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20E" w:rsidRDefault="008B720E"/>
    <w:p w:rsidR="00C0268F" w:rsidRDefault="00C0268F" w:rsidP="008B720E">
      <w:pPr>
        <w:jc w:val="center"/>
        <w:rPr>
          <w:color w:val="0000FF"/>
          <w:sz w:val="56"/>
        </w:rPr>
      </w:pPr>
      <w:r>
        <w:rPr>
          <w:rFonts w:hint="eastAsia"/>
          <w:color w:val="0000FF"/>
          <w:sz w:val="56"/>
        </w:rPr>
        <w:t>深圳大学</w:t>
      </w:r>
      <w:r>
        <w:rPr>
          <w:rFonts w:hint="eastAsia"/>
          <w:color w:val="0000FF"/>
          <w:sz w:val="56"/>
        </w:rPr>
        <w:t>2015</w:t>
      </w:r>
      <w:r>
        <w:rPr>
          <w:rFonts w:hint="eastAsia"/>
          <w:color w:val="0000FF"/>
          <w:sz w:val="56"/>
        </w:rPr>
        <w:t>年</w:t>
      </w:r>
    </w:p>
    <w:p w:rsidR="008B720E" w:rsidRDefault="0014699D" w:rsidP="008B720E">
      <w:pPr>
        <w:jc w:val="center"/>
        <w:rPr>
          <w:color w:val="0000FF"/>
          <w:sz w:val="56"/>
        </w:rPr>
      </w:pPr>
      <w:r>
        <w:rPr>
          <w:rFonts w:hint="eastAsia"/>
          <w:color w:val="0000FF"/>
          <w:sz w:val="56"/>
        </w:rPr>
        <w:t>食用大豆油</w:t>
      </w:r>
      <w:r w:rsidR="00C0268F">
        <w:rPr>
          <w:rFonts w:hint="eastAsia"/>
          <w:color w:val="0000FF"/>
          <w:sz w:val="56"/>
        </w:rPr>
        <w:t>供货资格</w:t>
      </w:r>
    </w:p>
    <w:p w:rsidR="008B720E" w:rsidRDefault="008B720E" w:rsidP="008B720E">
      <w:pPr>
        <w:jc w:val="center"/>
        <w:rPr>
          <w:color w:val="0000FF"/>
          <w:sz w:val="56"/>
        </w:rPr>
      </w:pPr>
    </w:p>
    <w:p w:rsidR="008B720E" w:rsidRDefault="008B720E" w:rsidP="008B720E">
      <w:pPr>
        <w:jc w:val="center"/>
        <w:rPr>
          <w:color w:val="0000FF"/>
          <w:sz w:val="56"/>
        </w:rPr>
      </w:pPr>
    </w:p>
    <w:p w:rsidR="008B720E" w:rsidRDefault="008B720E" w:rsidP="008B720E">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8B720E" w:rsidRDefault="008B720E" w:rsidP="008B720E">
      <w:pPr>
        <w:jc w:val="center"/>
        <w:rPr>
          <w:color w:val="000000"/>
          <w:sz w:val="30"/>
        </w:rPr>
      </w:pPr>
      <w:r>
        <w:rPr>
          <w:rFonts w:hint="eastAsia"/>
          <w:color w:val="000000"/>
          <w:sz w:val="30"/>
        </w:rPr>
        <w:t>（招标编号：</w:t>
      </w:r>
      <w:r w:rsidR="0014699D">
        <w:rPr>
          <w:rFonts w:hint="eastAsia"/>
          <w:color w:val="000000"/>
          <w:sz w:val="30"/>
        </w:rPr>
        <w:t>SZU2015012HW</w:t>
      </w:r>
      <w:r>
        <w:rPr>
          <w:rFonts w:hint="eastAsia"/>
          <w:color w:val="000000"/>
          <w:sz w:val="30"/>
        </w:rPr>
        <w:t>）</w:t>
      </w:r>
    </w:p>
    <w:p w:rsidR="008B720E" w:rsidRDefault="008B720E" w:rsidP="008B720E">
      <w:pPr>
        <w:jc w:val="center"/>
        <w:rPr>
          <w:color w:val="000000"/>
          <w:sz w:val="90"/>
        </w:rPr>
      </w:pPr>
    </w:p>
    <w:p w:rsidR="008B720E" w:rsidRDefault="008B720E" w:rsidP="008B720E">
      <w:pPr>
        <w:jc w:val="center"/>
        <w:rPr>
          <w:color w:val="000000"/>
          <w:sz w:val="90"/>
        </w:rPr>
      </w:pPr>
    </w:p>
    <w:p w:rsidR="008B720E" w:rsidRDefault="008B720E" w:rsidP="008B720E">
      <w:pPr>
        <w:jc w:val="center"/>
        <w:rPr>
          <w:color w:val="000000"/>
          <w:sz w:val="90"/>
        </w:rPr>
      </w:pPr>
    </w:p>
    <w:p w:rsidR="008B720E" w:rsidRDefault="008B720E" w:rsidP="008B720E">
      <w:pPr>
        <w:jc w:val="center"/>
        <w:rPr>
          <w:color w:val="000000"/>
          <w:sz w:val="90"/>
        </w:rPr>
      </w:pPr>
    </w:p>
    <w:p w:rsidR="008B720E" w:rsidRDefault="008B720E" w:rsidP="008B720E">
      <w:pPr>
        <w:jc w:val="center"/>
        <w:rPr>
          <w:color w:val="000000"/>
          <w:sz w:val="30"/>
        </w:rPr>
      </w:pPr>
      <w:r>
        <w:rPr>
          <w:rFonts w:hint="eastAsia"/>
          <w:color w:val="000000"/>
          <w:sz w:val="30"/>
        </w:rPr>
        <w:t>深圳大学招投标管理中心</w:t>
      </w:r>
    </w:p>
    <w:p w:rsidR="008B720E" w:rsidRDefault="008B720E" w:rsidP="008B720E">
      <w:pPr>
        <w:jc w:val="center"/>
        <w:rPr>
          <w:color w:val="000000"/>
          <w:sz w:val="30"/>
        </w:rPr>
      </w:pPr>
      <w:r>
        <w:rPr>
          <w:rFonts w:hint="eastAsia"/>
          <w:color w:val="000000"/>
          <w:sz w:val="30"/>
        </w:rPr>
        <w:t>二零一</w:t>
      </w:r>
      <w:r w:rsidR="00172991">
        <w:rPr>
          <w:rFonts w:hint="eastAsia"/>
          <w:color w:val="000000"/>
          <w:sz w:val="30"/>
        </w:rPr>
        <w:t>五</w:t>
      </w:r>
      <w:r>
        <w:rPr>
          <w:rFonts w:hint="eastAsia"/>
          <w:color w:val="000000"/>
          <w:sz w:val="30"/>
        </w:rPr>
        <w:t>年</w:t>
      </w:r>
      <w:r w:rsidR="00172991">
        <w:rPr>
          <w:rFonts w:hint="eastAsia"/>
          <w:color w:val="000000"/>
          <w:sz w:val="30"/>
        </w:rPr>
        <w:t>一</w:t>
      </w:r>
      <w:r>
        <w:rPr>
          <w:rFonts w:hint="eastAsia"/>
          <w:color w:val="000000"/>
          <w:sz w:val="30"/>
        </w:rPr>
        <w:t>月</w:t>
      </w:r>
    </w:p>
    <w:p w:rsidR="008B720E" w:rsidRDefault="008B720E">
      <w:pPr>
        <w:widowControl/>
        <w:jc w:val="left"/>
        <w:rPr>
          <w:color w:val="000000"/>
          <w:sz w:val="30"/>
        </w:rPr>
      </w:pPr>
      <w:r>
        <w:rPr>
          <w:color w:val="000000"/>
          <w:sz w:val="30"/>
        </w:rPr>
        <w:br w:type="page"/>
      </w:r>
    </w:p>
    <w:p w:rsidR="008B720E" w:rsidRDefault="008B720E" w:rsidP="008B720E">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8B720E" w:rsidRDefault="008B720E" w:rsidP="008B720E">
      <w:pPr>
        <w:spacing w:beforeLines="50" w:before="156"/>
        <w:jc w:val="left"/>
        <w:rPr>
          <w:rFonts w:ascii="宋体" w:eastAsia="宋体" w:hAnsi="宋体"/>
          <w:color w:val="000000"/>
          <w:sz w:val="24"/>
        </w:rPr>
      </w:pPr>
      <w:r>
        <w:rPr>
          <w:rFonts w:ascii="宋体" w:eastAsia="宋体" w:hAnsi="宋体" w:hint="eastAsia"/>
          <w:color w:val="000000"/>
          <w:sz w:val="24"/>
        </w:rPr>
        <w:t xml:space="preserve">　　经深圳大学批准，现就</w:t>
      </w:r>
      <w:r>
        <w:rPr>
          <w:rFonts w:ascii="宋体" w:eastAsia="宋体" w:hAnsi="宋体"/>
          <w:color w:val="000000"/>
          <w:sz w:val="24"/>
        </w:rPr>
        <w:t xml:space="preserve"> </w:t>
      </w:r>
      <w:r w:rsidR="00C0268F">
        <w:rPr>
          <w:rFonts w:ascii="宋体" w:eastAsia="宋体" w:hAnsi="宋体"/>
          <w:color w:val="000000"/>
          <w:sz w:val="24"/>
        </w:rPr>
        <w:t>深圳大学2015年</w:t>
      </w:r>
      <w:r w:rsidR="0014699D">
        <w:rPr>
          <w:rFonts w:ascii="宋体" w:eastAsia="宋体" w:hAnsi="宋体"/>
          <w:color w:val="000000"/>
          <w:sz w:val="24"/>
        </w:rPr>
        <w:t>食用大豆油</w:t>
      </w:r>
      <w:r w:rsidR="00C0268F">
        <w:rPr>
          <w:rFonts w:ascii="宋体" w:eastAsia="宋体" w:hAnsi="宋体"/>
          <w:color w:val="000000"/>
          <w:sz w:val="24"/>
        </w:rPr>
        <w:t>供货资格</w:t>
      </w:r>
      <w:r>
        <w:rPr>
          <w:rFonts w:ascii="宋体" w:eastAsia="宋体" w:hAnsi="宋体"/>
          <w:color w:val="000000"/>
          <w:sz w:val="24"/>
        </w:rPr>
        <w:t xml:space="preserve"> 项目进行公开招标，欢迎符合条件的企业参加投标，具体事项如下：</w:t>
      </w:r>
    </w:p>
    <w:p w:rsidR="008B720E" w:rsidRDefault="008B720E" w:rsidP="008B720E">
      <w:pPr>
        <w:spacing w:beforeLines="50" w:before="156"/>
        <w:jc w:val="left"/>
        <w:rPr>
          <w:rFonts w:ascii="宋体" w:eastAsia="宋体" w:hAnsi="宋体"/>
          <w:color w:val="000000"/>
          <w:sz w:val="24"/>
        </w:rPr>
      </w:pPr>
      <w:r>
        <w:rPr>
          <w:rFonts w:ascii="宋体" w:eastAsia="宋体" w:hAnsi="宋体"/>
          <w:color w:val="000000"/>
          <w:sz w:val="24"/>
        </w:rPr>
        <w:t>1.招标编号：</w:t>
      </w:r>
      <w:r w:rsidR="0014699D">
        <w:rPr>
          <w:rFonts w:ascii="宋体" w:eastAsia="宋体" w:hAnsi="宋体"/>
          <w:color w:val="000000"/>
          <w:sz w:val="24"/>
        </w:rPr>
        <w:t>SZU2015012HW</w:t>
      </w:r>
    </w:p>
    <w:p w:rsidR="008B720E" w:rsidRDefault="008B720E" w:rsidP="008B720E">
      <w:pPr>
        <w:spacing w:beforeLines="50" w:before="156"/>
        <w:jc w:val="left"/>
        <w:rPr>
          <w:rFonts w:ascii="宋体" w:eastAsia="宋体" w:hAnsi="宋体"/>
          <w:color w:val="000000"/>
          <w:sz w:val="24"/>
        </w:rPr>
      </w:pPr>
      <w:r>
        <w:rPr>
          <w:rFonts w:ascii="宋体" w:eastAsia="宋体" w:hAnsi="宋体"/>
          <w:color w:val="000000"/>
          <w:sz w:val="24"/>
        </w:rPr>
        <w:t>2.项目名称：</w:t>
      </w:r>
      <w:r w:rsidR="00C0268F">
        <w:rPr>
          <w:rFonts w:ascii="宋体" w:eastAsia="宋体" w:hAnsi="宋体" w:hint="eastAsia"/>
          <w:color w:val="000000"/>
          <w:sz w:val="24"/>
        </w:rPr>
        <w:t>深圳大学</w:t>
      </w:r>
      <w:r w:rsidR="00C0268F">
        <w:rPr>
          <w:rFonts w:ascii="宋体" w:eastAsia="宋体" w:hAnsi="宋体"/>
          <w:color w:val="000000"/>
          <w:sz w:val="24"/>
        </w:rPr>
        <w:t>2015年</w:t>
      </w:r>
      <w:r w:rsidR="0014699D">
        <w:rPr>
          <w:rFonts w:ascii="宋体" w:eastAsia="宋体" w:hAnsi="宋体"/>
          <w:color w:val="000000"/>
          <w:sz w:val="24"/>
        </w:rPr>
        <w:t>食用大豆油</w:t>
      </w:r>
      <w:r w:rsidR="00C0268F">
        <w:rPr>
          <w:rFonts w:ascii="宋体" w:eastAsia="宋体" w:hAnsi="宋体"/>
          <w:color w:val="000000"/>
          <w:sz w:val="24"/>
        </w:rPr>
        <w:t>供货资格</w:t>
      </w:r>
    </w:p>
    <w:p w:rsidR="008B720E" w:rsidRDefault="008B720E" w:rsidP="008B720E">
      <w:pPr>
        <w:spacing w:beforeLines="50" w:before="156"/>
        <w:jc w:val="left"/>
        <w:rPr>
          <w:rFonts w:ascii="宋体" w:eastAsia="宋体" w:hAnsi="宋体"/>
          <w:color w:val="000000"/>
          <w:sz w:val="24"/>
        </w:rPr>
      </w:pPr>
      <w:r>
        <w:rPr>
          <w:rFonts w:ascii="宋体" w:eastAsia="宋体" w:hAnsi="宋体"/>
          <w:color w:val="000000"/>
          <w:sz w:val="24"/>
        </w:rPr>
        <w:t>3. 投标人资格要求：参加投标的供应商必须为具备合法的独立法人资格，有多年从事本行业经验的专业公司。</w:t>
      </w:r>
    </w:p>
    <w:p w:rsidR="008B720E" w:rsidRDefault="008B720E" w:rsidP="008B720E">
      <w:pPr>
        <w:spacing w:beforeLines="50" w:before="156"/>
        <w:jc w:val="left"/>
        <w:rPr>
          <w:rFonts w:ascii="宋体" w:eastAsia="宋体" w:hAnsi="宋体"/>
          <w:color w:val="000000"/>
          <w:sz w:val="24"/>
        </w:rPr>
      </w:pPr>
      <w:r>
        <w:rPr>
          <w:rFonts w:ascii="宋体" w:eastAsia="宋体" w:hAnsi="宋体"/>
          <w:color w:val="000000"/>
          <w:sz w:val="24"/>
        </w:rPr>
        <w:t xml:space="preserve">4. </w:t>
      </w:r>
      <w:r w:rsidR="00172991">
        <w:rPr>
          <w:rFonts w:ascii="宋体" w:eastAsia="宋体" w:hAnsi="宋体"/>
          <w:color w:val="000000"/>
          <w:sz w:val="24"/>
        </w:rPr>
        <w:t>招标文件发售时间:  201</w:t>
      </w:r>
      <w:r w:rsidR="00172991">
        <w:rPr>
          <w:rFonts w:ascii="宋体" w:eastAsia="宋体" w:hAnsi="宋体" w:hint="eastAsia"/>
          <w:color w:val="000000"/>
          <w:sz w:val="24"/>
        </w:rPr>
        <w:t>5</w:t>
      </w:r>
      <w:r w:rsidR="00172991">
        <w:rPr>
          <w:rFonts w:ascii="宋体" w:eastAsia="宋体" w:hAnsi="宋体"/>
          <w:color w:val="000000"/>
          <w:sz w:val="24"/>
        </w:rPr>
        <w:t>年1月</w:t>
      </w:r>
      <w:r w:rsidR="00172991">
        <w:rPr>
          <w:rFonts w:ascii="宋体" w:eastAsia="宋体" w:hAnsi="宋体" w:hint="eastAsia"/>
          <w:color w:val="000000"/>
          <w:sz w:val="24"/>
        </w:rPr>
        <w:t>23</w:t>
      </w:r>
      <w:r w:rsidR="00172991">
        <w:rPr>
          <w:rFonts w:ascii="宋体" w:eastAsia="宋体" w:hAnsi="宋体"/>
          <w:color w:val="000000"/>
          <w:sz w:val="24"/>
        </w:rPr>
        <w:t>日 至 2015年0</w:t>
      </w:r>
      <w:r w:rsidR="00172991">
        <w:rPr>
          <w:rFonts w:ascii="宋体" w:eastAsia="宋体" w:hAnsi="宋体" w:hint="eastAsia"/>
          <w:color w:val="000000"/>
          <w:sz w:val="24"/>
        </w:rPr>
        <w:t>2</w:t>
      </w:r>
      <w:r w:rsidR="00172991">
        <w:rPr>
          <w:rFonts w:ascii="宋体" w:eastAsia="宋体" w:hAnsi="宋体"/>
          <w:color w:val="000000"/>
          <w:sz w:val="24"/>
        </w:rPr>
        <w:t>月</w:t>
      </w:r>
      <w:r w:rsidR="00172991">
        <w:rPr>
          <w:rFonts w:ascii="宋体" w:eastAsia="宋体" w:hAnsi="宋体" w:hint="eastAsia"/>
          <w:color w:val="000000"/>
          <w:sz w:val="24"/>
        </w:rPr>
        <w:t>02</w:t>
      </w:r>
      <w:r w:rsidR="00172991">
        <w:rPr>
          <w:rFonts w:ascii="宋体" w:eastAsia="宋体" w:hAnsi="宋体"/>
          <w:color w:val="000000"/>
          <w:sz w:val="24"/>
        </w:rPr>
        <w:t>日 （上午9:00-11:30；下午:14:30-17:00）（北京时间，节假日除外）。本项目收取标书费150元</w:t>
      </w:r>
      <w:r w:rsidR="00172991">
        <w:rPr>
          <w:rFonts w:ascii="宋体" w:eastAsia="宋体" w:hAnsi="宋体" w:hint="eastAsia"/>
          <w:color w:val="000000"/>
          <w:sz w:val="24"/>
        </w:rPr>
        <w:t>，于递交投标文件时缴纳，请在公告附件下载招标文件。</w:t>
      </w:r>
    </w:p>
    <w:p w:rsidR="00172991" w:rsidRDefault="008B720E" w:rsidP="008B720E">
      <w:pPr>
        <w:spacing w:beforeLines="50" w:before="156"/>
        <w:jc w:val="left"/>
        <w:rPr>
          <w:rFonts w:ascii="宋体" w:eastAsia="宋体" w:hAnsi="宋体"/>
          <w:color w:val="000000"/>
          <w:sz w:val="24"/>
        </w:rPr>
      </w:pPr>
      <w:r>
        <w:rPr>
          <w:rFonts w:ascii="宋体" w:eastAsia="宋体" w:hAnsi="宋体"/>
          <w:color w:val="000000"/>
          <w:sz w:val="24"/>
        </w:rPr>
        <w:t xml:space="preserve">5. </w:t>
      </w:r>
      <w:r w:rsidR="00172991">
        <w:rPr>
          <w:rFonts w:ascii="宋体" w:eastAsia="宋体" w:hAnsi="宋体" w:hint="eastAsia"/>
          <w:color w:val="000000"/>
          <w:sz w:val="24"/>
        </w:rPr>
        <w:t>投标文件递交</w:t>
      </w:r>
      <w:r w:rsidR="00172991">
        <w:rPr>
          <w:rFonts w:ascii="宋体" w:eastAsia="宋体" w:hAnsi="宋体"/>
          <w:color w:val="000000"/>
          <w:sz w:val="24"/>
        </w:rPr>
        <w:t>地点:深圳大学</w:t>
      </w:r>
      <w:proofErr w:type="gramStart"/>
      <w:r w:rsidR="00172991">
        <w:rPr>
          <w:rFonts w:ascii="宋体" w:eastAsia="宋体" w:hAnsi="宋体"/>
          <w:color w:val="000000"/>
          <w:sz w:val="24"/>
        </w:rPr>
        <w:t>后勤楼</w:t>
      </w:r>
      <w:proofErr w:type="gramEnd"/>
      <w:r w:rsidR="00172991">
        <w:rPr>
          <w:rFonts w:ascii="宋体" w:eastAsia="宋体" w:hAnsi="宋体"/>
          <w:color w:val="000000"/>
          <w:sz w:val="24"/>
        </w:rPr>
        <w:t>521B室。</w:t>
      </w:r>
    </w:p>
    <w:p w:rsidR="008B720E" w:rsidRDefault="008B720E" w:rsidP="008B720E">
      <w:pPr>
        <w:spacing w:beforeLines="50" w:before="156"/>
        <w:jc w:val="left"/>
        <w:rPr>
          <w:rFonts w:ascii="宋体" w:eastAsia="宋体" w:hAnsi="宋体"/>
          <w:color w:val="000000"/>
          <w:sz w:val="24"/>
        </w:rPr>
      </w:pPr>
      <w:r>
        <w:rPr>
          <w:rFonts w:ascii="宋体" w:eastAsia="宋体" w:hAnsi="宋体"/>
          <w:color w:val="000000"/>
          <w:sz w:val="24"/>
        </w:rPr>
        <w:t xml:space="preserve">6. </w:t>
      </w:r>
      <w:r w:rsidR="00172991">
        <w:rPr>
          <w:rFonts w:ascii="宋体" w:eastAsia="宋体" w:hAnsi="宋体" w:hint="eastAsia"/>
          <w:color w:val="000000"/>
          <w:sz w:val="24"/>
        </w:rPr>
        <w:t>递交投标文件</w:t>
      </w:r>
      <w:r w:rsidR="00C0268F">
        <w:rPr>
          <w:rFonts w:ascii="宋体" w:eastAsia="宋体" w:hAnsi="宋体" w:hint="eastAsia"/>
          <w:color w:val="000000"/>
          <w:sz w:val="24"/>
        </w:rPr>
        <w:t>截止</w:t>
      </w:r>
      <w:r>
        <w:rPr>
          <w:rFonts w:ascii="宋体" w:eastAsia="宋体" w:hAnsi="宋体"/>
          <w:color w:val="000000"/>
          <w:sz w:val="24"/>
        </w:rPr>
        <w:t>时间：2015年0</w:t>
      </w:r>
      <w:r w:rsidR="00172991">
        <w:rPr>
          <w:rFonts w:ascii="宋体" w:eastAsia="宋体" w:hAnsi="宋体" w:hint="eastAsia"/>
          <w:color w:val="000000"/>
          <w:sz w:val="24"/>
        </w:rPr>
        <w:t>2</w:t>
      </w:r>
      <w:r>
        <w:rPr>
          <w:rFonts w:ascii="宋体" w:eastAsia="宋体" w:hAnsi="宋体"/>
          <w:color w:val="000000"/>
          <w:sz w:val="24"/>
        </w:rPr>
        <w:t>月0</w:t>
      </w:r>
      <w:r w:rsidR="00172991">
        <w:rPr>
          <w:rFonts w:ascii="宋体" w:eastAsia="宋体" w:hAnsi="宋体" w:hint="eastAsia"/>
          <w:color w:val="000000"/>
          <w:sz w:val="24"/>
        </w:rPr>
        <w:t>2</w:t>
      </w:r>
      <w:r>
        <w:rPr>
          <w:rFonts w:ascii="宋体" w:eastAsia="宋体" w:hAnsi="宋体"/>
          <w:color w:val="000000"/>
          <w:sz w:val="24"/>
        </w:rPr>
        <w:t>日（星期</w:t>
      </w:r>
      <w:r w:rsidR="00172991">
        <w:rPr>
          <w:rFonts w:ascii="宋体" w:eastAsia="宋体" w:hAnsi="宋体" w:hint="eastAsia"/>
          <w:color w:val="000000"/>
          <w:sz w:val="24"/>
        </w:rPr>
        <w:t>一</w:t>
      </w:r>
      <w:r>
        <w:rPr>
          <w:rFonts w:ascii="宋体" w:eastAsia="宋体" w:hAnsi="宋体"/>
          <w:color w:val="000000"/>
          <w:sz w:val="24"/>
        </w:rPr>
        <w:t>）1</w:t>
      </w:r>
      <w:r w:rsidR="00172991">
        <w:rPr>
          <w:rFonts w:ascii="宋体" w:eastAsia="宋体" w:hAnsi="宋体" w:hint="eastAsia"/>
          <w:color w:val="000000"/>
          <w:sz w:val="24"/>
        </w:rPr>
        <w:t>7</w:t>
      </w:r>
      <w:r>
        <w:rPr>
          <w:rFonts w:ascii="宋体" w:eastAsia="宋体" w:hAnsi="宋体"/>
          <w:color w:val="000000"/>
          <w:sz w:val="24"/>
        </w:rPr>
        <w:t>:00 （北京时间）</w:t>
      </w:r>
    </w:p>
    <w:p w:rsidR="008B720E" w:rsidRDefault="00C0268F" w:rsidP="008B720E">
      <w:pPr>
        <w:spacing w:beforeLines="50" w:before="156"/>
        <w:jc w:val="left"/>
        <w:rPr>
          <w:rFonts w:ascii="宋体" w:eastAsia="宋体" w:hAnsi="宋体"/>
          <w:color w:val="000000"/>
          <w:sz w:val="24"/>
        </w:rPr>
      </w:pPr>
      <w:r>
        <w:rPr>
          <w:rFonts w:ascii="宋体" w:eastAsia="宋体" w:hAnsi="宋体" w:hint="eastAsia"/>
          <w:color w:val="000000"/>
          <w:sz w:val="24"/>
        </w:rPr>
        <w:t>7</w:t>
      </w:r>
      <w:r w:rsidR="008B720E">
        <w:rPr>
          <w:rFonts w:ascii="宋体" w:eastAsia="宋体" w:hAnsi="宋体"/>
          <w:color w:val="000000"/>
          <w:sz w:val="24"/>
        </w:rPr>
        <w:t>. 已领取了招标文件，而不参加投标的供应商，请在开标前3个小时前以书面形式通知招投标管理中心，若该项目因</w:t>
      </w:r>
      <w:r w:rsidR="008B720E">
        <w:rPr>
          <w:rFonts w:ascii="宋体" w:eastAsia="宋体" w:hAnsi="宋体" w:hint="eastAsia"/>
          <w:color w:val="000000"/>
          <w:sz w:val="24"/>
        </w:rPr>
        <w:t>不足三家而导致重新招标，未予书面通知的单位将被取消重新参加该项目投标的资格。</w:t>
      </w:r>
    </w:p>
    <w:p w:rsidR="008B720E" w:rsidRDefault="00C0268F" w:rsidP="008B720E">
      <w:pPr>
        <w:spacing w:beforeLines="50" w:before="156"/>
        <w:jc w:val="left"/>
        <w:rPr>
          <w:rFonts w:ascii="宋体" w:eastAsia="宋体" w:hAnsi="宋体"/>
          <w:color w:val="000000"/>
          <w:sz w:val="24"/>
        </w:rPr>
      </w:pPr>
      <w:r>
        <w:rPr>
          <w:rFonts w:ascii="宋体" w:eastAsia="宋体" w:hAnsi="宋体" w:hint="eastAsia"/>
          <w:color w:val="000000"/>
          <w:sz w:val="24"/>
        </w:rPr>
        <w:t>8</w:t>
      </w:r>
      <w:r w:rsidR="00172991">
        <w:rPr>
          <w:rFonts w:ascii="宋体" w:eastAsia="宋体" w:hAnsi="宋体" w:hint="eastAsia"/>
          <w:color w:val="000000"/>
          <w:sz w:val="24"/>
        </w:rPr>
        <w:t>.</w:t>
      </w:r>
      <w:r>
        <w:rPr>
          <w:rFonts w:ascii="宋体" w:eastAsia="宋体" w:hAnsi="宋体" w:hint="eastAsia"/>
          <w:color w:val="000000"/>
          <w:sz w:val="24"/>
        </w:rPr>
        <w:t>本次入围供应</w:t>
      </w:r>
      <w:proofErr w:type="gramStart"/>
      <w:r>
        <w:rPr>
          <w:rFonts w:ascii="宋体" w:eastAsia="宋体" w:hAnsi="宋体" w:hint="eastAsia"/>
          <w:color w:val="000000"/>
          <w:sz w:val="24"/>
        </w:rPr>
        <w:t>商家数</w:t>
      </w:r>
      <w:proofErr w:type="gramEnd"/>
      <w:r>
        <w:rPr>
          <w:rFonts w:ascii="宋体" w:eastAsia="宋体" w:hAnsi="宋体" w:hint="eastAsia"/>
          <w:color w:val="000000"/>
          <w:sz w:val="24"/>
        </w:rPr>
        <w:t>为三家，另有一家为备选供应商。</w:t>
      </w:r>
    </w:p>
    <w:p w:rsidR="00C0268F" w:rsidRDefault="00D40E1F" w:rsidP="008B720E">
      <w:pPr>
        <w:spacing w:beforeLines="50" w:before="156"/>
        <w:jc w:val="left"/>
        <w:rPr>
          <w:rFonts w:ascii="宋体" w:eastAsia="宋体" w:hAnsi="宋体"/>
          <w:color w:val="000000"/>
          <w:sz w:val="24"/>
        </w:rPr>
      </w:pPr>
      <w:r>
        <w:rPr>
          <w:rFonts w:ascii="宋体" w:eastAsia="宋体" w:hAnsi="宋体" w:hint="eastAsia"/>
          <w:color w:val="000000"/>
          <w:sz w:val="24"/>
        </w:rPr>
        <w:t xml:space="preserve">9. </w:t>
      </w:r>
      <w:r w:rsidR="00D91B36" w:rsidRPr="00D91B36">
        <w:rPr>
          <w:rFonts w:ascii="宋体" w:eastAsia="宋体" w:hAnsi="宋体" w:hint="eastAsia"/>
          <w:color w:val="000000"/>
          <w:sz w:val="24"/>
        </w:rPr>
        <w:t>重要提示：投标人有义务在招标活动期间浏览深圳大学招投标管理中心网站</w:t>
      </w:r>
      <w:hyperlink r:id="rId8" w:history="1">
        <w:r w:rsidR="00D91B36" w:rsidRPr="00D91B36">
          <w:rPr>
            <w:rFonts w:ascii="宋体" w:eastAsia="宋体" w:hAnsi="宋体" w:hint="eastAsia"/>
            <w:color w:val="000000"/>
            <w:sz w:val="24"/>
          </w:rPr>
          <w:t>http://bidding.szu.edu.cn/</w:t>
        </w:r>
      </w:hyperlink>
      <w:r w:rsidR="00D91B36" w:rsidRPr="00D91B36">
        <w:rPr>
          <w:rFonts w:ascii="宋体" w:eastAsia="宋体" w:hAnsi="宋体" w:hint="eastAsia"/>
          <w:color w:val="000000"/>
          <w:sz w:val="24"/>
        </w:rPr>
        <w:t>，招标人在该网上公布的与本次招标项目有关的信息视为已送达各投标人。</w:t>
      </w:r>
    </w:p>
    <w:p w:rsidR="008B720E" w:rsidRDefault="008B720E" w:rsidP="008B720E">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8B720E" w:rsidRDefault="008B720E" w:rsidP="008B720E">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人：潘世炜 </w:t>
      </w:r>
      <w:proofErr w:type="gramStart"/>
      <w:r>
        <w:rPr>
          <w:rFonts w:ascii="宋体" w:eastAsia="宋体" w:hAnsi="宋体"/>
          <w:color w:val="000000"/>
          <w:sz w:val="24"/>
        </w:rPr>
        <w:t>甘长山</w:t>
      </w:r>
      <w:proofErr w:type="gramEnd"/>
      <w:r>
        <w:rPr>
          <w:rFonts w:ascii="宋体" w:eastAsia="宋体" w:hAnsi="宋体"/>
          <w:color w:val="000000"/>
          <w:sz w:val="24"/>
        </w:rPr>
        <w:t xml:space="preserve">  电  话：（0755）2653 1269 </w:t>
      </w:r>
    </w:p>
    <w:p w:rsidR="008B720E" w:rsidRDefault="008B720E" w:rsidP="008B720E">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w:t>
      </w:r>
      <w:r w:rsidR="00C0268F">
        <w:rPr>
          <w:rFonts w:ascii="宋体" w:eastAsia="宋体" w:hAnsi="宋体" w:hint="eastAsia"/>
          <w:color w:val="000000"/>
          <w:sz w:val="24"/>
        </w:rPr>
        <w:t>5738</w:t>
      </w:r>
      <w:r>
        <w:rPr>
          <w:rFonts w:ascii="宋体" w:eastAsia="宋体" w:hAnsi="宋体"/>
          <w:color w:val="000000"/>
          <w:sz w:val="24"/>
        </w:rPr>
        <w:t xml:space="preserve">   投诉邮箱：</w:t>
      </w:r>
      <w:r w:rsidR="00C0268F">
        <w:rPr>
          <w:rFonts w:ascii="宋体" w:eastAsia="宋体" w:hAnsi="宋体" w:hint="eastAsia"/>
          <w:color w:val="000000"/>
          <w:sz w:val="24"/>
        </w:rPr>
        <w:t>chenjc@szu.edu.cn</w:t>
      </w:r>
    </w:p>
    <w:p w:rsidR="008B720E" w:rsidRDefault="008B720E" w:rsidP="008B720E">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8B720E" w:rsidRDefault="008B720E" w:rsidP="008B720E">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8B720E" w:rsidRDefault="008B720E">
      <w:pPr>
        <w:widowControl/>
        <w:jc w:val="left"/>
        <w:rPr>
          <w:rFonts w:ascii="宋体" w:eastAsia="宋体" w:hAnsi="宋体"/>
          <w:color w:val="000000"/>
          <w:sz w:val="24"/>
        </w:rPr>
      </w:pPr>
      <w:r>
        <w:rPr>
          <w:rFonts w:ascii="宋体" w:eastAsia="宋体" w:hAnsi="宋体"/>
          <w:color w:val="000000"/>
          <w:sz w:val="24"/>
        </w:rPr>
        <w:br w:type="page"/>
      </w:r>
    </w:p>
    <w:p w:rsidR="008B720E" w:rsidRDefault="008B720E" w:rsidP="008B720E">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8B720E" w:rsidRDefault="008B720E" w:rsidP="008B720E">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8B720E" w:rsidRDefault="008B720E" w:rsidP="008B720E">
      <w:pPr>
        <w:spacing w:beforeLines="50" w:before="156"/>
        <w:jc w:val="left"/>
        <w:rPr>
          <w:rFonts w:ascii="仿宋" w:eastAsia="仿宋" w:hAnsi="仿宋"/>
          <w:color w:val="000000"/>
          <w:sz w:val="24"/>
        </w:rPr>
      </w:pPr>
      <w:r>
        <w:rPr>
          <w:rFonts w:ascii="仿宋" w:eastAsia="仿宋" w:hAnsi="仿宋" w:hint="eastAsia"/>
          <w:color w:val="000000"/>
          <w:sz w:val="24"/>
        </w:rPr>
        <w:t xml:space="preserve">　　参加投标的供应商必须为具备合法的独立法人资格</w:t>
      </w:r>
      <w:r>
        <w:rPr>
          <w:rFonts w:ascii="仿宋" w:eastAsia="仿宋" w:hAnsi="仿宋"/>
          <w:color w:val="000000"/>
          <w:sz w:val="24"/>
        </w:rPr>
        <w:t>有多年从事本行业经验的专业公司。</w:t>
      </w:r>
    </w:p>
    <w:p w:rsidR="008B720E" w:rsidRDefault="008B720E" w:rsidP="008B720E">
      <w:pPr>
        <w:spacing w:beforeLines="50" w:before="156"/>
        <w:jc w:val="left"/>
        <w:rPr>
          <w:rFonts w:ascii="仿宋" w:eastAsia="仿宋" w:hAnsi="仿宋"/>
          <w:color w:val="000000"/>
          <w:sz w:val="24"/>
        </w:rPr>
      </w:pPr>
    </w:p>
    <w:p w:rsidR="008B720E" w:rsidRPr="002043C3" w:rsidRDefault="008B720E" w:rsidP="00073D55">
      <w:pPr>
        <w:spacing w:line="360" w:lineRule="auto"/>
        <w:rPr>
          <w:rFonts w:ascii="仿宋" w:eastAsia="仿宋" w:hAnsi="仿宋"/>
          <w:b/>
          <w:sz w:val="24"/>
        </w:rPr>
      </w:pPr>
      <w:r w:rsidRPr="002043C3">
        <w:rPr>
          <w:rFonts w:ascii="仿宋" w:eastAsia="仿宋" w:hAnsi="仿宋" w:hint="eastAsia"/>
          <w:b/>
          <w:sz w:val="24"/>
        </w:rPr>
        <w:t>二、</w:t>
      </w:r>
      <w:r w:rsidR="00555147">
        <w:rPr>
          <w:rFonts w:ascii="仿宋" w:eastAsia="仿宋" w:hAnsi="仿宋" w:hint="eastAsia"/>
          <w:b/>
          <w:sz w:val="24"/>
        </w:rPr>
        <w:t>项目概况</w:t>
      </w:r>
    </w:p>
    <w:p w:rsidR="008B720E" w:rsidRPr="00555147" w:rsidRDefault="00555147" w:rsidP="00555147">
      <w:pPr>
        <w:spacing w:beforeLines="50" w:before="156"/>
        <w:jc w:val="left"/>
        <w:rPr>
          <w:rFonts w:ascii="仿宋" w:eastAsia="仿宋" w:hAnsi="仿宋"/>
          <w:color w:val="000000"/>
          <w:sz w:val="24"/>
        </w:rPr>
      </w:pPr>
      <w:r w:rsidRPr="00555147">
        <w:rPr>
          <w:rFonts w:ascii="仿宋" w:eastAsia="仿宋" w:hAnsi="仿宋" w:hint="eastAsia"/>
          <w:color w:val="000000"/>
          <w:sz w:val="24"/>
        </w:rPr>
        <w:t>本项目为深圳大学2015年</w:t>
      </w:r>
      <w:r w:rsidR="0014699D">
        <w:rPr>
          <w:rFonts w:ascii="仿宋" w:eastAsia="仿宋" w:hAnsi="仿宋" w:hint="eastAsia"/>
          <w:color w:val="000000"/>
          <w:sz w:val="24"/>
        </w:rPr>
        <w:t>食用大豆油</w:t>
      </w:r>
      <w:r w:rsidRPr="00555147">
        <w:rPr>
          <w:rFonts w:ascii="仿宋" w:eastAsia="仿宋" w:hAnsi="仿宋" w:hint="eastAsia"/>
          <w:color w:val="000000"/>
          <w:sz w:val="24"/>
        </w:rPr>
        <w:t>供货资格</w:t>
      </w:r>
      <w:r>
        <w:rPr>
          <w:rFonts w:ascii="仿宋" w:eastAsia="仿宋" w:hAnsi="仿宋" w:hint="eastAsia"/>
          <w:color w:val="000000"/>
          <w:sz w:val="24"/>
        </w:rPr>
        <w:t>，入围家数为3家，备选供应商1家。</w:t>
      </w:r>
    </w:p>
    <w:p w:rsidR="008B720E" w:rsidRPr="002043C3" w:rsidRDefault="008B720E" w:rsidP="00073D55">
      <w:pPr>
        <w:spacing w:line="360" w:lineRule="auto"/>
        <w:rPr>
          <w:rFonts w:ascii="仿宋" w:eastAsia="仿宋" w:hAnsi="仿宋"/>
          <w:sz w:val="24"/>
        </w:rPr>
      </w:pPr>
    </w:p>
    <w:p w:rsidR="008B720E" w:rsidRPr="002043C3" w:rsidRDefault="008B720E"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w:t>
      </w:r>
      <w:r w:rsidR="00555147">
        <w:rPr>
          <w:rFonts w:ascii="仿宋" w:eastAsia="仿宋" w:hAnsi="仿宋" w:hint="eastAsia"/>
          <w:sz w:val="24"/>
        </w:rPr>
        <w:t>四</w:t>
      </w:r>
      <w:r w:rsidRPr="002043C3">
        <w:rPr>
          <w:rFonts w:ascii="仿宋" w:eastAsia="仿宋" w:hAnsi="仿宋" w:hint="eastAsia"/>
          <w:sz w:val="24"/>
        </w:rPr>
        <w:t>份，并在投标书封面上注明</w:t>
      </w:r>
      <w:r w:rsidR="00555147">
        <w:rPr>
          <w:rFonts w:ascii="仿宋" w:eastAsia="仿宋" w:hAnsi="仿宋" w:hint="eastAsia"/>
          <w:sz w:val="24"/>
        </w:rPr>
        <w:t>正、副本</w:t>
      </w:r>
      <w:r w:rsidRPr="002043C3">
        <w:rPr>
          <w:rFonts w:ascii="仿宋" w:eastAsia="仿宋" w:hAnsi="仿宋" w:hint="eastAsia"/>
          <w:sz w:val="24"/>
        </w:rPr>
        <w:t>。投标人编制的投标书中须包含以下材料（加盖公章）：</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1</w:t>
      </w:r>
      <w:r w:rsidRPr="002043C3">
        <w:rPr>
          <w:rFonts w:ascii="仿宋" w:eastAsia="仿宋" w:hAnsi="仿宋" w:hint="eastAsia"/>
          <w:sz w:val="24"/>
        </w:rPr>
        <w:t>、投标人法人代表授权书；</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2</w:t>
      </w:r>
      <w:r w:rsidRPr="002043C3">
        <w:rPr>
          <w:rFonts w:ascii="仿宋" w:eastAsia="仿宋" w:hAnsi="仿宋" w:hint="eastAsia"/>
          <w:sz w:val="24"/>
        </w:rPr>
        <w:t>、投标承诺函；</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3</w:t>
      </w:r>
      <w:r w:rsidRPr="002043C3">
        <w:rPr>
          <w:rFonts w:ascii="仿宋" w:eastAsia="仿宋" w:hAnsi="仿宋" w:hint="eastAsia"/>
          <w:sz w:val="24"/>
        </w:rPr>
        <w:t>、企业营业执照、组织机构代码证、税务登记证；</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4</w:t>
      </w:r>
      <w:r w:rsidRPr="002043C3">
        <w:rPr>
          <w:rFonts w:ascii="仿宋" w:eastAsia="仿宋" w:hAnsi="仿宋" w:hint="eastAsia"/>
          <w:sz w:val="24"/>
        </w:rPr>
        <w:t>、资质证书；</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5</w:t>
      </w:r>
      <w:r w:rsidRPr="002043C3">
        <w:rPr>
          <w:rFonts w:ascii="仿宋" w:eastAsia="仿宋" w:hAnsi="仿宋" w:hint="eastAsia"/>
          <w:sz w:val="24"/>
        </w:rPr>
        <w:t>、投标人认为需要提供的其他材料。</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缺少上述1～</w:t>
      </w:r>
      <w:r w:rsidR="0038425C">
        <w:rPr>
          <w:rFonts w:ascii="仿宋" w:eastAsia="仿宋" w:hAnsi="仿宋" w:hint="eastAsia"/>
          <w:sz w:val="24"/>
        </w:rPr>
        <w:t>3</w:t>
      </w:r>
      <w:r w:rsidRPr="002043C3">
        <w:rPr>
          <w:rFonts w:ascii="仿宋" w:eastAsia="仿宋" w:hAnsi="仿宋" w:hint="eastAsia"/>
          <w:sz w:val="24"/>
        </w:rPr>
        <w:t>的任一文件，视为对实质性条款的不响应，将导致投标无效。</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四</w:t>
      </w:r>
      <w:r w:rsidR="008B720E" w:rsidRPr="002043C3">
        <w:rPr>
          <w:rFonts w:ascii="仿宋" w:eastAsia="仿宋" w:hAnsi="仿宋" w:hint="eastAsia"/>
          <w:b/>
          <w:sz w:val="24"/>
        </w:rPr>
        <w:t>、投标有效期</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五</w:t>
      </w:r>
      <w:r w:rsidR="008B720E" w:rsidRPr="002043C3">
        <w:rPr>
          <w:rFonts w:ascii="仿宋" w:eastAsia="仿宋" w:hAnsi="仿宋" w:hint="eastAsia"/>
          <w:b/>
          <w:sz w:val="24"/>
        </w:rPr>
        <w:t>、评标方法</w:t>
      </w:r>
    </w:p>
    <w:p w:rsidR="008B720E" w:rsidRPr="002043C3" w:rsidRDefault="008B720E" w:rsidP="00555147">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综合评分法</w:t>
      </w:r>
      <w:r w:rsidRPr="002043C3">
        <w:rPr>
          <w:rFonts w:ascii="仿宋" w:eastAsia="仿宋" w:hAnsi="仿宋" w:hint="eastAsia"/>
          <w:sz w:val="24"/>
        </w:rPr>
        <w:t>。</w:t>
      </w:r>
    </w:p>
    <w:p w:rsidR="008B720E" w:rsidRDefault="000968AA" w:rsidP="00073D55">
      <w:pPr>
        <w:spacing w:line="360" w:lineRule="auto"/>
        <w:rPr>
          <w:rFonts w:ascii="仿宋" w:eastAsia="仿宋" w:hAnsi="仿宋"/>
          <w:sz w:val="24"/>
        </w:rPr>
      </w:pPr>
      <w:r w:rsidRPr="000968AA">
        <w:rPr>
          <w:rFonts w:ascii="仿宋" w:eastAsia="仿宋" w:hAnsi="仿宋" w:hint="eastAsia"/>
          <w:sz w:val="24"/>
        </w:rPr>
        <w:t>按评标得分由高到低排列，前三名为固定供应商，第四名为备用供应商，当固定供应</w:t>
      </w:r>
      <w:proofErr w:type="gramStart"/>
      <w:r w:rsidRPr="000968AA">
        <w:rPr>
          <w:rFonts w:ascii="仿宋" w:eastAsia="仿宋" w:hAnsi="仿宋" w:hint="eastAsia"/>
          <w:sz w:val="24"/>
        </w:rPr>
        <w:t>商出现</w:t>
      </w:r>
      <w:proofErr w:type="gramEnd"/>
      <w:r w:rsidRPr="000968AA">
        <w:rPr>
          <w:rFonts w:ascii="仿宋" w:eastAsia="仿宋" w:hAnsi="仿宋" w:hint="eastAsia"/>
          <w:sz w:val="24"/>
        </w:rPr>
        <w:t>问题后停止供货并启用备用供应商供货。第三名评分结果如出现综合得分相同，采取抽签办法决定供应商。</w:t>
      </w:r>
    </w:p>
    <w:p w:rsidR="0014699D" w:rsidRPr="0014699D" w:rsidRDefault="0014699D" w:rsidP="0014699D">
      <w:pPr>
        <w:spacing w:line="360" w:lineRule="auto"/>
        <w:ind w:firstLineChars="100" w:firstLine="240"/>
        <w:rPr>
          <w:rFonts w:ascii="仿宋" w:eastAsia="仿宋" w:hAnsi="仿宋"/>
          <w:color w:val="FF0000"/>
          <w:sz w:val="24"/>
        </w:rPr>
      </w:pPr>
      <w:r w:rsidRPr="0014699D">
        <w:rPr>
          <w:rFonts w:ascii="仿宋" w:eastAsia="仿宋" w:hAnsi="仿宋" w:hint="eastAsia"/>
          <w:color w:val="FF0000"/>
          <w:sz w:val="24"/>
        </w:rPr>
        <w:t>本次招标的标的物样品由投标单位</w:t>
      </w:r>
      <w:proofErr w:type="gramStart"/>
      <w:r w:rsidRPr="0014699D">
        <w:rPr>
          <w:rFonts w:ascii="仿宋" w:eastAsia="仿宋" w:hAnsi="仿宋" w:hint="eastAsia"/>
          <w:color w:val="FF0000"/>
          <w:sz w:val="24"/>
        </w:rPr>
        <w:t>自已</w:t>
      </w:r>
      <w:proofErr w:type="gramEnd"/>
      <w:r w:rsidRPr="0014699D">
        <w:rPr>
          <w:rFonts w:ascii="仿宋" w:eastAsia="仿宋" w:hAnsi="仿宋" w:hint="eastAsia"/>
          <w:color w:val="FF0000"/>
          <w:sz w:val="24"/>
        </w:rPr>
        <w:t>提供，开标当天需把样品带到现场（包</w:t>
      </w:r>
      <w:r w:rsidRPr="0014699D">
        <w:rPr>
          <w:rFonts w:ascii="仿宋" w:eastAsia="仿宋" w:hAnsi="仿宋" w:hint="eastAsia"/>
          <w:color w:val="FF0000"/>
          <w:sz w:val="24"/>
        </w:rPr>
        <w:lastRenderedPageBreak/>
        <w:t>装规格5升/桶或10升/桶）。</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ab/>
        <w:t>评分标准：满分100分，其中价格承诺10分，质量评分40分，综合业绩44分，服务响应6分。</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 xml:space="preserve">    （1）承诺将来的供货价格将不高于深圳市海吉星农产品批发市场、南山农批市场、梅林农批市场等深圳各批发市场的同期批发价，得10分；     </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 xml:space="preserve">     （2）质量评分满分40分 </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食用大豆油：</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【1】</w:t>
      </w:r>
      <w:r w:rsidRPr="0014699D">
        <w:rPr>
          <w:rFonts w:ascii="仿宋" w:eastAsia="仿宋" w:hAnsi="仿宋" w:hint="eastAsia"/>
          <w:sz w:val="24"/>
        </w:rPr>
        <w:tab/>
        <w:t>是国家标准一级大豆油得4分，否则此项得0分；</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【2】</w:t>
      </w:r>
      <w:r w:rsidRPr="0014699D">
        <w:rPr>
          <w:rFonts w:ascii="仿宋" w:eastAsia="仿宋" w:hAnsi="仿宋" w:hint="eastAsia"/>
          <w:sz w:val="24"/>
        </w:rPr>
        <w:tab/>
        <w:t xml:space="preserve">按杂质或沉淀物的多少在0-7分范围打分，无杂质或沉 </w:t>
      </w:r>
    </w:p>
    <w:p w:rsidR="0014699D" w:rsidRPr="0014699D" w:rsidRDefault="0014699D" w:rsidP="0014699D">
      <w:pPr>
        <w:spacing w:line="360" w:lineRule="auto"/>
        <w:rPr>
          <w:rFonts w:ascii="仿宋" w:eastAsia="仿宋" w:hAnsi="仿宋"/>
          <w:sz w:val="24"/>
        </w:rPr>
      </w:pPr>
      <w:proofErr w:type="gramStart"/>
      <w:r w:rsidRPr="0014699D">
        <w:rPr>
          <w:rFonts w:ascii="仿宋" w:eastAsia="仿宋" w:hAnsi="仿宋" w:hint="eastAsia"/>
          <w:sz w:val="24"/>
        </w:rPr>
        <w:t>淀</w:t>
      </w:r>
      <w:proofErr w:type="gramEnd"/>
      <w:r w:rsidRPr="0014699D">
        <w:rPr>
          <w:rFonts w:ascii="仿宋" w:eastAsia="仿宋" w:hAnsi="仿宋" w:hint="eastAsia"/>
          <w:sz w:val="24"/>
        </w:rPr>
        <w:t>物得7分；</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【3】</w:t>
      </w:r>
      <w:r w:rsidRPr="0014699D">
        <w:rPr>
          <w:rFonts w:ascii="仿宋" w:eastAsia="仿宋" w:hAnsi="仿宋" w:hint="eastAsia"/>
          <w:sz w:val="24"/>
        </w:rPr>
        <w:tab/>
        <w:t>按大豆油固有气味在0-7分范围打分，有异味此项得0分；</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【4】</w:t>
      </w:r>
      <w:r w:rsidRPr="0014699D">
        <w:rPr>
          <w:rFonts w:ascii="仿宋" w:eastAsia="仿宋" w:hAnsi="仿宋" w:hint="eastAsia"/>
          <w:sz w:val="24"/>
        </w:rPr>
        <w:tab/>
        <w:t>按色泽透明度在0-6分范围内打分；</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【5】</w:t>
      </w:r>
      <w:r w:rsidRPr="0014699D">
        <w:rPr>
          <w:rFonts w:ascii="仿宋" w:eastAsia="仿宋" w:hAnsi="仿宋" w:hint="eastAsia"/>
          <w:sz w:val="24"/>
        </w:rPr>
        <w:tab/>
        <w:t>没有与其它油混合得4分，否则此项得0分；</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【6】</w:t>
      </w:r>
      <w:r w:rsidRPr="0014699D">
        <w:rPr>
          <w:rFonts w:ascii="仿宋" w:eastAsia="仿宋" w:hAnsi="仿宋" w:hint="eastAsia"/>
          <w:sz w:val="24"/>
        </w:rPr>
        <w:tab/>
        <w:t>有产品检验合格证书得4分，否则此项得0分；</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【7】</w:t>
      </w:r>
      <w:r w:rsidRPr="0014699D">
        <w:rPr>
          <w:rFonts w:ascii="仿宋" w:eastAsia="仿宋" w:hAnsi="仿宋" w:hint="eastAsia"/>
          <w:sz w:val="24"/>
        </w:rPr>
        <w:tab/>
        <w:t>获得国家QS质量安全得4分；</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【8】</w:t>
      </w:r>
      <w:r w:rsidRPr="0014699D">
        <w:rPr>
          <w:rFonts w:ascii="仿宋" w:eastAsia="仿宋" w:hAnsi="仿宋" w:hint="eastAsia"/>
          <w:sz w:val="24"/>
        </w:rPr>
        <w:tab/>
        <w:t>获得国家绿色食品标志得4分。</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（3）综合业绩满分44分</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①根据投标人所提供近2年的经营行业的业绩情况由招标评审小组在0-18分之间进行打分，业绩证明需要投标人与相应客户双方加盖单位的有效合同（复印件）公章，并且提供投标人相应客户的固定电话以便核查。</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②提供最近两年（2012、2013年度）的经审计的财务报告的复印件。评委在0—17分之间打分。</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③提供公司配送计划、送货车辆照片及车辆行驶证复印件，由评委在0-9分之间打分。</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 xml:space="preserve">       （4）服务响应满分6分</w:t>
      </w:r>
    </w:p>
    <w:p w:rsidR="0014699D" w:rsidRPr="0014699D" w:rsidRDefault="0014699D" w:rsidP="0014699D">
      <w:pPr>
        <w:spacing w:line="360" w:lineRule="auto"/>
        <w:rPr>
          <w:rFonts w:ascii="仿宋" w:eastAsia="仿宋" w:hAnsi="仿宋"/>
          <w:sz w:val="24"/>
        </w:rPr>
      </w:pPr>
      <w:r w:rsidRPr="0014699D">
        <w:rPr>
          <w:rFonts w:ascii="仿宋" w:eastAsia="仿宋" w:hAnsi="仿宋" w:hint="eastAsia"/>
          <w:sz w:val="24"/>
        </w:rPr>
        <w:t xml:space="preserve">         A、订单到送货：时间在10小时内得1分，6小时内得2分，4小时内得3分。</w:t>
      </w:r>
    </w:p>
    <w:p w:rsidR="0014699D" w:rsidRDefault="0014699D" w:rsidP="0014699D">
      <w:pPr>
        <w:spacing w:line="360" w:lineRule="auto"/>
        <w:rPr>
          <w:rFonts w:ascii="仿宋" w:eastAsia="仿宋" w:hAnsi="仿宋"/>
          <w:sz w:val="24"/>
        </w:rPr>
      </w:pPr>
      <w:r w:rsidRPr="0014699D">
        <w:rPr>
          <w:rFonts w:ascii="仿宋" w:eastAsia="仿宋" w:hAnsi="仿宋" w:hint="eastAsia"/>
          <w:sz w:val="24"/>
        </w:rPr>
        <w:t xml:space="preserve">         B、退货或换货：时间在10小时内得1分，6小时内得2分，4小时内得3分。</w:t>
      </w:r>
    </w:p>
    <w:p w:rsidR="008B720E" w:rsidRPr="002043C3" w:rsidRDefault="00555147" w:rsidP="0014699D">
      <w:pPr>
        <w:spacing w:line="360" w:lineRule="auto"/>
        <w:rPr>
          <w:rFonts w:ascii="仿宋" w:eastAsia="仿宋" w:hAnsi="仿宋"/>
          <w:b/>
          <w:sz w:val="24"/>
        </w:rPr>
      </w:pPr>
      <w:r>
        <w:rPr>
          <w:rFonts w:ascii="仿宋" w:eastAsia="仿宋" w:hAnsi="仿宋" w:hint="eastAsia"/>
          <w:b/>
          <w:sz w:val="24"/>
        </w:rPr>
        <w:lastRenderedPageBreak/>
        <w:t>六</w:t>
      </w:r>
      <w:r w:rsidR="008B720E" w:rsidRPr="002043C3">
        <w:rPr>
          <w:rFonts w:ascii="仿宋" w:eastAsia="仿宋" w:hAnsi="仿宋" w:hint="eastAsia"/>
          <w:b/>
          <w:sz w:val="24"/>
        </w:rPr>
        <w:t>、投标文件的式样和签署</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投标文件正本和副本须打印，招标文件所提供的格式文件中，已标明“投标人代表签名”处必须由投标人法定代表人或其授权代表签字，副本文件可采用正本文件复印件；</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七</w:t>
      </w:r>
      <w:r w:rsidR="008B720E" w:rsidRPr="002043C3">
        <w:rPr>
          <w:rFonts w:ascii="仿宋" w:eastAsia="仿宋" w:hAnsi="仿宋" w:hint="eastAsia"/>
          <w:b/>
          <w:sz w:val="24"/>
        </w:rPr>
        <w:t>、包装密封要求</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投标文件需编制</w:t>
      </w:r>
      <w:r w:rsidR="00555147">
        <w:rPr>
          <w:rFonts w:ascii="仿宋" w:eastAsia="仿宋" w:hAnsi="仿宋" w:hint="eastAsia"/>
          <w:sz w:val="24"/>
        </w:rPr>
        <w:t>五</w:t>
      </w:r>
      <w:r w:rsidRPr="002043C3">
        <w:rPr>
          <w:rFonts w:ascii="仿宋" w:eastAsia="仿宋" w:hAnsi="仿宋" w:hint="eastAsia"/>
          <w:sz w:val="24"/>
        </w:rPr>
        <w:t>份(一份为正本,</w:t>
      </w:r>
      <w:r w:rsidR="00555147">
        <w:rPr>
          <w:rFonts w:ascii="仿宋" w:eastAsia="仿宋" w:hAnsi="仿宋" w:hint="eastAsia"/>
          <w:sz w:val="24"/>
        </w:rPr>
        <w:t>四</w:t>
      </w:r>
      <w:r w:rsidRPr="002043C3">
        <w:rPr>
          <w:rFonts w:ascii="仿宋" w:eastAsia="仿宋" w:hAnsi="仿宋" w:hint="eastAsia"/>
          <w:sz w:val="24"/>
        </w:rPr>
        <w:t>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八</w:t>
      </w:r>
      <w:r w:rsidR="008B720E" w:rsidRPr="002043C3">
        <w:rPr>
          <w:rFonts w:ascii="仿宋" w:eastAsia="仿宋" w:hAnsi="仿宋" w:hint="eastAsia"/>
          <w:b/>
          <w:sz w:val="24"/>
        </w:rPr>
        <w:t>、细微偏差修正</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lastRenderedPageBreak/>
        <w:t xml:space="preserve">　　2、单价与采购量的乘积与总价不一致时，通常以单价为准。除非评标委员会认为单价有明显的小数点错位，此时应以合价为准，并修正单价；</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九</w:t>
      </w:r>
      <w:r w:rsidR="008B720E" w:rsidRPr="002043C3">
        <w:rPr>
          <w:rFonts w:ascii="仿宋" w:eastAsia="仿宋" w:hAnsi="仿宋" w:hint="eastAsia"/>
          <w:b/>
          <w:sz w:val="24"/>
        </w:rPr>
        <w:t>、招标代理人会同采购人接受或拒绝任何投标或所有投标的权利</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十</w:t>
      </w:r>
      <w:r w:rsidR="008B720E" w:rsidRPr="002043C3">
        <w:rPr>
          <w:rFonts w:ascii="仿宋" w:eastAsia="仿宋" w:hAnsi="仿宋" w:hint="eastAsia"/>
          <w:b/>
          <w:sz w:val="24"/>
        </w:rPr>
        <w:t>、签署合同</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w:t>
      </w:r>
      <w:r w:rsidR="000968AA">
        <w:rPr>
          <w:rFonts w:ascii="仿宋" w:eastAsia="仿宋" w:hAnsi="仿宋" w:hint="eastAsia"/>
          <w:sz w:val="24"/>
        </w:rPr>
        <w:t>购人签订合同的，招投标管理中心有权取消中标人的中标资格，改由备选中标</w:t>
      </w:r>
      <w:r w:rsidRPr="002043C3">
        <w:rPr>
          <w:rFonts w:ascii="仿宋" w:eastAsia="仿宋" w:hAnsi="仿宋" w:hint="eastAsia"/>
          <w:sz w:val="24"/>
        </w:rPr>
        <w:t>候选人中标或者重新招标。</w:t>
      </w:r>
    </w:p>
    <w:p w:rsidR="008B720E" w:rsidRPr="002043C3" w:rsidRDefault="008B720E" w:rsidP="00073D55">
      <w:pPr>
        <w:spacing w:line="360" w:lineRule="auto"/>
        <w:rPr>
          <w:rFonts w:ascii="仿宋" w:eastAsia="仿宋" w:hAnsi="仿宋"/>
          <w:sz w:val="24"/>
        </w:rPr>
      </w:pPr>
    </w:p>
    <w:p w:rsidR="008B720E" w:rsidRPr="002043C3" w:rsidRDefault="008B720E" w:rsidP="00073D55">
      <w:pPr>
        <w:spacing w:line="360" w:lineRule="auto"/>
        <w:rPr>
          <w:rFonts w:ascii="仿宋" w:eastAsia="仿宋" w:hAnsi="仿宋"/>
          <w:b/>
          <w:sz w:val="24"/>
        </w:rPr>
      </w:pPr>
      <w:r w:rsidRPr="002043C3">
        <w:rPr>
          <w:rFonts w:ascii="仿宋" w:eastAsia="仿宋" w:hAnsi="仿宋" w:hint="eastAsia"/>
          <w:b/>
          <w:sz w:val="24"/>
        </w:rPr>
        <w:t>十</w:t>
      </w:r>
      <w:r w:rsidR="00555147">
        <w:rPr>
          <w:rFonts w:ascii="仿宋" w:eastAsia="仿宋" w:hAnsi="仿宋" w:hint="eastAsia"/>
          <w:b/>
          <w:sz w:val="24"/>
        </w:rPr>
        <w:t>一</w:t>
      </w:r>
      <w:r w:rsidRPr="002043C3">
        <w:rPr>
          <w:rFonts w:ascii="仿宋" w:eastAsia="仿宋" w:hAnsi="仿宋" w:hint="eastAsia"/>
          <w:b/>
          <w:sz w:val="24"/>
        </w:rPr>
        <w:t>、质疑</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w:t>
      </w:r>
      <w:r w:rsidRPr="002043C3">
        <w:rPr>
          <w:rFonts w:ascii="仿宋" w:eastAsia="仿宋" w:hAnsi="仿宋" w:hint="eastAsia"/>
          <w:sz w:val="24"/>
        </w:rPr>
        <w:lastRenderedPageBreak/>
        <w:t>合法性，并承担相应的法律责任。</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8B720E" w:rsidRPr="002043C3" w:rsidRDefault="008B720E"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8B720E" w:rsidRDefault="008B720E" w:rsidP="008B720E">
      <w:pPr>
        <w:spacing w:beforeLines="50" w:before="156"/>
        <w:jc w:val="left"/>
        <w:rPr>
          <w:rFonts w:ascii="仿宋" w:eastAsia="仿宋" w:hAnsi="仿宋"/>
          <w:color w:val="000000"/>
          <w:sz w:val="24"/>
        </w:rPr>
      </w:pPr>
    </w:p>
    <w:p w:rsidR="00A16D1D" w:rsidRDefault="008B720E" w:rsidP="000968AA">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55147">
        <w:rPr>
          <w:rFonts w:ascii="仿宋" w:eastAsia="仿宋" w:hAnsi="仿宋" w:hint="eastAsia"/>
          <w:b/>
          <w:color w:val="000000"/>
          <w:sz w:val="24"/>
        </w:rPr>
        <w:t>二</w:t>
      </w:r>
      <w:r>
        <w:rPr>
          <w:rFonts w:ascii="仿宋" w:eastAsia="仿宋" w:hAnsi="仿宋" w:hint="eastAsia"/>
          <w:b/>
          <w:color w:val="000000"/>
          <w:sz w:val="24"/>
        </w:rPr>
        <w:t>、其他事项：</w:t>
      </w:r>
    </w:p>
    <w:p w:rsidR="0014699D" w:rsidRPr="0014699D" w:rsidRDefault="0014699D" w:rsidP="0014699D">
      <w:pPr>
        <w:spacing w:beforeLines="50" w:before="156"/>
        <w:jc w:val="center"/>
        <w:rPr>
          <w:rFonts w:ascii="仿宋" w:eastAsia="仿宋" w:hAnsi="仿宋"/>
          <w:sz w:val="24"/>
        </w:rPr>
      </w:pPr>
      <w:r>
        <w:rPr>
          <w:rFonts w:ascii="仿宋" w:eastAsia="仿宋" w:hAnsi="仿宋" w:hint="eastAsia"/>
          <w:sz w:val="24"/>
        </w:rPr>
        <w:t>1</w:t>
      </w:r>
      <w:r w:rsidRPr="0014699D">
        <w:rPr>
          <w:rFonts w:ascii="仿宋" w:eastAsia="仿宋" w:hAnsi="仿宋" w:hint="eastAsia"/>
          <w:sz w:val="24"/>
        </w:rPr>
        <w:t>、如果在供货质量、服务方面每季度被供应点有效投诉达3次，将按本季度第3个月的月结款1%扣除，当每季被供应点有效投诉达5次，将按本季度第3个月的月结款2%扣除。</w:t>
      </w:r>
    </w:p>
    <w:p w:rsidR="0014699D" w:rsidRPr="0014699D" w:rsidRDefault="0014699D" w:rsidP="0014699D">
      <w:pPr>
        <w:spacing w:beforeLines="50" w:before="156"/>
        <w:jc w:val="center"/>
        <w:rPr>
          <w:rFonts w:ascii="仿宋" w:eastAsia="仿宋" w:hAnsi="仿宋"/>
          <w:sz w:val="24"/>
        </w:rPr>
      </w:pPr>
      <w:r>
        <w:rPr>
          <w:rFonts w:ascii="仿宋" w:eastAsia="仿宋" w:hAnsi="仿宋" w:hint="eastAsia"/>
          <w:sz w:val="24"/>
        </w:rPr>
        <w:t>2</w:t>
      </w:r>
      <w:r w:rsidRPr="0014699D">
        <w:rPr>
          <w:rFonts w:ascii="仿宋" w:eastAsia="仿宋" w:hAnsi="仿宋" w:hint="eastAsia"/>
          <w:sz w:val="24"/>
        </w:rPr>
        <w:t>、由饮食服务中心价格谈判小组与中标单位进行洽谈。供货价格将不高于深圳市海吉星农产品批发市场、南山农批市场、梅林农批市场等深圳各批发市场的同期批发价。每1-2个月定价一次。</w:t>
      </w:r>
    </w:p>
    <w:p w:rsidR="0014699D" w:rsidRPr="0014699D" w:rsidRDefault="0014699D" w:rsidP="0014699D">
      <w:pPr>
        <w:spacing w:beforeLines="50" w:before="156"/>
        <w:jc w:val="center"/>
        <w:rPr>
          <w:rFonts w:ascii="仿宋" w:eastAsia="仿宋" w:hAnsi="仿宋"/>
          <w:sz w:val="24"/>
        </w:rPr>
      </w:pPr>
      <w:r>
        <w:rPr>
          <w:rFonts w:ascii="仿宋" w:eastAsia="仿宋" w:hAnsi="仿宋" w:hint="eastAsia"/>
          <w:sz w:val="24"/>
        </w:rPr>
        <w:t>3</w:t>
      </w:r>
      <w:r w:rsidRPr="0014699D">
        <w:rPr>
          <w:rFonts w:ascii="仿宋" w:eastAsia="仿宋" w:hAnsi="仿宋" w:hint="eastAsia"/>
          <w:sz w:val="24"/>
        </w:rPr>
        <w:t>、三家固定中标单位需要缴纳10万履约保证金，当出现供货</w:t>
      </w:r>
      <w:proofErr w:type="gramStart"/>
      <w:r w:rsidRPr="0014699D">
        <w:rPr>
          <w:rFonts w:ascii="仿宋" w:eastAsia="仿宋" w:hAnsi="仿宋" w:hint="eastAsia"/>
          <w:sz w:val="24"/>
        </w:rPr>
        <w:t>不</w:t>
      </w:r>
      <w:proofErr w:type="gramEnd"/>
      <w:r w:rsidRPr="0014699D">
        <w:rPr>
          <w:rFonts w:ascii="仿宋" w:eastAsia="仿宋" w:hAnsi="仿宋" w:hint="eastAsia"/>
          <w:sz w:val="24"/>
        </w:rPr>
        <w:t>上等情况时餐厅按程序到市面进行采购，若采购价格高于定价时差价将从月结货款中扣除，低于定价则无需理会。由于前三家固定供应商中有一家自身原因无法供货并给甲方造成损失时将视其损失程度没收其所有保证金或部分保证金，同时启用备选供应商在缴纳10万保证金后进行供货。</w:t>
      </w:r>
    </w:p>
    <w:p w:rsidR="0014699D" w:rsidRPr="0014699D" w:rsidRDefault="0014699D" w:rsidP="0014699D">
      <w:pPr>
        <w:spacing w:beforeLines="50" w:before="156"/>
        <w:rPr>
          <w:rFonts w:ascii="仿宋" w:eastAsia="仿宋" w:hAnsi="仿宋"/>
          <w:sz w:val="24"/>
        </w:rPr>
      </w:pPr>
      <w:r>
        <w:rPr>
          <w:rFonts w:ascii="仿宋" w:eastAsia="仿宋" w:hAnsi="仿宋" w:hint="eastAsia"/>
          <w:sz w:val="24"/>
        </w:rPr>
        <w:t>4</w:t>
      </w:r>
      <w:r w:rsidRPr="0014699D">
        <w:rPr>
          <w:rFonts w:ascii="仿宋" w:eastAsia="仿宋" w:hAnsi="仿宋" w:hint="eastAsia"/>
          <w:sz w:val="24"/>
        </w:rPr>
        <w:t>、供应商在供货合同期内无出现重大质量问题，经讨论后合同可以续签。</w:t>
      </w:r>
    </w:p>
    <w:p w:rsidR="00336220" w:rsidRPr="00336220" w:rsidRDefault="0014699D" w:rsidP="0014699D">
      <w:pPr>
        <w:spacing w:beforeLines="50" w:before="156"/>
        <w:jc w:val="center"/>
        <w:rPr>
          <w:rFonts w:ascii="仿宋" w:eastAsia="仿宋" w:hAnsi="仿宋"/>
          <w:color w:val="000000"/>
          <w:sz w:val="24"/>
        </w:rPr>
      </w:pPr>
      <w:r w:rsidRPr="0014699D">
        <w:rPr>
          <w:rFonts w:ascii="仿宋" w:eastAsia="仿宋" w:hAnsi="仿宋" w:hint="eastAsia"/>
          <w:sz w:val="24"/>
        </w:rPr>
        <w:t>特别提示：如果中标供应商提供的大豆油出现与前述质量评分标准不符等质量问题时，将被一票否决，并处以一定的罚金后解除合同。</w:t>
      </w:r>
      <w:r w:rsidR="008B720E">
        <w:rPr>
          <w:rFonts w:ascii="仿宋" w:eastAsia="仿宋" w:hAnsi="仿宋"/>
          <w:color w:val="000000"/>
          <w:sz w:val="24"/>
        </w:rPr>
        <w:br w:type="page"/>
      </w:r>
      <w:r>
        <w:rPr>
          <w:rFonts w:ascii="仿宋" w:eastAsia="仿宋" w:hAnsi="仿宋" w:hint="eastAsia"/>
          <w:color w:val="000000"/>
          <w:sz w:val="24"/>
        </w:rPr>
        <w:lastRenderedPageBreak/>
        <w:t>食用大豆油</w:t>
      </w:r>
      <w:r w:rsidR="00336220" w:rsidRPr="00336220">
        <w:rPr>
          <w:rFonts w:ascii="仿宋" w:eastAsia="仿宋" w:hAnsi="仿宋" w:hint="eastAsia"/>
          <w:color w:val="000000"/>
          <w:sz w:val="24"/>
        </w:rPr>
        <w:t>详细要求</w:t>
      </w:r>
    </w:p>
    <w:p w:rsidR="00336220" w:rsidRPr="00336220" w:rsidRDefault="00336220" w:rsidP="00336220">
      <w:pPr>
        <w:spacing w:beforeLines="50" w:before="156"/>
        <w:jc w:val="left"/>
        <w:rPr>
          <w:rFonts w:ascii="仿宋" w:eastAsia="仿宋" w:hAnsi="仿宋"/>
          <w:color w:val="000000"/>
          <w:sz w:val="24"/>
        </w:rPr>
      </w:pP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一、供应商数量</w:t>
      </w: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 xml:space="preserve">   1)3家固定，1家备选。</w:t>
      </w: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二、食用一级大豆油要求</w:t>
      </w: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1)国家标准一级大豆油;</w:t>
      </w: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2)无杂质或沉淀物;</w:t>
      </w: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3)有大豆油固有气味，无异味;</w:t>
      </w: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4)色泽透明；</w:t>
      </w: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5)没有与其它油混合；</w:t>
      </w: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6)有产品检验合格证书；</w:t>
      </w: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7)有国家QS质量安全标志；</w:t>
      </w: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8)有国家绿色食品标志。</w:t>
      </w: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三、承诺要求</w:t>
      </w: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1)承诺将来的供货价格将不高于深圳市海吉星农产品批发市场、南山农批市场、梅林农批市场等深圳各批发市场的同期批发价；</w:t>
      </w: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2)承诺按下</w:t>
      </w:r>
      <w:proofErr w:type="gramStart"/>
      <w:r w:rsidRPr="0014699D">
        <w:rPr>
          <w:rFonts w:ascii="仿宋" w:eastAsia="仿宋" w:hAnsi="仿宋" w:hint="eastAsia"/>
          <w:color w:val="000000"/>
          <w:sz w:val="24"/>
        </w:rPr>
        <w:t>单要求</w:t>
      </w:r>
      <w:proofErr w:type="gramEnd"/>
      <w:r w:rsidRPr="0014699D">
        <w:rPr>
          <w:rFonts w:ascii="仿宋" w:eastAsia="仿宋" w:hAnsi="仿宋" w:hint="eastAsia"/>
          <w:color w:val="000000"/>
          <w:sz w:val="24"/>
        </w:rPr>
        <w:t>的时间送货；</w:t>
      </w: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3)换货承诺：承诺换货时间在</w:t>
      </w:r>
      <w:r w:rsidR="00B42459">
        <w:rPr>
          <w:rFonts w:ascii="仿宋" w:eastAsia="仿宋" w:hAnsi="仿宋" w:hint="eastAsia"/>
          <w:color w:val="000000"/>
          <w:sz w:val="24"/>
        </w:rPr>
        <w:t>10</w:t>
      </w:r>
      <w:r w:rsidRPr="0014699D">
        <w:rPr>
          <w:rFonts w:ascii="仿宋" w:eastAsia="仿宋" w:hAnsi="仿宋" w:hint="eastAsia"/>
          <w:color w:val="000000"/>
          <w:sz w:val="24"/>
        </w:rPr>
        <w:t>小时以内；</w:t>
      </w: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4)承诺将来具体的供应价格将在承诺要求1）的基础上由饮食服务中心价格谈判小组与中标单位进行洽谈。</w:t>
      </w:r>
    </w:p>
    <w:p w:rsidR="0014699D" w:rsidRPr="0014699D" w:rsidRDefault="0014699D" w:rsidP="0014699D">
      <w:pPr>
        <w:spacing w:beforeLines="50" w:before="156"/>
        <w:jc w:val="left"/>
        <w:rPr>
          <w:rFonts w:ascii="仿宋" w:eastAsia="仿宋" w:hAnsi="仿宋"/>
          <w:color w:val="000000"/>
          <w:sz w:val="24"/>
        </w:rPr>
      </w:pPr>
      <w:r w:rsidRPr="0014699D">
        <w:rPr>
          <w:rFonts w:ascii="仿宋" w:eastAsia="仿宋" w:hAnsi="仿宋" w:hint="eastAsia"/>
          <w:color w:val="000000"/>
          <w:sz w:val="24"/>
        </w:rPr>
        <w:t>四、议价方式</w:t>
      </w:r>
    </w:p>
    <w:p w:rsidR="008B720E" w:rsidRPr="00951746" w:rsidRDefault="0014699D" w:rsidP="0014699D">
      <w:pPr>
        <w:spacing w:beforeLines="50" w:before="156"/>
        <w:jc w:val="left"/>
        <w:rPr>
          <w:rFonts w:ascii="华文新魏" w:eastAsia="华文新魏" w:hAnsi="MS Sans Serif"/>
          <w:b/>
          <w:bCs/>
          <w:kern w:val="0"/>
          <w:sz w:val="48"/>
          <w:szCs w:val="46"/>
        </w:rPr>
      </w:pPr>
      <w:r w:rsidRPr="0014699D">
        <w:rPr>
          <w:rFonts w:ascii="仿宋" w:eastAsia="仿宋" w:hAnsi="仿宋" w:hint="eastAsia"/>
          <w:color w:val="000000"/>
          <w:sz w:val="24"/>
        </w:rPr>
        <w:t xml:space="preserve">    1)参考市场批发价，1-2个月定价一次。</w:t>
      </w:r>
      <w:r w:rsidR="008B720E">
        <w:rPr>
          <w:rFonts w:ascii="宋体" w:eastAsia="宋体" w:hAnsi="宋体"/>
          <w:b/>
          <w:color w:val="000000"/>
          <w:sz w:val="24"/>
        </w:rPr>
        <w:br w:type="page"/>
      </w:r>
      <w:r w:rsidR="008B720E" w:rsidRPr="00951746">
        <w:rPr>
          <w:rFonts w:ascii="华文新魏" w:eastAsia="华文新魏" w:hAnsi="MS Sans Serif" w:hint="eastAsia"/>
          <w:b/>
          <w:bCs/>
          <w:kern w:val="0"/>
          <w:sz w:val="48"/>
          <w:szCs w:val="46"/>
        </w:rPr>
        <w:lastRenderedPageBreak/>
        <w:t>投标文件目录</w:t>
      </w:r>
    </w:p>
    <w:p w:rsidR="008B720E" w:rsidRPr="008F1827" w:rsidRDefault="008B720E" w:rsidP="00C35850">
      <w:pPr>
        <w:rPr>
          <w:b/>
          <w:color w:val="000000"/>
          <w:sz w:val="24"/>
          <w:lang w:val="en-GB"/>
        </w:rPr>
      </w:pPr>
    </w:p>
    <w:p w:rsidR="008B720E" w:rsidRDefault="008B720E" w:rsidP="00C35850">
      <w:pPr>
        <w:spacing w:line="360" w:lineRule="auto"/>
        <w:ind w:firstLine="280"/>
        <w:rPr>
          <w:b/>
          <w:color w:val="000000"/>
          <w:sz w:val="30"/>
          <w:u w:val="single"/>
        </w:rPr>
      </w:pPr>
    </w:p>
    <w:p w:rsidR="008B720E" w:rsidRPr="008F1827" w:rsidRDefault="00D34AA1" w:rsidP="00C35850">
      <w:pPr>
        <w:spacing w:line="360" w:lineRule="auto"/>
        <w:ind w:firstLine="280"/>
        <w:rPr>
          <w:b/>
          <w:color w:val="000000"/>
          <w:sz w:val="30"/>
        </w:rPr>
      </w:pPr>
      <w:hyperlink w:anchor="_第一部分__资格性文件" w:history="1">
        <w:r w:rsidR="008B720E" w:rsidRPr="008F1827">
          <w:rPr>
            <w:rFonts w:hint="eastAsia"/>
            <w:b/>
            <w:color w:val="000000"/>
            <w:sz w:val="30"/>
            <w:u w:val="single"/>
          </w:rPr>
          <w:t>第</w:t>
        </w:r>
        <w:r w:rsidR="00CE2E6F">
          <w:rPr>
            <w:rFonts w:hint="eastAsia"/>
            <w:b/>
            <w:color w:val="000000"/>
            <w:sz w:val="30"/>
            <w:u w:val="single"/>
          </w:rPr>
          <w:t>一</w:t>
        </w:r>
        <w:r w:rsidR="008B720E" w:rsidRPr="008F1827">
          <w:rPr>
            <w:rFonts w:hint="eastAsia"/>
            <w:b/>
            <w:color w:val="000000"/>
            <w:sz w:val="30"/>
            <w:u w:val="single"/>
          </w:rPr>
          <w:t>部分</w:t>
        </w:r>
        <w:r w:rsidR="008B720E" w:rsidRPr="008F1827">
          <w:rPr>
            <w:rFonts w:hint="eastAsia"/>
            <w:b/>
            <w:color w:val="000000"/>
            <w:sz w:val="30"/>
            <w:u w:val="single"/>
          </w:rPr>
          <w:t xml:space="preserve">   </w:t>
        </w:r>
        <w:r w:rsidR="008B720E" w:rsidRPr="008F1827">
          <w:rPr>
            <w:rFonts w:hint="eastAsia"/>
            <w:b/>
            <w:color w:val="000000"/>
            <w:sz w:val="30"/>
            <w:u w:val="single"/>
          </w:rPr>
          <w:t>资格性文件</w:t>
        </w:r>
      </w:hyperlink>
      <w:r w:rsidR="008B720E" w:rsidRPr="008F1827">
        <w:rPr>
          <w:rFonts w:hint="eastAsia"/>
          <w:b/>
          <w:color w:val="000000"/>
          <w:sz w:val="30"/>
        </w:rPr>
        <w:t xml:space="preserve">  </w:t>
      </w:r>
    </w:p>
    <w:p w:rsidR="008B720E" w:rsidRPr="008F1827" w:rsidRDefault="00CE2E6F" w:rsidP="00C35850">
      <w:pPr>
        <w:tabs>
          <w:tab w:val="left" w:pos="540"/>
        </w:tabs>
        <w:spacing w:line="360" w:lineRule="auto"/>
        <w:ind w:firstLineChars="200" w:firstLine="560"/>
        <w:rPr>
          <w:bCs/>
          <w:color w:val="000000"/>
          <w:sz w:val="28"/>
        </w:rPr>
      </w:pPr>
      <w:r>
        <w:rPr>
          <w:rFonts w:hint="eastAsia"/>
          <w:bCs/>
          <w:color w:val="000000"/>
          <w:sz w:val="28"/>
        </w:rPr>
        <w:t>1</w:t>
      </w:r>
      <w:r w:rsidR="008B720E">
        <w:rPr>
          <w:rFonts w:hint="eastAsia"/>
          <w:bCs/>
          <w:color w:val="000000"/>
          <w:sz w:val="28"/>
        </w:rPr>
        <w:t>.1</w:t>
      </w:r>
      <w:r w:rsidR="008B720E" w:rsidRPr="008F1827">
        <w:rPr>
          <w:rFonts w:hint="eastAsia"/>
          <w:bCs/>
          <w:color w:val="000000"/>
          <w:sz w:val="28"/>
        </w:rPr>
        <w:t>法定代表人授权书</w:t>
      </w:r>
    </w:p>
    <w:p w:rsidR="008B720E" w:rsidRPr="008F1827" w:rsidRDefault="00CE2E6F" w:rsidP="00C35850">
      <w:pPr>
        <w:tabs>
          <w:tab w:val="left" w:pos="540"/>
        </w:tabs>
        <w:spacing w:line="360" w:lineRule="auto"/>
        <w:ind w:firstLineChars="200" w:firstLine="560"/>
        <w:rPr>
          <w:bCs/>
          <w:color w:val="000000"/>
          <w:sz w:val="28"/>
        </w:rPr>
      </w:pPr>
      <w:r>
        <w:rPr>
          <w:rFonts w:hint="eastAsia"/>
          <w:bCs/>
          <w:color w:val="000000"/>
          <w:sz w:val="28"/>
        </w:rPr>
        <w:t>1</w:t>
      </w:r>
      <w:r w:rsidR="008B720E">
        <w:rPr>
          <w:rFonts w:hint="eastAsia"/>
          <w:bCs/>
          <w:color w:val="000000"/>
          <w:sz w:val="28"/>
        </w:rPr>
        <w:t>.2</w:t>
      </w:r>
      <w:hyperlink w:anchor="_投标承诺函" w:history="1">
        <w:r w:rsidR="008B720E" w:rsidRPr="008F1827">
          <w:rPr>
            <w:rFonts w:hint="eastAsia"/>
            <w:sz w:val="28"/>
          </w:rPr>
          <w:t>投标承诺函</w:t>
        </w:r>
      </w:hyperlink>
    </w:p>
    <w:p w:rsidR="008B720E" w:rsidRDefault="00CE2E6F"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1</w:t>
      </w:r>
      <w:r w:rsidR="008B720E">
        <w:rPr>
          <w:rFonts w:hint="eastAsia"/>
          <w:bCs/>
          <w:color w:val="000000"/>
          <w:sz w:val="28"/>
        </w:rPr>
        <w:t>.3</w:t>
      </w:r>
      <w:r w:rsidR="008B720E" w:rsidRPr="005234AB">
        <w:rPr>
          <w:rFonts w:ascii="仿宋_GB2312" w:eastAsia="仿宋_GB2312" w:hAnsi="宋体" w:hint="eastAsia"/>
          <w:sz w:val="28"/>
          <w:szCs w:val="28"/>
        </w:rPr>
        <w:t>营业执照</w:t>
      </w:r>
      <w:r w:rsidR="008B720E">
        <w:rPr>
          <w:rFonts w:ascii="仿宋_GB2312" w:eastAsia="仿宋_GB2312" w:hAnsi="宋体" w:hint="eastAsia"/>
          <w:sz w:val="28"/>
          <w:szCs w:val="28"/>
        </w:rPr>
        <w:t>、</w:t>
      </w:r>
      <w:r w:rsidR="008B720E" w:rsidRPr="006B7FC2">
        <w:rPr>
          <w:rFonts w:ascii="仿宋" w:eastAsia="仿宋" w:hAnsi="仿宋" w:hint="eastAsia"/>
          <w:sz w:val="28"/>
        </w:rPr>
        <w:t>组织机构代码证、税务登记证；</w:t>
      </w:r>
    </w:p>
    <w:p w:rsidR="008B720E" w:rsidRDefault="00CE2E6F"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1</w:t>
      </w:r>
      <w:r w:rsidR="008B720E" w:rsidRPr="008B782A">
        <w:rPr>
          <w:rFonts w:hint="eastAsia"/>
          <w:bCs/>
          <w:color w:val="000000"/>
          <w:sz w:val="28"/>
        </w:rPr>
        <w:t>.4</w:t>
      </w:r>
      <w:r>
        <w:rPr>
          <w:rFonts w:hint="eastAsia"/>
          <w:bCs/>
          <w:color w:val="000000"/>
          <w:sz w:val="28"/>
        </w:rPr>
        <w:t>相关</w:t>
      </w:r>
      <w:r w:rsidR="008B720E" w:rsidRPr="005234AB">
        <w:rPr>
          <w:rFonts w:ascii="仿宋_GB2312" w:eastAsia="仿宋_GB2312" w:hAnsi="宋体" w:hint="eastAsia"/>
          <w:sz w:val="28"/>
          <w:szCs w:val="28"/>
        </w:rPr>
        <w:t>资质证书</w:t>
      </w:r>
    </w:p>
    <w:p w:rsidR="008B720E" w:rsidRPr="00296D09" w:rsidRDefault="008B720E" w:rsidP="00C35850">
      <w:pPr>
        <w:spacing w:line="360" w:lineRule="auto"/>
        <w:ind w:firstLine="280"/>
        <w:rPr>
          <w:b/>
          <w:color w:val="000000"/>
          <w:sz w:val="30"/>
          <w:u w:val="single"/>
        </w:rPr>
      </w:pPr>
      <w:r w:rsidRPr="00296D09">
        <w:rPr>
          <w:rFonts w:hint="eastAsia"/>
          <w:b/>
          <w:color w:val="000000"/>
          <w:sz w:val="30"/>
          <w:u w:val="single"/>
        </w:rPr>
        <w:t>第</w:t>
      </w:r>
      <w:r w:rsidR="00CE2E6F">
        <w:rPr>
          <w:rFonts w:hint="eastAsia"/>
          <w:b/>
          <w:color w:val="000000"/>
          <w:sz w:val="30"/>
          <w:u w:val="single"/>
        </w:rPr>
        <w:t>二</w:t>
      </w:r>
      <w:r w:rsidRPr="00296D09">
        <w:rPr>
          <w:rFonts w:hint="eastAsia"/>
          <w:b/>
          <w:color w:val="000000"/>
          <w:sz w:val="30"/>
          <w:u w:val="single"/>
        </w:rPr>
        <w:t>部分</w:t>
      </w:r>
      <w:r w:rsidRPr="00296D09">
        <w:rPr>
          <w:rFonts w:hint="eastAsia"/>
          <w:b/>
          <w:color w:val="000000"/>
          <w:sz w:val="30"/>
          <w:u w:val="single"/>
        </w:rPr>
        <w:t xml:space="preserve">  </w:t>
      </w:r>
      <w:r>
        <w:rPr>
          <w:rFonts w:hint="eastAsia"/>
          <w:b/>
          <w:color w:val="000000"/>
          <w:sz w:val="30"/>
          <w:u w:val="single"/>
        </w:rPr>
        <w:t>其他材料</w:t>
      </w:r>
    </w:p>
    <w:p w:rsidR="000B2A4A" w:rsidRDefault="000B2A4A" w:rsidP="00C35850">
      <w:pPr>
        <w:tabs>
          <w:tab w:val="left" w:pos="720"/>
        </w:tabs>
        <w:rPr>
          <w:rFonts w:ascii="仿宋_GB2312" w:eastAsia="仿宋_GB2312" w:hAnsi="宋体" w:cs="宋体"/>
          <w:kern w:val="0"/>
          <w:sz w:val="28"/>
          <w:szCs w:val="28"/>
        </w:rPr>
      </w:pPr>
      <w:r w:rsidRPr="000B2A4A">
        <w:rPr>
          <w:rFonts w:ascii="仿宋_GB2312" w:eastAsia="仿宋_GB2312" w:hAnsi="宋体" w:cs="宋体" w:hint="eastAsia"/>
          <w:kern w:val="0"/>
          <w:sz w:val="28"/>
          <w:szCs w:val="28"/>
        </w:rPr>
        <w:t>2.1</w:t>
      </w:r>
      <w:r>
        <w:rPr>
          <w:rFonts w:ascii="仿宋_GB2312" w:eastAsia="仿宋_GB2312" w:hAnsi="宋体" w:cs="宋体" w:hint="eastAsia"/>
          <w:kern w:val="0"/>
          <w:sz w:val="28"/>
          <w:szCs w:val="28"/>
        </w:rPr>
        <w:t xml:space="preserve"> </w:t>
      </w:r>
      <w:r w:rsidRPr="000B2A4A">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企业基本情况介绍</w:t>
      </w:r>
    </w:p>
    <w:p w:rsidR="008B720E" w:rsidRDefault="000B2A4A" w:rsidP="00C35850">
      <w:pPr>
        <w:tabs>
          <w:tab w:val="left" w:pos="720"/>
        </w:tabs>
        <w:rPr>
          <w:rFonts w:ascii="仿宋_GB2312" w:eastAsia="仿宋_GB2312" w:hAnsi="宋体" w:cs="宋体"/>
          <w:kern w:val="0"/>
          <w:sz w:val="28"/>
          <w:szCs w:val="28"/>
        </w:rPr>
      </w:pPr>
      <w:r>
        <w:rPr>
          <w:rFonts w:ascii="仿宋_GB2312" w:eastAsia="仿宋_GB2312" w:hAnsi="宋体" w:cs="宋体" w:hint="eastAsia"/>
          <w:kern w:val="0"/>
          <w:sz w:val="28"/>
          <w:szCs w:val="28"/>
        </w:rPr>
        <w:t>2.2   2012年、2013年经审计的财务报告的复印件</w:t>
      </w:r>
    </w:p>
    <w:p w:rsidR="000B2A4A" w:rsidRPr="00B02420" w:rsidRDefault="000B2A4A" w:rsidP="00C35850">
      <w:pPr>
        <w:tabs>
          <w:tab w:val="left" w:pos="720"/>
        </w:tabs>
        <w:rPr>
          <w:bCs/>
          <w:color w:val="FF0000"/>
        </w:rPr>
      </w:pPr>
      <w:r>
        <w:rPr>
          <w:rFonts w:ascii="仿宋_GB2312" w:eastAsia="仿宋_GB2312" w:hAnsi="宋体" w:cs="宋体" w:hint="eastAsia"/>
          <w:kern w:val="0"/>
          <w:sz w:val="28"/>
          <w:szCs w:val="28"/>
        </w:rPr>
        <w:t xml:space="preserve">2.3  </w:t>
      </w:r>
      <w:r>
        <w:rPr>
          <w:rFonts w:ascii="仿宋_GB2312" w:eastAsia="仿宋_GB2312" w:hint="eastAsia"/>
          <w:sz w:val="28"/>
          <w:szCs w:val="28"/>
        </w:rPr>
        <w:t>公司配送计划、送货车辆照片及车辆行驶证复印件</w:t>
      </w:r>
    </w:p>
    <w:p w:rsidR="007D798B" w:rsidRDefault="007D798B" w:rsidP="00C35850">
      <w:pPr>
        <w:tabs>
          <w:tab w:val="left" w:pos="720"/>
        </w:tabs>
        <w:rPr>
          <w:rFonts w:ascii="仿宋_GB2312" w:eastAsia="仿宋_GB2312"/>
          <w:sz w:val="28"/>
          <w:szCs w:val="28"/>
        </w:rPr>
      </w:pPr>
      <w:r>
        <w:rPr>
          <w:rFonts w:ascii="仿宋_GB2312" w:eastAsia="仿宋_GB2312" w:hint="eastAsia"/>
          <w:sz w:val="28"/>
          <w:szCs w:val="28"/>
        </w:rPr>
        <w:t>2.</w:t>
      </w:r>
      <w:r w:rsidR="00A81E38">
        <w:rPr>
          <w:rFonts w:ascii="仿宋_GB2312" w:eastAsia="仿宋_GB2312" w:hint="eastAsia"/>
          <w:sz w:val="28"/>
          <w:szCs w:val="28"/>
        </w:rPr>
        <w:t>4</w:t>
      </w:r>
      <w:r>
        <w:rPr>
          <w:rFonts w:ascii="仿宋_GB2312" w:eastAsia="仿宋_GB2312" w:hint="eastAsia"/>
          <w:sz w:val="28"/>
          <w:szCs w:val="28"/>
        </w:rPr>
        <w:t xml:space="preserve">  2014年度销售业绩（证明材料：</w:t>
      </w:r>
      <w:r w:rsidRPr="007D798B">
        <w:rPr>
          <w:rFonts w:ascii="仿宋_GB2312" w:eastAsia="仿宋_GB2312" w:hint="eastAsia"/>
          <w:sz w:val="28"/>
          <w:szCs w:val="28"/>
        </w:rPr>
        <w:t>企业国税网上申报系统打印的增值税纳税申报表</w:t>
      </w:r>
      <w:r>
        <w:rPr>
          <w:rFonts w:ascii="仿宋_GB2312" w:eastAsia="仿宋_GB2312" w:hint="eastAsia"/>
          <w:sz w:val="28"/>
          <w:szCs w:val="28"/>
        </w:rPr>
        <w:t>）需提供每月销售额，并加</w:t>
      </w:r>
      <w:proofErr w:type="gramStart"/>
      <w:r>
        <w:rPr>
          <w:rFonts w:ascii="仿宋_GB2312" w:eastAsia="仿宋_GB2312" w:hint="eastAsia"/>
          <w:sz w:val="28"/>
          <w:szCs w:val="28"/>
        </w:rPr>
        <w:t>总计算</w:t>
      </w:r>
      <w:proofErr w:type="gramEnd"/>
      <w:r>
        <w:rPr>
          <w:rFonts w:ascii="仿宋_GB2312" w:eastAsia="仿宋_GB2312" w:hint="eastAsia"/>
          <w:sz w:val="28"/>
          <w:szCs w:val="28"/>
        </w:rPr>
        <w:t>2014年度总销售额。</w:t>
      </w:r>
    </w:p>
    <w:p w:rsidR="007D798B" w:rsidRPr="007D798B" w:rsidRDefault="007D798B" w:rsidP="00C35850">
      <w:pPr>
        <w:tabs>
          <w:tab w:val="left" w:pos="720"/>
        </w:tabs>
        <w:rPr>
          <w:rFonts w:ascii="仿宋_GB2312" w:eastAsia="仿宋_GB2312"/>
          <w:sz w:val="28"/>
          <w:szCs w:val="28"/>
        </w:rPr>
      </w:pPr>
      <w:r>
        <w:rPr>
          <w:rFonts w:ascii="仿宋_GB2312" w:eastAsia="仿宋_GB2312" w:hint="eastAsia"/>
          <w:sz w:val="28"/>
          <w:szCs w:val="28"/>
        </w:rPr>
        <w:t>2.</w:t>
      </w:r>
      <w:r w:rsidR="00A81E38">
        <w:rPr>
          <w:rFonts w:ascii="仿宋_GB2312" w:eastAsia="仿宋_GB2312" w:hint="eastAsia"/>
          <w:sz w:val="28"/>
          <w:szCs w:val="28"/>
        </w:rPr>
        <w:t>5</w:t>
      </w:r>
      <w:r>
        <w:rPr>
          <w:rFonts w:ascii="仿宋_GB2312" w:eastAsia="仿宋_GB2312" w:hint="eastAsia"/>
          <w:sz w:val="28"/>
          <w:szCs w:val="28"/>
        </w:rPr>
        <w:t xml:space="preserve">  供应商供货承诺</w:t>
      </w:r>
      <w:r w:rsidR="00082942">
        <w:rPr>
          <w:rFonts w:ascii="仿宋_GB2312" w:eastAsia="仿宋_GB2312" w:hint="eastAsia"/>
          <w:sz w:val="28"/>
          <w:szCs w:val="28"/>
        </w:rPr>
        <w:t>响应</w:t>
      </w:r>
      <w:r>
        <w:rPr>
          <w:rFonts w:ascii="仿宋_GB2312" w:eastAsia="仿宋_GB2312" w:hint="eastAsia"/>
          <w:sz w:val="28"/>
          <w:szCs w:val="28"/>
        </w:rPr>
        <w:t>表</w:t>
      </w:r>
    </w:p>
    <w:p w:rsidR="008B720E" w:rsidRPr="00A81E38" w:rsidRDefault="00A81E38" w:rsidP="00C35850">
      <w:pPr>
        <w:tabs>
          <w:tab w:val="left" w:pos="720"/>
        </w:tabs>
        <w:rPr>
          <w:rFonts w:ascii="仿宋_GB2312" w:eastAsia="仿宋_GB2312"/>
          <w:sz w:val="28"/>
          <w:szCs w:val="28"/>
        </w:rPr>
      </w:pPr>
      <w:r w:rsidRPr="00A81E38">
        <w:rPr>
          <w:rFonts w:ascii="仿宋_GB2312" w:eastAsia="仿宋_GB2312" w:hint="eastAsia"/>
          <w:sz w:val="28"/>
          <w:szCs w:val="28"/>
        </w:rPr>
        <w:t xml:space="preserve">2.6 </w:t>
      </w:r>
      <w:r>
        <w:rPr>
          <w:rFonts w:ascii="仿宋_GB2312" w:eastAsia="仿宋_GB2312" w:hint="eastAsia"/>
          <w:sz w:val="28"/>
          <w:szCs w:val="28"/>
        </w:rPr>
        <w:t xml:space="preserve"> </w:t>
      </w:r>
      <w:r w:rsidRPr="00A81E38">
        <w:rPr>
          <w:rFonts w:ascii="仿宋_GB2312" w:eastAsia="仿宋_GB2312" w:hint="eastAsia"/>
          <w:sz w:val="28"/>
          <w:szCs w:val="28"/>
        </w:rPr>
        <w:t>产品质量检验合格证书</w:t>
      </w:r>
      <w:r>
        <w:rPr>
          <w:rFonts w:ascii="仿宋_GB2312" w:eastAsia="仿宋_GB2312" w:hint="eastAsia"/>
          <w:sz w:val="28"/>
          <w:szCs w:val="28"/>
        </w:rPr>
        <w:t>、国家QS质量安全认证、国家绿色食品标志</w:t>
      </w:r>
    </w:p>
    <w:p w:rsidR="008B720E" w:rsidRDefault="008B720E" w:rsidP="00C35850">
      <w:pPr>
        <w:tabs>
          <w:tab w:val="left" w:pos="720"/>
        </w:tabs>
        <w:rPr>
          <w:bCs/>
          <w:color w:val="FF0000"/>
          <w:lang w:val="en-GB"/>
        </w:rPr>
      </w:pPr>
    </w:p>
    <w:p w:rsidR="008B720E" w:rsidRDefault="008B720E" w:rsidP="00C35850">
      <w:pPr>
        <w:tabs>
          <w:tab w:val="left" w:pos="720"/>
        </w:tabs>
        <w:ind w:left="720"/>
        <w:rPr>
          <w:bCs/>
          <w:color w:val="FF0000"/>
          <w:lang w:val="en-GB"/>
        </w:rPr>
      </w:pPr>
    </w:p>
    <w:p w:rsidR="000968AA" w:rsidRPr="00951746" w:rsidRDefault="008B720E" w:rsidP="00126025">
      <w:pPr>
        <w:tabs>
          <w:tab w:val="left" w:pos="720"/>
        </w:tabs>
        <w:ind w:left="720"/>
        <w:rPr>
          <w:rFonts w:ascii="华文新魏" w:eastAsia="华文新魏" w:hAnsi="MS Sans Serif"/>
          <w:b/>
          <w:bCs/>
          <w:kern w:val="0"/>
          <w:sz w:val="48"/>
          <w:szCs w:val="4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r>
        <w:rPr>
          <w:b/>
          <w:sz w:val="36"/>
        </w:rPr>
        <w:br w:type="page"/>
      </w:r>
      <w:bookmarkStart w:id="0" w:name="_Toc119321151"/>
    </w:p>
    <w:p w:rsidR="008B720E" w:rsidRPr="00951746" w:rsidRDefault="008B720E"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法定代表人授权书</w:t>
      </w:r>
      <w:bookmarkEnd w:id="0"/>
    </w:p>
    <w:p w:rsidR="008B720E" w:rsidRPr="008F1827" w:rsidRDefault="008B720E" w:rsidP="00C35850">
      <w:pPr>
        <w:spacing w:line="360" w:lineRule="auto"/>
        <w:rPr>
          <w:b/>
          <w:bCs/>
          <w:color w:val="000000"/>
          <w:sz w:val="24"/>
          <w:lang w:val="en-GB"/>
        </w:rPr>
      </w:pPr>
    </w:p>
    <w:p w:rsidR="008B720E" w:rsidRPr="008F1827" w:rsidRDefault="008B720E"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8B720E" w:rsidRPr="008F1827" w:rsidRDefault="008B720E"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8B720E" w:rsidRPr="008F1827" w:rsidRDefault="008B720E"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8B720E" w:rsidRPr="008F1827" w:rsidRDefault="008B720E"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8B720E" w:rsidRPr="008F1827" w:rsidRDefault="008B720E"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8B720E" w:rsidRPr="008F1827" w:rsidRDefault="008B720E"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8B720E" w:rsidRPr="008F1827" w:rsidRDefault="008B720E" w:rsidP="00C35850">
      <w:pPr>
        <w:spacing w:line="360" w:lineRule="auto"/>
        <w:ind w:firstLineChars="200" w:firstLine="480"/>
        <w:rPr>
          <w:color w:val="000000"/>
          <w:sz w:val="24"/>
          <w:lang w:val="en-GB"/>
        </w:rPr>
      </w:pPr>
    </w:p>
    <w:p w:rsidR="008B720E" w:rsidRPr="008F1827" w:rsidRDefault="008B720E"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8B720E" w:rsidRPr="008F1827" w:rsidRDefault="008B720E"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8B720E" w:rsidRPr="008F1827" w:rsidRDefault="008B720E" w:rsidP="00C35850">
      <w:pPr>
        <w:spacing w:line="360" w:lineRule="auto"/>
        <w:rPr>
          <w:color w:val="000000"/>
          <w:sz w:val="24"/>
          <w:lang w:val="en-GB"/>
        </w:rPr>
      </w:pPr>
    </w:p>
    <w:p w:rsidR="008B720E" w:rsidRPr="008F1827" w:rsidRDefault="008B720E" w:rsidP="00C35850">
      <w:pPr>
        <w:spacing w:line="360" w:lineRule="auto"/>
        <w:rPr>
          <w:color w:val="000000"/>
          <w:sz w:val="24"/>
          <w:lang w:val="en-GB"/>
        </w:rPr>
      </w:pPr>
    </w:p>
    <w:p w:rsidR="008B720E" w:rsidRPr="008F1827" w:rsidRDefault="008B720E"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8B720E" w:rsidRPr="008F1827" w:rsidRDefault="008B720E"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8B720E" w:rsidRPr="008F1827" w:rsidRDefault="008B720E"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8B720E" w:rsidRPr="008F1827" w:rsidRDefault="008B720E" w:rsidP="00C35850">
      <w:pPr>
        <w:spacing w:line="360" w:lineRule="auto"/>
        <w:ind w:firstLineChars="200" w:firstLine="480"/>
        <w:rPr>
          <w:color w:val="000000"/>
          <w:sz w:val="24"/>
          <w:lang w:val="en-GB"/>
        </w:rPr>
      </w:pPr>
    </w:p>
    <w:p w:rsidR="008B720E" w:rsidRPr="008F1827" w:rsidRDefault="008B720E"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8B720E" w:rsidRPr="008F1827" w:rsidRDefault="008B720E" w:rsidP="00C35850">
      <w:pPr>
        <w:spacing w:line="360" w:lineRule="auto"/>
        <w:ind w:firstLineChars="200" w:firstLine="420"/>
        <w:rPr>
          <w:color w:val="000000"/>
          <w:lang w:val="en-GB"/>
        </w:rPr>
      </w:pPr>
    </w:p>
    <w:p w:rsidR="008B720E" w:rsidRPr="008F1827" w:rsidRDefault="008B720E" w:rsidP="00C35850">
      <w:pPr>
        <w:spacing w:line="360" w:lineRule="auto"/>
        <w:ind w:firstLineChars="200" w:firstLine="420"/>
        <w:rPr>
          <w:color w:val="000000"/>
          <w:lang w:val="en-GB"/>
        </w:rPr>
      </w:pPr>
    </w:p>
    <w:p w:rsidR="008B720E" w:rsidRPr="008F1827" w:rsidRDefault="008B720E" w:rsidP="00C35850">
      <w:pPr>
        <w:spacing w:line="360" w:lineRule="auto"/>
        <w:ind w:firstLineChars="200" w:firstLine="420"/>
        <w:rPr>
          <w:color w:val="000000"/>
          <w:lang w:val="en-GB"/>
        </w:rPr>
      </w:pPr>
    </w:p>
    <w:p w:rsidR="008B720E" w:rsidRPr="008F1827" w:rsidRDefault="008B720E" w:rsidP="00C35850">
      <w:pPr>
        <w:spacing w:line="360" w:lineRule="auto"/>
        <w:ind w:firstLineChars="200" w:firstLine="420"/>
        <w:rPr>
          <w:color w:val="000000"/>
          <w:lang w:val="en-GB"/>
        </w:rPr>
      </w:pPr>
    </w:p>
    <w:p w:rsidR="008B720E" w:rsidRDefault="008B720E"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8B720E" w:rsidRPr="00951746" w:rsidRDefault="008B720E" w:rsidP="00C35850">
      <w:pPr>
        <w:autoSpaceDE w:val="0"/>
        <w:autoSpaceDN w:val="0"/>
        <w:adjustRightInd w:val="0"/>
        <w:jc w:val="center"/>
        <w:rPr>
          <w:rFonts w:ascii="华文新魏" w:eastAsia="华文新魏" w:hAnsi="MS Sans Serif"/>
          <w:b/>
          <w:bCs/>
          <w:kern w:val="0"/>
          <w:sz w:val="48"/>
          <w:szCs w:val="46"/>
        </w:rPr>
      </w:pPr>
      <w:bookmarkStart w:id="1" w:name="_Toc37670364"/>
      <w:bookmarkStart w:id="2" w:name="_Toc49329266"/>
      <w:bookmarkStart w:id="3"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1"/>
      <w:bookmarkEnd w:id="2"/>
      <w:bookmarkEnd w:id="3"/>
    </w:p>
    <w:p w:rsidR="008B720E" w:rsidRPr="008F1827" w:rsidRDefault="008B720E" w:rsidP="00C35850">
      <w:pPr>
        <w:spacing w:line="360" w:lineRule="auto"/>
        <w:ind w:left="361" w:hangingChars="150" w:hanging="361"/>
        <w:rPr>
          <w:b/>
          <w:bCs/>
          <w:color w:val="000000"/>
          <w:sz w:val="24"/>
          <w:lang w:val="en-GB"/>
        </w:rPr>
      </w:pPr>
    </w:p>
    <w:p w:rsidR="008B720E" w:rsidRPr="008F1827" w:rsidRDefault="008B720E"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8B720E" w:rsidRPr="008F1827" w:rsidRDefault="008B720E"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8B720E" w:rsidRPr="008F1827" w:rsidRDefault="008B720E"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8B720E" w:rsidRPr="008F1827" w:rsidRDefault="008B720E"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8B720E" w:rsidRPr="008F1827" w:rsidRDefault="008B720E" w:rsidP="00C35850">
      <w:pPr>
        <w:spacing w:line="360" w:lineRule="auto"/>
        <w:rPr>
          <w:color w:val="000000"/>
          <w:sz w:val="24"/>
        </w:rPr>
      </w:pPr>
      <w:r w:rsidRPr="008F1827">
        <w:rPr>
          <w:rFonts w:hint="eastAsia"/>
          <w:color w:val="000000"/>
          <w:sz w:val="24"/>
        </w:rPr>
        <w:t>招标编号：</w:t>
      </w:r>
    </w:p>
    <w:p w:rsidR="008B720E" w:rsidRPr="008F1827" w:rsidRDefault="008B720E" w:rsidP="00C35850">
      <w:pPr>
        <w:spacing w:line="420" w:lineRule="exact"/>
        <w:rPr>
          <w:b/>
          <w:bCs/>
          <w:color w:val="000000"/>
          <w:sz w:val="24"/>
        </w:rPr>
      </w:pPr>
      <w:r w:rsidRPr="008F1827">
        <w:rPr>
          <w:rFonts w:hint="eastAsia"/>
          <w:b/>
          <w:bCs/>
          <w:color w:val="000000"/>
          <w:sz w:val="24"/>
        </w:rPr>
        <w:t>本公司郑重承诺并声明：</w:t>
      </w:r>
    </w:p>
    <w:p w:rsidR="008B720E" w:rsidRPr="008F1827" w:rsidRDefault="008B720E"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8B720E" w:rsidRPr="008F1827" w:rsidRDefault="008B720E"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8B720E" w:rsidRPr="008F1827" w:rsidRDefault="008B720E"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8B720E" w:rsidRPr="008F1827" w:rsidRDefault="008B720E"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8B720E" w:rsidRPr="008F1827" w:rsidRDefault="008B720E"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8B720E" w:rsidRPr="008F1827" w:rsidRDefault="008B720E"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8B720E" w:rsidRPr="008F1827" w:rsidRDefault="008B720E" w:rsidP="00C35850">
      <w:pPr>
        <w:tabs>
          <w:tab w:val="left" w:pos="-3780"/>
        </w:tabs>
        <w:spacing w:line="360" w:lineRule="auto"/>
        <w:ind w:firstLineChars="200" w:firstLine="480"/>
        <w:rPr>
          <w:color w:val="000000"/>
          <w:sz w:val="24"/>
        </w:rPr>
      </w:pPr>
    </w:p>
    <w:p w:rsidR="008B720E" w:rsidRPr="008F1827" w:rsidRDefault="008B720E"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8B720E" w:rsidRPr="008F1827" w:rsidRDefault="008B720E"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8B720E" w:rsidRPr="008F1827" w:rsidRDefault="008B720E"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8B720E" w:rsidRPr="008F1827" w:rsidRDefault="008B720E"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8B720E" w:rsidRPr="008F1827" w:rsidRDefault="008B720E"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8B720E" w:rsidRPr="008F1827" w:rsidRDefault="008B720E" w:rsidP="00C35850">
      <w:pPr>
        <w:tabs>
          <w:tab w:val="left" w:pos="-3780"/>
        </w:tabs>
        <w:spacing w:line="360" w:lineRule="auto"/>
        <w:ind w:firstLineChars="200" w:firstLine="480"/>
        <w:rPr>
          <w:color w:val="000000"/>
          <w:sz w:val="24"/>
        </w:rPr>
      </w:pPr>
    </w:p>
    <w:p w:rsidR="008B720E" w:rsidRDefault="008B720E" w:rsidP="00C35850">
      <w:pPr>
        <w:tabs>
          <w:tab w:val="left" w:pos="-3780"/>
        </w:tabs>
        <w:spacing w:line="360" w:lineRule="auto"/>
        <w:ind w:firstLineChars="200" w:firstLine="420"/>
        <w:rPr>
          <w:rFonts w:ascii="仿宋_GB2312" w:eastAsia="仿宋_GB2312"/>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CE2E6F" w:rsidRDefault="00CE2E6F" w:rsidP="00C35850">
      <w:pPr>
        <w:tabs>
          <w:tab w:val="left" w:pos="-3780"/>
        </w:tabs>
        <w:spacing w:line="360" w:lineRule="auto"/>
        <w:ind w:firstLineChars="200" w:firstLine="420"/>
        <w:rPr>
          <w:rFonts w:ascii="仿宋_GB2312" w:eastAsia="仿宋_GB2312"/>
        </w:rPr>
      </w:pPr>
    </w:p>
    <w:p w:rsidR="00CE2E6F" w:rsidRPr="00AB11A9" w:rsidRDefault="00CE2E6F" w:rsidP="00CE2E6F">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投标人情况介绍</w:t>
      </w:r>
    </w:p>
    <w:p w:rsidR="00CE2E6F" w:rsidRPr="00AB11A9" w:rsidRDefault="00CE2E6F" w:rsidP="00CE2E6F">
      <w:pPr>
        <w:rPr>
          <w:rFonts w:ascii="宋体" w:hAnsi="宋体" w:cs="Times New Roman"/>
          <w:sz w:val="24"/>
          <w:szCs w:val="24"/>
        </w:rPr>
      </w:pPr>
    </w:p>
    <w:p w:rsidR="00CE2E6F" w:rsidRPr="00AB11A9" w:rsidRDefault="00CE2E6F" w:rsidP="00CE2E6F">
      <w:pPr>
        <w:rPr>
          <w:rFonts w:ascii="宋体" w:hAnsi="宋体" w:cs="Times New Roman"/>
          <w:b/>
          <w:bCs/>
          <w:sz w:val="24"/>
          <w:szCs w:val="24"/>
        </w:rPr>
      </w:pPr>
      <w:r w:rsidRPr="00AB11A9">
        <w:rPr>
          <w:rFonts w:ascii="宋体" w:hAnsi="宋体" w:cs="Times New Roman" w:hint="eastAsia"/>
          <w:b/>
          <w:bCs/>
          <w:sz w:val="24"/>
          <w:szCs w:val="24"/>
        </w:rPr>
        <w:t>（一）供应商一览表</w:t>
      </w:r>
    </w:p>
    <w:p w:rsidR="00CE2E6F" w:rsidRPr="00AB11A9" w:rsidRDefault="00CE2E6F" w:rsidP="00CE2E6F">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E2E6F" w:rsidRPr="00AB11A9" w:rsidTr="00EB3C82">
        <w:trPr>
          <w:cantSplit/>
          <w:trHeight w:val="20"/>
          <w:jc w:val="center"/>
        </w:trPr>
        <w:tc>
          <w:tcPr>
            <w:tcW w:w="735" w:type="dxa"/>
            <w:vAlign w:val="center"/>
          </w:tcPr>
          <w:p w:rsidR="00CE2E6F" w:rsidRPr="00AB11A9" w:rsidRDefault="00CE2E6F" w:rsidP="00EB3C82">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CE2E6F" w:rsidRPr="00AB11A9" w:rsidDel="00EE3E71" w:rsidRDefault="00CE2E6F" w:rsidP="00EB3C82">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CE2E6F" w:rsidRPr="00AB11A9" w:rsidRDefault="00CE2E6F" w:rsidP="00EB3C82">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CE2E6F" w:rsidRPr="00AB11A9" w:rsidRDefault="00CE2E6F" w:rsidP="00EB3C82">
            <w:pPr>
              <w:jc w:val="center"/>
              <w:rPr>
                <w:rFonts w:ascii="宋体" w:hAnsi="宋体" w:cs="Times New Roman"/>
                <w:b/>
                <w:szCs w:val="21"/>
              </w:rPr>
            </w:pPr>
            <w:r w:rsidRPr="00AB11A9">
              <w:rPr>
                <w:rFonts w:ascii="宋体" w:hAnsi="宋体" w:cs="Times New Roman" w:hint="eastAsia"/>
                <w:b/>
                <w:szCs w:val="21"/>
              </w:rPr>
              <w:t>备注</w:t>
            </w:r>
          </w:p>
        </w:tc>
      </w:tr>
      <w:tr w:rsidR="00CE2E6F" w:rsidRPr="00AB11A9" w:rsidTr="00EB3C82">
        <w:trPr>
          <w:cantSplit/>
          <w:trHeight w:val="20"/>
          <w:jc w:val="center"/>
        </w:trPr>
        <w:tc>
          <w:tcPr>
            <w:tcW w:w="735" w:type="dxa"/>
            <w:vAlign w:val="center"/>
          </w:tcPr>
          <w:p w:rsidR="00CE2E6F" w:rsidRPr="00AB11A9" w:rsidRDefault="00CE2E6F" w:rsidP="00EB3C82">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CE2E6F" w:rsidRPr="00AB11A9" w:rsidRDefault="00CE2E6F" w:rsidP="00EB3C82">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提供扫描件</w:t>
            </w:r>
          </w:p>
        </w:tc>
      </w:tr>
      <w:tr w:rsidR="00CE2E6F" w:rsidRPr="00AB11A9" w:rsidTr="00EB3C82">
        <w:trPr>
          <w:cantSplit/>
          <w:trHeight w:val="20"/>
          <w:jc w:val="center"/>
        </w:trPr>
        <w:tc>
          <w:tcPr>
            <w:tcW w:w="735"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CE2E6F" w:rsidRPr="00AB11A9" w:rsidRDefault="00CE2E6F" w:rsidP="00EB3C82">
            <w:pPr>
              <w:rPr>
                <w:rFonts w:ascii="宋体" w:hAnsi="宋体" w:cs="Times New Roman"/>
                <w:szCs w:val="21"/>
              </w:rPr>
            </w:pPr>
          </w:p>
        </w:tc>
        <w:tc>
          <w:tcPr>
            <w:tcW w:w="1411" w:type="dxa"/>
            <w:vAlign w:val="center"/>
          </w:tcPr>
          <w:p w:rsidR="00CE2E6F" w:rsidRPr="00AB11A9" w:rsidRDefault="00CE2E6F" w:rsidP="00EB3C82">
            <w:pPr>
              <w:jc w:val="center"/>
              <w:rPr>
                <w:rFonts w:ascii="宋体" w:hAnsi="宋体" w:cs="Times New Roman"/>
                <w:szCs w:val="21"/>
              </w:rPr>
            </w:pPr>
          </w:p>
        </w:tc>
      </w:tr>
      <w:tr w:rsidR="00CE2E6F" w:rsidRPr="00AB11A9" w:rsidTr="00EB3C82">
        <w:trPr>
          <w:cantSplit/>
          <w:trHeight w:val="20"/>
          <w:jc w:val="center"/>
        </w:trPr>
        <w:tc>
          <w:tcPr>
            <w:tcW w:w="735"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CE2E6F" w:rsidRPr="00AB11A9" w:rsidRDefault="00CE2E6F" w:rsidP="00EB3C82">
            <w:pPr>
              <w:rPr>
                <w:rFonts w:ascii="宋体" w:hAnsi="宋体" w:cs="Times New Roman"/>
                <w:szCs w:val="21"/>
              </w:rPr>
            </w:pPr>
          </w:p>
        </w:tc>
        <w:tc>
          <w:tcPr>
            <w:tcW w:w="1411" w:type="dxa"/>
            <w:vAlign w:val="center"/>
          </w:tcPr>
          <w:p w:rsidR="00CE2E6F" w:rsidRPr="00AB11A9" w:rsidRDefault="00CE2E6F" w:rsidP="00EB3C82">
            <w:pPr>
              <w:jc w:val="center"/>
              <w:rPr>
                <w:rFonts w:ascii="宋体" w:hAnsi="宋体" w:cs="Times New Roman"/>
                <w:szCs w:val="21"/>
              </w:rPr>
            </w:pPr>
          </w:p>
        </w:tc>
      </w:tr>
      <w:tr w:rsidR="00CE2E6F" w:rsidRPr="00AB11A9" w:rsidTr="00EB3C82">
        <w:trPr>
          <w:cantSplit/>
          <w:trHeight w:val="20"/>
          <w:jc w:val="center"/>
        </w:trPr>
        <w:tc>
          <w:tcPr>
            <w:tcW w:w="735"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CE2E6F" w:rsidRPr="00AB11A9" w:rsidRDefault="00CE2E6F" w:rsidP="00EB3C82">
            <w:pPr>
              <w:rPr>
                <w:rFonts w:ascii="宋体" w:hAnsi="宋体" w:cs="Times New Roman"/>
                <w:szCs w:val="21"/>
              </w:rPr>
            </w:pPr>
          </w:p>
        </w:tc>
        <w:tc>
          <w:tcPr>
            <w:tcW w:w="1411" w:type="dxa"/>
            <w:vAlign w:val="center"/>
          </w:tcPr>
          <w:p w:rsidR="00CE2E6F" w:rsidRPr="00AB11A9" w:rsidRDefault="00CE2E6F" w:rsidP="00EB3C82">
            <w:pPr>
              <w:jc w:val="center"/>
              <w:rPr>
                <w:rFonts w:ascii="宋体" w:hAnsi="宋体" w:cs="Times New Roman"/>
                <w:szCs w:val="21"/>
              </w:rPr>
            </w:pPr>
          </w:p>
        </w:tc>
      </w:tr>
      <w:tr w:rsidR="00CE2E6F" w:rsidRPr="00AB11A9" w:rsidTr="00EB3C82">
        <w:trPr>
          <w:cantSplit/>
          <w:trHeight w:val="20"/>
          <w:jc w:val="center"/>
        </w:trPr>
        <w:tc>
          <w:tcPr>
            <w:tcW w:w="735"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CE2E6F" w:rsidRPr="00AB11A9" w:rsidRDefault="00CE2E6F" w:rsidP="00EB3C82">
            <w:pPr>
              <w:rPr>
                <w:rFonts w:ascii="宋体" w:hAnsi="宋体" w:cs="Times New Roman"/>
                <w:szCs w:val="21"/>
              </w:rPr>
            </w:pPr>
          </w:p>
        </w:tc>
        <w:tc>
          <w:tcPr>
            <w:tcW w:w="1411" w:type="dxa"/>
            <w:vAlign w:val="center"/>
          </w:tcPr>
          <w:p w:rsidR="00CE2E6F" w:rsidRPr="00AB11A9" w:rsidRDefault="00CE2E6F" w:rsidP="00EB3C82">
            <w:pPr>
              <w:jc w:val="center"/>
              <w:rPr>
                <w:rFonts w:ascii="宋体" w:hAnsi="宋体" w:cs="Times New Roman"/>
                <w:szCs w:val="21"/>
              </w:rPr>
            </w:pPr>
          </w:p>
        </w:tc>
      </w:tr>
      <w:tr w:rsidR="00CE2E6F" w:rsidRPr="00AB11A9" w:rsidTr="00EB3C82">
        <w:trPr>
          <w:cantSplit/>
          <w:trHeight w:val="20"/>
          <w:jc w:val="center"/>
        </w:trPr>
        <w:tc>
          <w:tcPr>
            <w:tcW w:w="735" w:type="dxa"/>
            <w:vAlign w:val="center"/>
          </w:tcPr>
          <w:p w:rsidR="00CE2E6F" w:rsidRPr="00AB11A9" w:rsidRDefault="00CE2E6F" w:rsidP="00EB3C82">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CE2E6F" w:rsidRPr="00AB11A9" w:rsidRDefault="00CE2E6F" w:rsidP="00EB3C82">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提供扫描件</w:t>
            </w:r>
          </w:p>
        </w:tc>
      </w:tr>
      <w:tr w:rsidR="00CE2E6F" w:rsidRPr="00AB11A9" w:rsidTr="00EB3C82">
        <w:trPr>
          <w:cantSplit/>
          <w:trHeight w:val="20"/>
          <w:jc w:val="center"/>
        </w:trPr>
        <w:tc>
          <w:tcPr>
            <w:tcW w:w="735" w:type="dxa"/>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CE2E6F" w:rsidRPr="00AB11A9" w:rsidRDefault="00CE2E6F" w:rsidP="00EB3C82">
            <w:pPr>
              <w:rPr>
                <w:rFonts w:ascii="宋体" w:hAnsi="宋体" w:cs="Times New Roman"/>
                <w:szCs w:val="21"/>
              </w:rPr>
            </w:pPr>
          </w:p>
        </w:tc>
        <w:tc>
          <w:tcPr>
            <w:tcW w:w="1411" w:type="dxa"/>
            <w:vAlign w:val="center"/>
          </w:tcPr>
          <w:p w:rsidR="00CE2E6F" w:rsidRPr="00AB11A9" w:rsidRDefault="00CE2E6F" w:rsidP="00EB3C82">
            <w:pPr>
              <w:jc w:val="center"/>
              <w:rPr>
                <w:rFonts w:ascii="宋体" w:hAnsi="宋体" w:cs="Times New Roman"/>
                <w:szCs w:val="21"/>
              </w:rPr>
            </w:pPr>
          </w:p>
        </w:tc>
      </w:tr>
    </w:tbl>
    <w:p w:rsidR="00CE2E6F" w:rsidRPr="00AB11A9" w:rsidRDefault="00CE2E6F" w:rsidP="00CE2E6F">
      <w:pPr>
        <w:rPr>
          <w:rFonts w:ascii="宋体" w:hAnsi="宋体" w:cs="Times New Roman"/>
          <w:b/>
          <w:bCs/>
          <w:sz w:val="24"/>
          <w:szCs w:val="24"/>
        </w:rPr>
      </w:pPr>
    </w:p>
    <w:p w:rsidR="00CE2E6F" w:rsidRPr="00AB11A9" w:rsidRDefault="00CE2E6F" w:rsidP="00CE2E6F">
      <w:pPr>
        <w:rPr>
          <w:rFonts w:ascii="宋体" w:hAnsi="宋体" w:cs="Times New Roman"/>
          <w:b/>
          <w:bCs/>
          <w:sz w:val="24"/>
          <w:szCs w:val="24"/>
        </w:rPr>
      </w:pPr>
    </w:p>
    <w:p w:rsidR="00CE2E6F" w:rsidRPr="00AB11A9" w:rsidRDefault="00CE2E6F" w:rsidP="00CE2E6F">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CE2E6F" w:rsidRPr="00AB11A9" w:rsidRDefault="00CE2E6F" w:rsidP="00CE2E6F">
      <w:pPr>
        <w:rPr>
          <w:rFonts w:ascii="宋体" w:hAnsi="宋体" w:cs="Times New Roman"/>
          <w:b/>
          <w:bCs/>
          <w:sz w:val="24"/>
          <w:szCs w:val="24"/>
        </w:rPr>
      </w:pPr>
    </w:p>
    <w:p w:rsidR="00CE2E6F" w:rsidRPr="00AB11A9" w:rsidRDefault="00CE2E6F" w:rsidP="00CE2E6F">
      <w:pPr>
        <w:rPr>
          <w:rFonts w:ascii="宋体" w:hAnsi="宋体" w:cs="Times New Roman"/>
          <w:b/>
          <w:bCs/>
          <w:sz w:val="24"/>
          <w:szCs w:val="24"/>
        </w:rPr>
      </w:pPr>
    </w:p>
    <w:p w:rsidR="00CE2E6F" w:rsidRPr="00AB11A9" w:rsidRDefault="00CE2E6F" w:rsidP="00CE2E6F">
      <w:pPr>
        <w:rPr>
          <w:rFonts w:ascii="宋体" w:hAnsi="宋体" w:cs="Times New Roman"/>
          <w:b/>
          <w:bCs/>
          <w:sz w:val="24"/>
          <w:szCs w:val="24"/>
        </w:rPr>
      </w:pPr>
      <w:r w:rsidRPr="00AB11A9">
        <w:rPr>
          <w:rFonts w:ascii="宋体" w:hAnsi="宋体" w:cs="Times New Roman" w:hint="eastAsia"/>
          <w:b/>
          <w:bCs/>
          <w:sz w:val="24"/>
          <w:szCs w:val="24"/>
        </w:rPr>
        <w:t>（三）经营状况</w:t>
      </w:r>
    </w:p>
    <w:p w:rsidR="00CE2E6F" w:rsidRPr="00AB11A9" w:rsidRDefault="0038425C" w:rsidP="00CE2E6F">
      <w:pPr>
        <w:rPr>
          <w:rFonts w:ascii="宋体" w:hAnsi="宋体" w:cs="Times New Roman"/>
          <w:b/>
          <w:bCs/>
          <w:szCs w:val="24"/>
        </w:rPr>
      </w:pPr>
      <w:r>
        <w:rPr>
          <w:rFonts w:ascii="宋体" w:hAnsi="宋体" w:cs="Times New Roman" w:hint="eastAsia"/>
          <w:b/>
          <w:bCs/>
          <w:szCs w:val="24"/>
        </w:rPr>
        <w:t>2012、2013</w:t>
      </w:r>
      <w:r w:rsidR="00CE2E6F" w:rsidRPr="00AB11A9">
        <w:rPr>
          <w:rFonts w:ascii="宋体" w:hAnsi="宋体" w:cs="Times New Roman" w:hint="eastAsia"/>
          <w:b/>
          <w:bCs/>
          <w:szCs w:val="24"/>
        </w:rPr>
        <w:t>年营业额，以审计报告为准</w:t>
      </w:r>
    </w:p>
    <w:p w:rsidR="00CE2E6F" w:rsidRPr="00AB11A9" w:rsidRDefault="00CE2E6F" w:rsidP="00CE2E6F">
      <w:pPr>
        <w:rPr>
          <w:rFonts w:ascii="宋体" w:hAnsi="宋体" w:cs="Times New Roman"/>
          <w:b/>
          <w:bCs/>
          <w:sz w:val="24"/>
          <w:szCs w:val="24"/>
        </w:rPr>
      </w:pPr>
    </w:p>
    <w:p w:rsidR="00CE2E6F" w:rsidRPr="00AB11A9" w:rsidRDefault="00CE2E6F" w:rsidP="00CE2E6F">
      <w:pPr>
        <w:rPr>
          <w:rFonts w:ascii="宋体" w:hAnsi="宋体" w:cs="Times New Roman"/>
          <w:b/>
          <w:bCs/>
          <w:sz w:val="24"/>
          <w:szCs w:val="24"/>
        </w:rPr>
      </w:pPr>
    </w:p>
    <w:p w:rsidR="00CE2E6F" w:rsidRPr="00AB11A9" w:rsidRDefault="00CE2E6F" w:rsidP="00CE2E6F">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CE2E6F" w:rsidRPr="00AB11A9" w:rsidRDefault="00CE2E6F" w:rsidP="00CE2E6F">
      <w:pPr>
        <w:rPr>
          <w:rFonts w:ascii="宋体" w:hAnsi="宋体" w:cs="Times New Roman"/>
          <w:b/>
          <w:sz w:val="24"/>
          <w:szCs w:val="24"/>
        </w:rPr>
      </w:pPr>
    </w:p>
    <w:p w:rsidR="00CE2E6F" w:rsidRPr="00AB11A9" w:rsidRDefault="00CE2E6F" w:rsidP="00CE2E6F">
      <w:pPr>
        <w:rPr>
          <w:rFonts w:ascii="宋体" w:hAnsi="宋体" w:cs="Times New Roman"/>
          <w:b/>
          <w:sz w:val="24"/>
          <w:szCs w:val="24"/>
        </w:rPr>
      </w:pPr>
    </w:p>
    <w:p w:rsidR="00CE2E6F" w:rsidRPr="00AB11A9" w:rsidRDefault="00CE2E6F" w:rsidP="00CE2E6F">
      <w:pPr>
        <w:rPr>
          <w:rFonts w:ascii="宋体" w:hAnsi="宋体" w:cs="Times New Roman"/>
          <w:b/>
          <w:sz w:val="24"/>
          <w:szCs w:val="24"/>
        </w:rPr>
      </w:pPr>
      <w:r w:rsidRPr="00AB11A9">
        <w:rPr>
          <w:rFonts w:ascii="宋体" w:hAnsi="宋体" w:cs="Times New Roman" w:hint="eastAsia"/>
          <w:b/>
          <w:sz w:val="24"/>
          <w:szCs w:val="24"/>
        </w:rPr>
        <w:t>（五）纳税情况</w:t>
      </w:r>
    </w:p>
    <w:p w:rsidR="00CE2E6F" w:rsidRPr="00AB11A9" w:rsidRDefault="00CE2E6F" w:rsidP="00CE2E6F">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CE2E6F" w:rsidRPr="00AB11A9" w:rsidRDefault="00CE2E6F" w:rsidP="00CE2E6F">
      <w:pPr>
        <w:rPr>
          <w:rFonts w:ascii="宋体" w:hAnsi="宋体" w:cs="Times New Roman"/>
          <w:b/>
          <w:bCs/>
          <w:szCs w:val="24"/>
        </w:rPr>
      </w:pPr>
    </w:p>
    <w:p w:rsidR="00CE2E6F" w:rsidRPr="00AB11A9" w:rsidRDefault="00CE2E6F" w:rsidP="00CE2E6F">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CE2E6F" w:rsidRPr="00AB11A9" w:rsidRDefault="00CE2E6F" w:rsidP="00CE2E6F">
      <w:pPr>
        <w:rPr>
          <w:rFonts w:ascii="宋体" w:hAnsi="宋体" w:cs="Times New Roman"/>
          <w:b/>
          <w:bCs/>
          <w:szCs w:val="24"/>
        </w:rPr>
      </w:pPr>
      <w:r w:rsidRPr="00AB11A9">
        <w:rPr>
          <w:rFonts w:ascii="宋体" w:hAnsi="宋体" w:cs="Times New Roman" w:hint="eastAsia"/>
          <w:b/>
          <w:bCs/>
          <w:szCs w:val="24"/>
        </w:rPr>
        <w:t>以社保缴纳清单为准</w:t>
      </w:r>
    </w:p>
    <w:p w:rsidR="00CE2E6F" w:rsidRPr="00AB11A9" w:rsidRDefault="00CE2E6F" w:rsidP="00CE2E6F">
      <w:pPr>
        <w:rPr>
          <w:rFonts w:ascii="宋体" w:hAnsi="宋体" w:cs="Times New Roman"/>
          <w:b/>
          <w:bCs/>
          <w:szCs w:val="24"/>
        </w:rPr>
      </w:pPr>
    </w:p>
    <w:p w:rsidR="00CE2E6F" w:rsidRPr="00AB11A9" w:rsidRDefault="00CE2E6F" w:rsidP="00CE2E6F">
      <w:pPr>
        <w:rPr>
          <w:rFonts w:ascii="宋体" w:hAnsi="宋体" w:cs="Times New Roman"/>
          <w:b/>
          <w:sz w:val="24"/>
          <w:szCs w:val="24"/>
        </w:rPr>
      </w:pPr>
    </w:p>
    <w:p w:rsidR="00CE2E6F" w:rsidRPr="00AB11A9" w:rsidRDefault="00CE2E6F" w:rsidP="00CE2E6F">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CE2E6F" w:rsidRPr="00AB11A9" w:rsidRDefault="00CE2E6F" w:rsidP="00CE2E6F">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CE2E6F" w:rsidRPr="00AB11A9" w:rsidRDefault="00CE2E6F" w:rsidP="00CE2E6F">
      <w:pPr>
        <w:spacing w:line="360" w:lineRule="auto"/>
        <w:ind w:firstLine="240"/>
        <w:rPr>
          <w:rFonts w:ascii="宋体" w:hAnsi="宋体" w:cs="Times New Roman"/>
          <w:color w:val="FF0000"/>
          <w:sz w:val="24"/>
          <w:szCs w:val="21"/>
        </w:rPr>
      </w:pPr>
    </w:p>
    <w:p w:rsidR="00CE2E6F" w:rsidRPr="00AB11A9" w:rsidRDefault="00CE2E6F" w:rsidP="00CE2E6F">
      <w:pPr>
        <w:spacing w:line="360" w:lineRule="auto"/>
        <w:ind w:firstLine="240"/>
        <w:rPr>
          <w:rFonts w:ascii="宋体" w:hAnsi="宋体" w:cs="Times New Roman"/>
          <w:color w:val="FF0000"/>
          <w:sz w:val="24"/>
          <w:szCs w:val="21"/>
        </w:rPr>
      </w:pPr>
    </w:p>
    <w:p w:rsidR="00CE2E6F" w:rsidRPr="00AB11A9" w:rsidRDefault="00CE2E6F" w:rsidP="00CE2E6F">
      <w:pPr>
        <w:spacing w:line="360" w:lineRule="auto"/>
        <w:ind w:firstLine="240"/>
        <w:rPr>
          <w:rFonts w:ascii="宋体" w:hAnsi="宋体" w:cs="Times New Roman"/>
          <w:color w:val="FF0000"/>
          <w:sz w:val="24"/>
          <w:szCs w:val="21"/>
        </w:rPr>
      </w:pPr>
    </w:p>
    <w:p w:rsidR="00CE2E6F" w:rsidRPr="008F1827" w:rsidRDefault="00CE2E6F" w:rsidP="00CE2E6F">
      <w:pPr>
        <w:tabs>
          <w:tab w:val="left" w:pos="-3780"/>
        </w:tabs>
        <w:spacing w:line="360" w:lineRule="auto"/>
        <w:ind w:firstLineChars="200" w:firstLine="420"/>
        <w:rPr>
          <w:color w:val="000000"/>
          <w:lang w:val="en-GB"/>
        </w:rPr>
      </w:pPr>
      <w:r w:rsidRPr="00AB11A9">
        <w:rPr>
          <w:szCs w:val="24"/>
        </w:rPr>
        <w:br w:type="page"/>
      </w:r>
    </w:p>
    <w:p w:rsidR="007D798B" w:rsidRDefault="007D798B" w:rsidP="00C35850">
      <w:pPr>
        <w:autoSpaceDE w:val="0"/>
        <w:autoSpaceDN w:val="0"/>
        <w:adjustRightInd w:val="0"/>
        <w:jc w:val="center"/>
        <w:rPr>
          <w:rFonts w:ascii="仿宋_GB2312" w:eastAsia="仿宋_GB2312"/>
          <w:sz w:val="28"/>
          <w:szCs w:val="28"/>
        </w:rPr>
      </w:pPr>
      <w:bookmarkStart w:id="4" w:name="_投标承诺函"/>
      <w:bookmarkStart w:id="5" w:name="_Toc38337722"/>
      <w:bookmarkStart w:id="6" w:name="_Toc49329276"/>
      <w:bookmarkStart w:id="7" w:name="_Toc119321166"/>
      <w:bookmarkEnd w:id="4"/>
      <w:r>
        <w:rPr>
          <w:rFonts w:ascii="仿宋_GB2312" w:eastAsia="仿宋_GB2312" w:hint="eastAsia"/>
          <w:sz w:val="28"/>
          <w:szCs w:val="28"/>
        </w:rPr>
        <w:lastRenderedPageBreak/>
        <w:t>供应商供货承诺</w:t>
      </w:r>
      <w:r w:rsidR="00082942">
        <w:rPr>
          <w:rFonts w:ascii="仿宋_GB2312" w:eastAsia="仿宋_GB2312" w:hint="eastAsia"/>
          <w:sz w:val="28"/>
          <w:szCs w:val="28"/>
        </w:rPr>
        <w:t>响应</w:t>
      </w:r>
      <w:r>
        <w:rPr>
          <w:rFonts w:ascii="仿宋_GB2312" w:eastAsia="仿宋_GB2312" w:hint="eastAsia"/>
          <w:sz w:val="28"/>
          <w:szCs w:val="28"/>
        </w:rPr>
        <w:t>表</w:t>
      </w:r>
    </w:p>
    <w:p w:rsidR="00082942" w:rsidRDefault="007D798B" w:rsidP="00082942">
      <w:pPr>
        <w:autoSpaceDE w:val="0"/>
        <w:autoSpaceDN w:val="0"/>
        <w:adjustRightInd w:val="0"/>
        <w:jc w:val="left"/>
        <w:rPr>
          <w:rFonts w:ascii="仿宋_GB2312" w:eastAsia="仿宋_GB2312"/>
          <w:sz w:val="28"/>
          <w:szCs w:val="28"/>
        </w:rPr>
      </w:pPr>
      <w:r w:rsidRPr="00082942">
        <w:rPr>
          <w:rFonts w:ascii="仿宋_GB2312" w:eastAsia="仿宋_GB2312" w:hint="eastAsia"/>
          <w:sz w:val="28"/>
          <w:szCs w:val="28"/>
        </w:rPr>
        <w:t>深圳大学招投标管理中心</w:t>
      </w:r>
      <w:r w:rsidR="00082942">
        <w:rPr>
          <w:rFonts w:ascii="仿宋_GB2312" w:eastAsia="仿宋_GB2312" w:hint="eastAsia"/>
          <w:sz w:val="28"/>
          <w:szCs w:val="28"/>
        </w:rPr>
        <w:t>：</w:t>
      </w:r>
    </w:p>
    <w:p w:rsidR="00082942" w:rsidRDefault="00082942"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我公司在对深圳大学供货做出如下承诺：</w:t>
      </w:r>
    </w:p>
    <w:tbl>
      <w:tblPr>
        <w:tblStyle w:val="a6"/>
        <w:tblW w:w="0" w:type="auto"/>
        <w:tblLook w:val="04A0" w:firstRow="1" w:lastRow="0" w:firstColumn="1" w:lastColumn="0" w:noHBand="0" w:noVBand="1"/>
      </w:tblPr>
      <w:tblGrid>
        <w:gridCol w:w="2130"/>
        <w:gridCol w:w="2130"/>
        <w:gridCol w:w="2131"/>
        <w:gridCol w:w="2131"/>
      </w:tblGrid>
      <w:tr w:rsidR="00082942" w:rsidTr="00082942">
        <w:tc>
          <w:tcPr>
            <w:tcW w:w="2130" w:type="dxa"/>
          </w:tcPr>
          <w:p w:rsidR="00082942" w:rsidRPr="00082942" w:rsidRDefault="00082942" w:rsidP="00082942">
            <w:pPr>
              <w:autoSpaceDE w:val="0"/>
              <w:autoSpaceDN w:val="0"/>
              <w:adjustRightInd w:val="0"/>
              <w:jc w:val="left"/>
              <w:rPr>
                <w:rFonts w:ascii="仿宋_GB2312" w:eastAsia="仿宋_GB2312"/>
                <w:sz w:val="28"/>
                <w:szCs w:val="28"/>
              </w:rPr>
            </w:pPr>
            <w:r w:rsidRPr="00082942">
              <w:rPr>
                <w:rFonts w:ascii="仿宋_GB2312" w:eastAsia="仿宋_GB2312" w:hint="eastAsia"/>
                <w:sz w:val="28"/>
                <w:szCs w:val="28"/>
              </w:rPr>
              <w:t>编号</w:t>
            </w:r>
          </w:p>
        </w:tc>
        <w:tc>
          <w:tcPr>
            <w:tcW w:w="2130" w:type="dxa"/>
          </w:tcPr>
          <w:p w:rsidR="00082942" w:rsidRPr="00082942" w:rsidRDefault="00082942"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内容</w:t>
            </w:r>
          </w:p>
        </w:tc>
        <w:tc>
          <w:tcPr>
            <w:tcW w:w="2131" w:type="dxa"/>
          </w:tcPr>
          <w:p w:rsidR="00082942" w:rsidRPr="00082942" w:rsidRDefault="00082942"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详细说明</w:t>
            </w:r>
          </w:p>
        </w:tc>
        <w:tc>
          <w:tcPr>
            <w:tcW w:w="2131" w:type="dxa"/>
          </w:tcPr>
          <w:p w:rsidR="00082942" w:rsidRPr="00082942" w:rsidRDefault="00082942" w:rsidP="00082942">
            <w:pPr>
              <w:autoSpaceDE w:val="0"/>
              <w:autoSpaceDN w:val="0"/>
              <w:adjustRightInd w:val="0"/>
              <w:jc w:val="left"/>
              <w:rPr>
                <w:rFonts w:ascii="仿宋_GB2312" w:eastAsia="仿宋_GB2312"/>
                <w:szCs w:val="21"/>
              </w:rPr>
            </w:pPr>
          </w:p>
        </w:tc>
      </w:tr>
      <w:tr w:rsidR="00082942" w:rsidTr="00126025">
        <w:tc>
          <w:tcPr>
            <w:tcW w:w="2130" w:type="dxa"/>
          </w:tcPr>
          <w:p w:rsidR="00082942" w:rsidRPr="00082942" w:rsidRDefault="00082942"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1</w:t>
            </w:r>
          </w:p>
        </w:tc>
        <w:tc>
          <w:tcPr>
            <w:tcW w:w="2130" w:type="dxa"/>
            <w:vAlign w:val="center"/>
          </w:tcPr>
          <w:p w:rsidR="00082942" w:rsidRPr="00082942" w:rsidRDefault="00082942" w:rsidP="00126025">
            <w:pPr>
              <w:autoSpaceDE w:val="0"/>
              <w:autoSpaceDN w:val="0"/>
              <w:adjustRightInd w:val="0"/>
              <w:jc w:val="center"/>
              <w:rPr>
                <w:rFonts w:ascii="仿宋_GB2312" w:eastAsia="仿宋_GB2312"/>
                <w:sz w:val="28"/>
                <w:szCs w:val="28"/>
              </w:rPr>
            </w:pPr>
            <w:r w:rsidRPr="00126025">
              <w:rPr>
                <w:rFonts w:ascii="仿宋_GB2312" w:eastAsia="仿宋_GB2312" w:hint="eastAsia"/>
                <w:sz w:val="28"/>
                <w:szCs w:val="28"/>
              </w:rPr>
              <w:t>价格承诺</w:t>
            </w:r>
          </w:p>
        </w:tc>
        <w:tc>
          <w:tcPr>
            <w:tcW w:w="2131" w:type="dxa"/>
          </w:tcPr>
          <w:p w:rsidR="00082942" w:rsidRPr="00A16D1D" w:rsidRDefault="00082942" w:rsidP="00082942">
            <w:pPr>
              <w:autoSpaceDE w:val="0"/>
              <w:autoSpaceDN w:val="0"/>
              <w:adjustRightInd w:val="0"/>
              <w:jc w:val="left"/>
              <w:rPr>
                <w:rFonts w:ascii="仿宋" w:eastAsia="仿宋" w:hAnsi="仿宋"/>
                <w:sz w:val="24"/>
              </w:rPr>
            </w:pPr>
            <w:r w:rsidRPr="00A16D1D">
              <w:rPr>
                <w:rFonts w:ascii="仿宋" w:eastAsia="仿宋" w:hAnsi="仿宋" w:hint="eastAsia"/>
                <w:sz w:val="24"/>
              </w:rPr>
              <w:t>承诺将来的供货价格将不高于深圳市海吉星农产品批发市场、南山农批市场、梅林农批市场等深圳各批发市场的同期批发价</w:t>
            </w:r>
          </w:p>
        </w:tc>
        <w:tc>
          <w:tcPr>
            <w:tcW w:w="2131" w:type="dxa"/>
          </w:tcPr>
          <w:p w:rsidR="00A81E38" w:rsidRDefault="00A81E38" w:rsidP="00A81E38">
            <w:pPr>
              <w:autoSpaceDE w:val="0"/>
              <w:autoSpaceDN w:val="0"/>
              <w:adjustRightInd w:val="0"/>
              <w:jc w:val="left"/>
              <w:rPr>
                <w:rFonts w:ascii="仿宋_GB2312" w:eastAsia="仿宋_GB2312"/>
                <w:sz w:val="28"/>
                <w:szCs w:val="28"/>
              </w:rPr>
            </w:pPr>
            <w:r>
              <w:rPr>
                <w:rFonts w:ascii="仿宋_GB2312" w:eastAsia="仿宋_GB2312" w:hint="eastAsia"/>
                <w:sz w:val="28"/>
                <w:szCs w:val="28"/>
              </w:rPr>
              <w:t>是否承诺</w:t>
            </w:r>
          </w:p>
          <w:p w:rsidR="00082942" w:rsidRPr="00082942" w:rsidRDefault="00A81E38" w:rsidP="00A81E38">
            <w:pPr>
              <w:autoSpaceDE w:val="0"/>
              <w:autoSpaceDN w:val="0"/>
              <w:adjustRightInd w:val="0"/>
              <w:jc w:val="left"/>
              <w:rPr>
                <w:rFonts w:ascii="仿宋_GB2312" w:eastAsia="仿宋_GB2312"/>
                <w:sz w:val="28"/>
                <w:szCs w:val="28"/>
              </w:rPr>
            </w:pPr>
            <w:r w:rsidRPr="00082942">
              <w:rPr>
                <w:rFonts w:ascii="仿宋_GB2312" w:eastAsia="仿宋_GB2312" w:hint="eastAsia"/>
                <w:szCs w:val="21"/>
              </w:rPr>
              <w:t>（填“是”或“否”）</w:t>
            </w:r>
          </w:p>
        </w:tc>
      </w:tr>
      <w:tr w:rsidR="00415AD0" w:rsidTr="00126025">
        <w:tc>
          <w:tcPr>
            <w:tcW w:w="2130" w:type="dxa"/>
          </w:tcPr>
          <w:p w:rsidR="00415AD0" w:rsidRDefault="00415AD0"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2</w:t>
            </w:r>
          </w:p>
        </w:tc>
        <w:tc>
          <w:tcPr>
            <w:tcW w:w="2130" w:type="dxa"/>
            <w:vAlign w:val="center"/>
          </w:tcPr>
          <w:p w:rsidR="00415AD0" w:rsidRPr="00126025" w:rsidRDefault="00415AD0" w:rsidP="00126025">
            <w:pPr>
              <w:autoSpaceDE w:val="0"/>
              <w:autoSpaceDN w:val="0"/>
              <w:adjustRightInd w:val="0"/>
              <w:jc w:val="center"/>
              <w:rPr>
                <w:rFonts w:ascii="仿宋_GB2312" w:eastAsia="仿宋_GB2312"/>
                <w:sz w:val="28"/>
                <w:szCs w:val="28"/>
              </w:rPr>
            </w:pPr>
            <w:r w:rsidRPr="00126025">
              <w:rPr>
                <w:rFonts w:ascii="仿宋_GB2312" w:eastAsia="仿宋_GB2312" w:hint="eastAsia"/>
                <w:sz w:val="28"/>
                <w:szCs w:val="28"/>
              </w:rPr>
              <w:t>价格承诺</w:t>
            </w:r>
          </w:p>
        </w:tc>
        <w:tc>
          <w:tcPr>
            <w:tcW w:w="2131" w:type="dxa"/>
          </w:tcPr>
          <w:p w:rsidR="00415AD0" w:rsidRPr="00A16D1D" w:rsidRDefault="00415AD0" w:rsidP="00415AD0">
            <w:pPr>
              <w:autoSpaceDE w:val="0"/>
              <w:autoSpaceDN w:val="0"/>
              <w:adjustRightInd w:val="0"/>
              <w:jc w:val="left"/>
              <w:rPr>
                <w:rFonts w:ascii="仿宋" w:eastAsia="仿宋" w:hAnsi="仿宋"/>
                <w:sz w:val="24"/>
              </w:rPr>
            </w:pPr>
            <w:r w:rsidRPr="00533D93">
              <w:rPr>
                <w:rFonts w:ascii="仿宋" w:eastAsia="仿宋" w:hAnsi="仿宋" w:hint="eastAsia"/>
                <w:color w:val="000000"/>
                <w:sz w:val="24"/>
              </w:rPr>
              <w:t>承诺将来具体的供应价格将在承诺要求1的基础上由饮食服务中心价格谈判小组与中标单位进行洽谈。</w:t>
            </w:r>
          </w:p>
        </w:tc>
        <w:tc>
          <w:tcPr>
            <w:tcW w:w="2131" w:type="dxa"/>
          </w:tcPr>
          <w:p w:rsidR="00415AD0" w:rsidRDefault="00415AD0" w:rsidP="00415AD0">
            <w:pPr>
              <w:autoSpaceDE w:val="0"/>
              <w:autoSpaceDN w:val="0"/>
              <w:adjustRightInd w:val="0"/>
              <w:jc w:val="left"/>
              <w:rPr>
                <w:rFonts w:ascii="仿宋_GB2312" w:eastAsia="仿宋_GB2312"/>
                <w:sz w:val="28"/>
                <w:szCs w:val="28"/>
              </w:rPr>
            </w:pPr>
            <w:r>
              <w:rPr>
                <w:rFonts w:ascii="仿宋_GB2312" w:eastAsia="仿宋_GB2312" w:hint="eastAsia"/>
                <w:sz w:val="28"/>
                <w:szCs w:val="28"/>
              </w:rPr>
              <w:t>是否承诺</w:t>
            </w:r>
          </w:p>
          <w:p w:rsidR="00415AD0" w:rsidRDefault="00415AD0" w:rsidP="00415AD0">
            <w:pPr>
              <w:autoSpaceDE w:val="0"/>
              <w:autoSpaceDN w:val="0"/>
              <w:adjustRightInd w:val="0"/>
              <w:jc w:val="left"/>
              <w:rPr>
                <w:rFonts w:ascii="仿宋_GB2312" w:eastAsia="仿宋_GB2312"/>
                <w:sz w:val="28"/>
                <w:szCs w:val="28"/>
              </w:rPr>
            </w:pPr>
            <w:r w:rsidRPr="00082942">
              <w:rPr>
                <w:rFonts w:ascii="仿宋_GB2312" w:eastAsia="仿宋_GB2312" w:hint="eastAsia"/>
                <w:szCs w:val="21"/>
              </w:rPr>
              <w:t>（填“是”或“否”）</w:t>
            </w:r>
          </w:p>
        </w:tc>
      </w:tr>
      <w:tr w:rsidR="00082942" w:rsidTr="00126025">
        <w:tc>
          <w:tcPr>
            <w:tcW w:w="2130" w:type="dxa"/>
          </w:tcPr>
          <w:p w:rsidR="00082942" w:rsidRPr="00082942" w:rsidRDefault="00415AD0"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3</w:t>
            </w:r>
          </w:p>
        </w:tc>
        <w:tc>
          <w:tcPr>
            <w:tcW w:w="2130" w:type="dxa"/>
            <w:vAlign w:val="center"/>
          </w:tcPr>
          <w:p w:rsidR="00082942" w:rsidRPr="00082942" w:rsidRDefault="00A81E38" w:rsidP="00126025">
            <w:pPr>
              <w:autoSpaceDE w:val="0"/>
              <w:autoSpaceDN w:val="0"/>
              <w:adjustRightInd w:val="0"/>
              <w:jc w:val="center"/>
              <w:rPr>
                <w:rFonts w:ascii="仿宋_GB2312" w:eastAsia="仿宋_GB2312"/>
                <w:sz w:val="28"/>
                <w:szCs w:val="28"/>
              </w:rPr>
            </w:pPr>
            <w:r w:rsidRPr="00A81E38">
              <w:rPr>
                <w:rFonts w:ascii="仿宋_GB2312" w:eastAsia="仿宋_GB2312" w:hint="eastAsia"/>
                <w:sz w:val="28"/>
                <w:szCs w:val="28"/>
              </w:rPr>
              <w:t>订单到送货</w:t>
            </w:r>
          </w:p>
        </w:tc>
        <w:tc>
          <w:tcPr>
            <w:tcW w:w="2131" w:type="dxa"/>
          </w:tcPr>
          <w:p w:rsidR="00082942" w:rsidRPr="00A16D1D" w:rsidRDefault="00A81E38" w:rsidP="00082942">
            <w:pPr>
              <w:autoSpaceDE w:val="0"/>
              <w:autoSpaceDN w:val="0"/>
              <w:adjustRightInd w:val="0"/>
              <w:jc w:val="left"/>
              <w:rPr>
                <w:rFonts w:ascii="仿宋" w:eastAsia="仿宋" w:hAnsi="仿宋"/>
                <w:sz w:val="24"/>
              </w:rPr>
            </w:pPr>
            <w:r w:rsidRPr="00A81E38">
              <w:rPr>
                <w:rFonts w:ascii="仿宋" w:eastAsia="仿宋" w:hAnsi="仿宋" w:hint="eastAsia"/>
                <w:sz w:val="24"/>
              </w:rPr>
              <w:t>时间在10小时内得1分，6小时内得2分，4小时内得3分。</w:t>
            </w:r>
          </w:p>
        </w:tc>
        <w:tc>
          <w:tcPr>
            <w:tcW w:w="2131" w:type="dxa"/>
          </w:tcPr>
          <w:p w:rsidR="00082942" w:rsidRPr="00082942" w:rsidRDefault="00A81E38" w:rsidP="00A81E38">
            <w:pPr>
              <w:autoSpaceDE w:val="0"/>
              <w:autoSpaceDN w:val="0"/>
              <w:adjustRightInd w:val="0"/>
              <w:jc w:val="left"/>
              <w:rPr>
                <w:rFonts w:ascii="仿宋_GB2312" w:eastAsia="仿宋_GB2312"/>
                <w:sz w:val="28"/>
                <w:szCs w:val="28"/>
              </w:rPr>
            </w:pPr>
            <w:r w:rsidRPr="00AB11A9">
              <w:rPr>
                <w:rFonts w:ascii="宋体" w:hAnsi="宋体" w:hint="eastAsia"/>
                <w:b/>
                <w:bCs/>
                <w:sz w:val="24"/>
                <w:u w:val="single"/>
              </w:rPr>
              <w:t xml:space="preserve">     </w:t>
            </w:r>
            <w:r>
              <w:rPr>
                <w:rFonts w:ascii="仿宋_GB2312" w:eastAsia="仿宋_GB2312" w:hint="eastAsia"/>
                <w:sz w:val="28"/>
                <w:szCs w:val="28"/>
              </w:rPr>
              <w:t>小时</w:t>
            </w:r>
          </w:p>
        </w:tc>
      </w:tr>
      <w:tr w:rsidR="00A81E38" w:rsidTr="00126025">
        <w:tc>
          <w:tcPr>
            <w:tcW w:w="2130" w:type="dxa"/>
          </w:tcPr>
          <w:p w:rsidR="00A81E38" w:rsidRPr="00082942" w:rsidRDefault="00415AD0"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4</w:t>
            </w:r>
          </w:p>
        </w:tc>
        <w:tc>
          <w:tcPr>
            <w:tcW w:w="2130" w:type="dxa"/>
            <w:vAlign w:val="center"/>
          </w:tcPr>
          <w:p w:rsidR="00A81E38" w:rsidRPr="00082942" w:rsidRDefault="00A81E38" w:rsidP="00126025">
            <w:pPr>
              <w:autoSpaceDE w:val="0"/>
              <w:autoSpaceDN w:val="0"/>
              <w:adjustRightInd w:val="0"/>
              <w:jc w:val="center"/>
              <w:rPr>
                <w:rFonts w:ascii="仿宋_GB2312" w:eastAsia="仿宋_GB2312"/>
                <w:sz w:val="28"/>
                <w:szCs w:val="28"/>
              </w:rPr>
            </w:pPr>
            <w:r>
              <w:rPr>
                <w:rFonts w:ascii="仿宋_GB2312" w:eastAsia="仿宋_GB2312" w:hint="eastAsia"/>
                <w:sz w:val="28"/>
                <w:szCs w:val="28"/>
              </w:rPr>
              <w:t>退货或换货</w:t>
            </w:r>
          </w:p>
        </w:tc>
        <w:tc>
          <w:tcPr>
            <w:tcW w:w="2131" w:type="dxa"/>
          </w:tcPr>
          <w:p w:rsidR="00A81E38" w:rsidRPr="00A16D1D" w:rsidRDefault="00A81E38" w:rsidP="00082942">
            <w:pPr>
              <w:autoSpaceDE w:val="0"/>
              <w:autoSpaceDN w:val="0"/>
              <w:adjustRightInd w:val="0"/>
              <w:jc w:val="left"/>
              <w:rPr>
                <w:rFonts w:ascii="仿宋" w:eastAsia="仿宋" w:hAnsi="仿宋"/>
                <w:sz w:val="24"/>
              </w:rPr>
            </w:pPr>
            <w:r w:rsidRPr="00A81E38">
              <w:rPr>
                <w:rFonts w:ascii="仿宋" w:eastAsia="仿宋" w:hAnsi="仿宋" w:hint="eastAsia"/>
                <w:sz w:val="24"/>
              </w:rPr>
              <w:t>时间在10小时内得1分，6小时内得2分，4小时内得3分。</w:t>
            </w:r>
            <w:bookmarkStart w:id="8" w:name="_GoBack"/>
            <w:bookmarkEnd w:id="8"/>
          </w:p>
        </w:tc>
        <w:tc>
          <w:tcPr>
            <w:tcW w:w="2131" w:type="dxa"/>
          </w:tcPr>
          <w:p w:rsidR="00A81E38" w:rsidRPr="00082942" w:rsidRDefault="00A81E38" w:rsidP="00EB3C82">
            <w:pPr>
              <w:autoSpaceDE w:val="0"/>
              <w:autoSpaceDN w:val="0"/>
              <w:adjustRightInd w:val="0"/>
              <w:jc w:val="left"/>
              <w:rPr>
                <w:rFonts w:ascii="仿宋_GB2312" w:eastAsia="仿宋_GB2312"/>
                <w:sz w:val="28"/>
                <w:szCs w:val="28"/>
              </w:rPr>
            </w:pPr>
            <w:r w:rsidRPr="00AB11A9">
              <w:rPr>
                <w:rFonts w:ascii="宋体" w:hAnsi="宋体" w:hint="eastAsia"/>
                <w:b/>
                <w:bCs/>
                <w:sz w:val="24"/>
                <w:u w:val="single"/>
              </w:rPr>
              <w:t xml:space="preserve">     </w:t>
            </w:r>
            <w:r>
              <w:rPr>
                <w:rFonts w:ascii="仿宋_GB2312" w:eastAsia="仿宋_GB2312" w:hint="eastAsia"/>
                <w:sz w:val="28"/>
                <w:szCs w:val="28"/>
              </w:rPr>
              <w:t>小时</w:t>
            </w:r>
          </w:p>
        </w:tc>
      </w:tr>
    </w:tbl>
    <w:p w:rsidR="00336220" w:rsidRDefault="00336220" w:rsidP="00336220">
      <w:pPr>
        <w:tabs>
          <w:tab w:val="left" w:pos="-3780"/>
        </w:tabs>
        <w:spacing w:line="360" w:lineRule="auto"/>
        <w:ind w:firstLineChars="200" w:firstLine="480"/>
        <w:jc w:val="right"/>
        <w:rPr>
          <w:color w:val="000000"/>
          <w:sz w:val="24"/>
        </w:rPr>
      </w:pPr>
    </w:p>
    <w:p w:rsidR="00336220" w:rsidRPr="008F1827" w:rsidRDefault="00336220" w:rsidP="00336220">
      <w:pPr>
        <w:tabs>
          <w:tab w:val="left" w:pos="-3780"/>
        </w:tabs>
        <w:spacing w:line="360" w:lineRule="auto"/>
        <w:ind w:firstLineChars="200" w:firstLine="480"/>
        <w:jc w:val="right"/>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336220" w:rsidRPr="008F1827" w:rsidRDefault="00336220" w:rsidP="00336220">
      <w:pPr>
        <w:tabs>
          <w:tab w:val="left" w:pos="-3780"/>
        </w:tabs>
        <w:spacing w:line="360" w:lineRule="auto"/>
        <w:ind w:firstLineChars="200" w:firstLine="480"/>
        <w:jc w:val="right"/>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336220" w:rsidRPr="008F1827" w:rsidRDefault="00336220" w:rsidP="00336220">
      <w:pPr>
        <w:tabs>
          <w:tab w:val="left" w:pos="-3780"/>
        </w:tabs>
        <w:spacing w:line="360" w:lineRule="auto"/>
        <w:ind w:firstLineChars="200" w:firstLine="480"/>
        <w:jc w:val="right"/>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126025" w:rsidRDefault="008B720E" w:rsidP="00082942">
      <w:pPr>
        <w:autoSpaceDE w:val="0"/>
        <w:autoSpaceDN w:val="0"/>
        <w:adjustRightInd w:val="0"/>
        <w:jc w:val="left"/>
        <w:rPr>
          <w:rFonts w:ascii="宋体" w:hAnsi="MS Sans Serif"/>
          <w:b/>
          <w:bCs/>
          <w:kern w:val="0"/>
          <w:sz w:val="46"/>
          <w:szCs w:val="46"/>
        </w:rPr>
      </w:pPr>
      <w:r>
        <w:rPr>
          <w:rFonts w:ascii="宋体" w:hAnsi="MS Sans Serif"/>
          <w:b/>
          <w:bCs/>
          <w:kern w:val="0"/>
          <w:sz w:val="46"/>
          <w:szCs w:val="46"/>
        </w:rPr>
        <w:br w:type="page"/>
      </w:r>
    </w:p>
    <w:p w:rsidR="00126025" w:rsidRPr="00AB11A9" w:rsidRDefault="00126025" w:rsidP="0012602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投标文件封面格式</w:t>
      </w:r>
    </w:p>
    <w:p w:rsidR="00126025" w:rsidRPr="00AB11A9" w:rsidRDefault="00126025" w:rsidP="00126025">
      <w:pPr>
        <w:tabs>
          <w:tab w:val="num" w:pos="1740"/>
        </w:tabs>
        <w:spacing w:line="360" w:lineRule="auto"/>
        <w:jc w:val="center"/>
        <w:rPr>
          <w:rFonts w:ascii="宋体" w:hAnsi="宋体"/>
          <w:bCs/>
          <w:sz w:val="24"/>
        </w:rPr>
      </w:pPr>
    </w:p>
    <w:p w:rsidR="00126025" w:rsidRPr="00AB11A9" w:rsidRDefault="00126025" w:rsidP="00126025">
      <w:pPr>
        <w:tabs>
          <w:tab w:val="num" w:pos="1740"/>
        </w:tabs>
        <w:spacing w:line="360" w:lineRule="auto"/>
        <w:jc w:val="center"/>
        <w:rPr>
          <w:rFonts w:ascii="宋体" w:hAnsi="宋体"/>
          <w:b/>
          <w:bCs/>
          <w:sz w:val="24"/>
        </w:rPr>
      </w:pPr>
    </w:p>
    <w:p w:rsidR="00126025" w:rsidRPr="00AB11A9" w:rsidRDefault="00126025" w:rsidP="0012602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126025" w:rsidRPr="00AB11A9" w:rsidRDefault="00126025" w:rsidP="00126025">
      <w:pPr>
        <w:tabs>
          <w:tab w:val="num" w:pos="1740"/>
        </w:tabs>
        <w:spacing w:line="360" w:lineRule="auto"/>
        <w:jc w:val="center"/>
        <w:rPr>
          <w:rFonts w:ascii="宋体" w:hAnsi="宋体"/>
          <w:b/>
          <w:bCs/>
          <w:sz w:val="24"/>
        </w:rPr>
      </w:pPr>
    </w:p>
    <w:p w:rsidR="00126025" w:rsidRPr="00AB11A9" w:rsidRDefault="00126025" w:rsidP="0012602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126025" w:rsidRPr="00AB11A9" w:rsidRDefault="00126025" w:rsidP="00126025">
      <w:pPr>
        <w:tabs>
          <w:tab w:val="num" w:pos="1740"/>
        </w:tabs>
        <w:spacing w:line="360" w:lineRule="auto"/>
        <w:jc w:val="center"/>
        <w:rPr>
          <w:rFonts w:ascii="宋体" w:hAnsi="宋体"/>
          <w:b/>
          <w:bCs/>
          <w:sz w:val="24"/>
        </w:rPr>
      </w:pPr>
    </w:p>
    <w:p w:rsidR="00126025" w:rsidRPr="00AB11A9" w:rsidRDefault="00126025" w:rsidP="00126025">
      <w:pPr>
        <w:tabs>
          <w:tab w:val="num" w:pos="1740"/>
        </w:tabs>
        <w:spacing w:line="360" w:lineRule="auto"/>
        <w:jc w:val="center"/>
        <w:rPr>
          <w:rFonts w:ascii="宋体" w:hAnsi="宋体"/>
          <w:b/>
          <w:bCs/>
          <w:sz w:val="24"/>
        </w:rPr>
      </w:pPr>
    </w:p>
    <w:p w:rsidR="00126025" w:rsidRPr="00AB11A9" w:rsidRDefault="00126025" w:rsidP="00126025">
      <w:pPr>
        <w:tabs>
          <w:tab w:val="num" w:pos="1740"/>
        </w:tabs>
        <w:spacing w:line="360" w:lineRule="auto"/>
        <w:rPr>
          <w:rFonts w:ascii="宋体" w:hAnsi="宋体"/>
          <w:b/>
          <w:bCs/>
          <w:sz w:val="24"/>
        </w:rPr>
      </w:pPr>
    </w:p>
    <w:p w:rsidR="00126025" w:rsidRPr="00AB11A9" w:rsidRDefault="00126025" w:rsidP="0012602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126025" w:rsidRPr="00AB11A9" w:rsidRDefault="00126025" w:rsidP="00126025">
      <w:pPr>
        <w:tabs>
          <w:tab w:val="num" w:pos="1740"/>
        </w:tabs>
        <w:spacing w:line="360" w:lineRule="auto"/>
        <w:jc w:val="center"/>
        <w:rPr>
          <w:rFonts w:ascii="宋体" w:hAnsi="宋体"/>
          <w:b/>
          <w:bCs/>
          <w:sz w:val="24"/>
        </w:rPr>
      </w:pPr>
    </w:p>
    <w:p w:rsidR="00126025" w:rsidRPr="00AB11A9" w:rsidRDefault="00126025" w:rsidP="0012602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126025" w:rsidRPr="00AB11A9" w:rsidRDefault="00126025" w:rsidP="0012602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126025" w:rsidRPr="00AB11A9" w:rsidRDefault="00126025" w:rsidP="00126025">
      <w:pPr>
        <w:tabs>
          <w:tab w:val="num" w:pos="1740"/>
          <w:tab w:val="left" w:pos="1778"/>
        </w:tabs>
        <w:spacing w:line="360" w:lineRule="auto"/>
        <w:jc w:val="center"/>
        <w:rPr>
          <w:rFonts w:ascii="宋体" w:hAnsi="宋体"/>
          <w:b/>
          <w:bCs/>
          <w:sz w:val="24"/>
        </w:rPr>
      </w:pPr>
    </w:p>
    <w:p w:rsidR="00126025" w:rsidRPr="00AB11A9" w:rsidRDefault="00126025" w:rsidP="00126025">
      <w:pPr>
        <w:tabs>
          <w:tab w:val="num" w:pos="1740"/>
          <w:tab w:val="left" w:pos="1778"/>
        </w:tabs>
        <w:spacing w:line="360" w:lineRule="auto"/>
        <w:jc w:val="center"/>
        <w:rPr>
          <w:rFonts w:ascii="宋体" w:hAnsi="宋体"/>
          <w:b/>
          <w:bCs/>
          <w:sz w:val="24"/>
        </w:rPr>
      </w:pPr>
    </w:p>
    <w:p w:rsidR="00126025" w:rsidRPr="00AB11A9" w:rsidRDefault="00126025" w:rsidP="00126025">
      <w:pPr>
        <w:tabs>
          <w:tab w:val="left" w:pos="1680"/>
          <w:tab w:val="num" w:pos="1740"/>
          <w:tab w:val="left" w:pos="1778"/>
        </w:tabs>
        <w:spacing w:line="360" w:lineRule="auto"/>
        <w:ind w:firstLine="1540"/>
        <w:rPr>
          <w:rFonts w:ascii="宋体" w:hAnsi="宋体"/>
          <w:b/>
          <w:bCs/>
          <w:sz w:val="24"/>
        </w:rPr>
      </w:pPr>
    </w:p>
    <w:p w:rsidR="00126025" w:rsidRPr="00AB11A9" w:rsidRDefault="00126025" w:rsidP="00126025">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126025" w:rsidRPr="00F30A19" w:rsidRDefault="00126025" w:rsidP="0012602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126025" w:rsidRPr="00AB11A9" w:rsidRDefault="00126025" w:rsidP="0012602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126025" w:rsidRDefault="00126025" w:rsidP="00082942">
      <w:pPr>
        <w:autoSpaceDE w:val="0"/>
        <w:autoSpaceDN w:val="0"/>
        <w:adjustRightInd w:val="0"/>
        <w:jc w:val="left"/>
        <w:rPr>
          <w:rFonts w:ascii="宋体" w:hAnsi="MS Sans Serif"/>
          <w:b/>
          <w:bCs/>
          <w:kern w:val="0"/>
          <w:sz w:val="46"/>
          <w:szCs w:val="46"/>
        </w:rPr>
      </w:pPr>
    </w:p>
    <w:p w:rsidR="00126025" w:rsidRDefault="00126025" w:rsidP="00082942">
      <w:pPr>
        <w:autoSpaceDE w:val="0"/>
        <w:autoSpaceDN w:val="0"/>
        <w:adjustRightInd w:val="0"/>
        <w:jc w:val="left"/>
        <w:rPr>
          <w:rFonts w:ascii="宋体" w:hAnsi="MS Sans Serif"/>
          <w:b/>
          <w:bCs/>
          <w:kern w:val="0"/>
          <w:sz w:val="46"/>
          <w:szCs w:val="46"/>
        </w:rPr>
      </w:pPr>
    </w:p>
    <w:p w:rsidR="00126025" w:rsidRDefault="00126025" w:rsidP="00082942">
      <w:pPr>
        <w:autoSpaceDE w:val="0"/>
        <w:autoSpaceDN w:val="0"/>
        <w:adjustRightInd w:val="0"/>
        <w:jc w:val="left"/>
        <w:rPr>
          <w:rFonts w:ascii="宋体" w:hAnsi="MS Sans Serif"/>
          <w:b/>
          <w:bCs/>
          <w:kern w:val="0"/>
          <w:sz w:val="46"/>
          <w:szCs w:val="46"/>
        </w:rPr>
      </w:pPr>
    </w:p>
    <w:p w:rsidR="00126025" w:rsidRDefault="00126025" w:rsidP="00082942">
      <w:pPr>
        <w:autoSpaceDE w:val="0"/>
        <w:autoSpaceDN w:val="0"/>
        <w:adjustRightInd w:val="0"/>
        <w:jc w:val="left"/>
        <w:rPr>
          <w:rFonts w:ascii="宋体" w:hAnsi="MS Sans Serif"/>
          <w:b/>
          <w:bCs/>
          <w:kern w:val="0"/>
          <w:sz w:val="46"/>
          <w:szCs w:val="46"/>
        </w:rPr>
      </w:pPr>
    </w:p>
    <w:p w:rsidR="00126025" w:rsidRDefault="00126025" w:rsidP="00082942">
      <w:pPr>
        <w:autoSpaceDE w:val="0"/>
        <w:autoSpaceDN w:val="0"/>
        <w:adjustRightInd w:val="0"/>
        <w:jc w:val="left"/>
        <w:rPr>
          <w:rFonts w:ascii="宋体" w:hAnsi="MS Sans Serif"/>
          <w:b/>
          <w:bCs/>
          <w:kern w:val="0"/>
          <w:sz w:val="46"/>
          <w:szCs w:val="46"/>
        </w:rPr>
      </w:pPr>
    </w:p>
    <w:p w:rsidR="00126025" w:rsidRDefault="00126025" w:rsidP="00082942">
      <w:pPr>
        <w:autoSpaceDE w:val="0"/>
        <w:autoSpaceDN w:val="0"/>
        <w:adjustRightInd w:val="0"/>
        <w:jc w:val="left"/>
        <w:rPr>
          <w:rFonts w:ascii="宋体" w:hAnsi="MS Sans Serif"/>
          <w:b/>
          <w:bCs/>
          <w:kern w:val="0"/>
          <w:sz w:val="46"/>
          <w:szCs w:val="46"/>
        </w:rPr>
      </w:pPr>
    </w:p>
    <w:p w:rsidR="00126025" w:rsidRDefault="00126025" w:rsidP="00082942">
      <w:pPr>
        <w:autoSpaceDE w:val="0"/>
        <w:autoSpaceDN w:val="0"/>
        <w:adjustRightInd w:val="0"/>
        <w:jc w:val="left"/>
        <w:rPr>
          <w:rFonts w:ascii="宋体" w:hAnsi="MS Sans Serif"/>
          <w:b/>
          <w:bCs/>
          <w:kern w:val="0"/>
          <w:sz w:val="46"/>
          <w:szCs w:val="46"/>
        </w:rPr>
      </w:pPr>
    </w:p>
    <w:p w:rsidR="008B720E" w:rsidRPr="00951746" w:rsidRDefault="008B720E" w:rsidP="00082942">
      <w:pPr>
        <w:autoSpaceDE w:val="0"/>
        <w:autoSpaceDN w:val="0"/>
        <w:adjustRightInd w:val="0"/>
        <w:jc w:val="left"/>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文件袋封</w:t>
      </w:r>
      <w:bookmarkEnd w:id="5"/>
      <w:r w:rsidRPr="00951746">
        <w:rPr>
          <w:rFonts w:ascii="华文新魏" w:eastAsia="华文新魏" w:hAnsi="MS Sans Serif" w:hint="eastAsia"/>
          <w:b/>
          <w:bCs/>
          <w:kern w:val="0"/>
          <w:sz w:val="48"/>
          <w:szCs w:val="46"/>
        </w:rPr>
        <w:t>面</w:t>
      </w:r>
      <w:bookmarkEnd w:id="6"/>
      <w:r w:rsidRPr="00951746">
        <w:rPr>
          <w:rFonts w:ascii="华文新魏" w:eastAsia="华文新魏" w:hAnsi="MS Sans Serif" w:hint="eastAsia"/>
          <w:b/>
          <w:bCs/>
          <w:kern w:val="0"/>
          <w:sz w:val="48"/>
          <w:szCs w:val="46"/>
        </w:rPr>
        <w:t>格式</w:t>
      </w:r>
      <w:bookmarkEnd w:id="7"/>
    </w:p>
    <w:p w:rsidR="008B720E" w:rsidRPr="008F1827" w:rsidRDefault="008B720E" w:rsidP="00C35850">
      <w:pPr>
        <w:spacing w:line="360" w:lineRule="auto"/>
        <w:rPr>
          <w:color w:val="000000"/>
          <w:sz w:val="24"/>
          <w:lang w:val="en-GB"/>
        </w:rPr>
      </w:pPr>
    </w:p>
    <w:tbl>
      <w:tblPr>
        <w:tblW w:w="0" w:type="auto"/>
        <w:jc w:val="center"/>
        <w:tblInd w:w="800" w:type="dxa"/>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7722"/>
      </w:tblGrid>
      <w:tr w:rsidR="008B720E" w:rsidRPr="008F1827" w:rsidTr="007155F3">
        <w:trPr>
          <w:trHeight w:val="4290"/>
          <w:jc w:val="center"/>
        </w:trPr>
        <w:tc>
          <w:tcPr>
            <w:tcW w:w="8529" w:type="dxa"/>
            <w:shd w:val="clear" w:color="auto" w:fill="CFFDCF"/>
          </w:tcPr>
          <w:p w:rsidR="008B720E" w:rsidRPr="008F1827" w:rsidRDefault="008B720E" w:rsidP="007155F3">
            <w:pPr>
              <w:snapToGrid w:val="0"/>
              <w:jc w:val="center"/>
              <w:rPr>
                <w:b/>
                <w:color w:val="000000"/>
                <w:sz w:val="30"/>
              </w:rPr>
            </w:pPr>
          </w:p>
          <w:p w:rsidR="008B720E" w:rsidRPr="008F1827" w:rsidRDefault="008B720E" w:rsidP="007155F3">
            <w:pPr>
              <w:jc w:val="center"/>
              <w:rPr>
                <w:rFonts w:ascii="隶书" w:eastAsia="隶书" w:hAnsi="宋体"/>
                <w:b/>
                <w:bCs/>
                <w:color w:val="000000"/>
                <w:sz w:val="48"/>
              </w:rPr>
            </w:pPr>
            <w:bookmarkStart w:id="9"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9"/>
          </w:p>
          <w:p w:rsidR="008B720E" w:rsidRPr="008F1827" w:rsidRDefault="008B720E"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8B720E" w:rsidRPr="008F1827" w:rsidRDefault="008B720E" w:rsidP="007155F3">
            <w:pPr>
              <w:jc w:val="center"/>
              <w:rPr>
                <w:b/>
                <w:color w:val="000000"/>
                <w:sz w:val="32"/>
              </w:rPr>
            </w:pPr>
          </w:p>
          <w:p w:rsidR="008B720E" w:rsidRDefault="008B720E"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8B720E" w:rsidRDefault="008B720E" w:rsidP="007155F3">
            <w:pPr>
              <w:spacing w:line="360" w:lineRule="auto"/>
              <w:ind w:leftChars="84" w:left="176" w:firstLineChars="400" w:firstLine="960"/>
              <w:rPr>
                <w:color w:val="000000"/>
                <w:sz w:val="24"/>
              </w:rPr>
            </w:pPr>
          </w:p>
          <w:p w:rsidR="008B720E" w:rsidRDefault="008B720E"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8B720E" w:rsidRDefault="008B720E" w:rsidP="007155F3">
            <w:pPr>
              <w:spacing w:line="360" w:lineRule="auto"/>
              <w:ind w:leftChars="84" w:left="176" w:firstLineChars="400" w:firstLine="960"/>
              <w:rPr>
                <w:color w:val="000000"/>
                <w:sz w:val="24"/>
              </w:rPr>
            </w:pPr>
          </w:p>
          <w:p w:rsidR="008B720E" w:rsidRDefault="008B720E"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8B720E" w:rsidRPr="00B43AA3" w:rsidRDefault="008B720E" w:rsidP="007155F3">
            <w:pPr>
              <w:spacing w:line="360" w:lineRule="auto"/>
              <w:ind w:leftChars="84" w:left="176" w:firstLineChars="400" w:firstLine="960"/>
              <w:rPr>
                <w:color w:val="000000"/>
                <w:sz w:val="24"/>
                <w:u w:val="single"/>
              </w:rPr>
            </w:pPr>
          </w:p>
          <w:p w:rsidR="008B720E" w:rsidRPr="008F1827" w:rsidRDefault="008B720E"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下午</w:t>
            </w:r>
            <w:r w:rsidR="00126025">
              <w:rPr>
                <w:rFonts w:hint="eastAsia"/>
                <w:b/>
                <w:bCs/>
                <w:color w:val="000000"/>
              </w:rPr>
              <w:t>5</w:t>
            </w:r>
            <w:r w:rsidRPr="008F1827">
              <w:rPr>
                <w:rFonts w:hint="eastAsia"/>
                <w:b/>
                <w:bCs/>
                <w:color w:val="000000"/>
              </w:rPr>
              <w:t>点之前不得启封</w:t>
            </w:r>
          </w:p>
          <w:p w:rsidR="008B720E" w:rsidRPr="007C1C89" w:rsidRDefault="008B720E" w:rsidP="007155F3">
            <w:pPr>
              <w:jc w:val="center"/>
              <w:rPr>
                <w:b/>
                <w:bCs/>
                <w:color w:val="000000"/>
              </w:rPr>
            </w:pPr>
          </w:p>
          <w:p w:rsidR="008B720E" w:rsidRDefault="008B720E" w:rsidP="007155F3">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00126025">
              <w:rPr>
                <w:rFonts w:hint="eastAsia"/>
                <w:color w:val="000000"/>
              </w:rPr>
              <w:t>521B</w:t>
            </w:r>
          </w:p>
          <w:p w:rsidR="008B720E" w:rsidRPr="008F1827" w:rsidRDefault="008B720E" w:rsidP="007155F3">
            <w:pPr>
              <w:jc w:val="center"/>
              <w:rPr>
                <w:color w:val="000000"/>
              </w:rPr>
            </w:pPr>
          </w:p>
        </w:tc>
      </w:tr>
    </w:tbl>
    <w:p w:rsidR="008B720E" w:rsidRPr="008F1827" w:rsidRDefault="008B720E" w:rsidP="00C35850">
      <w:pPr>
        <w:spacing w:line="360" w:lineRule="auto"/>
        <w:rPr>
          <w:color w:val="000000"/>
          <w:sz w:val="24"/>
        </w:rPr>
      </w:pPr>
    </w:p>
    <w:p w:rsidR="008B720E" w:rsidRPr="00B43AA3" w:rsidRDefault="008B720E" w:rsidP="00C35850">
      <w:pPr>
        <w:spacing w:line="360" w:lineRule="auto"/>
        <w:ind w:firstLineChars="200" w:firstLine="480"/>
        <w:rPr>
          <w:color w:val="000000"/>
          <w:sz w:val="24"/>
        </w:rPr>
      </w:pPr>
    </w:p>
    <w:p w:rsidR="008B720E" w:rsidRPr="008F1827" w:rsidRDefault="008B720E" w:rsidP="00C35850">
      <w:pPr>
        <w:spacing w:line="360" w:lineRule="auto"/>
        <w:ind w:firstLineChars="200" w:firstLine="480"/>
        <w:rPr>
          <w:color w:val="000000"/>
          <w:sz w:val="24"/>
          <w:lang w:val="en-GB"/>
        </w:rPr>
      </w:pPr>
    </w:p>
    <w:p w:rsidR="008B720E" w:rsidRPr="008F1827" w:rsidRDefault="008B720E" w:rsidP="00C35850">
      <w:pPr>
        <w:spacing w:line="360" w:lineRule="auto"/>
        <w:ind w:firstLineChars="200" w:firstLine="480"/>
        <w:rPr>
          <w:color w:val="000000"/>
          <w:sz w:val="24"/>
          <w:lang w:val="en-GB"/>
        </w:rPr>
      </w:pPr>
    </w:p>
    <w:p w:rsidR="008B720E" w:rsidRPr="008F1827" w:rsidRDefault="008B720E"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8B720E" w:rsidRPr="001A2231" w:rsidRDefault="008B720E"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8B720E" w:rsidRPr="007C1C89" w:rsidRDefault="00126025" w:rsidP="00410A8F">
      <w:pPr>
        <w:tabs>
          <w:tab w:val="num" w:pos="1200"/>
        </w:tabs>
        <w:spacing w:line="360" w:lineRule="auto"/>
        <w:ind w:left="840"/>
        <w:rPr>
          <w:lang w:val="en-GB"/>
        </w:rPr>
      </w:pPr>
      <w:r>
        <w:rPr>
          <w:rFonts w:hint="eastAsia"/>
          <w:color w:val="FF0000"/>
          <w:sz w:val="24"/>
        </w:rPr>
        <w:t>2</w:t>
      </w:r>
      <w:r w:rsidR="008B720E">
        <w:rPr>
          <w:rFonts w:hint="eastAsia"/>
          <w:color w:val="FF0000"/>
          <w:sz w:val="24"/>
        </w:rPr>
        <w:t>.</w:t>
      </w:r>
      <w:r w:rsidR="008B720E" w:rsidRPr="007C1C89">
        <w:rPr>
          <w:rFonts w:hint="eastAsia"/>
          <w:color w:val="FF0000"/>
          <w:sz w:val="24"/>
        </w:rPr>
        <w:t>递交投标文件时务请提早到达！</w:t>
      </w:r>
    </w:p>
    <w:p w:rsidR="008B720E" w:rsidRPr="00410A8F" w:rsidRDefault="008B720E" w:rsidP="00C35850">
      <w:pPr>
        <w:rPr>
          <w:lang w:val="en-GB"/>
        </w:rPr>
      </w:pPr>
    </w:p>
    <w:p w:rsidR="008B720E" w:rsidRPr="00C35850" w:rsidRDefault="008B720E"/>
    <w:p w:rsidR="003C314C" w:rsidRPr="008B720E" w:rsidRDefault="00D34AA1" w:rsidP="008B720E">
      <w:pPr>
        <w:spacing w:beforeLines="50" w:before="156"/>
        <w:jc w:val="left"/>
        <w:rPr>
          <w:rFonts w:ascii="宋体" w:eastAsia="宋体" w:hAnsi="宋体"/>
          <w:b/>
          <w:color w:val="000000"/>
          <w:sz w:val="24"/>
        </w:rPr>
      </w:pPr>
    </w:p>
    <w:sectPr w:rsidR="003C314C" w:rsidRPr="008B720E">
      <w:headerReference w:type="default" r:id="rId9"/>
      <w:footerReference w:type="even" r:id="rId10"/>
      <w:footerReference w:type="defaul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AA1" w:rsidRDefault="00D34AA1" w:rsidP="008B720E">
      <w:r>
        <w:separator/>
      </w:r>
    </w:p>
  </w:endnote>
  <w:endnote w:type="continuationSeparator" w:id="0">
    <w:p w:rsidR="00D34AA1" w:rsidRDefault="00D34AA1" w:rsidP="008B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8B720E">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D34AA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8B720E" w:rsidRDefault="008B720E" w:rsidP="008B720E">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B42459">
      <w:rPr>
        <w:rStyle w:val="a3"/>
        <w:noProof/>
      </w:rPr>
      <w:t>13</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B42459">
      <w:rPr>
        <w:rStyle w:val="a3"/>
        <w:noProof/>
      </w:rPr>
      <w:t>15</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8B720E">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AA1" w:rsidRDefault="00D34AA1" w:rsidP="008B720E">
      <w:r>
        <w:separator/>
      </w:r>
    </w:p>
  </w:footnote>
  <w:footnote w:type="continuationSeparator" w:id="0">
    <w:p w:rsidR="00D34AA1" w:rsidRDefault="00D34AA1" w:rsidP="008B7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0E" w:rsidRDefault="008B720E">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sidR="00172991">
      <w:rPr>
        <w:rFonts w:hint="eastAsia"/>
      </w:rPr>
      <w:t>SZU201501</w:t>
    </w:r>
    <w:r w:rsidR="0014699D">
      <w:rPr>
        <w:rFonts w:hint="eastAsia"/>
      </w:rPr>
      <w:t>2</w:t>
    </w:r>
    <w:r w:rsidR="00172991">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C0262"/>
    <w:multiLevelType w:val="hybridMultilevel"/>
    <w:tmpl w:val="023C1248"/>
    <w:lvl w:ilvl="0" w:tplc="0409000F">
      <w:start w:val="1"/>
      <w:numFmt w:val="decimal"/>
      <w:pStyle w:val="USE1"/>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3887025"/>
    <w:multiLevelType w:val="multilevel"/>
    <w:tmpl w:val="73887025"/>
    <w:lvl w:ilvl="0">
      <w:start w:val="1"/>
      <w:numFmt w:val="decimal"/>
      <w:suff w:val="nothing"/>
      <w:lvlText w:val="%1."/>
      <w:lvlJc w:val="left"/>
      <w:pPr>
        <w:ind w:left="180" w:firstLine="0"/>
      </w:pPr>
      <w:rPr>
        <w:rFonts w:ascii="宋体" w:eastAsia="宋体" w:hAnsi="宋体" w:hint="eastAsia"/>
        <w:b w:val="0"/>
        <w:i w:val="0"/>
        <w:caps w:val="0"/>
        <w:strike w:val="0"/>
        <w:dstrike w:val="0"/>
        <w:outline w:val="0"/>
        <w:shadow w:val="0"/>
        <w:emboss w:val="0"/>
        <w:imprint w:val="0"/>
        <w:vanish w:val="0"/>
        <w:spacing w:val="0"/>
        <w:position w:val="0"/>
        <w:sz w:val="24"/>
        <w:szCs w:val="24"/>
        <w:vertAlign w:val="baseline"/>
        <w:em w:val="none"/>
      </w:rPr>
    </w:lvl>
    <w:lvl w:ilvl="1">
      <w:start w:val="1"/>
      <w:numFmt w:val="decimal"/>
      <w:suff w:val="nothing"/>
      <w:lvlText w:val="%1.%2"/>
      <w:lvlJc w:val="left"/>
      <w:pPr>
        <w:ind w:left="4736" w:hanging="3836"/>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em w:val="none"/>
      </w:rPr>
    </w:lvl>
    <w:lvl w:ilvl="2">
      <w:start w:val="1"/>
      <w:numFmt w:val="decimal"/>
      <w:suff w:val="nothing"/>
      <w:lvlText w:val="%3）"/>
      <w:lvlJc w:val="left"/>
      <w:pPr>
        <w:ind w:left="890" w:hanging="170"/>
      </w:pPr>
      <w:rPr>
        <w:b w:val="0"/>
        <w:i w:val="0"/>
        <w:strike w:val="0"/>
        <w:outlin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outline w:val="0"/>
        <w:shadow w:val="0"/>
        <w:emboss w:val="0"/>
        <w:imprint w:val="0"/>
        <w:snapToGrid w:val="0"/>
        <w:vanish w:val="0"/>
        <w:color w:val="auto"/>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20E"/>
    <w:rsid w:val="00066B80"/>
    <w:rsid w:val="00082942"/>
    <w:rsid w:val="000833BC"/>
    <w:rsid w:val="000968AA"/>
    <w:rsid w:val="000B2A4A"/>
    <w:rsid w:val="00126025"/>
    <w:rsid w:val="0014699D"/>
    <w:rsid w:val="00172991"/>
    <w:rsid w:val="001F47A2"/>
    <w:rsid w:val="002F3332"/>
    <w:rsid w:val="00336220"/>
    <w:rsid w:val="0038425C"/>
    <w:rsid w:val="00415AD0"/>
    <w:rsid w:val="00462B0C"/>
    <w:rsid w:val="00533D93"/>
    <w:rsid w:val="00555147"/>
    <w:rsid w:val="00572099"/>
    <w:rsid w:val="00626207"/>
    <w:rsid w:val="00773D31"/>
    <w:rsid w:val="007D798B"/>
    <w:rsid w:val="00886E7E"/>
    <w:rsid w:val="008B720E"/>
    <w:rsid w:val="009C4F1B"/>
    <w:rsid w:val="00A12C3B"/>
    <w:rsid w:val="00A16D1D"/>
    <w:rsid w:val="00A81E38"/>
    <w:rsid w:val="00B42459"/>
    <w:rsid w:val="00C0268F"/>
    <w:rsid w:val="00C24272"/>
    <w:rsid w:val="00C5529E"/>
    <w:rsid w:val="00CE2E6F"/>
    <w:rsid w:val="00D34AA1"/>
    <w:rsid w:val="00D40E1F"/>
    <w:rsid w:val="00D91B36"/>
    <w:rsid w:val="00EC6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B720E"/>
  </w:style>
  <w:style w:type="paragraph" w:styleId="a4">
    <w:name w:val="footer"/>
    <w:basedOn w:val="a"/>
    <w:link w:val="Char"/>
    <w:rsid w:val="008B720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8B720E"/>
    <w:rPr>
      <w:rFonts w:ascii="Times New Roman" w:eastAsia="宋体" w:hAnsi="Times New Roman" w:cs="Times New Roman"/>
      <w:sz w:val="18"/>
      <w:szCs w:val="18"/>
    </w:rPr>
  </w:style>
  <w:style w:type="paragraph" w:styleId="a5">
    <w:name w:val="header"/>
    <w:basedOn w:val="a"/>
    <w:link w:val="Char0"/>
    <w:uiPriority w:val="99"/>
    <w:unhideWhenUsed/>
    <w:rsid w:val="008B72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B720E"/>
    <w:rPr>
      <w:sz w:val="18"/>
      <w:szCs w:val="18"/>
    </w:rPr>
  </w:style>
  <w:style w:type="paragraph" w:customStyle="1" w:styleId="USE1">
    <w:name w:val="样式 USE 1 + 行距: 单倍行距"/>
    <w:basedOn w:val="a"/>
    <w:rsid w:val="00CE2E6F"/>
    <w:pPr>
      <w:numPr>
        <w:numId w:val="1"/>
      </w:numPr>
      <w:spacing w:line="180" w:lineRule="atLeast"/>
      <w:jc w:val="left"/>
    </w:pPr>
    <w:rPr>
      <w:rFonts w:ascii="宋体" w:eastAsia="宋体" w:hAnsi="宋体" w:cs="宋体"/>
      <w:b/>
      <w:bCs/>
      <w:sz w:val="24"/>
      <w:szCs w:val="20"/>
    </w:rPr>
  </w:style>
  <w:style w:type="paragraph" w:customStyle="1" w:styleId="15">
    <w:name w:val="样式 (西文) 宋体 行距: 1.5 倍行距"/>
    <w:basedOn w:val="a"/>
    <w:rsid w:val="00CE2E6F"/>
    <w:pPr>
      <w:spacing w:line="360" w:lineRule="auto"/>
    </w:pPr>
    <w:rPr>
      <w:rFonts w:ascii="宋体" w:eastAsia="宋体" w:hAnsi="宋体" w:cs="宋体"/>
      <w:szCs w:val="20"/>
    </w:rPr>
  </w:style>
  <w:style w:type="table" w:styleId="a6">
    <w:name w:val="Table Grid"/>
    <w:basedOn w:val="a1"/>
    <w:uiPriority w:val="59"/>
    <w:rsid w:val="00082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D91B36"/>
    <w:rPr>
      <w:strike w:val="0"/>
      <w:dstrike w:val="0"/>
      <w:color w:val="252585"/>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B720E"/>
  </w:style>
  <w:style w:type="paragraph" w:styleId="a4">
    <w:name w:val="footer"/>
    <w:basedOn w:val="a"/>
    <w:link w:val="Char"/>
    <w:rsid w:val="008B720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8B720E"/>
    <w:rPr>
      <w:rFonts w:ascii="Times New Roman" w:eastAsia="宋体" w:hAnsi="Times New Roman" w:cs="Times New Roman"/>
      <w:sz w:val="18"/>
      <w:szCs w:val="18"/>
    </w:rPr>
  </w:style>
  <w:style w:type="paragraph" w:styleId="a5">
    <w:name w:val="header"/>
    <w:basedOn w:val="a"/>
    <w:link w:val="Char0"/>
    <w:uiPriority w:val="99"/>
    <w:unhideWhenUsed/>
    <w:rsid w:val="008B72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B720E"/>
    <w:rPr>
      <w:sz w:val="18"/>
      <w:szCs w:val="18"/>
    </w:rPr>
  </w:style>
  <w:style w:type="paragraph" w:customStyle="1" w:styleId="USE1">
    <w:name w:val="样式 USE 1 + 行距: 单倍行距"/>
    <w:basedOn w:val="a"/>
    <w:rsid w:val="00CE2E6F"/>
    <w:pPr>
      <w:numPr>
        <w:numId w:val="1"/>
      </w:numPr>
      <w:spacing w:line="180" w:lineRule="atLeast"/>
      <w:jc w:val="left"/>
    </w:pPr>
    <w:rPr>
      <w:rFonts w:ascii="宋体" w:eastAsia="宋体" w:hAnsi="宋体" w:cs="宋体"/>
      <w:b/>
      <w:bCs/>
      <w:sz w:val="24"/>
      <w:szCs w:val="20"/>
    </w:rPr>
  </w:style>
  <w:style w:type="paragraph" w:customStyle="1" w:styleId="15">
    <w:name w:val="样式 (西文) 宋体 行距: 1.5 倍行距"/>
    <w:basedOn w:val="a"/>
    <w:rsid w:val="00CE2E6F"/>
    <w:pPr>
      <w:spacing w:line="360" w:lineRule="auto"/>
    </w:pPr>
    <w:rPr>
      <w:rFonts w:ascii="宋体" w:eastAsia="宋体" w:hAnsi="宋体" w:cs="宋体"/>
      <w:szCs w:val="20"/>
    </w:rPr>
  </w:style>
  <w:style w:type="table" w:styleId="a6">
    <w:name w:val="Table Grid"/>
    <w:basedOn w:val="a1"/>
    <w:uiPriority w:val="59"/>
    <w:rsid w:val="00082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D91B36"/>
    <w:rPr>
      <w:strike w:val="0"/>
      <w:dstrike w:val="0"/>
      <w:color w:val="25258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15</Pages>
  <Words>1070</Words>
  <Characters>6105</Characters>
  <Application>Microsoft Office Word</Application>
  <DocSecurity>0</DocSecurity>
  <Lines>50</Lines>
  <Paragraphs>14</Paragraphs>
  <ScaleCrop>false</ScaleCrop>
  <Company/>
  <LinksUpToDate>false</LinksUpToDate>
  <CharactersWithSpaces>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jerson</dc:creator>
  <cp:lastModifiedBy>jerson</cp:lastModifiedBy>
  <cp:revision>12</cp:revision>
  <dcterms:created xsi:type="dcterms:W3CDTF">2014-12-31T10:12:00Z</dcterms:created>
  <dcterms:modified xsi:type="dcterms:W3CDTF">2015-01-26T03:20:00Z</dcterms:modified>
</cp:coreProperties>
</file>