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60905" w14:textId="77777777" w:rsidR="00B6182A" w:rsidRPr="00AB11A9" w:rsidRDefault="00B6182A">
      <w:pPr>
        <w:rPr>
          <w:rFonts w:ascii="宋体" w:hAnsi="宋体"/>
        </w:rPr>
      </w:pPr>
    </w:p>
    <w:p w14:paraId="6C84C28E" w14:textId="77777777" w:rsidR="00B6182A" w:rsidRDefault="00B6182A">
      <w:pPr>
        <w:jc w:val="center"/>
        <w:rPr>
          <w:rFonts w:ascii="宋体" w:hAnsi="宋体"/>
          <w:color w:val="0000FF"/>
          <w:sz w:val="56"/>
        </w:rPr>
      </w:pPr>
      <w:r>
        <w:rPr>
          <w:rFonts w:ascii="宋体" w:hAnsi="宋体" w:hint="eastAsia"/>
          <w:color w:val="0000FF"/>
          <w:sz w:val="56"/>
        </w:rPr>
        <w:t>深圳大学</w:t>
      </w:r>
    </w:p>
    <w:p w14:paraId="3C28B533" w14:textId="77777777" w:rsidR="00B6182A" w:rsidRDefault="00B6182A">
      <w:pPr>
        <w:jc w:val="center"/>
        <w:rPr>
          <w:rFonts w:ascii="宋体" w:hAnsi="宋体"/>
          <w:color w:val="0000FF"/>
          <w:sz w:val="56"/>
        </w:rPr>
      </w:pPr>
    </w:p>
    <w:p w14:paraId="00BC49DC" w14:textId="77777777" w:rsidR="00B6182A" w:rsidRPr="00994459" w:rsidRDefault="00B6182A">
      <w:pPr>
        <w:jc w:val="center"/>
        <w:rPr>
          <w:rFonts w:ascii="宋体" w:hAnsi="宋体"/>
          <w:color w:val="FF0000"/>
          <w:sz w:val="52"/>
          <w:szCs w:val="52"/>
        </w:rPr>
      </w:pPr>
      <w:r>
        <w:rPr>
          <w:rFonts w:ascii="宋体" w:hAnsi="宋体" w:hint="eastAsia"/>
          <w:color w:val="FF0000"/>
          <w:sz w:val="52"/>
          <w:szCs w:val="52"/>
        </w:rPr>
        <w:t xml:space="preserve"> 藻类植物集约化培养温棚系统</w:t>
      </w:r>
    </w:p>
    <w:p w14:paraId="526A38B7" w14:textId="77777777" w:rsidR="00B6182A" w:rsidRDefault="00B6182A">
      <w:pPr>
        <w:jc w:val="center"/>
        <w:rPr>
          <w:rFonts w:ascii="宋体" w:hAnsi="宋体"/>
          <w:color w:val="0000FF"/>
          <w:sz w:val="52"/>
          <w:szCs w:val="52"/>
        </w:rPr>
      </w:pPr>
      <w:r w:rsidRPr="004B2F0D">
        <w:rPr>
          <w:rFonts w:ascii="宋体" w:hAnsi="宋体" w:hint="eastAsia"/>
          <w:color w:val="0000FF"/>
          <w:sz w:val="52"/>
          <w:szCs w:val="52"/>
        </w:rPr>
        <w:t>采购项目</w:t>
      </w:r>
    </w:p>
    <w:p w14:paraId="500E9C5F" w14:textId="77777777" w:rsidR="00B6182A" w:rsidRPr="004B2F0D" w:rsidRDefault="00B6182A">
      <w:pPr>
        <w:jc w:val="center"/>
        <w:rPr>
          <w:rFonts w:ascii="宋体" w:hAnsi="宋体"/>
          <w:color w:val="0000FF"/>
          <w:sz w:val="52"/>
          <w:szCs w:val="52"/>
        </w:rPr>
      </w:pPr>
    </w:p>
    <w:p w14:paraId="5B91D049" w14:textId="77777777" w:rsidR="00B6182A" w:rsidRPr="00AB11A9" w:rsidRDefault="00B6182A">
      <w:pPr>
        <w:jc w:val="center"/>
        <w:rPr>
          <w:rFonts w:ascii="宋体" w:hAnsi="宋体"/>
          <w:b/>
          <w:color w:val="000000"/>
          <w:sz w:val="90"/>
        </w:rPr>
      </w:pPr>
      <w:r w:rsidRPr="00AB11A9">
        <w:rPr>
          <w:rFonts w:ascii="宋体" w:hAnsi="宋体" w:hint="eastAsia"/>
          <w:b/>
          <w:color w:val="000000"/>
          <w:sz w:val="90"/>
        </w:rPr>
        <w:t>招 标 文 件</w:t>
      </w:r>
    </w:p>
    <w:p w14:paraId="03F07051" w14:textId="714A3CD2" w:rsidR="00B6182A" w:rsidRPr="00AB11A9" w:rsidRDefault="00B6182A">
      <w:pPr>
        <w:jc w:val="center"/>
        <w:rPr>
          <w:rFonts w:ascii="宋体" w:hAnsi="宋体"/>
          <w:color w:val="000000"/>
          <w:sz w:val="30"/>
        </w:rPr>
      </w:pPr>
      <w:r w:rsidRPr="00AB11A9">
        <w:rPr>
          <w:rFonts w:ascii="宋体" w:hAnsi="宋体" w:hint="eastAsia"/>
          <w:color w:val="000000"/>
          <w:sz w:val="30"/>
        </w:rPr>
        <w:t>（招标编号：</w:t>
      </w:r>
      <w:r w:rsidR="005C2B24">
        <w:rPr>
          <w:rFonts w:ascii="宋体" w:hAnsi="宋体" w:hint="eastAsia"/>
          <w:color w:val="FF0000"/>
          <w:sz w:val="30"/>
        </w:rPr>
        <w:t>SZUCG20170563EQ</w:t>
      </w:r>
      <w:r w:rsidRPr="00AB11A9">
        <w:rPr>
          <w:rFonts w:ascii="宋体" w:hAnsi="宋体" w:hint="eastAsia"/>
          <w:color w:val="000000"/>
          <w:sz w:val="30"/>
        </w:rPr>
        <w:t>）</w:t>
      </w:r>
    </w:p>
    <w:p w14:paraId="3A118734" w14:textId="77777777" w:rsidR="00B6182A" w:rsidRPr="00823602" w:rsidRDefault="00B6182A">
      <w:pPr>
        <w:jc w:val="center"/>
        <w:rPr>
          <w:rFonts w:ascii="宋体" w:hAnsi="宋体"/>
          <w:color w:val="000000"/>
          <w:sz w:val="90"/>
        </w:rPr>
      </w:pPr>
    </w:p>
    <w:p w14:paraId="4D7C9D12" w14:textId="77777777" w:rsidR="00B6182A" w:rsidRPr="00AB11A9" w:rsidRDefault="00B6182A">
      <w:pPr>
        <w:jc w:val="center"/>
        <w:rPr>
          <w:rFonts w:ascii="宋体" w:hAnsi="宋体"/>
          <w:color w:val="000000"/>
          <w:sz w:val="90"/>
        </w:rPr>
      </w:pPr>
    </w:p>
    <w:p w14:paraId="40A2AACF" w14:textId="77777777" w:rsidR="00B6182A" w:rsidRPr="000E3760" w:rsidRDefault="00B6182A">
      <w:pPr>
        <w:jc w:val="center"/>
        <w:rPr>
          <w:rFonts w:ascii="宋体" w:hAnsi="宋体"/>
          <w:color w:val="000000"/>
          <w:sz w:val="90"/>
        </w:rPr>
      </w:pPr>
    </w:p>
    <w:p w14:paraId="3B7F96EC" w14:textId="77777777" w:rsidR="00B6182A" w:rsidRPr="00AB11A9" w:rsidRDefault="00B6182A">
      <w:pPr>
        <w:jc w:val="center"/>
        <w:rPr>
          <w:rFonts w:ascii="宋体" w:hAnsi="宋体"/>
          <w:color w:val="000000"/>
          <w:sz w:val="30"/>
        </w:rPr>
      </w:pPr>
      <w:r w:rsidRPr="00AB11A9">
        <w:rPr>
          <w:rFonts w:ascii="宋体" w:hAnsi="宋体" w:hint="eastAsia"/>
          <w:color w:val="000000"/>
          <w:sz w:val="30"/>
        </w:rPr>
        <w:t>深圳大学招投标管理中心</w:t>
      </w:r>
    </w:p>
    <w:p w14:paraId="28CDBFC4" w14:textId="729B37CF" w:rsidR="00B6182A" w:rsidRPr="00AB11A9" w:rsidRDefault="00B6182A">
      <w:pPr>
        <w:jc w:val="center"/>
        <w:rPr>
          <w:rFonts w:ascii="宋体" w:hAnsi="宋体"/>
          <w:color w:val="000000"/>
          <w:sz w:val="30"/>
        </w:rPr>
      </w:pPr>
      <w:r>
        <w:rPr>
          <w:rFonts w:ascii="宋体" w:hAnsi="宋体" w:hint="eastAsia"/>
          <w:color w:val="FF0000"/>
          <w:sz w:val="30"/>
        </w:rPr>
        <w:t>二零一</w:t>
      </w:r>
      <w:r w:rsidR="00AB4A72">
        <w:rPr>
          <w:rFonts w:ascii="宋体" w:hAnsi="宋体" w:hint="eastAsia"/>
          <w:color w:val="FF0000"/>
          <w:sz w:val="30"/>
        </w:rPr>
        <w:t>八</w:t>
      </w:r>
      <w:r>
        <w:rPr>
          <w:rFonts w:ascii="宋体" w:hAnsi="宋体" w:hint="eastAsia"/>
          <w:color w:val="FF0000"/>
          <w:sz w:val="30"/>
        </w:rPr>
        <w:t>年</w:t>
      </w:r>
      <w:r w:rsidR="00AB4A72">
        <w:rPr>
          <w:rFonts w:ascii="宋体" w:hAnsi="宋体" w:hint="eastAsia"/>
          <w:color w:val="FF0000"/>
          <w:sz w:val="30"/>
        </w:rPr>
        <w:t>一</w:t>
      </w:r>
      <w:r>
        <w:rPr>
          <w:rFonts w:ascii="宋体" w:hAnsi="宋体" w:hint="eastAsia"/>
          <w:color w:val="FF0000"/>
          <w:sz w:val="30"/>
        </w:rPr>
        <w:t>月</w:t>
      </w:r>
    </w:p>
    <w:p w14:paraId="7842887C" w14:textId="77777777" w:rsidR="00B6182A" w:rsidRPr="00AB11A9" w:rsidRDefault="00B6182A">
      <w:pPr>
        <w:jc w:val="center"/>
        <w:rPr>
          <w:rFonts w:ascii="宋体" w:hAnsi="宋体"/>
          <w:color w:val="000000"/>
          <w:sz w:val="30"/>
        </w:rPr>
      </w:pPr>
    </w:p>
    <w:p w14:paraId="2B7AE56C" w14:textId="77777777" w:rsidR="00B6182A" w:rsidRDefault="00B6182A">
      <w:pPr>
        <w:jc w:val="center"/>
        <w:rPr>
          <w:rFonts w:ascii="宋体" w:hAnsi="宋体"/>
          <w:color w:val="000000"/>
          <w:sz w:val="30"/>
        </w:rPr>
      </w:pPr>
    </w:p>
    <w:p w14:paraId="24C03B20" w14:textId="77777777" w:rsidR="00B6182A" w:rsidRPr="00AB11A9" w:rsidRDefault="00B6182A">
      <w:pPr>
        <w:jc w:val="center"/>
        <w:rPr>
          <w:rFonts w:ascii="宋体" w:hAnsi="宋体"/>
          <w:color w:val="000000"/>
          <w:sz w:val="30"/>
        </w:rPr>
      </w:pPr>
    </w:p>
    <w:p w14:paraId="7DA8FAC3" w14:textId="77777777" w:rsidR="00B6182A" w:rsidRPr="00D06C94" w:rsidRDefault="00B6182A" w:rsidP="004474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6A8F743" w14:textId="77777777" w:rsidR="00B6182A" w:rsidRPr="00AB11A9" w:rsidRDefault="00B6182A" w:rsidP="004474A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B2298E3" w14:textId="77777777" w:rsidR="00B6182A" w:rsidRPr="00AB11A9" w:rsidRDefault="00B6182A" w:rsidP="004474AA">
      <w:pPr>
        <w:widowControl/>
        <w:jc w:val="left"/>
        <w:rPr>
          <w:rFonts w:ascii="宋体" w:hAnsi="宋体"/>
          <w:color w:val="000000"/>
          <w:sz w:val="24"/>
          <w:szCs w:val="24"/>
        </w:rPr>
      </w:pPr>
    </w:p>
    <w:p w14:paraId="6950043E"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DBFBF2D"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015F678"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59D1A41"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7052673"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BA0F466" w14:textId="77777777" w:rsidR="00B6182A" w:rsidRPr="00AB11A9" w:rsidRDefault="00B6182A" w:rsidP="004474AA">
      <w:pPr>
        <w:widowControl/>
        <w:jc w:val="left"/>
        <w:rPr>
          <w:rFonts w:ascii="宋体" w:hAnsi="宋体"/>
          <w:color w:val="000000"/>
          <w:sz w:val="24"/>
          <w:szCs w:val="24"/>
        </w:rPr>
      </w:pPr>
    </w:p>
    <w:p w14:paraId="68CCD919" w14:textId="77777777" w:rsidR="00B6182A" w:rsidRPr="00AB11A9" w:rsidRDefault="00B6182A" w:rsidP="004474A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5B19197" w14:textId="77777777" w:rsidR="00B6182A" w:rsidRPr="00AB11A9" w:rsidRDefault="00B6182A" w:rsidP="004474AA">
      <w:pPr>
        <w:widowControl/>
        <w:jc w:val="left"/>
        <w:rPr>
          <w:rFonts w:ascii="宋体" w:hAnsi="宋体"/>
          <w:color w:val="000000"/>
          <w:sz w:val="24"/>
          <w:szCs w:val="24"/>
        </w:rPr>
      </w:pPr>
    </w:p>
    <w:p w14:paraId="582B0AD9"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64BFB21"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BEDE1BA"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FF97403"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FE46FF4"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9A7CDD0"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58F8D3D"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F2A2D8E" w14:textId="77777777" w:rsidR="00B6182A" w:rsidRPr="00AB11A9" w:rsidRDefault="00B6182A" w:rsidP="004474A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229CF7" w14:textId="77777777" w:rsidR="00B6182A" w:rsidRPr="00AB11A9" w:rsidRDefault="00B6182A">
      <w:pPr>
        <w:widowControl/>
        <w:jc w:val="left"/>
        <w:rPr>
          <w:rFonts w:ascii="宋体" w:hAnsi="宋体"/>
          <w:color w:val="000000"/>
          <w:sz w:val="24"/>
          <w:szCs w:val="24"/>
        </w:rPr>
      </w:pPr>
    </w:p>
    <w:p w14:paraId="7AEC9DA6" w14:textId="77777777" w:rsidR="00B6182A" w:rsidRPr="00AB11A9" w:rsidRDefault="00B6182A">
      <w:pPr>
        <w:widowControl/>
        <w:jc w:val="left"/>
        <w:rPr>
          <w:rFonts w:ascii="宋体" w:hAnsi="宋体"/>
          <w:color w:val="000000"/>
          <w:sz w:val="24"/>
          <w:szCs w:val="24"/>
        </w:rPr>
      </w:pPr>
    </w:p>
    <w:p w14:paraId="6268D520" w14:textId="77777777" w:rsidR="00B6182A" w:rsidRPr="00AB11A9" w:rsidRDefault="00B6182A">
      <w:pPr>
        <w:widowControl/>
        <w:jc w:val="left"/>
        <w:rPr>
          <w:rFonts w:ascii="宋体" w:hAnsi="宋体"/>
          <w:color w:val="000000"/>
          <w:sz w:val="24"/>
          <w:szCs w:val="24"/>
        </w:rPr>
      </w:pPr>
    </w:p>
    <w:p w14:paraId="6AC51526" w14:textId="77777777" w:rsidR="00B6182A" w:rsidRPr="00AB11A9" w:rsidRDefault="00B6182A">
      <w:pPr>
        <w:widowControl/>
        <w:jc w:val="left"/>
        <w:rPr>
          <w:rFonts w:ascii="宋体" w:hAnsi="宋体"/>
          <w:color w:val="000000"/>
          <w:sz w:val="24"/>
          <w:szCs w:val="24"/>
        </w:rPr>
      </w:pPr>
    </w:p>
    <w:p w14:paraId="25C93B8E" w14:textId="77777777" w:rsidR="00B6182A" w:rsidRPr="00AB11A9" w:rsidRDefault="00B6182A">
      <w:pPr>
        <w:widowControl/>
        <w:jc w:val="left"/>
        <w:rPr>
          <w:rFonts w:ascii="宋体" w:hAnsi="宋体"/>
          <w:color w:val="000000"/>
          <w:sz w:val="24"/>
          <w:szCs w:val="24"/>
        </w:rPr>
      </w:pPr>
    </w:p>
    <w:p w14:paraId="33FE8E07" w14:textId="77777777" w:rsidR="00B6182A" w:rsidRPr="00AB11A9" w:rsidRDefault="00B6182A">
      <w:pPr>
        <w:widowControl/>
        <w:jc w:val="left"/>
        <w:rPr>
          <w:rFonts w:ascii="宋体" w:hAnsi="宋体"/>
          <w:color w:val="000000"/>
          <w:sz w:val="24"/>
          <w:szCs w:val="24"/>
        </w:rPr>
      </w:pPr>
    </w:p>
    <w:p w14:paraId="479B7B68" w14:textId="77777777" w:rsidR="00B6182A" w:rsidRPr="00AB11A9" w:rsidRDefault="00B6182A">
      <w:pPr>
        <w:widowControl/>
        <w:jc w:val="left"/>
        <w:rPr>
          <w:rFonts w:ascii="宋体" w:hAnsi="宋体"/>
          <w:color w:val="000000"/>
          <w:sz w:val="24"/>
          <w:szCs w:val="24"/>
        </w:rPr>
      </w:pPr>
    </w:p>
    <w:p w14:paraId="32DA2EF5"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说明</w:t>
      </w:r>
    </w:p>
    <w:p w14:paraId="77482F3D" w14:textId="77777777" w:rsidR="00B6182A" w:rsidRPr="00AB11A9" w:rsidRDefault="00B6182A" w:rsidP="004474A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74926E1" w14:textId="77777777" w:rsidR="00B6182A" w:rsidRPr="00AB11A9" w:rsidRDefault="00B6182A" w:rsidP="004474A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C6558FC" w14:textId="77777777" w:rsidR="00B6182A" w:rsidRPr="00AB11A9" w:rsidRDefault="00B6182A">
      <w:pPr>
        <w:widowControl/>
        <w:jc w:val="left"/>
        <w:rPr>
          <w:rFonts w:ascii="宋体" w:hAnsi="宋体"/>
          <w:color w:val="000000"/>
          <w:sz w:val="24"/>
          <w:szCs w:val="24"/>
        </w:rPr>
      </w:pPr>
    </w:p>
    <w:p w14:paraId="17138DD2" w14:textId="77777777" w:rsidR="00B6182A" w:rsidRPr="00AB11A9" w:rsidRDefault="00B6182A">
      <w:pPr>
        <w:widowControl/>
        <w:jc w:val="left"/>
        <w:rPr>
          <w:rFonts w:ascii="宋体" w:hAnsi="宋体"/>
          <w:color w:val="000000"/>
          <w:sz w:val="24"/>
          <w:szCs w:val="24"/>
        </w:rPr>
      </w:pPr>
    </w:p>
    <w:p w14:paraId="643475B2" w14:textId="77777777" w:rsidR="00B6182A" w:rsidRPr="00AB11A9" w:rsidRDefault="00B6182A">
      <w:pPr>
        <w:widowControl/>
        <w:jc w:val="left"/>
        <w:rPr>
          <w:rFonts w:ascii="宋体" w:hAnsi="宋体"/>
          <w:color w:val="000000"/>
          <w:sz w:val="24"/>
          <w:szCs w:val="24"/>
        </w:rPr>
      </w:pPr>
    </w:p>
    <w:p w14:paraId="4B9427A6" w14:textId="77777777" w:rsidR="00B6182A" w:rsidRPr="00AB11A9" w:rsidRDefault="00B6182A">
      <w:pPr>
        <w:widowControl/>
        <w:jc w:val="left"/>
        <w:rPr>
          <w:rFonts w:ascii="宋体" w:hAnsi="宋体"/>
          <w:color w:val="000000"/>
          <w:sz w:val="24"/>
          <w:szCs w:val="24"/>
        </w:rPr>
      </w:pPr>
    </w:p>
    <w:p w14:paraId="0DC1DA0F" w14:textId="77777777" w:rsidR="00B6182A" w:rsidRPr="00AB11A9" w:rsidRDefault="00B6182A">
      <w:pPr>
        <w:widowControl/>
        <w:jc w:val="left"/>
        <w:rPr>
          <w:rFonts w:ascii="宋体" w:hAnsi="宋体"/>
          <w:color w:val="000000"/>
          <w:sz w:val="24"/>
          <w:szCs w:val="24"/>
        </w:rPr>
      </w:pPr>
    </w:p>
    <w:p w14:paraId="60D72140" w14:textId="77777777" w:rsidR="00B6182A" w:rsidRPr="00AB11A9" w:rsidRDefault="00B6182A">
      <w:pPr>
        <w:widowControl/>
        <w:jc w:val="left"/>
        <w:rPr>
          <w:rFonts w:ascii="宋体" w:hAnsi="宋体"/>
          <w:color w:val="000000"/>
          <w:sz w:val="24"/>
          <w:szCs w:val="24"/>
        </w:rPr>
      </w:pPr>
    </w:p>
    <w:p w14:paraId="3823901B" w14:textId="77777777" w:rsidR="00B6182A" w:rsidRDefault="00B6182A">
      <w:pPr>
        <w:widowControl/>
        <w:jc w:val="left"/>
        <w:rPr>
          <w:rFonts w:ascii="宋体" w:hAnsi="宋体"/>
          <w:b/>
          <w:color w:val="000000"/>
          <w:sz w:val="48"/>
        </w:rPr>
      </w:pPr>
      <w:r>
        <w:rPr>
          <w:rFonts w:ascii="宋体" w:hAnsi="宋体"/>
          <w:b/>
          <w:color w:val="000000"/>
          <w:sz w:val="48"/>
        </w:rPr>
        <w:br w:type="page"/>
      </w:r>
    </w:p>
    <w:p w14:paraId="475C3F50" w14:textId="77777777" w:rsidR="00B6182A" w:rsidRPr="00AB11A9" w:rsidRDefault="00B6182A" w:rsidP="004474A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8F5C24B" w14:textId="77777777" w:rsidR="00B6182A" w:rsidRPr="00AB11A9" w:rsidRDefault="00B6182A" w:rsidP="004474A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藻类植物集约化培养温棚系统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72B961B" w14:textId="1998485A" w:rsidR="00B6182A" w:rsidRPr="00AB11A9" w:rsidRDefault="00B6182A" w:rsidP="004474AA">
      <w:pPr>
        <w:spacing w:beforeLines="50" w:before="156"/>
        <w:jc w:val="left"/>
        <w:rPr>
          <w:rFonts w:ascii="宋体" w:hAnsi="宋体"/>
          <w:color w:val="000000"/>
          <w:sz w:val="24"/>
        </w:rPr>
      </w:pPr>
      <w:r w:rsidRPr="00AB11A9">
        <w:rPr>
          <w:rFonts w:ascii="宋体" w:hAnsi="宋体"/>
          <w:color w:val="000000"/>
          <w:sz w:val="24"/>
        </w:rPr>
        <w:t>1.招标编号：</w:t>
      </w:r>
      <w:r w:rsidR="005C2B24">
        <w:rPr>
          <w:rFonts w:ascii="宋体" w:hAnsi="宋体" w:hint="eastAsia"/>
          <w:color w:val="FF0000"/>
          <w:sz w:val="24"/>
        </w:rPr>
        <w:t>SZUCG20170563EQ</w:t>
      </w:r>
    </w:p>
    <w:p w14:paraId="6E2A61FF" w14:textId="77777777" w:rsidR="00B6182A" w:rsidRPr="00E5118D" w:rsidRDefault="00B6182A" w:rsidP="004474A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藻类植物集约化培养温棚系统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6182A" w:rsidRPr="00AB11A9" w14:paraId="64F7D0F9" w14:textId="77777777">
        <w:tc>
          <w:tcPr>
            <w:tcW w:w="471" w:type="pct"/>
            <w:tcBorders>
              <w:right w:val="single" w:sz="4" w:space="0" w:color="auto"/>
            </w:tcBorders>
            <w:vAlign w:val="center"/>
          </w:tcPr>
          <w:p w14:paraId="6AFE6BD2"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D7B3E9E"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C1DF975"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数量</w:t>
            </w:r>
          </w:p>
        </w:tc>
      </w:tr>
      <w:tr w:rsidR="00B6182A" w:rsidRPr="00AB11A9" w14:paraId="69E8032D" w14:textId="77777777">
        <w:trPr>
          <w:trHeight w:val="691"/>
        </w:trPr>
        <w:tc>
          <w:tcPr>
            <w:tcW w:w="471" w:type="pct"/>
            <w:tcBorders>
              <w:right w:val="single" w:sz="4" w:space="0" w:color="auto"/>
            </w:tcBorders>
            <w:vAlign w:val="center"/>
          </w:tcPr>
          <w:p w14:paraId="1218C7A3" w14:textId="77777777" w:rsidR="00B6182A" w:rsidRPr="00AB11A9" w:rsidRDefault="00B6182A" w:rsidP="004474A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BAF7043" w14:textId="77777777" w:rsidR="00B6182A" w:rsidRPr="00E5118D" w:rsidRDefault="00B6182A" w:rsidP="004474A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藻类植物集约化培养温棚系统</w:t>
            </w:r>
          </w:p>
        </w:tc>
        <w:tc>
          <w:tcPr>
            <w:tcW w:w="880" w:type="pct"/>
            <w:tcBorders>
              <w:left w:val="single" w:sz="4" w:space="0" w:color="auto"/>
            </w:tcBorders>
            <w:vAlign w:val="center"/>
          </w:tcPr>
          <w:p w14:paraId="74728F15" w14:textId="77777777" w:rsidR="00B6182A" w:rsidRPr="00B811BD" w:rsidRDefault="00B6182A" w:rsidP="004474AA">
            <w:pPr>
              <w:spacing w:line="360" w:lineRule="auto"/>
              <w:jc w:val="center"/>
              <w:rPr>
                <w:rFonts w:ascii="宋体" w:hAnsi="宋体"/>
                <w:color w:val="FF0000"/>
                <w:sz w:val="24"/>
              </w:rPr>
            </w:pPr>
            <w:r>
              <w:rPr>
                <w:rFonts w:ascii="宋体" w:hAnsi="宋体" w:hint="eastAsia"/>
                <w:color w:val="FF0000"/>
                <w:sz w:val="24"/>
              </w:rPr>
              <w:t>1套</w:t>
            </w:r>
          </w:p>
        </w:tc>
      </w:tr>
      <w:tr w:rsidR="00B6182A" w:rsidRPr="00AB11A9" w14:paraId="58B31E39" w14:textId="77777777">
        <w:trPr>
          <w:trHeight w:val="691"/>
        </w:trPr>
        <w:tc>
          <w:tcPr>
            <w:tcW w:w="5000" w:type="pct"/>
            <w:gridSpan w:val="3"/>
            <w:vAlign w:val="center"/>
          </w:tcPr>
          <w:p w14:paraId="04CEBA94" w14:textId="77777777" w:rsidR="00B6182A" w:rsidRPr="00AB11A9" w:rsidRDefault="00B6182A" w:rsidP="004474AA">
            <w:pPr>
              <w:spacing w:line="360" w:lineRule="auto"/>
              <w:rPr>
                <w:rFonts w:ascii="宋体" w:hAnsi="宋体"/>
                <w:sz w:val="24"/>
              </w:rPr>
            </w:pPr>
            <w:r w:rsidRPr="00AB11A9">
              <w:rPr>
                <w:rFonts w:ascii="宋体" w:hAnsi="宋体" w:hint="eastAsia"/>
                <w:sz w:val="24"/>
              </w:rPr>
              <w:t>备注：</w:t>
            </w:r>
          </w:p>
          <w:p w14:paraId="09D88275" w14:textId="77777777" w:rsidR="00B6182A" w:rsidRDefault="00B6182A" w:rsidP="00B6182A">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21168F1" w14:textId="77777777" w:rsidR="00B6182A" w:rsidRDefault="00B6182A" w:rsidP="00B6182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0F3C65D" w14:textId="77777777" w:rsidR="00B6182A" w:rsidRPr="009308A3" w:rsidRDefault="00B6182A" w:rsidP="00B6182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30D84FA" w14:textId="77777777" w:rsidR="00B6182A" w:rsidRPr="00AB11A9" w:rsidRDefault="00B6182A" w:rsidP="00B6182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14:paraId="6A9B46E9" w14:textId="77777777" w:rsidR="00B6182A" w:rsidRPr="00AB11A9" w:rsidRDefault="00B6182A" w:rsidP="004474A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1FC44D7" w14:textId="77777777" w:rsidR="00B6182A" w:rsidRPr="00AB11A9" w:rsidRDefault="00B6182A" w:rsidP="00B6182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5E9D109" w14:textId="658E5FC1" w:rsidR="00B6182A" w:rsidRPr="00AB11A9" w:rsidRDefault="00B6182A" w:rsidP="00B6182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AB4A72">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AB4A72">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6051373" w14:textId="77777777" w:rsidR="00B6182A" w:rsidRPr="00AB11A9" w:rsidRDefault="00B6182A" w:rsidP="00B6182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BC7D9B3" w14:textId="4A533038" w:rsidR="00B6182A" w:rsidRDefault="00B6182A" w:rsidP="004474A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3870D9">
        <w:rPr>
          <w:rFonts w:ascii="宋体" w:hAnsi="宋体" w:cs="Times New Roman"/>
          <w:color w:val="FF0000"/>
          <w:sz w:val="24"/>
          <w:szCs w:val="24"/>
        </w:rPr>
        <w:t>8</w:t>
      </w:r>
      <w:r>
        <w:rPr>
          <w:rFonts w:ascii="宋体" w:hAnsi="宋体" w:cs="Times New Roman" w:hint="eastAsia"/>
          <w:color w:val="FF0000"/>
          <w:sz w:val="24"/>
          <w:szCs w:val="24"/>
        </w:rPr>
        <w:t>年</w:t>
      </w:r>
      <w:r w:rsidR="003870D9">
        <w:rPr>
          <w:rFonts w:ascii="宋体" w:hAnsi="宋体" w:cs="Times New Roman"/>
          <w:color w:val="FF0000"/>
          <w:sz w:val="24"/>
          <w:szCs w:val="24"/>
        </w:rPr>
        <w:t>01</w:t>
      </w:r>
      <w:r>
        <w:rPr>
          <w:rFonts w:ascii="宋体" w:hAnsi="宋体" w:cs="Times New Roman" w:hint="eastAsia"/>
          <w:color w:val="FF0000"/>
          <w:sz w:val="24"/>
          <w:szCs w:val="24"/>
        </w:rPr>
        <w:t>月</w:t>
      </w:r>
      <w:r w:rsidR="003870D9">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3870D9">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CF78757" w14:textId="77777777" w:rsidR="00B6182A" w:rsidRPr="0073046F" w:rsidRDefault="00B6182A" w:rsidP="004474A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F0FC9E1" w14:textId="77777777" w:rsidR="00B6182A" w:rsidRPr="0073046F" w:rsidRDefault="00B6182A" w:rsidP="004474A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BC09C32" w14:textId="77777777" w:rsidR="00B6182A" w:rsidRPr="0073046F" w:rsidRDefault="00B6182A" w:rsidP="004474A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73513BD" w14:textId="77777777" w:rsidR="00B6182A" w:rsidRDefault="00B6182A" w:rsidP="004474A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A4310F4" w14:textId="77777777" w:rsidR="00B6182A" w:rsidRPr="00AB11A9" w:rsidRDefault="00B6182A" w:rsidP="004474A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0522B2" w:rsidRPr="00A741A4">
          <w:rPr>
            <w:rStyle w:val="a8"/>
            <w:rFonts w:ascii="宋体" w:hAnsi="宋体" w:cs="Times New Roman"/>
            <w:sz w:val="24"/>
            <w:szCs w:val="24"/>
          </w:rPr>
          <w:t>http://bidding.szu.edu.cn/listfile.asp</w:t>
        </w:r>
      </w:hyperlink>
      <w:r w:rsidR="000522B2">
        <w:rPr>
          <w:rFonts w:ascii="宋体" w:hAnsi="宋体" w:cs="Times New Roman" w:hint="eastAsia"/>
          <w:sz w:val="24"/>
          <w:szCs w:val="24"/>
        </w:rPr>
        <w:t>。</w:t>
      </w:r>
      <w:r w:rsidR="000522B2" w:rsidRPr="00AB11A9">
        <w:rPr>
          <w:rFonts w:ascii="宋体" w:hAnsi="宋体" w:cs="Times New Roman"/>
          <w:sz w:val="24"/>
          <w:szCs w:val="24"/>
        </w:rPr>
        <w:t xml:space="preserve"> </w:t>
      </w:r>
    </w:p>
    <w:p w14:paraId="39EE2B92" w14:textId="77777777" w:rsidR="00B6182A" w:rsidRPr="00AB11A9" w:rsidRDefault="00B6182A" w:rsidP="004474A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10A4C18" w14:textId="1E9611EC" w:rsidR="00B6182A" w:rsidRPr="00AB11A9" w:rsidRDefault="00B6182A" w:rsidP="004474A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w:t>
      </w:r>
      <w:r w:rsidR="003870D9">
        <w:rPr>
          <w:rFonts w:ascii="宋体" w:hAnsi="宋体"/>
          <w:color w:val="FF0000"/>
          <w:sz w:val="24"/>
        </w:rPr>
        <w:t>12</w:t>
      </w:r>
      <w:r>
        <w:rPr>
          <w:rFonts w:ascii="宋体" w:hAnsi="宋体" w:hint="eastAsia"/>
          <w:color w:val="FF0000"/>
          <w:sz w:val="24"/>
        </w:rPr>
        <w:t>日(星期</w:t>
      </w:r>
      <w:r w:rsidR="003870D9">
        <w:rPr>
          <w:rFonts w:ascii="宋体" w:hAnsi="宋体" w:hint="eastAsia"/>
          <w:color w:val="FF0000"/>
          <w:sz w:val="24"/>
        </w:rPr>
        <w:t>五</w:t>
      </w:r>
      <w:r>
        <w:rPr>
          <w:rFonts w:ascii="宋体" w:hAnsi="宋体" w:hint="eastAsia"/>
          <w:color w:val="FF0000"/>
          <w:sz w:val="24"/>
        </w:rPr>
        <w:t>)</w:t>
      </w:r>
      <w:r w:rsidR="003870D9">
        <w:rPr>
          <w:rFonts w:ascii="宋体" w:hAnsi="宋体"/>
          <w:color w:val="FF0000"/>
          <w:sz w:val="24"/>
        </w:rPr>
        <w:t>14</w:t>
      </w:r>
      <w:r>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315F636" w14:textId="45A4935C" w:rsidR="00B6182A" w:rsidRPr="00AB11A9" w:rsidRDefault="00B6182A" w:rsidP="004474AA">
      <w:pPr>
        <w:spacing w:beforeLines="50" w:before="156"/>
        <w:jc w:val="left"/>
        <w:rPr>
          <w:rFonts w:ascii="宋体" w:hAnsi="宋体"/>
          <w:color w:val="000000"/>
          <w:sz w:val="24"/>
        </w:rPr>
      </w:pPr>
      <w:r w:rsidRPr="00AB11A9">
        <w:rPr>
          <w:rFonts w:ascii="宋体" w:hAnsi="宋体"/>
          <w:color w:val="000000"/>
          <w:sz w:val="24"/>
        </w:rPr>
        <w:t>7. 开标时间：</w:t>
      </w:r>
      <w:r w:rsidR="003870D9">
        <w:rPr>
          <w:rFonts w:ascii="宋体" w:hAnsi="宋体" w:hint="eastAsia"/>
          <w:color w:val="FF0000"/>
          <w:sz w:val="24"/>
        </w:rPr>
        <w:t>2018年01月</w:t>
      </w:r>
      <w:r w:rsidR="003870D9">
        <w:rPr>
          <w:rFonts w:ascii="宋体" w:hAnsi="宋体"/>
          <w:color w:val="FF0000"/>
          <w:sz w:val="24"/>
        </w:rPr>
        <w:t>12</w:t>
      </w:r>
      <w:r w:rsidR="003870D9">
        <w:rPr>
          <w:rFonts w:ascii="宋体" w:hAnsi="宋体" w:hint="eastAsia"/>
          <w:color w:val="FF0000"/>
          <w:sz w:val="24"/>
        </w:rPr>
        <w:t>日(星期五)</w:t>
      </w:r>
      <w:r w:rsidR="003870D9">
        <w:rPr>
          <w:rFonts w:ascii="宋体" w:hAnsi="宋体"/>
          <w:color w:val="FF0000"/>
          <w:sz w:val="24"/>
        </w:rPr>
        <w:t>14</w:t>
      </w:r>
      <w:r w:rsidR="003870D9">
        <w:rPr>
          <w:rFonts w:ascii="宋体" w:hAnsi="宋体" w:hint="eastAsia"/>
          <w:color w:val="FF0000"/>
          <w:sz w:val="24"/>
        </w:rPr>
        <w:t>:30(北京时间)</w:t>
      </w:r>
      <w:r>
        <w:rPr>
          <w:rFonts w:ascii="宋体" w:hAnsi="宋体" w:hint="eastAsia"/>
          <w:color w:val="000000"/>
          <w:sz w:val="24"/>
        </w:rPr>
        <w:t>。</w:t>
      </w:r>
    </w:p>
    <w:p w14:paraId="7C931FA6" w14:textId="77777777" w:rsidR="00B6182A" w:rsidRPr="00AB11A9" w:rsidRDefault="00B6182A" w:rsidP="004474A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3322B30" w14:textId="77777777" w:rsidR="00B6182A" w:rsidRPr="00AB11A9" w:rsidRDefault="00B6182A" w:rsidP="004474A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6AF8FC1" w14:textId="77777777" w:rsidR="00B6182A" w:rsidRPr="00AB11A9" w:rsidRDefault="00B6182A" w:rsidP="004474AA">
      <w:pPr>
        <w:spacing w:beforeLines="50" w:before="156"/>
        <w:jc w:val="left"/>
        <w:rPr>
          <w:rFonts w:ascii="宋体" w:hAnsi="宋体"/>
          <w:color w:val="000000"/>
          <w:sz w:val="24"/>
        </w:rPr>
      </w:pPr>
    </w:p>
    <w:p w14:paraId="382AA53F" w14:textId="77777777" w:rsidR="00B6182A" w:rsidRPr="00AB11A9" w:rsidRDefault="00B6182A" w:rsidP="004474A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7123C53" w14:textId="77777777" w:rsidR="00B6182A" w:rsidRDefault="00B6182A" w:rsidP="004474A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522B2">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0522B2">
        <w:rPr>
          <w:rFonts w:ascii="宋体" w:hAnsi="宋体"/>
          <w:color w:val="000000"/>
          <w:sz w:val="24"/>
        </w:rPr>
        <w:t>99 9664</w:t>
      </w:r>
    </w:p>
    <w:p w14:paraId="71A11F34" w14:textId="77777777" w:rsidR="00B6182A" w:rsidRPr="00AB11A9" w:rsidRDefault="00B6182A" w:rsidP="004474AA">
      <w:pPr>
        <w:wordWrap w:val="0"/>
        <w:spacing w:beforeLines="50" w:before="156"/>
        <w:jc w:val="right"/>
        <w:rPr>
          <w:rFonts w:ascii="宋体" w:hAnsi="宋体"/>
          <w:color w:val="000000"/>
          <w:sz w:val="24"/>
        </w:rPr>
      </w:pPr>
    </w:p>
    <w:p w14:paraId="4D37130A" w14:textId="77777777" w:rsidR="00B6182A" w:rsidRPr="00AB11A9" w:rsidRDefault="00B6182A" w:rsidP="004474A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4E237EE" w14:textId="77777777" w:rsidR="00B6182A" w:rsidRPr="00AB11A9" w:rsidRDefault="00B6182A" w:rsidP="004474A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5888260" w14:textId="77777777" w:rsidR="00B6182A" w:rsidRPr="00AB11A9" w:rsidRDefault="00B6182A" w:rsidP="004474A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0FE5957" w14:textId="77777777" w:rsidR="00B6182A" w:rsidRPr="00AB11A9" w:rsidRDefault="00B6182A">
      <w:pPr>
        <w:widowControl/>
        <w:jc w:val="left"/>
        <w:rPr>
          <w:rFonts w:ascii="宋体" w:hAnsi="宋体"/>
          <w:color w:val="000000"/>
          <w:sz w:val="24"/>
        </w:rPr>
      </w:pPr>
    </w:p>
    <w:p w14:paraId="18B64EDA" w14:textId="77777777" w:rsidR="00B6182A" w:rsidRPr="00AB11A9" w:rsidRDefault="00B6182A" w:rsidP="004474AA">
      <w:pPr>
        <w:spacing w:line="360" w:lineRule="auto"/>
        <w:ind w:firstLineChars="1850" w:firstLine="4440"/>
        <w:jc w:val="right"/>
        <w:rPr>
          <w:rFonts w:ascii="宋体" w:hAnsi="宋体"/>
          <w:color w:val="FF0000"/>
          <w:sz w:val="24"/>
        </w:rPr>
      </w:pPr>
    </w:p>
    <w:p w14:paraId="24FBB86B" w14:textId="4E45E636" w:rsidR="00B6182A" w:rsidRDefault="00B6182A" w:rsidP="004474A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3870D9">
        <w:rPr>
          <w:rFonts w:ascii="宋体" w:hAnsi="宋体"/>
          <w:color w:val="FF0000"/>
          <w:sz w:val="24"/>
        </w:rPr>
        <w:t>8</w:t>
      </w:r>
      <w:r>
        <w:rPr>
          <w:rFonts w:ascii="宋体" w:hAnsi="宋体" w:hint="eastAsia"/>
          <w:color w:val="FF0000"/>
          <w:sz w:val="24"/>
        </w:rPr>
        <w:t>年</w:t>
      </w:r>
      <w:r w:rsidR="003870D9">
        <w:rPr>
          <w:rFonts w:ascii="宋体" w:hAnsi="宋体"/>
          <w:color w:val="FF0000"/>
          <w:sz w:val="24"/>
        </w:rPr>
        <w:t>01</w:t>
      </w:r>
      <w:r>
        <w:rPr>
          <w:rFonts w:ascii="宋体" w:hAnsi="宋体" w:hint="eastAsia"/>
          <w:color w:val="FF0000"/>
          <w:sz w:val="24"/>
        </w:rPr>
        <w:t>月</w:t>
      </w:r>
      <w:r w:rsidR="003870D9">
        <w:rPr>
          <w:rFonts w:ascii="宋体" w:hAnsi="宋体"/>
          <w:color w:val="FF0000"/>
          <w:sz w:val="24"/>
        </w:rPr>
        <w:t>02</w:t>
      </w:r>
      <w:r>
        <w:rPr>
          <w:rFonts w:ascii="宋体" w:hAnsi="宋体" w:hint="eastAsia"/>
          <w:color w:val="FF0000"/>
          <w:sz w:val="24"/>
        </w:rPr>
        <w:t>日</w:t>
      </w:r>
    </w:p>
    <w:bookmarkEnd w:id="0"/>
    <w:p w14:paraId="67DEB5B0" w14:textId="77777777" w:rsidR="00B6182A" w:rsidRDefault="00B6182A">
      <w:pPr>
        <w:widowControl/>
        <w:jc w:val="left"/>
        <w:rPr>
          <w:rFonts w:ascii="宋体" w:hAnsi="宋体"/>
          <w:color w:val="FF0000"/>
          <w:sz w:val="24"/>
        </w:rPr>
      </w:pPr>
      <w:r>
        <w:rPr>
          <w:rFonts w:ascii="宋体" w:hAnsi="宋体"/>
          <w:color w:val="FF0000"/>
          <w:sz w:val="24"/>
        </w:rPr>
        <w:br w:type="page"/>
      </w:r>
    </w:p>
    <w:p w14:paraId="65ED1274" w14:textId="77777777" w:rsidR="00B6182A" w:rsidRPr="00AB11A9" w:rsidRDefault="00B6182A" w:rsidP="004474A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2E9CD19" w14:textId="77777777" w:rsidR="00B6182A" w:rsidRPr="00D974D1" w:rsidRDefault="00B6182A" w:rsidP="00B6182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6182A" w:rsidRPr="00AB11A9" w14:paraId="429CF4C4" w14:textId="77777777">
        <w:trPr>
          <w:jc w:val="center"/>
        </w:trPr>
        <w:tc>
          <w:tcPr>
            <w:tcW w:w="1780" w:type="dxa"/>
            <w:vAlign w:val="center"/>
          </w:tcPr>
          <w:p w14:paraId="6E6E1391" w14:textId="77777777" w:rsidR="00B6182A" w:rsidRPr="00AB11A9" w:rsidRDefault="00B6182A" w:rsidP="004474A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FF19990" w14:textId="77777777" w:rsidR="00B6182A" w:rsidRPr="00AB11A9" w:rsidRDefault="00B6182A" w:rsidP="004474AA">
            <w:pPr>
              <w:pStyle w:val="USE10"/>
              <w:tabs>
                <w:tab w:val="left" w:pos="1260"/>
              </w:tabs>
              <w:spacing w:line="360" w:lineRule="auto"/>
              <w:jc w:val="both"/>
              <w:rPr>
                <w:szCs w:val="24"/>
              </w:rPr>
            </w:pPr>
            <w:r w:rsidRPr="00AB11A9">
              <w:rPr>
                <w:rFonts w:hint="eastAsia"/>
                <w:szCs w:val="24"/>
              </w:rPr>
              <w:t>规定</w:t>
            </w:r>
          </w:p>
        </w:tc>
      </w:tr>
      <w:tr w:rsidR="00B6182A" w:rsidRPr="00AB11A9" w14:paraId="419D9C6E" w14:textId="77777777">
        <w:trPr>
          <w:jc w:val="center"/>
        </w:trPr>
        <w:tc>
          <w:tcPr>
            <w:tcW w:w="1780" w:type="dxa"/>
            <w:vAlign w:val="center"/>
          </w:tcPr>
          <w:p w14:paraId="1A66D9AC" w14:textId="77777777" w:rsidR="00B6182A" w:rsidRPr="00AB11A9" w:rsidRDefault="00B6182A" w:rsidP="004474A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6B9667C" w14:textId="23DC2850" w:rsidR="00B6182A" w:rsidRPr="00C15DBA" w:rsidRDefault="005C2B24" w:rsidP="004474AA">
            <w:pPr>
              <w:spacing w:beforeLines="50" w:before="156"/>
              <w:jc w:val="left"/>
              <w:rPr>
                <w:b/>
                <w:color w:val="FF0000"/>
              </w:rPr>
            </w:pPr>
            <w:r>
              <w:rPr>
                <w:rFonts w:ascii="宋体" w:hAnsi="宋体" w:hint="eastAsia"/>
                <w:color w:val="FF0000"/>
                <w:sz w:val="24"/>
              </w:rPr>
              <w:t>SZUCG20170563EQ</w:t>
            </w:r>
          </w:p>
        </w:tc>
      </w:tr>
      <w:tr w:rsidR="00B6182A" w:rsidRPr="00AB11A9" w14:paraId="276AE966" w14:textId="77777777">
        <w:trPr>
          <w:jc w:val="center"/>
        </w:trPr>
        <w:tc>
          <w:tcPr>
            <w:tcW w:w="1780" w:type="dxa"/>
            <w:vAlign w:val="center"/>
          </w:tcPr>
          <w:p w14:paraId="56870BB0" w14:textId="77777777" w:rsidR="00B6182A" w:rsidRPr="00AB11A9" w:rsidRDefault="00B6182A" w:rsidP="004474A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D85614" w14:textId="77777777" w:rsidR="00B6182A" w:rsidRPr="00C15DBA" w:rsidRDefault="00B6182A" w:rsidP="004474AA">
            <w:pPr>
              <w:pStyle w:val="USE10"/>
              <w:tabs>
                <w:tab w:val="left" w:pos="1260"/>
              </w:tabs>
              <w:spacing w:line="360" w:lineRule="auto"/>
              <w:jc w:val="both"/>
              <w:rPr>
                <w:b w:val="0"/>
                <w:color w:val="FF0000"/>
              </w:rPr>
            </w:pPr>
            <w:r>
              <w:rPr>
                <w:rFonts w:hint="eastAsia"/>
                <w:b w:val="0"/>
                <w:color w:val="FF0000"/>
              </w:rPr>
              <w:t>藻类植物集约化培养温棚系统</w:t>
            </w:r>
          </w:p>
        </w:tc>
      </w:tr>
      <w:tr w:rsidR="00B6182A" w:rsidRPr="00AB11A9" w14:paraId="38BBAB71" w14:textId="77777777">
        <w:trPr>
          <w:jc w:val="center"/>
        </w:trPr>
        <w:tc>
          <w:tcPr>
            <w:tcW w:w="1780" w:type="dxa"/>
            <w:vAlign w:val="center"/>
          </w:tcPr>
          <w:p w14:paraId="4B88C75E"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9554EC4"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rPr>
              <w:t>深圳大学</w:t>
            </w:r>
          </w:p>
        </w:tc>
      </w:tr>
      <w:tr w:rsidR="00B6182A" w:rsidRPr="00AB11A9" w14:paraId="27005C88" w14:textId="77777777">
        <w:trPr>
          <w:jc w:val="center"/>
        </w:trPr>
        <w:tc>
          <w:tcPr>
            <w:tcW w:w="1780" w:type="dxa"/>
            <w:vAlign w:val="center"/>
          </w:tcPr>
          <w:p w14:paraId="12ACD9A8"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C26C013"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5A35BA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6182A" w:rsidRPr="00AB11A9" w14:paraId="7E0C37B7" w14:textId="77777777">
        <w:trPr>
          <w:jc w:val="center"/>
        </w:trPr>
        <w:tc>
          <w:tcPr>
            <w:tcW w:w="1780" w:type="dxa"/>
            <w:vAlign w:val="center"/>
          </w:tcPr>
          <w:p w14:paraId="53EA83B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6CC6ADB"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2C502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6182A" w:rsidRPr="00AB11A9" w14:paraId="38F2A40F" w14:textId="77777777">
        <w:trPr>
          <w:jc w:val="center"/>
        </w:trPr>
        <w:tc>
          <w:tcPr>
            <w:tcW w:w="1780" w:type="dxa"/>
            <w:vAlign w:val="center"/>
          </w:tcPr>
          <w:p w14:paraId="35C26D3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EE52CBF"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资格后审</w:t>
            </w:r>
          </w:p>
        </w:tc>
      </w:tr>
      <w:tr w:rsidR="00B6182A" w:rsidRPr="00AB11A9" w14:paraId="4CFE6C3A" w14:textId="77777777">
        <w:trPr>
          <w:trHeight w:val="1230"/>
          <w:jc w:val="center"/>
        </w:trPr>
        <w:tc>
          <w:tcPr>
            <w:tcW w:w="1780" w:type="dxa"/>
            <w:vAlign w:val="center"/>
          </w:tcPr>
          <w:p w14:paraId="4F8C92E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EECEF13" w14:textId="77777777" w:rsidR="00B6182A" w:rsidRPr="00AB11A9" w:rsidRDefault="00B6182A" w:rsidP="00B6182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29CA476" w14:textId="3AF36FD9" w:rsidR="00B6182A" w:rsidRPr="00AB11A9" w:rsidRDefault="00B6182A" w:rsidP="00B6182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AB4A72">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AB4A72">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E5E26AD" w14:textId="77777777" w:rsidR="00B6182A" w:rsidRPr="00AB11A9" w:rsidRDefault="00B6182A" w:rsidP="00B6182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6182A" w:rsidRPr="00AB11A9" w14:paraId="5CB83721" w14:textId="77777777">
        <w:trPr>
          <w:trHeight w:val="376"/>
          <w:jc w:val="center"/>
        </w:trPr>
        <w:tc>
          <w:tcPr>
            <w:tcW w:w="1780" w:type="dxa"/>
            <w:vAlign w:val="center"/>
          </w:tcPr>
          <w:p w14:paraId="578ABB72"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045DE1C" w14:textId="77777777" w:rsidR="00B6182A" w:rsidRPr="00AB11A9" w:rsidRDefault="00B6182A" w:rsidP="004474AA">
            <w:pPr>
              <w:pStyle w:val="USE10"/>
              <w:tabs>
                <w:tab w:val="left" w:pos="1260"/>
              </w:tabs>
              <w:spacing w:line="360" w:lineRule="auto"/>
              <w:jc w:val="both"/>
              <w:rPr>
                <w:b w:val="0"/>
              </w:rPr>
            </w:pPr>
            <w:r w:rsidRPr="00AB11A9">
              <w:rPr>
                <w:rFonts w:hint="eastAsia"/>
                <w:b w:val="0"/>
              </w:rPr>
              <w:t>■不需提供投标样品</w:t>
            </w:r>
          </w:p>
          <w:p w14:paraId="1366758C" w14:textId="77777777" w:rsidR="00B6182A" w:rsidRPr="00AB11A9" w:rsidRDefault="00B6182A" w:rsidP="004474AA">
            <w:pPr>
              <w:pStyle w:val="USE10"/>
              <w:tabs>
                <w:tab w:val="left" w:pos="1260"/>
              </w:tabs>
              <w:spacing w:line="360" w:lineRule="auto"/>
              <w:jc w:val="both"/>
              <w:rPr>
                <w:b w:val="0"/>
              </w:rPr>
            </w:pPr>
            <w:r w:rsidRPr="00AB11A9">
              <w:rPr>
                <w:rFonts w:hint="eastAsia"/>
                <w:b w:val="0"/>
              </w:rPr>
              <w:t>口须提供投标样品</w:t>
            </w:r>
          </w:p>
        </w:tc>
      </w:tr>
      <w:tr w:rsidR="00B6182A" w:rsidRPr="00AB11A9" w14:paraId="06E275E0" w14:textId="77777777">
        <w:trPr>
          <w:trHeight w:val="559"/>
          <w:jc w:val="center"/>
        </w:trPr>
        <w:tc>
          <w:tcPr>
            <w:tcW w:w="1780" w:type="dxa"/>
            <w:vAlign w:val="center"/>
          </w:tcPr>
          <w:p w14:paraId="2227C8D5"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B50693F" w14:textId="77777777" w:rsidR="00B6182A" w:rsidRPr="00AB11A9" w:rsidRDefault="00B6182A" w:rsidP="004474A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6182A" w:rsidRPr="00AB11A9" w14:paraId="68D841E5" w14:textId="77777777">
        <w:trPr>
          <w:trHeight w:val="1324"/>
          <w:jc w:val="center"/>
        </w:trPr>
        <w:tc>
          <w:tcPr>
            <w:tcW w:w="1780" w:type="dxa"/>
            <w:vAlign w:val="center"/>
          </w:tcPr>
          <w:p w14:paraId="38D0B9B7"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A7162D2" w14:textId="77777777" w:rsidR="00B6182A" w:rsidRPr="00AB11A9" w:rsidRDefault="00B6182A" w:rsidP="00B6182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AE8D4C1" w14:textId="77777777" w:rsidR="00B6182A" w:rsidRPr="00AB11A9" w:rsidRDefault="00B6182A" w:rsidP="00B6182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136A803" w14:textId="77777777" w:rsidR="00B6182A" w:rsidRPr="00AB11A9" w:rsidRDefault="00B6182A" w:rsidP="00B6182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6182A" w:rsidRPr="00AB11A9" w14:paraId="1E54BAD9" w14:textId="77777777">
        <w:trPr>
          <w:trHeight w:val="336"/>
          <w:jc w:val="center"/>
        </w:trPr>
        <w:tc>
          <w:tcPr>
            <w:tcW w:w="1780" w:type="dxa"/>
            <w:vAlign w:val="center"/>
          </w:tcPr>
          <w:p w14:paraId="4B64E0FB"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817E182" w14:textId="77777777" w:rsidR="00B6182A" w:rsidRPr="00502203" w:rsidRDefault="00B6182A" w:rsidP="00B6182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73340BF" w14:textId="77777777" w:rsidR="00B6182A" w:rsidRPr="00502203" w:rsidRDefault="00B6182A" w:rsidP="00B6182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447B76E" w14:textId="77777777" w:rsidR="00B6182A" w:rsidRPr="00AB11A9" w:rsidRDefault="00B6182A" w:rsidP="00B6182A">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6182A" w:rsidRPr="00AB11A9" w14:paraId="1F94AC32" w14:textId="77777777">
        <w:trPr>
          <w:trHeight w:val="60"/>
          <w:jc w:val="center"/>
        </w:trPr>
        <w:tc>
          <w:tcPr>
            <w:tcW w:w="1780" w:type="dxa"/>
            <w:vAlign w:val="center"/>
          </w:tcPr>
          <w:p w14:paraId="3390E00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7EFA4DE" w14:textId="77777777" w:rsidR="00B6182A" w:rsidRPr="00277841" w:rsidRDefault="00B6182A" w:rsidP="004474A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B6182A" w:rsidRPr="00AB11A9" w14:paraId="03830F03" w14:textId="77777777">
        <w:trPr>
          <w:trHeight w:val="741"/>
          <w:jc w:val="center"/>
        </w:trPr>
        <w:tc>
          <w:tcPr>
            <w:tcW w:w="1780" w:type="dxa"/>
            <w:vAlign w:val="center"/>
          </w:tcPr>
          <w:p w14:paraId="259EC1F3"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6833B34"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6182A" w:rsidRPr="00AB11A9" w14:paraId="7DB39BD9" w14:textId="77777777">
        <w:trPr>
          <w:jc w:val="center"/>
        </w:trPr>
        <w:tc>
          <w:tcPr>
            <w:tcW w:w="1780" w:type="dxa"/>
            <w:vAlign w:val="center"/>
          </w:tcPr>
          <w:p w14:paraId="55E3A6C0"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9810A97" w14:textId="77777777" w:rsidR="00B6182A" w:rsidRPr="004C7A37" w:rsidRDefault="00B6182A" w:rsidP="004474A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67FF97B" w14:textId="77777777" w:rsidR="00B6182A" w:rsidRPr="004C7A37" w:rsidRDefault="00B6182A" w:rsidP="004474A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692A71E" w14:textId="77777777" w:rsidR="00B6182A" w:rsidRPr="004C7A37" w:rsidRDefault="00B6182A" w:rsidP="004474A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73221604" w14:textId="77777777" w:rsidR="00B6182A" w:rsidRPr="00E74B2E" w:rsidRDefault="00B6182A" w:rsidP="004474A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6182A" w:rsidRPr="00AB11A9" w14:paraId="6FBC6D7B" w14:textId="77777777">
        <w:trPr>
          <w:trHeight w:val="637"/>
          <w:jc w:val="center"/>
        </w:trPr>
        <w:tc>
          <w:tcPr>
            <w:tcW w:w="1780" w:type="dxa"/>
            <w:vAlign w:val="center"/>
          </w:tcPr>
          <w:p w14:paraId="6E6ED289"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C8FB19B" w14:textId="379CB843" w:rsidR="00B6182A" w:rsidRPr="006B47C4" w:rsidRDefault="003870D9" w:rsidP="004474AA">
            <w:pPr>
              <w:pStyle w:val="USE10"/>
              <w:spacing w:line="360" w:lineRule="auto"/>
              <w:jc w:val="both"/>
              <w:rPr>
                <w:b w:val="0"/>
                <w:szCs w:val="24"/>
              </w:rPr>
            </w:pPr>
            <w:r>
              <w:rPr>
                <w:rFonts w:hint="eastAsia"/>
                <w:color w:val="FF0000"/>
              </w:rPr>
              <w:lastRenderedPageBreak/>
              <w:t>2018年01月</w:t>
            </w:r>
            <w:r>
              <w:rPr>
                <w:color w:val="FF0000"/>
              </w:rPr>
              <w:t>12</w:t>
            </w:r>
            <w:r>
              <w:rPr>
                <w:rFonts w:hint="eastAsia"/>
                <w:color w:val="FF0000"/>
              </w:rPr>
              <w:t>日(星期五)</w:t>
            </w:r>
            <w:r>
              <w:rPr>
                <w:color w:val="FF0000"/>
              </w:rPr>
              <w:t>14</w:t>
            </w:r>
            <w:r>
              <w:rPr>
                <w:rFonts w:hint="eastAsia"/>
                <w:color w:val="FF0000"/>
              </w:rPr>
              <w:t>:30(北京时间)</w:t>
            </w:r>
            <w:r w:rsidR="00B6182A" w:rsidRPr="006B47C4">
              <w:rPr>
                <w:rFonts w:hint="eastAsia"/>
                <w:b w:val="0"/>
                <w:szCs w:val="24"/>
              </w:rPr>
              <w:t>，</w:t>
            </w:r>
          </w:p>
          <w:p w14:paraId="1F9D4713" w14:textId="77777777" w:rsidR="00B6182A" w:rsidRPr="006B47C4" w:rsidRDefault="00B6182A" w:rsidP="004474AA">
            <w:pPr>
              <w:pStyle w:val="USE10"/>
              <w:spacing w:line="360" w:lineRule="auto"/>
              <w:jc w:val="both"/>
              <w:rPr>
                <w:b w:val="0"/>
                <w:szCs w:val="24"/>
              </w:rPr>
            </w:pPr>
            <w:r w:rsidRPr="006B47C4">
              <w:rPr>
                <w:rFonts w:hint="eastAsia"/>
                <w:b w:val="0"/>
                <w:szCs w:val="24"/>
              </w:rPr>
              <w:lastRenderedPageBreak/>
              <w:t>深圳大学招投标管理中心。</w:t>
            </w:r>
          </w:p>
        </w:tc>
      </w:tr>
      <w:tr w:rsidR="00B6182A" w:rsidRPr="00AB11A9" w14:paraId="667E43A2" w14:textId="77777777">
        <w:trPr>
          <w:trHeight w:val="552"/>
          <w:jc w:val="center"/>
        </w:trPr>
        <w:tc>
          <w:tcPr>
            <w:tcW w:w="1780" w:type="dxa"/>
            <w:vAlign w:val="center"/>
          </w:tcPr>
          <w:p w14:paraId="2AC0EFC3"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46BACADB" w14:textId="7D970896" w:rsidR="00B6182A" w:rsidRPr="006B47C4" w:rsidRDefault="003870D9" w:rsidP="004474AA">
            <w:pPr>
              <w:pStyle w:val="USE10"/>
              <w:spacing w:line="360" w:lineRule="auto"/>
              <w:jc w:val="both"/>
              <w:rPr>
                <w:b w:val="0"/>
                <w:szCs w:val="24"/>
              </w:rPr>
            </w:pPr>
            <w:r>
              <w:rPr>
                <w:rFonts w:hint="eastAsia"/>
                <w:color w:val="FF0000"/>
              </w:rPr>
              <w:t>2018年01月</w:t>
            </w:r>
            <w:r>
              <w:rPr>
                <w:color w:val="FF0000"/>
              </w:rPr>
              <w:t>12</w:t>
            </w:r>
            <w:r>
              <w:rPr>
                <w:rFonts w:hint="eastAsia"/>
                <w:color w:val="FF0000"/>
              </w:rPr>
              <w:t>日(星期五)</w:t>
            </w:r>
            <w:r>
              <w:rPr>
                <w:color w:val="FF0000"/>
              </w:rPr>
              <w:t>14</w:t>
            </w:r>
            <w:r>
              <w:rPr>
                <w:rFonts w:hint="eastAsia"/>
                <w:color w:val="FF0000"/>
              </w:rPr>
              <w:t>:30(北京时间)</w:t>
            </w:r>
          </w:p>
          <w:p w14:paraId="0705042F" w14:textId="77777777" w:rsidR="00B6182A" w:rsidRPr="00AB11A9" w:rsidRDefault="00B6182A" w:rsidP="004474AA">
            <w:pPr>
              <w:pStyle w:val="USE10"/>
              <w:spacing w:line="360" w:lineRule="auto"/>
              <w:jc w:val="both"/>
              <w:rPr>
                <w:b w:val="0"/>
                <w:color w:val="FF0000"/>
                <w:szCs w:val="24"/>
              </w:rPr>
            </w:pPr>
            <w:r>
              <w:rPr>
                <w:rFonts w:hint="eastAsia"/>
                <w:color w:val="FF0000"/>
              </w:rPr>
              <w:t>深圳大学办公楼241室</w:t>
            </w:r>
          </w:p>
        </w:tc>
      </w:tr>
      <w:tr w:rsidR="00B6182A" w:rsidRPr="00AB11A9" w14:paraId="1139E436" w14:textId="77777777">
        <w:trPr>
          <w:jc w:val="center"/>
        </w:trPr>
        <w:tc>
          <w:tcPr>
            <w:tcW w:w="1780" w:type="dxa"/>
            <w:vAlign w:val="center"/>
          </w:tcPr>
          <w:p w14:paraId="14F57F69"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925A5A7" w14:textId="77777777" w:rsidR="00B6182A" w:rsidRPr="006B47C4" w:rsidRDefault="00B6182A" w:rsidP="004474A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450CE96" w14:textId="77777777" w:rsidR="00B6182A" w:rsidRPr="006B47C4" w:rsidRDefault="00B6182A" w:rsidP="004474A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B121EF1" w14:textId="77777777" w:rsidR="00B6182A" w:rsidRPr="00AB11A9" w:rsidRDefault="00B6182A" w:rsidP="004474A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6182A" w:rsidRPr="00AB11A9" w14:paraId="36D13102" w14:textId="77777777">
        <w:trPr>
          <w:jc w:val="center"/>
        </w:trPr>
        <w:tc>
          <w:tcPr>
            <w:tcW w:w="1780" w:type="dxa"/>
            <w:vAlign w:val="center"/>
          </w:tcPr>
          <w:p w14:paraId="74F4AB3A" w14:textId="77777777" w:rsidR="00B6182A" w:rsidRPr="00AB11A9" w:rsidRDefault="00B6182A" w:rsidP="004474A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959D870" w14:textId="77777777" w:rsidR="00B6182A" w:rsidRPr="00967ABB" w:rsidRDefault="00B6182A" w:rsidP="004474AA">
            <w:pPr>
              <w:spacing w:line="360" w:lineRule="auto"/>
              <w:rPr>
                <w:b/>
              </w:rPr>
            </w:pPr>
            <w:r w:rsidRPr="002B7AAF">
              <w:rPr>
                <w:rFonts w:ascii="宋体" w:hAnsi="宋体" w:hint="eastAsia"/>
                <w:sz w:val="24"/>
              </w:rPr>
              <w:t>不适用评定分离，直接由评委会推荐中标候选人。</w:t>
            </w:r>
          </w:p>
        </w:tc>
      </w:tr>
      <w:tr w:rsidR="00B6182A" w:rsidRPr="00AB11A9" w14:paraId="53AF3511" w14:textId="77777777">
        <w:trPr>
          <w:jc w:val="center"/>
        </w:trPr>
        <w:tc>
          <w:tcPr>
            <w:tcW w:w="1780" w:type="dxa"/>
            <w:vAlign w:val="center"/>
          </w:tcPr>
          <w:p w14:paraId="1251D7EC" w14:textId="77777777" w:rsidR="00B6182A" w:rsidRPr="00AB11A9" w:rsidRDefault="00B6182A" w:rsidP="004474A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8D52311" w14:textId="77777777" w:rsidR="00B6182A" w:rsidRDefault="00B6182A" w:rsidP="004474AA">
            <w:pPr>
              <w:spacing w:line="360" w:lineRule="auto"/>
              <w:jc w:val="center"/>
              <w:rPr>
                <w:rFonts w:ascii="宋体" w:hAnsi="宋体"/>
                <w:sz w:val="24"/>
              </w:rPr>
            </w:pPr>
            <w:r>
              <w:rPr>
                <w:rFonts w:ascii="宋体" w:hAnsi="宋体" w:hint="eastAsia"/>
                <w:sz w:val="24"/>
              </w:rPr>
              <w:t>免收</w:t>
            </w:r>
          </w:p>
        </w:tc>
      </w:tr>
      <w:tr w:rsidR="00B6182A" w:rsidRPr="00AB11A9" w14:paraId="3925A869" w14:textId="77777777">
        <w:trPr>
          <w:jc w:val="center"/>
        </w:trPr>
        <w:tc>
          <w:tcPr>
            <w:tcW w:w="1780" w:type="dxa"/>
            <w:vAlign w:val="center"/>
          </w:tcPr>
          <w:p w14:paraId="0393AA9E" w14:textId="77777777" w:rsidR="00B6182A" w:rsidRDefault="00B6182A" w:rsidP="004474A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3050FEB" w14:textId="77777777" w:rsidR="000522B2" w:rsidRDefault="00B6182A" w:rsidP="000522B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0522B2">
              <w:rPr>
                <w:rFonts w:ascii="宋体" w:hAnsi="宋体" w:hint="eastAsia"/>
                <w:sz w:val="24"/>
              </w:rPr>
              <w:t>。</w:t>
            </w:r>
          </w:p>
          <w:p w14:paraId="04407DC5" w14:textId="77777777" w:rsidR="00B6182A" w:rsidRDefault="000522B2" w:rsidP="000522B2">
            <w:pPr>
              <w:spacing w:line="360" w:lineRule="auto"/>
              <w:jc w:val="left"/>
              <w:rPr>
                <w:rFonts w:ascii="宋体" w:hAnsi="宋体"/>
                <w:sz w:val="24"/>
              </w:rPr>
            </w:pPr>
            <w:r w:rsidRPr="000522B2">
              <w:rPr>
                <w:rFonts w:ascii="宋体" w:hAnsi="宋体" w:hint="eastAsia"/>
                <w:sz w:val="24"/>
              </w:rPr>
              <w:t>投标保证金的退付流程，请务必关注我中心网站“办事指南”中有关保证金退付注意事项的通知，并按通知要求办理退付。</w:t>
            </w:r>
          </w:p>
        </w:tc>
      </w:tr>
    </w:tbl>
    <w:p w14:paraId="74BAA6AC" w14:textId="77777777" w:rsidR="00B6182A" w:rsidRPr="008372F4" w:rsidRDefault="00B6182A" w:rsidP="004474AA">
      <w:pPr>
        <w:pStyle w:val="USE10"/>
        <w:tabs>
          <w:tab w:val="left" w:pos="567"/>
        </w:tabs>
        <w:spacing w:line="360" w:lineRule="auto"/>
        <w:ind w:left="420"/>
        <w:rPr>
          <w:szCs w:val="24"/>
        </w:rPr>
      </w:pPr>
    </w:p>
    <w:p w14:paraId="37990F38" w14:textId="77777777" w:rsidR="00B6182A" w:rsidRDefault="00B6182A" w:rsidP="004474AA">
      <w:pPr>
        <w:pStyle w:val="USE10"/>
        <w:tabs>
          <w:tab w:val="left" w:pos="567"/>
        </w:tabs>
        <w:spacing w:line="360" w:lineRule="auto"/>
        <w:ind w:left="420"/>
        <w:rPr>
          <w:szCs w:val="24"/>
        </w:rPr>
      </w:pPr>
    </w:p>
    <w:p w14:paraId="05E99F34" w14:textId="77777777" w:rsidR="00B6182A" w:rsidRPr="00AB11A9" w:rsidRDefault="00B6182A" w:rsidP="004474AA">
      <w:pPr>
        <w:pStyle w:val="USE10"/>
        <w:tabs>
          <w:tab w:val="left" w:pos="567"/>
        </w:tabs>
        <w:spacing w:line="360" w:lineRule="auto"/>
        <w:ind w:left="420"/>
        <w:rPr>
          <w:szCs w:val="24"/>
        </w:rPr>
      </w:pPr>
    </w:p>
    <w:p w14:paraId="6E8D48C8" w14:textId="77777777" w:rsidR="00B6182A" w:rsidRPr="00D974D1" w:rsidRDefault="00B6182A" w:rsidP="004474A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6182A" w:rsidRPr="00AB11A9" w14:paraId="6900D661" w14:textId="77777777">
        <w:trPr>
          <w:trHeight w:val="251"/>
        </w:trPr>
        <w:tc>
          <w:tcPr>
            <w:tcW w:w="1951" w:type="dxa"/>
            <w:vAlign w:val="center"/>
          </w:tcPr>
          <w:p w14:paraId="3D2E1804"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C5C38EE"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具体内容</w:t>
            </w:r>
          </w:p>
        </w:tc>
      </w:tr>
      <w:tr w:rsidR="00B6182A" w:rsidRPr="00AB11A9" w14:paraId="40DEB0F8" w14:textId="77777777">
        <w:trPr>
          <w:trHeight w:val="251"/>
        </w:trPr>
        <w:tc>
          <w:tcPr>
            <w:tcW w:w="8611" w:type="dxa"/>
            <w:gridSpan w:val="2"/>
            <w:vAlign w:val="center"/>
          </w:tcPr>
          <w:p w14:paraId="602D31DC"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一、资格审查内容</w:t>
            </w:r>
          </w:p>
        </w:tc>
      </w:tr>
      <w:tr w:rsidR="00B6182A" w:rsidRPr="00AB11A9" w14:paraId="7480CF8F" w14:textId="77777777">
        <w:trPr>
          <w:trHeight w:val="251"/>
        </w:trPr>
        <w:tc>
          <w:tcPr>
            <w:tcW w:w="1951" w:type="dxa"/>
            <w:vMerge w:val="restart"/>
            <w:vAlign w:val="center"/>
          </w:tcPr>
          <w:p w14:paraId="3A37F116"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资格证明文件</w:t>
            </w:r>
          </w:p>
          <w:p w14:paraId="0F28AE6A" w14:textId="77777777" w:rsidR="00B6182A" w:rsidRPr="00AB11A9" w:rsidRDefault="00B6182A" w:rsidP="004474AA">
            <w:pPr>
              <w:spacing w:line="360" w:lineRule="auto"/>
              <w:jc w:val="center"/>
              <w:rPr>
                <w:rFonts w:ascii="宋体" w:hAnsi="宋体"/>
                <w:sz w:val="24"/>
              </w:rPr>
            </w:pPr>
          </w:p>
        </w:tc>
        <w:tc>
          <w:tcPr>
            <w:tcW w:w="6660" w:type="dxa"/>
            <w:vAlign w:val="center"/>
          </w:tcPr>
          <w:p w14:paraId="26B7CEAF" w14:textId="77777777" w:rsidR="00B6182A" w:rsidRPr="00AB11A9" w:rsidRDefault="00B6182A" w:rsidP="004474A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6182A" w:rsidRPr="00AB11A9" w14:paraId="3B956496" w14:textId="77777777">
        <w:trPr>
          <w:trHeight w:val="251"/>
        </w:trPr>
        <w:tc>
          <w:tcPr>
            <w:tcW w:w="1951" w:type="dxa"/>
            <w:vMerge/>
            <w:vAlign w:val="center"/>
          </w:tcPr>
          <w:p w14:paraId="0CA7A5CD" w14:textId="77777777" w:rsidR="00B6182A" w:rsidRPr="00AB11A9" w:rsidRDefault="00B6182A" w:rsidP="004474AA">
            <w:pPr>
              <w:spacing w:line="360" w:lineRule="auto"/>
              <w:jc w:val="center"/>
              <w:rPr>
                <w:rFonts w:ascii="宋体" w:hAnsi="宋体"/>
                <w:sz w:val="24"/>
              </w:rPr>
            </w:pPr>
          </w:p>
        </w:tc>
        <w:tc>
          <w:tcPr>
            <w:tcW w:w="6660" w:type="dxa"/>
            <w:vAlign w:val="center"/>
          </w:tcPr>
          <w:p w14:paraId="16905EE6" w14:textId="77777777" w:rsidR="00B6182A" w:rsidRPr="00AB11A9" w:rsidRDefault="00B6182A" w:rsidP="004474A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6182A" w:rsidRPr="00AB11A9" w14:paraId="65A6099E" w14:textId="77777777">
        <w:tc>
          <w:tcPr>
            <w:tcW w:w="8611" w:type="dxa"/>
            <w:gridSpan w:val="2"/>
          </w:tcPr>
          <w:p w14:paraId="6D40AFD2"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二、符合性检查评审内容</w:t>
            </w:r>
          </w:p>
        </w:tc>
      </w:tr>
      <w:tr w:rsidR="00B6182A" w:rsidRPr="00AB11A9" w14:paraId="580BD93E" w14:textId="77777777" w:rsidTr="004474AA">
        <w:trPr>
          <w:trHeight w:val="1902"/>
        </w:trPr>
        <w:tc>
          <w:tcPr>
            <w:tcW w:w="1951" w:type="dxa"/>
            <w:vAlign w:val="center"/>
          </w:tcPr>
          <w:p w14:paraId="2DCBD5D4"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FD70146"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法定代表人证明书</w:t>
            </w:r>
          </w:p>
          <w:p w14:paraId="7658E3C5"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26FAD2"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投标函</w:t>
            </w:r>
          </w:p>
          <w:p w14:paraId="317126AD"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投标资质证明文件</w:t>
            </w:r>
          </w:p>
          <w:p w14:paraId="5CE59343"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投标一览表</w:t>
            </w:r>
          </w:p>
          <w:p w14:paraId="6E4F5810"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lastRenderedPageBreak/>
              <w:t>分项报价清单表</w:t>
            </w:r>
          </w:p>
          <w:p w14:paraId="74F25F23"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投标人情况介绍</w:t>
            </w:r>
          </w:p>
          <w:p w14:paraId="1138AF57"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商务条款偏离表</w:t>
            </w:r>
          </w:p>
          <w:p w14:paraId="46AB4631"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技术规格偏离表</w:t>
            </w:r>
          </w:p>
          <w:p w14:paraId="33B0985F" w14:textId="77777777" w:rsidR="00B6182A" w:rsidRPr="00564558" w:rsidRDefault="00B6182A" w:rsidP="004474AA">
            <w:pPr>
              <w:spacing w:line="360" w:lineRule="auto"/>
              <w:jc w:val="left"/>
              <w:rPr>
                <w:rFonts w:ascii="宋体" w:hAnsi="宋体"/>
                <w:sz w:val="24"/>
              </w:rPr>
            </w:pPr>
            <w:r w:rsidRPr="00564558">
              <w:rPr>
                <w:rFonts w:ascii="宋体" w:hAnsi="宋体" w:hint="eastAsia"/>
                <w:sz w:val="24"/>
              </w:rPr>
              <w:t>未侵犯他人知识产权的声明</w:t>
            </w:r>
          </w:p>
          <w:p w14:paraId="18D254CC" w14:textId="77777777" w:rsidR="00B6182A" w:rsidRPr="00AB11A9" w:rsidRDefault="00B6182A" w:rsidP="004474AA">
            <w:pPr>
              <w:spacing w:line="360" w:lineRule="auto"/>
              <w:jc w:val="left"/>
              <w:rPr>
                <w:rFonts w:ascii="宋体" w:hAnsi="宋体"/>
                <w:sz w:val="24"/>
              </w:rPr>
            </w:pPr>
            <w:r w:rsidRPr="00771F94">
              <w:rPr>
                <w:rFonts w:ascii="宋体" w:hAnsi="宋体" w:hint="eastAsia"/>
                <w:sz w:val="24"/>
              </w:rPr>
              <w:t>无违法违规行为承诺函</w:t>
            </w:r>
          </w:p>
        </w:tc>
      </w:tr>
      <w:tr w:rsidR="00B6182A" w:rsidRPr="00AB11A9" w14:paraId="23D4D5E9" w14:textId="77777777">
        <w:tc>
          <w:tcPr>
            <w:tcW w:w="1951" w:type="dxa"/>
            <w:vAlign w:val="center"/>
          </w:tcPr>
          <w:p w14:paraId="599A1622" w14:textId="77777777" w:rsidR="00B6182A" w:rsidRDefault="00B6182A" w:rsidP="004474A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75004CD" w14:textId="77777777" w:rsidR="00B6182A" w:rsidRPr="00B5155A" w:rsidRDefault="00B6182A" w:rsidP="004474AA">
            <w:pPr>
              <w:spacing w:line="360" w:lineRule="auto"/>
              <w:jc w:val="left"/>
              <w:rPr>
                <w:rFonts w:ascii="宋体" w:hAnsi="宋体"/>
                <w:sz w:val="24"/>
              </w:rPr>
            </w:pPr>
            <w:r>
              <w:rPr>
                <w:rFonts w:ascii="宋体" w:hAnsi="宋体" w:hint="eastAsia"/>
                <w:sz w:val="24"/>
              </w:rPr>
              <w:t>密封及盖章</w:t>
            </w:r>
          </w:p>
        </w:tc>
      </w:tr>
      <w:tr w:rsidR="00B6182A" w:rsidRPr="00AB11A9" w14:paraId="6288B781" w14:textId="77777777">
        <w:tc>
          <w:tcPr>
            <w:tcW w:w="1951" w:type="dxa"/>
            <w:vAlign w:val="center"/>
          </w:tcPr>
          <w:p w14:paraId="371F1048" w14:textId="77777777" w:rsidR="00B6182A" w:rsidRPr="00AB11A9" w:rsidRDefault="00B6182A" w:rsidP="004474A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DC05C52" w14:textId="77777777" w:rsidR="00B6182A" w:rsidRPr="00B5155A" w:rsidRDefault="00B6182A" w:rsidP="004474A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7A2782E" w14:textId="77777777" w:rsidR="00B6182A" w:rsidRPr="00B5155A" w:rsidRDefault="00B6182A" w:rsidP="004474A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EE92DA3" w14:textId="77777777" w:rsidR="00B6182A" w:rsidRPr="00AB11A9" w:rsidRDefault="00B6182A" w:rsidP="004474A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6182A" w:rsidRPr="00AB11A9" w14:paraId="1BBB5B58" w14:textId="77777777">
        <w:tc>
          <w:tcPr>
            <w:tcW w:w="1951" w:type="dxa"/>
            <w:vAlign w:val="center"/>
          </w:tcPr>
          <w:p w14:paraId="31F4C248" w14:textId="77777777" w:rsidR="00B6182A" w:rsidRPr="00AB11A9" w:rsidRDefault="00B6182A" w:rsidP="004474A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5CE05A5" w14:textId="77777777" w:rsidR="00B6182A" w:rsidRPr="00AB11A9" w:rsidRDefault="00B6182A" w:rsidP="004474AA">
            <w:pPr>
              <w:spacing w:line="360" w:lineRule="auto"/>
              <w:jc w:val="left"/>
              <w:rPr>
                <w:rFonts w:ascii="宋体" w:hAnsi="宋体"/>
                <w:sz w:val="24"/>
              </w:rPr>
            </w:pPr>
            <w:r w:rsidRPr="009D7C2E">
              <w:rPr>
                <w:rFonts w:ascii="宋体" w:hAnsi="宋体" w:hint="eastAsia"/>
                <w:sz w:val="24"/>
              </w:rPr>
              <w:t>从递交投标文件之日起90天</w:t>
            </w:r>
          </w:p>
        </w:tc>
      </w:tr>
      <w:tr w:rsidR="00B6182A" w:rsidRPr="00AB11A9" w14:paraId="18DAFA09" w14:textId="77777777">
        <w:tc>
          <w:tcPr>
            <w:tcW w:w="1951" w:type="dxa"/>
            <w:vAlign w:val="center"/>
          </w:tcPr>
          <w:p w14:paraId="7DABEE9F"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7EE37AE"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6182A" w:rsidRPr="00AB11A9" w14:paraId="4E001C84" w14:textId="77777777">
        <w:tc>
          <w:tcPr>
            <w:tcW w:w="1951" w:type="dxa"/>
            <w:vAlign w:val="center"/>
          </w:tcPr>
          <w:p w14:paraId="23B6ED5C"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BBC9DD7"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具体金额及形式（格式自拟）</w:t>
            </w:r>
          </w:p>
        </w:tc>
      </w:tr>
      <w:tr w:rsidR="00B6182A" w:rsidRPr="00AB11A9" w14:paraId="43F366BC" w14:textId="77777777">
        <w:tc>
          <w:tcPr>
            <w:tcW w:w="1951" w:type="dxa"/>
            <w:vAlign w:val="center"/>
          </w:tcPr>
          <w:p w14:paraId="7552E4DE"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8230E97"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是否超出财政预算</w:t>
            </w:r>
          </w:p>
        </w:tc>
      </w:tr>
      <w:tr w:rsidR="00B6182A" w:rsidRPr="00AB11A9" w14:paraId="56C0AD9A" w14:textId="77777777">
        <w:tc>
          <w:tcPr>
            <w:tcW w:w="1951" w:type="dxa"/>
            <w:vAlign w:val="center"/>
          </w:tcPr>
          <w:p w14:paraId="6BB916C2"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6AAEFDC"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未侵犯他人知识产权的声明</w:t>
            </w:r>
          </w:p>
        </w:tc>
      </w:tr>
      <w:tr w:rsidR="00B6182A" w:rsidRPr="00AB11A9" w14:paraId="7E8EC355" w14:textId="77777777">
        <w:tc>
          <w:tcPr>
            <w:tcW w:w="1951" w:type="dxa"/>
            <w:vAlign w:val="center"/>
          </w:tcPr>
          <w:p w14:paraId="38D0CF41" w14:textId="77777777" w:rsidR="00B6182A" w:rsidRPr="00AB11A9" w:rsidRDefault="00B6182A" w:rsidP="004474A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DABB014" w14:textId="77777777" w:rsidR="00B6182A" w:rsidRPr="00AB11A9" w:rsidRDefault="00B6182A" w:rsidP="004474A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6182A" w:rsidRPr="00AB11A9" w14:paraId="05608892" w14:textId="77777777">
        <w:tc>
          <w:tcPr>
            <w:tcW w:w="8611" w:type="dxa"/>
            <w:gridSpan w:val="2"/>
          </w:tcPr>
          <w:p w14:paraId="45E88C70"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三、商务评分评审内容</w:t>
            </w:r>
          </w:p>
        </w:tc>
      </w:tr>
      <w:tr w:rsidR="00B6182A" w:rsidRPr="00AB11A9" w14:paraId="2B202769" w14:textId="77777777">
        <w:tc>
          <w:tcPr>
            <w:tcW w:w="1951" w:type="dxa"/>
            <w:vAlign w:val="center"/>
          </w:tcPr>
          <w:p w14:paraId="63640162"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E95FD39"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6182A" w:rsidRPr="00AB11A9" w14:paraId="560CA820" w14:textId="77777777">
        <w:tc>
          <w:tcPr>
            <w:tcW w:w="1951" w:type="dxa"/>
            <w:vAlign w:val="center"/>
          </w:tcPr>
          <w:p w14:paraId="0B94A75D"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0E54172"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6182A" w:rsidRPr="00AB11A9" w14:paraId="42764C4D" w14:textId="77777777">
        <w:tc>
          <w:tcPr>
            <w:tcW w:w="1951" w:type="dxa"/>
            <w:vAlign w:val="center"/>
          </w:tcPr>
          <w:p w14:paraId="3E9ABB2D" w14:textId="77777777" w:rsidR="00B6182A" w:rsidRPr="00AB11A9" w:rsidRDefault="00B6182A" w:rsidP="004474A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10B883C"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6182A" w:rsidRPr="00AB11A9" w14:paraId="48EDC40D" w14:textId="77777777">
        <w:tc>
          <w:tcPr>
            <w:tcW w:w="1951" w:type="dxa"/>
            <w:vAlign w:val="center"/>
          </w:tcPr>
          <w:p w14:paraId="4F59EC08"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7C0C260"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6182A" w:rsidRPr="00AB11A9" w14:paraId="2ADCBE19" w14:textId="77777777">
        <w:tc>
          <w:tcPr>
            <w:tcW w:w="8611" w:type="dxa"/>
            <w:gridSpan w:val="2"/>
          </w:tcPr>
          <w:p w14:paraId="64870521" w14:textId="77777777" w:rsidR="00B6182A" w:rsidRPr="00AB11A9" w:rsidRDefault="00B6182A" w:rsidP="004474AA">
            <w:pPr>
              <w:spacing w:line="360" w:lineRule="auto"/>
              <w:jc w:val="center"/>
              <w:rPr>
                <w:rFonts w:ascii="宋体" w:hAnsi="宋体"/>
                <w:sz w:val="24"/>
              </w:rPr>
            </w:pPr>
            <w:r w:rsidRPr="00AB11A9">
              <w:rPr>
                <w:rFonts w:ascii="宋体" w:hAnsi="宋体" w:hint="eastAsia"/>
                <w:b/>
                <w:sz w:val="24"/>
              </w:rPr>
              <w:t>四、技术评分评审内容</w:t>
            </w:r>
          </w:p>
        </w:tc>
      </w:tr>
      <w:tr w:rsidR="00B6182A" w:rsidRPr="00AB11A9" w14:paraId="721905D7" w14:textId="77777777">
        <w:tc>
          <w:tcPr>
            <w:tcW w:w="1951" w:type="dxa"/>
          </w:tcPr>
          <w:p w14:paraId="71758944"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451FDAC8"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主要技术人员情况表</w:t>
            </w:r>
          </w:p>
        </w:tc>
      </w:tr>
      <w:tr w:rsidR="00B6182A" w:rsidRPr="00AB11A9" w14:paraId="00382DBC" w14:textId="77777777">
        <w:tc>
          <w:tcPr>
            <w:tcW w:w="1951" w:type="dxa"/>
          </w:tcPr>
          <w:p w14:paraId="45020B7B"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A7F499E"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技术规格偏离表</w:t>
            </w:r>
          </w:p>
        </w:tc>
      </w:tr>
      <w:tr w:rsidR="00B6182A" w:rsidRPr="00AB11A9" w14:paraId="31E90D95" w14:textId="77777777">
        <w:tc>
          <w:tcPr>
            <w:tcW w:w="1951" w:type="dxa"/>
          </w:tcPr>
          <w:p w14:paraId="063F382D"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25AD6A3"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6182A" w:rsidRPr="00AB11A9" w14:paraId="1DD37B48" w14:textId="77777777">
        <w:tc>
          <w:tcPr>
            <w:tcW w:w="1951" w:type="dxa"/>
            <w:vAlign w:val="center"/>
          </w:tcPr>
          <w:p w14:paraId="54BAE312"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0A6107E"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6182A" w:rsidRPr="00AB11A9" w14:paraId="422CE7FB" w14:textId="77777777">
        <w:tc>
          <w:tcPr>
            <w:tcW w:w="8611" w:type="dxa"/>
            <w:gridSpan w:val="2"/>
          </w:tcPr>
          <w:p w14:paraId="552D33E6" w14:textId="77777777" w:rsidR="00B6182A" w:rsidRPr="00AB11A9" w:rsidRDefault="00B6182A" w:rsidP="004474AA">
            <w:pPr>
              <w:spacing w:line="360" w:lineRule="auto"/>
              <w:jc w:val="center"/>
              <w:rPr>
                <w:rFonts w:ascii="宋体" w:hAnsi="宋体"/>
                <w:b/>
                <w:sz w:val="24"/>
              </w:rPr>
            </w:pPr>
            <w:r w:rsidRPr="00AB11A9">
              <w:rPr>
                <w:rFonts w:ascii="宋体" w:hAnsi="宋体" w:hint="eastAsia"/>
                <w:b/>
                <w:sz w:val="24"/>
              </w:rPr>
              <w:t>五、报价评分评审内容</w:t>
            </w:r>
          </w:p>
        </w:tc>
      </w:tr>
      <w:tr w:rsidR="00B6182A" w:rsidRPr="00AB11A9" w14:paraId="6F5C87BF" w14:textId="77777777">
        <w:tc>
          <w:tcPr>
            <w:tcW w:w="1951" w:type="dxa"/>
            <w:vAlign w:val="center"/>
          </w:tcPr>
          <w:p w14:paraId="4FCC5176" w14:textId="77777777" w:rsidR="00B6182A" w:rsidRPr="00AB11A9" w:rsidRDefault="00B6182A" w:rsidP="004474A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5E0E6E"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投标一览表</w:t>
            </w:r>
          </w:p>
        </w:tc>
      </w:tr>
      <w:tr w:rsidR="00B6182A" w:rsidRPr="00AB11A9" w14:paraId="7B5E3A1A" w14:textId="77777777">
        <w:tc>
          <w:tcPr>
            <w:tcW w:w="1951" w:type="dxa"/>
            <w:vAlign w:val="center"/>
          </w:tcPr>
          <w:p w14:paraId="4BD098E8" w14:textId="77777777" w:rsidR="00B6182A" w:rsidRPr="00AB11A9" w:rsidRDefault="00B6182A" w:rsidP="004474A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C86D320"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投标分项报价表</w:t>
            </w:r>
          </w:p>
        </w:tc>
      </w:tr>
      <w:tr w:rsidR="00B6182A" w:rsidRPr="00AB11A9" w14:paraId="5CD0D01E" w14:textId="77777777">
        <w:tc>
          <w:tcPr>
            <w:tcW w:w="1951" w:type="dxa"/>
            <w:vAlign w:val="center"/>
          </w:tcPr>
          <w:p w14:paraId="68E80296"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7B81A2C"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6182A" w:rsidRPr="00AB11A9" w14:paraId="3D206B4C" w14:textId="77777777">
        <w:tc>
          <w:tcPr>
            <w:tcW w:w="8611" w:type="dxa"/>
            <w:gridSpan w:val="2"/>
          </w:tcPr>
          <w:p w14:paraId="51CCE956" w14:textId="77777777" w:rsidR="00B6182A" w:rsidRPr="00AB11A9" w:rsidRDefault="00B6182A" w:rsidP="004474AA">
            <w:pPr>
              <w:spacing w:line="360" w:lineRule="auto"/>
              <w:jc w:val="center"/>
              <w:rPr>
                <w:rFonts w:ascii="宋体" w:hAnsi="宋体"/>
                <w:sz w:val="24"/>
              </w:rPr>
            </w:pPr>
            <w:r w:rsidRPr="00AB11A9">
              <w:rPr>
                <w:rFonts w:ascii="宋体" w:hAnsi="宋体" w:hint="eastAsia"/>
                <w:b/>
                <w:sz w:val="24"/>
              </w:rPr>
              <w:t>六、其他</w:t>
            </w:r>
          </w:p>
        </w:tc>
      </w:tr>
      <w:tr w:rsidR="00B6182A" w:rsidRPr="00AB11A9" w14:paraId="3D6916F3" w14:textId="77777777">
        <w:tc>
          <w:tcPr>
            <w:tcW w:w="1951" w:type="dxa"/>
            <w:vAlign w:val="center"/>
          </w:tcPr>
          <w:p w14:paraId="1FC12165"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F2AF0EA"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3A24F3C" w14:textId="77777777" w:rsidR="00B6182A" w:rsidRPr="00AB11A9" w:rsidRDefault="00B6182A" w:rsidP="004474AA">
      <w:pPr>
        <w:pStyle w:val="USE10"/>
        <w:tabs>
          <w:tab w:val="left" w:pos="567"/>
        </w:tabs>
        <w:spacing w:line="360" w:lineRule="auto"/>
        <w:ind w:left="420"/>
        <w:jc w:val="center"/>
        <w:rPr>
          <w:szCs w:val="24"/>
        </w:rPr>
      </w:pPr>
    </w:p>
    <w:p w14:paraId="04C653F1" w14:textId="77777777" w:rsidR="00B6182A" w:rsidRPr="00D974D1" w:rsidRDefault="00B6182A" w:rsidP="004474AA">
      <w:pPr>
        <w:pStyle w:val="USE10"/>
        <w:tabs>
          <w:tab w:val="left" w:pos="567"/>
        </w:tabs>
        <w:spacing w:line="360" w:lineRule="auto"/>
        <w:ind w:left="420"/>
        <w:jc w:val="center"/>
        <w:rPr>
          <w:sz w:val="30"/>
          <w:szCs w:val="30"/>
        </w:rPr>
      </w:pPr>
      <w:r w:rsidRPr="00D974D1">
        <w:rPr>
          <w:rFonts w:hint="eastAsia"/>
          <w:sz w:val="30"/>
          <w:szCs w:val="30"/>
        </w:rPr>
        <w:t>三、评标方法</w:t>
      </w:r>
    </w:p>
    <w:p w14:paraId="478EFF4B" w14:textId="77777777" w:rsidR="00B6182A" w:rsidRPr="00AB11A9" w:rsidRDefault="00B6182A" w:rsidP="004474AA">
      <w:pPr>
        <w:pStyle w:val="USE10"/>
        <w:spacing w:line="360" w:lineRule="auto"/>
        <w:rPr>
          <w:b w:val="0"/>
          <w:szCs w:val="24"/>
        </w:rPr>
      </w:pPr>
      <w:r w:rsidRPr="00AB11A9">
        <w:rPr>
          <w:rFonts w:hint="eastAsia"/>
          <w:b w:val="0"/>
          <w:szCs w:val="24"/>
        </w:rPr>
        <w:t>评标方法:综合评分法</w:t>
      </w:r>
    </w:p>
    <w:p w14:paraId="53E4C9AB" w14:textId="77777777" w:rsidR="00B6182A" w:rsidRPr="00AB11A9" w:rsidRDefault="00B6182A" w:rsidP="004474AA">
      <w:pPr>
        <w:pStyle w:val="USE10"/>
        <w:spacing w:line="360" w:lineRule="auto"/>
        <w:rPr>
          <w:b w:val="0"/>
          <w:szCs w:val="24"/>
        </w:rPr>
      </w:pPr>
      <w:r w:rsidRPr="00AB11A9">
        <w:rPr>
          <w:rFonts w:hint="eastAsia"/>
          <w:b w:val="0"/>
          <w:szCs w:val="24"/>
        </w:rPr>
        <w:t>综合评分法：</w:t>
      </w:r>
    </w:p>
    <w:p w14:paraId="0B1994C5" w14:textId="77777777" w:rsidR="00B6182A" w:rsidRPr="00AB11A9" w:rsidRDefault="00B6182A" w:rsidP="004474A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F6CEF67" w14:textId="77777777" w:rsidR="00B6182A" w:rsidRPr="00AB11A9" w:rsidRDefault="00B6182A" w:rsidP="004474A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1293835" w14:textId="77777777" w:rsidR="00B6182A" w:rsidRPr="00AB11A9" w:rsidRDefault="00B6182A" w:rsidP="004474A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55E1168" w14:textId="77777777" w:rsidR="00B6182A" w:rsidRPr="00DA04D1"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4CEBFE9" w14:textId="77777777" w:rsidR="00B6182A" w:rsidRPr="00AB11A9"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AA53485" w14:textId="77777777" w:rsidR="00B6182A" w:rsidRPr="00AB11A9"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EDCBB37" w14:textId="77777777" w:rsidR="00B6182A" w:rsidRPr="00AB11A9"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5071235" w14:textId="77777777" w:rsidR="00B6182A" w:rsidRPr="00AB11A9"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B52644F" w14:textId="77777777" w:rsidR="00B6182A" w:rsidRDefault="00B6182A" w:rsidP="004474A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2DED122" w14:textId="77777777" w:rsidR="00B6182A" w:rsidRPr="008B284E" w:rsidRDefault="00B6182A" w:rsidP="004474A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90A0C85" w14:textId="77777777" w:rsidR="00B6182A" w:rsidRPr="00AB11A9" w:rsidRDefault="00B6182A" w:rsidP="004474A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18F3E3B" w14:textId="77777777" w:rsidR="00B6182A" w:rsidRPr="00AB11A9" w:rsidRDefault="00B6182A" w:rsidP="004474A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6182A" w:rsidRPr="00AB11A9" w14:paraId="53A0C17A" w14:textId="77777777">
        <w:trPr>
          <w:trHeight w:val="533"/>
        </w:trPr>
        <w:tc>
          <w:tcPr>
            <w:tcW w:w="1786" w:type="dxa"/>
            <w:tcBorders>
              <w:bottom w:val="single" w:sz="2" w:space="0" w:color="auto"/>
              <w:right w:val="single" w:sz="2" w:space="0" w:color="auto"/>
            </w:tcBorders>
            <w:vAlign w:val="center"/>
          </w:tcPr>
          <w:p w14:paraId="2F533733" w14:textId="77777777" w:rsidR="00B6182A" w:rsidRPr="00AB11A9" w:rsidRDefault="00B6182A" w:rsidP="004474A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6796A3C" w14:textId="77777777" w:rsidR="00B6182A" w:rsidRPr="00AB11A9" w:rsidRDefault="00B6182A" w:rsidP="004474A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AED36F2" w14:textId="77777777" w:rsidR="00B6182A" w:rsidRPr="00AB11A9" w:rsidRDefault="00B6182A" w:rsidP="004474A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961AFC4" w14:textId="77777777" w:rsidR="00B6182A" w:rsidRPr="00AB11A9" w:rsidRDefault="00B6182A" w:rsidP="004474AA">
            <w:pPr>
              <w:pStyle w:val="USE10"/>
              <w:spacing w:line="360" w:lineRule="auto"/>
              <w:jc w:val="center"/>
              <w:rPr>
                <w:b w:val="0"/>
                <w:szCs w:val="24"/>
              </w:rPr>
            </w:pPr>
            <w:r w:rsidRPr="00AB11A9">
              <w:rPr>
                <w:rFonts w:hint="eastAsia"/>
                <w:b w:val="0"/>
                <w:szCs w:val="24"/>
              </w:rPr>
              <w:t>报价</w:t>
            </w:r>
          </w:p>
        </w:tc>
      </w:tr>
      <w:tr w:rsidR="00B6182A" w:rsidRPr="00AB11A9" w14:paraId="793AF553" w14:textId="77777777">
        <w:trPr>
          <w:trHeight w:val="850"/>
        </w:trPr>
        <w:tc>
          <w:tcPr>
            <w:tcW w:w="1786" w:type="dxa"/>
            <w:tcBorders>
              <w:top w:val="single" w:sz="2" w:space="0" w:color="auto"/>
              <w:right w:val="single" w:sz="2" w:space="0" w:color="auto"/>
            </w:tcBorders>
            <w:vAlign w:val="center"/>
          </w:tcPr>
          <w:p w14:paraId="592B45E7" w14:textId="77777777" w:rsidR="00B6182A" w:rsidRPr="00AB11A9" w:rsidRDefault="00B6182A" w:rsidP="004474A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C258DED" w14:textId="77777777" w:rsidR="00B6182A" w:rsidRPr="00AB11A9" w:rsidRDefault="00B6182A" w:rsidP="004474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7C2A339" w14:textId="77777777" w:rsidR="00B6182A" w:rsidRPr="00AB11A9" w:rsidRDefault="00B6182A" w:rsidP="004474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0FCB1BB" w14:textId="77777777" w:rsidR="00B6182A" w:rsidRPr="00AB11A9" w:rsidRDefault="00B6182A" w:rsidP="004474A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5E2594D" w14:textId="77777777" w:rsidR="00B6182A" w:rsidRPr="00AB11A9" w:rsidRDefault="00B6182A" w:rsidP="004474A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6182A" w:rsidRPr="00AB11A9" w14:paraId="76E8A8C4" w14:textId="77777777">
        <w:tc>
          <w:tcPr>
            <w:tcW w:w="775" w:type="dxa"/>
            <w:vAlign w:val="center"/>
          </w:tcPr>
          <w:p w14:paraId="3788D6C9" w14:textId="77777777" w:rsidR="00B6182A" w:rsidRPr="00AB11A9" w:rsidRDefault="00B6182A" w:rsidP="004474AA">
            <w:pPr>
              <w:pStyle w:val="USE10"/>
              <w:spacing w:line="360" w:lineRule="auto"/>
              <w:jc w:val="center"/>
              <w:rPr>
                <w:b w:val="0"/>
                <w:szCs w:val="24"/>
              </w:rPr>
            </w:pPr>
            <w:r w:rsidRPr="00AB11A9">
              <w:rPr>
                <w:rFonts w:hint="eastAsia"/>
                <w:b w:val="0"/>
                <w:szCs w:val="24"/>
              </w:rPr>
              <w:t>序号</w:t>
            </w:r>
          </w:p>
        </w:tc>
        <w:tc>
          <w:tcPr>
            <w:tcW w:w="1318" w:type="dxa"/>
            <w:vAlign w:val="center"/>
          </w:tcPr>
          <w:p w14:paraId="17A4A182" w14:textId="77777777" w:rsidR="00B6182A" w:rsidRPr="00AB11A9" w:rsidRDefault="00B6182A" w:rsidP="004474AA">
            <w:pPr>
              <w:pStyle w:val="USE10"/>
              <w:spacing w:line="360" w:lineRule="auto"/>
              <w:jc w:val="center"/>
              <w:rPr>
                <w:b w:val="0"/>
                <w:szCs w:val="24"/>
              </w:rPr>
            </w:pPr>
            <w:r w:rsidRPr="00AB11A9">
              <w:rPr>
                <w:rFonts w:hint="eastAsia"/>
                <w:b w:val="0"/>
                <w:szCs w:val="24"/>
              </w:rPr>
              <w:t>评分项目</w:t>
            </w:r>
          </w:p>
        </w:tc>
        <w:tc>
          <w:tcPr>
            <w:tcW w:w="7193" w:type="dxa"/>
            <w:vAlign w:val="center"/>
          </w:tcPr>
          <w:p w14:paraId="21D4AC74" w14:textId="77777777" w:rsidR="00B6182A" w:rsidRPr="00AB11A9" w:rsidRDefault="00B6182A" w:rsidP="004474AA">
            <w:pPr>
              <w:pStyle w:val="USE10"/>
              <w:spacing w:line="360" w:lineRule="auto"/>
              <w:rPr>
                <w:b w:val="0"/>
                <w:szCs w:val="24"/>
              </w:rPr>
            </w:pPr>
            <w:r w:rsidRPr="00AB11A9">
              <w:rPr>
                <w:rFonts w:hint="eastAsia"/>
                <w:b w:val="0"/>
                <w:szCs w:val="24"/>
              </w:rPr>
              <w:t>评分标准及分值</w:t>
            </w:r>
          </w:p>
        </w:tc>
      </w:tr>
      <w:tr w:rsidR="00B6182A" w:rsidRPr="00AB11A9" w14:paraId="57F4ECB2" w14:textId="77777777">
        <w:tc>
          <w:tcPr>
            <w:tcW w:w="775" w:type="dxa"/>
            <w:vAlign w:val="center"/>
          </w:tcPr>
          <w:p w14:paraId="569F641C" w14:textId="77777777" w:rsidR="00B6182A" w:rsidRPr="00AB11A9" w:rsidRDefault="00B6182A" w:rsidP="004474AA">
            <w:pPr>
              <w:pStyle w:val="USE10"/>
              <w:spacing w:line="360" w:lineRule="auto"/>
              <w:jc w:val="center"/>
              <w:rPr>
                <w:b w:val="0"/>
                <w:szCs w:val="24"/>
              </w:rPr>
            </w:pPr>
            <w:r w:rsidRPr="00AB11A9">
              <w:rPr>
                <w:rFonts w:hint="eastAsia"/>
                <w:b w:val="0"/>
                <w:szCs w:val="24"/>
              </w:rPr>
              <w:t>1</w:t>
            </w:r>
          </w:p>
        </w:tc>
        <w:tc>
          <w:tcPr>
            <w:tcW w:w="1318" w:type="dxa"/>
            <w:vAlign w:val="center"/>
          </w:tcPr>
          <w:p w14:paraId="3BD05838" w14:textId="77777777" w:rsidR="00B6182A" w:rsidRPr="00AB11A9" w:rsidRDefault="00B6182A" w:rsidP="004474AA">
            <w:pPr>
              <w:pStyle w:val="USE10"/>
              <w:spacing w:line="360" w:lineRule="auto"/>
              <w:jc w:val="center"/>
              <w:rPr>
                <w:szCs w:val="24"/>
              </w:rPr>
            </w:pPr>
            <w:r w:rsidRPr="00AB11A9">
              <w:rPr>
                <w:rFonts w:hint="eastAsia"/>
                <w:szCs w:val="24"/>
              </w:rPr>
              <w:t>投标人诚信评审</w:t>
            </w:r>
          </w:p>
        </w:tc>
        <w:tc>
          <w:tcPr>
            <w:tcW w:w="7193" w:type="dxa"/>
            <w:vAlign w:val="center"/>
          </w:tcPr>
          <w:p w14:paraId="42D53236" w14:textId="77777777" w:rsidR="00B6182A" w:rsidRPr="00AB11A9" w:rsidRDefault="00B6182A" w:rsidP="004474A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7F4219B" w14:textId="77777777" w:rsidR="00B6182A" w:rsidRPr="00AB11A9" w:rsidRDefault="00B6182A" w:rsidP="004474AA">
            <w:pPr>
              <w:tabs>
                <w:tab w:val="left" w:pos="451"/>
              </w:tabs>
              <w:spacing w:line="360" w:lineRule="auto"/>
              <w:rPr>
                <w:rFonts w:ascii="宋体" w:hAnsi="宋体"/>
                <w:b/>
                <w:sz w:val="24"/>
              </w:rPr>
            </w:pPr>
            <w:r w:rsidRPr="00AB11A9">
              <w:rPr>
                <w:rFonts w:ascii="宋体" w:hAnsi="宋体" w:hint="eastAsia"/>
                <w:b/>
                <w:sz w:val="24"/>
              </w:rPr>
              <w:t>评审标准：</w:t>
            </w:r>
          </w:p>
          <w:p w14:paraId="3BB9DE92" w14:textId="77777777" w:rsidR="00B6182A" w:rsidRPr="00AB11A9" w:rsidRDefault="00B6182A" w:rsidP="004474A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49C67C5" w14:textId="77777777" w:rsidR="00B6182A" w:rsidRPr="00AB11A9" w:rsidRDefault="00B6182A" w:rsidP="004474A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F45DD83" w14:textId="77777777" w:rsidR="00B6182A" w:rsidRPr="00AB11A9" w:rsidRDefault="00B6182A" w:rsidP="004474A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64FC87A" w14:textId="77777777" w:rsidR="00B6182A" w:rsidRPr="00AB11A9" w:rsidRDefault="00B6182A" w:rsidP="004474A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DCABAA7" w14:textId="77777777" w:rsidR="00B6182A" w:rsidRPr="00AB11A9" w:rsidRDefault="00B6182A" w:rsidP="004474AA">
            <w:pPr>
              <w:tabs>
                <w:tab w:val="left" w:pos="451"/>
              </w:tabs>
              <w:spacing w:line="360" w:lineRule="auto"/>
              <w:rPr>
                <w:rFonts w:ascii="宋体" w:hAnsi="宋体"/>
                <w:b/>
                <w:sz w:val="24"/>
              </w:rPr>
            </w:pPr>
            <w:r w:rsidRPr="00AB11A9">
              <w:rPr>
                <w:rFonts w:ascii="宋体" w:hAnsi="宋体" w:hint="eastAsia"/>
                <w:b/>
                <w:sz w:val="24"/>
              </w:rPr>
              <w:t>证明文件：</w:t>
            </w:r>
          </w:p>
          <w:p w14:paraId="35675356" w14:textId="77777777" w:rsidR="00B6182A" w:rsidRPr="00AB11A9" w:rsidRDefault="00B6182A" w:rsidP="004474A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6182A" w:rsidRPr="00AB11A9" w14:paraId="091493C8" w14:textId="77777777">
        <w:trPr>
          <w:trHeight w:val="835"/>
        </w:trPr>
        <w:tc>
          <w:tcPr>
            <w:tcW w:w="775" w:type="dxa"/>
            <w:vAlign w:val="center"/>
          </w:tcPr>
          <w:p w14:paraId="6A295C6D" w14:textId="77777777" w:rsidR="00B6182A" w:rsidRPr="00AB11A9" w:rsidRDefault="00B6182A" w:rsidP="004474AA">
            <w:pPr>
              <w:pStyle w:val="USE10"/>
              <w:spacing w:line="360" w:lineRule="auto"/>
              <w:jc w:val="center"/>
              <w:rPr>
                <w:b w:val="0"/>
                <w:szCs w:val="24"/>
              </w:rPr>
            </w:pPr>
            <w:r w:rsidRPr="00AB11A9">
              <w:rPr>
                <w:rFonts w:hint="eastAsia"/>
                <w:b w:val="0"/>
                <w:szCs w:val="24"/>
              </w:rPr>
              <w:t>2</w:t>
            </w:r>
          </w:p>
        </w:tc>
        <w:tc>
          <w:tcPr>
            <w:tcW w:w="1318" w:type="dxa"/>
            <w:vAlign w:val="center"/>
          </w:tcPr>
          <w:p w14:paraId="4FCBB3CA" w14:textId="77777777" w:rsidR="00B6182A" w:rsidRPr="00AB11A9" w:rsidRDefault="00B6182A" w:rsidP="004474AA">
            <w:pPr>
              <w:pStyle w:val="USE10"/>
              <w:spacing w:line="360" w:lineRule="auto"/>
              <w:jc w:val="center"/>
              <w:rPr>
                <w:szCs w:val="24"/>
              </w:rPr>
            </w:pPr>
            <w:r w:rsidRPr="00AB11A9">
              <w:rPr>
                <w:rFonts w:hint="eastAsia"/>
                <w:szCs w:val="24"/>
              </w:rPr>
              <w:t>同类有效业绩</w:t>
            </w:r>
          </w:p>
        </w:tc>
        <w:tc>
          <w:tcPr>
            <w:tcW w:w="7193" w:type="dxa"/>
            <w:vAlign w:val="center"/>
          </w:tcPr>
          <w:p w14:paraId="54BD1F54"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667B646"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评审标准：</w:t>
            </w:r>
          </w:p>
          <w:p w14:paraId="03C896B1" w14:textId="77777777" w:rsidR="00B6182A" w:rsidRPr="00AB11A9" w:rsidRDefault="00B6182A" w:rsidP="004474A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149B022" w14:textId="77777777" w:rsidR="00B6182A" w:rsidRPr="00AB11A9" w:rsidRDefault="00B6182A" w:rsidP="004474A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2F6EC28"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证明文件：</w:t>
            </w:r>
          </w:p>
          <w:p w14:paraId="15CE9246" w14:textId="77777777" w:rsidR="00B6182A" w:rsidRPr="00C136A8" w:rsidRDefault="00B6182A" w:rsidP="00B6182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0CE55CE" w14:textId="77777777" w:rsidR="00B6182A" w:rsidRPr="00AB11A9" w:rsidRDefault="00B6182A" w:rsidP="00B6182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6BE9986" w14:textId="77777777" w:rsidR="00B6182A" w:rsidRPr="00AB11A9" w:rsidRDefault="00B6182A" w:rsidP="00B6182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6182A" w:rsidRPr="00AB11A9" w14:paraId="1B6C06D5" w14:textId="77777777">
        <w:trPr>
          <w:trHeight w:val="834"/>
        </w:trPr>
        <w:tc>
          <w:tcPr>
            <w:tcW w:w="775" w:type="dxa"/>
            <w:vAlign w:val="center"/>
          </w:tcPr>
          <w:p w14:paraId="75761AEC" w14:textId="77777777" w:rsidR="00B6182A" w:rsidRPr="00AB11A9" w:rsidRDefault="00B6182A" w:rsidP="004474AA">
            <w:pPr>
              <w:pStyle w:val="USE10"/>
              <w:spacing w:line="360" w:lineRule="auto"/>
              <w:jc w:val="center"/>
              <w:rPr>
                <w:b w:val="0"/>
                <w:szCs w:val="24"/>
              </w:rPr>
            </w:pPr>
            <w:r w:rsidRPr="00AB11A9">
              <w:rPr>
                <w:rFonts w:hint="eastAsia"/>
                <w:b w:val="0"/>
                <w:szCs w:val="24"/>
              </w:rPr>
              <w:t>3</w:t>
            </w:r>
          </w:p>
        </w:tc>
        <w:tc>
          <w:tcPr>
            <w:tcW w:w="1318" w:type="dxa"/>
            <w:vAlign w:val="center"/>
          </w:tcPr>
          <w:p w14:paraId="4EF3C393" w14:textId="77777777" w:rsidR="00B6182A" w:rsidRPr="00AB11A9" w:rsidRDefault="00B6182A" w:rsidP="004474AA">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8A2B158"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47A8019"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评审标准：</w:t>
            </w:r>
          </w:p>
          <w:p w14:paraId="3A90EDC3" w14:textId="77777777" w:rsidR="00B6182A" w:rsidRPr="00AB11A9" w:rsidRDefault="00B6182A" w:rsidP="004474A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64FE31E5"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证明文件：</w:t>
            </w:r>
          </w:p>
          <w:p w14:paraId="06CD1927" w14:textId="77777777" w:rsidR="00B6182A" w:rsidRPr="00AB11A9" w:rsidRDefault="00B6182A" w:rsidP="004474A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54AA36C" w14:textId="77777777" w:rsidR="00B6182A" w:rsidRPr="00AB11A9" w:rsidRDefault="00B6182A" w:rsidP="004474A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6182A" w:rsidRPr="00AB11A9" w14:paraId="2EFAE5C3" w14:textId="77777777">
        <w:trPr>
          <w:trHeight w:val="834"/>
        </w:trPr>
        <w:tc>
          <w:tcPr>
            <w:tcW w:w="775" w:type="dxa"/>
            <w:vAlign w:val="center"/>
          </w:tcPr>
          <w:p w14:paraId="1A4ECD62" w14:textId="77777777" w:rsidR="00B6182A" w:rsidRPr="00AB11A9" w:rsidRDefault="00B6182A" w:rsidP="004474A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C29DE53" w14:textId="77777777" w:rsidR="00B6182A" w:rsidRPr="00AB11A9" w:rsidRDefault="00B6182A" w:rsidP="004474A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D42F90F"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59854D" w14:textId="77777777" w:rsidR="00B6182A" w:rsidRPr="00AB11A9" w:rsidRDefault="00B6182A" w:rsidP="004474AA">
            <w:pPr>
              <w:spacing w:line="360" w:lineRule="auto"/>
              <w:rPr>
                <w:rFonts w:ascii="宋体" w:hAnsi="宋体"/>
                <w:sz w:val="24"/>
              </w:rPr>
            </w:pPr>
            <w:r w:rsidRPr="00AB11A9">
              <w:rPr>
                <w:rFonts w:ascii="宋体" w:hAnsi="宋体" w:hint="eastAsia"/>
                <w:b/>
                <w:sz w:val="24"/>
              </w:rPr>
              <w:t>评审标准：</w:t>
            </w:r>
          </w:p>
          <w:p w14:paraId="0E5B8E14" w14:textId="77777777" w:rsidR="00B6182A" w:rsidRPr="00AB11A9" w:rsidRDefault="00B6182A" w:rsidP="004474A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9664418" w14:textId="77777777" w:rsidR="00B6182A" w:rsidRPr="00AB11A9" w:rsidRDefault="00B6182A" w:rsidP="004474A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34F3AB7" w14:textId="77777777" w:rsidR="00B6182A" w:rsidRPr="00AB11A9" w:rsidRDefault="00B6182A" w:rsidP="004474A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18C4AD5" w14:textId="77777777" w:rsidR="00B6182A" w:rsidRPr="00AB11A9" w:rsidRDefault="00B6182A" w:rsidP="004474A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1FAABD" w14:textId="77777777" w:rsidR="00B6182A" w:rsidRPr="00AB11A9" w:rsidRDefault="00B6182A" w:rsidP="004474A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FE5FAEF" w14:textId="77777777" w:rsidR="00B6182A" w:rsidRPr="00AB11A9" w:rsidRDefault="00B6182A" w:rsidP="004474AA">
            <w:pPr>
              <w:spacing w:line="360" w:lineRule="auto"/>
              <w:rPr>
                <w:rFonts w:ascii="宋体" w:hAnsi="宋体"/>
                <w:b/>
                <w:sz w:val="24"/>
              </w:rPr>
            </w:pPr>
            <w:r w:rsidRPr="00AB11A9">
              <w:rPr>
                <w:rFonts w:ascii="宋体" w:hAnsi="宋体" w:hint="eastAsia"/>
                <w:b/>
                <w:sz w:val="24"/>
              </w:rPr>
              <w:t>证明文件：</w:t>
            </w:r>
          </w:p>
          <w:p w14:paraId="34D8A0B4" w14:textId="77777777" w:rsidR="00B6182A" w:rsidRPr="00AB11A9" w:rsidRDefault="00B6182A" w:rsidP="00B6182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599F939" w14:textId="77777777" w:rsidR="00B6182A" w:rsidRPr="00AB11A9" w:rsidRDefault="00B6182A" w:rsidP="00B6182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6182A" w:rsidRPr="00AB11A9" w14:paraId="3F28FF8C" w14:textId="77777777">
        <w:tc>
          <w:tcPr>
            <w:tcW w:w="9286" w:type="dxa"/>
            <w:gridSpan w:val="3"/>
            <w:vAlign w:val="center"/>
          </w:tcPr>
          <w:p w14:paraId="6A4D2C99"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备注：</w:t>
            </w:r>
          </w:p>
          <w:p w14:paraId="2DB4E3B7"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90C02C" w14:textId="77777777" w:rsidR="00B6182A" w:rsidRPr="00AB11A9" w:rsidRDefault="00B6182A" w:rsidP="004474A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2E0741B" w14:textId="77777777" w:rsidR="00B6182A" w:rsidRPr="00AB11A9" w:rsidRDefault="00B6182A" w:rsidP="004474A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6182A" w:rsidRPr="00AB11A9" w14:paraId="4376AB1F" w14:textId="77777777">
        <w:tc>
          <w:tcPr>
            <w:tcW w:w="775" w:type="dxa"/>
            <w:vAlign w:val="center"/>
          </w:tcPr>
          <w:p w14:paraId="17D2E5E9" w14:textId="77777777" w:rsidR="00B6182A" w:rsidRPr="00AB11A9" w:rsidRDefault="00B6182A" w:rsidP="004474AA">
            <w:pPr>
              <w:pStyle w:val="USE10"/>
              <w:spacing w:line="360" w:lineRule="auto"/>
              <w:jc w:val="center"/>
              <w:rPr>
                <w:b w:val="0"/>
                <w:szCs w:val="24"/>
              </w:rPr>
            </w:pPr>
            <w:r w:rsidRPr="00AB11A9">
              <w:rPr>
                <w:rFonts w:hint="eastAsia"/>
                <w:b w:val="0"/>
                <w:szCs w:val="24"/>
              </w:rPr>
              <w:t>序号</w:t>
            </w:r>
          </w:p>
        </w:tc>
        <w:tc>
          <w:tcPr>
            <w:tcW w:w="1318" w:type="dxa"/>
            <w:vAlign w:val="center"/>
          </w:tcPr>
          <w:p w14:paraId="10CAD4AB" w14:textId="77777777" w:rsidR="00B6182A" w:rsidRPr="00AB11A9" w:rsidRDefault="00B6182A" w:rsidP="004474AA">
            <w:pPr>
              <w:pStyle w:val="USE10"/>
              <w:spacing w:line="360" w:lineRule="auto"/>
              <w:jc w:val="center"/>
              <w:rPr>
                <w:b w:val="0"/>
                <w:szCs w:val="24"/>
              </w:rPr>
            </w:pPr>
            <w:r w:rsidRPr="00AB11A9">
              <w:rPr>
                <w:rFonts w:hint="eastAsia"/>
                <w:b w:val="0"/>
                <w:szCs w:val="24"/>
              </w:rPr>
              <w:t>评分项目</w:t>
            </w:r>
          </w:p>
        </w:tc>
        <w:tc>
          <w:tcPr>
            <w:tcW w:w="7193" w:type="dxa"/>
            <w:vAlign w:val="center"/>
          </w:tcPr>
          <w:p w14:paraId="504D605D" w14:textId="77777777" w:rsidR="00B6182A" w:rsidRPr="00AB11A9" w:rsidRDefault="00B6182A" w:rsidP="004474AA">
            <w:pPr>
              <w:pStyle w:val="USE10"/>
              <w:spacing w:line="360" w:lineRule="auto"/>
              <w:rPr>
                <w:b w:val="0"/>
                <w:szCs w:val="24"/>
              </w:rPr>
            </w:pPr>
            <w:r w:rsidRPr="00AB11A9">
              <w:rPr>
                <w:rFonts w:hint="eastAsia"/>
                <w:b w:val="0"/>
                <w:szCs w:val="24"/>
              </w:rPr>
              <w:t>评分标准及分值</w:t>
            </w:r>
          </w:p>
        </w:tc>
      </w:tr>
      <w:tr w:rsidR="00B6182A" w:rsidRPr="00AB11A9" w14:paraId="2C3F201A" w14:textId="77777777">
        <w:trPr>
          <w:trHeight w:val="908"/>
        </w:trPr>
        <w:tc>
          <w:tcPr>
            <w:tcW w:w="775" w:type="dxa"/>
            <w:vAlign w:val="center"/>
          </w:tcPr>
          <w:p w14:paraId="3A8FAE36" w14:textId="77777777" w:rsidR="00B6182A" w:rsidRPr="00AB11A9" w:rsidRDefault="00B6182A" w:rsidP="004474AA">
            <w:pPr>
              <w:pStyle w:val="USE10"/>
              <w:spacing w:line="360" w:lineRule="auto"/>
              <w:jc w:val="center"/>
              <w:rPr>
                <w:b w:val="0"/>
                <w:szCs w:val="24"/>
              </w:rPr>
            </w:pPr>
            <w:r w:rsidRPr="00AB11A9">
              <w:rPr>
                <w:rFonts w:hint="eastAsia"/>
                <w:b w:val="0"/>
                <w:szCs w:val="24"/>
              </w:rPr>
              <w:t>1</w:t>
            </w:r>
          </w:p>
        </w:tc>
        <w:tc>
          <w:tcPr>
            <w:tcW w:w="1318" w:type="dxa"/>
            <w:vAlign w:val="center"/>
          </w:tcPr>
          <w:p w14:paraId="351B2150" w14:textId="77777777" w:rsidR="00B6182A" w:rsidRPr="00AB11A9" w:rsidRDefault="00B6182A" w:rsidP="004474A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CD9CFC7" w14:textId="77777777" w:rsidR="00B6182A" w:rsidRPr="00AB11A9" w:rsidRDefault="00B6182A" w:rsidP="004474A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B04FDB3" w14:textId="77777777" w:rsidR="00B6182A" w:rsidRPr="00AB11A9" w:rsidRDefault="00B6182A" w:rsidP="004474A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985B856" w14:textId="77777777" w:rsidR="00B6182A" w:rsidRPr="00AB11A9" w:rsidRDefault="00B6182A" w:rsidP="00B6182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9FD7BE7" w14:textId="77777777" w:rsidR="00B6182A" w:rsidRDefault="00B6182A" w:rsidP="00B6182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8743C1" w14:textId="77777777" w:rsidR="00B6182A" w:rsidRPr="00AB11A9" w:rsidRDefault="00B6182A" w:rsidP="00B6182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6182A" w:rsidRPr="00AB11A9" w14:paraId="2FABECF8" w14:textId="77777777">
        <w:trPr>
          <w:trHeight w:val="680"/>
        </w:trPr>
        <w:tc>
          <w:tcPr>
            <w:tcW w:w="9286" w:type="dxa"/>
            <w:gridSpan w:val="3"/>
            <w:vAlign w:val="center"/>
          </w:tcPr>
          <w:p w14:paraId="0CBF48E2"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lastRenderedPageBreak/>
              <w:t>备注：</w:t>
            </w:r>
          </w:p>
          <w:p w14:paraId="215BCBDD" w14:textId="77777777" w:rsidR="00B6182A" w:rsidRPr="00AB11A9" w:rsidRDefault="00B6182A" w:rsidP="004474A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9A894E1" w14:textId="77777777" w:rsidR="00B6182A" w:rsidRPr="00AB11A9" w:rsidRDefault="00B6182A" w:rsidP="004474A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3647366" w14:textId="77777777" w:rsidR="00B6182A" w:rsidRPr="00AB11A9" w:rsidRDefault="00B6182A" w:rsidP="004474A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1AEA28F" w14:textId="77777777" w:rsidR="00B6182A" w:rsidRPr="00AB11A9" w:rsidRDefault="00B6182A" w:rsidP="004474A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6182A" w:rsidRPr="00AB11A9" w14:paraId="52DB34F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39F3831" w14:textId="77777777" w:rsidR="00B6182A" w:rsidRPr="00AB11A9" w:rsidRDefault="00B6182A" w:rsidP="004474A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3B8D8A" w14:textId="77777777" w:rsidR="00B6182A" w:rsidRPr="00AB11A9" w:rsidRDefault="00B6182A" w:rsidP="004474A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DB1A386" w14:textId="77777777" w:rsidR="00B6182A" w:rsidRPr="00AB11A9" w:rsidRDefault="00B6182A" w:rsidP="004474AA">
            <w:pPr>
              <w:pStyle w:val="USE10"/>
              <w:spacing w:line="360" w:lineRule="auto"/>
              <w:jc w:val="center"/>
              <w:rPr>
                <w:b w:val="0"/>
                <w:szCs w:val="24"/>
                <w:lang w:val="en-GB"/>
              </w:rPr>
            </w:pPr>
            <w:r w:rsidRPr="00AB11A9">
              <w:rPr>
                <w:rFonts w:hint="eastAsia"/>
                <w:b w:val="0"/>
                <w:szCs w:val="24"/>
                <w:lang w:val="en-GB"/>
              </w:rPr>
              <w:t>评分标准及分值</w:t>
            </w:r>
          </w:p>
        </w:tc>
      </w:tr>
      <w:tr w:rsidR="00B6182A" w:rsidRPr="00AB11A9" w14:paraId="101C223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E8B566C" w14:textId="77777777" w:rsidR="00B6182A" w:rsidRPr="00AB11A9" w:rsidRDefault="00B6182A" w:rsidP="004474A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27F48A7" w14:textId="77777777" w:rsidR="00B6182A" w:rsidRPr="00AB11A9" w:rsidRDefault="00B6182A" w:rsidP="004474A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12D2DB" w14:textId="77777777" w:rsidR="00B6182A" w:rsidRPr="00AB11A9" w:rsidRDefault="00B6182A" w:rsidP="004474A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5301180" w14:textId="77777777" w:rsidR="00B6182A" w:rsidRPr="00AB11A9" w:rsidRDefault="00B6182A" w:rsidP="004474A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6182A" w:rsidRPr="00AB11A9" w14:paraId="04FB54B6" w14:textId="77777777">
        <w:trPr>
          <w:cantSplit/>
        </w:trPr>
        <w:tc>
          <w:tcPr>
            <w:tcW w:w="9286" w:type="dxa"/>
            <w:gridSpan w:val="3"/>
            <w:vAlign w:val="center"/>
          </w:tcPr>
          <w:p w14:paraId="225A1D42"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备注：</w:t>
            </w:r>
          </w:p>
          <w:p w14:paraId="76212F0F"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2175A97" w14:textId="77777777" w:rsidR="00B6182A" w:rsidRPr="00AB11A9" w:rsidRDefault="00B6182A" w:rsidP="004474A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8ED755A" w14:textId="77777777" w:rsidR="00B6182A" w:rsidRPr="00AB11A9" w:rsidRDefault="00B6182A" w:rsidP="004474AA">
      <w:pPr>
        <w:pStyle w:val="USE10"/>
        <w:tabs>
          <w:tab w:val="left" w:pos="567"/>
          <w:tab w:val="left" w:pos="1134"/>
        </w:tabs>
        <w:spacing w:line="360" w:lineRule="auto"/>
        <w:ind w:left="446"/>
        <w:rPr>
          <w:szCs w:val="24"/>
        </w:rPr>
      </w:pPr>
      <w:r w:rsidRPr="00AB11A9">
        <w:rPr>
          <w:rFonts w:hint="eastAsia"/>
          <w:szCs w:val="24"/>
        </w:rPr>
        <w:t>6、评分汇总</w:t>
      </w:r>
    </w:p>
    <w:p w14:paraId="08BBD01F" w14:textId="77777777" w:rsidR="00B6182A" w:rsidRPr="00AB11A9" w:rsidRDefault="00B6182A" w:rsidP="004474A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82BE13F" w14:textId="77777777" w:rsidR="00B6182A" w:rsidRPr="00AB11A9" w:rsidRDefault="00B6182A" w:rsidP="004474A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66CF944" w14:textId="77777777" w:rsidR="00B6182A" w:rsidRPr="00AB11A9" w:rsidRDefault="00B6182A" w:rsidP="004474A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DA37535" w14:textId="77777777" w:rsidR="00B6182A" w:rsidRPr="00AB11A9" w:rsidRDefault="00B6182A" w:rsidP="004474A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2D41B04" w14:textId="77777777" w:rsidR="00B6182A" w:rsidRPr="00AB11A9" w:rsidRDefault="00B6182A" w:rsidP="004474AA">
      <w:pPr>
        <w:pStyle w:val="USE10"/>
        <w:tabs>
          <w:tab w:val="left" w:pos="567"/>
          <w:tab w:val="left" w:pos="1134"/>
        </w:tabs>
        <w:spacing w:line="360" w:lineRule="auto"/>
        <w:ind w:left="446"/>
        <w:rPr>
          <w:szCs w:val="24"/>
        </w:rPr>
      </w:pPr>
      <w:r w:rsidRPr="00AB11A9">
        <w:rPr>
          <w:rFonts w:hint="eastAsia"/>
          <w:szCs w:val="24"/>
        </w:rPr>
        <w:t>7、推荐中标候选人：</w:t>
      </w:r>
    </w:p>
    <w:p w14:paraId="2E1D3B1A" w14:textId="77777777" w:rsidR="00B6182A" w:rsidRDefault="00B6182A" w:rsidP="004474AA">
      <w:pPr>
        <w:pStyle w:val="USE10"/>
        <w:spacing w:line="360" w:lineRule="auto"/>
        <w:ind w:firstLineChars="200" w:firstLine="480"/>
        <w:rPr>
          <w:b w:val="0"/>
          <w:szCs w:val="24"/>
        </w:rPr>
      </w:pPr>
      <w:r w:rsidRPr="00AB11A9">
        <w:rPr>
          <w:rFonts w:hint="eastAsia"/>
          <w:b w:val="0"/>
          <w:szCs w:val="24"/>
        </w:rPr>
        <w:t>评标委员会将推荐2名中标候选人。</w:t>
      </w:r>
    </w:p>
    <w:p w14:paraId="32711556" w14:textId="77777777" w:rsidR="00B6182A" w:rsidRPr="00AB11A9" w:rsidRDefault="00B6182A" w:rsidP="004474A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74C4342" w14:textId="77777777" w:rsidR="00B6182A" w:rsidRPr="00AB11A9" w:rsidRDefault="00B6182A" w:rsidP="004474AA">
      <w:pPr>
        <w:spacing w:beforeLines="50" w:before="156"/>
        <w:jc w:val="left"/>
        <w:rPr>
          <w:rFonts w:ascii="宋体" w:hAnsi="宋体"/>
          <w:color w:val="000000"/>
          <w:sz w:val="24"/>
        </w:rPr>
      </w:pPr>
    </w:p>
    <w:p w14:paraId="03BD0B9A" w14:textId="77777777" w:rsidR="00B6182A" w:rsidRPr="00AB11A9" w:rsidRDefault="00B6182A" w:rsidP="004474AA">
      <w:pPr>
        <w:spacing w:beforeLines="50" w:before="156"/>
        <w:jc w:val="left"/>
        <w:rPr>
          <w:rFonts w:ascii="宋体" w:hAnsi="宋体"/>
          <w:color w:val="000000"/>
          <w:sz w:val="24"/>
        </w:rPr>
      </w:pPr>
    </w:p>
    <w:p w14:paraId="0672D782" w14:textId="77777777" w:rsidR="00B6182A" w:rsidRDefault="00B6182A">
      <w:pPr>
        <w:widowControl/>
        <w:jc w:val="left"/>
        <w:rPr>
          <w:rFonts w:ascii="宋体" w:hAnsi="宋体"/>
          <w:b/>
          <w:color w:val="000000"/>
          <w:sz w:val="48"/>
        </w:rPr>
      </w:pPr>
      <w:r>
        <w:rPr>
          <w:rFonts w:ascii="宋体" w:hAnsi="宋体"/>
          <w:b/>
          <w:color w:val="000000"/>
          <w:sz w:val="48"/>
        </w:rPr>
        <w:br w:type="page"/>
      </w:r>
    </w:p>
    <w:p w14:paraId="7EC2516B" w14:textId="77777777" w:rsidR="00B6182A" w:rsidRPr="00200591" w:rsidRDefault="00B6182A" w:rsidP="004474A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FBA62BD" w14:textId="77777777" w:rsidR="00B6182A" w:rsidRPr="00AB11A9" w:rsidRDefault="00B6182A" w:rsidP="004474AA">
      <w:pPr>
        <w:spacing w:beforeLines="50" w:before="156"/>
        <w:jc w:val="left"/>
        <w:rPr>
          <w:rFonts w:ascii="宋体" w:hAnsi="宋体"/>
          <w:color w:val="000000"/>
          <w:sz w:val="24"/>
        </w:rPr>
      </w:pPr>
    </w:p>
    <w:p w14:paraId="2C6AEA04" w14:textId="77777777" w:rsidR="00B6182A" w:rsidRPr="00D974D1" w:rsidRDefault="00B6182A" w:rsidP="004474A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CA070F3" w14:textId="77777777" w:rsidR="00B6182A" w:rsidRPr="00B842EB" w:rsidRDefault="00B6182A" w:rsidP="004474AA">
      <w:pPr>
        <w:spacing w:line="360" w:lineRule="auto"/>
        <w:jc w:val="center"/>
        <w:rPr>
          <w:rFonts w:ascii="宋体" w:hAnsi="宋体" w:cs="Times New Roman"/>
          <w:b/>
          <w:sz w:val="24"/>
          <w:szCs w:val="24"/>
          <w:u w:val="single"/>
        </w:rPr>
      </w:pPr>
    </w:p>
    <w:p w14:paraId="5219D76B" w14:textId="77777777" w:rsidR="00B6182A" w:rsidRPr="00B842EB" w:rsidRDefault="00B6182A" w:rsidP="004474A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6182A" w:rsidRPr="00B842EB" w14:paraId="280EE39D" w14:textId="77777777">
        <w:trPr>
          <w:trHeight w:val="1173"/>
        </w:trPr>
        <w:tc>
          <w:tcPr>
            <w:tcW w:w="528" w:type="pct"/>
            <w:tcBorders>
              <w:right w:val="single" w:sz="4" w:space="0" w:color="auto"/>
            </w:tcBorders>
            <w:vAlign w:val="center"/>
          </w:tcPr>
          <w:p w14:paraId="446A061A" w14:textId="77777777" w:rsidR="00B6182A" w:rsidRPr="00B842EB" w:rsidRDefault="00B6182A" w:rsidP="004474A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278F24E" w14:textId="77777777" w:rsidR="00B6182A" w:rsidRPr="00B842EB" w:rsidRDefault="00B6182A" w:rsidP="004474A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4F47286" w14:textId="77777777" w:rsidR="00B6182A" w:rsidRPr="00B842EB" w:rsidRDefault="00B6182A" w:rsidP="004474A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0DA76DE" w14:textId="77777777" w:rsidR="00B6182A" w:rsidRPr="00B842EB" w:rsidRDefault="00B6182A" w:rsidP="004474A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6182A" w:rsidRPr="00B842EB" w14:paraId="69FEBBC9" w14:textId="77777777">
        <w:trPr>
          <w:trHeight w:val="635"/>
        </w:trPr>
        <w:tc>
          <w:tcPr>
            <w:tcW w:w="528" w:type="pct"/>
            <w:tcBorders>
              <w:right w:val="single" w:sz="4" w:space="0" w:color="auto"/>
            </w:tcBorders>
            <w:vAlign w:val="center"/>
          </w:tcPr>
          <w:p w14:paraId="5E3EC404" w14:textId="77777777" w:rsidR="00B6182A" w:rsidRPr="00AF1ED7" w:rsidRDefault="00B6182A" w:rsidP="004474AA">
            <w:pPr>
              <w:jc w:val="center"/>
            </w:pPr>
            <w:r>
              <w:rPr>
                <w:rFonts w:hint="eastAsia"/>
              </w:rPr>
              <w:t>--</w:t>
            </w:r>
          </w:p>
        </w:tc>
        <w:tc>
          <w:tcPr>
            <w:tcW w:w="2431" w:type="pct"/>
            <w:tcBorders>
              <w:left w:val="single" w:sz="4" w:space="0" w:color="auto"/>
              <w:right w:val="single" w:sz="4" w:space="0" w:color="auto"/>
            </w:tcBorders>
            <w:vAlign w:val="center"/>
          </w:tcPr>
          <w:p w14:paraId="28F2C052" w14:textId="77777777" w:rsidR="00B6182A" w:rsidRPr="004474AA" w:rsidRDefault="00B6182A" w:rsidP="004474AA">
            <w:pPr>
              <w:jc w:val="center"/>
              <w:rPr>
                <w:rFonts w:ascii="宋体" w:eastAsia="宋体" w:hAnsi="宋体"/>
                <w:color w:val="FF0000"/>
                <w:sz w:val="24"/>
                <w:szCs w:val="24"/>
              </w:rPr>
            </w:pPr>
            <w:r w:rsidRPr="004474AA">
              <w:rPr>
                <w:rFonts w:ascii="宋体" w:eastAsia="宋体" w:hAnsi="宋体" w:hint="eastAsia"/>
                <w:color w:val="FF0000"/>
                <w:sz w:val="24"/>
                <w:szCs w:val="24"/>
              </w:rPr>
              <w:t xml:space="preserve"> 藻类植物集约化培养温棚系统</w:t>
            </w:r>
          </w:p>
        </w:tc>
        <w:tc>
          <w:tcPr>
            <w:tcW w:w="610" w:type="pct"/>
            <w:tcBorders>
              <w:left w:val="single" w:sz="4" w:space="0" w:color="auto"/>
              <w:right w:val="single" w:sz="4" w:space="0" w:color="auto"/>
            </w:tcBorders>
            <w:vAlign w:val="center"/>
          </w:tcPr>
          <w:p w14:paraId="03C8CEBA" w14:textId="77777777" w:rsidR="00B6182A" w:rsidRPr="004474AA" w:rsidRDefault="00B6182A" w:rsidP="004474AA">
            <w:pPr>
              <w:jc w:val="center"/>
              <w:rPr>
                <w:rFonts w:ascii="宋体" w:eastAsia="宋体" w:hAnsi="宋体"/>
                <w:color w:val="FF0000"/>
                <w:sz w:val="24"/>
                <w:szCs w:val="24"/>
              </w:rPr>
            </w:pPr>
            <w:r w:rsidRPr="004474AA">
              <w:rPr>
                <w:rFonts w:ascii="宋体" w:eastAsia="宋体" w:hAnsi="宋体" w:hint="eastAsia"/>
                <w:color w:val="FF0000"/>
                <w:sz w:val="24"/>
                <w:szCs w:val="24"/>
              </w:rPr>
              <w:t>1套</w:t>
            </w:r>
          </w:p>
        </w:tc>
        <w:tc>
          <w:tcPr>
            <w:tcW w:w="1431" w:type="pct"/>
            <w:tcBorders>
              <w:left w:val="single" w:sz="4" w:space="0" w:color="auto"/>
            </w:tcBorders>
            <w:vAlign w:val="center"/>
          </w:tcPr>
          <w:p w14:paraId="49AF6D3E" w14:textId="77777777" w:rsidR="00B6182A" w:rsidRPr="004474AA" w:rsidRDefault="00B6182A" w:rsidP="004474AA">
            <w:pPr>
              <w:spacing w:line="360" w:lineRule="auto"/>
              <w:jc w:val="center"/>
              <w:rPr>
                <w:rFonts w:ascii="宋体" w:eastAsia="宋体" w:hAnsi="宋体" w:cs="Times New Roman"/>
                <w:color w:val="FF0000"/>
                <w:sz w:val="24"/>
                <w:szCs w:val="24"/>
              </w:rPr>
            </w:pPr>
            <w:r w:rsidRPr="004474AA">
              <w:rPr>
                <w:rFonts w:ascii="宋体" w:eastAsia="宋体" w:hAnsi="宋体" w:cs="Times New Roman" w:hint="eastAsia"/>
                <w:color w:val="FF0000"/>
                <w:sz w:val="24"/>
                <w:szCs w:val="24"/>
              </w:rPr>
              <w:t>人民币 900,000.00 元</w:t>
            </w:r>
          </w:p>
        </w:tc>
      </w:tr>
      <w:tr w:rsidR="00B6182A" w:rsidRPr="00B842EB" w14:paraId="2E6BA7E0" w14:textId="77777777">
        <w:trPr>
          <w:trHeight w:val="635"/>
        </w:trPr>
        <w:tc>
          <w:tcPr>
            <w:tcW w:w="5000" w:type="pct"/>
            <w:gridSpan w:val="4"/>
            <w:tcBorders>
              <w:bottom w:val="single" w:sz="12" w:space="0" w:color="auto"/>
            </w:tcBorders>
            <w:vAlign w:val="center"/>
          </w:tcPr>
          <w:p w14:paraId="6C770D2C" w14:textId="77777777" w:rsidR="00B6182A" w:rsidRPr="00B842EB" w:rsidRDefault="00B6182A" w:rsidP="004474A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E413431" w14:textId="77777777" w:rsidR="00B6182A" w:rsidRPr="00B842EB" w:rsidRDefault="00B6182A" w:rsidP="00B6182A">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67C0229" w14:textId="77777777" w:rsidR="00B6182A" w:rsidRPr="00B842EB" w:rsidRDefault="00B6182A" w:rsidP="00B6182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3141310" w14:textId="77777777" w:rsidR="004474AA" w:rsidRDefault="004474AA" w:rsidP="004474AA">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642C5315" w14:textId="77777777" w:rsidR="00B6182A" w:rsidRPr="004474AA" w:rsidRDefault="004474AA" w:rsidP="004474AA">
      <w:pPr>
        <w:adjustRightInd w:val="0"/>
        <w:snapToGrid w:val="0"/>
        <w:spacing w:line="360" w:lineRule="auto"/>
        <w:ind w:firstLineChars="200" w:firstLine="480"/>
        <w:jc w:val="left"/>
        <w:rPr>
          <w:rFonts w:ascii="宋体" w:hAnsi="宋体"/>
          <w:color w:val="000000"/>
          <w:sz w:val="24"/>
        </w:rPr>
      </w:pPr>
      <w:r w:rsidRPr="004474AA">
        <w:rPr>
          <w:rFonts w:ascii="宋体" w:hAnsi="宋体" w:hint="eastAsia"/>
          <w:color w:val="000000"/>
          <w:sz w:val="24"/>
        </w:rPr>
        <w:t>藻类集约化培养系统配置电动外遮荫系统、电动内遮荫系统，控温加湿系统、换气系统，可对室内温度、湿度、光照等环境因子进行控制，以利于微藻在培养的过程当中稳定的生长,实现对藻类集约化培养条件的可控。</w:t>
      </w:r>
    </w:p>
    <w:p w14:paraId="137C39A7" w14:textId="77777777" w:rsidR="004474AA" w:rsidRPr="00AB11A9" w:rsidRDefault="004474AA" w:rsidP="004474AA">
      <w:pPr>
        <w:spacing w:beforeLines="50" w:before="156"/>
        <w:jc w:val="left"/>
        <w:rPr>
          <w:rFonts w:ascii="宋体" w:hAnsi="宋体"/>
          <w:color w:val="000000"/>
          <w:sz w:val="24"/>
        </w:rPr>
      </w:pPr>
    </w:p>
    <w:p w14:paraId="1FBC7A29" w14:textId="77777777" w:rsidR="00B6182A" w:rsidRPr="00D974D1" w:rsidRDefault="00B6182A" w:rsidP="004474A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CA73D1B" w14:textId="77777777" w:rsidR="00B6182A" w:rsidRPr="000E5F2E" w:rsidRDefault="00B6182A" w:rsidP="004474A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DFEFDA" w14:textId="77777777" w:rsidR="00B6182A" w:rsidRPr="003C1B61" w:rsidRDefault="00B6182A" w:rsidP="00B6182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8015D21" w14:textId="77777777" w:rsidR="00B6182A" w:rsidRPr="003C1B61" w:rsidRDefault="00B6182A" w:rsidP="004474A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75E9A26" w14:textId="77777777" w:rsidR="00B6182A" w:rsidRPr="003C1B61" w:rsidRDefault="00B6182A" w:rsidP="00B6182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34C7182" w14:textId="77777777" w:rsidR="00B6182A" w:rsidRPr="003C1B61" w:rsidRDefault="00B6182A" w:rsidP="004474A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6AB4990" w14:textId="77777777" w:rsidR="00B6182A" w:rsidRPr="003C1B61" w:rsidRDefault="00B6182A" w:rsidP="00B6182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4320223" w14:textId="77777777" w:rsidR="00B6182A" w:rsidRPr="003C1B61" w:rsidRDefault="00B6182A" w:rsidP="00B6182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7D88D6F9" w14:textId="77777777" w:rsidR="00B6182A" w:rsidRPr="003C1B61" w:rsidRDefault="00B6182A" w:rsidP="00B6182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5ABFBA2" w14:textId="77777777" w:rsidR="00B6182A" w:rsidRPr="003C1B61" w:rsidRDefault="00B6182A" w:rsidP="00B6182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1E11BFE" w14:textId="77777777" w:rsidR="00B6182A" w:rsidRPr="00AB11A9" w:rsidRDefault="00B6182A" w:rsidP="004474AA">
      <w:pPr>
        <w:spacing w:beforeLines="50" w:before="156"/>
        <w:jc w:val="left"/>
        <w:rPr>
          <w:rFonts w:ascii="宋体" w:hAnsi="宋体"/>
          <w:color w:val="000000"/>
          <w:sz w:val="24"/>
        </w:rPr>
      </w:pPr>
    </w:p>
    <w:p w14:paraId="23FBA436" w14:textId="77777777" w:rsidR="00B6182A" w:rsidRPr="003C7269" w:rsidRDefault="00B6182A" w:rsidP="004474AA">
      <w:pPr>
        <w:ind w:firstLineChars="200" w:firstLine="420"/>
        <w:rPr>
          <w:color w:val="FF0000"/>
        </w:rPr>
      </w:pPr>
    </w:p>
    <w:p w14:paraId="07D7634B" w14:textId="77777777" w:rsidR="00B6182A" w:rsidRDefault="00B6182A" w:rsidP="00B6182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D08E625" w14:textId="77777777" w:rsidR="00B6182A" w:rsidRDefault="00B6182A" w:rsidP="00B6182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6182A" w:rsidRPr="004474AA" w14:paraId="4B020D70"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721899"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26627F"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09D95D3"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889AAE0"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46D2A71"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备注</w:t>
            </w:r>
          </w:p>
        </w:tc>
      </w:tr>
      <w:tr w:rsidR="00B6182A" w:rsidRPr="004474AA" w14:paraId="35A4916A"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8CA5A1B"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5EF7E2B"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藻类集约化培养系统</w:t>
            </w:r>
          </w:p>
        </w:tc>
        <w:tc>
          <w:tcPr>
            <w:tcW w:w="720" w:type="dxa"/>
            <w:tcBorders>
              <w:top w:val="single" w:sz="6" w:space="0" w:color="auto"/>
              <w:left w:val="single" w:sz="6" w:space="0" w:color="auto"/>
              <w:bottom w:val="single" w:sz="6" w:space="0" w:color="auto"/>
              <w:right w:val="single" w:sz="6" w:space="0" w:color="auto"/>
            </w:tcBorders>
            <w:vAlign w:val="center"/>
          </w:tcPr>
          <w:p w14:paraId="7FC838F2"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F3D8989"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6D21CB8"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bl>
    <w:p w14:paraId="056B6FCB" w14:textId="77777777" w:rsidR="00B6182A" w:rsidRDefault="00B6182A" w:rsidP="00B6182A">
      <w:pPr>
        <w:autoSpaceDE w:val="0"/>
        <w:autoSpaceDN w:val="0"/>
        <w:adjustRightInd w:val="0"/>
        <w:rPr>
          <w:rFonts w:ascii="Times New Roman" w:eastAsia="宋体" w:hAnsi="Times New Roman" w:cs="Times New Roman"/>
          <w:szCs w:val="21"/>
        </w:rPr>
      </w:pPr>
    </w:p>
    <w:p w14:paraId="05AC81E3" w14:textId="77777777" w:rsidR="00B6182A" w:rsidRDefault="00B6182A" w:rsidP="00B6182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6182A" w:rsidRPr="004474AA" w14:paraId="044CC9FD"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5FF8B5A"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791C3C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E107918"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902526E"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9210F1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备注</w:t>
            </w:r>
          </w:p>
        </w:tc>
      </w:tr>
      <w:tr w:rsidR="00B6182A" w:rsidRPr="004474AA" w14:paraId="23B6AD5B"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EDA04B"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72B0543" w14:textId="77777777" w:rsidR="00B6182A" w:rsidRPr="004474AA" w:rsidRDefault="00B6182A" w:rsidP="004474AA">
            <w:pPr>
              <w:autoSpaceDE w:val="0"/>
              <w:autoSpaceDN w:val="0"/>
              <w:adjustRightInd w:val="0"/>
              <w:jc w:val="center"/>
              <w:rPr>
                <w:rFonts w:ascii="Times New Roman" w:eastAsia="宋体" w:hAnsi="Times New Roman" w:cs="Times New Roman"/>
                <w:kern w:val="0"/>
                <w:sz w:val="24"/>
                <w:szCs w:val="24"/>
              </w:rPr>
            </w:pPr>
            <w:r w:rsidRPr="004474AA">
              <w:rPr>
                <w:rFonts w:ascii="Times New Roman" w:eastAsia="宋体" w:hAnsi="Times New Roman" w:cs="Times New Roman"/>
                <w:sz w:val="24"/>
                <w:szCs w:val="24"/>
              </w:rPr>
              <w:t>藻类集约化培养系统：</w:t>
            </w:r>
          </w:p>
        </w:tc>
        <w:tc>
          <w:tcPr>
            <w:tcW w:w="720" w:type="dxa"/>
            <w:tcBorders>
              <w:top w:val="single" w:sz="6" w:space="0" w:color="auto"/>
              <w:left w:val="single" w:sz="6" w:space="0" w:color="auto"/>
              <w:bottom w:val="single" w:sz="6" w:space="0" w:color="auto"/>
              <w:right w:val="single" w:sz="6" w:space="0" w:color="auto"/>
            </w:tcBorders>
            <w:vAlign w:val="center"/>
          </w:tcPr>
          <w:p w14:paraId="18758EAB"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0EEF9DB"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AF42831"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68695014"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252F7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79A8C92"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轻型钢构系统</w:t>
            </w:r>
          </w:p>
        </w:tc>
        <w:tc>
          <w:tcPr>
            <w:tcW w:w="720" w:type="dxa"/>
            <w:tcBorders>
              <w:top w:val="single" w:sz="6" w:space="0" w:color="auto"/>
              <w:left w:val="single" w:sz="6" w:space="0" w:color="auto"/>
              <w:bottom w:val="single" w:sz="6" w:space="0" w:color="auto"/>
              <w:right w:val="single" w:sz="6" w:space="0" w:color="auto"/>
            </w:tcBorders>
            <w:vAlign w:val="center"/>
          </w:tcPr>
          <w:p w14:paraId="5F0F9A8C"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A8E112"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DCF652E"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6AF73C24"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31FC37"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7A58181"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电动外遮光系统</w:t>
            </w:r>
          </w:p>
        </w:tc>
        <w:tc>
          <w:tcPr>
            <w:tcW w:w="720" w:type="dxa"/>
            <w:tcBorders>
              <w:top w:val="single" w:sz="6" w:space="0" w:color="auto"/>
              <w:left w:val="single" w:sz="6" w:space="0" w:color="auto"/>
              <w:bottom w:val="single" w:sz="6" w:space="0" w:color="auto"/>
              <w:right w:val="single" w:sz="6" w:space="0" w:color="auto"/>
            </w:tcBorders>
            <w:vAlign w:val="center"/>
          </w:tcPr>
          <w:p w14:paraId="6365FC31"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A88C4D5"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BF401D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07736917"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9CB2345"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114E102"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电动内遮光系统</w:t>
            </w:r>
          </w:p>
        </w:tc>
        <w:tc>
          <w:tcPr>
            <w:tcW w:w="720" w:type="dxa"/>
            <w:tcBorders>
              <w:top w:val="single" w:sz="6" w:space="0" w:color="auto"/>
              <w:left w:val="single" w:sz="6" w:space="0" w:color="auto"/>
              <w:bottom w:val="single" w:sz="6" w:space="0" w:color="auto"/>
              <w:right w:val="single" w:sz="6" w:space="0" w:color="auto"/>
            </w:tcBorders>
            <w:vAlign w:val="center"/>
          </w:tcPr>
          <w:p w14:paraId="49090CDA"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B3EDC3C"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593F038"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33D34089"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935B8A"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D2BA23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控温加湿系统</w:t>
            </w:r>
          </w:p>
        </w:tc>
        <w:tc>
          <w:tcPr>
            <w:tcW w:w="720" w:type="dxa"/>
            <w:tcBorders>
              <w:top w:val="single" w:sz="6" w:space="0" w:color="auto"/>
              <w:left w:val="single" w:sz="6" w:space="0" w:color="auto"/>
              <w:bottom w:val="single" w:sz="6" w:space="0" w:color="auto"/>
              <w:right w:val="single" w:sz="6" w:space="0" w:color="auto"/>
            </w:tcBorders>
            <w:vAlign w:val="center"/>
          </w:tcPr>
          <w:p w14:paraId="4DFACCCE"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8FD6D9"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E321EC6"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129C855D"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A5FA0DC"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1AAF0A3"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换气系统</w:t>
            </w:r>
          </w:p>
        </w:tc>
        <w:tc>
          <w:tcPr>
            <w:tcW w:w="720" w:type="dxa"/>
            <w:tcBorders>
              <w:top w:val="single" w:sz="6" w:space="0" w:color="auto"/>
              <w:left w:val="single" w:sz="6" w:space="0" w:color="auto"/>
              <w:bottom w:val="single" w:sz="6" w:space="0" w:color="auto"/>
              <w:right w:val="single" w:sz="6" w:space="0" w:color="auto"/>
            </w:tcBorders>
            <w:vAlign w:val="center"/>
          </w:tcPr>
          <w:p w14:paraId="25DE7974"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2E6219E"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A4995E"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r w:rsidR="00B6182A" w:rsidRPr="004474AA" w14:paraId="440255BA" w14:textId="77777777" w:rsidTr="004474A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B50EF0"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520AD1F9"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电控系统</w:t>
            </w:r>
          </w:p>
        </w:tc>
        <w:tc>
          <w:tcPr>
            <w:tcW w:w="720" w:type="dxa"/>
            <w:tcBorders>
              <w:top w:val="single" w:sz="6" w:space="0" w:color="auto"/>
              <w:left w:val="single" w:sz="6" w:space="0" w:color="auto"/>
              <w:bottom w:val="single" w:sz="6" w:space="0" w:color="auto"/>
              <w:right w:val="single" w:sz="6" w:space="0" w:color="auto"/>
            </w:tcBorders>
            <w:vAlign w:val="center"/>
          </w:tcPr>
          <w:p w14:paraId="04260D8F"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E2E118"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r w:rsidRPr="004474A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4E22DC3" w14:textId="77777777" w:rsidR="00B6182A" w:rsidRPr="004474AA" w:rsidRDefault="00B6182A" w:rsidP="004474AA">
            <w:pPr>
              <w:autoSpaceDE w:val="0"/>
              <w:autoSpaceDN w:val="0"/>
              <w:adjustRightInd w:val="0"/>
              <w:jc w:val="center"/>
              <w:rPr>
                <w:rFonts w:ascii="Times New Roman" w:eastAsia="宋体" w:hAnsi="Times New Roman" w:cs="Times New Roman"/>
                <w:sz w:val="24"/>
                <w:szCs w:val="24"/>
              </w:rPr>
            </w:pPr>
          </w:p>
        </w:tc>
      </w:tr>
    </w:tbl>
    <w:p w14:paraId="289F89C7" w14:textId="77777777" w:rsidR="00B6182A" w:rsidRDefault="00B6182A" w:rsidP="004474AA">
      <w:pPr>
        <w:spacing w:line="360" w:lineRule="auto"/>
        <w:rPr>
          <w:rFonts w:ascii="宋体" w:hAnsi="宋体" w:cs="Times New Roman"/>
          <w:b/>
          <w:sz w:val="24"/>
          <w:szCs w:val="24"/>
        </w:rPr>
      </w:pPr>
    </w:p>
    <w:p w14:paraId="0B755C88" w14:textId="77777777" w:rsidR="00B6182A" w:rsidRDefault="00B6182A" w:rsidP="004474AA">
      <w:pPr>
        <w:spacing w:line="360" w:lineRule="auto"/>
        <w:rPr>
          <w:rFonts w:ascii="宋体" w:hAnsi="宋体" w:cs="Times New Roman"/>
          <w:b/>
          <w:sz w:val="24"/>
          <w:szCs w:val="24"/>
        </w:rPr>
      </w:pPr>
    </w:p>
    <w:p w14:paraId="306B7A97" w14:textId="77777777" w:rsidR="00B6182A" w:rsidRDefault="00B6182A" w:rsidP="00B6182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64ABAA3" w14:textId="77777777" w:rsidR="00B6182A" w:rsidRDefault="00B6182A" w:rsidP="00B6182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BE6D982" w14:textId="77777777" w:rsidR="004474AA" w:rsidRDefault="004474AA" w:rsidP="004474AA">
      <w:pPr>
        <w:autoSpaceDE w:val="0"/>
        <w:autoSpaceDN w:val="0"/>
        <w:adjustRightInd w:val="0"/>
        <w:snapToGrid w:val="0"/>
        <w:spacing w:line="360" w:lineRule="auto"/>
        <w:jc w:val="left"/>
        <w:rPr>
          <w:rFonts w:ascii="Times New Roman" w:eastAsia="宋体" w:hAnsi="Times New Roman" w:cs="Times New Roman"/>
          <w:color w:val="000000"/>
          <w:sz w:val="24"/>
          <w:szCs w:val="24"/>
        </w:rPr>
      </w:pPr>
    </w:p>
    <w:p w14:paraId="401F6C1B" w14:textId="33B43D08" w:rsidR="00851B7A" w:rsidRDefault="00851B7A" w:rsidP="00851B7A">
      <w:pPr>
        <w:autoSpaceDE w:val="0"/>
        <w:autoSpaceDN w:val="0"/>
        <w:adjustRightInd w:val="0"/>
        <w:snapToGrid w:val="0"/>
        <w:spacing w:line="360" w:lineRule="auto"/>
        <w:jc w:val="left"/>
        <w:rPr>
          <w:rFonts w:ascii="Times New Roman" w:eastAsia="宋体" w:hAnsi="Times New Roman" w:cs="Times New Roman"/>
          <w:color w:val="000000"/>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Times New Roman" w:eastAsia="宋体" w:hAnsi="Times New Roman" w:cs="Times New Roman"/>
          <w:color w:val="000000"/>
          <w:sz w:val="24"/>
          <w:szCs w:val="24"/>
        </w:rPr>
        <w:t>*</w:t>
      </w:r>
      <w:r w:rsidR="00C44B04">
        <w:rPr>
          <w:rFonts w:ascii="Times New Roman" w:eastAsia="宋体" w:hAnsi="Times New Roman" w:cs="Times New Roman" w:hint="eastAsia"/>
          <w:color w:val="000000"/>
          <w:sz w:val="24"/>
          <w:szCs w:val="24"/>
        </w:rPr>
        <w:t>1</w:t>
      </w:r>
      <w:r w:rsidR="00C44B04">
        <w:rPr>
          <w:rFonts w:ascii="Times New Roman" w:eastAsia="宋体" w:hAnsi="Times New Roman" w:cs="Times New Roman" w:hint="eastAsia"/>
          <w:color w:val="000000"/>
          <w:sz w:val="24"/>
          <w:szCs w:val="24"/>
        </w:rPr>
        <w:t>、</w:t>
      </w:r>
      <w:r w:rsidRPr="00851B7A">
        <w:rPr>
          <w:rFonts w:ascii="Times New Roman" w:eastAsia="宋体" w:hAnsi="Times New Roman" w:cs="Times New Roman" w:hint="eastAsia"/>
          <w:color w:val="000000"/>
          <w:sz w:val="24"/>
          <w:szCs w:val="24"/>
        </w:rPr>
        <w:t>藻类集约化培养防护系统</w:t>
      </w:r>
      <w:r>
        <w:rPr>
          <w:rFonts w:ascii="Times New Roman" w:eastAsia="宋体" w:hAnsi="Times New Roman" w:cs="Times New Roman" w:hint="eastAsia"/>
          <w:color w:val="000000"/>
          <w:sz w:val="24"/>
          <w:szCs w:val="24"/>
        </w:rPr>
        <w:t>整体</w:t>
      </w:r>
      <w:r w:rsidRPr="00851B7A">
        <w:rPr>
          <w:rFonts w:ascii="Times New Roman" w:eastAsia="宋体" w:hAnsi="Times New Roman" w:cs="Times New Roman" w:hint="eastAsia"/>
          <w:color w:val="000000"/>
          <w:sz w:val="24"/>
          <w:szCs w:val="24"/>
        </w:rPr>
        <w:t>规格</w:t>
      </w:r>
      <w:r>
        <w:rPr>
          <w:rFonts w:ascii="Times New Roman" w:eastAsia="宋体" w:hAnsi="Times New Roman" w:cs="Times New Roman" w:hint="eastAsia"/>
          <w:color w:val="000000"/>
          <w:sz w:val="24"/>
          <w:szCs w:val="24"/>
        </w:rPr>
        <w:t>要求</w:t>
      </w:r>
      <w:r>
        <w:rPr>
          <w:rFonts w:ascii="Times New Roman" w:eastAsia="宋体" w:hAnsi="Times New Roman" w:cs="Times New Roman"/>
          <w:color w:val="000000"/>
          <w:sz w:val="24"/>
          <w:szCs w:val="24"/>
        </w:rPr>
        <w:t>：</w:t>
      </w:r>
      <w:r w:rsidRPr="00851B7A">
        <w:rPr>
          <w:rFonts w:ascii="Times New Roman" w:eastAsia="宋体" w:hAnsi="Times New Roman" w:cs="Times New Roman" w:hint="eastAsia"/>
          <w:color w:val="000000"/>
          <w:sz w:val="24"/>
          <w:szCs w:val="24"/>
        </w:rPr>
        <w:t>长</w:t>
      </w:r>
      <w:r w:rsidRPr="00851B7A">
        <w:rPr>
          <w:rFonts w:ascii="Times New Roman" w:eastAsia="宋体" w:hAnsi="Times New Roman" w:cs="Times New Roman" w:hint="eastAsia"/>
          <w:color w:val="000000"/>
          <w:sz w:val="24"/>
          <w:szCs w:val="24"/>
        </w:rPr>
        <w:t>85 -95</w:t>
      </w:r>
      <w:r w:rsidRPr="00851B7A">
        <w:rPr>
          <w:rFonts w:ascii="Times New Roman" w:eastAsia="宋体" w:hAnsi="Times New Roman" w:cs="Times New Roman" w:hint="eastAsia"/>
          <w:color w:val="000000"/>
          <w:sz w:val="24"/>
          <w:szCs w:val="24"/>
        </w:rPr>
        <w:t>米范围内</w:t>
      </w:r>
      <w:r>
        <w:rPr>
          <w:rFonts w:ascii="Times New Roman" w:eastAsia="宋体" w:hAnsi="Times New Roman" w:cs="Times New Roman" w:hint="eastAsia"/>
          <w:color w:val="000000"/>
          <w:sz w:val="24"/>
          <w:szCs w:val="24"/>
        </w:rPr>
        <w:t>，</w:t>
      </w:r>
      <w:r w:rsidRPr="00851B7A">
        <w:rPr>
          <w:rFonts w:ascii="Times New Roman" w:eastAsia="宋体" w:hAnsi="Times New Roman" w:cs="Times New Roman" w:hint="eastAsia"/>
          <w:color w:val="000000"/>
          <w:sz w:val="24"/>
          <w:szCs w:val="24"/>
        </w:rPr>
        <w:t>宽</w:t>
      </w:r>
      <w:r w:rsidRPr="00851B7A">
        <w:rPr>
          <w:rFonts w:ascii="Times New Roman" w:eastAsia="宋体" w:hAnsi="Times New Roman" w:cs="Times New Roman" w:hint="eastAsia"/>
          <w:color w:val="000000"/>
          <w:sz w:val="24"/>
          <w:szCs w:val="24"/>
        </w:rPr>
        <w:t>45-55</w:t>
      </w:r>
      <w:r w:rsidRPr="00851B7A">
        <w:rPr>
          <w:rFonts w:ascii="Times New Roman" w:eastAsia="宋体" w:hAnsi="Times New Roman" w:cs="Times New Roman" w:hint="eastAsia"/>
          <w:color w:val="000000"/>
          <w:sz w:val="24"/>
          <w:szCs w:val="24"/>
        </w:rPr>
        <w:t>米范</w:t>
      </w:r>
      <w:r w:rsidRPr="00851B7A">
        <w:rPr>
          <w:rFonts w:ascii="Times New Roman" w:eastAsia="宋体" w:hAnsi="Times New Roman" w:cs="Times New Roman" w:hint="eastAsia"/>
          <w:color w:val="000000"/>
          <w:sz w:val="24"/>
          <w:szCs w:val="24"/>
        </w:rPr>
        <w:lastRenderedPageBreak/>
        <w:t>围内</w:t>
      </w:r>
      <w:r>
        <w:rPr>
          <w:rFonts w:ascii="Times New Roman" w:eastAsia="宋体" w:hAnsi="Times New Roman" w:cs="Times New Roman" w:hint="eastAsia"/>
          <w:color w:val="000000"/>
          <w:sz w:val="24"/>
          <w:szCs w:val="24"/>
        </w:rPr>
        <w:t>，</w:t>
      </w:r>
      <w:r w:rsidRPr="00851B7A">
        <w:rPr>
          <w:rFonts w:ascii="Times New Roman" w:eastAsia="宋体" w:hAnsi="Times New Roman" w:cs="Times New Roman" w:hint="eastAsia"/>
          <w:color w:val="000000"/>
          <w:sz w:val="24"/>
          <w:szCs w:val="24"/>
        </w:rPr>
        <w:t>高</w:t>
      </w:r>
      <w:r w:rsidRPr="00851B7A">
        <w:rPr>
          <w:rFonts w:ascii="Times New Roman" w:eastAsia="宋体" w:hAnsi="Times New Roman" w:cs="Times New Roman" w:hint="eastAsia"/>
          <w:color w:val="000000"/>
          <w:sz w:val="24"/>
          <w:szCs w:val="24"/>
        </w:rPr>
        <w:t>5-5.5</w:t>
      </w:r>
      <w:r w:rsidRPr="00851B7A">
        <w:rPr>
          <w:rFonts w:ascii="Times New Roman" w:eastAsia="宋体" w:hAnsi="Times New Roman" w:cs="Times New Roman" w:hint="eastAsia"/>
          <w:color w:val="000000"/>
          <w:sz w:val="24"/>
          <w:szCs w:val="24"/>
        </w:rPr>
        <w:t>米范围内</w:t>
      </w:r>
      <w:r>
        <w:rPr>
          <w:rFonts w:ascii="Times New Roman" w:eastAsia="宋体" w:hAnsi="Times New Roman" w:cs="Times New Roman" w:hint="eastAsia"/>
          <w:color w:val="000000"/>
          <w:sz w:val="24"/>
          <w:szCs w:val="24"/>
        </w:rPr>
        <w:t>。</w:t>
      </w:r>
    </w:p>
    <w:p w14:paraId="4E562E02" w14:textId="2DF83BD5"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sidR="00C44B04" w:rsidRPr="004474AA">
        <w:rPr>
          <w:rFonts w:ascii="Times New Roman" w:eastAsia="宋体" w:hAnsi="Times New Roman" w:cs="Times New Roman"/>
          <w:color w:val="000000"/>
          <w:sz w:val="24"/>
          <w:szCs w:val="24"/>
        </w:rPr>
        <w:t>配置功能要求：</w:t>
      </w:r>
      <w:r w:rsidR="00C44B04" w:rsidRPr="004474AA">
        <w:rPr>
          <w:rFonts w:ascii="Times New Roman" w:eastAsia="宋体" w:hAnsi="Times New Roman" w:cs="Times New Roman"/>
          <w:sz w:val="24"/>
          <w:szCs w:val="24"/>
        </w:rPr>
        <w:t>藻类集约化培养系统配置电动外遮光系统、电动内遮光系统，控温加湿系统、换气系统，具备对光照、温度、湿度可控功能，实现对藻类集约化培养条件的可控。</w:t>
      </w:r>
    </w:p>
    <w:p w14:paraId="5B2FCF74" w14:textId="7E3D4ED5" w:rsidR="00C44B04" w:rsidRPr="004474AA" w:rsidRDefault="00C44B04"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sidR="00851B7A">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4474AA">
        <w:rPr>
          <w:rFonts w:ascii="Times New Roman" w:eastAsia="宋体" w:hAnsi="Times New Roman" w:cs="Times New Roman"/>
          <w:sz w:val="24"/>
          <w:szCs w:val="24"/>
        </w:rPr>
        <w:t>温度和湿度控制范围：</w:t>
      </w:r>
      <w:r w:rsidRPr="004474AA">
        <w:rPr>
          <w:rFonts w:ascii="Times New Roman" w:eastAsia="宋体" w:hAnsi="Times New Roman" w:cs="Times New Roman"/>
          <w:sz w:val="24"/>
          <w:szCs w:val="24"/>
        </w:rPr>
        <w:t>18</w:t>
      </w:r>
      <w:r w:rsidRPr="004474AA">
        <w:rPr>
          <w:rFonts w:ascii="宋体" w:eastAsia="宋体" w:hAnsi="宋体" w:cs="宋体" w:hint="eastAsia"/>
          <w:sz w:val="24"/>
          <w:szCs w:val="24"/>
        </w:rPr>
        <w:t>℃</w:t>
      </w:r>
      <w:r w:rsidRPr="004474AA">
        <w:rPr>
          <w:rFonts w:ascii="Times New Roman" w:eastAsia="宋体" w:hAnsi="Times New Roman" w:cs="Times New Roman"/>
          <w:sz w:val="24"/>
          <w:szCs w:val="24"/>
        </w:rPr>
        <w:t>-60</w:t>
      </w:r>
      <w:r w:rsidRPr="004474AA">
        <w:rPr>
          <w:rFonts w:ascii="宋体" w:eastAsia="宋体" w:hAnsi="宋体" w:cs="宋体" w:hint="eastAsia"/>
          <w:sz w:val="24"/>
          <w:szCs w:val="24"/>
        </w:rPr>
        <w:t>℃</w:t>
      </w:r>
      <w:r w:rsidRPr="004474AA">
        <w:rPr>
          <w:rFonts w:ascii="Times New Roman" w:eastAsia="宋体" w:hAnsi="Times New Roman" w:cs="Times New Roman"/>
          <w:sz w:val="24"/>
          <w:szCs w:val="24"/>
        </w:rPr>
        <w:t>±1</w:t>
      </w:r>
      <w:r w:rsidRPr="004474AA">
        <w:rPr>
          <w:rFonts w:ascii="宋体" w:eastAsia="宋体" w:hAnsi="宋体" w:cs="宋体" w:hint="eastAsia"/>
          <w:sz w:val="24"/>
          <w:szCs w:val="24"/>
        </w:rPr>
        <w:t>℃</w:t>
      </w:r>
      <w:r w:rsidRPr="004474AA">
        <w:rPr>
          <w:rFonts w:ascii="Times New Roman" w:eastAsia="宋体" w:hAnsi="Times New Roman" w:cs="Times New Roman"/>
          <w:sz w:val="24"/>
          <w:szCs w:val="24"/>
        </w:rPr>
        <w:t>，在</w:t>
      </w:r>
      <w:r w:rsidRPr="004474AA">
        <w:rPr>
          <w:rFonts w:ascii="Times New Roman" w:eastAsia="宋体" w:hAnsi="Times New Roman" w:cs="Times New Roman"/>
          <w:sz w:val="24"/>
          <w:szCs w:val="24"/>
        </w:rPr>
        <w:t>18</w:t>
      </w:r>
      <w:r w:rsidRPr="004474AA">
        <w:rPr>
          <w:rFonts w:ascii="宋体" w:eastAsia="宋体" w:hAnsi="宋体" w:cs="宋体" w:hint="eastAsia"/>
          <w:sz w:val="24"/>
          <w:szCs w:val="24"/>
        </w:rPr>
        <w:t>℃</w:t>
      </w:r>
      <w:r w:rsidRPr="004474AA">
        <w:rPr>
          <w:rFonts w:ascii="Times New Roman" w:eastAsia="宋体" w:hAnsi="Times New Roman" w:cs="Times New Roman"/>
          <w:sz w:val="24"/>
          <w:szCs w:val="24"/>
        </w:rPr>
        <w:t>-60</w:t>
      </w:r>
      <w:r w:rsidRPr="004474AA">
        <w:rPr>
          <w:rFonts w:ascii="宋体" w:eastAsia="宋体" w:hAnsi="宋体" w:cs="宋体" w:hint="eastAsia"/>
          <w:sz w:val="24"/>
          <w:szCs w:val="24"/>
        </w:rPr>
        <w:t>℃</w:t>
      </w:r>
      <w:r w:rsidRPr="004474AA">
        <w:rPr>
          <w:rFonts w:ascii="Times New Roman" w:eastAsia="宋体" w:hAnsi="Times New Roman" w:cs="Times New Roman"/>
          <w:sz w:val="24"/>
          <w:szCs w:val="24"/>
        </w:rPr>
        <w:t>范围内，要求实现对藻类集约化培养系统设备温度的可控；湿度</w:t>
      </w:r>
      <w:r w:rsidRPr="004474AA">
        <w:rPr>
          <w:rFonts w:ascii="Times New Roman" w:eastAsia="宋体" w:hAnsi="Times New Roman" w:cs="Times New Roman"/>
          <w:sz w:val="24"/>
          <w:szCs w:val="24"/>
        </w:rPr>
        <w:t>35-90%±5%</w:t>
      </w:r>
      <w:r w:rsidRPr="004474AA">
        <w:rPr>
          <w:rFonts w:ascii="Times New Roman" w:eastAsia="宋体" w:hAnsi="Times New Roman" w:cs="Times New Roman"/>
          <w:sz w:val="24"/>
          <w:szCs w:val="24"/>
        </w:rPr>
        <w:t>，在</w:t>
      </w:r>
      <w:r w:rsidRPr="004474AA">
        <w:rPr>
          <w:rFonts w:ascii="Times New Roman" w:eastAsia="宋体" w:hAnsi="Times New Roman" w:cs="Times New Roman"/>
          <w:sz w:val="24"/>
          <w:szCs w:val="24"/>
        </w:rPr>
        <w:t>35-90%</w:t>
      </w:r>
      <w:r w:rsidRPr="004474AA">
        <w:rPr>
          <w:rFonts w:ascii="Times New Roman" w:eastAsia="宋体" w:hAnsi="Times New Roman" w:cs="Times New Roman"/>
          <w:sz w:val="24"/>
          <w:szCs w:val="24"/>
        </w:rPr>
        <w:t>湿度范围内，要求实现对藻类集约化培养系统设备湿度的可控</w:t>
      </w:r>
      <w:r>
        <w:rPr>
          <w:rFonts w:ascii="Times New Roman" w:eastAsia="宋体" w:hAnsi="Times New Roman" w:cs="Times New Roman" w:hint="eastAsia"/>
          <w:sz w:val="24"/>
          <w:szCs w:val="24"/>
        </w:rPr>
        <w:t>。</w:t>
      </w:r>
    </w:p>
    <w:p w14:paraId="54366EFB" w14:textId="39AF900D" w:rsidR="00C44B04" w:rsidRPr="004474AA" w:rsidRDefault="00C44B04"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sidR="00851B7A">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Pr="004474AA">
        <w:rPr>
          <w:rFonts w:ascii="Times New Roman" w:eastAsia="宋体" w:hAnsi="Times New Roman" w:cs="Times New Roman"/>
          <w:sz w:val="24"/>
          <w:szCs w:val="24"/>
        </w:rPr>
        <w:t>光照强度：同时具备自然光照和内外遮光系统，光照强度范围：</w:t>
      </w:r>
      <w:r>
        <w:rPr>
          <w:rFonts w:ascii="Times New Roman" w:eastAsia="宋体" w:hAnsi="Times New Roman" w:cs="Times New Roman" w:hint="eastAsia"/>
          <w:sz w:val="24"/>
          <w:szCs w:val="24"/>
        </w:rPr>
        <w:t>包含</w:t>
      </w:r>
      <w:r w:rsidRPr="004474AA">
        <w:rPr>
          <w:rFonts w:ascii="Times New Roman" w:eastAsia="宋体" w:hAnsi="Times New Roman" w:cs="Times New Roman"/>
          <w:sz w:val="24"/>
          <w:szCs w:val="24"/>
        </w:rPr>
        <w:t>165-2000umol/m</w:t>
      </w:r>
      <w:r w:rsidRPr="000D3C31">
        <w:rPr>
          <w:rFonts w:ascii="Times New Roman" w:eastAsia="宋体" w:hAnsi="Times New Roman" w:cs="Times New Roman"/>
          <w:sz w:val="24"/>
          <w:szCs w:val="24"/>
          <w:vertAlign w:val="superscript"/>
        </w:rPr>
        <w:t>2</w:t>
      </w:r>
      <w:r w:rsidRPr="004474AA">
        <w:rPr>
          <w:rFonts w:ascii="Times New Roman" w:eastAsia="宋体" w:hAnsi="Times New Roman" w:cs="Times New Roman"/>
          <w:sz w:val="24"/>
          <w:szCs w:val="24"/>
        </w:rPr>
        <w:t>/s</w:t>
      </w:r>
      <w:r>
        <w:rPr>
          <w:rFonts w:ascii="Times New Roman" w:eastAsia="宋体" w:hAnsi="Times New Roman" w:cs="Times New Roman" w:hint="eastAsia"/>
          <w:sz w:val="24"/>
          <w:szCs w:val="24"/>
        </w:rPr>
        <w:t>。</w:t>
      </w:r>
    </w:p>
    <w:p w14:paraId="474C64DB" w14:textId="769158E9"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5</w:t>
      </w:r>
      <w:r w:rsidR="00C44B04">
        <w:rPr>
          <w:rFonts w:ascii="Times New Roman" w:eastAsia="宋体" w:hAnsi="Times New Roman" w:cs="Times New Roman" w:hint="eastAsia"/>
          <w:sz w:val="24"/>
          <w:szCs w:val="24"/>
        </w:rPr>
        <w:t>、</w:t>
      </w:r>
      <w:r w:rsidR="00C44B04" w:rsidRPr="004474AA">
        <w:rPr>
          <w:rFonts w:ascii="Times New Roman" w:eastAsia="宋体" w:hAnsi="Times New Roman" w:cs="Times New Roman"/>
          <w:sz w:val="24"/>
          <w:szCs w:val="24"/>
        </w:rPr>
        <w:t>遮光系统：自然光照太强</w:t>
      </w:r>
      <w:r w:rsidR="00C44B04">
        <w:rPr>
          <w:rFonts w:ascii="Times New Roman" w:eastAsia="宋体" w:hAnsi="Times New Roman" w:cs="Times New Roman" w:hint="eastAsia"/>
          <w:sz w:val="24"/>
          <w:szCs w:val="24"/>
        </w:rPr>
        <w:t>时</w:t>
      </w:r>
      <w:r w:rsidR="00C44B04">
        <w:rPr>
          <w:rFonts w:ascii="Times New Roman" w:eastAsia="宋体" w:hAnsi="Times New Roman" w:cs="Times New Roman"/>
          <w:sz w:val="24"/>
          <w:szCs w:val="24"/>
        </w:rPr>
        <w:t>，</w:t>
      </w:r>
      <w:r w:rsidR="00C44B04" w:rsidRPr="004474AA">
        <w:rPr>
          <w:rFonts w:ascii="Times New Roman" w:eastAsia="宋体" w:hAnsi="Times New Roman" w:cs="Times New Roman"/>
          <w:sz w:val="24"/>
          <w:szCs w:val="24"/>
        </w:rPr>
        <w:t>系统可选择内或外两套遮光系统，避免藻类造成伤害，该系统要求电动控制，外遮光遮荫率</w:t>
      </w:r>
      <w:r w:rsidR="00C44B04" w:rsidRPr="004474AA">
        <w:rPr>
          <w:rFonts w:ascii="Times New Roman" w:eastAsia="宋体" w:hAnsi="Times New Roman" w:cs="Times New Roman"/>
          <w:sz w:val="24"/>
          <w:szCs w:val="24"/>
        </w:rPr>
        <w:t>75%±5%</w:t>
      </w:r>
      <w:r w:rsidR="00C44B04" w:rsidRPr="004474AA">
        <w:rPr>
          <w:rFonts w:ascii="Times New Roman" w:eastAsia="宋体" w:hAnsi="Times New Roman" w:cs="Times New Roman"/>
          <w:sz w:val="24"/>
          <w:szCs w:val="24"/>
        </w:rPr>
        <w:t>，展开度</w:t>
      </w:r>
      <w:r w:rsidR="00C44B04" w:rsidRPr="004474AA">
        <w:rPr>
          <w:rFonts w:ascii="Times New Roman" w:eastAsia="宋体" w:hAnsi="Times New Roman" w:cs="Times New Roman"/>
          <w:sz w:val="24"/>
          <w:szCs w:val="24"/>
        </w:rPr>
        <w:t>20-100%</w:t>
      </w:r>
      <w:r w:rsidR="00C44B04" w:rsidRPr="004474AA">
        <w:rPr>
          <w:rFonts w:ascii="Times New Roman" w:eastAsia="宋体" w:hAnsi="Times New Roman" w:cs="Times New Roman"/>
          <w:sz w:val="24"/>
          <w:szCs w:val="24"/>
        </w:rPr>
        <w:t>；内遮光遮荫率</w:t>
      </w:r>
      <w:r w:rsidR="00C44B04" w:rsidRPr="004474AA">
        <w:rPr>
          <w:rFonts w:ascii="Times New Roman" w:eastAsia="宋体" w:hAnsi="Times New Roman" w:cs="Times New Roman"/>
          <w:sz w:val="24"/>
          <w:szCs w:val="24"/>
        </w:rPr>
        <w:t>55%±5%</w:t>
      </w:r>
      <w:r w:rsidR="00C44B04" w:rsidRPr="004474AA">
        <w:rPr>
          <w:rFonts w:ascii="Times New Roman" w:eastAsia="宋体" w:hAnsi="Times New Roman" w:cs="Times New Roman"/>
          <w:sz w:val="24"/>
          <w:szCs w:val="24"/>
        </w:rPr>
        <w:t>，展开度</w:t>
      </w:r>
      <w:r w:rsidR="00C44B04" w:rsidRPr="004474AA">
        <w:rPr>
          <w:rFonts w:ascii="Times New Roman" w:eastAsia="宋体" w:hAnsi="Times New Roman" w:cs="Times New Roman"/>
          <w:sz w:val="24"/>
          <w:szCs w:val="24"/>
        </w:rPr>
        <w:t>20-100%</w:t>
      </w:r>
      <w:r w:rsidR="00C44B04" w:rsidRPr="004474AA">
        <w:rPr>
          <w:rFonts w:ascii="Times New Roman" w:eastAsia="宋体" w:hAnsi="Times New Roman" w:cs="Times New Roman"/>
          <w:sz w:val="24"/>
          <w:szCs w:val="24"/>
        </w:rPr>
        <w:t>。</w:t>
      </w:r>
    </w:p>
    <w:p w14:paraId="58C5FEF2" w14:textId="2281FD62"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00C44B04">
        <w:rPr>
          <w:rFonts w:ascii="Times New Roman" w:eastAsia="宋体" w:hAnsi="Times New Roman" w:cs="Times New Roman" w:hint="eastAsia"/>
          <w:sz w:val="24"/>
          <w:szCs w:val="24"/>
        </w:rPr>
        <w:t>、</w:t>
      </w:r>
      <w:r w:rsidR="00C44B04" w:rsidRPr="004474AA">
        <w:rPr>
          <w:rFonts w:ascii="Times New Roman" w:eastAsia="宋体" w:hAnsi="Times New Roman" w:cs="Times New Roman"/>
          <w:sz w:val="24"/>
          <w:szCs w:val="24"/>
        </w:rPr>
        <w:t>控温加湿系统和换气系统：</w:t>
      </w:r>
      <w:r w:rsidR="00C44B04">
        <w:rPr>
          <w:rFonts w:ascii="Times New Roman" w:eastAsia="宋体" w:hAnsi="Times New Roman" w:cs="Times New Roman" w:hint="eastAsia"/>
          <w:sz w:val="24"/>
          <w:szCs w:val="24"/>
        </w:rPr>
        <w:t>90-</w:t>
      </w:r>
      <w:r w:rsidR="00C44B04" w:rsidRPr="004474AA">
        <w:rPr>
          <w:rFonts w:ascii="Times New Roman" w:eastAsia="宋体" w:hAnsi="Times New Roman" w:cs="Times New Roman"/>
          <w:sz w:val="24"/>
          <w:szCs w:val="24"/>
        </w:rPr>
        <w:t>1</w:t>
      </w:r>
      <w:r w:rsidR="00C44B04">
        <w:rPr>
          <w:rFonts w:ascii="Times New Roman" w:eastAsia="宋体" w:hAnsi="Times New Roman" w:cs="Times New Roman" w:hint="eastAsia"/>
          <w:sz w:val="24"/>
          <w:szCs w:val="24"/>
        </w:rPr>
        <w:t>20</w:t>
      </w:r>
      <w:r w:rsidR="00C44B04" w:rsidRPr="004474AA">
        <w:rPr>
          <w:rFonts w:ascii="Times New Roman" w:eastAsia="宋体" w:hAnsi="Times New Roman" w:cs="Times New Roman"/>
          <w:sz w:val="24"/>
          <w:szCs w:val="24"/>
        </w:rPr>
        <w:t>mm</w:t>
      </w:r>
      <w:r w:rsidR="00C44B04" w:rsidRPr="004474AA">
        <w:rPr>
          <w:rFonts w:ascii="Times New Roman" w:eastAsia="宋体" w:hAnsi="Times New Roman" w:cs="Times New Roman"/>
          <w:sz w:val="24"/>
          <w:szCs w:val="24"/>
        </w:rPr>
        <w:t>厚多层波纤纹维叠合物湿帘，风机换气量</w:t>
      </w:r>
      <w:r w:rsidR="00C44B04" w:rsidRPr="004474AA">
        <w:rPr>
          <w:rFonts w:ascii="Times New Roman" w:eastAsia="宋体" w:hAnsi="Times New Roman" w:cs="Times New Roman"/>
          <w:sz w:val="24"/>
          <w:szCs w:val="24"/>
        </w:rPr>
        <w:t>23000m</w:t>
      </w:r>
      <w:r w:rsidR="00C44B04" w:rsidRPr="00FA45F2">
        <w:rPr>
          <w:rFonts w:ascii="Times New Roman" w:eastAsia="宋体" w:hAnsi="Times New Roman" w:cs="Times New Roman"/>
          <w:sz w:val="24"/>
          <w:szCs w:val="24"/>
          <w:vertAlign w:val="superscript"/>
        </w:rPr>
        <w:t>3</w:t>
      </w:r>
      <w:r w:rsidR="00C44B04" w:rsidRPr="004474AA">
        <w:rPr>
          <w:rFonts w:ascii="Times New Roman" w:eastAsia="宋体" w:hAnsi="Times New Roman" w:cs="Times New Roman"/>
          <w:sz w:val="24"/>
          <w:szCs w:val="24"/>
        </w:rPr>
        <w:t>/h</w:t>
      </w:r>
      <w:r w:rsidR="00C44B04" w:rsidRPr="004474AA">
        <w:rPr>
          <w:rFonts w:ascii="Times New Roman" w:eastAsia="宋体" w:hAnsi="Times New Roman" w:cs="Times New Roman"/>
          <w:sz w:val="24"/>
          <w:szCs w:val="24"/>
        </w:rPr>
        <w:t>以上，要求水平气流方式布置，确保系统室内气流及湿室分布均匀，避免局部温度和湿度差异</w:t>
      </w:r>
      <w:r w:rsidR="00C44B04">
        <w:rPr>
          <w:rFonts w:ascii="Times New Roman" w:eastAsia="宋体" w:hAnsi="Times New Roman" w:cs="Times New Roman" w:hint="eastAsia"/>
          <w:sz w:val="24"/>
          <w:szCs w:val="24"/>
        </w:rPr>
        <w:t>。具体要求室内温度控制在</w:t>
      </w:r>
      <w:r w:rsidR="00C44B04">
        <w:rPr>
          <w:rFonts w:ascii="Times New Roman" w:eastAsia="宋体" w:hAnsi="Times New Roman" w:cs="Times New Roman" w:hint="eastAsia"/>
          <w:sz w:val="24"/>
          <w:szCs w:val="24"/>
        </w:rPr>
        <w:t>20</w:t>
      </w:r>
      <w:r w:rsidR="00C44B04">
        <w:rPr>
          <w:rFonts w:ascii="Times New Roman" w:eastAsia="宋体" w:hAnsi="Times New Roman" w:cs="Times New Roman" w:hint="eastAsia"/>
          <w:sz w:val="24"/>
          <w:szCs w:val="24"/>
        </w:rPr>
        <w:t>℃</w:t>
      </w:r>
      <w:r w:rsidR="00C44B04">
        <w:rPr>
          <w:rFonts w:ascii="Times New Roman" w:eastAsia="宋体" w:hAnsi="Times New Roman" w:cs="Times New Roman" w:hint="eastAsia"/>
          <w:sz w:val="24"/>
          <w:szCs w:val="24"/>
        </w:rPr>
        <w:t>-30</w:t>
      </w:r>
      <w:r w:rsidR="00C44B04">
        <w:rPr>
          <w:rFonts w:ascii="Times New Roman" w:eastAsia="宋体" w:hAnsi="Times New Roman" w:cs="Times New Roman" w:hint="eastAsia"/>
          <w:sz w:val="24"/>
          <w:szCs w:val="24"/>
        </w:rPr>
        <w:t>℃之间，室内湿度维持在</w:t>
      </w:r>
      <w:r w:rsidR="00C44B04">
        <w:rPr>
          <w:rFonts w:ascii="Times New Roman" w:eastAsia="宋体" w:hAnsi="Times New Roman" w:cs="Times New Roman" w:hint="eastAsia"/>
          <w:sz w:val="24"/>
          <w:szCs w:val="24"/>
        </w:rPr>
        <w:t>50</w:t>
      </w:r>
      <w:r w:rsidR="00C44B04">
        <w:rPr>
          <w:rFonts w:ascii="Times New Roman" w:eastAsia="宋体" w:hAnsi="Times New Roman" w:cs="Times New Roman" w:hint="eastAsia"/>
          <w:sz w:val="24"/>
          <w:szCs w:val="24"/>
        </w:rPr>
        <w:t>﹪</w:t>
      </w:r>
      <w:r w:rsidR="00C44B04">
        <w:rPr>
          <w:rFonts w:ascii="Times New Roman" w:eastAsia="宋体" w:hAnsi="Times New Roman" w:cs="Times New Roman" w:hint="eastAsia"/>
          <w:sz w:val="24"/>
          <w:szCs w:val="24"/>
        </w:rPr>
        <w:t>-80</w:t>
      </w:r>
      <w:r w:rsidR="00C44B04">
        <w:rPr>
          <w:rFonts w:ascii="Times New Roman" w:eastAsia="宋体" w:hAnsi="Times New Roman" w:cs="Times New Roman" w:hint="eastAsia"/>
          <w:sz w:val="24"/>
          <w:szCs w:val="24"/>
        </w:rPr>
        <w:t>﹪之间</w:t>
      </w:r>
      <w:r w:rsidR="00C44B04" w:rsidRPr="004474AA">
        <w:rPr>
          <w:rFonts w:ascii="Times New Roman" w:eastAsia="宋体" w:hAnsi="Times New Roman" w:cs="Times New Roman"/>
          <w:sz w:val="24"/>
          <w:szCs w:val="24"/>
        </w:rPr>
        <w:t>。</w:t>
      </w:r>
    </w:p>
    <w:p w14:paraId="3ED27E81" w14:textId="59117B7A"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C44B04">
        <w:rPr>
          <w:rFonts w:ascii="Times New Roman" w:eastAsia="宋体" w:hAnsi="Times New Roman" w:cs="Times New Roman" w:hint="eastAsia"/>
          <w:sz w:val="24"/>
          <w:szCs w:val="24"/>
        </w:rPr>
        <w:t>、</w:t>
      </w:r>
      <w:r w:rsidR="00C44B04" w:rsidRPr="004474AA">
        <w:rPr>
          <w:rFonts w:ascii="Times New Roman" w:eastAsia="宋体" w:hAnsi="Times New Roman" w:cs="Times New Roman"/>
          <w:sz w:val="24"/>
          <w:szCs w:val="24"/>
        </w:rPr>
        <w:t>电控系统：藻类集约化培养系统内安装电控制系统，可对各个系统根据需要进行操作，实现对室内的温度、湿度、光照环境因子进行控制。</w:t>
      </w:r>
    </w:p>
    <w:p w14:paraId="2C4BE69E" w14:textId="32C5833C"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00C44B04">
        <w:rPr>
          <w:rFonts w:ascii="Times New Roman" w:eastAsia="宋体" w:hAnsi="Times New Roman" w:cs="Times New Roman" w:hint="eastAsia"/>
          <w:sz w:val="24"/>
          <w:szCs w:val="24"/>
        </w:rPr>
        <w:t>、</w:t>
      </w:r>
      <w:r w:rsidR="00C44B04" w:rsidRPr="004474AA">
        <w:rPr>
          <w:rFonts w:ascii="Times New Roman" w:eastAsia="宋体" w:hAnsi="Times New Roman" w:cs="Times New Roman"/>
          <w:sz w:val="24"/>
          <w:szCs w:val="24"/>
        </w:rPr>
        <w:t>主要材料：</w:t>
      </w:r>
    </w:p>
    <w:p w14:paraId="76DB075F" w14:textId="1C8CAC18"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00C44B04">
        <w:rPr>
          <w:rFonts w:ascii="Times New Roman" w:eastAsia="宋体" w:hAnsi="Times New Roman" w:cs="Times New Roman" w:hint="eastAsia"/>
          <w:sz w:val="24"/>
          <w:szCs w:val="24"/>
        </w:rPr>
        <w:t xml:space="preserve">.1 </w:t>
      </w:r>
      <w:r w:rsidR="00C44B04" w:rsidRPr="004474AA">
        <w:rPr>
          <w:rFonts w:ascii="Times New Roman" w:eastAsia="宋体" w:hAnsi="Times New Roman" w:cs="Times New Roman"/>
          <w:sz w:val="24"/>
          <w:szCs w:val="24"/>
        </w:rPr>
        <w:t>系统结构：热浸镀锌碳素钢结构，主体结构使用寿命可达</w:t>
      </w:r>
      <w:r w:rsidR="00C44B04" w:rsidRPr="004474AA">
        <w:rPr>
          <w:rFonts w:ascii="Times New Roman" w:eastAsia="宋体" w:hAnsi="Times New Roman" w:cs="Times New Roman"/>
          <w:sz w:val="24"/>
          <w:szCs w:val="24"/>
        </w:rPr>
        <w:t>15</w:t>
      </w:r>
      <w:r w:rsidR="00C44B04" w:rsidRPr="004474AA">
        <w:rPr>
          <w:rFonts w:ascii="Times New Roman" w:eastAsia="宋体" w:hAnsi="Times New Roman" w:cs="Times New Roman"/>
          <w:sz w:val="24"/>
          <w:szCs w:val="24"/>
        </w:rPr>
        <w:t>年以上</w:t>
      </w:r>
      <w:r w:rsidR="00C44B04">
        <w:rPr>
          <w:rFonts w:ascii="Times New Roman" w:eastAsia="宋体" w:hAnsi="Times New Roman" w:cs="Times New Roman" w:hint="eastAsia"/>
          <w:sz w:val="24"/>
          <w:szCs w:val="24"/>
        </w:rPr>
        <w:t>。</w:t>
      </w:r>
    </w:p>
    <w:p w14:paraId="4BB6CEC2" w14:textId="78A50A92"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00C44B04">
        <w:rPr>
          <w:rFonts w:ascii="Times New Roman" w:eastAsia="宋体" w:hAnsi="Times New Roman" w:cs="Times New Roman"/>
          <w:sz w:val="24"/>
          <w:szCs w:val="24"/>
        </w:rPr>
        <w:t xml:space="preserve">.2 </w:t>
      </w:r>
      <w:r w:rsidR="00C44B04" w:rsidRPr="004474AA">
        <w:rPr>
          <w:rFonts w:ascii="Times New Roman" w:eastAsia="宋体" w:hAnsi="Times New Roman" w:cs="Times New Roman"/>
          <w:sz w:val="24"/>
          <w:szCs w:val="24"/>
        </w:rPr>
        <w:t>四周覆盖：</w:t>
      </w:r>
      <w:r w:rsidR="00C44B04" w:rsidRPr="00FA45F2">
        <w:rPr>
          <w:rFonts w:ascii="Times New Roman" w:eastAsia="宋体" w:hAnsi="Times New Roman" w:cs="Times New Roman"/>
          <w:color w:val="000000" w:themeColor="text1"/>
          <w:sz w:val="24"/>
          <w:szCs w:val="24"/>
        </w:rPr>
        <w:t>顶部及四周采用</w:t>
      </w:r>
      <w:r w:rsidR="00C44B04" w:rsidRPr="00FA45F2">
        <w:rPr>
          <w:rFonts w:ascii="Times New Roman" w:eastAsia="宋体" w:hAnsi="Times New Roman" w:cs="Times New Roman" w:hint="eastAsia"/>
          <w:color w:val="000000" w:themeColor="text1"/>
          <w:sz w:val="24"/>
          <w:szCs w:val="24"/>
        </w:rPr>
        <w:t>厚度为</w:t>
      </w:r>
      <w:r w:rsidR="00C44B04">
        <w:rPr>
          <w:rFonts w:ascii="Times New Roman" w:eastAsia="宋体" w:hAnsi="Times New Roman" w:cs="Times New Roman" w:hint="eastAsia"/>
          <w:sz w:val="24"/>
          <w:szCs w:val="24"/>
        </w:rPr>
        <w:t>90-</w:t>
      </w:r>
      <w:r w:rsidR="00C44B04" w:rsidRPr="004474AA">
        <w:rPr>
          <w:rFonts w:ascii="Times New Roman" w:eastAsia="宋体" w:hAnsi="Times New Roman" w:cs="Times New Roman"/>
          <w:sz w:val="24"/>
          <w:szCs w:val="24"/>
        </w:rPr>
        <w:t>1</w:t>
      </w:r>
      <w:r w:rsidR="00C44B04">
        <w:rPr>
          <w:rFonts w:ascii="Times New Roman" w:eastAsia="宋体" w:hAnsi="Times New Roman" w:cs="Times New Roman" w:hint="eastAsia"/>
          <w:sz w:val="24"/>
          <w:szCs w:val="24"/>
        </w:rPr>
        <w:t>20</w:t>
      </w:r>
      <w:r w:rsidR="00C44B04" w:rsidRPr="00FA45F2">
        <w:rPr>
          <w:rFonts w:ascii="Times New Roman" w:eastAsia="宋体" w:hAnsi="Times New Roman" w:cs="Times New Roman"/>
          <w:color w:val="000000" w:themeColor="text1"/>
          <w:sz w:val="24"/>
          <w:szCs w:val="24"/>
        </w:rPr>
        <w:t>um</w:t>
      </w:r>
      <w:r w:rsidR="00C44B04" w:rsidRPr="00FA45F2">
        <w:rPr>
          <w:rFonts w:ascii="Times New Roman" w:eastAsia="宋体" w:hAnsi="Times New Roman" w:cs="Times New Roman" w:hint="eastAsia"/>
          <w:color w:val="000000" w:themeColor="text1"/>
          <w:sz w:val="24"/>
          <w:szCs w:val="24"/>
        </w:rPr>
        <w:t>的</w:t>
      </w:r>
      <w:r w:rsidR="00C44B04" w:rsidRPr="00FA45F2">
        <w:rPr>
          <w:rFonts w:ascii="Times New Roman" w:eastAsia="宋体" w:hAnsi="Times New Roman" w:cs="Times New Roman"/>
          <w:color w:val="000000" w:themeColor="text1"/>
          <w:sz w:val="24"/>
          <w:szCs w:val="24"/>
        </w:rPr>
        <w:t>薄膜覆盖，透光率</w:t>
      </w:r>
      <w:r w:rsidR="00C44B04" w:rsidRPr="00FA45F2">
        <w:rPr>
          <w:rFonts w:ascii="Times New Roman" w:eastAsia="宋体" w:hAnsi="Times New Roman" w:cs="Times New Roman"/>
          <w:color w:val="000000" w:themeColor="text1"/>
          <w:sz w:val="24"/>
          <w:szCs w:val="24"/>
        </w:rPr>
        <w:t>85%</w:t>
      </w:r>
      <w:r w:rsidR="00C44B04" w:rsidRPr="00FA45F2">
        <w:rPr>
          <w:rFonts w:ascii="Times New Roman" w:eastAsia="宋体" w:hAnsi="Times New Roman" w:cs="Times New Roman"/>
          <w:color w:val="000000" w:themeColor="text1"/>
          <w:sz w:val="24"/>
          <w:szCs w:val="24"/>
        </w:rPr>
        <w:t>以上</w:t>
      </w:r>
      <w:r w:rsidR="00C44B04" w:rsidRPr="00FA45F2">
        <w:rPr>
          <w:rFonts w:ascii="Times New Roman" w:eastAsia="宋体" w:hAnsi="Times New Roman" w:cs="Times New Roman" w:hint="eastAsia"/>
          <w:color w:val="000000" w:themeColor="text1"/>
          <w:sz w:val="24"/>
          <w:szCs w:val="24"/>
        </w:rPr>
        <w:t>。</w:t>
      </w:r>
    </w:p>
    <w:p w14:paraId="3F26BD12" w14:textId="289DDB9F" w:rsidR="00C44B04" w:rsidRPr="004474AA" w:rsidRDefault="00851B7A" w:rsidP="00C44B04">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00C44B04">
        <w:rPr>
          <w:rFonts w:ascii="Times New Roman" w:eastAsia="宋体" w:hAnsi="Times New Roman" w:cs="Times New Roman"/>
          <w:sz w:val="24"/>
          <w:szCs w:val="24"/>
        </w:rPr>
        <w:t xml:space="preserve">.3 </w:t>
      </w:r>
      <w:r w:rsidR="00C44B04" w:rsidRPr="004474AA">
        <w:rPr>
          <w:rFonts w:ascii="Times New Roman" w:eastAsia="宋体" w:hAnsi="Times New Roman" w:cs="Times New Roman"/>
          <w:sz w:val="24"/>
          <w:szCs w:val="24"/>
        </w:rPr>
        <w:t>控温加湿和换气系统：藻类集约化培养系统</w:t>
      </w:r>
      <w:r w:rsidR="00C44B04">
        <w:rPr>
          <w:rFonts w:ascii="Times New Roman" w:eastAsia="宋体" w:hAnsi="Times New Roman" w:cs="Times New Roman" w:hint="eastAsia"/>
          <w:sz w:val="24"/>
          <w:szCs w:val="24"/>
        </w:rPr>
        <w:t>配置</w:t>
      </w:r>
      <w:r w:rsidR="00C44B04" w:rsidRPr="004474AA">
        <w:rPr>
          <w:rFonts w:ascii="Times New Roman" w:eastAsia="宋体" w:hAnsi="Times New Roman" w:cs="Times New Roman"/>
          <w:sz w:val="24"/>
          <w:szCs w:val="24"/>
        </w:rPr>
        <w:t>一套配置</w:t>
      </w:r>
      <w:r w:rsidR="00C44B04">
        <w:rPr>
          <w:rFonts w:ascii="Times New Roman" w:eastAsia="宋体" w:hAnsi="Times New Roman" w:cs="Times New Roman" w:hint="eastAsia"/>
          <w:sz w:val="24"/>
          <w:szCs w:val="24"/>
        </w:rPr>
        <w:t>面积不小于</w:t>
      </w:r>
      <w:r w:rsidR="00C44B04" w:rsidRPr="004474AA">
        <w:rPr>
          <w:rFonts w:ascii="Times New Roman" w:eastAsia="宋体" w:hAnsi="Times New Roman" w:cs="Times New Roman"/>
          <w:sz w:val="24"/>
          <w:szCs w:val="24"/>
        </w:rPr>
        <w:t>72m</w:t>
      </w:r>
      <w:r w:rsidR="00C44B04" w:rsidRPr="000D3C31">
        <w:rPr>
          <w:rFonts w:ascii="Times New Roman" w:eastAsia="宋体" w:hAnsi="Times New Roman" w:cs="Times New Roman"/>
          <w:sz w:val="24"/>
          <w:szCs w:val="24"/>
          <w:vertAlign w:val="superscript"/>
        </w:rPr>
        <w:t>2</w:t>
      </w:r>
      <w:r w:rsidR="00C44B04" w:rsidRPr="004474AA">
        <w:rPr>
          <w:rFonts w:ascii="Times New Roman" w:eastAsia="宋体" w:hAnsi="Times New Roman" w:cs="Times New Roman"/>
          <w:sz w:val="24"/>
          <w:szCs w:val="24"/>
        </w:rPr>
        <w:t>湿帘</w:t>
      </w:r>
      <w:r w:rsidR="00C44B04" w:rsidRPr="004474AA">
        <w:rPr>
          <w:rFonts w:ascii="Times New Roman" w:eastAsia="宋体" w:hAnsi="Times New Roman" w:cs="Times New Roman"/>
          <w:sz w:val="24"/>
          <w:szCs w:val="24"/>
        </w:rPr>
        <w:t xml:space="preserve">, </w:t>
      </w:r>
      <w:r w:rsidR="00C44B04">
        <w:rPr>
          <w:rFonts w:ascii="Times New Roman" w:eastAsia="宋体" w:hAnsi="Times New Roman" w:cs="Times New Roman" w:hint="eastAsia"/>
          <w:sz w:val="24"/>
          <w:szCs w:val="24"/>
        </w:rPr>
        <w:t>由</w:t>
      </w:r>
      <w:r w:rsidR="00C44B04">
        <w:rPr>
          <w:rFonts w:ascii="Times New Roman" w:eastAsia="宋体" w:hAnsi="Times New Roman" w:cs="Times New Roman" w:hint="eastAsia"/>
          <w:sz w:val="24"/>
          <w:szCs w:val="24"/>
        </w:rPr>
        <w:t>22</w:t>
      </w:r>
      <w:r w:rsidR="00C44B04">
        <w:rPr>
          <w:rFonts w:ascii="Times New Roman" w:eastAsia="宋体" w:hAnsi="Times New Roman" w:cs="Times New Roman" w:hint="eastAsia"/>
          <w:sz w:val="24"/>
          <w:szCs w:val="24"/>
        </w:rPr>
        <w:t>台以上负压风机提供对流风，</w:t>
      </w:r>
      <w:r w:rsidR="00C44B04" w:rsidRPr="004474AA">
        <w:rPr>
          <w:rFonts w:ascii="Times New Roman" w:eastAsia="宋体" w:hAnsi="Times New Roman" w:cs="Times New Roman"/>
          <w:sz w:val="24"/>
          <w:szCs w:val="24"/>
        </w:rPr>
        <w:t>流量</w:t>
      </w:r>
      <w:r w:rsidR="00C44B04">
        <w:rPr>
          <w:rFonts w:ascii="Times New Roman" w:eastAsia="宋体" w:hAnsi="Times New Roman" w:cs="Times New Roman" w:hint="eastAsia"/>
          <w:sz w:val="24"/>
          <w:szCs w:val="24"/>
        </w:rPr>
        <w:t>不小于</w:t>
      </w:r>
      <w:r w:rsidR="00C44B04" w:rsidRPr="004474AA">
        <w:rPr>
          <w:rFonts w:ascii="Times New Roman" w:eastAsia="宋体" w:hAnsi="Times New Roman" w:cs="Times New Roman"/>
          <w:sz w:val="24"/>
          <w:szCs w:val="24"/>
        </w:rPr>
        <w:t>23000m</w:t>
      </w:r>
      <w:r w:rsidR="00C44B04" w:rsidRPr="000D3C31">
        <w:rPr>
          <w:rFonts w:ascii="Times New Roman" w:eastAsia="宋体" w:hAnsi="Times New Roman" w:cs="Times New Roman"/>
          <w:sz w:val="24"/>
          <w:szCs w:val="24"/>
          <w:vertAlign w:val="superscript"/>
        </w:rPr>
        <w:t>3</w:t>
      </w:r>
      <w:r w:rsidR="00C44B04" w:rsidRPr="004474AA">
        <w:rPr>
          <w:rFonts w:ascii="Times New Roman" w:eastAsia="宋体" w:hAnsi="Times New Roman" w:cs="Times New Roman"/>
          <w:sz w:val="24"/>
          <w:szCs w:val="24"/>
        </w:rPr>
        <w:t>/h</w:t>
      </w:r>
      <w:r w:rsidR="00C44B04" w:rsidRPr="004474AA">
        <w:rPr>
          <w:rFonts w:ascii="Times New Roman" w:eastAsia="宋体" w:hAnsi="Times New Roman" w:cs="Times New Roman"/>
          <w:sz w:val="24"/>
          <w:szCs w:val="24"/>
        </w:rPr>
        <w:t>，水平布置</w:t>
      </w:r>
      <w:r w:rsidR="00C44B04">
        <w:rPr>
          <w:rFonts w:ascii="Times New Roman" w:eastAsia="宋体" w:hAnsi="Times New Roman" w:cs="Times New Roman" w:hint="eastAsia"/>
          <w:sz w:val="24"/>
          <w:szCs w:val="24"/>
        </w:rPr>
        <w:t>。</w:t>
      </w:r>
    </w:p>
    <w:p w14:paraId="4C303826" w14:textId="3AF8C64F" w:rsidR="00C44B04" w:rsidRPr="00BB123C" w:rsidRDefault="00851B7A" w:rsidP="00C44B04">
      <w:pPr>
        <w:spacing w:line="360" w:lineRule="auto"/>
        <w:rPr>
          <w:rFonts w:ascii="宋体" w:hAnsi="宋体" w:cs="Times New Roman"/>
          <w:b/>
          <w:sz w:val="24"/>
          <w:szCs w:val="24"/>
        </w:rPr>
      </w:pPr>
      <w:r>
        <w:rPr>
          <w:rFonts w:ascii="Times New Roman" w:eastAsia="宋体" w:hAnsi="Times New Roman" w:cs="Times New Roman"/>
          <w:sz w:val="24"/>
          <w:szCs w:val="24"/>
        </w:rPr>
        <w:t>8</w:t>
      </w:r>
      <w:r w:rsidR="00C44B04">
        <w:rPr>
          <w:rFonts w:ascii="Times New Roman" w:eastAsia="宋体" w:hAnsi="Times New Roman" w:cs="Times New Roman"/>
          <w:sz w:val="24"/>
          <w:szCs w:val="24"/>
        </w:rPr>
        <w:t>.4</w:t>
      </w:r>
      <w:r w:rsidR="00C44B04" w:rsidRPr="004474AA">
        <w:rPr>
          <w:rFonts w:ascii="Times New Roman" w:eastAsia="宋体" w:hAnsi="Times New Roman" w:cs="Times New Roman"/>
          <w:sz w:val="24"/>
          <w:szCs w:val="24"/>
        </w:rPr>
        <w:t>遮光系统：外遮光系统</w:t>
      </w:r>
      <w:r w:rsidR="00C44B04">
        <w:rPr>
          <w:rFonts w:ascii="Times New Roman" w:eastAsia="宋体" w:hAnsi="Times New Roman" w:cs="Times New Roman" w:hint="eastAsia"/>
          <w:sz w:val="24"/>
          <w:szCs w:val="24"/>
        </w:rPr>
        <w:t>遮盖整个温棚系统</w:t>
      </w:r>
      <w:r w:rsidR="00C44B04">
        <w:rPr>
          <w:rFonts w:ascii="Times New Roman" w:eastAsia="宋体" w:hAnsi="Times New Roman" w:cs="Times New Roman" w:hint="eastAsia"/>
          <w:sz w:val="24"/>
          <w:szCs w:val="24"/>
        </w:rPr>
        <w:t>70-90</w:t>
      </w:r>
      <w:r w:rsidR="00C44B04" w:rsidRPr="004474AA">
        <w:rPr>
          <w:rFonts w:ascii="Times New Roman" w:eastAsia="宋体" w:hAnsi="Times New Roman" w:cs="Times New Roman"/>
          <w:sz w:val="24"/>
          <w:szCs w:val="24"/>
        </w:rPr>
        <w:t>%</w:t>
      </w:r>
      <w:r w:rsidR="00C44B04">
        <w:rPr>
          <w:rFonts w:ascii="Times New Roman" w:eastAsia="宋体" w:hAnsi="Times New Roman" w:cs="Times New Roman" w:hint="eastAsia"/>
          <w:sz w:val="24"/>
          <w:szCs w:val="24"/>
        </w:rPr>
        <w:t>的面积，且均一分布，材料为</w:t>
      </w:r>
      <w:r w:rsidR="00C44B04" w:rsidRPr="004474AA">
        <w:rPr>
          <w:rFonts w:ascii="Times New Roman" w:eastAsia="宋体" w:hAnsi="Times New Roman" w:cs="Times New Roman"/>
          <w:sz w:val="24"/>
          <w:szCs w:val="24"/>
        </w:rPr>
        <w:t>百结网，内遮光系统</w:t>
      </w:r>
      <w:r w:rsidR="00C44B04">
        <w:rPr>
          <w:rFonts w:ascii="Times New Roman" w:eastAsia="宋体" w:hAnsi="Times New Roman" w:cs="Times New Roman" w:hint="eastAsia"/>
          <w:sz w:val="24"/>
          <w:szCs w:val="24"/>
        </w:rPr>
        <w:t>遮盖整个温棚系统的</w:t>
      </w:r>
      <w:r w:rsidR="00C44B04">
        <w:rPr>
          <w:rFonts w:ascii="Times New Roman" w:eastAsia="宋体" w:hAnsi="Times New Roman" w:cs="Times New Roman" w:hint="eastAsia"/>
          <w:sz w:val="24"/>
          <w:szCs w:val="24"/>
        </w:rPr>
        <w:t>40-60</w:t>
      </w:r>
      <w:r w:rsidR="00C44B04" w:rsidRPr="004474AA">
        <w:rPr>
          <w:rFonts w:ascii="Times New Roman" w:eastAsia="宋体" w:hAnsi="Times New Roman" w:cs="Times New Roman"/>
          <w:sz w:val="24"/>
          <w:szCs w:val="24"/>
        </w:rPr>
        <w:t>%</w:t>
      </w:r>
      <w:r w:rsidR="00C44B04">
        <w:rPr>
          <w:rFonts w:ascii="Times New Roman" w:eastAsia="宋体" w:hAnsi="Times New Roman" w:cs="Times New Roman" w:hint="eastAsia"/>
          <w:sz w:val="24"/>
          <w:szCs w:val="24"/>
        </w:rPr>
        <w:t>面积，为</w:t>
      </w:r>
      <w:r w:rsidR="00C44B04" w:rsidRPr="004474AA">
        <w:rPr>
          <w:rFonts w:ascii="Times New Roman" w:eastAsia="宋体" w:hAnsi="Times New Roman" w:cs="Times New Roman"/>
          <w:sz w:val="24"/>
          <w:szCs w:val="24"/>
        </w:rPr>
        <w:t>铝箔遮荫保温内网</w:t>
      </w:r>
      <w:r w:rsidR="00C44B04">
        <w:rPr>
          <w:rFonts w:ascii="Times New Roman" w:eastAsia="宋体" w:hAnsi="Times New Roman" w:cs="Times New Roman" w:hint="eastAsia"/>
          <w:sz w:val="24"/>
          <w:szCs w:val="24"/>
        </w:rPr>
        <w:t>。</w:t>
      </w:r>
    </w:p>
    <w:p w14:paraId="38C047B4" w14:textId="77777777" w:rsidR="00B6182A" w:rsidRDefault="00B6182A">
      <w:pPr>
        <w:widowControl/>
        <w:jc w:val="left"/>
        <w:rPr>
          <w:rFonts w:ascii="宋体" w:hAnsi="宋体"/>
          <w:b/>
          <w:color w:val="000000"/>
          <w:sz w:val="48"/>
        </w:rPr>
      </w:pPr>
      <w:r>
        <w:rPr>
          <w:rFonts w:ascii="宋体" w:hAnsi="宋体"/>
          <w:b/>
          <w:color w:val="000000"/>
          <w:sz w:val="48"/>
        </w:rPr>
        <w:br w:type="page"/>
      </w:r>
    </w:p>
    <w:p w14:paraId="438B928A" w14:textId="77777777" w:rsidR="00B6182A" w:rsidRPr="00F768BE" w:rsidRDefault="00B6182A" w:rsidP="004474A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C81A347" w14:textId="77777777" w:rsidR="00B6182A" w:rsidRPr="00AB11A9" w:rsidRDefault="00B6182A" w:rsidP="004474A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461D140" w14:textId="77777777" w:rsidR="00B6182A" w:rsidRPr="00AB11A9" w:rsidRDefault="00B6182A" w:rsidP="00B6182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7A58B1E" w14:textId="77777777" w:rsidR="00B6182A" w:rsidRDefault="00B6182A" w:rsidP="00B6182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4D6FC4D" w14:textId="77777777" w:rsidR="00B6182A" w:rsidRDefault="00B6182A" w:rsidP="004474AA">
      <w:pPr>
        <w:spacing w:line="360" w:lineRule="auto"/>
        <w:ind w:left="420"/>
        <w:rPr>
          <w:rFonts w:ascii="宋体" w:hAnsi="宋体" w:cs="Times New Roman"/>
          <w:b/>
          <w:sz w:val="24"/>
          <w:szCs w:val="24"/>
        </w:rPr>
      </w:pPr>
    </w:p>
    <w:p w14:paraId="569A0038" w14:textId="77777777" w:rsidR="00B6182A" w:rsidRPr="006E1CB1" w:rsidRDefault="00B6182A" w:rsidP="004474A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6182A" w:rsidRPr="003D3102" w14:paraId="51160552" w14:textId="77777777">
        <w:tc>
          <w:tcPr>
            <w:tcW w:w="1135" w:type="dxa"/>
            <w:vAlign w:val="center"/>
          </w:tcPr>
          <w:p w14:paraId="6D0753E9" w14:textId="77777777" w:rsidR="00B6182A" w:rsidRPr="003D3102" w:rsidRDefault="00B6182A" w:rsidP="003D3102">
            <w:pPr>
              <w:tabs>
                <w:tab w:val="left" w:pos="1260"/>
              </w:tabs>
              <w:spacing w:line="360" w:lineRule="auto"/>
              <w:jc w:val="center"/>
              <w:rPr>
                <w:rFonts w:ascii="Times New Roman" w:eastAsia="宋体" w:hAnsi="Times New Roman" w:cs="Times New Roman"/>
                <w:b/>
                <w:sz w:val="24"/>
                <w:szCs w:val="24"/>
              </w:rPr>
            </w:pPr>
            <w:r w:rsidRPr="003D3102">
              <w:rPr>
                <w:rFonts w:ascii="Times New Roman" w:eastAsia="宋体" w:hAnsi="Times New Roman" w:cs="Times New Roman"/>
                <w:b/>
                <w:sz w:val="24"/>
                <w:szCs w:val="24"/>
              </w:rPr>
              <w:t>条款号</w:t>
            </w:r>
          </w:p>
        </w:tc>
        <w:tc>
          <w:tcPr>
            <w:tcW w:w="2268" w:type="dxa"/>
            <w:vAlign w:val="center"/>
          </w:tcPr>
          <w:p w14:paraId="4D2AFD3E" w14:textId="77777777" w:rsidR="00B6182A" w:rsidRPr="003D3102" w:rsidRDefault="00B6182A" w:rsidP="003D3102">
            <w:pPr>
              <w:tabs>
                <w:tab w:val="left" w:pos="1260"/>
              </w:tabs>
              <w:spacing w:line="360" w:lineRule="auto"/>
              <w:rPr>
                <w:rFonts w:ascii="Times New Roman" w:eastAsia="宋体" w:hAnsi="Times New Roman" w:cs="Times New Roman"/>
                <w:b/>
                <w:sz w:val="24"/>
                <w:szCs w:val="24"/>
              </w:rPr>
            </w:pPr>
            <w:r w:rsidRPr="003D3102">
              <w:rPr>
                <w:rFonts w:ascii="Times New Roman" w:eastAsia="宋体" w:hAnsi="Times New Roman" w:cs="Times New Roman"/>
                <w:b/>
                <w:sz w:val="24"/>
                <w:szCs w:val="24"/>
              </w:rPr>
              <w:t>内容</w:t>
            </w:r>
          </w:p>
        </w:tc>
        <w:tc>
          <w:tcPr>
            <w:tcW w:w="5295" w:type="dxa"/>
            <w:vAlign w:val="center"/>
          </w:tcPr>
          <w:p w14:paraId="05420713" w14:textId="77777777" w:rsidR="00B6182A" w:rsidRPr="003D3102" w:rsidRDefault="00B6182A" w:rsidP="003D3102">
            <w:pPr>
              <w:tabs>
                <w:tab w:val="left" w:pos="1260"/>
              </w:tabs>
              <w:spacing w:line="360" w:lineRule="auto"/>
              <w:rPr>
                <w:rFonts w:ascii="Times New Roman" w:eastAsia="宋体" w:hAnsi="Times New Roman" w:cs="Times New Roman"/>
                <w:b/>
                <w:sz w:val="24"/>
                <w:szCs w:val="24"/>
              </w:rPr>
            </w:pPr>
            <w:r w:rsidRPr="003D3102">
              <w:rPr>
                <w:rFonts w:ascii="Times New Roman" w:eastAsia="宋体" w:hAnsi="Times New Roman" w:cs="Times New Roman"/>
                <w:b/>
                <w:sz w:val="24"/>
                <w:szCs w:val="24"/>
              </w:rPr>
              <w:t>规定</w:t>
            </w:r>
          </w:p>
        </w:tc>
      </w:tr>
      <w:tr w:rsidR="00B6182A" w:rsidRPr="003D3102" w14:paraId="2DFAABF6" w14:textId="77777777">
        <w:tc>
          <w:tcPr>
            <w:tcW w:w="1135" w:type="dxa"/>
            <w:vAlign w:val="center"/>
          </w:tcPr>
          <w:p w14:paraId="54D6F514"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584D562" w14:textId="77777777" w:rsidR="00B6182A" w:rsidRPr="003D3102" w:rsidRDefault="00B6182A" w:rsidP="003D3102">
            <w:pPr>
              <w:tabs>
                <w:tab w:val="left" w:pos="1260"/>
              </w:tabs>
              <w:spacing w:line="360" w:lineRule="auto"/>
              <w:jc w:val="center"/>
              <w:rPr>
                <w:rFonts w:ascii="Times New Roman" w:eastAsia="宋体" w:hAnsi="Times New Roman" w:cs="Times New Roman"/>
                <w:sz w:val="24"/>
                <w:szCs w:val="24"/>
              </w:rPr>
            </w:pPr>
            <w:r w:rsidRPr="003D3102">
              <w:rPr>
                <w:rFonts w:ascii="Times New Roman" w:eastAsia="宋体" w:hAnsi="Times New Roman" w:cs="Times New Roman"/>
                <w:sz w:val="24"/>
                <w:szCs w:val="24"/>
              </w:rPr>
              <w:t>合同买方</w:t>
            </w:r>
          </w:p>
        </w:tc>
        <w:tc>
          <w:tcPr>
            <w:tcW w:w="5295" w:type="dxa"/>
            <w:vAlign w:val="center"/>
          </w:tcPr>
          <w:p w14:paraId="63FAF7A0" w14:textId="77777777" w:rsidR="00B6182A" w:rsidRPr="003D3102" w:rsidRDefault="00B6182A" w:rsidP="003D3102">
            <w:pPr>
              <w:tabs>
                <w:tab w:val="left" w:pos="1260"/>
              </w:tabs>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深圳大学，即采购人</w:t>
            </w:r>
          </w:p>
        </w:tc>
      </w:tr>
      <w:tr w:rsidR="00B6182A" w:rsidRPr="003D3102" w14:paraId="00EDFB28" w14:textId="77777777">
        <w:tc>
          <w:tcPr>
            <w:tcW w:w="1135" w:type="dxa"/>
            <w:vAlign w:val="center"/>
          </w:tcPr>
          <w:p w14:paraId="04A3D95B"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D63B7F" w14:textId="77777777" w:rsidR="00B6182A" w:rsidRPr="003D3102" w:rsidRDefault="00B6182A" w:rsidP="003D3102">
            <w:pPr>
              <w:tabs>
                <w:tab w:val="left" w:pos="1260"/>
              </w:tabs>
              <w:spacing w:line="360" w:lineRule="auto"/>
              <w:jc w:val="center"/>
              <w:rPr>
                <w:rFonts w:ascii="Times New Roman" w:eastAsia="宋体" w:hAnsi="Times New Roman" w:cs="Times New Roman"/>
                <w:sz w:val="24"/>
                <w:szCs w:val="24"/>
              </w:rPr>
            </w:pPr>
            <w:r w:rsidRPr="003D3102">
              <w:rPr>
                <w:rFonts w:ascii="Times New Roman" w:eastAsia="宋体" w:hAnsi="Times New Roman" w:cs="Times New Roman"/>
                <w:sz w:val="24"/>
                <w:szCs w:val="24"/>
              </w:rPr>
              <w:t>合同卖方</w:t>
            </w:r>
          </w:p>
        </w:tc>
        <w:tc>
          <w:tcPr>
            <w:tcW w:w="5295" w:type="dxa"/>
            <w:vAlign w:val="center"/>
          </w:tcPr>
          <w:p w14:paraId="61B53CE5" w14:textId="77777777" w:rsidR="00B6182A" w:rsidRPr="003D3102" w:rsidRDefault="00B6182A" w:rsidP="003D3102">
            <w:pPr>
              <w:tabs>
                <w:tab w:val="left" w:pos="1260"/>
              </w:tabs>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6182A" w:rsidRPr="003D3102" w14:paraId="344545BD" w14:textId="77777777">
        <w:tc>
          <w:tcPr>
            <w:tcW w:w="1135" w:type="dxa"/>
            <w:vAlign w:val="center"/>
          </w:tcPr>
          <w:p w14:paraId="44C8D877"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8252A24"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运输及包装方式的要求</w:t>
            </w:r>
          </w:p>
        </w:tc>
        <w:tc>
          <w:tcPr>
            <w:tcW w:w="5295" w:type="dxa"/>
            <w:vAlign w:val="center"/>
          </w:tcPr>
          <w:p w14:paraId="74CE955F"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6182A" w:rsidRPr="003D3102" w14:paraId="16C9D03A" w14:textId="77777777">
        <w:tc>
          <w:tcPr>
            <w:tcW w:w="1135" w:type="dxa"/>
            <w:vAlign w:val="center"/>
          </w:tcPr>
          <w:p w14:paraId="6091309C"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D02BF6B"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随货物必须配备的技术文件清单</w:t>
            </w:r>
          </w:p>
        </w:tc>
        <w:tc>
          <w:tcPr>
            <w:tcW w:w="5295" w:type="dxa"/>
            <w:vAlign w:val="center"/>
          </w:tcPr>
          <w:p w14:paraId="2D76312E" w14:textId="77777777" w:rsidR="00B6182A" w:rsidRPr="003D3102" w:rsidRDefault="00B6182A" w:rsidP="003D3102">
            <w:pPr>
              <w:spacing w:line="360" w:lineRule="auto"/>
              <w:ind w:firstLineChars="200" w:firstLine="480"/>
              <w:rPr>
                <w:rFonts w:ascii="Times New Roman" w:eastAsia="宋体" w:hAnsi="Times New Roman" w:cs="Times New Roman"/>
                <w:bCs/>
                <w:sz w:val="24"/>
                <w:szCs w:val="24"/>
              </w:rPr>
            </w:pPr>
            <w:r w:rsidRPr="003D3102">
              <w:rPr>
                <w:rFonts w:ascii="Times New Roman" w:eastAsia="宋体" w:hAnsi="Times New Roman" w:cs="Times New Roman"/>
                <w:sz w:val="24"/>
                <w:szCs w:val="24"/>
              </w:rPr>
              <w:t>从中华人民共和国境内提供的</w:t>
            </w:r>
            <w:r w:rsidRPr="003D3102">
              <w:rPr>
                <w:rFonts w:ascii="Times New Roman" w:eastAsia="宋体" w:hAnsi="Times New Roman" w:cs="Times New Roman"/>
                <w:bCs/>
                <w:sz w:val="24"/>
                <w:szCs w:val="24"/>
              </w:rPr>
              <w:t>货物随机技术资料应齐全，提供但不限于如下技术文件和资料：</w:t>
            </w:r>
          </w:p>
          <w:p w14:paraId="2A498C3A"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1</w:t>
            </w:r>
            <w:r w:rsidRPr="003D3102">
              <w:rPr>
                <w:rFonts w:ascii="Times New Roman" w:eastAsia="宋体" w:hAnsi="Times New Roman" w:cs="Times New Roman"/>
                <w:bCs/>
                <w:sz w:val="24"/>
                <w:szCs w:val="24"/>
              </w:rPr>
              <w:t>）产品安装、操作和维修保养手册；</w:t>
            </w:r>
          </w:p>
          <w:p w14:paraId="629550BB"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2</w:t>
            </w:r>
            <w:r w:rsidRPr="003D3102">
              <w:rPr>
                <w:rFonts w:ascii="Times New Roman" w:eastAsia="宋体" w:hAnsi="Times New Roman" w:cs="Times New Roman"/>
                <w:bCs/>
                <w:sz w:val="24"/>
                <w:szCs w:val="24"/>
              </w:rPr>
              <w:t>）产品使用说明书；</w:t>
            </w:r>
          </w:p>
          <w:p w14:paraId="1546F09A"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3</w:t>
            </w:r>
            <w:r w:rsidRPr="003D3102">
              <w:rPr>
                <w:rFonts w:ascii="Times New Roman" w:eastAsia="宋体" w:hAnsi="Times New Roman" w:cs="Times New Roman"/>
                <w:bCs/>
                <w:sz w:val="24"/>
                <w:szCs w:val="24"/>
              </w:rPr>
              <w:t>）产品出厂检验合格证；</w:t>
            </w:r>
          </w:p>
          <w:p w14:paraId="5D88EF2D"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4</w:t>
            </w:r>
            <w:r w:rsidRPr="003D3102">
              <w:rPr>
                <w:rFonts w:ascii="Times New Roman" w:eastAsia="宋体" w:hAnsi="Times New Roman" w:cs="Times New Roman"/>
                <w:bCs/>
                <w:sz w:val="24"/>
                <w:szCs w:val="24"/>
              </w:rPr>
              <w:t>）产品到货清单；</w:t>
            </w:r>
          </w:p>
          <w:p w14:paraId="694C8A21"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5</w:t>
            </w:r>
            <w:r w:rsidRPr="003D3102">
              <w:rPr>
                <w:rFonts w:ascii="Times New Roman" w:eastAsia="宋体" w:hAnsi="Times New Roman" w:cs="Times New Roman"/>
                <w:bCs/>
                <w:sz w:val="24"/>
                <w:szCs w:val="24"/>
              </w:rPr>
              <w:t>）产品保修证明；</w:t>
            </w:r>
          </w:p>
          <w:p w14:paraId="385C0CB3" w14:textId="77777777" w:rsidR="00B6182A" w:rsidRPr="003D3102" w:rsidRDefault="00B6182A" w:rsidP="003D3102">
            <w:pPr>
              <w:spacing w:line="360" w:lineRule="auto"/>
              <w:ind w:firstLineChars="200" w:firstLine="480"/>
              <w:rPr>
                <w:rFonts w:ascii="Times New Roman" w:eastAsia="宋体" w:hAnsi="Times New Roman" w:cs="Times New Roman"/>
                <w:bCs/>
                <w:sz w:val="24"/>
                <w:szCs w:val="24"/>
              </w:rPr>
            </w:pPr>
            <w:r w:rsidRPr="003D3102">
              <w:rPr>
                <w:rFonts w:ascii="Times New Roman" w:eastAsia="宋体" w:hAnsi="Times New Roman" w:cs="Times New Roman"/>
                <w:sz w:val="24"/>
                <w:szCs w:val="24"/>
              </w:rPr>
              <w:t>从中华人民共和国境外提供的货物</w:t>
            </w:r>
            <w:r w:rsidRPr="003D3102">
              <w:rPr>
                <w:rFonts w:ascii="Times New Roman" w:eastAsia="宋体" w:hAnsi="Times New Roman" w:cs="Times New Roman"/>
                <w:bCs/>
                <w:sz w:val="24"/>
                <w:szCs w:val="24"/>
              </w:rPr>
              <w:t>随机技术资料应齐全，提供但不限于如下技术文件和资料：</w:t>
            </w:r>
          </w:p>
          <w:p w14:paraId="3E5FFA68"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1</w:t>
            </w:r>
            <w:r w:rsidRPr="003D3102">
              <w:rPr>
                <w:rFonts w:ascii="Times New Roman" w:eastAsia="宋体" w:hAnsi="Times New Roman" w:cs="Times New Roman"/>
                <w:bCs/>
                <w:sz w:val="24"/>
                <w:szCs w:val="24"/>
              </w:rPr>
              <w:t>）产品安装、操作和维修保养手册；</w:t>
            </w:r>
          </w:p>
          <w:p w14:paraId="03163749"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lastRenderedPageBreak/>
              <w:t>（</w:t>
            </w:r>
            <w:r w:rsidRPr="003D3102">
              <w:rPr>
                <w:rFonts w:ascii="Times New Roman" w:eastAsia="宋体" w:hAnsi="Times New Roman" w:cs="Times New Roman"/>
                <w:bCs/>
                <w:sz w:val="24"/>
                <w:szCs w:val="24"/>
              </w:rPr>
              <w:t>2</w:t>
            </w:r>
            <w:r w:rsidRPr="003D3102">
              <w:rPr>
                <w:rFonts w:ascii="Times New Roman" w:eastAsia="宋体" w:hAnsi="Times New Roman" w:cs="Times New Roman"/>
                <w:bCs/>
                <w:sz w:val="24"/>
                <w:szCs w:val="24"/>
              </w:rPr>
              <w:t>）产品使用说明书；</w:t>
            </w:r>
          </w:p>
          <w:p w14:paraId="06539449" w14:textId="77777777" w:rsidR="00B6182A" w:rsidRPr="003D3102" w:rsidRDefault="00B6182A" w:rsidP="003D3102">
            <w:pPr>
              <w:spacing w:line="360" w:lineRule="auto"/>
              <w:ind w:firstLineChars="150" w:firstLine="360"/>
              <w:rPr>
                <w:rFonts w:ascii="Times New Roman" w:eastAsia="宋体" w:hAnsi="Times New Roman" w:cs="Times New Roman"/>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3</w:t>
            </w:r>
            <w:r w:rsidRPr="003D3102">
              <w:rPr>
                <w:rFonts w:ascii="Times New Roman" w:eastAsia="宋体" w:hAnsi="Times New Roman" w:cs="Times New Roman"/>
                <w:bCs/>
                <w:sz w:val="24"/>
                <w:szCs w:val="24"/>
              </w:rPr>
              <w:t>）</w:t>
            </w:r>
            <w:r w:rsidRPr="003D3102">
              <w:rPr>
                <w:rFonts w:ascii="Times New Roman" w:eastAsia="宋体" w:hAnsi="Times New Roman" w:cs="Times New Roman"/>
                <w:sz w:val="24"/>
                <w:szCs w:val="24"/>
              </w:rPr>
              <w:t>产品出厂检验合格证；</w:t>
            </w:r>
          </w:p>
          <w:p w14:paraId="4F6C60CE"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4</w:t>
            </w:r>
            <w:r w:rsidRPr="003D3102">
              <w:rPr>
                <w:rFonts w:ascii="Times New Roman" w:eastAsia="宋体" w:hAnsi="Times New Roman" w:cs="Times New Roman"/>
                <w:bCs/>
                <w:sz w:val="24"/>
                <w:szCs w:val="24"/>
              </w:rPr>
              <w:t>）</w:t>
            </w:r>
            <w:r w:rsidRPr="003D3102">
              <w:rPr>
                <w:rFonts w:ascii="Times New Roman" w:eastAsia="宋体" w:hAnsi="Times New Roman" w:cs="Times New Roman"/>
                <w:sz w:val="24"/>
                <w:szCs w:val="24"/>
              </w:rPr>
              <w:t>产品保修证明；</w:t>
            </w:r>
          </w:p>
          <w:p w14:paraId="0BCA96B9"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5</w:t>
            </w:r>
            <w:r w:rsidRPr="003D3102">
              <w:rPr>
                <w:rFonts w:ascii="Times New Roman" w:eastAsia="宋体" w:hAnsi="Times New Roman" w:cs="Times New Roman"/>
                <w:bCs/>
                <w:sz w:val="24"/>
                <w:szCs w:val="24"/>
              </w:rPr>
              <w:t>）原产地证明书；</w:t>
            </w:r>
          </w:p>
          <w:p w14:paraId="7604DDDE"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6</w:t>
            </w:r>
            <w:r w:rsidRPr="003D3102">
              <w:rPr>
                <w:rFonts w:ascii="Times New Roman" w:eastAsia="宋体" w:hAnsi="Times New Roman" w:cs="Times New Roman"/>
                <w:bCs/>
                <w:sz w:val="24"/>
                <w:szCs w:val="24"/>
              </w:rPr>
              <w:t>）目的港商检部门要求提交的</w:t>
            </w:r>
            <w:r w:rsidRPr="003D3102">
              <w:rPr>
                <w:rFonts w:ascii="Times New Roman" w:eastAsia="宋体" w:hAnsi="Times New Roman" w:cs="Times New Roman"/>
                <w:bCs/>
                <w:sz w:val="24"/>
                <w:szCs w:val="24"/>
              </w:rPr>
              <w:t>3C</w:t>
            </w:r>
            <w:r w:rsidRPr="003D3102">
              <w:rPr>
                <w:rFonts w:ascii="Times New Roman" w:eastAsia="宋体" w:hAnsi="Times New Roman" w:cs="Times New Roman"/>
                <w:bCs/>
                <w:sz w:val="24"/>
                <w:szCs w:val="24"/>
              </w:rPr>
              <w:t>认证等文件和资料（如果需要）；</w:t>
            </w:r>
          </w:p>
          <w:p w14:paraId="33C0835D"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7</w:t>
            </w:r>
            <w:r w:rsidRPr="003D3102">
              <w:rPr>
                <w:rFonts w:ascii="Times New Roman" w:eastAsia="宋体" w:hAnsi="Times New Roman" w:cs="Times New Roman"/>
                <w:bCs/>
                <w:sz w:val="24"/>
                <w:szCs w:val="24"/>
              </w:rPr>
              <w:t>）货物装箱单；</w:t>
            </w:r>
          </w:p>
          <w:p w14:paraId="7B7C480B"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8</w:t>
            </w:r>
            <w:r w:rsidRPr="003D3102">
              <w:rPr>
                <w:rFonts w:ascii="Times New Roman" w:eastAsia="宋体" w:hAnsi="Times New Roman" w:cs="Times New Roman"/>
                <w:bCs/>
                <w:sz w:val="24"/>
                <w:szCs w:val="24"/>
              </w:rPr>
              <w:t>）海运或空运提单（海运方式的货进港前需先行电放提单）；</w:t>
            </w:r>
            <w:r w:rsidRPr="003D3102">
              <w:rPr>
                <w:rFonts w:ascii="Times New Roman" w:eastAsia="宋体" w:hAnsi="Times New Roman" w:cs="Times New Roman"/>
                <w:bCs/>
                <w:sz w:val="24"/>
                <w:szCs w:val="24"/>
              </w:rPr>
              <w:t xml:space="preserve"> </w:t>
            </w:r>
          </w:p>
          <w:p w14:paraId="69E4D637"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9</w:t>
            </w:r>
            <w:r w:rsidRPr="003D3102">
              <w:rPr>
                <w:rFonts w:ascii="Times New Roman" w:eastAsia="宋体" w:hAnsi="Times New Roman" w:cs="Times New Roman"/>
                <w:bCs/>
                <w:sz w:val="24"/>
                <w:szCs w:val="24"/>
              </w:rPr>
              <w:t>）目的港商检部门出具的商检合格证书；</w:t>
            </w:r>
          </w:p>
          <w:p w14:paraId="0AFADE84"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10</w:t>
            </w:r>
            <w:r w:rsidRPr="003D3102">
              <w:rPr>
                <w:rFonts w:ascii="Times New Roman" w:eastAsia="宋体" w:hAnsi="Times New Roman" w:cs="Times New Roman"/>
                <w:bCs/>
                <w:sz w:val="24"/>
                <w:szCs w:val="24"/>
              </w:rPr>
              <w:t>）保险单；</w:t>
            </w:r>
          </w:p>
          <w:p w14:paraId="55371BF5"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11</w:t>
            </w:r>
            <w:r w:rsidRPr="003D3102">
              <w:rPr>
                <w:rFonts w:ascii="Times New Roman" w:eastAsia="宋体" w:hAnsi="Times New Roman" w:cs="Times New Roman"/>
                <w:bCs/>
                <w:sz w:val="24"/>
                <w:szCs w:val="24"/>
              </w:rPr>
              <w:t>）报关单；</w:t>
            </w:r>
          </w:p>
          <w:p w14:paraId="3E387413" w14:textId="77777777" w:rsidR="00B6182A" w:rsidRPr="003D3102" w:rsidRDefault="00B6182A" w:rsidP="003D3102">
            <w:pPr>
              <w:spacing w:line="360" w:lineRule="auto"/>
              <w:ind w:firstLineChars="150" w:firstLine="360"/>
              <w:rPr>
                <w:rFonts w:ascii="Times New Roman" w:eastAsia="宋体" w:hAnsi="Times New Roman" w:cs="Times New Roman"/>
                <w:bCs/>
                <w:sz w:val="24"/>
                <w:szCs w:val="24"/>
              </w:rPr>
            </w:pPr>
            <w:r w:rsidRPr="003D3102">
              <w:rPr>
                <w:rFonts w:ascii="Times New Roman" w:eastAsia="宋体" w:hAnsi="Times New Roman" w:cs="Times New Roman"/>
                <w:bCs/>
                <w:sz w:val="24"/>
                <w:szCs w:val="24"/>
              </w:rPr>
              <w:t>（</w:t>
            </w:r>
            <w:r w:rsidRPr="003D3102">
              <w:rPr>
                <w:rFonts w:ascii="Times New Roman" w:eastAsia="宋体" w:hAnsi="Times New Roman" w:cs="Times New Roman"/>
                <w:bCs/>
                <w:sz w:val="24"/>
                <w:szCs w:val="24"/>
              </w:rPr>
              <w:t>12</w:t>
            </w:r>
            <w:r w:rsidRPr="003D3102">
              <w:rPr>
                <w:rFonts w:ascii="Times New Roman" w:eastAsia="宋体" w:hAnsi="Times New Roman" w:cs="Times New Roman"/>
                <w:bCs/>
                <w:sz w:val="24"/>
                <w:szCs w:val="24"/>
              </w:rPr>
              <w:t>）木箱包装须提供由本合同货物出产国权威机构签发的木质包装熏蒸证书正本。</w:t>
            </w:r>
          </w:p>
        </w:tc>
      </w:tr>
      <w:tr w:rsidR="00B6182A" w:rsidRPr="003D3102" w14:paraId="484E8E0B" w14:textId="77777777">
        <w:trPr>
          <w:trHeight w:val="53"/>
        </w:trPr>
        <w:tc>
          <w:tcPr>
            <w:tcW w:w="1135" w:type="dxa"/>
            <w:vAlign w:val="center"/>
          </w:tcPr>
          <w:p w14:paraId="5745F3F2"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AC7191"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交货日期和地点</w:t>
            </w:r>
          </w:p>
        </w:tc>
        <w:tc>
          <w:tcPr>
            <w:tcW w:w="5295" w:type="dxa"/>
            <w:vAlign w:val="center"/>
          </w:tcPr>
          <w:p w14:paraId="3F8D9BAC"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bCs/>
                <w:sz w:val="24"/>
                <w:szCs w:val="24"/>
              </w:rPr>
              <w:t>1</w:t>
            </w:r>
            <w:r w:rsidRPr="003D3102">
              <w:rPr>
                <w:rFonts w:ascii="Times New Roman" w:eastAsia="宋体" w:hAnsi="Times New Roman" w:cs="Times New Roman"/>
                <w:bCs/>
                <w:sz w:val="24"/>
                <w:szCs w:val="24"/>
              </w:rPr>
              <w:t>、境内设备</w:t>
            </w:r>
            <w:r w:rsidRPr="003D3102">
              <w:rPr>
                <w:rFonts w:ascii="Times New Roman" w:eastAsia="宋体" w:hAnsi="Times New Roman" w:cs="Times New Roman"/>
                <w:sz w:val="24"/>
                <w:szCs w:val="24"/>
              </w:rPr>
              <w:t>合同签订后</w:t>
            </w:r>
            <w:r w:rsidRPr="003D3102">
              <w:rPr>
                <w:rFonts w:ascii="Times New Roman" w:eastAsia="宋体" w:hAnsi="Times New Roman" w:cs="Times New Roman"/>
                <w:color w:val="FF0000"/>
                <w:sz w:val="24"/>
                <w:szCs w:val="24"/>
                <w:u w:val="thick"/>
              </w:rPr>
              <w:t>90</w:t>
            </w:r>
            <w:r w:rsidRPr="003D3102">
              <w:rPr>
                <w:rFonts w:ascii="Times New Roman" w:eastAsia="宋体" w:hAnsi="Times New Roman" w:cs="Times New Roman"/>
                <w:color w:val="FF0000"/>
                <w:sz w:val="24"/>
                <w:szCs w:val="24"/>
                <w:u w:val="thick"/>
              </w:rPr>
              <w:t>个日历日</w:t>
            </w:r>
            <w:r w:rsidRPr="003D3102">
              <w:rPr>
                <w:rFonts w:ascii="Times New Roman" w:eastAsia="宋体" w:hAnsi="Times New Roman" w:cs="Times New Roman"/>
                <w:sz w:val="24"/>
                <w:szCs w:val="24"/>
              </w:rPr>
              <w:t>内交货，产品的附件、备品备件及专用工具应随产品一同交付；</w:t>
            </w:r>
            <w:r w:rsidRPr="003D3102">
              <w:rPr>
                <w:rFonts w:ascii="Times New Roman" w:eastAsia="宋体" w:hAnsi="Times New Roman" w:cs="Times New Roman"/>
                <w:sz w:val="24"/>
                <w:szCs w:val="24"/>
              </w:rPr>
              <w:t xml:space="preserve"> </w:t>
            </w:r>
            <w:r w:rsidRPr="003D3102">
              <w:rPr>
                <w:rFonts w:ascii="Times New Roman" w:eastAsia="宋体" w:hAnsi="Times New Roman" w:cs="Times New Roman"/>
                <w:sz w:val="24"/>
                <w:szCs w:val="24"/>
              </w:rPr>
              <w:t>境外设备合同签订且免税证明审批通过后</w:t>
            </w:r>
            <w:r w:rsidRPr="003D3102">
              <w:rPr>
                <w:rFonts w:ascii="Times New Roman" w:eastAsia="宋体" w:hAnsi="Times New Roman" w:cs="Times New Roman"/>
                <w:color w:val="FF0000"/>
                <w:sz w:val="24"/>
                <w:szCs w:val="24"/>
                <w:u w:val="thick"/>
              </w:rPr>
              <w:t>90</w:t>
            </w:r>
            <w:r w:rsidRPr="003D3102">
              <w:rPr>
                <w:rFonts w:ascii="Times New Roman" w:eastAsia="宋体" w:hAnsi="Times New Roman" w:cs="Times New Roman"/>
                <w:color w:val="FF0000"/>
                <w:sz w:val="24"/>
                <w:szCs w:val="24"/>
                <w:u w:val="thick"/>
              </w:rPr>
              <w:t>个日历日</w:t>
            </w:r>
            <w:r w:rsidRPr="003D3102">
              <w:rPr>
                <w:rFonts w:ascii="Times New Roman" w:eastAsia="宋体" w:hAnsi="Times New Roman" w:cs="Times New Roman"/>
                <w:sz w:val="24"/>
                <w:szCs w:val="24"/>
              </w:rPr>
              <w:t>内交货，产品的附件、备品备件及专用工具应随产品一同交付；</w:t>
            </w:r>
            <w:r w:rsidRPr="003D3102">
              <w:rPr>
                <w:rFonts w:ascii="Times New Roman" w:eastAsia="宋体" w:hAnsi="Times New Roman" w:cs="Times New Roman"/>
                <w:sz w:val="24"/>
                <w:szCs w:val="24"/>
              </w:rPr>
              <w:t xml:space="preserve"> </w:t>
            </w:r>
          </w:p>
          <w:p w14:paraId="3699E0B7"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bCs/>
                <w:sz w:val="24"/>
                <w:szCs w:val="24"/>
              </w:rPr>
              <w:t>2</w:t>
            </w:r>
            <w:r w:rsidRPr="003D3102">
              <w:rPr>
                <w:rFonts w:ascii="Times New Roman" w:eastAsia="宋体" w:hAnsi="Times New Roman" w:cs="Times New Roman"/>
                <w:bCs/>
                <w:sz w:val="24"/>
                <w:szCs w:val="24"/>
              </w:rPr>
              <w:t>、交货（具</w:t>
            </w:r>
            <w:r w:rsidRPr="003D3102">
              <w:rPr>
                <w:rFonts w:ascii="Times New Roman" w:eastAsia="宋体" w:hAnsi="Times New Roman" w:cs="Times New Roman"/>
                <w:sz w:val="24"/>
                <w:szCs w:val="24"/>
              </w:rPr>
              <w:t>体）地点：</w:t>
            </w:r>
            <w:r w:rsidRPr="003D3102">
              <w:rPr>
                <w:rFonts w:ascii="Times New Roman" w:eastAsia="宋体" w:hAnsi="Times New Roman" w:cs="Times New Roman"/>
                <w:bCs/>
                <w:color w:val="FF0000"/>
                <w:sz w:val="24"/>
                <w:szCs w:val="24"/>
                <w:u w:val="single"/>
              </w:rPr>
              <w:t>深圳大学龙岗生产产业创新研究院</w:t>
            </w:r>
          </w:p>
        </w:tc>
      </w:tr>
      <w:tr w:rsidR="00B6182A" w:rsidRPr="003D3102" w14:paraId="0D248218" w14:textId="77777777">
        <w:trPr>
          <w:trHeight w:val="60"/>
        </w:trPr>
        <w:tc>
          <w:tcPr>
            <w:tcW w:w="1135" w:type="dxa"/>
            <w:vAlign w:val="center"/>
          </w:tcPr>
          <w:p w14:paraId="08AC135E"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6FA8AE"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货物抵达目的地后的检验程序和期限</w:t>
            </w:r>
          </w:p>
        </w:tc>
        <w:tc>
          <w:tcPr>
            <w:tcW w:w="5295" w:type="dxa"/>
            <w:vAlign w:val="center"/>
          </w:tcPr>
          <w:p w14:paraId="72A70981"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6182A" w:rsidRPr="003D3102" w14:paraId="78BE480C" w14:textId="77777777">
        <w:tc>
          <w:tcPr>
            <w:tcW w:w="1135" w:type="dxa"/>
            <w:vAlign w:val="center"/>
          </w:tcPr>
          <w:p w14:paraId="4C9F794E"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FD9415"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产品质量要求标准</w:t>
            </w:r>
          </w:p>
        </w:tc>
        <w:tc>
          <w:tcPr>
            <w:tcW w:w="5295" w:type="dxa"/>
            <w:vAlign w:val="center"/>
          </w:tcPr>
          <w:p w14:paraId="4726AEF0"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1</w:t>
            </w:r>
            <w:r w:rsidRPr="003D310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321207B4"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bCs/>
                <w:sz w:val="24"/>
                <w:szCs w:val="24"/>
              </w:rPr>
              <w:lastRenderedPageBreak/>
              <w:t>2</w:t>
            </w:r>
            <w:r w:rsidRPr="003D3102">
              <w:rPr>
                <w:rFonts w:ascii="Times New Roman" w:eastAsia="宋体" w:hAnsi="Times New Roman" w:cs="Times New Roman"/>
                <w:bCs/>
                <w:sz w:val="24"/>
                <w:szCs w:val="24"/>
              </w:rPr>
              <w:t>、采购人</w:t>
            </w:r>
            <w:r w:rsidRPr="003D310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6182A" w:rsidRPr="003D3102" w14:paraId="2F889BAF" w14:textId="77777777">
        <w:tc>
          <w:tcPr>
            <w:tcW w:w="1135" w:type="dxa"/>
            <w:vAlign w:val="center"/>
          </w:tcPr>
          <w:p w14:paraId="36DEF563"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78A8B7"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安装、调试和验收</w:t>
            </w:r>
            <w:r w:rsidRPr="003D3102">
              <w:rPr>
                <w:rFonts w:ascii="Times New Roman" w:eastAsia="宋体" w:hAnsi="Times New Roman" w:cs="Times New Roman"/>
                <w:bCs/>
                <w:sz w:val="24"/>
                <w:szCs w:val="24"/>
              </w:rPr>
              <w:t>标准、</w:t>
            </w:r>
            <w:r w:rsidRPr="003D3102">
              <w:rPr>
                <w:rFonts w:ascii="Times New Roman" w:eastAsia="宋体" w:hAnsi="Times New Roman" w:cs="Times New Roman"/>
                <w:sz w:val="24"/>
                <w:szCs w:val="24"/>
              </w:rPr>
              <w:t>程序及期限</w:t>
            </w:r>
          </w:p>
        </w:tc>
        <w:tc>
          <w:tcPr>
            <w:tcW w:w="5295" w:type="dxa"/>
            <w:vAlign w:val="center"/>
          </w:tcPr>
          <w:p w14:paraId="09ED2E7B" w14:textId="77777777" w:rsidR="00B6182A" w:rsidRPr="003D3102" w:rsidRDefault="00B6182A" w:rsidP="003D3102">
            <w:pPr>
              <w:spacing w:line="360" w:lineRule="auto"/>
              <w:rPr>
                <w:rFonts w:ascii="Times New Roman" w:eastAsia="宋体" w:hAnsi="Times New Roman" w:cs="Times New Roman"/>
                <w:sz w:val="24"/>
                <w:szCs w:val="24"/>
              </w:rPr>
            </w:pPr>
            <w:bookmarkStart w:id="8" w:name="OLE_LINK15"/>
            <w:bookmarkStart w:id="9" w:name="OLE_LINK16"/>
            <w:r w:rsidRPr="003D3102">
              <w:rPr>
                <w:rFonts w:ascii="Times New Roman" w:eastAsia="宋体" w:hAnsi="Times New Roman" w:cs="Times New Roman"/>
                <w:sz w:val="24"/>
                <w:szCs w:val="24"/>
              </w:rPr>
              <w:t>1</w:t>
            </w:r>
            <w:r w:rsidRPr="003D3102">
              <w:rPr>
                <w:rFonts w:ascii="Times New Roman" w:eastAsia="宋体" w:hAnsi="Times New Roman" w:cs="Times New Roman"/>
                <w:sz w:val="24"/>
                <w:szCs w:val="24"/>
              </w:rPr>
              <w:t>、中标人应委派技术人员进行现场安装、调试，并提供货物安装调试的一切技术支持。</w:t>
            </w:r>
          </w:p>
          <w:p w14:paraId="6B1CC86C"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安装调试的具体时间由采购人提前</w:t>
            </w:r>
            <w:r w:rsidRPr="003D3102">
              <w:rPr>
                <w:rFonts w:ascii="Times New Roman" w:eastAsia="宋体" w:hAnsi="Times New Roman" w:cs="Times New Roman"/>
                <w:sz w:val="24"/>
                <w:szCs w:val="24"/>
              </w:rPr>
              <w:t>3</w:t>
            </w:r>
            <w:r w:rsidRPr="003D3102">
              <w:rPr>
                <w:rFonts w:ascii="Times New Roman" w:eastAsia="宋体" w:hAnsi="Times New Roman" w:cs="Times New Roman"/>
                <w:sz w:val="24"/>
                <w:szCs w:val="24"/>
              </w:rPr>
              <w:t>天通知中标人。</w:t>
            </w:r>
            <w:r w:rsidRPr="003D3102">
              <w:rPr>
                <w:rFonts w:ascii="Times New Roman" w:eastAsia="宋体" w:hAnsi="Times New Roman" w:cs="Times New Roman"/>
                <w:sz w:val="24"/>
                <w:szCs w:val="24"/>
              </w:rPr>
              <w:t xml:space="preserve"> </w:t>
            </w:r>
          </w:p>
          <w:p w14:paraId="4A41C9B9"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2</w:t>
            </w:r>
            <w:r w:rsidRPr="003D3102">
              <w:rPr>
                <w:rFonts w:ascii="Times New Roman" w:eastAsia="宋体" w:hAnsi="Times New Roman" w:cs="Times New Roman"/>
                <w:sz w:val="24"/>
                <w:szCs w:val="24"/>
              </w:rPr>
              <w:t>、验收内容包括但不限于：</w:t>
            </w:r>
            <w:r w:rsidRPr="003D3102">
              <w:rPr>
                <w:rFonts w:ascii="Times New Roman" w:eastAsia="宋体" w:hAnsi="Times New Roman" w:cs="Times New Roman"/>
                <w:sz w:val="24"/>
                <w:szCs w:val="24"/>
              </w:rPr>
              <w:t xml:space="preserve">a. </w:t>
            </w:r>
            <w:r w:rsidRPr="003D3102">
              <w:rPr>
                <w:rFonts w:ascii="Times New Roman" w:eastAsia="宋体" w:hAnsi="Times New Roman" w:cs="Times New Roman"/>
                <w:sz w:val="24"/>
                <w:szCs w:val="24"/>
              </w:rPr>
              <w:t>型号、数量及外观；</w:t>
            </w:r>
            <w:r w:rsidRPr="003D3102">
              <w:rPr>
                <w:rFonts w:ascii="Times New Roman" w:eastAsia="宋体" w:hAnsi="Times New Roman" w:cs="Times New Roman"/>
                <w:sz w:val="24"/>
                <w:szCs w:val="24"/>
              </w:rPr>
              <w:t>b.</w:t>
            </w:r>
            <w:r w:rsidRPr="003D3102">
              <w:rPr>
                <w:rFonts w:ascii="Times New Roman" w:eastAsia="宋体" w:hAnsi="Times New Roman" w:cs="Times New Roman"/>
                <w:sz w:val="24"/>
                <w:szCs w:val="24"/>
              </w:rPr>
              <w:t>货物所附技术资料；</w:t>
            </w:r>
            <w:r w:rsidRPr="003D3102">
              <w:rPr>
                <w:rFonts w:ascii="Times New Roman" w:eastAsia="宋体" w:hAnsi="Times New Roman" w:cs="Times New Roman"/>
                <w:sz w:val="24"/>
                <w:szCs w:val="24"/>
              </w:rPr>
              <w:t>c.</w:t>
            </w:r>
            <w:r w:rsidRPr="003D3102">
              <w:rPr>
                <w:rFonts w:ascii="Times New Roman" w:eastAsia="宋体" w:hAnsi="Times New Roman" w:cs="Times New Roman"/>
                <w:sz w:val="24"/>
                <w:szCs w:val="24"/>
              </w:rPr>
              <w:t>货物组件及配置；</w:t>
            </w:r>
            <w:r w:rsidRPr="003D3102">
              <w:rPr>
                <w:rFonts w:ascii="Times New Roman" w:eastAsia="宋体" w:hAnsi="Times New Roman" w:cs="Times New Roman"/>
                <w:sz w:val="24"/>
                <w:szCs w:val="24"/>
              </w:rPr>
              <w:t>d.</w:t>
            </w:r>
            <w:r w:rsidRPr="003D3102">
              <w:rPr>
                <w:rFonts w:ascii="Times New Roman" w:eastAsia="宋体" w:hAnsi="Times New Roman" w:cs="Times New Roman"/>
                <w:sz w:val="24"/>
                <w:szCs w:val="24"/>
              </w:rPr>
              <w:t>货物功能、性能及各项技术参数指标。</w:t>
            </w:r>
          </w:p>
          <w:p w14:paraId="58E4AD06"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3</w:t>
            </w:r>
            <w:r w:rsidRPr="003D310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D3102">
              <w:rPr>
                <w:rFonts w:ascii="Times New Roman" w:eastAsia="宋体" w:hAnsi="Times New Roman" w:cs="Times New Roman"/>
                <w:sz w:val="24"/>
                <w:szCs w:val="24"/>
              </w:rPr>
              <w:t> </w:t>
            </w:r>
            <w:r w:rsidRPr="003D3102">
              <w:rPr>
                <w:rFonts w:ascii="Times New Roman" w:eastAsia="宋体" w:hAnsi="Times New Roman" w:cs="Times New Roman"/>
                <w:sz w:val="24"/>
                <w:szCs w:val="24"/>
              </w:rPr>
              <w:t>产品质量和安装调试检验标准遵照前述标准执行。</w:t>
            </w:r>
          </w:p>
          <w:p w14:paraId="6EA8A723" w14:textId="77777777" w:rsidR="00B6182A"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4</w:t>
            </w:r>
            <w:r w:rsidRPr="003D310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p w14:paraId="57CEB1D2" w14:textId="0F2A380B" w:rsidR="00851B7A" w:rsidRPr="003D3102" w:rsidRDefault="00851B7A" w:rsidP="003D310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9C4F64">
              <w:rPr>
                <w:rFonts w:ascii="Times New Roman" w:eastAsia="宋体" w:hAnsi="Times New Roman" w:cs="Times New Roman" w:hint="eastAsia"/>
                <w:color w:val="FF0000"/>
                <w:sz w:val="24"/>
                <w:szCs w:val="24"/>
              </w:rPr>
              <w:t>地面平整</w:t>
            </w:r>
            <w:r w:rsidRPr="009C4F64">
              <w:rPr>
                <w:rFonts w:ascii="Times New Roman" w:eastAsia="宋体" w:hAnsi="Times New Roman" w:cs="Times New Roman"/>
                <w:color w:val="FF0000"/>
                <w:sz w:val="24"/>
                <w:szCs w:val="24"/>
              </w:rPr>
              <w:t>及安装：</w:t>
            </w:r>
            <w:r>
              <w:rPr>
                <w:rFonts w:ascii="Times New Roman" w:eastAsia="宋体" w:hAnsi="Times New Roman" w:cs="Times New Roman" w:hint="eastAsia"/>
                <w:color w:val="FF0000"/>
                <w:sz w:val="24"/>
                <w:szCs w:val="24"/>
              </w:rPr>
              <w:t>中标人</w:t>
            </w:r>
            <w:r w:rsidRPr="009C4F64">
              <w:rPr>
                <w:rFonts w:ascii="Times New Roman" w:eastAsia="宋体" w:hAnsi="Times New Roman" w:cs="Times New Roman"/>
                <w:color w:val="FF0000"/>
                <w:sz w:val="24"/>
                <w:szCs w:val="24"/>
              </w:rPr>
              <w:t>需</w:t>
            </w:r>
            <w:r>
              <w:rPr>
                <w:rFonts w:ascii="Times New Roman" w:eastAsia="宋体" w:hAnsi="Times New Roman" w:cs="Times New Roman" w:hint="eastAsia"/>
                <w:color w:val="FF0000"/>
                <w:sz w:val="24"/>
                <w:szCs w:val="24"/>
              </w:rPr>
              <w:t>负责</w:t>
            </w:r>
            <w:r w:rsidRPr="009C4F64">
              <w:rPr>
                <w:rFonts w:ascii="Times New Roman" w:eastAsia="宋体" w:hAnsi="Times New Roman" w:cs="Times New Roman"/>
                <w:color w:val="FF0000"/>
                <w:sz w:val="24"/>
                <w:szCs w:val="24"/>
              </w:rPr>
              <w:t>对</w:t>
            </w:r>
            <w:r w:rsidRPr="009C4F64">
              <w:rPr>
                <w:rFonts w:ascii="Times New Roman" w:eastAsia="宋体" w:hAnsi="Times New Roman" w:cs="Times New Roman" w:hint="eastAsia"/>
                <w:color w:val="FF0000"/>
                <w:sz w:val="24"/>
                <w:szCs w:val="24"/>
              </w:rPr>
              <w:t>藻类植物集约化培养温棚系统的安装</w:t>
            </w:r>
            <w:r w:rsidRPr="009C4F64">
              <w:rPr>
                <w:rFonts w:ascii="Times New Roman" w:eastAsia="宋体" w:hAnsi="Times New Roman" w:cs="Times New Roman"/>
                <w:color w:val="FF0000"/>
                <w:sz w:val="24"/>
                <w:szCs w:val="24"/>
              </w:rPr>
              <w:t>场地</w:t>
            </w:r>
            <w:r w:rsidRPr="009C4F64">
              <w:rPr>
                <w:rFonts w:ascii="Times New Roman" w:eastAsia="宋体" w:hAnsi="Times New Roman" w:cs="Times New Roman" w:hint="eastAsia"/>
                <w:color w:val="FF0000"/>
                <w:sz w:val="24"/>
                <w:szCs w:val="24"/>
              </w:rPr>
              <w:t>及</w:t>
            </w:r>
            <w:r w:rsidRPr="009C4F64">
              <w:rPr>
                <w:rFonts w:ascii="Times New Roman" w:eastAsia="宋体" w:hAnsi="Times New Roman" w:cs="Times New Roman"/>
                <w:color w:val="FF0000"/>
                <w:sz w:val="24"/>
                <w:szCs w:val="24"/>
              </w:rPr>
              <w:t>周边实验基地进行</w:t>
            </w:r>
            <w:r w:rsidRPr="009C4F64">
              <w:rPr>
                <w:rFonts w:ascii="Times New Roman" w:eastAsia="宋体" w:hAnsi="Times New Roman" w:cs="Times New Roman" w:hint="eastAsia"/>
                <w:color w:val="FF0000"/>
                <w:sz w:val="24"/>
                <w:szCs w:val="24"/>
              </w:rPr>
              <w:t>地面</w:t>
            </w:r>
            <w:r w:rsidRPr="009C4F64">
              <w:rPr>
                <w:rFonts w:ascii="Times New Roman" w:eastAsia="宋体" w:hAnsi="Times New Roman" w:cs="Times New Roman"/>
                <w:color w:val="FF0000"/>
                <w:sz w:val="24"/>
                <w:szCs w:val="24"/>
              </w:rPr>
              <w:t>平整，</w:t>
            </w:r>
            <w:r w:rsidRPr="009C4F64">
              <w:rPr>
                <w:rFonts w:ascii="Times New Roman" w:eastAsia="宋体" w:hAnsi="Times New Roman" w:cs="Times New Roman" w:hint="eastAsia"/>
                <w:color w:val="FF0000"/>
                <w:sz w:val="24"/>
                <w:szCs w:val="24"/>
              </w:rPr>
              <w:t>满足设备安放条件及相关</w:t>
            </w:r>
            <w:r w:rsidRPr="009C4F64">
              <w:rPr>
                <w:rFonts w:ascii="Times New Roman" w:eastAsia="宋体" w:hAnsi="Times New Roman" w:cs="Times New Roman"/>
                <w:color w:val="FF0000"/>
                <w:sz w:val="24"/>
                <w:szCs w:val="24"/>
              </w:rPr>
              <w:t>科研项目需求。</w:t>
            </w:r>
            <w:r w:rsidRPr="009C4F64">
              <w:rPr>
                <w:rFonts w:ascii="Times New Roman" w:eastAsia="宋体" w:hAnsi="Times New Roman" w:cs="Times New Roman" w:hint="eastAsia"/>
                <w:color w:val="FF0000"/>
                <w:sz w:val="24"/>
                <w:szCs w:val="24"/>
              </w:rPr>
              <w:t>安装场地多为山地岩石地面，山高</w:t>
            </w:r>
            <w:r w:rsidRPr="009C4F64">
              <w:rPr>
                <w:rFonts w:ascii="Times New Roman" w:eastAsia="宋体" w:hAnsi="Times New Roman" w:cs="Times New Roman" w:hint="eastAsia"/>
                <w:color w:val="FF0000"/>
                <w:sz w:val="24"/>
                <w:szCs w:val="24"/>
              </w:rPr>
              <w:t>30</w:t>
            </w:r>
            <w:r w:rsidRPr="009C4F64">
              <w:rPr>
                <w:rFonts w:ascii="Times New Roman" w:eastAsia="宋体" w:hAnsi="Times New Roman" w:cs="Times New Roman" w:hint="eastAsia"/>
                <w:color w:val="FF0000"/>
                <w:sz w:val="24"/>
                <w:szCs w:val="24"/>
              </w:rPr>
              <w:t>米，需对山体岩石切割向前推进</w:t>
            </w:r>
            <w:r w:rsidRPr="009C4F64">
              <w:rPr>
                <w:rFonts w:ascii="Times New Roman" w:eastAsia="宋体" w:hAnsi="Times New Roman" w:cs="Times New Roman" w:hint="eastAsia"/>
                <w:color w:val="FF0000"/>
                <w:sz w:val="24"/>
                <w:szCs w:val="24"/>
              </w:rPr>
              <w:t>10</w:t>
            </w:r>
            <w:r w:rsidRPr="009C4F64">
              <w:rPr>
                <w:rFonts w:ascii="Times New Roman" w:eastAsia="宋体" w:hAnsi="Times New Roman" w:cs="Times New Roman" w:hint="eastAsia"/>
                <w:color w:val="FF0000"/>
                <w:sz w:val="24"/>
                <w:szCs w:val="24"/>
              </w:rPr>
              <w:t>米，地面平整分为三个阶梯式等级，第一阶梯长</w:t>
            </w:r>
            <w:r w:rsidRPr="009C4F64">
              <w:rPr>
                <w:rFonts w:ascii="Times New Roman" w:eastAsia="宋体" w:hAnsi="Times New Roman" w:cs="Times New Roman" w:hint="eastAsia"/>
                <w:color w:val="FF0000"/>
                <w:sz w:val="24"/>
                <w:szCs w:val="24"/>
              </w:rPr>
              <w:t>50</w:t>
            </w:r>
            <w:r w:rsidRPr="009C4F64">
              <w:rPr>
                <w:rFonts w:ascii="Times New Roman" w:eastAsia="宋体" w:hAnsi="Times New Roman" w:cs="Times New Roman" w:hint="eastAsia"/>
                <w:color w:val="FF0000"/>
                <w:sz w:val="24"/>
                <w:szCs w:val="24"/>
              </w:rPr>
              <w:t>米，宽</w:t>
            </w:r>
            <w:r w:rsidRPr="009C4F64">
              <w:rPr>
                <w:rFonts w:ascii="Times New Roman" w:eastAsia="宋体" w:hAnsi="Times New Roman" w:cs="Times New Roman" w:hint="eastAsia"/>
                <w:color w:val="FF0000"/>
                <w:sz w:val="24"/>
                <w:szCs w:val="24"/>
              </w:rPr>
              <w:lastRenderedPageBreak/>
              <w:t>24</w:t>
            </w:r>
            <w:r w:rsidRPr="009C4F64">
              <w:rPr>
                <w:rFonts w:ascii="Times New Roman" w:eastAsia="宋体" w:hAnsi="Times New Roman" w:cs="Times New Roman" w:hint="eastAsia"/>
                <w:color w:val="FF0000"/>
                <w:sz w:val="24"/>
                <w:szCs w:val="24"/>
              </w:rPr>
              <w:t>米；第二阶梯长</w:t>
            </w:r>
            <w:r w:rsidRPr="009C4F64">
              <w:rPr>
                <w:rFonts w:ascii="Times New Roman" w:eastAsia="宋体" w:hAnsi="Times New Roman" w:cs="Times New Roman" w:hint="eastAsia"/>
                <w:color w:val="FF0000"/>
                <w:sz w:val="24"/>
                <w:szCs w:val="24"/>
              </w:rPr>
              <w:t>50</w:t>
            </w:r>
            <w:r w:rsidRPr="009C4F64">
              <w:rPr>
                <w:rFonts w:ascii="Times New Roman" w:eastAsia="宋体" w:hAnsi="Times New Roman" w:cs="Times New Roman" w:hint="eastAsia"/>
                <w:color w:val="FF0000"/>
                <w:sz w:val="24"/>
                <w:szCs w:val="24"/>
              </w:rPr>
              <w:t>米，宽</w:t>
            </w:r>
            <w:r w:rsidRPr="009C4F64">
              <w:rPr>
                <w:rFonts w:ascii="Times New Roman" w:eastAsia="宋体" w:hAnsi="Times New Roman" w:cs="Times New Roman" w:hint="eastAsia"/>
                <w:color w:val="FF0000"/>
                <w:sz w:val="24"/>
                <w:szCs w:val="24"/>
              </w:rPr>
              <w:t>32</w:t>
            </w:r>
            <w:r w:rsidR="00804117">
              <w:rPr>
                <w:rFonts w:ascii="Times New Roman" w:eastAsia="宋体" w:hAnsi="Times New Roman" w:cs="Times New Roman" w:hint="eastAsia"/>
                <w:color w:val="FF0000"/>
                <w:sz w:val="24"/>
                <w:szCs w:val="24"/>
              </w:rPr>
              <w:t>米</w:t>
            </w:r>
            <w:bookmarkStart w:id="10" w:name="_GoBack"/>
            <w:bookmarkEnd w:id="10"/>
            <w:r w:rsidRPr="009C4F64">
              <w:rPr>
                <w:rFonts w:ascii="Times New Roman" w:eastAsia="宋体" w:hAnsi="Times New Roman" w:cs="Times New Roman" w:hint="eastAsia"/>
                <w:color w:val="FF0000"/>
                <w:sz w:val="24"/>
                <w:szCs w:val="24"/>
              </w:rPr>
              <w:t>；第三阶梯长</w:t>
            </w:r>
            <w:r w:rsidRPr="009C4F64">
              <w:rPr>
                <w:rFonts w:ascii="Times New Roman" w:eastAsia="宋体" w:hAnsi="Times New Roman" w:cs="Times New Roman" w:hint="eastAsia"/>
                <w:color w:val="FF0000"/>
                <w:sz w:val="24"/>
                <w:szCs w:val="24"/>
              </w:rPr>
              <w:t>50</w:t>
            </w:r>
            <w:r w:rsidRPr="009C4F64">
              <w:rPr>
                <w:rFonts w:ascii="Times New Roman" w:eastAsia="宋体" w:hAnsi="Times New Roman" w:cs="Times New Roman" w:hint="eastAsia"/>
                <w:color w:val="FF0000"/>
                <w:sz w:val="24"/>
                <w:szCs w:val="24"/>
              </w:rPr>
              <w:t>米，宽</w:t>
            </w:r>
            <w:r w:rsidRPr="009C4F64">
              <w:rPr>
                <w:rFonts w:ascii="Times New Roman" w:eastAsia="宋体" w:hAnsi="Times New Roman" w:cs="Times New Roman" w:hint="eastAsia"/>
                <w:color w:val="FF0000"/>
                <w:sz w:val="24"/>
                <w:szCs w:val="24"/>
              </w:rPr>
              <w:t>32</w:t>
            </w:r>
            <w:r w:rsidRPr="009C4F64">
              <w:rPr>
                <w:rFonts w:ascii="Times New Roman" w:eastAsia="宋体" w:hAnsi="Times New Roman" w:cs="Times New Roman" w:hint="eastAsia"/>
                <w:color w:val="FF0000"/>
                <w:sz w:val="24"/>
                <w:szCs w:val="24"/>
              </w:rPr>
              <w:t>米。整个地面平整包括沟渠排水、护坡防护等配套的安装。</w:t>
            </w:r>
          </w:p>
        </w:tc>
      </w:tr>
      <w:tr w:rsidR="00B6182A" w:rsidRPr="003D3102" w14:paraId="3AC17CDC" w14:textId="77777777">
        <w:trPr>
          <w:trHeight w:val="421"/>
        </w:trPr>
        <w:tc>
          <w:tcPr>
            <w:tcW w:w="1135" w:type="dxa"/>
            <w:vAlign w:val="center"/>
          </w:tcPr>
          <w:p w14:paraId="26C94C9C" w14:textId="77777777" w:rsidR="00B6182A" w:rsidRPr="003D3102" w:rsidRDefault="00B6182A" w:rsidP="003D310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8CD3D1"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质量保证期期限及发生问题的处理意见</w:t>
            </w:r>
          </w:p>
        </w:tc>
        <w:tc>
          <w:tcPr>
            <w:tcW w:w="5295" w:type="dxa"/>
            <w:vAlign w:val="center"/>
          </w:tcPr>
          <w:p w14:paraId="1CA6B5EB" w14:textId="3B36963C" w:rsidR="00B6182A" w:rsidRPr="003D3102" w:rsidRDefault="00B6182A" w:rsidP="003D3102">
            <w:pPr>
              <w:numPr>
                <w:ilvl w:val="0"/>
                <w:numId w:val="33"/>
              </w:num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产品全部验收合格后（以技术验收合格签字为标准），中标人向采购人免费提供</w:t>
            </w:r>
            <w:r w:rsidR="003D3102">
              <w:rPr>
                <w:rFonts w:ascii="Times New Roman" w:eastAsia="宋体" w:hAnsi="Times New Roman" w:cs="Times New Roman" w:hint="eastAsia"/>
                <w:color w:val="FF0000"/>
                <w:sz w:val="24"/>
                <w:szCs w:val="24"/>
                <w:u w:val="thick"/>
              </w:rPr>
              <w:t>1</w:t>
            </w:r>
            <w:r w:rsidRPr="003D3102">
              <w:rPr>
                <w:rFonts w:ascii="Times New Roman" w:eastAsia="宋体" w:hAnsi="Times New Roman" w:cs="Times New Roman"/>
                <w:color w:val="FF0000"/>
                <w:sz w:val="24"/>
                <w:szCs w:val="24"/>
                <w:u w:val="thick"/>
              </w:rPr>
              <w:t>年</w:t>
            </w:r>
            <w:r w:rsidRPr="003D3102">
              <w:rPr>
                <w:rFonts w:ascii="Times New Roman" w:eastAsia="宋体" w:hAnsi="Times New Roman" w:cs="Times New Roman"/>
                <w:sz w:val="24"/>
                <w:szCs w:val="24"/>
              </w:rPr>
              <w:t>上门保修服务。</w:t>
            </w:r>
            <w:r w:rsidRPr="003D3102">
              <w:rPr>
                <w:rFonts w:ascii="Times New Roman" w:eastAsia="宋体" w:hAnsi="Times New Roman" w:cs="Times New Roman"/>
                <w:color w:val="FF0000"/>
                <w:sz w:val="24"/>
                <w:szCs w:val="24"/>
              </w:rPr>
              <w:t>质保期</w:t>
            </w:r>
            <w:r w:rsidR="003D3102">
              <w:rPr>
                <w:rFonts w:ascii="Times New Roman" w:eastAsia="宋体" w:hAnsi="Times New Roman" w:cs="Times New Roman" w:hint="eastAsia"/>
                <w:color w:val="FF0000"/>
                <w:sz w:val="24"/>
                <w:szCs w:val="24"/>
                <w:u w:val="single"/>
              </w:rPr>
              <w:t>1</w:t>
            </w:r>
            <w:r w:rsidRPr="003D3102">
              <w:rPr>
                <w:rFonts w:ascii="Times New Roman" w:eastAsia="宋体" w:hAnsi="Times New Roman" w:cs="Times New Roman"/>
                <w:color w:val="FF0000"/>
                <w:sz w:val="24"/>
                <w:szCs w:val="24"/>
                <w:u w:val="single"/>
              </w:rPr>
              <w:t>年</w:t>
            </w:r>
            <w:r w:rsidRPr="003D3102">
              <w:rPr>
                <w:rFonts w:ascii="Times New Roman" w:eastAsia="宋体" w:hAnsi="Times New Roman" w:cs="Times New Roman"/>
                <w:color w:val="FF0000"/>
                <w:sz w:val="24"/>
                <w:szCs w:val="24"/>
              </w:rPr>
              <w:t>。</w:t>
            </w:r>
            <w:r w:rsidR="00FA45F2">
              <w:rPr>
                <w:rFonts w:ascii="Times New Roman" w:eastAsia="宋体" w:hAnsi="Times New Roman" w:cs="Times New Roman" w:hint="eastAsia"/>
                <w:color w:val="FF0000"/>
                <w:sz w:val="24"/>
                <w:szCs w:val="24"/>
              </w:rPr>
              <w:t>其中覆盖</w:t>
            </w:r>
            <w:r w:rsidR="00FA45F2">
              <w:rPr>
                <w:rFonts w:ascii="Times New Roman" w:eastAsia="宋体" w:hAnsi="Times New Roman" w:cs="Times New Roman"/>
                <w:color w:val="FF0000"/>
                <w:sz w:val="24"/>
                <w:szCs w:val="24"/>
              </w:rPr>
              <w:t>整机的薄膜</w:t>
            </w:r>
            <w:r w:rsidR="00FA45F2" w:rsidRPr="00FA45F2">
              <w:rPr>
                <w:rFonts w:ascii="Times New Roman" w:eastAsia="宋体" w:hAnsi="Times New Roman" w:cs="Times New Roman" w:hint="eastAsia"/>
                <w:color w:val="FF0000"/>
                <w:sz w:val="24"/>
                <w:szCs w:val="24"/>
              </w:rPr>
              <w:t>质保期为</w:t>
            </w:r>
            <w:r w:rsidR="00FA45F2" w:rsidRPr="00FA45F2">
              <w:rPr>
                <w:rFonts w:ascii="Times New Roman" w:eastAsia="宋体" w:hAnsi="Times New Roman" w:cs="Times New Roman" w:hint="eastAsia"/>
                <w:color w:val="FF0000"/>
                <w:sz w:val="24"/>
                <w:szCs w:val="24"/>
              </w:rPr>
              <w:t>3</w:t>
            </w:r>
            <w:r w:rsidR="00FA45F2" w:rsidRPr="00FA45F2">
              <w:rPr>
                <w:rFonts w:ascii="Times New Roman" w:eastAsia="宋体" w:hAnsi="Times New Roman" w:cs="Times New Roman" w:hint="eastAsia"/>
                <w:color w:val="FF0000"/>
                <w:sz w:val="24"/>
                <w:szCs w:val="24"/>
              </w:rPr>
              <w:t>年，遮光</w:t>
            </w:r>
            <w:r w:rsidR="00FA45F2" w:rsidRPr="00FA45F2">
              <w:rPr>
                <w:rFonts w:ascii="Times New Roman" w:eastAsia="宋体" w:hAnsi="Times New Roman" w:cs="Times New Roman"/>
                <w:color w:val="FF0000"/>
                <w:sz w:val="24"/>
                <w:szCs w:val="24"/>
              </w:rPr>
              <w:t>系统的</w:t>
            </w:r>
            <w:r w:rsidR="00FA45F2" w:rsidRPr="00FA45F2">
              <w:rPr>
                <w:rFonts w:ascii="Times New Roman" w:eastAsia="宋体" w:hAnsi="Times New Roman" w:cs="Times New Roman" w:hint="eastAsia"/>
                <w:color w:val="FF0000"/>
                <w:sz w:val="24"/>
                <w:szCs w:val="24"/>
              </w:rPr>
              <w:t>质保期为</w:t>
            </w:r>
            <w:r w:rsidR="00FA45F2" w:rsidRPr="00FA45F2">
              <w:rPr>
                <w:rFonts w:ascii="Times New Roman" w:eastAsia="宋体" w:hAnsi="Times New Roman" w:cs="Times New Roman" w:hint="eastAsia"/>
                <w:color w:val="FF0000"/>
                <w:sz w:val="24"/>
                <w:szCs w:val="24"/>
              </w:rPr>
              <w:t>3</w:t>
            </w:r>
            <w:r w:rsidR="00FA45F2" w:rsidRPr="00FA45F2">
              <w:rPr>
                <w:rFonts w:ascii="Times New Roman" w:eastAsia="宋体" w:hAnsi="Times New Roman" w:cs="Times New Roman" w:hint="eastAsia"/>
                <w:color w:val="FF0000"/>
                <w:sz w:val="24"/>
                <w:szCs w:val="24"/>
              </w:rPr>
              <w:t>年。</w:t>
            </w:r>
          </w:p>
          <w:p w14:paraId="429DCCAA" w14:textId="77777777" w:rsidR="00B6182A" w:rsidRPr="003D3102" w:rsidRDefault="00B6182A" w:rsidP="003D3102">
            <w:pPr>
              <w:numPr>
                <w:ilvl w:val="0"/>
                <w:numId w:val="33"/>
              </w:numPr>
              <w:spacing w:line="360" w:lineRule="auto"/>
              <w:ind w:left="600" w:hangingChars="250" w:hanging="600"/>
              <w:rPr>
                <w:rFonts w:ascii="Times New Roman" w:eastAsia="宋体" w:hAnsi="Times New Roman" w:cs="Times New Roman"/>
                <w:sz w:val="24"/>
                <w:szCs w:val="24"/>
              </w:rPr>
            </w:pPr>
            <w:r w:rsidRPr="003D310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6182A" w:rsidRPr="003D3102" w14:paraId="1216E418" w14:textId="77777777">
        <w:tc>
          <w:tcPr>
            <w:tcW w:w="1135" w:type="dxa"/>
            <w:vAlign w:val="center"/>
          </w:tcPr>
          <w:p w14:paraId="2BDFDB5D" w14:textId="77777777" w:rsidR="00B6182A" w:rsidRPr="003D3102" w:rsidRDefault="00B6182A" w:rsidP="003D310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5EF57A6"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付款方式和时间安排</w:t>
            </w:r>
          </w:p>
        </w:tc>
        <w:tc>
          <w:tcPr>
            <w:tcW w:w="5295" w:type="dxa"/>
            <w:vAlign w:val="center"/>
          </w:tcPr>
          <w:p w14:paraId="0A02657B" w14:textId="77777777" w:rsidR="00B6182A" w:rsidRPr="003D3102" w:rsidRDefault="00B6182A" w:rsidP="003D3102">
            <w:pPr>
              <w:spacing w:line="360" w:lineRule="auto"/>
              <w:ind w:firstLineChars="200" w:firstLine="480"/>
              <w:rPr>
                <w:rFonts w:ascii="Times New Roman" w:eastAsia="宋体" w:hAnsi="Times New Roman" w:cs="Times New Roman"/>
                <w:bCs/>
                <w:color w:val="FF0000"/>
                <w:sz w:val="24"/>
                <w:szCs w:val="24"/>
              </w:rPr>
            </w:pPr>
            <w:r w:rsidRPr="003D3102">
              <w:rPr>
                <w:rFonts w:ascii="Times New Roman" w:eastAsia="宋体" w:hAnsi="Times New Roman" w:cs="Times New Roman"/>
                <w:bCs/>
                <w:color w:val="FF0000"/>
                <w:sz w:val="24"/>
                <w:szCs w:val="24"/>
              </w:rPr>
              <w:t>从中华人民共和国境内提供的货物：</w:t>
            </w:r>
          </w:p>
          <w:p w14:paraId="18FBE1EC" w14:textId="77777777" w:rsidR="00B6182A" w:rsidRPr="003D3102" w:rsidRDefault="00B6182A" w:rsidP="003D3102">
            <w:pPr>
              <w:spacing w:line="360" w:lineRule="auto"/>
              <w:ind w:firstLineChars="200" w:firstLine="480"/>
              <w:rPr>
                <w:rFonts w:ascii="Times New Roman" w:eastAsia="宋体" w:hAnsi="Times New Roman" w:cs="Times New Roman"/>
                <w:sz w:val="24"/>
                <w:szCs w:val="24"/>
              </w:rPr>
            </w:pPr>
            <w:r w:rsidRPr="003D3102">
              <w:rPr>
                <w:rFonts w:ascii="Times New Roman" w:eastAsia="宋体" w:hAnsi="Times New Roman" w:cs="Times New Roman"/>
                <w:bCs/>
                <w:color w:val="FF0000"/>
                <w:sz w:val="24"/>
                <w:szCs w:val="24"/>
              </w:rPr>
              <w:t>验收合格后，设备无故障连续运行</w:t>
            </w:r>
            <w:r w:rsidRPr="003D3102">
              <w:rPr>
                <w:rFonts w:ascii="Times New Roman" w:eastAsia="宋体" w:hAnsi="Times New Roman" w:cs="Times New Roman"/>
                <w:bCs/>
                <w:color w:val="FF0000"/>
                <w:sz w:val="24"/>
                <w:szCs w:val="24"/>
              </w:rPr>
              <w:t>1</w:t>
            </w:r>
            <w:r w:rsidRPr="003D3102">
              <w:rPr>
                <w:rFonts w:ascii="Times New Roman" w:eastAsia="宋体" w:hAnsi="Times New Roman" w:cs="Times New Roman"/>
                <w:bCs/>
                <w:color w:val="FF0000"/>
                <w:sz w:val="24"/>
                <w:szCs w:val="24"/>
              </w:rPr>
              <w:t>个月后需方整理相关付款资料，经校内审批后交由市财政局统一支付货款。</w:t>
            </w:r>
          </w:p>
        </w:tc>
      </w:tr>
      <w:tr w:rsidR="00B6182A" w:rsidRPr="003D3102" w14:paraId="337703E0" w14:textId="77777777">
        <w:tc>
          <w:tcPr>
            <w:tcW w:w="1135" w:type="dxa"/>
            <w:vAlign w:val="center"/>
          </w:tcPr>
          <w:p w14:paraId="13391987" w14:textId="77777777" w:rsidR="00B6182A" w:rsidRPr="003D3102" w:rsidRDefault="00B6182A" w:rsidP="003D310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951B59"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服务需求</w:t>
            </w:r>
          </w:p>
        </w:tc>
        <w:tc>
          <w:tcPr>
            <w:tcW w:w="5295" w:type="dxa"/>
            <w:vAlign w:val="center"/>
          </w:tcPr>
          <w:p w14:paraId="4346EDDD" w14:textId="77777777" w:rsidR="00B6182A" w:rsidRPr="003D3102" w:rsidRDefault="00B6182A" w:rsidP="003D3102">
            <w:pPr>
              <w:numPr>
                <w:ilvl w:val="3"/>
                <w:numId w:val="34"/>
              </w:numPr>
              <w:spacing w:line="360" w:lineRule="auto"/>
              <w:ind w:left="318" w:hanging="318"/>
              <w:rPr>
                <w:rFonts w:ascii="Times New Roman" w:eastAsia="宋体" w:hAnsi="Times New Roman" w:cs="Times New Roman"/>
                <w:sz w:val="24"/>
                <w:szCs w:val="24"/>
              </w:rPr>
            </w:pPr>
            <w:r w:rsidRPr="003D3102">
              <w:rPr>
                <w:rFonts w:ascii="Times New Roman" w:eastAsia="宋体" w:hAnsi="Times New Roman" w:cs="Times New Roman"/>
                <w:sz w:val="24"/>
                <w:szCs w:val="24"/>
              </w:rPr>
              <w:t>售后服务内容，要求和期限：</w:t>
            </w:r>
          </w:p>
          <w:p w14:paraId="13200A89" w14:textId="77777777" w:rsidR="00B6182A" w:rsidRPr="003D3102" w:rsidRDefault="00B6182A" w:rsidP="003D3102">
            <w:pPr>
              <w:spacing w:line="360" w:lineRule="auto"/>
              <w:ind w:leftChars="151" w:left="317"/>
              <w:rPr>
                <w:rFonts w:ascii="Times New Roman" w:eastAsia="宋体" w:hAnsi="Times New Roman" w:cs="Times New Roman"/>
                <w:sz w:val="24"/>
                <w:szCs w:val="24"/>
              </w:rPr>
            </w:pPr>
            <w:r w:rsidRPr="003D310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D3102">
              <w:rPr>
                <w:rFonts w:ascii="Times New Roman" w:eastAsia="宋体" w:hAnsi="Times New Roman" w:cs="Times New Roman"/>
                <w:color w:val="FF0000"/>
                <w:sz w:val="24"/>
                <w:szCs w:val="24"/>
                <w:u w:val="single"/>
              </w:rPr>
              <w:t>2</w:t>
            </w:r>
            <w:r w:rsidRPr="003D3102">
              <w:rPr>
                <w:rFonts w:ascii="Times New Roman" w:eastAsia="宋体" w:hAnsi="Times New Roman" w:cs="Times New Roman"/>
                <w:color w:val="FF0000"/>
                <w:sz w:val="24"/>
                <w:szCs w:val="24"/>
                <w:u w:val="single"/>
              </w:rPr>
              <w:t>日内</w:t>
            </w:r>
            <w:r w:rsidRPr="003D3102">
              <w:rPr>
                <w:rFonts w:ascii="Times New Roman" w:eastAsia="宋体" w:hAnsi="Times New Roman" w:cs="Times New Roman"/>
                <w:sz w:val="24"/>
                <w:szCs w:val="24"/>
              </w:rPr>
              <w:t>提供现场服务，待产品运行正常后撤离现场。</w:t>
            </w:r>
          </w:p>
          <w:p w14:paraId="4F40D5AD" w14:textId="77777777" w:rsidR="00B6182A" w:rsidRPr="003D3102" w:rsidRDefault="00B6182A" w:rsidP="003D310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3D3102">
              <w:rPr>
                <w:rFonts w:ascii="Times New Roman" w:eastAsia="宋体" w:hAnsi="Times New Roman" w:cs="Times New Roman"/>
                <w:sz w:val="24"/>
                <w:szCs w:val="24"/>
              </w:rPr>
              <w:t>质保期后继续支持维修，并按成本价标准收取维修及零件费用。</w:t>
            </w:r>
          </w:p>
          <w:p w14:paraId="055238A0" w14:textId="77777777" w:rsidR="00B6182A" w:rsidRPr="003D3102" w:rsidRDefault="00B6182A" w:rsidP="003D3102">
            <w:pPr>
              <w:numPr>
                <w:ilvl w:val="3"/>
                <w:numId w:val="34"/>
              </w:numPr>
              <w:tabs>
                <w:tab w:val="left" w:pos="318"/>
              </w:tabs>
              <w:spacing w:line="360" w:lineRule="auto"/>
              <w:ind w:left="34"/>
              <w:rPr>
                <w:rFonts w:ascii="Times New Roman" w:eastAsia="宋体" w:hAnsi="Times New Roman" w:cs="Times New Roman"/>
                <w:sz w:val="24"/>
                <w:szCs w:val="24"/>
              </w:rPr>
            </w:pPr>
            <w:r w:rsidRPr="003D3102">
              <w:rPr>
                <w:rFonts w:ascii="Times New Roman" w:eastAsia="宋体" w:hAnsi="Times New Roman" w:cs="Times New Roman"/>
                <w:sz w:val="24"/>
                <w:szCs w:val="24"/>
              </w:rPr>
              <w:t>维护保养：</w:t>
            </w:r>
          </w:p>
          <w:p w14:paraId="3E52FF62" w14:textId="77777777" w:rsidR="00B6182A" w:rsidRPr="003D3102" w:rsidRDefault="00B6182A" w:rsidP="003D3102">
            <w:pPr>
              <w:spacing w:line="360" w:lineRule="auto"/>
              <w:ind w:leftChars="117" w:left="246" w:firstLine="1"/>
              <w:rPr>
                <w:rFonts w:ascii="Times New Roman" w:eastAsia="宋体" w:hAnsi="Times New Roman" w:cs="Times New Roman"/>
                <w:sz w:val="24"/>
                <w:szCs w:val="24"/>
              </w:rPr>
            </w:pPr>
            <w:r w:rsidRPr="003D3102">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w:t>
            </w:r>
            <w:r w:rsidRPr="003D3102">
              <w:rPr>
                <w:rFonts w:ascii="Times New Roman" w:eastAsia="宋体" w:hAnsi="Times New Roman" w:cs="Times New Roman"/>
                <w:sz w:val="24"/>
                <w:szCs w:val="24"/>
              </w:rPr>
              <w:lastRenderedPageBreak/>
              <w:t>题。</w:t>
            </w:r>
          </w:p>
          <w:p w14:paraId="111C215B" w14:textId="77777777" w:rsidR="00B6182A" w:rsidRPr="003D3102" w:rsidRDefault="00B6182A" w:rsidP="003D3102">
            <w:pPr>
              <w:numPr>
                <w:ilvl w:val="3"/>
                <w:numId w:val="34"/>
              </w:numPr>
              <w:tabs>
                <w:tab w:val="left" w:pos="318"/>
              </w:tabs>
              <w:spacing w:line="360" w:lineRule="auto"/>
              <w:ind w:left="34"/>
              <w:rPr>
                <w:rFonts w:ascii="Times New Roman" w:eastAsia="宋体" w:hAnsi="Times New Roman" w:cs="Times New Roman"/>
                <w:sz w:val="24"/>
                <w:szCs w:val="24"/>
              </w:rPr>
            </w:pPr>
            <w:r w:rsidRPr="003D3102">
              <w:rPr>
                <w:rFonts w:ascii="Times New Roman" w:eastAsia="宋体" w:hAnsi="Times New Roman" w:cs="Times New Roman"/>
                <w:sz w:val="24"/>
                <w:szCs w:val="24"/>
              </w:rPr>
              <w:t>技术培训服务要求：</w:t>
            </w:r>
          </w:p>
          <w:p w14:paraId="7F384FDC" w14:textId="77777777" w:rsidR="00B6182A" w:rsidRPr="003D3102" w:rsidRDefault="00B6182A" w:rsidP="003D3102">
            <w:pPr>
              <w:numPr>
                <w:ilvl w:val="0"/>
                <w:numId w:val="35"/>
              </w:numPr>
              <w:tabs>
                <w:tab w:val="left" w:pos="742"/>
              </w:tabs>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供应商提供详细技术资料并免费按需方要求进行技术培训。</w:t>
            </w:r>
          </w:p>
          <w:p w14:paraId="2E5CA6C8" w14:textId="77777777" w:rsidR="00B6182A" w:rsidRPr="003D3102" w:rsidRDefault="00B6182A" w:rsidP="003D3102">
            <w:pPr>
              <w:numPr>
                <w:ilvl w:val="0"/>
                <w:numId w:val="35"/>
              </w:numPr>
              <w:tabs>
                <w:tab w:val="left" w:pos="742"/>
              </w:tabs>
              <w:spacing w:line="360" w:lineRule="auto"/>
              <w:ind w:left="247"/>
              <w:rPr>
                <w:rFonts w:ascii="Times New Roman" w:eastAsia="宋体" w:hAnsi="Times New Roman" w:cs="Times New Roman"/>
                <w:sz w:val="24"/>
                <w:szCs w:val="24"/>
              </w:rPr>
            </w:pPr>
            <w:r w:rsidRPr="003D3102">
              <w:rPr>
                <w:rFonts w:ascii="Times New Roman" w:eastAsia="宋体" w:hAnsi="Times New Roman" w:cs="Times New Roman"/>
                <w:sz w:val="24"/>
                <w:szCs w:val="24"/>
              </w:rPr>
              <w:t>培训的内容及方案应由双方协商制定。中标人前来进行技术培训人员的费用包括在合同总价中。</w:t>
            </w:r>
          </w:p>
        </w:tc>
      </w:tr>
      <w:tr w:rsidR="00B6182A" w:rsidRPr="003D3102" w14:paraId="660A704B" w14:textId="77777777">
        <w:tc>
          <w:tcPr>
            <w:tcW w:w="1135" w:type="dxa"/>
            <w:vAlign w:val="center"/>
          </w:tcPr>
          <w:p w14:paraId="77DC6B35" w14:textId="77777777" w:rsidR="00B6182A" w:rsidRPr="003D3102" w:rsidRDefault="00B6182A" w:rsidP="003D310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09D15B" w14:textId="77777777" w:rsidR="00B6182A" w:rsidRPr="003D3102" w:rsidRDefault="00B6182A" w:rsidP="003D3102">
            <w:pPr>
              <w:spacing w:line="360" w:lineRule="auto"/>
              <w:jc w:val="left"/>
              <w:rPr>
                <w:rFonts w:ascii="Times New Roman" w:eastAsia="宋体" w:hAnsi="Times New Roman" w:cs="Times New Roman"/>
                <w:sz w:val="24"/>
                <w:szCs w:val="24"/>
              </w:rPr>
            </w:pPr>
            <w:r w:rsidRPr="003D3102">
              <w:rPr>
                <w:rFonts w:ascii="Times New Roman" w:eastAsia="宋体" w:hAnsi="Times New Roman" w:cs="Times New Roman"/>
                <w:sz w:val="24"/>
                <w:szCs w:val="24"/>
              </w:rPr>
              <w:t>其他要求</w:t>
            </w:r>
          </w:p>
        </w:tc>
        <w:tc>
          <w:tcPr>
            <w:tcW w:w="5295" w:type="dxa"/>
            <w:vAlign w:val="center"/>
          </w:tcPr>
          <w:p w14:paraId="39B168B3" w14:textId="77777777" w:rsidR="00B6182A" w:rsidRPr="003D3102" w:rsidRDefault="00B6182A" w:rsidP="003D3102">
            <w:pPr>
              <w:spacing w:line="360" w:lineRule="auto"/>
              <w:rPr>
                <w:rFonts w:ascii="Times New Roman" w:eastAsia="宋体" w:hAnsi="Times New Roman" w:cs="Times New Roman"/>
                <w:sz w:val="24"/>
                <w:szCs w:val="24"/>
              </w:rPr>
            </w:pPr>
            <w:r w:rsidRPr="003D3102">
              <w:rPr>
                <w:rFonts w:ascii="Times New Roman" w:eastAsia="宋体" w:hAnsi="Times New Roman" w:cs="Times New Roman"/>
                <w:sz w:val="24"/>
                <w:szCs w:val="24"/>
              </w:rPr>
              <w:t>中标后中标人提出产地变更的，采购人有权将其列入不良行为记录名单或者取消中标资格</w:t>
            </w:r>
          </w:p>
        </w:tc>
      </w:tr>
    </w:tbl>
    <w:p w14:paraId="6D2CF9D8" w14:textId="440EB9FC" w:rsidR="00B6182A" w:rsidRPr="00F30A19" w:rsidRDefault="00B6182A" w:rsidP="00C44B04">
      <w:pPr>
        <w:autoSpaceDE w:val="0"/>
        <w:autoSpaceDN w:val="0"/>
        <w:adjustRightInd w:val="0"/>
        <w:spacing w:line="500" w:lineRule="atLeast"/>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p>
    <w:p w14:paraId="7179D791" w14:textId="77777777" w:rsidR="00B6182A" w:rsidRPr="00AB11A9" w:rsidRDefault="00B6182A">
      <w:pPr>
        <w:autoSpaceDE w:val="0"/>
        <w:autoSpaceDN w:val="0"/>
        <w:adjustRightInd w:val="0"/>
        <w:spacing w:line="500" w:lineRule="atLeast"/>
        <w:ind w:left="425" w:hanging="425"/>
        <w:jc w:val="center"/>
        <w:outlineLvl w:val="0"/>
        <w:rPr>
          <w:rFonts w:ascii="宋体" w:hAnsi="宋体" w:cs="Times New Roman"/>
          <w:b/>
          <w:sz w:val="24"/>
          <w:szCs w:val="20"/>
        </w:rPr>
      </w:pPr>
    </w:p>
    <w:p w14:paraId="6A4FB881" w14:textId="77777777" w:rsidR="00B6182A" w:rsidRPr="00AB11A9" w:rsidRDefault="00B6182A" w:rsidP="004474A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F661D2F" w14:textId="77777777" w:rsidR="00B6182A" w:rsidRDefault="00B6182A" w:rsidP="004474A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B7A5243" w14:textId="77777777" w:rsidR="00B6182A" w:rsidRPr="00AB11A9" w:rsidRDefault="00B6182A" w:rsidP="004474A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EB2CB66"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C31F9F2"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44E965A"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5EAC194"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A111E29"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DBEEB1A" w14:textId="77777777" w:rsidR="00B6182A" w:rsidRPr="00AB11A9" w:rsidRDefault="00B6182A" w:rsidP="004474A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04E26F9" w14:textId="77777777" w:rsidR="00B6182A" w:rsidRPr="00AB11A9" w:rsidRDefault="00B6182A" w:rsidP="004474A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13A1931" w14:textId="77777777" w:rsidR="00B6182A" w:rsidRPr="00AB11A9" w:rsidRDefault="00B6182A" w:rsidP="004474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CE53482" w14:textId="77777777" w:rsidR="00B6182A" w:rsidRPr="00AB11A9" w:rsidRDefault="00B6182A" w:rsidP="004474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01C328D" w14:textId="77777777" w:rsidR="00B6182A" w:rsidRPr="00AB11A9" w:rsidRDefault="00B6182A" w:rsidP="004474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4CBFE19" w14:textId="77777777" w:rsidR="00B6182A" w:rsidRPr="00AB11A9" w:rsidRDefault="00B6182A" w:rsidP="004474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0DFEBBC" w14:textId="77777777" w:rsidR="00B6182A" w:rsidRPr="00AB11A9" w:rsidRDefault="00B6182A" w:rsidP="004474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9635F71" w14:textId="77777777" w:rsidR="00B6182A" w:rsidRPr="00AB11A9" w:rsidRDefault="00B6182A" w:rsidP="004474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4514B37" w14:textId="77777777" w:rsidR="00B6182A" w:rsidRPr="00AB11A9" w:rsidRDefault="00B6182A" w:rsidP="004474A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DBF5CAA" w14:textId="77777777" w:rsidR="00B6182A" w:rsidRPr="00AB11A9" w:rsidRDefault="00B6182A" w:rsidP="004474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152BDE0" w14:textId="77777777" w:rsidR="00B6182A" w:rsidRPr="00AB11A9" w:rsidRDefault="00B6182A" w:rsidP="004474A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E4B053A" w14:textId="77777777" w:rsidR="00B6182A" w:rsidRPr="00AB11A9" w:rsidRDefault="00B6182A" w:rsidP="004474A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F146D85" w14:textId="77777777" w:rsidR="00B6182A" w:rsidRPr="00D5098C" w:rsidRDefault="00B6182A" w:rsidP="004474A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lastRenderedPageBreak/>
        <w:t>说明：</w:t>
      </w:r>
      <w:r w:rsidRPr="00D5098C">
        <w:rPr>
          <w:rFonts w:ascii="宋体" w:hAnsi="宋体" w:cs="Times New Roman" w:hint="eastAsia"/>
          <w:b/>
          <w:color w:val="FF0000"/>
          <w:kern w:val="0"/>
          <w:sz w:val="28"/>
          <w:szCs w:val="20"/>
        </w:rPr>
        <w:t>带*的文件内容为必备选项，如缺少将导致废标。</w:t>
      </w:r>
    </w:p>
    <w:p w14:paraId="6DBA4D12" w14:textId="77777777" w:rsidR="00B6182A" w:rsidRPr="00D5098C" w:rsidRDefault="00B6182A" w:rsidP="004474A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F2BAFDD" w14:textId="77777777" w:rsidR="00B6182A" w:rsidRPr="00AB11A9" w:rsidRDefault="00B6182A" w:rsidP="004474A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A0682BB" w14:textId="77777777" w:rsidR="00B6182A" w:rsidRPr="0013441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D22AC9" w14:textId="77777777" w:rsidR="00B6182A"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C0153F" w14:textId="77777777" w:rsidR="00B6182A"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FBDC84" w14:textId="77777777" w:rsidR="00B6182A" w:rsidRPr="00AB11A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478A7E" w14:textId="77777777" w:rsidR="00B6182A" w:rsidRPr="00585515" w:rsidRDefault="00B6182A" w:rsidP="004474A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698FC1B" w14:textId="77777777" w:rsidR="00B6182A" w:rsidRPr="00AB11A9" w:rsidRDefault="00B6182A" w:rsidP="004474AA">
      <w:pPr>
        <w:spacing w:line="360" w:lineRule="auto"/>
        <w:rPr>
          <w:rFonts w:ascii="宋体" w:hAnsi="宋体" w:cs="Times New Roman"/>
          <w:color w:val="000000"/>
          <w:sz w:val="24"/>
          <w:szCs w:val="24"/>
        </w:rPr>
      </w:pPr>
    </w:p>
    <w:p w14:paraId="460C8D12" w14:textId="77777777" w:rsidR="00B6182A" w:rsidRPr="00AB11A9" w:rsidRDefault="00B6182A" w:rsidP="004474A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6182A" w:rsidRPr="00AB11A9" w14:paraId="7D7288F4" w14:textId="77777777" w:rsidTr="004474A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A8CCFA4" w14:textId="77777777" w:rsidR="00B6182A" w:rsidRPr="00AB11A9" w:rsidRDefault="00B6182A" w:rsidP="004474AA">
            <w:pPr>
              <w:snapToGrid w:val="0"/>
              <w:jc w:val="center"/>
              <w:rPr>
                <w:rFonts w:ascii="宋体" w:hAnsi="宋体" w:cs="Times New Roman"/>
                <w:b/>
                <w:color w:val="000000"/>
                <w:sz w:val="30"/>
                <w:szCs w:val="24"/>
              </w:rPr>
            </w:pPr>
          </w:p>
          <w:p w14:paraId="3706BA31" w14:textId="77777777" w:rsidR="00B6182A" w:rsidRPr="00AB11A9" w:rsidRDefault="00B6182A" w:rsidP="004474A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821CE0F" w14:textId="77777777" w:rsidR="00B6182A" w:rsidRPr="00AB11A9" w:rsidRDefault="00B6182A" w:rsidP="004474A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EACA46" w14:textId="77777777" w:rsidR="00B6182A" w:rsidRDefault="00B6182A" w:rsidP="004474AA">
            <w:pPr>
              <w:ind w:firstLineChars="350" w:firstLine="984"/>
              <w:rPr>
                <w:rFonts w:ascii="宋体" w:hAnsi="宋体" w:cs="Times New Roman"/>
                <w:b/>
                <w:bCs/>
                <w:color w:val="000000"/>
                <w:sz w:val="28"/>
                <w:szCs w:val="24"/>
              </w:rPr>
            </w:pPr>
          </w:p>
          <w:p w14:paraId="415EBB71" w14:textId="77777777" w:rsidR="00B6182A" w:rsidRPr="00D707CC" w:rsidRDefault="00B6182A" w:rsidP="004474A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A49B9FC" w14:textId="77777777" w:rsidR="00B6182A" w:rsidRPr="00D707CC" w:rsidRDefault="00B6182A" w:rsidP="004474A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970F3E1" w14:textId="77777777" w:rsidR="00B6182A" w:rsidRPr="00042C71" w:rsidRDefault="00B6182A" w:rsidP="004474AA">
            <w:pPr>
              <w:jc w:val="center"/>
              <w:rPr>
                <w:rFonts w:ascii="宋体" w:hAnsi="宋体" w:cs="Times New Roman"/>
                <w:b/>
                <w:color w:val="000000"/>
                <w:sz w:val="32"/>
                <w:szCs w:val="24"/>
              </w:rPr>
            </w:pPr>
          </w:p>
          <w:p w14:paraId="6D48D7D3" w14:textId="77777777" w:rsidR="00B6182A" w:rsidRPr="00AB11A9" w:rsidRDefault="00B6182A" w:rsidP="004474A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E8CB8BC" w14:textId="77777777" w:rsidR="00B6182A" w:rsidRPr="00AB11A9" w:rsidRDefault="00B6182A" w:rsidP="004474A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797BA2C" w14:textId="77777777" w:rsidR="00B6182A" w:rsidRPr="00AB11A9" w:rsidRDefault="00B6182A" w:rsidP="004474A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2CDF477" w14:textId="77777777" w:rsidR="00B6182A" w:rsidRPr="00AB11A9" w:rsidRDefault="00B6182A" w:rsidP="004474A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22841D7" w14:textId="77777777" w:rsidR="00B6182A" w:rsidRPr="00AB11A9" w:rsidRDefault="00B6182A" w:rsidP="004474A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DFCED28" w14:textId="77777777" w:rsidR="00B6182A" w:rsidRPr="00AB11A9" w:rsidRDefault="00B6182A" w:rsidP="004474AA">
      <w:pPr>
        <w:spacing w:line="360" w:lineRule="auto"/>
        <w:ind w:firstLineChars="200" w:firstLine="482"/>
        <w:rPr>
          <w:rFonts w:ascii="宋体" w:hAnsi="宋体" w:cs="Times New Roman"/>
          <w:b/>
          <w:bCs/>
          <w:color w:val="FF0000"/>
          <w:sz w:val="24"/>
          <w:szCs w:val="24"/>
        </w:rPr>
      </w:pPr>
    </w:p>
    <w:p w14:paraId="5B22DC64" w14:textId="77777777" w:rsidR="00B6182A" w:rsidRPr="00AB11A9" w:rsidRDefault="00B6182A" w:rsidP="004474AA">
      <w:pPr>
        <w:spacing w:line="360" w:lineRule="auto"/>
        <w:ind w:firstLineChars="200" w:firstLine="480"/>
        <w:rPr>
          <w:rFonts w:ascii="宋体" w:hAnsi="宋体" w:cs="Times New Roman"/>
          <w:color w:val="000000"/>
          <w:sz w:val="24"/>
          <w:szCs w:val="24"/>
        </w:rPr>
      </w:pPr>
    </w:p>
    <w:p w14:paraId="636DBF65" w14:textId="77777777" w:rsidR="00B6182A" w:rsidRPr="00AB11A9" w:rsidRDefault="00B6182A" w:rsidP="004474A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4546215" w14:textId="77777777" w:rsidR="00B6182A" w:rsidRPr="00AB11A9" w:rsidRDefault="00B6182A" w:rsidP="004474A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4371AF" w14:textId="77777777" w:rsidR="00B6182A" w:rsidRPr="00AB11A9" w:rsidRDefault="00B6182A" w:rsidP="004474A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A6D06F1" w14:textId="77777777" w:rsidR="00B6182A" w:rsidRPr="00AB11A9" w:rsidRDefault="00B6182A" w:rsidP="004474A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3B00026" w14:textId="77777777" w:rsidR="00B6182A" w:rsidRPr="00AB11A9" w:rsidRDefault="00B6182A" w:rsidP="004474AA">
      <w:pPr>
        <w:tabs>
          <w:tab w:val="left" w:pos="1200"/>
        </w:tabs>
        <w:spacing w:line="360" w:lineRule="auto"/>
        <w:ind w:left="425"/>
        <w:rPr>
          <w:rFonts w:ascii="宋体" w:hAnsi="宋体" w:cs="Times New Roman"/>
          <w:color w:val="FF0000"/>
          <w:sz w:val="24"/>
          <w:szCs w:val="24"/>
        </w:rPr>
      </w:pPr>
    </w:p>
    <w:p w14:paraId="72029F46" w14:textId="77777777" w:rsidR="00B6182A" w:rsidRDefault="00B6182A">
      <w:pPr>
        <w:widowControl/>
        <w:jc w:val="left"/>
        <w:rPr>
          <w:rFonts w:ascii="宋体" w:hAnsi="宋体" w:cs="Times New Roman"/>
          <w:b/>
          <w:kern w:val="0"/>
          <w:sz w:val="28"/>
          <w:szCs w:val="32"/>
        </w:rPr>
      </w:pPr>
      <w:r>
        <w:rPr>
          <w:rFonts w:ascii="宋体" w:hAnsi="宋体" w:cs="Times New Roman"/>
          <w:b/>
          <w:kern w:val="0"/>
          <w:sz w:val="28"/>
          <w:szCs w:val="32"/>
        </w:rPr>
        <w:br w:type="page"/>
      </w:r>
    </w:p>
    <w:p w14:paraId="69A528BA" w14:textId="77777777" w:rsidR="00B6182A" w:rsidRPr="00585515" w:rsidRDefault="00B6182A" w:rsidP="004474A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01861C8" w14:textId="77777777" w:rsidR="00B6182A" w:rsidRPr="00AB11A9" w:rsidRDefault="00B6182A" w:rsidP="004474AA">
      <w:pPr>
        <w:tabs>
          <w:tab w:val="num" w:pos="1740"/>
        </w:tabs>
        <w:spacing w:line="360" w:lineRule="auto"/>
        <w:jc w:val="center"/>
        <w:rPr>
          <w:rFonts w:ascii="宋体" w:hAnsi="宋体"/>
          <w:bCs/>
          <w:sz w:val="24"/>
        </w:rPr>
      </w:pPr>
    </w:p>
    <w:p w14:paraId="426BF2F3" w14:textId="77777777" w:rsidR="00B6182A" w:rsidRPr="00AB11A9" w:rsidRDefault="00B6182A" w:rsidP="004474AA">
      <w:pPr>
        <w:tabs>
          <w:tab w:val="num" w:pos="1740"/>
        </w:tabs>
        <w:spacing w:line="360" w:lineRule="auto"/>
        <w:jc w:val="center"/>
        <w:rPr>
          <w:rFonts w:ascii="宋体" w:hAnsi="宋体"/>
          <w:b/>
          <w:bCs/>
          <w:sz w:val="24"/>
        </w:rPr>
      </w:pPr>
    </w:p>
    <w:p w14:paraId="42541E15" w14:textId="77777777" w:rsidR="00B6182A" w:rsidRPr="00AB11A9" w:rsidRDefault="00B6182A" w:rsidP="004474A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012EFE2" w14:textId="77777777" w:rsidR="00B6182A" w:rsidRPr="00AB11A9" w:rsidRDefault="00B6182A" w:rsidP="004474AA">
      <w:pPr>
        <w:tabs>
          <w:tab w:val="num" w:pos="1740"/>
        </w:tabs>
        <w:spacing w:line="360" w:lineRule="auto"/>
        <w:jc w:val="center"/>
        <w:rPr>
          <w:rFonts w:ascii="宋体" w:hAnsi="宋体"/>
          <w:b/>
          <w:bCs/>
          <w:sz w:val="24"/>
        </w:rPr>
      </w:pPr>
    </w:p>
    <w:p w14:paraId="61898C4A" w14:textId="77777777" w:rsidR="00B6182A" w:rsidRPr="00AB11A9" w:rsidRDefault="00B6182A" w:rsidP="004474A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4D7CEE4" w14:textId="77777777" w:rsidR="00B6182A" w:rsidRPr="00AB11A9" w:rsidRDefault="00B6182A" w:rsidP="004474AA">
      <w:pPr>
        <w:tabs>
          <w:tab w:val="num" w:pos="1740"/>
        </w:tabs>
        <w:spacing w:line="360" w:lineRule="auto"/>
        <w:jc w:val="center"/>
        <w:rPr>
          <w:rFonts w:ascii="宋体" w:hAnsi="宋体"/>
          <w:b/>
          <w:bCs/>
          <w:sz w:val="24"/>
        </w:rPr>
      </w:pPr>
    </w:p>
    <w:p w14:paraId="16290322" w14:textId="77777777" w:rsidR="00B6182A" w:rsidRPr="00AB11A9" w:rsidRDefault="00B6182A" w:rsidP="004474A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E69DE08" w14:textId="77777777" w:rsidR="00B6182A" w:rsidRPr="00AB11A9" w:rsidRDefault="00B6182A" w:rsidP="004474AA">
      <w:pPr>
        <w:tabs>
          <w:tab w:val="num" w:pos="1740"/>
        </w:tabs>
        <w:spacing w:line="360" w:lineRule="auto"/>
        <w:rPr>
          <w:rFonts w:ascii="宋体" w:hAnsi="宋体"/>
          <w:b/>
          <w:bCs/>
          <w:sz w:val="24"/>
        </w:rPr>
      </w:pPr>
    </w:p>
    <w:p w14:paraId="7E77B8F6" w14:textId="77777777" w:rsidR="00B6182A" w:rsidRPr="00AB11A9" w:rsidRDefault="00B6182A" w:rsidP="004474A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1FFB053" w14:textId="77777777" w:rsidR="00B6182A" w:rsidRPr="00AB11A9" w:rsidRDefault="00B6182A" w:rsidP="004474AA">
      <w:pPr>
        <w:tabs>
          <w:tab w:val="num" w:pos="1740"/>
        </w:tabs>
        <w:spacing w:line="360" w:lineRule="auto"/>
        <w:jc w:val="center"/>
        <w:rPr>
          <w:rFonts w:ascii="宋体" w:hAnsi="宋体"/>
          <w:b/>
          <w:bCs/>
          <w:sz w:val="24"/>
        </w:rPr>
      </w:pPr>
    </w:p>
    <w:p w14:paraId="591C3CD6" w14:textId="77777777" w:rsidR="00B6182A" w:rsidRPr="00AB11A9" w:rsidRDefault="00B6182A" w:rsidP="004474A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B56D208" w14:textId="77777777" w:rsidR="00B6182A" w:rsidRPr="00AB11A9" w:rsidRDefault="00B6182A" w:rsidP="004474A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CC45326" w14:textId="77777777" w:rsidR="00B6182A" w:rsidRPr="00AB11A9" w:rsidRDefault="00B6182A" w:rsidP="004474AA">
      <w:pPr>
        <w:tabs>
          <w:tab w:val="num" w:pos="1740"/>
          <w:tab w:val="left" w:pos="1778"/>
        </w:tabs>
        <w:spacing w:line="360" w:lineRule="auto"/>
        <w:jc w:val="center"/>
        <w:rPr>
          <w:rFonts w:ascii="宋体" w:hAnsi="宋体"/>
          <w:b/>
          <w:bCs/>
          <w:sz w:val="24"/>
        </w:rPr>
      </w:pPr>
    </w:p>
    <w:p w14:paraId="52B6B544" w14:textId="77777777" w:rsidR="00B6182A" w:rsidRPr="00AB11A9" w:rsidRDefault="00B6182A" w:rsidP="004474AA">
      <w:pPr>
        <w:tabs>
          <w:tab w:val="num" w:pos="1740"/>
          <w:tab w:val="left" w:pos="1778"/>
        </w:tabs>
        <w:spacing w:line="360" w:lineRule="auto"/>
        <w:jc w:val="center"/>
        <w:rPr>
          <w:rFonts w:ascii="宋体" w:hAnsi="宋体"/>
          <w:b/>
          <w:bCs/>
          <w:sz w:val="24"/>
        </w:rPr>
      </w:pPr>
    </w:p>
    <w:p w14:paraId="4654D116" w14:textId="77777777" w:rsidR="00B6182A" w:rsidRPr="00AB11A9" w:rsidRDefault="00B6182A" w:rsidP="004474AA">
      <w:pPr>
        <w:tabs>
          <w:tab w:val="left" w:pos="1680"/>
          <w:tab w:val="num" w:pos="1740"/>
          <w:tab w:val="left" w:pos="1778"/>
        </w:tabs>
        <w:spacing w:line="360" w:lineRule="auto"/>
        <w:ind w:firstLine="1540"/>
        <w:rPr>
          <w:rFonts w:ascii="宋体" w:hAnsi="宋体"/>
          <w:b/>
          <w:bCs/>
          <w:sz w:val="24"/>
        </w:rPr>
      </w:pPr>
    </w:p>
    <w:p w14:paraId="3EE61B99" w14:textId="77777777" w:rsidR="00B6182A" w:rsidRPr="00AB11A9" w:rsidRDefault="00B6182A" w:rsidP="004474A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CBD97EC" w14:textId="77777777" w:rsidR="00B6182A" w:rsidRPr="00F30A19" w:rsidRDefault="00B6182A" w:rsidP="004474A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079FC52" w14:textId="77777777" w:rsidR="00B6182A" w:rsidRPr="00AB11A9" w:rsidRDefault="00B6182A" w:rsidP="004474A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2D1A97C" w14:textId="77777777" w:rsidR="00B6182A" w:rsidRDefault="00B6182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05FCFC4" w14:textId="77777777" w:rsidR="00B6182A" w:rsidRPr="00585515" w:rsidRDefault="00B6182A" w:rsidP="004474AA">
      <w:pPr>
        <w:pStyle w:val="3"/>
        <w:jc w:val="center"/>
        <w:rPr>
          <w:rFonts w:ascii="宋体" w:hAnsi="宋体"/>
          <w:kern w:val="0"/>
        </w:rPr>
      </w:pPr>
      <w:r w:rsidRPr="00585515">
        <w:rPr>
          <w:rFonts w:ascii="宋体" w:hAnsi="宋体" w:hint="eastAsia"/>
          <w:kern w:val="0"/>
        </w:rPr>
        <w:lastRenderedPageBreak/>
        <w:t>三、法定代表人证明书</w:t>
      </w:r>
    </w:p>
    <w:p w14:paraId="06B26441" w14:textId="77777777" w:rsidR="00B6182A" w:rsidRPr="00AB11A9" w:rsidRDefault="00B6182A" w:rsidP="004474AA">
      <w:pPr>
        <w:rPr>
          <w:rFonts w:ascii="宋体" w:hAnsi="宋体" w:cs="Times New Roman"/>
          <w:sz w:val="24"/>
          <w:szCs w:val="24"/>
        </w:rPr>
      </w:pPr>
    </w:p>
    <w:p w14:paraId="04BCC11F"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8497BE1"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6225ABB"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EFF724E"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8D0E0EB"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主营（产）：</w:t>
      </w:r>
    </w:p>
    <w:p w14:paraId="30517542"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兼营（产）：</w:t>
      </w:r>
    </w:p>
    <w:p w14:paraId="400C2F4E"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E7FA45F"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主营：</w:t>
      </w:r>
    </w:p>
    <w:p w14:paraId="71D18C9A"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兼营：</w:t>
      </w:r>
    </w:p>
    <w:p w14:paraId="0F0BE3B6" w14:textId="77777777" w:rsidR="00B6182A" w:rsidRPr="00AB11A9" w:rsidRDefault="00B6182A" w:rsidP="004474A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62B8905" w14:textId="77777777" w:rsidR="00B6182A" w:rsidRDefault="00B6182A" w:rsidP="004474A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345EBB" w14:textId="77777777" w:rsidR="00B6182A" w:rsidRPr="006B2646" w:rsidRDefault="00B6182A" w:rsidP="004474AA">
      <w:pPr>
        <w:spacing w:line="400" w:lineRule="exact"/>
        <w:rPr>
          <w:rFonts w:ascii="宋体" w:hAnsi="宋体" w:cs="Times New Roman"/>
          <w:szCs w:val="21"/>
        </w:rPr>
      </w:pPr>
      <w:r>
        <w:rPr>
          <w:rFonts w:ascii="宋体" w:hAnsi="宋体" w:cs="Times New Roman" w:hint="eastAsia"/>
          <w:szCs w:val="21"/>
        </w:rPr>
        <w:tab/>
      </w:r>
    </w:p>
    <w:p w14:paraId="77230492" w14:textId="77777777" w:rsidR="00B6182A" w:rsidRPr="00AB11A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7350AC" w14:textId="77777777" w:rsidR="00B6182A" w:rsidRPr="00AB11A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EAA53D" w14:textId="77777777" w:rsidR="00B6182A" w:rsidRPr="00AB11A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D1C4F7" w14:textId="77777777" w:rsidR="00B6182A" w:rsidRPr="00AB11A9" w:rsidRDefault="00B6182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7E0D3A" w14:textId="77777777" w:rsidR="00B6182A" w:rsidRDefault="00B6182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3CE2737" w14:textId="77777777" w:rsidR="00B6182A" w:rsidRPr="00585515" w:rsidRDefault="00B6182A" w:rsidP="004474A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6C324D9" w14:textId="77777777" w:rsidR="00B6182A" w:rsidRPr="00AB11A9" w:rsidRDefault="00B6182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76977B0" w14:textId="77777777" w:rsidR="00B6182A" w:rsidRPr="00AB11A9" w:rsidRDefault="00B6182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421997E" w14:textId="77777777" w:rsidR="00B6182A" w:rsidRPr="00AB11A9" w:rsidRDefault="00B6182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80A4899" w14:textId="77777777" w:rsidR="00B6182A" w:rsidRPr="00AB11A9" w:rsidRDefault="00B6182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D8FD68C" w14:textId="77777777" w:rsidR="00B6182A" w:rsidRPr="00AB11A9" w:rsidRDefault="00B6182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2267ED9" w14:textId="77777777" w:rsidR="00B6182A" w:rsidRPr="00AB11A9" w:rsidRDefault="00B6182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9DCF0F9" w14:textId="77777777" w:rsidR="00B6182A" w:rsidRPr="00AB11A9" w:rsidRDefault="00B6182A">
      <w:pPr>
        <w:spacing w:line="360" w:lineRule="auto"/>
        <w:ind w:firstLineChars="200" w:firstLine="480"/>
        <w:rPr>
          <w:rFonts w:ascii="宋体" w:hAnsi="宋体" w:cs="Times New Roman"/>
          <w:color w:val="000000"/>
          <w:sz w:val="24"/>
          <w:szCs w:val="24"/>
        </w:rPr>
      </w:pPr>
    </w:p>
    <w:p w14:paraId="4C154565" w14:textId="77777777" w:rsidR="00B6182A" w:rsidRPr="00AB11A9" w:rsidRDefault="00B6182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714025D" w14:textId="77777777" w:rsidR="00B6182A" w:rsidRPr="00AB11A9" w:rsidRDefault="00B6182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5AB9F5A" w14:textId="77777777" w:rsidR="00B6182A" w:rsidRPr="00AB11A9" w:rsidRDefault="00B6182A">
      <w:pPr>
        <w:spacing w:line="360" w:lineRule="auto"/>
        <w:rPr>
          <w:rFonts w:ascii="宋体" w:hAnsi="宋体" w:cs="Times New Roman"/>
          <w:color w:val="000000"/>
          <w:sz w:val="24"/>
          <w:szCs w:val="24"/>
        </w:rPr>
      </w:pPr>
    </w:p>
    <w:p w14:paraId="240CF2F3" w14:textId="77777777" w:rsidR="00B6182A" w:rsidRPr="00AB11A9" w:rsidRDefault="00B6182A">
      <w:pPr>
        <w:spacing w:line="360" w:lineRule="auto"/>
        <w:rPr>
          <w:rFonts w:ascii="宋体" w:hAnsi="宋体" w:cs="Times New Roman"/>
          <w:color w:val="000000"/>
          <w:sz w:val="24"/>
          <w:szCs w:val="24"/>
        </w:rPr>
      </w:pPr>
    </w:p>
    <w:p w14:paraId="1FD1110C" w14:textId="77777777" w:rsidR="00B6182A" w:rsidRPr="00AB11A9" w:rsidRDefault="00B6182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287B8C0" w14:textId="77777777" w:rsidR="00B6182A" w:rsidRPr="00AB11A9" w:rsidRDefault="00B6182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BC76ADB" w14:textId="77777777" w:rsidR="00B6182A" w:rsidRPr="00AB11A9" w:rsidRDefault="00B6182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C5B0383" w14:textId="77777777" w:rsidR="00B6182A" w:rsidRPr="00AB11A9" w:rsidRDefault="00B6182A">
      <w:pPr>
        <w:spacing w:line="360" w:lineRule="auto"/>
        <w:ind w:firstLineChars="200" w:firstLine="480"/>
        <w:rPr>
          <w:rFonts w:ascii="宋体" w:hAnsi="宋体" w:cs="Times New Roman"/>
          <w:color w:val="000000"/>
          <w:sz w:val="24"/>
          <w:szCs w:val="24"/>
        </w:rPr>
      </w:pPr>
    </w:p>
    <w:p w14:paraId="5AA29C05" w14:textId="77777777" w:rsidR="00B6182A" w:rsidRPr="00AB11A9" w:rsidRDefault="00B6182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B484715" w14:textId="77777777" w:rsidR="00B6182A" w:rsidRPr="00AB11A9" w:rsidRDefault="00B6182A">
      <w:pPr>
        <w:spacing w:line="360" w:lineRule="auto"/>
        <w:ind w:firstLineChars="200" w:firstLine="480"/>
        <w:rPr>
          <w:rFonts w:ascii="宋体" w:hAnsi="宋体" w:cs="Times New Roman"/>
          <w:color w:val="000000"/>
          <w:sz w:val="24"/>
          <w:szCs w:val="24"/>
        </w:rPr>
      </w:pPr>
    </w:p>
    <w:p w14:paraId="0EDBAD40" w14:textId="77777777" w:rsidR="00B6182A" w:rsidRPr="00AB11A9" w:rsidRDefault="00B6182A">
      <w:pPr>
        <w:spacing w:line="360" w:lineRule="auto"/>
        <w:ind w:firstLineChars="200" w:firstLine="480"/>
        <w:rPr>
          <w:rFonts w:ascii="宋体" w:hAnsi="宋体" w:cs="Times New Roman"/>
          <w:color w:val="000000"/>
          <w:sz w:val="24"/>
          <w:szCs w:val="24"/>
        </w:rPr>
      </w:pPr>
    </w:p>
    <w:p w14:paraId="1C9221B5" w14:textId="77777777" w:rsidR="00B6182A" w:rsidRPr="00AB11A9" w:rsidRDefault="00B6182A">
      <w:pPr>
        <w:spacing w:line="360" w:lineRule="auto"/>
        <w:ind w:firstLineChars="200" w:firstLine="480"/>
        <w:rPr>
          <w:rFonts w:ascii="宋体" w:hAnsi="宋体" w:cs="Times New Roman"/>
          <w:color w:val="000000"/>
          <w:sz w:val="24"/>
          <w:szCs w:val="24"/>
        </w:rPr>
      </w:pPr>
    </w:p>
    <w:p w14:paraId="2D23CBBC" w14:textId="77777777" w:rsidR="00B6182A" w:rsidRPr="00AB11A9" w:rsidRDefault="00B6182A">
      <w:pPr>
        <w:spacing w:line="360" w:lineRule="auto"/>
        <w:ind w:firstLineChars="200" w:firstLine="480"/>
        <w:rPr>
          <w:rFonts w:ascii="宋体" w:hAnsi="宋体" w:cs="Times New Roman"/>
          <w:color w:val="FF0000"/>
          <w:sz w:val="24"/>
          <w:szCs w:val="24"/>
        </w:rPr>
      </w:pPr>
    </w:p>
    <w:p w14:paraId="514BC0DD" w14:textId="77777777" w:rsidR="00B6182A" w:rsidRPr="00AB11A9" w:rsidRDefault="00B6182A">
      <w:pPr>
        <w:spacing w:line="360" w:lineRule="auto"/>
        <w:ind w:firstLineChars="200" w:firstLine="480"/>
        <w:rPr>
          <w:rFonts w:ascii="宋体" w:hAnsi="宋体" w:cs="Times New Roman"/>
          <w:color w:val="FF0000"/>
          <w:sz w:val="24"/>
          <w:szCs w:val="24"/>
        </w:rPr>
      </w:pPr>
    </w:p>
    <w:p w14:paraId="6232C8C2" w14:textId="77777777" w:rsidR="00B6182A" w:rsidRPr="00AB11A9" w:rsidRDefault="00B6182A">
      <w:pPr>
        <w:spacing w:line="360" w:lineRule="auto"/>
        <w:ind w:firstLineChars="200" w:firstLine="480"/>
        <w:rPr>
          <w:rFonts w:ascii="宋体" w:hAnsi="宋体" w:cs="Times New Roman"/>
          <w:color w:val="FF0000"/>
          <w:sz w:val="24"/>
          <w:szCs w:val="24"/>
        </w:rPr>
      </w:pPr>
    </w:p>
    <w:p w14:paraId="514C9896" w14:textId="77777777" w:rsidR="00B6182A" w:rsidRPr="00AB11A9" w:rsidRDefault="00B6182A">
      <w:pPr>
        <w:spacing w:line="360" w:lineRule="auto"/>
        <w:ind w:firstLineChars="200" w:firstLine="480"/>
        <w:rPr>
          <w:rFonts w:ascii="宋体" w:hAnsi="宋体" w:cs="Times New Roman"/>
          <w:color w:val="FF0000"/>
          <w:sz w:val="24"/>
          <w:szCs w:val="24"/>
        </w:rPr>
      </w:pPr>
    </w:p>
    <w:p w14:paraId="028691BB" w14:textId="77777777" w:rsidR="00B6182A" w:rsidRPr="00AB11A9" w:rsidRDefault="00B6182A">
      <w:pPr>
        <w:spacing w:line="360" w:lineRule="auto"/>
        <w:ind w:firstLineChars="200" w:firstLine="480"/>
        <w:rPr>
          <w:rFonts w:ascii="宋体" w:hAnsi="宋体" w:cs="Times New Roman"/>
          <w:color w:val="FF0000"/>
          <w:sz w:val="24"/>
          <w:szCs w:val="24"/>
        </w:rPr>
      </w:pPr>
    </w:p>
    <w:p w14:paraId="7F91613C" w14:textId="77777777" w:rsidR="00B6182A" w:rsidRPr="00AB11A9" w:rsidRDefault="00B6182A">
      <w:pPr>
        <w:spacing w:line="360" w:lineRule="auto"/>
        <w:ind w:firstLineChars="200" w:firstLine="480"/>
        <w:rPr>
          <w:rFonts w:ascii="宋体" w:hAnsi="宋体" w:cs="Times New Roman"/>
          <w:color w:val="FF0000"/>
          <w:sz w:val="24"/>
          <w:szCs w:val="24"/>
        </w:rPr>
      </w:pPr>
    </w:p>
    <w:p w14:paraId="074C44BF" w14:textId="77777777" w:rsidR="00B6182A" w:rsidRPr="00585515" w:rsidRDefault="00B6182A" w:rsidP="004474AA">
      <w:pPr>
        <w:pStyle w:val="3"/>
        <w:jc w:val="center"/>
        <w:rPr>
          <w:rFonts w:ascii="宋体" w:hAnsi="宋体"/>
          <w:kern w:val="0"/>
        </w:rPr>
      </w:pPr>
      <w:r w:rsidRPr="00585515">
        <w:rPr>
          <w:rFonts w:ascii="宋体" w:hAnsi="宋体" w:hint="eastAsia"/>
          <w:kern w:val="0"/>
        </w:rPr>
        <w:lastRenderedPageBreak/>
        <w:t>五、投标函</w:t>
      </w:r>
    </w:p>
    <w:p w14:paraId="13F606DE"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致：深圳大学招投标管理中心</w:t>
      </w:r>
    </w:p>
    <w:p w14:paraId="60721DF5" w14:textId="77777777" w:rsidR="00B6182A" w:rsidRPr="00AB11A9" w:rsidRDefault="00B6182A" w:rsidP="004474A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4F41965" w14:textId="77777777" w:rsidR="00B6182A" w:rsidRPr="00AB11A9" w:rsidRDefault="00B6182A" w:rsidP="004474AA">
      <w:pPr>
        <w:pStyle w:val="a9"/>
        <w:spacing w:before="0" w:beforeAutospacing="0" w:after="0" w:afterAutospacing="0" w:line="360" w:lineRule="auto"/>
        <w:rPr>
          <w:color w:val="auto"/>
        </w:rPr>
      </w:pPr>
      <w:r w:rsidRPr="00AB11A9">
        <w:rPr>
          <w:rFonts w:hint="eastAsia"/>
          <w:color w:val="auto"/>
        </w:rPr>
        <w:t>投标文件包括以下部分：</w:t>
      </w:r>
    </w:p>
    <w:p w14:paraId="737F05EA" w14:textId="77777777" w:rsidR="00B6182A" w:rsidRPr="00AB11A9" w:rsidRDefault="00B6182A" w:rsidP="00B6182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B12D41F" w14:textId="77777777" w:rsidR="00B6182A" w:rsidRPr="00AB11A9" w:rsidRDefault="00B6182A" w:rsidP="00B6182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C609BAD" w14:textId="77777777" w:rsidR="00B6182A" w:rsidRPr="00AB11A9" w:rsidRDefault="00B6182A" w:rsidP="00B6182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14123C6" w14:textId="77777777" w:rsidR="00B6182A" w:rsidRPr="00AB11A9" w:rsidRDefault="00B6182A" w:rsidP="00B6182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B063A4C" w14:textId="77777777" w:rsidR="00B6182A" w:rsidRPr="00AB11A9" w:rsidRDefault="00B6182A" w:rsidP="00B6182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8F74782" w14:textId="77777777" w:rsidR="00B6182A" w:rsidRPr="00AB11A9" w:rsidRDefault="00B6182A" w:rsidP="004474A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17F0E29"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24EFCC1"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B436B5A"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47A439F"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1810221"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D3B7DE2"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E593566"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F624BEA" w14:textId="77777777" w:rsidR="00B6182A" w:rsidRPr="00AB11A9" w:rsidRDefault="00B6182A" w:rsidP="00B6182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907433F" w14:textId="77777777" w:rsidR="00B6182A" w:rsidRPr="00AB11A9" w:rsidRDefault="00B6182A" w:rsidP="004474AA">
      <w:pPr>
        <w:spacing w:line="360" w:lineRule="auto"/>
        <w:ind w:left="210"/>
        <w:rPr>
          <w:rFonts w:ascii="宋体" w:hAnsi="宋体"/>
          <w:sz w:val="24"/>
        </w:rPr>
      </w:pPr>
    </w:p>
    <w:p w14:paraId="06ABAFAB" w14:textId="77777777" w:rsidR="00B6182A" w:rsidRPr="00AB11A9" w:rsidRDefault="00B6182A" w:rsidP="004474A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37ED631" w14:textId="77777777" w:rsidR="00B6182A" w:rsidRPr="00AB11A9" w:rsidRDefault="00B6182A" w:rsidP="004474A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3EBC994" w14:textId="77777777" w:rsidR="00B6182A" w:rsidRPr="00AB11A9" w:rsidRDefault="00B6182A" w:rsidP="004474A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7A0F9F2" w14:textId="77777777" w:rsidR="00B6182A" w:rsidRPr="00AB11A9" w:rsidRDefault="00B6182A" w:rsidP="004474AA">
      <w:pPr>
        <w:tabs>
          <w:tab w:val="left" w:pos="-3780"/>
        </w:tabs>
        <w:snapToGrid w:val="0"/>
        <w:spacing w:line="360" w:lineRule="auto"/>
        <w:ind w:firstLineChars="100" w:firstLine="240"/>
        <w:rPr>
          <w:rFonts w:ascii="宋体" w:hAnsi="宋体"/>
          <w:sz w:val="24"/>
          <w:u w:val="single"/>
        </w:rPr>
      </w:pPr>
    </w:p>
    <w:p w14:paraId="75A1A82E" w14:textId="77777777" w:rsidR="00B6182A" w:rsidRPr="00AB11A9" w:rsidRDefault="00B6182A" w:rsidP="004474A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5BDE2DF" w14:textId="77777777" w:rsidR="00B6182A" w:rsidRPr="00AB11A9" w:rsidRDefault="00B6182A" w:rsidP="004474A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0B57015" w14:textId="77777777" w:rsidR="00B6182A" w:rsidRPr="00AB11A9" w:rsidRDefault="00B6182A" w:rsidP="004474A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B99C51E" w14:textId="77777777" w:rsidR="00B6182A" w:rsidRPr="00AB11A9" w:rsidRDefault="00B6182A" w:rsidP="004474A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52C1AE4" w14:textId="77777777" w:rsidR="00B6182A" w:rsidRPr="00AB11A9" w:rsidRDefault="00B6182A" w:rsidP="004474A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8107492" w14:textId="77777777" w:rsidR="00B6182A" w:rsidRPr="00AB11A9" w:rsidRDefault="00B6182A">
      <w:pPr>
        <w:tabs>
          <w:tab w:val="left" w:pos="-3780"/>
        </w:tabs>
        <w:spacing w:line="500" w:lineRule="atLeast"/>
        <w:ind w:left="5145"/>
        <w:rPr>
          <w:rFonts w:ascii="宋体" w:hAnsi="宋体" w:cs="Times New Roman"/>
          <w:szCs w:val="20"/>
        </w:rPr>
      </w:pPr>
    </w:p>
    <w:p w14:paraId="4A54D36A" w14:textId="77777777" w:rsidR="00B6182A" w:rsidRDefault="00B6182A">
      <w:pPr>
        <w:widowControl/>
        <w:jc w:val="left"/>
        <w:rPr>
          <w:rFonts w:ascii="宋体" w:hAnsi="宋体" w:cs="宋体"/>
          <w:b/>
          <w:bCs/>
          <w:sz w:val="24"/>
          <w:szCs w:val="24"/>
        </w:rPr>
      </w:pPr>
      <w:r>
        <w:rPr>
          <w:szCs w:val="24"/>
        </w:rPr>
        <w:br w:type="page"/>
      </w:r>
    </w:p>
    <w:p w14:paraId="333F6333" w14:textId="77777777" w:rsidR="00B6182A" w:rsidRPr="00585515" w:rsidRDefault="00B6182A" w:rsidP="004474AA">
      <w:pPr>
        <w:pStyle w:val="3"/>
        <w:jc w:val="center"/>
        <w:rPr>
          <w:rFonts w:ascii="宋体" w:hAnsi="宋体"/>
          <w:kern w:val="0"/>
        </w:rPr>
      </w:pPr>
      <w:r w:rsidRPr="00585515">
        <w:rPr>
          <w:rFonts w:ascii="宋体" w:hAnsi="宋体" w:hint="eastAsia"/>
          <w:kern w:val="0"/>
        </w:rPr>
        <w:lastRenderedPageBreak/>
        <w:t>六、投标资格证明文件</w:t>
      </w:r>
    </w:p>
    <w:p w14:paraId="21CD5F44" w14:textId="77777777" w:rsidR="00B6182A" w:rsidRPr="00AB11A9" w:rsidRDefault="00B6182A" w:rsidP="004474AA">
      <w:pPr>
        <w:pStyle w:val="15"/>
        <w:ind w:firstLineChars="200" w:firstLine="480"/>
        <w:jc w:val="left"/>
        <w:rPr>
          <w:rFonts w:cs="Times New Roman"/>
          <w:sz w:val="24"/>
          <w:szCs w:val="24"/>
          <w:u w:val="single"/>
        </w:rPr>
      </w:pPr>
    </w:p>
    <w:p w14:paraId="5ECC6EF8" w14:textId="77777777" w:rsidR="00B6182A" w:rsidRPr="00AB11A9" w:rsidRDefault="00B6182A" w:rsidP="004474A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3CA13EE" w14:textId="77777777" w:rsidR="00B6182A" w:rsidRPr="00AB11A9" w:rsidRDefault="00B6182A" w:rsidP="004474A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A6B8A9E" w14:textId="77777777" w:rsidR="00B6182A" w:rsidRPr="00AB11A9" w:rsidRDefault="00B6182A" w:rsidP="004474A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AB1C496" w14:textId="77777777" w:rsidR="00B6182A" w:rsidRPr="00AB11A9" w:rsidRDefault="00B6182A" w:rsidP="004474AA">
      <w:pPr>
        <w:pStyle w:val="15"/>
        <w:ind w:firstLineChars="150" w:firstLine="360"/>
        <w:rPr>
          <w:sz w:val="24"/>
          <w:szCs w:val="24"/>
        </w:rPr>
      </w:pPr>
    </w:p>
    <w:p w14:paraId="40CF8BA1" w14:textId="77777777" w:rsidR="00B6182A" w:rsidRPr="00AB11A9" w:rsidRDefault="00B6182A" w:rsidP="004474AA">
      <w:pPr>
        <w:pStyle w:val="15"/>
        <w:ind w:firstLineChars="200" w:firstLine="480"/>
        <w:rPr>
          <w:sz w:val="24"/>
          <w:szCs w:val="24"/>
        </w:rPr>
      </w:pPr>
      <w:r w:rsidRPr="00AB11A9">
        <w:rPr>
          <w:rFonts w:hint="eastAsia"/>
          <w:sz w:val="24"/>
          <w:szCs w:val="24"/>
        </w:rPr>
        <w:t>内容包括：</w:t>
      </w:r>
    </w:p>
    <w:p w14:paraId="752C70DC" w14:textId="77777777" w:rsidR="00B6182A" w:rsidRPr="00AB11A9" w:rsidRDefault="00B6182A" w:rsidP="00B6182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4F28BCD" w14:textId="77777777" w:rsidR="00B6182A" w:rsidRPr="00AB11A9" w:rsidRDefault="00B6182A" w:rsidP="00B6182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7EA1642" w14:textId="77777777" w:rsidR="00B6182A" w:rsidRPr="00AB11A9" w:rsidRDefault="00B6182A" w:rsidP="004474AA">
      <w:pPr>
        <w:spacing w:line="360" w:lineRule="auto"/>
        <w:ind w:firstLineChars="150" w:firstLine="360"/>
        <w:rPr>
          <w:rFonts w:ascii="宋体" w:hAnsi="宋体"/>
          <w:sz w:val="24"/>
        </w:rPr>
      </w:pPr>
    </w:p>
    <w:p w14:paraId="5A64B333" w14:textId="77777777" w:rsidR="00B6182A" w:rsidRPr="00AB11A9" w:rsidRDefault="00B6182A" w:rsidP="004474AA">
      <w:pPr>
        <w:spacing w:line="360" w:lineRule="auto"/>
        <w:ind w:firstLineChars="150" w:firstLine="360"/>
        <w:rPr>
          <w:rFonts w:ascii="宋体" w:hAnsi="宋体"/>
          <w:sz w:val="24"/>
        </w:rPr>
      </w:pPr>
    </w:p>
    <w:p w14:paraId="643B8178" w14:textId="77777777" w:rsidR="00B6182A" w:rsidRPr="00AB11A9" w:rsidRDefault="00B6182A" w:rsidP="004474AA">
      <w:pPr>
        <w:spacing w:line="360" w:lineRule="auto"/>
        <w:ind w:firstLineChars="150" w:firstLine="360"/>
        <w:rPr>
          <w:rFonts w:ascii="宋体" w:hAnsi="宋体"/>
          <w:sz w:val="24"/>
        </w:rPr>
      </w:pPr>
    </w:p>
    <w:p w14:paraId="59E2BF8B" w14:textId="77777777" w:rsidR="00B6182A" w:rsidRPr="00AB11A9" w:rsidRDefault="00B6182A" w:rsidP="004474A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ADB275D" w14:textId="77777777" w:rsidR="00B6182A" w:rsidRPr="00AB11A9" w:rsidRDefault="00B6182A" w:rsidP="004474AA">
      <w:pPr>
        <w:pStyle w:val="15"/>
        <w:ind w:firstLineChars="150" w:firstLine="360"/>
        <w:rPr>
          <w:sz w:val="24"/>
          <w:szCs w:val="24"/>
        </w:rPr>
      </w:pPr>
      <w:r w:rsidRPr="00AB11A9">
        <w:rPr>
          <w:rFonts w:hint="eastAsia"/>
          <w:sz w:val="24"/>
          <w:szCs w:val="24"/>
        </w:rPr>
        <w:t>日期     年   月   日</w:t>
      </w:r>
    </w:p>
    <w:p w14:paraId="7481FBE4" w14:textId="77777777" w:rsidR="00B6182A" w:rsidRPr="00AB11A9" w:rsidRDefault="00B6182A" w:rsidP="004474AA">
      <w:pPr>
        <w:rPr>
          <w:rFonts w:ascii="宋体" w:hAnsi="宋体"/>
        </w:rPr>
      </w:pPr>
    </w:p>
    <w:p w14:paraId="39A94341" w14:textId="77777777" w:rsidR="00B6182A" w:rsidRPr="00AB11A9" w:rsidRDefault="00B6182A" w:rsidP="004474AA">
      <w:pPr>
        <w:rPr>
          <w:rFonts w:ascii="宋体" w:hAnsi="宋体"/>
        </w:rPr>
      </w:pPr>
    </w:p>
    <w:p w14:paraId="2D85DDF8" w14:textId="77777777" w:rsidR="00B6182A" w:rsidRPr="00AB11A9" w:rsidRDefault="00B6182A" w:rsidP="004474AA">
      <w:pPr>
        <w:rPr>
          <w:rFonts w:ascii="宋体" w:hAnsi="宋体"/>
        </w:rPr>
      </w:pPr>
    </w:p>
    <w:p w14:paraId="03A14645" w14:textId="77777777" w:rsidR="00B6182A" w:rsidRPr="00AB11A9" w:rsidRDefault="00B6182A" w:rsidP="004474A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D116A01" w14:textId="77777777" w:rsidR="00B6182A" w:rsidRPr="00AB11A9" w:rsidRDefault="00B6182A">
      <w:pPr>
        <w:tabs>
          <w:tab w:val="left" w:pos="0"/>
        </w:tabs>
        <w:spacing w:line="500" w:lineRule="atLeast"/>
        <w:ind w:left="496" w:firstLine="525"/>
        <w:rPr>
          <w:rFonts w:ascii="宋体" w:hAnsi="宋体" w:cs="Times New Roman"/>
          <w:szCs w:val="20"/>
        </w:rPr>
      </w:pPr>
    </w:p>
    <w:p w14:paraId="001C9743" w14:textId="77777777" w:rsidR="00B6182A" w:rsidRPr="00AB11A9" w:rsidRDefault="00B6182A">
      <w:pPr>
        <w:tabs>
          <w:tab w:val="left" w:pos="0"/>
        </w:tabs>
        <w:spacing w:line="500" w:lineRule="atLeast"/>
        <w:ind w:left="496" w:firstLine="525"/>
        <w:rPr>
          <w:rFonts w:ascii="宋体" w:hAnsi="宋体" w:cs="Times New Roman"/>
          <w:szCs w:val="20"/>
        </w:rPr>
      </w:pPr>
    </w:p>
    <w:p w14:paraId="63E39238" w14:textId="77777777" w:rsidR="00B6182A" w:rsidRPr="00AB11A9" w:rsidRDefault="00B6182A">
      <w:pPr>
        <w:tabs>
          <w:tab w:val="left" w:pos="0"/>
        </w:tabs>
        <w:spacing w:line="500" w:lineRule="atLeast"/>
        <w:ind w:left="496" w:firstLine="525"/>
        <w:rPr>
          <w:rFonts w:ascii="宋体" w:hAnsi="宋体" w:cs="Times New Roman"/>
          <w:szCs w:val="20"/>
        </w:rPr>
      </w:pPr>
    </w:p>
    <w:p w14:paraId="2C6D66FB" w14:textId="77777777" w:rsidR="00B6182A" w:rsidRPr="00AB11A9" w:rsidRDefault="00B6182A">
      <w:pPr>
        <w:tabs>
          <w:tab w:val="left" w:pos="0"/>
        </w:tabs>
        <w:spacing w:line="500" w:lineRule="atLeast"/>
        <w:ind w:left="496" w:firstLine="525"/>
        <w:rPr>
          <w:rFonts w:ascii="宋体" w:hAnsi="宋体" w:cs="Times New Roman"/>
          <w:szCs w:val="20"/>
        </w:rPr>
      </w:pPr>
    </w:p>
    <w:p w14:paraId="7C147DFA" w14:textId="77777777" w:rsidR="00B6182A" w:rsidRPr="00585515" w:rsidRDefault="00B6182A" w:rsidP="004474A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931D502" w14:textId="77777777" w:rsidR="00B6182A" w:rsidRPr="00AB11A9" w:rsidRDefault="00B6182A" w:rsidP="004474A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7C58ADD" w14:textId="77777777" w:rsidR="00B6182A" w:rsidRPr="00F85AE8" w:rsidRDefault="00B6182A" w:rsidP="004474A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06D11A9" w14:textId="77777777" w:rsidR="00B6182A" w:rsidRPr="00AB11A9" w:rsidRDefault="00B6182A" w:rsidP="004474AA">
      <w:pPr>
        <w:spacing w:line="360" w:lineRule="auto"/>
        <w:jc w:val="right"/>
        <w:rPr>
          <w:rFonts w:ascii="宋体" w:hAnsi="宋体"/>
          <w:sz w:val="24"/>
        </w:rPr>
      </w:pPr>
    </w:p>
    <w:p w14:paraId="734B3DE8" w14:textId="77777777" w:rsidR="00B6182A" w:rsidRPr="00AB11A9" w:rsidRDefault="00B6182A" w:rsidP="004474A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6182A" w:rsidRPr="00AB11A9" w14:paraId="2484CF5E" w14:textId="77777777">
        <w:trPr>
          <w:trHeight w:val="743"/>
        </w:trPr>
        <w:tc>
          <w:tcPr>
            <w:tcW w:w="529" w:type="pct"/>
            <w:vAlign w:val="center"/>
          </w:tcPr>
          <w:p w14:paraId="2892F25B"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86862DA"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7A51E36"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投标总价</w:t>
            </w:r>
          </w:p>
        </w:tc>
      </w:tr>
      <w:tr w:rsidR="00B6182A" w:rsidRPr="00AB11A9" w14:paraId="55F31E6D" w14:textId="77777777">
        <w:trPr>
          <w:trHeight w:val="1786"/>
        </w:trPr>
        <w:tc>
          <w:tcPr>
            <w:tcW w:w="529" w:type="pct"/>
            <w:vAlign w:val="center"/>
          </w:tcPr>
          <w:p w14:paraId="16140325" w14:textId="77777777" w:rsidR="00B6182A" w:rsidRPr="00AB11A9" w:rsidRDefault="00B6182A" w:rsidP="004474AA">
            <w:pPr>
              <w:spacing w:line="360" w:lineRule="auto"/>
              <w:jc w:val="center"/>
              <w:rPr>
                <w:rFonts w:ascii="宋体" w:hAnsi="宋体"/>
                <w:sz w:val="24"/>
              </w:rPr>
            </w:pPr>
          </w:p>
        </w:tc>
        <w:tc>
          <w:tcPr>
            <w:tcW w:w="1417" w:type="pct"/>
            <w:vAlign w:val="center"/>
          </w:tcPr>
          <w:p w14:paraId="18C96C8C" w14:textId="77777777" w:rsidR="00B6182A" w:rsidRPr="00AB11A9" w:rsidRDefault="00B6182A" w:rsidP="004474AA">
            <w:pPr>
              <w:spacing w:line="360" w:lineRule="auto"/>
              <w:jc w:val="center"/>
              <w:rPr>
                <w:rFonts w:ascii="宋体" w:hAnsi="宋体"/>
                <w:color w:val="FF0000"/>
                <w:sz w:val="24"/>
              </w:rPr>
            </w:pPr>
          </w:p>
        </w:tc>
        <w:tc>
          <w:tcPr>
            <w:tcW w:w="3054" w:type="pct"/>
            <w:vAlign w:val="center"/>
          </w:tcPr>
          <w:p w14:paraId="025602FE" w14:textId="77777777" w:rsidR="00B6182A" w:rsidRPr="00AB11A9" w:rsidRDefault="00B6182A" w:rsidP="004474AA">
            <w:pPr>
              <w:spacing w:line="360" w:lineRule="auto"/>
              <w:rPr>
                <w:rFonts w:ascii="宋体" w:hAnsi="宋体"/>
                <w:sz w:val="24"/>
              </w:rPr>
            </w:pPr>
            <w:r w:rsidRPr="00AB11A9">
              <w:rPr>
                <w:rFonts w:ascii="宋体" w:hAnsi="宋体" w:hint="eastAsia"/>
                <w:sz w:val="24"/>
              </w:rPr>
              <w:t>小写金额：</w:t>
            </w:r>
          </w:p>
          <w:p w14:paraId="38BD6C5E" w14:textId="77777777" w:rsidR="00B6182A" w:rsidRPr="00AB11A9" w:rsidRDefault="00B6182A" w:rsidP="004474AA">
            <w:pPr>
              <w:spacing w:line="360" w:lineRule="auto"/>
              <w:rPr>
                <w:rFonts w:ascii="宋体" w:hAnsi="宋体"/>
                <w:sz w:val="24"/>
              </w:rPr>
            </w:pPr>
            <w:r w:rsidRPr="00AB11A9">
              <w:rPr>
                <w:rFonts w:ascii="宋体" w:hAnsi="宋体" w:hint="eastAsia"/>
                <w:sz w:val="24"/>
              </w:rPr>
              <w:t>大写金额：</w:t>
            </w:r>
          </w:p>
        </w:tc>
      </w:tr>
      <w:tr w:rsidR="00B6182A" w:rsidRPr="00AB11A9" w14:paraId="27A8799B" w14:textId="77777777">
        <w:trPr>
          <w:trHeight w:val="463"/>
        </w:trPr>
        <w:tc>
          <w:tcPr>
            <w:tcW w:w="5000" w:type="pct"/>
            <w:gridSpan w:val="3"/>
            <w:vAlign w:val="center"/>
          </w:tcPr>
          <w:p w14:paraId="6AE328FE" w14:textId="77777777" w:rsidR="00B6182A" w:rsidRPr="00AB11A9" w:rsidRDefault="00B6182A" w:rsidP="004474A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54E075A" w14:textId="77777777" w:rsidR="00B6182A" w:rsidRPr="00AB11A9" w:rsidRDefault="00B6182A" w:rsidP="004474AA">
      <w:pPr>
        <w:spacing w:line="360" w:lineRule="auto"/>
        <w:ind w:left="153" w:hanging="153"/>
        <w:rPr>
          <w:rFonts w:ascii="宋体" w:hAnsi="宋体"/>
          <w:sz w:val="24"/>
        </w:rPr>
      </w:pPr>
    </w:p>
    <w:p w14:paraId="1D7CCB95" w14:textId="77777777" w:rsidR="00B6182A" w:rsidRPr="00AB11A9" w:rsidRDefault="00B6182A" w:rsidP="004474AA">
      <w:pPr>
        <w:spacing w:line="360" w:lineRule="auto"/>
        <w:ind w:leftChars="-400" w:left="-840" w:firstLineChars="350" w:firstLine="840"/>
        <w:rPr>
          <w:rFonts w:ascii="宋体" w:hAnsi="宋体"/>
          <w:sz w:val="24"/>
        </w:rPr>
      </w:pPr>
      <w:r w:rsidRPr="00AB11A9">
        <w:rPr>
          <w:rFonts w:ascii="宋体" w:hAnsi="宋体" w:hint="eastAsia"/>
          <w:sz w:val="24"/>
        </w:rPr>
        <w:t>注：</w:t>
      </w:r>
    </w:p>
    <w:p w14:paraId="579ADC55" w14:textId="77777777" w:rsidR="00B6182A" w:rsidRPr="00AB11A9" w:rsidRDefault="00B6182A" w:rsidP="00B6182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B039479" w14:textId="77777777" w:rsidR="00B6182A" w:rsidRPr="00AB11A9" w:rsidRDefault="00B6182A" w:rsidP="00B6182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363DFDF" w14:textId="77777777" w:rsidR="00B6182A" w:rsidRPr="00AB11A9" w:rsidRDefault="00B6182A" w:rsidP="00B6182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9900F82" w14:textId="77777777" w:rsidR="00B6182A" w:rsidRPr="00AB11A9" w:rsidRDefault="00B6182A" w:rsidP="004474AA">
      <w:pPr>
        <w:tabs>
          <w:tab w:val="left" w:pos="360"/>
        </w:tabs>
        <w:spacing w:line="360" w:lineRule="auto"/>
        <w:ind w:left="360"/>
        <w:rPr>
          <w:rFonts w:ascii="宋体" w:hAnsi="宋体"/>
          <w:sz w:val="24"/>
        </w:rPr>
      </w:pPr>
    </w:p>
    <w:p w14:paraId="16AFA920" w14:textId="77777777" w:rsidR="00B6182A" w:rsidRPr="00AB11A9" w:rsidRDefault="00B6182A" w:rsidP="004474AA">
      <w:pPr>
        <w:spacing w:line="360" w:lineRule="auto"/>
        <w:ind w:left="153" w:hanging="153"/>
        <w:rPr>
          <w:rFonts w:ascii="宋体" w:hAnsi="宋体"/>
          <w:sz w:val="24"/>
        </w:rPr>
      </w:pPr>
    </w:p>
    <w:p w14:paraId="6BF7DB42" w14:textId="77777777" w:rsidR="00B6182A" w:rsidRPr="00AB11A9" w:rsidRDefault="00B6182A" w:rsidP="004474AA">
      <w:pPr>
        <w:spacing w:line="360" w:lineRule="auto"/>
        <w:ind w:left="153" w:hanging="153"/>
        <w:rPr>
          <w:rFonts w:ascii="宋体" w:hAnsi="宋体"/>
          <w:sz w:val="24"/>
        </w:rPr>
      </w:pPr>
    </w:p>
    <w:p w14:paraId="1EA35A61" w14:textId="77777777" w:rsidR="00B6182A" w:rsidRPr="00AB11A9" w:rsidRDefault="00B6182A" w:rsidP="004474A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BCF0830" w14:textId="77777777" w:rsidR="00B6182A" w:rsidRPr="00AB11A9" w:rsidRDefault="00B6182A">
      <w:pPr>
        <w:tabs>
          <w:tab w:val="left" w:pos="0"/>
        </w:tabs>
        <w:spacing w:line="500" w:lineRule="atLeast"/>
        <w:ind w:left="496" w:firstLine="525"/>
        <w:rPr>
          <w:rFonts w:ascii="宋体" w:hAnsi="宋体" w:cs="Times New Roman"/>
          <w:szCs w:val="20"/>
        </w:rPr>
      </w:pPr>
    </w:p>
    <w:p w14:paraId="507A082E" w14:textId="77777777" w:rsidR="00B6182A" w:rsidRPr="00585515" w:rsidRDefault="00B6182A" w:rsidP="004474A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498B888" w14:textId="77777777" w:rsidR="00B6182A" w:rsidRPr="007B1461" w:rsidRDefault="00B6182A" w:rsidP="004474AA">
      <w:pPr>
        <w:pStyle w:val="3"/>
        <w:jc w:val="center"/>
        <w:rPr>
          <w:rFonts w:ascii="宋体" w:hAnsi="宋体"/>
          <w:kern w:val="0"/>
        </w:rPr>
      </w:pPr>
    </w:p>
    <w:p w14:paraId="21EC21DC" w14:textId="77777777" w:rsidR="00B6182A" w:rsidRPr="004637F5" w:rsidRDefault="00B6182A" w:rsidP="004474AA">
      <w:pPr>
        <w:spacing w:line="360" w:lineRule="auto"/>
        <w:rPr>
          <w:rFonts w:ascii="宋体" w:hAnsi="宋体"/>
          <w:sz w:val="24"/>
        </w:rPr>
      </w:pPr>
      <w:r w:rsidRPr="004637F5">
        <w:rPr>
          <w:rFonts w:ascii="宋体" w:hAnsi="宋体" w:hint="eastAsia"/>
          <w:sz w:val="24"/>
        </w:rPr>
        <w:t>投标人如从中华人民共和国境内提供的货物和服务</w:t>
      </w:r>
    </w:p>
    <w:p w14:paraId="7ADBB07D" w14:textId="77777777" w:rsidR="00B6182A" w:rsidRPr="004637F5" w:rsidRDefault="00B6182A" w:rsidP="004474A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90E94C2" w14:textId="77777777" w:rsidR="00B6182A" w:rsidRPr="004637F5" w:rsidRDefault="00B6182A" w:rsidP="004474A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F6DBF4E" w14:textId="77777777" w:rsidR="00B6182A" w:rsidRPr="004637F5" w:rsidRDefault="00B6182A" w:rsidP="004474A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6182A" w:rsidRPr="009A781F" w14:paraId="078C795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050CB3B" w14:textId="77777777" w:rsidR="00B6182A" w:rsidRPr="009A781F" w:rsidRDefault="00B6182A" w:rsidP="004474A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691839B" w14:textId="77777777" w:rsidR="00B6182A" w:rsidRPr="009A781F" w:rsidRDefault="00B6182A" w:rsidP="004474A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7729DBC" w14:textId="77777777" w:rsidR="00B6182A" w:rsidRPr="009A781F" w:rsidRDefault="00B6182A" w:rsidP="004474A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31A19A0" w14:textId="77777777" w:rsidR="00B6182A" w:rsidRPr="009A781F" w:rsidRDefault="00B6182A" w:rsidP="004474A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B55F147" w14:textId="77777777" w:rsidR="00B6182A" w:rsidRPr="009A781F" w:rsidRDefault="00B6182A" w:rsidP="004474A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B162F0C" w14:textId="77777777" w:rsidR="00B6182A" w:rsidRPr="009A781F" w:rsidRDefault="00B6182A" w:rsidP="004474A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D17BBC0" w14:textId="77777777" w:rsidR="00B6182A" w:rsidRPr="009A781F" w:rsidRDefault="00B6182A" w:rsidP="004474A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28A66CD" w14:textId="77777777" w:rsidR="00B6182A" w:rsidRPr="009A781F" w:rsidRDefault="00B6182A" w:rsidP="004474A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296AD32" w14:textId="77777777" w:rsidR="00B6182A" w:rsidRPr="009A781F" w:rsidRDefault="00B6182A" w:rsidP="004474AA">
            <w:pPr>
              <w:rPr>
                <w:rFonts w:ascii="宋体" w:hAnsi="宋体"/>
                <w:b/>
                <w:sz w:val="18"/>
              </w:rPr>
            </w:pPr>
            <w:r w:rsidRPr="009A781F">
              <w:rPr>
                <w:rFonts w:ascii="宋体" w:hAnsi="宋体" w:hint="eastAsia"/>
                <w:b/>
                <w:sz w:val="18"/>
              </w:rPr>
              <w:t>设备</w:t>
            </w:r>
          </w:p>
          <w:p w14:paraId="197F587E" w14:textId="77777777" w:rsidR="00B6182A" w:rsidRPr="009A781F" w:rsidRDefault="00B6182A" w:rsidP="004474A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572A108" w14:textId="77777777" w:rsidR="00B6182A" w:rsidRPr="009A781F" w:rsidRDefault="00B6182A" w:rsidP="004474AA">
            <w:pPr>
              <w:jc w:val="center"/>
              <w:rPr>
                <w:rFonts w:ascii="宋体" w:hAnsi="宋体"/>
                <w:b/>
                <w:sz w:val="18"/>
              </w:rPr>
            </w:pPr>
            <w:r w:rsidRPr="009A781F">
              <w:rPr>
                <w:rFonts w:ascii="宋体" w:hAnsi="宋体" w:hint="eastAsia"/>
                <w:b/>
                <w:sz w:val="18"/>
              </w:rPr>
              <w:t>合计</w:t>
            </w:r>
          </w:p>
          <w:p w14:paraId="59987FC7" w14:textId="77777777" w:rsidR="00B6182A" w:rsidRPr="009A781F" w:rsidRDefault="00B6182A" w:rsidP="004474A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6AE742" w14:textId="77777777" w:rsidR="00B6182A" w:rsidRPr="009A781F" w:rsidRDefault="00B6182A" w:rsidP="004474A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236B362" w14:textId="77777777" w:rsidR="00B6182A" w:rsidRPr="009A781F" w:rsidRDefault="00B6182A" w:rsidP="004474AA">
            <w:pPr>
              <w:jc w:val="center"/>
              <w:rPr>
                <w:rFonts w:ascii="宋体" w:hAnsi="宋体"/>
                <w:b/>
                <w:sz w:val="18"/>
              </w:rPr>
            </w:pPr>
            <w:r w:rsidRPr="009A781F">
              <w:rPr>
                <w:rFonts w:ascii="宋体" w:hAnsi="宋体" w:hint="eastAsia"/>
                <w:b/>
                <w:sz w:val="18"/>
              </w:rPr>
              <w:t>备注</w:t>
            </w:r>
          </w:p>
        </w:tc>
      </w:tr>
      <w:tr w:rsidR="00B6182A" w:rsidRPr="009A781F" w14:paraId="332E44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318B88F" w14:textId="77777777" w:rsidR="00B6182A" w:rsidRPr="009A781F" w:rsidRDefault="00B6182A" w:rsidP="004474A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66D1344"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88F3AE"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6DF91F71"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09382BF6" w14:textId="77777777" w:rsidR="00B6182A" w:rsidRPr="009A781F" w:rsidRDefault="00B6182A" w:rsidP="004474AA">
            <w:pPr>
              <w:jc w:val="center"/>
              <w:rPr>
                <w:rFonts w:ascii="宋体" w:hAnsi="宋体"/>
                <w:b/>
                <w:sz w:val="18"/>
              </w:rPr>
            </w:pPr>
          </w:p>
        </w:tc>
        <w:tc>
          <w:tcPr>
            <w:tcW w:w="574" w:type="dxa"/>
            <w:tcBorders>
              <w:left w:val="single" w:sz="6" w:space="0" w:color="auto"/>
              <w:right w:val="single" w:sz="6" w:space="0" w:color="auto"/>
            </w:tcBorders>
          </w:tcPr>
          <w:p w14:paraId="4AFB4439"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24751FF7" w14:textId="77777777" w:rsidR="00B6182A" w:rsidRPr="009A781F" w:rsidRDefault="00B6182A" w:rsidP="004474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5817BA" w14:textId="77777777" w:rsidR="00B6182A" w:rsidRPr="009A781F" w:rsidRDefault="00B6182A" w:rsidP="004474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A9321F9" w14:textId="77777777" w:rsidR="00B6182A" w:rsidRPr="009A781F" w:rsidRDefault="00B6182A" w:rsidP="004474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8B1A69" w14:textId="77777777" w:rsidR="00B6182A" w:rsidRPr="009A781F" w:rsidRDefault="00B6182A" w:rsidP="004474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880F687" w14:textId="77777777" w:rsidR="00B6182A" w:rsidRPr="009A781F" w:rsidRDefault="00B6182A" w:rsidP="004474A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67E5E5A" w14:textId="77777777" w:rsidR="00B6182A" w:rsidRPr="009A781F" w:rsidRDefault="00B6182A" w:rsidP="004474AA">
            <w:pPr>
              <w:rPr>
                <w:rFonts w:ascii="宋体" w:hAnsi="宋体"/>
                <w:sz w:val="18"/>
              </w:rPr>
            </w:pPr>
            <w:r w:rsidRPr="009A781F">
              <w:rPr>
                <w:rFonts w:ascii="宋体" w:hAnsi="宋体" w:hint="eastAsia"/>
                <w:sz w:val="18"/>
              </w:rPr>
              <w:t>须另页说明该项详细配置清单，进口货物须注明乙方外贸合同的签订方</w:t>
            </w:r>
          </w:p>
          <w:p w14:paraId="48F67D35" w14:textId="77777777" w:rsidR="00B6182A" w:rsidRPr="009A781F" w:rsidRDefault="00B6182A" w:rsidP="004474AA">
            <w:pPr>
              <w:rPr>
                <w:rFonts w:ascii="宋体" w:hAnsi="宋体"/>
                <w:sz w:val="18"/>
              </w:rPr>
            </w:pPr>
          </w:p>
        </w:tc>
      </w:tr>
      <w:tr w:rsidR="00B6182A" w:rsidRPr="009A781F" w14:paraId="0741471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0FE3276" w14:textId="77777777" w:rsidR="00B6182A" w:rsidRPr="009A781F" w:rsidRDefault="00B6182A" w:rsidP="004474A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2E2841B"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F2ABDE"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66B835FF"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43FC5A05" w14:textId="77777777" w:rsidR="00B6182A" w:rsidRPr="009A781F" w:rsidRDefault="00B6182A" w:rsidP="004474AA">
            <w:pPr>
              <w:jc w:val="center"/>
              <w:rPr>
                <w:rFonts w:ascii="宋体" w:hAnsi="宋体"/>
                <w:b/>
                <w:sz w:val="18"/>
              </w:rPr>
            </w:pPr>
          </w:p>
        </w:tc>
        <w:tc>
          <w:tcPr>
            <w:tcW w:w="574" w:type="dxa"/>
            <w:tcBorders>
              <w:left w:val="single" w:sz="6" w:space="0" w:color="auto"/>
              <w:right w:val="single" w:sz="6" w:space="0" w:color="auto"/>
            </w:tcBorders>
          </w:tcPr>
          <w:p w14:paraId="43163840"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4678BF33" w14:textId="77777777" w:rsidR="00B6182A" w:rsidRPr="009A781F" w:rsidRDefault="00B6182A" w:rsidP="004474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14BDA1A" w14:textId="77777777" w:rsidR="00B6182A" w:rsidRPr="009A781F" w:rsidRDefault="00B6182A" w:rsidP="004474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5FAD15D" w14:textId="77777777" w:rsidR="00B6182A" w:rsidRPr="009A781F" w:rsidRDefault="00B6182A" w:rsidP="004474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3EC649" w14:textId="77777777" w:rsidR="00B6182A" w:rsidRPr="009A781F" w:rsidRDefault="00B6182A" w:rsidP="004474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49AEC5" w14:textId="77777777" w:rsidR="00B6182A" w:rsidRPr="009A781F" w:rsidRDefault="00B6182A" w:rsidP="004474AA">
            <w:pPr>
              <w:rPr>
                <w:rFonts w:ascii="宋体" w:hAnsi="宋体"/>
                <w:sz w:val="18"/>
              </w:rPr>
            </w:pPr>
          </w:p>
        </w:tc>
        <w:tc>
          <w:tcPr>
            <w:tcW w:w="2562" w:type="dxa"/>
            <w:vMerge/>
            <w:tcBorders>
              <w:left w:val="single" w:sz="6" w:space="0" w:color="auto"/>
              <w:right w:val="single" w:sz="6" w:space="0" w:color="auto"/>
            </w:tcBorders>
          </w:tcPr>
          <w:p w14:paraId="7EC283A5" w14:textId="77777777" w:rsidR="00B6182A" w:rsidRPr="009A781F" w:rsidRDefault="00B6182A" w:rsidP="004474AA">
            <w:pPr>
              <w:rPr>
                <w:rFonts w:ascii="宋体" w:hAnsi="宋体"/>
                <w:sz w:val="18"/>
              </w:rPr>
            </w:pPr>
          </w:p>
        </w:tc>
      </w:tr>
      <w:tr w:rsidR="00B6182A" w:rsidRPr="009A781F" w14:paraId="38E0514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E519B84" w14:textId="77777777" w:rsidR="00B6182A" w:rsidRPr="009A781F" w:rsidRDefault="00B6182A" w:rsidP="004474A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BC80672"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AC280B"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0E8905AA"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39AB122A" w14:textId="77777777" w:rsidR="00B6182A" w:rsidRPr="009A781F" w:rsidRDefault="00B6182A" w:rsidP="004474AA">
            <w:pPr>
              <w:jc w:val="center"/>
              <w:rPr>
                <w:rFonts w:ascii="宋体" w:hAnsi="宋体"/>
                <w:b/>
                <w:sz w:val="18"/>
              </w:rPr>
            </w:pPr>
          </w:p>
        </w:tc>
        <w:tc>
          <w:tcPr>
            <w:tcW w:w="574" w:type="dxa"/>
            <w:tcBorders>
              <w:left w:val="single" w:sz="6" w:space="0" w:color="auto"/>
              <w:right w:val="single" w:sz="6" w:space="0" w:color="auto"/>
            </w:tcBorders>
          </w:tcPr>
          <w:p w14:paraId="72E4B311"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4AB67CE6" w14:textId="77777777" w:rsidR="00B6182A" w:rsidRPr="009A781F" w:rsidRDefault="00B6182A" w:rsidP="004474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5E268C8" w14:textId="77777777" w:rsidR="00B6182A" w:rsidRPr="009A781F" w:rsidRDefault="00B6182A" w:rsidP="004474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9DAA9B4" w14:textId="77777777" w:rsidR="00B6182A" w:rsidRPr="009A781F" w:rsidRDefault="00B6182A" w:rsidP="004474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4AD518F" w14:textId="77777777" w:rsidR="00B6182A" w:rsidRPr="009A781F" w:rsidRDefault="00B6182A" w:rsidP="004474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81E9566" w14:textId="77777777" w:rsidR="00B6182A" w:rsidRPr="009A781F" w:rsidRDefault="00B6182A" w:rsidP="004474AA">
            <w:pPr>
              <w:rPr>
                <w:rFonts w:ascii="宋体" w:hAnsi="宋体"/>
                <w:sz w:val="18"/>
              </w:rPr>
            </w:pPr>
          </w:p>
        </w:tc>
        <w:tc>
          <w:tcPr>
            <w:tcW w:w="2562" w:type="dxa"/>
            <w:vMerge/>
            <w:tcBorders>
              <w:left w:val="single" w:sz="6" w:space="0" w:color="auto"/>
              <w:bottom w:val="single" w:sz="6" w:space="0" w:color="auto"/>
              <w:right w:val="single" w:sz="6" w:space="0" w:color="auto"/>
            </w:tcBorders>
          </w:tcPr>
          <w:p w14:paraId="1856113F" w14:textId="77777777" w:rsidR="00B6182A" w:rsidRPr="009A781F" w:rsidRDefault="00B6182A" w:rsidP="004474AA">
            <w:pPr>
              <w:rPr>
                <w:rFonts w:ascii="宋体" w:hAnsi="宋体"/>
                <w:sz w:val="18"/>
              </w:rPr>
            </w:pPr>
          </w:p>
        </w:tc>
      </w:tr>
      <w:tr w:rsidR="00B6182A" w:rsidRPr="009A781F" w14:paraId="6212CA2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9B4E97" w14:textId="77777777" w:rsidR="00B6182A" w:rsidRPr="009A781F" w:rsidRDefault="00B6182A" w:rsidP="004474AA">
            <w:pPr>
              <w:jc w:val="center"/>
              <w:rPr>
                <w:rFonts w:ascii="宋体" w:hAnsi="宋体"/>
                <w:b/>
                <w:sz w:val="18"/>
              </w:rPr>
            </w:pPr>
            <w:r w:rsidRPr="009A781F">
              <w:rPr>
                <w:rFonts w:ascii="宋体" w:hAnsi="宋体" w:hint="eastAsia"/>
                <w:b/>
                <w:sz w:val="18"/>
              </w:rPr>
              <w:t>投标总价</w:t>
            </w:r>
          </w:p>
          <w:p w14:paraId="3122AE01" w14:textId="77777777" w:rsidR="00B6182A" w:rsidRPr="009A781F" w:rsidRDefault="00B6182A" w:rsidP="004474A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7A2A37" w14:textId="77777777" w:rsidR="00B6182A" w:rsidRPr="009A781F" w:rsidRDefault="00B6182A" w:rsidP="004474AA">
            <w:pPr>
              <w:rPr>
                <w:rFonts w:ascii="宋体" w:hAnsi="宋体"/>
                <w:b/>
                <w:sz w:val="18"/>
              </w:rPr>
            </w:pPr>
            <w:r w:rsidRPr="009A781F">
              <w:rPr>
                <w:rFonts w:ascii="宋体" w:hAnsi="宋体" w:hint="eastAsia"/>
                <w:b/>
                <w:sz w:val="18"/>
              </w:rPr>
              <w:t>大写金额：</w:t>
            </w:r>
          </w:p>
          <w:p w14:paraId="5BB24F41" w14:textId="77777777" w:rsidR="00B6182A" w:rsidRPr="009A781F" w:rsidRDefault="00B6182A" w:rsidP="004474A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2975132" w14:textId="77777777" w:rsidR="00B6182A" w:rsidRPr="009A781F" w:rsidRDefault="00B6182A" w:rsidP="004474AA">
            <w:pPr>
              <w:jc w:val="center"/>
              <w:rPr>
                <w:rFonts w:ascii="宋体" w:hAnsi="宋体"/>
                <w:b/>
                <w:sz w:val="18"/>
              </w:rPr>
            </w:pPr>
          </w:p>
        </w:tc>
      </w:tr>
    </w:tbl>
    <w:p w14:paraId="05E2E01E" w14:textId="77777777" w:rsidR="00B6182A" w:rsidRPr="009A781F" w:rsidRDefault="00B6182A" w:rsidP="004474AA">
      <w:pPr>
        <w:rPr>
          <w:rFonts w:ascii="宋体" w:hAnsi="宋体"/>
        </w:rPr>
      </w:pPr>
      <w:r w:rsidRPr="009A781F">
        <w:rPr>
          <w:rFonts w:ascii="宋体" w:hAnsi="宋体" w:hint="eastAsia"/>
        </w:rPr>
        <w:t>特别说明：</w:t>
      </w:r>
    </w:p>
    <w:p w14:paraId="6BBC821D" w14:textId="77777777" w:rsidR="00B6182A" w:rsidRPr="009A781F" w:rsidRDefault="00B6182A" w:rsidP="00B6182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9D87A9C" w14:textId="77777777" w:rsidR="00B6182A" w:rsidRPr="009A781F" w:rsidRDefault="00B6182A" w:rsidP="00B6182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E4980D" w14:textId="77777777" w:rsidR="00B6182A" w:rsidRPr="009A781F" w:rsidRDefault="00B6182A" w:rsidP="00B6182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A9FB59" w14:textId="77777777" w:rsidR="00B6182A" w:rsidRPr="009A781F" w:rsidRDefault="00B6182A" w:rsidP="00B6182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01C49E4" w14:textId="77777777" w:rsidR="00B6182A" w:rsidRPr="009A781F" w:rsidRDefault="00B6182A" w:rsidP="00B6182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84B9163" w14:textId="77777777" w:rsidR="00B6182A" w:rsidRPr="009A781F" w:rsidRDefault="00B6182A" w:rsidP="00B6182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6154979" w14:textId="77777777" w:rsidR="00B6182A" w:rsidRPr="009A781F" w:rsidRDefault="00B6182A" w:rsidP="00B6182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9B07DE0" w14:textId="77777777" w:rsidR="00B6182A" w:rsidRPr="009A781F" w:rsidRDefault="00B6182A" w:rsidP="00B6182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2D9C8D4" w14:textId="77777777" w:rsidR="00B6182A" w:rsidRPr="003E0FF7" w:rsidRDefault="00B6182A" w:rsidP="004474AA"/>
    <w:p w14:paraId="17FA2750" w14:textId="77777777" w:rsidR="00B6182A" w:rsidRPr="009A781F" w:rsidRDefault="00B6182A" w:rsidP="004474A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2C2E7AD" w14:textId="77777777" w:rsidR="00B6182A" w:rsidRPr="009A781F" w:rsidRDefault="00B6182A" w:rsidP="004474A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A3EB9DB" w14:textId="77777777" w:rsidR="00B6182A" w:rsidRPr="009A781F" w:rsidRDefault="00B6182A" w:rsidP="004474A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36CD084" w14:textId="77777777" w:rsidR="00B6182A" w:rsidRPr="009A781F" w:rsidRDefault="00B6182A" w:rsidP="004474A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6182A" w:rsidRPr="009A781F" w14:paraId="7C1DF03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0881625" w14:textId="77777777" w:rsidR="00B6182A" w:rsidRPr="009A781F" w:rsidRDefault="00B6182A" w:rsidP="004474A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FC65A24" w14:textId="77777777" w:rsidR="00B6182A" w:rsidRPr="009A781F" w:rsidRDefault="00B6182A" w:rsidP="004474A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77CE29B" w14:textId="77777777" w:rsidR="00B6182A" w:rsidRPr="009A781F" w:rsidRDefault="00B6182A" w:rsidP="004474A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D0E31BF" w14:textId="77777777" w:rsidR="00B6182A" w:rsidRPr="009A781F" w:rsidRDefault="00B6182A" w:rsidP="004474A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4973345" w14:textId="77777777" w:rsidR="00B6182A" w:rsidRPr="009A781F" w:rsidRDefault="00B6182A" w:rsidP="004474A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796B175" w14:textId="77777777" w:rsidR="00B6182A" w:rsidRPr="009A781F" w:rsidRDefault="00B6182A" w:rsidP="004474A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B22DC13" w14:textId="77777777" w:rsidR="00B6182A" w:rsidRPr="009A781F" w:rsidRDefault="00B6182A" w:rsidP="004474A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361A76F" w14:textId="77777777" w:rsidR="00B6182A" w:rsidRPr="009A781F" w:rsidRDefault="00B6182A" w:rsidP="004474A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46121C5" w14:textId="77777777" w:rsidR="00B6182A" w:rsidRPr="009A781F" w:rsidRDefault="00B6182A" w:rsidP="004474AA">
            <w:pPr>
              <w:jc w:val="center"/>
              <w:rPr>
                <w:rFonts w:ascii="宋体" w:hAnsi="宋体"/>
                <w:b/>
                <w:sz w:val="18"/>
              </w:rPr>
            </w:pPr>
            <w:r w:rsidRPr="009A781F">
              <w:rPr>
                <w:rFonts w:ascii="宋体" w:hAnsi="宋体" w:hint="eastAsia"/>
                <w:b/>
                <w:sz w:val="18"/>
              </w:rPr>
              <w:t>设备</w:t>
            </w:r>
          </w:p>
          <w:p w14:paraId="5D59513D" w14:textId="77777777" w:rsidR="00B6182A" w:rsidRPr="009A781F" w:rsidRDefault="00B6182A" w:rsidP="004474A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68E86B9" w14:textId="77777777" w:rsidR="00B6182A" w:rsidRPr="009A781F" w:rsidRDefault="00B6182A" w:rsidP="004474AA">
            <w:pPr>
              <w:jc w:val="center"/>
              <w:rPr>
                <w:rFonts w:ascii="宋体" w:hAnsi="宋体"/>
                <w:b/>
                <w:sz w:val="18"/>
              </w:rPr>
            </w:pPr>
            <w:r w:rsidRPr="009A781F">
              <w:rPr>
                <w:rFonts w:ascii="宋体" w:hAnsi="宋体" w:hint="eastAsia"/>
                <w:b/>
                <w:sz w:val="18"/>
              </w:rPr>
              <w:t>合计</w:t>
            </w:r>
          </w:p>
          <w:p w14:paraId="64D340D2" w14:textId="77777777" w:rsidR="00B6182A" w:rsidRPr="009A781F" w:rsidRDefault="00B6182A" w:rsidP="004474A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6A9B6C" w14:textId="77777777" w:rsidR="00B6182A" w:rsidRPr="009A781F" w:rsidRDefault="00B6182A" w:rsidP="004474A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FD93D9F" w14:textId="77777777" w:rsidR="00B6182A" w:rsidRPr="009A781F" w:rsidRDefault="00B6182A" w:rsidP="004474AA">
            <w:pPr>
              <w:jc w:val="center"/>
              <w:rPr>
                <w:rFonts w:ascii="宋体" w:hAnsi="宋体"/>
                <w:b/>
                <w:sz w:val="18"/>
              </w:rPr>
            </w:pPr>
            <w:r w:rsidRPr="009A781F">
              <w:rPr>
                <w:rFonts w:ascii="宋体" w:hAnsi="宋体" w:hint="eastAsia"/>
                <w:b/>
                <w:sz w:val="18"/>
              </w:rPr>
              <w:t>备注</w:t>
            </w:r>
          </w:p>
        </w:tc>
      </w:tr>
      <w:tr w:rsidR="00B6182A" w:rsidRPr="009A781F" w14:paraId="0AB62F0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395B777" w14:textId="77777777" w:rsidR="00B6182A" w:rsidRPr="009A781F" w:rsidRDefault="00B6182A" w:rsidP="004474A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1AC1457"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952BB8"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52BAEAB7"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67CB4326" w14:textId="77777777" w:rsidR="00B6182A" w:rsidRPr="009A781F" w:rsidRDefault="00B6182A" w:rsidP="004474AA">
            <w:pPr>
              <w:jc w:val="center"/>
              <w:rPr>
                <w:rFonts w:ascii="宋体" w:hAnsi="宋体"/>
                <w:b/>
                <w:sz w:val="18"/>
              </w:rPr>
            </w:pPr>
          </w:p>
        </w:tc>
        <w:tc>
          <w:tcPr>
            <w:tcW w:w="650" w:type="dxa"/>
            <w:tcBorders>
              <w:left w:val="single" w:sz="6" w:space="0" w:color="auto"/>
              <w:right w:val="single" w:sz="6" w:space="0" w:color="auto"/>
            </w:tcBorders>
          </w:tcPr>
          <w:p w14:paraId="7BDBF7D8" w14:textId="77777777" w:rsidR="00B6182A" w:rsidRPr="009A781F" w:rsidRDefault="00B6182A" w:rsidP="004474AA">
            <w:pPr>
              <w:jc w:val="center"/>
              <w:rPr>
                <w:rFonts w:ascii="宋体" w:hAnsi="宋体"/>
                <w:b/>
                <w:sz w:val="18"/>
              </w:rPr>
            </w:pPr>
          </w:p>
        </w:tc>
        <w:tc>
          <w:tcPr>
            <w:tcW w:w="787" w:type="dxa"/>
            <w:tcBorders>
              <w:left w:val="single" w:sz="6" w:space="0" w:color="auto"/>
              <w:right w:val="single" w:sz="6" w:space="0" w:color="auto"/>
            </w:tcBorders>
          </w:tcPr>
          <w:p w14:paraId="40C02104" w14:textId="77777777" w:rsidR="00B6182A" w:rsidRPr="009A781F" w:rsidRDefault="00B6182A" w:rsidP="004474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BF608F" w14:textId="77777777" w:rsidR="00B6182A" w:rsidRPr="009A781F" w:rsidRDefault="00B6182A" w:rsidP="004474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9E81A14" w14:textId="77777777" w:rsidR="00B6182A" w:rsidRPr="009A781F" w:rsidRDefault="00B6182A" w:rsidP="004474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3D39B9" w14:textId="77777777" w:rsidR="00B6182A" w:rsidRPr="009A781F" w:rsidRDefault="00B6182A" w:rsidP="004474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FDC3A7B" w14:textId="77777777" w:rsidR="00B6182A" w:rsidRPr="009A781F" w:rsidRDefault="00B6182A" w:rsidP="004474A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EBC7D71" w14:textId="77777777" w:rsidR="00B6182A" w:rsidRPr="009A781F" w:rsidRDefault="00B6182A" w:rsidP="004474AA">
            <w:pPr>
              <w:rPr>
                <w:rFonts w:ascii="宋体" w:hAnsi="宋体"/>
                <w:sz w:val="18"/>
              </w:rPr>
            </w:pPr>
            <w:r w:rsidRPr="009A781F">
              <w:rPr>
                <w:rFonts w:ascii="宋体" w:hAnsi="宋体" w:hint="eastAsia"/>
                <w:sz w:val="18"/>
              </w:rPr>
              <w:t>须另页说明该项详细配置清单，进口货物须注明乙方外贸合同的签订方</w:t>
            </w:r>
          </w:p>
          <w:p w14:paraId="60251C29" w14:textId="77777777" w:rsidR="00B6182A" w:rsidRPr="009A781F" w:rsidRDefault="00B6182A" w:rsidP="004474AA">
            <w:pPr>
              <w:rPr>
                <w:rFonts w:ascii="宋体" w:hAnsi="宋体"/>
                <w:sz w:val="18"/>
              </w:rPr>
            </w:pPr>
          </w:p>
        </w:tc>
      </w:tr>
      <w:tr w:rsidR="00B6182A" w:rsidRPr="009A781F" w14:paraId="3391C42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36189A" w14:textId="77777777" w:rsidR="00B6182A" w:rsidRPr="009A781F" w:rsidRDefault="00B6182A" w:rsidP="004474A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85A7A40"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10CCD5"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798ECA36"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75F07AB7" w14:textId="77777777" w:rsidR="00B6182A" w:rsidRPr="009A781F" w:rsidRDefault="00B6182A" w:rsidP="004474AA">
            <w:pPr>
              <w:jc w:val="center"/>
              <w:rPr>
                <w:rFonts w:ascii="宋体" w:hAnsi="宋体"/>
                <w:b/>
                <w:sz w:val="18"/>
              </w:rPr>
            </w:pPr>
          </w:p>
        </w:tc>
        <w:tc>
          <w:tcPr>
            <w:tcW w:w="650" w:type="dxa"/>
            <w:tcBorders>
              <w:left w:val="single" w:sz="6" w:space="0" w:color="auto"/>
              <w:right w:val="single" w:sz="6" w:space="0" w:color="auto"/>
            </w:tcBorders>
          </w:tcPr>
          <w:p w14:paraId="25A0BD7C" w14:textId="77777777" w:rsidR="00B6182A" w:rsidRPr="009A781F" w:rsidRDefault="00B6182A" w:rsidP="004474AA">
            <w:pPr>
              <w:jc w:val="center"/>
              <w:rPr>
                <w:rFonts w:ascii="宋体" w:hAnsi="宋体"/>
                <w:b/>
                <w:sz w:val="18"/>
              </w:rPr>
            </w:pPr>
          </w:p>
        </w:tc>
        <w:tc>
          <w:tcPr>
            <w:tcW w:w="787" w:type="dxa"/>
            <w:tcBorders>
              <w:left w:val="single" w:sz="6" w:space="0" w:color="auto"/>
              <w:right w:val="single" w:sz="6" w:space="0" w:color="auto"/>
            </w:tcBorders>
          </w:tcPr>
          <w:p w14:paraId="22921364" w14:textId="77777777" w:rsidR="00B6182A" w:rsidRPr="009A781F" w:rsidRDefault="00B6182A" w:rsidP="004474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FEB8E5" w14:textId="77777777" w:rsidR="00B6182A" w:rsidRPr="009A781F" w:rsidRDefault="00B6182A" w:rsidP="004474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0813AA" w14:textId="77777777" w:rsidR="00B6182A" w:rsidRPr="009A781F" w:rsidRDefault="00B6182A" w:rsidP="004474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E73EDE" w14:textId="77777777" w:rsidR="00B6182A" w:rsidRPr="009A781F" w:rsidRDefault="00B6182A" w:rsidP="004474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63A9E2" w14:textId="77777777" w:rsidR="00B6182A" w:rsidRPr="009A781F" w:rsidRDefault="00B6182A" w:rsidP="004474AA">
            <w:pPr>
              <w:rPr>
                <w:rFonts w:ascii="宋体" w:hAnsi="宋体"/>
                <w:sz w:val="18"/>
              </w:rPr>
            </w:pPr>
          </w:p>
        </w:tc>
        <w:tc>
          <w:tcPr>
            <w:tcW w:w="2060" w:type="dxa"/>
            <w:vMerge/>
            <w:tcBorders>
              <w:left w:val="single" w:sz="6" w:space="0" w:color="auto"/>
              <w:right w:val="single" w:sz="6" w:space="0" w:color="auto"/>
            </w:tcBorders>
          </w:tcPr>
          <w:p w14:paraId="0F7917C6" w14:textId="77777777" w:rsidR="00B6182A" w:rsidRPr="009A781F" w:rsidRDefault="00B6182A" w:rsidP="004474AA">
            <w:pPr>
              <w:rPr>
                <w:rFonts w:ascii="宋体" w:hAnsi="宋体"/>
                <w:sz w:val="18"/>
              </w:rPr>
            </w:pPr>
          </w:p>
        </w:tc>
      </w:tr>
      <w:tr w:rsidR="00B6182A" w:rsidRPr="009A781F" w14:paraId="54B1767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A1EA8A3" w14:textId="77777777" w:rsidR="00B6182A" w:rsidRPr="009A781F" w:rsidRDefault="00B6182A" w:rsidP="004474A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5387652" w14:textId="77777777" w:rsidR="00B6182A" w:rsidRPr="009A781F" w:rsidRDefault="00B6182A" w:rsidP="004474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1FDA10" w14:textId="77777777" w:rsidR="00B6182A" w:rsidRPr="009A781F" w:rsidRDefault="00B6182A" w:rsidP="004474AA">
            <w:pPr>
              <w:jc w:val="center"/>
              <w:rPr>
                <w:rFonts w:ascii="宋体" w:hAnsi="宋体"/>
                <w:b/>
                <w:sz w:val="18"/>
              </w:rPr>
            </w:pPr>
          </w:p>
        </w:tc>
        <w:tc>
          <w:tcPr>
            <w:tcW w:w="567" w:type="dxa"/>
            <w:tcBorders>
              <w:left w:val="single" w:sz="6" w:space="0" w:color="auto"/>
              <w:right w:val="single" w:sz="6" w:space="0" w:color="auto"/>
            </w:tcBorders>
          </w:tcPr>
          <w:p w14:paraId="7AFD9371" w14:textId="77777777" w:rsidR="00B6182A" w:rsidRPr="009A781F" w:rsidRDefault="00B6182A" w:rsidP="004474AA">
            <w:pPr>
              <w:jc w:val="center"/>
              <w:rPr>
                <w:rFonts w:ascii="宋体" w:hAnsi="宋体"/>
                <w:b/>
                <w:sz w:val="18"/>
              </w:rPr>
            </w:pPr>
          </w:p>
        </w:tc>
        <w:tc>
          <w:tcPr>
            <w:tcW w:w="709" w:type="dxa"/>
            <w:tcBorders>
              <w:left w:val="single" w:sz="6" w:space="0" w:color="auto"/>
              <w:right w:val="single" w:sz="6" w:space="0" w:color="auto"/>
            </w:tcBorders>
          </w:tcPr>
          <w:p w14:paraId="6D0E4B03" w14:textId="77777777" w:rsidR="00B6182A" w:rsidRPr="009A781F" w:rsidRDefault="00B6182A" w:rsidP="004474AA">
            <w:pPr>
              <w:jc w:val="center"/>
              <w:rPr>
                <w:rFonts w:ascii="宋体" w:hAnsi="宋体"/>
                <w:b/>
                <w:sz w:val="18"/>
              </w:rPr>
            </w:pPr>
          </w:p>
        </w:tc>
        <w:tc>
          <w:tcPr>
            <w:tcW w:w="650" w:type="dxa"/>
            <w:tcBorders>
              <w:left w:val="single" w:sz="6" w:space="0" w:color="auto"/>
              <w:right w:val="single" w:sz="6" w:space="0" w:color="auto"/>
            </w:tcBorders>
          </w:tcPr>
          <w:p w14:paraId="5860A0C2" w14:textId="77777777" w:rsidR="00B6182A" w:rsidRPr="009A781F" w:rsidRDefault="00B6182A" w:rsidP="004474AA">
            <w:pPr>
              <w:jc w:val="center"/>
              <w:rPr>
                <w:rFonts w:ascii="宋体" w:hAnsi="宋体"/>
                <w:b/>
                <w:sz w:val="18"/>
              </w:rPr>
            </w:pPr>
          </w:p>
        </w:tc>
        <w:tc>
          <w:tcPr>
            <w:tcW w:w="787" w:type="dxa"/>
            <w:tcBorders>
              <w:left w:val="single" w:sz="6" w:space="0" w:color="auto"/>
              <w:right w:val="single" w:sz="6" w:space="0" w:color="auto"/>
            </w:tcBorders>
          </w:tcPr>
          <w:p w14:paraId="0E041742" w14:textId="77777777" w:rsidR="00B6182A" w:rsidRPr="009A781F" w:rsidRDefault="00B6182A" w:rsidP="004474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DFCFE37" w14:textId="77777777" w:rsidR="00B6182A" w:rsidRPr="009A781F" w:rsidRDefault="00B6182A" w:rsidP="004474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DB16981" w14:textId="77777777" w:rsidR="00B6182A" w:rsidRPr="009A781F" w:rsidRDefault="00B6182A" w:rsidP="004474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A297ECA" w14:textId="77777777" w:rsidR="00B6182A" w:rsidRPr="009A781F" w:rsidRDefault="00B6182A" w:rsidP="004474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4F1C7DA" w14:textId="77777777" w:rsidR="00B6182A" w:rsidRPr="009A781F" w:rsidRDefault="00B6182A" w:rsidP="004474AA">
            <w:pPr>
              <w:rPr>
                <w:rFonts w:ascii="宋体" w:hAnsi="宋体"/>
                <w:sz w:val="18"/>
              </w:rPr>
            </w:pPr>
          </w:p>
        </w:tc>
        <w:tc>
          <w:tcPr>
            <w:tcW w:w="2060" w:type="dxa"/>
            <w:vMerge/>
            <w:tcBorders>
              <w:left w:val="single" w:sz="6" w:space="0" w:color="auto"/>
              <w:bottom w:val="single" w:sz="6" w:space="0" w:color="auto"/>
              <w:right w:val="single" w:sz="6" w:space="0" w:color="auto"/>
            </w:tcBorders>
          </w:tcPr>
          <w:p w14:paraId="0A8CC014" w14:textId="77777777" w:rsidR="00B6182A" w:rsidRPr="009A781F" w:rsidRDefault="00B6182A" w:rsidP="004474AA">
            <w:pPr>
              <w:rPr>
                <w:rFonts w:ascii="宋体" w:hAnsi="宋体"/>
                <w:sz w:val="18"/>
              </w:rPr>
            </w:pPr>
          </w:p>
        </w:tc>
      </w:tr>
      <w:tr w:rsidR="00B6182A" w:rsidRPr="009A781F" w14:paraId="04F6FF3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1B6E3B" w14:textId="77777777" w:rsidR="00B6182A" w:rsidRPr="009A781F" w:rsidRDefault="00B6182A" w:rsidP="004474AA">
            <w:pPr>
              <w:jc w:val="center"/>
              <w:rPr>
                <w:rFonts w:ascii="宋体" w:hAnsi="宋体"/>
                <w:b/>
                <w:sz w:val="18"/>
              </w:rPr>
            </w:pPr>
            <w:r w:rsidRPr="009A781F">
              <w:rPr>
                <w:rFonts w:ascii="宋体" w:hAnsi="宋体" w:hint="eastAsia"/>
                <w:b/>
                <w:sz w:val="18"/>
              </w:rPr>
              <w:t>投标</w:t>
            </w:r>
          </w:p>
          <w:p w14:paraId="32609896" w14:textId="77777777" w:rsidR="00B6182A" w:rsidRPr="009A781F" w:rsidRDefault="00B6182A" w:rsidP="004474AA">
            <w:pPr>
              <w:jc w:val="center"/>
              <w:rPr>
                <w:rFonts w:ascii="宋体" w:hAnsi="宋体"/>
                <w:b/>
                <w:sz w:val="18"/>
              </w:rPr>
            </w:pPr>
            <w:r w:rsidRPr="009A781F">
              <w:rPr>
                <w:rFonts w:ascii="宋体" w:hAnsi="宋体" w:hint="eastAsia"/>
                <w:b/>
                <w:sz w:val="18"/>
              </w:rPr>
              <w:t>总价</w:t>
            </w:r>
          </w:p>
          <w:p w14:paraId="3ECA9373" w14:textId="77777777" w:rsidR="00B6182A" w:rsidRPr="009A781F" w:rsidRDefault="00B6182A" w:rsidP="004474A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C877E43" w14:textId="77777777" w:rsidR="00B6182A" w:rsidRPr="009A781F" w:rsidRDefault="00B6182A" w:rsidP="004474AA">
            <w:pPr>
              <w:rPr>
                <w:rFonts w:ascii="宋体" w:hAnsi="宋体"/>
                <w:b/>
                <w:sz w:val="18"/>
              </w:rPr>
            </w:pPr>
            <w:r w:rsidRPr="009A781F">
              <w:rPr>
                <w:rFonts w:ascii="宋体" w:hAnsi="宋体" w:hint="eastAsia"/>
                <w:b/>
                <w:sz w:val="18"/>
              </w:rPr>
              <w:t>大写金额：</w:t>
            </w:r>
          </w:p>
          <w:p w14:paraId="7503C839" w14:textId="77777777" w:rsidR="00B6182A" w:rsidRPr="009A781F" w:rsidRDefault="00B6182A" w:rsidP="004474A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D252486" w14:textId="77777777" w:rsidR="00B6182A" w:rsidRPr="009A781F" w:rsidRDefault="00B6182A" w:rsidP="004474AA">
            <w:pPr>
              <w:jc w:val="center"/>
              <w:rPr>
                <w:rFonts w:ascii="宋体" w:hAnsi="宋体"/>
                <w:b/>
                <w:sz w:val="18"/>
              </w:rPr>
            </w:pPr>
          </w:p>
        </w:tc>
      </w:tr>
      <w:tr w:rsidR="00B6182A" w:rsidRPr="009A781F" w14:paraId="1EC2851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2A9FFAF" w14:textId="77777777" w:rsidR="00B6182A" w:rsidRPr="003A4194" w:rsidRDefault="00B6182A" w:rsidP="004474A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796747" w14:textId="77777777" w:rsidR="00B6182A" w:rsidRPr="009A781F" w:rsidRDefault="00B6182A" w:rsidP="004474AA">
      <w:pPr>
        <w:rPr>
          <w:rFonts w:ascii="宋体" w:hAnsi="宋体"/>
        </w:rPr>
      </w:pPr>
      <w:r w:rsidRPr="009A781F">
        <w:rPr>
          <w:rFonts w:ascii="宋体" w:hAnsi="宋体" w:hint="eastAsia"/>
        </w:rPr>
        <w:t>特别说明：</w:t>
      </w:r>
    </w:p>
    <w:p w14:paraId="777BDC0A" w14:textId="77777777" w:rsidR="00B6182A" w:rsidRDefault="00B6182A" w:rsidP="00B6182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5B57640" w14:textId="77777777" w:rsidR="00B6182A" w:rsidRPr="009A781F" w:rsidRDefault="00B6182A" w:rsidP="004474A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D865096" w14:textId="77777777" w:rsidR="00B6182A" w:rsidRPr="009A781F" w:rsidRDefault="00B6182A" w:rsidP="00B6182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4CE7471" w14:textId="77777777" w:rsidR="00B6182A" w:rsidRPr="009A781F" w:rsidRDefault="00B6182A" w:rsidP="00B6182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F55E6E6" w14:textId="77777777" w:rsidR="00B6182A" w:rsidRPr="009A781F" w:rsidRDefault="00B6182A" w:rsidP="00B6182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87C2D9" w14:textId="77777777" w:rsidR="00B6182A" w:rsidRPr="00C21F34" w:rsidRDefault="00B6182A" w:rsidP="00B6182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C4AC8A4" w14:textId="77777777" w:rsidR="00B6182A" w:rsidRPr="009A781F" w:rsidRDefault="00B6182A" w:rsidP="00B6182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BFFEBD4" w14:textId="77777777" w:rsidR="00B6182A" w:rsidRPr="009A781F" w:rsidRDefault="00B6182A" w:rsidP="00B6182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4072352" w14:textId="77777777" w:rsidR="00B6182A" w:rsidRPr="009A781F" w:rsidRDefault="00B6182A" w:rsidP="00B6182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E2CBA5" w14:textId="77777777" w:rsidR="00B6182A" w:rsidRPr="00920882" w:rsidRDefault="00B6182A">
      <w:pPr>
        <w:spacing w:line="500" w:lineRule="atLeast"/>
        <w:jc w:val="center"/>
        <w:rPr>
          <w:rFonts w:ascii="宋体" w:hAnsi="宋体" w:cs="Times New Roman"/>
          <w:b/>
          <w:color w:val="000000"/>
          <w:kern w:val="0"/>
          <w:sz w:val="32"/>
          <w:szCs w:val="20"/>
        </w:rPr>
      </w:pPr>
    </w:p>
    <w:p w14:paraId="57AB3E06" w14:textId="77777777" w:rsidR="00B6182A" w:rsidRPr="00AB11A9" w:rsidRDefault="00B6182A">
      <w:pPr>
        <w:spacing w:line="500" w:lineRule="atLeast"/>
        <w:jc w:val="center"/>
        <w:rPr>
          <w:rFonts w:ascii="宋体" w:hAnsi="宋体" w:cs="Times New Roman"/>
          <w:b/>
          <w:color w:val="000000"/>
          <w:kern w:val="0"/>
          <w:sz w:val="32"/>
          <w:szCs w:val="20"/>
        </w:rPr>
      </w:pPr>
    </w:p>
    <w:p w14:paraId="5F775826" w14:textId="77777777" w:rsidR="00B6182A" w:rsidRPr="00AB11A9" w:rsidRDefault="00B6182A">
      <w:pPr>
        <w:spacing w:line="500" w:lineRule="atLeast"/>
        <w:jc w:val="center"/>
        <w:rPr>
          <w:rFonts w:ascii="宋体" w:hAnsi="宋体" w:cs="Times New Roman"/>
          <w:b/>
          <w:color w:val="000000"/>
          <w:kern w:val="0"/>
          <w:sz w:val="32"/>
          <w:szCs w:val="20"/>
        </w:rPr>
      </w:pPr>
    </w:p>
    <w:bookmarkEnd w:id="19"/>
    <w:bookmarkEnd w:id="20"/>
    <w:bookmarkEnd w:id="21"/>
    <w:p w14:paraId="007DA032" w14:textId="77777777" w:rsidR="00B6182A" w:rsidRPr="007B1461" w:rsidRDefault="00B6182A" w:rsidP="004474AA">
      <w:pPr>
        <w:pStyle w:val="3"/>
        <w:jc w:val="center"/>
        <w:rPr>
          <w:rFonts w:ascii="宋体" w:hAnsi="宋体"/>
          <w:kern w:val="0"/>
        </w:rPr>
      </w:pPr>
      <w:r w:rsidRPr="007B1461">
        <w:rPr>
          <w:rFonts w:ascii="宋体" w:hAnsi="宋体" w:hint="eastAsia"/>
          <w:kern w:val="0"/>
        </w:rPr>
        <w:t>九、投标人情况介绍</w:t>
      </w:r>
    </w:p>
    <w:p w14:paraId="6E775156" w14:textId="77777777" w:rsidR="00B6182A" w:rsidRPr="00AB11A9" w:rsidRDefault="00B6182A">
      <w:pPr>
        <w:rPr>
          <w:rFonts w:ascii="宋体" w:hAnsi="宋体" w:cs="Times New Roman"/>
          <w:sz w:val="24"/>
          <w:szCs w:val="24"/>
        </w:rPr>
      </w:pPr>
    </w:p>
    <w:p w14:paraId="727852C4" w14:textId="77777777" w:rsidR="00B6182A" w:rsidRPr="00AB11A9" w:rsidRDefault="00B6182A" w:rsidP="004474A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D0C1E9F" w14:textId="77777777" w:rsidR="00B6182A" w:rsidRPr="00AB11A9" w:rsidRDefault="00B6182A" w:rsidP="004474A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6182A" w:rsidRPr="00AB11A9" w14:paraId="39D4BF00" w14:textId="77777777">
        <w:trPr>
          <w:cantSplit/>
          <w:trHeight w:val="20"/>
          <w:jc w:val="center"/>
        </w:trPr>
        <w:tc>
          <w:tcPr>
            <w:tcW w:w="735" w:type="dxa"/>
            <w:vAlign w:val="center"/>
          </w:tcPr>
          <w:p w14:paraId="24FF5F27" w14:textId="77777777" w:rsidR="00B6182A" w:rsidRPr="00AB11A9" w:rsidRDefault="00B6182A" w:rsidP="004474A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3F22724" w14:textId="77777777" w:rsidR="00B6182A" w:rsidRPr="00AB11A9" w:rsidDel="00EE3E71" w:rsidRDefault="00B6182A" w:rsidP="004474A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BD49753" w14:textId="77777777" w:rsidR="00B6182A" w:rsidRPr="00AB11A9" w:rsidRDefault="00B6182A" w:rsidP="004474A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5BE1FC0" w14:textId="77777777" w:rsidR="00B6182A" w:rsidRPr="00AB11A9" w:rsidRDefault="00B6182A" w:rsidP="004474AA">
            <w:pPr>
              <w:jc w:val="center"/>
              <w:rPr>
                <w:rFonts w:ascii="宋体" w:hAnsi="宋体" w:cs="Times New Roman"/>
                <w:b/>
                <w:szCs w:val="21"/>
              </w:rPr>
            </w:pPr>
            <w:r w:rsidRPr="00AB11A9">
              <w:rPr>
                <w:rFonts w:ascii="宋体" w:hAnsi="宋体" w:cs="Times New Roman" w:hint="eastAsia"/>
                <w:b/>
                <w:szCs w:val="21"/>
              </w:rPr>
              <w:t>备注</w:t>
            </w:r>
          </w:p>
        </w:tc>
      </w:tr>
      <w:tr w:rsidR="00B6182A" w:rsidRPr="00AB11A9" w14:paraId="783C70B3" w14:textId="77777777">
        <w:trPr>
          <w:cantSplit/>
          <w:trHeight w:val="20"/>
          <w:jc w:val="center"/>
        </w:trPr>
        <w:tc>
          <w:tcPr>
            <w:tcW w:w="735" w:type="dxa"/>
            <w:vAlign w:val="center"/>
          </w:tcPr>
          <w:p w14:paraId="31B029F5" w14:textId="77777777" w:rsidR="00B6182A" w:rsidRPr="00AB11A9" w:rsidRDefault="00B6182A" w:rsidP="004474A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E46765E" w14:textId="77777777" w:rsidR="00B6182A" w:rsidRPr="00AB11A9" w:rsidRDefault="00B6182A" w:rsidP="004474A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037D03D"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提供扫描件</w:t>
            </w:r>
          </w:p>
        </w:tc>
      </w:tr>
      <w:tr w:rsidR="00B6182A" w:rsidRPr="00AB11A9" w14:paraId="12117177" w14:textId="77777777">
        <w:trPr>
          <w:cantSplit/>
          <w:trHeight w:val="20"/>
          <w:jc w:val="center"/>
        </w:trPr>
        <w:tc>
          <w:tcPr>
            <w:tcW w:w="735" w:type="dxa"/>
            <w:shd w:val="clear" w:color="auto" w:fill="auto"/>
            <w:vAlign w:val="center"/>
          </w:tcPr>
          <w:p w14:paraId="41BC7A3D"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6AA5E15"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0E8495D" w14:textId="77777777" w:rsidR="00B6182A" w:rsidRPr="00AB11A9" w:rsidRDefault="00B6182A" w:rsidP="004474AA">
            <w:pPr>
              <w:rPr>
                <w:rFonts w:ascii="宋体" w:hAnsi="宋体" w:cs="Times New Roman"/>
                <w:szCs w:val="21"/>
              </w:rPr>
            </w:pPr>
          </w:p>
        </w:tc>
        <w:tc>
          <w:tcPr>
            <w:tcW w:w="1411" w:type="dxa"/>
            <w:vAlign w:val="center"/>
          </w:tcPr>
          <w:p w14:paraId="6A532077" w14:textId="77777777" w:rsidR="00B6182A" w:rsidRPr="00AB11A9" w:rsidRDefault="00B6182A" w:rsidP="004474AA">
            <w:pPr>
              <w:jc w:val="center"/>
              <w:rPr>
                <w:rFonts w:ascii="宋体" w:hAnsi="宋体" w:cs="Times New Roman"/>
                <w:szCs w:val="21"/>
              </w:rPr>
            </w:pPr>
          </w:p>
        </w:tc>
      </w:tr>
      <w:tr w:rsidR="00B6182A" w:rsidRPr="00AB11A9" w14:paraId="632A0E2E" w14:textId="77777777">
        <w:trPr>
          <w:cantSplit/>
          <w:trHeight w:val="20"/>
          <w:jc w:val="center"/>
        </w:trPr>
        <w:tc>
          <w:tcPr>
            <w:tcW w:w="735" w:type="dxa"/>
            <w:shd w:val="clear" w:color="auto" w:fill="auto"/>
            <w:vAlign w:val="center"/>
          </w:tcPr>
          <w:p w14:paraId="423AA751"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F319408"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C08ED4C" w14:textId="77777777" w:rsidR="00B6182A" w:rsidRPr="00AB11A9" w:rsidRDefault="00B6182A" w:rsidP="004474AA">
            <w:pPr>
              <w:rPr>
                <w:rFonts w:ascii="宋体" w:hAnsi="宋体" w:cs="Times New Roman"/>
                <w:szCs w:val="21"/>
              </w:rPr>
            </w:pPr>
          </w:p>
        </w:tc>
        <w:tc>
          <w:tcPr>
            <w:tcW w:w="1411" w:type="dxa"/>
            <w:vAlign w:val="center"/>
          </w:tcPr>
          <w:p w14:paraId="4D842FC9" w14:textId="77777777" w:rsidR="00B6182A" w:rsidRPr="00AB11A9" w:rsidRDefault="00B6182A" w:rsidP="004474AA">
            <w:pPr>
              <w:jc w:val="center"/>
              <w:rPr>
                <w:rFonts w:ascii="宋体" w:hAnsi="宋体" w:cs="Times New Roman"/>
                <w:szCs w:val="21"/>
              </w:rPr>
            </w:pPr>
          </w:p>
        </w:tc>
      </w:tr>
      <w:tr w:rsidR="00B6182A" w:rsidRPr="00AB11A9" w14:paraId="3BE899C7" w14:textId="77777777">
        <w:trPr>
          <w:cantSplit/>
          <w:trHeight w:val="20"/>
          <w:jc w:val="center"/>
        </w:trPr>
        <w:tc>
          <w:tcPr>
            <w:tcW w:w="735" w:type="dxa"/>
            <w:shd w:val="clear" w:color="auto" w:fill="auto"/>
            <w:vAlign w:val="center"/>
          </w:tcPr>
          <w:p w14:paraId="5F6EE495"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C441B38"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D50D2F" w14:textId="77777777" w:rsidR="00B6182A" w:rsidRPr="00AB11A9" w:rsidRDefault="00B6182A" w:rsidP="004474AA">
            <w:pPr>
              <w:rPr>
                <w:rFonts w:ascii="宋体" w:hAnsi="宋体" w:cs="Times New Roman"/>
                <w:szCs w:val="21"/>
              </w:rPr>
            </w:pPr>
          </w:p>
        </w:tc>
        <w:tc>
          <w:tcPr>
            <w:tcW w:w="1411" w:type="dxa"/>
            <w:vAlign w:val="center"/>
          </w:tcPr>
          <w:p w14:paraId="576795BF" w14:textId="77777777" w:rsidR="00B6182A" w:rsidRPr="00AB11A9" w:rsidRDefault="00B6182A" w:rsidP="004474AA">
            <w:pPr>
              <w:jc w:val="center"/>
              <w:rPr>
                <w:rFonts w:ascii="宋体" w:hAnsi="宋体" w:cs="Times New Roman"/>
                <w:szCs w:val="21"/>
              </w:rPr>
            </w:pPr>
          </w:p>
        </w:tc>
      </w:tr>
      <w:tr w:rsidR="00B6182A" w:rsidRPr="00AB11A9" w14:paraId="7FFBC355" w14:textId="77777777">
        <w:trPr>
          <w:cantSplit/>
          <w:trHeight w:val="20"/>
          <w:jc w:val="center"/>
        </w:trPr>
        <w:tc>
          <w:tcPr>
            <w:tcW w:w="735" w:type="dxa"/>
            <w:shd w:val="clear" w:color="auto" w:fill="auto"/>
            <w:vAlign w:val="center"/>
          </w:tcPr>
          <w:p w14:paraId="65603584"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6F1FB12"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C39AD83" w14:textId="77777777" w:rsidR="00B6182A" w:rsidRPr="00AB11A9" w:rsidRDefault="00B6182A" w:rsidP="004474AA">
            <w:pPr>
              <w:rPr>
                <w:rFonts w:ascii="宋体" w:hAnsi="宋体" w:cs="Times New Roman"/>
                <w:szCs w:val="21"/>
              </w:rPr>
            </w:pPr>
          </w:p>
        </w:tc>
        <w:tc>
          <w:tcPr>
            <w:tcW w:w="1411" w:type="dxa"/>
            <w:vAlign w:val="center"/>
          </w:tcPr>
          <w:p w14:paraId="4BC281D6" w14:textId="77777777" w:rsidR="00B6182A" w:rsidRPr="00AB11A9" w:rsidRDefault="00B6182A" w:rsidP="004474AA">
            <w:pPr>
              <w:jc w:val="center"/>
              <w:rPr>
                <w:rFonts w:ascii="宋体" w:hAnsi="宋体" w:cs="Times New Roman"/>
                <w:szCs w:val="21"/>
              </w:rPr>
            </w:pPr>
          </w:p>
        </w:tc>
      </w:tr>
      <w:tr w:rsidR="00B6182A" w:rsidRPr="00AB11A9" w14:paraId="6FBEFF61" w14:textId="77777777">
        <w:trPr>
          <w:cantSplit/>
          <w:trHeight w:val="20"/>
          <w:jc w:val="center"/>
        </w:trPr>
        <w:tc>
          <w:tcPr>
            <w:tcW w:w="735" w:type="dxa"/>
            <w:vAlign w:val="center"/>
          </w:tcPr>
          <w:p w14:paraId="788196DA" w14:textId="77777777" w:rsidR="00B6182A" w:rsidRPr="00AB11A9" w:rsidRDefault="00B6182A" w:rsidP="004474A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851685" w14:textId="77777777" w:rsidR="00B6182A" w:rsidRPr="00AB11A9" w:rsidRDefault="00B6182A" w:rsidP="004474A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2BDA064"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提供扫描件</w:t>
            </w:r>
          </w:p>
        </w:tc>
      </w:tr>
      <w:tr w:rsidR="00B6182A" w:rsidRPr="00AB11A9" w14:paraId="23D79340" w14:textId="77777777">
        <w:trPr>
          <w:cantSplit/>
          <w:trHeight w:val="20"/>
          <w:jc w:val="center"/>
        </w:trPr>
        <w:tc>
          <w:tcPr>
            <w:tcW w:w="735" w:type="dxa"/>
            <w:vAlign w:val="center"/>
          </w:tcPr>
          <w:p w14:paraId="0D58318A"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B713402" w14:textId="77777777" w:rsidR="00B6182A" w:rsidRPr="00AB11A9" w:rsidRDefault="00B6182A" w:rsidP="004474A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0E4DF09" w14:textId="77777777" w:rsidR="00B6182A" w:rsidRPr="00AB11A9" w:rsidRDefault="00B6182A" w:rsidP="004474AA">
            <w:pPr>
              <w:rPr>
                <w:rFonts w:ascii="宋体" w:hAnsi="宋体" w:cs="Times New Roman"/>
                <w:szCs w:val="21"/>
              </w:rPr>
            </w:pPr>
          </w:p>
        </w:tc>
        <w:tc>
          <w:tcPr>
            <w:tcW w:w="1411" w:type="dxa"/>
            <w:vAlign w:val="center"/>
          </w:tcPr>
          <w:p w14:paraId="374D197D" w14:textId="77777777" w:rsidR="00B6182A" w:rsidRPr="00AB11A9" w:rsidRDefault="00B6182A" w:rsidP="004474AA">
            <w:pPr>
              <w:jc w:val="center"/>
              <w:rPr>
                <w:rFonts w:ascii="宋体" w:hAnsi="宋体" w:cs="Times New Roman"/>
                <w:szCs w:val="21"/>
              </w:rPr>
            </w:pPr>
          </w:p>
        </w:tc>
      </w:tr>
    </w:tbl>
    <w:p w14:paraId="2038B2A1" w14:textId="77777777" w:rsidR="00B6182A" w:rsidRPr="00AB11A9" w:rsidRDefault="00B6182A" w:rsidP="004474AA">
      <w:pPr>
        <w:rPr>
          <w:rFonts w:ascii="宋体" w:hAnsi="宋体" w:cs="Times New Roman"/>
          <w:b/>
          <w:bCs/>
          <w:sz w:val="24"/>
          <w:szCs w:val="24"/>
        </w:rPr>
      </w:pPr>
    </w:p>
    <w:p w14:paraId="3A297CB1" w14:textId="77777777" w:rsidR="00B6182A" w:rsidRPr="00AB11A9" w:rsidRDefault="00B6182A" w:rsidP="004474AA">
      <w:pPr>
        <w:rPr>
          <w:rFonts w:ascii="宋体" w:hAnsi="宋体" w:cs="Times New Roman"/>
          <w:b/>
          <w:bCs/>
          <w:sz w:val="24"/>
          <w:szCs w:val="24"/>
        </w:rPr>
      </w:pPr>
    </w:p>
    <w:p w14:paraId="64A16099" w14:textId="77777777" w:rsidR="00B6182A" w:rsidRPr="00AB11A9" w:rsidRDefault="00B6182A" w:rsidP="004474A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E03C6AB" w14:textId="77777777" w:rsidR="00B6182A" w:rsidRPr="00AB11A9" w:rsidRDefault="00B6182A" w:rsidP="004474A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1E955FB" w14:textId="77777777" w:rsidR="00B6182A" w:rsidRPr="00AB11A9" w:rsidRDefault="00B6182A" w:rsidP="004474AA">
      <w:pPr>
        <w:rPr>
          <w:rFonts w:ascii="宋体" w:hAnsi="宋体" w:cs="Times New Roman"/>
          <w:b/>
          <w:bCs/>
          <w:sz w:val="24"/>
          <w:szCs w:val="24"/>
        </w:rPr>
      </w:pPr>
    </w:p>
    <w:p w14:paraId="3F943914" w14:textId="77777777" w:rsidR="00B6182A" w:rsidRPr="00AB11A9" w:rsidRDefault="00B6182A" w:rsidP="004474AA">
      <w:pPr>
        <w:rPr>
          <w:rFonts w:ascii="宋体" w:hAnsi="宋体" w:cs="Times New Roman"/>
          <w:b/>
          <w:bCs/>
          <w:sz w:val="24"/>
          <w:szCs w:val="24"/>
        </w:rPr>
      </w:pPr>
    </w:p>
    <w:p w14:paraId="345E8544" w14:textId="77777777" w:rsidR="00B6182A" w:rsidRPr="00AB11A9" w:rsidRDefault="00B6182A" w:rsidP="004474AA">
      <w:pPr>
        <w:rPr>
          <w:rFonts w:ascii="宋体" w:hAnsi="宋体" w:cs="Times New Roman"/>
          <w:b/>
          <w:bCs/>
          <w:sz w:val="24"/>
          <w:szCs w:val="24"/>
        </w:rPr>
      </w:pPr>
      <w:r w:rsidRPr="00AB11A9">
        <w:rPr>
          <w:rFonts w:ascii="宋体" w:hAnsi="宋体" w:cs="Times New Roman" w:hint="eastAsia"/>
          <w:b/>
          <w:bCs/>
          <w:sz w:val="24"/>
          <w:szCs w:val="24"/>
        </w:rPr>
        <w:t>（三）经营状况</w:t>
      </w:r>
    </w:p>
    <w:p w14:paraId="292B42BE" w14:textId="77777777" w:rsidR="00B6182A" w:rsidRPr="00AB11A9" w:rsidRDefault="00B6182A" w:rsidP="004474AA">
      <w:pPr>
        <w:rPr>
          <w:rFonts w:ascii="宋体" w:hAnsi="宋体" w:cs="Times New Roman"/>
          <w:b/>
          <w:bCs/>
          <w:szCs w:val="24"/>
        </w:rPr>
      </w:pPr>
      <w:r w:rsidRPr="00AB11A9">
        <w:rPr>
          <w:rFonts w:ascii="宋体" w:hAnsi="宋体" w:cs="Times New Roman" w:hint="eastAsia"/>
          <w:b/>
          <w:bCs/>
          <w:szCs w:val="24"/>
        </w:rPr>
        <w:t>近3年营业额，以审计报告为准</w:t>
      </w:r>
    </w:p>
    <w:p w14:paraId="7BAC3FF9" w14:textId="77777777" w:rsidR="00B6182A" w:rsidRPr="00AB11A9" w:rsidRDefault="00B6182A" w:rsidP="004474AA">
      <w:pPr>
        <w:rPr>
          <w:rFonts w:ascii="宋体" w:hAnsi="宋体" w:cs="Times New Roman"/>
          <w:b/>
          <w:bCs/>
          <w:sz w:val="24"/>
          <w:szCs w:val="24"/>
        </w:rPr>
      </w:pPr>
    </w:p>
    <w:p w14:paraId="1A1F2234" w14:textId="77777777" w:rsidR="00B6182A" w:rsidRPr="00AB11A9" w:rsidRDefault="00B6182A" w:rsidP="004474AA">
      <w:pPr>
        <w:rPr>
          <w:rFonts w:ascii="宋体" w:hAnsi="宋体" w:cs="Times New Roman"/>
          <w:b/>
          <w:bCs/>
          <w:sz w:val="24"/>
          <w:szCs w:val="24"/>
        </w:rPr>
      </w:pPr>
    </w:p>
    <w:p w14:paraId="376FEA5A" w14:textId="77777777" w:rsidR="00B6182A" w:rsidRPr="00AB11A9" w:rsidRDefault="00B6182A" w:rsidP="004474A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B7E40C8" w14:textId="77777777" w:rsidR="00B6182A" w:rsidRPr="00AB11A9" w:rsidRDefault="00B6182A" w:rsidP="004474AA">
      <w:pPr>
        <w:rPr>
          <w:rFonts w:ascii="宋体" w:hAnsi="宋体" w:cs="Times New Roman"/>
          <w:b/>
          <w:sz w:val="24"/>
          <w:szCs w:val="24"/>
        </w:rPr>
      </w:pPr>
    </w:p>
    <w:p w14:paraId="15881A71" w14:textId="77777777" w:rsidR="00B6182A" w:rsidRPr="00AB11A9" w:rsidRDefault="00B6182A" w:rsidP="004474AA">
      <w:pPr>
        <w:rPr>
          <w:rFonts w:ascii="宋体" w:hAnsi="宋体" w:cs="Times New Roman"/>
          <w:b/>
          <w:sz w:val="24"/>
          <w:szCs w:val="24"/>
        </w:rPr>
      </w:pPr>
    </w:p>
    <w:p w14:paraId="216B161A" w14:textId="77777777" w:rsidR="00B6182A" w:rsidRPr="00AB11A9" w:rsidRDefault="00B6182A" w:rsidP="004474AA">
      <w:pPr>
        <w:rPr>
          <w:rFonts w:ascii="宋体" w:hAnsi="宋体" w:cs="Times New Roman"/>
          <w:b/>
          <w:sz w:val="24"/>
          <w:szCs w:val="24"/>
        </w:rPr>
      </w:pPr>
      <w:r w:rsidRPr="00AB11A9">
        <w:rPr>
          <w:rFonts w:ascii="宋体" w:hAnsi="宋体" w:cs="Times New Roman" w:hint="eastAsia"/>
          <w:b/>
          <w:sz w:val="24"/>
          <w:szCs w:val="24"/>
        </w:rPr>
        <w:t>（五）纳税情况</w:t>
      </w:r>
    </w:p>
    <w:p w14:paraId="243BAE00" w14:textId="77777777" w:rsidR="00B6182A" w:rsidRPr="00AB11A9" w:rsidRDefault="00B6182A" w:rsidP="004474A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08F0593" w14:textId="77777777" w:rsidR="00B6182A" w:rsidRPr="00AB11A9" w:rsidRDefault="00B6182A" w:rsidP="004474AA">
      <w:pPr>
        <w:rPr>
          <w:rFonts w:ascii="宋体" w:hAnsi="宋体" w:cs="Times New Roman"/>
          <w:b/>
          <w:bCs/>
          <w:szCs w:val="24"/>
        </w:rPr>
      </w:pPr>
    </w:p>
    <w:p w14:paraId="29D5AE7F" w14:textId="77777777" w:rsidR="00B6182A" w:rsidRPr="00AB11A9" w:rsidRDefault="00B6182A" w:rsidP="004474AA">
      <w:pPr>
        <w:rPr>
          <w:rFonts w:ascii="宋体" w:hAnsi="宋体" w:cs="Times New Roman"/>
          <w:b/>
          <w:sz w:val="24"/>
          <w:szCs w:val="24"/>
        </w:rPr>
      </w:pPr>
      <w:r w:rsidRPr="00AB11A9">
        <w:rPr>
          <w:rFonts w:ascii="宋体" w:hAnsi="宋体" w:cs="Times New Roman" w:hint="eastAsia"/>
          <w:b/>
          <w:sz w:val="24"/>
          <w:szCs w:val="24"/>
        </w:rPr>
        <w:t>（六）社保证明</w:t>
      </w:r>
    </w:p>
    <w:p w14:paraId="05940CAA" w14:textId="77777777" w:rsidR="00B6182A" w:rsidRPr="00AB11A9" w:rsidRDefault="00B6182A" w:rsidP="004474AA">
      <w:pPr>
        <w:rPr>
          <w:rFonts w:ascii="宋体" w:hAnsi="宋体" w:cs="Times New Roman"/>
          <w:b/>
          <w:bCs/>
          <w:szCs w:val="24"/>
        </w:rPr>
      </w:pPr>
      <w:r w:rsidRPr="00AB11A9">
        <w:rPr>
          <w:rFonts w:ascii="宋体" w:hAnsi="宋体" w:cs="Times New Roman" w:hint="eastAsia"/>
          <w:b/>
          <w:bCs/>
          <w:szCs w:val="24"/>
        </w:rPr>
        <w:t>以社保缴纳清单为准</w:t>
      </w:r>
    </w:p>
    <w:p w14:paraId="1BB69706" w14:textId="77777777" w:rsidR="00B6182A" w:rsidRPr="00AB11A9" w:rsidRDefault="00B6182A" w:rsidP="004474AA">
      <w:pPr>
        <w:rPr>
          <w:rFonts w:ascii="宋体" w:hAnsi="宋体" w:cs="Times New Roman"/>
          <w:b/>
          <w:bCs/>
          <w:szCs w:val="24"/>
        </w:rPr>
      </w:pPr>
    </w:p>
    <w:p w14:paraId="46CC7CAC" w14:textId="77777777" w:rsidR="00B6182A" w:rsidRPr="00AB11A9" w:rsidRDefault="00B6182A" w:rsidP="004474AA">
      <w:pPr>
        <w:rPr>
          <w:rFonts w:ascii="宋体" w:hAnsi="宋体" w:cs="Times New Roman"/>
          <w:b/>
          <w:sz w:val="24"/>
          <w:szCs w:val="24"/>
        </w:rPr>
      </w:pPr>
    </w:p>
    <w:p w14:paraId="2DD7B4DE" w14:textId="77777777" w:rsidR="00B6182A" w:rsidRPr="00AB11A9" w:rsidRDefault="00B6182A" w:rsidP="004474A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7426F15" w14:textId="77777777" w:rsidR="00B6182A" w:rsidRPr="00AB11A9" w:rsidRDefault="00B6182A" w:rsidP="004474A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AAC4893" w14:textId="77777777" w:rsidR="00B6182A" w:rsidRPr="00AB11A9" w:rsidRDefault="00B6182A">
      <w:pPr>
        <w:spacing w:line="360" w:lineRule="auto"/>
        <w:ind w:firstLine="240"/>
        <w:rPr>
          <w:rFonts w:ascii="宋体" w:hAnsi="宋体" w:cs="Times New Roman"/>
          <w:color w:val="FF0000"/>
          <w:sz w:val="24"/>
          <w:szCs w:val="21"/>
        </w:rPr>
      </w:pPr>
    </w:p>
    <w:p w14:paraId="1E692857" w14:textId="77777777" w:rsidR="00B6182A" w:rsidRPr="00AB11A9" w:rsidRDefault="00B6182A">
      <w:pPr>
        <w:spacing w:line="360" w:lineRule="auto"/>
        <w:ind w:firstLine="240"/>
        <w:rPr>
          <w:rFonts w:ascii="宋体" w:hAnsi="宋体" w:cs="Times New Roman"/>
          <w:color w:val="FF0000"/>
          <w:sz w:val="24"/>
          <w:szCs w:val="21"/>
        </w:rPr>
      </w:pPr>
    </w:p>
    <w:p w14:paraId="433D4B86" w14:textId="77777777" w:rsidR="00B6182A" w:rsidRPr="00AB11A9" w:rsidRDefault="00B6182A">
      <w:pPr>
        <w:spacing w:line="360" w:lineRule="auto"/>
        <w:ind w:firstLine="240"/>
        <w:rPr>
          <w:rFonts w:ascii="宋体" w:hAnsi="宋体" w:cs="Times New Roman"/>
          <w:color w:val="FF0000"/>
          <w:sz w:val="24"/>
          <w:szCs w:val="21"/>
        </w:rPr>
      </w:pPr>
    </w:p>
    <w:p w14:paraId="21873D2E" w14:textId="77777777" w:rsidR="00B6182A" w:rsidRPr="00AB11A9" w:rsidRDefault="00B6182A">
      <w:pPr>
        <w:spacing w:line="360" w:lineRule="auto"/>
        <w:ind w:firstLine="240"/>
        <w:rPr>
          <w:rFonts w:ascii="宋体" w:hAnsi="宋体" w:cs="Times New Roman"/>
          <w:color w:val="FF0000"/>
          <w:sz w:val="24"/>
          <w:szCs w:val="21"/>
        </w:rPr>
      </w:pPr>
    </w:p>
    <w:p w14:paraId="5C42DDF5" w14:textId="77777777" w:rsidR="00B6182A" w:rsidRPr="007B1461" w:rsidRDefault="00B6182A" w:rsidP="004474AA">
      <w:pPr>
        <w:pStyle w:val="3"/>
        <w:jc w:val="center"/>
        <w:rPr>
          <w:rFonts w:ascii="宋体" w:hAnsi="宋体"/>
          <w:kern w:val="0"/>
        </w:rPr>
      </w:pPr>
      <w:r w:rsidRPr="007B1461">
        <w:rPr>
          <w:rFonts w:ascii="宋体" w:hAnsi="宋体" w:hint="eastAsia"/>
          <w:kern w:val="0"/>
        </w:rPr>
        <w:t>十、业绩清单</w:t>
      </w:r>
    </w:p>
    <w:p w14:paraId="0C49EE74" w14:textId="77777777" w:rsidR="00B6182A" w:rsidRPr="00AB11A9" w:rsidRDefault="00B6182A" w:rsidP="004474AA">
      <w:pPr>
        <w:pStyle w:val="USE1"/>
        <w:numPr>
          <w:ilvl w:val="0"/>
          <w:numId w:val="0"/>
        </w:numPr>
        <w:spacing w:line="360" w:lineRule="auto"/>
        <w:rPr>
          <w:szCs w:val="24"/>
        </w:rPr>
      </w:pPr>
    </w:p>
    <w:p w14:paraId="0B4D8194" w14:textId="77777777" w:rsidR="00B6182A" w:rsidRPr="00AB11A9" w:rsidRDefault="00B6182A" w:rsidP="004474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770CF67" w14:textId="77777777" w:rsidR="00B6182A" w:rsidRPr="00CC2B1B" w:rsidRDefault="00B6182A" w:rsidP="004474AA">
      <w:pPr>
        <w:spacing w:line="360" w:lineRule="auto"/>
        <w:rPr>
          <w:rFonts w:ascii="宋体" w:hAnsi="宋体"/>
          <w:sz w:val="24"/>
          <w:u w:val="single"/>
        </w:rPr>
      </w:pPr>
      <w:r w:rsidRPr="00CC2B1B">
        <w:rPr>
          <w:rFonts w:ascii="宋体" w:hAnsi="宋体" w:hint="eastAsia"/>
          <w:sz w:val="24"/>
        </w:rPr>
        <w:t>招标编号/包号：_____________</w:t>
      </w:r>
    </w:p>
    <w:p w14:paraId="7DD16494" w14:textId="77777777" w:rsidR="00B6182A" w:rsidRPr="00CC2B1B" w:rsidRDefault="00B6182A" w:rsidP="004474A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50C6A83" w14:textId="77777777" w:rsidR="00B6182A" w:rsidRPr="00AB11A9" w:rsidRDefault="00B6182A" w:rsidP="004474A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6182A" w:rsidRPr="00AB11A9" w14:paraId="64117246" w14:textId="77777777">
        <w:trPr>
          <w:trHeight w:val="636"/>
        </w:trPr>
        <w:tc>
          <w:tcPr>
            <w:tcW w:w="443" w:type="pct"/>
            <w:vAlign w:val="center"/>
          </w:tcPr>
          <w:p w14:paraId="285F2165"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490F88E"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89C49C3"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EC68014"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02C489E"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DEACEEE"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完成时间</w:t>
            </w:r>
          </w:p>
        </w:tc>
      </w:tr>
      <w:tr w:rsidR="00B6182A" w:rsidRPr="00AB11A9" w14:paraId="25F9FA5D" w14:textId="77777777">
        <w:trPr>
          <w:trHeight w:val="636"/>
        </w:trPr>
        <w:tc>
          <w:tcPr>
            <w:tcW w:w="443" w:type="pct"/>
            <w:vAlign w:val="center"/>
          </w:tcPr>
          <w:p w14:paraId="0C59E457"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F998936" w14:textId="77777777" w:rsidR="00B6182A" w:rsidRPr="00AB11A9" w:rsidRDefault="00B6182A" w:rsidP="004474AA">
            <w:pPr>
              <w:spacing w:line="360" w:lineRule="auto"/>
              <w:jc w:val="center"/>
              <w:rPr>
                <w:rFonts w:ascii="宋体" w:hAnsi="宋体"/>
                <w:sz w:val="24"/>
              </w:rPr>
            </w:pPr>
          </w:p>
        </w:tc>
        <w:tc>
          <w:tcPr>
            <w:tcW w:w="953" w:type="pct"/>
            <w:vAlign w:val="center"/>
          </w:tcPr>
          <w:p w14:paraId="7031D1E1" w14:textId="77777777" w:rsidR="00B6182A" w:rsidRPr="00AB11A9" w:rsidRDefault="00B6182A" w:rsidP="004474AA">
            <w:pPr>
              <w:spacing w:line="360" w:lineRule="auto"/>
              <w:jc w:val="center"/>
              <w:rPr>
                <w:rFonts w:ascii="宋体" w:hAnsi="宋体"/>
                <w:sz w:val="24"/>
              </w:rPr>
            </w:pPr>
          </w:p>
        </w:tc>
        <w:tc>
          <w:tcPr>
            <w:tcW w:w="1691" w:type="pct"/>
            <w:vAlign w:val="center"/>
          </w:tcPr>
          <w:p w14:paraId="424D88EB" w14:textId="77777777" w:rsidR="00B6182A" w:rsidRPr="00AB11A9" w:rsidRDefault="00B6182A" w:rsidP="004474AA">
            <w:pPr>
              <w:spacing w:line="360" w:lineRule="auto"/>
              <w:jc w:val="center"/>
              <w:rPr>
                <w:rFonts w:ascii="宋体" w:hAnsi="宋体"/>
                <w:sz w:val="24"/>
              </w:rPr>
            </w:pPr>
          </w:p>
        </w:tc>
        <w:tc>
          <w:tcPr>
            <w:tcW w:w="472" w:type="pct"/>
            <w:vAlign w:val="center"/>
          </w:tcPr>
          <w:p w14:paraId="338A73AB" w14:textId="77777777" w:rsidR="00B6182A" w:rsidRPr="00AB11A9" w:rsidRDefault="00B6182A" w:rsidP="004474AA">
            <w:pPr>
              <w:spacing w:line="360" w:lineRule="auto"/>
              <w:jc w:val="center"/>
              <w:rPr>
                <w:rFonts w:ascii="宋体" w:hAnsi="宋体"/>
                <w:sz w:val="24"/>
              </w:rPr>
            </w:pPr>
          </w:p>
        </w:tc>
        <w:tc>
          <w:tcPr>
            <w:tcW w:w="695" w:type="pct"/>
            <w:vAlign w:val="center"/>
          </w:tcPr>
          <w:p w14:paraId="618427DB" w14:textId="77777777" w:rsidR="00B6182A" w:rsidRPr="00AB11A9" w:rsidRDefault="00B6182A" w:rsidP="004474AA">
            <w:pPr>
              <w:spacing w:line="360" w:lineRule="auto"/>
              <w:jc w:val="center"/>
              <w:rPr>
                <w:rFonts w:ascii="宋体" w:hAnsi="宋体"/>
                <w:sz w:val="24"/>
              </w:rPr>
            </w:pPr>
          </w:p>
        </w:tc>
      </w:tr>
      <w:tr w:rsidR="00B6182A" w:rsidRPr="00AB11A9" w14:paraId="280D7AE5" w14:textId="77777777">
        <w:trPr>
          <w:trHeight w:val="636"/>
        </w:trPr>
        <w:tc>
          <w:tcPr>
            <w:tcW w:w="443" w:type="pct"/>
            <w:vAlign w:val="center"/>
          </w:tcPr>
          <w:p w14:paraId="02069AA7"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267BC7A" w14:textId="77777777" w:rsidR="00B6182A" w:rsidRPr="00AB11A9" w:rsidRDefault="00B6182A" w:rsidP="004474AA">
            <w:pPr>
              <w:spacing w:line="360" w:lineRule="auto"/>
              <w:jc w:val="center"/>
              <w:rPr>
                <w:rFonts w:ascii="宋体" w:hAnsi="宋体"/>
                <w:sz w:val="24"/>
              </w:rPr>
            </w:pPr>
          </w:p>
        </w:tc>
        <w:tc>
          <w:tcPr>
            <w:tcW w:w="953" w:type="pct"/>
            <w:vAlign w:val="center"/>
          </w:tcPr>
          <w:p w14:paraId="70B67CEB" w14:textId="77777777" w:rsidR="00B6182A" w:rsidRPr="00AB11A9" w:rsidRDefault="00B6182A" w:rsidP="004474AA">
            <w:pPr>
              <w:spacing w:line="360" w:lineRule="auto"/>
              <w:jc w:val="center"/>
              <w:rPr>
                <w:rFonts w:ascii="宋体" w:hAnsi="宋体"/>
                <w:sz w:val="24"/>
              </w:rPr>
            </w:pPr>
          </w:p>
        </w:tc>
        <w:tc>
          <w:tcPr>
            <w:tcW w:w="1691" w:type="pct"/>
            <w:vAlign w:val="center"/>
          </w:tcPr>
          <w:p w14:paraId="23E34A18" w14:textId="77777777" w:rsidR="00B6182A" w:rsidRPr="00AB11A9" w:rsidRDefault="00B6182A" w:rsidP="004474AA">
            <w:pPr>
              <w:spacing w:line="360" w:lineRule="auto"/>
              <w:jc w:val="center"/>
              <w:rPr>
                <w:rFonts w:ascii="宋体" w:hAnsi="宋体"/>
                <w:sz w:val="24"/>
              </w:rPr>
            </w:pPr>
          </w:p>
        </w:tc>
        <w:tc>
          <w:tcPr>
            <w:tcW w:w="472" w:type="pct"/>
            <w:vAlign w:val="center"/>
          </w:tcPr>
          <w:p w14:paraId="619E44F9" w14:textId="77777777" w:rsidR="00B6182A" w:rsidRPr="00AB11A9" w:rsidRDefault="00B6182A" w:rsidP="004474AA">
            <w:pPr>
              <w:spacing w:line="360" w:lineRule="auto"/>
              <w:jc w:val="center"/>
              <w:rPr>
                <w:rFonts w:ascii="宋体" w:hAnsi="宋体"/>
                <w:sz w:val="24"/>
              </w:rPr>
            </w:pPr>
          </w:p>
        </w:tc>
        <w:tc>
          <w:tcPr>
            <w:tcW w:w="695" w:type="pct"/>
            <w:vAlign w:val="center"/>
          </w:tcPr>
          <w:p w14:paraId="0FC8DE86" w14:textId="77777777" w:rsidR="00B6182A" w:rsidRPr="00AB11A9" w:rsidRDefault="00B6182A" w:rsidP="004474AA">
            <w:pPr>
              <w:spacing w:line="360" w:lineRule="auto"/>
              <w:jc w:val="center"/>
              <w:rPr>
                <w:rFonts w:ascii="宋体" w:hAnsi="宋体"/>
                <w:sz w:val="24"/>
              </w:rPr>
            </w:pPr>
          </w:p>
        </w:tc>
      </w:tr>
      <w:tr w:rsidR="00B6182A" w:rsidRPr="00AB11A9" w14:paraId="0AB7CD82" w14:textId="77777777">
        <w:trPr>
          <w:trHeight w:val="637"/>
        </w:trPr>
        <w:tc>
          <w:tcPr>
            <w:tcW w:w="443" w:type="pct"/>
            <w:vAlign w:val="center"/>
          </w:tcPr>
          <w:p w14:paraId="28307038"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54DE3B1" w14:textId="77777777" w:rsidR="00B6182A" w:rsidRPr="00AB11A9" w:rsidRDefault="00B6182A" w:rsidP="004474AA">
            <w:pPr>
              <w:spacing w:line="360" w:lineRule="auto"/>
              <w:jc w:val="center"/>
              <w:rPr>
                <w:rFonts w:ascii="宋体" w:hAnsi="宋体"/>
                <w:sz w:val="24"/>
              </w:rPr>
            </w:pPr>
          </w:p>
        </w:tc>
        <w:tc>
          <w:tcPr>
            <w:tcW w:w="953" w:type="pct"/>
            <w:vAlign w:val="center"/>
          </w:tcPr>
          <w:p w14:paraId="7824E4D9" w14:textId="77777777" w:rsidR="00B6182A" w:rsidRPr="00AB11A9" w:rsidRDefault="00B6182A" w:rsidP="004474AA">
            <w:pPr>
              <w:spacing w:line="360" w:lineRule="auto"/>
              <w:jc w:val="center"/>
              <w:rPr>
                <w:rFonts w:ascii="宋体" w:hAnsi="宋体"/>
                <w:sz w:val="24"/>
              </w:rPr>
            </w:pPr>
          </w:p>
        </w:tc>
        <w:tc>
          <w:tcPr>
            <w:tcW w:w="1691" w:type="pct"/>
            <w:vAlign w:val="center"/>
          </w:tcPr>
          <w:p w14:paraId="3A6C5A16" w14:textId="77777777" w:rsidR="00B6182A" w:rsidRPr="00AB11A9" w:rsidRDefault="00B6182A" w:rsidP="004474AA">
            <w:pPr>
              <w:spacing w:line="360" w:lineRule="auto"/>
              <w:jc w:val="center"/>
              <w:rPr>
                <w:rFonts w:ascii="宋体" w:hAnsi="宋体"/>
                <w:sz w:val="24"/>
              </w:rPr>
            </w:pPr>
          </w:p>
        </w:tc>
        <w:tc>
          <w:tcPr>
            <w:tcW w:w="472" w:type="pct"/>
            <w:vAlign w:val="center"/>
          </w:tcPr>
          <w:p w14:paraId="69C8BE34" w14:textId="77777777" w:rsidR="00B6182A" w:rsidRPr="00AB11A9" w:rsidRDefault="00B6182A" w:rsidP="004474AA">
            <w:pPr>
              <w:spacing w:line="360" w:lineRule="auto"/>
              <w:jc w:val="center"/>
              <w:rPr>
                <w:rFonts w:ascii="宋体" w:hAnsi="宋体"/>
                <w:sz w:val="24"/>
              </w:rPr>
            </w:pPr>
          </w:p>
        </w:tc>
        <w:tc>
          <w:tcPr>
            <w:tcW w:w="695" w:type="pct"/>
            <w:vAlign w:val="center"/>
          </w:tcPr>
          <w:p w14:paraId="5535C447" w14:textId="77777777" w:rsidR="00B6182A" w:rsidRPr="00AB11A9" w:rsidRDefault="00B6182A" w:rsidP="004474AA">
            <w:pPr>
              <w:spacing w:line="360" w:lineRule="auto"/>
              <w:jc w:val="center"/>
              <w:rPr>
                <w:rFonts w:ascii="宋体" w:hAnsi="宋体"/>
                <w:sz w:val="24"/>
              </w:rPr>
            </w:pPr>
          </w:p>
        </w:tc>
      </w:tr>
      <w:tr w:rsidR="00B6182A" w:rsidRPr="00AB11A9" w14:paraId="409A0517" w14:textId="77777777">
        <w:trPr>
          <w:trHeight w:val="636"/>
        </w:trPr>
        <w:tc>
          <w:tcPr>
            <w:tcW w:w="443" w:type="pct"/>
            <w:vAlign w:val="center"/>
          </w:tcPr>
          <w:p w14:paraId="4853B56A" w14:textId="77777777" w:rsidR="00B6182A" w:rsidRPr="00AB11A9" w:rsidRDefault="00B6182A" w:rsidP="004474AA">
            <w:pPr>
              <w:spacing w:line="360" w:lineRule="auto"/>
              <w:rPr>
                <w:rFonts w:ascii="宋体" w:hAnsi="宋体"/>
                <w:sz w:val="24"/>
              </w:rPr>
            </w:pPr>
          </w:p>
        </w:tc>
        <w:tc>
          <w:tcPr>
            <w:tcW w:w="746" w:type="pct"/>
            <w:vAlign w:val="center"/>
          </w:tcPr>
          <w:p w14:paraId="4E637E65" w14:textId="77777777" w:rsidR="00B6182A" w:rsidRPr="00AB11A9" w:rsidRDefault="00B6182A" w:rsidP="004474AA">
            <w:pPr>
              <w:spacing w:line="360" w:lineRule="auto"/>
              <w:jc w:val="center"/>
              <w:rPr>
                <w:rFonts w:ascii="宋体" w:hAnsi="宋体"/>
                <w:sz w:val="24"/>
              </w:rPr>
            </w:pPr>
          </w:p>
        </w:tc>
        <w:tc>
          <w:tcPr>
            <w:tcW w:w="953" w:type="pct"/>
            <w:vAlign w:val="center"/>
          </w:tcPr>
          <w:p w14:paraId="59F4CF31" w14:textId="77777777" w:rsidR="00B6182A" w:rsidRPr="00AB11A9" w:rsidRDefault="00B6182A" w:rsidP="004474AA">
            <w:pPr>
              <w:spacing w:line="360" w:lineRule="auto"/>
              <w:jc w:val="center"/>
              <w:rPr>
                <w:rFonts w:ascii="宋体" w:hAnsi="宋体"/>
                <w:sz w:val="24"/>
              </w:rPr>
            </w:pPr>
          </w:p>
        </w:tc>
        <w:tc>
          <w:tcPr>
            <w:tcW w:w="1691" w:type="pct"/>
            <w:vAlign w:val="center"/>
          </w:tcPr>
          <w:p w14:paraId="1FBD7739" w14:textId="77777777" w:rsidR="00B6182A" w:rsidRPr="00AB11A9" w:rsidRDefault="00B6182A" w:rsidP="004474AA">
            <w:pPr>
              <w:spacing w:line="360" w:lineRule="auto"/>
              <w:jc w:val="center"/>
              <w:rPr>
                <w:rFonts w:ascii="宋体" w:hAnsi="宋体"/>
                <w:sz w:val="24"/>
              </w:rPr>
            </w:pPr>
          </w:p>
        </w:tc>
        <w:tc>
          <w:tcPr>
            <w:tcW w:w="472" w:type="pct"/>
            <w:vAlign w:val="center"/>
          </w:tcPr>
          <w:p w14:paraId="4293992D" w14:textId="77777777" w:rsidR="00B6182A" w:rsidRPr="00AB11A9" w:rsidRDefault="00B6182A" w:rsidP="004474AA">
            <w:pPr>
              <w:spacing w:line="360" w:lineRule="auto"/>
              <w:jc w:val="center"/>
              <w:rPr>
                <w:rFonts w:ascii="宋体" w:hAnsi="宋体"/>
                <w:sz w:val="24"/>
              </w:rPr>
            </w:pPr>
          </w:p>
        </w:tc>
        <w:tc>
          <w:tcPr>
            <w:tcW w:w="695" w:type="pct"/>
            <w:vAlign w:val="center"/>
          </w:tcPr>
          <w:p w14:paraId="33683A86" w14:textId="77777777" w:rsidR="00B6182A" w:rsidRPr="00AB11A9" w:rsidRDefault="00B6182A" w:rsidP="004474AA">
            <w:pPr>
              <w:spacing w:line="360" w:lineRule="auto"/>
              <w:jc w:val="center"/>
              <w:rPr>
                <w:rFonts w:ascii="宋体" w:hAnsi="宋体"/>
                <w:sz w:val="24"/>
              </w:rPr>
            </w:pPr>
          </w:p>
        </w:tc>
      </w:tr>
      <w:tr w:rsidR="00B6182A" w:rsidRPr="00AB11A9" w14:paraId="2C39265E" w14:textId="77777777">
        <w:trPr>
          <w:trHeight w:val="636"/>
        </w:trPr>
        <w:tc>
          <w:tcPr>
            <w:tcW w:w="443" w:type="pct"/>
            <w:vAlign w:val="center"/>
          </w:tcPr>
          <w:p w14:paraId="6FC21819" w14:textId="77777777" w:rsidR="00B6182A" w:rsidRPr="00AB11A9" w:rsidRDefault="00B6182A" w:rsidP="004474AA">
            <w:pPr>
              <w:spacing w:line="360" w:lineRule="auto"/>
              <w:jc w:val="center"/>
              <w:rPr>
                <w:rFonts w:ascii="宋体" w:hAnsi="宋体"/>
                <w:sz w:val="24"/>
              </w:rPr>
            </w:pPr>
          </w:p>
        </w:tc>
        <w:tc>
          <w:tcPr>
            <w:tcW w:w="746" w:type="pct"/>
            <w:vAlign w:val="center"/>
          </w:tcPr>
          <w:p w14:paraId="042361A2" w14:textId="77777777" w:rsidR="00B6182A" w:rsidRPr="00AB11A9" w:rsidRDefault="00B6182A" w:rsidP="004474AA">
            <w:pPr>
              <w:spacing w:line="360" w:lineRule="auto"/>
              <w:jc w:val="center"/>
              <w:rPr>
                <w:rFonts w:ascii="宋体" w:hAnsi="宋体"/>
                <w:sz w:val="24"/>
              </w:rPr>
            </w:pPr>
          </w:p>
        </w:tc>
        <w:tc>
          <w:tcPr>
            <w:tcW w:w="953" w:type="pct"/>
            <w:vAlign w:val="center"/>
          </w:tcPr>
          <w:p w14:paraId="5C6542B7" w14:textId="77777777" w:rsidR="00B6182A" w:rsidRPr="00AB11A9" w:rsidRDefault="00B6182A" w:rsidP="004474AA">
            <w:pPr>
              <w:spacing w:line="360" w:lineRule="auto"/>
              <w:jc w:val="center"/>
              <w:rPr>
                <w:rFonts w:ascii="宋体" w:hAnsi="宋体"/>
                <w:sz w:val="24"/>
              </w:rPr>
            </w:pPr>
          </w:p>
        </w:tc>
        <w:tc>
          <w:tcPr>
            <w:tcW w:w="1691" w:type="pct"/>
            <w:vAlign w:val="center"/>
          </w:tcPr>
          <w:p w14:paraId="33BD4F88" w14:textId="77777777" w:rsidR="00B6182A" w:rsidRPr="00AB11A9" w:rsidRDefault="00B6182A" w:rsidP="004474AA">
            <w:pPr>
              <w:spacing w:line="360" w:lineRule="auto"/>
              <w:jc w:val="center"/>
              <w:rPr>
                <w:rFonts w:ascii="宋体" w:hAnsi="宋体"/>
                <w:sz w:val="24"/>
              </w:rPr>
            </w:pPr>
          </w:p>
        </w:tc>
        <w:tc>
          <w:tcPr>
            <w:tcW w:w="472" w:type="pct"/>
            <w:vAlign w:val="center"/>
          </w:tcPr>
          <w:p w14:paraId="00A0E136" w14:textId="77777777" w:rsidR="00B6182A" w:rsidRPr="00AB11A9" w:rsidRDefault="00B6182A" w:rsidP="004474AA">
            <w:pPr>
              <w:spacing w:line="360" w:lineRule="auto"/>
              <w:jc w:val="center"/>
              <w:rPr>
                <w:rFonts w:ascii="宋体" w:hAnsi="宋体"/>
                <w:sz w:val="24"/>
              </w:rPr>
            </w:pPr>
          </w:p>
        </w:tc>
        <w:tc>
          <w:tcPr>
            <w:tcW w:w="695" w:type="pct"/>
            <w:vAlign w:val="center"/>
          </w:tcPr>
          <w:p w14:paraId="36EC8F10" w14:textId="77777777" w:rsidR="00B6182A" w:rsidRPr="00AB11A9" w:rsidRDefault="00B6182A" w:rsidP="004474AA">
            <w:pPr>
              <w:spacing w:line="360" w:lineRule="auto"/>
              <w:jc w:val="center"/>
              <w:rPr>
                <w:rFonts w:ascii="宋体" w:hAnsi="宋体"/>
                <w:sz w:val="24"/>
              </w:rPr>
            </w:pPr>
          </w:p>
        </w:tc>
      </w:tr>
      <w:tr w:rsidR="00B6182A" w:rsidRPr="00AB11A9" w14:paraId="2D1EEE59" w14:textId="77777777">
        <w:trPr>
          <w:trHeight w:val="637"/>
        </w:trPr>
        <w:tc>
          <w:tcPr>
            <w:tcW w:w="443" w:type="pct"/>
            <w:vAlign w:val="center"/>
          </w:tcPr>
          <w:p w14:paraId="2781A304" w14:textId="77777777" w:rsidR="00B6182A" w:rsidRPr="00AB11A9" w:rsidRDefault="00B6182A" w:rsidP="004474AA">
            <w:pPr>
              <w:spacing w:line="360" w:lineRule="auto"/>
              <w:jc w:val="center"/>
              <w:rPr>
                <w:rFonts w:ascii="宋体" w:hAnsi="宋体"/>
                <w:sz w:val="24"/>
              </w:rPr>
            </w:pPr>
          </w:p>
        </w:tc>
        <w:tc>
          <w:tcPr>
            <w:tcW w:w="746" w:type="pct"/>
            <w:vAlign w:val="center"/>
          </w:tcPr>
          <w:p w14:paraId="33579324" w14:textId="77777777" w:rsidR="00B6182A" w:rsidRPr="00AB11A9" w:rsidRDefault="00B6182A" w:rsidP="004474AA">
            <w:pPr>
              <w:spacing w:line="360" w:lineRule="auto"/>
              <w:jc w:val="center"/>
              <w:rPr>
                <w:rFonts w:ascii="宋体" w:hAnsi="宋体"/>
                <w:sz w:val="24"/>
              </w:rPr>
            </w:pPr>
          </w:p>
        </w:tc>
        <w:tc>
          <w:tcPr>
            <w:tcW w:w="953" w:type="pct"/>
            <w:vAlign w:val="center"/>
          </w:tcPr>
          <w:p w14:paraId="41B498E1" w14:textId="77777777" w:rsidR="00B6182A" w:rsidRPr="00AB11A9" w:rsidRDefault="00B6182A" w:rsidP="004474AA">
            <w:pPr>
              <w:spacing w:line="360" w:lineRule="auto"/>
              <w:jc w:val="center"/>
              <w:rPr>
                <w:rFonts w:ascii="宋体" w:hAnsi="宋体"/>
                <w:sz w:val="24"/>
              </w:rPr>
            </w:pPr>
          </w:p>
        </w:tc>
        <w:tc>
          <w:tcPr>
            <w:tcW w:w="1691" w:type="pct"/>
            <w:vAlign w:val="center"/>
          </w:tcPr>
          <w:p w14:paraId="4859D08C" w14:textId="77777777" w:rsidR="00B6182A" w:rsidRPr="00AB11A9" w:rsidRDefault="00B6182A" w:rsidP="004474AA">
            <w:pPr>
              <w:spacing w:line="360" w:lineRule="auto"/>
              <w:jc w:val="center"/>
              <w:rPr>
                <w:rFonts w:ascii="宋体" w:hAnsi="宋体"/>
                <w:sz w:val="24"/>
              </w:rPr>
            </w:pPr>
          </w:p>
        </w:tc>
        <w:tc>
          <w:tcPr>
            <w:tcW w:w="472" w:type="pct"/>
            <w:vAlign w:val="center"/>
          </w:tcPr>
          <w:p w14:paraId="38A25869" w14:textId="77777777" w:rsidR="00B6182A" w:rsidRPr="00AB11A9" w:rsidRDefault="00B6182A" w:rsidP="004474AA">
            <w:pPr>
              <w:spacing w:line="360" w:lineRule="auto"/>
              <w:jc w:val="center"/>
              <w:rPr>
                <w:rFonts w:ascii="宋体" w:hAnsi="宋体"/>
                <w:sz w:val="24"/>
              </w:rPr>
            </w:pPr>
          </w:p>
        </w:tc>
        <w:tc>
          <w:tcPr>
            <w:tcW w:w="695" w:type="pct"/>
            <w:vAlign w:val="center"/>
          </w:tcPr>
          <w:p w14:paraId="47268DE9" w14:textId="77777777" w:rsidR="00B6182A" w:rsidRPr="00AB11A9" w:rsidRDefault="00B6182A" w:rsidP="004474AA">
            <w:pPr>
              <w:spacing w:line="360" w:lineRule="auto"/>
              <w:jc w:val="center"/>
              <w:rPr>
                <w:rFonts w:ascii="宋体" w:hAnsi="宋体"/>
                <w:sz w:val="24"/>
              </w:rPr>
            </w:pPr>
          </w:p>
        </w:tc>
      </w:tr>
      <w:tr w:rsidR="00B6182A" w:rsidRPr="00AB11A9" w14:paraId="7D55CA1B" w14:textId="77777777">
        <w:trPr>
          <w:trHeight w:val="636"/>
        </w:trPr>
        <w:tc>
          <w:tcPr>
            <w:tcW w:w="443" w:type="pct"/>
            <w:vAlign w:val="center"/>
          </w:tcPr>
          <w:p w14:paraId="16AAA9D8" w14:textId="77777777" w:rsidR="00B6182A" w:rsidRPr="00AB11A9" w:rsidRDefault="00B6182A" w:rsidP="004474AA">
            <w:pPr>
              <w:spacing w:line="360" w:lineRule="auto"/>
              <w:jc w:val="center"/>
              <w:rPr>
                <w:rFonts w:ascii="宋体" w:hAnsi="宋体"/>
                <w:sz w:val="24"/>
              </w:rPr>
            </w:pPr>
          </w:p>
        </w:tc>
        <w:tc>
          <w:tcPr>
            <w:tcW w:w="746" w:type="pct"/>
            <w:vAlign w:val="center"/>
          </w:tcPr>
          <w:p w14:paraId="2C429152" w14:textId="77777777" w:rsidR="00B6182A" w:rsidRPr="00AB11A9" w:rsidRDefault="00B6182A" w:rsidP="004474AA">
            <w:pPr>
              <w:spacing w:line="360" w:lineRule="auto"/>
              <w:jc w:val="center"/>
              <w:rPr>
                <w:rFonts w:ascii="宋体" w:hAnsi="宋体"/>
                <w:sz w:val="24"/>
              </w:rPr>
            </w:pPr>
          </w:p>
        </w:tc>
        <w:tc>
          <w:tcPr>
            <w:tcW w:w="953" w:type="pct"/>
            <w:vAlign w:val="center"/>
          </w:tcPr>
          <w:p w14:paraId="10CDC611" w14:textId="77777777" w:rsidR="00B6182A" w:rsidRPr="00AB11A9" w:rsidRDefault="00B6182A" w:rsidP="004474AA">
            <w:pPr>
              <w:spacing w:line="360" w:lineRule="auto"/>
              <w:jc w:val="center"/>
              <w:rPr>
                <w:rFonts w:ascii="宋体" w:hAnsi="宋体"/>
                <w:sz w:val="24"/>
              </w:rPr>
            </w:pPr>
          </w:p>
        </w:tc>
        <w:tc>
          <w:tcPr>
            <w:tcW w:w="1691" w:type="pct"/>
            <w:vAlign w:val="center"/>
          </w:tcPr>
          <w:p w14:paraId="41343465" w14:textId="77777777" w:rsidR="00B6182A" w:rsidRPr="00AB11A9" w:rsidRDefault="00B6182A" w:rsidP="004474AA">
            <w:pPr>
              <w:spacing w:line="360" w:lineRule="auto"/>
              <w:jc w:val="center"/>
              <w:rPr>
                <w:rFonts w:ascii="宋体" w:hAnsi="宋体"/>
                <w:sz w:val="24"/>
              </w:rPr>
            </w:pPr>
          </w:p>
        </w:tc>
        <w:tc>
          <w:tcPr>
            <w:tcW w:w="472" w:type="pct"/>
            <w:vAlign w:val="center"/>
          </w:tcPr>
          <w:p w14:paraId="0ACAE5B4" w14:textId="77777777" w:rsidR="00B6182A" w:rsidRPr="00AB11A9" w:rsidRDefault="00B6182A" w:rsidP="004474AA">
            <w:pPr>
              <w:spacing w:line="360" w:lineRule="auto"/>
              <w:jc w:val="center"/>
              <w:rPr>
                <w:rFonts w:ascii="宋体" w:hAnsi="宋体"/>
                <w:sz w:val="24"/>
              </w:rPr>
            </w:pPr>
          </w:p>
        </w:tc>
        <w:tc>
          <w:tcPr>
            <w:tcW w:w="695" w:type="pct"/>
            <w:vAlign w:val="center"/>
          </w:tcPr>
          <w:p w14:paraId="24DAEA28" w14:textId="77777777" w:rsidR="00B6182A" w:rsidRPr="00AB11A9" w:rsidRDefault="00B6182A" w:rsidP="004474AA">
            <w:pPr>
              <w:spacing w:line="360" w:lineRule="auto"/>
              <w:jc w:val="center"/>
              <w:rPr>
                <w:rFonts w:ascii="宋体" w:hAnsi="宋体"/>
                <w:sz w:val="24"/>
              </w:rPr>
            </w:pPr>
          </w:p>
        </w:tc>
      </w:tr>
      <w:tr w:rsidR="00B6182A" w:rsidRPr="00AB11A9" w14:paraId="31063F41" w14:textId="77777777">
        <w:trPr>
          <w:trHeight w:val="636"/>
        </w:trPr>
        <w:tc>
          <w:tcPr>
            <w:tcW w:w="443" w:type="pct"/>
            <w:vAlign w:val="center"/>
          </w:tcPr>
          <w:p w14:paraId="5F377C3F" w14:textId="77777777" w:rsidR="00B6182A" w:rsidRPr="00AB11A9" w:rsidRDefault="00B6182A" w:rsidP="004474AA">
            <w:pPr>
              <w:spacing w:line="360" w:lineRule="auto"/>
              <w:jc w:val="center"/>
              <w:rPr>
                <w:rFonts w:ascii="宋体" w:hAnsi="宋体"/>
                <w:sz w:val="24"/>
              </w:rPr>
            </w:pPr>
          </w:p>
        </w:tc>
        <w:tc>
          <w:tcPr>
            <w:tcW w:w="746" w:type="pct"/>
            <w:vAlign w:val="center"/>
          </w:tcPr>
          <w:p w14:paraId="6EA66243" w14:textId="77777777" w:rsidR="00B6182A" w:rsidRPr="00AB11A9" w:rsidRDefault="00B6182A" w:rsidP="004474AA">
            <w:pPr>
              <w:spacing w:line="360" w:lineRule="auto"/>
              <w:jc w:val="center"/>
              <w:rPr>
                <w:rFonts w:ascii="宋体" w:hAnsi="宋体"/>
                <w:sz w:val="24"/>
              </w:rPr>
            </w:pPr>
          </w:p>
        </w:tc>
        <w:tc>
          <w:tcPr>
            <w:tcW w:w="953" w:type="pct"/>
            <w:vAlign w:val="center"/>
          </w:tcPr>
          <w:p w14:paraId="00149B55" w14:textId="77777777" w:rsidR="00B6182A" w:rsidRPr="00AB11A9" w:rsidRDefault="00B6182A" w:rsidP="004474AA">
            <w:pPr>
              <w:spacing w:line="360" w:lineRule="auto"/>
              <w:jc w:val="center"/>
              <w:rPr>
                <w:rFonts w:ascii="宋体" w:hAnsi="宋体"/>
                <w:sz w:val="24"/>
              </w:rPr>
            </w:pPr>
          </w:p>
        </w:tc>
        <w:tc>
          <w:tcPr>
            <w:tcW w:w="1691" w:type="pct"/>
            <w:vAlign w:val="center"/>
          </w:tcPr>
          <w:p w14:paraId="3197AA14" w14:textId="77777777" w:rsidR="00B6182A" w:rsidRPr="00AB11A9" w:rsidRDefault="00B6182A" w:rsidP="004474AA">
            <w:pPr>
              <w:spacing w:line="360" w:lineRule="auto"/>
              <w:jc w:val="center"/>
              <w:rPr>
                <w:rFonts w:ascii="宋体" w:hAnsi="宋体"/>
                <w:sz w:val="24"/>
              </w:rPr>
            </w:pPr>
          </w:p>
        </w:tc>
        <w:tc>
          <w:tcPr>
            <w:tcW w:w="472" w:type="pct"/>
            <w:vAlign w:val="center"/>
          </w:tcPr>
          <w:p w14:paraId="22647C76" w14:textId="77777777" w:rsidR="00B6182A" w:rsidRPr="00AB11A9" w:rsidRDefault="00B6182A" w:rsidP="004474AA">
            <w:pPr>
              <w:spacing w:line="360" w:lineRule="auto"/>
              <w:jc w:val="center"/>
              <w:rPr>
                <w:rFonts w:ascii="宋体" w:hAnsi="宋体"/>
                <w:sz w:val="24"/>
              </w:rPr>
            </w:pPr>
          </w:p>
        </w:tc>
        <w:tc>
          <w:tcPr>
            <w:tcW w:w="695" w:type="pct"/>
            <w:vAlign w:val="center"/>
          </w:tcPr>
          <w:p w14:paraId="04078F04" w14:textId="77777777" w:rsidR="00B6182A" w:rsidRPr="00AB11A9" w:rsidRDefault="00B6182A" w:rsidP="004474AA">
            <w:pPr>
              <w:spacing w:line="360" w:lineRule="auto"/>
              <w:jc w:val="center"/>
              <w:rPr>
                <w:rFonts w:ascii="宋体" w:hAnsi="宋体"/>
                <w:sz w:val="24"/>
              </w:rPr>
            </w:pPr>
          </w:p>
        </w:tc>
      </w:tr>
      <w:tr w:rsidR="00B6182A" w:rsidRPr="00AB11A9" w14:paraId="333FAFAF" w14:textId="77777777">
        <w:trPr>
          <w:trHeight w:val="637"/>
        </w:trPr>
        <w:tc>
          <w:tcPr>
            <w:tcW w:w="1189" w:type="pct"/>
            <w:gridSpan w:val="2"/>
            <w:vAlign w:val="center"/>
          </w:tcPr>
          <w:p w14:paraId="57B5804C" w14:textId="77777777" w:rsidR="00B6182A" w:rsidRPr="00AB11A9" w:rsidRDefault="00B6182A" w:rsidP="004474A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907BBB9" w14:textId="77777777" w:rsidR="00B6182A" w:rsidRPr="00AB11A9" w:rsidRDefault="00B6182A" w:rsidP="004474AA">
            <w:pPr>
              <w:spacing w:line="360" w:lineRule="auto"/>
              <w:rPr>
                <w:rFonts w:ascii="宋体" w:hAnsi="宋体"/>
                <w:sz w:val="24"/>
              </w:rPr>
            </w:pPr>
            <w:r w:rsidRPr="00AB11A9">
              <w:rPr>
                <w:rFonts w:ascii="宋体" w:hAnsi="宋体" w:hint="eastAsia"/>
                <w:sz w:val="24"/>
              </w:rPr>
              <w:t>大写:</w:t>
            </w:r>
          </w:p>
          <w:p w14:paraId="68B9996C" w14:textId="77777777" w:rsidR="00B6182A" w:rsidRPr="00AB11A9" w:rsidRDefault="00B6182A" w:rsidP="004474AA">
            <w:pPr>
              <w:spacing w:line="360" w:lineRule="auto"/>
              <w:rPr>
                <w:rFonts w:ascii="宋体" w:hAnsi="宋体"/>
                <w:sz w:val="24"/>
              </w:rPr>
            </w:pPr>
            <w:r w:rsidRPr="00AB11A9">
              <w:rPr>
                <w:rFonts w:ascii="宋体" w:hAnsi="宋体" w:hint="eastAsia"/>
                <w:sz w:val="24"/>
              </w:rPr>
              <w:t>数字:</w:t>
            </w:r>
          </w:p>
        </w:tc>
      </w:tr>
    </w:tbl>
    <w:p w14:paraId="2D43922F" w14:textId="77777777" w:rsidR="00B6182A" w:rsidRPr="00AB11A9" w:rsidRDefault="00B6182A" w:rsidP="004474AA">
      <w:pPr>
        <w:spacing w:line="360" w:lineRule="auto"/>
        <w:rPr>
          <w:rFonts w:ascii="宋体" w:hAnsi="宋体"/>
          <w:b/>
          <w:sz w:val="24"/>
        </w:rPr>
      </w:pPr>
    </w:p>
    <w:p w14:paraId="144BE51A" w14:textId="77777777" w:rsidR="00B6182A" w:rsidRPr="00AB11A9" w:rsidRDefault="00B6182A" w:rsidP="004474A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EA0C99F" w14:textId="77777777" w:rsidR="00B6182A" w:rsidRPr="00AB11A9" w:rsidRDefault="00B6182A" w:rsidP="004474AA">
      <w:pPr>
        <w:pStyle w:val="15"/>
        <w:rPr>
          <w:sz w:val="24"/>
          <w:szCs w:val="24"/>
        </w:rPr>
      </w:pPr>
    </w:p>
    <w:p w14:paraId="3963B4ED" w14:textId="77777777" w:rsidR="00B6182A" w:rsidRPr="00AB11A9" w:rsidRDefault="00B6182A" w:rsidP="004474A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120AB9C" w14:textId="77777777" w:rsidR="00B6182A" w:rsidRPr="007B1461" w:rsidRDefault="00B6182A" w:rsidP="004474A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D644C67" w14:textId="77777777" w:rsidR="00B6182A" w:rsidRPr="00AB11A9" w:rsidRDefault="00B6182A" w:rsidP="004474AA">
      <w:pPr>
        <w:spacing w:line="360" w:lineRule="auto"/>
        <w:ind w:right="-692"/>
        <w:rPr>
          <w:rFonts w:ascii="宋体" w:hAnsi="宋体" w:cs="Times New Roman"/>
          <w:sz w:val="24"/>
          <w:szCs w:val="24"/>
        </w:rPr>
      </w:pPr>
    </w:p>
    <w:p w14:paraId="2BD3BEE5" w14:textId="77777777" w:rsidR="00B6182A" w:rsidRPr="00AB11A9" w:rsidRDefault="00B6182A" w:rsidP="004474A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54F28DC" w14:textId="77777777" w:rsidR="00B6182A" w:rsidRPr="00CC2B1B" w:rsidRDefault="00B6182A" w:rsidP="004474A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8DF7FAC" w14:textId="77777777" w:rsidR="00B6182A" w:rsidRPr="00CC2B1B" w:rsidRDefault="00B6182A" w:rsidP="004474A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6182A" w:rsidRPr="00AB11A9" w14:paraId="1B3F1610" w14:textId="77777777">
        <w:trPr>
          <w:trHeight w:val="649"/>
        </w:trPr>
        <w:tc>
          <w:tcPr>
            <w:tcW w:w="817" w:type="dxa"/>
            <w:tcBorders>
              <w:right w:val="single" w:sz="4" w:space="0" w:color="auto"/>
            </w:tcBorders>
            <w:vAlign w:val="center"/>
          </w:tcPr>
          <w:p w14:paraId="3131DE26"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1242A99"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38324C5"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92676B4"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3A4A8C3"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EEB24B9"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DEC85A0"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5CF42B6"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6182A" w:rsidRPr="00AB11A9" w14:paraId="0CEF2206" w14:textId="77777777">
        <w:trPr>
          <w:trHeight w:val="650"/>
        </w:trPr>
        <w:tc>
          <w:tcPr>
            <w:tcW w:w="817" w:type="dxa"/>
            <w:tcBorders>
              <w:right w:val="single" w:sz="4" w:space="0" w:color="auto"/>
            </w:tcBorders>
            <w:vAlign w:val="center"/>
          </w:tcPr>
          <w:p w14:paraId="5E3E246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1074CED"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01EDAD7" w14:textId="77777777" w:rsidR="00B6182A" w:rsidRPr="00AB11A9" w:rsidRDefault="00B6182A" w:rsidP="004474A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ABE5388"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129751B0"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52259924"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0770C982"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390FDCB1" w14:textId="77777777">
        <w:trPr>
          <w:trHeight w:val="559"/>
        </w:trPr>
        <w:tc>
          <w:tcPr>
            <w:tcW w:w="817" w:type="dxa"/>
            <w:tcBorders>
              <w:right w:val="single" w:sz="4" w:space="0" w:color="auto"/>
            </w:tcBorders>
            <w:vAlign w:val="center"/>
          </w:tcPr>
          <w:p w14:paraId="4CF8F095"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5326B02"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7A3FEE42" w14:textId="77777777" w:rsidR="00B6182A" w:rsidRPr="00AB11A9" w:rsidRDefault="00B6182A" w:rsidP="004474A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1A46592"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1AD954CE"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1E97103F"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245702B7"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F808A92" w14:textId="77777777">
        <w:trPr>
          <w:trHeight w:val="253"/>
        </w:trPr>
        <w:tc>
          <w:tcPr>
            <w:tcW w:w="817" w:type="dxa"/>
            <w:tcBorders>
              <w:right w:val="single" w:sz="4" w:space="0" w:color="auto"/>
            </w:tcBorders>
            <w:vAlign w:val="center"/>
          </w:tcPr>
          <w:p w14:paraId="309248F5"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705A848"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2F15C4B9"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128BCB4"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42DC3AE1"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15CB9C63"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3F3B42DA"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F4F2CB0" w14:textId="77777777">
        <w:trPr>
          <w:trHeight w:val="422"/>
        </w:trPr>
        <w:tc>
          <w:tcPr>
            <w:tcW w:w="817" w:type="dxa"/>
            <w:tcBorders>
              <w:right w:val="single" w:sz="4" w:space="0" w:color="auto"/>
            </w:tcBorders>
            <w:vAlign w:val="center"/>
          </w:tcPr>
          <w:p w14:paraId="6150FA0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A94A319"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3341FE01"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5BA3306"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53442BAB"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794C2BB0"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7A3506B4"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289C2815" w14:textId="77777777">
        <w:trPr>
          <w:trHeight w:val="671"/>
        </w:trPr>
        <w:tc>
          <w:tcPr>
            <w:tcW w:w="817" w:type="dxa"/>
            <w:tcBorders>
              <w:right w:val="single" w:sz="4" w:space="0" w:color="auto"/>
            </w:tcBorders>
            <w:vAlign w:val="center"/>
          </w:tcPr>
          <w:p w14:paraId="7B723B2B"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854DBA7"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1A7B796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DED0ED5"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5A5EAD83"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7D3353E7"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3526B28A"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391ACCB6" w14:textId="77777777">
        <w:trPr>
          <w:trHeight w:val="913"/>
        </w:trPr>
        <w:tc>
          <w:tcPr>
            <w:tcW w:w="817" w:type="dxa"/>
            <w:tcBorders>
              <w:right w:val="single" w:sz="4" w:space="0" w:color="auto"/>
            </w:tcBorders>
            <w:vAlign w:val="center"/>
          </w:tcPr>
          <w:p w14:paraId="09BA8034"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2D504CF"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512662B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8A53D46"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062C94E1"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7758252C"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0B96F3FC"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96A2671" w14:textId="77777777">
        <w:trPr>
          <w:trHeight w:val="561"/>
        </w:trPr>
        <w:tc>
          <w:tcPr>
            <w:tcW w:w="817" w:type="dxa"/>
            <w:tcBorders>
              <w:right w:val="single" w:sz="4" w:space="0" w:color="auto"/>
            </w:tcBorders>
            <w:vAlign w:val="center"/>
          </w:tcPr>
          <w:p w14:paraId="542C2481"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C814028"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4587097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882BFEB"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7B098238"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36D5951B"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3AC602E7"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2F763F76" w14:textId="77777777">
        <w:trPr>
          <w:trHeight w:val="671"/>
        </w:trPr>
        <w:tc>
          <w:tcPr>
            <w:tcW w:w="817" w:type="dxa"/>
            <w:tcBorders>
              <w:right w:val="single" w:sz="4" w:space="0" w:color="auto"/>
            </w:tcBorders>
            <w:vAlign w:val="center"/>
          </w:tcPr>
          <w:p w14:paraId="5851A4AD"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F2762B4"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350275C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A6CF35D"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00C106BD"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082C2CDF"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21C220EF"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0186D18C" w14:textId="77777777">
        <w:trPr>
          <w:trHeight w:val="671"/>
        </w:trPr>
        <w:tc>
          <w:tcPr>
            <w:tcW w:w="817" w:type="dxa"/>
            <w:tcBorders>
              <w:right w:val="single" w:sz="4" w:space="0" w:color="auto"/>
            </w:tcBorders>
            <w:vAlign w:val="center"/>
          </w:tcPr>
          <w:p w14:paraId="666D70C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F8BD7B3"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02DEAA9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34273E3"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1764A4EF"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0B182AA9"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392953F6"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2EC3A610" w14:textId="77777777">
        <w:trPr>
          <w:trHeight w:val="671"/>
        </w:trPr>
        <w:tc>
          <w:tcPr>
            <w:tcW w:w="817" w:type="dxa"/>
            <w:tcBorders>
              <w:right w:val="single" w:sz="4" w:space="0" w:color="auto"/>
            </w:tcBorders>
            <w:vAlign w:val="center"/>
          </w:tcPr>
          <w:p w14:paraId="2C219EC9"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0D53DF8"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2FB713DF"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D8219C2"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2322EB1A"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0DA20872"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1C2ABDE4"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7927D450" w14:textId="77777777">
        <w:trPr>
          <w:trHeight w:val="617"/>
        </w:trPr>
        <w:tc>
          <w:tcPr>
            <w:tcW w:w="817" w:type="dxa"/>
            <w:tcBorders>
              <w:right w:val="single" w:sz="4" w:space="0" w:color="auto"/>
            </w:tcBorders>
            <w:vAlign w:val="center"/>
          </w:tcPr>
          <w:p w14:paraId="22C687EC"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5592B3C"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38DC6B5C"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B0F8059"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1CBBC946"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6B254E7B"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1140AC8A"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B81D4C8" w14:textId="77777777">
        <w:trPr>
          <w:trHeight w:val="697"/>
        </w:trPr>
        <w:tc>
          <w:tcPr>
            <w:tcW w:w="817" w:type="dxa"/>
            <w:tcBorders>
              <w:right w:val="single" w:sz="4" w:space="0" w:color="auto"/>
            </w:tcBorders>
            <w:vAlign w:val="center"/>
          </w:tcPr>
          <w:p w14:paraId="08090B62"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E066E10"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37B9563F"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C2E8115"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7F1AE66E"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46070811"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16CD42A1"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2D5A645E" w14:textId="77777777">
        <w:trPr>
          <w:trHeight w:val="671"/>
        </w:trPr>
        <w:tc>
          <w:tcPr>
            <w:tcW w:w="817" w:type="dxa"/>
            <w:tcBorders>
              <w:right w:val="single" w:sz="4" w:space="0" w:color="auto"/>
            </w:tcBorders>
            <w:vAlign w:val="center"/>
          </w:tcPr>
          <w:p w14:paraId="1ECCE2A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51F42DC"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B54BBE1"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B864EE"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5904CF28"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288C236D"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2337C3AC"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3DA9BCC6" w14:textId="77777777">
        <w:trPr>
          <w:trHeight w:val="671"/>
        </w:trPr>
        <w:tc>
          <w:tcPr>
            <w:tcW w:w="817" w:type="dxa"/>
            <w:tcBorders>
              <w:right w:val="single" w:sz="4" w:space="0" w:color="auto"/>
            </w:tcBorders>
            <w:vAlign w:val="center"/>
          </w:tcPr>
          <w:p w14:paraId="7FC93D8A"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64ADDB4" w14:textId="77777777" w:rsidR="00B6182A" w:rsidRPr="00AB11A9" w:rsidRDefault="00B6182A" w:rsidP="004474AA">
            <w:pPr>
              <w:spacing w:line="360" w:lineRule="auto"/>
              <w:rPr>
                <w:rFonts w:ascii="宋体" w:hAnsi="宋体" w:cs="Times New Roman"/>
                <w:sz w:val="24"/>
                <w:szCs w:val="24"/>
              </w:rPr>
            </w:pPr>
          </w:p>
        </w:tc>
        <w:tc>
          <w:tcPr>
            <w:tcW w:w="2268" w:type="dxa"/>
            <w:vAlign w:val="center"/>
          </w:tcPr>
          <w:p w14:paraId="612824EB"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C1D461A" w14:textId="77777777" w:rsidR="00B6182A" w:rsidRPr="00AB11A9" w:rsidRDefault="00B6182A" w:rsidP="004474AA">
            <w:pPr>
              <w:spacing w:line="360" w:lineRule="auto"/>
              <w:jc w:val="center"/>
              <w:rPr>
                <w:rFonts w:ascii="宋体" w:hAnsi="宋体" w:cs="Times New Roman"/>
                <w:sz w:val="24"/>
                <w:szCs w:val="24"/>
              </w:rPr>
            </w:pPr>
          </w:p>
        </w:tc>
        <w:tc>
          <w:tcPr>
            <w:tcW w:w="1373" w:type="dxa"/>
            <w:vAlign w:val="center"/>
          </w:tcPr>
          <w:p w14:paraId="6A174183" w14:textId="77777777" w:rsidR="00B6182A" w:rsidRPr="00AB11A9" w:rsidRDefault="00B6182A" w:rsidP="004474AA">
            <w:pPr>
              <w:spacing w:line="360" w:lineRule="auto"/>
              <w:jc w:val="center"/>
              <w:rPr>
                <w:rFonts w:ascii="宋体" w:hAnsi="宋体" w:cs="Times New Roman"/>
                <w:sz w:val="24"/>
                <w:szCs w:val="24"/>
              </w:rPr>
            </w:pPr>
          </w:p>
        </w:tc>
        <w:tc>
          <w:tcPr>
            <w:tcW w:w="1225" w:type="dxa"/>
            <w:vAlign w:val="center"/>
          </w:tcPr>
          <w:p w14:paraId="19393847" w14:textId="77777777" w:rsidR="00B6182A" w:rsidRPr="00AB11A9" w:rsidRDefault="00B6182A" w:rsidP="004474AA">
            <w:pPr>
              <w:spacing w:line="360" w:lineRule="auto"/>
              <w:jc w:val="center"/>
              <w:rPr>
                <w:rFonts w:ascii="宋体" w:hAnsi="宋体" w:cs="Times New Roman"/>
                <w:sz w:val="24"/>
                <w:szCs w:val="24"/>
              </w:rPr>
            </w:pPr>
          </w:p>
        </w:tc>
        <w:tc>
          <w:tcPr>
            <w:tcW w:w="899" w:type="dxa"/>
            <w:vAlign w:val="center"/>
          </w:tcPr>
          <w:p w14:paraId="4330AEAB" w14:textId="77777777" w:rsidR="00B6182A" w:rsidRPr="00AB11A9" w:rsidRDefault="00B6182A" w:rsidP="004474AA">
            <w:pPr>
              <w:spacing w:line="360" w:lineRule="auto"/>
              <w:jc w:val="center"/>
              <w:rPr>
                <w:rFonts w:ascii="宋体" w:hAnsi="宋体" w:cs="Times New Roman"/>
                <w:sz w:val="24"/>
                <w:szCs w:val="24"/>
              </w:rPr>
            </w:pPr>
          </w:p>
        </w:tc>
      </w:tr>
    </w:tbl>
    <w:p w14:paraId="33BBCBED" w14:textId="77777777" w:rsidR="00B6182A" w:rsidRPr="00AB11A9" w:rsidRDefault="00B6182A" w:rsidP="004474A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8B0E53" w14:textId="77777777" w:rsidR="00B6182A" w:rsidRPr="00AB11A9" w:rsidRDefault="00B6182A" w:rsidP="00B6182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FB16E14" w14:textId="77777777" w:rsidR="00B6182A" w:rsidRPr="00AB11A9" w:rsidRDefault="00B6182A" w:rsidP="00B6182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4D8CCA2" w14:textId="77777777" w:rsidR="00B6182A" w:rsidRPr="00AB11A9" w:rsidRDefault="00B6182A" w:rsidP="00B6182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C2F34BF" w14:textId="77777777" w:rsidR="00B6182A" w:rsidRPr="00AB11A9" w:rsidRDefault="00B6182A" w:rsidP="004474AA">
      <w:pPr>
        <w:spacing w:line="360" w:lineRule="auto"/>
        <w:rPr>
          <w:rFonts w:ascii="宋体" w:hAnsi="宋体" w:cs="Times New Roman"/>
          <w:sz w:val="24"/>
          <w:szCs w:val="24"/>
        </w:rPr>
      </w:pPr>
    </w:p>
    <w:p w14:paraId="3A0771AF" w14:textId="77777777" w:rsidR="00B6182A" w:rsidRPr="00AB11A9" w:rsidRDefault="00B6182A" w:rsidP="004474A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AA10870" w14:textId="77777777" w:rsidR="00B6182A" w:rsidRPr="007B1461" w:rsidRDefault="00B6182A" w:rsidP="004474A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ECD7D91" w14:textId="77777777" w:rsidR="00B6182A" w:rsidRPr="00AB11A9" w:rsidRDefault="00B6182A" w:rsidP="004474AA">
      <w:pPr>
        <w:tabs>
          <w:tab w:val="left" w:pos="1540"/>
          <w:tab w:val="left" w:pos="1582"/>
        </w:tabs>
        <w:spacing w:line="360" w:lineRule="auto"/>
        <w:jc w:val="left"/>
        <w:rPr>
          <w:rFonts w:ascii="宋体" w:hAnsi="宋体" w:cs="Times New Roman"/>
          <w:sz w:val="24"/>
          <w:szCs w:val="24"/>
        </w:rPr>
      </w:pPr>
    </w:p>
    <w:p w14:paraId="4C56E516" w14:textId="77777777" w:rsidR="00B6182A" w:rsidRPr="00AB11A9" w:rsidRDefault="00B6182A" w:rsidP="004474A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C9F6CC9" w14:textId="77777777" w:rsidR="00B6182A" w:rsidRPr="00CC2B1B" w:rsidRDefault="00B6182A" w:rsidP="004474A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B1D3528" w14:textId="77777777" w:rsidR="00B6182A" w:rsidRPr="00CC2B1B" w:rsidRDefault="00B6182A" w:rsidP="004474A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A8D2D14" w14:textId="77777777" w:rsidR="00B6182A" w:rsidRPr="00AB11A9" w:rsidRDefault="00B6182A" w:rsidP="004474A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6182A" w:rsidRPr="00AB11A9" w14:paraId="262576A3" w14:textId="77777777">
        <w:tc>
          <w:tcPr>
            <w:tcW w:w="275" w:type="pct"/>
            <w:vAlign w:val="center"/>
          </w:tcPr>
          <w:p w14:paraId="5507212B"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D9064B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77457C8"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558804D"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F3EF27F"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CE9DAE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27F0DE9"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F455626"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206B39E"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6182A" w:rsidRPr="00AB11A9" w14:paraId="7792EE8B" w14:textId="77777777">
        <w:trPr>
          <w:trHeight w:val="630"/>
        </w:trPr>
        <w:tc>
          <w:tcPr>
            <w:tcW w:w="275" w:type="pct"/>
            <w:vAlign w:val="center"/>
          </w:tcPr>
          <w:p w14:paraId="06451493"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2332F836"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7568FAEB"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576EF844"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57371BF3"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78380B8C"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191FE4A3"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2B36478" w14:textId="77777777">
        <w:trPr>
          <w:trHeight w:val="630"/>
        </w:trPr>
        <w:tc>
          <w:tcPr>
            <w:tcW w:w="275" w:type="pct"/>
            <w:vAlign w:val="center"/>
          </w:tcPr>
          <w:p w14:paraId="5AD64693"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695E6DCF"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66A79A6E"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46DC4DF2"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0CA70A8B"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7F4C30DD"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28FB7B3C"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02505F39" w14:textId="77777777">
        <w:trPr>
          <w:trHeight w:val="630"/>
        </w:trPr>
        <w:tc>
          <w:tcPr>
            <w:tcW w:w="275" w:type="pct"/>
            <w:vAlign w:val="center"/>
          </w:tcPr>
          <w:p w14:paraId="472227DC"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045FFBB7"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71485852"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7F712E82"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341220A5"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367B37AD"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3013CA9B"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2722B077" w14:textId="77777777">
        <w:trPr>
          <w:trHeight w:val="630"/>
        </w:trPr>
        <w:tc>
          <w:tcPr>
            <w:tcW w:w="275" w:type="pct"/>
            <w:vAlign w:val="center"/>
          </w:tcPr>
          <w:p w14:paraId="6061C90C"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226ACC2C"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7627734C"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627F171B"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40A6413F"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4521F0F1"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42252C56"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9692DB1" w14:textId="77777777">
        <w:trPr>
          <w:trHeight w:val="630"/>
        </w:trPr>
        <w:tc>
          <w:tcPr>
            <w:tcW w:w="275" w:type="pct"/>
            <w:vAlign w:val="center"/>
          </w:tcPr>
          <w:p w14:paraId="78D89B2C"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28C5CDF0"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477A39D8"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3709DC26"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104F7EFD"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54C779F0"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039DD7B7"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44E9AE4A" w14:textId="77777777">
        <w:trPr>
          <w:trHeight w:val="630"/>
        </w:trPr>
        <w:tc>
          <w:tcPr>
            <w:tcW w:w="275" w:type="pct"/>
            <w:vAlign w:val="center"/>
          </w:tcPr>
          <w:p w14:paraId="330AD191" w14:textId="77777777" w:rsidR="00B6182A" w:rsidRPr="00AB11A9" w:rsidRDefault="00B6182A" w:rsidP="004474AA">
            <w:pPr>
              <w:spacing w:line="360" w:lineRule="auto"/>
              <w:jc w:val="center"/>
              <w:rPr>
                <w:rFonts w:ascii="宋体" w:hAnsi="宋体" w:cs="Times New Roman"/>
                <w:sz w:val="24"/>
                <w:szCs w:val="24"/>
              </w:rPr>
            </w:pPr>
          </w:p>
        </w:tc>
        <w:tc>
          <w:tcPr>
            <w:tcW w:w="659" w:type="pct"/>
            <w:vAlign w:val="center"/>
          </w:tcPr>
          <w:p w14:paraId="41168197" w14:textId="77777777" w:rsidR="00B6182A" w:rsidRPr="00AB11A9" w:rsidRDefault="00B6182A" w:rsidP="004474AA">
            <w:pPr>
              <w:spacing w:line="360" w:lineRule="auto"/>
              <w:jc w:val="center"/>
              <w:rPr>
                <w:rFonts w:ascii="宋体" w:hAnsi="宋体" w:cs="Times New Roman"/>
                <w:sz w:val="24"/>
                <w:szCs w:val="24"/>
              </w:rPr>
            </w:pPr>
          </w:p>
        </w:tc>
        <w:tc>
          <w:tcPr>
            <w:tcW w:w="820" w:type="pct"/>
            <w:vAlign w:val="center"/>
          </w:tcPr>
          <w:p w14:paraId="17765680" w14:textId="77777777" w:rsidR="00B6182A" w:rsidRPr="00AB11A9" w:rsidRDefault="00B6182A" w:rsidP="004474AA">
            <w:pPr>
              <w:spacing w:line="360" w:lineRule="auto"/>
              <w:jc w:val="center"/>
              <w:rPr>
                <w:rFonts w:ascii="宋体" w:hAnsi="宋体" w:cs="Times New Roman"/>
                <w:sz w:val="24"/>
                <w:szCs w:val="24"/>
              </w:rPr>
            </w:pPr>
          </w:p>
        </w:tc>
        <w:tc>
          <w:tcPr>
            <w:tcW w:w="738" w:type="pct"/>
            <w:vAlign w:val="center"/>
          </w:tcPr>
          <w:p w14:paraId="31E11B68" w14:textId="77777777" w:rsidR="00B6182A" w:rsidRPr="00AB11A9" w:rsidRDefault="00B6182A" w:rsidP="004474AA">
            <w:pPr>
              <w:spacing w:line="360" w:lineRule="auto"/>
              <w:jc w:val="center"/>
              <w:rPr>
                <w:rFonts w:ascii="宋体" w:hAnsi="宋体" w:cs="Times New Roman"/>
                <w:sz w:val="24"/>
                <w:szCs w:val="24"/>
              </w:rPr>
            </w:pPr>
          </w:p>
        </w:tc>
        <w:tc>
          <w:tcPr>
            <w:tcW w:w="1266" w:type="pct"/>
            <w:vAlign w:val="center"/>
          </w:tcPr>
          <w:p w14:paraId="23E53362" w14:textId="77777777" w:rsidR="00B6182A" w:rsidRPr="00AB11A9" w:rsidRDefault="00B6182A" w:rsidP="004474AA">
            <w:pPr>
              <w:spacing w:line="360" w:lineRule="auto"/>
              <w:jc w:val="center"/>
              <w:rPr>
                <w:rFonts w:ascii="宋体" w:hAnsi="宋体" w:cs="Times New Roman"/>
                <w:sz w:val="24"/>
                <w:szCs w:val="24"/>
              </w:rPr>
            </w:pPr>
          </w:p>
        </w:tc>
        <w:tc>
          <w:tcPr>
            <w:tcW w:w="426" w:type="pct"/>
            <w:vAlign w:val="center"/>
          </w:tcPr>
          <w:p w14:paraId="2AF0FED6" w14:textId="77777777" w:rsidR="00B6182A" w:rsidRPr="00AB11A9" w:rsidRDefault="00B6182A" w:rsidP="004474AA">
            <w:pPr>
              <w:spacing w:line="360" w:lineRule="auto"/>
              <w:jc w:val="center"/>
              <w:rPr>
                <w:rFonts w:ascii="宋体" w:hAnsi="宋体" w:cs="Times New Roman"/>
                <w:sz w:val="24"/>
                <w:szCs w:val="24"/>
              </w:rPr>
            </w:pPr>
          </w:p>
        </w:tc>
        <w:tc>
          <w:tcPr>
            <w:tcW w:w="816" w:type="pct"/>
            <w:vAlign w:val="center"/>
          </w:tcPr>
          <w:p w14:paraId="7A6D0F1C" w14:textId="77777777" w:rsidR="00B6182A" w:rsidRPr="00AB11A9" w:rsidRDefault="00B6182A" w:rsidP="004474AA">
            <w:pPr>
              <w:spacing w:line="360" w:lineRule="auto"/>
              <w:jc w:val="center"/>
              <w:rPr>
                <w:rFonts w:ascii="宋体" w:hAnsi="宋体" w:cs="Times New Roman"/>
                <w:sz w:val="24"/>
                <w:szCs w:val="24"/>
              </w:rPr>
            </w:pPr>
          </w:p>
        </w:tc>
      </w:tr>
    </w:tbl>
    <w:p w14:paraId="53D0364E" w14:textId="77777777" w:rsidR="00B6182A" w:rsidRPr="00AB11A9" w:rsidRDefault="00B6182A" w:rsidP="004474AA">
      <w:pPr>
        <w:tabs>
          <w:tab w:val="left" w:pos="1540"/>
          <w:tab w:val="left" w:pos="1582"/>
        </w:tabs>
        <w:spacing w:line="360" w:lineRule="auto"/>
        <w:jc w:val="left"/>
        <w:rPr>
          <w:rFonts w:ascii="宋体" w:hAnsi="宋体" w:cs="Times New Roman"/>
          <w:sz w:val="24"/>
          <w:szCs w:val="24"/>
        </w:rPr>
      </w:pPr>
    </w:p>
    <w:p w14:paraId="75C03DFA" w14:textId="77777777" w:rsidR="00B6182A" w:rsidRPr="00AB11A9" w:rsidRDefault="00B6182A" w:rsidP="004474A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B169262" w14:textId="77777777" w:rsidR="00B6182A" w:rsidRPr="00AB11A9" w:rsidRDefault="00B6182A" w:rsidP="004474AA">
      <w:pPr>
        <w:tabs>
          <w:tab w:val="left" w:pos="1540"/>
          <w:tab w:val="left" w:pos="1582"/>
        </w:tabs>
        <w:spacing w:line="360" w:lineRule="auto"/>
        <w:jc w:val="left"/>
        <w:rPr>
          <w:rFonts w:ascii="宋体" w:hAnsi="宋体" w:cs="Times New Roman"/>
          <w:b/>
          <w:sz w:val="24"/>
          <w:szCs w:val="24"/>
        </w:rPr>
      </w:pPr>
    </w:p>
    <w:p w14:paraId="5BFAAF76" w14:textId="77777777" w:rsidR="00B6182A" w:rsidRPr="00AB11A9" w:rsidRDefault="00B6182A" w:rsidP="004474A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B2A376E" w14:textId="77777777" w:rsidR="00B6182A" w:rsidRPr="00AB11A9" w:rsidRDefault="00B6182A" w:rsidP="004474AA">
      <w:pPr>
        <w:spacing w:line="360" w:lineRule="auto"/>
        <w:jc w:val="left"/>
        <w:rPr>
          <w:rFonts w:ascii="宋体" w:hAnsi="宋体" w:cs="Times New Roman"/>
          <w:sz w:val="24"/>
          <w:szCs w:val="24"/>
        </w:rPr>
      </w:pPr>
    </w:p>
    <w:p w14:paraId="5D9D5093" w14:textId="77777777" w:rsidR="00B6182A" w:rsidRPr="007B1461" w:rsidRDefault="00B6182A" w:rsidP="004474A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728FA88" w14:textId="77777777" w:rsidR="00B6182A" w:rsidRPr="00AB11A9" w:rsidRDefault="00B6182A" w:rsidP="004474AA">
      <w:pPr>
        <w:spacing w:line="360" w:lineRule="auto"/>
        <w:jc w:val="left"/>
        <w:outlineLvl w:val="2"/>
        <w:rPr>
          <w:rFonts w:ascii="宋体" w:hAnsi="宋体" w:cs="宋体"/>
          <w:b/>
          <w:bCs/>
          <w:sz w:val="24"/>
          <w:szCs w:val="24"/>
        </w:rPr>
      </w:pPr>
    </w:p>
    <w:p w14:paraId="7A201928" w14:textId="77777777" w:rsidR="00B6182A" w:rsidRPr="00AB11A9" w:rsidRDefault="00B6182A" w:rsidP="004474A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C720725" w14:textId="77777777" w:rsidR="00B6182A" w:rsidRPr="008958C5" w:rsidRDefault="00B6182A" w:rsidP="004474A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D88FAC4" w14:textId="77777777" w:rsidR="00B6182A" w:rsidRPr="008958C5" w:rsidRDefault="00B6182A" w:rsidP="004474A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B0939BA" w14:textId="77777777" w:rsidR="00B6182A" w:rsidRPr="00AB11A9" w:rsidRDefault="00B6182A" w:rsidP="004474A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6182A" w:rsidRPr="00AB11A9" w14:paraId="58006C0A" w14:textId="77777777">
        <w:trPr>
          <w:trHeight w:val="696"/>
        </w:trPr>
        <w:tc>
          <w:tcPr>
            <w:tcW w:w="794" w:type="dxa"/>
            <w:tcBorders>
              <w:right w:val="single" w:sz="4" w:space="0" w:color="auto"/>
            </w:tcBorders>
            <w:vAlign w:val="center"/>
          </w:tcPr>
          <w:p w14:paraId="7BF8463F"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EABC922"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F500D12"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D123EC8"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FFF774B"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6903CA8"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673CCA8"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37EF16B"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6182A" w:rsidRPr="00AB11A9" w14:paraId="5B1099CA" w14:textId="77777777" w:rsidTr="004474AA">
        <w:trPr>
          <w:trHeight w:val="624"/>
        </w:trPr>
        <w:tc>
          <w:tcPr>
            <w:tcW w:w="794" w:type="dxa"/>
            <w:tcBorders>
              <w:right w:val="single" w:sz="4" w:space="0" w:color="auto"/>
            </w:tcBorders>
            <w:vAlign w:val="center"/>
          </w:tcPr>
          <w:p w14:paraId="233D9121"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BF55C22"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5EDC4038"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42988334"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6FEE3A14"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21370974"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5772681A"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06982967" w14:textId="77777777" w:rsidTr="004474AA">
        <w:trPr>
          <w:trHeight w:val="624"/>
        </w:trPr>
        <w:tc>
          <w:tcPr>
            <w:tcW w:w="794" w:type="dxa"/>
            <w:tcBorders>
              <w:right w:val="single" w:sz="4" w:space="0" w:color="auto"/>
            </w:tcBorders>
            <w:vAlign w:val="center"/>
          </w:tcPr>
          <w:p w14:paraId="26E8CD40"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C16D52F"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22FD4A1C"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6A10EC6F"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264B5D7B"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344DF487"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2DAAA567"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5A3B1F6B" w14:textId="77777777" w:rsidTr="004474AA">
        <w:trPr>
          <w:trHeight w:val="624"/>
        </w:trPr>
        <w:tc>
          <w:tcPr>
            <w:tcW w:w="794" w:type="dxa"/>
            <w:tcBorders>
              <w:right w:val="single" w:sz="4" w:space="0" w:color="auto"/>
            </w:tcBorders>
            <w:vAlign w:val="center"/>
          </w:tcPr>
          <w:p w14:paraId="167904C0"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BB7F34C"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1AFD7145"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07EF228F"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7C0D8E27"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2F1375F0"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18A05720"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0CA27AE8" w14:textId="77777777" w:rsidTr="004474AA">
        <w:trPr>
          <w:trHeight w:val="624"/>
        </w:trPr>
        <w:tc>
          <w:tcPr>
            <w:tcW w:w="794" w:type="dxa"/>
            <w:tcBorders>
              <w:right w:val="single" w:sz="4" w:space="0" w:color="auto"/>
            </w:tcBorders>
            <w:vAlign w:val="center"/>
          </w:tcPr>
          <w:p w14:paraId="29313FF0"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16E9B86"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6B514C81"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28F0CF20"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3946C595"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6B16BF7D"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62BD20DC"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46CF5A56" w14:textId="77777777" w:rsidTr="004474AA">
        <w:trPr>
          <w:trHeight w:val="624"/>
        </w:trPr>
        <w:tc>
          <w:tcPr>
            <w:tcW w:w="794" w:type="dxa"/>
            <w:tcBorders>
              <w:right w:val="single" w:sz="4" w:space="0" w:color="auto"/>
            </w:tcBorders>
            <w:vAlign w:val="center"/>
          </w:tcPr>
          <w:p w14:paraId="5051C7BC"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C684CA3"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78510525"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573F4710"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31961CEF"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66E0DAC8"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5B362251"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6196D3E6" w14:textId="77777777" w:rsidTr="004474AA">
        <w:trPr>
          <w:trHeight w:val="624"/>
        </w:trPr>
        <w:tc>
          <w:tcPr>
            <w:tcW w:w="794" w:type="dxa"/>
            <w:tcBorders>
              <w:right w:val="single" w:sz="4" w:space="0" w:color="auto"/>
            </w:tcBorders>
            <w:vAlign w:val="center"/>
          </w:tcPr>
          <w:p w14:paraId="1BC97813"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B103AC9"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58ABE83E"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55F96757"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5BFE661F"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49A09438"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306303D5" w14:textId="77777777" w:rsidR="00B6182A" w:rsidRPr="00AB11A9" w:rsidRDefault="00B6182A" w:rsidP="004474AA">
            <w:pPr>
              <w:spacing w:line="360" w:lineRule="auto"/>
              <w:jc w:val="center"/>
              <w:rPr>
                <w:rFonts w:ascii="宋体" w:hAnsi="宋体" w:cs="Times New Roman"/>
                <w:sz w:val="24"/>
                <w:szCs w:val="24"/>
              </w:rPr>
            </w:pPr>
          </w:p>
        </w:tc>
      </w:tr>
      <w:tr w:rsidR="00B6182A" w:rsidRPr="00AB11A9" w14:paraId="79CAB58F" w14:textId="77777777" w:rsidTr="004474AA">
        <w:trPr>
          <w:trHeight w:val="624"/>
        </w:trPr>
        <w:tc>
          <w:tcPr>
            <w:tcW w:w="794" w:type="dxa"/>
            <w:tcBorders>
              <w:right w:val="single" w:sz="4" w:space="0" w:color="auto"/>
            </w:tcBorders>
            <w:vAlign w:val="center"/>
          </w:tcPr>
          <w:p w14:paraId="724C105E" w14:textId="77777777" w:rsidR="00B6182A" w:rsidRPr="00AB11A9" w:rsidRDefault="00B6182A" w:rsidP="004474A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B1CE2FA" w14:textId="77777777" w:rsidR="00B6182A" w:rsidRPr="00AB11A9" w:rsidRDefault="00B6182A" w:rsidP="004474AA">
            <w:pPr>
              <w:spacing w:line="360" w:lineRule="auto"/>
              <w:rPr>
                <w:rFonts w:ascii="宋体" w:hAnsi="宋体" w:cs="Times New Roman"/>
                <w:sz w:val="24"/>
                <w:szCs w:val="24"/>
              </w:rPr>
            </w:pPr>
          </w:p>
        </w:tc>
        <w:tc>
          <w:tcPr>
            <w:tcW w:w="1754" w:type="dxa"/>
            <w:vAlign w:val="center"/>
          </w:tcPr>
          <w:p w14:paraId="4E3C8256"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0260FE47" w14:textId="77777777" w:rsidR="00B6182A" w:rsidRPr="00AB11A9" w:rsidRDefault="00B6182A" w:rsidP="004474AA">
            <w:pPr>
              <w:spacing w:line="360" w:lineRule="auto"/>
              <w:jc w:val="center"/>
              <w:rPr>
                <w:rFonts w:ascii="宋体" w:hAnsi="宋体" w:cs="Times New Roman"/>
                <w:sz w:val="24"/>
                <w:szCs w:val="24"/>
              </w:rPr>
            </w:pPr>
          </w:p>
        </w:tc>
        <w:tc>
          <w:tcPr>
            <w:tcW w:w="1372" w:type="dxa"/>
            <w:vAlign w:val="center"/>
          </w:tcPr>
          <w:p w14:paraId="5E07A5E2" w14:textId="77777777" w:rsidR="00B6182A" w:rsidRPr="00AB11A9" w:rsidRDefault="00B6182A" w:rsidP="004474AA">
            <w:pPr>
              <w:spacing w:line="360" w:lineRule="auto"/>
              <w:jc w:val="center"/>
              <w:rPr>
                <w:rFonts w:ascii="宋体" w:hAnsi="宋体" w:cs="Times New Roman"/>
                <w:sz w:val="24"/>
                <w:szCs w:val="24"/>
              </w:rPr>
            </w:pPr>
          </w:p>
        </w:tc>
        <w:tc>
          <w:tcPr>
            <w:tcW w:w="1224" w:type="dxa"/>
            <w:shd w:val="clear" w:color="auto" w:fill="auto"/>
            <w:vAlign w:val="center"/>
          </w:tcPr>
          <w:p w14:paraId="6673C2DE" w14:textId="77777777" w:rsidR="00B6182A" w:rsidRPr="00AB11A9" w:rsidRDefault="00B6182A" w:rsidP="004474AA">
            <w:pPr>
              <w:spacing w:line="360" w:lineRule="auto"/>
              <w:jc w:val="center"/>
              <w:rPr>
                <w:rFonts w:ascii="宋体" w:hAnsi="宋体" w:cs="Times New Roman"/>
                <w:sz w:val="24"/>
                <w:szCs w:val="24"/>
              </w:rPr>
            </w:pPr>
          </w:p>
        </w:tc>
        <w:tc>
          <w:tcPr>
            <w:tcW w:w="898" w:type="dxa"/>
            <w:shd w:val="clear" w:color="auto" w:fill="auto"/>
            <w:vAlign w:val="center"/>
          </w:tcPr>
          <w:p w14:paraId="0207A17C" w14:textId="77777777" w:rsidR="00B6182A" w:rsidRPr="00AB11A9" w:rsidRDefault="00B6182A" w:rsidP="004474AA">
            <w:pPr>
              <w:spacing w:line="360" w:lineRule="auto"/>
              <w:jc w:val="center"/>
              <w:rPr>
                <w:rFonts w:ascii="宋体" w:hAnsi="宋体" w:cs="Times New Roman"/>
                <w:sz w:val="24"/>
                <w:szCs w:val="24"/>
              </w:rPr>
            </w:pPr>
          </w:p>
        </w:tc>
      </w:tr>
    </w:tbl>
    <w:p w14:paraId="70A432E6" w14:textId="77777777" w:rsidR="00B6182A" w:rsidRPr="00AB11A9" w:rsidRDefault="00B6182A" w:rsidP="004474A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418D60" w14:textId="77777777" w:rsidR="00B6182A" w:rsidRPr="00AB11A9" w:rsidRDefault="00B6182A" w:rsidP="00B6182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BD98466" w14:textId="77777777" w:rsidR="00B6182A" w:rsidRPr="00AB11A9" w:rsidRDefault="00B6182A" w:rsidP="00B6182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2B925CD" w14:textId="77777777" w:rsidR="00B6182A" w:rsidRPr="00AB11A9" w:rsidRDefault="00B6182A" w:rsidP="00B6182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3EC2746" w14:textId="77777777" w:rsidR="00B6182A" w:rsidRPr="00AB11A9" w:rsidRDefault="00B6182A" w:rsidP="004474AA">
      <w:pPr>
        <w:spacing w:line="360" w:lineRule="auto"/>
        <w:ind w:left="2978"/>
        <w:rPr>
          <w:rFonts w:ascii="宋体" w:hAnsi="宋体" w:cs="Times New Roman"/>
          <w:sz w:val="24"/>
          <w:szCs w:val="24"/>
        </w:rPr>
      </w:pPr>
    </w:p>
    <w:p w14:paraId="45ABA7A8" w14:textId="77777777" w:rsidR="00B6182A" w:rsidRPr="00AB11A9" w:rsidRDefault="00B6182A" w:rsidP="004474A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54BC25A" w14:textId="77777777" w:rsidR="00B6182A" w:rsidRPr="007B1461" w:rsidRDefault="00B6182A" w:rsidP="004474A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66BED3C" w14:textId="77777777" w:rsidR="00B6182A" w:rsidRPr="00AB11A9" w:rsidRDefault="00B6182A" w:rsidP="004474AA">
      <w:pPr>
        <w:rPr>
          <w:rFonts w:ascii="宋体" w:hAnsi="宋体"/>
          <w:sz w:val="24"/>
        </w:rPr>
      </w:pPr>
    </w:p>
    <w:p w14:paraId="1578D7EA" w14:textId="77777777" w:rsidR="00B6182A" w:rsidRPr="00AB11A9" w:rsidRDefault="00B6182A" w:rsidP="004474A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7FFD990" w14:textId="77777777" w:rsidR="00B6182A" w:rsidRPr="00AB11A9" w:rsidRDefault="00B6182A" w:rsidP="004474A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D4A53F0" w14:textId="77777777" w:rsidR="00B6182A" w:rsidRPr="00AB11A9" w:rsidRDefault="00B6182A" w:rsidP="004474A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782E3DE" w14:textId="77777777" w:rsidR="00B6182A" w:rsidRPr="00AB11A9" w:rsidRDefault="00B6182A" w:rsidP="004474A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36CB900" w14:textId="77777777" w:rsidR="00B6182A" w:rsidRPr="00AB11A9" w:rsidRDefault="00B6182A" w:rsidP="004474A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D0230DC" w14:textId="77777777" w:rsidR="00B6182A" w:rsidRPr="00AB11A9" w:rsidRDefault="00B6182A" w:rsidP="004474A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8192523" w14:textId="77777777" w:rsidR="00B6182A" w:rsidRDefault="00B6182A">
      <w:pPr>
        <w:widowControl/>
        <w:jc w:val="left"/>
        <w:rPr>
          <w:rFonts w:ascii="宋体" w:hAnsi="宋体" w:cs="Times New Roman"/>
          <w:b/>
          <w:bCs/>
          <w:kern w:val="0"/>
          <w:sz w:val="32"/>
          <w:szCs w:val="32"/>
          <w:lang w:val="x-none" w:eastAsia="x-none"/>
        </w:rPr>
      </w:pPr>
      <w:r>
        <w:rPr>
          <w:rFonts w:ascii="宋体" w:hAnsi="宋体"/>
          <w:kern w:val="0"/>
        </w:rPr>
        <w:br w:type="page"/>
      </w:r>
    </w:p>
    <w:p w14:paraId="07B298EB" w14:textId="77777777" w:rsidR="00B6182A" w:rsidRPr="00AB11A9" w:rsidRDefault="00B6182A" w:rsidP="004474A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9A123BE" w14:textId="77777777" w:rsidR="00B6182A" w:rsidRPr="00AB11A9" w:rsidRDefault="00B6182A" w:rsidP="004474AA">
      <w:pPr>
        <w:spacing w:line="360" w:lineRule="auto"/>
        <w:rPr>
          <w:rFonts w:ascii="宋体" w:hAnsi="宋体"/>
          <w:sz w:val="24"/>
        </w:rPr>
      </w:pPr>
      <w:r w:rsidRPr="00AB11A9">
        <w:rPr>
          <w:rFonts w:ascii="宋体" w:hAnsi="宋体" w:hint="eastAsia"/>
          <w:sz w:val="24"/>
        </w:rPr>
        <w:t>深圳大学招投标管理中心：</w:t>
      </w:r>
    </w:p>
    <w:p w14:paraId="65E52EF3" w14:textId="77777777" w:rsidR="00B6182A" w:rsidRPr="00AB11A9" w:rsidRDefault="00B6182A" w:rsidP="004474AA">
      <w:pPr>
        <w:spacing w:line="360" w:lineRule="auto"/>
        <w:ind w:firstLineChars="200" w:firstLine="480"/>
        <w:rPr>
          <w:rFonts w:ascii="宋体" w:hAnsi="宋体"/>
          <w:sz w:val="24"/>
        </w:rPr>
      </w:pPr>
    </w:p>
    <w:p w14:paraId="244714F1"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5FB3445"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111294A" w14:textId="77777777" w:rsidR="00B6182A" w:rsidRPr="00AB11A9" w:rsidRDefault="00B6182A" w:rsidP="004474AA">
      <w:pPr>
        <w:spacing w:line="360" w:lineRule="auto"/>
        <w:rPr>
          <w:rFonts w:ascii="宋体" w:hAnsi="宋体"/>
          <w:sz w:val="24"/>
        </w:rPr>
      </w:pPr>
    </w:p>
    <w:p w14:paraId="2A69B6C7" w14:textId="77777777" w:rsidR="00B6182A" w:rsidRPr="00AB11A9" w:rsidRDefault="00B6182A" w:rsidP="004474AA">
      <w:pPr>
        <w:spacing w:line="360" w:lineRule="auto"/>
        <w:rPr>
          <w:rFonts w:ascii="宋体" w:hAnsi="宋体"/>
          <w:sz w:val="24"/>
        </w:rPr>
      </w:pPr>
    </w:p>
    <w:p w14:paraId="3495C14B" w14:textId="77777777" w:rsidR="00B6182A" w:rsidRPr="00AB11A9" w:rsidRDefault="00B6182A" w:rsidP="004474AA">
      <w:pPr>
        <w:spacing w:line="360" w:lineRule="auto"/>
        <w:rPr>
          <w:rFonts w:ascii="宋体" w:hAnsi="宋体"/>
          <w:sz w:val="24"/>
        </w:rPr>
      </w:pPr>
    </w:p>
    <w:p w14:paraId="70251B48" w14:textId="77777777" w:rsidR="00B6182A" w:rsidRPr="00AB11A9" w:rsidRDefault="00B6182A" w:rsidP="004474AA">
      <w:pPr>
        <w:spacing w:line="360" w:lineRule="auto"/>
        <w:rPr>
          <w:rFonts w:ascii="宋体" w:hAnsi="宋体"/>
          <w:sz w:val="24"/>
        </w:rPr>
      </w:pPr>
    </w:p>
    <w:p w14:paraId="5A948C78" w14:textId="77777777" w:rsidR="00B6182A" w:rsidRPr="00AB11A9" w:rsidRDefault="00B6182A" w:rsidP="004474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FDDC66A" w14:textId="77777777" w:rsidR="00B6182A" w:rsidRPr="00AB11A9" w:rsidRDefault="00B6182A" w:rsidP="004474AA">
      <w:pPr>
        <w:spacing w:line="360" w:lineRule="auto"/>
        <w:rPr>
          <w:rFonts w:ascii="宋体" w:hAnsi="宋体"/>
          <w:sz w:val="24"/>
        </w:rPr>
      </w:pPr>
    </w:p>
    <w:p w14:paraId="4A119CC9" w14:textId="77777777" w:rsidR="00B6182A" w:rsidRPr="00AB11A9" w:rsidRDefault="00B6182A" w:rsidP="004474A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0B8A16A" w14:textId="77777777" w:rsidR="00B6182A" w:rsidRPr="00AB11A9" w:rsidRDefault="00B6182A" w:rsidP="004474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15238A" w14:textId="77777777" w:rsidR="00B6182A" w:rsidRPr="00AB11A9" w:rsidRDefault="00B6182A" w:rsidP="004474AA">
      <w:pPr>
        <w:pStyle w:val="10"/>
        <w:rPr>
          <w:rFonts w:ascii="宋体" w:hAnsi="宋体"/>
        </w:rPr>
      </w:pPr>
    </w:p>
    <w:p w14:paraId="540162A3" w14:textId="77777777" w:rsidR="00B6182A" w:rsidRPr="00AB11A9" w:rsidRDefault="00B6182A" w:rsidP="004474AA">
      <w:pPr>
        <w:rPr>
          <w:rFonts w:ascii="宋体" w:hAnsi="宋体"/>
        </w:rPr>
      </w:pPr>
    </w:p>
    <w:p w14:paraId="5431EA92" w14:textId="77777777" w:rsidR="00B6182A" w:rsidRDefault="00B6182A">
      <w:pPr>
        <w:widowControl/>
        <w:jc w:val="left"/>
        <w:rPr>
          <w:rFonts w:ascii="宋体" w:hAnsi="宋体" w:cs="Times New Roman"/>
          <w:b/>
          <w:bCs/>
          <w:kern w:val="0"/>
          <w:sz w:val="32"/>
          <w:szCs w:val="32"/>
          <w:lang w:val="x-none" w:eastAsia="x-none"/>
        </w:rPr>
      </w:pPr>
      <w:r>
        <w:rPr>
          <w:rFonts w:ascii="宋体" w:hAnsi="宋体"/>
          <w:kern w:val="0"/>
        </w:rPr>
        <w:br w:type="page"/>
      </w:r>
    </w:p>
    <w:p w14:paraId="1A00B756" w14:textId="77777777" w:rsidR="00B6182A" w:rsidRPr="00AB11A9" w:rsidRDefault="00B6182A" w:rsidP="004474A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8861EFB" w14:textId="77777777" w:rsidR="00B6182A" w:rsidRPr="00AB11A9" w:rsidRDefault="00B6182A" w:rsidP="004474AA">
      <w:pPr>
        <w:spacing w:line="360" w:lineRule="auto"/>
        <w:rPr>
          <w:rFonts w:ascii="宋体" w:hAnsi="宋体"/>
          <w:sz w:val="24"/>
        </w:rPr>
      </w:pPr>
      <w:r w:rsidRPr="00AB11A9">
        <w:rPr>
          <w:rFonts w:ascii="宋体" w:hAnsi="宋体" w:hint="eastAsia"/>
          <w:sz w:val="24"/>
        </w:rPr>
        <w:t>深圳大学招投标管理中心：</w:t>
      </w:r>
    </w:p>
    <w:p w14:paraId="3C5F5AA0" w14:textId="77777777" w:rsidR="00B6182A" w:rsidRPr="00AB11A9" w:rsidRDefault="00B6182A" w:rsidP="004474AA">
      <w:pPr>
        <w:spacing w:line="360" w:lineRule="auto"/>
        <w:ind w:firstLineChars="200" w:firstLine="480"/>
        <w:rPr>
          <w:rFonts w:ascii="宋体" w:hAnsi="宋体"/>
          <w:sz w:val="24"/>
        </w:rPr>
      </w:pPr>
    </w:p>
    <w:p w14:paraId="312484FE" w14:textId="77777777" w:rsidR="00B6182A" w:rsidRDefault="00B6182A" w:rsidP="004474A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10EC815" w14:textId="77777777" w:rsidR="00B6182A" w:rsidRDefault="00B6182A" w:rsidP="004474A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1EB63B" w14:textId="77777777" w:rsidR="00B6182A" w:rsidRDefault="00B6182A" w:rsidP="004474A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841BECA" w14:textId="77777777" w:rsidR="00B6182A" w:rsidRPr="00922798" w:rsidRDefault="00B6182A" w:rsidP="004474A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D411E8D"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63DF8E4" w14:textId="77777777" w:rsidR="00B6182A" w:rsidRPr="00D53C8E" w:rsidRDefault="00B6182A" w:rsidP="004474AA">
      <w:pPr>
        <w:spacing w:line="360" w:lineRule="auto"/>
        <w:rPr>
          <w:rFonts w:ascii="宋体" w:hAnsi="宋体"/>
          <w:sz w:val="24"/>
        </w:rPr>
      </w:pPr>
    </w:p>
    <w:p w14:paraId="52820B6F" w14:textId="77777777" w:rsidR="00B6182A" w:rsidRPr="00AB11A9" w:rsidRDefault="00B6182A" w:rsidP="004474AA">
      <w:pPr>
        <w:spacing w:line="360" w:lineRule="auto"/>
        <w:rPr>
          <w:rFonts w:ascii="宋体" w:hAnsi="宋体"/>
          <w:sz w:val="24"/>
        </w:rPr>
      </w:pPr>
    </w:p>
    <w:p w14:paraId="61FD7B89" w14:textId="77777777" w:rsidR="00B6182A" w:rsidRPr="00AB11A9" w:rsidRDefault="00B6182A" w:rsidP="004474AA">
      <w:pPr>
        <w:spacing w:line="360" w:lineRule="auto"/>
        <w:rPr>
          <w:rFonts w:ascii="宋体" w:hAnsi="宋体"/>
          <w:sz w:val="24"/>
        </w:rPr>
      </w:pPr>
      <w:r>
        <w:rPr>
          <w:rFonts w:ascii="宋体" w:hAnsi="宋体" w:hint="eastAsia"/>
          <w:sz w:val="24"/>
        </w:rPr>
        <w:t>特此声明</w:t>
      </w:r>
    </w:p>
    <w:p w14:paraId="54792B48" w14:textId="77777777" w:rsidR="00B6182A" w:rsidRPr="00AB11A9" w:rsidRDefault="00B6182A" w:rsidP="004474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77E544E" w14:textId="77777777" w:rsidR="00B6182A" w:rsidRPr="00AB11A9" w:rsidRDefault="00B6182A" w:rsidP="004474AA">
      <w:pPr>
        <w:spacing w:line="360" w:lineRule="auto"/>
        <w:rPr>
          <w:rFonts w:ascii="宋体" w:hAnsi="宋体"/>
          <w:sz w:val="24"/>
        </w:rPr>
      </w:pPr>
    </w:p>
    <w:p w14:paraId="5475046F" w14:textId="77777777" w:rsidR="00B6182A" w:rsidRPr="00AB11A9" w:rsidRDefault="00B6182A" w:rsidP="004474A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837F6D5" w14:textId="77777777" w:rsidR="00B6182A" w:rsidRDefault="00B6182A" w:rsidP="004474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05216C" w14:textId="77777777" w:rsidR="00B6182A" w:rsidRDefault="00B6182A">
      <w:pPr>
        <w:widowControl/>
        <w:jc w:val="left"/>
      </w:pPr>
      <w:r>
        <w:br w:type="page"/>
      </w:r>
    </w:p>
    <w:p w14:paraId="0DDFF01F" w14:textId="77777777" w:rsidR="00B6182A" w:rsidRPr="00922798" w:rsidRDefault="00B6182A" w:rsidP="004474AA">
      <w:pPr>
        <w:pStyle w:val="10"/>
      </w:pPr>
    </w:p>
    <w:p w14:paraId="630B9E77" w14:textId="77777777" w:rsidR="00B6182A" w:rsidRPr="00AB11A9" w:rsidRDefault="00B6182A" w:rsidP="004474A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FCB26D4" w14:textId="77777777" w:rsidR="00B6182A" w:rsidRPr="00AB11A9" w:rsidRDefault="00B6182A" w:rsidP="004474A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F9D6690" w14:textId="77777777" w:rsidR="00B6182A" w:rsidRPr="00AB11A9" w:rsidRDefault="00B6182A" w:rsidP="004474AA">
      <w:pPr>
        <w:spacing w:line="360" w:lineRule="auto"/>
        <w:jc w:val="left"/>
        <w:rPr>
          <w:rFonts w:ascii="宋体" w:hAnsi="宋体"/>
          <w:sz w:val="24"/>
        </w:rPr>
      </w:pPr>
    </w:p>
    <w:p w14:paraId="14746A19" w14:textId="77777777" w:rsidR="00B6182A" w:rsidRPr="00AB11A9" w:rsidRDefault="00B6182A" w:rsidP="004474AA">
      <w:pPr>
        <w:jc w:val="center"/>
        <w:rPr>
          <w:rFonts w:ascii="宋体" w:hAnsi="宋体"/>
          <w:sz w:val="24"/>
        </w:rPr>
      </w:pPr>
      <w:r w:rsidRPr="00AB11A9">
        <w:rPr>
          <w:rFonts w:ascii="宋体" w:hAnsi="宋体" w:hint="eastAsia"/>
          <w:sz w:val="24"/>
        </w:rPr>
        <w:t>诚信良好的承诺函</w:t>
      </w:r>
    </w:p>
    <w:p w14:paraId="5116F502" w14:textId="77777777" w:rsidR="00B6182A" w:rsidRPr="00AB11A9" w:rsidRDefault="00B6182A" w:rsidP="004474AA">
      <w:pPr>
        <w:spacing w:line="360" w:lineRule="auto"/>
        <w:rPr>
          <w:rFonts w:ascii="宋体" w:hAnsi="宋体"/>
          <w:sz w:val="24"/>
        </w:rPr>
      </w:pPr>
      <w:r w:rsidRPr="00AB11A9">
        <w:rPr>
          <w:rFonts w:ascii="宋体" w:hAnsi="宋体" w:hint="eastAsia"/>
          <w:sz w:val="24"/>
        </w:rPr>
        <w:t>深圳大学招投标管理中心：</w:t>
      </w:r>
    </w:p>
    <w:p w14:paraId="78C222D8" w14:textId="77777777" w:rsidR="00B6182A" w:rsidRPr="00AB11A9" w:rsidRDefault="00B6182A" w:rsidP="004474AA">
      <w:pPr>
        <w:spacing w:line="360" w:lineRule="auto"/>
        <w:ind w:firstLineChars="200" w:firstLine="480"/>
        <w:rPr>
          <w:rFonts w:ascii="宋体" w:hAnsi="宋体"/>
          <w:sz w:val="24"/>
        </w:rPr>
      </w:pPr>
    </w:p>
    <w:p w14:paraId="4ABF9F7F"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4569BB0"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99F6C86"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4135CB8"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5D8EB6B"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DCC22FE"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B6729CF"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FBBEB99"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 xml:space="preserve">（七）恶意投诉的； </w:t>
      </w:r>
    </w:p>
    <w:p w14:paraId="174A4119"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6B020F2"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DEC949D" w14:textId="77777777" w:rsidR="00B6182A" w:rsidRPr="00AB11A9" w:rsidRDefault="00B6182A" w:rsidP="004474A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80E4DC8"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7CAF082"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F799900" w14:textId="77777777" w:rsidR="00B6182A" w:rsidRPr="00AB11A9" w:rsidRDefault="00B6182A" w:rsidP="004474AA">
      <w:pPr>
        <w:spacing w:line="360" w:lineRule="auto"/>
        <w:ind w:firstLineChars="200" w:firstLine="480"/>
        <w:rPr>
          <w:rFonts w:ascii="宋体" w:hAnsi="宋体"/>
          <w:sz w:val="24"/>
        </w:rPr>
      </w:pPr>
      <w:r w:rsidRPr="00AB11A9">
        <w:rPr>
          <w:rFonts w:ascii="宋体" w:hAnsi="宋体" w:hint="eastAsia"/>
          <w:sz w:val="24"/>
        </w:rPr>
        <w:t>特此承诺。</w:t>
      </w:r>
    </w:p>
    <w:p w14:paraId="16EF4C73" w14:textId="77777777" w:rsidR="00B6182A" w:rsidRPr="00AB11A9" w:rsidRDefault="00B6182A" w:rsidP="004474AA">
      <w:pPr>
        <w:spacing w:line="360" w:lineRule="auto"/>
        <w:rPr>
          <w:rFonts w:ascii="宋体" w:hAnsi="宋体"/>
          <w:sz w:val="24"/>
        </w:rPr>
      </w:pPr>
    </w:p>
    <w:p w14:paraId="75549B23" w14:textId="77777777" w:rsidR="00B6182A" w:rsidRPr="00AB11A9" w:rsidRDefault="00B6182A" w:rsidP="004474A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9D072DE" w14:textId="77777777" w:rsidR="00B6182A" w:rsidRPr="00AB11A9" w:rsidRDefault="00B6182A" w:rsidP="004474AA">
      <w:pPr>
        <w:spacing w:line="360" w:lineRule="auto"/>
        <w:rPr>
          <w:rFonts w:ascii="宋体" w:hAnsi="宋体"/>
          <w:sz w:val="24"/>
        </w:rPr>
      </w:pPr>
    </w:p>
    <w:p w14:paraId="5CD390E1" w14:textId="77777777" w:rsidR="00B6182A" w:rsidRPr="00AB11A9" w:rsidRDefault="00B6182A" w:rsidP="004474A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B69E699" w14:textId="77777777" w:rsidR="00B6182A" w:rsidRPr="00AB11A9" w:rsidRDefault="00B6182A" w:rsidP="004474A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C053C5" w14:textId="77777777" w:rsidR="00B6182A" w:rsidRPr="007B1461" w:rsidRDefault="00B6182A" w:rsidP="004474AA">
      <w:pPr>
        <w:pStyle w:val="3"/>
        <w:jc w:val="center"/>
        <w:rPr>
          <w:rFonts w:ascii="宋体" w:hAnsi="宋体"/>
          <w:kern w:val="0"/>
        </w:rPr>
      </w:pPr>
      <w:r w:rsidRPr="007B1461">
        <w:rPr>
          <w:rFonts w:ascii="宋体" w:hAnsi="宋体" w:hint="eastAsia"/>
          <w:kern w:val="0"/>
        </w:rPr>
        <w:lastRenderedPageBreak/>
        <w:t>十八 保证金退还</w:t>
      </w:r>
    </w:p>
    <w:p w14:paraId="355AA4C1" w14:textId="77777777" w:rsidR="00B6182A" w:rsidRPr="00AB11A9" w:rsidRDefault="00B6182A" w:rsidP="004474AA">
      <w:pPr>
        <w:spacing w:line="360" w:lineRule="auto"/>
        <w:jc w:val="center"/>
        <w:outlineLvl w:val="2"/>
        <w:rPr>
          <w:rFonts w:ascii="宋体" w:hAnsi="宋体"/>
          <w:b/>
          <w:sz w:val="24"/>
        </w:rPr>
      </w:pPr>
    </w:p>
    <w:p w14:paraId="716F4113" w14:textId="77777777" w:rsidR="00B6182A" w:rsidRPr="000F4A55" w:rsidRDefault="00B6182A" w:rsidP="004474AA">
      <w:pPr>
        <w:spacing w:line="360" w:lineRule="auto"/>
        <w:rPr>
          <w:sz w:val="24"/>
        </w:rPr>
      </w:pPr>
      <w:r w:rsidRPr="000F4A55">
        <w:rPr>
          <w:rFonts w:hint="eastAsia"/>
          <w:sz w:val="24"/>
        </w:rPr>
        <w:t>深圳大学招投标管理中心：</w:t>
      </w:r>
    </w:p>
    <w:p w14:paraId="5420623F" w14:textId="77777777" w:rsidR="00B6182A" w:rsidRPr="000F4A55" w:rsidRDefault="00B6182A" w:rsidP="004474A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965FDE6" w14:textId="77777777" w:rsidR="00B6182A" w:rsidRDefault="00B6182A" w:rsidP="004474AA">
      <w:pPr>
        <w:spacing w:line="360" w:lineRule="auto"/>
        <w:ind w:firstLineChars="200" w:firstLine="480"/>
        <w:rPr>
          <w:sz w:val="24"/>
        </w:rPr>
      </w:pPr>
    </w:p>
    <w:p w14:paraId="58CA59CA" w14:textId="77777777" w:rsidR="00B6182A" w:rsidRPr="000F4A55" w:rsidRDefault="00B6182A" w:rsidP="004474A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5E37053" w14:textId="77777777" w:rsidR="00B6182A" w:rsidRDefault="00B6182A" w:rsidP="004474AA">
      <w:pPr>
        <w:spacing w:line="360" w:lineRule="auto"/>
        <w:ind w:firstLineChars="200" w:firstLine="480"/>
        <w:rPr>
          <w:sz w:val="24"/>
        </w:rPr>
      </w:pPr>
    </w:p>
    <w:p w14:paraId="6159071A" w14:textId="77777777" w:rsidR="00B6182A" w:rsidRPr="000F4A55" w:rsidRDefault="00B6182A" w:rsidP="004474A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F726051" w14:textId="77777777" w:rsidR="00B6182A" w:rsidRDefault="00B6182A" w:rsidP="004474AA">
      <w:pPr>
        <w:spacing w:line="360" w:lineRule="auto"/>
        <w:ind w:firstLineChars="200" w:firstLine="480"/>
        <w:rPr>
          <w:sz w:val="24"/>
        </w:rPr>
      </w:pPr>
    </w:p>
    <w:p w14:paraId="51E5BE2B" w14:textId="77777777" w:rsidR="00B6182A" w:rsidRPr="000F4A55" w:rsidRDefault="00B6182A" w:rsidP="004474A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5BD610B" w14:textId="77777777" w:rsidR="00B6182A" w:rsidRPr="000F4A55" w:rsidRDefault="00B6182A" w:rsidP="004474AA">
      <w:pPr>
        <w:spacing w:line="360" w:lineRule="auto"/>
        <w:ind w:leftChars="675" w:left="1418"/>
        <w:rPr>
          <w:sz w:val="24"/>
        </w:rPr>
      </w:pPr>
      <w:r w:rsidRPr="000F4A55">
        <w:rPr>
          <w:rFonts w:hint="eastAsia"/>
          <w:sz w:val="24"/>
        </w:rPr>
        <w:t>户名：</w:t>
      </w:r>
    </w:p>
    <w:p w14:paraId="7D40D2A3" w14:textId="77777777" w:rsidR="00B6182A" w:rsidRPr="000F4A55" w:rsidRDefault="00B6182A" w:rsidP="004474AA">
      <w:pPr>
        <w:spacing w:line="360" w:lineRule="auto"/>
        <w:ind w:leftChars="675" w:left="1418"/>
        <w:rPr>
          <w:sz w:val="24"/>
        </w:rPr>
      </w:pPr>
      <w:r w:rsidRPr="000F4A55">
        <w:rPr>
          <w:rFonts w:hint="eastAsia"/>
          <w:sz w:val="24"/>
        </w:rPr>
        <w:t>账号：</w:t>
      </w:r>
    </w:p>
    <w:p w14:paraId="3ADDA9EE" w14:textId="77777777" w:rsidR="00B6182A" w:rsidRPr="000F4A55" w:rsidRDefault="00B6182A" w:rsidP="004474AA">
      <w:pPr>
        <w:spacing w:line="360" w:lineRule="auto"/>
        <w:ind w:leftChars="675" w:left="1418"/>
        <w:rPr>
          <w:sz w:val="24"/>
        </w:rPr>
      </w:pPr>
      <w:r w:rsidRPr="000F4A55">
        <w:rPr>
          <w:rFonts w:hint="eastAsia"/>
          <w:sz w:val="24"/>
        </w:rPr>
        <w:t>开户行：</w:t>
      </w:r>
    </w:p>
    <w:p w14:paraId="64CCECE5" w14:textId="77777777" w:rsidR="00B6182A" w:rsidRPr="000F4A55" w:rsidRDefault="00B6182A" w:rsidP="004474AA">
      <w:pPr>
        <w:spacing w:line="360" w:lineRule="auto"/>
        <w:rPr>
          <w:sz w:val="24"/>
        </w:rPr>
      </w:pPr>
    </w:p>
    <w:p w14:paraId="24A8FA70" w14:textId="77777777" w:rsidR="00B6182A" w:rsidRPr="000F4A55" w:rsidRDefault="00B6182A" w:rsidP="004474AA">
      <w:pPr>
        <w:spacing w:line="360" w:lineRule="auto"/>
        <w:rPr>
          <w:sz w:val="24"/>
        </w:rPr>
      </w:pPr>
    </w:p>
    <w:p w14:paraId="019C6E16" w14:textId="77777777" w:rsidR="00B6182A" w:rsidRPr="000F4A55" w:rsidRDefault="00B6182A" w:rsidP="004474A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937FBD6" w14:textId="77777777" w:rsidR="00B6182A" w:rsidRPr="000F4A55" w:rsidRDefault="00B6182A" w:rsidP="004474AA">
      <w:pPr>
        <w:spacing w:line="360" w:lineRule="auto"/>
        <w:ind w:leftChars="2092" w:left="4393"/>
        <w:rPr>
          <w:sz w:val="24"/>
        </w:rPr>
      </w:pPr>
      <w:r w:rsidRPr="000F4A55">
        <w:rPr>
          <w:rFonts w:hint="eastAsia"/>
          <w:sz w:val="24"/>
        </w:rPr>
        <w:t>投标代表签名</w:t>
      </w:r>
    </w:p>
    <w:p w14:paraId="23C52347" w14:textId="77777777" w:rsidR="00B6182A" w:rsidRPr="000F4A55" w:rsidRDefault="00B6182A" w:rsidP="004474AA">
      <w:pPr>
        <w:spacing w:line="360" w:lineRule="auto"/>
        <w:ind w:leftChars="2092" w:left="4393"/>
        <w:rPr>
          <w:sz w:val="24"/>
        </w:rPr>
      </w:pPr>
      <w:r w:rsidRPr="000F4A55">
        <w:rPr>
          <w:rFonts w:hint="eastAsia"/>
          <w:sz w:val="24"/>
        </w:rPr>
        <w:t>联系电话</w:t>
      </w:r>
    </w:p>
    <w:p w14:paraId="5CE71443" w14:textId="77777777" w:rsidR="00B6182A" w:rsidRPr="000F4A55" w:rsidRDefault="00B6182A" w:rsidP="004474AA">
      <w:pPr>
        <w:spacing w:line="360" w:lineRule="auto"/>
        <w:ind w:leftChars="2092" w:left="4393"/>
        <w:rPr>
          <w:sz w:val="24"/>
        </w:rPr>
      </w:pPr>
      <w:r w:rsidRPr="000F4A55">
        <w:rPr>
          <w:rFonts w:hint="eastAsia"/>
          <w:sz w:val="24"/>
        </w:rPr>
        <w:t>日期</w:t>
      </w:r>
    </w:p>
    <w:p w14:paraId="28013465" w14:textId="77777777" w:rsidR="00B6182A" w:rsidRDefault="00B6182A" w:rsidP="004474AA">
      <w:pPr>
        <w:spacing w:line="360" w:lineRule="auto"/>
        <w:ind w:rightChars="229" w:right="481"/>
        <w:outlineLvl w:val="2"/>
        <w:rPr>
          <w:rFonts w:ascii="宋体" w:hAnsi="宋体"/>
          <w:sz w:val="24"/>
        </w:rPr>
      </w:pPr>
    </w:p>
    <w:p w14:paraId="5143C94D" w14:textId="77777777" w:rsidR="00B6182A" w:rsidRDefault="00B6182A" w:rsidP="004474A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8E7B2C" w14:textId="77777777" w:rsidR="00B6182A" w:rsidRDefault="00B6182A" w:rsidP="004474AA">
      <w:pPr>
        <w:autoSpaceDE w:val="0"/>
        <w:autoSpaceDN w:val="0"/>
        <w:adjustRightInd w:val="0"/>
        <w:spacing w:before="142" w:line="500" w:lineRule="atLeast"/>
        <w:jc w:val="center"/>
        <w:outlineLvl w:val="1"/>
        <w:rPr>
          <w:rFonts w:ascii="宋体" w:hAnsi="宋体"/>
          <w:sz w:val="24"/>
        </w:rPr>
      </w:pPr>
    </w:p>
    <w:p w14:paraId="6518058C" w14:textId="77777777" w:rsidR="00B6182A" w:rsidRDefault="00B6182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0522B2" w:rsidRPr="000522B2">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599BF66" w14:textId="77777777" w:rsidR="00B6182A" w:rsidRDefault="00B6182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6508957" w14:textId="77777777" w:rsidR="00B6182A" w:rsidRDefault="00B6182A">
      <w:pPr>
        <w:widowControl/>
        <w:jc w:val="left"/>
        <w:rPr>
          <w:rFonts w:ascii="宋体" w:hAnsi="宋体"/>
          <w:sz w:val="24"/>
        </w:rPr>
      </w:pPr>
    </w:p>
    <w:p w14:paraId="6AB1ADE9" w14:textId="77777777" w:rsidR="00B6182A" w:rsidRPr="00AB11A9" w:rsidRDefault="00B6182A" w:rsidP="004474A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D69C5A5" w14:textId="77777777" w:rsidR="00B6182A" w:rsidRPr="00660B47" w:rsidRDefault="00B6182A" w:rsidP="004474AA">
      <w:pPr>
        <w:autoSpaceDE w:val="0"/>
        <w:autoSpaceDN w:val="0"/>
        <w:adjustRightInd w:val="0"/>
        <w:spacing w:before="142" w:line="500" w:lineRule="atLeast"/>
        <w:jc w:val="center"/>
        <w:outlineLvl w:val="1"/>
        <w:rPr>
          <w:rFonts w:ascii="宋体" w:hAnsi="宋体"/>
          <w:b/>
          <w:bCs/>
          <w:kern w:val="0"/>
          <w:sz w:val="32"/>
          <w:szCs w:val="32"/>
        </w:rPr>
      </w:pPr>
    </w:p>
    <w:p w14:paraId="1DD02A67" w14:textId="77777777" w:rsidR="00B6182A" w:rsidRPr="00AB11A9" w:rsidRDefault="00B6182A" w:rsidP="004474AA">
      <w:pPr>
        <w:pStyle w:val="USE2"/>
        <w:numPr>
          <w:ilvl w:val="0"/>
          <w:numId w:val="0"/>
        </w:numPr>
        <w:rPr>
          <w:b/>
          <w:szCs w:val="24"/>
        </w:rPr>
      </w:pPr>
    </w:p>
    <w:p w14:paraId="55F774A1" w14:textId="77777777" w:rsidR="00B6182A" w:rsidRDefault="00B6182A" w:rsidP="004474AA">
      <w:pPr>
        <w:spacing w:line="360" w:lineRule="auto"/>
        <w:jc w:val="center"/>
        <w:outlineLvl w:val="2"/>
        <w:rPr>
          <w:rFonts w:ascii="宋体" w:hAnsi="宋体"/>
          <w:b/>
          <w:sz w:val="24"/>
        </w:rPr>
      </w:pPr>
      <w:bookmarkStart w:id="40" w:name="_Toc318878912"/>
      <w:bookmarkStart w:id="41" w:name="_Toc374439090"/>
      <w:bookmarkEnd w:id="38"/>
      <w:bookmarkEnd w:id="39"/>
    </w:p>
    <w:p w14:paraId="11421BB5" w14:textId="77777777" w:rsidR="00B6182A" w:rsidRDefault="00B6182A" w:rsidP="004474AA">
      <w:pPr>
        <w:spacing w:line="360" w:lineRule="auto"/>
        <w:jc w:val="center"/>
        <w:outlineLvl w:val="2"/>
        <w:rPr>
          <w:rFonts w:ascii="宋体" w:hAnsi="宋体"/>
          <w:b/>
          <w:sz w:val="24"/>
        </w:rPr>
      </w:pPr>
    </w:p>
    <w:p w14:paraId="302DB2B7" w14:textId="77777777" w:rsidR="00B6182A" w:rsidRDefault="00B6182A" w:rsidP="004474AA">
      <w:pPr>
        <w:spacing w:line="360" w:lineRule="auto"/>
        <w:jc w:val="center"/>
        <w:outlineLvl w:val="2"/>
        <w:rPr>
          <w:rFonts w:ascii="宋体" w:hAnsi="宋体"/>
          <w:b/>
          <w:sz w:val="24"/>
        </w:rPr>
      </w:pPr>
    </w:p>
    <w:p w14:paraId="642DE6A7" w14:textId="77777777" w:rsidR="00B6182A" w:rsidRPr="00AB11A9" w:rsidRDefault="00B6182A" w:rsidP="004474AA">
      <w:pPr>
        <w:spacing w:line="360" w:lineRule="auto"/>
        <w:jc w:val="center"/>
        <w:outlineLvl w:val="2"/>
        <w:rPr>
          <w:rFonts w:ascii="宋体" w:hAnsi="宋体"/>
          <w:b/>
          <w:sz w:val="24"/>
        </w:rPr>
      </w:pPr>
    </w:p>
    <w:p w14:paraId="4FF67C25" w14:textId="77777777" w:rsidR="00B6182A" w:rsidRPr="00AB11A9" w:rsidRDefault="00B6182A" w:rsidP="004474AA">
      <w:pPr>
        <w:spacing w:line="360" w:lineRule="auto"/>
        <w:jc w:val="center"/>
        <w:outlineLvl w:val="2"/>
        <w:rPr>
          <w:rFonts w:ascii="宋体" w:hAnsi="宋体"/>
          <w:b/>
          <w:sz w:val="24"/>
        </w:rPr>
      </w:pPr>
    </w:p>
    <w:p w14:paraId="3E056B5D" w14:textId="77777777" w:rsidR="00B6182A" w:rsidRDefault="00B6182A">
      <w:pPr>
        <w:widowControl/>
        <w:jc w:val="left"/>
        <w:rPr>
          <w:rFonts w:ascii="宋体" w:hAnsi="宋体"/>
          <w:b/>
          <w:sz w:val="24"/>
        </w:rPr>
      </w:pPr>
      <w:r>
        <w:rPr>
          <w:rFonts w:ascii="宋体" w:hAnsi="宋体"/>
          <w:b/>
          <w:sz w:val="24"/>
        </w:rPr>
        <w:br w:type="page"/>
      </w:r>
    </w:p>
    <w:bookmarkEnd w:id="40"/>
    <w:bookmarkEnd w:id="41"/>
    <w:p w14:paraId="70F4930B" w14:textId="77777777" w:rsidR="00B6182A" w:rsidRDefault="00B6182A" w:rsidP="004474A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1B9F90A" w14:textId="77777777" w:rsidR="00B6182A" w:rsidRDefault="00B6182A" w:rsidP="004474AA">
      <w:pPr>
        <w:jc w:val="center"/>
        <w:rPr>
          <w:rFonts w:ascii="宋体" w:hAnsi="宋体"/>
          <w:sz w:val="28"/>
          <w:szCs w:val="28"/>
        </w:rPr>
      </w:pPr>
    </w:p>
    <w:p w14:paraId="0693F224" w14:textId="77777777" w:rsidR="00B6182A" w:rsidRPr="00504E20" w:rsidRDefault="00B6182A" w:rsidP="004474AA">
      <w:pPr>
        <w:jc w:val="center"/>
        <w:rPr>
          <w:rFonts w:ascii="宋体" w:hAnsi="宋体"/>
          <w:sz w:val="28"/>
          <w:szCs w:val="28"/>
        </w:rPr>
      </w:pPr>
    </w:p>
    <w:p w14:paraId="74BD0C24" w14:textId="77777777" w:rsidR="00B6182A" w:rsidRPr="00AB11A9" w:rsidRDefault="00B6182A" w:rsidP="004474A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87C2B5" w14:textId="77777777" w:rsidR="00B6182A" w:rsidRDefault="00B6182A" w:rsidP="004474AA">
      <w:pPr>
        <w:ind w:firstLineChars="196" w:firstLine="412"/>
        <w:jc w:val="center"/>
        <w:rPr>
          <w:rFonts w:ascii="宋体" w:hAnsi="宋体"/>
          <w:szCs w:val="21"/>
        </w:rPr>
      </w:pPr>
    </w:p>
    <w:p w14:paraId="5A455685" w14:textId="77777777" w:rsidR="00B6182A" w:rsidRDefault="00B6182A" w:rsidP="004474AA">
      <w:pPr>
        <w:ind w:firstLineChars="196" w:firstLine="412"/>
        <w:jc w:val="center"/>
        <w:rPr>
          <w:rFonts w:ascii="宋体" w:hAnsi="宋体"/>
          <w:szCs w:val="21"/>
        </w:rPr>
      </w:pPr>
    </w:p>
    <w:p w14:paraId="31151212" w14:textId="77777777" w:rsidR="00B6182A" w:rsidRPr="00504E20" w:rsidRDefault="00B6182A" w:rsidP="004474AA">
      <w:pPr>
        <w:ind w:firstLineChars="196" w:firstLine="412"/>
        <w:jc w:val="center"/>
        <w:rPr>
          <w:rFonts w:ascii="宋体" w:hAnsi="宋体"/>
          <w:szCs w:val="21"/>
        </w:rPr>
      </w:pPr>
    </w:p>
    <w:p w14:paraId="106309A5" w14:textId="77777777" w:rsidR="00B6182A" w:rsidRPr="00AB11A9" w:rsidRDefault="00B6182A" w:rsidP="004474A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75AEE5"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1.总则</w:t>
      </w:r>
    </w:p>
    <w:p w14:paraId="37C36A9F" w14:textId="77777777" w:rsidR="00B6182A" w:rsidRPr="001751C3" w:rsidRDefault="00B6182A" w:rsidP="004474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EDE3106" w14:textId="77777777" w:rsidR="00B6182A" w:rsidRPr="001751C3" w:rsidRDefault="00B6182A" w:rsidP="004474A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D0B962A" w14:textId="77777777" w:rsidR="00B6182A" w:rsidRPr="001751C3" w:rsidRDefault="00B6182A" w:rsidP="004474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08C7AB7" w14:textId="77777777" w:rsidR="00B6182A" w:rsidRPr="001751C3" w:rsidRDefault="00B6182A" w:rsidP="004474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84C6D75" w14:textId="77777777" w:rsidR="00B6182A" w:rsidRPr="001751C3" w:rsidRDefault="00B6182A" w:rsidP="004474A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7101D70" w14:textId="77777777" w:rsidR="00B6182A" w:rsidRPr="001751C3" w:rsidRDefault="00B6182A" w:rsidP="004474A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4615F3" w14:textId="77777777" w:rsidR="00B6182A" w:rsidRPr="001751C3" w:rsidRDefault="00B6182A" w:rsidP="004474A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BC4D0F7"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891445D"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7F852D8"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C8EDEA5"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0001FEF"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FD5CBF3" w14:textId="77777777" w:rsidR="00B6182A" w:rsidRPr="001751C3" w:rsidRDefault="00B6182A" w:rsidP="004474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7FDDEA0" w14:textId="77777777" w:rsidR="00B6182A" w:rsidRPr="001751C3" w:rsidRDefault="00B6182A" w:rsidP="004474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1529458" w14:textId="77777777" w:rsidR="00B6182A" w:rsidRPr="001751C3" w:rsidRDefault="00B6182A" w:rsidP="004474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8119CE2" w14:textId="77777777" w:rsidR="00B6182A" w:rsidRPr="001751C3" w:rsidRDefault="00B6182A" w:rsidP="004474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6BC4452" w14:textId="77777777" w:rsidR="00B6182A" w:rsidRPr="001751C3" w:rsidRDefault="00B6182A" w:rsidP="004474A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F95DCCC" w14:textId="77777777" w:rsidR="00B6182A" w:rsidRPr="001751C3" w:rsidRDefault="00B6182A" w:rsidP="004474A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344643C" w14:textId="77777777" w:rsidR="00B6182A" w:rsidRPr="001751C3" w:rsidRDefault="00B6182A" w:rsidP="004474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1C641BE" w14:textId="77777777" w:rsidR="00B6182A" w:rsidRPr="001751C3" w:rsidRDefault="00B6182A" w:rsidP="004474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DD4D7E3" w14:textId="77777777" w:rsidR="00B6182A" w:rsidRPr="001751C3" w:rsidRDefault="00B6182A" w:rsidP="004474A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96AEC57"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5F9AD62"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67D521C"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0C3B6EB"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F4D186E"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BAF239B"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8F5BD82"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6741A05" w14:textId="77777777" w:rsidR="00B6182A" w:rsidRPr="001751C3" w:rsidRDefault="00B6182A" w:rsidP="004474A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F16D39C"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9C0DE71"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7225591"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B395E37"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2E022D9"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BA5A184"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C32381F"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D9FCEB6"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6C9E09A"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BA4E88" w14:textId="77777777" w:rsidR="00B6182A" w:rsidRPr="001751C3" w:rsidRDefault="00B6182A" w:rsidP="004474A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B63A865" w14:textId="77777777" w:rsidR="00B6182A" w:rsidRPr="001751C3" w:rsidRDefault="00B6182A" w:rsidP="004474A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9402799" w14:textId="77777777" w:rsidR="00B6182A" w:rsidRPr="001751C3" w:rsidRDefault="00B6182A" w:rsidP="004474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D3BEAA0" w14:textId="77777777" w:rsidR="00B6182A" w:rsidRPr="001751C3" w:rsidRDefault="00B6182A" w:rsidP="004474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EA4F85C" w14:textId="77777777" w:rsidR="00B6182A" w:rsidRPr="001751C3" w:rsidRDefault="00B6182A" w:rsidP="004474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9D89B32" w14:textId="77777777" w:rsidR="00B6182A" w:rsidRPr="001751C3" w:rsidRDefault="00B6182A" w:rsidP="004474A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C6825D" w14:textId="77777777" w:rsidR="00B6182A" w:rsidRPr="001751C3" w:rsidRDefault="00B6182A" w:rsidP="004474A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B840247" w14:textId="77777777" w:rsidR="00B6182A" w:rsidRPr="001751C3" w:rsidRDefault="00B6182A" w:rsidP="004474A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2582520"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A951378"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418AA13"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1417FAF"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8CC1BD0"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953E016" w14:textId="77777777" w:rsidR="00B6182A" w:rsidRPr="001751C3" w:rsidRDefault="00B6182A" w:rsidP="004474A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1C8B0EB" w14:textId="77777777" w:rsidR="00B6182A" w:rsidRPr="00AB11A9" w:rsidRDefault="00B6182A" w:rsidP="004474A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B37E3D7" w14:textId="77777777" w:rsidR="00B6182A" w:rsidRPr="001751C3" w:rsidRDefault="00B6182A" w:rsidP="004474A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A2C78FD" w14:textId="77777777" w:rsidR="00B6182A" w:rsidRPr="001751C3" w:rsidRDefault="00B6182A" w:rsidP="004474A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72A3922" w14:textId="77777777" w:rsidR="00B6182A" w:rsidRPr="001751C3" w:rsidRDefault="00B6182A" w:rsidP="004474AA">
      <w:pPr>
        <w:ind w:firstLineChars="196" w:firstLine="412"/>
        <w:rPr>
          <w:rFonts w:ascii="宋体" w:hAnsi="宋体"/>
          <w:szCs w:val="21"/>
        </w:rPr>
      </w:pPr>
      <w:r w:rsidRPr="001751C3">
        <w:rPr>
          <w:rFonts w:ascii="宋体" w:hAnsi="宋体" w:hint="eastAsia"/>
          <w:szCs w:val="21"/>
        </w:rPr>
        <w:t>招标文件包括下列内容：</w:t>
      </w:r>
    </w:p>
    <w:p w14:paraId="69DEA22B" w14:textId="77777777" w:rsidR="00B6182A" w:rsidRPr="001751C3" w:rsidRDefault="00B6182A" w:rsidP="004474AA">
      <w:pPr>
        <w:ind w:firstLineChars="196" w:firstLine="412"/>
        <w:rPr>
          <w:rFonts w:ascii="宋体" w:hAnsi="宋体"/>
          <w:szCs w:val="21"/>
        </w:rPr>
      </w:pPr>
    </w:p>
    <w:p w14:paraId="1D003D24" w14:textId="77777777" w:rsidR="00B6182A" w:rsidRPr="001751C3" w:rsidRDefault="00B6182A" w:rsidP="004474A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D3648AC" w14:textId="77777777" w:rsidR="00B6182A" w:rsidRPr="001751C3" w:rsidRDefault="00B6182A" w:rsidP="004474AA">
      <w:pPr>
        <w:widowControl/>
        <w:jc w:val="left"/>
        <w:rPr>
          <w:rFonts w:ascii="宋体" w:hAnsi="宋体"/>
          <w:color w:val="000000"/>
          <w:szCs w:val="21"/>
        </w:rPr>
      </w:pPr>
    </w:p>
    <w:p w14:paraId="168EC9FA"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EE726FA"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4CF36A4"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C6FE1C2"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B34A174"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D2287AC" w14:textId="77777777" w:rsidR="00B6182A" w:rsidRPr="001751C3" w:rsidRDefault="00B6182A" w:rsidP="004474AA">
      <w:pPr>
        <w:widowControl/>
        <w:jc w:val="left"/>
        <w:rPr>
          <w:rFonts w:ascii="宋体" w:hAnsi="宋体"/>
          <w:color w:val="000000"/>
          <w:szCs w:val="21"/>
        </w:rPr>
      </w:pPr>
    </w:p>
    <w:p w14:paraId="30BBDBF4" w14:textId="77777777" w:rsidR="00B6182A" w:rsidRPr="001751C3" w:rsidRDefault="00B6182A" w:rsidP="004474A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1F1ECE5" w14:textId="77777777" w:rsidR="00B6182A" w:rsidRPr="001751C3" w:rsidRDefault="00B6182A" w:rsidP="004474AA">
      <w:pPr>
        <w:widowControl/>
        <w:jc w:val="left"/>
        <w:rPr>
          <w:rFonts w:ascii="宋体" w:hAnsi="宋体"/>
          <w:color w:val="000000"/>
          <w:szCs w:val="21"/>
        </w:rPr>
      </w:pPr>
    </w:p>
    <w:p w14:paraId="2919CB15"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D90BFD1"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51B90F1"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D94231F"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7145799"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2713B50"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CFD1E6A"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584A4C0" w14:textId="77777777" w:rsidR="00B6182A" w:rsidRPr="001751C3" w:rsidRDefault="00B6182A" w:rsidP="004474A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B114DE" w14:textId="77777777" w:rsidR="00B6182A" w:rsidRPr="001751C3" w:rsidRDefault="00B6182A" w:rsidP="004474AA">
      <w:pPr>
        <w:widowControl/>
        <w:ind w:leftChars="200" w:left="420"/>
        <w:jc w:val="left"/>
        <w:rPr>
          <w:rFonts w:ascii="宋体" w:hAnsi="宋体"/>
          <w:color w:val="000000"/>
          <w:szCs w:val="21"/>
        </w:rPr>
      </w:pPr>
    </w:p>
    <w:p w14:paraId="607A6E8D"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3EFF242" w14:textId="77777777" w:rsidR="00B6182A" w:rsidRPr="001751C3" w:rsidRDefault="00B6182A" w:rsidP="004474A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72DC26A"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18840AF"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3267429"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54302AA" w14:textId="77777777" w:rsidR="00B6182A" w:rsidRPr="001751C3" w:rsidRDefault="00B6182A" w:rsidP="004474A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6CA0F52"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0BA9549"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0FDB27E"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FB53C40"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6D55C99" w14:textId="77777777" w:rsidR="00B6182A" w:rsidRPr="00AB11A9" w:rsidRDefault="00B6182A" w:rsidP="004474A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24E26B0"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B2EDDE4" w14:textId="77777777" w:rsidR="00B6182A" w:rsidRPr="001751C3" w:rsidRDefault="00B6182A" w:rsidP="004474A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0035742"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B375A3E" w14:textId="77777777" w:rsidR="00B6182A" w:rsidRPr="001751C3" w:rsidRDefault="00B6182A" w:rsidP="004474A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58DB923" w14:textId="77777777" w:rsidR="00B6182A" w:rsidRPr="001751C3" w:rsidRDefault="00B6182A" w:rsidP="004474A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90471E6"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92338A"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5CFE457" w14:textId="77777777" w:rsidR="00B6182A" w:rsidRPr="001751C3" w:rsidRDefault="00B6182A" w:rsidP="004474A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377A1B7"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F83C798"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D8CCB17"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D580607"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4EBF7C3"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B8CB6AE"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048E596"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9C840E" w14:textId="77777777" w:rsidR="00B6182A" w:rsidRPr="001751C3" w:rsidRDefault="00B6182A" w:rsidP="004474A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A8301C0"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EE6F58C"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D66CAB0"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B7A78B7"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475AF7D" w14:textId="77777777" w:rsidR="00B6182A" w:rsidRPr="001751C3" w:rsidRDefault="00B6182A" w:rsidP="004474A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1DA324A"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AC81FAC"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A73B458" w14:textId="77777777" w:rsidR="00B6182A" w:rsidRPr="001751C3" w:rsidRDefault="00B6182A" w:rsidP="00B6182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3DA69EA" w14:textId="77777777" w:rsidR="00B6182A" w:rsidRPr="001751C3" w:rsidRDefault="00B6182A" w:rsidP="00B6182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D1DF698" w14:textId="77777777" w:rsidR="00B6182A" w:rsidRPr="001751C3" w:rsidRDefault="00B6182A" w:rsidP="004474AA">
      <w:pPr>
        <w:tabs>
          <w:tab w:val="num" w:pos="1368"/>
        </w:tabs>
        <w:spacing w:line="360" w:lineRule="auto"/>
        <w:ind w:firstLineChars="150" w:firstLine="315"/>
        <w:rPr>
          <w:rFonts w:ascii="宋体" w:hAnsi="宋体" w:cs="Times New Roman"/>
          <w:szCs w:val="21"/>
        </w:rPr>
      </w:pPr>
    </w:p>
    <w:p w14:paraId="318A1517" w14:textId="77777777" w:rsidR="00B6182A" w:rsidRPr="001751C3" w:rsidRDefault="00B6182A" w:rsidP="004474AA">
      <w:pPr>
        <w:spacing w:line="360" w:lineRule="auto"/>
        <w:rPr>
          <w:rFonts w:ascii="宋体" w:hAnsi="宋体"/>
          <w:b/>
          <w:szCs w:val="21"/>
        </w:rPr>
      </w:pPr>
      <w:r w:rsidRPr="001751C3">
        <w:rPr>
          <w:rFonts w:ascii="宋体" w:hAnsi="宋体" w:hint="eastAsia"/>
          <w:b/>
          <w:szCs w:val="21"/>
        </w:rPr>
        <w:t>8  投标文件制作原则</w:t>
      </w:r>
    </w:p>
    <w:p w14:paraId="1957CE2D"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8D5E60"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26A7466"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90039A3"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8AFC7C0"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A8F1107"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8.6投标文件必须打印。</w:t>
      </w:r>
    </w:p>
    <w:p w14:paraId="1D8D1230"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7FF6A58"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C9F8092"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E142944"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68019CD"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B6AB04D"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6FA6A38"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C99D90"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4AE987F"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91D0B4A"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A46F6D7"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F787198"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AAAA5BD"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FA5357A" w14:textId="77777777" w:rsidR="00B6182A" w:rsidRPr="001751C3" w:rsidRDefault="00B6182A" w:rsidP="004474AA">
      <w:pPr>
        <w:autoSpaceDE w:val="0"/>
        <w:autoSpaceDN w:val="0"/>
        <w:adjustRightInd w:val="0"/>
        <w:spacing w:line="312" w:lineRule="auto"/>
        <w:jc w:val="left"/>
        <w:rPr>
          <w:rFonts w:ascii="宋体" w:hAnsi="宋体" w:cs="Times New Roman"/>
          <w:kern w:val="0"/>
          <w:szCs w:val="21"/>
        </w:rPr>
      </w:pPr>
    </w:p>
    <w:p w14:paraId="70015FC9"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FC49362"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3571010" w14:textId="77777777" w:rsidR="00B6182A" w:rsidRPr="001751C3" w:rsidRDefault="00B6182A" w:rsidP="004474A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E0FFA39"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5FF3054"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9EDD545"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41B67DF" w14:textId="77777777" w:rsidR="00B6182A" w:rsidRPr="001751C3" w:rsidRDefault="00B6182A" w:rsidP="004474A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A6CAB81" w14:textId="77777777" w:rsidR="00B6182A" w:rsidRPr="001751C3" w:rsidRDefault="00B6182A" w:rsidP="004474A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5FC575D" w14:textId="77777777" w:rsidR="00B6182A" w:rsidRPr="001751C3" w:rsidRDefault="00B6182A" w:rsidP="004474A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CB09361" w14:textId="77777777" w:rsidR="00B6182A"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D12CF2C" w14:textId="77777777" w:rsidR="00B6182A" w:rsidRPr="001751C3" w:rsidRDefault="00B6182A" w:rsidP="004474A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5A2AA37"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68FB04"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27285AB" w14:textId="77777777" w:rsidR="00B6182A" w:rsidRPr="001751C3" w:rsidRDefault="00B6182A" w:rsidP="004474A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E7EDA53" w14:textId="77777777" w:rsidR="00B6182A" w:rsidRPr="00A23D23" w:rsidRDefault="00B6182A" w:rsidP="004474A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38A5687"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D26519B"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2159BF9"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20D722E"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8E21691" w14:textId="77777777" w:rsidR="00B6182A" w:rsidRPr="001751C3" w:rsidRDefault="00B6182A" w:rsidP="00B6182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48899EF" w14:textId="77777777" w:rsidR="00B6182A" w:rsidRPr="001751C3" w:rsidRDefault="00B6182A" w:rsidP="00B6182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78636D3" w14:textId="77777777" w:rsidR="00B6182A" w:rsidRPr="001751C3" w:rsidRDefault="00B6182A" w:rsidP="00B6182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2F1FDB0" w14:textId="77777777" w:rsidR="00B6182A" w:rsidRPr="001751C3" w:rsidRDefault="00B6182A" w:rsidP="00B6182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89E3C40" w14:textId="77777777" w:rsidR="00B6182A" w:rsidRPr="001751C3" w:rsidRDefault="00B6182A" w:rsidP="00B6182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97A51FE"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4A86919"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BD4A62C"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7F7A167"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1F7C7D6" w14:textId="77777777" w:rsidR="00B6182A" w:rsidRPr="001751C3" w:rsidRDefault="00B6182A" w:rsidP="004474A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9BA00EF"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FC2A067" w14:textId="77777777" w:rsidR="00B6182A" w:rsidRPr="001751C3" w:rsidRDefault="00B6182A" w:rsidP="004474A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8905627" w14:textId="77777777" w:rsidR="00B6182A" w:rsidRPr="001751C3" w:rsidRDefault="00B6182A" w:rsidP="004474A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445DBA1" w14:textId="77777777" w:rsidR="00B6182A" w:rsidRPr="001751C3" w:rsidRDefault="00B6182A" w:rsidP="004474A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7077193"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15.1所有文件必须密封完整且加盖公章。</w:t>
      </w:r>
    </w:p>
    <w:p w14:paraId="539CF62F"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79D447D" w14:textId="77777777" w:rsidR="00B6182A" w:rsidRPr="001751C3" w:rsidRDefault="00B6182A" w:rsidP="004474A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75939F6"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511884E"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CA6EE93"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B1B803B"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913109A"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B70D47D" w14:textId="77777777" w:rsidR="00B6182A" w:rsidRPr="001751C3" w:rsidRDefault="00B6182A" w:rsidP="004474A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2949281" w14:textId="77777777" w:rsidR="00B6182A" w:rsidRPr="00C913BA" w:rsidRDefault="00B6182A" w:rsidP="004474AA">
      <w:pPr>
        <w:spacing w:line="360" w:lineRule="auto"/>
        <w:rPr>
          <w:rFonts w:ascii="宋体" w:hAnsi="宋体" w:cs="Times New Roman"/>
          <w:szCs w:val="21"/>
        </w:rPr>
      </w:pPr>
    </w:p>
    <w:p w14:paraId="58C5498F" w14:textId="77777777" w:rsidR="00B6182A" w:rsidRPr="00AB11A9" w:rsidRDefault="00B6182A" w:rsidP="004474A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3A3E5F7" w14:textId="77777777" w:rsidR="00B6182A" w:rsidRPr="00AB11A9" w:rsidRDefault="00B6182A" w:rsidP="004474A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1BA0799" w14:textId="77777777" w:rsidR="00B6182A" w:rsidRPr="00AB11A9" w:rsidRDefault="00B6182A" w:rsidP="004474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8C274BD" w14:textId="77777777" w:rsidR="00B6182A" w:rsidRPr="00AB11A9" w:rsidRDefault="00B6182A" w:rsidP="004474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7054FAE" w14:textId="77777777" w:rsidR="00B6182A" w:rsidRPr="00AB11A9" w:rsidRDefault="00B6182A" w:rsidP="004474A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1CE7198" w14:textId="77777777" w:rsidR="00B6182A" w:rsidRPr="00AB11A9" w:rsidRDefault="00B6182A" w:rsidP="004474A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7E8B494" w14:textId="77777777" w:rsidR="00B6182A" w:rsidRPr="00AB11A9" w:rsidRDefault="00B6182A" w:rsidP="004474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5645BDF" w14:textId="77777777" w:rsidR="00B6182A" w:rsidRPr="00AB11A9" w:rsidRDefault="00B6182A" w:rsidP="004474A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6254624" w14:textId="77777777" w:rsidR="00B6182A" w:rsidRPr="00AB11A9" w:rsidRDefault="00B6182A" w:rsidP="004474A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F009B89" w14:textId="77777777" w:rsidR="00B6182A" w:rsidRPr="00AB11A9" w:rsidRDefault="00B6182A" w:rsidP="004474A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55BA30C" w14:textId="77777777" w:rsidR="00B6182A" w:rsidRPr="00AB11A9" w:rsidRDefault="00B6182A" w:rsidP="004474A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78AD9C0" w14:textId="77777777" w:rsidR="00B6182A" w:rsidRPr="00AB11A9" w:rsidRDefault="00B6182A" w:rsidP="004474A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4D08526" w14:textId="77777777" w:rsidR="00B6182A" w:rsidRPr="00AB11A9" w:rsidRDefault="00B6182A" w:rsidP="004474A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E90D9F2" w14:textId="77777777" w:rsidR="00B6182A" w:rsidRPr="00AB11A9" w:rsidRDefault="00B6182A" w:rsidP="004474A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605FC44" w14:textId="77777777" w:rsidR="00B6182A" w:rsidRPr="00AB11A9" w:rsidRDefault="00B6182A" w:rsidP="004474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EABB75C" w14:textId="77777777" w:rsidR="00B6182A" w:rsidRPr="00AB11A9" w:rsidRDefault="00B6182A" w:rsidP="004474A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CA62B98" w14:textId="77777777" w:rsidR="00B6182A" w:rsidRPr="00AB11A9" w:rsidRDefault="00B6182A" w:rsidP="004474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DE36AFF" w14:textId="77777777" w:rsidR="00B6182A" w:rsidRPr="00AB11A9" w:rsidRDefault="00B6182A" w:rsidP="004474A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88C6704" w14:textId="77777777" w:rsidR="00B6182A" w:rsidRPr="00AB11A9" w:rsidRDefault="00B6182A" w:rsidP="004474AA">
      <w:pPr>
        <w:spacing w:line="360" w:lineRule="auto"/>
        <w:rPr>
          <w:rFonts w:ascii="宋体" w:hAnsi="宋体"/>
          <w:sz w:val="24"/>
        </w:rPr>
      </w:pPr>
    </w:p>
    <w:p w14:paraId="6D58EF00" w14:textId="77777777" w:rsidR="00B6182A" w:rsidRPr="00AB11A9" w:rsidRDefault="00B6182A" w:rsidP="004474A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7D5B815" w14:textId="77777777" w:rsidR="00B6182A" w:rsidRPr="001751C3" w:rsidRDefault="00B6182A" w:rsidP="004474A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D03B274" w14:textId="77777777" w:rsidR="00B6182A" w:rsidRPr="001751C3" w:rsidRDefault="00B6182A" w:rsidP="004474A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1E1E828" w14:textId="77777777" w:rsidR="00B6182A" w:rsidRPr="001751C3" w:rsidRDefault="00B6182A" w:rsidP="004474A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293FC1B"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3B6CC8"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CC8FE64"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5D3EB9E"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E02C318" w14:textId="77777777" w:rsidR="00B6182A" w:rsidRPr="001751C3" w:rsidRDefault="00B6182A" w:rsidP="004474AA">
      <w:pPr>
        <w:rPr>
          <w:rFonts w:ascii="宋体" w:hAnsi="宋体"/>
          <w:szCs w:val="21"/>
        </w:rPr>
      </w:pPr>
    </w:p>
    <w:p w14:paraId="4B03607C" w14:textId="77777777" w:rsidR="00B6182A" w:rsidRPr="001751C3" w:rsidRDefault="00B6182A" w:rsidP="004474A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B995D1F" w14:textId="77777777" w:rsidR="00B6182A" w:rsidRPr="001751C3" w:rsidRDefault="00B6182A" w:rsidP="004474A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5965391" w14:textId="77777777" w:rsidR="00B6182A" w:rsidRPr="001751C3" w:rsidRDefault="00B6182A" w:rsidP="004474A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310AB55" w14:textId="77777777" w:rsidR="00B6182A" w:rsidRPr="001751C3" w:rsidRDefault="00B6182A" w:rsidP="004474AA">
      <w:pPr>
        <w:spacing w:line="360" w:lineRule="auto"/>
        <w:ind w:firstLine="420"/>
        <w:rPr>
          <w:rFonts w:ascii="宋体" w:hAnsi="宋体"/>
          <w:szCs w:val="21"/>
        </w:rPr>
      </w:pPr>
      <w:r w:rsidRPr="001751C3">
        <w:rPr>
          <w:rFonts w:ascii="宋体" w:hAnsi="宋体" w:hint="eastAsia"/>
          <w:szCs w:val="21"/>
        </w:rPr>
        <w:t>23.1评标委员会</w:t>
      </w:r>
    </w:p>
    <w:p w14:paraId="0189A490" w14:textId="77777777" w:rsidR="00B6182A" w:rsidRPr="001751C3" w:rsidRDefault="00B6182A" w:rsidP="004474A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87AE322"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D685962" w14:textId="77777777" w:rsidR="00B6182A" w:rsidRPr="001751C3" w:rsidRDefault="00B6182A" w:rsidP="004474AA">
      <w:pPr>
        <w:spacing w:line="360" w:lineRule="auto"/>
        <w:ind w:left="420" w:firstLine="420"/>
        <w:rPr>
          <w:rFonts w:ascii="宋体" w:hAnsi="宋体" w:cs="Times New Roman"/>
          <w:szCs w:val="21"/>
        </w:rPr>
      </w:pPr>
    </w:p>
    <w:p w14:paraId="6739D543"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0B7469B"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21C64EE"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58AFEB"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361795A"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D795E45"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422381D"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CF691B"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3000FF7" w14:textId="77777777" w:rsidR="00B6182A" w:rsidRPr="001751C3" w:rsidRDefault="00B6182A" w:rsidP="004474A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4716ACC"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E1AD572"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67B5F3D"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601856C" w14:textId="77777777" w:rsidR="00B6182A" w:rsidRPr="001751C3" w:rsidRDefault="00B6182A" w:rsidP="004474A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368470C" w14:textId="77777777" w:rsidR="00B6182A" w:rsidRPr="001751C3" w:rsidRDefault="00B6182A" w:rsidP="004474A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27A3D6C"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6933C90"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9874278" w14:textId="77777777" w:rsidR="00B6182A" w:rsidRPr="001751C3" w:rsidRDefault="00B6182A" w:rsidP="004474A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50DCD7C"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D90EA5B"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B7B9CDF"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03DDB7E"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01A71BA"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189B746"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48D5F0"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4444C67"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B33DAC5"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F5C78C1" w14:textId="77777777" w:rsidR="00B6182A" w:rsidRPr="001751C3" w:rsidRDefault="00B6182A" w:rsidP="004474A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9915F01"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8F66980" w14:textId="77777777" w:rsidR="00B6182A" w:rsidRPr="001751C3" w:rsidRDefault="00B6182A" w:rsidP="00B6182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03A3FEC" w14:textId="77777777" w:rsidR="00B6182A" w:rsidRPr="001751C3" w:rsidRDefault="00B6182A" w:rsidP="00B6182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5B31434" w14:textId="77777777" w:rsidR="00B6182A" w:rsidRPr="001751C3" w:rsidRDefault="00B6182A" w:rsidP="00B6182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21AF612"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F5EC895" w14:textId="77777777" w:rsidR="00B6182A" w:rsidRPr="001751C3" w:rsidRDefault="00B6182A" w:rsidP="004474A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241F73D"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7B6BA59"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817C458"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2D43FE8"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A47C40"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83F7C57"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691EE52" w14:textId="77777777" w:rsidR="00B6182A" w:rsidRPr="001751C3" w:rsidRDefault="00B6182A" w:rsidP="004474A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7709C06"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61E8305"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B9545C9" w14:textId="77777777" w:rsidR="00B6182A" w:rsidRPr="001751C3" w:rsidRDefault="00B6182A" w:rsidP="004474A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8A30A3B" w14:textId="77777777" w:rsidR="00B6182A" w:rsidRPr="001751C3" w:rsidRDefault="00B6182A" w:rsidP="004474A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1CC6DF2"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AA2C810"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1E1DDE9"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10B1428"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110F435"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2757F81" w14:textId="77777777" w:rsidR="00B6182A" w:rsidRPr="001751C3" w:rsidRDefault="00B6182A" w:rsidP="004474A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0A94137"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837D483"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0E09741"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3178781"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8B65978" w14:textId="77777777" w:rsidR="00B6182A" w:rsidRPr="001751C3" w:rsidRDefault="00B6182A" w:rsidP="004474AA">
      <w:pPr>
        <w:spacing w:line="360" w:lineRule="auto"/>
        <w:ind w:leftChars="210" w:left="441"/>
        <w:rPr>
          <w:rFonts w:ascii="宋体" w:hAnsi="宋体" w:cs="Times New Roman"/>
          <w:szCs w:val="21"/>
        </w:rPr>
      </w:pPr>
    </w:p>
    <w:p w14:paraId="3693494E" w14:textId="77777777" w:rsidR="00B6182A" w:rsidRPr="001751C3" w:rsidRDefault="00B6182A" w:rsidP="004474AA">
      <w:pPr>
        <w:pStyle w:val="aa"/>
        <w:spacing w:line="360" w:lineRule="auto"/>
        <w:outlineLvl w:val="2"/>
        <w:rPr>
          <w:rFonts w:hAnsi="宋体"/>
          <w:b/>
          <w:sz w:val="21"/>
          <w:szCs w:val="21"/>
        </w:rPr>
      </w:pPr>
      <w:r w:rsidRPr="001751C3">
        <w:rPr>
          <w:rFonts w:hAnsi="宋体"/>
          <w:b/>
          <w:sz w:val="21"/>
          <w:szCs w:val="21"/>
        </w:rPr>
        <w:t>24  评标方法</w:t>
      </w:r>
    </w:p>
    <w:p w14:paraId="4B7000B7"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2D83BFB"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C81DB4E"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CC73857"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1C96F39"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7BC9CE0"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9DAF594"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00BDBB9"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F92172" w14:textId="77777777" w:rsidR="00B6182A" w:rsidRPr="001751C3" w:rsidRDefault="00B6182A" w:rsidP="004474A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D84F910" w14:textId="77777777" w:rsidR="00B6182A" w:rsidRPr="001751C3" w:rsidRDefault="00B6182A" w:rsidP="004474AA">
      <w:pPr>
        <w:rPr>
          <w:rFonts w:ascii="宋体" w:hAnsi="宋体"/>
          <w:szCs w:val="21"/>
        </w:rPr>
      </w:pPr>
    </w:p>
    <w:p w14:paraId="5153D52B" w14:textId="77777777" w:rsidR="00B6182A" w:rsidRPr="001751C3" w:rsidRDefault="00B6182A" w:rsidP="004474A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825C437" w14:textId="77777777" w:rsidR="00B6182A" w:rsidRPr="001751C3" w:rsidRDefault="00B6182A" w:rsidP="004474A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BE5338A" w14:textId="77777777" w:rsidR="00B6182A" w:rsidRPr="00AB11A9" w:rsidRDefault="00B6182A" w:rsidP="004474AA">
      <w:pPr>
        <w:spacing w:line="360" w:lineRule="auto"/>
        <w:ind w:firstLineChars="500" w:firstLine="1200"/>
        <w:rPr>
          <w:rFonts w:ascii="宋体" w:hAnsi="宋体" w:cs="Times New Roman"/>
          <w:sz w:val="24"/>
          <w:szCs w:val="24"/>
        </w:rPr>
      </w:pPr>
    </w:p>
    <w:p w14:paraId="22F732DD" w14:textId="77777777" w:rsidR="00B6182A" w:rsidRPr="00AB11A9" w:rsidRDefault="00B6182A" w:rsidP="004474A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0671A56" w14:textId="77777777" w:rsidR="00B6182A" w:rsidRPr="001751C3" w:rsidRDefault="00B6182A" w:rsidP="004474A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E6A04C0" w14:textId="77777777" w:rsidR="00B6182A" w:rsidRPr="001751C3" w:rsidRDefault="00B6182A" w:rsidP="004474A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444F360" w14:textId="77777777" w:rsidR="00B6182A" w:rsidRPr="001751C3" w:rsidRDefault="00B6182A" w:rsidP="004474A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395F82" w14:textId="77777777" w:rsidR="00B6182A" w:rsidRPr="001751C3" w:rsidRDefault="00B6182A" w:rsidP="004474A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811BBA7" w14:textId="77777777" w:rsidR="00B6182A" w:rsidRPr="001751C3" w:rsidRDefault="00B6182A" w:rsidP="004474A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B58AEE9"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43B1828"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A1A8595" w14:textId="77777777" w:rsidR="00B6182A" w:rsidRPr="001751C3" w:rsidRDefault="00B6182A" w:rsidP="004474A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68370CF" w14:textId="77777777" w:rsidR="00B6182A" w:rsidRPr="001751C3" w:rsidRDefault="00B6182A" w:rsidP="004474A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B8B7A36" w14:textId="77777777" w:rsidR="00B6182A" w:rsidRPr="001751C3" w:rsidRDefault="00B6182A" w:rsidP="004474A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0DC2842" w14:textId="77777777" w:rsidR="00B6182A" w:rsidRPr="001751C3" w:rsidRDefault="00B6182A" w:rsidP="004474A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01401F" w14:textId="77777777" w:rsidR="00B6182A" w:rsidRPr="001751C3" w:rsidRDefault="00B6182A" w:rsidP="004474A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005BE6D"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7673B47"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E5A1145"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0557548"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27.6按评标委员会工作要求进行评标。</w:t>
      </w:r>
    </w:p>
    <w:p w14:paraId="498136AE" w14:textId="77777777" w:rsidR="00B6182A" w:rsidRPr="001751C3" w:rsidRDefault="00B6182A" w:rsidP="004474A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1B7DC9"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2B57A4A"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211C83"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C4F86D6"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1F490E4"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E6749CE"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B87288B" w14:textId="77777777" w:rsidR="00B6182A" w:rsidRPr="001751C3" w:rsidRDefault="00B6182A" w:rsidP="004474A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B2B4BFE" w14:textId="77777777" w:rsidR="00B6182A" w:rsidRPr="00AB11A9" w:rsidRDefault="00B6182A" w:rsidP="004474AA">
      <w:pPr>
        <w:spacing w:line="360" w:lineRule="auto"/>
        <w:rPr>
          <w:rFonts w:ascii="宋体" w:hAnsi="宋体" w:cs="Times New Roman"/>
          <w:sz w:val="24"/>
          <w:szCs w:val="24"/>
        </w:rPr>
      </w:pPr>
    </w:p>
    <w:p w14:paraId="670F0D89" w14:textId="77777777" w:rsidR="00B6182A" w:rsidRPr="00AB11A9" w:rsidRDefault="00B6182A" w:rsidP="004474AA">
      <w:pPr>
        <w:spacing w:line="360" w:lineRule="auto"/>
        <w:rPr>
          <w:rFonts w:ascii="宋体" w:hAnsi="宋体" w:cs="Times New Roman"/>
          <w:sz w:val="24"/>
          <w:szCs w:val="24"/>
        </w:rPr>
      </w:pPr>
    </w:p>
    <w:p w14:paraId="47873ECC" w14:textId="77777777" w:rsidR="00B6182A" w:rsidRPr="00AB11A9" w:rsidRDefault="00B6182A" w:rsidP="004474A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A8105E2" w14:textId="77777777" w:rsidR="00B6182A" w:rsidRPr="00AB11A9" w:rsidRDefault="00B6182A" w:rsidP="004474A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2CB668D" w14:textId="77777777" w:rsidR="00B6182A" w:rsidRPr="001751C3" w:rsidRDefault="00B6182A" w:rsidP="004474A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029F295" w14:textId="77777777" w:rsidR="00B6182A" w:rsidRPr="00AB11A9" w:rsidRDefault="00B6182A" w:rsidP="004474A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44C2349"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7F2633D"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8D5EC15"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1CEC210"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3F7B0E4"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049BC78"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7D036CA"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9D2AC23"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222A2DE"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5CEE48E"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D23077C"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3E2E91A"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315681C"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747AF99"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428479D" w14:textId="77777777" w:rsidR="00B6182A" w:rsidRPr="001751C3" w:rsidRDefault="00B6182A" w:rsidP="004474A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850335E" w14:textId="77777777" w:rsidR="00B6182A" w:rsidRPr="00AB11A9" w:rsidRDefault="00B6182A" w:rsidP="004474AA">
      <w:pPr>
        <w:ind w:leftChars="400" w:left="840"/>
        <w:rPr>
          <w:rFonts w:ascii="宋体" w:hAnsi="宋体"/>
        </w:rPr>
      </w:pPr>
    </w:p>
    <w:p w14:paraId="27CF751E" w14:textId="77777777" w:rsidR="00B6182A" w:rsidRPr="00AB11A9" w:rsidRDefault="00B6182A" w:rsidP="004474A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CCCBCD0" w14:textId="77777777" w:rsidR="00B6182A" w:rsidRPr="00AB11A9" w:rsidRDefault="00B6182A" w:rsidP="004474A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5746B41" w14:textId="77777777" w:rsidR="00B6182A" w:rsidRPr="001751C3" w:rsidRDefault="00B6182A" w:rsidP="004474A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E436179" w14:textId="77777777" w:rsidR="00B6182A" w:rsidRPr="00AB11A9" w:rsidRDefault="00B6182A" w:rsidP="004474A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9FF3607" w14:textId="77777777" w:rsidR="00B6182A" w:rsidRPr="001751C3" w:rsidRDefault="00B6182A" w:rsidP="004474A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EC86092" w14:textId="77777777" w:rsidR="00B6182A" w:rsidRPr="001751C3" w:rsidRDefault="00B6182A" w:rsidP="004474A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82D7318" w14:textId="77777777" w:rsidR="00B6182A" w:rsidRPr="00AB11A9" w:rsidRDefault="00B6182A" w:rsidP="004474A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2A52015" w14:textId="77777777" w:rsidR="00B6182A" w:rsidRPr="001751C3" w:rsidRDefault="00B6182A" w:rsidP="004474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3CCA098" w14:textId="77777777" w:rsidR="00B6182A" w:rsidRPr="001751C3" w:rsidRDefault="00B6182A" w:rsidP="004474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C39AE53" w14:textId="77777777" w:rsidR="00B6182A" w:rsidRPr="001751C3" w:rsidRDefault="00B6182A" w:rsidP="004474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BE18E74" w14:textId="77777777" w:rsidR="00B6182A" w:rsidRPr="001751C3" w:rsidRDefault="00B6182A" w:rsidP="004474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722CBFD" w14:textId="77777777" w:rsidR="00B6182A" w:rsidRPr="001751C3" w:rsidRDefault="00B6182A" w:rsidP="004474A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CF86633" w14:textId="77777777" w:rsidR="00B6182A" w:rsidRPr="00AB11A9" w:rsidRDefault="00B6182A" w:rsidP="004474A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075A2B1" w14:textId="77777777" w:rsidR="00B6182A" w:rsidRPr="001751C3" w:rsidRDefault="00B6182A" w:rsidP="004474A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BEF5D5C" w14:textId="77777777" w:rsidR="00B6182A" w:rsidRPr="001751C3" w:rsidRDefault="00B6182A" w:rsidP="004474A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8DD4BF7" w14:textId="77777777" w:rsidR="00B6182A" w:rsidRPr="001751C3" w:rsidRDefault="00B6182A" w:rsidP="004474A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CB82FC0" w14:textId="77777777" w:rsidR="00B6182A" w:rsidRDefault="00B6182A" w:rsidP="004474AA">
      <w:pPr>
        <w:tabs>
          <w:tab w:val="left" w:pos="900"/>
        </w:tabs>
        <w:spacing w:line="360" w:lineRule="auto"/>
        <w:rPr>
          <w:rFonts w:ascii="宋体" w:hAnsi="宋体" w:cs="Times New Roman"/>
          <w:sz w:val="24"/>
          <w:szCs w:val="24"/>
        </w:rPr>
      </w:pPr>
    </w:p>
    <w:p w14:paraId="710CBD9A" w14:textId="77777777" w:rsidR="00B6182A" w:rsidRDefault="00B6182A" w:rsidP="004474A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0D2A9AB" w14:textId="77777777" w:rsidR="00B6182A" w:rsidRPr="001751C3" w:rsidRDefault="00B6182A" w:rsidP="004474AA">
      <w:pPr>
        <w:spacing w:line="360" w:lineRule="auto"/>
        <w:jc w:val="center"/>
        <w:rPr>
          <w:rFonts w:ascii="宋体" w:hAnsi="宋体"/>
          <w:b/>
          <w:bCs/>
          <w:szCs w:val="21"/>
        </w:rPr>
      </w:pPr>
      <w:r w:rsidRPr="001751C3">
        <w:rPr>
          <w:rFonts w:ascii="宋体" w:hAnsi="宋体" w:hint="eastAsia"/>
          <w:b/>
          <w:bCs/>
          <w:szCs w:val="21"/>
        </w:rPr>
        <w:t>货物采购国内贸易合同</w:t>
      </w:r>
    </w:p>
    <w:p w14:paraId="7CC3CE2C" w14:textId="77777777" w:rsidR="00B6182A" w:rsidRPr="001751C3" w:rsidRDefault="00B6182A" w:rsidP="004474AA">
      <w:pPr>
        <w:spacing w:line="360" w:lineRule="auto"/>
        <w:rPr>
          <w:rFonts w:ascii="宋体" w:hAnsi="宋体"/>
          <w:b/>
          <w:bCs/>
          <w:szCs w:val="21"/>
        </w:rPr>
      </w:pPr>
      <w:r w:rsidRPr="001751C3">
        <w:rPr>
          <w:rFonts w:ascii="宋体" w:hAnsi="宋体" w:hint="eastAsia"/>
          <w:b/>
          <w:bCs/>
          <w:szCs w:val="21"/>
        </w:rPr>
        <w:t xml:space="preserve">                                             合同编号：</w:t>
      </w:r>
    </w:p>
    <w:p w14:paraId="7EC97201" w14:textId="77777777" w:rsidR="00B6182A" w:rsidRPr="001751C3" w:rsidRDefault="00B6182A" w:rsidP="004474A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12792AB" w14:textId="77777777" w:rsidR="00B6182A" w:rsidRPr="001751C3" w:rsidRDefault="00B6182A" w:rsidP="004474AA">
      <w:pPr>
        <w:spacing w:line="360" w:lineRule="auto"/>
        <w:rPr>
          <w:rFonts w:ascii="宋体" w:hAnsi="宋体"/>
          <w:b/>
          <w:bCs/>
          <w:szCs w:val="21"/>
        </w:rPr>
      </w:pPr>
      <w:r w:rsidRPr="001751C3">
        <w:rPr>
          <w:rFonts w:ascii="宋体" w:hAnsi="宋体" w:hint="eastAsia"/>
          <w:b/>
          <w:bCs/>
          <w:szCs w:val="21"/>
        </w:rPr>
        <w:t>乙方：</w:t>
      </w:r>
    </w:p>
    <w:p w14:paraId="363258CD" w14:textId="77777777" w:rsidR="00B6182A" w:rsidRPr="001751C3" w:rsidRDefault="00B6182A" w:rsidP="004474AA">
      <w:pPr>
        <w:spacing w:line="360" w:lineRule="auto"/>
        <w:rPr>
          <w:rFonts w:ascii="宋体" w:hAnsi="宋体"/>
          <w:b/>
          <w:bCs/>
          <w:szCs w:val="21"/>
        </w:rPr>
      </w:pPr>
    </w:p>
    <w:p w14:paraId="44859088"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甲方联系人：姓名：           电话：           手机：</w:t>
      </w:r>
    </w:p>
    <w:p w14:paraId="53068600"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C4F8A9D"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            邮政编码：</w:t>
      </w:r>
    </w:p>
    <w:p w14:paraId="52856FFE"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乙方联系人：姓名：           电话：           手机：</w:t>
      </w:r>
    </w:p>
    <w:p w14:paraId="64263DA3"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            地址：</w:t>
      </w:r>
    </w:p>
    <w:p w14:paraId="2A17724E" w14:textId="77777777" w:rsidR="00B6182A" w:rsidRPr="001751C3" w:rsidRDefault="00B6182A" w:rsidP="004474A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088D6E0" w14:textId="77777777" w:rsidR="00B6182A" w:rsidRPr="001751C3" w:rsidRDefault="00B6182A" w:rsidP="004474AA">
      <w:pPr>
        <w:spacing w:line="360" w:lineRule="auto"/>
        <w:rPr>
          <w:rFonts w:ascii="宋体" w:hAnsi="宋体"/>
          <w:b/>
          <w:bCs/>
          <w:szCs w:val="21"/>
        </w:rPr>
      </w:pPr>
    </w:p>
    <w:p w14:paraId="7CA84695" w14:textId="77777777" w:rsidR="00B6182A" w:rsidRPr="001751C3" w:rsidRDefault="00B6182A" w:rsidP="004474A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EA8C1F4" w14:textId="77777777" w:rsidR="00B6182A" w:rsidRPr="001751C3" w:rsidRDefault="00B6182A" w:rsidP="004474A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6182A" w:rsidRPr="001751C3" w14:paraId="2352C410" w14:textId="77777777">
        <w:trPr>
          <w:jc w:val="center"/>
        </w:trPr>
        <w:tc>
          <w:tcPr>
            <w:tcW w:w="581" w:type="dxa"/>
            <w:vAlign w:val="center"/>
          </w:tcPr>
          <w:p w14:paraId="0B25A95A" w14:textId="77777777" w:rsidR="00B6182A" w:rsidRPr="001751C3" w:rsidRDefault="00B6182A" w:rsidP="004474A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EDE90E7" w14:textId="77777777" w:rsidR="00B6182A" w:rsidRPr="001751C3" w:rsidRDefault="00B6182A" w:rsidP="004474A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B69B206"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货物</w:t>
            </w:r>
          </w:p>
          <w:p w14:paraId="20DF94A8"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C56A9E7"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3C0D796"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81B7912"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10090BD"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DBD7D67"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总价</w:t>
            </w:r>
          </w:p>
          <w:p w14:paraId="09808AA0" w14:textId="77777777" w:rsidR="00B6182A" w:rsidRPr="001751C3" w:rsidRDefault="00B6182A" w:rsidP="004474AA">
            <w:pPr>
              <w:spacing w:line="360" w:lineRule="auto"/>
              <w:jc w:val="center"/>
              <w:rPr>
                <w:rFonts w:ascii="宋体" w:hAnsi="宋体"/>
                <w:bCs/>
                <w:szCs w:val="21"/>
              </w:rPr>
            </w:pPr>
            <w:r w:rsidRPr="001751C3">
              <w:rPr>
                <w:rFonts w:ascii="宋体" w:hAnsi="宋体" w:hint="eastAsia"/>
                <w:bCs/>
                <w:szCs w:val="21"/>
              </w:rPr>
              <w:t>(元)</w:t>
            </w:r>
          </w:p>
        </w:tc>
      </w:tr>
      <w:tr w:rsidR="00B6182A" w:rsidRPr="001751C3" w14:paraId="2EF10790" w14:textId="77777777">
        <w:trPr>
          <w:trHeight w:val="562"/>
          <w:jc w:val="center"/>
        </w:trPr>
        <w:tc>
          <w:tcPr>
            <w:tcW w:w="581" w:type="dxa"/>
            <w:vAlign w:val="center"/>
          </w:tcPr>
          <w:p w14:paraId="39386C89" w14:textId="77777777" w:rsidR="00B6182A" w:rsidRPr="001751C3" w:rsidRDefault="00B6182A" w:rsidP="004474A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4A88BA0" w14:textId="77777777" w:rsidR="00B6182A" w:rsidRPr="001751C3" w:rsidRDefault="00B6182A" w:rsidP="004474AA">
            <w:pPr>
              <w:spacing w:line="360" w:lineRule="auto"/>
              <w:rPr>
                <w:rFonts w:ascii="宋体" w:hAnsi="宋体"/>
                <w:bCs/>
                <w:szCs w:val="21"/>
              </w:rPr>
            </w:pPr>
          </w:p>
        </w:tc>
        <w:tc>
          <w:tcPr>
            <w:tcW w:w="1857" w:type="dxa"/>
          </w:tcPr>
          <w:p w14:paraId="11015A63" w14:textId="77777777" w:rsidR="00B6182A" w:rsidRPr="001751C3" w:rsidRDefault="00B6182A" w:rsidP="004474AA">
            <w:pPr>
              <w:spacing w:line="360" w:lineRule="auto"/>
              <w:jc w:val="center"/>
              <w:rPr>
                <w:rFonts w:ascii="宋体" w:hAnsi="宋体"/>
                <w:bCs/>
                <w:color w:val="0000FF"/>
                <w:szCs w:val="21"/>
              </w:rPr>
            </w:pPr>
          </w:p>
        </w:tc>
        <w:tc>
          <w:tcPr>
            <w:tcW w:w="1620" w:type="dxa"/>
          </w:tcPr>
          <w:p w14:paraId="7BF53299" w14:textId="77777777" w:rsidR="00B6182A" w:rsidRPr="001751C3" w:rsidRDefault="00B6182A" w:rsidP="004474AA">
            <w:pPr>
              <w:spacing w:line="360" w:lineRule="auto"/>
              <w:rPr>
                <w:rFonts w:ascii="宋体" w:hAnsi="宋体"/>
                <w:bCs/>
                <w:szCs w:val="21"/>
              </w:rPr>
            </w:pPr>
          </w:p>
        </w:tc>
        <w:tc>
          <w:tcPr>
            <w:tcW w:w="720" w:type="dxa"/>
          </w:tcPr>
          <w:p w14:paraId="08A2FEFD" w14:textId="77777777" w:rsidR="00B6182A" w:rsidRPr="001751C3" w:rsidRDefault="00B6182A" w:rsidP="004474AA">
            <w:pPr>
              <w:spacing w:line="360" w:lineRule="auto"/>
              <w:rPr>
                <w:rFonts w:ascii="宋体" w:hAnsi="宋体"/>
                <w:bCs/>
                <w:szCs w:val="21"/>
              </w:rPr>
            </w:pPr>
          </w:p>
        </w:tc>
        <w:tc>
          <w:tcPr>
            <w:tcW w:w="720" w:type="dxa"/>
          </w:tcPr>
          <w:p w14:paraId="701CD67F" w14:textId="77777777" w:rsidR="00B6182A" w:rsidRPr="001751C3" w:rsidRDefault="00B6182A" w:rsidP="004474AA">
            <w:pPr>
              <w:spacing w:line="360" w:lineRule="auto"/>
              <w:rPr>
                <w:rFonts w:ascii="宋体" w:hAnsi="宋体"/>
                <w:bCs/>
                <w:szCs w:val="21"/>
              </w:rPr>
            </w:pPr>
          </w:p>
        </w:tc>
        <w:tc>
          <w:tcPr>
            <w:tcW w:w="1137" w:type="dxa"/>
          </w:tcPr>
          <w:p w14:paraId="1D5DB4E2" w14:textId="77777777" w:rsidR="00B6182A" w:rsidRPr="001751C3" w:rsidRDefault="00B6182A" w:rsidP="004474AA">
            <w:pPr>
              <w:spacing w:line="360" w:lineRule="auto"/>
              <w:rPr>
                <w:rFonts w:ascii="宋体" w:hAnsi="宋体"/>
                <w:bCs/>
                <w:szCs w:val="21"/>
              </w:rPr>
            </w:pPr>
          </w:p>
        </w:tc>
      </w:tr>
    </w:tbl>
    <w:p w14:paraId="6FBBE166" w14:textId="77777777" w:rsidR="00B6182A" w:rsidRPr="001751C3" w:rsidRDefault="00B6182A" w:rsidP="004474A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5C2E7D7" w14:textId="77777777" w:rsidR="00B6182A" w:rsidRPr="001751C3" w:rsidRDefault="00B6182A" w:rsidP="004474A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144D83A" w14:textId="77777777" w:rsidR="00B6182A" w:rsidRPr="001751C3" w:rsidRDefault="00B6182A" w:rsidP="004474A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92820F4"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3852276" w14:textId="77777777" w:rsidR="00B6182A" w:rsidRPr="001751C3" w:rsidRDefault="00B6182A" w:rsidP="004474A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587B90B" w14:textId="77777777" w:rsidR="00B6182A" w:rsidRPr="001751C3" w:rsidRDefault="00B6182A" w:rsidP="004474A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2D2D354" w14:textId="77777777" w:rsidR="00B6182A" w:rsidRPr="001751C3" w:rsidRDefault="00B6182A" w:rsidP="004474A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D0232EE"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868A036" w14:textId="77777777" w:rsidR="00B6182A" w:rsidRPr="001751C3" w:rsidRDefault="00B6182A" w:rsidP="004474A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0D729F5" w14:textId="77777777" w:rsidR="00B6182A" w:rsidRPr="001751C3" w:rsidRDefault="00B6182A" w:rsidP="004474A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9717D09" w14:textId="77777777" w:rsidR="00B6182A" w:rsidRPr="001751C3" w:rsidRDefault="00B6182A" w:rsidP="004474A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1D6A4B9"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1．交货日期和地点</w:t>
      </w:r>
    </w:p>
    <w:p w14:paraId="327A40F9" w14:textId="77777777" w:rsidR="00B6182A" w:rsidRPr="001751C3" w:rsidRDefault="00B6182A" w:rsidP="004474A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71B5C4A"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FB02F78" w14:textId="77777777" w:rsidR="00B6182A" w:rsidRPr="001751C3" w:rsidRDefault="00B6182A" w:rsidP="004474A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519C4FD" w14:textId="77777777" w:rsidR="00B6182A" w:rsidRPr="001751C3" w:rsidRDefault="00B6182A" w:rsidP="004474A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8A7192A"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7D58D1"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CC52DCF"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37B168D"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41CC31E"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E760998"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15B1929"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过程中不受锈蚀、损坏或灭失。 </w:t>
      </w:r>
    </w:p>
    <w:p w14:paraId="6EE106FE"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9D63AF4"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AA08612" w14:textId="77777777" w:rsidR="00B6182A" w:rsidRPr="001751C3" w:rsidRDefault="00B6182A" w:rsidP="004474A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B443BCD" w14:textId="77777777" w:rsidR="00B6182A" w:rsidRPr="001751C3" w:rsidRDefault="00B6182A" w:rsidP="004474A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3B70A74"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018DBF4"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4BB1B59"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914FAE7"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4EA3408" w14:textId="77777777" w:rsidR="00B6182A" w:rsidRPr="001751C3" w:rsidRDefault="00B6182A" w:rsidP="004474A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7DACEA8" w14:textId="77777777" w:rsidR="00B6182A" w:rsidRPr="001751C3" w:rsidRDefault="00B6182A" w:rsidP="004474A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036BBE8" w14:textId="77777777" w:rsidR="00B6182A" w:rsidRPr="001751C3" w:rsidRDefault="00B6182A" w:rsidP="004474A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ED36197"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E539B13" w14:textId="77777777" w:rsidR="00B6182A" w:rsidRPr="001751C3" w:rsidRDefault="00B6182A" w:rsidP="004474A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870EABD"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EEA2F65" w14:textId="77777777" w:rsidR="00B6182A" w:rsidRPr="001751C3" w:rsidRDefault="00B6182A" w:rsidP="004474A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929349E" w14:textId="77777777" w:rsidR="00B6182A" w:rsidRPr="001751C3" w:rsidRDefault="00B6182A" w:rsidP="004474AA">
      <w:pPr>
        <w:spacing w:line="360" w:lineRule="auto"/>
        <w:ind w:leftChars="228" w:left="529" w:hangingChars="24" w:hanging="50"/>
        <w:outlineLvl w:val="0"/>
        <w:rPr>
          <w:rFonts w:ascii="宋体" w:hAnsi="宋体"/>
          <w:bCs/>
          <w:szCs w:val="21"/>
        </w:rPr>
      </w:pPr>
    </w:p>
    <w:p w14:paraId="3CD48636" w14:textId="77777777" w:rsidR="00B6182A" w:rsidRPr="001751C3" w:rsidRDefault="00B6182A" w:rsidP="004474AA">
      <w:pPr>
        <w:spacing w:line="360" w:lineRule="auto"/>
        <w:ind w:leftChars="228" w:left="529" w:hangingChars="24" w:hanging="50"/>
        <w:outlineLvl w:val="0"/>
        <w:rPr>
          <w:rFonts w:ascii="宋体" w:hAnsi="宋体"/>
          <w:bCs/>
          <w:szCs w:val="21"/>
        </w:rPr>
      </w:pPr>
    </w:p>
    <w:p w14:paraId="402DA65A" w14:textId="77777777" w:rsidR="00B6182A" w:rsidRPr="001751C3" w:rsidRDefault="00B6182A" w:rsidP="004474A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2539147" w14:textId="77777777" w:rsidR="00B6182A" w:rsidRPr="001751C3" w:rsidRDefault="00B6182A" w:rsidP="004474A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AF92EAE" w14:textId="77777777" w:rsidR="00B6182A" w:rsidRPr="001751C3" w:rsidRDefault="00B6182A" w:rsidP="004474A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480938A" w14:textId="77777777" w:rsidR="00B6182A" w:rsidRPr="001751C3" w:rsidRDefault="00B6182A" w:rsidP="004474A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3A8F62A" w14:textId="77777777" w:rsidR="00B6182A" w:rsidRPr="001751C3" w:rsidRDefault="00B6182A" w:rsidP="004474A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3F88BB6" w14:textId="77777777" w:rsidR="00B6182A" w:rsidRPr="001751C3" w:rsidRDefault="00B6182A" w:rsidP="004474A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114B8E1" w14:textId="77777777" w:rsidR="00B6182A" w:rsidRPr="001751C3" w:rsidRDefault="00B6182A" w:rsidP="004474A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30581EE" w14:textId="77777777" w:rsidR="00B6182A" w:rsidRPr="001751C3" w:rsidRDefault="00B6182A" w:rsidP="004474A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5565A69" w14:textId="77777777" w:rsidR="00B6182A" w:rsidRPr="001751C3" w:rsidRDefault="00B6182A" w:rsidP="004474A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D7248A" w14:textId="77777777" w:rsidR="00B6182A" w:rsidRPr="001751C3" w:rsidRDefault="00B6182A" w:rsidP="004474A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4A1BD63"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BEB7787" w14:textId="77777777" w:rsidR="00B6182A" w:rsidRPr="001751C3" w:rsidRDefault="00B6182A" w:rsidP="004474A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355337D"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6A4F3C9" w14:textId="77777777" w:rsidR="00B6182A" w:rsidRPr="001751C3" w:rsidRDefault="00B6182A" w:rsidP="004474A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1295AC3" w14:textId="77777777" w:rsidR="00B6182A" w:rsidRPr="001751C3" w:rsidRDefault="00B6182A" w:rsidP="004474AA">
      <w:pPr>
        <w:tabs>
          <w:tab w:val="left" w:pos="-1080"/>
        </w:tabs>
        <w:spacing w:line="360" w:lineRule="auto"/>
        <w:rPr>
          <w:rFonts w:ascii="宋体" w:hAnsi="宋体"/>
          <w:bCs/>
          <w:szCs w:val="21"/>
        </w:rPr>
      </w:pPr>
      <w:r w:rsidRPr="001751C3">
        <w:rPr>
          <w:rFonts w:ascii="宋体" w:hAnsi="宋体" w:hint="eastAsia"/>
          <w:bCs/>
          <w:szCs w:val="21"/>
        </w:rPr>
        <w:t>的5%违约金。</w:t>
      </w:r>
    </w:p>
    <w:p w14:paraId="1A8BB53F"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CB4F385"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4EF3A04" w14:textId="77777777" w:rsidR="00B6182A" w:rsidRPr="001751C3" w:rsidRDefault="00B6182A" w:rsidP="004474A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891794E"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FE7749C" w14:textId="77777777" w:rsidR="00B6182A" w:rsidRPr="001751C3" w:rsidRDefault="00B6182A" w:rsidP="004474A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D716542" w14:textId="77777777" w:rsidR="00B6182A" w:rsidRPr="001751C3" w:rsidRDefault="00B6182A" w:rsidP="004474A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2464DB3" w14:textId="77777777" w:rsidR="00B6182A" w:rsidRPr="001751C3" w:rsidRDefault="00B6182A" w:rsidP="004474A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E1F92C2" w14:textId="77777777" w:rsidR="00B6182A" w:rsidRPr="001751C3" w:rsidRDefault="00B6182A" w:rsidP="004474A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C4E084D" w14:textId="77777777" w:rsidR="00B6182A" w:rsidRPr="001751C3" w:rsidRDefault="00B6182A" w:rsidP="004474A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8A13422" w14:textId="77777777" w:rsidR="00B6182A" w:rsidRPr="001751C3" w:rsidRDefault="00B6182A" w:rsidP="004474AA">
      <w:pPr>
        <w:pStyle w:val="af"/>
        <w:spacing w:line="360" w:lineRule="auto"/>
        <w:ind w:firstLineChars="200" w:firstLine="422"/>
        <w:rPr>
          <w:rFonts w:hAnsi="宋体"/>
          <w:b/>
          <w:bCs/>
        </w:rPr>
      </w:pPr>
      <w:r w:rsidRPr="001751C3">
        <w:rPr>
          <w:rFonts w:hAnsi="宋体" w:hint="eastAsia"/>
          <w:b/>
          <w:bCs/>
        </w:rPr>
        <w:t xml:space="preserve">九、风险承担 </w:t>
      </w:r>
    </w:p>
    <w:p w14:paraId="5B59E51A" w14:textId="77777777" w:rsidR="00B6182A" w:rsidRPr="001751C3" w:rsidRDefault="00B6182A" w:rsidP="004474A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2B6EDE4" w14:textId="77777777" w:rsidR="00B6182A" w:rsidRPr="001751C3" w:rsidRDefault="00B6182A" w:rsidP="004474A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ED0F654" w14:textId="77777777" w:rsidR="00B6182A" w:rsidRPr="001751C3" w:rsidRDefault="00B6182A" w:rsidP="004474A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186DEB1" w14:textId="77777777" w:rsidR="00B6182A" w:rsidRPr="001751C3" w:rsidRDefault="00B6182A" w:rsidP="004474A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E19EE89" w14:textId="77777777" w:rsidR="00B6182A" w:rsidRPr="001751C3" w:rsidRDefault="00B6182A" w:rsidP="004474A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3E0ED7D" w14:textId="77777777" w:rsidR="00B6182A" w:rsidRPr="001751C3" w:rsidRDefault="00B6182A" w:rsidP="004474A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703A7A8" w14:textId="77777777" w:rsidR="00B6182A" w:rsidRPr="001751C3" w:rsidRDefault="00B6182A" w:rsidP="004474A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243AA4D" w14:textId="77777777" w:rsidR="00B6182A" w:rsidRPr="001751C3" w:rsidRDefault="00B6182A" w:rsidP="004474A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8E936C0" w14:textId="77777777" w:rsidR="00B6182A" w:rsidRPr="001751C3" w:rsidRDefault="00B6182A" w:rsidP="004474A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5E61101" w14:textId="77777777" w:rsidR="00B6182A" w:rsidRPr="001751C3" w:rsidRDefault="00B6182A" w:rsidP="004474AA">
      <w:pPr>
        <w:spacing w:line="360" w:lineRule="auto"/>
        <w:ind w:leftChars="343" w:left="720" w:firstLineChars="294" w:firstLine="617"/>
        <w:rPr>
          <w:rFonts w:ascii="宋体" w:hAnsi="宋体"/>
          <w:bCs/>
          <w:szCs w:val="21"/>
        </w:rPr>
      </w:pPr>
    </w:p>
    <w:p w14:paraId="1627487B" w14:textId="77777777" w:rsidR="00B6182A" w:rsidRPr="001751C3" w:rsidRDefault="00B6182A" w:rsidP="004474AA">
      <w:pPr>
        <w:spacing w:line="360" w:lineRule="auto"/>
        <w:ind w:firstLineChars="150" w:firstLine="315"/>
        <w:rPr>
          <w:rFonts w:ascii="宋体" w:hAnsi="宋体"/>
          <w:bCs/>
          <w:szCs w:val="21"/>
        </w:rPr>
      </w:pPr>
    </w:p>
    <w:p w14:paraId="7C14468F" w14:textId="77777777" w:rsidR="00B6182A" w:rsidRPr="001751C3" w:rsidRDefault="00B6182A" w:rsidP="004474AA">
      <w:pPr>
        <w:spacing w:line="360" w:lineRule="auto"/>
        <w:ind w:firstLineChars="150" w:firstLine="315"/>
        <w:rPr>
          <w:rFonts w:ascii="宋体" w:hAnsi="宋体"/>
          <w:bCs/>
          <w:szCs w:val="21"/>
        </w:rPr>
      </w:pPr>
    </w:p>
    <w:p w14:paraId="30E3DEC6"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0E63177"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A046C6A"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6BFCB3D"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6E4CDDB" w14:textId="77777777" w:rsidR="00B6182A" w:rsidRPr="001751C3" w:rsidRDefault="00B6182A" w:rsidP="004474A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2BA3D92"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 xml:space="preserve">  </w:t>
      </w:r>
    </w:p>
    <w:p w14:paraId="6DD90345" w14:textId="77777777" w:rsidR="00B6182A" w:rsidRPr="001751C3" w:rsidRDefault="00B6182A" w:rsidP="004474AA">
      <w:pPr>
        <w:spacing w:line="360" w:lineRule="auto"/>
        <w:rPr>
          <w:rFonts w:ascii="宋体" w:hAnsi="宋体"/>
          <w:bCs/>
          <w:szCs w:val="21"/>
        </w:rPr>
      </w:pPr>
      <w:r w:rsidRPr="001751C3">
        <w:rPr>
          <w:rFonts w:ascii="宋体" w:hAnsi="宋体" w:hint="eastAsia"/>
          <w:bCs/>
          <w:szCs w:val="21"/>
        </w:rPr>
        <w:t>配置清单和技术参数与招投标文件一致。</w:t>
      </w:r>
    </w:p>
    <w:p w14:paraId="395F6A60" w14:textId="77777777" w:rsidR="00B6182A" w:rsidRPr="001751C3" w:rsidRDefault="00B6182A" w:rsidP="004474A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C80A58A" w14:textId="77777777" w:rsidR="00B6182A" w:rsidRPr="001751C3" w:rsidRDefault="00B6182A" w:rsidP="004474AA">
      <w:pPr>
        <w:tabs>
          <w:tab w:val="left" w:pos="900"/>
        </w:tabs>
        <w:spacing w:line="360" w:lineRule="auto"/>
        <w:rPr>
          <w:rFonts w:ascii="宋体" w:hAnsi="宋体" w:cs="Times New Roman"/>
          <w:szCs w:val="21"/>
        </w:rPr>
      </w:pPr>
    </w:p>
    <w:p w14:paraId="0E5B6F9C" w14:textId="77777777" w:rsidR="0077088A" w:rsidRDefault="0077088A"/>
    <w:sectPr w:rsidR="0077088A" w:rsidSect="004474A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705F" w14:textId="77777777" w:rsidR="009726DE" w:rsidRDefault="009726DE" w:rsidP="00B6182A">
      <w:r>
        <w:separator/>
      </w:r>
    </w:p>
  </w:endnote>
  <w:endnote w:type="continuationSeparator" w:id="0">
    <w:p w14:paraId="069B08A4" w14:textId="77777777" w:rsidR="009726DE" w:rsidRDefault="009726DE" w:rsidP="00B6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C1D6893" w14:textId="77777777" w:rsidR="00AD5464" w:rsidRDefault="00AD546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04117">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4117">
              <w:rPr>
                <w:b/>
                <w:bCs/>
                <w:noProof/>
              </w:rPr>
              <w:t>68</w:t>
            </w:r>
            <w:r>
              <w:rPr>
                <w:b/>
                <w:bCs/>
                <w:sz w:val="24"/>
                <w:szCs w:val="24"/>
              </w:rPr>
              <w:fldChar w:fldCharType="end"/>
            </w:r>
          </w:p>
        </w:sdtContent>
      </w:sdt>
    </w:sdtContent>
  </w:sdt>
  <w:p w14:paraId="5F418C2B" w14:textId="77777777" w:rsidR="00AD5464" w:rsidRDefault="00AD54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62830" w14:textId="77777777" w:rsidR="009726DE" w:rsidRDefault="009726DE" w:rsidP="00B6182A">
      <w:r>
        <w:separator/>
      </w:r>
    </w:p>
  </w:footnote>
  <w:footnote w:type="continuationSeparator" w:id="0">
    <w:p w14:paraId="38114A5C" w14:textId="77777777" w:rsidR="009726DE" w:rsidRDefault="009726DE" w:rsidP="00B61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375B8" w14:textId="07D9E116" w:rsidR="00AD5464" w:rsidRDefault="00AD5464">
    <w:pPr>
      <w:pStyle w:val="a5"/>
    </w:pPr>
    <w:r>
      <w:rPr>
        <w:rFonts w:hint="eastAsia"/>
      </w:rPr>
      <w:t>深圳大学招投标管理中心招标文件　　　　　　　　　　　　　　　　　　招标编号：</w:t>
    </w:r>
    <w:r>
      <w:rPr>
        <w:rFonts w:hint="eastAsia"/>
      </w:rPr>
      <w:t>SZUCG20170</w:t>
    </w:r>
    <w:r>
      <w:t>563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2A"/>
    <w:rsid w:val="000522B2"/>
    <w:rsid w:val="000C3B81"/>
    <w:rsid w:val="001819B0"/>
    <w:rsid w:val="003870D9"/>
    <w:rsid w:val="003D3102"/>
    <w:rsid w:val="00440A84"/>
    <w:rsid w:val="004474AA"/>
    <w:rsid w:val="005C2B24"/>
    <w:rsid w:val="006538BA"/>
    <w:rsid w:val="00740ADC"/>
    <w:rsid w:val="0077088A"/>
    <w:rsid w:val="007D1261"/>
    <w:rsid w:val="00804117"/>
    <w:rsid w:val="00815B80"/>
    <w:rsid w:val="00851B7A"/>
    <w:rsid w:val="0093112D"/>
    <w:rsid w:val="009726DE"/>
    <w:rsid w:val="00AB4A72"/>
    <w:rsid w:val="00AD5464"/>
    <w:rsid w:val="00B6182A"/>
    <w:rsid w:val="00B97182"/>
    <w:rsid w:val="00C3646A"/>
    <w:rsid w:val="00C44B04"/>
    <w:rsid w:val="00EC0567"/>
    <w:rsid w:val="00FA45F2"/>
    <w:rsid w:val="00FB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56F0"/>
  <w15:chartTrackingRefBased/>
  <w15:docId w15:val="{4DB8F81B-47D7-4C76-A38A-FDEE73C7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6182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6182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6182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6182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6182A"/>
    <w:rPr>
      <w:rFonts w:ascii="Calibri" w:eastAsia="宋体" w:hAnsi="Calibri" w:cs="Times New Roman"/>
      <w:b/>
      <w:bCs/>
      <w:sz w:val="32"/>
      <w:szCs w:val="32"/>
      <w:lang w:val="x-none" w:eastAsia="x-none"/>
    </w:rPr>
  </w:style>
  <w:style w:type="character" w:customStyle="1" w:styleId="4Char">
    <w:name w:val="标题 4 Char"/>
    <w:basedOn w:val="a0"/>
    <w:link w:val="4"/>
    <w:rsid w:val="00B6182A"/>
    <w:rPr>
      <w:rFonts w:ascii="Arial" w:eastAsia="黑体" w:hAnsi="Arial" w:cs="Times New Roman"/>
      <w:b/>
      <w:bCs/>
      <w:kern w:val="0"/>
      <w:sz w:val="28"/>
      <w:szCs w:val="28"/>
      <w:lang w:val="x-none" w:eastAsia="x-none"/>
    </w:rPr>
  </w:style>
  <w:style w:type="character" w:customStyle="1" w:styleId="Char">
    <w:name w:val="页脚 Char"/>
    <w:link w:val="a3"/>
    <w:uiPriority w:val="99"/>
    <w:rsid w:val="00B6182A"/>
    <w:rPr>
      <w:sz w:val="18"/>
      <w:szCs w:val="18"/>
    </w:rPr>
  </w:style>
  <w:style w:type="character" w:customStyle="1" w:styleId="Char0">
    <w:name w:val="标准文本 Char"/>
    <w:link w:val="a4"/>
    <w:rsid w:val="00B6182A"/>
    <w:rPr>
      <w:rFonts w:ascii="Times New Roman" w:eastAsia="宋体" w:hAnsi="Times New Roman" w:cs="Times New Roman"/>
      <w:sz w:val="24"/>
      <w:szCs w:val="20"/>
    </w:rPr>
  </w:style>
  <w:style w:type="character" w:customStyle="1" w:styleId="Char1">
    <w:name w:val="页眉 Char"/>
    <w:link w:val="a5"/>
    <w:uiPriority w:val="99"/>
    <w:rsid w:val="00B6182A"/>
    <w:rPr>
      <w:sz w:val="18"/>
      <w:szCs w:val="18"/>
    </w:rPr>
  </w:style>
  <w:style w:type="character" w:customStyle="1" w:styleId="Char2">
    <w:name w:val="文档结构图 Char"/>
    <w:link w:val="a6"/>
    <w:uiPriority w:val="99"/>
    <w:rsid w:val="00B6182A"/>
    <w:rPr>
      <w:rFonts w:ascii="宋体" w:eastAsia="宋体"/>
      <w:sz w:val="18"/>
      <w:szCs w:val="18"/>
    </w:rPr>
  </w:style>
  <w:style w:type="paragraph" w:styleId="a3">
    <w:name w:val="footer"/>
    <w:basedOn w:val="a"/>
    <w:link w:val="Char"/>
    <w:uiPriority w:val="99"/>
    <w:unhideWhenUsed/>
    <w:rsid w:val="00B6182A"/>
    <w:pPr>
      <w:tabs>
        <w:tab w:val="center" w:pos="4153"/>
        <w:tab w:val="right" w:pos="8306"/>
      </w:tabs>
      <w:snapToGrid w:val="0"/>
      <w:jc w:val="left"/>
    </w:pPr>
    <w:rPr>
      <w:sz w:val="18"/>
      <w:szCs w:val="18"/>
    </w:rPr>
  </w:style>
  <w:style w:type="character" w:customStyle="1" w:styleId="Char10">
    <w:name w:val="页脚 Char1"/>
    <w:basedOn w:val="a0"/>
    <w:uiPriority w:val="99"/>
    <w:semiHidden/>
    <w:rsid w:val="00B6182A"/>
    <w:rPr>
      <w:sz w:val="18"/>
      <w:szCs w:val="18"/>
    </w:rPr>
  </w:style>
  <w:style w:type="paragraph" w:styleId="a6">
    <w:name w:val="Document Map"/>
    <w:basedOn w:val="a"/>
    <w:link w:val="Char2"/>
    <w:uiPriority w:val="99"/>
    <w:unhideWhenUsed/>
    <w:rsid w:val="00B6182A"/>
    <w:rPr>
      <w:rFonts w:ascii="宋体" w:eastAsia="宋体"/>
      <w:sz w:val="18"/>
      <w:szCs w:val="18"/>
    </w:rPr>
  </w:style>
  <w:style w:type="character" w:customStyle="1" w:styleId="Char11">
    <w:name w:val="文档结构图 Char1"/>
    <w:basedOn w:val="a0"/>
    <w:uiPriority w:val="99"/>
    <w:semiHidden/>
    <w:rsid w:val="00B6182A"/>
    <w:rPr>
      <w:rFonts w:ascii="Microsoft YaHei UI" w:eastAsia="Microsoft YaHei UI"/>
      <w:sz w:val="18"/>
      <w:szCs w:val="18"/>
    </w:rPr>
  </w:style>
  <w:style w:type="paragraph" w:styleId="a5">
    <w:name w:val="header"/>
    <w:basedOn w:val="a"/>
    <w:link w:val="Char1"/>
    <w:uiPriority w:val="99"/>
    <w:unhideWhenUsed/>
    <w:rsid w:val="00B6182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6182A"/>
    <w:rPr>
      <w:sz w:val="18"/>
      <w:szCs w:val="18"/>
    </w:rPr>
  </w:style>
  <w:style w:type="paragraph" w:customStyle="1" w:styleId="a4">
    <w:name w:val="标准文本"/>
    <w:basedOn w:val="a"/>
    <w:link w:val="Char0"/>
    <w:qFormat/>
    <w:rsid w:val="00B6182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6182A"/>
    <w:pPr>
      <w:shd w:val="clear" w:color="auto" w:fill="000080"/>
    </w:pPr>
    <w:rPr>
      <w:rFonts w:ascii="Tahoma" w:hAnsi="Tahoma"/>
      <w:sz w:val="24"/>
      <w:szCs w:val="24"/>
    </w:rPr>
  </w:style>
  <w:style w:type="paragraph" w:customStyle="1" w:styleId="USE3">
    <w:name w:val="USE 3"/>
    <w:basedOn w:val="a"/>
    <w:rsid w:val="00B6182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6182A"/>
    <w:pPr>
      <w:ind w:firstLineChars="200" w:firstLine="420"/>
    </w:pPr>
    <w:rPr>
      <w:rFonts w:ascii="Calibri" w:eastAsia="宋体" w:hAnsi="Calibri" w:cs="Times New Roman"/>
    </w:rPr>
  </w:style>
  <w:style w:type="paragraph" w:customStyle="1" w:styleId="USE10">
    <w:name w:val="USE 1"/>
    <w:basedOn w:val="a"/>
    <w:rsid w:val="00B6182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6182A"/>
    <w:pPr>
      <w:ind w:firstLineChars="200" w:firstLine="420"/>
    </w:pPr>
    <w:rPr>
      <w:rFonts w:ascii="Times New Roman" w:eastAsia="宋体" w:hAnsi="Times New Roman" w:cs="Times New Roman"/>
      <w:szCs w:val="24"/>
    </w:rPr>
  </w:style>
  <w:style w:type="paragraph" w:customStyle="1" w:styleId="USE2">
    <w:name w:val="USE 2"/>
    <w:basedOn w:val="a"/>
    <w:rsid w:val="00B6182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6182A"/>
    <w:pPr>
      <w:ind w:firstLineChars="200" w:firstLine="420"/>
    </w:pPr>
    <w:rPr>
      <w:rFonts w:ascii="Calibri" w:eastAsia="宋体" w:hAnsi="Calibri" w:cs="Times New Roman"/>
    </w:rPr>
  </w:style>
  <w:style w:type="paragraph" w:customStyle="1" w:styleId="USE4">
    <w:name w:val="USE 4"/>
    <w:basedOn w:val="a"/>
    <w:rsid w:val="00B6182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6182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6182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6182A"/>
    <w:rPr>
      <w:rFonts w:ascii="Calibri" w:eastAsia="宋体" w:hAnsi="Calibri" w:cs="黑体"/>
      <w:sz w:val="18"/>
      <w:szCs w:val="18"/>
    </w:rPr>
  </w:style>
  <w:style w:type="character" w:customStyle="1" w:styleId="Char4">
    <w:name w:val="批注框文本 Char"/>
    <w:basedOn w:val="a0"/>
    <w:link w:val="a7"/>
    <w:semiHidden/>
    <w:rsid w:val="00B6182A"/>
    <w:rPr>
      <w:rFonts w:ascii="Calibri" w:eastAsia="宋体" w:hAnsi="Calibri" w:cs="黑体"/>
      <w:sz w:val="18"/>
      <w:szCs w:val="18"/>
    </w:rPr>
  </w:style>
  <w:style w:type="character" w:styleId="a8">
    <w:name w:val="Hyperlink"/>
    <w:rsid w:val="00B6182A"/>
    <w:rPr>
      <w:color w:val="0000FF"/>
      <w:u w:val="single"/>
    </w:rPr>
  </w:style>
  <w:style w:type="paragraph" w:customStyle="1" w:styleId="25">
    <w:name w:val="样式 宋体 一号 加粗 居中 行距: 最小值 25 磅"/>
    <w:basedOn w:val="a"/>
    <w:rsid w:val="00B6182A"/>
    <w:pPr>
      <w:spacing w:line="500" w:lineRule="atLeast"/>
      <w:jc w:val="center"/>
    </w:pPr>
    <w:rPr>
      <w:rFonts w:ascii="宋体" w:eastAsia="宋体" w:hAnsi="宋体" w:cs="宋体"/>
      <w:b/>
      <w:bCs/>
      <w:sz w:val="52"/>
      <w:szCs w:val="20"/>
    </w:rPr>
  </w:style>
  <w:style w:type="paragraph" w:styleId="a9">
    <w:name w:val="Normal (Web)"/>
    <w:basedOn w:val="a"/>
    <w:uiPriority w:val="99"/>
    <w:rsid w:val="00B6182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6182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6182A"/>
    <w:rPr>
      <w:rFonts w:ascii="宋体" w:eastAsia="宋体" w:hAnsi="Times New Roman" w:cs="Times New Roman"/>
      <w:kern w:val="0"/>
      <w:sz w:val="28"/>
      <w:szCs w:val="20"/>
      <w:lang w:val="x-none" w:eastAsia="x-none"/>
    </w:rPr>
  </w:style>
  <w:style w:type="paragraph" w:styleId="ab">
    <w:name w:val="Body Text"/>
    <w:basedOn w:val="a"/>
    <w:link w:val="Char6"/>
    <w:rsid w:val="00B6182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6182A"/>
    <w:rPr>
      <w:rFonts w:ascii="宋体" w:eastAsia="宋体" w:hAnsi="Times New Roman" w:cs="Times New Roman"/>
      <w:kern w:val="0"/>
      <w:sz w:val="28"/>
      <w:szCs w:val="20"/>
      <w:lang w:val="x-none" w:eastAsia="x-none"/>
    </w:rPr>
  </w:style>
  <w:style w:type="paragraph" w:styleId="ac">
    <w:name w:val="List Paragraph"/>
    <w:basedOn w:val="a"/>
    <w:qFormat/>
    <w:rsid w:val="00B6182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6182A"/>
    <w:pPr>
      <w:spacing w:line="360" w:lineRule="auto"/>
    </w:pPr>
    <w:rPr>
      <w:rFonts w:ascii="宋体" w:eastAsia="宋体" w:hAnsi="宋体" w:cs="宋体"/>
      <w:szCs w:val="20"/>
    </w:rPr>
  </w:style>
  <w:style w:type="paragraph" w:styleId="10">
    <w:name w:val="index 1"/>
    <w:basedOn w:val="a"/>
    <w:next w:val="a"/>
    <w:autoRedefine/>
    <w:semiHidden/>
    <w:unhideWhenUsed/>
    <w:rsid w:val="00B6182A"/>
    <w:rPr>
      <w:rFonts w:ascii="Calibri" w:eastAsia="宋体" w:hAnsi="Calibri" w:cs="黑体"/>
    </w:rPr>
  </w:style>
  <w:style w:type="paragraph" w:styleId="ad">
    <w:name w:val="index heading"/>
    <w:basedOn w:val="a"/>
    <w:next w:val="10"/>
    <w:semiHidden/>
    <w:rsid w:val="00B6182A"/>
    <w:rPr>
      <w:rFonts w:ascii="Times New Roman" w:eastAsia="宋体" w:hAnsi="Times New Roman" w:cs="Times New Roman"/>
      <w:szCs w:val="20"/>
    </w:rPr>
  </w:style>
  <w:style w:type="character" w:styleId="ae">
    <w:name w:val="annotation reference"/>
    <w:semiHidden/>
    <w:rsid w:val="00B6182A"/>
    <w:rPr>
      <w:sz w:val="21"/>
      <w:szCs w:val="21"/>
    </w:rPr>
  </w:style>
  <w:style w:type="paragraph" w:customStyle="1" w:styleId="p16">
    <w:name w:val="p16"/>
    <w:basedOn w:val="a"/>
    <w:rsid w:val="00B6182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6182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6182A"/>
    <w:rPr>
      <w:rFonts w:ascii="宋体" w:eastAsia="宋体" w:hAnsi="Courier New" w:cs="Times New Roman"/>
      <w:szCs w:val="21"/>
      <w:lang w:val="x-none" w:eastAsia="x-none"/>
    </w:rPr>
  </w:style>
  <w:style w:type="character" w:customStyle="1" w:styleId="Char7">
    <w:name w:val="纯文本 Char"/>
    <w:basedOn w:val="a0"/>
    <w:link w:val="af"/>
    <w:rsid w:val="00B6182A"/>
    <w:rPr>
      <w:rFonts w:ascii="宋体" w:eastAsia="宋体" w:hAnsi="Courier New" w:cs="Times New Roman"/>
      <w:szCs w:val="21"/>
      <w:lang w:val="x-none" w:eastAsia="x-none"/>
    </w:rPr>
  </w:style>
  <w:style w:type="paragraph" w:styleId="af0">
    <w:name w:val="annotation text"/>
    <w:basedOn w:val="a"/>
    <w:link w:val="Char8"/>
    <w:semiHidden/>
    <w:rsid w:val="00B6182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6182A"/>
    <w:rPr>
      <w:rFonts w:ascii="Times New Roman" w:eastAsia="宋体" w:hAnsi="Times New Roman" w:cs="Times New Roman"/>
      <w:szCs w:val="24"/>
      <w:lang w:val="x-none" w:eastAsia="x-none"/>
    </w:rPr>
  </w:style>
  <w:style w:type="paragraph" w:customStyle="1" w:styleId="CharChar">
    <w:name w:val="Char Char"/>
    <w:basedOn w:val="a"/>
    <w:rsid w:val="00B6182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474A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474A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68</Pages>
  <Words>5270</Words>
  <Characters>30045</Characters>
  <Application>Microsoft Office Word</Application>
  <DocSecurity>0</DocSecurity>
  <Lines>250</Lines>
  <Paragraphs>70</Paragraphs>
  <ScaleCrop>false</ScaleCrop>
  <Company>China</Company>
  <LinksUpToDate>false</LinksUpToDate>
  <CharactersWithSpaces>35245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2017-12-25T04:33:00Z</dcterms:created>
  <dcterms:modified xsi:type="dcterms:W3CDTF">2018-01-04T03:52:00Z</dcterms:modified>
</cp:coreProperties>
</file>