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A29B4" w14:textId="77777777" w:rsidR="00B90A6C" w:rsidRDefault="00B90A6C"/>
    <w:p w14:paraId="693CE12B" w14:textId="6BC3A433" w:rsidR="005C01EE" w:rsidRDefault="003D41CE" w:rsidP="005F18D6">
      <w:pPr>
        <w:jc w:val="center"/>
        <w:rPr>
          <w:color w:val="0000FF"/>
          <w:sz w:val="56"/>
        </w:rPr>
      </w:pPr>
      <w:r>
        <w:rPr>
          <w:rFonts w:hint="eastAsia"/>
          <w:color w:val="0000FF"/>
          <w:sz w:val="56"/>
        </w:rPr>
        <w:t>原听石餐厅</w:t>
      </w:r>
      <w:r>
        <w:rPr>
          <w:rFonts w:hint="eastAsia"/>
          <w:color w:val="0000FF"/>
          <w:sz w:val="56"/>
        </w:rPr>
        <w:t>D</w:t>
      </w:r>
      <w:r>
        <w:rPr>
          <w:rFonts w:hint="eastAsia"/>
          <w:color w:val="0000FF"/>
          <w:sz w:val="56"/>
        </w:rPr>
        <w:t>单元修缮工程</w:t>
      </w:r>
    </w:p>
    <w:p w14:paraId="5F972D19" w14:textId="77777777" w:rsidR="005C01EE" w:rsidRPr="00841AD1" w:rsidRDefault="005C01EE" w:rsidP="005F18D6">
      <w:pPr>
        <w:jc w:val="center"/>
        <w:rPr>
          <w:color w:val="0000FF"/>
          <w:sz w:val="56"/>
        </w:rPr>
      </w:pPr>
    </w:p>
    <w:p w14:paraId="45AA094C" w14:textId="77777777" w:rsidR="005C01EE" w:rsidRDefault="005C01EE" w:rsidP="005F18D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2733940F" w14:textId="08CE56EE" w:rsidR="005C01EE" w:rsidRDefault="005C01EE" w:rsidP="005F18D6">
      <w:pPr>
        <w:jc w:val="center"/>
        <w:rPr>
          <w:color w:val="000000"/>
          <w:sz w:val="30"/>
        </w:rPr>
      </w:pPr>
      <w:r>
        <w:rPr>
          <w:rFonts w:hint="eastAsia"/>
          <w:color w:val="000000"/>
          <w:sz w:val="30"/>
        </w:rPr>
        <w:t>（招标编号：</w:t>
      </w:r>
      <w:r w:rsidR="003D41CE">
        <w:rPr>
          <w:rFonts w:hint="eastAsia"/>
          <w:color w:val="FF0000"/>
          <w:sz w:val="30"/>
        </w:rPr>
        <w:t>SZUCG20180052GC</w:t>
      </w:r>
      <w:r>
        <w:rPr>
          <w:rFonts w:hint="eastAsia"/>
          <w:color w:val="000000"/>
          <w:sz w:val="30"/>
        </w:rPr>
        <w:t>）</w:t>
      </w:r>
    </w:p>
    <w:p w14:paraId="00C3C910" w14:textId="77777777" w:rsidR="005C01EE" w:rsidRDefault="005C01EE" w:rsidP="005F18D6">
      <w:pPr>
        <w:jc w:val="center"/>
        <w:rPr>
          <w:color w:val="000000"/>
          <w:sz w:val="90"/>
        </w:rPr>
      </w:pPr>
    </w:p>
    <w:p w14:paraId="72051478" w14:textId="77777777" w:rsidR="005C01EE" w:rsidRPr="009B2DB4" w:rsidRDefault="005C01EE" w:rsidP="005F18D6">
      <w:pPr>
        <w:jc w:val="center"/>
        <w:rPr>
          <w:color w:val="000000"/>
          <w:sz w:val="90"/>
        </w:rPr>
      </w:pPr>
    </w:p>
    <w:p w14:paraId="47EF3F7F" w14:textId="77777777" w:rsidR="005C01EE" w:rsidRDefault="005C01EE" w:rsidP="005F18D6">
      <w:pPr>
        <w:jc w:val="center"/>
        <w:rPr>
          <w:color w:val="000000"/>
          <w:sz w:val="90"/>
        </w:rPr>
      </w:pPr>
    </w:p>
    <w:p w14:paraId="4063D2EA" w14:textId="77777777" w:rsidR="005C01EE" w:rsidRDefault="005C01EE" w:rsidP="005F18D6">
      <w:pPr>
        <w:jc w:val="center"/>
        <w:rPr>
          <w:color w:val="000000"/>
          <w:sz w:val="90"/>
        </w:rPr>
      </w:pPr>
    </w:p>
    <w:p w14:paraId="509F2470" w14:textId="77777777" w:rsidR="005C01EE" w:rsidRDefault="005C01EE" w:rsidP="005F18D6">
      <w:pPr>
        <w:jc w:val="center"/>
        <w:rPr>
          <w:color w:val="000000"/>
          <w:sz w:val="30"/>
        </w:rPr>
      </w:pPr>
      <w:r>
        <w:rPr>
          <w:rFonts w:hint="eastAsia"/>
          <w:color w:val="000000"/>
          <w:sz w:val="30"/>
        </w:rPr>
        <w:t>深圳大学招投标管理中心</w:t>
      </w:r>
    </w:p>
    <w:p w14:paraId="0445B6D5" w14:textId="6B3A9537" w:rsidR="005C01EE" w:rsidRDefault="005C01EE" w:rsidP="005F18D6">
      <w:pPr>
        <w:jc w:val="center"/>
        <w:rPr>
          <w:color w:val="000000"/>
          <w:sz w:val="30"/>
        </w:rPr>
      </w:pPr>
      <w:r>
        <w:rPr>
          <w:rFonts w:hint="eastAsia"/>
          <w:color w:val="FF0000"/>
          <w:sz w:val="30"/>
        </w:rPr>
        <w:t>二零一</w:t>
      </w:r>
      <w:r w:rsidR="000D5554">
        <w:rPr>
          <w:rFonts w:hint="eastAsia"/>
          <w:color w:val="FF0000"/>
          <w:sz w:val="30"/>
        </w:rPr>
        <w:t>八年三</w:t>
      </w:r>
      <w:r>
        <w:rPr>
          <w:rFonts w:hint="eastAsia"/>
          <w:color w:val="FF0000"/>
          <w:sz w:val="30"/>
        </w:rPr>
        <w:t>月</w:t>
      </w:r>
    </w:p>
    <w:p w14:paraId="0183AA34" w14:textId="77777777" w:rsidR="005C01EE" w:rsidRDefault="005C01EE">
      <w:pPr>
        <w:widowControl/>
        <w:jc w:val="left"/>
        <w:rPr>
          <w:color w:val="000000"/>
          <w:sz w:val="30"/>
        </w:rPr>
      </w:pPr>
      <w:r>
        <w:rPr>
          <w:color w:val="000000"/>
          <w:sz w:val="30"/>
        </w:rPr>
        <w:br w:type="page"/>
      </w:r>
    </w:p>
    <w:p w14:paraId="33252F6F" w14:textId="77777777" w:rsidR="005C01EE" w:rsidRPr="003B2D15" w:rsidRDefault="005C01EE" w:rsidP="005F18D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499850D" w14:textId="66B0DDB8" w:rsidR="005C01EE" w:rsidRPr="005A5448" w:rsidRDefault="005C01EE" w:rsidP="005F18D6">
      <w:pPr>
        <w:spacing w:beforeLines="50" w:before="156"/>
        <w:jc w:val="left"/>
        <w:rPr>
          <w:rFonts w:ascii="Times New Roman" w:eastAsia="宋体" w:hAnsi="Times New Roman" w:cs="Times New Roman"/>
          <w:color w:val="000000"/>
          <w:szCs w:val="21"/>
        </w:rPr>
      </w:pPr>
      <w:bookmarkStart w:id="0" w:name="投标邀请书"/>
      <w:r w:rsidRPr="00F82990">
        <w:rPr>
          <w:rFonts w:hint="eastAsia"/>
          <w:color w:val="000000"/>
          <w:szCs w:val="21"/>
        </w:rPr>
        <w:t xml:space="preserve">　</w:t>
      </w:r>
      <w:r w:rsidRPr="005A5448">
        <w:rPr>
          <w:rFonts w:ascii="Times New Roman" w:eastAsia="宋体" w:hAnsi="Times New Roman" w:cs="Times New Roman"/>
          <w:color w:val="000000"/>
          <w:szCs w:val="21"/>
        </w:rPr>
        <w:t xml:space="preserve">　经深圳大学批准，现就</w:t>
      </w:r>
      <w:r w:rsidRPr="005A5448">
        <w:rPr>
          <w:rFonts w:ascii="Times New Roman" w:eastAsia="宋体" w:hAnsi="Times New Roman" w:cs="Times New Roman"/>
          <w:color w:val="000000"/>
          <w:szCs w:val="21"/>
        </w:rPr>
        <w:t xml:space="preserve"> </w:t>
      </w:r>
      <w:r w:rsidR="003D41CE">
        <w:rPr>
          <w:rFonts w:ascii="Times New Roman" w:eastAsia="宋体" w:hAnsi="Times New Roman" w:cs="Times New Roman"/>
          <w:color w:val="FF0000"/>
          <w:szCs w:val="21"/>
        </w:rPr>
        <w:t>原听石餐厅</w:t>
      </w:r>
      <w:r w:rsidR="003D41CE">
        <w:rPr>
          <w:rFonts w:ascii="Times New Roman" w:eastAsia="宋体" w:hAnsi="Times New Roman" w:cs="Times New Roman"/>
          <w:color w:val="FF0000"/>
          <w:szCs w:val="21"/>
        </w:rPr>
        <w:t>D</w:t>
      </w:r>
      <w:r w:rsidR="003D41CE">
        <w:rPr>
          <w:rFonts w:ascii="Times New Roman" w:eastAsia="宋体" w:hAnsi="Times New Roman" w:cs="Times New Roman"/>
          <w:color w:val="FF0000"/>
          <w:szCs w:val="21"/>
        </w:rPr>
        <w:t>单元修缮工程</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项目进行公开招标，欢迎符合条件的企业参加投标，具体事项如下：</w:t>
      </w:r>
    </w:p>
    <w:p w14:paraId="00920CE5" w14:textId="132716D4"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招标编号：</w:t>
      </w:r>
      <w:r w:rsidR="003D41CE">
        <w:rPr>
          <w:rFonts w:ascii="Times New Roman" w:eastAsia="宋体" w:hAnsi="Times New Roman" w:cs="Times New Roman"/>
          <w:color w:val="FF0000"/>
          <w:szCs w:val="21"/>
        </w:rPr>
        <w:t>SZUCG20180052GC</w:t>
      </w:r>
    </w:p>
    <w:p w14:paraId="7E055BC2" w14:textId="124350F6"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2.</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工程名称：</w:t>
      </w:r>
      <w:r w:rsidR="003D41CE">
        <w:rPr>
          <w:rFonts w:ascii="Times New Roman" w:eastAsia="宋体" w:hAnsi="Times New Roman" w:cs="Times New Roman"/>
          <w:color w:val="FF0000"/>
          <w:szCs w:val="21"/>
        </w:rPr>
        <w:t>原听石餐厅</w:t>
      </w:r>
      <w:r w:rsidR="003D41CE">
        <w:rPr>
          <w:rFonts w:ascii="Times New Roman" w:eastAsia="宋体" w:hAnsi="Times New Roman" w:cs="Times New Roman"/>
          <w:color w:val="FF0000"/>
          <w:szCs w:val="21"/>
        </w:rPr>
        <w:t>D</w:t>
      </w:r>
      <w:r w:rsidR="003D41CE">
        <w:rPr>
          <w:rFonts w:ascii="Times New Roman" w:eastAsia="宋体" w:hAnsi="Times New Roman" w:cs="Times New Roman"/>
          <w:color w:val="FF0000"/>
          <w:szCs w:val="21"/>
        </w:rPr>
        <w:t>单元修缮工程</w:t>
      </w:r>
    </w:p>
    <w:p w14:paraId="2E9E0A44" w14:textId="6F8550BB"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3.</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工程概况：</w:t>
      </w:r>
      <w:r w:rsidR="00B90A6C" w:rsidRPr="00B90A6C">
        <w:rPr>
          <w:rFonts w:hint="eastAsia"/>
        </w:rPr>
        <w:t xml:space="preserve"> </w:t>
      </w:r>
      <w:r w:rsidR="009B722A" w:rsidRPr="009B722A">
        <w:rPr>
          <w:rFonts w:ascii="Times New Roman" w:eastAsia="宋体" w:hAnsi="Times New Roman" w:cs="Times New Roman" w:hint="eastAsia"/>
          <w:color w:val="FF0000"/>
          <w:szCs w:val="21"/>
        </w:rPr>
        <w:t>1.</w:t>
      </w:r>
      <w:r w:rsidR="009B722A" w:rsidRPr="009B722A">
        <w:rPr>
          <w:rFonts w:ascii="Times New Roman" w:eastAsia="宋体" w:hAnsi="Times New Roman" w:cs="Times New Roman" w:hint="eastAsia"/>
          <w:color w:val="FF0000"/>
          <w:szCs w:val="21"/>
        </w:rPr>
        <w:t>地板胶铺设；</w:t>
      </w:r>
      <w:r w:rsidR="009B722A" w:rsidRPr="009B722A">
        <w:rPr>
          <w:rFonts w:ascii="Times New Roman" w:eastAsia="宋体" w:hAnsi="Times New Roman" w:cs="Times New Roman" w:hint="eastAsia"/>
          <w:color w:val="FF0000"/>
          <w:szCs w:val="21"/>
        </w:rPr>
        <w:t>2.</w:t>
      </w:r>
      <w:r w:rsidR="009B722A" w:rsidRPr="009B722A">
        <w:rPr>
          <w:rFonts w:ascii="Times New Roman" w:eastAsia="宋体" w:hAnsi="Times New Roman" w:cs="Times New Roman" w:hint="eastAsia"/>
          <w:color w:val="FF0000"/>
          <w:szCs w:val="21"/>
        </w:rPr>
        <w:t>天棚吊顶；</w:t>
      </w:r>
      <w:r w:rsidR="009B722A" w:rsidRPr="009B722A">
        <w:rPr>
          <w:rFonts w:ascii="Times New Roman" w:eastAsia="宋体" w:hAnsi="Times New Roman" w:cs="Times New Roman" w:hint="eastAsia"/>
          <w:color w:val="FF0000"/>
          <w:szCs w:val="21"/>
        </w:rPr>
        <w:t>3.</w:t>
      </w:r>
      <w:r w:rsidR="009B722A" w:rsidRPr="009B722A">
        <w:rPr>
          <w:rFonts w:ascii="Times New Roman" w:eastAsia="宋体" w:hAnsi="Times New Roman" w:cs="Times New Roman" w:hint="eastAsia"/>
          <w:color w:val="FF0000"/>
          <w:szCs w:val="21"/>
        </w:rPr>
        <w:t>防盗门制安；</w:t>
      </w:r>
      <w:r w:rsidR="009B722A" w:rsidRPr="009B722A">
        <w:rPr>
          <w:rFonts w:ascii="Times New Roman" w:eastAsia="宋体" w:hAnsi="Times New Roman" w:cs="Times New Roman" w:hint="eastAsia"/>
          <w:color w:val="FF0000"/>
          <w:szCs w:val="21"/>
        </w:rPr>
        <w:t>4.</w:t>
      </w:r>
      <w:r w:rsidR="009B722A" w:rsidRPr="009B722A">
        <w:rPr>
          <w:rFonts w:ascii="Times New Roman" w:eastAsia="宋体" w:hAnsi="Times New Roman" w:cs="Times New Roman" w:hint="eastAsia"/>
          <w:color w:val="FF0000"/>
          <w:szCs w:val="21"/>
        </w:rPr>
        <w:t>涂抹防水；</w:t>
      </w:r>
      <w:r w:rsidR="009B722A" w:rsidRPr="009B722A">
        <w:rPr>
          <w:rFonts w:ascii="Times New Roman" w:eastAsia="宋体" w:hAnsi="Times New Roman" w:cs="Times New Roman" w:hint="eastAsia"/>
          <w:color w:val="FF0000"/>
          <w:szCs w:val="21"/>
        </w:rPr>
        <w:t>5.</w:t>
      </w:r>
      <w:r w:rsidR="009B722A" w:rsidRPr="009B722A">
        <w:rPr>
          <w:rFonts w:ascii="Times New Roman" w:eastAsia="宋体" w:hAnsi="Times New Roman" w:cs="Times New Roman" w:hint="eastAsia"/>
          <w:color w:val="FF0000"/>
          <w:szCs w:val="21"/>
        </w:rPr>
        <w:t>石材楼地面；</w:t>
      </w:r>
      <w:r w:rsidR="009B722A" w:rsidRPr="009B722A">
        <w:rPr>
          <w:rFonts w:ascii="Times New Roman" w:eastAsia="宋体" w:hAnsi="Times New Roman" w:cs="Times New Roman" w:hint="eastAsia"/>
          <w:color w:val="FF0000"/>
          <w:szCs w:val="21"/>
        </w:rPr>
        <w:t>6.</w:t>
      </w:r>
      <w:r w:rsidR="009B722A" w:rsidRPr="009B722A">
        <w:rPr>
          <w:rFonts w:ascii="Times New Roman" w:eastAsia="宋体" w:hAnsi="Times New Roman" w:cs="Times New Roman" w:hint="eastAsia"/>
          <w:color w:val="FF0000"/>
          <w:szCs w:val="21"/>
        </w:rPr>
        <w:t>网线敷设；</w:t>
      </w:r>
      <w:r w:rsidR="009B722A" w:rsidRPr="009B722A">
        <w:rPr>
          <w:rFonts w:ascii="Times New Roman" w:eastAsia="宋体" w:hAnsi="Times New Roman" w:cs="Times New Roman" w:hint="eastAsia"/>
          <w:color w:val="FF0000"/>
          <w:szCs w:val="21"/>
        </w:rPr>
        <w:t>7.</w:t>
      </w:r>
      <w:r w:rsidR="009B722A" w:rsidRPr="009B722A">
        <w:rPr>
          <w:rFonts w:ascii="Times New Roman" w:eastAsia="宋体" w:hAnsi="Times New Roman" w:cs="Times New Roman" w:hint="eastAsia"/>
          <w:color w:val="FF0000"/>
          <w:szCs w:val="21"/>
        </w:rPr>
        <w:t>灯具安装；</w:t>
      </w:r>
      <w:r w:rsidR="009B722A" w:rsidRPr="009B722A">
        <w:rPr>
          <w:rFonts w:ascii="Times New Roman" w:eastAsia="宋体" w:hAnsi="Times New Roman" w:cs="Times New Roman" w:hint="eastAsia"/>
          <w:color w:val="FF0000"/>
          <w:szCs w:val="21"/>
        </w:rPr>
        <w:t>8.</w:t>
      </w:r>
      <w:r w:rsidR="009B722A" w:rsidRPr="009B722A">
        <w:rPr>
          <w:rFonts w:ascii="Times New Roman" w:eastAsia="宋体" w:hAnsi="Times New Roman" w:cs="Times New Roman" w:hint="eastAsia"/>
          <w:color w:val="FF0000"/>
          <w:szCs w:val="21"/>
        </w:rPr>
        <w:t>插座安装；</w:t>
      </w:r>
      <w:r w:rsidR="009B722A" w:rsidRPr="009B722A">
        <w:rPr>
          <w:rFonts w:ascii="Times New Roman" w:eastAsia="宋体" w:hAnsi="Times New Roman" w:cs="Times New Roman" w:hint="eastAsia"/>
          <w:color w:val="FF0000"/>
          <w:szCs w:val="21"/>
        </w:rPr>
        <w:t>9.</w:t>
      </w:r>
      <w:r w:rsidR="009B722A" w:rsidRPr="009B722A">
        <w:rPr>
          <w:rFonts w:ascii="Times New Roman" w:eastAsia="宋体" w:hAnsi="Times New Roman" w:cs="Times New Roman" w:hint="eastAsia"/>
          <w:color w:val="FF0000"/>
          <w:szCs w:val="21"/>
        </w:rPr>
        <w:t>电气配管线等。</w:t>
      </w:r>
    </w:p>
    <w:p w14:paraId="7FFCA5CC" w14:textId="3527028F"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4.</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建设地点</w:t>
      </w:r>
      <w:r w:rsidR="00553E29">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深圳大学</w:t>
      </w:r>
      <w:r w:rsidR="009B722A">
        <w:rPr>
          <w:rFonts w:ascii="Times New Roman" w:eastAsia="宋体" w:hAnsi="Times New Roman" w:cs="Times New Roman"/>
          <w:color w:val="FF0000"/>
          <w:szCs w:val="21"/>
        </w:rPr>
        <w:t>原听石餐厅</w:t>
      </w:r>
      <w:r w:rsidR="009B722A">
        <w:rPr>
          <w:rFonts w:ascii="Times New Roman" w:eastAsia="宋体" w:hAnsi="Times New Roman" w:cs="Times New Roman"/>
          <w:color w:val="FF0000"/>
          <w:szCs w:val="21"/>
        </w:rPr>
        <w:t>D</w:t>
      </w:r>
      <w:r w:rsidR="009B722A">
        <w:rPr>
          <w:rFonts w:ascii="Times New Roman" w:eastAsia="宋体" w:hAnsi="Times New Roman" w:cs="Times New Roman"/>
          <w:color w:val="FF0000"/>
          <w:szCs w:val="21"/>
        </w:rPr>
        <w:t>单元</w:t>
      </w:r>
    </w:p>
    <w:p w14:paraId="4EA60011" w14:textId="35489E3E" w:rsidR="00B647D2" w:rsidRPr="0027005F" w:rsidRDefault="005C01EE" w:rsidP="0027005F">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9B722A" w:rsidRPr="009B722A">
        <w:rPr>
          <w:rFonts w:ascii="Times New Roman" w:eastAsia="宋体" w:hAnsi="Times New Roman" w:cs="Times New Roman" w:hint="eastAsia"/>
          <w:color w:val="FF0000"/>
          <w:szCs w:val="21"/>
        </w:rPr>
        <w:t>具有深圳大学</w:t>
      </w:r>
      <w:r w:rsidR="009B722A" w:rsidRPr="009B722A">
        <w:rPr>
          <w:rFonts w:ascii="Times New Roman" w:eastAsia="宋体" w:hAnsi="Times New Roman" w:cs="Times New Roman" w:hint="eastAsia"/>
          <w:color w:val="FF0000"/>
          <w:szCs w:val="21"/>
        </w:rPr>
        <w:t>2018</w:t>
      </w:r>
      <w:r w:rsidR="009B722A" w:rsidRPr="009B722A">
        <w:rPr>
          <w:rFonts w:ascii="Times New Roman" w:eastAsia="宋体" w:hAnsi="Times New Roman" w:cs="Times New Roman" w:hint="eastAsia"/>
          <w:color w:val="FF0000"/>
          <w:szCs w:val="21"/>
        </w:rPr>
        <w:t>年校内工程预选供应商资格，且具有建筑装修装饰工程专业承包二级及以上资质的施工企业。</w:t>
      </w:r>
    </w:p>
    <w:p w14:paraId="515D61F8" w14:textId="21C9EC73" w:rsidR="005C01EE" w:rsidRPr="00E77091" w:rsidRDefault="005C01EE" w:rsidP="00E77091">
      <w:pPr>
        <w:jc w:val="left"/>
        <w:rPr>
          <w:rFonts w:ascii="宋体" w:eastAsia="宋体" w:hAnsi="宋体" w:cs="宋体"/>
          <w:color w:val="000000"/>
          <w:kern w:val="0"/>
          <w:sz w:val="22"/>
        </w:rPr>
      </w:pPr>
      <w:r w:rsidRPr="005A5448">
        <w:rPr>
          <w:rFonts w:ascii="Times New Roman" w:eastAsia="宋体" w:hAnsi="Times New Roman" w:cs="Times New Roman"/>
          <w:color w:val="000000"/>
          <w:szCs w:val="21"/>
        </w:rPr>
        <w:t xml:space="preserve">6. </w:t>
      </w:r>
      <w:r w:rsidRPr="005A5448">
        <w:rPr>
          <w:rFonts w:ascii="Times New Roman" w:eastAsia="宋体" w:hAnsi="Times New Roman" w:cs="Times New Roman"/>
          <w:color w:val="000000"/>
          <w:szCs w:val="21"/>
        </w:rPr>
        <w:t>招标文件发售时间</w:t>
      </w:r>
      <w:r w:rsidR="00142448">
        <w:rPr>
          <w:rFonts w:ascii="Times New Roman" w:eastAsia="宋体" w:hAnsi="Times New Roman" w:cs="Times New Roman" w:hint="eastAsia"/>
          <w:color w:val="000000"/>
          <w:szCs w:val="21"/>
        </w:rPr>
        <w:t>：</w:t>
      </w:r>
      <w:r w:rsidR="00AD10F0" w:rsidRPr="005A5448">
        <w:rPr>
          <w:rFonts w:ascii="Times New Roman" w:eastAsia="宋体" w:hAnsi="Times New Roman" w:cs="Times New Roman"/>
          <w:color w:val="FF0000"/>
          <w:szCs w:val="21"/>
        </w:rPr>
        <w:t>201</w:t>
      </w:r>
      <w:r w:rsidR="00AD10F0">
        <w:rPr>
          <w:rFonts w:ascii="Times New Roman" w:eastAsia="宋体" w:hAnsi="Times New Roman" w:cs="Times New Roman" w:hint="eastAsia"/>
          <w:color w:val="FF0000"/>
          <w:szCs w:val="21"/>
        </w:rPr>
        <w:t>8</w:t>
      </w:r>
      <w:r w:rsidR="00AD10F0" w:rsidRPr="005A5448">
        <w:rPr>
          <w:rFonts w:ascii="Times New Roman" w:eastAsia="宋体" w:hAnsi="Times New Roman" w:cs="Times New Roman"/>
          <w:color w:val="FF0000"/>
          <w:szCs w:val="21"/>
        </w:rPr>
        <w:t>年</w:t>
      </w:r>
      <w:r w:rsidR="00AD10F0">
        <w:rPr>
          <w:rFonts w:ascii="Times New Roman" w:eastAsia="宋体" w:hAnsi="Times New Roman" w:cs="Times New Roman" w:hint="eastAsia"/>
          <w:color w:val="FF0000"/>
          <w:szCs w:val="21"/>
        </w:rPr>
        <w:t>03</w:t>
      </w:r>
      <w:r w:rsidR="00AD10F0" w:rsidRPr="005A5448">
        <w:rPr>
          <w:rFonts w:ascii="Times New Roman" w:eastAsia="宋体" w:hAnsi="Times New Roman" w:cs="Times New Roman"/>
          <w:color w:val="FF0000"/>
          <w:szCs w:val="21"/>
        </w:rPr>
        <w:t>月</w:t>
      </w:r>
      <w:r w:rsidR="00AD10F0">
        <w:rPr>
          <w:rFonts w:ascii="Times New Roman" w:eastAsia="宋体" w:hAnsi="Times New Roman" w:cs="Times New Roman" w:hint="eastAsia"/>
          <w:color w:val="FF0000"/>
          <w:szCs w:val="21"/>
        </w:rPr>
        <w:t>02</w:t>
      </w:r>
      <w:r w:rsidR="00AD10F0" w:rsidRPr="005A5448">
        <w:rPr>
          <w:rFonts w:ascii="Times New Roman" w:eastAsia="宋体" w:hAnsi="Times New Roman" w:cs="Times New Roman"/>
          <w:color w:val="FF0000"/>
          <w:szCs w:val="21"/>
        </w:rPr>
        <w:t>日</w:t>
      </w:r>
      <w:r w:rsidR="00AD10F0" w:rsidRPr="005A5448">
        <w:rPr>
          <w:rFonts w:ascii="Times New Roman" w:eastAsia="宋体" w:hAnsi="Times New Roman" w:cs="Times New Roman"/>
          <w:color w:val="000000"/>
          <w:szCs w:val="21"/>
        </w:rPr>
        <w:t>（上午</w:t>
      </w:r>
      <w:r w:rsidR="00AD10F0" w:rsidRPr="005A5448">
        <w:rPr>
          <w:rFonts w:ascii="Times New Roman" w:eastAsia="宋体" w:hAnsi="Times New Roman" w:cs="Times New Roman"/>
          <w:color w:val="000000"/>
          <w:szCs w:val="21"/>
        </w:rPr>
        <w:t>9:00-11:30</w:t>
      </w:r>
      <w:r w:rsidR="00AD10F0" w:rsidRPr="005A5448">
        <w:rPr>
          <w:rFonts w:ascii="Times New Roman" w:eastAsia="宋体" w:hAnsi="Times New Roman" w:cs="Times New Roman"/>
          <w:color w:val="000000"/>
          <w:szCs w:val="21"/>
        </w:rPr>
        <w:t>；下午</w:t>
      </w:r>
      <w:r w:rsidR="00AD10F0" w:rsidRPr="005A5448">
        <w:rPr>
          <w:rFonts w:ascii="Times New Roman" w:eastAsia="宋体" w:hAnsi="Times New Roman" w:cs="Times New Roman"/>
          <w:color w:val="000000"/>
          <w:szCs w:val="21"/>
        </w:rPr>
        <w:t>:15:00-17:00</w:t>
      </w:r>
      <w:r w:rsidR="00AD10F0" w:rsidRPr="005A5448">
        <w:rPr>
          <w:rFonts w:ascii="Times New Roman" w:eastAsia="宋体" w:hAnsi="Times New Roman" w:cs="Times New Roman"/>
          <w:color w:val="000000"/>
          <w:szCs w:val="21"/>
        </w:rPr>
        <w:t>）</w:t>
      </w:r>
      <w:r w:rsidR="00AD10F0" w:rsidRPr="005A5448">
        <w:rPr>
          <w:rFonts w:ascii="Times New Roman" w:eastAsia="宋体" w:hAnsi="Times New Roman" w:cs="Times New Roman"/>
          <w:color w:val="000000"/>
          <w:szCs w:val="21"/>
        </w:rPr>
        <w:t xml:space="preserve"> </w:t>
      </w:r>
      <w:r w:rsidR="00AD10F0" w:rsidRPr="005A5448">
        <w:rPr>
          <w:rFonts w:ascii="Times New Roman" w:eastAsia="宋体" w:hAnsi="Times New Roman" w:cs="Times New Roman"/>
          <w:color w:val="000000"/>
          <w:szCs w:val="21"/>
        </w:rPr>
        <w:t>至</w:t>
      </w:r>
      <w:r w:rsidR="00AD10F0" w:rsidRPr="005A5448">
        <w:rPr>
          <w:rFonts w:ascii="Times New Roman" w:eastAsia="宋体" w:hAnsi="Times New Roman" w:cs="Times New Roman"/>
          <w:color w:val="FF0000"/>
          <w:szCs w:val="21"/>
        </w:rPr>
        <w:t>201</w:t>
      </w:r>
      <w:r w:rsidR="00AD10F0">
        <w:rPr>
          <w:rFonts w:ascii="Times New Roman" w:eastAsia="宋体" w:hAnsi="Times New Roman" w:cs="Times New Roman" w:hint="eastAsia"/>
          <w:color w:val="FF0000"/>
          <w:szCs w:val="21"/>
        </w:rPr>
        <w:t>8</w:t>
      </w:r>
      <w:r w:rsidR="00AD10F0" w:rsidRPr="005A5448">
        <w:rPr>
          <w:rFonts w:ascii="Times New Roman" w:eastAsia="宋体" w:hAnsi="Times New Roman" w:cs="Times New Roman"/>
          <w:color w:val="FF0000"/>
          <w:szCs w:val="21"/>
        </w:rPr>
        <w:t>年</w:t>
      </w:r>
      <w:r w:rsidR="00AD10F0">
        <w:rPr>
          <w:rFonts w:ascii="Times New Roman" w:eastAsia="宋体" w:hAnsi="Times New Roman" w:cs="Times New Roman" w:hint="eastAsia"/>
          <w:color w:val="FF0000"/>
          <w:szCs w:val="21"/>
        </w:rPr>
        <w:t>03</w:t>
      </w:r>
      <w:r w:rsidR="00AD10F0" w:rsidRPr="005A5448">
        <w:rPr>
          <w:rFonts w:ascii="Times New Roman" w:eastAsia="宋体" w:hAnsi="Times New Roman" w:cs="Times New Roman"/>
          <w:color w:val="FF0000"/>
          <w:szCs w:val="21"/>
        </w:rPr>
        <w:t>月</w:t>
      </w:r>
      <w:r w:rsidR="00AD10F0">
        <w:rPr>
          <w:rFonts w:ascii="Times New Roman" w:eastAsia="宋体" w:hAnsi="Times New Roman" w:cs="Times New Roman" w:hint="eastAsia"/>
          <w:color w:val="FF0000"/>
          <w:szCs w:val="21"/>
        </w:rPr>
        <w:t>12</w:t>
      </w:r>
      <w:r w:rsidR="00AD10F0" w:rsidRPr="005A5448">
        <w:rPr>
          <w:rFonts w:ascii="Times New Roman" w:eastAsia="宋体" w:hAnsi="Times New Roman" w:cs="Times New Roman"/>
          <w:color w:val="FF0000"/>
          <w:szCs w:val="21"/>
        </w:rPr>
        <w:t>日</w:t>
      </w:r>
      <w:r w:rsidR="00AD10F0" w:rsidRPr="005A5448">
        <w:rPr>
          <w:rFonts w:ascii="Times New Roman" w:eastAsia="宋体" w:hAnsi="Times New Roman" w:cs="Times New Roman"/>
          <w:color w:val="000000"/>
          <w:szCs w:val="21"/>
        </w:rPr>
        <w:t>（上午</w:t>
      </w:r>
      <w:r w:rsidR="00AD10F0" w:rsidRPr="005A5448">
        <w:rPr>
          <w:rFonts w:ascii="Times New Roman" w:eastAsia="宋体" w:hAnsi="Times New Roman" w:cs="Times New Roman"/>
          <w:color w:val="000000"/>
          <w:szCs w:val="21"/>
        </w:rPr>
        <w:t>9:00-11:30</w:t>
      </w:r>
      <w:r w:rsidR="00AD10F0" w:rsidRPr="005A5448">
        <w:rPr>
          <w:rFonts w:ascii="Times New Roman" w:eastAsia="宋体" w:hAnsi="Times New Roman" w:cs="Times New Roman"/>
          <w:color w:val="000000"/>
          <w:szCs w:val="21"/>
        </w:rPr>
        <w:t>；下午</w:t>
      </w:r>
      <w:r w:rsidR="00AD10F0" w:rsidRPr="005A5448">
        <w:rPr>
          <w:rFonts w:ascii="Times New Roman" w:eastAsia="宋体" w:hAnsi="Times New Roman" w:cs="Times New Roman"/>
          <w:color w:val="000000"/>
          <w:szCs w:val="21"/>
        </w:rPr>
        <w:t>:</w:t>
      </w:r>
      <w:r w:rsidR="00AD10F0" w:rsidRPr="00053A49">
        <w:rPr>
          <w:rFonts w:ascii="Times New Roman" w:eastAsia="宋体" w:hAnsi="Times New Roman" w:cs="Times New Roman"/>
          <w:color w:val="000000"/>
          <w:kern w:val="0"/>
          <w:szCs w:val="21"/>
        </w:rPr>
        <w:t xml:space="preserve"> </w:t>
      </w:r>
      <w:r w:rsidR="00AD10F0">
        <w:rPr>
          <w:rFonts w:ascii="Times New Roman" w:eastAsia="宋体" w:hAnsi="Times New Roman" w:cs="Times New Roman"/>
          <w:color w:val="000000"/>
          <w:kern w:val="0"/>
          <w:szCs w:val="21"/>
        </w:rPr>
        <w:t>14:30-17:00</w:t>
      </w:r>
      <w:r w:rsidR="00AD10F0" w:rsidRPr="005A5448">
        <w:rPr>
          <w:rFonts w:ascii="Times New Roman" w:eastAsia="宋体" w:hAnsi="Times New Roman" w:cs="Times New Roman"/>
          <w:color w:val="000000"/>
          <w:szCs w:val="21"/>
        </w:rPr>
        <w:t>）（北京时间，节假日除外）。</w:t>
      </w:r>
      <w:r w:rsidR="001F5332" w:rsidRPr="001F5332">
        <w:rPr>
          <w:rFonts w:ascii="Times New Roman" w:eastAsia="宋体" w:hAnsi="Times New Roman" w:cs="Times New Roman" w:hint="eastAsia"/>
          <w:color w:val="FF0000"/>
          <w:szCs w:val="21"/>
        </w:rPr>
        <w:t>预算上限为</w:t>
      </w:r>
      <w:r w:rsidR="009B722A" w:rsidRPr="009B722A">
        <w:rPr>
          <w:rFonts w:ascii="Times New Roman" w:eastAsia="宋体" w:hAnsi="Times New Roman" w:cs="Times New Roman" w:hint="eastAsia"/>
          <w:color w:val="FF0000"/>
          <w:szCs w:val="21"/>
        </w:rPr>
        <w:t>198,695.00</w:t>
      </w:r>
      <w:r w:rsidR="001F5332" w:rsidRPr="001F5332">
        <w:rPr>
          <w:rFonts w:ascii="Times New Roman" w:eastAsia="宋体" w:hAnsi="Times New Roman" w:cs="Times New Roman" w:hint="eastAsia"/>
          <w:color w:val="FF0000"/>
          <w:szCs w:val="21"/>
        </w:rPr>
        <w:t>元（人民币），收取标书费</w:t>
      </w:r>
      <w:r w:rsidR="001F5332" w:rsidRPr="001F5332">
        <w:rPr>
          <w:rFonts w:ascii="Times New Roman" w:eastAsia="宋体" w:hAnsi="Times New Roman" w:cs="Times New Roman" w:hint="eastAsia"/>
          <w:color w:val="FF0000"/>
          <w:szCs w:val="21"/>
        </w:rPr>
        <w:t>150</w:t>
      </w:r>
      <w:r w:rsidR="001F5332" w:rsidRPr="001F5332">
        <w:rPr>
          <w:rFonts w:ascii="Times New Roman" w:eastAsia="宋体" w:hAnsi="Times New Roman" w:cs="Times New Roman" w:hint="eastAsia"/>
          <w:color w:val="FF0000"/>
          <w:szCs w:val="21"/>
        </w:rPr>
        <w:t>元。</w:t>
      </w:r>
    </w:p>
    <w:p w14:paraId="0684401D"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7. </w:t>
      </w:r>
      <w:r w:rsidRPr="005A5448">
        <w:rPr>
          <w:rFonts w:ascii="Times New Roman" w:eastAsia="宋体" w:hAnsi="Times New Roman" w:cs="Times New Roman"/>
          <w:color w:val="000000"/>
          <w:szCs w:val="21"/>
        </w:rPr>
        <w:t>投标报名地点：深圳大学办公楼</w:t>
      </w:r>
      <w:r w:rsidRPr="005A5448">
        <w:rPr>
          <w:rFonts w:ascii="Times New Roman" w:eastAsia="宋体" w:hAnsi="Times New Roman" w:cs="Times New Roman"/>
          <w:color w:val="000000"/>
          <w:szCs w:val="21"/>
        </w:rPr>
        <w:t>240</w:t>
      </w:r>
      <w:r w:rsidRPr="005A5448">
        <w:rPr>
          <w:rFonts w:ascii="Times New Roman" w:eastAsia="宋体" w:hAnsi="Times New Roman" w:cs="Times New Roman"/>
          <w:color w:val="000000"/>
          <w:szCs w:val="21"/>
        </w:rPr>
        <w:t>室</w:t>
      </w:r>
    </w:p>
    <w:p w14:paraId="1A9C43EC" w14:textId="795FE499" w:rsidR="005C01EE" w:rsidRPr="00BA7EFD" w:rsidRDefault="005C01EE" w:rsidP="00BA7EFD">
      <w:pPr>
        <w:jc w:val="left"/>
        <w:rPr>
          <w:rFonts w:ascii="宋体" w:eastAsia="宋体" w:hAnsi="宋体" w:cs="宋体"/>
          <w:color w:val="000000"/>
          <w:kern w:val="0"/>
          <w:sz w:val="22"/>
        </w:rPr>
      </w:pPr>
      <w:r w:rsidRPr="005A5448">
        <w:rPr>
          <w:rFonts w:ascii="Times New Roman" w:eastAsia="宋体" w:hAnsi="Times New Roman" w:cs="Times New Roman"/>
          <w:color w:val="000000"/>
          <w:szCs w:val="21"/>
        </w:rPr>
        <w:t>8.</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现场</w:t>
      </w:r>
      <w:r w:rsidR="00C34102">
        <w:rPr>
          <w:rFonts w:ascii="Times New Roman" w:eastAsia="宋体" w:hAnsi="Times New Roman" w:cs="Times New Roman" w:hint="eastAsia"/>
          <w:color w:val="000000"/>
          <w:szCs w:val="21"/>
        </w:rPr>
        <w:t>时间</w:t>
      </w:r>
      <w:r w:rsidRPr="005A5448">
        <w:rPr>
          <w:rFonts w:ascii="Times New Roman" w:eastAsia="宋体" w:hAnsi="Times New Roman" w:cs="Times New Roman"/>
          <w:color w:val="000000"/>
          <w:szCs w:val="21"/>
        </w:rPr>
        <w:t>踏勘地点：</w:t>
      </w:r>
      <w:r w:rsidRPr="005A5448">
        <w:rPr>
          <w:rFonts w:ascii="Times New Roman" w:eastAsia="宋体" w:hAnsi="Times New Roman" w:cs="Times New Roman"/>
          <w:color w:val="FF0000"/>
          <w:szCs w:val="21"/>
        </w:rPr>
        <w:t>深圳大学联系人：</w:t>
      </w:r>
      <w:r w:rsidR="009B722A" w:rsidRPr="009B722A">
        <w:rPr>
          <w:rFonts w:ascii="Times New Roman" w:eastAsia="宋体" w:hAnsi="Times New Roman" w:cs="Times New Roman" w:hint="eastAsia"/>
          <w:color w:val="FF0000"/>
          <w:szCs w:val="21"/>
        </w:rPr>
        <w:t>王工</w:t>
      </w:r>
      <w:r w:rsidR="001F5332">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sidR="001F5332">
        <w:rPr>
          <w:rFonts w:ascii="Times New Roman" w:eastAsia="宋体" w:hAnsi="Times New Roman" w:cs="Times New Roman" w:hint="eastAsia"/>
          <w:color w:val="FF0000"/>
          <w:szCs w:val="21"/>
        </w:rPr>
        <w:t>0755</w:t>
      </w:r>
      <w:r w:rsidR="001F5332">
        <w:rPr>
          <w:rFonts w:ascii="Times New Roman" w:eastAsia="宋体" w:hAnsi="Times New Roman" w:cs="Times New Roman"/>
          <w:color w:val="FF0000"/>
          <w:szCs w:val="21"/>
        </w:rPr>
        <w:t>-</w:t>
      </w:r>
      <w:r w:rsidR="0027005F" w:rsidRPr="0027005F">
        <w:t xml:space="preserve"> </w:t>
      </w:r>
      <w:r w:rsidR="009B722A" w:rsidRPr="009B722A">
        <w:rPr>
          <w:rFonts w:ascii="Times New Roman" w:eastAsia="宋体" w:hAnsi="Times New Roman" w:cs="Times New Roman"/>
          <w:color w:val="FF0000"/>
          <w:szCs w:val="21"/>
        </w:rPr>
        <w:t>26535688</w:t>
      </w:r>
    </w:p>
    <w:p w14:paraId="77E66EBA" w14:textId="4F06AE08" w:rsidR="005C01EE" w:rsidRPr="005A5448" w:rsidRDefault="00746DE8" w:rsidP="005F18D6">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r w:rsidR="005C01EE" w:rsidRPr="005A5448">
        <w:rPr>
          <w:rFonts w:ascii="Times New Roman" w:eastAsia="宋体" w:hAnsi="Times New Roman" w:cs="Times New Roman"/>
          <w:color w:val="000000"/>
          <w:szCs w:val="21"/>
        </w:rPr>
        <w:t xml:space="preserve">. </w:t>
      </w:r>
      <w:r w:rsidR="005C01EE" w:rsidRPr="005A5448">
        <w:rPr>
          <w:rFonts w:ascii="Times New Roman" w:eastAsia="宋体" w:hAnsi="Times New Roman" w:cs="Times New Roman"/>
          <w:color w:val="000000"/>
          <w:szCs w:val="21"/>
        </w:rPr>
        <w:t>截标时间：</w:t>
      </w:r>
      <w:r w:rsidR="00AD10F0" w:rsidRPr="005A5448">
        <w:rPr>
          <w:rFonts w:ascii="Times New Roman" w:eastAsia="宋体" w:hAnsi="Times New Roman" w:cs="Times New Roman"/>
          <w:color w:val="FF0000"/>
          <w:szCs w:val="21"/>
        </w:rPr>
        <w:t>201</w:t>
      </w:r>
      <w:r w:rsidR="00AD10F0">
        <w:rPr>
          <w:rFonts w:ascii="Times New Roman" w:eastAsia="宋体" w:hAnsi="Times New Roman" w:cs="Times New Roman" w:hint="eastAsia"/>
          <w:color w:val="FF0000"/>
          <w:szCs w:val="21"/>
        </w:rPr>
        <w:t>8</w:t>
      </w:r>
      <w:r w:rsidR="00AD10F0" w:rsidRPr="005A5448">
        <w:rPr>
          <w:rFonts w:ascii="Times New Roman" w:eastAsia="宋体" w:hAnsi="Times New Roman" w:cs="Times New Roman"/>
          <w:color w:val="FF0000"/>
          <w:szCs w:val="21"/>
        </w:rPr>
        <w:t>年</w:t>
      </w:r>
      <w:r w:rsidR="00AD10F0">
        <w:rPr>
          <w:rFonts w:ascii="Times New Roman" w:eastAsia="宋体" w:hAnsi="Times New Roman" w:cs="Times New Roman" w:hint="eastAsia"/>
          <w:color w:val="FF0000"/>
          <w:szCs w:val="21"/>
        </w:rPr>
        <w:t>03</w:t>
      </w:r>
      <w:r w:rsidR="00AD10F0" w:rsidRPr="005A5448">
        <w:rPr>
          <w:rFonts w:ascii="Times New Roman" w:eastAsia="宋体" w:hAnsi="Times New Roman" w:cs="Times New Roman"/>
          <w:color w:val="FF0000"/>
          <w:szCs w:val="21"/>
        </w:rPr>
        <w:t>月</w:t>
      </w:r>
      <w:r w:rsidR="00AD10F0">
        <w:rPr>
          <w:rFonts w:ascii="Times New Roman" w:eastAsia="宋体" w:hAnsi="Times New Roman" w:cs="Times New Roman" w:hint="eastAsia"/>
          <w:color w:val="FF0000"/>
          <w:szCs w:val="21"/>
        </w:rPr>
        <w:t>13</w:t>
      </w:r>
      <w:r w:rsidR="00AD10F0" w:rsidRPr="005A5448">
        <w:rPr>
          <w:rFonts w:ascii="Times New Roman" w:eastAsia="宋体" w:hAnsi="Times New Roman" w:cs="Times New Roman"/>
          <w:color w:val="FF0000"/>
          <w:szCs w:val="21"/>
        </w:rPr>
        <w:t>日</w:t>
      </w:r>
      <w:r w:rsidR="00AD10F0" w:rsidRPr="005A5448">
        <w:rPr>
          <w:rFonts w:ascii="Times New Roman" w:eastAsia="宋体" w:hAnsi="Times New Roman" w:cs="Times New Roman"/>
          <w:color w:val="FF0000"/>
          <w:szCs w:val="21"/>
        </w:rPr>
        <w:t>(</w:t>
      </w:r>
      <w:r w:rsidR="00AD10F0">
        <w:rPr>
          <w:rFonts w:ascii="Times New Roman" w:eastAsia="宋体" w:hAnsi="Times New Roman" w:cs="Times New Roman"/>
          <w:color w:val="FF0000"/>
          <w:szCs w:val="21"/>
        </w:rPr>
        <w:t>星期</w:t>
      </w:r>
      <w:r w:rsidR="00AD10F0">
        <w:rPr>
          <w:rFonts w:ascii="Times New Roman" w:eastAsia="宋体" w:hAnsi="Times New Roman" w:cs="Times New Roman" w:hint="eastAsia"/>
          <w:color w:val="FF0000"/>
          <w:szCs w:val="21"/>
        </w:rPr>
        <w:t>二</w:t>
      </w:r>
      <w:r w:rsidR="00AD10F0" w:rsidRPr="005A5448">
        <w:rPr>
          <w:rFonts w:ascii="Times New Roman" w:eastAsia="宋体" w:hAnsi="Times New Roman" w:cs="Times New Roman"/>
          <w:color w:val="FF0000"/>
          <w:szCs w:val="21"/>
        </w:rPr>
        <w:t>)</w:t>
      </w:r>
      <w:r w:rsidR="00AD10F0">
        <w:rPr>
          <w:rFonts w:ascii="Times New Roman" w:eastAsia="宋体" w:hAnsi="Times New Roman" w:cs="Times New Roman" w:hint="eastAsia"/>
          <w:color w:val="FF0000"/>
          <w:szCs w:val="21"/>
        </w:rPr>
        <w:t>9</w:t>
      </w:r>
      <w:r w:rsidR="00AD10F0" w:rsidRPr="005A5448">
        <w:rPr>
          <w:rFonts w:ascii="Times New Roman" w:eastAsia="宋体" w:hAnsi="Times New Roman" w:cs="Times New Roman"/>
          <w:color w:val="FF0000"/>
          <w:szCs w:val="21"/>
        </w:rPr>
        <w:t>:</w:t>
      </w:r>
      <w:r w:rsidR="00AD10F0">
        <w:rPr>
          <w:rFonts w:ascii="Times New Roman" w:eastAsia="宋体" w:hAnsi="Times New Roman" w:cs="Times New Roman"/>
          <w:color w:val="FF0000"/>
          <w:szCs w:val="21"/>
        </w:rPr>
        <w:t>3</w:t>
      </w:r>
      <w:r w:rsidR="00AD10F0" w:rsidRPr="005A5448">
        <w:rPr>
          <w:rFonts w:ascii="Times New Roman" w:eastAsia="宋体" w:hAnsi="Times New Roman" w:cs="Times New Roman"/>
          <w:color w:val="FF0000"/>
          <w:szCs w:val="21"/>
        </w:rPr>
        <w:t>0(</w:t>
      </w:r>
      <w:r w:rsidR="00AD10F0" w:rsidRPr="005A5448">
        <w:rPr>
          <w:rFonts w:ascii="Times New Roman" w:eastAsia="宋体" w:hAnsi="Times New Roman" w:cs="Times New Roman"/>
          <w:color w:val="FF0000"/>
          <w:szCs w:val="21"/>
        </w:rPr>
        <w:t>北京时间</w:t>
      </w:r>
      <w:r w:rsidR="00AD10F0" w:rsidRPr="005A5448">
        <w:rPr>
          <w:rFonts w:ascii="Times New Roman" w:eastAsia="宋体" w:hAnsi="Times New Roman" w:cs="Times New Roman"/>
          <w:color w:val="FF0000"/>
          <w:szCs w:val="21"/>
        </w:rPr>
        <w:t>)</w:t>
      </w:r>
    </w:p>
    <w:p w14:paraId="5E32C609" w14:textId="53FC7152"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0</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开标时间：</w:t>
      </w:r>
      <w:r w:rsidR="00AD10F0" w:rsidRPr="005A5448">
        <w:rPr>
          <w:rFonts w:ascii="Times New Roman" w:eastAsia="宋体" w:hAnsi="Times New Roman" w:cs="Times New Roman"/>
          <w:color w:val="FF0000"/>
          <w:szCs w:val="21"/>
        </w:rPr>
        <w:t>201</w:t>
      </w:r>
      <w:r w:rsidR="00AD10F0">
        <w:rPr>
          <w:rFonts w:ascii="Times New Roman" w:eastAsia="宋体" w:hAnsi="Times New Roman" w:cs="Times New Roman" w:hint="eastAsia"/>
          <w:color w:val="FF0000"/>
          <w:szCs w:val="21"/>
        </w:rPr>
        <w:t>8</w:t>
      </w:r>
      <w:r w:rsidR="00AD10F0" w:rsidRPr="005A5448">
        <w:rPr>
          <w:rFonts w:ascii="Times New Roman" w:eastAsia="宋体" w:hAnsi="Times New Roman" w:cs="Times New Roman"/>
          <w:color w:val="FF0000"/>
          <w:szCs w:val="21"/>
        </w:rPr>
        <w:t>年</w:t>
      </w:r>
      <w:r w:rsidR="00AD10F0">
        <w:rPr>
          <w:rFonts w:ascii="Times New Roman" w:eastAsia="宋体" w:hAnsi="Times New Roman" w:cs="Times New Roman" w:hint="eastAsia"/>
          <w:color w:val="FF0000"/>
          <w:szCs w:val="21"/>
        </w:rPr>
        <w:t>03</w:t>
      </w:r>
      <w:r w:rsidR="00AD10F0" w:rsidRPr="005A5448">
        <w:rPr>
          <w:rFonts w:ascii="Times New Roman" w:eastAsia="宋体" w:hAnsi="Times New Roman" w:cs="Times New Roman"/>
          <w:color w:val="FF0000"/>
          <w:szCs w:val="21"/>
        </w:rPr>
        <w:t>月</w:t>
      </w:r>
      <w:r w:rsidR="00AD10F0">
        <w:rPr>
          <w:rFonts w:ascii="Times New Roman" w:eastAsia="宋体" w:hAnsi="Times New Roman" w:cs="Times New Roman" w:hint="eastAsia"/>
          <w:color w:val="FF0000"/>
          <w:szCs w:val="21"/>
        </w:rPr>
        <w:t>13</w:t>
      </w:r>
      <w:r w:rsidR="00AD10F0" w:rsidRPr="005A5448">
        <w:rPr>
          <w:rFonts w:ascii="Times New Roman" w:eastAsia="宋体" w:hAnsi="Times New Roman" w:cs="Times New Roman"/>
          <w:color w:val="FF0000"/>
          <w:szCs w:val="21"/>
        </w:rPr>
        <w:t>日</w:t>
      </w:r>
      <w:r w:rsidR="00AD10F0" w:rsidRPr="005A5448">
        <w:rPr>
          <w:rFonts w:ascii="Times New Roman" w:eastAsia="宋体" w:hAnsi="Times New Roman" w:cs="Times New Roman"/>
          <w:color w:val="FF0000"/>
          <w:szCs w:val="21"/>
        </w:rPr>
        <w:t>(</w:t>
      </w:r>
      <w:r w:rsidR="00AD10F0">
        <w:rPr>
          <w:rFonts w:ascii="Times New Roman" w:eastAsia="宋体" w:hAnsi="Times New Roman" w:cs="Times New Roman"/>
          <w:color w:val="FF0000"/>
          <w:szCs w:val="21"/>
        </w:rPr>
        <w:t>星期</w:t>
      </w:r>
      <w:r w:rsidR="00AD10F0">
        <w:rPr>
          <w:rFonts w:ascii="Times New Roman" w:eastAsia="宋体" w:hAnsi="Times New Roman" w:cs="Times New Roman" w:hint="eastAsia"/>
          <w:color w:val="FF0000"/>
          <w:szCs w:val="21"/>
        </w:rPr>
        <w:t>二</w:t>
      </w:r>
      <w:r w:rsidR="00AD10F0" w:rsidRPr="005A5448">
        <w:rPr>
          <w:rFonts w:ascii="Times New Roman" w:eastAsia="宋体" w:hAnsi="Times New Roman" w:cs="Times New Roman"/>
          <w:color w:val="FF0000"/>
          <w:szCs w:val="21"/>
        </w:rPr>
        <w:t>)</w:t>
      </w:r>
      <w:r w:rsidR="00AD10F0">
        <w:rPr>
          <w:rFonts w:ascii="Times New Roman" w:eastAsia="宋体" w:hAnsi="Times New Roman" w:cs="Times New Roman" w:hint="eastAsia"/>
          <w:color w:val="FF0000"/>
          <w:szCs w:val="21"/>
        </w:rPr>
        <w:t>9</w:t>
      </w:r>
      <w:r w:rsidR="00AD10F0" w:rsidRPr="005A5448">
        <w:rPr>
          <w:rFonts w:ascii="Times New Roman" w:eastAsia="宋体" w:hAnsi="Times New Roman" w:cs="Times New Roman"/>
          <w:color w:val="FF0000"/>
          <w:szCs w:val="21"/>
        </w:rPr>
        <w:t>:</w:t>
      </w:r>
      <w:r w:rsidR="00AD10F0">
        <w:rPr>
          <w:rFonts w:ascii="Times New Roman" w:eastAsia="宋体" w:hAnsi="Times New Roman" w:cs="Times New Roman"/>
          <w:color w:val="FF0000"/>
          <w:szCs w:val="21"/>
        </w:rPr>
        <w:t>3</w:t>
      </w:r>
      <w:r w:rsidR="00AD10F0" w:rsidRPr="005A5448">
        <w:rPr>
          <w:rFonts w:ascii="Times New Roman" w:eastAsia="宋体" w:hAnsi="Times New Roman" w:cs="Times New Roman"/>
          <w:color w:val="FF0000"/>
          <w:szCs w:val="21"/>
        </w:rPr>
        <w:t>0(</w:t>
      </w:r>
      <w:r w:rsidR="00AD10F0" w:rsidRPr="005A5448">
        <w:rPr>
          <w:rFonts w:ascii="Times New Roman" w:eastAsia="宋体" w:hAnsi="Times New Roman" w:cs="Times New Roman"/>
          <w:color w:val="FF0000"/>
          <w:szCs w:val="21"/>
        </w:rPr>
        <w:t>北京时间</w:t>
      </w:r>
      <w:r w:rsidR="00AD10F0" w:rsidRPr="005A5448">
        <w:rPr>
          <w:rFonts w:ascii="Times New Roman" w:eastAsia="宋体" w:hAnsi="Times New Roman" w:cs="Times New Roman"/>
          <w:color w:val="FF0000"/>
          <w:szCs w:val="21"/>
        </w:rPr>
        <w:t>)</w:t>
      </w:r>
      <w:bookmarkStart w:id="1" w:name="_GoBack"/>
      <w:bookmarkEnd w:id="1"/>
    </w:p>
    <w:p w14:paraId="5CE439D5"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1</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开标地点：深圳大学办公楼</w:t>
      </w:r>
      <w:r w:rsidRPr="005A5448">
        <w:rPr>
          <w:rFonts w:ascii="Times New Roman" w:eastAsia="宋体" w:hAnsi="Times New Roman" w:cs="Times New Roman"/>
          <w:color w:val="000000"/>
          <w:szCs w:val="21"/>
        </w:rPr>
        <w:t>241</w:t>
      </w:r>
      <w:r w:rsidRPr="005A5448">
        <w:rPr>
          <w:rFonts w:ascii="Times New Roman" w:eastAsia="宋体" w:hAnsi="Times New Roman" w:cs="Times New Roman"/>
          <w:color w:val="000000"/>
          <w:szCs w:val="21"/>
        </w:rPr>
        <w:t>室</w:t>
      </w:r>
    </w:p>
    <w:p w14:paraId="26F846F1" w14:textId="3968D0AF" w:rsidR="00DC6A6E" w:rsidRPr="005A5448" w:rsidRDefault="00DC6A6E" w:rsidP="00DC6A6E">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Pr>
          <w:rFonts w:asciiTheme="minorEastAsia" w:hAnsiTheme="minorEastAsia" w:hint="eastAsia"/>
          <w:color w:val="000000"/>
          <w:szCs w:val="21"/>
        </w:rPr>
        <w:t>报名时投标人须自行打印 投标报名表（加盖公章），</w:t>
      </w:r>
      <w:r>
        <w:rPr>
          <w:rFonts w:asciiTheme="minorEastAsia" w:hAnsiTheme="minorEastAsia" w:hint="eastAsia"/>
          <w:color w:val="222222"/>
          <w:szCs w:val="21"/>
        </w:rPr>
        <w:t>并在开标前将公司营业执照原件、</w:t>
      </w:r>
      <w:r w:rsidR="001B27C2">
        <w:rPr>
          <w:rFonts w:asciiTheme="minorEastAsia" w:hAnsiTheme="minorEastAsia" w:hint="eastAsia"/>
          <w:color w:val="000000"/>
          <w:szCs w:val="21"/>
        </w:rPr>
        <w:t>投标</w:t>
      </w:r>
      <w:r>
        <w:rPr>
          <w:rFonts w:asciiTheme="minorEastAsia" w:hAnsiTheme="minorEastAsia" w:hint="eastAsia"/>
          <w:color w:val="222222"/>
          <w:szCs w:val="21"/>
        </w:rPr>
        <w:t>报名表（盖章）及150元报名费缴纳（非ATM转账）相关原始凭证扫描件发至邮箱：</w:t>
      </w:r>
      <w:hyperlink r:id="rId7" w:history="1">
        <w:r>
          <w:rPr>
            <w:rStyle w:val="a5"/>
            <w:rFonts w:asciiTheme="minorEastAsia" w:hAnsiTheme="minorEastAsia" w:hint="eastAsia"/>
            <w:szCs w:val="21"/>
          </w:rPr>
          <w:t>suncong@szu.edu.cn</w:t>
        </w:r>
      </w:hyperlink>
      <w:r>
        <w:rPr>
          <w:rFonts w:asciiTheme="minorEastAsia" w:hAnsiTheme="minorEastAsia" w:hint="eastAsia"/>
          <w:color w:val="222222"/>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rPr>
          <w:rFonts w:ascii="Calibri" w:hAnsi="Calibri" w:cs="Calibri"/>
          <w:color w:val="222222"/>
        </w:rPr>
        <w:t>http://bidding.szu.edu.cn/listfile.asp</w:t>
      </w:r>
      <w:r>
        <w:rPr>
          <w:rFonts w:asciiTheme="minorEastAsia" w:hAnsiTheme="minorEastAsia" w:hint="eastAsia"/>
          <w:color w:val="000000"/>
          <w:szCs w:val="21"/>
        </w:rPr>
        <w:t>）。</w:t>
      </w:r>
    </w:p>
    <w:p w14:paraId="180CB7C8"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3</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5A5448">
        <w:rPr>
          <w:rFonts w:ascii="Times New Roman" w:eastAsia="宋体" w:hAnsi="Times New Roman" w:cs="Times New Roman"/>
          <w:color w:val="538135" w:themeColor="accent6" w:themeShade="BF"/>
          <w:szCs w:val="21"/>
        </w:rPr>
        <w:t>投标人资格要求没有限定为预选供应商的项目，供应商报名时需同时提供投标报名表和营业执照复印件（加盖公章）。</w:t>
      </w:r>
    </w:p>
    <w:p w14:paraId="3AF32410" w14:textId="77777777" w:rsidR="005C01EE" w:rsidRPr="005A5448" w:rsidRDefault="005C01EE" w:rsidP="005F18D6">
      <w:pPr>
        <w:spacing w:beforeLines="50" w:before="156"/>
        <w:jc w:val="right"/>
        <w:rPr>
          <w:rFonts w:ascii="Times New Roman" w:eastAsia="宋体" w:hAnsi="Times New Roman" w:cs="Times New Roman"/>
          <w:color w:val="000000"/>
          <w:sz w:val="10"/>
          <w:szCs w:val="10"/>
        </w:rPr>
      </w:pPr>
    </w:p>
    <w:p w14:paraId="1CBB3A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招标机构名称：深圳大学招投标管理中心</w:t>
      </w:r>
      <w:r w:rsidRPr="005A5448">
        <w:rPr>
          <w:rFonts w:ascii="Times New Roman" w:eastAsia="宋体" w:hAnsi="Times New Roman" w:cs="Times New Roman"/>
          <w:color w:val="000000"/>
          <w:szCs w:val="21"/>
        </w:rPr>
        <w:t xml:space="preserve"> </w:t>
      </w:r>
    </w:p>
    <w:p w14:paraId="55B96B0D" w14:textId="3D3A3222" w:rsidR="005C01EE" w:rsidRPr="005A5448" w:rsidRDefault="005C01EE" w:rsidP="005F18D6">
      <w:pPr>
        <w:wordWrap w:val="0"/>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联</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系</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人：</w:t>
      </w:r>
      <w:r w:rsidR="002D06A2">
        <w:rPr>
          <w:rFonts w:ascii="Times New Roman" w:eastAsia="宋体" w:hAnsi="Times New Roman" w:cs="Times New Roman" w:hint="eastAsia"/>
          <w:color w:val="000000"/>
          <w:szCs w:val="21"/>
        </w:rPr>
        <w:t>徐</w:t>
      </w:r>
      <w:r w:rsidRPr="005A5448">
        <w:rPr>
          <w:rFonts w:ascii="Times New Roman" w:eastAsia="宋体" w:hAnsi="Times New Roman" w:cs="Times New Roman"/>
          <w:color w:val="000000"/>
          <w:szCs w:val="21"/>
        </w:rPr>
        <w:t>老师</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电话：（</w:t>
      </w:r>
      <w:r w:rsidRPr="005A5448">
        <w:rPr>
          <w:rFonts w:ascii="Times New Roman" w:eastAsia="宋体" w:hAnsi="Times New Roman" w:cs="Times New Roman"/>
          <w:color w:val="000000"/>
          <w:szCs w:val="21"/>
        </w:rPr>
        <w:t>0755</w:t>
      </w:r>
      <w:r w:rsidRPr="005A5448">
        <w:rPr>
          <w:rFonts w:ascii="Times New Roman" w:eastAsia="宋体" w:hAnsi="Times New Roman" w:cs="Times New Roman"/>
          <w:color w:val="000000"/>
          <w:szCs w:val="21"/>
        </w:rPr>
        <w:t>）</w:t>
      </w:r>
      <w:r w:rsidR="002D06A2">
        <w:rPr>
          <w:rFonts w:ascii="Times New Roman" w:eastAsia="宋体" w:hAnsi="Times New Roman" w:cs="Times New Roman"/>
          <w:color w:val="000000"/>
          <w:szCs w:val="21"/>
        </w:rPr>
        <w:t>26</w:t>
      </w:r>
      <w:r w:rsidR="002D06A2">
        <w:rPr>
          <w:rFonts w:ascii="Times New Roman" w:eastAsia="宋体" w:hAnsi="Times New Roman" w:cs="Times New Roman" w:hint="eastAsia"/>
          <w:color w:val="000000"/>
          <w:szCs w:val="21"/>
        </w:rPr>
        <w:t>53</w:t>
      </w:r>
      <w:r w:rsidR="002D06A2">
        <w:rPr>
          <w:rFonts w:ascii="Times New Roman" w:eastAsia="宋体" w:hAnsi="Times New Roman" w:cs="Times New Roman"/>
          <w:color w:val="000000"/>
          <w:szCs w:val="21"/>
        </w:rPr>
        <w:t xml:space="preserve"> </w:t>
      </w:r>
      <w:r w:rsidR="002D06A2">
        <w:rPr>
          <w:rFonts w:ascii="Times New Roman" w:eastAsia="宋体" w:hAnsi="Times New Roman" w:cs="Times New Roman" w:hint="eastAsia"/>
          <w:color w:val="000000"/>
          <w:szCs w:val="21"/>
        </w:rPr>
        <w:t>2310</w:t>
      </w:r>
    </w:p>
    <w:p w14:paraId="454CB6F3" w14:textId="77777777" w:rsidR="005C01EE" w:rsidRPr="005A5448" w:rsidRDefault="005C01EE" w:rsidP="005F18D6">
      <w:pPr>
        <w:wordWrap w:val="0"/>
        <w:spacing w:beforeLines="50" w:before="156"/>
        <w:jc w:val="right"/>
        <w:rPr>
          <w:rFonts w:ascii="Times New Roman" w:eastAsia="宋体" w:hAnsi="Times New Roman" w:cs="Times New Roman"/>
          <w:color w:val="000000"/>
          <w:szCs w:val="21"/>
        </w:rPr>
      </w:pPr>
    </w:p>
    <w:p w14:paraId="2B1371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招投标投诉电话：</w:t>
      </w:r>
      <w:r w:rsidRPr="005A5448">
        <w:rPr>
          <w:rFonts w:ascii="Times New Roman" w:eastAsia="宋体" w:hAnsi="Times New Roman" w:cs="Times New Roman"/>
          <w:color w:val="000000"/>
          <w:szCs w:val="21"/>
        </w:rPr>
        <w:t xml:space="preserve">0755-26535738   </w:t>
      </w:r>
      <w:r w:rsidRPr="005A5448">
        <w:rPr>
          <w:rFonts w:ascii="Times New Roman" w:eastAsia="宋体" w:hAnsi="Times New Roman" w:cs="Times New Roman"/>
          <w:color w:val="000000"/>
          <w:szCs w:val="21"/>
        </w:rPr>
        <w:t>投诉邮箱：</w:t>
      </w:r>
      <w:r w:rsidRPr="005A5448">
        <w:rPr>
          <w:rFonts w:ascii="Times New Roman" w:eastAsia="宋体" w:hAnsi="Times New Roman" w:cs="Times New Roman"/>
          <w:color w:val="000000"/>
          <w:szCs w:val="21"/>
        </w:rPr>
        <w:t>ChenJC@SZU.EDU.CN</w:t>
      </w:r>
    </w:p>
    <w:p w14:paraId="23EF7052" w14:textId="086BF36A"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受理单位</w:t>
      </w:r>
      <w:r w:rsidR="00BC21CB">
        <w:rPr>
          <w:rFonts w:ascii="Times New Roman" w:eastAsia="宋体" w:hAnsi="Times New Roman" w:cs="Times New Roman" w:hint="eastAsia"/>
          <w:color w:val="000000"/>
          <w:szCs w:val="21"/>
        </w:rPr>
        <w:t>：</w:t>
      </w:r>
      <w:r w:rsidRPr="005A5448">
        <w:rPr>
          <w:rFonts w:ascii="Times New Roman" w:eastAsia="宋体" w:hAnsi="Times New Roman" w:cs="Times New Roman"/>
          <w:color w:val="000000"/>
          <w:szCs w:val="21"/>
        </w:rPr>
        <w:t>深圳大学招投标管理中心</w:t>
      </w:r>
    </w:p>
    <w:p w14:paraId="33B4B43C" w14:textId="77777777" w:rsidR="005C01EE" w:rsidRDefault="005C01EE" w:rsidP="005F18D6">
      <w:pPr>
        <w:spacing w:beforeLines="50" w:before="156"/>
        <w:jc w:val="right"/>
        <w:rPr>
          <w:color w:val="000000"/>
          <w:sz w:val="24"/>
        </w:rPr>
      </w:pPr>
      <w:r w:rsidRPr="005A5448">
        <w:rPr>
          <w:rFonts w:ascii="Times New Roman" w:eastAsia="宋体" w:hAnsi="Times New Roman" w:cs="Times New Roman"/>
          <w:color w:val="000000"/>
          <w:szCs w:val="21"/>
        </w:rPr>
        <w:t>纪委监督电话：</w:t>
      </w:r>
      <w:r w:rsidRPr="005A5448">
        <w:rPr>
          <w:rFonts w:ascii="Times New Roman" w:eastAsia="宋体" w:hAnsi="Times New Roman" w:cs="Times New Roman"/>
          <w:color w:val="000000"/>
          <w:szCs w:val="21"/>
        </w:rPr>
        <w:t>(0755)2653 4925</w:t>
      </w:r>
      <w:bookmarkEnd w:id="0"/>
      <w:r>
        <w:rPr>
          <w:color w:val="000000"/>
          <w:sz w:val="24"/>
        </w:rPr>
        <w:br w:type="page"/>
      </w:r>
    </w:p>
    <w:p w14:paraId="36732F59" w14:textId="77777777" w:rsidR="005C01EE" w:rsidRDefault="005C01EE" w:rsidP="005F18D6">
      <w:pPr>
        <w:spacing w:beforeLines="50" w:before="156"/>
        <w:jc w:val="center"/>
        <w:rPr>
          <w:color w:val="000000"/>
          <w:sz w:val="50"/>
        </w:rPr>
      </w:pPr>
      <w:r>
        <w:rPr>
          <w:rFonts w:hint="eastAsia"/>
          <w:color w:val="000000"/>
          <w:sz w:val="50"/>
        </w:rPr>
        <w:lastRenderedPageBreak/>
        <w:t>投标人须知</w:t>
      </w:r>
    </w:p>
    <w:p w14:paraId="7BEC43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一、投标人资格要求：</w:t>
      </w:r>
    </w:p>
    <w:p w14:paraId="403F7B21" w14:textId="0CCEBE69" w:rsidR="005C01EE" w:rsidRPr="0027005F" w:rsidRDefault="005C01EE" w:rsidP="005F18D6">
      <w:pPr>
        <w:spacing w:beforeLines="50" w:before="156"/>
        <w:jc w:val="left"/>
        <w:rPr>
          <w:rFonts w:ascii="仿宋" w:eastAsia="仿宋" w:hAnsi="仿宋"/>
          <w:color w:val="FF0000"/>
          <w:sz w:val="24"/>
        </w:rPr>
      </w:pPr>
      <w:r>
        <w:rPr>
          <w:rFonts w:ascii="仿宋" w:eastAsia="仿宋" w:hint="eastAsia"/>
          <w:color w:val="000000"/>
          <w:sz w:val="24"/>
        </w:rPr>
        <w:t xml:space="preserve">　　</w:t>
      </w:r>
      <w:r w:rsidR="009B722A" w:rsidRPr="009B722A">
        <w:rPr>
          <w:rFonts w:ascii="仿宋" w:eastAsia="仿宋" w:hAnsi="仿宋" w:hint="eastAsia"/>
          <w:color w:val="FF0000"/>
          <w:sz w:val="24"/>
        </w:rPr>
        <w:t>具有深圳大学2018年校内工程预选供应商资格，且具有建筑装修装饰工程专业承包二级及以上资质的施工企业。</w:t>
      </w:r>
    </w:p>
    <w:p w14:paraId="5E636C2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二、工期：</w:t>
      </w:r>
    </w:p>
    <w:p w14:paraId="2738820A" w14:textId="4EBE6F22" w:rsidR="005C01EE" w:rsidRPr="00173398" w:rsidRDefault="005C01EE" w:rsidP="005F18D6">
      <w:pPr>
        <w:spacing w:beforeLines="50" w:before="156"/>
        <w:jc w:val="left"/>
        <w:rPr>
          <w:rFonts w:ascii="仿宋" w:eastAsia="仿宋"/>
          <w:color w:val="FF0000"/>
          <w:sz w:val="24"/>
        </w:rPr>
      </w:pPr>
      <w:r>
        <w:rPr>
          <w:rFonts w:ascii="仿宋" w:eastAsia="仿宋" w:hint="eastAsia"/>
          <w:color w:val="000000"/>
          <w:sz w:val="24"/>
        </w:rPr>
        <w:t xml:space="preserve">　　</w:t>
      </w:r>
      <w:r w:rsidR="001F5332" w:rsidRPr="001F5332">
        <w:rPr>
          <w:rFonts w:ascii="仿宋" w:eastAsia="仿宋" w:hint="eastAsia"/>
          <w:color w:val="FF0000"/>
          <w:sz w:val="24"/>
        </w:rPr>
        <w:t>总工期为</w:t>
      </w:r>
      <w:r w:rsidR="0027005F">
        <w:rPr>
          <w:rFonts w:ascii="仿宋" w:eastAsia="仿宋"/>
          <w:color w:val="FF0000"/>
          <w:sz w:val="24"/>
        </w:rPr>
        <w:t>30</w:t>
      </w:r>
      <w:r w:rsidR="001F5332" w:rsidRPr="001F5332">
        <w:rPr>
          <w:rFonts w:ascii="仿宋" w:eastAsia="仿宋" w:hint="eastAsia"/>
          <w:color w:val="FF0000"/>
          <w:sz w:val="24"/>
        </w:rPr>
        <w:t>天以内，具体开工时间以建设方通知为准。</w:t>
      </w:r>
    </w:p>
    <w:p w14:paraId="3DE16EC2" w14:textId="77777777" w:rsidR="005C01EE" w:rsidRDefault="005C01EE" w:rsidP="005F18D6">
      <w:pPr>
        <w:spacing w:beforeLines="50" w:before="156"/>
        <w:jc w:val="left"/>
        <w:rPr>
          <w:rFonts w:ascii="仿宋" w:eastAsia="仿宋"/>
          <w:color w:val="000000"/>
          <w:sz w:val="24"/>
        </w:rPr>
      </w:pPr>
    </w:p>
    <w:p w14:paraId="0C62DA0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三、施工要求：</w:t>
      </w:r>
    </w:p>
    <w:p w14:paraId="4751FD7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2F75219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3B9728A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310047D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72D1F3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7B72A10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797C2BC" w14:textId="77777777" w:rsidR="005C01EE" w:rsidRDefault="005C01EE" w:rsidP="005F18D6">
      <w:pPr>
        <w:spacing w:beforeLines="50" w:before="156"/>
        <w:jc w:val="left"/>
        <w:rPr>
          <w:rFonts w:ascii="仿宋" w:eastAsia="仿宋"/>
          <w:color w:val="000000"/>
          <w:sz w:val="24"/>
        </w:rPr>
      </w:pPr>
    </w:p>
    <w:p w14:paraId="14168DA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四、投标报价说明：</w:t>
      </w:r>
    </w:p>
    <w:p w14:paraId="4043F92F" w14:textId="159A1663" w:rsidR="005C01EE" w:rsidRPr="004F55F5" w:rsidRDefault="005C01EE" w:rsidP="005F18D6">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w:t>
      </w:r>
      <w:r w:rsidR="0094032D">
        <w:rPr>
          <w:rFonts w:ascii="宋体" w:eastAsia="宋体" w:hAnsi="宋体" w:cs="宋体" w:hint="eastAsia"/>
          <w:color w:val="FF0000"/>
          <w:kern w:val="0"/>
          <w:sz w:val="22"/>
        </w:rPr>
        <w:t>8</w:t>
      </w:r>
      <w:r>
        <w:rPr>
          <w:rFonts w:ascii="宋体" w:eastAsia="宋体" w:hAnsi="宋体" w:cs="宋体" w:hint="eastAsia"/>
          <w:color w:val="FF0000"/>
          <w:kern w:val="0"/>
          <w:sz w:val="22"/>
        </w:rPr>
        <w:t xml:space="preserve"> 年第 </w:t>
      </w:r>
      <w:r w:rsidR="004C3636">
        <w:rPr>
          <w:rFonts w:ascii="宋体" w:eastAsia="宋体" w:hAnsi="宋体" w:cs="宋体" w:hint="eastAsia"/>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）"。按照国家税收现行有关规定，深圳市建筑工程计价中税金的费率最高为3.48%。（投标报价书格式见附表）</w:t>
      </w:r>
    </w:p>
    <w:p w14:paraId="0ABB538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4F80E2A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1E84BEE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659C2BEF" w14:textId="77777777" w:rsidR="005C01EE" w:rsidRDefault="005C01EE" w:rsidP="005F18D6">
      <w:pPr>
        <w:spacing w:beforeLines="50" w:before="156"/>
        <w:jc w:val="left"/>
        <w:rPr>
          <w:rFonts w:ascii="仿宋" w:eastAsia="仿宋"/>
          <w:color w:val="000000"/>
          <w:sz w:val="24"/>
        </w:rPr>
      </w:pPr>
    </w:p>
    <w:p w14:paraId="334E5A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五、结算方式∶</w:t>
      </w:r>
    </w:p>
    <w:p w14:paraId="5FEDD39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41DB22F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ED95924" w14:textId="77777777" w:rsidR="005C01EE"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433D73C6" w14:textId="77777777" w:rsidR="005C01EE" w:rsidRPr="00704FA3" w:rsidRDefault="005C01EE" w:rsidP="005F18D6">
      <w:pPr>
        <w:spacing w:beforeLines="50" w:before="156"/>
        <w:ind w:firstLine="480"/>
        <w:jc w:val="left"/>
        <w:rPr>
          <w:rFonts w:ascii="仿宋" w:eastAsia="仿宋"/>
          <w:color w:val="000000"/>
          <w:sz w:val="24"/>
        </w:rPr>
      </w:pPr>
    </w:p>
    <w:p w14:paraId="278F478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EB7BC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9BF5034" w14:textId="77777777" w:rsidR="005C01EE" w:rsidRDefault="005C01EE" w:rsidP="005F18D6">
      <w:pPr>
        <w:spacing w:beforeLines="50" w:before="156"/>
        <w:jc w:val="left"/>
        <w:rPr>
          <w:rFonts w:ascii="仿宋" w:eastAsia="仿宋"/>
          <w:color w:val="000000"/>
          <w:sz w:val="24"/>
        </w:rPr>
      </w:pPr>
    </w:p>
    <w:p w14:paraId="2B74B54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375A5AB3" w14:textId="77777777" w:rsidR="005C01EE" w:rsidRDefault="005C01EE" w:rsidP="005F18D6">
      <w:pPr>
        <w:spacing w:beforeLines="50" w:before="156"/>
        <w:jc w:val="left"/>
        <w:rPr>
          <w:rFonts w:ascii="仿宋" w:eastAsia="仿宋"/>
          <w:color w:val="000000"/>
          <w:sz w:val="24"/>
        </w:rPr>
      </w:pPr>
    </w:p>
    <w:p w14:paraId="205667E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九、投标保证金：</w:t>
      </w:r>
    </w:p>
    <w:p w14:paraId="2DDE0CAC" w14:textId="77777777" w:rsidR="005C01EE" w:rsidRDefault="005C01EE" w:rsidP="005F18D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3A98FBF3"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1A066E79"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03C8DF98"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账号：748467064612</w:t>
      </w:r>
    </w:p>
    <w:p w14:paraId="4C367035" w14:textId="77777777" w:rsidR="005C01EE" w:rsidRPr="00A0264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F7B7E9D" w14:textId="77777777" w:rsidR="005C01EE" w:rsidRPr="00A02643"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1FB53351" w14:textId="77777777" w:rsidR="005C01EE"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C01EE">
        <w:rPr>
          <w:rFonts w:ascii="仿宋" w:eastAsia="仿宋" w:hint="eastAsia"/>
          <w:color w:val="000000"/>
          <w:sz w:val="24"/>
        </w:rPr>
        <w:t>投标保证金的退付流程，请务必关注我中心网站“办事指南”中有关保证金退付注意事项的通知，并按通知要求办理退付。</w:t>
      </w:r>
    </w:p>
    <w:p w14:paraId="057E5B9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5B8C1C9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2931FFA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7E28D2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F2CD4D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5EE6DC2" w14:textId="77777777" w:rsidR="005C01EE" w:rsidRDefault="005C01EE" w:rsidP="005F18D6">
      <w:pPr>
        <w:spacing w:beforeLines="50" w:before="156"/>
        <w:jc w:val="left"/>
        <w:rPr>
          <w:rFonts w:ascii="仿宋" w:eastAsia="仿宋"/>
          <w:color w:val="000000"/>
          <w:sz w:val="24"/>
        </w:rPr>
      </w:pPr>
    </w:p>
    <w:p w14:paraId="56F59F1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十、投标有效期：</w:t>
      </w:r>
    </w:p>
    <w:p w14:paraId="27E519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B1730BC" w14:textId="77777777" w:rsidR="005C01EE" w:rsidRDefault="005C01EE" w:rsidP="005F18D6">
      <w:pPr>
        <w:spacing w:beforeLines="50" w:before="156"/>
        <w:jc w:val="left"/>
        <w:rPr>
          <w:rFonts w:ascii="仿宋" w:eastAsia="仿宋"/>
          <w:color w:val="000000"/>
          <w:sz w:val="24"/>
        </w:rPr>
      </w:pPr>
    </w:p>
    <w:p w14:paraId="63B54D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D7773F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2AA89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217C553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39DD39C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76FD6BB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731B2E90" w14:textId="77777777" w:rsidR="005C01EE" w:rsidRPr="00571DC2"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4D642B8" w14:textId="77777777" w:rsidR="005C01EE" w:rsidRDefault="005C01EE" w:rsidP="005F18D6">
      <w:pPr>
        <w:spacing w:beforeLines="50" w:before="156"/>
        <w:jc w:val="left"/>
        <w:rPr>
          <w:rFonts w:ascii="仿宋" w:eastAsia="仿宋"/>
          <w:color w:val="000000"/>
          <w:sz w:val="24"/>
        </w:rPr>
      </w:pPr>
    </w:p>
    <w:p w14:paraId="5ACA892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14:paraId="26FC5DD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AA884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6DFD7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3091DA8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6678995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B9FC9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BFA138A" w14:textId="77777777" w:rsidR="005C01EE" w:rsidRDefault="005C01EE" w:rsidP="005F18D6">
      <w:pPr>
        <w:spacing w:beforeLines="50" w:before="156"/>
        <w:jc w:val="left"/>
        <w:rPr>
          <w:rFonts w:ascii="仿宋" w:eastAsia="仿宋"/>
          <w:color w:val="000000"/>
          <w:sz w:val="24"/>
        </w:rPr>
      </w:pPr>
    </w:p>
    <w:p w14:paraId="43CC986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1AFFB09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5E2740EA" w14:textId="77777777" w:rsidR="005C01EE" w:rsidRDefault="005C01EE" w:rsidP="005F18D6">
      <w:pPr>
        <w:spacing w:beforeLines="50" w:before="156"/>
        <w:jc w:val="left"/>
        <w:rPr>
          <w:rFonts w:ascii="仿宋" w:eastAsia="仿宋"/>
          <w:color w:val="000000"/>
          <w:sz w:val="24"/>
        </w:rPr>
      </w:pPr>
    </w:p>
    <w:p w14:paraId="22F22E9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十四、包装密封要求：</w:t>
      </w:r>
    </w:p>
    <w:p w14:paraId="3FF2520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E4214C9" w14:textId="77777777" w:rsidR="005C01EE" w:rsidRDefault="005C01EE" w:rsidP="005F18D6">
      <w:pPr>
        <w:spacing w:beforeLines="50" w:before="156"/>
        <w:jc w:val="left"/>
        <w:rPr>
          <w:rFonts w:ascii="仿宋" w:eastAsia="仿宋"/>
          <w:color w:val="000000"/>
          <w:sz w:val="24"/>
        </w:rPr>
      </w:pPr>
    </w:p>
    <w:p w14:paraId="582443F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十五、细微偏差修正：</w:t>
      </w:r>
    </w:p>
    <w:p w14:paraId="0250A950" w14:textId="7D89B84D"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细微偏差是指经评标委员会确认为通过初审的投标文件虽然实质上响应招标文件要求，但个别地方存在遗漏或者提供了不完整的技术信息及数据，并且修正这些遗漏或者不完整不会更改投标文件的实质性内容。</w:t>
      </w:r>
    </w:p>
    <w:p w14:paraId="6B7C0D3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11140F2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4996855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2E87291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124004D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D06696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3A0637D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1B99C98B" w14:textId="77777777" w:rsidR="005C01EE" w:rsidRDefault="005C01EE" w:rsidP="005F18D6">
      <w:pPr>
        <w:spacing w:beforeLines="50" w:before="156"/>
        <w:jc w:val="left"/>
        <w:rPr>
          <w:rFonts w:ascii="仿宋" w:eastAsia="仿宋"/>
          <w:color w:val="000000"/>
          <w:sz w:val="24"/>
        </w:rPr>
      </w:pPr>
    </w:p>
    <w:p w14:paraId="75D58C1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1C6B7FA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30E1AD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F2881C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4007505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3A1D10D" w14:textId="77777777" w:rsidR="005C01EE" w:rsidRDefault="005C01EE" w:rsidP="005F18D6">
      <w:pPr>
        <w:spacing w:beforeLines="50" w:before="156"/>
        <w:jc w:val="left"/>
        <w:rPr>
          <w:rFonts w:ascii="仿宋" w:eastAsia="仿宋"/>
          <w:color w:val="000000"/>
          <w:sz w:val="24"/>
        </w:rPr>
      </w:pPr>
    </w:p>
    <w:p w14:paraId="21DDC97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十七、签署合同：</w:t>
      </w:r>
    </w:p>
    <w:p w14:paraId="5485FFA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3AD1FA1" w14:textId="77777777" w:rsidR="005C01EE" w:rsidRDefault="005C01EE" w:rsidP="005F18D6">
      <w:pPr>
        <w:spacing w:beforeLines="50" w:before="156"/>
        <w:jc w:val="left"/>
        <w:rPr>
          <w:rFonts w:ascii="仿宋" w:eastAsia="仿宋"/>
          <w:color w:val="000000"/>
          <w:sz w:val="24"/>
        </w:rPr>
      </w:pPr>
    </w:p>
    <w:p w14:paraId="13A330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68067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716BE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7EA48B0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0976A9F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28625C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073BA8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2C743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4181E8B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2FCA9AD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14:paraId="0AA3E1F6" w14:textId="77777777" w:rsidR="005C01EE" w:rsidRDefault="005C01EE" w:rsidP="005F18D6">
      <w:pPr>
        <w:widowControl/>
        <w:jc w:val="left"/>
        <w:rPr>
          <w:rFonts w:ascii="仿宋" w:eastAsia="仿宋"/>
          <w:color w:val="000000"/>
          <w:sz w:val="24"/>
        </w:rPr>
      </w:pPr>
    </w:p>
    <w:p w14:paraId="4C204D65" w14:textId="77777777" w:rsidR="00D73ADB" w:rsidRDefault="00D73ADB" w:rsidP="00D73ADB">
      <w:pPr>
        <w:autoSpaceDE w:val="0"/>
        <w:autoSpaceDN w:val="0"/>
        <w:adjustRightInd w:val="0"/>
        <w:jc w:val="left"/>
        <w:rPr>
          <w:rFonts w:ascii="仿宋" w:eastAsia="仿宋" w:cs="仿宋"/>
          <w:color w:val="0000FF"/>
          <w:kern w:val="0"/>
          <w:sz w:val="24"/>
          <w:szCs w:val="24"/>
          <w:lang w:val="zh-CN"/>
        </w:rPr>
      </w:pPr>
      <w:bookmarkStart w:id="2" w:name="【工程量清单】"/>
      <w:r>
        <w:rPr>
          <w:rFonts w:ascii="楷体" w:eastAsia="楷体" w:cs="楷体" w:hint="eastAsia"/>
          <w:color w:val="FF0000"/>
          <w:kern w:val="0"/>
          <w:sz w:val="28"/>
          <w:szCs w:val="28"/>
          <w:lang w:val="zh-CN"/>
        </w:rPr>
        <w:t>十九、补充条款</w:t>
      </w:r>
    </w:p>
    <w:p w14:paraId="0E45E9EB" w14:textId="77777777" w:rsidR="00D73ADB" w:rsidRDefault="00D73ADB" w:rsidP="00D73ADB">
      <w:pPr>
        <w:autoSpaceDE w:val="0"/>
        <w:autoSpaceDN w:val="0"/>
        <w:adjustRightInd w:val="0"/>
        <w:spacing w:line="360" w:lineRule="auto"/>
        <w:jc w:val="left"/>
        <w:rPr>
          <w:rFonts w:ascii="仿宋" w:eastAsia="仿宋" w:cs="仿宋"/>
          <w:color w:val="0000FF"/>
          <w:kern w:val="0"/>
          <w:sz w:val="24"/>
          <w:szCs w:val="24"/>
          <w:lang w:val="zh-CN"/>
        </w:rPr>
      </w:pPr>
    </w:p>
    <w:p w14:paraId="1C4C0B4E" w14:textId="0860A752" w:rsidR="009B722A" w:rsidRPr="009B722A" w:rsidRDefault="009B722A" w:rsidP="009B722A">
      <w:pPr>
        <w:spacing w:line="360" w:lineRule="auto"/>
        <w:ind w:right="87"/>
        <w:jc w:val="left"/>
        <w:rPr>
          <w:rFonts w:ascii="仿宋" w:eastAsia="仿宋" w:hAnsi="Calibri" w:cs="仿宋"/>
          <w:color w:val="0000FF"/>
          <w:kern w:val="0"/>
          <w:sz w:val="24"/>
          <w:szCs w:val="24"/>
          <w:lang w:val="zh-CN"/>
        </w:rPr>
      </w:pPr>
      <w:r w:rsidRPr="009B722A">
        <w:rPr>
          <w:rFonts w:ascii="仿宋" w:eastAsia="仿宋" w:hAnsi="Calibri" w:cs="仿宋" w:hint="eastAsia"/>
          <w:color w:val="0000FF"/>
          <w:kern w:val="0"/>
          <w:sz w:val="24"/>
          <w:szCs w:val="24"/>
          <w:lang w:val="zh-CN"/>
        </w:rPr>
        <w:t>一、本工程不支付预付款，当工程完工通过验收经审计完毕后，提交保修款后</w:t>
      </w:r>
    </w:p>
    <w:p w14:paraId="2C5A6FB3" w14:textId="77777777" w:rsidR="009B722A" w:rsidRPr="009B722A" w:rsidRDefault="009B722A" w:rsidP="009B722A">
      <w:pPr>
        <w:spacing w:line="360" w:lineRule="auto"/>
        <w:ind w:right="87"/>
        <w:jc w:val="left"/>
        <w:rPr>
          <w:rFonts w:ascii="仿宋" w:eastAsia="仿宋" w:hAnsi="Calibri" w:cs="仿宋"/>
          <w:color w:val="0000FF"/>
          <w:kern w:val="0"/>
          <w:sz w:val="24"/>
          <w:szCs w:val="24"/>
          <w:lang w:val="zh-CN"/>
        </w:rPr>
      </w:pPr>
      <w:r w:rsidRPr="009B722A">
        <w:rPr>
          <w:rFonts w:ascii="仿宋" w:eastAsia="仿宋" w:hAnsi="Calibri" w:cs="仿宋" w:hint="eastAsia"/>
          <w:color w:val="0000FF"/>
          <w:kern w:val="0"/>
          <w:sz w:val="24"/>
          <w:szCs w:val="24"/>
          <w:lang w:val="zh-CN"/>
        </w:rPr>
        <w:t>一次性付清。[如有需要，工程竣工验收合格，提交结算资料后可支付初审价的60%作为进度款（支付进度款不超过合同价的60%）]。</w:t>
      </w:r>
    </w:p>
    <w:p w14:paraId="247C00FE" w14:textId="77777777" w:rsidR="009B722A" w:rsidRPr="009B722A" w:rsidRDefault="009B722A" w:rsidP="009B722A">
      <w:pPr>
        <w:spacing w:line="360" w:lineRule="auto"/>
        <w:ind w:right="87"/>
        <w:jc w:val="left"/>
        <w:rPr>
          <w:rFonts w:ascii="仿宋" w:eastAsia="仿宋" w:hAnsi="Calibri" w:cs="仿宋"/>
          <w:color w:val="0000FF"/>
          <w:kern w:val="0"/>
          <w:sz w:val="24"/>
          <w:szCs w:val="24"/>
          <w:lang w:val="zh-CN"/>
        </w:rPr>
      </w:pPr>
      <w:r w:rsidRPr="009B722A">
        <w:rPr>
          <w:rFonts w:ascii="仿宋" w:eastAsia="仿宋" w:hAnsi="Calibri" w:cs="仿宋" w:hint="eastAsia"/>
          <w:color w:val="0000FF"/>
          <w:kern w:val="0"/>
          <w:sz w:val="24"/>
          <w:szCs w:val="24"/>
          <w:lang w:val="zh-CN"/>
        </w:rPr>
        <w:t>二、质量保修的支付：</w:t>
      </w:r>
    </w:p>
    <w:p w14:paraId="443ED761" w14:textId="77777777" w:rsidR="009B722A" w:rsidRPr="009B722A" w:rsidRDefault="009B722A" w:rsidP="009B722A">
      <w:pPr>
        <w:spacing w:line="360" w:lineRule="auto"/>
        <w:ind w:right="87"/>
        <w:jc w:val="left"/>
        <w:rPr>
          <w:rFonts w:ascii="仿宋" w:eastAsia="仿宋" w:hAnsi="Calibri" w:cs="仿宋"/>
          <w:color w:val="0000FF"/>
          <w:kern w:val="0"/>
          <w:sz w:val="24"/>
          <w:szCs w:val="24"/>
          <w:lang w:val="zh-CN"/>
        </w:rPr>
      </w:pPr>
      <w:r w:rsidRPr="009B722A">
        <w:rPr>
          <w:rFonts w:ascii="仿宋" w:eastAsia="仿宋" w:hAnsi="Calibri" w:cs="仿宋" w:hint="eastAsia"/>
          <w:color w:val="0000FF"/>
          <w:kern w:val="0"/>
          <w:sz w:val="24"/>
          <w:szCs w:val="24"/>
          <w:lang w:val="zh-CN"/>
        </w:rPr>
        <w:t>1、本工程约定的工程质量保修金为施工合同价款的3%；</w:t>
      </w:r>
    </w:p>
    <w:p w14:paraId="39D98C8A" w14:textId="77777777" w:rsidR="009B722A" w:rsidRPr="009B722A" w:rsidRDefault="009B722A" w:rsidP="009B722A">
      <w:pPr>
        <w:spacing w:line="360" w:lineRule="auto"/>
        <w:ind w:right="87"/>
        <w:jc w:val="left"/>
        <w:rPr>
          <w:rFonts w:ascii="仿宋" w:eastAsia="仿宋" w:hAnsi="Calibri" w:cs="仿宋"/>
          <w:color w:val="0000FF"/>
          <w:kern w:val="0"/>
          <w:sz w:val="24"/>
          <w:szCs w:val="24"/>
          <w:lang w:val="zh-CN"/>
        </w:rPr>
      </w:pPr>
      <w:r w:rsidRPr="009B722A">
        <w:rPr>
          <w:rFonts w:ascii="仿宋" w:eastAsia="仿宋" w:hAnsi="Calibri" w:cs="仿宋" w:hint="eastAsia"/>
          <w:color w:val="0000FF"/>
          <w:kern w:val="0"/>
          <w:sz w:val="24"/>
          <w:szCs w:val="24"/>
          <w:lang w:val="zh-CN"/>
        </w:rPr>
        <w:t>2、本工程双方约定承包方向发包方支付工程质量保修金金额为（人民币:大写）             ;(小写):             元.由承包方以转帐方式转入甲方帐号。</w:t>
      </w:r>
    </w:p>
    <w:p w14:paraId="69F15DFA" w14:textId="77777777" w:rsidR="009B722A" w:rsidRPr="009B722A" w:rsidRDefault="009B722A" w:rsidP="009B722A">
      <w:pPr>
        <w:spacing w:line="360" w:lineRule="auto"/>
        <w:ind w:right="87"/>
        <w:jc w:val="left"/>
        <w:rPr>
          <w:rFonts w:ascii="仿宋" w:eastAsia="仿宋" w:hAnsi="Calibri" w:cs="仿宋"/>
          <w:color w:val="0000FF"/>
          <w:kern w:val="0"/>
          <w:sz w:val="24"/>
          <w:szCs w:val="24"/>
          <w:lang w:val="zh-CN"/>
        </w:rPr>
      </w:pPr>
      <w:r w:rsidRPr="009B722A">
        <w:rPr>
          <w:rFonts w:ascii="仿宋" w:eastAsia="仿宋" w:hAnsi="Calibri" w:cs="仿宋" w:hint="eastAsia"/>
          <w:color w:val="0000FF"/>
          <w:kern w:val="0"/>
          <w:sz w:val="24"/>
          <w:szCs w:val="24"/>
          <w:lang w:val="zh-CN"/>
        </w:rPr>
        <w:t>三、在工程结算前,如有工人前往学校讨薪、闹事等事件发生，将给予处罚，每次处罚人民币一万元，结算时从工程款中直接扣除。</w:t>
      </w:r>
    </w:p>
    <w:p w14:paraId="6BAF2379" w14:textId="77777777" w:rsidR="009B722A" w:rsidRPr="009B722A" w:rsidRDefault="009B722A" w:rsidP="009B722A">
      <w:pPr>
        <w:spacing w:line="360" w:lineRule="auto"/>
        <w:ind w:right="87"/>
        <w:jc w:val="left"/>
        <w:rPr>
          <w:rFonts w:ascii="仿宋" w:eastAsia="仿宋" w:hAnsi="Calibri" w:cs="仿宋"/>
          <w:color w:val="0000FF"/>
          <w:kern w:val="0"/>
          <w:sz w:val="24"/>
          <w:szCs w:val="24"/>
          <w:lang w:val="zh-CN"/>
        </w:rPr>
      </w:pPr>
      <w:r w:rsidRPr="009B722A">
        <w:rPr>
          <w:rFonts w:ascii="仿宋" w:eastAsia="仿宋" w:hAnsi="Calibri" w:cs="仿宋" w:hint="eastAsia"/>
          <w:color w:val="0000FF"/>
          <w:kern w:val="0"/>
          <w:sz w:val="24"/>
          <w:szCs w:val="24"/>
          <w:lang w:val="zh-CN"/>
        </w:rPr>
        <w:t>四、工程验收合格后，乙方15个工作日内向甲方递送结算资料。如过期未递送结算资料，由此产生的结果由乙方负责。</w:t>
      </w:r>
    </w:p>
    <w:p w14:paraId="033DCC4C" w14:textId="38F0C920" w:rsidR="00D73ADB" w:rsidRDefault="009B722A" w:rsidP="009B722A">
      <w:pPr>
        <w:spacing w:line="360" w:lineRule="auto"/>
        <w:ind w:right="87"/>
        <w:jc w:val="left"/>
        <w:rPr>
          <w:rFonts w:ascii="仿宋" w:eastAsia="仿宋" w:hAnsi="Calibri" w:cs="仿宋"/>
          <w:color w:val="0000FF"/>
          <w:kern w:val="0"/>
          <w:sz w:val="24"/>
          <w:szCs w:val="24"/>
          <w:lang w:val="zh-CN"/>
        </w:rPr>
      </w:pPr>
      <w:r w:rsidRPr="009B722A">
        <w:rPr>
          <w:rFonts w:ascii="仿宋" w:eastAsia="仿宋" w:hAnsi="Calibri" w:cs="仿宋" w:hint="eastAsia"/>
          <w:color w:val="0000FF"/>
          <w:kern w:val="0"/>
          <w:sz w:val="24"/>
          <w:szCs w:val="24"/>
          <w:lang w:val="zh-CN"/>
        </w:rPr>
        <w:t>五、合同文本条款与“补充条款”约定有冲突时，以补充条款为准。</w:t>
      </w:r>
    </w:p>
    <w:p w14:paraId="74D32A64" w14:textId="77777777" w:rsidR="00D73ADB" w:rsidRDefault="00D73ADB" w:rsidP="00D73ADB">
      <w:pPr>
        <w:spacing w:line="360" w:lineRule="auto"/>
        <w:ind w:right="87"/>
        <w:jc w:val="center"/>
        <w:rPr>
          <w:rFonts w:ascii="仿宋" w:eastAsia="仿宋" w:hAnsi="Calibri" w:cs="仿宋"/>
          <w:color w:val="0000FF"/>
          <w:kern w:val="0"/>
          <w:sz w:val="24"/>
          <w:szCs w:val="24"/>
          <w:lang w:val="zh-CN"/>
        </w:rPr>
      </w:pPr>
    </w:p>
    <w:p w14:paraId="505130DE" w14:textId="77777777" w:rsidR="00CD709B" w:rsidRDefault="00CD709B">
      <w:r>
        <w:br w:type="page"/>
      </w:r>
    </w:p>
    <w:tbl>
      <w:tblPr>
        <w:tblW w:w="10310" w:type="dxa"/>
        <w:jc w:val="center"/>
        <w:tblCellMar>
          <w:left w:w="0" w:type="dxa"/>
          <w:right w:w="0" w:type="dxa"/>
        </w:tblCellMar>
        <w:tblLook w:val="04A0" w:firstRow="1" w:lastRow="0" w:firstColumn="1" w:lastColumn="0" w:noHBand="0" w:noVBand="1"/>
      </w:tblPr>
      <w:tblGrid>
        <w:gridCol w:w="10021"/>
        <w:gridCol w:w="37"/>
        <w:gridCol w:w="36"/>
        <w:gridCol w:w="36"/>
        <w:gridCol w:w="36"/>
        <w:gridCol w:w="36"/>
        <w:gridCol w:w="36"/>
        <w:gridCol w:w="36"/>
        <w:gridCol w:w="36"/>
      </w:tblGrid>
      <w:tr w:rsidR="00D67545" w14:paraId="63BDB0EF" w14:textId="77777777" w:rsidTr="008C363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bl>
            <w:tblPr>
              <w:tblW w:w="9760" w:type="dxa"/>
              <w:tblLook w:val="04A0" w:firstRow="1" w:lastRow="0" w:firstColumn="1" w:lastColumn="0" w:noHBand="0" w:noVBand="1"/>
            </w:tblPr>
            <w:tblGrid>
              <w:gridCol w:w="773"/>
              <w:gridCol w:w="1390"/>
              <w:gridCol w:w="1929"/>
              <w:gridCol w:w="1771"/>
              <w:gridCol w:w="584"/>
              <w:gridCol w:w="846"/>
              <w:gridCol w:w="1104"/>
              <w:gridCol w:w="430"/>
              <w:gridCol w:w="1091"/>
            </w:tblGrid>
            <w:tr w:rsidR="008C363C" w:rsidRPr="008C363C" w14:paraId="213E5B13" w14:textId="77777777" w:rsidTr="008C363C">
              <w:trPr>
                <w:trHeight w:val="968"/>
              </w:trPr>
              <w:tc>
                <w:tcPr>
                  <w:tcW w:w="9760" w:type="dxa"/>
                  <w:gridSpan w:val="9"/>
                  <w:tcBorders>
                    <w:top w:val="nil"/>
                    <w:left w:val="nil"/>
                    <w:bottom w:val="nil"/>
                    <w:right w:val="nil"/>
                  </w:tcBorders>
                  <w:shd w:val="clear" w:color="auto" w:fill="auto"/>
                  <w:vAlign w:val="center"/>
                  <w:hideMark/>
                </w:tcPr>
                <w:p w14:paraId="1BD04D9E" w14:textId="6520B1E2" w:rsidR="008C363C" w:rsidRPr="008C363C" w:rsidRDefault="008C363C" w:rsidP="008C363C">
                  <w:pPr>
                    <w:widowControl/>
                    <w:jc w:val="center"/>
                    <w:rPr>
                      <w:rFonts w:ascii="宋体" w:eastAsia="宋体" w:hAnsi="宋体" w:cs="宋体"/>
                      <w:b/>
                      <w:bCs/>
                      <w:color w:val="000000"/>
                      <w:kern w:val="0"/>
                      <w:sz w:val="32"/>
                      <w:szCs w:val="32"/>
                    </w:rPr>
                  </w:pPr>
                  <w:r w:rsidRPr="008C363C">
                    <w:rPr>
                      <w:rFonts w:ascii="宋体" w:eastAsia="宋体" w:hAnsi="宋体" w:cs="宋体" w:hint="eastAsia"/>
                      <w:b/>
                      <w:bCs/>
                      <w:color w:val="000000"/>
                      <w:kern w:val="0"/>
                      <w:sz w:val="32"/>
                      <w:szCs w:val="32"/>
                    </w:rPr>
                    <w:lastRenderedPageBreak/>
                    <w:t>分部分项工程量清单与计价表</w:t>
                  </w:r>
                </w:p>
              </w:tc>
            </w:tr>
            <w:tr w:rsidR="008C363C" w:rsidRPr="008C363C" w14:paraId="4AAA1C00" w14:textId="77777777" w:rsidTr="008C363C">
              <w:trPr>
                <w:trHeight w:val="75"/>
              </w:trPr>
              <w:tc>
                <w:tcPr>
                  <w:tcW w:w="9760" w:type="dxa"/>
                  <w:gridSpan w:val="9"/>
                  <w:tcBorders>
                    <w:top w:val="nil"/>
                    <w:left w:val="nil"/>
                    <w:bottom w:val="nil"/>
                    <w:right w:val="nil"/>
                  </w:tcBorders>
                  <w:shd w:val="clear" w:color="auto" w:fill="auto"/>
                  <w:vAlign w:val="center"/>
                  <w:hideMark/>
                </w:tcPr>
                <w:p w14:paraId="7038B5FA" w14:textId="77777777" w:rsidR="008C363C" w:rsidRPr="008C363C" w:rsidRDefault="008C363C" w:rsidP="008C363C">
                  <w:pPr>
                    <w:widowControl/>
                    <w:jc w:val="center"/>
                    <w:rPr>
                      <w:rFonts w:ascii="宋体" w:eastAsia="宋体" w:hAnsi="宋体" w:cs="宋体"/>
                      <w:b/>
                      <w:bCs/>
                      <w:color w:val="000000"/>
                      <w:kern w:val="0"/>
                      <w:sz w:val="32"/>
                      <w:szCs w:val="32"/>
                    </w:rPr>
                  </w:pPr>
                </w:p>
              </w:tc>
            </w:tr>
            <w:tr w:rsidR="008C363C" w:rsidRPr="008C363C" w14:paraId="79E821DE" w14:textId="77777777" w:rsidTr="008C363C">
              <w:trPr>
                <w:trHeight w:val="372"/>
              </w:trPr>
              <w:tc>
                <w:tcPr>
                  <w:tcW w:w="4092" w:type="dxa"/>
                  <w:gridSpan w:val="3"/>
                  <w:tcBorders>
                    <w:top w:val="nil"/>
                    <w:left w:val="nil"/>
                    <w:bottom w:val="nil"/>
                    <w:right w:val="nil"/>
                  </w:tcBorders>
                  <w:shd w:val="clear" w:color="auto" w:fill="auto"/>
                  <w:vAlign w:val="bottom"/>
                  <w:hideMark/>
                </w:tcPr>
                <w:p w14:paraId="7B01004B"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工程名称:原听石餐厅D单元修缮工程</w:t>
                  </w:r>
                </w:p>
              </w:tc>
              <w:tc>
                <w:tcPr>
                  <w:tcW w:w="3043" w:type="dxa"/>
                  <w:gridSpan w:val="3"/>
                  <w:tcBorders>
                    <w:top w:val="nil"/>
                    <w:left w:val="nil"/>
                    <w:bottom w:val="nil"/>
                    <w:right w:val="nil"/>
                  </w:tcBorders>
                  <w:shd w:val="clear" w:color="auto" w:fill="auto"/>
                  <w:vAlign w:val="bottom"/>
                  <w:hideMark/>
                </w:tcPr>
                <w:p w14:paraId="70752458"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标段：</w:t>
                  </w:r>
                </w:p>
              </w:tc>
              <w:tc>
                <w:tcPr>
                  <w:tcW w:w="2625" w:type="dxa"/>
                  <w:gridSpan w:val="3"/>
                  <w:tcBorders>
                    <w:top w:val="nil"/>
                    <w:left w:val="nil"/>
                    <w:bottom w:val="nil"/>
                    <w:right w:val="nil"/>
                  </w:tcBorders>
                  <w:shd w:val="clear" w:color="auto" w:fill="auto"/>
                  <w:vAlign w:val="bottom"/>
                  <w:hideMark/>
                </w:tcPr>
                <w:p w14:paraId="590041C6" w14:textId="77777777" w:rsidR="008C363C" w:rsidRPr="008C363C" w:rsidRDefault="008C363C" w:rsidP="008C363C">
                  <w:pPr>
                    <w:widowControl/>
                    <w:jc w:val="righ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第1页 共2页</w:t>
                  </w:r>
                </w:p>
              </w:tc>
            </w:tr>
            <w:tr w:rsidR="008C363C" w:rsidRPr="008C363C" w14:paraId="4383F4B1" w14:textId="77777777" w:rsidTr="008C363C">
              <w:trPr>
                <w:trHeight w:val="372"/>
              </w:trPr>
              <w:tc>
                <w:tcPr>
                  <w:tcW w:w="77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96832CA"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序号</w:t>
                  </w:r>
                </w:p>
              </w:tc>
              <w:tc>
                <w:tcPr>
                  <w:tcW w:w="139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D7153DD"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项目编码</w:t>
                  </w:r>
                </w:p>
              </w:tc>
              <w:tc>
                <w:tcPr>
                  <w:tcW w:w="192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FAB0F04"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项目名称</w:t>
                  </w:r>
                </w:p>
              </w:tc>
              <w:tc>
                <w:tcPr>
                  <w:tcW w:w="177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06BDC19"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项目特征描述</w:t>
                  </w:r>
                </w:p>
              </w:tc>
              <w:tc>
                <w:tcPr>
                  <w:tcW w:w="58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4E7AE81"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计量</w:t>
                  </w:r>
                  <w:r w:rsidRPr="008C363C">
                    <w:rPr>
                      <w:rFonts w:ascii="宋体" w:eastAsia="宋体" w:hAnsi="宋体" w:cs="宋体" w:hint="eastAsia"/>
                      <w:color w:val="000000"/>
                      <w:kern w:val="0"/>
                      <w:sz w:val="20"/>
                      <w:szCs w:val="20"/>
                    </w:rPr>
                    <w:br/>
                    <w:t>单位</w:t>
                  </w:r>
                </w:p>
              </w:tc>
              <w:tc>
                <w:tcPr>
                  <w:tcW w:w="688"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771E7BA1"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工程量</w:t>
                  </w:r>
                </w:p>
              </w:tc>
              <w:tc>
                <w:tcPr>
                  <w:tcW w:w="2625"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6779B790"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金额(元)</w:t>
                  </w:r>
                </w:p>
              </w:tc>
            </w:tr>
            <w:tr w:rsidR="008C363C" w:rsidRPr="008C363C" w14:paraId="29197BC8" w14:textId="77777777" w:rsidTr="008C363C">
              <w:trPr>
                <w:trHeight w:val="668"/>
              </w:trPr>
              <w:tc>
                <w:tcPr>
                  <w:tcW w:w="773" w:type="dxa"/>
                  <w:vMerge/>
                  <w:tcBorders>
                    <w:top w:val="single" w:sz="4" w:space="0" w:color="auto"/>
                    <w:left w:val="single" w:sz="4" w:space="0" w:color="auto"/>
                    <w:bottom w:val="single" w:sz="4" w:space="0" w:color="000000"/>
                    <w:right w:val="single" w:sz="4" w:space="0" w:color="000000"/>
                  </w:tcBorders>
                  <w:vAlign w:val="center"/>
                  <w:hideMark/>
                </w:tcPr>
                <w:p w14:paraId="384EFAED" w14:textId="77777777" w:rsidR="008C363C" w:rsidRPr="008C363C" w:rsidRDefault="008C363C" w:rsidP="008C363C">
                  <w:pPr>
                    <w:widowControl/>
                    <w:jc w:val="left"/>
                    <w:rPr>
                      <w:rFonts w:ascii="宋体" w:eastAsia="宋体" w:hAnsi="宋体" w:cs="宋体"/>
                      <w:color w:val="000000"/>
                      <w:kern w:val="0"/>
                      <w:sz w:val="20"/>
                      <w:szCs w:val="20"/>
                    </w:rPr>
                  </w:pPr>
                </w:p>
              </w:tc>
              <w:tc>
                <w:tcPr>
                  <w:tcW w:w="1390" w:type="dxa"/>
                  <w:vMerge/>
                  <w:tcBorders>
                    <w:top w:val="single" w:sz="4" w:space="0" w:color="auto"/>
                    <w:left w:val="single" w:sz="4" w:space="0" w:color="000000"/>
                    <w:bottom w:val="single" w:sz="4" w:space="0" w:color="000000"/>
                    <w:right w:val="single" w:sz="4" w:space="0" w:color="000000"/>
                  </w:tcBorders>
                  <w:vAlign w:val="center"/>
                  <w:hideMark/>
                </w:tcPr>
                <w:p w14:paraId="48FD1AA8" w14:textId="77777777" w:rsidR="008C363C" w:rsidRPr="008C363C" w:rsidRDefault="008C363C" w:rsidP="008C363C">
                  <w:pPr>
                    <w:widowControl/>
                    <w:jc w:val="left"/>
                    <w:rPr>
                      <w:rFonts w:ascii="宋体" w:eastAsia="宋体" w:hAnsi="宋体" w:cs="宋体"/>
                      <w:color w:val="000000"/>
                      <w:kern w:val="0"/>
                      <w:sz w:val="20"/>
                      <w:szCs w:val="20"/>
                    </w:rPr>
                  </w:pPr>
                </w:p>
              </w:tc>
              <w:tc>
                <w:tcPr>
                  <w:tcW w:w="1929" w:type="dxa"/>
                  <w:vMerge/>
                  <w:tcBorders>
                    <w:top w:val="single" w:sz="4" w:space="0" w:color="auto"/>
                    <w:left w:val="single" w:sz="4" w:space="0" w:color="000000"/>
                    <w:bottom w:val="single" w:sz="4" w:space="0" w:color="000000"/>
                    <w:right w:val="single" w:sz="4" w:space="0" w:color="000000"/>
                  </w:tcBorders>
                  <w:vAlign w:val="center"/>
                  <w:hideMark/>
                </w:tcPr>
                <w:p w14:paraId="30F48097" w14:textId="77777777" w:rsidR="008C363C" w:rsidRPr="008C363C" w:rsidRDefault="008C363C" w:rsidP="008C363C">
                  <w:pPr>
                    <w:widowControl/>
                    <w:jc w:val="left"/>
                    <w:rPr>
                      <w:rFonts w:ascii="宋体" w:eastAsia="宋体" w:hAnsi="宋体" w:cs="宋体"/>
                      <w:color w:val="000000"/>
                      <w:kern w:val="0"/>
                      <w:sz w:val="20"/>
                      <w:szCs w:val="20"/>
                    </w:rPr>
                  </w:pPr>
                </w:p>
              </w:tc>
              <w:tc>
                <w:tcPr>
                  <w:tcW w:w="1771" w:type="dxa"/>
                  <w:vMerge/>
                  <w:tcBorders>
                    <w:top w:val="single" w:sz="4" w:space="0" w:color="auto"/>
                    <w:left w:val="single" w:sz="4" w:space="0" w:color="000000"/>
                    <w:bottom w:val="single" w:sz="4" w:space="0" w:color="000000"/>
                    <w:right w:val="single" w:sz="4" w:space="0" w:color="000000"/>
                  </w:tcBorders>
                  <w:vAlign w:val="center"/>
                  <w:hideMark/>
                </w:tcPr>
                <w:p w14:paraId="2EF5E75D" w14:textId="77777777" w:rsidR="008C363C" w:rsidRPr="008C363C" w:rsidRDefault="008C363C" w:rsidP="008C363C">
                  <w:pPr>
                    <w:widowControl/>
                    <w:jc w:val="left"/>
                    <w:rPr>
                      <w:rFonts w:ascii="宋体" w:eastAsia="宋体" w:hAnsi="宋体" w:cs="宋体"/>
                      <w:color w:val="000000"/>
                      <w:kern w:val="0"/>
                      <w:sz w:val="18"/>
                      <w:szCs w:val="18"/>
                    </w:rPr>
                  </w:pPr>
                </w:p>
              </w:tc>
              <w:tc>
                <w:tcPr>
                  <w:tcW w:w="584" w:type="dxa"/>
                  <w:vMerge/>
                  <w:tcBorders>
                    <w:top w:val="single" w:sz="4" w:space="0" w:color="auto"/>
                    <w:left w:val="single" w:sz="4" w:space="0" w:color="000000"/>
                    <w:bottom w:val="single" w:sz="4" w:space="0" w:color="000000"/>
                    <w:right w:val="single" w:sz="4" w:space="0" w:color="000000"/>
                  </w:tcBorders>
                  <w:vAlign w:val="center"/>
                  <w:hideMark/>
                </w:tcPr>
                <w:p w14:paraId="2AB9B1B4" w14:textId="77777777" w:rsidR="008C363C" w:rsidRPr="008C363C" w:rsidRDefault="008C363C" w:rsidP="008C363C">
                  <w:pPr>
                    <w:widowControl/>
                    <w:jc w:val="left"/>
                    <w:rPr>
                      <w:rFonts w:ascii="宋体" w:eastAsia="宋体" w:hAnsi="宋体" w:cs="宋体"/>
                      <w:color w:val="000000"/>
                      <w:kern w:val="0"/>
                      <w:sz w:val="20"/>
                      <w:szCs w:val="20"/>
                    </w:rPr>
                  </w:pPr>
                </w:p>
              </w:tc>
              <w:tc>
                <w:tcPr>
                  <w:tcW w:w="688" w:type="dxa"/>
                  <w:vMerge/>
                  <w:tcBorders>
                    <w:top w:val="single" w:sz="4" w:space="0" w:color="auto"/>
                    <w:left w:val="single" w:sz="4" w:space="0" w:color="000000"/>
                    <w:bottom w:val="single" w:sz="4" w:space="0" w:color="000000"/>
                    <w:right w:val="single" w:sz="4" w:space="0" w:color="000000"/>
                  </w:tcBorders>
                  <w:vAlign w:val="center"/>
                  <w:hideMark/>
                </w:tcPr>
                <w:p w14:paraId="30E314D7" w14:textId="77777777" w:rsidR="008C363C" w:rsidRPr="008C363C" w:rsidRDefault="008C363C" w:rsidP="008C363C">
                  <w:pPr>
                    <w:widowControl/>
                    <w:jc w:val="left"/>
                    <w:rPr>
                      <w:rFonts w:ascii="宋体" w:eastAsia="宋体" w:hAnsi="宋体" w:cs="宋体"/>
                      <w:color w:val="000000"/>
                      <w:kern w:val="0"/>
                      <w:sz w:val="20"/>
                      <w:szCs w:val="20"/>
                    </w:rPr>
                  </w:pPr>
                </w:p>
              </w:tc>
              <w:tc>
                <w:tcPr>
                  <w:tcW w:w="1104" w:type="dxa"/>
                  <w:tcBorders>
                    <w:top w:val="nil"/>
                    <w:left w:val="nil"/>
                    <w:bottom w:val="single" w:sz="4" w:space="0" w:color="000000"/>
                    <w:right w:val="single" w:sz="4" w:space="0" w:color="000000"/>
                  </w:tcBorders>
                  <w:shd w:val="clear" w:color="000000" w:fill="FFFFFF"/>
                  <w:noWrap/>
                  <w:vAlign w:val="center"/>
                  <w:hideMark/>
                </w:tcPr>
                <w:p w14:paraId="12A35CC4"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综合</w:t>
                  </w:r>
                  <w:r w:rsidRPr="008C363C">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202A8AD2"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合价</w:t>
                  </w:r>
                </w:p>
              </w:tc>
              <w:tc>
                <w:tcPr>
                  <w:tcW w:w="1091" w:type="dxa"/>
                  <w:tcBorders>
                    <w:top w:val="nil"/>
                    <w:left w:val="nil"/>
                    <w:bottom w:val="single" w:sz="4" w:space="0" w:color="000000"/>
                    <w:right w:val="single" w:sz="4" w:space="0" w:color="auto"/>
                  </w:tcBorders>
                  <w:shd w:val="clear" w:color="000000" w:fill="FFFFFF"/>
                  <w:vAlign w:val="center"/>
                  <w:hideMark/>
                </w:tcPr>
                <w:p w14:paraId="1B1C55EF"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材料设备</w:t>
                  </w:r>
                  <w:r w:rsidRPr="008C363C">
                    <w:rPr>
                      <w:rFonts w:ascii="宋体" w:eastAsia="宋体" w:hAnsi="宋体" w:cs="宋体" w:hint="eastAsia"/>
                      <w:color w:val="000000"/>
                      <w:kern w:val="0"/>
                      <w:sz w:val="20"/>
                      <w:szCs w:val="20"/>
                    </w:rPr>
                    <w:br/>
                    <w:t>暂估合价</w:t>
                  </w:r>
                </w:p>
              </w:tc>
            </w:tr>
            <w:tr w:rsidR="008C363C" w:rsidRPr="008C363C" w14:paraId="3C807F2B" w14:textId="77777777" w:rsidTr="008C363C">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1AE65D9"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390" w:type="dxa"/>
                  <w:tcBorders>
                    <w:top w:val="nil"/>
                    <w:left w:val="nil"/>
                    <w:bottom w:val="single" w:sz="4" w:space="0" w:color="auto"/>
                    <w:right w:val="single" w:sz="4" w:space="0" w:color="auto"/>
                  </w:tcBorders>
                  <w:shd w:val="clear" w:color="000000" w:fill="FFFFFF"/>
                  <w:noWrap/>
                  <w:vAlign w:val="center"/>
                  <w:hideMark/>
                </w:tcPr>
                <w:p w14:paraId="2A86068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929" w:type="dxa"/>
                  <w:tcBorders>
                    <w:top w:val="nil"/>
                    <w:left w:val="nil"/>
                    <w:bottom w:val="single" w:sz="4" w:space="0" w:color="auto"/>
                    <w:right w:val="single" w:sz="4" w:space="0" w:color="auto"/>
                  </w:tcBorders>
                  <w:shd w:val="clear" w:color="000000" w:fill="FFFFFF"/>
                  <w:vAlign w:val="center"/>
                  <w:hideMark/>
                </w:tcPr>
                <w:p w14:paraId="72B55AEE"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装饰部分</w:t>
                  </w:r>
                </w:p>
              </w:tc>
              <w:tc>
                <w:tcPr>
                  <w:tcW w:w="1771" w:type="dxa"/>
                  <w:tcBorders>
                    <w:top w:val="nil"/>
                    <w:left w:val="nil"/>
                    <w:bottom w:val="single" w:sz="4" w:space="0" w:color="auto"/>
                    <w:right w:val="single" w:sz="4" w:space="0" w:color="auto"/>
                  </w:tcBorders>
                  <w:shd w:val="clear" w:color="000000" w:fill="FFFFFF"/>
                  <w:vAlign w:val="center"/>
                  <w:hideMark/>
                </w:tcPr>
                <w:p w14:paraId="326E6043"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000000" w:fill="FFFFFF"/>
                  <w:vAlign w:val="center"/>
                  <w:hideMark/>
                </w:tcPr>
                <w:p w14:paraId="4F6FB14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688" w:type="dxa"/>
                  <w:tcBorders>
                    <w:top w:val="nil"/>
                    <w:left w:val="nil"/>
                    <w:bottom w:val="single" w:sz="4" w:space="0" w:color="auto"/>
                    <w:right w:val="single" w:sz="4" w:space="0" w:color="auto"/>
                  </w:tcBorders>
                  <w:shd w:val="clear" w:color="000000" w:fill="FFFFFF"/>
                  <w:noWrap/>
                  <w:vAlign w:val="center"/>
                  <w:hideMark/>
                </w:tcPr>
                <w:p w14:paraId="0AF18AFA"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104" w:type="dxa"/>
                  <w:tcBorders>
                    <w:top w:val="nil"/>
                    <w:left w:val="nil"/>
                    <w:bottom w:val="single" w:sz="4" w:space="0" w:color="auto"/>
                    <w:right w:val="single" w:sz="4" w:space="0" w:color="auto"/>
                  </w:tcBorders>
                  <w:shd w:val="clear" w:color="000000" w:fill="FFFFFF"/>
                  <w:noWrap/>
                  <w:vAlign w:val="center"/>
                  <w:hideMark/>
                </w:tcPr>
                <w:p w14:paraId="6F6D4E8B"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F6B0D67"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58EDF944"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3D6AD1E1" w14:textId="77777777" w:rsidTr="008C363C">
              <w:trPr>
                <w:trHeight w:val="135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289B69D1"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w:t>
                  </w:r>
                </w:p>
              </w:tc>
              <w:tc>
                <w:tcPr>
                  <w:tcW w:w="1390" w:type="dxa"/>
                  <w:tcBorders>
                    <w:top w:val="nil"/>
                    <w:left w:val="nil"/>
                    <w:bottom w:val="single" w:sz="4" w:space="0" w:color="auto"/>
                    <w:right w:val="single" w:sz="4" w:space="0" w:color="auto"/>
                  </w:tcBorders>
                  <w:shd w:val="clear" w:color="000000" w:fill="FFFFFF"/>
                  <w:noWrap/>
                  <w:vAlign w:val="center"/>
                  <w:hideMark/>
                </w:tcPr>
                <w:p w14:paraId="6D373E8E"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011616B005001</w:t>
                  </w:r>
                </w:p>
              </w:tc>
              <w:tc>
                <w:tcPr>
                  <w:tcW w:w="1929" w:type="dxa"/>
                  <w:tcBorders>
                    <w:top w:val="nil"/>
                    <w:left w:val="nil"/>
                    <w:bottom w:val="single" w:sz="4" w:space="0" w:color="auto"/>
                    <w:right w:val="single" w:sz="4" w:space="0" w:color="auto"/>
                  </w:tcBorders>
                  <w:shd w:val="clear" w:color="000000" w:fill="FFFFFF"/>
                  <w:vAlign w:val="center"/>
                  <w:hideMark/>
                </w:tcPr>
                <w:p w14:paraId="7B67C04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其他拆除</w:t>
                  </w:r>
                </w:p>
              </w:tc>
              <w:tc>
                <w:tcPr>
                  <w:tcW w:w="1771" w:type="dxa"/>
                  <w:tcBorders>
                    <w:top w:val="nil"/>
                    <w:left w:val="nil"/>
                    <w:bottom w:val="single" w:sz="4" w:space="0" w:color="auto"/>
                    <w:right w:val="single" w:sz="4" w:space="0" w:color="auto"/>
                  </w:tcBorders>
                  <w:shd w:val="clear" w:color="000000" w:fill="FFFFFF"/>
                  <w:vAlign w:val="center"/>
                  <w:hideMark/>
                </w:tcPr>
                <w:p w14:paraId="5649276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1.原出菜口拆除（不锈钢出菜口+铝合金隔断）</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2.拆除建筑垃圾清理外运</w:t>
                  </w:r>
                </w:p>
              </w:tc>
              <w:tc>
                <w:tcPr>
                  <w:tcW w:w="584" w:type="dxa"/>
                  <w:tcBorders>
                    <w:top w:val="nil"/>
                    <w:left w:val="nil"/>
                    <w:bottom w:val="single" w:sz="4" w:space="0" w:color="auto"/>
                    <w:right w:val="single" w:sz="4" w:space="0" w:color="auto"/>
                  </w:tcBorders>
                  <w:shd w:val="clear" w:color="000000" w:fill="FFFFFF"/>
                  <w:vAlign w:val="center"/>
                  <w:hideMark/>
                </w:tcPr>
                <w:p w14:paraId="4F79AE1A"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0A18F5D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19.30</w:t>
                  </w:r>
                </w:p>
              </w:tc>
              <w:tc>
                <w:tcPr>
                  <w:tcW w:w="1104" w:type="dxa"/>
                  <w:tcBorders>
                    <w:top w:val="nil"/>
                    <w:left w:val="nil"/>
                    <w:bottom w:val="single" w:sz="4" w:space="0" w:color="auto"/>
                    <w:right w:val="single" w:sz="4" w:space="0" w:color="auto"/>
                  </w:tcBorders>
                  <w:shd w:val="clear" w:color="000000" w:fill="FFFFFF"/>
                  <w:noWrap/>
                  <w:vAlign w:val="center"/>
                  <w:hideMark/>
                </w:tcPr>
                <w:p w14:paraId="7A9AE248"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2E7ED6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368C3F72"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7C9E7D76" w14:textId="77777777" w:rsidTr="008C363C">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60279E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w:t>
                  </w:r>
                </w:p>
              </w:tc>
              <w:tc>
                <w:tcPr>
                  <w:tcW w:w="1390" w:type="dxa"/>
                  <w:tcBorders>
                    <w:top w:val="nil"/>
                    <w:left w:val="nil"/>
                    <w:bottom w:val="single" w:sz="4" w:space="0" w:color="auto"/>
                    <w:right w:val="single" w:sz="4" w:space="0" w:color="auto"/>
                  </w:tcBorders>
                  <w:shd w:val="clear" w:color="000000" w:fill="FFFFFF"/>
                  <w:noWrap/>
                  <w:vAlign w:val="center"/>
                  <w:hideMark/>
                </w:tcPr>
                <w:p w14:paraId="680C8D7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011616B004001</w:t>
                  </w:r>
                </w:p>
              </w:tc>
              <w:tc>
                <w:tcPr>
                  <w:tcW w:w="1929" w:type="dxa"/>
                  <w:tcBorders>
                    <w:top w:val="nil"/>
                    <w:left w:val="nil"/>
                    <w:bottom w:val="single" w:sz="4" w:space="0" w:color="auto"/>
                    <w:right w:val="single" w:sz="4" w:space="0" w:color="auto"/>
                  </w:tcBorders>
                  <w:shd w:val="clear" w:color="000000" w:fill="FFFFFF"/>
                  <w:vAlign w:val="center"/>
                  <w:hideMark/>
                </w:tcPr>
                <w:p w14:paraId="449B8DDB"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楼地面铲(拆)除</w:t>
                  </w:r>
                </w:p>
              </w:tc>
              <w:tc>
                <w:tcPr>
                  <w:tcW w:w="1771" w:type="dxa"/>
                  <w:tcBorders>
                    <w:top w:val="nil"/>
                    <w:left w:val="nil"/>
                    <w:bottom w:val="single" w:sz="4" w:space="0" w:color="auto"/>
                    <w:right w:val="single" w:sz="4" w:space="0" w:color="auto"/>
                  </w:tcBorders>
                  <w:shd w:val="clear" w:color="000000" w:fill="FFFFFF"/>
                  <w:vAlign w:val="center"/>
                  <w:hideMark/>
                </w:tcPr>
                <w:p w14:paraId="1E9DE7E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1.原地胶板拆除</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2.拆除建筑垃圾清理外运</w:t>
                  </w:r>
                </w:p>
              </w:tc>
              <w:tc>
                <w:tcPr>
                  <w:tcW w:w="584" w:type="dxa"/>
                  <w:tcBorders>
                    <w:top w:val="nil"/>
                    <w:left w:val="nil"/>
                    <w:bottom w:val="single" w:sz="4" w:space="0" w:color="auto"/>
                    <w:right w:val="single" w:sz="4" w:space="0" w:color="auto"/>
                  </w:tcBorders>
                  <w:shd w:val="clear" w:color="000000" w:fill="FFFFFF"/>
                  <w:vAlign w:val="center"/>
                  <w:hideMark/>
                </w:tcPr>
                <w:p w14:paraId="2AD708A6"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16739FD3"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452.00</w:t>
                  </w:r>
                </w:p>
              </w:tc>
              <w:tc>
                <w:tcPr>
                  <w:tcW w:w="1104" w:type="dxa"/>
                  <w:tcBorders>
                    <w:top w:val="nil"/>
                    <w:left w:val="nil"/>
                    <w:bottom w:val="single" w:sz="4" w:space="0" w:color="auto"/>
                    <w:right w:val="single" w:sz="4" w:space="0" w:color="auto"/>
                  </w:tcBorders>
                  <w:shd w:val="clear" w:color="000000" w:fill="FFFFFF"/>
                  <w:noWrap/>
                  <w:vAlign w:val="center"/>
                  <w:hideMark/>
                </w:tcPr>
                <w:p w14:paraId="6CC71B1F"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D685A51"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175D980A"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1269E1A0" w14:textId="77777777" w:rsidTr="008C363C">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7402328"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w:t>
                  </w:r>
                </w:p>
              </w:tc>
              <w:tc>
                <w:tcPr>
                  <w:tcW w:w="1390" w:type="dxa"/>
                  <w:tcBorders>
                    <w:top w:val="nil"/>
                    <w:left w:val="nil"/>
                    <w:bottom w:val="single" w:sz="4" w:space="0" w:color="auto"/>
                    <w:right w:val="single" w:sz="4" w:space="0" w:color="auto"/>
                  </w:tcBorders>
                  <w:shd w:val="clear" w:color="000000" w:fill="FFFFFF"/>
                  <w:noWrap/>
                  <w:vAlign w:val="center"/>
                  <w:hideMark/>
                </w:tcPr>
                <w:p w14:paraId="2291A926"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011103B001001</w:t>
                  </w:r>
                </w:p>
              </w:tc>
              <w:tc>
                <w:tcPr>
                  <w:tcW w:w="1929" w:type="dxa"/>
                  <w:tcBorders>
                    <w:top w:val="nil"/>
                    <w:left w:val="nil"/>
                    <w:bottom w:val="single" w:sz="4" w:space="0" w:color="auto"/>
                    <w:right w:val="single" w:sz="4" w:space="0" w:color="auto"/>
                  </w:tcBorders>
                  <w:shd w:val="clear" w:color="000000" w:fill="FFFFFF"/>
                  <w:vAlign w:val="center"/>
                  <w:hideMark/>
                </w:tcPr>
                <w:p w14:paraId="4912D4B2"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地坪涂料</w:t>
                  </w:r>
                </w:p>
              </w:tc>
              <w:tc>
                <w:tcPr>
                  <w:tcW w:w="1771" w:type="dxa"/>
                  <w:tcBorders>
                    <w:top w:val="nil"/>
                    <w:left w:val="nil"/>
                    <w:bottom w:val="single" w:sz="4" w:space="0" w:color="auto"/>
                    <w:right w:val="single" w:sz="4" w:space="0" w:color="auto"/>
                  </w:tcBorders>
                  <w:shd w:val="clear" w:color="000000" w:fill="FFFFFF"/>
                  <w:vAlign w:val="center"/>
                  <w:hideMark/>
                </w:tcPr>
                <w:p w14:paraId="72768BD9"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1.自流平地坪</w:t>
                  </w:r>
                </w:p>
              </w:tc>
              <w:tc>
                <w:tcPr>
                  <w:tcW w:w="584" w:type="dxa"/>
                  <w:tcBorders>
                    <w:top w:val="nil"/>
                    <w:left w:val="nil"/>
                    <w:bottom w:val="single" w:sz="4" w:space="0" w:color="auto"/>
                    <w:right w:val="single" w:sz="4" w:space="0" w:color="auto"/>
                  </w:tcBorders>
                  <w:shd w:val="clear" w:color="000000" w:fill="FFFFFF"/>
                  <w:vAlign w:val="center"/>
                  <w:hideMark/>
                </w:tcPr>
                <w:p w14:paraId="48E00635"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555AFB31"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452.00</w:t>
                  </w:r>
                </w:p>
              </w:tc>
              <w:tc>
                <w:tcPr>
                  <w:tcW w:w="1104" w:type="dxa"/>
                  <w:tcBorders>
                    <w:top w:val="nil"/>
                    <w:left w:val="nil"/>
                    <w:bottom w:val="single" w:sz="4" w:space="0" w:color="auto"/>
                    <w:right w:val="single" w:sz="4" w:space="0" w:color="auto"/>
                  </w:tcBorders>
                  <w:shd w:val="clear" w:color="000000" w:fill="FFFFFF"/>
                  <w:noWrap/>
                  <w:vAlign w:val="center"/>
                  <w:hideMark/>
                </w:tcPr>
                <w:p w14:paraId="1E635BC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4C46DA7"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5EAF9EBF"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6E9CB715"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0301819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w:t>
                  </w:r>
                </w:p>
              </w:tc>
              <w:tc>
                <w:tcPr>
                  <w:tcW w:w="1390" w:type="dxa"/>
                  <w:tcBorders>
                    <w:top w:val="nil"/>
                    <w:left w:val="nil"/>
                    <w:bottom w:val="single" w:sz="4" w:space="0" w:color="auto"/>
                    <w:right w:val="single" w:sz="4" w:space="0" w:color="auto"/>
                  </w:tcBorders>
                  <w:shd w:val="clear" w:color="000000" w:fill="FFFFFF"/>
                  <w:noWrap/>
                  <w:vAlign w:val="center"/>
                  <w:hideMark/>
                </w:tcPr>
                <w:p w14:paraId="6BD5DFE9"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011103004001</w:t>
                  </w:r>
                </w:p>
              </w:tc>
              <w:tc>
                <w:tcPr>
                  <w:tcW w:w="1929" w:type="dxa"/>
                  <w:tcBorders>
                    <w:top w:val="nil"/>
                    <w:left w:val="nil"/>
                    <w:bottom w:val="single" w:sz="4" w:space="0" w:color="auto"/>
                    <w:right w:val="single" w:sz="4" w:space="0" w:color="auto"/>
                  </w:tcBorders>
                  <w:shd w:val="clear" w:color="000000" w:fill="FFFFFF"/>
                  <w:vAlign w:val="center"/>
                  <w:hideMark/>
                </w:tcPr>
                <w:p w14:paraId="06FBEE3A"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塑料卷材楼地面</w:t>
                  </w:r>
                </w:p>
              </w:tc>
              <w:tc>
                <w:tcPr>
                  <w:tcW w:w="1771" w:type="dxa"/>
                  <w:tcBorders>
                    <w:top w:val="nil"/>
                    <w:left w:val="nil"/>
                    <w:bottom w:val="single" w:sz="4" w:space="0" w:color="auto"/>
                    <w:right w:val="single" w:sz="4" w:space="0" w:color="auto"/>
                  </w:tcBorders>
                  <w:shd w:val="clear" w:color="000000" w:fill="FFFFFF"/>
                  <w:vAlign w:val="center"/>
                  <w:hideMark/>
                </w:tcPr>
                <w:p w14:paraId="09EEE5CA"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1.铺装地板胶（设计选样）</w:t>
                  </w:r>
                </w:p>
              </w:tc>
              <w:tc>
                <w:tcPr>
                  <w:tcW w:w="584" w:type="dxa"/>
                  <w:tcBorders>
                    <w:top w:val="nil"/>
                    <w:left w:val="nil"/>
                    <w:bottom w:val="single" w:sz="4" w:space="0" w:color="auto"/>
                    <w:right w:val="single" w:sz="4" w:space="0" w:color="auto"/>
                  </w:tcBorders>
                  <w:shd w:val="clear" w:color="000000" w:fill="FFFFFF"/>
                  <w:vAlign w:val="center"/>
                  <w:hideMark/>
                </w:tcPr>
                <w:p w14:paraId="2CF22B22"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616D8C6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452.00</w:t>
                  </w:r>
                </w:p>
              </w:tc>
              <w:tc>
                <w:tcPr>
                  <w:tcW w:w="1104" w:type="dxa"/>
                  <w:tcBorders>
                    <w:top w:val="nil"/>
                    <w:left w:val="nil"/>
                    <w:bottom w:val="single" w:sz="4" w:space="0" w:color="auto"/>
                    <w:right w:val="single" w:sz="4" w:space="0" w:color="auto"/>
                  </w:tcBorders>
                  <w:shd w:val="clear" w:color="000000" w:fill="FFFFFF"/>
                  <w:noWrap/>
                  <w:vAlign w:val="center"/>
                  <w:hideMark/>
                </w:tcPr>
                <w:p w14:paraId="42AFDEC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0014057"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7B0E4C94"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6AE1EE7B" w14:textId="77777777" w:rsidTr="008C363C">
              <w:trPr>
                <w:trHeight w:val="135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0D28A16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5</w:t>
                  </w:r>
                </w:p>
              </w:tc>
              <w:tc>
                <w:tcPr>
                  <w:tcW w:w="1390" w:type="dxa"/>
                  <w:tcBorders>
                    <w:top w:val="nil"/>
                    <w:left w:val="nil"/>
                    <w:bottom w:val="single" w:sz="4" w:space="0" w:color="auto"/>
                    <w:right w:val="single" w:sz="4" w:space="0" w:color="auto"/>
                  </w:tcBorders>
                  <w:shd w:val="clear" w:color="000000" w:fill="FFFFFF"/>
                  <w:noWrap/>
                  <w:vAlign w:val="center"/>
                  <w:hideMark/>
                </w:tcPr>
                <w:p w14:paraId="6AC5DC17"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011302001001</w:t>
                  </w:r>
                </w:p>
              </w:tc>
              <w:tc>
                <w:tcPr>
                  <w:tcW w:w="1929" w:type="dxa"/>
                  <w:tcBorders>
                    <w:top w:val="nil"/>
                    <w:left w:val="nil"/>
                    <w:bottom w:val="single" w:sz="4" w:space="0" w:color="auto"/>
                    <w:right w:val="single" w:sz="4" w:space="0" w:color="auto"/>
                  </w:tcBorders>
                  <w:shd w:val="clear" w:color="000000" w:fill="FFFFFF"/>
                  <w:vAlign w:val="center"/>
                  <w:hideMark/>
                </w:tcPr>
                <w:p w14:paraId="4399441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吊顶天棚（零星更换）</w:t>
                  </w:r>
                </w:p>
              </w:tc>
              <w:tc>
                <w:tcPr>
                  <w:tcW w:w="1771" w:type="dxa"/>
                  <w:tcBorders>
                    <w:top w:val="nil"/>
                    <w:left w:val="nil"/>
                    <w:bottom w:val="single" w:sz="4" w:space="0" w:color="auto"/>
                    <w:right w:val="single" w:sz="4" w:space="0" w:color="auto"/>
                  </w:tcBorders>
                  <w:shd w:val="clear" w:color="000000" w:fill="FFFFFF"/>
                  <w:vAlign w:val="center"/>
                  <w:hideMark/>
                </w:tcPr>
                <w:p w14:paraId="69D6B345"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1.龙骨材料种类、规格、中距:装配式U型轻钢天棚龙骨</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2.面层材料品种、规格:矿棉板600*600</w:t>
                  </w:r>
                </w:p>
              </w:tc>
              <w:tc>
                <w:tcPr>
                  <w:tcW w:w="584" w:type="dxa"/>
                  <w:tcBorders>
                    <w:top w:val="nil"/>
                    <w:left w:val="nil"/>
                    <w:bottom w:val="single" w:sz="4" w:space="0" w:color="auto"/>
                    <w:right w:val="single" w:sz="4" w:space="0" w:color="auto"/>
                  </w:tcBorders>
                  <w:shd w:val="clear" w:color="000000" w:fill="FFFFFF"/>
                  <w:vAlign w:val="center"/>
                  <w:hideMark/>
                </w:tcPr>
                <w:p w14:paraId="6CA85AB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11AE34D2"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50.00</w:t>
                  </w:r>
                </w:p>
              </w:tc>
              <w:tc>
                <w:tcPr>
                  <w:tcW w:w="1104" w:type="dxa"/>
                  <w:tcBorders>
                    <w:top w:val="nil"/>
                    <w:left w:val="nil"/>
                    <w:bottom w:val="single" w:sz="4" w:space="0" w:color="auto"/>
                    <w:right w:val="single" w:sz="4" w:space="0" w:color="auto"/>
                  </w:tcBorders>
                  <w:shd w:val="clear" w:color="000000" w:fill="FFFFFF"/>
                  <w:noWrap/>
                  <w:vAlign w:val="center"/>
                  <w:hideMark/>
                </w:tcPr>
                <w:p w14:paraId="632D1143"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2FC214A"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2D95E794"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03A6382B"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7886DD17"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6</w:t>
                  </w:r>
                </w:p>
              </w:tc>
              <w:tc>
                <w:tcPr>
                  <w:tcW w:w="1390" w:type="dxa"/>
                  <w:tcBorders>
                    <w:top w:val="nil"/>
                    <w:left w:val="nil"/>
                    <w:bottom w:val="single" w:sz="4" w:space="0" w:color="auto"/>
                    <w:right w:val="single" w:sz="4" w:space="0" w:color="auto"/>
                  </w:tcBorders>
                  <w:shd w:val="clear" w:color="000000" w:fill="FFFFFF"/>
                  <w:noWrap/>
                  <w:vAlign w:val="center"/>
                  <w:hideMark/>
                </w:tcPr>
                <w:p w14:paraId="68DCB7A9"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011616B005002</w:t>
                  </w:r>
                </w:p>
              </w:tc>
              <w:tc>
                <w:tcPr>
                  <w:tcW w:w="1929" w:type="dxa"/>
                  <w:tcBorders>
                    <w:top w:val="nil"/>
                    <w:left w:val="nil"/>
                    <w:bottom w:val="single" w:sz="4" w:space="0" w:color="auto"/>
                    <w:right w:val="single" w:sz="4" w:space="0" w:color="auto"/>
                  </w:tcBorders>
                  <w:shd w:val="clear" w:color="000000" w:fill="FFFFFF"/>
                  <w:vAlign w:val="center"/>
                  <w:hideMark/>
                </w:tcPr>
                <w:p w14:paraId="767EB56B"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其他拆除</w:t>
                  </w:r>
                </w:p>
              </w:tc>
              <w:tc>
                <w:tcPr>
                  <w:tcW w:w="1771" w:type="dxa"/>
                  <w:tcBorders>
                    <w:top w:val="nil"/>
                    <w:left w:val="nil"/>
                    <w:bottom w:val="single" w:sz="4" w:space="0" w:color="auto"/>
                    <w:right w:val="single" w:sz="4" w:space="0" w:color="auto"/>
                  </w:tcBorders>
                  <w:shd w:val="clear" w:color="000000" w:fill="FFFFFF"/>
                  <w:vAlign w:val="center"/>
                  <w:hideMark/>
                </w:tcPr>
                <w:p w14:paraId="7602C0B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1.原有筒灯拆除</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2.垃圾清运</w:t>
                  </w:r>
                </w:p>
              </w:tc>
              <w:tc>
                <w:tcPr>
                  <w:tcW w:w="584" w:type="dxa"/>
                  <w:tcBorders>
                    <w:top w:val="nil"/>
                    <w:left w:val="nil"/>
                    <w:bottom w:val="single" w:sz="4" w:space="0" w:color="auto"/>
                    <w:right w:val="single" w:sz="4" w:space="0" w:color="auto"/>
                  </w:tcBorders>
                  <w:shd w:val="clear" w:color="000000" w:fill="FFFFFF"/>
                  <w:vAlign w:val="center"/>
                  <w:hideMark/>
                </w:tcPr>
                <w:p w14:paraId="62A7BCBD"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个</w:t>
                  </w:r>
                </w:p>
              </w:tc>
              <w:tc>
                <w:tcPr>
                  <w:tcW w:w="688" w:type="dxa"/>
                  <w:tcBorders>
                    <w:top w:val="nil"/>
                    <w:left w:val="nil"/>
                    <w:bottom w:val="single" w:sz="4" w:space="0" w:color="auto"/>
                    <w:right w:val="single" w:sz="4" w:space="0" w:color="auto"/>
                  </w:tcBorders>
                  <w:shd w:val="clear" w:color="000000" w:fill="FFFFFF"/>
                  <w:noWrap/>
                  <w:vAlign w:val="center"/>
                  <w:hideMark/>
                </w:tcPr>
                <w:p w14:paraId="58008888"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48</w:t>
                  </w:r>
                </w:p>
              </w:tc>
              <w:tc>
                <w:tcPr>
                  <w:tcW w:w="1104" w:type="dxa"/>
                  <w:tcBorders>
                    <w:top w:val="nil"/>
                    <w:left w:val="nil"/>
                    <w:bottom w:val="single" w:sz="4" w:space="0" w:color="auto"/>
                    <w:right w:val="single" w:sz="4" w:space="0" w:color="auto"/>
                  </w:tcBorders>
                  <w:shd w:val="clear" w:color="000000" w:fill="FFFFFF"/>
                  <w:noWrap/>
                  <w:vAlign w:val="center"/>
                  <w:hideMark/>
                </w:tcPr>
                <w:p w14:paraId="2782BC7F"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D862DF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7F9EA17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4013A46D"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AC5718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7</w:t>
                  </w:r>
                </w:p>
              </w:tc>
              <w:tc>
                <w:tcPr>
                  <w:tcW w:w="1390" w:type="dxa"/>
                  <w:tcBorders>
                    <w:top w:val="nil"/>
                    <w:left w:val="nil"/>
                    <w:bottom w:val="single" w:sz="4" w:space="0" w:color="auto"/>
                    <w:right w:val="single" w:sz="4" w:space="0" w:color="auto"/>
                  </w:tcBorders>
                  <w:shd w:val="clear" w:color="000000" w:fill="FFFFFF"/>
                  <w:noWrap/>
                  <w:vAlign w:val="center"/>
                  <w:hideMark/>
                </w:tcPr>
                <w:p w14:paraId="23A24DA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011616B002001</w:t>
                  </w:r>
                </w:p>
              </w:tc>
              <w:tc>
                <w:tcPr>
                  <w:tcW w:w="1929" w:type="dxa"/>
                  <w:tcBorders>
                    <w:top w:val="nil"/>
                    <w:left w:val="nil"/>
                    <w:bottom w:val="single" w:sz="4" w:space="0" w:color="auto"/>
                    <w:right w:val="single" w:sz="4" w:space="0" w:color="auto"/>
                  </w:tcBorders>
                  <w:shd w:val="clear" w:color="000000" w:fill="FFFFFF"/>
                  <w:vAlign w:val="center"/>
                  <w:hideMark/>
                </w:tcPr>
                <w:p w14:paraId="248A875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天棚铲(拆)除</w:t>
                  </w:r>
                </w:p>
              </w:tc>
              <w:tc>
                <w:tcPr>
                  <w:tcW w:w="1771" w:type="dxa"/>
                  <w:tcBorders>
                    <w:top w:val="nil"/>
                    <w:left w:val="nil"/>
                    <w:bottom w:val="single" w:sz="4" w:space="0" w:color="auto"/>
                    <w:right w:val="single" w:sz="4" w:space="0" w:color="auto"/>
                  </w:tcBorders>
                  <w:shd w:val="clear" w:color="000000" w:fill="FFFFFF"/>
                  <w:vAlign w:val="center"/>
                  <w:hideMark/>
                </w:tcPr>
                <w:p w14:paraId="7176F5D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1.天花矿棉板拆除</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2.垃圾清运</w:t>
                  </w:r>
                </w:p>
              </w:tc>
              <w:tc>
                <w:tcPr>
                  <w:tcW w:w="584" w:type="dxa"/>
                  <w:tcBorders>
                    <w:top w:val="nil"/>
                    <w:left w:val="nil"/>
                    <w:bottom w:val="single" w:sz="4" w:space="0" w:color="auto"/>
                    <w:right w:val="single" w:sz="4" w:space="0" w:color="auto"/>
                  </w:tcBorders>
                  <w:shd w:val="clear" w:color="000000" w:fill="FFFFFF"/>
                  <w:vAlign w:val="center"/>
                  <w:hideMark/>
                </w:tcPr>
                <w:p w14:paraId="7BC2F048"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0088E1A3"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34.56</w:t>
                  </w:r>
                </w:p>
              </w:tc>
              <w:tc>
                <w:tcPr>
                  <w:tcW w:w="1104" w:type="dxa"/>
                  <w:tcBorders>
                    <w:top w:val="nil"/>
                    <w:left w:val="nil"/>
                    <w:bottom w:val="single" w:sz="4" w:space="0" w:color="auto"/>
                    <w:right w:val="single" w:sz="4" w:space="0" w:color="auto"/>
                  </w:tcBorders>
                  <w:shd w:val="clear" w:color="000000" w:fill="FFFFFF"/>
                  <w:noWrap/>
                  <w:vAlign w:val="center"/>
                  <w:hideMark/>
                </w:tcPr>
                <w:p w14:paraId="1E44D7D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2196B0F"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342D11E1"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60975A8D"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C97D292"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8</w:t>
                  </w:r>
                </w:p>
              </w:tc>
              <w:tc>
                <w:tcPr>
                  <w:tcW w:w="1390" w:type="dxa"/>
                  <w:tcBorders>
                    <w:top w:val="nil"/>
                    <w:left w:val="nil"/>
                    <w:bottom w:val="single" w:sz="4" w:space="0" w:color="auto"/>
                    <w:right w:val="single" w:sz="4" w:space="0" w:color="auto"/>
                  </w:tcBorders>
                  <w:shd w:val="clear" w:color="000000" w:fill="FFFFFF"/>
                  <w:noWrap/>
                  <w:vAlign w:val="center"/>
                  <w:hideMark/>
                </w:tcPr>
                <w:p w14:paraId="7776173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011701B005001</w:t>
                  </w:r>
                </w:p>
              </w:tc>
              <w:tc>
                <w:tcPr>
                  <w:tcW w:w="1929" w:type="dxa"/>
                  <w:tcBorders>
                    <w:top w:val="nil"/>
                    <w:left w:val="nil"/>
                    <w:bottom w:val="single" w:sz="4" w:space="0" w:color="auto"/>
                    <w:right w:val="single" w:sz="4" w:space="0" w:color="auto"/>
                  </w:tcBorders>
                  <w:shd w:val="clear" w:color="000000" w:fill="FFFFFF"/>
                  <w:vAlign w:val="center"/>
                  <w:hideMark/>
                </w:tcPr>
                <w:p w14:paraId="08663DBB"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活动脚手架</w:t>
                  </w:r>
                </w:p>
              </w:tc>
              <w:tc>
                <w:tcPr>
                  <w:tcW w:w="1771" w:type="dxa"/>
                  <w:tcBorders>
                    <w:top w:val="nil"/>
                    <w:left w:val="nil"/>
                    <w:bottom w:val="single" w:sz="4" w:space="0" w:color="auto"/>
                    <w:right w:val="single" w:sz="4" w:space="0" w:color="auto"/>
                  </w:tcBorders>
                  <w:shd w:val="clear" w:color="000000" w:fill="FFFFFF"/>
                  <w:vAlign w:val="center"/>
                  <w:hideMark/>
                </w:tcPr>
                <w:p w14:paraId="555AD5D2"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1.活动脚手架 天棚面装饰及修整</w:t>
                  </w:r>
                </w:p>
              </w:tc>
              <w:tc>
                <w:tcPr>
                  <w:tcW w:w="584" w:type="dxa"/>
                  <w:tcBorders>
                    <w:top w:val="nil"/>
                    <w:left w:val="nil"/>
                    <w:bottom w:val="single" w:sz="4" w:space="0" w:color="auto"/>
                    <w:right w:val="single" w:sz="4" w:space="0" w:color="auto"/>
                  </w:tcBorders>
                  <w:shd w:val="clear" w:color="000000" w:fill="FFFFFF"/>
                  <w:vAlign w:val="center"/>
                  <w:hideMark/>
                </w:tcPr>
                <w:p w14:paraId="18C9BD8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0E7958B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452.00</w:t>
                  </w:r>
                </w:p>
              </w:tc>
              <w:tc>
                <w:tcPr>
                  <w:tcW w:w="1104" w:type="dxa"/>
                  <w:tcBorders>
                    <w:top w:val="nil"/>
                    <w:left w:val="nil"/>
                    <w:bottom w:val="single" w:sz="4" w:space="0" w:color="auto"/>
                    <w:right w:val="single" w:sz="4" w:space="0" w:color="auto"/>
                  </w:tcBorders>
                  <w:shd w:val="clear" w:color="000000" w:fill="FFFFFF"/>
                  <w:noWrap/>
                  <w:vAlign w:val="center"/>
                  <w:hideMark/>
                </w:tcPr>
                <w:p w14:paraId="604C0D9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0B20F6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2A06C3E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5F185A5B" w14:textId="77777777" w:rsidTr="008C363C">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2979ABF1"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9</w:t>
                  </w:r>
                </w:p>
              </w:tc>
              <w:tc>
                <w:tcPr>
                  <w:tcW w:w="1390" w:type="dxa"/>
                  <w:tcBorders>
                    <w:top w:val="nil"/>
                    <w:left w:val="nil"/>
                    <w:bottom w:val="single" w:sz="4" w:space="0" w:color="auto"/>
                    <w:right w:val="single" w:sz="4" w:space="0" w:color="auto"/>
                  </w:tcBorders>
                  <w:shd w:val="clear" w:color="000000" w:fill="FFFFFF"/>
                  <w:noWrap/>
                  <w:vAlign w:val="center"/>
                  <w:hideMark/>
                </w:tcPr>
                <w:p w14:paraId="3BC5F26D"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011608001001</w:t>
                  </w:r>
                </w:p>
              </w:tc>
              <w:tc>
                <w:tcPr>
                  <w:tcW w:w="1929" w:type="dxa"/>
                  <w:tcBorders>
                    <w:top w:val="nil"/>
                    <w:left w:val="nil"/>
                    <w:bottom w:val="single" w:sz="4" w:space="0" w:color="auto"/>
                    <w:right w:val="single" w:sz="4" w:space="0" w:color="auto"/>
                  </w:tcBorders>
                  <w:shd w:val="clear" w:color="000000" w:fill="FFFFFF"/>
                  <w:vAlign w:val="center"/>
                  <w:hideMark/>
                </w:tcPr>
                <w:p w14:paraId="33F20A1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铲除油漆面</w:t>
                  </w:r>
                </w:p>
              </w:tc>
              <w:tc>
                <w:tcPr>
                  <w:tcW w:w="1771" w:type="dxa"/>
                  <w:tcBorders>
                    <w:top w:val="nil"/>
                    <w:left w:val="nil"/>
                    <w:bottom w:val="single" w:sz="4" w:space="0" w:color="auto"/>
                    <w:right w:val="single" w:sz="4" w:space="0" w:color="auto"/>
                  </w:tcBorders>
                  <w:shd w:val="clear" w:color="000000" w:fill="FFFFFF"/>
                  <w:vAlign w:val="center"/>
                  <w:hideMark/>
                </w:tcPr>
                <w:p w14:paraId="677969DE"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1.铲除原有墙面乳胶漆</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2.垃圾清运</w:t>
                  </w:r>
                </w:p>
              </w:tc>
              <w:tc>
                <w:tcPr>
                  <w:tcW w:w="584" w:type="dxa"/>
                  <w:tcBorders>
                    <w:top w:val="nil"/>
                    <w:left w:val="nil"/>
                    <w:bottom w:val="single" w:sz="4" w:space="0" w:color="auto"/>
                    <w:right w:val="single" w:sz="4" w:space="0" w:color="auto"/>
                  </w:tcBorders>
                  <w:shd w:val="clear" w:color="000000" w:fill="FFFFFF"/>
                  <w:vAlign w:val="center"/>
                  <w:hideMark/>
                </w:tcPr>
                <w:p w14:paraId="37DF6A3A"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10FB013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345.96</w:t>
                  </w:r>
                </w:p>
              </w:tc>
              <w:tc>
                <w:tcPr>
                  <w:tcW w:w="1104" w:type="dxa"/>
                  <w:tcBorders>
                    <w:top w:val="nil"/>
                    <w:left w:val="nil"/>
                    <w:bottom w:val="single" w:sz="4" w:space="0" w:color="auto"/>
                    <w:right w:val="single" w:sz="4" w:space="0" w:color="auto"/>
                  </w:tcBorders>
                  <w:shd w:val="clear" w:color="000000" w:fill="FFFFFF"/>
                  <w:noWrap/>
                  <w:vAlign w:val="center"/>
                  <w:hideMark/>
                </w:tcPr>
                <w:p w14:paraId="086AAC7F"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F682DD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5AB4A48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200AB719"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44F3F4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10</w:t>
                  </w:r>
                </w:p>
              </w:tc>
              <w:tc>
                <w:tcPr>
                  <w:tcW w:w="1390" w:type="dxa"/>
                  <w:tcBorders>
                    <w:top w:val="nil"/>
                    <w:left w:val="nil"/>
                    <w:bottom w:val="single" w:sz="4" w:space="0" w:color="auto"/>
                    <w:right w:val="single" w:sz="4" w:space="0" w:color="auto"/>
                  </w:tcBorders>
                  <w:shd w:val="clear" w:color="000000" w:fill="FFFFFF"/>
                  <w:noWrap/>
                  <w:vAlign w:val="center"/>
                  <w:hideMark/>
                </w:tcPr>
                <w:p w14:paraId="2F3C82E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011406001001</w:t>
                  </w:r>
                </w:p>
              </w:tc>
              <w:tc>
                <w:tcPr>
                  <w:tcW w:w="1929" w:type="dxa"/>
                  <w:tcBorders>
                    <w:top w:val="nil"/>
                    <w:left w:val="nil"/>
                    <w:bottom w:val="single" w:sz="4" w:space="0" w:color="auto"/>
                    <w:right w:val="single" w:sz="4" w:space="0" w:color="auto"/>
                  </w:tcBorders>
                  <w:shd w:val="clear" w:color="000000" w:fill="FFFFFF"/>
                  <w:vAlign w:val="center"/>
                  <w:hideMark/>
                </w:tcPr>
                <w:p w14:paraId="3F76C38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抹灰面油漆</w:t>
                  </w:r>
                </w:p>
              </w:tc>
              <w:tc>
                <w:tcPr>
                  <w:tcW w:w="1771" w:type="dxa"/>
                  <w:tcBorders>
                    <w:top w:val="nil"/>
                    <w:left w:val="nil"/>
                    <w:bottom w:val="single" w:sz="4" w:space="0" w:color="auto"/>
                    <w:right w:val="single" w:sz="4" w:space="0" w:color="auto"/>
                  </w:tcBorders>
                  <w:shd w:val="clear" w:color="000000" w:fill="FFFFFF"/>
                  <w:vAlign w:val="center"/>
                  <w:hideMark/>
                </w:tcPr>
                <w:p w14:paraId="4A37727F"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1.满刮腻子二遍、乳胶漆二遍</w:t>
                  </w:r>
                </w:p>
              </w:tc>
              <w:tc>
                <w:tcPr>
                  <w:tcW w:w="584" w:type="dxa"/>
                  <w:tcBorders>
                    <w:top w:val="nil"/>
                    <w:left w:val="nil"/>
                    <w:bottom w:val="single" w:sz="4" w:space="0" w:color="auto"/>
                    <w:right w:val="single" w:sz="4" w:space="0" w:color="auto"/>
                  </w:tcBorders>
                  <w:shd w:val="clear" w:color="000000" w:fill="FFFFFF"/>
                  <w:vAlign w:val="center"/>
                  <w:hideMark/>
                </w:tcPr>
                <w:p w14:paraId="4C306048"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76EA8471"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345.96</w:t>
                  </w:r>
                </w:p>
              </w:tc>
              <w:tc>
                <w:tcPr>
                  <w:tcW w:w="1104" w:type="dxa"/>
                  <w:tcBorders>
                    <w:top w:val="nil"/>
                    <w:left w:val="nil"/>
                    <w:bottom w:val="single" w:sz="4" w:space="0" w:color="auto"/>
                    <w:right w:val="single" w:sz="4" w:space="0" w:color="auto"/>
                  </w:tcBorders>
                  <w:shd w:val="clear" w:color="000000" w:fill="FFFFFF"/>
                  <w:noWrap/>
                  <w:vAlign w:val="center"/>
                  <w:hideMark/>
                </w:tcPr>
                <w:p w14:paraId="1DE7DE8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350EE6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32D7E8CC"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258E3CA3" w14:textId="77777777" w:rsidTr="008C363C">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61EFD84"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lastRenderedPageBreak/>
                    <w:t>11</w:t>
                  </w:r>
                </w:p>
              </w:tc>
              <w:tc>
                <w:tcPr>
                  <w:tcW w:w="1390" w:type="dxa"/>
                  <w:tcBorders>
                    <w:top w:val="nil"/>
                    <w:left w:val="nil"/>
                    <w:bottom w:val="single" w:sz="4" w:space="0" w:color="auto"/>
                    <w:right w:val="single" w:sz="4" w:space="0" w:color="auto"/>
                  </w:tcBorders>
                  <w:shd w:val="clear" w:color="000000" w:fill="FFFFFF"/>
                  <w:noWrap/>
                  <w:vAlign w:val="center"/>
                  <w:hideMark/>
                </w:tcPr>
                <w:p w14:paraId="7DF09D12"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010801006001</w:t>
                  </w:r>
                </w:p>
              </w:tc>
              <w:tc>
                <w:tcPr>
                  <w:tcW w:w="1929" w:type="dxa"/>
                  <w:tcBorders>
                    <w:top w:val="nil"/>
                    <w:left w:val="nil"/>
                    <w:bottom w:val="single" w:sz="4" w:space="0" w:color="auto"/>
                    <w:right w:val="single" w:sz="4" w:space="0" w:color="auto"/>
                  </w:tcBorders>
                  <w:shd w:val="clear" w:color="000000" w:fill="FFFFFF"/>
                  <w:vAlign w:val="center"/>
                  <w:hideMark/>
                </w:tcPr>
                <w:p w14:paraId="12C6BFDE"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门锁安装</w:t>
                  </w:r>
                </w:p>
              </w:tc>
              <w:tc>
                <w:tcPr>
                  <w:tcW w:w="1771" w:type="dxa"/>
                  <w:tcBorders>
                    <w:top w:val="nil"/>
                    <w:left w:val="nil"/>
                    <w:bottom w:val="single" w:sz="4" w:space="0" w:color="auto"/>
                    <w:right w:val="single" w:sz="4" w:space="0" w:color="auto"/>
                  </w:tcBorders>
                  <w:shd w:val="clear" w:color="000000" w:fill="FFFFFF"/>
                  <w:vAlign w:val="center"/>
                  <w:hideMark/>
                </w:tcPr>
                <w:p w14:paraId="6DBB529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1.更换玻璃门门锁</w:t>
                  </w:r>
                </w:p>
              </w:tc>
              <w:tc>
                <w:tcPr>
                  <w:tcW w:w="584" w:type="dxa"/>
                  <w:tcBorders>
                    <w:top w:val="nil"/>
                    <w:left w:val="nil"/>
                    <w:bottom w:val="single" w:sz="4" w:space="0" w:color="auto"/>
                    <w:right w:val="single" w:sz="4" w:space="0" w:color="auto"/>
                  </w:tcBorders>
                  <w:shd w:val="clear" w:color="000000" w:fill="FFFFFF"/>
                  <w:vAlign w:val="center"/>
                  <w:hideMark/>
                </w:tcPr>
                <w:p w14:paraId="465BFB0A"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套</w:t>
                  </w:r>
                </w:p>
              </w:tc>
              <w:tc>
                <w:tcPr>
                  <w:tcW w:w="688" w:type="dxa"/>
                  <w:tcBorders>
                    <w:top w:val="nil"/>
                    <w:left w:val="nil"/>
                    <w:bottom w:val="single" w:sz="4" w:space="0" w:color="auto"/>
                    <w:right w:val="single" w:sz="4" w:space="0" w:color="auto"/>
                  </w:tcBorders>
                  <w:shd w:val="clear" w:color="000000" w:fill="FFFFFF"/>
                  <w:noWrap/>
                  <w:vAlign w:val="center"/>
                  <w:hideMark/>
                </w:tcPr>
                <w:p w14:paraId="51BA917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w:t>
                  </w:r>
                </w:p>
              </w:tc>
              <w:tc>
                <w:tcPr>
                  <w:tcW w:w="1104" w:type="dxa"/>
                  <w:tcBorders>
                    <w:top w:val="nil"/>
                    <w:left w:val="nil"/>
                    <w:bottom w:val="single" w:sz="4" w:space="0" w:color="auto"/>
                    <w:right w:val="single" w:sz="4" w:space="0" w:color="auto"/>
                  </w:tcBorders>
                  <w:shd w:val="clear" w:color="000000" w:fill="FFFFFF"/>
                  <w:noWrap/>
                  <w:vAlign w:val="center"/>
                  <w:hideMark/>
                </w:tcPr>
                <w:p w14:paraId="7D6B4C1B"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853ABC3"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5CF1065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74A5F231" w14:textId="77777777" w:rsidTr="008C363C">
              <w:trPr>
                <w:trHeight w:val="135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CB8EFB0"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12</w:t>
                  </w:r>
                </w:p>
              </w:tc>
              <w:tc>
                <w:tcPr>
                  <w:tcW w:w="1390" w:type="dxa"/>
                  <w:tcBorders>
                    <w:top w:val="nil"/>
                    <w:left w:val="nil"/>
                    <w:bottom w:val="single" w:sz="4" w:space="0" w:color="auto"/>
                    <w:right w:val="single" w:sz="4" w:space="0" w:color="auto"/>
                  </w:tcBorders>
                  <w:shd w:val="clear" w:color="000000" w:fill="FFFFFF"/>
                  <w:noWrap/>
                  <w:vAlign w:val="center"/>
                  <w:hideMark/>
                </w:tcPr>
                <w:p w14:paraId="3DD00ECD"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011610002001</w:t>
                  </w:r>
                </w:p>
              </w:tc>
              <w:tc>
                <w:tcPr>
                  <w:tcW w:w="1929" w:type="dxa"/>
                  <w:tcBorders>
                    <w:top w:val="nil"/>
                    <w:left w:val="nil"/>
                    <w:bottom w:val="single" w:sz="4" w:space="0" w:color="auto"/>
                    <w:right w:val="single" w:sz="4" w:space="0" w:color="auto"/>
                  </w:tcBorders>
                  <w:shd w:val="clear" w:color="000000" w:fill="FFFFFF"/>
                  <w:vAlign w:val="center"/>
                  <w:hideMark/>
                </w:tcPr>
                <w:p w14:paraId="71D49C7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金属门窗拆除</w:t>
                  </w:r>
                </w:p>
              </w:tc>
              <w:tc>
                <w:tcPr>
                  <w:tcW w:w="1771" w:type="dxa"/>
                  <w:tcBorders>
                    <w:top w:val="nil"/>
                    <w:left w:val="nil"/>
                    <w:bottom w:val="single" w:sz="4" w:space="0" w:color="auto"/>
                    <w:right w:val="single" w:sz="4" w:space="0" w:color="auto"/>
                  </w:tcBorders>
                  <w:shd w:val="clear" w:color="000000" w:fill="FFFFFF"/>
                  <w:vAlign w:val="center"/>
                  <w:hideMark/>
                </w:tcPr>
                <w:p w14:paraId="0483AB2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1.拆除后厨防火门 规格：1200*2100mm</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2.门洞修复</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3.拆除建筑垃圾清理外运</w:t>
                  </w:r>
                </w:p>
              </w:tc>
              <w:tc>
                <w:tcPr>
                  <w:tcW w:w="584" w:type="dxa"/>
                  <w:tcBorders>
                    <w:top w:val="nil"/>
                    <w:left w:val="nil"/>
                    <w:bottom w:val="single" w:sz="4" w:space="0" w:color="auto"/>
                    <w:right w:val="single" w:sz="4" w:space="0" w:color="auto"/>
                  </w:tcBorders>
                  <w:shd w:val="clear" w:color="000000" w:fill="FFFFFF"/>
                  <w:vAlign w:val="center"/>
                  <w:hideMark/>
                </w:tcPr>
                <w:p w14:paraId="4A4A68F6"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樘</w:t>
                  </w:r>
                </w:p>
              </w:tc>
              <w:tc>
                <w:tcPr>
                  <w:tcW w:w="688" w:type="dxa"/>
                  <w:tcBorders>
                    <w:top w:val="nil"/>
                    <w:left w:val="nil"/>
                    <w:bottom w:val="single" w:sz="4" w:space="0" w:color="auto"/>
                    <w:right w:val="single" w:sz="4" w:space="0" w:color="auto"/>
                  </w:tcBorders>
                  <w:shd w:val="clear" w:color="000000" w:fill="FFFFFF"/>
                  <w:noWrap/>
                  <w:vAlign w:val="center"/>
                  <w:hideMark/>
                </w:tcPr>
                <w:p w14:paraId="23A98521"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w:t>
                  </w:r>
                </w:p>
              </w:tc>
              <w:tc>
                <w:tcPr>
                  <w:tcW w:w="1104" w:type="dxa"/>
                  <w:tcBorders>
                    <w:top w:val="nil"/>
                    <w:left w:val="nil"/>
                    <w:bottom w:val="single" w:sz="4" w:space="0" w:color="auto"/>
                    <w:right w:val="single" w:sz="4" w:space="0" w:color="auto"/>
                  </w:tcBorders>
                  <w:shd w:val="clear" w:color="000000" w:fill="FFFFFF"/>
                  <w:noWrap/>
                  <w:vAlign w:val="center"/>
                  <w:hideMark/>
                </w:tcPr>
                <w:p w14:paraId="3964FBB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2193BD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4D19DFA7"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3222265D" w14:textId="77777777" w:rsidTr="008C363C">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D492A8E"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13</w:t>
                  </w:r>
                </w:p>
              </w:tc>
              <w:tc>
                <w:tcPr>
                  <w:tcW w:w="1390" w:type="dxa"/>
                  <w:tcBorders>
                    <w:top w:val="nil"/>
                    <w:left w:val="nil"/>
                    <w:bottom w:val="single" w:sz="4" w:space="0" w:color="auto"/>
                    <w:right w:val="single" w:sz="4" w:space="0" w:color="auto"/>
                  </w:tcBorders>
                  <w:shd w:val="clear" w:color="000000" w:fill="FFFFFF"/>
                  <w:noWrap/>
                  <w:vAlign w:val="center"/>
                  <w:hideMark/>
                </w:tcPr>
                <w:p w14:paraId="1AF23A8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010802004001</w:t>
                  </w:r>
                </w:p>
              </w:tc>
              <w:tc>
                <w:tcPr>
                  <w:tcW w:w="1929" w:type="dxa"/>
                  <w:tcBorders>
                    <w:top w:val="nil"/>
                    <w:left w:val="nil"/>
                    <w:bottom w:val="single" w:sz="4" w:space="0" w:color="auto"/>
                    <w:right w:val="single" w:sz="4" w:space="0" w:color="auto"/>
                  </w:tcBorders>
                  <w:shd w:val="clear" w:color="000000" w:fill="FFFFFF"/>
                  <w:vAlign w:val="center"/>
                  <w:hideMark/>
                </w:tcPr>
                <w:p w14:paraId="59BBA4E1"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防盗门</w:t>
                  </w:r>
                </w:p>
              </w:tc>
              <w:tc>
                <w:tcPr>
                  <w:tcW w:w="1771" w:type="dxa"/>
                  <w:tcBorders>
                    <w:top w:val="nil"/>
                    <w:left w:val="nil"/>
                    <w:bottom w:val="single" w:sz="4" w:space="0" w:color="auto"/>
                    <w:right w:val="single" w:sz="4" w:space="0" w:color="auto"/>
                  </w:tcBorders>
                  <w:shd w:val="clear" w:color="000000" w:fill="FFFFFF"/>
                  <w:vAlign w:val="center"/>
                  <w:hideMark/>
                </w:tcPr>
                <w:p w14:paraId="0EB13E2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1.钢防盗门安装 规格：1200*2100mm</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2.五金配件齐全</w:t>
                  </w:r>
                </w:p>
              </w:tc>
              <w:tc>
                <w:tcPr>
                  <w:tcW w:w="584" w:type="dxa"/>
                  <w:tcBorders>
                    <w:top w:val="nil"/>
                    <w:left w:val="nil"/>
                    <w:bottom w:val="single" w:sz="4" w:space="0" w:color="auto"/>
                    <w:right w:val="single" w:sz="4" w:space="0" w:color="auto"/>
                  </w:tcBorders>
                  <w:shd w:val="clear" w:color="000000" w:fill="FFFFFF"/>
                  <w:vAlign w:val="center"/>
                  <w:hideMark/>
                </w:tcPr>
                <w:p w14:paraId="40AA4605"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樘</w:t>
                  </w:r>
                </w:p>
              </w:tc>
              <w:tc>
                <w:tcPr>
                  <w:tcW w:w="688" w:type="dxa"/>
                  <w:tcBorders>
                    <w:top w:val="nil"/>
                    <w:left w:val="nil"/>
                    <w:bottom w:val="single" w:sz="4" w:space="0" w:color="auto"/>
                    <w:right w:val="single" w:sz="4" w:space="0" w:color="auto"/>
                  </w:tcBorders>
                  <w:shd w:val="clear" w:color="000000" w:fill="FFFFFF"/>
                  <w:noWrap/>
                  <w:vAlign w:val="center"/>
                  <w:hideMark/>
                </w:tcPr>
                <w:p w14:paraId="5F4CFE3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w:t>
                  </w:r>
                </w:p>
              </w:tc>
              <w:tc>
                <w:tcPr>
                  <w:tcW w:w="1104" w:type="dxa"/>
                  <w:tcBorders>
                    <w:top w:val="nil"/>
                    <w:left w:val="nil"/>
                    <w:bottom w:val="single" w:sz="4" w:space="0" w:color="auto"/>
                    <w:right w:val="single" w:sz="4" w:space="0" w:color="auto"/>
                  </w:tcBorders>
                  <w:shd w:val="clear" w:color="000000" w:fill="FFFFFF"/>
                  <w:noWrap/>
                  <w:vAlign w:val="center"/>
                  <w:hideMark/>
                </w:tcPr>
                <w:p w14:paraId="27C15A0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FA6798F"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7092285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575BCF68"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3267D66"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14</w:t>
                  </w:r>
                </w:p>
              </w:tc>
              <w:tc>
                <w:tcPr>
                  <w:tcW w:w="1390" w:type="dxa"/>
                  <w:tcBorders>
                    <w:top w:val="nil"/>
                    <w:left w:val="nil"/>
                    <w:bottom w:val="single" w:sz="4" w:space="0" w:color="auto"/>
                    <w:right w:val="single" w:sz="4" w:space="0" w:color="auto"/>
                  </w:tcBorders>
                  <w:shd w:val="clear" w:color="000000" w:fill="FFFFFF"/>
                  <w:noWrap/>
                  <w:vAlign w:val="center"/>
                  <w:hideMark/>
                </w:tcPr>
                <w:p w14:paraId="56A5940F"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011616B004002</w:t>
                  </w:r>
                </w:p>
              </w:tc>
              <w:tc>
                <w:tcPr>
                  <w:tcW w:w="1929" w:type="dxa"/>
                  <w:tcBorders>
                    <w:top w:val="nil"/>
                    <w:left w:val="nil"/>
                    <w:bottom w:val="single" w:sz="4" w:space="0" w:color="auto"/>
                    <w:right w:val="single" w:sz="4" w:space="0" w:color="auto"/>
                  </w:tcBorders>
                  <w:shd w:val="clear" w:color="000000" w:fill="FFFFFF"/>
                  <w:vAlign w:val="center"/>
                  <w:hideMark/>
                </w:tcPr>
                <w:p w14:paraId="292DF3C5"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楼地面铲(拆)除</w:t>
                  </w:r>
                </w:p>
              </w:tc>
              <w:tc>
                <w:tcPr>
                  <w:tcW w:w="1771" w:type="dxa"/>
                  <w:tcBorders>
                    <w:top w:val="nil"/>
                    <w:left w:val="nil"/>
                    <w:bottom w:val="single" w:sz="4" w:space="0" w:color="auto"/>
                    <w:right w:val="single" w:sz="4" w:space="0" w:color="auto"/>
                  </w:tcBorders>
                  <w:shd w:val="clear" w:color="000000" w:fill="FFFFFF"/>
                  <w:vAlign w:val="center"/>
                  <w:hideMark/>
                </w:tcPr>
                <w:p w14:paraId="62ED8AC1"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1.拆除屋顶地石材</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2.垃圾清运</w:t>
                  </w:r>
                </w:p>
              </w:tc>
              <w:tc>
                <w:tcPr>
                  <w:tcW w:w="584" w:type="dxa"/>
                  <w:tcBorders>
                    <w:top w:val="nil"/>
                    <w:left w:val="nil"/>
                    <w:bottom w:val="single" w:sz="4" w:space="0" w:color="auto"/>
                    <w:right w:val="single" w:sz="4" w:space="0" w:color="auto"/>
                  </w:tcBorders>
                  <w:shd w:val="clear" w:color="000000" w:fill="FFFFFF"/>
                  <w:vAlign w:val="center"/>
                  <w:hideMark/>
                </w:tcPr>
                <w:p w14:paraId="4DF1052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32605AE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30.00</w:t>
                  </w:r>
                </w:p>
              </w:tc>
              <w:tc>
                <w:tcPr>
                  <w:tcW w:w="1104" w:type="dxa"/>
                  <w:tcBorders>
                    <w:top w:val="nil"/>
                    <w:left w:val="nil"/>
                    <w:bottom w:val="single" w:sz="4" w:space="0" w:color="auto"/>
                    <w:right w:val="single" w:sz="4" w:space="0" w:color="auto"/>
                  </w:tcBorders>
                  <w:shd w:val="clear" w:color="000000" w:fill="FFFFFF"/>
                  <w:noWrap/>
                  <w:vAlign w:val="center"/>
                  <w:hideMark/>
                </w:tcPr>
                <w:p w14:paraId="358B20D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5769272"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20DCF2D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542E8B9D" w14:textId="77777777" w:rsidTr="008C363C">
              <w:trPr>
                <w:trHeight w:val="582"/>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830AB4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15</w:t>
                  </w:r>
                </w:p>
              </w:tc>
              <w:tc>
                <w:tcPr>
                  <w:tcW w:w="1390" w:type="dxa"/>
                  <w:tcBorders>
                    <w:top w:val="nil"/>
                    <w:left w:val="nil"/>
                    <w:bottom w:val="single" w:sz="4" w:space="0" w:color="auto"/>
                    <w:right w:val="single" w:sz="4" w:space="0" w:color="auto"/>
                  </w:tcBorders>
                  <w:shd w:val="clear" w:color="000000" w:fill="FFFFFF"/>
                  <w:vAlign w:val="center"/>
                  <w:hideMark/>
                </w:tcPr>
                <w:p w14:paraId="7E28F06E"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010902002001</w:t>
                  </w:r>
                </w:p>
              </w:tc>
              <w:tc>
                <w:tcPr>
                  <w:tcW w:w="1929" w:type="dxa"/>
                  <w:tcBorders>
                    <w:top w:val="nil"/>
                    <w:left w:val="nil"/>
                    <w:bottom w:val="single" w:sz="4" w:space="0" w:color="auto"/>
                    <w:right w:val="single" w:sz="4" w:space="0" w:color="auto"/>
                  </w:tcBorders>
                  <w:shd w:val="clear" w:color="000000" w:fill="FFFFFF"/>
                  <w:vAlign w:val="center"/>
                  <w:hideMark/>
                </w:tcPr>
                <w:p w14:paraId="039C9A09"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屋面涂膜防水</w:t>
                  </w:r>
                </w:p>
              </w:tc>
              <w:tc>
                <w:tcPr>
                  <w:tcW w:w="1771" w:type="dxa"/>
                  <w:tcBorders>
                    <w:top w:val="nil"/>
                    <w:left w:val="nil"/>
                    <w:bottom w:val="single" w:sz="4" w:space="0" w:color="auto"/>
                    <w:right w:val="single" w:sz="4" w:space="0" w:color="auto"/>
                  </w:tcBorders>
                  <w:shd w:val="clear" w:color="000000" w:fill="FFFFFF"/>
                  <w:vAlign w:val="center"/>
                  <w:hideMark/>
                </w:tcPr>
                <w:p w14:paraId="29CDF84E"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1.聚氨酯防水涂料 平面 2.0mm厚</w:t>
                  </w:r>
                </w:p>
              </w:tc>
              <w:tc>
                <w:tcPr>
                  <w:tcW w:w="584" w:type="dxa"/>
                  <w:tcBorders>
                    <w:top w:val="nil"/>
                    <w:left w:val="nil"/>
                    <w:bottom w:val="single" w:sz="4" w:space="0" w:color="auto"/>
                    <w:right w:val="single" w:sz="4" w:space="0" w:color="auto"/>
                  </w:tcBorders>
                  <w:shd w:val="clear" w:color="000000" w:fill="FFFFFF"/>
                  <w:vAlign w:val="center"/>
                  <w:hideMark/>
                </w:tcPr>
                <w:p w14:paraId="5DBB822E"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7D7E013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30.00</w:t>
                  </w:r>
                </w:p>
              </w:tc>
              <w:tc>
                <w:tcPr>
                  <w:tcW w:w="1104" w:type="dxa"/>
                  <w:tcBorders>
                    <w:top w:val="nil"/>
                    <w:left w:val="nil"/>
                    <w:bottom w:val="single" w:sz="4" w:space="0" w:color="auto"/>
                    <w:right w:val="single" w:sz="4" w:space="0" w:color="auto"/>
                  </w:tcBorders>
                  <w:shd w:val="clear" w:color="000000" w:fill="FFFFFF"/>
                  <w:noWrap/>
                  <w:vAlign w:val="center"/>
                  <w:hideMark/>
                </w:tcPr>
                <w:p w14:paraId="66027BE4"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857C7E7"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2A9C95E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2A182DA6" w14:textId="77777777" w:rsidTr="008C363C">
              <w:trPr>
                <w:trHeight w:val="342"/>
              </w:trPr>
              <w:tc>
                <w:tcPr>
                  <w:tcW w:w="82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8AEECB1"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09BAEFF0" w14:textId="77777777" w:rsidR="008C363C" w:rsidRPr="008C363C" w:rsidRDefault="008C363C" w:rsidP="008C363C">
                  <w:pPr>
                    <w:widowControl/>
                    <w:jc w:val="righ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14:paraId="63936F0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0A386862" w14:textId="77777777" w:rsidTr="008C363C">
              <w:trPr>
                <w:trHeight w:val="968"/>
              </w:trPr>
              <w:tc>
                <w:tcPr>
                  <w:tcW w:w="9760" w:type="dxa"/>
                  <w:gridSpan w:val="9"/>
                  <w:tcBorders>
                    <w:top w:val="nil"/>
                    <w:left w:val="nil"/>
                    <w:bottom w:val="nil"/>
                    <w:right w:val="nil"/>
                  </w:tcBorders>
                  <w:shd w:val="clear" w:color="auto" w:fill="auto"/>
                  <w:vAlign w:val="center"/>
                  <w:hideMark/>
                </w:tcPr>
                <w:p w14:paraId="7C9C10AB" w14:textId="13EB4D4F" w:rsidR="008C363C" w:rsidRPr="008C363C" w:rsidRDefault="008C363C" w:rsidP="008C363C">
                  <w:pPr>
                    <w:widowControl/>
                    <w:jc w:val="center"/>
                    <w:rPr>
                      <w:rFonts w:ascii="宋体" w:eastAsia="宋体" w:hAnsi="宋体" w:cs="宋体"/>
                      <w:b/>
                      <w:bCs/>
                      <w:color w:val="000000"/>
                      <w:kern w:val="0"/>
                      <w:sz w:val="32"/>
                      <w:szCs w:val="32"/>
                    </w:rPr>
                  </w:pPr>
                  <w:r w:rsidRPr="008C363C">
                    <w:rPr>
                      <w:rFonts w:ascii="宋体" w:eastAsia="宋体" w:hAnsi="宋体" w:cs="宋体" w:hint="eastAsia"/>
                      <w:b/>
                      <w:bCs/>
                      <w:color w:val="000000"/>
                      <w:kern w:val="0"/>
                      <w:sz w:val="32"/>
                      <w:szCs w:val="32"/>
                    </w:rPr>
                    <w:t>分部分项工程量清单与计价表</w:t>
                  </w:r>
                  <w:r w:rsidRPr="008C363C">
                    <w:rPr>
                      <w:rFonts w:ascii="宋体" w:eastAsia="宋体" w:hAnsi="宋体" w:cs="宋体" w:hint="eastAsia"/>
                      <w:b/>
                      <w:bCs/>
                      <w:color w:val="000000"/>
                      <w:kern w:val="0"/>
                      <w:sz w:val="32"/>
                      <w:szCs w:val="32"/>
                    </w:rPr>
                    <w:br w:type="page"/>
                  </w:r>
                  <w:r w:rsidRPr="008C363C">
                    <w:rPr>
                      <w:rFonts w:ascii="宋体" w:eastAsia="宋体" w:hAnsi="宋体" w:cs="宋体" w:hint="eastAsia"/>
                      <w:b/>
                      <w:bCs/>
                      <w:color w:val="000000"/>
                      <w:kern w:val="0"/>
                      <w:sz w:val="32"/>
                      <w:szCs w:val="32"/>
                    </w:rPr>
                    <w:br w:type="page"/>
                  </w:r>
                </w:p>
              </w:tc>
            </w:tr>
            <w:tr w:rsidR="008C363C" w:rsidRPr="008C363C" w14:paraId="4ADA0C80" w14:textId="77777777" w:rsidTr="008C363C">
              <w:trPr>
                <w:trHeight w:val="75"/>
              </w:trPr>
              <w:tc>
                <w:tcPr>
                  <w:tcW w:w="9760" w:type="dxa"/>
                  <w:gridSpan w:val="9"/>
                  <w:tcBorders>
                    <w:top w:val="nil"/>
                    <w:left w:val="nil"/>
                    <w:bottom w:val="nil"/>
                    <w:right w:val="nil"/>
                  </w:tcBorders>
                  <w:shd w:val="clear" w:color="auto" w:fill="auto"/>
                  <w:vAlign w:val="center"/>
                  <w:hideMark/>
                </w:tcPr>
                <w:p w14:paraId="31093F9C" w14:textId="77777777" w:rsidR="008C363C" w:rsidRPr="008C363C" w:rsidRDefault="008C363C" w:rsidP="008C363C">
                  <w:pPr>
                    <w:widowControl/>
                    <w:jc w:val="center"/>
                    <w:rPr>
                      <w:rFonts w:ascii="宋体" w:eastAsia="宋体" w:hAnsi="宋体" w:cs="宋体"/>
                      <w:b/>
                      <w:bCs/>
                      <w:color w:val="000000"/>
                      <w:kern w:val="0"/>
                      <w:sz w:val="32"/>
                      <w:szCs w:val="32"/>
                    </w:rPr>
                  </w:pPr>
                </w:p>
              </w:tc>
            </w:tr>
            <w:tr w:rsidR="008C363C" w:rsidRPr="008C363C" w14:paraId="578722F5" w14:textId="77777777" w:rsidTr="008C363C">
              <w:trPr>
                <w:trHeight w:val="372"/>
              </w:trPr>
              <w:tc>
                <w:tcPr>
                  <w:tcW w:w="4092" w:type="dxa"/>
                  <w:gridSpan w:val="3"/>
                  <w:tcBorders>
                    <w:top w:val="nil"/>
                    <w:left w:val="nil"/>
                    <w:bottom w:val="nil"/>
                    <w:right w:val="nil"/>
                  </w:tcBorders>
                  <w:shd w:val="clear" w:color="auto" w:fill="auto"/>
                  <w:vAlign w:val="bottom"/>
                  <w:hideMark/>
                </w:tcPr>
                <w:p w14:paraId="2A1E799F"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工程名称:原听石餐厅D单元修缮工程</w:t>
                  </w:r>
                </w:p>
              </w:tc>
              <w:tc>
                <w:tcPr>
                  <w:tcW w:w="3043" w:type="dxa"/>
                  <w:gridSpan w:val="3"/>
                  <w:tcBorders>
                    <w:top w:val="nil"/>
                    <w:left w:val="nil"/>
                    <w:bottom w:val="nil"/>
                    <w:right w:val="nil"/>
                  </w:tcBorders>
                  <w:shd w:val="clear" w:color="auto" w:fill="auto"/>
                  <w:vAlign w:val="bottom"/>
                  <w:hideMark/>
                </w:tcPr>
                <w:p w14:paraId="6E2C8A8C"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标段：</w:t>
                  </w:r>
                </w:p>
              </w:tc>
              <w:tc>
                <w:tcPr>
                  <w:tcW w:w="2625" w:type="dxa"/>
                  <w:gridSpan w:val="3"/>
                  <w:tcBorders>
                    <w:top w:val="nil"/>
                    <w:left w:val="nil"/>
                    <w:bottom w:val="nil"/>
                    <w:right w:val="nil"/>
                  </w:tcBorders>
                  <w:shd w:val="clear" w:color="auto" w:fill="auto"/>
                  <w:vAlign w:val="bottom"/>
                  <w:hideMark/>
                </w:tcPr>
                <w:p w14:paraId="3DCC0922" w14:textId="77777777" w:rsidR="008C363C" w:rsidRPr="008C363C" w:rsidRDefault="008C363C" w:rsidP="008C363C">
                  <w:pPr>
                    <w:widowControl/>
                    <w:jc w:val="righ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第2页 共2页</w:t>
                  </w:r>
                </w:p>
              </w:tc>
            </w:tr>
            <w:tr w:rsidR="008C363C" w:rsidRPr="008C363C" w14:paraId="461AB7BC" w14:textId="77777777" w:rsidTr="008C363C">
              <w:trPr>
                <w:trHeight w:val="372"/>
              </w:trPr>
              <w:tc>
                <w:tcPr>
                  <w:tcW w:w="77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6550763"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序号</w:t>
                  </w:r>
                </w:p>
              </w:tc>
              <w:tc>
                <w:tcPr>
                  <w:tcW w:w="139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70960DE"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项目编码</w:t>
                  </w:r>
                </w:p>
              </w:tc>
              <w:tc>
                <w:tcPr>
                  <w:tcW w:w="192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DD600E2"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项目名称</w:t>
                  </w:r>
                </w:p>
              </w:tc>
              <w:tc>
                <w:tcPr>
                  <w:tcW w:w="177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5ECCEF2"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项目特征描述</w:t>
                  </w:r>
                </w:p>
              </w:tc>
              <w:tc>
                <w:tcPr>
                  <w:tcW w:w="58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8CBE285"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计量</w:t>
                  </w:r>
                  <w:r w:rsidRPr="008C363C">
                    <w:rPr>
                      <w:rFonts w:ascii="宋体" w:eastAsia="宋体" w:hAnsi="宋体" w:cs="宋体" w:hint="eastAsia"/>
                      <w:color w:val="000000"/>
                      <w:kern w:val="0"/>
                      <w:sz w:val="20"/>
                      <w:szCs w:val="20"/>
                    </w:rPr>
                    <w:br/>
                    <w:t>单位</w:t>
                  </w:r>
                </w:p>
              </w:tc>
              <w:tc>
                <w:tcPr>
                  <w:tcW w:w="688"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00BDE289"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工程量</w:t>
                  </w:r>
                </w:p>
              </w:tc>
              <w:tc>
                <w:tcPr>
                  <w:tcW w:w="2625"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0FA8498F"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金额(元)</w:t>
                  </w:r>
                </w:p>
              </w:tc>
            </w:tr>
            <w:tr w:rsidR="008C363C" w:rsidRPr="008C363C" w14:paraId="3F584CBA" w14:textId="77777777" w:rsidTr="008C363C">
              <w:trPr>
                <w:trHeight w:val="668"/>
              </w:trPr>
              <w:tc>
                <w:tcPr>
                  <w:tcW w:w="773" w:type="dxa"/>
                  <w:vMerge/>
                  <w:tcBorders>
                    <w:top w:val="single" w:sz="4" w:space="0" w:color="auto"/>
                    <w:left w:val="single" w:sz="4" w:space="0" w:color="auto"/>
                    <w:bottom w:val="single" w:sz="4" w:space="0" w:color="000000"/>
                    <w:right w:val="single" w:sz="4" w:space="0" w:color="000000"/>
                  </w:tcBorders>
                  <w:vAlign w:val="center"/>
                  <w:hideMark/>
                </w:tcPr>
                <w:p w14:paraId="0A0782E6" w14:textId="77777777" w:rsidR="008C363C" w:rsidRPr="008C363C" w:rsidRDefault="008C363C" w:rsidP="008C363C">
                  <w:pPr>
                    <w:widowControl/>
                    <w:jc w:val="left"/>
                    <w:rPr>
                      <w:rFonts w:ascii="宋体" w:eastAsia="宋体" w:hAnsi="宋体" w:cs="宋体"/>
                      <w:color w:val="000000"/>
                      <w:kern w:val="0"/>
                      <w:sz w:val="20"/>
                      <w:szCs w:val="20"/>
                    </w:rPr>
                  </w:pPr>
                </w:p>
              </w:tc>
              <w:tc>
                <w:tcPr>
                  <w:tcW w:w="1390" w:type="dxa"/>
                  <w:vMerge/>
                  <w:tcBorders>
                    <w:top w:val="single" w:sz="4" w:space="0" w:color="auto"/>
                    <w:left w:val="single" w:sz="4" w:space="0" w:color="000000"/>
                    <w:bottom w:val="single" w:sz="4" w:space="0" w:color="000000"/>
                    <w:right w:val="single" w:sz="4" w:space="0" w:color="000000"/>
                  </w:tcBorders>
                  <w:vAlign w:val="center"/>
                  <w:hideMark/>
                </w:tcPr>
                <w:p w14:paraId="5D357A62" w14:textId="77777777" w:rsidR="008C363C" w:rsidRPr="008C363C" w:rsidRDefault="008C363C" w:rsidP="008C363C">
                  <w:pPr>
                    <w:widowControl/>
                    <w:jc w:val="left"/>
                    <w:rPr>
                      <w:rFonts w:ascii="宋体" w:eastAsia="宋体" w:hAnsi="宋体" w:cs="宋体"/>
                      <w:color w:val="000000"/>
                      <w:kern w:val="0"/>
                      <w:sz w:val="20"/>
                      <w:szCs w:val="20"/>
                    </w:rPr>
                  </w:pPr>
                </w:p>
              </w:tc>
              <w:tc>
                <w:tcPr>
                  <w:tcW w:w="1929" w:type="dxa"/>
                  <w:vMerge/>
                  <w:tcBorders>
                    <w:top w:val="single" w:sz="4" w:space="0" w:color="auto"/>
                    <w:left w:val="single" w:sz="4" w:space="0" w:color="000000"/>
                    <w:bottom w:val="single" w:sz="4" w:space="0" w:color="000000"/>
                    <w:right w:val="single" w:sz="4" w:space="0" w:color="000000"/>
                  </w:tcBorders>
                  <w:vAlign w:val="center"/>
                  <w:hideMark/>
                </w:tcPr>
                <w:p w14:paraId="67A4F0B8" w14:textId="77777777" w:rsidR="008C363C" w:rsidRPr="008C363C" w:rsidRDefault="008C363C" w:rsidP="008C363C">
                  <w:pPr>
                    <w:widowControl/>
                    <w:jc w:val="left"/>
                    <w:rPr>
                      <w:rFonts w:ascii="宋体" w:eastAsia="宋体" w:hAnsi="宋体" w:cs="宋体"/>
                      <w:color w:val="000000"/>
                      <w:kern w:val="0"/>
                      <w:sz w:val="20"/>
                      <w:szCs w:val="20"/>
                    </w:rPr>
                  </w:pPr>
                </w:p>
              </w:tc>
              <w:tc>
                <w:tcPr>
                  <w:tcW w:w="1771" w:type="dxa"/>
                  <w:vMerge/>
                  <w:tcBorders>
                    <w:top w:val="single" w:sz="4" w:space="0" w:color="auto"/>
                    <w:left w:val="single" w:sz="4" w:space="0" w:color="000000"/>
                    <w:bottom w:val="single" w:sz="4" w:space="0" w:color="000000"/>
                    <w:right w:val="single" w:sz="4" w:space="0" w:color="000000"/>
                  </w:tcBorders>
                  <w:vAlign w:val="center"/>
                  <w:hideMark/>
                </w:tcPr>
                <w:p w14:paraId="3DB3AAFF" w14:textId="77777777" w:rsidR="008C363C" w:rsidRPr="008C363C" w:rsidRDefault="008C363C" w:rsidP="008C363C">
                  <w:pPr>
                    <w:widowControl/>
                    <w:jc w:val="left"/>
                    <w:rPr>
                      <w:rFonts w:ascii="宋体" w:eastAsia="宋体" w:hAnsi="宋体" w:cs="宋体"/>
                      <w:color w:val="000000"/>
                      <w:kern w:val="0"/>
                      <w:sz w:val="18"/>
                      <w:szCs w:val="18"/>
                    </w:rPr>
                  </w:pPr>
                </w:p>
              </w:tc>
              <w:tc>
                <w:tcPr>
                  <w:tcW w:w="584" w:type="dxa"/>
                  <w:vMerge/>
                  <w:tcBorders>
                    <w:top w:val="single" w:sz="4" w:space="0" w:color="auto"/>
                    <w:left w:val="single" w:sz="4" w:space="0" w:color="000000"/>
                    <w:bottom w:val="single" w:sz="4" w:space="0" w:color="000000"/>
                    <w:right w:val="single" w:sz="4" w:space="0" w:color="000000"/>
                  </w:tcBorders>
                  <w:vAlign w:val="center"/>
                  <w:hideMark/>
                </w:tcPr>
                <w:p w14:paraId="30B3BE8C" w14:textId="77777777" w:rsidR="008C363C" w:rsidRPr="008C363C" w:rsidRDefault="008C363C" w:rsidP="008C363C">
                  <w:pPr>
                    <w:widowControl/>
                    <w:jc w:val="left"/>
                    <w:rPr>
                      <w:rFonts w:ascii="宋体" w:eastAsia="宋体" w:hAnsi="宋体" w:cs="宋体"/>
                      <w:color w:val="000000"/>
                      <w:kern w:val="0"/>
                      <w:sz w:val="20"/>
                      <w:szCs w:val="20"/>
                    </w:rPr>
                  </w:pPr>
                </w:p>
              </w:tc>
              <w:tc>
                <w:tcPr>
                  <w:tcW w:w="688" w:type="dxa"/>
                  <w:vMerge/>
                  <w:tcBorders>
                    <w:top w:val="single" w:sz="4" w:space="0" w:color="auto"/>
                    <w:left w:val="single" w:sz="4" w:space="0" w:color="000000"/>
                    <w:bottom w:val="single" w:sz="4" w:space="0" w:color="000000"/>
                    <w:right w:val="single" w:sz="4" w:space="0" w:color="000000"/>
                  </w:tcBorders>
                  <w:vAlign w:val="center"/>
                  <w:hideMark/>
                </w:tcPr>
                <w:p w14:paraId="7AA1C664" w14:textId="77777777" w:rsidR="008C363C" w:rsidRPr="008C363C" w:rsidRDefault="008C363C" w:rsidP="008C363C">
                  <w:pPr>
                    <w:widowControl/>
                    <w:jc w:val="left"/>
                    <w:rPr>
                      <w:rFonts w:ascii="宋体" w:eastAsia="宋体" w:hAnsi="宋体" w:cs="宋体"/>
                      <w:color w:val="000000"/>
                      <w:kern w:val="0"/>
                      <w:sz w:val="20"/>
                      <w:szCs w:val="20"/>
                    </w:rPr>
                  </w:pPr>
                </w:p>
              </w:tc>
              <w:tc>
                <w:tcPr>
                  <w:tcW w:w="1104" w:type="dxa"/>
                  <w:tcBorders>
                    <w:top w:val="nil"/>
                    <w:left w:val="nil"/>
                    <w:bottom w:val="single" w:sz="4" w:space="0" w:color="000000"/>
                    <w:right w:val="single" w:sz="4" w:space="0" w:color="000000"/>
                  </w:tcBorders>
                  <w:shd w:val="clear" w:color="000000" w:fill="FFFFFF"/>
                  <w:noWrap/>
                  <w:vAlign w:val="center"/>
                  <w:hideMark/>
                </w:tcPr>
                <w:p w14:paraId="2B44D9C0"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综合</w:t>
                  </w:r>
                  <w:r w:rsidRPr="008C363C">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0B625220"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合价</w:t>
                  </w:r>
                </w:p>
              </w:tc>
              <w:tc>
                <w:tcPr>
                  <w:tcW w:w="1091" w:type="dxa"/>
                  <w:tcBorders>
                    <w:top w:val="nil"/>
                    <w:left w:val="nil"/>
                    <w:bottom w:val="single" w:sz="4" w:space="0" w:color="000000"/>
                    <w:right w:val="single" w:sz="4" w:space="0" w:color="auto"/>
                  </w:tcBorders>
                  <w:shd w:val="clear" w:color="000000" w:fill="FFFFFF"/>
                  <w:vAlign w:val="center"/>
                  <w:hideMark/>
                </w:tcPr>
                <w:p w14:paraId="55F55204"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材料设备</w:t>
                  </w:r>
                  <w:r w:rsidRPr="008C363C">
                    <w:rPr>
                      <w:rFonts w:ascii="宋体" w:eastAsia="宋体" w:hAnsi="宋体" w:cs="宋体" w:hint="eastAsia"/>
                      <w:color w:val="000000"/>
                      <w:kern w:val="0"/>
                      <w:sz w:val="20"/>
                      <w:szCs w:val="20"/>
                    </w:rPr>
                    <w:br/>
                    <w:t>暂估合价</w:t>
                  </w:r>
                </w:p>
              </w:tc>
            </w:tr>
            <w:tr w:rsidR="008C363C" w:rsidRPr="008C363C" w14:paraId="26DC3EDE"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9845D47"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16</w:t>
                  </w:r>
                </w:p>
              </w:tc>
              <w:tc>
                <w:tcPr>
                  <w:tcW w:w="1390" w:type="dxa"/>
                  <w:tcBorders>
                    <w:top w:val="nil"/>
                    <w:left w:val="nil"/>
                    <w:bottom w:val="single" w:sz="4" w:space="0" w:color="auto"/>
                    <w:right w:val="single" w:sz="4" w:space="0" w:color="auto"/>
                  </w:tcBorders>
                  <w:shd w:val="clear" w:color="000000" w:fill="FFFFFF"/>
                  <w:noWrap/>
                  <w:vAlign w:val="center"/>
                  <w:hideMark/>
                </w:tcPr>
                <w:p w14:paraId="25FB413D"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010902003001</w:t>
                  </w:r>
                </w:p>
              </w:tc>
              <w:tc>
                <w:tcPr>
                  <w:tcW w:w="1929" w:type="dxa"/>
                  <w:tcBorders>
                    <w:top w:val="nil"/>
                    <w:left w:val="nil"/>
                    <w:bottom w:val="single" w:sz="4" w:space="0" w:color="auto"/>
                    <w:right w:val="single" w:sz="4" w:space="0" w:color="auto"/>
                  </w:tcBorders>
                  <w:shd w:val="clear" w:color="000000" w:fill="FFFFFF"/>
                  <w:vAlign w:val="center"/>
                  <w:hideMark/>
                </w:tcPr>
                <w:p w14:paraId="33028FD6"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屋面刚性层</w:t>
                  </w:r>
                </w:p>
              </w:tc>
              <w:tc>
                <w:tcPr>
                  <w:tcW w:w="1771" w:type="dxa"/>
                  <w:tcBorders>
                    <w:top w:val="nil"/>
                    <w:left w:val="nil"/>
                    <w:bottom w:val="single" w:sz="4" w:space="0" w:color="auto"/>
                    <w:right w:val="single" w:sz="4" w:space="0" w:color="auto"/>
                  </w:tcBorders>
                  <w:shd w:val="clear" w:color="000000" w:fill="FFFFFF"/>
                  <w:vAlign w:val="center"/>
                  <w:hideMark/>
                </w:tcPr>
                <w:p w14:paraId="0454D3F2"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1.聚合物水泥防水砂浆保护层 20mm厚</w:t>
                  </w:r>
                </w:p>
              </w:tc>
              <w:tc>
                <w:tcPr>
                  <w:tcW w:w="584" w:type="dxa"/>
                  <w:tcBorders>
                    <w:top w:val="nil"/>
                    <w:left w:val="nil"/>
                    <w:bottom w:val="single" w:sz="4" w:space="0" w:color="auto"/>
                    <w:right w:val="single" w:sz="4" w:space="0" w:color="auto"/>
                  </w:tcBorders>
                  <w:shd w:val="clear" w:color="000000" w:fill="FFFFFF"/>
                  <w:vAlign w:val="center"/>
                  <w:hideMark/>
                </w:tcPr>
                <w:p w14:paraId="45539E2A"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33E79464"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30.00</w:t>
                  </w:r>
                </w:p>
              </w:tc>
              <w:tc>
                <w:tcPr>
                  <w:tcW w:w="1104" w:type="dxa"/>
                  <w:tcBorders>
                    <w:top w:val="nil"/>
                    <w:left w:val="nil"/>
                    <w:bottom w:val="single" w:sz="4" w:space="0" w:color="auto"/>
                    <w:right w:val="single" w:sz="4" w:space="0" w:color="auto"/>
                  </w:tcBorders>
                  <w:shd w:val="clear" w:color="000000" w:fill="FFFFFF"/>
                  <w:noWrap/>
                  <w:vAlign w:val="center"/>
                  <w:hideMark/>
                </w:tcPr>
                <w:p w14:paraId="56347FB7"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71482F2"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28F0543C"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61295A3D"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A647F8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17</w:t>
                  </w:r>
                </w:p>
              </w:tc>
              <w:tc>
                <w:tcPr>
                  <w:tcW w:w="1390" w:type="dxa"/>
                  <w:tcBorders>
                    <w:top w:val="nil"/>
                    <w:left w:val="nil"/>
                    <w:bottom w:val="single" w:sz="4" w:space="0" w:color="auto"/>
                    <w:right w:val="single" w:sz="4" w:space="0" w:color="auto"/>
                  </w:tcBorders>
                  <w:shd w:val="clear" w:color="000000" w:fill="FFFFFF"/>
                  <w:noWrap/>
                  <w:vAlign w:val="center"/>
                  <w:hideMark/>
                </w:tcPr>
                <w:p w14:paraId="2C7E00D7"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011102001001</w:t>
                  </w:r>
                </w:p>
              </w:tc>
              <w:tc>
                <w:tcPr>
                  <w:tcW w:w="1929" w:type="dxa"/>
                  <w:tcBorders>
                    <w:top w:val="nil"/>
                    <w:left w:val="nil"/>
                    <w:bottom w:val="single" w:sz="4" w:space="0" w:color="auto"/>
                    <w:right w:val="single" w:sz="4" w:space="0" w:color="auto"/>
                  </w:tcBorders>
                  <w:shd w:val="clear" w:color="000000" w:fill="FFFFFF"/>
                  <w:vAlign w:val="center"/>
                  <w:hideMark/>
                </w:tcPr>
                <w:p w14:paraId="78F30FEB"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石材楼地面</w:t>
                  </w:r>
                </w:p>
              </w:tc>
              <w:tc>
                <w:tcPr>
                  <w:tcW w:w="1771" w:type="dxa"/>
                  <w:tcBorders>
                    <w:top w:val="nil"/>
                    <w:left w:val="nil"/>
                    <w:bottom w:val="single" w:sz="4" w:space="0" w:color="auto"/>
                    <w:right w:val="single" w:sz="4" w:space="0" w:color="auto"/>
                  </w:tcBorders>
                  <w:shd w:val="clear" w:color="000000" w:fill="FFFFFF"/>
                  <w:vAlign w:val="center"/>
                  <w:hideMark/>
                </w:tcPr>
                <w:p w14:paraId="1FB6A61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1.石材面铺设 规格：600*600mm</w:t>
                  </w:r>
                </w:p>
              </w:tc>
              <w:tc>
                <w:tcPr>
                  <w:tcW w:w="584" w:type="dxa"/>
                  <w:tcBorders>
                    <w:top w:val="nil"/>
                    <w:left w:val="nil"/>
                    <w:bottom w:val="single" w:sz="4" w:space="0" w:color="auto"/>
                    <w:right w:val="single" w:sz="4" w:space="0" w:color="auto"/>
                  </w:tcBorders>
                  <w:shd w:val="clear" w:color="000000" w:fill="FFFFFF"/>
                  <w:vAlign w:val="center"/>
                  <w:hideMark/>
                </w:tcPr>
                <w:p w14:paraId="3D0E22E9"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m2</w:t>
                  </w:r>
                </w:p>
              </w:tc>
              <w:tc>
                <w:tcPr>
                  <w:tcW w:w="688" w:type="dxa"/>
                  <w:tcBorders>
                    <w:top w:val="nil"/>
                    <w:left w:val="nil"/>
                    <w:bottom w:val="single" w:sz="4" w:space="0" w:color="auto"/>
                    <w:right w:val="single" w:sz="4" w:space="0" w:color="auto"/>
                  </w:tcBorders>
                  <w:shd w:val="clear" w:color="000000" w:fill="FFFFFF"/>
                  <w:noWrap/>
                  <w:vAlign w:val="center"/>
                  <w:hideMark/>
                </w:tcPr>
                <w:p w14:paraId="625E0FB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30.00</w:t>
                  </w:r>
                </w:p>
              </w:tc>
              <w:tc>
                <w:tcPr>
                  <w:tcW w:w="1104" w:type="dxa"/>
                  <w:tcBorders>
                    <w:top w:val="nil"/>
                    <w:left w:val="nil"/>
                    <w:bottom w:val="single" w:sz="4" w:space="0" w:color="auto"/>
                    <w:right w:val="single" w:sz="4" w:space="0" w:color="auto"/>
                  </w:tcBorders>
                  <w:shd w:val="clear" w:color="000000" w:fill="FFFFFF"/>
                  <w:noWrap/>
                  <w:vAlign w:val="center"/>
                  <w:hideMark/>
                </w:tcPr>
                <w:p w14:paraId="4D8E0632"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C908BC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304EFC14"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2288FA06" w14:textId="77777777" w:rsidTr="008C363C">
              <w:trPr>
                <w:trHeight w:val="372"/>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A77C13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vAlign w:val="center"/>
                  <w:hideMark/>
                </w:tcPr>
                <w:p w14:paraId="2F3CE3EE"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929" w:type="dxa"/>
                  <w:tcBorders>
                    <w:top w:val="nil"/>
                    <w:left w:val="nil"/>
                    <w:bottom w:val="single" w:sz="4" w:space="0" w:color="auto"/>
                    <w:right w:val="single" w:sz="4" w:space="0" w:color="auto"/>
                  </w:tcBorders>
                  <w:shd w:val="clear" w:color="auto" w:fill="auto"/>
                  <w:vAlign w:val="center"/>
                  <w:hideMark/>
                </w:tcPr>
                <w:p w14:paraId="4E00DFBA"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分部小计</w:t>
                  </w:r>
                </w:p>
              </w:tc>
              <w:tc>
                <w:tcPr>
                  <w:tcW w:w="1771" w:type="dxa"/>
                  <w:tcBorders>
                    <w:top w:val="nil"/>
                    <w:left w:val="nil"/>
                    <w:bottom w:val="single" w:sz="4" w:space="0" w:color="auto"/>
                    <w:right w:val="single" w:sz="4" w:space="0" w:color="auto"/>
                  </w:tcBorders>
                  <w:shd w:val="clear" w:color="auto" w:fill="auto"/>
                  <w:vAlign w:val="center"/>
                  <w:hideMark/>
                </w:tcPr>
                <w:p w14:paraId="1293BA3D"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auto" w:fill="auto"/>
                  <w:vAlign w:val="center"/>
                  <w:hideMark/>
                </w:tcPr>
                <w:p w14:paraId="485C7D91"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1F4A017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104" w:type="dxa"/>
                  <w:tcBorders>
                    <w:top w:val="nil"/>
                    <w:left w:val="nil"/>
                    <w:bottom w:val="single" w:sz="4" w:space="0" w:color="auto"/>
                    <w:right w:val="single" w:sz="4" w:space="0" w:color="auto"/>
                  </w:tcBorders>
                  <w:shd w:val="clear" w:color="auto" w:fill="auto"/>
                  <w:noWrap/>
                  <w:vAlign w:val="center"/>
                  <w:hideMark/>
                </w:tcPr>
                <w:p w14:paraId="7527DBC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526F9B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14:paraId="1346E9E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188A394F" w14:textId="77777777" w:rsidTr="008C363C">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7BEC723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390" w:type="dxa"/>
                  <w:tcBorders>
                    <w:top w:val="nil"/>
                    <w:left w:val="nil"/>
                    <w:bottom w:val="single" w:sz="4" w:space="0" w:color="auto"/>
                    <w:right w:val="single" w:sz="4" w:space="0" w:color="auto"/>
                  </w:tcBorders>
                  <w:shd w:val="clear" w:color="000000" w:fill="FFFFFF"/>
                  <w:noWrap/>
                  <w:vAlign w:val="center"/>
                  <w:hideMark/>
                </w:tcPr>
                <w:p w14:paraId="38E7D253"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929" w:type="dxa"/>
                  <w:tcBorders>
                    <w:top w:val="nil"/>
                    <w:left w:val="nil"/>
                    <w:bottom w:val="single" w:sz="4" w:space="0" w:color="auto"/>
                    <w:right w:val="single" w:sz="4" w:space="0" w:color="auto"/>
                  </w:tcBorders>
                  <w:shd w:val="clear" w:color="000000" w:fill="FFFFFF"/>
                  <w:vAlign w:val="center"/>
                  <w:hideMark/>
                </w:tcPr>
                <w:p w14:paraId="307C8229"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安装部分</w:t>
                  </w:r>
                </w:p>
              </w:tc>
              <w:tc>
                <w:tcPr>
                  <w:tcW w:w="1771" w:type="dxa"/>
                  <w:tcBorders>
                    <w:top w:val="nil"/>
                    <w:left w:val="nil"/>
                    <w:bottom w:val="single" w:sz="4" w:space="0" w:color="auto"/>
                    <w:right w:val="single" w:sz="4" w:space="0" w:color="auto"/>
                  </w:tcBorders>
                  <w:shd w:val="clear" w:color="000000" w:fill="FFFFFF"/>
                  <w:vAlign w:val="center"/>
                  <w:hideMark/>
                </w:tcPr>
                <w:p w14:paraId="339A27BA"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000000" w:fill="FFFFFF"/>
                  <w:vAlign w:val="center"/>
                  <w:hideMark/>
                </w:tcPr>
                <w:p w14:paraId="3BF2D354"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688" w:type="dxa"/>
                  <w:tcBorders>
                    <w:top w:val="nil"/>
                    <w:left w:val="nil"/>
                    <w:bottom w:val="single" w:sz="4" w:space="0" w:color="auto"/>
                    <w:right w:val="single" w:sz="4" w:space="0" w:color="auto"/>
                  </w:tcBorders>
                  <w:shd w:val="clear" w:color="000000" w:fill="FFFFFF"/>
                  <w:noWrap/>
                  <w:vAlign w:val="center"/>
                  <w:hideMark/>
                </w:tcPr>
                <w:p w14:paraId="6DA1FF4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104" w:type="dxa"/>
                  <w:tcBorders>
                    <w:top w:val="nil"/>
                    <w:left w:val="nil"/>
                    <w:bottom w:val="single" w:sz="4" w:space="0" w:color="auto"/>
                    <w:right w:val="single" w:sz="4" w:space="0" w:color="auto"/>
                  </w:tcBorders>
                  <w:shd w:val="clear" w:color="000000" w:fill="FFFFFF"/>
                  <w:noWrap/>
                  <w:vAlign w:val="center"/>
                  <w:hideMark/>
                </w:tcPr>
                <w:p w14:paraId="7ACC193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2F14B8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7DEA173B"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2D203413" w14:textId="77777777" w:rsidTr="008C363C">
              <w:trPr>
                <w:trHeight w:val="111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09C5544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18</w:t>
                  </w:r>
                </w:p>
              </w:tc>
              <w:tc>
                <w:tcPr>
                  <w:tcW w:w="1390" w:type="dxa"/>
                  <w:tcBorders>
                    <w:top w:val="nil"/>
                    <w:left w:val="nil"/>
                    <w:bottom w:val="single" w:sz="4" w:space="0" w:color="auto"/>
                    <w:right w:val="single" w:sz="4" w:space="0" w:color="auto"/>
                  </w:tcBorders>
                  <w:shd w:val="clear" w:color="000000" w:fill="FFFFFF"/>
                  <w:noWrap/>
                  <w:vAlign w:val="center"/>
                  <w:hideMark/>
                </w:tcPr>
                <w:p w14:paraId="72400E8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030411004001</w:t>
                  </w:r>
                </w:p>
              </w:tc>
              <w:tc>
                <w:tcPr>
                  <w:tcW w:w="1929" w:type="dxa"/>
                  <w:tcBorders>
                    <w:top w:val="nil"/>
                    <w:left w:val="nil"/>
                    <w:bottom w:val="single" w:sz="4" w:space="0" w:color="auto"/>
                    <w:right w:val="single" w:sz="4" w:space="0" w:color="auto"/>
                  </w:tcBorders>
                  <w:shd w:val="clear" w:color="000000" w:fill="FFFFFF"/>
                  <w:vAlign w:val="center"/>
                  <w:hideMark/>
                </w:tcPr>
                <w:p w14:paraId="1E7B0560"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配线</w:t>
                  </w:r>
                </w:p>
              </w:tc>
              <w:tc>
                <w:tcPr>
                  <w:tcW w:w="1771" w:type="dxa"/>
                  <w:tcBorders>
                    <w:top w:val="nil"/>
                    <w:left w:val="nil"/>
                    <w:bottom w:val="single" w:sz="4" w:space="0" w:color="auto"/>
                    <w:right w:val="single" w:sz="4" w:space="0" w:color="auto"/>
                  </w:tcBorders>
                  <w:shd w:val="clear" w:color="000000" w:fill="FFFFFF"/>
                  <w:vAlign w:val="center"/>
                  <w:hideMark/>
                </w:tcPr>
                <w:p w14:paraId="7089F8BB"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1.名称:插座配线</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2.配线形式:管内穿线</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3.规格:ZRBV-500 3X4</w:t>
                  </w:r>
                </w:p>
              </w:tc>
              <w:tc>
                <w:tcPr>
                  <w:tcW w:w="584" w:type="dxa"/>
                  <w:tcBorders>
                    <w:top w:val="nil"/>
                    <w:left w:val="nil"/>
                    <w:bottom w:val="single" w:sz="4" w:space="0" w:color="auto"/>
                    <w:right w:val="single" w:sz="4" w:space="0" w:color="auto"/>
                  </w:tcBorders>
                  <w:shd w:val="clear" w:color="000000" w:fill="FFFFFF"/>
                  <w:vAlign w:val="center"/>
                  <w:hideMark/>
                </w:tcPr>
                <w:p w14:paraId="78181B5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4FDE9B2C"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324.80</w:t>
                  </w:r>
                </w:p>
              </w:tc>
              <w:tc>
                <w:tcPr>
                  <w:tcW w:w="1104" w:type="dxa"/>
                  <w:tcBorders>
                    <w:top w:val="nil"/>
                    <w:left w:val="nil"/>
                    <w:bottom w:val="single" w:sz="4" w:space="0" w:color="auto"/>
                    <w:right w:val="single" w:sz="4" w:space="0" w:color="auto"/>
                  </w:tcBorders>
                  <w:shd w:val="clear" w:color="000000" w:fill="FFFFFF"/>
                  <w:noWrap/>
                  <w:vAlign w:val="center"/>
                  <w:hideMark/>
                </w:tcPr>
                <w:p w14:paraId="29F3BF7A"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70572A8"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770C4782"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778757BE" w14:textId="77777777" w:rsidTr="008C363C">
              <w:trPr>
                <w:trHeight w:val="135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77A7B51"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lastRenderedPageBreak/>
                    <w:t>19</w:t>
                  </w:r>
                </w:p>
              </w:tc>
              <w:tc>
                <w:tcPr>
                  <w:tcW w:w="1390" w:type="dxa"/>
                  <w:tcBorders>
                    <w:top w:val="nil"/>
                    <w:left w:val="nil"/>
                    <w:bottom w:val="single" w:sz="4" w:space="0" w:color="auto"/>
                    <w:right w:val="single" w:sz="4" w:space="0" w:color="auto"/>
                  </w:tcBorders>
                  <w:shd w:val="clear" w:color="000000" w:fill="FFFFFF"/>
                  <w:noWrap/>
                  <w:vAlign w:val="center"/>
                  <w:hideMark/>
                </w:tcPr>
                <w:p w14:paraId="40D9B807"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030411001001</w:t>
                  </w:r>
                </w:p>
              </w:tc>
              <w:tc>
                <w:tcPr>
                  <w:tcW w:w="1929" w:type="dxa"/>
                  <w:tcBorders>
                    <w:top w:val="nil"/>
                    <w:left w:val="nil"/>
                    <w:bottom w:val="single" w:sz="4" w:space="0" w:color="auto"/>
                    <w:right w:val="single" w:sz="4" w:space="0" w:color="auto"/>
                  </w:tcBorders>
                  <w:shd w:val="clear" w:color="000000" w:fill="FFFFFF"/>
                  <w:vAlign w:val="center"/>
                  <w:hideMark/>
                </w:tcPr>
                <w:p w14:paraId="7B75CA11"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配管</w:t>
                  </w:r>
                </w:p>
              </w:tc>
              <w:tc>
                <w:tcPr>
                  <w:tcW w:w="1771" w:type="dxa"/>
                  <w:tcBorders>
                    <w:top w:val="nil"/>
                    <w:left w:val="nil"/>
                    <w:bottom w:val="single" w:sz="4" w:space="0" w:color="auto"/>
                    <w:right w:val="single" w:sz="4" w:space="0" w:color="auto"/>
                  </w:tcBorders>
                  <w:shd w:val="clear" w:color="000000" w:fill="FFFFFF"/>
                  <w:vAlign w:val="center"/>
                  <w:hideMark/>
                </w:tcPr>
                <w:p w14:paraId="70D5F319"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1.名称:插座配管</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2.规格:镀锌电线管 DN20</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3.配置形式:地面预埋暗装（凿槽及恢复）</w:t>
                  </w:r>
                </w:p>
              </w:tc>
              <w:tc>
                <w:tcPr>
                  <w:tcW w:w="584" w:type="dxa"/>
                  <w:tcBorders>
                    <w:top w:val="nil"/>
                    <w:left w:val="nil"/>
                    <w:bottom w:val="single" w:sz="4" w:space="0" w:color="auto"/>
                    <w:right w:val="single" w:sz="4" w:space="0" w:color="auto"/>
                  </w:tcBorders>
                  <w:shd w:val="clear" w:color="000000" w:fill="FFFFFF"/>
                  <w:vAlign w:val="center"/>
                  <w:hideMark/>
                </w:tcPr>
                <w:p w14:paraId="5ADBE8C3"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417D633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324.80</w:t>
                  </w:r>
                </w:p>
              </w:tc>
              <w:tc>
                <w:tcPr>
                  <w:tcW w:w="1104" w:type="dxa"/>
                  <w:tcBorders>
                    <w:top w:val="nil"/>
                    <w:left w:val="nil"/>
                    <w:bottom w:val="single" w:sz="4" w:space="0" w:color="auto"/>
                    <w:right w:val="single" w:sz="4" w:space="0" w:color="auto"/>
                  </w:tcBorders>
                  <w:shd w:val="clear" w:color="000000" w:fill="FFFFFF"/>
                  <w:noWrap/>
                  <w:vAlign w:val="center"/>
                  <w:hideMark/>
                </w:tcPr>
                <w:p w14:paraId="0254482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6605D0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69DDA81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5AFC61D2" w14:textId="77777777" w:rsidTr="008C363C">
              <w:trPr>
                <w:trHeight w:val="135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E3E13DA"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20</w:t>
                  </w:r>
                </w:p>
              </w:tc>
              <w:tc>
                <w:tcPr>
                  <w:tcW w:w="1390" w:type="dxa"/>
                  <w:tcBorders>
                    <w:top w:val="nil"/>
                    <w:left w:val="nil"/>
                    <w:bottom w:val="single" w:sz="4" w:space="0" w:color="auto"/>
                    <w:right w:val="single" w:sz="4" w:space="0" w:color="auto"/>
                  </w:tcBorders>
                  <w:shd w:val="clear" w:color="000000" w:fill="FFFFFF"/>
                  <w:noWrap/>
                  <w:vAlign w:val="center"/>
                  <w:hideMark/>
                </w:tcPr>
                <w:p w14:paraId="4E8C6763"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030502005001</w:t>
                  </w:r>
                </w:p>
              </w:tc>
              <w:tc>
                <w:tcPr>
                  <w:tcW w:w="1929" w:type="dxa"/>
                  <w:tcBorders>
                    <w:top w:val="nil"/>
                    <w:left w:val="nil"/>
                    <w:bottom w:val="single" w:sz="4" w:space="0" w:color="auto"/>
                    <w:right w:val="single" w:sz="4" w:space="0" w:color="auto"/>
                  </w:tcBorders>
                  <w:shd w:val="clear" w:color="000000" w:fill="FFFFFF"/>
                  <w:vAlign w:val="center"/>
                  <w:hideMark/>
                </w:tcPr>
                <w:p w14:paraId="7B672EF5"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双绞线缆</w:t>
                  </w:r>
                </w:p>
              </w:tc>
              <w:tc>
                <w:tcPr>
                  <w:tcW w:w="1771" w:type="dxa"/>
                  <w:tcBorders>
                    <w:top w:val="nil"/>
                    <w:left w:val="nil"/>
                    <w:bottom w:val="single" w:sz="4" w:space="0" w:color="auto"/>
                    <w:right w:val="single" w:sz="4" w:space="0" w:color="auto"/>
                  </w:tcBorders>
                  <w:shd w:val="clear" w:color="000000" w:fill="FFFFFF"/>
                  <w:vAlign w:val="center"/>
                  <w:hideMark/>
                </w:tcPr>
                <w:p w14:paraId="40815FB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1.名称:网络配线</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2.规格:Cat6 UTP</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3.敷设方式:管/暗槽内穿放</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4.水晶头制安</w:t>
                  </w:r>
                </w:p>
              </w:tc>
              <w:tc>
                <w:tcPr>
                  <w:tcW w:w="584" w:type="dxa"/>
                  <w:tcBorders>
                    <w:top w:val="nil"/>
                    <w:left w:val="nil"/>
                    <w:bottom w:val="single" w:sz="4" w:space="0" w:color="auto"/>
                    <w:right w:val="single" w:sz="4" w:space="0" w:color="auto"/>
                  </w:tcBorders>
                  <w:shd w:val="clear" w:color="000000" w:fill="FFFFFF"/>
                  <w:vAlign w:val="center"/>
                  <w:hideMark/>
                </w:tcPr>
                <w:p w14:paraId="3E41F348"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031ED80B"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1408.00</w:t>
                  </w:r>
                </w:p>
              </w:tc>
              <w:tc>
                <w:tcPr>
                  <w:tcW w:w="1104" w:type="dxa"/>
                  <w:tcBorders>
                    <w:top w:val="nil"/>
                    <w:left w:val="nil"/>
                    <w:bottom w:val="single" w:sz="4" w:space="0" w:color="auto"/>
                    <w:right w:val="single" w:sz="4" w:space="0" w:color="auto"/>
                  </w:tcBorders>
                  <w:shd w:val="clear" w:color="000000" w:fill="FFFFFF"/>
                  <w:noWrap/>
                  <w:vAlign w:val="center"/>
                  <w:hideMark/>
                </w:tcPr>
                <w:p w14:paraId="5152CB07"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043ABC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6F20DE48"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36670DDB" w14:textId="77777777" w:rsidTr="008C363C">
              <w:trPr>
                <w:trHeight w:val="1590"/>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F41A443"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21</w:t>
                  </w:r>
                </w:p>
              </w:tc>
              <w:tc>
                <w:tcPr>
                  <w:tcW w:w="1390" w:type="dxa"/>
                  <w:tcBorders>
                    <w:top w:val="nil"/>
                    <w:left w:val="nil"/>
                    <w:bottom w:val="single" w:sz="4" w:space="0" w:color="auto"/>
                    <w:right w:val="single" w:sz="4" w:space="0" w:color="auto"/>
                  </w:tcBorders>
                  <w:shd w:val="clear" w:color="000000" w:fill="FFFFFF"/>
                  <w:noWrap/>
                  <w:vAlign w:val="center"/>
                  <w:hideMark/>
                </w:tcPr>
                <w:p w14:paraId="34475231"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030411001002</w:t>
                  </w:r>
                </w:p>
              </w:tc>
              <w:tc>
                <w:tcPr>
                  <w:tcW w:w="1929" w:type="dxa"/>
                  <w:tcBorders>
                    <w:top w:val="nil"/>
                    <w:left w:val="nil"/>
                    <w:bottom w:val="single" w:sz="4" w:space="0" w:color="auto"/>
                    <w:right w:val="single" w:sz="4" w:space="0" w:color="auto"/>
                  </w:tcBorders>
                  <w:shd w:val="clear" w:color="000000" w:fill="FFFFFF"/>
                  <w:vAlign w:val="center"/>
                  <w:hideMark/>
                </w:tcPr>
                <w:p w14:paraId="2F28EFF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配管</w:t>
                  </w:r>
                </w:p>
              </w:tc>
              <w:tc>
                <w:tcPr>
                  <w:tcW w:w="1771" w:type="dxa"/>
                  <w:tcBorders>
                    <w:top w:val="nil"/>
                    <w:left w:val="nil"/>
                    <w:bottom w:val="single" w:sz="4" w:space="0" w:color="auto"/>
                    <w:right w:val="single" w:sz="4" w:space="0" w:color="auto"/>
                  </w:tcBorders>
                  <w:shd w:val="clear" w:color="000000" w:fill="FFFFFF"/>
                  <w:vAlign w:val="center"/>
                  <w:hideMark/>
                </w:tcPr>
                <w:p w14:paraId="508A286D"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1.名称:弱电配线管</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2.材质:电线管</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3.规格:JDG20</w:t>
                  </w:r>
                  <w:r w:rsidRPr="008C363C">
                    <w:rPr>
                      <w:rFonts w:ascii="宋体" w:eastAsia="宋体" w:hAnsi="宋体" w:cs="宋体" w:hint="eastAsia"/>
                      <w:color w:val="000000"/>
                      <w:kern w:val="0"/>
                      <w:sz w:val="18"/>
                      <w:szCs w:val="18"/>
                    </w:rPr>
                    <w:br/>
                  </w:r>
                  <w:r w:rsidRPr="008C363C">
                    <w:rPr>
                      <w:rFonts w:ascii="宋体" w:eastAsia="宋体" w:hAnsi="宋体" w:cs="宋体" w:hint="eastAsia"/>
                      <w:color w:val="000000"/>
                      <w:kern w:val="0"/>
                      <w:sz w:val="18"/>
                      <w:szCs w:val="18"/>
                    </w:rPr>
                    <w:br/>
                    <w:t>4.配置形式:地板胶、混凝土结构暗配（凿槽及恢复）</w:t>
                  </w:r>
                </w:p>
              </w:tc>
              <w:tc>
                <w:tcPr>
                  <w:tcW w:w="584" w:type="dxa"/>
                  <w:tcBorders>
                    <w:top w:val="nil"/>
                    <w:left w:val="nil"/>
                    <w:bottom w:val="single" w:sz="4" w:space="0" w:color="auto"/>
                    <w:right w:val="single" w:sz="4" w:space="0" w:color="auto"/>
                  </w:tcBorders>
                  <w:shd w:val="clear" w:color="000000" w:fill="FFFFFF"/>
                  <w:vAlign w:val="center"/>
                  <w:hideMark/>
                </w:tcPr>
                <w:p w14:paraId="5F3DADB2"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5C3D662C"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469.33</w:t>
                  </w:r>
                </w:p>
              </w:tc>
              <w:tc>
                <w:tcPr>
                  <w:tcW w:w="1104" w:type="dxa"/>
                  <w:tcBorders>
                    <w:top w:val="nil"/>
                    <w:left w:val="nil"/>
                    <w:bottom w:val="single" w:sz="4" w:space="0" w:color="auto"/>
                    <w:right w:val="single" w:sz="4" w:space="0" w:color="auto"/>
                  </w:tcBorders>
                  <w:shd w:val="clear" w:color="000000" w:fill="FFFFFF"/>
                  <w:noWrap/>
                  <w:vAlign w:val="center"/>
                  <w:hideMark/>
                </w:tcPr>
                <w:p w14:paraId="3A857E07"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E40966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7ED7C32A"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34D43C70"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2A8B5E1B"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22</w:t>
                  </w:r>
                </w:p>
              </w:tc>
              <w:tc>
                <w:tcPr>
                  <w:tcW w:w="1390" w:type="dxa"/>
                  <w:tcBorders>
                    <w:top w:val="nil"/>
                    <w:left w:val="nil"/>
                    <w:bottom w:val="single" w:sz="4" w:space="0" w:color="auto"/>
                    <w:right w:val="single" w:sz="4" w:space="0" w:color="auto"/>
                  </w:tcBorders>
                  <w:shd w:val="clear" w:color="000000" w:fill="FFFFFF"/>
                  <w:noWrap/>
                  <w:vAlign w:val="center"/>
                  <w:hideMark/>
                </w:tcPr>
                <w:p w14:paraId="3FA5F997"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030404035001</w:t>
                  </w:r>
                </w:p>
              </w:tc>
              <w:tc>
                <w:tcPr>
                  <w:tcW w:w="1929" w:type="dxa"/>
                  <w:tcBorders>
                    <w:top w:val="nil"/>
                    <w:left w:val="nil"/>
                    <w:bottom w:val="single" w:sz="4" w:space="0" w:color="auto"/>
                    <w:right w:val="single" w:sz="4" w:space="0" w:color="auto"/>
                  </w:tcBorders>
                  <w:shd w:val="clear" w:color="000000" w:fill="FFFFFF"/>
                  <w:vAlign w:val="center"/>
                  <w:hideMark/>
                </w:tcPr>
                <w:p w14:paraId="5D64F025"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插座</w:t>
                  </w:r>
                </w:p>
              </w:tc>
              <w:tc>
                <w:tcPr>
                  <w:tcW w:w="1771" w:type="dxa"/>
                  <w:tcBorders>
                    <w:top w:val="nil"/>
                    <w:left w:val="nil"/>
                    <w:bottom w:val="single" w:sz="4" w:space="0" w:color="auto"/>
                    <w:right w:val="single" w:sz="4" w:space="0" w:color="auto"/>
                  </w:tcBorders>
                  <w:shd w:val="clear" w:color="000000" w:fill="FFFFFF"/>
                  <w:vAlign w:val="center"/>
                  <w:hideMark/>
                </w:tcPr>
                <w:p w14:paraId="045D9090"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1.插座(二三三插座)家具明装</w:t>
                  </w:r>
                </w:p>
              </w:tc>
              <w:tc>
                <w:tcPr>
                  <w:tcW w:w="584" w:type="dxa"/>
                  <w:tcBorders>
                    <w:top w:val="nil"/>
                    <w:left w:val="nil"/>
                    <w:bottom w:val="single" w:sz="4" w:space="0" w:color="auto"/>
                    <w:right w:val="single" w:sz="4" w:space="0" w:color="auto"/>
                  </w:tcBorders>
                  <w:shd w:val="clear" w:color="000000" w:fill="FFFFFF"/>
                  <w:vAlign w:val="center"/>
                  <w:hideMark/>
                </w:tcPr>
                <w:p w14:paraId="147FA4FB"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个</w:t>
                  </w:r>
                </w:p>
              </w:tc>
              <w:tc>
                <w:tcPr>
                  <w:tcW w:w="688" w:type="dxa"/>
                  <w:tcBorders>
                    <w:top w:val="nil"/>
                    <w:left w:val="nil"/>
                    <w:bottom w:val="single" w:sz="4" w:space="0" w:color="auto"/>
                    <w:right w:val="single" w:sz="4" w:space="0" w:color="auto"/>
                  </w:tcBorders>
                  <w:shd w:val="clear" w:color="000000" w:fill="FFFFFF"/>
                  <w:noWrap/>
                  <w:vAlign w:val="center"/>
                  <w:hideMark/>
                </w:tcPr>
                <w:p w14:paraId="7FE8DB4A"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64</w:t>
                  </w:r>
                </w:p>
              </w:tc>
              <w:tc>
                <w:tcPr>
                  <w:tcW w:w="1104" w:type="dxa"/>
                  <w:tcBorders>
                    <w:top w:val="nil"/>
                    <w:left w:val="nil"/>
                    <w:bottom w:val="single" w:sz="4" w:space="0" w:color="auto"/>
                    <w:right w:val="single" w:sz="4" w:space="0" w:color="auto"/>
                  </w:tcBorders>
                  <w:shd w:val="clear" w:color="000000" w:fill="FFFFFF"/>
                  <w:noWrap/>
                  <w:vAlign w:val="center"/>
                  <w:hideMark/>
                </w:tcPr>
                <w:p w14:paraId="2331A93C"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336264F"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0F68716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6F8E64C5"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D1F665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23</w:t>
                  </w:r>
                </w:p>
              </w:tc>
              <w:tc>
                <w:tcPr>
                  <w:tcW w:w="1390" w:type="dxa"/>
                  <w:tcBorders>
                    <w:top w:val="nil"/>
                    <w:left w:val="nil"/>
                    <w:bottom w:val="single" w:sz="4" w:space="0" w:color="auto"/>
                    <w:right w:val="single" w:sz="4" w:space="0" w:color="auto"/>
                  </w:tcBorders>
                  <w:shd w:val="clear" w:color="000000" w:fill="FFFFFF"/>
                  <w:noWrap/>
                  <w:vAlign w:val="center"/>
                  <w:hideMark/>
                </w:tcPr>
                <w:p w14:paraId="48A6B0D0"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030404035002</w:t>
                  </w:r>
                </w:p>
              </w:tc>
              <w:tc>
                <w:tcPr>
                  <w:tcW w:w="1929" w:type="dxa"/>
                  <w:tcBorders>
                    <w:top w:val="nil"/>
                    <w:left w:val="nil"/>
                    <w:bottom w:val="single" w:sz="4" w:space="0" w:color="auto"/>
                    <w:right w:val="single" w:sz="4" w:space="0" w:color="auto"/>
                  </w:tcBorders>
                  <w:shd w:val="clear" w:color="000000" w:fill="FFFFFF"/>
                  <w:vAlign w:val="center"/>
                  <w:hideMark/>
                </w:tcPr>
                <w:p w14:paraId="3DD9E9CA"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地面插座出口金属盖板</w:t>
                  </w:r>
                </w:p>
              </w:tc>
              <w:tc>
                <w:tcPr>
                  <w:tcW w:w="1771" w:type="dxa"/>
                  <w:tcBorders>
                    <w:top w:val="nil"/>
                    <w:left w:val="nil"/>
                    <w:bottom w:val="single" w:sz="4" w:space="0" w:color="auto"/>
                    <w:right w:val="single" w:sz="4" w:space="0" w:color="auto"/>
                  </w:tcBorders>
                  <w:shd w:val="clear" w:color="000000" w:fill="FFFFFF"/>
                  <w:vAlign w:val="center"/>
                  <w:hideMark/>
                </w:tcPr>
                <w:p w14:paraId="6BEAB622"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1.名称:地面线口覆盖版</w:t>
                  </w:r>
                </w:p>
              </w:tc>
              <w:tc>
                <w:tcPr>
                  <w:tcW w:w="584" w:type="dxa"/>
                  <w:tcBorders>
                    <w:top w:val="nil"/>
                    <w:left w:val="nil"/>
                    <w:bottom w:val="single" w:sz="4" w:space="0" w:color="auto"/>
                    <w:right w:val="single" w:sz="4" w:space="0" w:color="auto"/>
                  </w:tcBorders>
                  <w:shd w:val="clear" w:color="000000" w:fill="FFFFFF"/>
                  <w:vAlign w:val="center"/>
                  <w:hideMark/>
                </w:tcPr>
                <w:p w14:paraId="265A28B2"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个</w:t>
                  </w:r>
                </w:p>
              </w:tc>
              <w:tc>
                <w:tcPr>
                  <w:tcW w:w="688" w:type="dxa"/>
                  <w:tcBorders>
                    <w:top w:val="nil"/>
                    <w:left w:val="nil"/>
                    <w:bottom w:val="single" w:sz="4" w:space="0" w:color="auto"/>
                    <w:right w:val="single" w:sz="4" w:space="0" w:color="auto"/>
                  </w:tcBorders>
                  <w:shd w:val="clear" w:color="000000" w:fill="FFFFFF"/>
                  <w:noWrap/>
                  <w:vAlign w:val="center"/>
                  <w:hideMark/>
                </w:tcPr>
                <w:p w14:paraId="6BD7EF2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64</w:t>
                  </w:r>
                </w:p>
              </w:tc>
              <w:tc>
                <w:tcPr>
                  <w:tcW w:w="1104" w:type="dxa"/>
                  <w:tcBorders>
                    <w:top w:val="nil"/>
                    <w:left w:val="nil"/>
                    <w:bottom w:val="single" w:sz="4" w:space="0" w:color="auto"/>
                    <w:right w:val="single" w:sz="4" w:space="0" w:color="auto"/>
                  </w:tcBorders>
                  <w:shd w:val="clear" w:color="000000" w:fill="FFFFFF"/>
                  <w:noWrap/>
                  <w:vAlign w:val="center"/>
                  <w:hideMark/>
                </w:tcPr>
                <w:p w14:paraId="55FFB298"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D7346DC"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5A72575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34F80258"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4BCDF8A"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24</w:t>
                  </w:r>
                </w:p>
              </w:tc>
              <w:tc>
                <w:tcPr>
                  <w:tcW w:w="1390" w:type="dxa"/>
                  <w:tcBorders>
                    <w:top w:val="nil"/>
                    <w:left w:val="nil"/>
                    <w:bottom w:val="single" w:sz="4" w:space="0" w:color="auto"/>
                    <w:right w:val="single" w:sz="4" w:space="0" w:color="auto"/>
                  </w:tcBorders>
                  <w:shd w:val="clear" w:color="000000" w:fill="FFFFFF"/>
                  <w:noWrap/>
                  <w:vAlign w:val="center"/>
                  <w:hideMark/>
                </w:tcPr>
                <w:p w14:paraId="1CD8824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030502012001</w:t>
                  </w:r>
                </w:p>
              </w:tc>
              <w:tc>
                <w:tcPr>
                  <w:tcW w:w="1929" w:type="dxa"/>
                  <w:tcBorders>
                    <w:top w:val="nil"/>
                    <w:left w:val="nil"/>
                    <w:bottom w:val="single" w:sz="4" w:space="0" w:color="auto"/>
                    <w:right w:val="single" w:sz="4" w:space="0" w:color="auto"/>
                  </w:tcBorders>
                  <w:shd w:val="clear" w:color="000000" w:fill="FFFFFF"/>
                  <w:vAlign w:val="center"/>
                  <w:hideMark/>
                </w:tcPr>
                <w:p w14:paraId="390AD322"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信息插座</w:t>
                  </w:r>
                </w:p>
              </w:tc>
              <w:tc>
                <w:tcPr>
                  <w:tcW w:w="1771" w:type="dxa"/>
                  <w:tcBorders>
                    <w:top w:val="nil"/>
                    <w:left w:val="nil"/>
                    <w:bottom w:val="single" w:sz="4" w:space="0" w:color="auto"/>
                    <w:right w:val="single" w:sz="4" w:space="0" w:color="auto"/>
                  </w:tcBorders>
                  <w:shd w:val="clear" w:color="000000" w:fill="FFFFFF"/>
                  <w:vAlign w:val="center"/>
                  <w:hideMark/>
                </w:tcPr>
                <w:p w14:paraId="6F52840F"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1.安装光纤信息插座(双口)</w:t>
                  </w:r>
                </w:p>
              </w:tc>
              <w:tc>
                <w:tcPr>
                  <w:tcW w:w="584" w:type="dxa"/>
                  <w:tcBorders>
                    <w:top w:val="nil"/>
                    <w:left w:val="nil"/>
                    <w:bottom w:val="single" w:sz="4" w:space="0" w:color="auto"/>
                    <w:right w:val="single" w:sz="4" w:space="0" w:color="auto"/>
                  </w:tcBorders>
                  <w:shd w:val="clear" w:color="000000" w:fill="FFFFFF"/>
                  <w:vAlign w:val="center"/>
                  <w:hideMark/>
                </w:tcPr>
                <w:p w14:paraId="4BA122F1"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个</w:t>
                  </w:r>
                </w:p>
              </w:tc>
              <w:tc>
                <w:tcPr>
                  <w:tcW w:w="688" w:type="dxa"/>
                  <w:tcBorders>
                    <w:top w:val="nil"/>
                    <w:left w:val="nil"/>
                    <w:bottom w:val="single" w:sz="4" w:space="0" w:color="auto"/>
                    <w:right w:val="single" w:sz="4" w:space="0" w:color="auto"/>
                  </w:tcBorders>
                  <w:shd w:val="clear" w:color="000000" w:fill="FFFFFF"/>
                  <w:noWrap/>
                  <w:vAlign w:val="center"/>
                  <w:hideMark/>
                </w:tcPr>
                <w:p w14:paraId="7FC65C2D"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64</w:t>
                  </w:r>
                </w:p>
              </w:tc>
              <w:tc>
                <w:tcPr>
                  <w:tcW w:w="1104" w:type="dxa"/>
                  <w:tcBorders>
                    <w:top w:val="nil"/>
                    <w:left w:val="nil"/>
                    <w:bottom w:val="single" w:sz="4" w:space="0" w:color="auto"/>
                    <w:right w:val="single" w:sz="4" w:space="0" w:color="auto"/>
                  </w:tcBorders>
                  <w:shd w:val="clear" w:color="000000" w:fill="FFFFFF"/>
                  <w:noWrap/>
                  <w:vAlign w:val="center"/>
                  <w:hideMark/>
                </w:tcPr>
                <w:p w14:paraId="77CB286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7D8D8A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64FC0FD3"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450EE2AD"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297ECB01"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25</w:t>
                  </w:r>
                </w:p>
              </w:tc>
              <w:tc>
                <w:tcPr>
                  <w:tcW w:w="1390" w:type="dxa"/>
                  <w:tcBorders>
                    <w:top w:val="nil"/>
                    <w:left w:val="nil"/>
                    <w:bottom w:val="single" w:sz="4" w:space="0" w:color="auto"/>
                    <w:right w:val="single" w:sz="4" w:space="0" w:color="auto"/>
                  </w:tcBorders>
                  <w:shd w:val="clear" w:color="000000" w:fill="FFFFFF"/>
                  <w:noWrap/>
                  <w:vAlign w:val="center"/>
                  <w:hideMark/>
                </w:tcPr>
                <w:p w14:paraId="003EA176"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030404035003</w:t>
                  </w:r>
                </w:p>
              </w:tc>
              <w:tc>
                <w:tcPr>
                  <w:tcW w:w="1929" w:type="dxa"/>
                  <w:tcBorders>
                    <w:top w:val="nil"/>
                    <w:left w:val="nil"/>
                    <w:bottom w:val="single" w:sz="4" w:space="0" w:color="auto"/>
                    <w:right w:val="single" w:sz="4" w:space="0" w:color="auto"/>
                  </w:tcBorders>
                  <w:shd w:val="clear" w:color="000000" w:fill="FFFFFF"/>
                  <w:vAlign w:val="center"/>
                  <w:hideMark/>
                </w:tcPr>
                <w:p w14:paraId="7DC4D2E7"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插座</w:t>
                  </w:r>
                </w:p>
              </w:tc>
              <w:tc>
                <w:tcPr>
                  <w:tcW w:w="1771" w:type="dxa"/>
                  <w:tcBorders>
                    <w:top w:val="nil"/>
                    <w:left w:val="nil"/>
                    <w:bottom w:val="single" w:sz="4" w:space="0" w:color="auto"/>
                    <w:right w:val="single" w:sz="4" w:space="0" w:color="auto"/>
                  </w:tcBorders>
                  <w:shd w:val="clear" w:color="000000" w:fill="FFFFFF"/>
                  <w:vAlign w:val="center"/>
                  <w:hideMark/>
                </w:tcPr>
                <w:p w14:paraId="02DBDA1D"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1.名称:空调插座 16A</w:t>
                  </w:r>
                </w:p>
              </w:tc>
              <w:tc>
                <w:tcPr>
                  <w:tcW w:w="584" w:type="dxa"/>
                  <w:tcBorders>
                    <w:top w:val="nil"/>
                    <w:left w:val="nil"/>
                    <w:bottom w:val="single" w:sz="4" w:space="0" w:color="auto"/>
                    <w:right w:val="single" w:sz="4" w:space="0" w:color="auto"/>
                  </w:tcBorders>
                  <w:shd w:val="clear" w:color="000000" w:fill="FFFFFF"/>
                  <w:vAlign w:val="center"/>
                  <w:hideMark/>
                </w:tcPr>
                <w:p w14:paraId="474B4581"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个</w:t>
                  </w:r>
                </w:p>
              </w:tc>
              <w:tc>
                <w:tcPr>
                  <w:tcW w:w="688" w:type="dxa"/>
                  <w:tcBorders>
                    <w:top w:val="nil"/>
                    <w:left w:val="nil"/>
                    <w:bottom w:val="single" w:sz="4" w:space="0" w:color="auto"/>
                    <w:right w:val="single" w:sz="4" w:space="0" w:color="auto"/>
                  </w:tcBorders>
                  <w:shd w:val="clear" w:color="000000" w:fill="FFFFFF"/>
                  <w:noWrap/>
                  <w:vAlign w:val="center"/>
                  <w:hideMark/>
                </w:tcPr>
                <w:p w14:paraId="2DB63DD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8</w:t>
                  </w:r>
                </w:p>
              </w:tc>
              <w:tc>
                <w:tcPr>
                  <w:tcW w:w="1104" w:type="dxa"/>
                  <w:tcBorders>
                    <w:top w:val="nil"/>
                    <w:left w:val="nil"/>
                    <w:bottom w:val="single" w:sz="4" w:space="0" w:color="auto"/>
                    <w:right w:val="single" w:sz="4" w:space="0" w:color="auto"/>
                  </w:tcBorders>
                  <w:shd w:val="clear" w:color="000000" w:fill="FFFFFF"/>
                  <w:noWrap/>
                  <w:vAlign w:val="center"/>
                  <w:hideMark/>
                </w:tcPr>
                <w:p w14:paraId="436EE84C"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0D2963C"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79DA417A"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376A370A" w14:textId="77777777" w:rsidTr="008C363C">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71ADC57"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26</w:t>
                  </w:r>
                </w:p>
              </w:tc>
              <w:tc>
                <w:tcPr>
                  <w:tcW w:w="1390" w:type="dxa"/>
                  <w:tcBorders>
                    <w:top w:val="nil"/>
                    <w:left w:val="nil"/>
                    <w:bottom w:val="single" w:sz="4" w:space="0" w:color="auto"/>
                    <w:right w:val="single" w:sz="4" w:space="0" w:color="auto"/>
                  </w:tcBorders>
                  <w:shd w:val="clear" w:color="000000" w:fill="FFFFFF"/>
                  <w:noWrap/>
                  <w:vAlign w:val="center"/>
                  <w:hideMark/>
                </w:tcPr>
                <w:p w14:paraId="0C83D91D"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030404035004</w:t>
                  </w:r>
                </w:p>
              </w:tc>
              <w:tc>
                <w:tcPr>
                  <w:tcW w:w="1929" w:type="dxa"/>
                  <w:tcBorders>
                    <w:top w:val="nil"/>
                    <w:left w:val="nil"/>
                    <w:bottom w:val="single" w:sz="4" w:space="0" w:color="auto"/>
                    <w:right w:val="single" w:sz="4" w:space="0" w:color="auto"/>
                  </w:tcBorders>
                  <w:shd w:val="clear" w:color="000000" w:fill="FFFFFF"/>
                  <w:vAlign w:val="center"/>
                  <w:hideMark/>
                </w:tcPr>
                <w:p w14:paraId="392CE967"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插座</w:t>
                  </w:r>
                </w:p>
              </w:tc>
              <w:tc>
                <w:tcPr>
                  <w:tcW w:w="1771" w:type="dxa"/>
                  <w:tcBorders>
                    <w:top w:val="nil"/>
                    <w:left w:val="nil"/>
                    <w:bottom w:val="single" w:sz="4" w:space="0" w:color="auto"/>
                    <w:right w:val="single" w:sz="4" w:space="0" w:color="auto"/>
                  </w:tcBorders>
                  <w:shd w:val="clear" w:color="000000" w:fill="FFFFFF"/>
                  <w:vAlign w:val="center"/>
                  <w:hideMark/>
                </w:tcPr>
                <w:p w14:paraId="0B02F348"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1.开关面板明装</w:t>
                  </w:r>
                </w:p>
              </w:tc>
              <w:tc>
                <w:tcPr>
                  <w:tcW w:w="584" w:type="dxa"/>
                  <w:tcBorders>
                    <w:top w:val="nil"/>
                    <w:left w:val="nil"/>
                    <w:bottom w:val="single" w:sz="4" w:space="0" w:color="auto"/>
                    <w:right w:val="single" w:sz="4" w:space="0" w:color="auto"/>
                  </w:tcBorders>
                  <w:shd w:val="clear" w:color="000000" w:fill="FFFFFF"/>
                  <w:vAlign w:val="center"/>
                  <w:hideMark/>
                </w:tcPr>
                <w:p w14:paraId="0B3BC2FD"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个</w:t>
                  </w:r>
                </w:p>
              </w:tc>
              <w:tc>
                <w:tcPr>
                  <w:tcW w:w="688" w:type="dxa"/>
                  <w:tcBorders>
                    <w:top w:val="nil"/>
                    <w:left w:val="nil"/>
                    <w:bottom w:val="single" w:sz="4" w:space="0" w:color="auto"/>
                    <w:right w:val="single" w:sz="4" w:space="0" w:color="auto"/>
                  </w:tcBorders>
                  <w:shd w:val="clear" w:color="000000" w:fill="FFFFFF"/>
                  <w:noWrap/>
                  <w:vAlign w:val="center"/>
                  <w:hideMark/>
                </w:tcPr>
                <w:p w14:paraId="0EB40F5F"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10</w:t>
                  </w:r>
                </w:p>
              </w:tc>
              <w:tc>
                <w:tcPr>
                  <w:tcW w:w="1104" w:type="dxa"/>
                  <w:tcBorders>
                    <w:top w:val="nil"/>
                    <w:left w:val="nil"/>
                    <w:bottom w:val="single" w:sz="4" w:space="0" w:color="auto"/>
                    <w:right w:val="single" w:sz="4" w:space="0" w:color="auto"/>
                  </w:tcBorders>
                  <w:shd w:val="clear" w:color="000000" w:fill="FFFFFF"/>
                  <w:noWrap/>
                  <w:vAlign w:val="center"/>
                  <w:hideMark/>
                </w:tcPr>
                <w:p w14:paraId="2CBE707A"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0EDBE4E"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5BAA82D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4B317F8B" w14:textId="77777777" w:rsidTr="008C363C">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00CE58AC"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27</w:t>
                  </w:r>
                </w:p>
              </w:tc>
              <w:tc>
                <w:tcPr>
                  <w:tcW w:w="1390" w:type="dxa"/>
                  <w:tcBorders>
                    <w:top w:val="nil"/>
                    <w:left w:val="nil"/>
                    <w:bottom w:val="single" w:sz="4" w:space="0" w:color="auto"/>
                    <w:right w:val="single" w:sz="4" w:space="0" w:color="auto"/>
                  </w:tcBorders>
                  <w:shd w:val="clear" w:color="000000" w:fill="FFFFFF"/>
                  <w:noWrap/>
                  <w:vAlign w:val="center"/>
                  <w:hideMark/>
                </w:tcPr>
                <w:p w14:paraId="072C7064"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030412001001</w:t>
                  </w:r>
                </w:p>
              </w:tc>
              <w:tc>
                <w:tcPr>
                  <w:tcW w:w="1929" w:type="dxa"/>
                  <w:tcBorders>
                    <w:top w:val="nil"/>
                    <w:left w:val="nil"/>
                    <w:bottom w:val="single" w:sz="4" w:space="0" w:color="auto"/>
                    <w:right w:val="single" w:sz="4" w:space="0" w:color="auto"/>
                  </w:tcBorders>
                  <w:shd w:val="clear" w:color="000000" w:fill="FFFFFF"/>
                  <w:vAlign w:val="center"/>
                  <w:hideMark/>
                </w:tcPr>
                <w:p w14:paraId="4EE05EC1"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普通灯具</w:t>
                  </w:r>
                </w:p>
              </w:tc>
              <w:tc>
                <w:tcPr>
                  <w:tcW w:w="1771" w:type="dxa"/>
                  <w:tcBorders>
                    <w:top w:val="nil"/>
                    <w:left w:val="nil"/>
                    <w:bottom w:val="single" w:sz="4" w:space="0" w:color="auto"/>
                    <w:right w:val="single" w:sz="4" w:space="0" w:color="auto"/>
                  </w:tcBorders>
                  <w:shd w:val="clear" w:color="000000" w:fill="FFFFFF"/>
                  <w:vAlign w:val="center"/>
                  <w:hideMark/>
                </w:tcPr>
                <w:p w14:paraId="10A000D3"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1.安装LED灯盘 规格：600*1200mm</w:t>
                  </w:r>
                </w:p>
              </w:tc>
              <w:tc>
                <w:tcPr>
                  <w:tcW w:w="584" w:type="dxa"/>
                  <w:tcBorders>
                    <w:top w:val="nil"/>
                    <w:left w:val="nil"/>
                    <w:bottom w:val="single" w:sz="4" w:space="0" w:color="auto"/>
                    <w:right w:val="single" w:sz="4" w:space="0" w:color="auto"/>
                  </w:tcBorders>
                  <w:shd w:val="clear" w:color="000000" w:fill="FFFFFF"/>
                  <w:vAlign w:val="center"/>
                  <w:hideMark/>
                </w:tcPr>
                <w:p w14:paraId="654C4D55"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套</w:t>
                  </w:r>
                </w:p>
              </w:tc>
              <w:tc>
                <w:tcPr>
                  <w:tcW w:w="688" w:type="dxa"/>
                  <w:tcBorders>
                    <w:top w:val="nil"/>
                    <w:left w:val="nil"/>
                    <w:bottom w:val="single" w:sz="4" w:space="0" w:color="auto"/>
                    <w:right w:val="single" w:sz="4" w:space="0" w:color="auto"/>
                  </w:tcBorders>
                  <w:shd w:val="clear" w:color="000000" w:fill="FFFFFF"/>
                  <w:noWrap/>
                  <w:vAlign w:val="center"/>
                  <w:hideMark/>
                </w:tcPr>
                <w:p w14:paraId="3B3F95F0"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48</w:t>
                  </w:r>
                </w:p>
              </w:tc>
              <w:tc>
                <w:tcPr>
                  <w:tcW w:w="1104" w:type="dxa"/>
                  <w:tcBorders>
                    <w:top w:val="nil"/>
                    <w:left w:val="nil"/>
                    <w:bottom w:val="single" w:sz="4" w:space="0" w:color="auto"/>
                    <w:right w:val="single" w:sz="4" w:space="0" w:color="auto"/>
                  </w:tcBorders>
                  <w:shd w:val="clear" w:color="000000" w:fill="FFFFFF"/>
                  <w:noWrap/>
                  <w:vAlign w:val="center"/>
                  <w:hideMark/>
                </w:tcPr>
                <w:p w14:paraId="1167ECC9"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AF39144"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000000" w:fill="FFFFFF"/>
                  <w:noWrap/>
                  <w:vAlign w:val="center"/>
                  <w:hideMark/>
                </w:tcPr>
                <w:p w14:paraId="4D18CB0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4682694D" w14:textId="77777777" w:rsidTr="008C363C">
              <w:trPr>
                <w:trHeight w:val="372"/>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44F6D395"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vAlign w:val="center"/>
                  <w:hideMark/>
                </w:tcPr>
                <w:p w14:paraId="4C1FDE09"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929" w:type="dxa"/>
                  <w:tcBorders>
                    <w:top w:val="nil"/>
                    <w:left w:val="nil"/>
                    <w:bottom w:val="single" w:sz="4" w:space="0" w:color="auto"/>
                    <w:right w:val="single" w:sz="4" w:space="0" w:color="auto"/>
                  </w:tcBorders>
                  <w:shd w:val="clear" w:color="auto" w:fill="auto"/>
                  <w:vAlign w:val="center"/>
                  <w:hideMark/>
                </w:tcPr>
                <w:p w14:paraId="7D95D01D"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分部小计</w:t>
                  </w:r>
                </w:p>
              </w:tc>
              <w:tc>
                <w:tcPr>
                  <w:tcW w:w="1771" w:type="dxa"/>
                  <w:tcBorders>
                    <w:top w:val="nil"/>
                    <w:left w:val="nil"/>
                    <w:bottom w:val="single" w:sz="4" w:space="0" w:color="auto"/>
                    <w:right w:val="single" w:sz="4" w:space="0" w:color="auto"/>
                  </w:tcBorders>
                  <w:shd w:val="clear" w:color="auto" w:fill="auto"/>
                  <w:vAlign w:val="center"/>
                  <w:hideMark/>
                </w:tcPr>
                <w:p w14:paraId="775DE85C" w14:textId="77777777" w:rsidR="008C363C" w:rsidRPr="008C363C" w:rsidRDefault="008C363C" w:rsidP="008C363C">
                  <w:pPr>
                    <w:widowControl/>
                    <w:jc w:val="lef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auto" w:fill="auto"/>
                  <w:vAlign w:val="center"/>
                  <w:hideMark/>
                </w:tcPr>
                <w:p w14:paraId="68A80CFA"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1206C0E5"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104" w:type="dxa"/>
                  <w:tcBorders>
                    <w:top w:val="nil"/>
                    <w:left w:val="nil"/>
                    <w:bottom w:val="single" w:sz="4" w:space="0" w:color="auto"/>
                    <w:right w:val="single" w:sz="4" w:space="0" w:color="auto"/>
                  </w:tcBorders>
                  <w:shd w:val="clear" w:color="auto" w:fill="auto"/>
                  <w:noWrap/>
                  <w:vAlign w:val="center"/>
                  <w:hideMark/>
                </w:tcPr>
                <w:p w14:paraId="2822BE2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7E5910B"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14:paraId="1CFA39A6"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5F5C2470" w14:textId="77777777" w:rsidTr="008C363C">
              <w:trPr>
                <w:trHeight w:val="507"/>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E7A34"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A72DE75"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1929" w:type="dxa"/>
                  <w:tcBorders>
                    <w:top w:val="single" w:sz="4" w:space="0" w:color="auto"/>
                    <w:left w:val="nil"/>
                    <w:bottom w:val="single" w:sz="4" w:space="0" w:color="auto"/>
                    <w:right w:val="single" w:sz="4" w:space="0" w:color="auto"/>
                  </w:tcBorders>
                  <w:shd w:val="clear" w:color="auto" w:fill="auto"/>
                  <w:noWrap/>
                  <w:vAlign w:val="center"/>
                  <w:hideMark/>
                </w:tcPr>
                <w:p w14:paraId="73CCDF81"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14:paraId="15A75020"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4EB9A3A1"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42C746AF"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71EF7054"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09B52EAB"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06CC1C08"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r>
            <w:tr w:rsidR="008C363C" w:rsidRPr="008C363C" w14:paraId="708F7EA2" w14:textId="77777777" w:rsidTr="008C363C">
              <w:trPr>
                <w:trHeight w:val="342"/>
              </w:trPr>
              <w:tc>
                <w:tcPr>
                  <w:tcW w:w="82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CEECC1A" w14:textId="77777777" w:rsidR="008C363C" w:rsidRPr="008C363C" w:rsidRDefault="008C363C" w:rsidP="008C363C">
                  <w:pPr>
                    <w:widowControl/>
                    <w:jc w:val="center"/>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20190579" w14:textId="77777777" w:rsidR="008C363C" w:rsidRPr="008C363C" w:rsidRDefault="008C363C" w:rsidP="008C363C">
                  <w:pPr>
                    <w:widowControl/>
                    <w:jc w:val="righ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14:paraId="7AF3A861" w14:textId="77777777" w:rsidR="008C363C" w:rsidRPr="008C363C" w:rsidRDefault="008C363C" w:rsidP="008C363C">
                  <w:pPr>
                    <w:widowControl/>
                    <w:jc w:val="right"/>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w:t>
                  </w:r>
                </w:p>
              </w:tc>
            </w:tr>
            <w:tr w:rsidR="008C363C" w:rsidRPr="008C363C" w14:paraId="3641C33A" w14:textId="77777777" w:rsidTr="008C363C">
              <w:trPr>
                <w:trHeight w:val="342"/>
              </w:trPr>
              <w:tc>
                <w:tcPr>
                  <w:tcW w:w="823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F9EE2F" w14:textId="77777777" w:rsidR="008C363C" w:rsidRPr="008C363C" w:rsidRDefault="008C363C" w:rsidP="008C363C">
                  <w:pPr>
                    <w:widowControl/>
                    <w:jc w:val="center"/>
                    <w:rPr>
                      <w:rFonts w:ascii="宋体" w:eastAsia="宋体" w:hAnsi="宋体" w:cs="宋体"/>
                      <w:color w:val="000000"/>
                      <w:kern w:val="0"/>
                      <w:sz w:val="18"/>
                      <w:szCs w:val="18"/>
                    </w:rPr>
                  </w:pPr>
                  <w:r w:rsidRPr="008C363C">
                    <w:rPr>
                      <w:rFonts w:ascii="宋体" w:eastAsia="宋体" w:hAnsi="宋体" w:cs="宋体" w:hint="eastAsia"/>
                      <w:color w:val="000000"/>
                      <w:kern w:val="0"/>
                      <w:sz w:val="18"/>
                      <w:szCs w:val="18"/>
                    </w:rPr>
                    <w:t xml:space="preserve">   合  计</w:t>
                  </w:r>
                </w:p>
              </w:tc>
              <w:tc>
                <w:tcPr>
                  <w:tcW w:w="430" w:type="dxa"/>
                  <w:tcBorders>
                    <w:top w:val="nil"/>
                    <w:left w:val="nil"/>
                    <w:bottom w:val="single" w:sz="4" w:space="0" w:color="auto"/>
                    <w:right w:val="single" w:sz="4" w:space="0" w:color="auto"/>
                  </w:tcBorders>
                  <w:shd w:val="clear" w:color="auto" w:fill="auto"/>
                  <w:noWrap/>
                  <w:vAlign w:val="center"/>
                  <w:hideMark/>
                </w:tcPr>
                <w:p w14:paraId="4E33591D"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14:paraId="22EE97C9" w14:textId="77777777" w:rsidR="008C363C" w:rsidRPr="008C363C" w:rsidRDefault="008C363C" w:rsidP="008C363C">
                  <w:pPr>
                    <w:widowControl/>
                    <w:jc w:val="left"/>
                    <w:rPr>
                      <w:rFonts w:ascii="宋体" w:eastAsia="宋体" w:hAnsi="宋体" w:cs="宋体"/>
                      <w:color w:val="000000"/>
                      <w:kern w:val="0"/>
                      <w:sz w:val="20"/>
                      <w:szCs w:val="20"/>
                    </w:rPr>
                  </w:pPr>
                  <w:r w:rsidRPr="008C363C">
                    <w:rPr>
                      <w:rFonts w:ascii="宋体" w:eastAsia="宋体" w:hAnsi="宋体" w:cs="宋体" w:hint="eastAsia"/>
                      <w:color w:val="000000"/>
                      <w:kern w:val="0"/>
                      <w:sz w:val="20"/>
                      <w:szCs w:val="20"/>
                    </w:rPr>
                    <w:t xml:space="preserve">　</w:t>
                  </w:r>
                </w:p>
              </w:tc>
            </w:tr>
          </w:tbl>
          <w:p w14:paraId="797D006A" w14:textId="77777777" w:rsidR="00D67545" w:rsidRDefault="00D67545" w:rsidP="00D67545">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5D406" w14:textId="77777777" w:rsidR="00D67545" w:rsidRDefault="00D67545" w:rsidP="00D67545">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23CB36" w14:textId="77777777" w:rsidR="00D67545" w:rsidRDefault="00D67545" w:rsidP="00D67545">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37B913" w14:textId="77777777" w:rsidR="00D67545" w:rsidRDefault="00D67545" w:rsidP="00D67545">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C3DB4E" w14:textId="77777777" w:rsidR="00D67545" w:rsidRDefault="00D67545" w:rsidP="00D67545">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C10B2A" w14:textId="77777777" w:rsidR="00D67545" w:rsidRDefault="00D67545" w:rsidP="00D67545">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61D35" w14:textId="77777777" w:rsidR="00D67545" w:rsidRDefault="00D67545" w:rsidP="00D67545">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B30A7" w14:textId="77777777" w:rsidR="00D67545" w:rsidRDefault="00D67545" w:rsidP="00D67545">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F64B90" w14:textId="77777777" w:rsidR="00D67545" w:rsidRDefault="00D67545" w:rsidP="00D67545">
            <w:pPr>
              <w:rPr>
                <w:rFonts w:ascii="Times New Roman" w:eastAsia="Times New Roman" w:hAnsi="Times New Roman" w:cs="Times New Roman"/>
                <w:sz w:val="20"/>
                <w:szCs w:val="20"/>
              </w:rPr>
            </w:pPr>
          </w:p>
        </w:tc>
      </w:tr>
    </w:tbl>
    <w:p w14:paraId="064494DF" w14:textId="77777777" w:rsidR="00F14606" w:rsidRDefault="00F14606" w:rsidP="00F14606">
      <w:pPr>
        <w:autoSpaceDE w:val="0"/>
        <w:autoSpaceDN w:val="0"/>
        <w:adjustRightInd w:val="0"/>
        <w:jc w:val="left"/>
        <w:rPr>
          <w:rFonts w:ascii="楷体" w:eastAsia="楷体" w:cs="楷体"/>
          <w:color w:val="FF0000"/>
          <w:kern w:val="0"/>
          <w:sz w:val="30"/>
          <w:szCs w:val="30"/>
          <w:lang w:val="zh-CN"/>
        </w:rPr>
      </w:pPr>
    </w:p>
    <w:p w14:paraId="0C63B889" w14:textId="77777777" w:rsidR="00D67545" w:rsidRDefault="00D67545" w:rsidP="00F14606">
      <w:pPr>
        <w:autoSpaceDE w:val="0"/>
        <w:autoSpaceDN w:val="0"/>
        <w:adjustRightInd w:val="0"/>
        <w:jc w:val="left"/>
        <w:rPr>
          <w:rFonts w:ascii="楷体" w:eastAsia="楷体" w:cs="楷体"/>
          <w:color w:val="FF0000"/>
          <w:kern w:val="0"/>
          <w:sz w:val="30"/>
          <w:szCs w:val="30"/>
          <w:lang w:val="zh-CN"/>
        </w:rPr>
      </w:pPr>
    </w:p>
    <w:p w14:paraId="100FE557" w14:textId="77777777" w:rsidR="00F14606" w:rsidRDefault="00F14606" w:rsidP="00F14606">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14:paraId="4CDDE22B" w14:textId="77777777" w:rsidR="00F14606" w:rsidRDefault="00F14606" w:rsidP="00F14606">
      <w:pPr>
        <w:autoSpaceDE w:val="0"/>
        <w:autoSpaceDN w:val="0"/>
        <w:adjustRightInd w:val="0"/>
        <w:jc w:val="left"/>
        <w:rPr>
          <w:rFonts w:ascii="宋体" w:eastAsia="宋体" w:cs="宋体"/>
          <w:kern w:val="0"/>
          <w:sz w:val="18"/>
          <w:szCs w:val="1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1"/>
        <w:gridCol w:w="2717"/>
        <w:gridCol w:w="4042"/>
      </w:tblGrid>
      <w:tr w:rsidR="00AA7368" w:rsidRPr="00183C33" w14:paraId="45E60397" w14:textId="77777777" w:rsidTr="009B2DB4">
        <w:trPr>
          <w:trHeight w:val="567"/>
          <w:jc w:val="center"/>
        </w:trPr>
        <w:tc>
          <w:tcPr>
            <w:tcW w:w="1531" w:type="dxa"/>
            <w:shd w:val="clear" w:color="auto" w:fill="auto"/>
            <w:vAlign w:val="center"/>
          </w:tcPr>
          <w:p w14:paraId="0DF8101B" w14:textId="10267047" w:rsidR="00AA7368" w:rsidRPr="00183C33" w:rsidRDefault="00AA7368" w:rsidP="00183C33">
            <w:pPr>
              <w:widowControl/>
              <w:jc w:val="center"/>
              <w:rPr>
                <w:rFonts w:ascii="Times New Roman" w:eastAsia="宋体" w:hAnsi="Times New Roman" w:cs="Times New Roman"/>
                <w:color w:val="000000"/>
                <w:sz w:val="24"/>
                <w:szCs w:val="24"/>
              </w:rPr>
            </w:pPr>
            <w:r>
              <w:rPr>
                <w:rFonts w:hint="eastAsia"/>
                <w:b/>
                <w:bCs/>
                <w:color w:val="2F75B5"/>
              </w:rPr>
              <w:t>序号</w:t>
            </w:r>
          </w:p>
        </w:tc>
        <w:tc>
          <w:tcPr>
            <w:tcW w:w="2717" w:type="dxa"/>
            <w:shd w:val="clear" w:color="auto" w:fill="auto"/>
            <w:vAlign w:val="center"/>
          </w:tcPr>
          <w:p w14:paraId="008EA026" w14:textId="081796B7" w:rsidR="00AA7368" w:rsidRPr="00183C33" w:rsidRDefault="00AA7368" w:rsidP="00183C33">
            <w:pPr>
              <w:widowControl/>
              <w:jc w:val="center"/>
              <w:rPr>
                <w:rFonts w:ascii="Times New Roman" w:eastAsia="宋体" w:hAnsi="Times New Roman" w:cs="Times New Roman"/>
                <w:sz w:val="24"/>
                <w:szCs w:val="24"/>
              </w:rPr>
            </w:pPr>
            <w:r>
              <w:rPr>
                <w:rFonts w:hint="eastAsia"/>
                <w:b/>
                <w:bCs/>
                <w:color w:val="2F75B5"/>
              </w:rPr>
              <w:t>材料名称</w:t>
            </w:r>
          </w:p>
        </w:tc>
        <w:tc>
          <w:tcPr>
            <w:tcW w:w="4042" w:type="dxa"/>
            <w:shd w:val="clear" w:color="auto" w:fill="auto"/>
            <w:vAlign w:val="center"/>
          </w:tcPr>
          <w:p w14:paraId="7AA27817" w14:textId="1E451349" w:rsidR="00AA7368" w:rsidRPr="00183C33" w:rsidRDefault="00AA7368" w:rsidP="00183C33">
            <w:pPr>
              <w:widowControl/>
              <w:jc w:val="center"/>
              <w:rPr>
                <w:rFonts w:ascii="Times New Roman" w:eastAsia="宋体" w:hAnsi="Times New Roman" w:cs="Times New Roman"/>
                <w:sz w:val="24"/>
                <w:szCs w:val="24"/>
              </w:rPr>
            </w:pPr>
            <w:r>
              <w:rPr>
                <w:rFonts w:hint="eastAsia"/>
                <w:b/>
                <w:bCs/>
                <w:color w:val="2F75B5"/>
              </w:rPr>
              <w:t>品牌名称</w:t>
            </w:r>
          </w:p>
        </w:tc>
      </w:tr>
      <w:tr w:rsidR="00AA7368" w:rsidRPr="00183C33" w14:paraId="17AB6D7B" w14:textId="77777777" w:rsidTr="009B2DB4">
        <w:trPr>
          <w:trHeight w:val="567"/>
          <w:jc w:val="center"/>
        </w:trPr>
        <w:tc>
          <w:tcPr>
            <w:tcW w:w="1531" w:type="dxa"/>
            <w:shd w:val="clear" w:color="auto" w:fill="auto"/>
            <w:vAlign w:val="center"/>
          </w:tcPr>
          <w:p w14:paraId="165F352E" w14:textId="69855908" w:rsidR="00AA7368" w:rsidRPr="00FE7C51" w:rsidRDefault="00AA7368" w:rsidP="00183C33">
            <w:pPr>
              <w:widowControl/>
              <w:jc w:val="center"/>
              <w:rPr>
                <w:rFonts w:ascii="Times New Roman" w:eastAsia="宋体" w:hAnsi="Times New Roman" w:cs="Times New Roman"/>
                <w:color w:val="000000"/>
                <w:sz w:val="24"/>
                <w:szCs w:val="24"/>
              </w:rPr>
            </w:pPr>
            <w:r w:rsidRPr="00FE7C51">
              <w:rPr>
                <w:rFonts w:hint="eastAsia"/>
                <w:color w:val="000000"/>
                <w:sz w:val="24"/>
                <w:szCs w:val="28"/>
              </w:rPr>
              <w:t>1</w:t>
            </w:r>
          </w:p>
        </w:tc>
        <w:tc>
          <w:tcPr>
            <w:tcW w:w="2717" w:type="dxa"/>
            <w:shd w:val="clear" w:color="auto" w:fill="auto"/>
            <w:vAlign w:val="center"/>
          </w:tcPr>
          <w:p w14:paraId="5D87D105" w14:textId="3E8C87D6" w:rsidR="00AA7368" w:rsidRPr="00FE7C51" w:rsidRDefault="00AA7368" w:rsidP="00183C33">
            <w:pPr>
              <w:widowControl/>
              <w:jc w:val="center"/>
              <w:rPr>
                <w:color w:val="000000"/>
                <w:sz w:val="24"/>
                <w:szCs w:val="28"/>
              </w:rPr>
            </w:pPr>
            <w:r w:rsidRPr="00FE7C51">
              <w:rPr>
                <w:rFonts w:hint="eastAsia"/>
                <w:color w:val="000000"/>
                <w:sz w:val="24"/>
                <w:szCs w:val="28"/>
              </w:rPr>
              <w:t>石膏板</w:t>
            </w:r>
          </w:p>
        </w:tc>
        <w:tc>
          <w:tcPr>
            <w:tcW w:w="4042" w:type="dxa"/>
            <w:shd w:val="clear" w:color="auto" w:fill="auto"/>
            <w:vAlign w:val="center"/>
          </w:tcPr>
          <w:p w14:paraId="3E6A8635" w14:textId="38607A6F" w:rsidR="00AA7368" w:rsidRPr="00FE7C51" w:rsidRDefault="00AA7368" w:rsidP="00183C33">
            <w:pPr>
              <w:widowControl/>
              <w:jc w:val="center"/>
              <w:rPr>
                <w:color w:val="000000"/>
                <w:sz w:val="24"/>
                <w:szCs w:val="28"/>
              </w:rPr>
            </w:pPr>
            <w:r w:rsidRPr="00FE7C51">
              <w:rPr>
                <w:rFonts w:hint="eastAsia"/>
                <w:color w:val="000000"/>
                <w:sz w:val="24"/>
                <w:szCs w:val="28"/>
              </w:rPr>
              <w:t>可耐福、泰山、龙牌</w:t>
            </w:r>
          </w:p>
        </w:tc>
      </w:tr>
      <w:tr w:rsidR="00AA7368" w:rsidRPr="00183C33" w14:paraId="74C6A10D" w14:textId="77777777" w:rsidTr="009B2DB4">
        <w:trPr>
          <w:trHeight w:val="567"/>
          <w:jc w:val="center"/>
        </w:trPr>
        <w:tc>
          <w:tcPr>
            <w:tcW w:w="1531" w:type="dxa"/>
            <w:shd w:val="clear" w:color="auto" w:fill="auto"/>
            <w:vAlign w:val="center"/>
          </w:tcPr>
          <w:p w14:paraId="4850E371" w14:textId="6845C5FE" w:rsidR="00AA7368" w:rsidRPr="00FE7C51" w:rsidRDefault="00AA7368" w:rsidP="00183C33">
            <w:pPr>
              <w:widowControl/>
              <w:jc w:val="center"/>
              <w:rPr>
                <w:b/>
                <w:bCs/>
                <w:color w:val="2F75B5"/>
                <w:sz w:val="24"/>
              </w:rPr>
            </w:pPr>
            <w:r w:rsidRPr="00FE7C51">
              <w:rPr>
                <w:rFonts w:hint="eastAsia"/>
                <w:color w:val="000000"/>
                <w:sz w:val="24"/>
                <w:szCs w:val="28"/>
              </w:rPr>
              <w:t>2</w:t>
            </w:r>
          </w:p>
        </w:tc>
        <w:tc>
          <w:tcPr>
            <w:tcW w:w="2717" w:type="dxa"/>
            <w:shd w:val="clear" w:color="auto" w:fill="auto"/>
            <w:vAlign w:val="center"/>
          </w:tcPr>
          <w:p w14:paraId="62322F54" w14:textId="57C9A106" w:rsidR="00AA7368" w:rsidRPr="00FE7C51" w:rsidRDefault="00AA7368" w:rsidP="00183C33">
            <w:pPr>
              <w:widowControl/>
              <w:jc w:val="center"/>
              <w:rPr>
                <w:b/>
                <w:bCs/>
                <w:color w:val="2F75B5"/>
                <w:sz w:val="24"/>
              </w:rPr>
            </w:pPr>
            <w:r w:rsidRPr="00FE7C51">
              <w:rPr>
                <w:rFonts w:hint="eastAsia"/>
                <w:color w:val="000000"/>
                <w:sz w:val="24"/>
                <w:szCs w:val="28"/>
              </w:rPr>
              <w:t>内墙涂料</w:t>
            </w:r>
          </w:p>
        </w:tc>
        <w:tc>
          <w:tcPr>
            <w:tcW w:w="4042" w:type="dxa"/>
            <w:shd w:val="clear" w:color="auto" w:fill="auto"/>
            <w:vAlign w:val="center"/>
          </w:tcPr>
          <w:p w14:paraId="3A4E9C15" w14:textId="6D3357C4" w:rsidR="00AA7368" w:rsidRPr="00FE7C51" w:rsidRDefault="00AA7368" w:rsidP="00183C33">
            <w:pPr>
              <w:widowControl/>
              <w:jc w:val="center"/>
              <w:rPr>
                <w:b/>
                <w:bCs/>
                <w:color w:val="2F75B5"/>
                <w:sz w:val="24"/>
              </w:rPr>
            </w:pPr>
            <w:r w:rsidRPr="00FE7C51">
              <w:rPr>
                <w:rFonts w:hint="eastAsia"/>
                <w:color w:val="000000"/>
                <w:sz w:val="24"/>
                <w:szCs w:val="28"/>
              </w:rPr>
              <w:t>华润、紫荆花、立邦、多乐士</w:t>
            </w:r>
          </w:p>
        </w:tc>
      </w:tr>
      <w:tr w:rsidR="00AA7368" w:rsidRPr="00183C33" w14:paraId="2C8DD318" w14:textId="77777777" w:rsidTr="009B2DB4">
        <w:trPr>
          <w:trHeight w:val="567"/>
          <w:jc w:val="center"/>
        </w:trPr>
        <w:tc>
          <w:tcPr>
            <w:tcW w:w="1531" w:type="dxa"/>
            <w:shd w:val="clear" w:color="auto" w:fill="auto"/>
            <w:vAlign w:val="center"/>
          </w:tcPr>
          <w:p w14:paraId="25752446" w14:textId="65BAEC51" w:rsidR="00AA7368" w:rsidRPr="00FE7C51" w:rsidRDefault="00AA7368" w:rsidP="00183C33">
            <w:pPr>
              <w:widowControl/>
              <w:jc w:val="center"/>
              <w:rPr>
                <w:b/>
                <w:bCs/>
                <w:color w:val="2F75B5"/>
                <w:sz w:val="24"/>
              </w:rPr>
            </w:pPr>
            <w:r w:rsidRPr="00FE7C51">
              <w:rPr>
                <w:rFonts w:hint="eastAsia"/>
                <w:color w:val="000000"/>
                <w:sz w:val="24"/>
                <w:szCs w:val="28"/>
              </w:rPr>
              <w:t>3</w:t>
            </w:r>
          </w:p>
        </w:tc>
        <w:tc>
          <w:tcPr>
            <w:tcW w:w="2717" w:type="dxa"/>
            <w:shd w:val="clear" w:color="auto" w:fill="auto"/>
            <w:vAlign w:val="center"/>
          </w:tcPr>
          <w:p w14:paraId="19FD479B" w14:textId="4F08D1D7" w:rsidR="00AA7368" w:rsidRPr="00FE7C51" w:rsidRDefault="00AA7368" w:rsidP="00183C33">
            <w:pPr>
              <w:widowControl/>
              <w:jc w:val="center"/>
              <w:rPr>
                <w:b/>
                <w:bCs/>
                <w:color w:val="2F75B5"/>
                <w:sz w:val="24"/>
              </w:rPr>
            </w:pPr>
            <w:r w:rsidRPr="00FE7C51">
              <w:rPr>
                <w:rFonts w:hint="eastAsia"/>
                <w:color w:val="000000"/>
                <w:sz w:val="24"/>
                <w:szCs w:val="28"/>
              </w:rPr>
              <w:t>铝合金材</w:t>
            </w:r>
          </w:p>
        </w:tc>
        <w:tc>
          <w:tcPr>
            <w:tcW w:w="4042" w:type="dxa"/>
            <w:shd w:val="clear" w:color="auto" w:fill="auto"/>
            <w:vAlign w:val="center"/>
          </w:tcPr>
          <w:p w14:paraId="24B0C54D" w14:textId="20670CF5" w:rsidR="00AA7368" w:rsidRPr="00FE7C51" w:rsidRDefault="00AA7368" w:rsidP="00183C33">
            <w:pPr>
              <w:widowControl/>
              <w:jc w:val="center"/>
              <w:rPr>
                <w:b/>
                <w:bCs/>
                <w:color w:val="2F75B5"/>
                <w:sz w:val="24"/>
              </w:rPr>
            </w:pPr>
            <w:r w:rsidRPr="00FE7C51">
              <w:rPr>
                <w:rFonts w:hint="eastAsia"/>
                <w:color w:val="000000"/>
                <w:sz w:val="24"/>
                <w:szCs w:val="28"/>
              </w:rPr>
              <w:t>坚美、经阁、华加日、凤铝</w:t>
            </w:r>
          </w:p>
        </w:tc>
      </w:tr>
      <w:tr w:rsidR="00AA7368" w:rsidRPr="00183C33" w14:paraId="16937B13" w14:textId="77777777" w:rsidTr="009B2DB4">
        <w:trPr>
          <w:trHeight w:val="567"/>
          <w:jc w:val="center"/>
        </w:trPr>
        <w:tc>
          <w:tcPr>
            <w:tcW w:w="1531" w:type="dxa"/>
            <w:shd w:val="clear" w:color="auto" w:fill="auto"/>
            <w:vAlign w:val="center"/>
          </w:tcPr>
          <w:p w14:paraId="78FE4876" w14:textId="2C68E367" w:rsidR="00AA7368" w:rsidRPr="00FE7C51" w:rsidRDefault="00AA7368" w:rsidP="00183C33">
            <w:pPr>
              <w:widowControl/>
              <w:jc w:val="center"/>
              <w:rPr>
                <w:b/>
                <w:bCs/>
                <w:color w:val="2F75B5"/>
                <w:sz w:val="24"/>
              </w:rPr>
            </w:pPr>
            <w:r w:rsidRPr="00FE7C51">
              <w:rPr>
                <w:rFonts w:hint="eastAsia"/>
                <w:color w:val="000000"/>
                <w:sz w:val="24"/>
                <w:szCs w:val="28"/>
              </w:rPr>
              <w:t>4</w:t>
            </w:r>
          </w:p>
        </w:tc>
        <w:tc>
          <w:tcPr>
            <w:tcW w:w="2717" w:type="dxa"/>
            <w:shd w:val="clear" w:color="auto" w:fill="auto"/>
            <w:vAlign w:val="center"/>
          </w:tcPr>
          <w:p w14:paraId="4E2EBDAB" w14:textId="4EE8BC6F" w:rsidR="00AA7368" w:rsidRPr="00FE7C51" w:rsidRDefault="00AA7368" w:rsidP="00183C33">
            <w:pPr>
              <w:widowControl/>
              <w:jc w:val="center"/>
              <w:rPr>
                <w:b/>
                <w:bCs/>
                <w:color w:val="2F75B5"/>
                <w:sz w:val="24"/>
              </w:rPr>
            </w:pPr>
            <w:r w:rsidRPr="00FE7C51">
              <w:rPr>
                <w:rFonts w:hint="eastAsia"/>
                <w:color w:val="000000"/>
                <w:sz w:val="24"/>
                <w:szCs w:val="28"/>
              </w:rPr>
              <w:t>乳胶漆</w:t>
            </w:r>
          </w:p>
        </w:tc>
        <w:tc>
          <w:tcPr>
            <w:tcW w:w="4042" w:type="dxa"/>
            <w:shd w:val="clear" w:color="auto" w:fill="auto"/>
            <w:vAlign w:val="center"/>
          </w:tcPr>
          <w:p w14:paraId="722F2B0D" w14:textId="5191DC3E" w:rsidR="00AA7368" w:rsidRPr="00FE7C51" w:rsidRDefault="00AA7368" w:rsidP="00183C33">
            <w:pPr>
              <w:widowControl/>
              <w:jc w:val="center"/>
              <w:rPr>
                <w:b/>
                <w:bCs/>
                <w:color w:val="2F75B5"/>
                <w:sz w:val="24"/>
              </w:rPr>
            </w:pPr>
            <w:r w:rsidRPr="00FE7C51">
              <w:rPr>
                <w:rFonts w:hint="eastAsia"/>
                <w:color w:val="000000"/>
                <w:sz w:val="24"/>
                <w:szCs w:val="28"/>
              </w:rPr>
              <w:t>多乐士、立邦、美涂士</w:t>
            </w:r>
          </w:p>
        </w:tc>
      </w:tr>
      <w:tr w:rsidR="00AA7368" w:rsidRPr="00183C33" w14:paraId="3BE9232C" w14:textId="77777777" w:rsidTr="009B2DB4">
        <w:trPr>
          <w:trHeight w:val="567"/>
          <w:jc w:val="center"/>
        </w:trPr>
        <w:tc>
          <w:tcPr>
            <w:tcW w:w="1531" w:type="dxa"/>
            <w:shd w:val="clear" w:color="auto" w:fill="auto"/>
            <w:vAlign w:val="center"/>
          </w:tcPr>
          <w:p w14:paraId="750434A4" w14:textId="63BB2245" w:rsidR="00AA7368" w:rsidRPr="00FE7C51" w:rsidRDefault="00AA7368" w:rsidP="00183C33">
            <w:pPr>
              <w:widowControl/>
              <w:jc w:val="center"/>
              <w:rPr>
                <w:b/>
                <w:bCs/>
                <w:color w:val="2F75B5"/>
                <w:sz w:val="24"/>
              </w:rPr>
            </w:pPr>
            <w:r w:rsidRPr="00FE7C51">
              <w:rPr>
                <w:rFonts w:hint="eastAsia"/>
                <w:color w:val="000000"/>
                <w:sz w:val="24"/>
                <w:szCs w:val="28"/>
              </w:rPr>
              <w:t>5</w:t>
            </w:r>
          </w:p>
        </w:tc>
        <w:tc>
          <w:tcPr>
            <w:tcW w:w="2717" w:type="dxa"/>
            <w:shd w:val="clear" w:color="auto" w:fill="auto"/>
            <w:vAlign w:val="center"/>
          </w:tcPr>
          <w:p w14:paraId="3D6462F3" w14:textId="1D1E928D" w:rsidR="00AA7368" w:rsidRPr="00FE7C51" w:rsidRDefault="00AA7368" w:rsidP="00183C33">
            <w:pPr>
              <w:widowControl/>
              <w:jc w:val="center"/>
              <w:rPr>
                <w:b/>
                <w:bCs/>
                <w:color w:val="2F75B5"/>
                <w:sz w:val="24"/>
              </w:rPr>
            </w:pPr>
            <w:r w:rsidRPr="00FE7C51">
              <w:rPr>
                <w:rFonts w:hint="eastAsia"/>
                <w:color w:val="000000"/>
                <w:sz w:val="24"/>
                <w:szCs w:val="28"/>
              </w:rPr>
              <w:t>PVC</w:t>
            </w:r>
            <w:r w:rsidRPr="00FE7C51">
              <w:rPr>
                <w:rFonts w:hint="eastAsia"/>
                <w:color w:val="000000"/>
                <w:sz w:val="24"/>
                <w:szCs w:val="21"/>
              </w:rPr>
              <w:t>线管、线槽</w:t>
            </w:r>
          </w:p>
        </w:tc>
        <w:tc>
          <w:tcPr>
            <w:tcW w:w="4042" w:type="dxa"/>
            <w:shd w:val="clear" w:color="auto" w:fill="auto"/>
            <w:vAlign w:val="center"/>
          </w:tcPr>
          <w:p w14:paraId="4F34E95B" w14:textId="38E8EAC3" w:rsidR="00AA7368" w:rsidRPr="00FE7C51" w:rsidRDefault="00AA7368" w:rsidP="00183C33">
            <w:pPr>
              <w:widowControl/>
              <w:jc w:val="center"/>
              <w:rPr>
                <w:b/>
                <w:bCs/>
                <w:color w:val="2F75B5"/>
                <w:sz w:val="24"/>
              </w:rPr>
            </w:pPr>
            <w:r w:rsidRPr="00FE7C51">
              <w:rPr>
                <w:rFonts w:hint="eastAsia"/>
                <w:color w:val="000000"/>
                <w:sz w:val="24"/>
                <w:szCs w:val="28"/>
              </w:rPr>
              <w:t>宝狮、顾地、南塑</w:t>
            </w:r>
          </w:p>
        </w:tc>
      </w:tr>
      <w:tr w:rsidR="00AA7368" w:rsidRPr="00183C33" w14:paraId="7A906AF6" w14:textId="77777777" w:rsidTr="009B2DB4">
        <w:trPr>
          <w:trHeight w:val="567"/>
          <w:jc w:val="center"/>
        </w:trPr>
        <w:tc>
          <w:tcPr>
            <w:tcW w:w="1531" w:type="dxa"/>
            <w:shd w:val="clear" w:color="auto" w:fill="auto"/>
            <w:vAlign w:val="center"/>
          </w:tcPr>
          <w:p w14:paraId="06BAD2BF" w14:textId="5A8315E0" w:rsidR="00AA7368" w:rsidRPr="00FE7C51" w:rsidRDefault="00AA7368" w:rsidP="00183C33">
            <w:pPr>
              <w:widowControl/>
              <w:jc w:val="center"/>
              <w:rPr>
                <w:b/>
                <w:bCs/>
                <w:color w:val="2F75B5"/>
                <w:sz w:val="24"/>
              </w:rPr>
            </w:pPr>
            <w:r w:rsidRPr="00FE7C51">
              <w:rPr>
                <w:rFonts w:hint="eastAsia"/>
                <w:color w:val="000000"/>
                <w:sz w:val="24"/>
                <w:szCs w:val="28"/>
              </w:rPr>
              <w:t>6</w:t>
            </w:r>
          </w:p>
        </w:tc>
        <w:tc>
          <w:tcPr>
            <w:tcW w:w="2717" w:type="dxa"/>
            <w:shd w:val="clear" w:color="auto" w:fill="auto"/>
            <w:vAlign w:val="center"/>
          </w:tcPr>
          <w:p w14:paraId="4833B058" w14:textId="71EB26D0" w:rsidR="00AA7368" w:rsidRPr="00FE7C51" w:rsidRDefault="00AA7368" w:rsidP="00183C33">
            <w:pPr>
              <w:widowControl/>
              <w:jc w:val="center"/>
              <w:rPr>
                <w:b/>
                <w:bCs/>
                <w:color w:val="2F75B5"/>
                <w:sz w:val="24"/>
              </w:rPr>
            </w:pPr>
            <w:r w:rsidRPr="00FE7C51">
              <w:rPr>
                <w:rFonts w:hint="eastAsia"/>
                <w:color w:val="000000"/>
                <w:sz w:val="24"/>
                <w:szCs w:val="28"/>
              </w:rPr>
              <w:t>普通照明灯</w:t>
            </w:r>
          </w:p>
        </w:tc>
        <w:tc>
          <w:tcPr>
            <w:tcW w:w="4042" w:type="dxa"/>
            <w:shd w:val="clear" w:color="auto" w:fill="auto"/>
            <w:vAlign w:val="center"/>
          </w:tcPr>
          <w:p w14:paraId="0200FA56" w14:textId="653CDDBD" w:rsidR="00AA7368" w:rsidRPr="00FE7C51" w:rsidRDefault="00AA7368" w:rsidP="00183C33">
            <w:pPr>
              <w:widowControl/>
              <w:jc w:val="center"/>
              <w:rPr>
                <w:b/>
                <w:bCs/>
                <w:color w:val="2F75B5"/>
                <w:sz w:val="24"/>
              </w:rPr>
            </w:pPr>
            <w:r w:rsidRPr="00FE7C51">
              <w:rPr>
                <w:rFonts w:hint="eastAsia"/>
                <w:color w:val="000000"/>
                <w:sz w:val="24"/>
                <w:szCs w:val="28"/>
              </w:rPr>
              <w:t>飞利浦、欧普、雷士照明、三雄极光</w:t>
            </w:r>
          </w:p>
        </w:tc>
      </w:tr>
      <w:tr w:rsidR="00AA7368" w:rsidRPr="00183C33" w14:paraId="222BC991" w14:textId="77777777" w:rsidTr="009B2DB4">
        <w:trPr>
          <w:trHeight w:val="567"/>
          <w:jc w:val="center"/>
        </w:trPr>
        <w:tc>
          <w:tcPr>
            <w:tcW w:w="1531" w:type="dxa"/>
            <w:shd w:val="clear" w:color="auto" w:fill="auto"/>
            <w:vAlign w:val="center"/>
          </w:tcPr>
          <w:p w14:paraId="145FA488" w14:textId="6B139651" w:rsidR="00AA7368" w:rsidRPr="00FE7C51" w:rsidRDefault="00AA7368" w:rsidP="00183C33">
            <w:pPr>
              <w:widowControl/>
              <w:jc w:val="center"/>
              <w:rPr>
                <w:b/>
                <w:bCs/>
                <w:color w:val="2F75B5"/>
                <w:sz w:val="24"/>
              </w:rPr>
            </w:pPr>
            <w:r w:rsidRPr="00FE7C51">
              <w:rPr>
                <w:rFonts w:hint="eastAsia"/>
                <w:color w:val="000000"/>
                <w:sz w:val="24"/>
                <w:szCs w:val="28"/>
              </w:rPr>
              <w:t>7</w:t>
            </w:r>
          </w:p>
        </w:tc>
        <w:tc>
          <w:tcPr>
            <w:tcW w:w="2717" w:type="dxa"/>
            <w:shd w:val="clear" w:color="auto" w:fill="auto"/>
            <w:vAlign w:val="center"/>
          </w:tcPr>
          <w:p w14:paraId="3437BC97" w14:textId="697A8886" w:rsidR="00AA7368" w:rsidRPr="00FE7C51" w:rsidRDefault="00AA7368" w:rsidP="00183C33">
            <w:pPr>
              <w:widowControl/>
              <w:jc w:val="center"/>
              <w:rPr>
                <w:b/>
                <w:bCs/>
                <w:color w:val="2F75B5"/>
                <w:sz w:val="24"/>
              </w:rPr>
            </w:pPr>
            <w:r w:rsidRPr="00FE7C51">
              <w:rPr>
                <w:rFonts w:hint="eastAsia"/>
                <w:color w:val="000000"/>
                <w:sz w:val="24"/>
                <w:szCs w:val="28"/>
              </w:rPr>
              <w:t>电线、电缆</w:t>
            </w:r>
          </w:p>
        </w:tc>
        <w:tc>
          <w:tcPr>
            <w:tcW w:w="4042" w:type="dxa"/>
            <w:shd w:val="clear" w:color="auto" w:fill="auto"/>
            <w:vAlign w:val="center"/>
          </w:tcPr>
          <w:p w14:paraId="594AB5C2" w14:textId="1CD47A7D" w:rsidR="00AA7368" w:rsidRPr="00FE7C51" w:rsidRDefault="00AA7368" w:rsidP="00183C33">
            <w:pPr>
              <w:widowControl/>
              <w:jc w:val="center"/>
              <w:rPr>
                <w:b/>
                <w:bCs/>
                <w:color w:val="2F75B5"/>
                <w:sz w:val="24"/>
              </w:rPr>
            </w:pPr>
            <w:r w:rsidRPr="00FE7C51">
              <w:rPr>
                <w:rFonts w:hint="eastAsia"/>
                <w:color w:val="000000"/>
                <w:sz w:val="24"/>
                <w:szCs w:val="28"/>
              </w:rPr>
              <w:t>金龙羽、广州电缆、奔达康</w:t>
            </w:r>
          </w:p>
        </w:tc>
      </w:tr>
      <w:tr w:rsidR="00AA7368" w:rsidRPr="00183C33" w14:paraId="4D970C0F" w14:textId="77777777" w:rsidTr="009B2DB4">
        <w:trPr>
          <w:trHeight w:val="567"/>
          <w:jc w:val="center"/>
        </w:trPr>
        <w:tc>
          <w:tcPr>
            <w:tcW w:w="1531" w:type="dxa"/>
            <w:shd w:val="clear" w:color="auto" w:fill="auto"/>
            <w:vAlign w:val="center"/>
          </w:tcPr>
          <w:p w14:paraId="46358EF0" w14:textId="1E6BBFEA" w:rsidR="00AA7368" w:rsidRPr="00FE7C51" w:rsidRDefault="00AA7368" w:rsidP="00183C33">
            <w:pPr>
              <w:widowControl/>
              <w:jc w:val="center"/>
              <w:rPr>
                <w:b/>
                <w:bCs/>
                <w:color w:val="2F75B5"/>
                <w:sz w:val="24"/>
              </w:rPr>
            </w:pPr>
            <w:r w:rsidRPr="00FE7C51">
              <w:rPr>
                <w:rFonts w:hint="eastAsia"/>
                <w:color w:val="000000"/>
                <w:sz w:val="24"/>
                <w:szCs w:val="28"/>
              </w:rPr>
              <w:t>8</w:t>
            </w:r>
          </w:p>
        </w:tc>
        <w:tc>
          <w:tcPr>
            <w:tcW w:w="2717" w:type="dxa"/>
            <w:shd w:val="clear" w:color="auto" w:fill="auto"/>
            <w:vAlign w:val="center"/>
          </w:tcPr>
          <w:p w14:paraId="0FB96CB9" w14:textId="26AE37D2" w:rsidR="00AA7368" w:rsidRPr="00FE7C51" w:rsidRDefault="00AA7368" w:rsidP="00183C33">
            <w:pPr>
              <w:widowControl/>
              <w:jc w:val="center"/>
              <w:rPr>
                <w:b/>
                <w:bCs/>
                <w:color w:val="2F75B5"/>
                <w:sz w:val="24"/>
              </w:rPr>
            </w:pPr>
            <w:r w:rsidRPr="00FE7C51">
              <w:rPr>
                <w:rFonts w:hint="eastAsia"/>
                <w:color w:val="000000"/>
                <w:sz w:val="24"/>
                <w:szCs w:val="28"/>
              </w:rPr>
              <w:t>网线</w:t>
            </w:r>
          </w:p>
        </w:tc>
        <w:tc>
          <w:tcPr>
            <w:tcW w:w="4042" w:type="dxa"/>
            <w:shd w:val="clear" w:color="auto" w:fill="auto"/>
            <w:vAlign w:val="center"/>
          </w:tcPr>
          <w:p w14:paraId="578CBF63" w14:textId="04A03588" w:rsidR="00AA7368" w:rsidRPr="00FE7C51" w:rsidRDefault="00AA7368" w:rsidP="00183C33">
            <w:pPr>
              <w:widowControl/>
              <w:jc w:val="center"/>
              <w:rPr>
                <w:b/>
                <w:bCs/>
                <w:color w:val="2F75B5"/>
                <w:sz w:val="24"/>
              </w:rPr>
            </w:pPr>
            <w:r w:rsidRPr="00FE7C51">
              <w:rPr>
                <w:rFonts w:hint="eastAsia"/>
                <w:color w:val="000000"/>
                <w:sz w:val="24"/>
                <w:szCs w:val="28"/>
              </w:rPr>
              <w:t>TCL</w:t>
            </w:r>
            <w:r w:rsidRPr="00FE7C51">
              <w:rPr>
                <w:rFonts w:hint="eastAsia"/>
                <w:color w:val="000000"/>
                <w:sz w:val="24"/>
                <w:szCs w:val="28"/>
              </w:rPr>
              <w:t>、</w:t>
            </w:r>
            <w:r w:rsidRPr="00FE7C51">
              <w:rPr>
                <w:rFonts w:hint="eastAsia"/>
                <w:color w:val="000000"/>
                <w:sz w:val="24"/>
                <w:szCs w:val="28"/>
              </w:rPr>
              <w:t>AMP</w:t>
            </w:r>
            <w:r w:rsidRPr="00FE7C51">
              <w:rPr>
                <w:rFonts w:hint="eastAsia"/>
                <w:color w:val="000000"/>
                <w:sz w:val="24"/>
                <w:szCs w:val="28"/>
              </w:rPr>
              <w:t>、</w:t>
            </w:r>
            <w:r w:rsidRPr="00FE7C51">
              <w:rPr>
                <w:rFonts w:hint="eastAsia"/>
                <w:color w:val="000000"/>
                <w:sz w:val="24"/>
                <w:szCs w:val="28"/>
              </w:rPr>
              <w:t xml:space="preserve">NORDX/CDT </w:t>
            </w:r>
            <w:r w:rsidRPr="00FE7C51">
              <w:rPr>
                <w:rFonts w:hint="eastAsia"/>
                <w:color w:val="000000"/>
                <w:sz w:val="24"/>
                <w:szCs w:val="28"/>
              </w:rPr>
              <w:t>、</w:t>
            </w:r>
            <w:r w:rsidRPr="00FE7C51">
              <w:rPr>
                <w:rFonts w:hint="eastAsia"/>
                <w:color w:val="000000"/>
                <w:sz w:val="24"/>
                <w:szCs w:val="28"/>
              </w:rPr>
              <w:t>Siemon</w:t>
            </w:r>
          </w:p>
        </w:tc>
      </w:tr>
      <w:tr w:rsidR="00AA7368" w:rsidRPr="00183C33" w14:paraId="579F7F39" w14:textId="77777777" w:rsidTr="009B2DB4">
        <w:trPr>
          <w:trHeight w:val="567"/>
          <w:jc w:val="center"/>
        </w:trPr>
        <w:tc>
          <w:tcPr>
            <w:tcW w:w="1531" w:type="dxa"/>
            <w:shd w:val="clear" w:color="auto" w:fill="auto"/>
            <w:vAlign w:val="center"/>
          </w:tcPr>
          <w:p w14:paraId="7D6FD3AA" w14:textId="11324567" w:rsidR="00AA7368" w:rsidRPr="00FE7C51" w:rsidRDefault="00AA7368" w:rsidP="00183C33">
            <w:pPr>
              <w:widowControl/>
              <w:jc w:val="center"/>
              <w:rPr>
                <w:b/>
                <w:bCs/>
                <w:color w:val="2F75B5"/>
                <w:sz w:val="24"/>
              </w:rPr>
            </w:pPr>
            <w:r w:rsidRPr="00FE7C51">
              <w:rPr>
                <w:rFonts w:hint="eastAsia"/>
                <w:color w:val="000000"/>
                <w:sz w:val="24"/>
                <w:szCs w:val="28"/>
              </w:rPr>
              <w:t>9</w:t>
            </w:r>
          </w:p>
        </w:tc>
        <w:tc>
          <w:tcPr>
            <w:tcW w:w="2717" w:type="dxa"/>
            <w:shd w:val="clear" w:color="auto" w:fill="auto"/>
            <w:vAlign w:val="center"/>
          </w:tcPr>
          <w:p w14:paraId="46182023" w14:textId="509D2D39" w:rsidR="00AA7368" w:rsidRPr="00FE7C51" w:rsidRDefault="00AA7368" w:rsidP="00183C33">
            <w:pPr>
              <w:widowControl/>
              <w:jc w:val="center"/>
              <w:rPr>
                <w:b/>
                <w:bCs/>
                <w:color w:val="2F75B5"/>
                <w:sz w:val="24"/>
              </w:rPr>
            </w:pPr>
            <w:r w:rsidRPr="00FE7C51">
              <w:rPr>
                <w:rFonts w:hint="eastAsia"/>
                <w:color w:val="000000"/>
                <w:sz w:val="24"/>
                <w:szCs w:val="28"/>
              </w:rPr>
              <w:t>地胶板</w:t>
            </w:r>
          </w:p>
        </w:tc>
        <w:tc>
          <w:tcPr>
            <w:tcW w:w="4042" w:type="dxa"/>
            <w:shd w:val="clear" w:color="auto" w:fill="auto"/>
            <w:vAlign w:val="center"/>
          </w:tcPr>
          <w:p w14:paraId="2695B077" w14:textId="38DCD560" w:rsidR="00AA7368" w:rsidRPr="00FE7C51" w:rsidRDefault="00AA7368" w:rsidP="00183C33">
            <w:pPr>
              <w:widowControl/>
              <w:jc w:val="center"/>
              <w:rPr>
                <w:b/>
                <w:bCs/>
                <w:color w:val="2F75B5"/>
                <w:sz w:val="24"/>
              </w:rPr>
            </w:pPr>
            <w:r w:rsidRPr="00FE7C51">
              <w:rPr>
                <w:rFonts w:hint="eastAsia"/>
                <w:color w:val="000000"/>
                <w:sz w:val="24"/>
                <w:szCs w:val="28"/>
              </w:rPr>
              <w:t>LG</w:t>
            </w:r>
            <w:r w:rsidRPr="00FE7C51">
              <w:rPr>
                <w:rFonts w:hint="eastAsia"/>
                <w:color w:val="000000"/>
                <w:sz w:val="24"/>
                <w:szCs w:val="28"/>
              </w:rPr>
              <w:t>、阿姆斯壮、洁福</w:t>
            </w:r>
          </w:p>
        </w:tc>
      </w:tr>
    </w:tbl>
    <w:p w14:paraId="500ACE00" w14:textId="77777777" w:rsidR="00D73ADB" w:rsidRPr="00AA7368" w:rsidRDefault="00F14606" w:rsidP="001E5982">
      <w:pPr>
        <w:spacing w:line="360" w:lineRule="auto"/>
        <w:ind w:right="87"/>
        <w:rPr>
          <w:rFonts w:ascii="宋体" w:hAnsi="宋体"/>
          <w:color w:val="FF0000"/>
          <w:sz w:val="28"/>
          <w:szCs w:val="28"/>
        </w:rPr>
      </w:pPr>
      <w:r>
        <w:rPr>
          <w:rFonts w:ascii="宋体" w:hAnsi="宋体"/>
          <w:color w:val="FF0000"/>
          <w:sz w:val="28"/>
          <w:szCs w:val="28"/>
        </w:rPr>
        <w:br w:type="page"/>
      </w:r>
    </w:p>
    <w:bookmarkEnd w:id="2"/>
    <w:p w14:paraId="498DAD5E" w14:textId="77777777" w:rsidR="005C01EE" w:rsidRPr="000320FA" w:rsidRDefault="005C01EE" w:rsidP="00D73ADB">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5B40C10B"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p>
    <w:p w14:paraId="5E3AB14A"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0CB04C1D" w14:textId="77777777" w:rsidR="005C01EE" w:rsidRPr="000320FA" w:rsidRDefault="005C01EE" w:rsidP="005F18D6">
      <w:pPr>
        <w:rPr>
          <w:b/>
          <w:color w:val="000000"/>
          <w:sz w:val="24"/>
          <w:lang w:val="en-GB"/>
        </w:rPr>
      </w:pPr>
    </w:p>
    <w:p w14:paraId="62649B0C" w14:textId="77777777" w:rsidR="005C01EE" w:rsidRPr="000320FA" w:rsidRDefault="00E86BE1" w:rsidP="005F18D6">
      <w:pPr>
        <w:spacing w:line="360" w:lineRule="auto"/>
        <w:ind w:firstLine="280"/>
        <w:rPr>
          <w:b/>
          <w:color w:val="000000"/>
          <w:sz w:val="30"/>
          <w:u w:val="single"/>
        </w:rPr>
      </w:pPr>
      <w:hyperlink w:anchor="_第一部分__资格性文件" w:history="1">
        <w:r w:rsidR="005C01EE" w:rsidRPr="000320FA">
          <w:rPr>
            <w:rFonts w:hint="eastAsia"/>
            <w:b/>
            <w:color w:val="000000"/>
            <w:sz w:val="30"/>
            <w:u w:val="single"/>
          </w:rPr>
          <w:t>第一部分</w:t>
        </w:r>
        <w:r w:rsidR="005C01EE" w:rsidRPr="000320FA">
          <w:rPr>
            <w:rFonts w:hint="eastAsia"/>
            <w:b/>
            <w:color w:val="000000"/>
            <w:sz w:val="30"/>
            <w:u w:val="single"/>
          </w:rPr>
          <w:t xml:space="preserve">   </w:t>
        </w:r>
      </w:hyperlink>
      <w:r w:rsidR="005C01EE" w:rsidRPr="000320FA">
        <w:rPr>
          <w:rFonts w:hint="eastAsia"/>
          <w:b/>
          <w:color w:val="000000"/>
          <w:sz w:val="30"/>
          <w:u w:val="single"/>
        </w:rPr>
        <w:t>投标报价表</w:t>
      </w:r>
      <w:r w:rsidR="005C01EE" w:rsidRPr="000320FA">
        <w:rPr>
          <w:rFonts w:hint="eastAsia"/>
          <w:b/>
          <w:color w:val="000000"/>
          <w:sz w:val="30"/>
          <w:u w:val="single"/>
        </w:rPr>
        <w:t xml:space="preserve">  </w:t>
      </w:r>
    </w:p>
    <w:p w14:paraId="489D0323"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A8E1F25"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494DA894"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43492350" w14:textId="77777777" w:rsidR="005C01EE" w:rsidRPr="000320FA" w:rsidRDefault="00E86BE1" w:rsidP="005F18D6">
      <w:pPr>
        <w:spacing w:line="360" w:lineRule="auto"/>
        <w:ind w:firstLine="280"/>
        <w:rPr>
          <w:b/>
          <w:color w:val="000000"/>
          <w:sz w:val="30"/>
        </w:rPr>
      </w:pPr>
      <w:hyperlink w:anchor="_第一部分__资格性文件" w:history="1">
        <w:r w:rsidR="005C01EE" w:rsidRPr="000320FA">
          <w:rPr>
            <w:rFonts w:hint="eastAsia"/>
            <w:b/>
            <w:color w:val="000000"/>
            <w:sz w:val="30"/>
            <w:u w:val="single"/>
          </w:rPr>
          <w:t>第二部分</w:t>
        </w:r>
        <w:r w:rsidR="005C01EE" w:rsidRPr="000320FA">
          <w:rPr>
            <w:rFonts w:hint="eastAsia"/>
            <w:b/>
            <w:color w:val="000000"/>
            <w:sz w:val="30"/>
            <w:u w:val="single"/>
          </w:rPr>
          <w:t xml:space="preserve">   </w:t>
        </w:r>
        <w:r w:rsidR="005C01EE" w:rsidRPr="000320FA">
          <w:rPr>
            <w:rFonts w:hint="eastAsia"/>
            <w:b/>
            <w:color w:val="000000"/>
            <w:sz w:val="30"/>
            <w:u w:val="single"/>
          </w:rPr>
          <w:t>资格性文件</w:t>
        </w:r>
      </w:hyperlink>
      <w:r w:rsidR="005C01EE" w:rsidRPr="000320FA">
        <w:rPr>
          <w:rFonts w:hint="eastAsia"/>
          <w:b/>
          <w:color w:val="000000"/>
          <w:sz w:val="30"/>
        </w:rPr>
        <w:t xml:space="preserve">  </w:t>
      </w:r>
    </w:p>
    <w:p w14:paraId="67DC7CF7"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10B305D2" w14:textId="77777777" w:rsidR="005C01EE" w:rsidRPr="00FE12F5" w:rsidRDefault="005C01EE" w:rsidP="005F18D6">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3EF306F5"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C5EAB4A"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26DDF7E6" w14:textId="77777777" w:rsidR="005C01EE" w:rsidRPr="000320FA" w:rsidRDefault="005C01EE" w:rsidP="005F18D6">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C7BE702"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2859F0E6" w14:textId="77777777" w:rsidR="005C01EE" w:rsidRPr="000320FA" w:rsidRDefault="005C01EE" w:rsidP="005F18D6">
      <w:pPr>
        <w:tabs>
          <w:tab w:val="left" w:pos="720"/>
        </w:tabs>
        <w:rPr>
          <w:bCs/>
          <w:color w:val="FF0000"/>
          <w:lang w:val="en-GB"/>
        </w:rPr>
      </w:pPr>
    </w:p>
    <w:p w14:paraId="1D7B71BC" w14:textId="77777777" w:rsidR="005C01EE" w:rsidRPr="000320FA" w:rsidRDefault="005C01EE" w:rsidP="005F18D6">
      <w:pPr>
        <w:tabs>
          <w:tab w:val="left" w:pos="720"/>
        </w:tabs>
        <w:rPr>
          <w:bCs/>
          <w:color w:val="FF0000"/>
          <w:lang w:val="en-GB"/>
        </w:rPr>
      </w:pPr>
    </w:p>
    <w:p w14:paraId="23C70C65" w14:textId="77777777" w:rsidR="005C01EE" w:rsidRPr="000320FA" w:rsidRDefault="005C01EE" w:rsidP="005F18D6">
      <w:pPr>
        <w:tabs>
          <w:tab w:val="left" w:pos="720"/>
        </w:tabs>
        <w:rPr>
          <w:bCs/>
          <w:color w:val="FF0000"/>
          <w:lang w:val="en-GB"/>
        </w:rPr>
      </w:pPr>
    </w:p>
    <w:p w14:paraId="26334307" w14:textId="77777777" w:rsidR="005C01EE" w:rsidRPr="000320FA" w:rsidRDefault="005C01EE" w:rsidP="005F18D6">
      <w:pPr>
        <w:tabs>
          <w:tab w:val="left" w:pos="720"/>
        </w:tabs>
        <w:rPr>
          <w:bCs/>
          <w:color w:val="FF0000"/>
          <w:lang w:val="en-GB"/>
        </w:rPr>
      </w:pPr>
    </w:p>
    <w:p w14:paraId="179F3033" w14:textId="77777777" w:rsidR="005C01EE" w:rsidRPr="000320FA" w:rsidRDefault="005C01EE" w:rsidP="005F18D6">
      <w:pPr>
        <w:tabs>
          <w:tab w:val="left" w:pos="720"/>
        </w:tabs>
        <w:rPr>
          <w:bCs/>
          <w:color w:val="FF0000"/>
          <w:lang w:val="en-GB"/>
        </w:rPr>
      </w:pPr>
    </w:p>
    <w:p w14:paraId="5108C109" w14:textId="77777777" w:rsidR="005C01EE" w:rsidRPr="000320FA" w:rsidRDefault="005C01EE" w:rsidP="005F18D6">
      <w:pPr>
        <w:tabs>
          <w:tab w:val="left" w:pos="720"/>
        </w:tabs>
        <w:rPr>
          <w:bCs/>
          <w:color w:val="FF0000"/>
          <w:lang w:val="en-GB"/>
        </w:rPr>
      </w:pPr>
    </w:p>
    <w:p w14:paraId="57E24C10" w14:textId="77777777" w:rsidR="005C01EE" w:rsidRPr="000320FA" w:rsidRDefault="005C01EE" w:rsidP="005F18D6">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1F8CDAD4" w14:textId="77777777" w:rsidR="005C01EE" w:rsidRPr="000320FA" w:rsidRDefault="005C01EE" w:rsidP="005F18D6">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79B3C8C2"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0129C134" w14:textId="77777777" w:rsidR="005C01EE" w:rsidRPr="000320FA" w:rsidRDefault="005C01EE" w:rsidP="005F18D6">
      <w:pPr>
        <w:jc w:val="left"/>
        <w:rPr>
          <w:rFonts w:ascii="宋体"/>
          <w:b/>
          <w:bCs/>
          <w:kern w:val="0"/>
          <w:sz w:val="46"/>
          <w:szCs w:val="46"/>
        </w:rPr>
      </w:pPr>
    </w:p>
    <w:p w14:paraId="39E58BC8" w14:textId="77777777" w:rsidR="005C01EE" w:rsidRPr="000320FA" w:rsidRDefault="005C01EE" w:rsidP="005F18D6">
      <w:pPr>
        <w:jc w:val="left"/>
        <w:rPr>
          <w:rFonts w:ascii="宋体"/>
          <w:b/>
          <w:bCs/>
          <w:kern w:val="0"/>
          <w:sz w:val="46"/>
          <w:szCs w:val="46"/>
        </w:rPr>
      </w:pPr>
    </w:p>
    <w:p w14:paraId="363051B9" w14:textId="77777777" w:rsidR="005C01EE" w:rsidRPr="000320FA" w:rsidRDefault="005C01EE" w:rsidP="005F18D6">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76BBF1E2" w14:textId="77777777" w:rsidR="005C01EE" w:rsidRPr="000320FA" w:rsidRDefault="005C01EE" w:rsidP="005F18D6">
      <w:pPr>
        <w:rPr>
          <w:sz w:val="36"/>
        </w:rPr>
      </w:pPr>
    </w:p>
    <w:p w14:paraId="233B567A" w14:textId="77777777" w:rsidR="005C01EE" w:rsidRPr="000320FA" w:rsidRDefault="005C01EE" w:rsidP="005F18D6">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6714509" w14:textId="77777777" w:rsidR="005C01EE" w:rsidRPr="000320FA" w:rsidRDefault="005C01EE" w:rsidP="005F18D6">
      <w:pPr>
        <w:jc w:val="left"/>
        <w:rPr>
          <w:sz w:val="36"/>
          <w:szCs w:val="36"/>
        </w:rPr>
      </w:pPr>
    </w:p>
    <w:p w14:paraId="32724562" w14:textId="77777777" w:rsidR="005C01EE" w:rsidRPr="000320FA" w:rsidRDefault="005C01EE" w:rsidP="005F18D6">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64DC95A5" w14:textId="77777777" w:rsidR="005C01EE" w:rsidRPr="000320FA" w:rsidRDefault="005C01EE" w:rsidP="005F18D6">
      <w:pPr>
        <w:rPr>
          <w:sz w:val="30"/>
        </w:rPr>
      </w:pPr>
    </w:p>
    <w:p w14:paraId="7D65BAFF" w14:textId="77777777" w:rsidR="005C01EE" w:rsidRPr="000320FA" w:rsidRDefault="005C01EE" w:rsidP="005F18D6">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42C3C398" w14:textId="77777777" w:rsidR="005C01EE" w:rsidRPr="000320FA" w:rsidRDefault="005C01EE" w:rsidP="005F18D6">
      <w:pPr>
        <w:rPr>
          <w:sz w:val="30"/>
        </w:rPr>
      </w:pPr>
    </w:p>
    <w:p w14:paraId="6B337AE7" w14:textId="77777777" w:rsidR="005C01EE" w:rsidRPr="000320FA" w:rsidRDefault="005C01EE" w:rsidP="005F18D6">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0FEE435" w14:textId="77777777" w:rsidR="005C01EE" w:rsidRPr="000320FA" w:rsidRDefault="005C01EE" w:rsidP="005F18D6">
      <w:pPr>
        <w:ind w:firstLineChars="500" w:firstLine="1500"/>
        <w:rPr>
          <w:sz w:val="30"/>
          <w:u w:val="single"/>
        </w:rPr>
      </w:pPr>
    </w:p>
    <w:p w14:paraId="3D859B7F" w14:textId="77777777" w:rsidR="005C01EE" w:rsidRPr="000320FA" w:rsidRDefault="005C01EE" w:rsidP="005F18D6">
      <w:pPr>
        <w:ind w:firstLineChars="500" w:firstLine="1500"/>
        <w:rPr>
          <w:sz w:val="30"/>
          <w:u w:val="single"/>
        </w:rPr>
      </w:pPr>
    </w:p>
    <w:p w14:paraId="49AB3399" w14:textId="77777777" w:rsidR="005C01EE" w:rsidRPr="000320FA" w:rsidRDefault="005C01EE" w:rsidP="005F18D6">
      <w:pPr>
        <w:jc w:val="left"/>
        <w:rPr>
          <w:sz w:val="30"/>
          <w:u w:val="single"/>
        </w:rPr>
      </w:pPr>
    </w:p>
    <w:p w14:paraId="47E753F7" w14:textId="77777777" w:rsidR="005C01EE" w:rsidRPr="000320FA" w:rsidRDefault="005C01EE" w:rsidP="005F18D6">
      <w:pPr>
        <w:jc w:val="left"/>
        <w:rPr>
          <w:sz w:val="30"/>
          <w:u w:val="single"/>
        </w:rPr>
      </w:pPr>
    </w:p>
    <w:p w14:paraId="108D0D57" w14:textId="77777777" w:rsidR="005C01EE" w:rsidRPr="000320FA" w:rsidRDefault="005C01EE" w:rsidP="005F18D6">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0E457795" w14:textId="77777777" w:rsidR="005C01EE" w:rsidRPr="000320FA" w:rsidRDefault="005C01EE" w:rsidP="005F18D6">
      <w:pPr>
        <w:jc w:val="left"/>
        <w:rPr>
          <w:sz w:val="30"/>
          <w:u w:val="single"/>
        </w:rPr>
      </w:pPr>
    </w:p>
    <w:p w14:paraId="1A0952B8" w14:textId="77777777" w:rsidR="005C01EE" w:rsidRPr="000320FA" w:rsidRDefault="005C01EE" w:rsidP="005F18D6">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72B70A2C" w14:textId="77777777" w:rsidR="005C01EE" w:rsidRPr="000320FA" w:rsidRDefault="005C01EE" w:rsidP="005F18D6">
      <w:pPr>
        <w:rPr>
          <w:sz w:val="30"/>
        </w:rPr>
      </w:pPr>
    </w:p>
    <w:p w14:paraId="730E3610" w14:textId="77777777" w:rsidR="005C01EE" w:rsidRPr="000320FA" w:rsidRDefault="005C01EE" w:rsidP="005F18D6">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033CFC3A" w14:textId="77777777" w:rsidR="005C01EE" w:rsidRPr="000320FA" w:rsidRDefault="005C01EE" w:rsidP="005F18D6">
      <w:r w:rsidRPr="000320FA">
        <w:br w:type="page"/>
      </w:r>
    </w:p>
    <w:p w14:paraId="55A4ECA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33178342" w14:textId="77777777" w:rsidR="005C01EE" w:rsidRPr="000320FA" w:rsidRDefault="005C01EE" w:rsidP="005F18D6"/>
    <w:tbl>
      <w:tblPr>
        <w:tblW w:w="5000" w:type="pct"/>
        <w:tblCellMar>
          <w:left w:w="0" w:type="dxa"/>
          <w:right w:w="0" w:type="dxa"/>
        </w:tblCellMar>
        <w:tblLook w:val="0000" w:firstRow="0" w:lastRow="0" w:firstColumn="0" w:lastColumn="0" w:noHBand="0" w:noVBand="0"/>
      </w:tblPr>
      <w:tblGrid>
        <w:gridCol w:w="571"/>
        <w:gridCol w:w="5498"/>
        <w:gridCol w:w="2267"/>
      </w:tblGrid>
      <w:tr w:rsidR="005C01EE" w:rsidRPr="000320FA" w14:paraId="460A423E" w14:textId="77777777" w:rsidTr="005F18D6">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14:paraId="28135B7C" w14:textId="77777777" w:rsidR="005C01EE" w:rsidRPr="000320FA" w:rsidRDefault="005C01EE" w:rsidP="005F18D6">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14:paraId="09A97C17" w14:textId="77777777" w:rsidR="005C01EE" w:rsidRPr="000320FA" w:rsidRDefault="005C01EE" w:rsidP="005F18D6">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5C01EE" w:rsidRPr="000320FA" w14:paraId="316BEE67" w14:textId="77777777" w:rsidTr="005F18D6">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C0DBB" w14:textId="77777777" w:rsidR="005C01EE" w:rsidRPr="000320FA" w:rsidRDefault="005C01EE" w:rsidP="005F18D6">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C7842C" w14:textId="77777777" w:rsidR="005C01EE" w:rsidRPr="000320FA" w:rsidRDefault="005C01EE" w:rsidP="005F18D6">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26392B" w14:textId="77777777" w:rsidR="005C01EE" w:rsidRPr="000320FA" w:rsidRDefault="005C01EE" w:rsidP="005F18D6">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5C01EE" w:rsidRPr="000320FA" w14:paraId="0A05691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A5BFB6" w14:textId="77777777" w:rsidR="005C01EE" w:rsidRPr="000320FA" w:rsidRDefault="005C01EE" w:rsidP="005F18D6">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5B857E0" w14:textId="77777777" w:rsidR="005C01EE" w:rsidRPr="000320FA" w:rsidRDefault="005C01EE" w:rsidP="005F18D6">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C0FED0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2D84E9C4"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E0DF3" w14:textId="77777777" w:rsidR="005C01EE" w:rsidRPr="000320FA" w:rsidRDefault="005C01EE" w:rsidP="005F18D6">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689CE4A" w14:textId="77777777" w:rsidR="005C01EE" w:rsidRPr="000320FA" w:rsidRDefault="005C01EE" w:rsidP="005F18D6">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FBBAA67"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77E1FFB6"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8CE75" w14:textId="77777777" w:rsidR="005C01EE" w:rsidRPr="000320FA" w:rsidRDefault="005C01EE" w:rsidP="005F18D6">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FE53891" w14:textId="77777777" w:rsidR="005C01EE" w:rsidRPr="000320FA" w:rsidRDefault="005C01EE" w:rsidP="005F18D6">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7B7F941" w14:textId="77777777" w:rsidR="005C01EE" w:rsidRPr="000320FA" w:rsidRDefault="005C01EE" w:rsidP="005F18D6">
            <w:pPr>
              <w:jc w:val="center"/>
              <w:rPr>
                <w:rFonts w:ascii="宋体" w:hAnsi="宋体" w:cs="Arial"/>
                <w:sz w:val="18"/>
                <w:szCs w:val="18"/>
              </w:rPr>
            </w:pPr>
          </w:p>
        </w:tc>
      </w:tr>
      <w:tr w:rsidR="005C01EE" w:rsidRPr="000320FA" w14:paraId="349420A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1BE5CD" w14:textId="77777777" w:rsidR="005C01EE" w:rsidRPr="000320FA" w:rsidRDefault="005C01EE" w:rsidP="005F18D6">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D4BA68A" w14:textId="77777777" w:rsidR="005C01EE" w:rsidRPr="000320FA" w:rsidRDefault="005C01EE" w:rsidP="005F18D6">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40D765"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4059DFB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B63E4D" w14:textId="77777777" w:rsidR="005C01EE" w:rsidRPr="000320FA" w:rsidRDefault="005C01EE" w:rsidP="005F18D6">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780E551" w14:textId="77777777" w:rsidR="005C01EE" w:rsidRPr="000320FA" w:rsidRDefault="005C01EE" w:rsidP="005F18D6">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6EA29F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3595D44B"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9807F" w14:textId="77777777" w:rsidR="005C01EE" w:rsidRPr="000320FA" w:rsidRDefault="005C01EE" w:rsidP="005F18D6">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2F3675E" w14:textId="77777777" w:rsidR="005C01EE" w:rsidRPr="000320FA" w:rsidRDefault="005C01EE" w:rsidP="005F18D6">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ED17C2F"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51EAC4C8"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FE0415" w14:textId="77777777" w:rsidR="005C01EE" w:rsidRPr="000320FA" w:rsidRDefault="005C01EE" w:rsidP="005F18D6">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EEF745E" w14:textId="77777777" w:rsidR="005C01EE" w:rsidRPr="000320FA" w:rsidRDefault="005C01EE" w:rsidP="005F18D6">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5012B7"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6157D0D1"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BFF61" w14:textId="77777777" w:rsidR="005C01EE" w:rsidRPr="000320FA" w:rsidRDefault="005C01EE" w:rsidP="005F18D6">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3D0F418" w14:textId="77777777" w:rsidR="005C01EE" w:rsidRPr="000320FA" w:rsidRDefault="005C01EE" w:rsidP="005F18D6">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2311DF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86916F2"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2C968" w14:textId="77777777" w:rsidR="005C01EE" w:rsidRPr="000320FA" w:rsidRDefault="005C01EE" w:rsidP="005F18D6">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254856" w14:textId="77777777" w:rsidR="005C01EE" w:rsidRPr="000320FA" w:rsidRDefault="005C01EE" w:rsidP="005F18D6">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A54F5D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7C527DA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A21ED4" w14:textId="77777777" w:rsidR="005C01EE" w:rsidRPr="000320FA" w:rsidRDefault="005C01EE" w:rsidP="005F18D6">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085677C" w14:textId="77777777" w:rsidR="005C01EE" w:rsidRPr="000320FA" w:rsidRDefault="005C01EE" w:rsidP="005F18D6">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8DFC9E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7F8654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C94B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ED1165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53628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B66B358"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16AFF"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82803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67CC38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34305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FAF6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FCFB4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E4362D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AFFA49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2F703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F0DC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847F1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12A566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59AAA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6F520F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4FF4C9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141D8BA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40CE69"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3B5FB3"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DD3096E" w14:textId="77777777" w:rsidR="005C01EE" w:rsidRPr="000320FA" w:rsidRDefault="005C01EE" w:rsidP="005F18D6">
            <w:pPr>
              <w:rPr>
                <w:rFonts w:cs="Arial"/>
                <w:sz w:val="20"/>
                <w:szCs w:val="20"/>
              </w:rPr>
            </w:pPr>
          </w:p>
        </w:tc>
      </w:tr>
      <w:tr w:rsidR="005C01EE" w:rsidRPr="000320FA" w14:paraId="32FE3AA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83D645"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8BFE2EA"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7120A4" w14:textId="77777777" w:rsidR="005C01EE" w:rsidRPr="000320FA" w:rsidRDefault="005C01EE" w:rsidP="005F18D6">
            <w:pPr>
              <w:rPr>
                <w:rFonts w:cs="Arial"/>
                <w:sz w:val="20"/>
                <w:szCs w:val="20"/>
              </w:rPr>
            </w:pPr>
          </w:p>
        </w:tc>
      </w:tr>
      <w:tr w:rsidR="005C01EE" w:rsidRPr="000320FA" w14:paraId="0ACBC32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1DC5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72ECAB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23BB0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4094579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9A7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7BE7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B7C09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6C4BB16"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19EB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16392C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40389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BA9061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4A18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A09A7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152418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2C1110F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5BEB69"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62FE6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C768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9F8989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45E26"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95C94C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C52A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EE075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02DDB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6001E2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D9291B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91AF81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9D061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AFFD7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F780F5" w14:textId="77777777" w:rsidR="005C01EE" w:rsidRPr="000320FA" w:rsidRDefault="005C01EE" w:rsidP="005F18D6">
            <w:pPr>
              <w:rPr>
                <w:rFonts w:ascii="宋体" w:hAnsi="宋体" w:cs="Arial"/>
                <w:sz w:val="20"/>
                <w:szCs w:val="20"/>
              </w:rPr>
            </w:pPr>
            <w:r w:rsidRPr="000320FA">
              <w:rPr>
                <w:rFonts w:cs="Arial"/>
                <w:sz w:val="20"/>
                <w:szCs w:val="20"/>
              </w:rPr>
              <w:t xml:space="preserve"> </w:t>
            </w:r>
          </w:p>
        </w:tc>
      </w:tr>
      <w:tr w:rsidR="005C01EE" w:rsidRPr="000320FA" w14:paraId="0EDE576D" w14:textId="77777777" w:rsidTr="005F18D6">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AD6AD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9E7BE8C" w14:textId="77777777" w:rsidR="005C01EE" w:rsidRPr="000320FA" w:rsidRDefault="005C01EE" w:rsidP="005F18D6">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85ECE8"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bl>
    <w:p w14:paraId="02CCAD98" w14:textId="77777777" w:rsidR="005C01EE" w:rsidRDefault="005C01EE" w:rsidP="005F18D6">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14:paraId="012C4E27" w14:textId="77777777" w:rsidR="005C01EE" w:rsidRPr="000320FA" w:rsidRDefault="005C01EE" w:rsidP="005F18D6">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14:paraId="1BBEEEE9" w14:textId="77777777" w:rsidR="005C01EE" w:rsidRPr="000320FA" w:rsidRDefault="005C01EE" w:rsidP="005F18D6">
      <w:pPr>
        <w:widowControl/>
        <w:jc w:val="left"/>
        <w:rPr>
          <w:sz w:val="30"/>
        </w:rPr>
      </w:pPr>
      <w:r w:rsidRPr="000320FA">
        <w:rPr>
          <w:sz w:val="30"/>
        </w:rPr>
        <w:br w:type="page"/>
      </w:r>
    </w:p>
    <w:p w14:paraId="06E028B9"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C01EE" w14:paraId="0052AA63" w14:textId="77777777" w:rsidTr="005F18D6">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86FDDC"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C5CF68"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0B288ED"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C3B8BCA"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6EBE37"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84369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30484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C01EE" w14:paraId="7852D903" w14:textId="77777777" w:rsidTr="005F18D6">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7E5F4777" w14:textId="77777777" w:rsidR="005C01EE" w:rsidRDefault="005C01EE" w:rsidP="005F18D6">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845A695" w14:textId="77777777" w:rsidR="005C01EE" w:rsidRDefault="005C01EE" w:rsidP="005F18D6">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1457DB" w14:textId="77777777" w:rsidR="005C01EE" w:rsidRDefault="005C01EE" w:rsidP="005F18D6">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E7B291B" w14:textId="77777777" w:rsidR="005C01EE" w:rsidRDefault="005C01EE" w:rsidP="005F18D6">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25E49B4B" w14:textId="77777777" w:rsidR="005C01EE" w:rsidRDefault="005C01EE" w:rsidP="005F18D6">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4E2665B6" w14:textId="77777777" w:rsidR="005C01EE" w:rsidRDefault="005C01EE" w:rsidP="005F18D6">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218CC50"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62E0B1"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合价</w:t>
            </w:r>
          </w:p>
        </w:tc>
      </w:tr>
      <w:tr w:rsidR="005C01EE" w14:paraId="666DCC9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5C4BE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D830C8"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D46963"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DBB0D7"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1BF296"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362D1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CF24C"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81BC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7B8C895"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4FE63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4004A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00573C"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1F725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722967"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AB3E71"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874FC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CD0F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E134A"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F3A87D"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938B4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5290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8FFE8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23DD0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E23B0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FDA0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B3D5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EE78460"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46FD6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7484D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18912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84903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9D065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D08FD3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6F70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ED1E9"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D16C807"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CE4193"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B6710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1BF8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2AA4C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00FF1F"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48405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A5C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9A11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95301D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047D00"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3C354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D4BB3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1DE4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5ACF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A59855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CBC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AC3AA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61586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07B7C6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5FBA87"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83C1B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AB0F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8063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64A07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6DF99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CB3F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76316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897EC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D14879"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D61C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FD283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FD3F6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76B97E"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71D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01BAA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CED52A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53B0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665D0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0B951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6321A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0F6B32"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090415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7A1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F8E9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0237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89964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58264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C2040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217942"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357DFD"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2F48C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7BA0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99B1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F24F3D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9E5397"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F9B83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1E3469"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D6CC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3A0F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92F9"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A59D5"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5387D"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F3F9E5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AB768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EF7A81"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3B6FB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38C86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6D991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897210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B1EA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3B1F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E87D87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AA0CE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BDD49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9129B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FA96F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7F609E"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1AA7F2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C579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897E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070658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C88813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D1B3A2"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E51E7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CEF2E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48834C"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CE1C11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A72D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38A6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267ACB2B"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F3F86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8CA99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538FA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B9D1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ADD0E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34462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4E36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56D3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2D09A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D0E67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27609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B256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9A3E9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5F81E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807D92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2A3A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C37F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FBC8D0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D92A7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3F9B7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3BAB1F"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20B96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46E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AE717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4ABE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4123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382ED7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AD10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B10BA0"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17C10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561E4F"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D5AFF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CB71F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FDA2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13108"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E901F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DC440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B501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AC19A8"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612E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488B3A"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11E485"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8A1D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5F26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855013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2757CB"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5FD36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3DC2E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6BD3E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ACAAD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322F23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3085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3BBB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16323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01D965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1D7A3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E7994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F0234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85C5D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029BC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FB5C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D76E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5E0C5A5C"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11C5B"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9A7A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0736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8EF5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1E4A4"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D6F33"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C8A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263D2"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r w:rsidR="005C01EE" w14:paraId="7C95E9C5"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1AF36AF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C5783" w14:textId="77777777" w:rsidR="005C01EE" w:rsidRDefault="005C01EE" w:rsidP="005F18D6">
            <w:pPr>
              <w:jc w:val="right"/>
              <w:rPr>
                <w:rFonts w:ascii="宋体" w:eastAsia="宋体" w:hAnsi="宋体" w:cs="宋体"/>
                <w:color w:val="000000"/>
                <w:sz w:val="20"/>
                <w:szCs w:val="20"/>
              </w:rPr>
            </w:pPr>
            <w:r>
              <w:rPr>
                <w:rFonts w:hint="eastAsia"/>
                <w:color w:val="000000"/>
                <w:sz w:val="20"/>
                <w:szCs w:val="20"/>
              </w:rPr>
              <w:t xml:space="preserve">　</w:t>
            </w:r>
          </w:p>
        </w:tc>
      </w:tr>
      <w:tr w:rsidR="005C01EE" w14:paraId="7DA6A2A3"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E3618B7"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ED88F"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bl>
    <w:p w14:paraId="7CBA4C5C" w14:textId="77777777" w:rsidR="005C01EE" w:rsidRDefault="005C01E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105D1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18CFCB9E" w14:textId="77777777" w:rsidR="005C01EE" w:rsidRPr="000320FA" w:rsidRDefault="005C01EE" w:rsidP="005F18D6">
      <w:pPr>
        <w:spacing w:line="360" w:lineRule="auto"/>
        <w:rPr>
          <w:b/>
          <w:bCs/>
          <w:color w:val="000000"/>
          <w:sz w:val="24"/>
          <w:lang w:val="en-GB"/>
        </w:rPr>
      </w:pPr>
    </w:p>
    <w:p w14:paraId="76C32FD5"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90EEA80"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C470E8A" w14:textId="77777777" w:rsidR="005C01EE" w:rsidRPr="000320FA" w:rsidRDefault="005C01EE" w:rsidP="005F18D6">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1D05760A" w14:textId="77777777" w:rsidR="005C01EE" w:rsidRPr="000320FA" w:rsidRDefault="005C01EE" w:rsidP="005F18D6">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758E100E"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660AF2A7"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4D0BDD63" w14:textId="77777777" w:rsidR="005C01EE" w:rsidRPr="000320FA" w:rsidRDefault="005C01EE" w:rsidP="005F18D6">
      <w:pPr>
        <w:spacing w:line="360" w:lineRule="auto"/>
        <w:ind w:firstLineChars="200" w:firstLine="480"/>
        <w:rPr>
          <w:color w:val="000000"/>
          <w:sz w:val="24"/>
          <w:lang w:val="en-GB"/>
        </w:rPr>
      </w:pPr>
    </w:p>
    <w:p w14:paraId="5B390E4F"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36E6C364"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4DE2B33C" w14:textId="77777777" w:rsidR="005C01EE" w:rsidRPr="000320FA" w:rsidRDefault="005C01EE" w:rsidP="005F18D6">
      <w:pPr>
        <w:spacing w:line="360" w:lineRule="auto"/>
        <w:rPr>
          <w:color w:val="000000"/>
          <w:sz w:val="24"/>
          <w:lang w:val="en-GB"/>
        </w:rPr>
      </w:pPr>
    </w:p>
    <w:p w14:paraId="0D02F1D2" w14:textId="77777777" w:rsidR="005C01EE" w:rsidRPr="000320FA" w:rsidRDefault="005C01EE" w:rsidP="005F18D6">
      <w:pPr>
        <w:spacing w:line="360" w:lineRule="auto"/>
        <w:rPr>
          <w:color w:val="000000"/>
          <w:sz w:val="24"/>
          <w:lang w:val="en-GB"/>
        </w:rPr>
      </w:pPr>
    </w:p>
    <w:p w14:paraId="4503C3C7"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7A95DD"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45D420B1"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75F7053B" w14:textId="77777777" w:rsidR="005C01EE" w:rsidRPr="000320FA" w:rsidRDefault="005C01EE" w:rsidP="005F18D6">
      <w:pPr>
        <w:spacing w:line="360" w:lineRule="auto"/>
        <w:ind w:firstLineChars="200" w:firstLine="480"/>
        <w:rPr>
          <w:color w:val="000000"/>
          <w:sz w:val="24"/>
          <w:lang w:val="en-GB"/>
        </w:rPr>
      </w:pPr>
    </w:p>
    <w:p w14:paraId="2090ADF5" w14:textId="77777777" w:rsidR="005C01EE" w:rsidRPr="000320FA" w:rsidRDefault="005C01EE" w:rsidP="005F18D6">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696E5DDA" w14:textId="77777777" w:rsidR="005C01EE" w:rsidRPr="000320FA" w:rsidRDefault="005C01EE" w:rsidP="005F18D6">
      <w:pPr>
        <w:spacing w:line="360" w:lineRule="auto"/>
        <w:ind w:firstLineChars="200" w:firstLine="420"/>
        <w:rPr>
          <w:color w:val="000000"/>
          <w:lang w:val="en-GB"/>
        </w:rPr>
      </w:pPr>
    </w:p>
    <w:p w14:paraId="4A1369D5" w14:textId="77777777" w:rsidR="005C01EE" w:rsidRPr="000320FA" w:rsidRDefault="005C01EE" w:rsidP="005F18D6">
      <w:pPr>
        <w:spacing w:line="360" w:lineRule="auto"/>
        <w:ind w:firstLineChars="200" w:firstLine="420"/>
        <w:rPr>
          <w:color w:val="000000"/>
          <w:lang w:val="en-GB"/>
        </w:rPr>
      </w:pPr>
    </w:p>
    <w:p w14:paraId="65CFF0F6" w14:textId="77777777" w:rsidR="005C01EE" w:rsidRPr="000320FA" w:rsidRDefault="005C01EE" w:rsidP="005F18D6">
      <w:pPr>
        <w:spacing w:line="360" w:lineRule="auto"/>
        <w:ind w:firstLineChars="200" w:firstLine="420"/>
        <w:rPr>
          <w:color w:val="000000"/>
          <w:lang w:val="en-GB"/>
        </w:rPr>
      </w:pPr>
    </w:p>
    <w:p w14:paraId="755BEC60" w14:textId="77777777" w:rsidR="005C01EE" w:rsidRPr="000320FA" w:rsidRDefault="005C01EE" w:rsidP="005F18D6">
      <w:pPr>
        <w:spacing w:line="360" w:lineRule="auto"/>
        <w:ind w:firstLineChars="200" w:firstLine="420"/>
        <w:rPr>
          <w:color w:val="000000"/>
          <w:lang w:val="en-GB"/>
        </w:rPr>
      </w:pPr>
    </w:p>
    <w:p w14:paraId="62880500" w14:textId="77777777" w:rsidR="005C01EE" w:rsidRPr="000320FA" w:rsidRDefault="005C01EE" w:rsidP="005F18D6">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1734C105" w14:textId="77777777" w:rsidR="005C01EE" w:rsidRPr="000320FA" w:rsidRDefault="005C01EE" w:rsidP="005F18D6">
      <w:pPr>
        <w:widowControl/>
        <w:jc w:val="left"/>
        <w:rPr>
          <w:color w:val="FF0000"/>
          <w:lang w:val="en-GB"/>
        </w:rPr>
      </w:pPr>
      <w:r w:rsidRPr="000320FA">
        <w:rPr>
          <w:color w:val="FF0000"/>
          <w:lang w:val="en-GB"/>
        </w:rPr>
        <w:br w:type="page"/>
      </w:r>
    </w:p>
    <w:p w14:paraId="5DDDA57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1B22DA52" w14:textId="77777777" w:rsidR="005C01EE" w:rsidRPr="000320FA" w:rsidRDefault="005C01EE" w:rsidP="005F18D6">
      <w:pPr>
        <w:spacing w:line="360" w:lineRule="auto"/>
        <w:ind w:left="361" w:hangingChars="150" w:hanging="361"/>
        <w:rPr>
          <w:b/>
          <w:bCs/>
          <w:color w:val="000000"/>
          <w:sz w:val="24"/>
          <w:lang w:val="en-GB"/>
        </w:rPr>
      </w:pPr>
    </w:p>
    <w:p w14:paraId="231E45D2"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5B694E72" w14:textId="77777777" w:rsidR="005C01EE" w:rsidRPr="000320FA" w:rsidRDefault="005C01EE" w:rsidP="005F18D6">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71F35E5A" w14:textId="77777777" w:rsidR="005C01EE" w:rsidRPr="000320FA" w:rsidRDefault="005C01EE" w:rsidP="005F18D6">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07794F7" w14:textId="77777777" w:rsidR="005C01EE" w:rsidRPr="000320FA" w:rsidRDefault="005C01EE" w:rsidP="005F18D6">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269A7B5C" w14:textId="77777777" w:rsidR="005C01EE" w:rsidRPr="000320FA" w:rsidRDefault="005C01EE" w:rsidP="005F18D6">
      <w:pPr>
        <w:spacing w:line="360" w:lineRule="auto"/>
        <w:rPr>
          <w:color w:val="000000"/>
          <w:sz w:val="24"/>
        </w:rPr>
      </w:pPr>
      <w:r w:rsidRPr="000320FA">
        <w:rPr>
          <w:rFonts w:hint="eastAsia"/>
          <w:color w:val="000000"/>
          <w:sz w:val="24"/>
        </w:rPr>
        <w:t>招标编号：</w:t>
      </w:r>
    </w:p>
    <w:p w14:paraId="0F7B31AC" w14:textId="77777777" w:rsidR="005C01EE" w:rsidRPr="000320FA" w:rsidRDefault="005C01EE" w:rsidP="005F18D6">
      <w:pPr>
        <w:spacing w:line="420" w:lineRule="exact"/>
        <w:rPr>
          <w:b/>
          <w:bCs/>
          <w:color w:val="000000"/>
          <w:sz w:val="24"/>
        </w:rPr>
      </w:pPr>
      <w:r w:rsidRPr="000320FA">
        <w:rPr>
          <w:rFonts w:hint="eastAsia"/>
          <w:b/>
          <w:bCs/>
          <w:color w:val="000000"/>
          <w:sz w:val="24"/>
        </w:rPr>
        <w:t>本公司郑重承诺并声明：</w:t>
      </w:r>
    </w:p>
    <w:p w14:paraId="042D3E46"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56BAAC0A"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66E6B4"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50AD76E2"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29B6A0BB"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5E40FD99"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7E4DC459" w14:textId="77777777" w:rsidR="005C01EE" w:rsidRPr="000320FA" w:rsidRDefault="005C01EE" w:rsidP="005F18D6">
      <w:pPr>
        <w:tabs>
          <w:tab w:val="left" w:pos="-3780"/>
        </w:tabs>
        <w:spacing w:line="360" w:lineRule="auto"/>
        <w:ind w:firstLineChars="200" w:firstLine="480"/>
        <w:rPr>
          <w:color w:val="000000"/>
          <w:sz w:val="24"/>
        </w:rPr>
      </w:pPr>
    </w:p>
    <w:p w14:paraId="08728E82"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2DD1D497"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65D563A5"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465C9306"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68811E1A"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3C6CABE1" w14:textId="77777777" w:rsidR="005C01EE" w:rsidRPr="000320FA" w:rsidRDefault="005C01EE" w:rsidP="005F18D6">
      <w:pPr>
        <w:tabs>
          <w:tab w:val="left" w:pos="-3780"/>
        </w:tabs>
        <w:spacing w:line="360" w:lineRule="auto"/>
        <w:ind w:firstLineChars="200" w:firstLine="480"/>
        <w:rPr>
          <w:color w:val="000000"/>
          <w:sz w:val="24"/>
        </w:rPr>
      </w:pPr>
    </w:p>
    <w:p w14:paraId="300AA7D0" w14:textId="77777777" w:rsidR="005C01EE" w:rsidRPr="000320FA" w:rsidRDefault="005C01EE" w:rsidP="005F18D6">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23D49E92" w14:textId="77777777" w:rsidR="005C01EE" w:rsidRPr="00654262" w:rsidRDefault="005C01EE" w:rsidP="005F18D6">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2ED40FDF" w14:textId="77777777" w:rsidR="005C01EE" w:rsidRPr="00AB11A9" w:rsidRDefault="005C01EE" w:rsidP="005F18D6">
      <w:pPr>
        <w:spacing w:line="360" w:lineRule="auto"/>
        <w:jc w:val="center"/>
        <w:outlineLvl w:val="2"/>
        <w:rPr>
          <w:rFonts w:ascii="宋体" w:hAnsi="宋体"/>
          <w:b/>
          <w:sz w:val="24"/>
        </w:rPr>
      </w:pPr>
    </w:p>
    <w:p w14:paraId="1871A6C5" w14:textId="77777777" w:rsidR="005C01EE" w:rsidRPr="000F4A55" w:rsidRDefault="005C01EE" w:rsidP="005F18D6">
      <w:pPr>
        <w:spacing w:line="360" w:lineRule="auto"/>
        <w:rPr>
          <w:sz w:val="24"/>
        </w:rPr>
      </w:pPr>
      <w:r w:rsidRPr="000F4A55">
        <w:rPr>
          <w:rFonts w:hint="eastAsia"/>
          <w:sz w:val="24"/>
        </w:rPr>
        <w:t>深圳大学招投标管理中心：</w:t>
      </w:r>
    </w:p>
    <w:p w14:paraId="5B17955A" w14:textId="77777777" w:rsidR="005C01EE" w:rsidRPr="000F4A55" w:rsidRDefault="005C01EE" w:rsidP="005F18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2C989F8" w14:textId="77777777" w:rsidR="005C01EE" w:rsidRDefault="005C01EE" w:rsidP="005F18D6">
      <w:pPr>
        <w:spacing w:line="360" w:lineRule="auto"/>
        <w:ind w:firstLineChars="200" w:firstLine="480"/>
        <w:rPr>
          <w:sz w:val="24"/>
        </w:rPr>
      </w:pPr>
    </w:p>
    <w:p w14:paraId="78BEB4A0"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244D8B" w14:textId="77777777" w:rsidR="005C01EE" w:rsidRDefault="005C01EE" w:rsidP="005F18D6">
      <w:pPr>
        <w:spacing w:line="360" w:lineRule="auto"/>
        <w:ind w:firstLineChars="200" w:firstLine="480"/>
        <w:rPr>
          <w:sz w:val="24"/>
        </w:rPr>
      </w:pPr>
    </w:p>
    <w:p w14:paraId="56BFAB3B"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1218D931" w14:textId="77777777" w:rsidR="005C01EE" w:rsidRDefault="005C01EE" w:rsidP="005F18D6">
      <w:pPr>
        <w:spacing w:line="360" w:lineRule="auto"/>
        <w:ind w:leftChars="675" w:left="1418"/>
        <w:rPr>
          <w:sz w:val="24"/>
        </w:rPr>
      </w:pPr>
    </w:p>
    <w:p w14:paraId="5E50EFB6" w14:textId="77777777" w:rsidR="005C01EE" w:rsidRPr="000F4A55" w:rsidRDefault="005C01EE" w:rsidP="005F18D6">
      <w:pPr>
        <w:spacing w:line="360" w:lineRule="auto"/>
        <w:ind w:leftChars="675" w:left="1418"/>
        <w:rPr>
          <w:sz w:val="24"/>
        </w:rPr>
      </w:pPr>
      <w:r w:rsidRPr="000F4A55">
        <w:rPr>
          <w:rFonts w:hint="eastAsia"/>
          <w:sz w:val="24"/>
        </w:rPr>
        <w:t>户名：</w:t>
      </w:r>
    </w:p>
    <w:p w14:paraId="6208FAD2" w14:textId="77777777" w:rsidR="005C01EE" w:rsidRPr="000F4A55" w:rsidRDefault="005C01EE" w:rsidP="005F18D6">
      <w:pPr>
        <w:spacing w:line="360" w:lineRule="auto"/>
        <w:ind w:leftChars="675" w:left="1418"/>
        <w:rPr>
          <w:sz w:val="24"/>
        </w:rPr>
      </w:pPr>
      <w:r w:rsidRPr="000F4A55">
        <w:rPr>
          <w:rFonts w:hint="eastAsia"/>
          <w:sz w:val="24"/>
        </w:rPr>
        <w:t>账号：</w:t>
      </w:r>
    </w:p>
    <w:p w14:paraId="0D8B451A" w14:textId="77777777" w:rsidR="005C01EE" w:rsidRPr="000F4A55" w:rsidRDefault="005C01EE" w:rsidP="005F18D6">
      <w:pPr>
        <w:spacing w:line="360" w:lineRule="auto"/>
        <w:ind w:leftChars="675" w:left="1418"/>
        <w:rPr>
          <w:sz w:val="24"/>
        </w:rPr>
      </w:pPr>
      <w:r w:rsidRPr="000F4A55">
        <w:rPr>
          <w:rFonts w:hint="eastAsia"/>
          <w:sz w:val="24"/>
        </w:rPr>
        <w:t>开户行：</w:t>
      </w:r>
    </w:p>
    <w:p w14:paraId="32E69EC2" w14:textId="77777777" w:rsidR="005C01EE" w:rsidRPr="000F4A55" w:rsidRDefault="005C01EE" w:rsidP="005F18D6">
      <w:pPr>
        <w:spacing w:line="360" w:lineRule="auto"/>
        <w:rPr>
          <w:sz w:val="24"/>
        </w:rPr>
      </w:pPr>
    </w:p>
    <w:p w14:paraId="546547AD" w14:textId="77777777" w:rsidR="005C01EE" w:rsidRPr="000F4A55" w:rsidRDefault="005C01EE" w:rsidP="005F18D6">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4C7B9176" w14:textId="77777777" w:rsidR="005C01EE" w:rsidRPr="000F4A55" w:rsidRDefault="005C01EE" w:rsidP="005F18D6">
      <w:pPr>
        <w:spacing w:line="360" w:lineRule="auto"/>
        <w:ind w:leftChars="2092" w:left="4393"/>
        <w:rPr>
          <w:sz w:val="24"/>
        </w:rPr>
      </w:pPr>
      <w:r w:rsidRPr="000F4A55">
        <w:rPr>
          <w:rFonts w:hint="eastAsia"/>
          <w:sz w:val="24"/>
        </w:rPr>
        <w:t>投标代表签名</w:t>
      </w:r>
    </w:p>
    <w:p w14:paraId="3B883EFF" w14:textId="77777777" w:rsidR="005C01EE" w:rsidRPr="000F4A55" w:rsidRDefault="005C01EE" w:rsidP="005F18D6">
      <w:pPr>
        <w:spacing w:line="360" w:lineRule="auto"/>
        <w:ind w:leftChars="2092" w:left="4393"/>
        <w:rPr>
          <w:sz w:val="24"/>
        </w:rPr>
      </w:pPr>
      <w:r w:rsidRPr="000F4A55">
        <w:rPr>
          <w:rFonts w:hint="eastAsia"/>
          <w:sz w:val="24"/>
        </w:rPr>
        <w:t>联系电话</w:t>
      </w:r>
    </w:p>
    <w:p w14:paraId="74E5A263" w14:textId="77777777" w:rsidR="005C01EE" w:rsidRPr="000F4A55" w:rsidRDefault="005C01EE" w:rsidP="005F18D6">
      <w:pPr>
        <w:spacing w:line="360" w:lineRule="auto"/>
        <w:ind w:leftChars="2092" w:left="4393"/>
        <w:rPr>
          <w:sz w:val="24"/>
        </w:rPr>
      </w:pPr>
      <w:r w:rsidRPr="000F4A55">
        <w:rPr>
          <w:rFonts w:hint="eastAsia"/>
          <w:sz w:val="24"/>
        </w:rPr>
        <w:t>日期</w:t>
      </w:r>
    </w:p>
    <w:p w14:paraId="2893A36E" w14:textId="77777777" w:rsidR="005C01EE" w:rsidRDefault="005C01EE" w:rsidP="005F18D6">
      <w:pPr>
        <w:spacing w:line="360" w:lineRule="auto"/>
        <w:ind w:rightChars="229" w:right="481"/>
        <w:outlineLvl w:val="2"/>
        <w:rPr>
          <w:rFonts w:ascii="宋体" w:hAnsi="宋体"/>
          <w:sz w:val="24"/>
        </w:rPr>
      </w:pPr>
      <w:r>
        <w:rPr>
          <w:rFonts w:ascii="宋体" w:hAnsi="宋体" w:hint="eastAsia"/>
          <w:sz w:val="24"/>
        </w:rPr>
        <w:t>附 保证金缴款凭证：</w:t>
      </w:r>
    </w:p>
    <w:p w14:paraId="42F1895A" w14:textId="77777777" w:rsidR="005C01EE" w:rsidRDefault="005C01EE" w:rsidP="005F18D6"/>
    <w:p w14:paraId="472F2C18" w14:textId="77777777" w:rsidR="005C01EE" w:rsidRDefault="005C01EE" w:rsidP="005F18D6"/>
    <w:p w14:paraId="77BB6BDB" w14:textId="77777777" w:rsidR="005C01EE" w:rsidRDefault="005C01EE" w:rsidP="005F18D6"/>
    <w:p w14:paraId="6C25BA46" w14:textId="77777777" w:rsidR="005C01EE" w:rsidRDefault="005C01EE" w:rsidP="005F18D6"/>
    <w:p w14:paraId="7E680A3C" w14:textId="77777777" w:rsidR="005C01EE" w:rsidRPr="00A00C86" w:rsidRDefault="005C01EE" w:rsidP="005F18D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785D94E8" w14:textId="77777777" w:rsidR="005C01EE" w:rsidRPr="00A00C86" w:rsidRDefault="005C01EE" w:rsidP="005F18D6">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392684E3"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5C4D501" w14:textId="77777777" w:rsidR="005C01EE" w:rsidRPr="000320FA" w:rsidRDefault="005C01EE" w:rsidP="005F18D6">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5C01EE" w:rsidRPr="000320FA" w14:paraId="01763B15" w14:textId="77777777" w:rsidTr="005F18D6">
        <w:trPr>
          <w:trHeight w:val="510"/>
        </w:trPr>
        <w:tc>
          <w:tcPr>
            <w:tcW w:w="520" w:type="pct"/>
            <w:vAlign w:val="center"/>
          </w:tcPr>
          <w:p w14:paraId="3B2C475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2CBA262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C578E6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45FFABA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7C6957E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705ED74B"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689C2D61" w14:textId="77777777" w:rsidTr="005F18D6">
        <w:trPr>
          <w:trHeight w:val="510"/>
        </w:trPr>
        <w:tc>
          <w:tcPr>
            <w:tcW w:w="520" w:type="pct"/>
            <w:vAlign w:val="center"/>
          </w:tcPr>
          <w:p w14:paraId="2FC5383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3C0AA0E6"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ECB73C0"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5E248D53"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3B4E9DA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2036DE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0C4D73F3" w14:textId="77777777" w:rsidTr="005F18D6">
        <w:trPr>
          <w:cantSplit/>
          <w:trHeight w:val="510"/>
        </w:trPr>
        <w:tc>
          <w:tcPr>
            <w:tcW w:w="520" w:type="pct"/>
            <w:vAlign w:val="center"/>
          </w:tcPr>
          <w:p w14:paraId="4A85C2BF"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088CF16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2216CCD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BD6A0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0099C6DF" w14:textId="77777777" w:rsidR="005C01EE" w:rsidRPr="000320FA" w:rsidRDefault="005C01EE" w:rsidP="005F18D6">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66F0632"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27959EF9" w14:textId="77777777" w:rsidTr="005F18D6">
        <w:trPr>
          <w:cantSplit/>
          <w:trHeight w:val="510"/>
        </w:trPr>
        <w:tc>
          <w:tcPr>
            <w:tcW w:w="1562" w:type="pct"/>
            <w:gridSpan w:val="3"/>
            <w:vAlign w:val="center"/>
          </w:tcPr>
          <w:p w14:paraId="1265F0B5"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6BD00D2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5668366D" w14:textId="77777777" w:rsidTr="005F18D6">
        <w:trPr>
          <w:cantSplit/>
          <w:trHeight w:val="510"/>
        </w:trPr>
        <w:tc>
          <w:tcPr>
            <w:tcW w:w="5000" w:type="pct"/>
            <w:gridSpan w:val="9"/>
            <w:vAlign w:val="center"/>
          </w:tcPr>
          <w:p w14:paraId="320073D3"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C01EE" w:rsidRPr="000320FA" w14:paraId="0EAF68EC" w14:textId="77777777" w:rsidTr="005F18D6">
        <w:trPr>
          <w:cantSplit/>
          <w:trHeight w:val="510"/>
        </w:trPr>
        <w:tc>
          <w:tcPr>
            <w:tcW w:w="833" w:type="pct"/>
            <w:gridSpan w:val="2"/>
            <w:vAlign w:val="center"/>
          </w:tcPr>
          <w:p w14:paraId="76FCC61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5A486008"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2599008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79B60AE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57CDA4F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73EC8F1"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C01EE" w:rsidRPr="000320FA" w14:paraId="5A489832" w14:textId="77777777" w:rsidTr="005F18D6">
        <w:trPr>
          <w:trHeight w:val="585"/>
        </w:trPr>
        <w:tc>
          <w:tcPr>
            <w:tcW w:w="833" w:type="pct"/>
            <w:gridSpan w:val="2"/>
          </w:tcPr>
          <w:p w14:paraId="7A58CF04"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3C0ACFE1"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5D5B54C"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7298CDD1"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6B1CC761"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4A19C933" w14:textId="77777777" w:rsidR="005C01EE" w:rsidRPr="000320FA" w:rsidRDefault="005C01EE" w:rsidP="005F18D6">
            <w:pPr>
              <w:spacing w:line="360" w:lineRule="auto"/>
              <w:rPr>
                <w:rFonts w:ascii="宋体" w:eastAsia="宋体" w:hAnsi="Courier New" w:cs="Times New Roman"/>
                <w:szCs w:val="21"/>
              </w:rPr>
            </w:pPr>
          </w:p>
        </w:tc>
      </w:tr>
      <w:tr w:rsidR="005C01EE" w:rsidRPr="000320FA" w14:paraId="6272BED0" w14:textId="77777777" w:rsidTr="005F18D6">
        <w:trPr>
          <w:trHeight w:val="585"/>
        </w:trPr>
        <w:tc>
          <w:tcPr>
            <w:tcW w:w="833" w:type="pct"/>
            <w:gridSpan w:val="2"/>
          </w:tcPr>
          <w:p w14:paraId="2E039ADE"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5B591548"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39254CF"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1FCC4106"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79E74304"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3802E75D" w14:textId="77777777" w:rsidR="005C01EE" w:rsidRPr="000320FA" w:rsidRDefault="005C01EE" w:rsidP="005F18D6">
            <w:pPr>
              <w:spacing w:line="360" w:lineRule="auto"/>
              <w:rPr>
                <w:rFonts w:ascii="宋体" w:eastAsia="宋体" w:hAnsi="Courier New" w:cs="Times New Roman"/>
                <w:szCs w:val="21"/>
              </w:rPr>
            </w:pPr>
          </w:p>
        </w:tc>
      </w:tr>
    </w:tbl>
    <w:p w14:paraId="670F1E35" w14:textId="77777777" w:rsidR="005C01EE" w:rsidRPr="000320FA" w:rsidRDefault="005C01EE" w:rsidP="005F18D6">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4A06BFA1" w14:textId="77777777" w:rsidR="005C01EE" w:rsidRPr="000320FA" w:rsidRDefault="005C01EE" w:rsidP="005F18D6">
      <w:pPr>
        <w:spacing w:line="360" w:lineRule="auto"/>
        <w:ind w:right="-89" w:firstLineChars="2350" w:firstLine="4935"/>
        <w:jc w:val="left"/>
        <w:rPr>
          <w:rFonts w:ascii="宋体"/>
        </w:rPr>
      </w:pPr>
    </w:p>
    <w:p w14:paraId="7FF25E4C" w14:textId="77777777" w:rsidR="005C01EE" w:rsidRPr="000320FA" w:rsidRDefault="005C01EE" w:rsidP="005F18D6">
      <w:pPr>
        <w:spacing w:line="360" w:lineRule="auto"/>
        <w:ind w:right="-89" w:firstLineChars="2350" w:firstLine="4935"/>
        <w:jc w:val="left"/>
        <w:rPr>
          <w:rFonts w:ascii="宋体"/>
        </w:rPr>
      </w:pPr>
    </w:p>
    <w:p w14:paraId="10188F82" w14:textId="77777777" w:rsidR="005C01EE" w:rsidRPr="000320FA" w:rsidRDefault="005C01EE" w:rsidP="005F18D6">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C01EE" w:rsidRPr="000320FA" w14:paraId="11B0A5F7" w14:textId="77777777" w:rsidTr="005F18D6">
        <w:trPr>
          <w:trHeight w:val="2815"/>
        </w:trPr>
        <w:tc>
          <w:tcPr>
            <w:tcW w:w="2500" w:type="pct"/>
            <w:shd w:val="clear" w:color="auto" w:fill="auto"/>
            <w:vAlign w:val="center"/>
          </w:tcPr>
          <w:p w14:paraId="1946387C" w14:textId="77777777" w:rsidR="005C01EE" w:rsidRPr="000320FA" w:rsidRDefault="005C01EE" w:rsidP="005F18D6">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5F1A0C0" w14:textId="77777777" w:rsidR="005C01EE" w:rsidRPr="000320FA" w:rsidRDefault="005C01EE" w:rsidP="005F18D6">
            <w:pPr>
              <w:spacing w:line="360" w:lineRule="auto"/>
              <w:ind w:right="-89"/>
              <w:jc w:val="center"/>
              <w:rPr>
                <w:rFonts w:ascii="宋体"/>
              </w:rPr>
            </w:pPr>
            <w:r w:rsidRPr="000320FA">
              <w:rPr>
                <w:rFonts w:ascii="宋体" w:hint="eastAsia"/>
              </w:rPr>
              <w:t>身份证反面</w:t>
            </w:r>
          </w:p>
        </w:tc>
      </w:tr>
    </w:tbl>
    <w:p w14:paraId="40DBC1C2" w14:textId="77777777" w:rsidR="005C01EE" w:rsidRPr="000320FA" w:rsidRDefault="005C01EE" w:rsidP="005F18D6">
      <w:pPr>
        <w:spacing w:line="360" w:lineRule="auto"/>
        <w:ind w:right="-89" w:firstLineChars="2350" w:firstLine="4935"/>
        <w:jc w:val="left"/>
        <w:rPr>
          <w:rFonts w:ascii="宋体"/>
        </w:rPr>
      </w:pPr>
    </w:p>
    <w:p w14:paraId="49A4FED3"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投标人名称：（盖章）</w:t>
      </w:r>
    </w:p>
    <w:p w14:paraId="59D0CC34" w14:textId="77777777" w:rsidR="005C01EE" w:rsidRPr="000320FA" w:rsidRDefault="005C01EE" w:rsidP="005F18D6">
      <w:pPr>
        <w:spacing w:line="360" w:lineRule="auto"/>
        <w:ind w:right="-89" w:firstLineChars="2350" w:firstLine="4935"/>
        <w:jc w:val="left"/>
        <w:rPr>
          <w:rFonts w:ascii="宋体"/>
        </w:rPr>
      </w:pPr>
    </w:p>
    <w:p w14:paraId="3A36C1C8"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 xml:space="preserve">投标人授权代表签字：          </w:t>
      </w:r>
    </w:p>
    <w:p w14:paraId="61B4D5CB" w14:textId="77777777" w:rsidR="005C01EE" w:rsidRPr="000320FA" w:rsidRDefault="005C01EE" w:rsidP="005F18D6">
      <w:pPr>
        <w:spacing w:line="360" w:lineRule="auto"/>
        <w:ind w:right="-89" w:firstLineChars="2350" w:firstLine="4935"/>
        <w:jc w:val="left"/>
        <w:rPr>
          <w:rFonts w:ascii="宋体"/>
        </w:rPr>
      </w:pPr>
    </w:p>
    <w:p w14:paraId="717AB92A" w14:textId="77777777" w:rsidR="005C01EE" w:rsidRPr="000320FA" w:rsidRDefault="005C01EE" w:rsidP="005F18D6">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14:paraId="0C1E7A18" w14:textId="77777777" w:rsidR="005C01EE" w:rsidRPr="000320FA" w:rsidRDefault="005C01EE" w:rsidP="005F18D6">
      <w:pPr>
        <w:widowControl/>
        <w:jc w:val="left"/>
        <w:rPr>
          <w:rFonts w:ascii="仿宋_GB2312" w:eastAsia="仿宋_GB2312"/>
        </w:rPr>
      </w:pPr>
      <w:r w:rsidRPr="000320FA">
        <w:rPr>
          <w:rFonts w:ascii="仿宋_GB2312" w:eastAsia="仿宋_GB2312"/>
        </w:rPr>
        <w:br w:type="page"/>
      </w:r>
    </w:p>
    <w:p w14:paraId="083EABA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674D1E8E" w14:textId="77777777" w:rsidR="005C01EE" w:rsidRPr="000320FA" w:rsidRDefault="005C01EE" w:rsidP="005F18D6">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5C01EE" w:rsidRPr="000320FA" w14:paraId="6D99B420" w14:textId="77777777" w:rsidTr="005F18D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9A2074" w14:textId="77777777" w:rsidR="005C01EE" w:rsidRPr="000320FA" w:rsidRDefault="005C01EE" w:rsidP="005F18D6">
            <w:pPr>
              <w:snapToGrid w:val="0"/>
              <w:jc w:val="center"/>
              <w:rPr>
                <w:b/>
                <w:color w:val="000000"/>
                <w:sz w:val="30"/>
              </w:rPr>
            </w:pPr>
          </w:p>
          <w:p w14:paraId="77DBC712" w14:textId="77777777" w:rsidR="005C01EE" w:rsidRPr="000320FA" w:rsidRDefault="005C01EE" w:rsidP="005F18D6">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457101F0" w14:textId="77777777" w:rsidR="005C01EE" w:rsidRPr="000320FA" w:rsidRDefault="005C01EE" w:rsidP="005F18D6">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B642C88" w14:textId="77777777" w:rsidR="005C01EE" w:rsidRPr="000320FA" w:rsidRDefault="005C01EE" w:rsidP="005F18D6">
            <w:pPr>
              <w:jc w:val="center"/>
              <w:rPr>
                <w:b/>
                <w:color w:val="000000"/>
                <w:sz w:val="32"/>
              </w:rPr>
            </w:pPr>
          </w:p>
          <w:p w14:paraId="6D0D16CD"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2A30958F" w14:textId="77777777" w:rsidR="005C01EE" w:rsidRPr="000320FA" w:rsidRDefault="005C01EE" w:rsidP="005F18D6">
            <w:pPr>
              <w:spacing w:line="360" w:lineRule="auto"/>
              <w:ind w:leftChars="84" w:left="176" w:firstLineChars="400" w:firstLine="960"/>
              <w:rPr>
                <w:color w:val="000000"/>
                <w:sz w:val="24"/>
              </w:rPr>
            </w:pPr>
          </w:p>
          <w:p w14:paraId="24E655C2"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374BFE8" w14:textId="77777777" w:rsidR="005C01EE" w:rsidRPr="000320FA" w:rsidRDefault="005C01EE" w:rsidP="005F18D6">
            <w:pPr>
              <w:spacing w:line="360" w:lineRule="auto"/>
              <w:ind w:leftChars="84" w:left="176" w:firstLineChars="400" w:firstLine="960"/>
              <w:rPr>
                <w:color w:val="000000"/>
                <w:sz w:val="24"/>
                <w:u w:val="single"/>
              </w:rPr>
            </w:pPr>
          </w:p>
          <w:p w14:paraId="20F2E540"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2151840C" w14:textId="77777777" w:rsidR="005C01EE" w:rsidRPr="000320FA" w:rsidRDefault="005C01EE" w:rsidP="005F18D6">
            <w:pPr>
              <w:spacing w:line="360" w:lineRule="auto"/>
              <w:ind w:leftChars="84" w:left="176" w:firstLineChars="400" w:firstLine="960"/>
              <w:rPr>
                <w:color w:val="000000"/>
                <w:sz w:val="24"/>
              </w:rPr>
            </w:pPr>
          </w:p>
          <w:p w14:paraId="4F4371E3"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6974EDC6" w14:textId="77777777" w:rsidR="005C01EE" w:rsidRPr="000320FA" w:rsidRDefault="005C01EE" w:rsidP="005F18D6">
            <w:pPr>
              <w:spacing w:line="360" w:lineRule="auto"/>
              <w:ind w:leftChars="84" w:left="176" w:firstLineChars="400" w:firstLine="960"/>
              <w:rPr>
                <w:color w:val="000000"/>
                <w:sz w:val="24"/>
                <w:u w:val="single"/>
              </w:rPr>
            </w:pPr>
          </w:p>
          <w:p w14:paraId="45D2BCBD" w14:textId="77777777" w:rsidR="005C01EE" w:rsidRPr="000320FA" w:rsidRDefault="005C01EE" w:rsidP="005F18D6">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409F8982" w14:textId="77777777" w:rsidR="005C01EE" w:rsidRPr="000320FA" w:rsidRDefault="005C01EE" w:rsidP="005F18D6">
            <w:pPr>
              <w:jc w:val="center"/>
              <w:rPr>
                <w:b/>
                <w:bCs/>
                <w:color w:val="000000"/>
              </w:rPr>
            </w:pPr>
          </w:p>
          <w:p w14:paraId="436B1AD1" w14:textId="77777777" w:rsidR="005C01EE" w:rsidRPr="000320FA" w:rsidRDefault="005C01EE" w:rsidP="005F18D6">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7EF08E8D" w14:textId="77777777" w:rsidR="005C01EE" w:rsidRPr="000320FA" w:rsidRDefault="005C01EE" w:rsidP="005F18D6">
            <w:pPr>
              <w:jc w:val="center"/>
              <w:rPr>
                <w:color w:val="000000"/>
              </w:rPr>
            </w:pPr>
          </w:p>
        </w:tc>
      </w:tr>
    </w:tbl>
    <w:p w14:paraId="3CA02809" w14:textId="77777777" w:rsidR="005C01EE" w:rsidRPr="000320FA" w:rsidRDefault="005C01EE" w:rsidP="005F18D6">
      <w:pPr>
        <w:spacing w:line="360" w:lineRule="auto"/>
        <w:rPr>
          <w:color w:val="000000"/>
          <w:sz w:val="24"/>
        </w:rPr>
      </w:pPr>
    </w:p>
    <w:p w14:paraId="672CB736" w14:textId="77777777" w:rsidR="005C01EE" w:rsidRPr="000320FA" w:rsidRDefault="005C01EE" w:rsidP="005F18D6">
      <w:pPr>
        <w:spacing w:line="360" w:lineRule="auto"/>
        <w:ind w:firstLineChars="200" w:firstLine="480"/>
        <w:rPr>
          <w:color w:val="000000"/>
          <w:sz w:val="24"/>
        </w:rPr>
      </w:pPr>
    </w:p>
    <w:p w14:paraId="397D7992" w14:textId="77777777" w:rsidR="005C01EE" w:rsidRPr="000320FA" w:rsidRDefault="005C01EE" w:rsidP="005F18D6">
      <w:pPr>
        <w:spacing w:line="360" w:lineRule="auto"/>
        <w:ind w:firstLineChars="200" w:firstLine="480"/>
        <w:rPr>
          <w:color w:val="000000"/>
          <w:sz w:val="24"/>
          <w:lang w:val="en-GB"/>
        </w:rPr>
      </w:pPr>
    </w:p>
    <w:p w14:paraId="1DAD9F8C" w14:textId="77777777" w:rsidR="005C01EE" w:rsidRPr="000320FA" w:rsidRDefault="005C01EE" w:rsidP="005F18D6">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28CE789B" w14:textId="77777777" w:rsidR="005C01EE" w:rsidRPr="000320FA" w:rsidRDefault="005C01EE" w:rsidP="005F18D6">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13F5955F"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4F7026CA"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1C8D05F3" w14:textId="77777777" w:rsidR="005C01EE" w:rsidRPr="000320FA" w:rsidRDefault="005C01EE" w:rsidP="005F18D6">
      <w:pPr>
        <w:rPr>
          <w:lang w:val="en-GB"/>
        </w:rPr>
      </w:pPr>
    </w:p>
    <w:p w14:paraId="692A0AB3" w14:textId="77777777" w:rsidR="005C01EE" w:rsidRPr="000320FA" w:rsidRDefault="005C01EE" w:rsidP="005F18D6">
      <w:pPr>
        <w:rPr>
          <w:lang w:val="en-GB"/>
        </w:rPr>
      </w:pPr>
    </w:p>
    <w:p w14:paraId="0CE9638D" w14:textId="77777777" w:rsidR="005C01EE" w:rsidRPr="000320FA" w:rsidRDefault="005C01EE" w:rsidP="005F18D6">
      <w:pPr>
        <w:spacing w:beforeLines="50" w:before="156"/>
        <w:jc w:val="left"/>
        <w:rPr>
          <w:rFonts w:ascii="仿宋" w:eastAsia="仿宋"/>
          <w:color w:val="000000"/>
          <w:sz w:val="24"/>
        </w:rPr>
      </w:pPr>
    </w:p>
    <w:p w14:paraId="709CC8A0" w14:textId="77777777" w:rsidR="005C01EE" w:rsidRPr="000320FA" w:rsidRDefault="005C01EE" w:rsidP="005F18D6">
      <w:pPr>
        <w:spacing w:beforeLines="50" w:before="156"/>
        <w:jc w:val="left"/>
        <w:rPr>
          <w:rFonts w:ascii="仿宋" w:eastAsia="仿宋"/>
          <w:color w:val="000000"/>
          <w:sz w:val="24"/>
        </w:rPr>
      </w:pPr>
    </w:p>
    <w:p w14:paraId="49C98900" w14:textId="77777777" w:rsidR="007817D8" w:rsidRDefault="007817D8"/>
    <w:sectPr w:rsidR="007817D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21DE6" w14:textId="77777777" w:rsidR="00E86BE1" w:rsidRDefault="00E86BE1" w:rsidP="005C01EE">
      <w:r>
        <w:separator/>
      </w:r>
    </w:p>
  </w:endnote>
  <w:endnote w:type="continuationSeparator" w:id="0">
    <w:p w14:paraId="3FA40555" w14:textId="77777777" w:rsidR="00E86BE1" w:rsidRDefault="00E86BE1" w:rsidP="005C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40A8" w14:textId="77777777" w:rsidR="00D67545" w:rsidRPr="000320FA" w:rsidRDefault="00D67545" w:rsidP="005F18D6">
    <w:pPr>
      <w:pStyle w:val="a4"/>
    </w:pPr>
    <w:r>
      <w:rPr>
        <w:rFonts w:hint="eastAsia"/>
      </w:rPr>
      <w:t xml:space="preserve">　　　　　　　　　　　　　　　　　　　　　　</w:t>
    </w:r>
    <w:r>
      <w:fldChar w:fldCharType="begin"/>
    </w:r>
    <w:r>
      <w:instrText xml:space="preserve"> PAGE  \* Arabic  \* MERGEFORMAT </w:instrText>
    </w:r>
    <w:r>
      <w:fldChar w:fldCharType="separate"/>
    </w:r>
    <w:r w:rsidR="00AD10F0">
      <w:rPr>
        <w:noProof/>
      </w:rPr>
      <w:t>1</w:t>
    </w:r>
    <w:r>
      <w:fldChar w:fldCharType="end"/>
    </w:r>
    <w:r>
      <w:t xml:space="preserve"> / </w:t>
    </w:r>
    <w:r w:rsidR="00E86BE1">
      <w:fldChar w:fldCharType="begin"/>
    </w:r>
    <w:r w:rsidR="00E86BE1">
      <w:instrText xml:space="preserve"> NUMPAGES  \* Arabic  \* MERGEFORMAT </w:instrText>
    </w:r>
    <w:r w:rsidR="00E86BE1">
      <w:fldChar w:fldCharType="separate"/>
    </w:r>
    <w:r w:rsidR="00AD10F0">
      <w:rPr>
        <w:noProof/>
      </w:rPr>
      <w:t>21</w:t>
    </w:r>
    <w:r w:rsidR="00E86BE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B499" w14:textId="77777777" w:rsidR="00E86BE1" w:rsidRDefault="00E86BE1" w:rsidP="005C01EE">
      <w:r>
        <w:separator/>
      </w:r>
    </w:p>
  </w:footnote>
  <w:footnote w:type="continuationSeparator" w:id="0">
    <w:p w14:paraId="2EA7A333" w14:textId="77777777" w:rsidR="00E86BE1" w:rsidRDefault="00E86BE1" w:rsidP="005C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1419" w14:textId="63C348E8" w:rsidR="00D67545" w:rsidRPr="005C01EE" w:rsidRDefault="00D67545">
    <w:pPr>
      <w:pStyle w:val="a3"/>
      <w:rPr>
        <w:rFonts w:ascii="宋体" w:eastAsia="宋体" w:hAnsi="宋体"/>
        <w:color w:val="000000" w:themeColor="text1"/>
      </w:rPr>
    </w:pPr>
    <w:r>
      <w:rPr>
        <w:rFonts w:hint="eastAsia"/>
      </w:rPr>
      <w:t xml:space="preserve">深圳大学招投标管理中心招标文件　　　　　　　　　　　　　　　　　　</w:t>
    </w:r>
    <w:r>
      <w:rPr>
        <w:rFonts w:ascii="宋体" w:eastAsia="宋体" w:hAnsi="宋体" w:hint="eastAsia"/>
        <w:color w:val="000000" w:themeColor="text1"/>
      </w:rPr>
      <w:t xml:space="preserve">          </w:t>
    </w:r>
    <w:r>
      <w:rPr>
        <w:rFonts w:ascii="宋体" w:eastAsia="宋体" w:hAnsi="宋体"/>
        <w:color w:val="000000" w:themeColor="text1"/>
      </w:rPr>
      <w:t>SZUCG20180052GC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EE"/>
    <w:rsid w:val="0000453E"/>
    <w:rsid w:val="0004666E"/>
    <w:rsid w:val="00053A49"/>
    <w:rsid w:val="00062531"/>
    <w:rsid w:val="00065E16"/>
    <w:rsid w:val="00081F65"/>
    <w:rsid w:val="000D5554"/>
    <w:rsid w:val="0010624D"/>
    <w:rsid w:val="00116F78"/>
    <w:rsid w:val="00142448"/>
    <w:rsid w:val="00143BAE"/>
    <w:rsid w:val="00152904"/>
    <w:rsid w:val="00164A85"/>
    <w:rsid w:val="001769B2"/>
    <w:rsid w:val="00183C33"/>
    <w:rsid w:val="001B17C5"/>
    <w:rsid w:val="001B27C2"/>
    <w:rsid w:val="001B7A18"/>
    <w:rsid w:val="001E2858"/>
    <w:rsid w:val="001E5982"/>
    <w:rsid w:val="001F5332"/>
    <w:rsid w:val="002270AF"/>
    <w:rsid w:val="002273D6"/>
    <w:rsid w:val="0023359D"/>
    <w:rsid w:val="0027005F"/>
    <w:rsid w:val="00273057"/>
    <w:rsid w:val="0028375A"/>
    <w:rsid w:val="00287618"/>
    <w:rsid w:val="002B1830"/>
    <w:rsid w:val="002D06A2"/>
    <w:rsid w:val="00343C1E"/>
    <w:rsid w:val="00380346"/>
    <w:rsid w:val="00382992"/>
    <w:rsid w:val="00386294"/>
    <w:rsid w:val="003D41CE"/>
    <w:rsid w:val="00404784"/>
    <w:rsid w:val="00406A48"/>
    <w:rsid w:val="0046618A"/>
    <w:rsid w:val="00495F86"/>
    <w:rsid w:val="004C3636"/>
    <w:rsid w:val="00553E29"/>
    <w:rsid w:val="005858BC"/>
    <w:rsid w:val="00590581"/>
    <w:rsid w:val="005A5448"/>
    <w:rsid w:val="005B2B9F"/>
    <w:rsid w:val="005C01EE"/>
    <w:rsid w:val="005D0685"/>
    <w:rsid w:val="005F18D6"/>
    <w:rsid w:val="00653136"/>
    <w:rsid w:val="00670BF3"/>
    <w:rsid w:val="00684E71"/>
    <w:rsid w:val="00695936"/>
    <w:rsid w:val="006A2DCF"/>
    <w:rsid w:val="006A3585"/>
    <w:rsid w:val="006A6BE9"/>
    <w:rsid w:val="00717593"/>
    <w:rsid w:val="00746BB2"/>
    <w:rsid w:val="00746DE8"/>
    <w:rsid w:val="00756417"/>
    <w:rsid w:val="007817D8"/>
    <w:rsid w:val="007B1699"/>
    <w:rsid w:val="007C29E6"/>
    <w:rsid w:val="007D1DE2"/>
    <w:rsid w:val="008036D9"/>
    <w:rsid w:val="008052F7"/>
    <w:rsid w:val="00820D95"/>
    <w:rsid w:val="00841AD1"/>
    <w:rsid w:val="00854E08"/>
    <w:rsid w:val="008C363C"/>
    <w:rsid w:val="008F03C2"/>
    <w:rsid w:val="0094032D"/>
    <w:rsid w:val="009778C5"/>
    <w:rsid w:val="00996F57"/>
    <w:rsid w:val="009B2DB4"/>
    <w:rsid w:val="009B722A"/>
    <w:rsid w:val="009E3C05"/>
    <w:rsid w:val="00A06567"/>
    <w:rsid w:val="00A363E3"/>
    <w:rsid w:val="00AA7368"/>
    <w:rsid w:val="00AD10F0"/>
    <w:rsid w:val="00AD66CB"/>
    <w:rsid w:val="00B25429"/>
    <w:rsid w:val="00B30C3F"/>
    <w:rsid w:val="00B647D2"/>
    <w:rsid w:val="00B90A6C"/>
    <w:rsid w:val="00BA7EFD"/>
    <w:rsid w:val="00BB60AC"/>
    <w:rsid w:val="00BC21CB"/>
    <w:rsid w:val="00BC3291"/>
    <w:rsid w:val="00C00A94"/>
    <w:rsid w:val="00C34102"/>
    <w:rsid w:val="00C63FD3"/>
    <w:rsid w:val="00CB1164"/>
    <w:rsid w:val="00CC1FE7"/>
    <w:rsid w:val="00CD709B"/>
    <w:rsid w:val="00CF46A9"/>
    <w:rsid w:val="00D320C4"/>
    <w:rsid w:val="00D65528"/>
    <w:rsid w:val="00D67545"/>
    <w:rsid w:val="00D73ADB"/>
    <w:rsid w:val="00DB077B"/>
    <w:rsid w:val="00DC6A6E"/>
    <w:rsid w:val="00DC79C1"/>
    <w:rsid w:val="00E0749C"/>
    <w:rsid w:val="00E77091"/>
    <w:rsid w:val="00E86BE1"/>
    <w:rsid w:val="00F14606"/>
    <w:rsid w:val="00F6356B"/>
    <w:rsid w:val="00F85556"/>
    <w:rsid w:val="00FE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8683"/>
  <w15:docId w15:val="{02A12C6C-8FCA-473D-8E14-39E173B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72287143">
      <w:bodyDiv w:val="1"/>
      <w:marLeft w:val="0"/>
      <w:marRight w:val="0"/>
      <w:marTop w:val="0"/>
      <w:marBottom w:val="0"/>
      <w:divBdr>
        <w:top w:val="none" w:sz="0" w:space="0" w:color="auto"/>
        <w:left w:val="none" w:sz="0" w:space="0" w:color="auto"/>
        <w:bottom w:val="none" w:sz="0" w:space="0" w:color="auto"/>
        <w:right w:val="none" w:sz="0" w:space="0" w:color="auto"/>
      </w:divBdr>
    </w:div>
    <w:div w:id="224804840">
      <w:bodyDiv w:val="1"/>
      <w:marLeft w:val="0"/>
      <w:marRight w:val="0"/>
      <w:marTop w:val="0"/>
      <w:marBottom w:val="0"/>
      <w:divBdr>
        <w:top w:val="none" w:sz="0" w:space="0" w:color="auto"/>
        <w:left w:val="none" w:sz="0" w:space="0" w:color="auto"/>
        <w:bottom w:val="none" w:sz="0" w:space="0" w:color="auto"/>
        <w:right w:val="none" w:sz="0" w:space="0" w:color="auto"/>
      </w:divBdr>
    </w:div>
    <w:div w:id="232741413">
      <w:bodyDiv w:val="1"/>
      <w:marLeft w:val="0"/>
      <w:marRight w:val="0"/>
      <w:marTop w:val="0"/>
      <w:marBottom w:val="0"/>
      <w:divBdr>
        <w:top w:val="none" w:sz="0" w:space="0" w:color="auto"/>
        <w:left w:val="none" w:sz="0" w:space="0" w:color="auto"/>
        <w:bottom w:val="none" w:sz="0" w:space="0" w:color="auto"/>
        <w:right w:val="none" w:sz="0" w:space="0" w:color="auto"/>
      </w:divBdr>
    </w:div>
    <w:div w:id="262541829">
      <w:bodyDiv w:val="1"/>
      <w:marLeft w:val="0"/>
      <w:marRight w:val="0"/>
      <w:marTop w:val="0"/>
      <w:marBottom w:val="0"/>
      <w:divBdr>
        <w:top w:val="none" w:sz="0" w:space="0" w:color="auto"/>
        <w:left w:val="none" w:sz="0" w:space="0" w:color="auto"/>
        <w:bottom w:val="none" w:sz="0" w:space="0" w:color="auto"/>
        <w:right w:val="none" w:sz="0" w:space="0" w:color="auto"/>
      </w:divBdr>
    </w:div>
    <w:div w:id="367684292">
      <w:bodyDiv w:val="1"/>
      <w:marLeft w:val="0"/>
      <w:marRight w:val="0"/>
      <w:marTop w:val="0"/>
      <w:marBottom w:val="0"/>
      <w:divBdr>
        <w:top w:val="none" w:sz="0" w:space="0" w:color="auto"/>
        <w:left w:val="none" w:sz="0" w:space="0" w:color="auto"/>
        <w:bottom w:val="none" w:sz="0" w:space="0" w:color="auto"/>
        <w:right w:val="none" w:sz="0" w:space="0" w:color="auto"/>
      </w:divBdr>
    </w:div>
    <w:div w:id="551231952">
      <w:bodyDiv w:val="1"/>
      <w:marLeft w:val="0"/>
      <w:marRight w:val="0"/>
      <w:marTop w:val="0"/>
      <w:marBottom w:val="0"/>
      <w:divBdr>
        <w:top w:val="none" w:sz="0" w:space="0" w:color="auto"/>
        <w:left w:val="none" w:sz="0" w:space="0" w:color="auto"/>
        <w:bottom w:val="none" w:sz="0" w:space="0" w:color="auto"/>
        <w:right w:val="none" w:sz="0" w:space="0" w:color="auto"/>
      </w:divBdr>
    </w:div>
    <w:div w:id="553660788">
      <w:bodyDiv w:val="1"/>
      <w:marLeft w:val="0"/>
      <w:marRight w:val="0"/>
      <w:marTop w:val="0"/>
      <w:marBottom w:val="0"/>
      <w:divBdr>
        <w:top w:val="none" w:sz="0" w:space="0" w:color="auto"/>
        <w:left w:val="none" w:sz="0" w:space="0" w:color="auto"/>
        <w:bottom w:val="none" w:sz="0" w:space="0" w:color="auto"/>
        <w:right w:val="none" w:sz="0" w:space="0" w:color="auto"/>
      </w:divBdr>
    </w:div>
    <w:div w:id="623116936">
      <w:bodyDiv w:val="1"/>
      <w:marLeft w:val="0"/>
      <w:marRight w:val="0"/>
      <w:marTop w:val="0"/>
      <w:marBottom w:val="0"/>
      <w:divBdr>
        <w:top w:val="none" w:sz="0" w:space="0" w:color="auto"/>
        <w:left w:val="none" w:sz="0" w:space="0" w:color="auto"/>
        <w:bottom w:val="none" w:sz="0" w:space="0" w:color="auto"/>
        <w:right w:val="none" w:sz="0" w:space="0" w:color="auto"/>
      </w:divBdr>
    </w:div>
    <w:div w:id="717508769">
      <w:bodyDiv w:val="1"/>
      <w:marLeft w:val="0"/>
      <w:marRight w:val="0"/>
      <w:marTop w:val="0"/>
      <w:marBottom w:val="0"/>
      <w:divBdr>
        <w:top w:val="none" w:sz="0" w:space="0" w:color="auto"/>
        <w:left w:val="none" w:sz="0" w:space="0" w:color="auto"/>
        <w:bottom w:val="none" w:sz="0" w:space="0" w:color="auto"/>
        <w:right w:val="none" w:sz="0" w:space="0" w:color="auto"/>
      </w:divBdr>
    </w:div>
    <w:div w:id="800267241">
      <w:bodyDiv w:val="1"/>
      <w:marLeft w:val="0"/>
      <w:marRight w:val="0"/>
      <w:marTop w:val="0"/>
      <w:marBottom w:val="0"/>
      <w:divBdr>
        <w:top w:val="none" w:sz="0" w:space="0" w:color="auto"/>
        <w:left w:val="none" w:sz="0" w:space="0" w:color="auto"/>
        <w:bottom w:val="none" w:sz="0" w:space="0" w:color="auto"/>
        <w:right w:val="none" w:sz="0" w:space="0" w:color="auto"/>
      </w:divBdr>
    </w:div>
    <w:div w:id="982468920">
      <w:bodyDiv w:val="1"/>
      <w:marLeft w:val="0"/>
      <w:marRight w:val="0"/>
      <w:marTop w:val="0"/>
      <w:marBottom w:val="0"/>
      <w:divBdr>
        <w:top w:val="none" w:sz="0" w:space="0" w:color="auto"/>
        <w:left w:val="none" w:sz="0" w:space="0" w:color="auto"/>
        <w:bottom w:val="none" w:sz="0" w:space="0" w:color="auto"/>
        <w:right w:val="none" w:sz="0" w:space="0" w:color="auto"/>
      </w:divBdr>
    </w:div>
    <w:div w:id="1383334909">
      <w:bodyDiv w:val="1"/>
      <w:marLeft w:val="0"/>
      <w:marRight w:val="0"/>
      <w:marTop w:val="0"/>
      <w:marBottom w:val="0"/>
      <w:divBdr>
        <w:top w:val="none" w:sz="0" w:space="0" w:color="auto"/>
        <w:left w:val="none" w:sz="0" w:space="0" w:color="auto"/>
        <w:bottom w:val="none" w:sz="0" w:space="0" w:color="auto"/>
        <w:right w:val="none" w:sz="0" w:space="0" w:color="auto"/>
      </w:divBdr>
    </w:div>
    <w:div w:id="1552570143">
      <w:bodyDiv w:val="1"/>
      <w:marLeft w:val="0"/>
      <w:marRight w:val="0"/>
      <w:marTop w:val="0"/>
      <w:marBottom w:val="0"/>
      <w:divBdr>
        <w:top w:val="none" w:sz="0" w:space="0" w:color="auto"/>
        <w:left w:val="none" w:sz="0" w:space="0" w:color="auto"/>
        <w:bottom w:val="none" w:sz="0" w:space="0" w:color="auto"/>
        <w:right w:val="none" w:sz="0" w:space="0" w:color="auto"/>
      </w:divBdr>
    </w:div>
    <w:div w:id="1846749817">
      <w:bodyDiv w:val="1"/>
      <w:marLeft w:val="0"/>
      <w:marRight w:val="0"/>
      <w:marTop w:val="0"/>
      <w:marBottom w:val="0"/>
      <w:divBdr>
        <w:top w:val="none" w:sz="0" w:space="0" w:color="auto"/>
        <w:left w:val="none" w:sz="0" w:space="0" w:color="auto"/>
        <w:bottom w:val="none" w:sz="0" w:space="0" w:color="auto"/>
        <w:right w:val="none" w:sz="0" w:space="0" w:color="auto"/>
      </w:divBdr>
    </w:div>
    <w:div w:id="1990405080">
      <w:bodyDiv w:val="1"/>
      <w:marLeft w:val="0"/>
      <w:marRight w:val="0"/>
      <w:marTop w:val="0"/>
      <w:marBottom w:val="0"/>
      <w:divBdr>
        <w:top w:val="none" w:sz="0" w:space="0" w:color="auto"/>
        <w:left w:val="none" w:sz="0" w:space="0" w:color="auto"/>
        <w:bottom w:val="none" w:sz="0" w:space="0" w:color="auto"/>
        <w:right w:val="none" w:sz="0" w:space="0" w:color="auto"/>
      </w:divBdr>
    </w:div>
    <w:div w:id="1996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1699</Words>
  <Characters>9690</Characters>
  <Application>Microsoft Office Word</Application>
  <DocSecurity>0</DocSecurity>
  <Lines>80</Lines>
  <Paragraphs>22</Paragraphs>
  <ScaleCrop>false</ScaleCrop>
  <Company>China</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81</cp:revision>
  <cp:lastPrinted>2018-03-02T02:09:00Z</cp:lastPrinted>
  <dcterms:created xsi:type="dcterms:W3CDTF">2017-10-19T04:56:00Z</dcterms:created>
  <dcterms:modified xsi:type="dcterms:W3CDTF">2018-03-02T09:07:00Z</dcterms:modified>
</cp:coreProperties>
</file>