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84F9E" w14:textId="77777777" w:rsidR="00AB03A9" w:rsidRDefault="00AB03A9" w:rsidP="00AB03A9">
      <w:pPr>
        <w:jc w:val="center"/>
        <w:rPr>
          <w:rFonts w:ascii="宋体" w:eastAsia="宋体" w:hAnsi="宋体" w:cs="Times New Roman"/>
          <w:color w:val="FF0000"/>
          <w:sz w:val="52"/>
          <w:szCs w:val="52"/>
        </w:rPr>
      </w:pPr>
    </w:p>
    <w:p w14:paraId="07132483" w14:textId="77777777" w:rsidR="00AB03A9" w:rsidRPr="00AB03A9" w:rsidRDefault="00AB03A9" w:rsidP="00AB03A9">
      <w:pPr>
        <w:jc w:val="center"/>
        <w:rPr>
          <w:rFonts w:ascii="宋体" w:eastAsia="宋体" w:hAnsi="宋体" w:cs="Times New Roman"/>
          <w:color w:val="FF0000"/>
          <w:sz w:val="52"/>
          <w:szCs w:val="52"/>
        </w:rPr>
      </w:pPr>
      <w:r w:rsidRPr="00AB03A9">
        <w:rPr>
          <w:rFonts w:ascii="宋体" w:eastAsia="宋体" w:hAnsi="宋体" w:cs="Times New Roman" w:hint="eastAsia"/>
          <w:color w:val="FF0000"/>
          <w:sz w:val="52"/>
          <w:szCs w:val="52"/>
        </w:rPr>
        <w:t>档案馆搬迁服务</w:t>
      </w:r>
    </w:p>
    <w:p w14:paraId="046C78D8" w14:textId="77777777" w:rsidR="00AB03A9" w:rsidRPr="00AB03A9" w:rsidRDefault="00AB03A9" w:rsidP="00AB03A9">
      <w:pPr>
        <w:jc w:val="center"/>
        <w:rPr>
          <w:rFonts w:ascii="宋体" w:eastAsia="宋体" w:hAnsi="宋体" w:cs="Times New Roman"/>
          <w:color w:val="FF0000"/>
          <w:sz w:val="52"/>
          <w:szCs w:val="52"/>
        </w:rPr>
      </w:pPr>
    </w:p>
    <w:p w14:paraId="506497A0" w14:textId="77777777" w:rsidR="00AB03A9" w:rsidRPr="00AB03A9" w:rsidRDefault="00AB03A9" w:rsidP="00AB03A9">
      <w:pPr>
        <w:jc w:val="center"/>
        <w:rPr>
          <w:rFonts w:ascii="宋体" w:eastAsia="宋体" w:hAnsi="宋体" w:cs="Times New Roman"/>
          <w:color w:val="0000FF"/>
          <w:sz w:val="52"/>
          <w:szCs w:val="52"/>
        </w:rPr>
      </w:pPr>
    </w:p>
    <w:p w14:paraId="3E19AA35" w14:textId="77777777" w:rsidR="00AB03A9" w:rsidRPr="00AB03A9" w:rsidRDefault="00AB03A9" w:rsidP="00AB03A9">
      <w:pPr>
        <w:jc w:val="center"/>
        <w:rPr>
          <w:rFonts w:ascii="宋体" w:eastAsia="宋体" w:hAnsi="宋体" w:cs="Times New Roman"/>
          <w:b/>
          <w:color w:val="000000"/>
          <w:sz w:val="90"/>
          <w:szCs w:val="24"/>
        </w:rPr>
      </w:pPr>
      <w:r w:rsidRPr="00AB03A9">
        <w:rPr>
          <w:rFonts w:ascii="宋体" w:eastAsia="宋体" w:hAnsi="宋体" w:cs="Times New Roman" w:hint="eastAsia"/>
          <w:b/>
          <w:color w:val="000000"/>
          <w:sz w:val="90"/>
          <w:szCs w:val="24"/>
        </w:rPr>
        <w:t>采 购 文 件</w:t>
      </w:r>
    </w:p>
    <w:p w14:paraId="79A38393" w14:textId="7777777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（项目编号：</w:t>
      </w:r>
      <w:r w:rsidRPr="00AB03A9">
        <w:rPr>
          <w:rFonts w:ascii="宋体" w:eastAsia="宋体" w:hAnsi="宋体" w:cs="Times New Roman" w:hint="eastAsia"/>
          <w:color w:val="FF0000"/>
          <w:sz w:val="30"/>
          <w:szCs w:val="24"/>
        </w:rPr>
        <w:t>SZU2016</w:t>
      </w:r>
      <w:r w:rsidRPr="00AB03A9">
        <w:rPr>
          <w:rFonts w:ascii="宋体" w:eastAsia="宋体" w:hAnsi="宋体" w:cs="Times New Roman"/>
          <w:color w:val="FF0000"/>
          <w:sz w:val="30"/>
          <w:szCs w:val="24"/>
        </w:rPr>
        <w:t>378FW</w:t>
      </w:r>
      <w:r w:rsidRPr="00AB03A9">
        <w:rPr>
          <w:rFonts w:ascii="宋体" w:eastAsia="宋体" w:hAnsi="宋体" w:cs="Times New Roman" w:hint="eastAsia"/>
          <w:color w:val="000000"/>
          <w:sz w:val="30"/>
          <w:szCs w:val="24"/>
        </w:rPr>
        <w:t>）</w:t>
      </w:r>
    </w:p>
    <w:p w14:paraId="10FB93D1" w14:textId="77777777" w:rsidR="00AB03A9" w:rsidRPr="00AB03A9" w:rsidRDefault="00AB03A9" w:rsidP="00AB03A9">
      <w:pPr>
        <w:jc w:val="center"/>
        <w:rPr>
          <w:rFonts w:ascii="宋体" w:eastAsia="宋体" w:hAnsi="宋体" w:cs="Times New Roman"/>
          <w:color w:val="000000"/>
          <w:sz w:val="90"/>
          <w:szCs w:val="24"/>
        </w:rPr>
      </w:pPr>
    </w:p>
    <w:p w14:paraId="1E6284AE" w14:textId="77777777" w:rsidR="00AB03A9" w:rsidRPr="00AB03A9" w:rsidRDefault="00AB03A9" w:rsidP="00AB03A9">
      <w:pPr>
        <w:jc w:val="center"/>
        <w:rPr>
          <w:rFonts w:ascii="宋体" w:eastAsia="宋体" w:hAnsi="宋体" w:cs="Times New Roman"/>
          <w:color w:val="000000"/>
          <w:sz w:val="90"/>
          <w:szCs w:val="24"/>
        </w:rPr>
      </w:pPr>
    </w:p>
    <w:p w14:paraId="4488D330" w14:textId="77777777" w:rsidR="00AB03A9" w:rsidRPr="00AB03A9" w:rsidRDefault="00AB03A9" w:rsidP="00AB03A9">
      <w:pPr>
        <w:jc w:val="center"/>
        <w:rPr>
          <w:rFonts w:ascii="宋体" w:eastAsia="宋体" w:hAnsi="宋体" w:cs="Times New Roman"/>
          <w:color w:val="000000"/>
          <w:sz w:val="90"/>
          <w:szCs w:val="24"/>
        </w:rPr>
      </w:pPr>
    </w:p>
    <w:p w14:paraId="501AB952" w14:textId="77777777" w:rsidR="00AB03A9" w:rsidRPr="00AB03A9" w:rsidRDefault="00AB03A9" w:rsidP="00AB03A9">
      <w:pPr>
        <w:jc w:val="center"/>
        <w:rPr>
          <w:rFonts w:ascii="宋体" w:eastAsia="宋体" w:hAnsi="宋体" w:cs="Times New Roman"/>
          <w:color w:val="000000"/>
          <w:sz w:val="90"/>
          <w:szCs w:val="24"/>
        </w:rPr>
      </w:pPr>
    </w:p>
    <w:p w14:paraId="2C44534F" w14:textId="77777777" w:rsidR="00AB03A9" w:rsidRPr="00AB03A9" w:rsidRDefault="00AB03A9" w:rsidP="00AB03A9">
      <w:pPr>
        <w:jc w:val="center"/>
        <w:rPr>
          <w:rFonts w:ascii="宋体" w:eastAsia="宋体" w:hAnsi="宋体" w:cs="Times New Roman"/>
          <w:color w:val="000000"/>
          <w:sz w:val="90"/>
          <w:szCs w:val="24"/>
        </w:rPr>
      </w:pPr>
    </w:p>
    <w:p w14:paraId="543CD357" w14:textId="7777777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深圳大学招投标管理中心</w:t>
      </w:r>
    </w:p>
    <w:p w14:paraId="3C84A20C" w14:textId="7777777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FF0000"/>
          <w:sz w:val="30"/>
          <w:szCs w:val="24"/>
        </w:rPr>
        <w:t>二零一六年十二月</w:t>
      </w:r>
    </w:p>
    <w:p w14:paraId="653C5C08" w14:textId="467E8AA4" w:rsidR="00C22634" w:rsidRDefault="00AB03A9" w:rsidP="00AB03A9">
      <w:pPr>
        <w:keepNext/>
        <w:keepLines/>
        <w:spacing w:before="340" w:after="330" w:line="360" w:lineRule="auto"/>
        <w:jc w:val="center"/>
        <w:outlineLvl w:val="0"/>
        <w:rPr>
          <w:rFonts w:ascii="宋体" w:eastAsia="黑体" w:hAnsi="宋体" w:cs="Times New Roman"/>
          <w:b/>
          <w:bCs/>
          <w:kern w:val="44"/>
          <w:sz w:val="36"/>
          <w:szCs w:val="44"/>
        </w:rPr>
      </w:pPr>
      <w:r>
        <w:rPr>
          <w:rFonts w:ascii="宋体" w:eastAsia="黑体" w:hAnsi="宋体" w:cs="Times New Roman" w:hint="eastAsia"/>
          <w:b/>
          <w:bCs/>
          <w:kern w:val="44"/>
          <w:sz w:val="36"/>
          <w:szCs w:val="44"/>
        </w:rPr>
        <w:lastRenderedPageBreak/>
        <w:t>关键信息</w:t>
      </w:r>
    </w:p>
    <w:p w14:paraId="69CDB5F0" w14:textId="77777777" w:rsidR="00AB03A9" w:rsidRDefault="00AB03A9" w:rsidP="002B6DF4">
      <w:pPr>
        <w:keepNext/>
        <w:keepLines/>
        <w:spacing w:before="340" w:after="330" w:line="360" w:lineRule="auto"/>
        <w:jc w:val="center"/>
        <w:outlineLvl w:val="0"/>
        <w:rPr>
          <w:rFonts w:ascii="Times New Roman" w:eastAsia="宋体" w:hAnsi="Times New Roman" w:cs="Times New Roman"/>
          <w:szCs w:val="24"/>
        </w:rPr>
      </w:pPr>
    </w:p>
    <w:p w14:paraId="13C9AFB3"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4"/>
          <w:szCs w:val="20"/>
        </w:rPr>
      </w:pPr>
      <w:r>
        <w:rPr>
          <w:rFonts w:ascii="宋体" w:eastAsia="宋体" w:hAnsi="宋体" w:cs="Times New Roman" w:hint="eastAsia"/>
          <w:b/>
          <w:bCs/>
          <w:kern w:val="0"/>
          <w:sz w:val="24"/>
          <w:szCs w:val="20"/>
        </w:rPr>
        <w:t>项目信息</w:t>
      </w:r>
    </w:p>
    <w:p w14:paraId="3B663501"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项目编号：  SZ</w:t>
      </w:r>
      <w:r>
        <w:rPr>
          <w:rFonts w:ascii="宋体" w:eastAsia="宋体" w:hAnsi="宋体" w:cs="Times New Roman" w:hint="eastAsia"/>
          <w:sz w:val="32"/>
          <w:szCs w:val="24"/>
        </w:rPr>
        <w:t>U</w:t>
      </w:r>
      <w:r>
        <w:rPr>
          <w:rFonts w:ascii="宋体" w:eastAsia="宋体" w:hAnsi="宋体" w:cs="Times New Roman"/>
          <w:sz w:val="32"/>
          <w:szCs w:val="24"/>
        </w:rPr>
        <w:t>2016378FW</w:t>
      </w:r>
    </w:p>
    <w:p w14:paraId="5B0C2C12"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项目名称：  </w:t>
      </w:r>
      <w:r>
        <w:rPr>
          <w:rFonts w:ascii="宋体" w:eastAsia="宋体" w:hAnsi="宋体" w:cs="Times New Roman" w:hint="eastAsia"/>
          <w:sz w:val="32"/>
          <w:szCs w:val="24"/>
        </w:rPr>
        <w:t>档案馆搬迁服务</w:t>
      </w:r>
    </w:p>
    <w:p w14:paraId="7D039E07"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包   号：   A</w:t>
      </w:r>
    </w:p>
    <w:p w14:paraId="0ED27D8A"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项目类型：  服务类</w:t>
      </w:r>
    </w:p>
    <w:p w14:paraId="3C26C883"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采购方式：  公开招标</w:t>
      </w:r>
    </w:p>
    <w:p w14:paraId="36E717F7"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货币类型：  人民币</w:t>
      </w:r>
    </w:p>
    <w:p w14:paraId="5A8F386B" w14:textId="77777777" w:rsidR="00AB03A9" w:rsidRDefault="00AB03A9" w:rsidP="00AB03A9">
      <w:pPr>
        <w:rPr>
          <w:rFonts w:ascii="宋体" w:eastAsia="宋体" w:hAnsi="宋体" w:cs="Times New Roman"/>
          <w:sz w:val="32"/>
          <w:szCs w:val="24"/>
        </w:rPr>
      </w:pPr>
    </w:p>
    <w:p w14:paraId="43744AF8"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hint="eastAsia"/>
          <w:b/>
          <w:bCs/>
          <w:kern w:val="0"/>
          <w:sz w:val="36"/>
          <w:szCs w:val="20"/>
        </w:rPr>
        <w:t>投标文件初审表</w:t>
      </w:r>
    </w:p>
    <w:p w14:paraId="5F6CEDB9" w14:textId="77777777" w:rsidR="00AB03A9" w:rsidRDefault="00AB03A9" w:rsidP="00AB03A9">
      <w:pPr>
        <w:jc w:val="center"/>
        <w:rPr>
          <w:rFonts w:ascii="Times New Roman" w:eastAsia="宋体" w:hAnsi="Times New Roman" w:cs="Times New Roman"/>
          <w:b/>
          <w:szCs w:val="24"/>
        </w:rPr>
      </w:pPr>
      <w:r>
        <w:rPr>
          <w:rFonts w:ascii="Times New Roman" w:eastAsia="宋体" w:hAnsi="Times New Roman" w:cs="Times New Roman" w:hint="eastAsia"/>
          <w:b/>
          <w:szCs w:val="24"/>
        </w:rPr>
        <w:t>（凡有下列情形之一的，投标文件无效，投标作废标处理）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907"/>
      </w:tblGrid>
      <w:tr w:rsidR="00AB03A9" w14:paraId="2D028D28" w14:textId="77777777" w:rsidTr="0010431D">
        <w:tc>
          <w:tcPr>
            <w:tcW w:w="8296" w:type="dxa"/>
            <w:gridSpan w:val="2"/>
          </w:tcPr>
          <w:p w14:paraId="70E8C60B"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资格性检查表</w:t>
            </w:r>
          </w:p>
        </w:tc>
      </w:tr>
      <w:tr w:rsidR="00AB03A9" w14:paraId="7D4BEF6C" w14:textId="77777777" w:rsidTr="0010431D">
        <w:tc>
          <w:tcPr>
            <w:tcW w:w="1389" w:type="dxa"/>
          </w:tcPr>
          <w:p w14:paraId="55EE066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1</w:t>
            </w:r>
          </w:p>
        </w:tc>
        <w:tc>
          <w:tcPr>
            <w:tcW w:w="6907" w:type="dxa"/>
          </w:tcPr>
          <w:p w14:paraId="27798E11"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投标人不具备招标文件所列的资格要求，并未提交相应的资格证明资料（详见招标公告</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投标人资格要求）；</w:t>
            </w:r>
          </w:p>
        </w:tc>
      </w:tr>
      <w:tr w:rsidR="00AB03A9" w14:paraId="0C52E289" w14:textId="77777777" w:rsidTr="0010431D">
        <w:tc>
          <w:tcPr>
            <w:tcW w:w="8296" w:type="dxa"/>
            <w:gridSpan w:val="2"/>
          </w:tcPr>
          <w:p w14:paraId="652D0CDA"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符合性检查表</w:t>
            </w:r>
          </w:p>
        </w:tc>
      </w:tr>
      <w:tr w:rsidR="00AB03A9" w14:paraId="7BFBECD4" w14:textId="77777777" w:rsidTr="0010431D">
        <w:tc>
          <w:tcPr>
            <w:tcW w:w="1389" w:type="dxa"/>
          </w:tcPr>
          <w:p w14:paraId="62C9655A"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2</w:t>
            </w:r>
          </w:p>
        </w:tc>
        <w:tc>
          <w:tcPr>
            <w:tcW w:w="6907" w:type="dxa"/>
          </w:tcPr>
          <w:p w14:paraId="634227C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将一个包或一个标段的内容拆开投标；</w:t>
            </w:r>
          </w:p>
        </w:tc>
      </w:tr>
      <w:tr w:rsidR="00AB03A9" w14:paraId="6A113515" w14:textId="77777777" w:rsidTr="0010431D">
        <w:tc>
          <w:tcPr>
            <w:tcW w:w="1389" w:type="dxa"/>
          </w:tcPr>
          <w:p w14:paraId="0AB9796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3</w:t>
            </w:r>
          </w:p>
        </w:tc>
        <w:tc>
          <w:tcPr>
            <w:tcW w:w="6907" w:type="dxa"/>
          </w:tcPr>
          <w:p w14:paraId="0874208B"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招标文件未规定允许有替代方案时，对同一服务投标时，提供两套以上的投标方案；</w:t>
            </w:r>
          </w:p>
        </w:tc>
      </w:tr>
      <w:tr w:rsidR="00AB03A9" w14:paraId="2F235EF3" w14:textId="77777777" w:rsidTr="0010431D">
        <w:tc>
          <w:tcPr>
            <w:tcW w:w="1389" w:type="dxa"/>
          </w:tcPr>
          <w:p w14:paraId="312E568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4</w:t>
            </w:r>
          </w:p>
        </w:tc>
        <w:tc>
          <w:tcPr>
            <w:tcW w:w="6907" w:type="dxa"/>
          </w:tcPr>
          <w:p w14:paraId="59B9273E" w14:textId="1B44AADF" w:rsidR="00AB03A9" w:rsidRDefault="00AB03A9" w:rsidP="00D92847">
            <w:pPr>
              <w:rPr>
                <w:rFonts w:ascii="Times New Roman" w:eastAsia="宋体" w:hAnsi="Times New Roman" w:cs="Times New Roman"/>
                <w:szCs w:val="24"/>
              </w:rPr>
            </w:pPr>
            <w:r>
              <w:rPr>
                <w:rFonts w:ascii="Times New Roman" w:eastAsia="宋体" w:hAnsi="Times New Roman" w:cs="Times New Roman" w:hint="eastAsia"/>
                <w:szCs w:val="24"/>
              </w:rPr>
              <w:t>投标总价或分项报价高于财政预算限额的（财政预算限额为：</w:t>
            </w:r>
            <w:r w:rsidR="00D92847">
              <w:rPr>
                <w:rFonts w:ascii="Times New Roman" w:eastAsia="宋体" w:hAnsi="Times New Roman" w:cs="Times New Roman" w:hint="eastAsia"/>
                <w:szCs w:val="24"/>
              </w:rPr>
              <w:t>3</w:t>
            </w:r>
            <w:r w:rsidR="00D92847">
              <w:rPr>
                <w:rFonts w:ascii="Times New Roman" w:eastAsia="宋体" w:hAnsi="Times New Roman" w:cs="Times New Roman"/>
                <w:szCs w:val="24"/>
              </w:rPr>
              <w:t>0</w:t>
            </w:r>
            <w:r w:rsidR="00D92847">
              <w:rPr>
                <w:rFonts w:ascii="Times New Roman" w:eastAsia="宋体" w:hAnsi="Times New Roman" w:cs="Times New Roman" w:hint="eastAsia"/>
                <w:szCs w:val="24"/>
              </w:rPr>
              <w:t>0,000.00</w:t>
            </w:r>
            <w:r w:rsidR="00D92847">
              <w:rPr>
                <w:rFonts w:ascii="宋体" w:eastAsia="宋体" w:hAnsi="宋体" w:cs="Times New Roman" w:hint="eastAsia"/>
                <w:szCs w:val="24"/>
              </w:rPr>
              <w:t>元（人民币</w:t>
            </w:r>
            <w:r>
              <w:rPr>
                <w:rFonts w:ascii="Times New Roman" w:eastAsia="宋体" w:hAnsi="Times New Roman" w:cs="Times New Roman" w:hint="eastAsia"/>
                <w:szCs w:val="24"/>
              </w:rPr>
              <w:t>）；</w:t>
            </w:r>
          </w:p>
        </w:tc>
      </w:tr>
      <w:tr w:rsidR="00AB03A9" w14:paraId="4B869AAB" w14:textId="77777777" w:rsidTr="0010431D">
        <w:tc>
          <w:tcPr>
            <w:tcW w:w="1389" w:type="dxa"/>
          </w:tcPr>
          <w:p w14:paraId="7AFE598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5</w:t>
            </w:r>
          </w:p>
        </w:tc>
        <w:tc>
          <w:tcPr>
            <w:tcW w:w="6907" w:type="dxa"/>
          </w:tcPr>
          <w:p w14:paraId="0ABE8F28"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同一项目出现两个以上报价；</w:t>
            </w:r>
          </w:p>
        </w:tc>
      </w:tr>
      <w:tr w:rsidR="00AB03A9" w14:paraId="523AC8A8" w14:textId="77777777" w:rsidTr="0010431D">
        <w:tc>
          <w:tcPr>
            <w:tcW w:w="1389" w:type="dxa"/>
          </w:tcPr>
          <w:p w14:paraId="05E8614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6</w:t>
            </w:r>
          </w:p>
        </w:tc>
        <w:tc>
          <w:tcPr>
            <w:tcW w:w="6907" w:type="dxa"/>
          </w:tcPr>
          <w:p w14:paraId="3EE78088"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投标人的报价低于其成本，且不能做出合理说明；</w:t>
            </w:r>
          </w:p>
        </w:tc>
      </w:tr>
      <w:tr w:rsidR="00AB03A9" w14:paraId="6AE53020" w14:textId="77777777" w:rsidTr="0010431D">
        <w:tc>
          <w:tcPr>
            <w:tcW w:w="1389" w:type="dxa"/>
          </w:tcPr>
          <w:p w14:paraId="3430BA69"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7</w:t>
            </w:r>
          </w:p>
        </w:tc>
        <w:tc>
          <w:tcPr>
            <w:tcW w:w="6907" w:type="dxa"/>
          </w:tcPr>
          <w:p w14:paraId="4C6C1EC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投标文件载明的招标项目服务期限不满足招标文件要求；</w:t>
            </w:r>
          </w:p>
        </w:tc>
      </w:tr>
      <w:tr w:rsidR="00AB03A9" w14:paraId="76F59CDC" w14:textId="77777777" w:rsidTr="0010431D">
        <w:tc>
          <w:tcPr>
            <w:tcW w:w="1389" w:type="dxa"/>
          </w:tcPr>
          <w:p w14:paraId="75741D2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lastRenderedPageBreak/>
              <w:t>8</w:t>
            </w:r>
          </w:p>
        </w:tc>
        <w:tc>
          <w:tcPr>
            <w:tcW w:w="6907" w:type="dxa"/>
          </w:tcPr>
          <w:p w14:paraId="02905ABC"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所投投标方案、服务内容在质量、技术、方案等方面没有实质性满足招标文件要求的（是否实质性满足招标文件要求，由评标委员会来做出评判）；</w:t>
            </w:r>
          </w:p>
        </w:tc>
      </w:tr>
      <w:tr w:rsidR="00AB03A9" w14:paraId="5CA17AA5" w14:textId="77777777" w:rsidTr="0010431D">
        <w:tc>
          <w:tcPr>
            <w:tcW w:w="1389" w:type="dxa"/>
          </w:tcPr>
          <w:p w14:paraId="478F977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9</w:t>
            </w:r>
          </w:p>
        </w:tc>
        <w:tc>
          <w:tcPr>
            <w:tcW w:w="6907" w:type="dxa"/>
          </w:tcPr>
          <w:p w14:paraId="6AB27E3B"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未按招标文件所提供的样式填写投标函，或未按招标文件对投标文件组成的要求提供投标文件的（投标文件组成不完整）；</w:t>
            </w:r>
          </w:p>
        </w:tc>
      </w:tr>
      <w:tr w:rsidR="00AB03A9" w14:paraId="759F5917" w14:textId="77777777" w:rsidTr="0010431D">
        <w:tc>
          <w:tcPr>
            <w:tcW w:w="1389" w:type="dxa"/>
          </w:tcPr>
          <w:p w14:paraId="39EAE448"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10</w:t>
            </w:r>
          </w:p>
        </w:tc>
        <w:tc>
          <w:tcPr>
            <w:tcW w:w="6907" w:type="dxa"/>
          </w:tcPr>
          <w:p w14:paraId="03447DEB"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投标报价有严重缺漏项目或对招标文件规定的服务清单项目及数量进行修改；</w:t>
            </w:r>
          </w:p>
        </w:tc>
      </w:tr>
      <w:tr w:rsidR="00AB03A9" w14:paraId="4DF9AD46" w14:textId="77777777" w:rsidTr="0010431D">
        <w:tc>
          <w:tcPr>
            <w:tcW w:w="1389" w:type="dxa"/>
          </w:tcPr>
          <w:p w14:paraId="7D29B473"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szCs w:val="24"/>
              </w:rPr>
              <w:t>1</w:t>
            </w:r>
          </w:p>
        </w:tc>
        <w:tc>
          <w:tcPr>
            <w:tcW w:w="6907" w:type="dxa"/>
          </w:tcPr>
          <w:p w14:paraId="43FCA2AD"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法律、法规规定的其他情形。</w:t>
            </w:r>
          </w:p>
        </w:tc>
      </w:tr>
    </w:tbl>
    <w:p w14:paraId="7E793BE1" w14:textId="77777777" w:rsidR="00AB03A9" w:rsidRDefault="00AB03A9" w:rsidP="00AB03A9">
      <w:pPr>
        <w:rPr>
          <w:rFonts w:ascii="Times New Roman" w:eastAsia="宋体" w:hAnsi="Times New Roman" w:cs="Times New Roman"/>
          <w:szCs w:val="24"/>
        </w:rPr>
      </w:pPr>
    </w:p>
    <w:p w14:paraId="0BFB24B2" w14:textId="77777777" w:rsidR="00AB03A9" w:rsidRDefault="00AB03A9" w:rsidP="00AB03A9">
      <w:pPr>
        <w:rPr>
          <w:rFonts w:ascii="Times New Roman" w:eastAsia="宋体" w:hAnsi="Times New Roman" w:cs="Times New Roman"/>
          <w:szCs w:val="24"/>
        </w:rPr>
      </w:pPr>
    </w:p>
    <w:p w14:paraId="3CBB812E"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b/>
          <w:bCs/>
          <w:kern w:val="0"/>
          <w:sz w:val="36"/>
          <w:szCs w:val="20"/>
        </w:rPr>
        <w:t>评标信息</w:t>
      </w:r>
    </w:p>
    <w:p w14:paraId="00578440"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评标方法：</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综合评分法</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 xml:space="preserve">平均价格下浮比例：　</w:t>
      </w:r>
      <w:r>
        <w:rPr>
          <w:rFonts w:ascii="Times New Roman" w:eastAsia="宋体" w:hAnsi="Times New Roman" w:cs="Times New Roman" w:hint="eastAsia"/>
          <w:szCs w:val="24"/>
        </w:rPr>
        <w:t>5%</w:t>
      </w:r>
    </w:p>
    <w:p w14:paraId="38794A1E"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评标方法说明：</w:t>
      </w:r>
    </w:p>
    <w:p w14:paraId="201D2397"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评标方法</w:t>
      </w:r>
    </w:p>
    <w:p w14:paraId="18EB0CAF"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价格分计算方法可分两种：</w:t>
      </w:r>
    </w:p>
    <w:p w14:paraId="0C524B3A"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方法</w:t>
      </w:r>
      <w:proofErr w:type="gramStart"/>
      <w:r>
        <w:rPr>
          <w:rFonts w:ascii="Times New Roman" w:eastAsia="宋体" w:hAnsi="Times New Roman" w:cs="Times New Roman" w:hint="eastAsia"/>
          <w:szCs w:val="24"/>
        </w:rPr>
        <w:t>一</w:t>
      </w:r>
      <w:proofErr w:type="gramEnd"/>
      <w:r>
        <w:rPr>
          <w:rFonts w:ascii="Times New Roman" w:eastAsia="宋体" w:hAnsi="Times New Roman" w:cs="Times New Roman" w:hint="eastAsia"/>
          <w:szCs w:val="24"/>
        </w:rPr>
        <w:t>：价格分</w:t>
      </w:r>
      <w:r>
        <w:rPr>
          <w:rFonts w:ascii="Times New Roman" w:eastAsia="宋体" w:hAnsi="Times New Roman" w:cs="Times New Roman" w:hint="eastAsia"/>
          <w:szCs w:val="24"/>
        </w:rPr>
        <w:t>=[1-</w:t>
      </w:r>
      <w:r>
        <w:rPr>
          <w:rFonts w:ascii="Times New Roman" w:eastAsia="宋体" w:hAnsi="Times New Roman" w:cs="Times New Roman" w:hint="eastAsia"/>
          <w:szCs w:val="24"/>
        </w:rPr>
        <w:t>（投标报价</w:t>
      </w:r>
      <w:r>
        <w:rPr>
          <w:rFonts w:ascii="Times New Roman" w:eastAsia="宋体" w:hAnsi="Times New Roman" w:cs="Times New Roman" w:hint="eastAsia"/>
          <w:szCs w:val="24"/>
        </w:rPr>
        <w:t>-</w:t>
      </w:r>
      <w:r>
        <w:rPr>
          <w:rFonts w:ascii="Times New Roman" w:eastAsia="宋体" w:hAnsi="Times New Roman" w:cs="Times New Roman" w:hint="eastAsia"/>
          <w:szCs w:val="24"/>
        </w:rPr>
        <w:t>最低价）</w:t>
      </w:r>
      <w:r>
        <w:rPr>
          <w:rFonts w:ascii="Times New Roman" w:eastAsia="宋体" w:hAnsi="Times New Roman" w:cs="Times New Roman" w:hint="eastAsia"/>
          <w:szCs w:val="24"/>
        </w:rPr>
        <w:t>/</w:t>
      </w:r>
      <w:r>
        <w:rPr>
          <w:rFonts w:ascii="Times New Roman" w:eastAsia="宋体" w:hAnsi="Times New Roman" w:cs="Times New Roman" w:hint="eastAsia"/>
          <w:szCs w:val="24"/>
        </w:rPr>
        <w:t>最低价</w:t>
      </w:r>
      <w:r>
        <w:rPr>
          <w:rFonts w:ascii="Times New Roman" w:eastAsia="宋体" w:hAnsi="Times New Roman" w:cs="Times New Roman" w:hint="eastAsia"/>
          <w:szCs w:val="24"/>
        </w:rPr>
        <w:t>]</w:t>
      </w:r>
      <w:r>
        <w:rPr>
          <w:rFonts w:ascii="Times New Roman" w:eastAsia="宋体" w:hAnsi="Times New Roman" w:cs="Times New Roman" w:hint="eastAsia"/>
          <w:szCs w:val="24"/>
        </w:rPr>
        <w:t>×价格权重×</w:t>
      </w:r>
      <w:r>
        <w:rPr>
          <w:rFonts w:ascii="Times New Roman" w:eastAsia="宋体" w:hAnsi="Times New Roman" w:cs="Times New Roman" w:hint="eastAsia"/>
          <w:szCs w:val="24"/>
        </w:rPr>
        <w:t>100</w:t>
      </w:r>
    </w:p>
    <w:p w14:paraId="4C1CA5A5"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当价格分</w:t>
      </w:r>
      <w:r>
        <w:rPr>
          <w:rFonts w:ascii="Times New Roman" w:eastAsia="宋体" w:hAnsi="Times New Roman" w:cs="Times New Roman" w:hint="eastAsia"/>
          <w:szCs w:val="24"/>
        </w:rPr>
        <w:t>&lt;0</w:t>
      </w:r>
      <w:r>
        <w:rPr>
          <w:rFonts w:ascii="Times New Roman" w:eastAsia="宋体" w:hAnsi="Times New Roman" w:cs="Times New Roman" w:hint="eastAsia"/>
          <w:szCs w:val="24"/>
        </w:rPr>
        <w:t>时，取</w:t>
      </w:r>
      <w:r>
        <w:rPr>
          <w:rFonts w:ascii="Times New Roman" w:eastAsia="宋体" w:hAnsi="Times New Roman" w:cs="Times New Roman" w:hint="eastAsia"/>
          <w:szCs w:val="24"/>
        </w:rPr>
        <w:t>0</w:t>
      </w:r>
      <w:r>
        <w:rPr>
          <w:rFonts w:ascii="Times New Roman" w:eastAsia="宋体" w:hAnsi="Times New Roman" w:cs="Times New Roman" w:hint="eastAsia"/>
          <w:szCs w:val="24"/>
        </w:rPr>
        <w:t>。</w:t>
      </w:r>
    </w:p>
    <w:p w14:paraId="020B7FEA"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方法二：价格分</w:t>
      </w:r>
      <w:r>
        <w:rPr>
          <w:rFonts w:ascii="Times New Roman" w:eastAsia="宋体" w:hAnsi="Times New Roman" w:cs="Times New Roman" w:hint="eastAsia"/>
          <w:szCs w:val="24"/>
        </w:rPr>
        <w:t>= [1-A</w:t>
      </w:r>
      <w:r>
        <w:rPr>
          <w:rFonts w:ascii="Times New Roman" w:eastAsia="宋体" w:hAnsi="Times New Roman" w:cs="Times New Roman" w:hint="eastAsia"/>
          <w:szCs w:val="24"/>
        </w:rPr>
        <w:t>×│１－投标报价／</w:t>
      </w:r>
      <w:r>
        <w:rPr>
          <w:rFonts w:ascii="Times New Roman" w:eastAsia="宋体" w:hAnsi="Times New Roman" w:cs="Times New Roman" w:hint="eastAsia"/>
          <w:szCs w:val="24"/>
        </w:rPr>
        <w:t>Z</w:t>
      </w:r>
      <w:r>
        <w:rPr>
          <w:rFonts w:ascii="Times New Roman" w:eastAsia="宋体" w:hAnsi="Times New Roman" w:cs="Times New Roman" w:hint="eastAsia"/>
          <w:szCs w:val="24"/>
        </w:rPr>
        <w:t>│</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×价格权重×</w:t>
      </w:r>
      <w:r>
        <w:rPr>
          <w:rFonts w:ascii="Times New Roman" w:eastAsia="宋体" w:hAnsi="Times New Roman" w:cs="Times New Roman" w:hint="eastAsia"/>
          <w:szCs w:val="24"/>
        </w:rPr>
        <w:t>100</w:t>
      </w:r>
    </w:p>
    <w:p w14:paraId="0E36E6BD"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Z---</w:t>
      </w:r>
      <w:r>
        <w:rPr>
          <w:rFonts w:ascii="Times New Roman" w:eastAsia="宋体" w:hAnsi="Times New Roman" w:cs="Times New Roman" w:hint="eastAsia"/>
          <w:szCs w:val="24"/>
        </w:rPr>
        <w:t>即本次招标的最佳报价，即对所有通过资格性检查和符合性检查且报价不超过预算控制金额的有效投标报价取算术平均值，并对算术平均值下浮</w:t>
      </w:r>
      <w:r>
        <w:rPr>
          <w:rFonts w:ascii="Times New Roman" w:eastAsia="宋体" w:hAnsi="Times New Roman" w:cs="Times New Roman" w:hint="eastAsia"/>
          <w:szCs w:val="24"/>
        </w:rPr>
        <w:t>5</w:t>
      </w:r>
      <w:r>
        <w:rPr>
          <w:rFonts w:ascii="Times New Roman" w:eastAsia="宋体" w:hAnsi="Times New Roman" w:cs="Times New Roman" w:hint="eastAsia"/>
          <w:szCs w:val="24"/>
        </w:rPr>
        <w:t>～</w:t>
      </w:r>
      <w:r>
        <w:rPr>
          <w:rFonts w:ascii="Times New Roman" w:eastAsia="宋体" w:hAnsi="Times New Roman" w:cs="Times New Roman" w:hint="eastAsia"/>
          <w:szCs w:val="24"/>
        </w:rPr>
        <w:t>15%</w:t>
      </w:r>
      <w:r>
        <w:rPr>
          <w:rFonts w:ascii="Times New Roman" w:eastAsia="宋体" w:hAnsi="Times New Roman" w:cs="Times New Roman" w:hint="eastAsia"/>
          <w:szCs w:val="24"/>
        </w:rPr>
        <w:t>作为本次招标最佳报价。</w:t>
      </w:r>
    </w:p>
    <w:p w14:paraId="6B3E9303"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Ａ</w:t>
      </w:r>
      <w:r>
        <w:rPr>
          <w:rFonts w:ascii="Times New Roman" w:eastAsia="宋体" w:hAnsi="Times New Roman" w:cs="Times New Roman" w:hint="eastAsia"/>
          <w:szCs w:val="24"/>
        </w:rPr>
        <w:t>---</w:t>
      </w:r>
      <w:r>
        <w:rPr>
          <w:rFonts w:ascii="Times New Roman" w:eastAsia="宋体" w:hAnsi="Times New Roman" w:cs="Times New Roman" w:hint="eastAsia"/>
          <w:szCs w:val="24"/>
        </w:rPr>
        <w:t>价格调整系数，当投标报价低于本次招标最佳报价时</w:t>
      </w:r>
      <w:r>
        <w:rPr>
          <w:rFonts w:ascii="Times New Roman" w:eastAsia="宋体" w:hAnsi="Times New Roman" w:cs="Times New Roman" w:hint="eastAsia"/>
          <w:szCs w:val="24"/>
        </w:rPr>
        <w:t>,A=0.5;</w:t>
      </w:r>
      <w:r>
        <w:rPr>
          <w:rFonts w:ascii="Times New Roman" w:eastAsia="宋体" w:hAnsi="Times New Roman" w:cs="Times New Roman" w:hint="eastAsia"/>
          <w:szCs w:val="24"/>
        </w:rPr>
        <w:t>当投标报价高于本次招标最佳报价时</w:t>
      </w:r>
      <w:r>
        <w:rPr>
          <w:rFonts w:ascii="Times New Roman" w:eastAsia="宋体" w:hAnsi="Times New Roman" w:cs="Times New Roman" w:hint="eastAsia"/>
          <w:szCs w:val="24"/>
        </w:rPr>
        <w:t>,</w:t>
      </w:r>
      <w:r>
        <w:rPr>
          <w:rFonts w:ascii="Times New Roman" w:eastAsia="宋体" w:hAnsi="Times New Roman" w:cs="Times New Roman" w:hint="eastAsia"/>
          <w:szCs w:val="24"/>
        </w:rPr>
        <w:t>取</w:t>
      </w:r>
      <w:r>
        <w:rPr>
          <w:rFonts w:ascii="Times New Roman" w:eastAsia="宋体" w:hAnsi="Times New Roman" w:cs="Times New Roman" w:hint="eastAsia"/>
          <w:szCs w:val="24"/>
        </w:rPr>
        <w:t>A=1</w:t>
      </w:r>
      <w:r>
        <w:rPr>
          <w:rFonts w:ascii="Times New Roman" w:eastAsia="宋体" w:hAnsi="Times New Roman" w:cs="Times New Roman" w:hint="eastAsia"/>
          <w:szCs w:val="24"/>
        </w:rPr>
        <w:t>。</w:t>
      </w:r>
    </w:p>
    <w:p w14:paraId="5A9ACD54" w14:textId="77777777" w:rsidR="00AB03A9" w:rsidRDefault="00AB03A9" w:rsidP="00AB03A9">
      <w:pPr>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当价格分</w:t>
      </w:r>
      <w:r>
        <w:rPr>
          <w:rFonts w:ascii="Times New Roman" w:eastAsia="宋体" w:hAnsi="Times New Roman" w:cs="Times New Roman" w:hint="eastAsia"/>
          <w:szCs w:val="24"/>
        </w:rPr>
        <w:t>&lt;0</w:t>
      </w:r>
      <w:r>
        <w:rPr>
          <w:rFonts w:ascii="Times New Roman" w:eastAsia="宋体" w:hAnsi="Times New Roman" w:cs="Times New Roman" w:hint="eastAsia"/>
          <w:szCs w:val="24"/>
        </w:rPr>
        <w:t>时，取</w:t>
      </w:r>
      <w:r>
        <w:rPr>
          <w:rFonts w:ascii="Times New Roman" w:eastAsia="宋体" w:hAnsi="Times New Roman" w:cs="Times New Roman" w:hint="eastAsia"/>
          <w:szCs w:val="24"/>
        </w:rPr>
        <w:t>0</w:t>
      </w:r>
      <w:r>
        <w:rPr>
          <w:rFonts w:ascii="Times New Roman" w:eastAsia="宋体" w:hAnsi="Times New Roman" w:cs="Times New Roman" w:hint="eastAsia"/>
          <w:szCs w:val="24"/>
        </w:rPr>
        <w:t>；</w:t>
      </w:r>
      <w:proofErr w:type="gramStart"/>
      <w:r>
        <w:rPr>
          <w:rFonts w:ascii="Times New Roman" w:eastAsia="宋体" w:hAnsi="Times New Roman" w:cs="Times New Roman" w:hint="eastAsia"/>
          <w:szCs w:val="24"/>
        </w:rPr>
        <w:t>方法二仅适用于</w:t>
      </w:r>
      <w:proofErr w:type="gramEnd"/>
      <w:r>
        <w:rPr>
          <w:rFonts w:ascii="Times New Roman" w:eastAsia="宋体" w:hAnsi="Times New Roman" w:cs="Times New Roman" w:hint="eastAsia"/>
          <w:szCs w:val="24"/>
        </w:rPr>
        <w:t>工程和服务类项目，且通过资格性检查和符合性检查且报价不超过预算控制金额的投标供应商数量应不少于</w:t>
      </w:r>
      <w:r>
        <w:rPr>
          <w:rFonts w:ascii="Times New Roman" w:eastAsia="宋体" w:hAnsi="Times New Roman" w:cs="Times New Roman" w:hint="eastAsia"/>
          <w:szCs w:val="24"/>
        </w:rPr>
        <w:t>7</w:t>
      </w:r>
      <w:r>
        <w:rPr>
          <w:rFonts w:ascii="Times New Roman" w:eastAsia="宋体" w:hAnsi="Times New Roman" w:cs="Times New Roman" w:hint="eastAsia"/>
          <w:szCs w:val="24"/>
        </w:rPr>
        <w:t>家。当选用此方法不满足上述条件时，方法一应作为备选方法在招标文件中予以明确。</w:t>
      </w:r>
    </w:p>
    <w:p w14:paraId="7FC3F770" w14:textId="77777777" w:rsidR="00AB03A9" w:rsidRDefault="00AB03A9" w:rsidP="00AB03A9">
      <w:pPr>
        <w:rPr>
          <w:rFonts w:ascii="Times New Roman" w:eastAsia="宋体" w:hAnsi="Times New Roman" w:cs="Times New Roman"/>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2410"/>
        <w:gridCol w:w="709"/>
        <w:gridCol w:w="1134"/>
        <w:gridCol w:w="3402"/>
      </w:tblGrid>
      <w:tr w:rsidR="00AB03A9" w14:paraId="5DB46C24" w14:textId="77777777" w:rsidTr="0010431D">
        <w:tc>
          <w:tcPr>
            <w:tcW w:w="675" w:type="dxa"/>
          </w:tcPr>
          <w:p w14:paraId="1BF8816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序号</w:t>
            </w:r>
          </w:p>
        </w:tc>
        <w:tc>
          <w:tcPr>
            <w:tcW w:w="4962" w:type="dxa"/>
            <w:gridSpan w:val="4"/>
          </w:tcPr>
          <w:p w14:paraId="2789B7E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评分项</w:t>
            </w:r>
          </w:p>
        </w:tc>
        <w:tc>
          <w:tcPr>
            <w:tcW w:w="3402" w:type="dxa"/>
          </w:tcPr>
          <w:p w14:paraId="6961883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权重</w:t>
            </w:r>
          </w:p>
        </w:tc>
      </w:tr>
      <w:tr w:rsidR="00AB03A9" w14:paraId="152D70D4" w14:textId="77777777" w:rsidTr="0010431D">
        <w:tc>
          <w:tcPr>
            <w:tcW w:w="675" w:type="dxa"/>
          </w:tcPr>
          <w:p w14:paraId="6DA59511"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lastRenderedPageBreak/>
              <w:t>1</w:t>
            </w:r>
          </w:p>
        </w:tc>
        <w:tc>
          <w:tcPr>
            <w:tcW w:w="4962" w:type="dxa"/>
            <w:gridSpan w:val="4"/>
          </w:tcPr>
          <w:p w14:paraId="04548DE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价格</w:t>
            </w:r>
          </w:p>
        </w:tc>
        <w:tc>
          <w:tcPr>
            <w:tcW w:w="3402" w:type="dxa"/>
          </w:tcPr>
          <w:p w14:paraId="3AD4EA4D"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0</w:t>
            </w:r>
          </w:p>
        </w:tc>
      </w:tr>
      <w:tr w:rsidR="00AB03A9" w14:paraId="1EB6C8C1" w14:textId="77777777" w:rsidTr="0010431D">
        <w:tc>
          <w:tcPr>
            <w:tcW w:w="675" w:type="dxa"/>
          </w:tcPr>
          <w:p w14:paraId="0B4E3B3A"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p>
        </w:tc>
        <w:tc>
          <w:tcPr>
            <w:tcW w:w="4962" w:type="dxa"/>
            <w:gridSpan w:val="4"/>
          </w:tcPr>
          <w:p w14:paraId="5342DB1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技术部分</w:t>
            </w:r>
          </w:p>
        </w:tc>
        <w:tc>
          <w:tcPr>
            <w:tcW w:w="3402" w:type="dxa"/>
          </w:tcPr>
          <w:p w14:paraId="46DCC678" w14:textId="7F9981DA" w:rsidR="00AB03A9" w:rsidRDefault="00F67A2C" w:rsidP="0010431D">
            <w:pPr>
              <w:jc w:val="center"/>
              <w:rPr>
                <w:rFonts w:ascii="宋体" w:eastAsia="宋体" w:hAnsi="Times New Roman" w:cs="Times New Roman"/>
                <w:szCs w:val="21"/>
              </w:rPr>
            </w:pPr>
            <w:r>
              <w:rPr>
                <w:rFonts w:ascii="宋体" w:eastAsia="宋体" w:hAnsi="宋体" w:cs="Times New Roman"/>
                <w:color w:val="7030A0"/>
                <w:szCs w:val="21"/>
              </w:rPr>
              <w:t>37</w:t>
            </w:r>
          </w:p>
        </w:tc>
      </w:tr>
      <w:tr w:rsidR="00AB03A9" w14:paraId="06A92626" w14:textId="77777777" w:rsidTr="0010431D">
        <w:trPr>
          <w:trHeight w:val="63"/>
        </w:trPr>
        <w:tc>
          <w:tcPr>
            <w:tcW w:w="675" w:type="dxa"/>
            <w:vMerge w:val="restart"/>
          </w:tcPr>
          <w:p w14:paraId="654061D0" w14:textId="77777777" w:rsidR="00AB03A9" w:rsidRDefault="00AB03A9" w:rsidP="0010431D">
            <w:pPr>
              <w:jc w:val="center"/>
              <w:rPr>
                <w:rFonts w:ascii="宋体" w:eastAsia="宋体" w:hAnsi="Times New Roman" w:cs="Times New Roman"/>
                <w:szCs w:val="21"/>
              </w:rPr>
            </w:pPr>
          </w:p>
        </w:tc>
        <w:tc>
          <w:tcPr>
            <w:tcW w:w="709" w:type="dxa"/>
          </w:tcPr>
          <w:p w14:paraId="71F5504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序号</w:t>
            </w:r>
          </w:p>
        </w:tc>
        <w:tc>
          <w:tcPr>
            <w:tcW w:w="2410" w:type="dxa"/>
          </w:tcPr>
          <w:p w14:paraId="6B15032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评分因素</w:t>
            </w:r>
          </w:p>
        </w:tc>
        <w:tc>
          <w:tcPr>
            <w:tcW w:w="709" w:type="dxa"/>
          </w:tcPr>
          <w:p w14:paraId="20274098"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权重</w:t>
            </w:r>
          </w:p>
        </w:tc>
        <w:tc>
          <w:tcPr>
            <w:tcW w:w="1134" w:type="dxa"/>
          </w:tcPr>
          <w:p w14:paraId="1CE5D512"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评分方式</w:t>
            </w:r>
          </w:p>
        </w:tc>
        <w:tc>
          <w:tcPr>
            <w:tcW w:w="3402" w:type="dxa"/>
          </w:tcPr>
          <w:p w14:paraId="382BE2D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评分准则</w:t>
            </w:r>
          </w:p>
        </w:tc>
      </w:tr>
      <w:tr w:rsidR="00AB03A9" w14:paraId="776B7E8A" w14:textId="77777777" w:rsidTr="0010431D">
        <w:trPr>
          <w:trHeight w:val="63"/>
        </w:trPr>
        <w:tc>
          <w:tcPr>
            <w:tcW w:w="675" w:type="dxa"/>
            <w:vMerge/>
          </w:tcPr>
          <w:p w14:paraId="22293874" w14:textId="77777777" w:rsidR="00AB03A9" w:rsidRDefault="00AB03A9" w:rsidP="0010431D">
            <w:pPr>
              <w:jc w:val="center"/>
              <w:rPr>
                <w:rFonts w:ascii="宋体" w:eastAsia="宋体" w:hAnsi="Times New Roman" w:cs="Times New Roman"/>
                <w:szCs w:val="21"/>
              </w:rPr>
            </w:pPr>
          </w:p>
        </w:tc>
        <w:tc>
          <w:tcPr>
            <w:tcW w:w="709" w:type="dxa"/>
          </w:tcPr>
          <w:p w14:paraId="226779E8"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1</w:t>
            </w:r>
          </w:p>
        </w:tc>
        <w:tc>
          <w:tcPr>
            <w:tcW w:w="2410" w:type="dxa"/>
          </w:tcPr>
          <w:p w14:paraId="76BC82DC"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 xml:space="preserve">实施方案（工作措施、工作方法、工作手段、工作流程） </w:t>
            </w:r>
          </w:p>
        </w:tc>
        <w:tc>
          <w:tcPr>
            <w:tcW w:w="709" w:type="dxa"/>
          </w:tcPr>
          <w:p w14:paraId="38F519FF" w14:textId="77777777" w:rsidR="00AB03A9" w:rsidRDefault="00AB03A9" w:rsidP="0010431D">
            <w:pPr>
              <w:jc w:val="center"/>
              <w:rPr>
                <w:rFonts w:ascii="宋体" w:eastAsia="宋体" w:hAnsi="宋体" w:cs="Times New Roman"/>
                <w:szCs w:val="21"/>
              </w:rPr>
            </w:pPr>
          </w:p>
          <w:p w14:paraId="2DF33104" w14:textId="57571D20" w:rsidR="00AB03A9" w:rsidRDefault="00F67A2C" w:rsidP="00F67A2C">
            <w:pPr>
              <w:jc w:val="center"/>
              <w:rPr>
                <w:rFonts w:ascii="宋体" w:eastAsia="宋体" w:hAnsi="宋体" w:cs="Times New Roman"/>
                <w:szCs w:val="21"/>
              </w:rPr>
            </w:pPr>
            <w:r w:rsidRPr="00710A4E">
              <w:rPr>
                <w:rFonts w:ascii="宋体" w:eastAsia="宋体" w:hAnsi="宋体" w:cs="Times New Roman"/>
                <w:color w:val="000000" w:themeColor="text1"/>
                <w:szCs w:val="21"/>
              </w:rPr>
              <w:t>13</w:t>
            </w:r>
          </w:p>
        </w:tc>
        <w:tc>
          <w:tcPr>
            <w:tcW w:w="1134" w:type="dxa"/>
          </w:tcPr>
          <w:p w14:paraId="65AC371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1AC9BED4" w14:textId="2A5B50AE" w:rsidR="00AB03A9" w:rsidRDefault="00AB03A9" w:rsidP="0010431D">
            <w:pPr>
              <w:rPr>
                <w:rFonts w:ascii="宋体" w:eastAsia="宋体" w:hAnsi="宋体" w:cs="Times New Roman"/>
                <w:szCs w:val="21"/>
              </w:rPr>
            </w:pPr>
            <w:r>
              <w:rPr>
                <w:rFonts w:ascii="宋体" w:eastAsia="宋体" w:hAnsi="宋体" w:cs="Times New Roman" w:hint="eastAsia"/>
                <w:szCs w:val="21"/>
              </w:rPr>
              <w:t>考察内容：考察</w:t>
            </w:r>
            <w:r>
              <w:rPr>
                <w:rFonts w:ascii="宋体" w:eastAsia="宋体" w:hAnsi="宋体" w:cs="Times New Roman"/>
                <w:szCs w:val="21"/>
              </w:rPr>
              <w:t>投标人提供的</w:t>
            </w:r>
            <w:r>
              <w:rPr>
                <w:rFonts w:ascii="宋体" w:eastAsia="宋体" w:hAnsi="宋体" w:cs="Times New Roman" w:hint="eastAsia"/>
                <w:szCs w:val="21"/>
              </w:rPr>
              <w:t>实施</w:t>
            </w:r>
            <w:r>
              <w:rPr>
                <w:rFonts w:ascii="宋体" w:eastAsia="宋体" w:hAnsi="宋体" w:cs="Times New Roman"/>
                <w:szCs w:val="21"/>
              </w:rPr>
              <w:t>方案</w:t>
            </w:r>
            <w:r>
              <w:rPr>
                <w:rFonts w:ascii="宋体" w:eastAsia="宋体" w:hAnsi="宋体" w:cs="Times New Roman" w:hint="eastAsia"/>
                <w:szCs w:val="21"/>
              </w:rPr>
              <w:t>中工作措施、工作方法、工作手段、工作流程</w:t>
            </w:r>
            <w:r w:rsidR="00CC72FA">
              <w:rPr>
                <w:rFonts w:ascii="宋体" w:eastAsia="宋体" w:hAnsi="宋体" w:cs="Times New Roman" w:hint="eastAsia"/>
                <w:szCs w:val="21"/>
              </w:rPr>
              <w:t>的</w:t>
            </w:r>
            <w:r w:rsidR="00CC72FA" w:rsidRPr="00CC72FA">
              <w:rPr>
                <w:rFonts w:ascii="宋体" w:eastAsia="宋体" w:hAnsi="宋体" w:cs="Times New Roman" w:hint="eastAsia"/>
                <w:szCs w:val="21"/>
              </w:rPr>
              <w:t>合理性、科学性、完善性</w:t>
            </w:r>
            <w:r>
              <w:rPr>
                <w:rFonts w:ascii="宋体" w:eastAsia="宋体" w:hAnsi="宋体" w:cs="Times New Roman" w:hint="eastAsia"/>
                <w:szCs w:val="21"/>
              </w:rPr>
              <w:t>。</w:t>
            </w:r>
          </w:p>
          <w:p w14:paraId="48AA8635" w14:textId="77777777" w:rsidR="00AB03A9" w:rsidRDefault="00AB03A9" w:rsidP="0010431D">
            <w:pPr>
              <w:rPr>
                <w:rFonts w:ascii="宋体" w:hAnsi="宋体"/>
                <w:color w:val="FF0000"/>
                <w:szCs w:val="21"/>
              </w:rPr>
            </w:pPr>
          </w:p>
          <w:p w14:paraId="50EB8C20" w14:textId="3077CBDC" w:rsidR="00AB03A9" w:rsidRDefault="00CC72FA" w:rsidP="00EC2193">
            <w:pPr>
              <w:rPr>
                <w:rFonts w:ascii="宋体" w:eastAsia="宋体" w:hAnsi="宋体" w:cs="Times New Roman"/>
                <w:szCs w:val="21"/>
              </w:rPr>
            </w:pPr>
            <w:r w:rsidRPr="00CC72FA">
              <w:rPr>
                <w:rFonts w:ascii="宋体" w:eastAsia="宋体" w:hAnsi="宋体" w:cs="Times New Roman" w:hint="eastAsia"/>
                <w:szCs w:val="21"/>
              </w:rPr>
              <w:t>根据招标文件的需求和投标文件响应情况进行横向比较，</w:t>
            </w:r>
            <w:r w:rsidR="00AB03A9">
              <w:rPr>
                <w:rFonts w:ascii="宋体" w:eastAsia="宋体" w:hAnsi="宋体" w:cs="Times New Roman" w:hint="eastAsia"/>
                <w:szCs w:val="21"/>
              </w:rPr>
              <w:t>分档评分：评价</w:t>
            </w:r>
            <w:proofErr w:type="gramStart"/>
            <w:r w:rsidR="00AB03A9">
              <w:rPr>
                <w:rFonts w:ascii="宋体" w:eastAsia="宋体" w:hAnsi="宋体" w:cs="Times New Roman" w:hint="eastAsia"/>
                <w:szCs w:val="21"/>
              </w:rPr>
              <w:t>为优得</w:t>
            </w:r>
            <w:proofErr w:type="gramEnd"/>
            <w:r w:rsidR="00AB03A9">
              <w:rPr>
                <w:rFonts w:ascii="宋体" w:eastAsia="宋体" w:hAnsi="宋体" w:cs="Times New Roman" w:hint="eastAsia"/>
                <w:szCs w:val="21"/>
              </w:rPr>
              <w:t>80%-100%分数；评价</w:t>
            </w:r>
            <w:proofErr w:type="gramStart"/>
            <w:r w:rsidR="00AB03A9">
              <w:rPr>
                <w:rFonts w:ascii="宋体" w:eastAsia="宋体" w:hAnsi="宋体" w:cs="Times New Roman" w:hint="eastAsia"/>
                <w:szCs w:val="21"/>
              </w:rPr>
              <w:t>为良得</w:t>
            </w:r>
            <w:proofErr w:type="gramEnd"/>
            <w:r w:rsidR="00AB03A9">
              <w:rPr>
                <w:rFonts w:ascii="宋体" w:eastAsia="宋体" w:hAnsi="宋体" w:cs="Times New Roman" w:hint="eastAsia"/>
                <w:szCs w:val="21"/>
              </w:rPr>
              <w:t>60%-80%分数；评价为中得30%-60%分数；评价为差不得分。评价为“差”的，专家需说明情况。</w:t>
            </w:r>
          </w:p>
        </w:tc>
      </w:tr>
      <w:tr w:rsidR="00AB03A9" w14:paraId="344EFCD7" w14:textId="77777777" w:rsidTr="0010431D">
        <w:trPr>
          <w:trHeight w:val="63"/>
        </w:trPr>
        <w:tc>
          <w:tcPr>
            <w:tcW w:w="675" w:type="dxa"/>
            <w:vMerge/>
          </w:tcPr>
          <w:p w14:paraId="71E268F1" w14:textId="77777777" w:rsidR="00AB03A9" w:rsidRDefault="00AB03A9" w:rsidP="0010431D">
            <w:pPr>
              <w:jc w:val="center"/>
              <w:rPr>
                <w:rFonts w:ascii="宋体" w:eastAsia="宋体" w:hAnsi="Times New Roman" w:cs="Times New Roman"/>
                <w:szCs w:val="21"/>
              </w:rPr>
            </w:pPr>
          </w:p>
        </w:tc>
        <w:tc>
          <w:tcPr>
            <w:tcW w:w="709" w:type="dxa"/>
          </w:tcPr>
          <w:p w14:paraId="15E0ECA6"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p>
        </w:tc>
        <w:tc>
          <w:tcPr>
            <w:tcW w:w="2410" w:type="dxa"/>
          </w:tcPr>
          <w:p w14:paraId="70E362F6" w14:textId="77777777" w:rsidR="00AB03A9" w:rsidRDefault="00AB03A9" w:rsidP="0010431D">
            <w:pPr>
              <w:ind w:left="525" w:hangingChars="250" w:hanging="525"/>
              <w:rPr>
                <w:rFonts w:ascii="宋体" w:eastAsia="宋体" w:hAnsi="Times New Roman" w:cs="Times New Roman"/>
                <w:szCs w:val="21"/>
              </w:rPr>
            </w:pPr>
            <w:r>
              <w:rPr>
                <w:rFonts w:ascii="宋体" w:eastAsia="宋体" w:hAnsi="宋体" w:cs="Times New Roman" w:hint="eastAsia"/>
                <w:szCs w:val="21"/>
              </w:rPr>
              <w:t>项目重点难点分析、应对措施及相关的合理化建议</w:t>
            </w:r>
          </w:p>
        </w:tc>
        <w:tc>
          <w:tcPr>
            <w:tcW w:w="709" w:type="dxa"/>
          </w:tcPr>
          <w:p w14:paraId="5E585C38" w14:textId="77777777" w:rsidR="00AB03A9" w:rsidRDefault="00AB03A9" w:rsidP="0010431D">
            <w:pPr>
              <w:jc w:val="center"/>
              <w:rPr>
                <w:rFonts w:ascii="宋体" w:eastAsia="宋体" w:hAnsi="宋体" w:cs="Times New Roman"/>
                <w:color w:val="C45911"/>
                <w:szCs w:val="21"/>
              </w:rPr>
            </w:pPr>
            <w:r>
              <w:rPr>
                <w:rFonts w:ascii="宋体" w:eastAsia="宋体" w:hAnsi="宋体" w:cs="Times New Roman"/>
                <w:color w:val="7030A0"/>
                <w:szCs w:val="21"/>
              </w:rPr>
              <w:t>8</w:t>
            </w:r>
          </w:p>
        </w:tc>
        <w:tc>
          <w:tcPr>
            <w:tcW w:w="1134" w:type="dxa"/>
          </w:tcPr>
          <w:p w14:paraId="7ED6BD1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0F1FFE29" w14:textId="77777777" w:rsidR="00AB03A9" w:rsidRDefault="00AB03A9" w:rsidP="0010431D">
            <w:pPr>
              <w:rPr>
                <w:rFonts w:ascii="Times New Roman" w:eastAsia="宋体" w:hAnsi="Times New Roman" w:cs="Times New Roman"/>
                <w:szCs w:val="21"/>
              </w:rPr>
            </w:pPr>
            <w:r>
              <w:rPr>
                <w:rFonts w:ascii="宋体" w:eastAsia="宋体" w:hAnsi="宋体" w:cs="Times New Roman" w:hint="eastAsia"/>
                <w:szCs w:val="21"/>
              </w:rPr>
              <w:t>考察内容：</w:t>
            </w:r>
            <w:r>
              <w:rPr>
                <w:rFonts w:ascii="Times New Roman" w:eastAsia="宋体" w:hAnsi="Times New Roman" w:cs="Times New Roman"/>
                <w:szCs w:val="21"/>
              </w:rPr>
              <w:t xml:space="preserve"> </w:t>
            </w:r>
            <w:r>
              <w:rPr>
                <w:rFonts w:ascii="Times New Roman" w:eastAsia="宋体" w:hAnsi="Times New Roman" w:cs="Times New Roman" w:hint="eastAsia"/>
                <w:szCs w:val="21"/>
              </w:rPr>
              <w:t>考察投标人提供的实施方案中重点难点分析、应对措施及相关的合理化建议</w:t>
            </w:r>
          </w:p>
          <w:p w14:paraId="59661B5F" w14:textId="77777777" w:rsidR="00AB03A9" w:rsidRDefault="00AB03A9" w:rsidP="0010431D">
            <w:pPr>
              <w:rPr>
                <w:rFonts w:ascii="宋体" w:eastAsia="宋体" w:hAnsi="宋体" w:cs="Times New Roman"/>
                <w:szCs w:val="21"/>
              </w:rPr>
            </w:pPr>
          </w:p>
          <w:p w14:paraId="3D34F95B" w14:textId="43A1B5C0" w:rsidR="00AB03A9" w:rsidRDefault="00AB03A9" w:rsidP="00EC2193">
            <w:pPr>
              <w:rPr>
                <w:rFonts w:ascii="宋体" w:eastAsia="宋体" w:hAnsi="Times New Roman" w:cs="Times New Roman"/>
                <w:szCs w:val="21"/>
              </w:rPr>
            </w:pPr>
            <w:r>
              <w:rPr>
                <w:rFonts w:ascii="宋体" w:eastAsia="宋体" w:hAnsi="宋体" w:cs="Times New Roman" w:hint="eastAsia"/>
                <w:szCs w:val="21"/>
              </w:rPr>
              <w:t>根据招标文件的需求和投标文件响应情况进行横向比较，分档评分：评价</w:t>
            </w:r>
            <w:proofErr w:type="gramStart"/>
            <w:r>
              <w:rPr>
                <w:rFonts w:ascii="宋体" w:eastAsia="宋体" w:hAnsi="宋体" w:cs="Times New Roman" w:hint="eastAsia"/>
                <w:szCs w:val="21"/>
              </w:rPr>
              <w:t>为优得</w:t>
            </w:r>
            <w:proofErr w:type="gramEnd"/>
            <w:r>
              <w:rPr>
                <w:rFonts w:ascii="宋体" w:eastAsia="宋体" w:hAnsi="宋体" w:cs="Times New Roman"/>
                <w:szCs w:val="21"/>
              </w:rPr>
              <w:t>80%-100%分数；评价</w:t>
            </w:r>
            <w:proofErr w:type="gramStart"/>
            <w:r>
              <w:rPr>
                <w:rFonts w:ascii="宋体" w:eastAsia="宋体" w:hAnsi="宋体" w:cs="Times New Roman"/>
                <w:szCs w:val="21"/>
              </w:rPr>
              <w:t>为良得</w:t>
            </w:r>
            <w:proofErr w:type="gramEnd"/>
            <w:r>
              <w:rPr>
                <w:rFonts w:ascii="宋体" w:eastAsia="宋体" w:hAnsi="宋体" w:cs="Times New Roman"/>
                <w:szCs w:val="21"/>
              </w:rPr>
              <w:t>60%-80%分数；评价为中得30%-60%分数；评价为差不得分。评价为“差”的，专家需说明情况。</w:t>
            </w:r>
          </w:p>
        </w:tc>
      </w:tr>
      <w:tr w:rsidR="00AB03A9" w14:paraId="13079F65" w14:textId="77777777" w:rsidTr="0010431D">
        <w:trPr>
          <w:trHeight w:val="63"/>
        </w:trPr>
        <w:tc>
          <w:tcPr>
            <w:tcW w:w="675" w:type="dxa"/>
            <w:vMerge/>
            <w:vAlign w:val="center"/>
          </w:tcPr>
          <w:p w14:paraId="55468358" w14:textId="77777777" w:rsidR="00AB03A9" w:rsidRDefault="00AB03A9" w:rsidP="0010431D">
            <w:pPr>
              <w:widowControl/>
              <w:jc w:val="left"/>
              <w:rPr>
                <w:rFonts w:ascii="宋体" w:eastAsia="宋体" w:hAnsi="Times New Roman" w:cs="Times New Roman"/>
                <w:szCs w:val="21"/>
              </w:rPr>
            </w:pPr>
          </w:p>
        </w:tc>
        <w:tc>
          <w:tcPr>
            <w:tcW w:w="709" w:type="dxa"/>
          </w:tcPr>
          <w:p w14:paraId="0D29AC8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3</w:t>
            </w:r>
          </w:p>
        </w:tc>
        <w:tc>
          <w:tcPr>
            <w:tcW w:w="2410" w:type="dxa"/>
          </w:tcPr>
          <w:p w14:paraId="12CB62B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质量（完成时间、安全、环保）保障措施及方案</w:t>
            </w:r>
          </w:p>
        </w:tc>
        <w:tc>
          <w:tcPr>
            <w:tcW w:w="709" w:type="dxa"/>
          </w:tcPr>
          <w:p w14:paraId="1F962959" w14:textId="77777777" w:rsidR="00AB03A9" w:rsidRDefault="00AB03A9" w:rsidP="0010431D">
            <w:pPr>
              <w:jc w:val="center"/>
              <w:rPr>
                <w:rFonts w:ascii="宋体" w:eastAsia="宋体" w:hAnsi="宋体" w:cs="Times New Roman"/>
                <w:szCs w:val="21"/>
              </w:rPr>
            </w:pPr>
          </w:p>
          <w:p w14:paraId="5EBCF746"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8</w:t>
            </w:r>
          </w:p>
        </w:tc>
        <w:tc>
          <w:tcPr>
            <w:tcW w:w="1134" w:type="dxa"/>
          </w:tcPr>
          <w:p w14:paraId="12671E4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19009E0C" w14:textId="77777777" w:rsidR="00AB03A9" w:rsidRDefault="00AB03A9" w:rsidP="0010431D">
            <w:pPr>
              <w:rPr>
                <w:rFonts w:ascii="宋体" w:eastAsia="宋体" w:hAnsi="Times New Roman" w:cs="Times New Roman"/>
                <w:szCs w:val="21"/>
              </w:rPr>
            </w:pPr>
            <w:r>
              <w:rPr>
                <w:rFonts w:ascii="宋体" w:eastAsia="宋体" w:hAnsi="宋体" w:cs="Times New Roman" w:hint="eastAsia"/>
                <w:szCs w:val="21"/>
              </w:rPr>
              <w:t>考察内容：</w:t>
            </w:r>
            <w:r>
              <w:rPr>
                <w:rFonts w:ascii="宋体" w:eastAsia="宋体" w:hAnsi="宋体" w:cs="Times New Roman"/>
                <w:szCs w:val="21"/>
              </w:rPr>
              <w:t>1、</w:t>
            </w:r>
            <w:r>
              <w:rPr>
                <w:rFonts w:ascii="宋体" w:eastAsia="宋体" w:hAnsi="宋体" w:cs="Times New Roman" w:hint="eastAsia"/>
                <w:szCs w:val="21"/>
              </w:rPr>
              <w:t>项目时间是否合理；2、保障措施</w:t>
            </w:r>
            <w:r>
              <w:rPr>
                <w:rFonts w:ascii="宋体" w:eastAsia="宋体" w:hAnsi="宋体" w:cs="Times New Roman"/>
                <w:szCs w:val="21"/>
              </w:rPr>
              <w:t>及方案</w:t>
            </w:r>
            <w:r>
              <w:rPr>
                <w:rFonts w:ascii="Times New Roman" w:eastAsia="宋体" w:hAnsi="Times New Roman" w:cs="Times New Roman" w:hint="eastAsia"/>
                <w:szCs w:val="21"/>
              </w:rPr>
              <w:t>。</w:t>
            </w:r>
          </w:p>
          <w:p w14:paraId="47BC048E" w14:textId="23C162AE" w:rsidR="00AB03A9" w:rsidRDefault="00AB03A9" w:rsidP="00EC2193">
            <w:pPr>
              <w:jc w:val="center"/>
              <w:rPr>
                <w:rFonts w:ascii="宋体" w:eastAsia="宋体" w:hAnsi="Times New Roman" w:cs="Times New Roman"/>
                <w:szCs w:val="21"/>
              </w:rPr>
            </w:pPr>
            <w:r>
              <w:rPr>
                <w:rFonts w:ascii="宋体" w:eastAsia="宋体" w:hAnsi="宋体" w:cs="Times New Roman" w:hint="eastAsia"/>
                <w:szCs w:val="21"/>
              </w:rPr>
              <w:t>根据招标文件的需求和投标文件响应情况进行横向比较，分档评分：评价</w:t>
            </w:r>
            <w:proofErr w:type="gramStart"/>
            <w:r>
              <w:rPr>
                <w:rFonts w:ascii="宋体" w:eastAsia="宋体" w:hAnsi="宋体" w:cs="Times New Roman" w:hint="eastAsia"/>
                <w:szCs w:val="21"/>
              </w:rPr>
              <w:t>为优得</w:t>
            </w:r>
            <w:proofErr w:type="gramEnd"/>
            <w:r>
              <w:rPr>
                <w:rFonts w:ascii="宋体" w:eastAsia="宋体" w:hAnsi="宋体" w:cs="Times New Roman"/>
                <w:szCs w:val="21"/>
              </w:rPr>
              <w:t>80%-100%分数；评价</w:t>
            </w:r>
            <w:proofErr w:type="gramStart"/>
            <w:r>
              <w:rPr>
                <w:rFonts w:ascii="宋体" w:eastAsia="宋体" w:hAnsi="宋体" w:cs="Times New Roman"/>
                <w:szCs w:val="21"/>
              </w:rPr>
              <w:t>为良得</w:t>
            </w:r>
            <w:proofErr w:type="gramEnd"/>
            <w:r>
              <w:rPr>
                <w:rFonts w:ascii="宋体" w:eastAsia="宋体" w:hAnsi="宋体" w:cs="Times New Roman"/>
                <w:szCs w:val="21"/>
              </w:rPr>
              <w:t>60%-80%分数；评价为中得</w:t>
            </w:r>
            <w:r>
              <w:rPr>
                <w:rFonts w:ascii="宋体" w:eastAsia="宋体" w:hAnsi="宋体" w:cs="Times New Roman"/>
                <w:szCs w:val="21"/>
              </w:rPr>
              <w:lastRenderedPageBreak/>
              <w:t>30%-60%分数；评价为差不得分。评价为“差”的，专家需说明情况。</w:t>
            </w:r>
          </w:p>
        </w:tc>
      </w:tr>
      <w:tr w:rsidR="00AB03A9" w14:paraId="1A0C1917" w14:textId="77777777" w:rsidTr="0010431D">
        <w:trPr>
          <w:trHeight w:val="63"/>
        </w:trPr>
        <w:tc>
          <w:tcPr>
            <w:tcW w:w="675" w:type="dxa"/>
            <w:vMerge/>
            <w:vAlign w:val="center"/>
          </w:tcPr>
          <w:p w14:paraId="267A9712" w14:textId="77777777" w:rsidR="00AB03A9" w:rsidRDefault="00AB03A9" w:rsidP="0010431D">
            <w:pPr>
              <w:widowControl/>
              <w:jc w:val="left"/>
              <w:rPr>
                <w:rFonts w:ascii="宋体" w:eastAsia="宋体" w:hAnsi="Times New Roman" w:cs="Times New Roman"/>
                <w:szCs w:val="21"/>
              </w:rPr>
            </w:pPr>
          </w:p>
        </w:tc>
        <w:tc>
          <w:tcPr>
            <w:tcW w:w="709" w:type="dxa"/>
          </w:tcPr>
          <w:p w14:paraId="48025BE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4</w:t>
            </w:r>
          </w:p>
        </w:tc>
        <w:tc>
          <w:tcPr>
            <w:tcW w:w="2410" w:type="dxa"/>
          </w:tcPr>
          <w:p w14:paraId="1D8CF9B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项目完成（服务期满）后的服务承诺</w:t>
            </w:r>
          </w:p>
        </w:tc>
        <w:tc>
          <w:tcPr>
            <w:tcW w:w="709" w:type="dxa"/>
          </w:tcPr>
          <w:p w14:paraId="44540BC3" w14:textId="77777777" w:rsidR="00AB03A9" w:rsidRDefault="00AB03A9" w:rsidP="0010431D">
            <w:pPr>
              <w:jc w:val="center"/>
              <w:rPr>
                <w:rFonts w:ascii="宋体" w:eastAsia="宋体" w:hAnsi="Times New Roman" w:cs="Times New Roman"/>
                <w:szCs w:val="21"/>
              </w:rPr>
            </w:pPr>
            <w:r>
              <w:rPr>
                <w:rFonts w:ascii="宋体" w:eastAsia="宋体" w:hAnsi="宋体" w:cs="Times New Roman"/>
                <w:szCs w:val="21"/>
              </w:rPr>
              <w:t>3</w:t>
            </w:r>
          </w:p>
        </w:tc>
        <w:tc>
          <w:tcPr>
            <w:tcW w:w="1134" w:type="dxa"/>
          </w:tcPr>
          <w:p w14:paraId="67541978"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2062046F" w14:textId="77777777" w:rsidR="00AB03A9" w:rsidRDefault="00AB03A9" w:rsidP="0010431D">
            <w:pPr>
              <w:jc w:val="left"/>
              <w:rPr>
                <w:rFonts w:ascii="宋体" w:eastAsia="宋体" w:hAnsi="宋体" w:cs="Times New Roman"/>
                <w:szCs w:val="21"/>
              </w:rPr>
            </w:pPr>
            <w:r>
              <w:rPr>
                <w:rFonts w:ascii="宋体" w:eastAsia="宋体" w:hAnsi="宋体" w:cs="Times New Roman" w:hint="eastAsia"/>
                <w:szCs w:val="21"/>
              </w:rPr>
              <w:t>考察内容：投标</w:t>
            </w:r>
            <w:r>
              <w:rPr>
                <w:rFonts w:ascii="宋体" w:eastAsia="宋体" w:hAnsi="宋体" w:cs="Times New Roman"/>
                <w:szCs w:val="21"/>
              </w:rPr>
              <w:t>人的</w:t>
            </w:r>
            <w:r>
              <w:rPr>
                <w:rFonts w:ascii="宋体" w:eastAsia="宋体" w:hAnsi="宋体" w:cs="Times New Roman" w:hint="eastAsia"/>
                <w:szCs w:val="21"/>
              </w:rPr>
              <w:t>项目完成（服务期满）后的服务承诺。</w:t>
            </w:r>
          </w:p>
          <w:p w14:paraId="6B50E91E" w14:textId="11848055" w:rsidR="00AB03A9" w:rsidRDefault="00AB03A9" w:rsidP="00EC2193">
            <w:pPr>
              <w:jc w:val="left"/>
              <w:rPr>
                <w:rFonts w:ascii="宋体" w:eastAsia="宋体" w:hAnsi="Times New Roman" w:cs="Times New Roman"/>
                <w:szCs w:val="21"/>
              </w:rPr>
            </w:pPr>
            <w:r>
              <w:rPr>
                <w:rFonts w:ascii="宋体" w:eastAsia="宋体" w:hAnsi="宋体" w:cs="Times New Roman" w:hint="eastAsia"/>
                <w:szCs w:val="21"/>
              </w:rPr>
              <w:t>根据招标文件的需求和投标文件响应情况进行横向比较，分档评分：评价</w:t>
            </w:r>
            <w:proofErr w:type="gramStart"/>
            <w:r>
              <w:rPr>
                <w:rFonts w:ascii="宋体" w:eastAsia="宋体" w:hAnsi="宋体" w:cs="Times New Roman" w:hint="eastAsia"/>
                <w:szCs w:val="21"/>
              </w:rPr>
              <w:t>为优得</w:t>
            </w:r>
            <w:proofErr w:type="gramEnd"/>
            <w:r>
              <w:rPr>
                <w:rFonts w:ascii="宋体" w:eastAsia="宋体" w:hAnsi="宋体" w:cs="Times New Roman"/>
                <w:szCs w:val="21"/>
              </w:rPr>
              <w:t>80%-100%分数；评价</w:t>
            </w:r>
            <w:proofErr w:type="gramStart"/>
            <w:r>
              <w:rPr>
                <w:rFonts w:ascii="宋体" w:eastAsia="宋体" w:hAnsi="宋体" w:cs="Times New Roman"/>
                <w:szCs w:val="21"/>
              </w:rPr>
              <w:t>为良得</w:t>
            </w:r>
            <w:proofErr w:type="gramEnd"/>
            <w:r>
              <w:rPr>
                <w:rFonts w:ascii="宋体" w:eastAsia="宋体" w:hAnsi="宋体" w:cs="Times New Roman"/>
                <w:szCs w:val="21"/>
              </w:rPr>
              <w:t>60%-80%分数；评价为中得30%-60%分数；评价为差不得分。评价为“差”的，专家需说明情况。</w:t>
            </w:r>
          </w:p>
        </w:tc>
      </w:tr>
      <w:tr w:rsidR="00AB03A9" w14:paraId="4DC0796E" w14:textId="77777777" w:rsidTr="0010431D">
        <w:trPr>
          <w:trHeight w:val="63"/>
        </w:trPr>
        <w:tc>
          <w:tcPr>
            <w:tcW w:w="675" w:type="dxa"/>
            <w:vMerge/>
            <w:vAlign w:val="center"/>
          </w:tcPr>
          <w:p w14:paraId="7814D027" w14:textId="77777777" w:rsidR="00AB03A9" w:rsidRDefault="00AB03A9" w:rsidP="0010431D">
            <w:pPr>
              <w:widowControl/>
              <w:jc w:val="left"/>
              <w:rPr>
                <w:rFonts w:ascii="宋体" w:eastAsia="宋体" w:hAnsi="Times New Roman" w:cs="Times New Roman"/>
                <w:szCs w:val="21"/>
              </w:rPr>
            </w:pPr>
          </w:p>
        </w:tc>
        <w:tc>
          <w:tcPr>
            <w:tcW w:w="709" w:type="dxa"/>
          </w:tcPr>
          <w:p w14:paraId="51826B38" w14:textId="4DEDDFD1" w:rsidR="00AB03A9" w:rsidRDefault="00CC72FA" w:rsidP="0010431D">
            <w:pPr>
              <w:jc w:val="center"/>
              <w:rPr>
                <w:rFonts w:ascii="宋体" w:eastAsia="宋体" w:hAnsi="Times New Roman" w:cs="Times New Roman"/>
                <w:szCs w:val="21"/>
              </w:rPr>
            </w:pPr>
            <w:r>
              <w:rPr>
                <w:rFonts w:ascii="宋体" w:eastAsia="宋体" w:hAnsi="Times New Roman" w:cs="Times New Roman"/>
                <w:szCs w:val="21"/>
              </w:rPr>
              <w:t>5</w:t>
            </w:r>
          </w:p>
        </w:tc>
        <w:tc>
          <w:tcPr>
            <w:tcW w:w="2410" w:type="dxa"/>
          </w:tcPr>
          <w:p w14:paraId="13581159"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违约承诺</w:t>
            </w:r>
          </w:p>
        </w:tc>
        <w:tc>
          <w:tcPr>
            <w:tcW w:w="709" w:type="dxa"/>
          </w:tcPr>
          <w:p w14:paraId="349E3A2E" w14:textId="77777777" w:rsidR="00AB03A9" w:rsidRDefault="00AB03A9" w:rsidP="0010431D">
            <w:pPr>
              <w:jc w:val="center"/>
              <w:rPr>
                <w:rFonts w:ascii="宋体" w:eastAsia="宋体" w:hAnsi="宋体" w:cs="Times New Roman"/>
                <w:szCs w:val="21"/>
              </w:rPr>
            </w:pPr>
          </w:p>
          <w:p w14:paraId="352ACF0D" w14:textId="39B02B2B" w:rsidR="00AB03A9" w:rsidRDefault="00F67A2C" w:rsidP="00F67A2C">
            <w:pPr>
              <w:jc w:val="center"/>
              <w:rPr>
                <w:rFonts w:ascii="宋体" w:eastAsia="宋体" w:hAnsi="宋体" w:cs="Times New Roman"/>
                <w:szCs w:val="21"/>
              </w:rPr>
            </w:pPr>
            <w:r>
              <w:rPr>
                <w:rFonts w:ascii="宋体" w:eastAsia="宋体" w:hAnsi="宋体" w:cs="Times New Roman"/>
                <w:szCs w:val="21"/>
              </w:rPr>
              <w:t>5</w:t>
            </w:r>
          </w:p>
        </w:tc>
        <w:tc>
          <w:tcPr>
            <w:tcW w:w="1134" w:type="dxa"/>
          </w:tcPr>
          <w:p w14:paraId="4656057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6D1D1EC4" w14:textId="3674ED15" w:rsidR="00AB03A9" w:rsidRDefault="00AB03A9" w:rsidP="0010431D">
            <w:pPr>
              <w:jc w:val="left"/>
              <w:rPr>
                <w:rFonts w:ascii="宋体" w:eastAsia="宋体" w:hAnsi="Times New Roman" w:cs="Times New Roman"/>
                <w:szCs w:val="21"/>
              </w:rPr>
            </w:pPr>
            <w:r>
              <w:rPr>
                <w:rFonts w:ascii="宋体" w:eastAsia="宋体" w:hAnsi="宋体" w:cs="Times New Roman" w:hint="eastAsia"/>
                <w:szCs w:val="21"/>
              </w:rPr>
              <w:t>横向比较，分档评分：评价</w:t>
            </w:r>
            <w:proofErr w:type="gramStart"/>
            <w:r>
              <w:rPr>
                <w:rFonts w:ascii="宋体" w:eastAsia="宋体" w:hAnsi="宋体" w:cs="Times New Roman" w:hint="eastAsia"/>
                <w:szCs w:val="21"/>
              </w:rPr>
              <w:t>为优得</w:t>
            </w:r>
            <w:proofErr w:type="gramEnd"/>
            <w:r>
              <w:rPr>
                <w:rFonts w:ascii="宋体" w:eastAsia="宋体" w:hAnsi="宋体" w:cs="Times New Roman"/>
                <w:szCs w:val="21"/>
              </w:rPr>
              <w:t>80%-100%</w:t>
            </w:r>
            <w:r>
              <w:rPr>
                <w:rFonts w:ascii="宋体" w:eastAsia="宋体" w:hAnsi="宋体" w:cs="Times New Roman" w:hint="eastAsia"/>
                <w:szCs w:val="21"/>
              </w:rPr>
              <w:t>分数；评价</w:t>
            </w:r>
            <w:proofErr w:type="gramStart"/>
            <w:r>
              <w:rPr>
                <w:rFonts w:ascii="宋体" w:eastAsia="宋体" w:hAnsi="宋体" w:cs="Times New Roman" w:hint="eastAsia"/>
                <w:szCs w:val="21"/>
              </w:rPr>
              <w:t>为良得</w:t>
            </w:r>
            <w:proofErr w:type="gramEnd"/>
            <w:r>
              <w:rPr>
                <w:rFonts w:ascii="宋体" w:eastAsia="宋体" w:hAnsi="宋体" w:cs="Times New Roman"/>
                <w:szCs w:val="21"/>
              </w:rPr>
              <w:t>60%-80%</w:t>
            </w:r>
            <w:r>
              <w:rPr>
                <w:rFonts w:ascii="宋体" w:eastAsia="宋体" w:hAnsi="宋体" w:cs="Times New Roman" w:hint="eastAsia"/>
                <w:szCs w:val="21"/>
              </w:rPr>
              <w:t>分数；评价为中得</w:t>
            </w:r>
            <w:r>
              <w:rPr>
                <w:rFonts w:ascii="宋体" w:eastAsia="宋体" w:hAnsi="宋体" w:cs="Times New Roman"/>
                <w:szCs w:val="21"/>
              </w:rPr>
              <w:t>30%-60%</w:t>
            </w:r>
            <w:r>
              <w:rPr>
                <w:rFonts w:ascii="宋体" w:eastAsia="宋体" w:hAnsi="宋体" w:cs="Times New Roman" w:hint="eastAsia"/>
                <w:szCs w:val="21"/>
              </w:rPr>
              <w:t>分数；评价为差不得分。评价为“差”的，专家</w:t>
            </w:r>
          </w:p>
          <w:p w14:paraId="1132324D" w14:textId="77777777" w:rsidR="00AB03A9" w:rsidRDefault="00AB03A9" w:rsidP="0010431D">
            <w:pPr>
              <w:jc w:val="left"/>
              <w:rPr>
                <w:rFonts w:ascii="宋体" w:eastAsia="宋体" w:hAnsi="Times New Roman" w:cs="Times New Roman"/>
                <w:szCs w:val="21"/>
              </w:rPr>
            </w:pPr>
            <w:r>
              <w:rPr>
                <w:rFonts w:ascii="宋体" w:eastAsia="宋体" w:hAnsi="宋体" w:cs="Times New Roman" w:hint="eastAsia"/>
                <w:szCs w:val="21"/>
              </w:rPr>
              <w:t>需说明情况。</w:t>
            </w:r>
          </w:p>
        </w:tc>
      </w:tr>
      <w:tr w:rsidR="00AB03A9" w14:paraId="2AB4D104" w14:textId="77777777" w:rsidTr="0010431D">
        <w:tc>
          <w:tcPr>
            <w:tcW w:w="675" w:type="dxa"/>
          </w:tcPr>
          <w:p w14:paraId="6BFF5969"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3</w:t>
            </w:r>
          </w:p>
        </w:tc>
        <w:tc>
          <w:tcPr>
            <w:tcW w:w="4962" w:type="dxa"/>
            <w:gridSpan w:val="4"/>
          </w:tcPr>
          <w:p w14:paraId="3E15F2E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综合实力部分</w:t>
            </w:r>
          </w:p>
        </w:tc>
        <w:tc>
          <w:tcPr>
            <w:tcW w:w="3402" w:type="dxa"/>
          </w:tcPr>
          <w:p w14:paraId="6B154995" w14:textId="38643BB2" w:rsidR="00AB03A9" w:rsidRDefault="00F67A2C" w:rsidP="0010431D">
            <w:pPr>
              <w:jc w:val="center"/>
              <w:rPr>
                <w:rFonts w:ascii="宋体" w:eastAsia="宋体" w:hAnsi="Times New Roman" w:cs="Times New Roman"/>
                <w:szCs w:val="21"/>
              </w:rPr>
            </w:pPr>
            <w:r w:rsidRPr="00710A4E">
              <w:rPr>
                <w:rFonts w:ascii="宋体" w:eastAsia="宋体" w:hAnsi="Times New Roman" w:cs="Times New Roman"/>
                <w:color w:val="000000" w:themeColor="text1"/>
                <w:szCs w:val="21"/>
              </w:rPr>
              <w:t>33</w:t>
            </w:r>
          </w:p>
        </w:tc>
      </w:tr>
      <w:tr w:rsidR="00AB03A9" w14:paraId="72CCF0A6" w14:textId="77777777" w:rsidTr="0010431D">
        <w:trPr>
          <w:trHeight w:val="81"/>
        </w:trPr>
        <w:tc>
          <w:tcPr>
            <w:tcW w:w="675" w:type="dxa"/>
            <w:vMerge w:val="restart"/>
          </w:tcPr>
          <w:p w14:paraId="75C351E7" w14:textId="77777777" w:rsidR="00AB03A9" w:rsidRDefault="00AB03A9" w:rsidP="0010431D">
            <w:pPr>
              <w:jc w:val="center"/>
              <w:rPr>
                <w:rFonts w:ascii="宋体" w:eastAsia="宋体" w:hAnsi="Times New Roman" w:cs="Times New Roman"/>
                <w:szCs w:val="21"/>
              </w:rPr>
            </w:pPr>
          </w:p>
        </w:tc>
        <w:tc>
          <w:tcPr>
            <w:tcW w:w="709" w:type="dxa"/>
          </w:tcPr>
          <w:p w14:paraId="612A07BF"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序号</w:t>
            </w:r>
          </w:p>
        </w:tc>
        <w:tc>
          <w:tcPr>
            <w:tcW w:w="2410" w:type="dxa"/>
          </w:tcPr>
          <w:p w14:paraId="24781BE8"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评分因素</w:t>
            </w:r>
          </w:p>
        </w:tc>
        <w:tc>
          <w:tcPr>
            <w:tcW w:w="709" w:type="dxa"/>
          </w:tcPr>
          <w:p w14:paraId="2ED34DE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权重</w:t>
            </w:r>
          </w:p>
        </w:tc>
        <w:tc>
          <w:tcPr>
            <w:tcW w:w="1134" w:type="dxa"/>
          </w:tcPr>
          <w:p w14:paraId="7B5F65DC"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评分方式</w:t>
            </w:r>
          </w:p>
        </w:tc>
        <w:tc>
          <w:tcPr>
            <w:tcW w:w="3402" w:type="dxa"/>
          </w:tcPr>
          <w:p w14:paraId="15D3A0CF"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评分准则</w:t>
            </w:r>
          </w:p>
        </w:tc>
      </w:tr>
      <w:tr w:rsidR="00AB03A9" w14:paraId="2F5BB143" w14:textId="77777777" w:rsidTr="0010431D">
        <w:trPr>
          <w:trHeight w:val="78"/>
        </w:trPr>
        <w:tc>
          <w:tcPr>
            <w:tcW w:w="675" w:type="dxa"/>
            <w:vMerge/>
            <w:vAlign w:val="center"/>
          </w:tcPr>
          <w:p w14:paraId="3B390D23" w14:textId="77777777" w:rsidR="00AB03A9" w:rsidRDefault="00AB03A9" w:rsidP="0010431D">
            <w:pPr>
              <w:widowControl/>
              <w:jc w:val="left"/>
              <w:rPr>
                <w:rFonts w:ascii="宋体" w:eastAsia="宋体" w:hAnsi="Times New Roman" w:cs="Times New Roman"/>
                <w:szCs w:val="21"/>
              </w:rPr>
            </w:pPr>
          </w:p>
        </w:tc>
        <w:tc>
          <w:tcPr>
            <w:tcW w:w="709" w:type="dxa"/>
          </w:tcPr>
          <w:p w14:paraId="16B9C2DF"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1</w:t>
            </w:r>
          </w:p>
        </w:tc>
        <w:tc>
          <w:tcPr>
            <w:tcW w:w="2410" w:type="dxa"/>
          </w:tcPr>
          <w:p w14:paraId="6F759F9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投标人类似项目经验</w:t>
            </w:r>
          </w:p>
        </w:tc>
        <w:tc>
          <w:tcPr>
            <w:tcW w:w="709" w:type="dxa"/>
          </w:tcPr>
          <w:p w14:paraId="0E78D8CD" w14:textId="77777777" w:rsidR="00AB03A9" w:rsidRDefault="00AB03A9" w:rsidP="0010431D">
            <w:pPr>
              <w:jc w:val="center"/>
              <w:rPr>
                <w:rFonts w:ascii="宋体" w:eastAsia="宋体" w:hAnsi="宋体" w:cs="Times New Roman"/>
                <w:color w:val="C45911"/>
                <w:szCs w:val="21"/>
              </w:rPr>
            </w:pPr>
          </w:p>
          <w:p w14:paraId="4D21DBB5" w14:textId="7852F700" w:rsidR="00AB03A9" w:rsidRDefault="00CC72FA" w:rsidP="0010431D">
            <w:pPr>
              <w:jc w:val="center"/>
              <w:rPr>
                <w:rFonts w:ascii="宋体" w:eastAsia="宋体" w:hAnsi="宋体" w:cs="Times New Roman"/>
                <w:color w:val="C45911"/>
                <w:szCs w:val="21"/>
              </w:rPr>
            </w:pPr>
            <w:r w:rsidRPr="00710A4E">
              <w:rPr>
                <w:rFonts w:ascii="宋体" w:eastAsia="宋体" w:hAnsi="宋体" w:cs="Times New Roman"/>
                <w:color w:val="000000" w:themeColor="text1"/>
                <w:szCs w:val="21"/>
              </w:rPr>
              <w:t>6</w:t>
            </w:r>
          </w:p>
        </w:tc>
        <w:tc>
          <w:tcPr>
            <w:tcW w:w="1134" w:type="dxa"/>
          </w:tcPr>
          <w:p w14:paraId="26F6812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53969458" w14:textId="21DAA4F3" w:rsidR="0052123F" w:rsidRPr="002B6DF4" w:rsidRDefault="0052123F" w:rsidP="0010431D">
            <w:pPr>
              <w:jc w:val="left"/>
              <w:rPr>
                <w:rFonts w:ascii="宋体" w:eastAsia="宋体" w:hAnsi="宋体" w:cs="Times New Roman"/>
                <w:color w:val="000000" w:themeColor="text1"/>
                <w:sz w:val="24"/>
                <w:szCs w:val="21"/>
              </w:rPr>
            </w:pPr>
            <w:r w:rsidRPr="002B6DF4">
              <w:rPr>
                <w:rFonts w:ascii="宋体" w:eastAsia="宋体" w:hAnsi="宋体" w:cs="Times New Roman" w:hint="eastAsia"/>
                <w:color w:val="000000" w:themeColor="text1"/>
                <w:sz w:val="24"/>
                <w:szCs w:val="21"/>
              </w:rPr>
              <w:t>考察</w:t>
            </w:r>
            <w:r w:rsidR="00AB03A9" w:rsidRPr="002B6DF4">
              <w:rPr>
                <w:rFonts w:ascii="宋体" w:eastAsia="宋体" w:hAnsi="宋体" w:cs="Times New Roman" w:hint="eastAsia"/>
                <w:color w:val="000000" w:themeColor="text1"/>
                <w:sz w:val="24"/>
                <w:szCs w:val="21"/>
              </w:rPr>
              <w:t>投标</w:t>
            </w:r>
            <w:r w:rsidRPr="002B6DF4">
              <w:rPr>
                <w:rFonts w:ascii="宋体" w:eastAsia="宋体" w:hAnsi="宋体" w:cs="Times New Roman" w:hint="eastAsia"/>
                <w:color w:val="000000" w:themeColor="text1"/>
                <w:sz w:val="24"/>
                <w:szCs w:val="21"/>
              </w:rPr>
              <w:t>近</w:t>
            </w:r>
            <w:r w:rsidRPr="002B6DF4">
              <w:rPr>
                <w:rFonts w:ascii="宋体" w:eastAsia="宋体" w:hAnsi="宋体" w:cs="Times New Roman"/>
                <w:color w:val="000000" w:themeColor="text1"/>
                <w:sz w:val="24"/>
                <w:szCs w:val="21"/>
              </w:rPr>
              <w:t>三年</w:t>
            </w:r>
            <w:r w:rsidRPr="002B6DF4">
              <w:rPr>
                <w:rFonts w:ascii="宋体" w:eastAsia="宋体" w:hAnsi="宋体" w:cs="Times New Roman" w:hint="eastAsia"/>
                <w:color w:val="000000" w:themeColor="text1"/>
                <w:sz w:val="24"/>
                <w:szCs w:val="21"/>
              </w:rPr>
              <w:t>（2</w:t>
            </w:r>
            <w:r w:rsidRPr="002B6DF4">
              <w:rPr>
                <w:rFonts w:ascii="宋体" w:eastAsia="宋体" w:hAnsi="宋体" w:cs="Times New Roman"/>
                <w:color w:val="000000" w:themeColor="text1"/>
                <w:sz w:val="24"/>
                <w:szCs w:val="21"/>
              </w:rPr>
              <w:t>014年1</w:t>
            </w:r>
            <w:r w:rsidRPr="002B6DF4">
              <w:rPr>
                <w:rFonts w:ascii="宋体" w:eastAsia="宋体" w:hAnsi="宋体" w:cs="Times New Roman" w:hint="eastAsia"/>
                <w:color w:val="000000" w:themeColor="text1"/>
                <w:sz w:val="24"/>
                <w:szCs w:val="21"/>
              </w:rPr>
              <w:t>月</w:t>
            </w:r>
            <w:r w:rsidRPr="002B6DF4">
              <w:rPr>
                <w:rFonts w:ascii="宋体" w:eastAsia="宋体" w:hAnsi="宋体" w:cs="Times New Roman"/>
                <w:color w:val="000000" w:themeColor="text1"/>
                <w:sz w:val="24"/>
                <w:szCs w:val="21"/>
              </w:rPr>
              <w:t>1日至今）完成的</w:t>
            </w:r>
            <w:r w:rsidRPr="002B6DF4">
              <w:rPr>
                <w:rFonts w:ascii="宋体" w:eastAsia="宋体" w:hAnsi="宋体" w:cs="Times New Roman" w:hint="eastAsia"/>
                <w:color w:val="000000" w:themeColor="text1"/>
                <w:sz w:val="24"/>
                <w:szCs w:val="21"/>
              </w:rPr>
              <w:t>类似</w:t>
            </w:r>
            <w:r w:rsidRPr="002B6DF4">
              <w:rPr>
                <w:rFonts w:ascii="宋体" w:eastAsia="宋体" w:hAnsi="宋体" w:cs="Times New Roman"/>
                <w:color w:val="000000" w:themeColor="text1"/>
                <w:sz w:val="24"/>
                <w:szCs w:val="21"/>
              </w:rPr>
              <w:t>项目</w:t>
            </w:r>
            <w:r w:rsidRPr="002B6DF4">
              <w:rPr>
                <w:rFonts w:ascii="宋体" w:eastAsia="宋体" w:hAnsi="宋体" w:cs="Times New Roman" w:hint="eastAsia"/>
                <w:color w:val="000000" w:themeColor="text1"/>
                <w:sz w:val="24"/>
                <w:szCs w:val="21"/>
              </w:rPr>
              <w:t>（博物馆、银行、证券、保险、档案的搬迁项目</w:t>
            </w:r>
            <w:r w:rsidRPr="002B6DF4">
              <w:rPr>
                <w:rFonts w:ascii="宋体" w:eastAsia="宋体" w:hAnsi="宋体" w:cs="Times New Roman"/>
                <w:color w:val="000000" w:themeColor="text1"/>
                <w:sz w:val="24"/>
                <w:szCs w:val="21"/>
              </w:rPr>
              <w:t>）</w:t>
            </w:r>
            <w:r w:rsidRPr="002B6DF4">
              <w:rPr>
                <w:rFonts w:ascii="宋体" w:eastAsia="宋体" w:hAnsi="宋体" w:cs="Times New Roman" w:hint="eastAsia"/>
                <w:color w:val="000000" w:themeColor="text1"/>
                <w:sz w:val="24"/>
                <w:szCs w:val="21"/>
              </w:rPr>
              <w:t>；</w:t>
            </w:r>
          </w:p>
          <w:p w14:paraId="59C66DB1" w14:textId="05B57C89" w:rsidR="00AB03A9" w:rsidRPr="002B6DF4" w:rsidRDefault="0052123F" w:rsidP="0010431D">
            <w:pPr>
              <w:jc w:val="left"/>
              <w:rPr>
                <w:rFonts w:ascii="宋体" w:eastAsia="宋体" w:hAnsi="宋体" w:cs="Times New Roman"/>
                <w:color w:val="000000" w:themeColor="text1"/>
                <w:sz w:val="24"/>
                <w:szCs w:val="21"/>
              </w:rPr>
            </w:pPr>
            <w:r w:rsidRPr="002B6DF4">
              <w:rPr>
                <w:rFonts w:ascii="宋体" w:eastAsia="宋体" w:hAnsi="宋体" w:cs="Times New Roman" w:hint="eastAsia"/>
                <w:color w:val="000000" w:themeColor="text1"/>
                <w:sz w:val="24"/>
                <w:szCs w:val="21"/>
              </w:rPr>
              <w:t>每一个</w:t>
            </w:r>
            <w:r w:rsidRPr="002B6DF4">
              <w:rPr>
                <w:rFonts w:ascii="宋体" w:eastAsia="宋体" w:hAnsi="宋体" w:cs="Times New Roman"/>
                <w:color w:val="000000" w:themeColor="text1"/>
                <w:sz w:val="24"/>
                <w:szCs w:val="21"/>
              </w:rPr>
              <w:t>合同</w:t>
            </w:r>
            <w:r w:rsidRPr="002B6DF4">
              <w:rPr>
                <w:rFonts w:ascii="宋体" w:eastAsia="宋体" w:hAnsi="宋体" w:cs="Times New Roman" w:hint="eastAsia"/>
                <w:color w:val="000000" w:themeColor="text1"/>
                <w:sz w:val="24"/>
                <w:szCs w:val="21"/>
              </w:rPr>
              <w:t>金</w:t>
            </w:r>
            <w:r w:rsidRPr="002B6DF4">
              <w:rPr>
                <w:rFonts w:ascii="宋体" w:eastAsia="宋体" w:hAnsi="宋体" w:cs="Times New Roman"/>
                <w:color w:val="000000" w:themeColor="text1"/>
                <w:sz w:val="24"/>
                <w:szCs w:val="21"/>
              </w:rPr>
              <w:t>额</w:t>
            </w:r>
            <w:r w:rsidR="00AB03A9" w:rsidRPr="002B6DF4">
              <w:rPr>
                <w:rFonts w:ascii="宋体" w:eastAsia="宋体" w:hAnsi="宋体" w:cs="Times New Roman" w:hint="eastAsia"/>
                <w:color w:val="000000" w:themeColor="text1"/>
                <w:sz w:val="24"/>
                <w:szCs w:val="21"/>
              </w:rPr>
              <w:t>50万（含）以上</w:t>
            </w:r>
            <w:r w:rsidR="00EC2193" w:rsidRPr="002B6DF4">
              <w:rPr>
                <w:rFonts w:ascii="宋体" w:eastAsia="宋体" w:hAnsi="宋体" w:cs="Times New Roman" w:hint="eastAsia"/>
                <w:color w:val="000000" w:themeColor="text1"/>
                <w:sz w:val="24"/>
                <w:szCs w:val="21"/>
              </w:rPr>
              <w:t>1</w:t>
            </w:r>
            <w:r w:rsidR="00EC2193" w:rsidRPr="002B6DF4">
              <w:rPr>
                <w:rFonts w:ascii="宋体" w:eastAsia="宋体" w:hAnsi="宋体" w:cs="Times New Roman"/>
                <w:color w:val="000000" w:themeColor="text1"/>
                <w:sz w:val="24"/>
                <w:szCs w:val="21"/>
              </w:rPr>
              <w:t>00万元（</w:t>
            </w:r>
            <w:r w:rsidR="00EC2193" w:rsidRPr="002B6DF4">
              <w:rPr>
                <w:rFonts w:ascii="宋体" w:eastAsia="宋体" w:hAnsi="宋体" w:cs="Times New Roman" w:hint="eastAsia"/>
                <w:color w:val="000000" w:themeColor="text1"/>
                <w:sz w:val="24"/>
                <w:szCs w:val="21"/>
              </w:rPr>
              <w:t>不含</w:t>
            </w:r>
            <w:r w:rsidR="00EC2193" w:rsidRPr="002B6DF4">
              <w:rPr>
                <w:rFonts w:ascii="宋体" w:eastAsia="宋体" w:hAnsi="宋体" w:cs="Times New Roman"/>
                <w:color w:val="000000" w:themeColor="text1"/>
                <w:sz w:val="24"/>
                <w:szCs w:val="21"/>
              </w:rPr>
              <w:t>）</w:t>
            </w:r>
            <w:r w:rsidRPr="002B6DF4">
              <w:rPr>
                <w:rFonts w:ascii="宋体" w:eastAsia="宋体" w:hAnsi="宋体" w:cs="Times New Roman" w:hint="eastAsia"/>
                <w:color w:val="000000" w:themeColor="text1"/>
                <w:sz w:val="24"/>
                <w:szCs w:val="21"/>
              </w:rPr>
              <w:t>的项目</w:t>
            </w:r>
            <w:r w:rsidRPr="002B6DF4">
              <w:rPr>
                <w:rFonts w:ascii="宋体" w:eastAsia="宋体" w:hAnsi="宋体" w:cs="Times New Roman"/>
                <w:color w:val="000000" w:themeColor="text1"/>
                <w:sz w:val="24"/>
                <w:szCs w:val="21"/>
              </w:rPr>
              <w:t>得25%的</w:t>
            </w:r>
            <w:r w:rsidRPr="002B6DF4">
              <w:rPr>
                <w:rFonts w:ascii="宋体" w:eastAsia="宋体" w:hAnsi="宋体" w:cs="Times New Roman" w:hint="eastAsia"/>
                <w:color w:val="000000" w:themeColor="text1"/>
                <w:sz w:val="24"/>
                <w:szCs w:val="21"/>
              </w:rPr>
              <w:t>分数；每一个</w:t>
            </w:r>
            <w:r w:rsidRPr="002B6DF4">
              <w:rPr>
                <w:rFonts w:ascii="宋体" w:eastAsia="宋体" w:hAnsi="宋体" w:cs="Times New Roman"/>
                <w:color w:val="000000" w:themeColor="text1"/>
                <w:sz w:val="24"/>
                <w:szCs w:val="21"/>
              </w:rPr>
              <w:t>合同金额</w:t>
            </w:r>
            <w:r w:rsidR="00AB03A9" w:rsidRPr="002B6DF4">
              <w:rPr>
                <w:rFonts w:ascii="宋体" w:eastAsia="宋体" w:hAnsi="宋体" w:cs="Times New Roman" w:hint="eastAsia"/>
                <w:color w:val="000000" w:themeColor="text1"/>
                <w:sz w:val="24"/>
                <w:szCs w:val="21"/>
              </w:rPr>
              <w:t>100万</w:t>
            </w:r>
            <w:r w:rsidRPr="002B6DF4">
              <w:rPr>
                <w:rFonts w:ascii="宋体" w:eastAsia="宋体" w:hAnsi="宋体" w:cs="Times New Roman" w:hint="eastAsia"/>
                <w:color w:val="000000" w:themeColor="text1"/>
                <w:sz w:val="24"/>
                <w:szCs w:val="21"/>
              </w:rPr>
              <w:t>（</w:t>
            </w:r>
            <w:r w:rsidRPr="002B6DF4">
              <w:rPr>
                <w:rFonts w:ascii="宋体" w:eastAsia="宋体" w:hAnsi="宋体" w:cs="Times New Roman"/>
                <w:color w:val="000000" w:themeColor="text1"/>
                <w:sz w:val="24"/>
                <w:szCs w:val="21"/>
              </w:rPr>
              <w:t>含）</w:t>
            </w:r>
            <w:r w:rsidR="00AB03A9" w:rsidRPr="002B6DF4">
              <w:rPr>
                <w:rFonts w:ascii="宋体" w:eastAsia="宋体" w:hAnsi="宋体" w:cs="Times New Roman" w:hint="eastAsia"/>
                <w:color w:val="000000" w:themeColor="text1"/>
                <w:sz w:val="24"/>
                <w:szCs w:val="21"/>
              </w:rPr>
              <w:t>以上</w:t>
            </w:r>
            <w:r w:rsidRPr="002B6DF4">
              <w:rPr>
                <w:rFonts w:ascii="宋体" w:eastAsia="宋体" w:hAnsi="宋体" w:cs="Times New Roman" w:hint="eastAsia"/>
                <w:color w:val="000000" w:themeColor="text1"/>
                <w:sz w:val="24"/>
                <w:szCs w:val="21"/>
              </w:rPr>
              <w:t>的</w:t>
            </w:r>
            <w:r w:rsidR="00AB03A9" w:rsidRPr="002B6DF4">
              <w:rPr>
                <w:rFonts w:ascii="宋体" w:eastAsia="宋体" w:hAnsi="宋体" w:cs="Times New Roman" w:hint="eastAsia"/>
                <w:color w:val="000000" w:themeColor="text1"/>
                <w:sz w:val="24"/>
                <w:szCs w:val="21"/>
              </w:rPr>
              <w:t>项目</w:t>
            </w:r>
            <w:r w:rsidRPr="002B6DF4">
              <w:rPr>
                <w:rFonts w:ascii="宋体" w:eastAsia="宋体" w:hAnsi="宋体" w:cs="Times New Roman" w:hint="eastAsia"/>
                <w:color w:val="000000" w:themeColor="text1"/>
                <w:sz w:val="24"/>
                <w:szCs w:val="21"/>
              </w:rPr>
              <w:t>得</w:t>
            </w:r>
            <w:r w:rsidRPr="002B6DF4">
              <w:rPr>
                <w:rFonts w:ascii="宋体" w:eastAsia="宋体" w:hAnsi="宋体" w:cs="Times New Roman"/>
                <w:color w:val="000000" w:themeColor="text1"/>
                <w:sz w:val="24"/>
                <w:szCs w:val="21"/>
              </w:rPr>
              <w:t>35%的分数</w:t>
            </w:r>
            <w:r w:rsidRPr="002B6DF4">
              <w:rPr>
                <w:rFonts w:ascii="宋体" w:eastAsia="宋体" w:hAnsi="宋体" w:cs="Times New Roman" w:hint="eastAsia"/>
                <w:color w:val="000000" w:themeColor="text1"/>
                <w:sz w:val="24"/>
                <w:szCs w:val="21"/>
              </w:rPr>
              <w:t>；项目</w:t>
            </w:r>
            <w:r w:rsidRPr="002B6DF4">
              <w:rPr>
                <w:rFonts w:ascii="宋体" w:eastAsia="宋体" w:hAnsi="宋体" w:cs="Times New Roman"/>
                <w:color w:val="000000" w:themeColor="text1"/>
                <w:sz w:val="24"/>
                <w:szCs w:val="21"/>
              </w:rPr>
              <w:t>累计得分，</w:t>
            </w:r>
            <w:r w:rsidR="00AB03A9" w:rsidRPr="002B6DF4">
              <w:rPr>
                <w:rFonts w:ascii="宋体" w:eastAsia="宋体" w:hAnsi="宋体" w:cs="Times New Roman" w:hint="eastAsia"/>
                <w:color w:val="000000" w:themeColor="text1"/>
                <w:sz w:val="24"/>
                <w:szCs w:val="21"/>
              </w:rPr>
              <w:t>最高</w:t>
            </w:r>
            <w:r w:rsidR="00EC2193" w:rsidRPr="002B6DF4">
              <w:rPr>
                <w:rFonts w:ascii="宋体" w:eastAsia="宋体" w:hAnsi="宋体" w:cs="Times New Roman" w:hint="eastAsia"/>
                <w:color w:val="000000" w:themeColor="text1"/>
                <w:sz w:val="24"/>
                <w:szCs w:val="21"/>
              </w:rPr>
              <w:t>得</w:t>
            </w:r>
            <w:r w:rsidRPr="002B6DF4">
              <w:rPr>
                <w:rFonts w:ascii="宋体" w:eastAsia="宋体" w:hAnsi="宋体" w:cs="Times New Roman"/>
                <w:color w:val="000000" w:themeColor="text1"/>
                <w:sz w:val="24"/>
                <w:szCs w:val="21"/>
              </w:rPr>
              <w:t>100%的分数</w:t>
            </w:r>
            <w:r w:rsidR="00AB03A9" w:rsidRPr="002B6DF4">
              <w:rPr>
                <w:rFonts w:ascii="宋体" w:eastAsia="宋体" w:hAnsi="宋体" w:cs="Times New Roman" w:hint="eastAsia"/>
                <w:color w:val="000000" w:themeColor="text1"/>
                <w:sz w:val="24"/>
                <w:szCs w:val="21"/>
              </w:rPr>
              <w:t>。</w:t>
            </w:r>
          </w:p>
          <w:p w14:paraId="2279A27F" w14:textId="78C74969" w:rsidR="00AB03A9" w:rsidRDefault="0052123F" w:rsidP="009F70E1">
            <w:pPr>
              <w:jc w:val="left"/>
              <w:rPr>
                <w:rFonts w:ascii="宋体" w:eastAsia="宋体" w:hAnsi="Times New Roman" w:cs="Times New Roman"/>
                <w:szCs w:val="21"/>
              </w:rPr>
            </w:pPr>
            <w:r>
              <w:rPr>
                <w:rFonts w:ascii="宋体" w:eastAsia="宋体" w:hAnsi="Times New Roman" w:cs="Times New Roman" w:hint="eastAsia"/>
                <w:szCs w:val="21"/>
              </w:rPr>
              <w:lastRenderedPageBreak/>
              <w:t>提供</w:t>
            </w:r>
            <w:r w:rsidR="009F70E1">
              <w:rPr>
                <w:rFonts w:ascii="宋体" w:eastAsia="宋体" w:hAnsi="Times New Roman" w:cs="Times New Roman" w:hint="eastAsia"/>
                <w:szCs w:val="21"/>
              </w:rPr>
              <w:t>项目</w:t>
            </w:r>
            <w:r>
              <w:rPr>
                <w:rFonts w:ascii="宋体" w:eastAsia="宋体" w:hAnsi="Times New Roman" w:cs="Times New Roman" w:hint="eastAsia"/>
                <w:szCs w:val="21"/>
              </w:rPr>
              <w:t>合同</w:t>
            </w:r>
            <w:r>
              <w:rPr>
                <w:rFonts w:ascii="宋体" w:eastAsia="宋体" w:hAnsi="Times New Roman" w:cs="Times New Roman"/>
                <w:szCs w:val="21"/>
              </w:rPr>
              <w:t>的关键页的复印件</w:t>
            </w:r>
            <w:r w:rsidR="009F70E1">
              <w:rPr>
                <w:rFonts w:ascii="宋体" w:eastAsia="宋体" w:hAnsi="Times New Roman" w:cs="Times New Roman" w:hint="eastAsia"/>
                <w:szCs w:val="21"/>
              </w:rPr>
              <w:t>加盖</w:t>
            </w:r>
            <w:r w:rsidR="009F70E1">
              <w:rPr>
                <w:rFonts w:ascii="宋体" w:eastAsia="宋体" w:hAnsi="Times New Roman" w:cs="Times New Roman"/>
                <w:szCs w:val="21"/>
              </w:rPr>
              <w:t>投标人公章作为得分依据。</w:t>
            </w:r>
            <w:r w:rsidR="009F70E1" w:rsidRPr="009F70E1">
              <w:rPr>
                <w:rFonts w:ascii="宋体" w:eastAsia="宋体" w:hAnsi="Times New Roman" w:cs="Times New Roman" w:hint="eastAsia"/>
                <w:szCs w:val="21"/>
              </w:rPr>
              <w:t>评分中出现无证明资料或专家无法凭所提供资料判断是否得分的情况，一律作不得分处理。</w:t>
            </w:r>
          </w:p>
        </w:tc>
      </w:tr>
      <w:tr w:rsidR="00AB03A9" w14:paraId="09A63385" w14:textId="77777777" w:rsidTr="0010431D">
        <w:trPr>
          <w:trHeight w:val="78"/>
        </w:trPr>
        <w:tc>
          <w:tcPr>
            <w:tcW w:w="675" w:type="dxa"/>
            <w:vMerge/>
            <w:vAlign w:val="center"/>
          </w:tcPr>
          <w:p w14:paraId="6BAC29FC" w14:textId="77777777" w:rsidR="00AB03A9" w:rsidRDefault="00AB03A9" w:rsidP="0010431D">
            <w:pPr>
              <w:widowControl/>
              <w:jc w:val="left"/>
              <w:rPr>
                <w:rFonts w:ascii="宋体" w:eastAsia="宋体" w:hAnsi="Times New Roman" w:cs="Times New Roman"/>
                <w:szCs w:val="21"/>
              </w:rPr>
            </w:pPr>
          </w:p>
        </w:tc>
        <w:tc>
          <w:tcPr>
            <w:tcW w:w="709" w:type="dxa"/>
          </w:tcPr>
          <w:p w14:paraId="46D38FCC"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p>
        </w:tc>
        <w:tc>
          <w:tcPr>
            <w:tcW w:w="2410" w:type="dxa"/>
          </w:tcPr>
          <w:p w14:paraId="3D406AA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拟安排的项目负责人情况</w:t>
            </w:r>
          </w:p>
        </w:tc>
        <w:tc>
          <w:tcPr>
            <w:tcW w:w="709" w:type="dxa"/>
          </w:tcPr>
          <w:p w14:paraId="3CAE079C" w14:textId="77777777" w:rsidR="00AB03A9" w:rsidRDefault="00AB03A9" w:rsidP="0010431D">
            <w:pPr>
              <w:jc w:val="center"/>
              <w:rPr>
                <w:rFonts w:ascii="宋体" w:eastAsia="宋体" w:hAnsi="宋体" w:cs="Times New Roman"/>
                <w:color w:val="C45911"/>
                <w:szCs w:val="21"/>
              </w:rPr>
            </w:pPr>
            <w:r w:rsidRPr="00710A4E">
              <w:rPr>
                <w:rFonts w:ascii="宋体" w:eastAsia="宋体" w:hAnsi="宋体" w:cs="Times New Roman" w:hint="eastAsia"/>
                <w:color w:val="000000" w:themeColor="text1"/>
                <w:szCs w:val="21"/>
              </w:rPr>
              <w:t>6</w:t>
            </w:r>
          </w:p>
        </w:tc>
        <w:tc>
          <w:tcPr>
            <w:tcW w:w="1134" w:type="dxa"/>
          </w:tcPr>
          <w:p w14:paraId="7B66CE0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655B35BC" w14:textId="77777777" w:rsidR="009F70E1" w:rsidRDefault="009F70E1" w:rsidP="0010431D">
            <w:pPr>
              <w:jc w:val="cente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、项目负责人须在投标人单位缴纳社保</w:t>
            </w:r>
            <w:r>
              <w:rPr>
                <w:rFonts w:ascii="宋体" w:eastAsia="宋体" w:hAnsi="宋体" w:cs="Times New Roman" w:hint="eastAsia"/>
                <w:szCs w:val="21"/>
              </w:rPr>
              <w:t>，否则</w:t>
            </w:r>
            <w:r>
              <w:rPr>
                <w:rFonts w:ascii="宋体" w:eastAsia="宋体" w:hAnsi="宋体" w:cs="Times New Roman"/>
                <w:szCs w:val="21"/>
              </w:rPr>
              <w:t>本项不得分</w:t>
            </w:r>
            <w:r>
              <w:rPr>
                <w:rFonts w:ascii="宋体" w:eastAsia="宋体" w:hAnsi="宋体" w:cs="Times New Roman" w:hint="eastAsia"/>
                <w:szCs w:val="21"/>
              </w:rPr>
              <w:t>。</w:t>
            </w:r>
          </w:p>
          <w:p w14:paraId="31FBB585" w14:textId="062E3B70" w:rsidR="00AB03A9" w:rsidRPr="00EC2193" w:rsidRDefault="009F70E1" w:rsidP="0010431D">
            <w:pPr>
              <w:jc w:val="center"/>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项目负责人</w:t>
            </w:r>
            <w:r>
              <w:rPr>
                <w:rFonts w:ascii="宋体" w:eastAsia="宋体" w:hAnsi="宋体" w:cs="Times New Roman"/>
                <w:szCs w:val="21"/>
              </w:rPr>
              <w:t>的</w:t>
            </w:r>
            <w:r w:rsidRPr="009F70E1">
              <w:rPr>
                <w:rFonts w:ascii="宋体" w:eastAsia="宋体" w:hAnsi="宋体" w:cs="Times New Roman" w:hint="eastAsia"/>
                <w:szCs w:val="21"/>
              </w:rPr>
              <w:t>最高学历</w:t>
            </w:r>
            <w:r>
              <w:rPr>
                <w:rFonts w:ascii="宋体" w:eastAsia="宋体" w:hAnsi="宋体" w:cs="Times New Roman" w:hint="eastAsia"/>
                <w:szCs w:val="21"/>
              </w:rPr>
              <w:t>为</w:t>
            </w:r>
            <w:r w:rsidRPr="009F70E1">
              <w:rPr>
                <w:rFonts w:ascii="宋体" w:eastAsia="宋体" w:hAnsi="宋体" w:cs="Times New Roman" w:hint="eastAsia"/>
                <w:szCs w:val="21"/>
              </w:rPr>
              <w:t>大专以上</w:t>
            </w:r>
            <w:r>
              <w:rPr>
                <w:rFonts w:ascii="宋体" w:eastAsia="宋体" w:hAnsi="宋体" w:cs="Times New Roman" w:hint="eastAsia"/>
                <w:szCs w:val="21"/>
              </w:rPr>
              <w:t>的</w:t>
            </w:r>
            <w:r>
              <w:rPr>
                <w:rFonts w:ascii="宋体" w:eastAsia="宋体" w:hAnsi="宋体" w:cs="Times New Roman"/>
                <w:szCs w:val="21"/>
              </w:rPr>
              <w:t>得</w:t>
            </w:r>
            <w:r>
              <w:rPr>
                <w:rFonts w:ascii="宋体" w:eastAsia="宋体" w:hAnsi="宋体" w:cs="Times New Roman" w:hint="eastAsia"/>
                <w:szCs w:val="21"/>
              </w:rPr>
              <w:t>1</w:t>
            </w:r>
            <w:r>
              <w:rPr>
                <w:rFonts w:ascii="宋体" w:eastAsia="宋体" w:hAnsi="宋体" w:cs="Times New Roman"/>
                <w:szCs w:val="21"/>
              </w:rPr>
              <w:t>00%的分数</w:t>
            </w:r>
            <w:r>
              <w:rPr>
                <w:rFonts w:ascii="宋体" w:eastAsia="宋体" w:hAnsi="宋体" w:cs="Times New Roman" w:hint="eastAsia"/>
                <w:szCs w:val="21"/>
              </w:rPr>
              <w:t>，</w:t>
            </w:r>
            <w:r>
              <w:rPr>
                <w:rFonts w:ascii="宋体" w:eastAsia="宋体" w:hAnsi="宋体" w:cs="Times New Roman"/>
                <w:szCs w:val="21"/>
              </w:rPr>
              <w:t>最高学历为高中、</w:t>
            </w:r>
            <w:r>
              <w:rPr>
                <w:rFonts w:ascii="宋体" w:eastAsia="宋体" w:hAnsi="宋体" w:cs="Times New Roman" w:hint="eastAsia"/>
                <w:szCs w:val="21"/>
              </w:rPr>
              <w:t>中专</w:t>
            </w:r>
            <w:r>
              <w:rPr>
                <w:rFonts w:ascii="宋体" w:eastAsia="宋体" w:hAnsi="宋体" w:cs="Times New Roman"/>
                <w:szCs w:val="21"/>
              </w:rPr>
              <w:t>的得</w:t>
            </w:r>
            <w:r w:rsidR="006C6B50">
              <w:rPr>
                <w:rFonts w:ascii="宋体" w:eastAsia="宋体" w:hAnsi="宋体" w:cs="Times New Roman" w:hint="eastAsia"/>
                <w:szCs w:val="21"/>
              </w:rPr>
              <w:t>3</w:t>
            </w:r>
            <w:r w:rsidR="006C6B50">
              <w:rPr>
                <w:rFonts w:ascii="宋体" w:eastAsia="宋体" w:hAnsi="宋体" w:cs="Times New Roman"/>
                <w:szCs w:val="21"/>
              </w:rPr>
              <w:t>5%的分数，最高学历低于高中、中专的不得分。</w:t>
            </w:r>
          </w:p>
          <w:p w14:paraId="206F7F44" w14:textId="1A446BCF" w:rsidR="00AB03A9" w:rsidRPr="006C6B50" w:rsidRDefault="006C6B50" w:rsidP="0010431D">
            <w:pPr>
              <w:rPr>
                <w:rFonts w:ascii="宋体" w:eastAsia="宋体" w:hAnsi="宋体" w:cs="Times New Roman"/>
                <w:szCs w:val="21"/>
              </w:rPr>
            </w:pPr>
            <w:r w:rsidRPr="006C6B50">
              <w:rPr>
                <w:rFonts w:ascii="宋体" w:eastAsia="宋体" w:hAnsi="宋体" w:cs="Times New Roman" w:hint="eastAsia"/>
                <w:szCs w:val="21"/>
              </w:rPr>
              <w:t>提供项目</w:t>
            </w:r>
            <w:r>
              <w:rPr>
                <w:rFonts w:ascii="宋体" w:eastAsia="宋体" w:hAnsi="宋体" w:cs="Times New Roman" w:hint="eastAsia"/>
                <w:szCs w:val="21"/>
              </w:rPr>
              <w:t>负责人</w:t>
            </w:r>
            <w:r w:rsidRPr="006C6B50">
              <w:rPr>
                <w:rFonts w:ascii="宋体" w:eastAsia="宋体" w:hAnsi="宋体" w:cs="Times New Roman" w:hint="eastAsia"/>
                <w:szCs w:val="21"/>
              </w:rPr>
              <w:t>在投标单位缴纳近三个月的社保资料复印件并加盖投标人公章，否则该</w:t>
            </w:r>
            <w:r>
              <w:rPr>
                <w:rFonts w:ascii="宋体" w:eastAsia="宋体" w:hAnsi="宋体" w:cs="Times New Roman" w:hint="eastAsia"/>
                <w:szCs w:val="21"/>
              </w:rPr>
              <w:t>项</w:t>
            </w:r>
            <w:r w:rsidRPr="006C6B50">
              <w:rPr>
                <w:rFonts w:ascii="宋体" w:eastAsia="宋体" w:hAnsi="宋体" w:cs="Times New Roman" w:hint="eastAsia"/>
                <w:szCs w:val="21"/>
              </w:rPr>
              <w:t>不予计分；提供项目</w:t>
            </w:r>
            <w:r>
              <w:rPr>
                <w:rFonts w:ascii="宋体" w:eastAsia="宋体" w:hAnsi="宋体" w:cs="Times New Roman" w:hint="eastAsia"/>
                <w:szCs w:val="21"/>
              </w:rPr>
              <w:t>负责人</w:t>
            </w:r>
            <w:r w:rsidRPr="006C6B50">
              <w:rPr>
                <w:rFonts w:ascii="宋体" w:eastAsia="宋体" w:hAnsi="宋体" w:cs="Times New Roman" w:hint="eastAsia"/>
                <w:szCs w:val="21"/>
              </w:rPr>
              <w:t>的</w:t>
            </w:r>
            <w:r>
              <w:rPr>
                <w:rFonts w:ascii="宋体" w:eastAsia="宋体" w:hAnsi="宋体" w:cs="Times New Roman" w:hint="eastAsia"/>
                <w:szCs w:val="21"/>
              </w:rPr>
              <w:t>最高学历</w:t>
            </w:r>
            <w:r w:rsidRPr="006C6B50">
              <w:rPr>
                <w:rFonts w:ascii="宋体" w:eastAsia="宋体" w:hAnsi="宋体" w:cs="Times New Roman" w:hint="eastAsia"/>
                <w:szCs w:val="21"/>
              </w:rPr>
              <w:t>证书复印件加盖投标人公章作为得分依据。</w:t>
            </w:r>
            <w:r w:rsidR="00AB03A9" w:rsidRPr="006C6B50">
              <w:rPr>
                <w:rFonts w:ascii="宋体" w:eastAsia="宋体" w:hAnsi="宋体" w:cs="Times New Roman" w:hint="eastAsia"/>
                <w:szCs w:val="21"/>
              </w:rPr>
              <w:t>评分中出现无证明资料或专家无法凭所提供资料判断是否得分的情况，一律作不得分处理。</w:t>
            </w:r>
          </w:p>
          <w:p w14:paraId="5420CEB1" w14:textId="6DB093CD" w:rsidR="00AB03A9" w:rsidRPr="002B6DF4" w:rsidRDefault="00AB03A9" w:rsidP="0010431D">
            <w:pPr>
              <w:ind w:firstLineChars="100" w:firstLine="210"/>
              <w:rPr>
                <w:rFonts w:ascii="宋体" w:eastAsia="宋体" w:hAnsi="Times New Roman" w:cs="Times New Roman"/>
                <w:szCs w:val="21"/>
              </w:rPr>
            </w:pPr>
          </w:p>
        </w:tc>
      </w:tr>
      <w:tr w:rsidR="00AB03A9" w14:paraId="1C8E9765" w14:textId="77777777" w:rsidTr="0010431D">
        <w:trPr>
          <w:trHeight w:val="3270"/>
        </w:trPr>
        <w:tc>
          <w:tcPr>
            <w:tcW w:w="675" w:type="dxa"/>
            <w:vMerge/>
            <w:vAlign w:val="center"/>
          </w:tcPr>
          <w:p w14:paraId="48133947" w14:textId="77777777" w:rsidR="00AB03A9" w:rsidRDefault="00AB03A9" w:rsidP="0010431D">
            <w:pPr>
              <w:widowControl/>
              <w:jc w:val="left"/>
              <w:rPr>
                <w:rFonts w:ascii="宋体" w:eastAsia="宋体" w:hAnsi="Times New Roman" w:cs="Times New Roman"/>
                <w:szCs w:val="21"/>
              </w:rPr>
            </w:pPr>
          </w:p>
        </w:tc>
        <w:tc>
          <w:tcPr>
            <w:tcW w:w="709" w:type="dxa"/>
          </w:tcPr>
          <w:p w14:paraId="248928F8"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3</w:t>
            </w:r>
          </w:p>
        </w:tc>
        <w:tc>
          <w:tcPr>
            <w:tcW w:w="2410" w:type="dxa"/>
          </w:tcPr>
          <w:p w14:paraId="3CF57335"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拟安排的项目团队成员（项目负责人除外）情况</w:t>
            </w:r>
          </w:p>
        </w:tc>
        <w:tc>
          <w:tcPr>
            <w:tcW w:w="709" w:type="dxa"/>
          </w:tcPr>
          <w:p w14:paraId="2F518C2D" w14:textId="77777777" w:rsidR="00AB03A9" w:rsidRPr="00710A4E" w:rsidRDefault="00AB03A9" w:rsidP="0010431D">
            <w:pPr>
              <w:jc w:val="center"/>
              <w:rPr>
                <w:rFonts w:ascii="宋体" w:eastAsia="宋体" w:hAnsi="宋体" w:cs="Times New Roman"/>
                <w:color w:val="000000" w:themeColor="text1"/>
                <w:szCs w:val="21"/>
              </w:rPr>
            </w:pPr>
            <w:r w:rsidRPr="00710A4E">
              <w:rPr>
                <w:rFonts w:ascii="宋体" w:eastAsia="宋体" w:hAnsi="宋体" w:cs="Times New Roman"/>
                <w:color w:val="000000" w:themeColor="text1"/>
                <w:szCs w:val="21"/>
              </w:rPr>
              <w:t>10</w:t>
            </w:r>
          </w:p>
          <w:p w14:paraId="667B5E9B" w14:textId="77777777" w:rsidR="00AB03A9" w:rsidRDefault="00AB03A9" w:rsidP="0010431D">
            <w:pPr>
              <w:jc w:val="center"/>
              <w:rPr>
                <w:rFonts w:ascii="宋体" w:eastAsia="宋体" w:hAnsi="宋体" w:cs="Times New Roman"/>
                <w:color w:val="C45911"/>
                <w:szCs w:val="21"/>
              </w:rPr>
            </w:pPr>
          </w:p>
        </w:tc>
        <w:tc>
          <w:tcPr>
            <w:tcW w:w="1134" w:type="dxa"/>
          </w:tcPr>
          <w:p w14:paraId="25E94C5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2FF59434" w14:textId="77777777" w:rsidR="00C92BE8" w:rsidRPr="00710A4E" w:rsidRDefault="006C6B50" w:rsidP="0010431D">
            <w:pPr>
              <w:rPr>
                <w:rFonts w:ascii="宋体" w:eastAsia="宋体" w:hAnsi="Times New Roman" w:cs="Times New Roman"/>
                <w:color w:val="000000" w:themeColor="text1"/>
                <w:szCs w:val="21"/>
              </w:rPr>
            </w:pPr>
            <w:r w:rsidRPr="00710A4E">
              <w:rPr>
                <w:rFonts w:ascii="宋体" w:eastAsia="宋体" w:hAnsi="Times New Roman" w:cs="Times New Roman" w:hint="eastAsia"/>
                <w:color w:val="000000" w:themeColor="text1"/>
                <w:szCs w:val="21"/>
              </w:rPr>
              <w:t>1</w:t>
            </w:r>
            <w:r w:rsidRPr="00710A4E">
              <w:rPr>
                <w:rFonts w:ascii="宋体" w:eastAsia="宋体" w:hAnsi="Times New Roman" w:cs="Times New Roman"/>
                <w:color w:val="000000" w:themeColor="text1"/>
                <w:szCs w:val="21"/>
              </w:rPr>
              <w:t>、</w:t>
            </w:r>
            <w:r w:rsidRPr="00710A4E">
              <w:rPr>
                <w:rFonts w:ascii="宋体" w:eastAsia="宋体" w:hAnsi="Times New Roman" w:cs="Times New Roman" w:hint="eastAsia"/>
                <w:color w:val="000000" w:themeColor="text1"/>
                <w:szCs w:val="21"/>
              </w:rPr>
              <w:t>项目团队成员须在投标人单位缴纳社保，否则不予计分。</w:t>
            </w:r>
          </w:p>
          <w:p w14:paraId="0F5BCADF" w14:textId="77777777" w:rsidR="002B6DF4" w:rsidRPr="00710A4E" w:rsidRDefault="00C92BE8" w:rsidP="00EC2193">
            <w:pPr>
              <w:rPr>
                <w:rFonts w:ascii="宋体" w:eastAsia="宋体" w:hAnsi="宋体" w:cs="宋体"/>
                <w:color w:val="000000" w:themeColor="text1"/>
                <w:kern w:val="0"/>
                <w:szCs w:val="21"/>
              </w:rPr>
            </w:pPr>
            <w:r w:rsidRPr="00710A4E">
              <w:rPr>
                <w:rFonts w:ascii="宋体" w:eastAsia="宋体" w:hAnsi="宋体" w:cs="Times New Roman"/>
                <w:color w:val="000000" w:themeColor="text1"/>
                <w:szCs w:val="21"/>
              </w:rPr>
              <w:t>2、</w:t>
            </w:r>
            <w:r w:rsidR="00EB0EB1" w:rsidRPr="00710A4E">
              <w:rPr>
                <w:rFonts w:ascii="宋体" w:eastAsia="宋体" w:hAnsi="宋体" w:cs="宋体" w:hint="eastAsia"/>
                <w:color w:val="000000" w:themeColor="text1"/>
                <w:kern w:val="0"/>
                <w:szCs w:val="21"/>
              </w:rPr>
              <w:t>项目团队人数要求不少于</w:t>
            </w:r>
            <w:r w:rsidR="00591E3F" w:rsidRPr="00710A4E">
              <w:rPr>
                <w:rFonts w:ascii="宋体" w:eastAsia="宋体" w:hAnsi="宋体" w:cs="宋体"/>
                <w:color w:val="000000" w:themeColor="text1"/>
                <w:kern w:val="0"/>
                <w:szCs w:val="21"/>
              </w:rPr>
              <w:t>30</w:t>
            </w:r>
            <w:r w:rsidR="00591E3F" w:rsidRPr="00710A4E">
              <w:rPr>
                <w:rFonts w:ascii="宋体" w:eastAsia="宋体" w:hAnsi="宋体" w:cs="宋体" w:hint="eastAsia"/>
                <w:color w:val="000000" w:themeColor="text1"/>
                <w:kern w:val="0"/>
                <w:szCs w:val="21"/>
              </w:rPr>
              <w:t>人，</w:t>
            </w:r>
            <w:r w:rsidR="002B6DF4" w:rsidRPr="00710A4E">
              <w:rPr>
                <w:rFonts w:ascii="宋体" w:eastAsia="宋体" w:hAnsi="宋体" w:cs="宋体" w:hint="eastAsia"/>
                <w:color w:val="000000" w:themeColor="text1"/>
                <w:kern w:val="0"/>
                <w:szCs w:val="21"/>
              </w:rPr>
              <w:t>少于</w:t>
            </w:r>
            <w:r w:rsidR="002B6DF4" w:rsidRPr="00710A4E">
              <w:rPr>
                <w:rFonts w:ascii="宋体" w:eastAsia="宋体" w:hAnsi="宋体" w:cs="宋体"/>
                <w:color w:val="000000" w:themeColor="text1"/>
                <w:kern w:val="0"/>
                <w:szCs w:val="21"/>
              </w:rPr>
              <w:t>30人的本项不得分。</w:t>
            </w:r>
          </w:p>
          <w:p w14:paraId="570FF57C" w14:textId="77777777" w:rsidR="00710A4E" w:rsidRPr="00710A4E" w:rsidRDefault="002B6DF4" w:rsidP="00710A4E">
            <w:pPr>
              <w:jc w:val="left"/>
              <w:rPr>
                <w:rFonts w:ascii="宋体" w:eastAsia="宋体" w:hAnsi="宋体" w:cs="Times New Roman"/>
                <w:color w:val="000000" w:themeColor="text1"/>
                <w:szCs w:val="21"/>
              </w:rPr>
            </w:pPr>
            <w:r w:rsidRPr="00710A4E">
              <w:rPr>
                <w:rFonts w:ascii="宋体" w:eastAsia="宋体" w:hAnsi="宋体" w:cs="宋体"/>
                <w:color w:val="000000" w:themeColor="text1"/>
                <w:kern w:val="0"/>
                <w:szCs w:val="21"/>
              </w:rPr>
              <w:t>3、团队成员中每有一</w:t>
            </w:r>
            <w:r w:rsidR="00710A4E" w:rsidRPr="00710A4E">
              <w:rPr>
                <w:rFonts w:ascii="宋体" w:eastAsia="宋体" w:hAnsi="宋体" w:cs="宋体" w:hint="eastAsia"/>
                <w:color w:val="000000" w:themeColor="text1"/>
                <w:kern w:val="0"/>
                <w:szCs w:val="21"/>
              </w:rPr>
              <w:t>人</w:t>
            </w:r>
            <w:r w:rsidR="00710A4E" w:rsidRPr="00710A4E">
              <w:rPr>
                <w:rFonts w:ascii="宋体" w:eastAsia="宋体" w:hAnsi="宋体" w:cs="宋体"/>
                <w:color w:val="000000" w:themeColor="text1"/>
                <w:kern w:val="0"/>
                <w:szCs w:val="21"/>
              </w:rPr>
              <w:t>有高中或中专以上学历的得3%的分数，</w:t>
            </w:r>
            <w:r w:rsidR="00710A4E" w:rsidRPr="00710A4E">
              <w:rPr>
                <w:rFonts w:ascii="宋体" w:eastAsia="宋体" w:hAnsi="宋体" w:cs="Times New Roman"/>
                <w:color w:val="000000" w:themeColor="text1"/>
                <w:szCs w:val="21"/>
              </w:rPr>
              <w:t>累计得分，</w:t>
            </w:r>
            <w:r w:rsidR="00710A4E" w:rsidRPr="00710A4E">
              <w:rPr>
                <w:rFonts w:ascii="宋体" w:eastAsia="宋体" w:hAnsi="宋体" w:cs="Times New Roman" w:hint="eastAsia"/>
                <w:color w:val="000000" w:themeColor="text1"/>
                <w:szCs w:val="21"/>
              </w:rPr>
              <w:t>最高得</w:t>
            </w:r>
            <w:r w:rsidR="00710A4E" w:rsidRPr="00710A4E">
              <w:rPr>
                <w:rFonts w:ascii="宋体" w:eastAsia="宋体" w:hAnsi="宋体" w:cs="Times New Roman"/>
                <w:color w:val="000000" w:themeColor="text1"/>
                <w:szCs w:val="21"/>
              </w:rPr>
              <w:t>100%的分数</w:t>
            </w:r>
            <w:r w:rsidR="00710A4E" w:rsidRPr="00710A4E">
              <w:rPr>
                <w:rFonts w:ascii="宋体" w:eastAsia="宋体" w:hAnsi="宋体" w:cs="Times New Roman" w:hint="eastAsia"/>
                <w:color w:val="000000" w:themeColor="text1"/>
                <w:szCs w:val="21"/>
              </w:rPr>
              <w:t>。</w:t>
            </w:r>
          </w:p>
          <w:p w14:paraId="3AB47785" w14:textId="77777777" w:rsidR="00710A4E" w:rsidRPr="00710A4E" w:rsidRDefault="00710A4E" w:rsidP="0010431D">
            <w:pPr>
              <w:rPr>
                <w:rFonts w:ascii="宋体" w:eastAsia="宋体" w:hAnsi="宋体" w:cs="Times New Roman"/>
                <w:color w:val="000000" w:themeColor="text1"/>
                <w:szCs w:val="21"/>
              </w:rPr>
            </w:pPr>
          </w:p>
          <w:p w14:paraId="7FFBADCF" w14:textId="3859EF26" w:rsidR="00C92BE8" w:rsidRPr="00710A4E" w:rsidRDefault="006C6B50" w:rsidP="0010431D">
            <w:pPr>
              <w:rPr>
                <w:rFonts w:ascii="宋体" w:eastAsia="宋体" w:hAnsi="宋体" w:cs="Times New Roman"/>
                <w:color w:val="000000" w:themeColor="text1"/>
                <w:szCs w:val="21"/>
              </w:rPr>
            </w:pPr>
            <w:r w:rsidRPr="00710A4E">
              <w:rPr>
                <w:rFonts w:ascii="宋体" w:eastAsia="宋体" w:hAnsi="宋体" w:cs="Times New Roman" w:hint="eastAsia"/>
                <w:color w:val="000000" w:themeColor="text1"/>
                <w:szCs w:val="21"/>
              </w:rPr>
              <w:t>提供项目团队成员在投标单位缴纳近三个月的社保资料复印件并加盖</w:t>
            </w:r>
            <w:r w:rsidRPr="00710A4E">
              <w:rPr>
                <w:rFonts w:ascii="宋体" w:eastAsia="宋体" w:hAnsi="宋体" w:cs="Times New Roman" w:hint="eastAsia"/>
                <w:color w:val="000000" w:themeColor="text1"/>
                <w:szCs w:val="21"/>
              </w:rPr>
              <w:lastRenderedPageBreak/>
              <w:t>投标人公章，否则该人员不予计分；</w:t>
            </w:r>
          </w:p>
          <w:p w14:paraId="39EDA5A4" w14:textId="77777777" w:rsidR="00710A4E" w:rsidRPr="00710A4E" w:rsidRDefault="006C6B50" w:rsidP="00710A4E">
            <w:pPr>
              <w:rPr>
                <w:rFonts w:ascii="宋体" w:eastAsia="宋体" w:hAnsi="宋体" w:cs="Times New Roman"/>
                <w:color w:val="000000" w:themeColor="text1"/>
                <w:szCs w:val="21"/>
              </w:rPr>
            </w:pPr>
            <w:r w:rsidRPr="00710A4E">
              <w:rPr>
                <w:rFonts w:ascii="宋体" w:eastAsia="宋体" w:hAnsi="宋体" w:cs="Times New Roman" w:hint="eastAsia"/>
                <w:color w:val="000000" w:themeColor="text1"/>
                <w:szCs w:val="21"/>
              </w:rPr>
              <w:t>提供项目团队成员的</w:t>
            </w:r>
            <w:r w:rsidR="00710A4E" w:rsidRPr="00710A4E">
              <w:rPr>
                <w:rFonts w:ascii="宋体" w:eastAsia="宋体" w:hAnsi="宋体" w:cs="Times New Roman" w:hint="eastAsia"/>
                <w:color w:val="000000" w:themeColor="text1"/>
                <w:szCs w:val="21"/>
              </w:rPr>
              <w:t>学历证明</w:t>
            </w:r>
            <w:r w:rsidR="00710A4E" w:rsidRPr="00710A4E">
              <w:rPr>
                <w:rFonts w:ascii="宋体" w:eastAsia="宋体" w:hAnsi="宋体" w:cs="Times New Roman"/>
                <w:color w:val="000000" w:themeColor="text1"/>
                <w:szCs w:val="21"/>
              </w:rPr>
              <w:t>复印件</w:t>
            </w:r>
            <w:r w:rsidRPr="00710A4E">
              <w:rPr>
                <w:rFonts w:ascii="宋体" w:eastAsia="宋体" w:hAnsi="宋体" w:cs="Times New Roman" w:hint="eastAsia"/>
                <w:color w:val="000000" w:themeColor="text1"/>
                <w:szCs w:val="21"/>
              </w:rPr>
              <w:t>加盖投标人公章作为得分依据。</w:t>
            </w:r>
          </w:p>
          <w:p w14:paraId="1FEB2F9F" w14:textId="6CF86010" w:rsidR="00AB03A9" w:rsidRDefault="00AB03A9" w:rsidP="00710A4E">
            <w:pPr>
              <w:rPr>
                <w:rFonts w:ascii="宋体" w:eastAsia="宋体" w:hAnsi="宋体" w:cs="Times New Roman"/>
                <w:color w:val="FF0000"/>
                <w:szCs w:val="21"/>
              </w:rPr>
            </w:pPr>
            <w:r w:rsidRPr="00710A4E">
              <w:rPr>
                <w:rFonts w:ascii="宋体" w:eastAsia="宋体" w:hAnsi="宋体" w:cs="Times New Roman" w:hint="eastAsia"/>
                <w:color w:val="000000" w:themeColor="text1"/>
                <w:szCs w:val="21"/>
              </w:rPr>
              <w:t>评分中出现无证明资料或专家无法凭所提供资料判断是否得分的情况，一律作不得分处理。</w:t>
            </w:r>
          </w:p>
        </w:tc>
      </w:tr>
      <w:tr w:rsidR="00AB03A9" w14:paraId="7377A8B0" w14:textId="77777777" w:rsidTr="0010431D">
        <w:trPr>
          <w:trHeight w:val="557"/>
        </w:trPr>
        <w:tc>
          <w:tcPr>
            <w:tcW w:w="675" w:type="dxa"/>
            <w:vMerge/>
            <w:vAlign w:val="center"/>
          </w:tcPr>
          <w:p w14:paraId="2552ACC0" w14:textId="77777777" w:rsidR="00AB03A9" w:rsidRDefault="00AB03A9" w:rsidP="0010431D">
            <w:pPr>
              <w:widowControl/>
              <w:jc w:val="left"/>
              <w:rPr>
                <w:rFonts w:ascii="宋体" w:eastAsia="宋体" w:hAnsi="Times New Roman" w:cs="Times New Roman"/>
                <w:szCs w:val="21"/>
              </w:rPr>
            </w:pPr>
          </w:p>
        </w:tc>
        <w:tc>
          <w:tcPr>
            <w:tcW w:w="709" w:type="dxa"/>
          </w:tcPr>
          <w:p w14:paraId="6FB9F7EC"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4</w:t>
            </w:r>
          </w:p>
        </w:tc>
        <w:tc>
          <w:tcPr>
            <w:tcW w:w="2410" w:type="dxa"/>
          </w:tcPr>
          <w:p w14:paraId="4C68FF16"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项目拟使用的车辆（场地、工具、机器）情况</w:t>
            </w:r>
          </w:p>
        </w:tc>
        <w:tc>
          <w:tcPr>
            <w:tcW w:w="709" w:type="dxa"/>
          </w:tcPr>
          <w:p w14:paraId="730ECDA0" w14:textId="77777777" w:rsidR="00AB03A9" w:rsidRDefault="00AB03A9" w:rsidP="0010431D">
            <w:pPr>
              <w:jc w:val="center"/>
              <w:rPr>
                <w:rFonts w:ascii="宋体" w:eastAsia="宋体" w:hAnsi="宋体" w:cs="Times New Roman"/>
                <w:color w:val="C45911"/>
                <w:szCs w:val="21"/>
              </w:rPr>
            </w:pPr>
            <w:r w:rsidRPr="00710A4E">
              <w:rPr>
                <w:rFonts w:ascii="宋体" w:eastAsia="宋体" w:hAnsi="宋体" w:cs="Times New Roman"/>
                <w:color w:val="000000" w:themeColor="text1"/>
                <w:szCs w:val="21"/>
              </w:rPr>
              <w:t>8</w:t>
            </w:r>
          </w:p>
        </w:tc>
        <w:tc>
          <w:tcPr>
            <w:tcW w:w="1134" w:type="dxa"/>
          </w:tcPr>
          <w:p w14:paraId="19F35CC7"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专家打分</w:t>
            </w:r>
          </w:p>
        </w:tc>
        <w:tc>
          <w:tcPr>
            <w:tcW w:w="3402" w:type="dxa"/>
          </w:tcPr>
          <w:p w14:paraId="00508D24" w14:textId="24EC50CB" w:rsidR="001D7C12" w:rsidRPr="00710A4E" w:rsidRDefault="001D7C12" w:rsidP="001D7C12">
            <w:pPr>
              <w:jc w:val="left"/>
              <w:rPr>
                <w:rFonts w:ascii="宋体" w:eastAsia="宋体" w:hAnsi="宋体" w:cs="Times New Roman"/>
                <w:color w:val="000000" w:themeColor="text1"/>
                <w:szCs w:val="21"/>
              </w:rPr>
            </w:pPr>
            <w:r w:rsidRPr="00710A4E">
              <w:rPr>
                <w:rFonts w:ascii="宋体" w:eastAsia="宋体" w:hAnsi="宋体" w:cs="Times New Roman" w:hint="eastAsia"/>
                <w:color w:val="000000" w:themeColor="text1"/>
                <w:szCs w:val="21"/>
              </w:rPr>
              <w:t>1</w:t>
            </w:r>
            <w:r w:rsidRPr="00710A4E">
              <w:rPr>
                <w:rFonts w:ascii="宋体" w:eastAsia="宋体" w:hAnsi="宋体" w:cs="Times New Roman"/>
                <w:color w:val="000000" w:themeColor="text1"/>
                <w:szCs w:val="21"/>
              </w:rPr>
              <w:t>、</w:t>
            </w:r>
            <w:r w:rsidRPr="00710A4E">
              <w:rPr>
                <w:rFonts w:ascii="宋体" w:eastAsia="宋体" w:hAnsi="宋体" w:cs="Times New Roman" w:hint="eastAsia"/>
                <w:color w:val="000000" w:themeColor="text1"/>
                <w:szCs w:val="21"/>
              </w:rPr>
              <w:t>投标人</w:t>
            </w:r>
            <w:r w:rsidRPr="00710A4E">
              <w:rPr>
                <w:rFonts w:ascii="宋体" w:eastAsia="宋体" w:hAnsi="宋体" w:cs="Times New Roman"/>
                <w:color w:val="000000" w:themeColor="text1"/>
                <w:szCs w:val="21"/>
              </w:rPr>
              <w:t>用于本项目的</w:t>
            </w:r>
            <w:r w:rsidRPr="00710A4E">
              <w:rPr>
                <w:rFonts w:ascii="宋体" w:eastAsia="宋体" w:hAnsi="宋体" w:cs="Times New Roman" w:hint="eastAsia"/>
                <w:color w:val="000000" w:themeColor="text1"/>
                <w:szCs w:val="21"/>
              </w:rPr>
              <w:t>运输</w:t>
            </w:r>
            <w:r w:rsidRPr="00710A4E">
              <w:rPr>
                <w:rFonts w:ascii="宋体" w:eastAsia="宋体" w:hAnsi="宋体" w:cs="Times New Roman"/>
                <w:color w:val="000000" w:themeColor="text1"/>
                <w:szCs w:val="21"/>
              </w:rPr>
              <w:t>车辆</w:t>
            </w:r>
            <w:r w:rsidR="007D2BD7" w:rsidRPr="00710A4E">
              <w:rPr>
                <w:rFonts w:ascii="宋体" w:eastAsia="宋体" w:hAnsi="宋体" w:cs="Times New Roman" w:hint="eastAsia"/>
                <w:color w:val="000000" w:themeColor="text1"/>
                <w:szCs w:val="21"/>
              </w:rPr>
              <w:t>须</w:t>
            </w:r>
            <w:r w:rsidR="007D2BD7" w:rsidRPr="00710A4E">
              <w:rPr>
                <w:rFonts w:ascii="宋体" w:eastAsia="宋体" w:hAnsi="宋体" w:cs="Times New Roman"/>
                <w:color w:val="000000" w:themeColor="text1"/>
                <w:szCs w:val="21"/>
              </w:rPr>
              <w:t>为投标人自</w:t>
            </w:r>
            <w:r w:rsidR="007D2BD7" w:rsidRPr="00710A4E">
              <w:rPr>
                <w:rFonts w:ascii="宋体" w:eastAsia="宋体" w:hAnsi="宋体" w:cs="Times New Roman" w:hint="eastAsia"/>
                <w:color w:val="000000" w:themeColor="text1"/>
                <w:szCs w:val="21"/>
              </w:rPr>
              <w:t>有</w:t>
            </w:r>
            <w:r w:rsidR="007D2BD7" w:rsidRPr="00710A4E">
              <w:rPr>
                <w:rFonts w:ascii="宋体" w:eastAsia="宋体" w:hAnsi="宋体" w:cs="Times New Roman"/>
                <w:color w:val="000000" w:themeColor="text1"/>
                <w:szCs w:val="21"/>
              </w:rPr>
              <w:t>或合法租赁，</w:t>
            </w:r>
            <w:r w:rsidRPr="00710A4E">
              <w:rPr>
                <w:rFonts w:ascii="宋体" w:eastAsia="宋体" w:hAnsi="宋体" w:cs="Times New Roman" w:hint="eastAsia"/>
                <w:color w:val="000000" w:themeColor="text1"/>
                <w:szCs w:val="21"/>
              </w:rPr>
              <w:t>必</w:t>
            </w:r>
            <w:r w:rsidRPr="00710A4E">
              <w:rPr>
                <w:rFonts w:ascii="宋体" w:eastAsia="宋体" w:hAnsi="宋体" w:cs="Times New Roman"/>
                <w:color w:val="000000" w:themeColor="text1"/>
                <w:szCs w:val="21"/>
              </w:rPr>
              <w:t>须</w:t>
            </w:r>
            <w:r w:rsidRPr="00710A4E">
              <w:rPr>
                <w:rFonts w:ascii="宋体" w:eastAsia="宋体" w:hAnsi="宋体" w:cs="Times New Roman" w:hint="eastAsia"/>
                <w:color w:val="000000" w:themeColor="text1"/>
                <w:szCs w:val="21"/>
              </w:rPr>
              <w:t>年审</w:t>
            </w:r>
            <w:r w:rsidRPr="00710A4E">
              <w:rPr>
                <w:rFonts w:ascii="宋体" w:eastAsia="宋体" w:hAnsi="宋体" w:cs="Times New Roman"/>
                <w:color w:val="000000" w:themeColor="text1"/>
                <w:szCs w:val="21"/>
              </w:rPr>
              <w:t>合格并且具备GPS定位系统</w:t>
            </w:r>
            <w:r w:rsidRPr="00710A4E">
              <w:rPr>
                <w:rFonts w:ascii="宋体" w:eastAsia="宋体" w:hAnsi="宋体" w:cs="Times New Roman" w:hint="eastAsia"/>
                <w:color w:val="000000" w:themeColor="text1"/>
                <w:szCs w:val="21"/>
              </w:rPr>
              <w:t>和</w:t>
            </w:r>
            <w:r w:rsidRPr="00710A4E">
              <w:rPr>
                <w:rFonts w:ascii="宋体" w:eastAsia="宋体" w:hAnsi="宋体" w:cs="Times New Roman"/>
                <w:color w:val="000000" w:themeColor="text1"/>
                <w:szCs w:val="21"/>
              </w:rPr>
              <w:t>视频监控系统</w:t>
            </w:r>
            <w:r w:rsidRPr="00710A4E">
              <w:rPr>
                <w:rFonts w:ascii="宋体" w:eastAsia="宋体" w:hAnsi="宋体" w:cs="Times New Roman" w:hint="eastAsia"/>
                <w:color w:val="000000" w:themeColor="text1"/>
                <w:szCs w:val="21"/>
              </w:rPr>
              <w:t>，否则不予</w:t>
            </w:r>
            <w:r w:rsidRPr="00710A4E">
              <w:rPr>
                <w:rFonts w:ascii="宋体" w:eastAsia="宋体" w:hAnsi="宋体" w:cs="Times New Roman"/>
                <w:color w:val="000000" w:themeColor="text1"/>
                <w:szCs w:val="21"/>
              </w:rPr>
              <w:t>计分</w:t>
            </w:r>
            <w:r w:rsidRPr="00710A4E">
              <w:rPr>
                <w:rFonts w:ascii="宋体" w:eastAsia="宋体" w:hAnsi="宋体" w:cs="Times New Roman" w:hint="eastAsia"/>
                <w:color w:val="000000" w:themeColor="text1"/>
                <w:szCs w:val="21"/>
              </w:rPr>
              <w:t>。</w:t>
            </w:r>
          </w:p>
          <w:p w14:paraId="12844570" w14:textId="77777777" w:rsidR="007D2BD7" w:rsidRPr="00710A4E" w:rsidRDefault="001D7C12" w:rsidP="007D2BD7">
            <w:pPr>
              <w:jc w:val="left"/>
              <w:rPr>
                <w:rFonts w:ascii="宋体" w:eastAsia="宋体" w:hAnsi="宋体" w:cs="Times New Roman"/>
                <w:color w:val="000000" w:themeColor="text1"/>
                <w:szCs w:val="21"/>
              </w:rPr>
            </w:pPr>
            <w:r w:rsidRPr="00710A4E">
              <w:rPr>
                <w:rFonts w:ascii="宋体" w:eastAsia="宋体" w:hAnsi="宋体" w:cs="Times New Roman"/>
                <w:color w:val="000000" w:themeColor="text1"/>
                <w:szCs w:val="21"/>
              </w:rPr>
              <w:t>2、</w:t>
            </w:r>
            <w:r w:rsidR="007D2BD7" w:rsidRPr="00710A4E">
              <w:rPr>
                <w:rFonts w:ascii="宋体" w:eastAsia="宋体" w:hAnsi="宋体" w:cs="Times New Roman" w:hint="eastAsia"/>
                <w:color w:val="000000" w:themeColor="text1"/>
                <w:szCs w:val="21"/>
              </w:rPr>
              <w:t>考察拟使用的车辆数量及新旧情况横向比较，分档评分：评价</w:t>
            </w:r>
            <w:proofErr w:type="gramStart"/>
            <w:r w:rsidR="007D2BD7" w:rsidRPr="00710A4E">
              <w:rPr>
                <w:rFonts w:ascii="宋体" w:eastAsia="宋体" w:hAnsi="宋体" w:cs="Times New Roman" w:hint="eastAsia"/>
                <w:color w:val="000000" w:themeColor="text1"/>
                <w:szCs w:val="21"/>
              </w:rPr>
              <w:t>为优得</w:t>
            </w:r>
            <w:proofErr w:type="gramEnd"/>
            <w:r w:rsidR="007D2BD7" w:rsidRPr="00710A4E">
              <w:rPr>
                <w:rFonts w:ascii="宋体" w:eastAsia="宋体" w:hAnsi="宋体" w:cs="Times New Roman"/>
                <w:color w:val="000000" w:themeColor="text1"/>
                <w:szCs w:val="21"/>
              </w:rPr>
              <w:t>80%-100%分数；评价</w:t>
            </w:r>
            <w:proofErr w:type="gramStart"/>
            <w:r w:rsidR="007D2BD7" w:rsidRPr="00710A4E">
              <w:rPr>
                <w:rFonts w:ascii="宋体" w:eastAsia="宋体" w:hAnsi="宋体" w:cs="Times New Roman"/>
                <w:color w:val="000000" w:themeColor="text1"/>
                <w:szCs w:val="21"/>
              </w:rPr>
              <w:t>为良得</w:t>
            </w:r>
            <w:proofErr w:type="gramEnd"/>
            <w:r w:rsidR="007D2BD7" w:rsidRPr="00710A4E">
              <w:rPr>
                <w:rFonts w:ascii="宋体" w:eastAsia="宋体" w:hAnsi="宋体" w:cs="Times New Roman"/>
                <w:color w:val="000000" w:themeColor="text1"/>
                <w:szCs w:val="21"/>
              </w:rPr>
              <w:t>60%-80%分数；评价为中得30%-60%分数；评价为差不得分。评价为“差”的，专家</w:t>
            </w:r>
            <w:r w:rsidR="007D2BD7" w:rsidRPr="00710A4E">
              <w:rPr>
                <w:rFonts w:ascii="宋体" w:eastAsia="宋体" w:hAnsi="宋体" w:cs="Times New Roman" w:hint="eastAsia"/>
                <w:color w:val="000000" w:themeColor="text1"/>
                <w:szCs w:val="21"/>
              </w:rPr>
              <w:t>需说明情况。</w:t>
            </w:r>
          </w:p>
          <w:p w14:paraId="79065C7A" w14:textId="08B90A9C" w:rsidR="00AB03A9" w:rsidRPr="00710A4E" w:rsidRDefault="007D2BD7" w:rsidP="00EC2193">
            <w:pPr>
              <w:jc w:val="left"/>
              <w:rPr>
                <w:rFonts w:ascii="宋体" w:eastAsia="宋体" w:hAnsi="宋体" w:cs="Times New Roman"/>
                <w:color w:val="000000" w:themeColor="text1"/>
                <w:szCs w:val="21"/>
              </w:rPr>
            </w:pPr>
            <w:r w:rsidRPr="00710A4E">
              <w:rPr>
                <w:rFonts w:ascii="宋体" w:eastAsia="宋体" w:hAnsi="宋体" w:cs="Times New Roman" w:hint="eastAsia"/>
                <w:color w:val="000000" w:themeColor="text1"/>
                <w:szCs w:val="21"/>
              </w:rPr>
              <w:t>提供</w:t>
            </w:r>
            <w:r w:rsidRPr="00710A4E">
              <w:rPr>
                <w:rFonts w:ascii="宋体" w:eastAsia="宋体" w:hAnsi="宋体" w:cs="Times New Roman"/>
                <w:color w:val="000000" w:themeColor="text1"/>
                <w:szCs w:val="21"/>
              </w:rPr>
              <w:t>车辆行驶证正副本复印件加盖投标人公章（</w:t>
            </w:r>
            <w:r w:rsidRPr="00710A4E">
              <w:rPr>
                <w:rFonts w:ascii="宋体" w:eastAsia="宋体" w:hAnsi="宋体" w:cs="Times New Roman" w:hint="eastAsia"/>
                <w:color w:val="000000" w:themeColor="text1"/>
                <w:szCs w:val="21"/>
              </w:rPr>
              <w:t>租赁</w:t>
            </w:r>
            <w:r w:rsidRPr="00710A4E">
              <w:rPr>
                <w:rFonts w:ascii="宋体" w:eastAsia="宋体" w:hAnsi="宋体" w:cs="Times New Roman"/>
                <w:color w:val="000000" w:themeColor="text1"/>
                <w:szCs w:val="21"/>
              </w:rPr>
              <w:t>车辆还需提供租赁合同关键页复印件加盖投标人公章）</w:t>
            </w:r>
            <w:r w:rsidRPr="00710A4E">
              <w:rPr>
                <w:rFonts w:ascii="宋体" w:eastAsia="宋体" w:hAnsi="宋体" w:cs="Times New Roman" w:hint="eastAsia"/>
                <w:color w:val="000000" w:themeColor="text1"/>
                <w:szCs w:val="21"/>
              </w:rPr>
              <w:t>；</w:t>
            </w:r>
            <w:r w:rsidRPr="00710A4E">
              <w:rPr>
                <w:rFonts w:ascii="宋体" w:eastAsia="宋体" w:hAnsi="宋体" w:cs="Times New Roman"/>
                <w:color w:val="000000" w:themeColor="text1"/>
                <w:szCs w:val="21"/>
              </w:rPr>
              <w:t>提供车辆相关照片复印件将爱投标人公章，</w:t>
            </w:r>
            <w:r w:rsidRPr="00710A4E">
              <w:rPr>
                <w:rFonts w:ascii="宋体" w:eastAsia="宋体" w:hAnsi="宋体" w:cs="Times New Roman" w:hint="eastAsia"/>
                <w:color w:val="000000" w:themeColor="text1"/>
                <w:szCs w:val="21"/>
              </w:rPr>
              <w:t>作为</w:t>
            </w:r>
            <w:r w:rsidRPr="00710A4E">
              <w:rPr>
                <w:rFonts w:ascii="宋体" w:eastAsia="宋体" w:hAnsi="宋体" w:cs="Times New Roman"/>
                <w:color w:val="000000" w:themeColor="text1"/>
                <w:szCs w:val="21"/>
              </w:rPr>
              <w:t>车辆具有</w:t>
            </w:r>
            <w:r w:rsidRPr="00710A4E">
              <w:rPr>
                <w:rFonts w:ascii="宋体" w:eastAsia="宋体" w:hAnsi="宋体" w:cs="Times New Roman" w:hint="eastAsia"/>
                <w:color w:val="000000" w:themeColor="text1"/>
                <w:szCs w:val="21"/>
              </w:rPr>
              <w:t>具备</w:t>
            </w:r>
            <w:r w:rsidRPr="00710A4E">
              <w:rPr>
                <w:rFonts w:ascii="宋体" w:eastAsia="宋体" w:hAnsi="宋体" w:cs="Times New Roman"/>
                <w:color w:val="000000" w:themeColor="text1"/>
                <w:szCs w:val="21"/>
              </w:rPr>
              <w:t>GPS定位系统和视频监控系统</w:t>
            </w:r>
            <w:r w:rsidRPr="00710A4E">
              <w:rPr>
                <w:rFonts w:ascii="宋体" w:eastAsia="宋体" w:hAnsi="宋体" w:cs="Times New Roman" w:hint="eastAsia"/>
                <w:color w:val="000000" w:themeColor="text1"/>
                <w:szCs w:val="21"/>
              </w:rPr>
              <w:t>的</w:t>
            </w:r>
            <w:r w:rsidRPr="00710A4E">
              <w:rPr>
                <w:rFonts w:ascii="宋体" w:eastAsia="宋体" w:hAnsi="宋体" w:cs="Times New Roman"/>
                <w:color w:val="000000" w:themeColor="text1"/>
                <w:szCs w:val="21"/>
              </w:rPr>
              <w:t>依据。</w:t>
            </w:r>
          </w:p>
          <w:p w14:paraId="0416A2FE" w14:textId="77777777" w:rsidR="00AB03A9" w:rsidRPr="00AB03A9" w:rsidRDefault="00AB03A9" w:rsidP="0010431D">
            <w:pPr>
              <w:rPr>
                <w:rFonts w:ascii="宋体" w:eastAsia="宋体" w:hAnsi="宋体" w:cs="Times New Roman"/>
                <w:color w:val="000000"/>
                <w:szCs w:val="21"/>
              </w:rPr>
            </w:pPr>
            <w:r>
              <w:rPr>
                <w:rFonts w:ascii="宋体" w:eastAsia="宋体" w:hAnsi="宋体" w:cs="Times New Roman" w:hint="eastAsia"/>
                <w:color w:val="000000"/>
                <w:szCs w:val="21"/>
              </w:rPr>
              <w:t>评分中出现无证明资料或专家无法凭所提供资料判断是否得分的情况，一律作不得分处理。</w:t>
            </w:r>
          </w:p>
        </w:tc>
      </w:tr>
      <w:tr w:rsidR="00AB03A9" w14:paraId="19A566D2" w14:textId="77777777" w:rsidTr="0010431D">
        <w:trPr>
          <w:trHeight w:val="1905"/>
        </w:trPr>
        <w:tc>
          <w:tcPr>
            <w:tcW w:w="675" w:type="dxa"/>
            <w:vMerge/>
            <w:vAlign w:val="center"/>
          </w:tcPr>
          <w:p w14:paraId="508F4D8A" w14:textId="77777777" w:rsidR="00AB03A9" w:rsidRDefault="00AB03A9" w:rsidP="0010431D">
            <w:pPr>
              <w:widowControl/>
              <w:jc w:val="left"/>
              <w:rPr>
                <w:rFonts w:ascii="宋体" w:eastAsia="宋体" w:hAnsi="Times New Roman" w:cs="Times New Roman"/>
                <w:szCs w:val="21"/>
              </w:rPr>
            </w:pPr>
          </w:p>
        </w:tc>
        <w:tc>
          <w:tcPr>
            <w:tcW w:w="709" w:type="dxa"/>
          </w:tcPr>
          <w:p w14:paraId="249E8CAA"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5</w:t>
            </w:r>
          </w:p>
        </w:tc>
        <w:tc>
          <w:tcPr>
            <w:tcW w:w="2410" w:type="dxa"/>
          </w:tcPr>
          <w:p w14:paraId="71870DF4"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服务网点</w:t>
            </w:r>
          </w:p>
        </w:tc>
        <w:tc>
          <w:tcPr>
            <w:tcW w:w="709" w:type="dxa"/>
          </w:tcPr>
          <w:p w14:paraId="652F2C52" w14:textId="77777777" w:rsidR="00AB03A9" w:rsidRDefault="00AB03A9" w:rsidP="0010431D">
            <w:pPr>
              <w:jc w:val="center"/>
              <w:rPr>
                <w:rFonts w:ascii="宋体" w:eastAsia="宋体" w:hAnsi="宋体" w:cs="Times New Roman"/>
                <w:color w:val="C45911"/>
                <w:szCs w:val="21"/>
              </w:rPr>
            </w:pPr>
            <w:r>
              <w:rPr>
                <w:rFonts w:ascii="宋体" w:eastAsia="宋体" w:hAnsi="宋体" w:cs="Times New Roman"/>
                <w:color w:val="C45911"/>
                <w:szCs w:val="21"/>
              </w:rPr>
              <w:t>3</w:t>
            </w:r>
          </w:p>
        </w:tc>
        <w:tc>
          <w:tcPr>
            <w:tcW w:w="1134" w:type="dxa"/>
          </w:tcPr>
          <w:p w14:paraId="5DC4282B"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专家打分</w:t>
            </w:r>
          </w:p>
        </w:tc>
        <w:tc>
          <w:tcPr>
            <w:tcW w:w="3402" w:type="dxa"/>
          </w:tcPr>
          <w:p w14:paraId="4945E66B" w14:textId="15C03DCF" w:rsidR="00AB03A9" w:rsidRDefault="00AB03A9" w:rsidP="00EC2193">
            <w:pPr>
              <w:jc w:val="left"/>
              <w:rPr>
                <w:rFonts w:ascii="宋体" w:eastAsia="宋体" w:hAnsi="宋体" w:cs="Times New Roman"/>
                <w:szCs w:val="21"/>
              </w:rPr>
            </w:pPr>
            <w:r>
              <w:rPr>
                <w:rFonts w:ascii="宋体" w:eastAsia="宋体" w:hAnsi="宋体" w:cs="Times New Roman" w:hint="eastAsia"/>
                <w:szCs w:val="21"/>
              </w:rPr>
              <w:t>深圳企业或非深圳企业，但在深圳市有合法注册的分公司或办事处等机构的，得满分，</w:t>
            </w:r>
            <w:r>
              <w:rPr>
                <w:rFonts w:ascii="宋体" w:eastAsia="宋体" w:hAnsi="宋体" w:cs="Times New Roman"/>
                <w:szCs w:val="21"/>
              </w:rPr>
              <w:t>否则不得分。</w:t>
            </w:r>
            <w:r>
              <w:rPr>
                <w:rFonts w:ascii="宋体" w:eastAsia="宋体" w:hAnsi="宋体" w:cs="Times New Roman" w:hint="eastAsia"/>
                <w:szCs w:val="21"/>
              </w:rPr>
              <w:t>（须在投标文件中就设立的机构类型进行说明，并提供机构营业执照</w:t>
            </w:r>
            <w:r w:rsidR="00EC2193">
              <w:rPr>
                <w:rFonts w:ascii="宋体" w:eastAsia="宋体" w:hAnsi="宋体" w:cs="Times New Roman" w:hint="eastAsia"/>
                <w:szCs w:val="21"/>
              </w:rPr>
              <w:t>复印件</w:t>
            </w:r>
            <w:proofErr w:type="gramStart"/>
            <w:r w:rsidR="00EC2193">
              <w:rPr>
                <w:rFonts w:ascii="宋体" w:eastAsia="宋体" w:hAnsi="宋体" w:cs="Times New Roman"/>
                <w:szCs w:val="21"/>
              </w:rPr>
              <w:t>盖通标</w:t>
            </w:r>
            <w:proofErr w:type="gramEnd"/>
            <w:r w:rsidR="00EC2193">
              <w:rPr>
                <w:rFonts w:ascii="宋体" w:eastAsia="宋体" w:hAnsi="宋体" w:cs="Times New Roman"/>
                <w:szCs w:val="21"/>
              </w:rPr>
              <w:t>人公章</w:t>
            </w:r>
            <w:r>
              <w:rPr>
                <w:rFonts w:ascii="宋体" w:eastAsia="宋体" w:hAnsi="宋体" w:cs="Times New Roman" w:hint="eastAsia"/>
                <w:szCs w:val="21"/>
              </w:rPr>
              <w:t>）；否则不得分。</w:t>
            </w:r>
          </w:p>
        </w:tc>
      </w:tr>
      <w:tr w:rsidR="00AB03A9" w14:paraId="37926073" w14:textId="77777777" w:rsidTr="0010431D">
        <w:trPr>
          <w:trHeight w:val="78"/>
        </w:trPr>
        <w:tc>
          <w:tcPr>
            <w:tcW w:w="675" w:type="dxa"/>
          </w:tcPr>
          <w:p w14:paraId="796658DB"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4</w:t>
            </w:r>
          </w:p>
        </w:tc>
        <w:tc>
          <w:tcPr>
            <w:tcW w:w="4962" w:type="dxa"/>
            <w:gridSpan w:val="4"/>
          </w:tcPr>
          <w:p w14:paraId="666BD034"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报价合理性部分</w:t>
            </w:r>
          </w:p>
        </w:tc>
        <w:tc>
          <w:tcPr>
            <w:tcW w:w="3402" w:type="dxa"/>
          </w:tcPr>
          <w:p w14:paraId="511F4477"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3</w:t>
            </w:r>
          </w:p>
        </w:tc>
      </w:tr>
      <w:tr w:rsidR="00AB03A9" w14:paraId="3D603793" w14:textId="77777777" w:rsidTr="0010431D">
        <w:trPr>
          <w:trHeight w:val="78"/>
        </w:trPr>
        <w:tc>
          <w:tcPr>
            <w:tcW w:w="675" w:type="dxa"/>
            <w:vMerge w:val="restart"/>
          </w:tcPr>
          <w:p w14:paraId="058ADFBE" w14:textId="77777777" w:rsidR="00AB03A9" w:rsidRDefault="00AB03A9" w:rsidP="0010431D">
            <w:pPr>
              <w:jc w:val="center"/>
              <w:rPr>
                <w:rFonts w:ascii="宋体" w:eastAsia="宋体" w:hAnsi="Times New Roman" w:cs="Times New Roman"/>
                <w:szCs w:val="21"/>
              </w:rPr>
            </w:pPr>
          </w:p>
        </w:tc>
        <w:tc>
          <w:tcPr>
            <w:tcW w:w="709" w:type="dxa"/>
          </w:tcPr>
          <w:p w14:paraId="3BB625D6"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序号</w:t>
            </w:r>
          </w:p>
        </w:tc>
        <w:tc>
          <w:tcPr>
            <w:tcW w:w="2410" w:type="dxa"/>
          </w:tcPr>
          <w:p w14:paraId="55D643D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评分因素</w:t>
            </w:r>
          </w:p>
        </w:tc>
        <w:tc>
          <w:tcPr>
            <w:tcW w:w="709" w:type="dxa"/>
          </w:tcPr>
          <w:p w14:paraId="17F5FC7B"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权重</w:t>
            </w:r>
          </w:p>
        </w:tc>
        <w:tc>
          <w:tcPr>
            <w:tcW w:w="1134" w:type="dxa"/>
          </w:tcPr>
          <w:p w14:paraId="52E3BEF1"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评分方式</w:t>
            </w:r>
          </w:p>
        </w:tc>
        <w:tc>
          <w:tcPr>
            <w:tcW w:w="3402" w:type="dxa"/>
          </w:tcPr>
          <w:p w14:paraId="06210F9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评分准则</w:t>
            </w:r>
          </w:p>
        </w:tc>
      </w:tr>
      <w:tr w:rsidR="00AB03A9" w14:paraId="60CF0B14" w14:textId="77777777" w:rsidTr="0010431D">
        <w:trPr>
          <w:trHeight w:val="78"/>
        </w:trPr>
        <w:tc>
          <w:tcPr>
            <w:tcW w:w="675" w:type="dxa"/>
            <w:vMerge/>
          </w:tcPr>
          <w:p w14:paraId="2F40D7D2" w14:textId="77777777" w:rsidR="00AB03A9" w:rsidRDefault="00AB03A9" w:rsidP="0010431D">
            <w:pPr>
              <w:jc w:val="center"/>
              <w:rPr>
                <w:rFonts w:ascii="宋体" w:eastAsia="宋体" w:hAnsi="Times New Roman" w:cs="Times New Roman"/>
                <w:szCs w:val="21"/>
              </w:rPr>
            </w:pPr>
          </w:p>
        </w:tc>
        <w:tc>
          <w:tcPr>
            <w:tcW w:w="709" w:type="dxa"/>
          </w:tcPr>
          <w:p w14:paraId="65A46FD3"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1</w:t>
            </w:r>
          </w:p>
        </w:tc>
        <w:tc>
          <w:tcPr>
            <w:tcW w:w="2410" w:type="dxa"/>
          </w:tcPr>
          <w:p w14:paraId="7062D80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报价合理性</w:t>
            </w:r>
          </w:p>
        </w:tc>
        <w:tc>
          <w:tcPr>
            <w:tcW w:w="709" w:type="dxa"/>
          </w:tcPr>
          <w:p w14:paraId="1B057CDA" w14:textId="77777777" w:rsidR="00AB03A9" w:rsidRDefault="00AB03A9" w:rsidP="0010431D">
            <w:pPr>
              <w:jc w:val="center"/>
              <w:rPr>
                <w:rFonts w:ascii="宋体" w:eastAsia="宋体" w:hAnsi="宋体" w:cs="Times New Roman"/>
                <w:color w:val="C45911"/>
                <w:szCs w:val="21"/>
              </w:rPr>
            </w:pPr>
            <w:r>
              <w:rPr>
                <w:rFonts w:ascii="宋体" w:eastAsia="宋体" w:hAnsi="宋体" w:cs="Times New Roman"/>
                <w:color w:val="C45911"/>
                <w:szCs w:val="21"/>
              </w:rPr>
              <w:t>3</w:t>
            </w:r>
          </w:p>
        </w:tc>
        <w:tc>
          <w:tcPr>
            <w:tcW w:w="1134" w:type="dxa"/>
          </w:tcPr>
          <w:p w14:paraId="3C936C9F"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7EBAD6CA" w14:textId="7F92EA80" w:rsidR="00AB03A9" w:rsidRDefault="00AB03A9" w:rsidP="00710A4E">
            <w:pPr>
              <w:rPr>
                <w:rFonts w:ascii="宋体" w:eastAsia="宋体" w:hAnsi="Times New Roman" w:cs="Times New Roman"/>
                <w:szCs w:val="21"/>
              </w:rPr>
            </w:pPr>
            <w:r>
              <w:rPr>
                <w:rFonts w:ascii="宋体" w:eastAsia="宋体" w:hAnsi="宋体" w:cs="Times New Roman" w:hint="eastAsia"/>
                <w:szCs w:val="21"/>
              </w:rPr>
              <w:t>考察内容：对照招标文件关于详细分项报价的要求，结合本项目完成（服务）期限要求和人员要求，考察投标人</w:t>
            </w:r>
            <w:r>
              <w:rPr>
                <w:rFonts w:ascii="宋体" w:eastAsia="宋体" w:hAnsi="宋体" w:cs="Times New Roman"/>
                <w:szCs w:val="21"/>
              </w:rPr>
              <w:t>"</w:t>
            </w:r>
            <w:r>
              <w:rPr>
                <w:rFonts w:ascii="宋体" w:eastAsia="宋体" w:hAnsi="宋体" w:cs="Times New Roman" w:hint="eastAsia"/>
                <w:szCs w:val="21"/>
              </w:rPr>
              <w:t>详细分项报价</w:t>
            </w:r>
            <w:r>
              <w:rPr>
                <w:rFonts w:ascii="宋体" w:eastAsia="宋体" w:hAnsi="宋体" w:cs="Times New Roman"/>
                <w:szCs w:val="21"/>
              </w:rPr>
              <w:t>"</w:t>
            </w:r>
            <w:r>
              <w:rPr>
                <w:rFonts w:ascii="宋体" w:eastAsia="宋体" w:hAnsi="宋体" w:cs="Times New Roman" w:hint="eastAsia"/>
                <w:szCs w:val="21"/>
              </w:rPr>
              <w:t>的科学性及合理性。横向比较，分档评分：评价</w:t>
            </w:r>
            <w:proofErr w:type="gramStart"/>
            <w:r>
              <w:rPr>
                <w:rFonts w:ascii="宋体" w:eastAsia="宋体" w:hAnsi="宋体" w:cs="Times New Roman" w:hint="eastAsia"/>
                <w:szCs w:val="21"/>
              </w:rPr>
              <w:t>为优得</w:t>
            </w:r>
            <w:proofErr w:type="gramEnd"/>
            <w:r>
              <w:rPr>
                <w:rFonts w:ascii="宋体" w:eastAsia="宋体" w:hAnsi="宋体" w:cs="Times New Roman"/>
                <w:szCs w:val="21"/>
              </w:rPr>
              <w:t>80%-100%</w:t>
            </w:r>
            <w:r>
              <w:rPr>
                <w:rFonts w:ascii="宋体" w:eastAsia="宋体" w:hAnsi="宋体" w:cs="Times New Roman" w:hint="eastAsia"/>
                <w:szCs w:val="21"/>
              </w:rPr>
              <w:t>分数；评价</w:t>
            </w:r>
            <w:proofErr w:type="gramStart"/>
            <w:r>
              <w:rPr>
                <w:rFonts w:ascii="宋体" w:eastAsia="宋体" w:hAnsi="宋体" w:cs="Times New Roman" w:hint="eastAsia"/>
                <w:szCs w:val="21"/>
              </w:rPr>
              <w:t>为良得</w:t>
            </w:r>
            <w:proofErr w:type="gramEnd"/>
            <w:r>
              <w:rPr>
                <w:rFonts w:ascii="宋体" w:eastAsia="宋体" w:hAnsi="宋体" w:cs="Times New Roman"/>
                <w:szCs w:val="21"/>
              </w:rPr>
              <w:t>60%-80%</w:t>
            </w:r>
            <w:r>
              <w:rPr>
                <w:rFonts w:ascii="宋体" w:eastAsia="宋体" w:hAnsi="宋体" w:cs="Times New Roman" w:hint="eastAsia"/>
                <w:szCs w:val="21"/>
              </w:rPr>
              <w:t>分数；评价为中得</w:t>
            </w:r>
            <w:r>
              <w:rPr>
                <w:rFonts w:ascii="宋体" w:eastAsia="宋体" w:hAnsi="宋体" w:cs="Times New Roman"/>
                <w:szCs w:val="21"/>
              </w:rPr>
              <w:t>30%-60%</w:t>
            </w:r>
            <w:r>
              <w:rPr>
                <w:rFonts w:ascii="宋体" w:eastAsia="宋体" w:hAnsi="宋体" w:cs="Times New Roman" w:hint="eastAsia"/>
                <w:szCs w:val="21"/>
              </w:rPr>
              <w:t>分数；评价为差不得分。评价为差不得分。评价为</w:t>
            </w:r>
            <w:r w:rsidR="00710A4E">
              <w:rPr>
                <w:rFonts w:ascii="宋体" w:eastAsia="宋体" w:hAnsi="宋体" w:cs="Times New Roman" w:hint="eastAsia"/>
                <w:szCs w:val="21"/>
              </w:rPr>
              <w:t xml:space="preserve"> </w:t>
            </w:r>
            <w:r>
              <w:rPr>
                <w:rFonts w:ascii="宋体" w:eastAsia="宋体" w:hAnsi="宋体" w:cs="Times New Roman" w:hint="eastAsia"/>
                <w:szCs w:val="21"/>
              </w:rPr>
              <w:t>“差”的，专家需说明情况。</w:t>
            </w:r>
          </w:p>
        </w:tc>
      </w:tr>
      <w:tr w:rsidR="00AB03A9" w14:paraId="5BA81E43" w14:textId="77777777" w:rsidTr="0010431D">
        <w:trPr>
          <w:trHeight w:val="78"/>
        </w:trPr>
        <w:tc>
          <w:tcPr>
            <w:tcW w:w="675" w:type="dxa"/>
          </w:tcPr>
          <w:p w14:paraId="01E8D64F" w14:textId="77777777" w:rsidR="00AB03A9" w:rsidRDefault="00AB03A9" w:rsidP="0010431D">
            <w:pPr>
              <w:jc w:val="center"/>
              <w:rPr>
                <w:rFonts w:ascii="宋体" w:eastAsia="宋体" w:hAnsi="宋体" w:cs="Times New Roman"/>
                <w:szCs w:val="21"/>
              </w:rPr>
            </w:pPr>
            <w:r>
              <w:rPr>
                <w:rFonts w:ascii="宋体" w:eastAsia="宋体" w:hAnsi="宋体" w:cs="Times New Roman" w:hint="eastAsia"/>
                <w:szCs w:val="21"/>
              </w:rPr>
              <w:t>5</w:t>
            </w:r>
          </w:p>
        </w:tc>
        <w:tc>
          <w:tcPr>
            <w:tcW w:w="4962" w:type="dxa"/>
            <w:gridSpan w:val="4"/>
          </w:tcPr>
          <w:p w14:paraId="5C725895"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诚信情况</w:t>
            </w:r>
          </w:p>
        </w:tc>
        <w:tc>
          <w:tcPr>
            <w:tcW w:w="3402" w:type="dxa"/>
          </w:tcPr>
          <w:p w14:paraId="29BD3BB3"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7</w:t>
            </w:r>
          </w:p>
        </w:tc>
      </w:tr>
      <w:tr w:rsidR="00AB03A9" w14:paraId="1E499629" w14:textId="77777777" w:rsidTr="0010431D">
        <w:trPr>
          <w:trHeight w:val="78"/>
        </w:trPr>
        <w:tc>
          <w:tcPr>
            <w:tcW w:w="675" w:type="dxa"/>
            <w:vMerge w:val="restart"/>
          </w:tcPr>
          <w:p w14:paraId="5B9DE12E" w14:textId="77777777" w:rsidR="00AB03A9" w:rsidRDefault="00AB03A9" w:rsidP="0010431D">
            <w:pPr>
              <w:jc w:val="center"/>
              <w:rPr>
                <w:rFonts w:ascii="宋体" w:eastAsia="宋体" w:hAnsi="Times New Roman" w:cs="Times New Roman"/>
                <w:szCs w:val="21"/>
              </w:rPr>
            </w:pPr>
          </w:p>
        </w:tc>
        <w:tc>
          <w:tcPr>
            <w:tcW w:w="709" w:type="dxa"/>
          </w:tcPr>
          <w:p w14:paraId="52D490AE"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序号</w:t>
            </w:r>
          </w:p>
        </w:tc>
        <w:tc>
          <w:tcPr>
            <w:tcW w:w="2410" w:type="dxa"/>
          </w:tcPr>
          <w:p w14:paraId="3FBF3D6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评分因素</w:t>
            </w:r>
          </w:p>
        </w:tc>
        <w:tc>
          <w:tcPr>
            <w:tcW w:w="709" w:type="dxa"/>
          </w:tcPr>
          <w:p w14:paraId="26A44CC0"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权重</w:t>
            </w:r>
          </w:p>
        </w:tc>
        <w:tc>
          <w:tcPr>
            <w:tcW w:w="1134" w:type="dxa"/>
          </w:tcPr>
          <w:p w14:paraId="0821268A"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评分方式</w:t>
            </w:r>
          </w:p>
        </w:tc>
        <w:tc>
          <w:tcPr>
            <w:tcW w:w="3402" w:type="dxa"/>
          </w:tcPr>
          <w:p w14:paraId="7AD025DD"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评分准则</w:t>
            </w:r>
          </w:p>
        </w:tc>
      </w:tr>
      <w:tr w:rsidR="00AB03A9" w14:paraId="6533A3D0" w14:textId="77777777" w:rsidTr="0010431D">
        <w:trPr>
          <w:trHeight w:val="78"/>
        </w:trPr>
        <w:tc>
          <w:tcPr>
            <w:tcW w:w="675" w:type="dxa"/>
            <w:vMerge/>
          </w:tcPr>
          <w:p w14:paraId="08125493" w14:textId="77777777" w:rsidR="00AB03A9" w:rsidRDefault="00AB03A9" w:rsidP="0010431D">
            <w:pPr>
              <w:jc w:val="center"/>
              <w:rPr>
                <w:rFonts w:ascii="宋体" w:eastAsia="宋体" w:hAnsi="Times New Roman" w:cs="Times New Roman"/>
                <w:szCs w:val="21"/>
              </w:rPr>
            </w:pPr>
          </w:p>
        </w:tc>
        <w:tc>
          <w:tcPr>
            <w:tcW w:w="709" w:type="dxa"/>
          </w:tcPr>
          <w:p w14:paraId="42434F4A"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1</w:t>
            </w:r>
          </w:p>
        </w:tc>
        <w:tc>
          <w:tcPr>
            <w:tcW w:w="2410" w:type="dxa"/>
          </w:tcPr>
          <w:p w14:paraId="2B459317" w14:textId="77777777" w:rsidR="00AB03A9" w:rsidRDefault="00AB03A9" w:rsidP="0010431D">
            <w:pPr>
              <w:jc w:val="center"/>
              <w:rPr>
                <w:rFonts w:ascii="宋体" w:eastAsia="宋体" w:hAnsi="Times New Roman" w:cs="Times New Roman"/>
                <w:sz w:val="20"/>
                <w:szCs w:val="20"/>
              </w:rPr>
            </w:pPr>
            <w:r>
              <w:rPr>
                <w:rFonts w:ascii="宋体" w:eastAsia="宋体" w:hAnsi="宋体" w:cs="Times New Roman" w:hint="eastAsia"/>
                <w:szCs w:val="21"/>
              </w:rPr>
              <w:t>诚信评价</w:t>
            </w:r>
          </w:p>
        </w:tc>
        <w:tc>
          <w:tcPr>
            <w:tcW w:w="709" w:type="dxa"/>
          </w:tcPr>
          <w:p w14:paraId="27289E97" w14:textId="77777777" w:rsidR="00AB03A9" w:rsidRDefault="00AB03A9" w:rsidP="0010431D">
            <w:pPr>
              <w:jc w:val="center"/>
              <w:rPr>
                <w:rFonts w:ascii="宋体" w:eastAsia="宋体" w:hAnsi="Times New Roman" w:cs="Times New Roman"/>
                <w:sz w:val="20"/>
                <w:szCs w:val="20"/>
              </w:rPr>
            </w:pPr>
            <w:r>
              <w:rPr>
                <w:rFonts w:ascii="宋体" w:eastAsia="宋体" w:hAnsi="宋体" w:cs="Times New Roman" w:hint="eastAsia"/>
                <w:sz w:val="20"/>
                <w:szCs w:val="20"/>
              </w:rPr>
              <w:t>5</w:t>
            </w:r>
          </w:p>
        </w:tc>
        <w:tc>
          <w:tcPr>
            <w:tcW w:w="1134" w:type="dxa"/>
          </w:tcPr>
          <w:p w14:paraId="5C58DA66" w14:textId="77777777" w:rsidR="00AB03A9" w:rsidRDefault="00AB03A9" w:rsidP="0010431D">
            <w:pPr>
              <w:jc w:val="center"/>
              <w:rPr>
                <w:rFonts w:ascii="宋体" w:eastAsia="宋体" w:hAnsi="Times New Roman" w:cs="Times New Roman"/>
                <w:sz w:val="20"/>
                <w:szCs w:val="20"/>
              </w:rPr>
            </w:pPr>
            <w:r>
              <w:rPr>
                <w:rFonts w:ascii="宋体" w:eastAsia="宋体" w:hAnsi="宋体" w:cs="Times New Roman" w:hint="eastAsia"/>
                <w:sz w:val="20"/>
                <w:szCs w:val="20"/>
              </w:rPr>
              <w:t>专家打分</w:t>
            </w:r>
          </w:p>
        </w:tc>
        <w:tc>
          <w:tcPr>
            <w:tcW w:w="3402" w:type="dxa"/>
          </w:tcPr>
          <w:p w14:paraId="57BF6933" w14:textId="77777777" w:rsidR="00AB03A9" w:rsidRDefault="00AB03A9" w:rsidP="0010431D">
            <w:pPr>
              <w:rPr>
                <w:rFonts w:ascii="宋体" w:eastAsia="宋体" w:hAnsi="Times New Roman" w:cs="Times New Roman"/>
                <w:szCs w:val="21"/>
              </w:rPr>
            </w:pPr>
            <w:r>
              <w:rPr>
                <w:rFonts w:ascii="宋体" w:eastAsia="宋体" w:hAnsi="宋体" w:cs="宋体" w:hint="eastAsia"/>
                <w:szCs w:val="21"/>
              </w:rPr>
              <w:t>根据《深圳市财政委员会关于加强招投标评审环节诚信管理的通知》（深</w:t>
            </w:r>
            <w:proofErr w:type="gramStart"/>
            <w:r>
              <w:rPr>
                <w:rFonts w:ascii="宋体" w:eastAsia="宋体" w:hAnsi="宋体" w:cs="宋体" w:hint="eastAsia"/>
                <w:szCs w:val="21"/>
              </w:rPr>
              <w:t>财购</w:t>
            </w:r>
            <w:r>
              <w:rPr>
                <w:rFonts w:ascii="宋体" w:eastAsia="宋体" w:hAnsi="宋体" w:cs="宋体"/>
                <w:szCs w:val="21"/>
              </w:rPr>
              <w:t>[</w:t>
            </w:r>
            <w:proofErr w:type="gramEnd"/>
            <w:r>
              <w:rPr>
                <w:rFonts w:ascii="宋体" w:eastAsia="宋体" w:hAnsi="宋体" w:cs="宋体"/>
                <w:szCs w:val="21"/>
              </w:rPr>
              <w:t>2013]27</w:t>
            </w:r>
            <w:r>
              <w:rPr>
                <w:rFonts w:ascii="宋体" w:eastAsia="宋体" w:hAnsi="宋体" w:cs="宋体" w:hint="eastAsia"/>
                <w:szCs w:val="21"/>
              </w:rPr>
              <w:t>号）的要求，投标人在参与政府采购活动中存在诚信相关问题的，本项不得分，未出现相关诚信问题的得满分。以深圳大学招投标管理中心供应商库中的处罚记录为准。投标人无需提供任何证明材料，由深圳大学招投标管</w:t>
            </w:r>
            <w:r>
              <w:rPr>
                <w:rFonts w:ascii="宋体" w:eastAsia="宋体" w:hAnsi="宋体" w:cs="宋体" w:hint="eastAsia"/>
                <w:szCs w:val="21"/>
              </w:rPr>
              <w:lastRenderedPageBreak/>
              <w:t>理中心工作人员向评委会提供相关信息。</w:t>
            </w:r>
          </w:p>
        </w:tc>
      </w:tr>
      <w:tr w:rsidR="00AB03A9" w14:paraId="15F4A3A9" w14:textId="77777777" w:rsidTr="0010431D">
        <w:trPr>
          <w:trHeight w:val="78"/>
        </w:trPr>
        <w:tc>
          <w:tcPr>
            <w:tcW w:w="675" w:type="dxa"/>
            <w:vMerge/>
          </w:tcPr>
          <w:p w14:paraId="09205E0C" w14:textId="77777777" w:rsidR="00AB03A9" w:rsidRDefault="00AB03A9" w:rsidP="0010431D">
            <w:pPr>
              <w:jc w:val="center"/>
              <w:rPr>
                <w:rFonts w:ascii="宋体" w:eastAsia="宋体" w:hAnsi="Times New Roman" w:cs="Times New Roman"/>
                <w:szCs w:val="21"/>
              </w:rPr>
            </w:pPr>
          </w:p>
        </w:tc>
        <w:tc>
          <w:tcPr>
            <w:tcW w:w="709" w:type="dxa"/>
          </w:tcPr>
          <w:p w14:paraId="39C4B306"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p>
        </w:tc>
        <w:tc>
          <w:tcPr>
            <w:tcW w:w="2410" w:type="dxa"/>
          </w:tcPr>
          <w:p w14:paraId="4A14BDA7"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履约评价情况</w:t>
            </w:r>
          </w:p>
        </w:tc>
        <w:tc>
          <w:tcPr>
            <w:tcW w:w="709" w:type="dxa"/>
          </w:tcPr>
          <w:p w14:paraId="18BC8CA8" w14:textId="77777777" w:rsidR="00AB03A9" w:rsidRDefault="00AB03A9" w:rsidP="0010431D">
            <w:pPr>
              <w:jc w:val="center"/>
              <w:rPr>
                <w:rFonts w:ascii="宋体" w:eastAsia="宋体" w:hAnsi="宋体" w:cs="Times New Roman"/>
                <w:szCs w:val="21"/>
              </w:rPr>
            </w:pPr>
            <w:r>
              <w:rPr>
                <w:rFonts w:ascii="宋体" w:eastAsia="宋体" w:hAnsi="宋体" w:cs="Times New Roman"/>
                <w:szCs w:val="21"/>
              </w:rPr>
              <w:t>2</w:t>
            </w:r>
          </w:p>
        </w:tc>
        <w:tc>
          <w:tcPr>
            <w:tcW w:w="1134" w:type="dxa"/>
          </w:tcPr>
          <w:p w14:paraId="146CCC78" w14:textId="77777777" w:rsidR="00AB03A9" w:rsidRDefault="00AB03A9" w:rsidP="0010431D">
            <w:pPr>
              <w:jc w:val="center"/>
              <w:rPr>
                <w:rFonts w:ascii="宋体" w:eastAsia="宋体" w:hAnsi="Times New Roman" w:cs="Times New Roman"/>
                <w:szCs w:val="21"/>
              </w:rPr>
            </w:pPr>
            <w:r>
              <w:rPr>
                <w:rFonts w:ascii="宋体" w:eastAsia="宋体" w:hAnsi="宋体" w:cs="Times New Roman" w:hint="eastAsia"/>
                <w:szCs w:val="21"/>
              </w:rPr>
              <w:t>专家打分</w:t>
            </w:r>
          </w:p>
        </w:tc>
        <w:tc>
          <w:tcPr>
            <w:tcW w:w="3402" w:type="dxa"/>
          </w:tcPr>
          <w:p w14:paraId="2CECDD5A" w14:textId="77777777" w:rsidR="00AB03A9" w:rsidRDefault="00AB03A9" w:rsidP="0010431D">
            <w:pPr>
              <w:rPr>
                <w:rFonts w:ascii="宋体" w:eastAsia="宋体" w:hAnsi="Times New Roman" w:cs="Times New Roman"/>
                <w:szCs w:val="21"/>
              </w:rPr>
            </w:pPr>
            <w:r>
              <w:rPr>
                <w:rFonts w:ascii="宋体" w:eastAsia="宋体" w:hAnsi="Times New Roman" w:cs="Times New Roman"/>
                <w:szCs w:val="21"/>
              </w:rPr>
              <w:tab/>
            </w:r>
            <w:r>
              <w:rPr>
                <w:rFonts w:ascii="宋体" w:eastAsia="宋体" w:hAnsi="宋体" w:cs="Times New Roman" w:hint="eastAsia"/>
                <w:szCs w:val="21"/>
              </w:rPr>
              <w:t>近三年（以投标截止日期为准）在深圳大学招投标管理中心有履约评价为差的记录，本项不得分，否则，得满分。投标人无需提供任何证明材料，由深圳大学招投标管理中心工作人员向评委会提供相关信息。</w:t>
            </w:r>
          </w:p>
        </w:tc>
      </w:tr>
    </w:tbl>
    <w:p w14:paraId="65373554" w14:textId="77777777" w:rsidR="00AB03A9" w:rsidRPr="00AB03A9" w:rsidRDefault="00AB03A9" w:rsidP="00AB03A9">
      <w:pPr>
        <w:rPr>
          <w:rFonts w:ascii="Times New Roman" w:eastAsia="宋体" w:hAnsi="Times New Roman" w:cs="Times New Roman"/>
          <w:szCs w:val="24"/>
        </w:rPr>
      </w:pPr>
    </w:p>
    <w:p w14:paraId="1205B46E" w14:textId="77777777" w:rsidR="00AB03A9" w:rsidRPr="00AB03A9" w:rsidRDefault="00AB03A9" w:rsidP="00AB03A9">
      <w:pPr>
        <w:jc w:val="left"/>
        <w:rPr>
          <w:rFonts w:ascii="Times New Roman" w:eastAsia="宋体" w:hAnsi="Times New Roman" w:cs="Times New Roman"/>
          <w:b/>
          <w:szCs w:val="24"/>
        </w:rPr>
      </w:pPr>
      <w:r w:rsidRPr="00AB03A9">
        <w:rPr>
          <w:rFonts w:ascii="Times New Roman" w:eastAsia="宋体" w:hAnsi="Times New Roman" w:cs="Times New Roman" w:hint="eastAsia"/>
          <w:b/>
          <w:szCs w:val="24"/>
        </w:rPr>
        <w:t>备注：不得设置注册资本金、资产总额、营业收入、从业人员、利润、纳税额、业绩和奖项等供应商的规模条件作为加分条件。</w:t>
      </w:r>
    </w:p>
    <w:p w14:paraId="7FE79C6D" w14:textId="77777777" w:rsidR="00AB03A9" w:rsidRPr="00AB03A9" w:rsidRDefault="00AB03A9" w:rsidP="00AB03A9">
      <w:pPr>
        <w:widowControl/>
        <w:jc w:val="left"/>
        <w:rPr>
          <w:rFonts w:ascii="Times New Roman" w:eastAsia="宋体" w:hAnsi="Times New Roman" w:cs="Times New Roman"/>
          <w:szCs w:val="24"/>
        </w:rPr>
      </w:pPr>
    </w:p>
    <w:p w14:paraId="7368F1D6" w14:textId="77777777" w:rsidR="00AB03A9" w:rsidRPr="00AB03A9" w:rsidRDefault="00AB03A9" w:rsidP="00AB03A9">
      <w:pPr>
        <w:widowControl/>
        <w:jc w:val="left"/>
        <w:rPr>
          <w:rFonts w:ascii="Times New Roman" w:eastAsia="宋体" w:hAnsi="Times New Roman" w:cs="Times New Roman"/>
          <w:szCs w:val="24"/>
        </w:rPr>
      </w:pPr>
      <w:r w:rsidRPr="00AB03A9">
        <w:rPr>
          <w:rFonts w:ascii="Times New Roman" w:eastAsia="宋体" w:hAnsi="Times New Roman" w:cs="Times New Roman"/>
          <w:szCs w:val="24"/>
        </w:rPr>
        <w:br w:type="page"/>
      </w:r>
    </w:p>
    <w:p w14:paraId="1C12A2D8" w14:textId="77777777" w:rsidR="00AB03A9" w:rsidRPr="00AB03A9" w:rsidRDefault="00AB03A9" w:rsidP="00AB03A9">
      <w:pPr>
        <w:rPr>
          <w:rFonts w:ascii="Times New Roman" w:eastAsia="宋体" w:hAnsi="Times New Roman" w:cs="Times New Roman"/>
          <w:szCs w:val="24"/>
        </w:rPr>
      </w:pPr>
    </w:p>
    <w:p w14:paraId="11FDF4F0" w14:textId="77777777" w:rsidR="00AB03A9" w:rsidRPr="00AB03A9" w:rsidRDefault="00AB03A9" w:rsidP="00AB03A9">
      <w:pPr>
        <w:keepNext/>
        <w:keepLines/>
        <w:spacing w:before="340" w:after="330" w:line="360" w:lineRule="auto"/>
        <w:jc w:val="center"/>
        <w:outlineLvl w:val="0"/>
        <w:rPr>
          <w:rFonts w:ascii="宋体" w:eastAsia="黑体" w:hAnsi="宋体" w:cs="Times New Roman"/>
          <w:b/>
          <w:bCs/>
          <w:kern w:val="44"/>
          <w:sz w:val="28"/>
          <w:szCs w:val="44"/>
        </w:rPr>
      </w:pPr>
      <w:r w:rsidRPr="00AB03A9">
        <w:rPr>
          <w:rFonts w:ascii="宋体" w:eastAsia="黑体" w:hAnsi="宋体" w:cs="Times New Roman" w:hint="eastAsia"/>
          <w:b/>
          <w:bCs/>
          <w:kern w:val="44"/>
          <w:sz w:val="28"/>
          <w:szCs w:val="44"/>
        </w:rPr>
        <w:t>目</w:t>
      </w:r>
      <w:r w:rsidRPr="00AB03A9">
        <w:rPr>
          <w:rFonts w:ascii="宋体" w:eastAsia="黑体" w:hAnsi="宋体" w:cs="Times New Roman" w:hint="eastAsia"/>
          <w:b/>
          <w:bCs/>
          <w:kern w:val="44"/>
          <w:sz w:val="28"/>
          <w:szCs w:val="44"/>
        </w:rPr>
        <w:t xml:space="preserve">   </w:t>
      </w:r>
      <w:r w:rsidRPr="00AB03A9">
        <w:rPr>
          <w:rFonts w:ascii="宋体" w:eastAsia="黑体" w:hAnsi="宋体" w:cs="Times New Roman" w:hint="eastAsia"/>
          <w:b/>
          <w:bCs/>
          <w:kern w:val="44"/>
          <w:sz w:val="28"/>
          <w:szCs w:val="44"/>
        </w:rPr>
        <w:t>录</w:t>
      </w:r>
    </w:p>
    <w:p w14:paraId="56AA6511"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第一册</w:t>
      </w:r>
      <w:r w:rsidRPr="00AB03A9">
        <w:rPr>
          <w:rFonts w:ascii="Times New Roman" w:eastAsia="宋体" w:hAnsi="Times New Roman" w:cs="Times New Roman" w:hint="eastAsia"/>
          <w:b/>
          <w:sz w:val="24"/>
          <w:szCs w:val="24"/>
        </w:rPr>
        <w:t xml:space="preserve">  </w:t>
      </w:r>
      <w:r w:rsidRPr="00AB03A9">
        <w:rPr>
          <w:rFonts w:ascii="Times New Roman" w:eastAsia="宋体" w:hAnsi="Times New Roman" w:cs="Times New Roman" w:hint="eastAsia"/>
          <w:b/>
          <w:sz w:val="24"/>
          <w:szCs w:val="24"/>
        </w:rPr>
        <w:t>专用条款</w:t>
      </w:r>
    </w:p>
    <w:p w14:paraId="61F41AC2" w14:textId="77777777" w:rsidR="00AB03A9" w:rsidRPr="00AB03A9" w:rsidRDefault="00AB03A9" w:rsidP="00AB03A9">
      <w:pPr>
        <w:rPr>
          <w:rFonts w:ascii="Times New Roman" w:eastAsia="宋体" w:hAnsi="Times New Roman" w:cs="Times New Roman"/>
          <w:sz w:val="24"/>
          <w:szCs w:val="24"/>
        </w:rPr>
      </w:pPr>
      <w:r w:rsidRPr="00AB03A9">
        <w:rPr>
          <w:rFonts w:ascii="Times New Roman" w:eastAsia="宋体" w:hAnsi="Times New Roman" w:cs="Times New Roman" w:hint="eastAsia"/>
          <w:sz w:val="24"/>
          <w:szCs w:val="24"/>
        </w:rPr>
        <w:t xml:space="preserve">          </w:t>
      </w:r>
      <w:r w:rsidRPr="00AB03A9">
        <w:rPr>
          <w:rFonts w:ascii="Times New Roman" w:eastAsia="宋体" w:hAnsi="Times New Roman" w:cs="Times New Roman" w:hint="eastAsia"/>
          <w:sz w:val="24"/>
          <w:szCs w:val="24"/>
        </w:rPr>
        <w:t>关键信息</w:t>
      </w:r>
    </w:p>
    <w:p w14:paraId="6CB37FA8"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  招标公告</w:t>
      </w:r>
    </w:p>
    <w:p w14:paraId="3D35418C"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  招标项目需求</w:t>
      </w:r>
    </w:p>
    <w:p w14:paraId="3F2078E4"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  投标文件格式、附件</w:t>
      </w:r>
    </w:p>
    <w:p w14:paraId="5BCAA548"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  采购合同的签订、履行及验收</w:t>
      </w:r>
    </w:p>
    <w:p w14:paraId="0833AEED" w14:textId="77777777" w:rsidR="00AB03A9" w:rsidRPr="00AB03A9" w:rsidRDefault="00AB03A9" w:rsidP="00AB03A9">
      <w:pPr>
        <w:rPr>
          <w:rFonts w:ascii="Times New Roman" w:eastAsia="宋体" w:hAnsi="Times New Roman" w:cs="Times New Roman"/>
          <w:b/>
          <w:sz w:val="24"/>
          <w:szCs w:val="24"/>
        </w:rPr>
      </w:pPr>
    </w:p>
    <w:p w14:paraId="41CA5F90"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第二册</w:t>
      </w:r>
      <w:r w:rsidRPr="00AB03A9">
        <w:rPr>
          <w:rFonts w:ascii="Times New Roman" w:eastAsia="宋体" w:hAnsi="Times New Roman" w:cs="Times New Roman" w:hint="eastAsia"/>
          <w:b/>
          <w:sz w:val="24"/>
          <w:szCs w:val="24"/>
        </w:rPr>
        <w:t xml:space="preserve">  </w:t>
      </w:r>
      <w:r w:rsidRPr="00AB03A9">
        <w:rPr>
          <w:rFonts w:ascii="Times New Roman" w:eastAsia="宋体" w:hAnsi="Times New Roman" w:cs="Times New Roman" w:hint="eastAsia"/>
          <w:b/>
          <w:sz w:val="24"/>
          <w:szCs w:val="24"/>
        </w:rPr>
        <w:t>通用条款</w:t>
      </w:r>
    </w:p>
    <w:p w14:paraId="0BC0EA43"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w:t>
      </w:r>
      <w:r w:rsidRPr="00AB03A9">
        <w:rPr>
          <w:rFonts w:ascii="宋体" w:eastAsia="宋体" w:hAnsi="宋体" w:cs="Times New Roman"/>
          <w:szCs w:val="21"/>
        </w:rPr>
        <w:t xml:space="preserve"> </w:t>
      </w:r>
      <w:r w:rsidRPr="00AB03A9">
        <w:rPr>
          <w:rFonts w:ascii="宋体" w:eastAsia="宋体" w:hAnsi="宋体" w:cs="Times New Roman" w:hint="eastAsia"/>
          <w:szCs w:val="21"/>
        </w:rPr>
        <w:t>总则</w:t>
      </w:r>
    </w:p>
    <w:p w14:paraId="02E7C2BE"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w:t>
      </w:r>
      <w:r w:rsidRPr="00AB03A9">
        <w:rPr>
          <w:rFonts w:ascii="宋体" w:eastAsia="宋体" w:hAnsi="宋体" w:cs="Times New Roman"/>
          <w:szCs w:val="21"/>
        </w:rPr>
        <w:t xml:space="preserve"> </w:t>
      </w:r>
      <w:r w:rsidRPr="00AB03A9">
        <w:rPr>
          <w:rFonts w:ascii="宋体" w:eastAsia="宋体" w:hAnsi="宋体" w:cs="Times New Roman" w:hint="eastAsia"/>
          <w:szCs w:val="21"/>
        </w:rPr>
        <w:t>招标文件</w:t>
      </w:r>
    </w:p>
    <w:p w14:paraId="1026A18F"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w:t>
      </w:r>
      <w:r w:rsidRPr="00AB03A9">
        <w:rPr>
          <w:rFonts w:ascii="宋体" w:eastAsia="宋体" w:hAnsi="宋体" w:cs="Times New Roman"/>
          <w:szCs w:val="21"/>
        </w:rPr>
        <w:t xml:space="preserve"> </w:t>
      </w:r>
      <w:r w:rsidRPr="00AB03A9">
        <w:rPr>
          <w:rFonts w:ascii="宋体" w:eastAsia="宋体" w:hAnsi="宋体" w:cs="Times New Roman" w:hint="eastAsia"/>
          <w:szCs w:val="21"/>
        </w:rPr>
        <w:t>投标文件的编制</w:t>
      </w:r>
    </w:p>
    <w:p w14:paraId="351096B6"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w:t>
      </w:r>
      <w:r w:rsidRPr="00AB03A9">
        <w:rPr>
          <w:rFonts w:ascii="宋体" w:eastAsia="宋体" w:hAnsi="宋体" w:cs="Times New Roman"/>
          <w:szCs w:val="21"/>
        </w:rPr>
        <w:t xml:space="preserve"> </w:t>
      </w:r>
      <w:r w:rsidRPr="00AB03A9">
        <w:rPr>
          <w:rFonts w:ascii="宋体" w:eastAsia="宋体" w:hAnsi="宋体" w:cs="Times New Roman" w:hint="eastAsia"/>
          <w:szCs w:val="21"/>
        </w:rPr>
        <w:t>投标文件的递交</w:t>
      </w:r>
    </w:p>
    <w:p w14:paraId="58729198"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第五章</w:t>
      </w:r>
      <w:r w:rsidRPr="00AB03A9">
        <w:rPr>
          <w:rFonts w:ascii="宋体" w:eastAsia="宋体" w:hAnsi="宋体" w:cs="Times New Roman"/>
          <w:szCs w:val="21"/>
        </w:rPr>
        <w:t xml:space="preserve"> </w:t>
      </w:r>
      <w:r w:rsidRPr="00AB03A9">
        <w:rPr>
          <w:rFonts w:ascii="宋体" w:eastAsia="宋体" w:hAnsi="宋体" w:cs="Times New Roman" w:hint="eastAsia"/>
          <w:szCs w:val="21"/>
        </w:rPr>
        <w:t>开标</w:t>
      </w:r>
    </w:p>
    <w:p w14:paraId="3E484704"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第六章</w:t>
      </w:r>
      <w:r w:rsidRPr="00AB03A9">
        <w:rPr>
          <w:rFonts w:ascii="宋体" w:eastAsia="宋体" w:hAnsi="宋体" w:cs="Times New Roman"/>
          <w:szCs w:val="21"/>
        </w:rPr>
        <w:t xml:space="preserve"> </w:t>
      </w:r>
      <w:r w:rsidRPr="00AB03A9">
        <w:rPr>
          <w:rFonts w:ascii="宋体" w:eastAsia="宋体" w:hAnsi="宋体" w:cs="Times New Roman" w:hint="eastAsia"/>
          <w:szCs w:val="21"/>
        </w:rPr>
        <w:t>评标要求</w:t>
      </w:r>
    </w:p>
    <w:p w14:paraId="75D93346"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第七章</w:t>
      </w:r>
      <w:r w:rsidRPr="00AB03A9">
        <w:rPr>
          <w:rFonts w:ascii="宋体" w:eastAsia="宋体" w:hAnsi="宋体" w:cs="Times New Roman"/>
          <w:szCs w:val="21"/>
        </w:rPr>
        <w:t xml:space="preserve"> </w:t>
      </w:r>
      <w:r w:rsidRPr="00AB03A9">
        <w:rPr>
          <w:rFonts w:ascii="宋体" w:eastAsia="宋体" w:hAnsi="宋体" w:cs="Times New Roman" w:hint="eastAsia"/>
          <w:szCs w:val="21"/>
        </w:rPr>
        <w:t>评标程序及评标方法</w:t>
      </w:r>
    </w:p>
    <w:p w14:paraId="289107EE"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第八章</w:t>
      </w:r>
      <w:r w:rsidRPr="00AB03A9">
        <w:rPr>
          <w:rFonts w:ascii="宋体" w:eastAsia="宋体" w:hAnsi="宋体" w:cs="Times New Roman"/>
          <w:szCs w:val="21"/>
        </w:rPr>
        <w:t xml:space="preserve"> </w:t>
      </w:r>
      <w:r w:rsidRPr="00AB03A9">
        <w:rPr>
          <w:rFonts w:ascii="宋体" w:eastAsia="宋体" w:hAnsi="宋体" w:cs="Times New Roman" w:hint="eastAsia"/>
          <w:szCs w:val="21"/>
        </w:rPr>
        <w:t>定标及公示</w:t>
      </w:r>
    </w:p>
    <w:p w14:paraId="5EEA06E8"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第九章</w:t>
      </w:r>
      <w:r w:rsidRPr="00AB03A9">
        <w:rPr>
          <w:rFonts w:ascii="宋体" w:eastAsia="宋体" w:hAnsi="宋体" w:cs="Times New Roman"/>
          <w:szCs w:val="21"/>
        </w:rPr>
        <w:t xml:space="preserve"> </w:t>
      </w:r>
      <w:r w:rsidRPr="00AB03A9">
        <w:rPr>
          <w:rFonts w:ascii="宋体" w:eastAsia="宋体" w:hAnsi="宋体" w:cs="Times New Roman" w:hint="eastAsia"/>
          <w:szCs w:val="21"/>
        </w:rPr>
        <w:t>公开招标失败的后续处理</w:t>
      </w:r>
    </w:p>
    <w:p w14:paraId="5317DD21"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第十章</w:t>
      </w:r>
      <w:r w:rsidRPr="00AB03A9">
        <w:rPr>
          <w:rFonts w:ascii="宋体" w:eastAsia="宋体" w:hAnsi="宋体" w:cs="Times New Roman"/>
          <w:szCs w:val="21"/>
        </w:rPr>
        <w:t xml:space="preserve"> </w:t>
      </w:r>
      <w:r w:rsidRPr="00AB03A9">
        <w:rPr>
          <w:rFonts w:ascii="宋体" w:eastAsia="宋体" w:hAnsi="宋体" w:cs="Times New Roman" w:hint="eastAsia"/>
          <w:szCs w:val="21"/>
        </w:rPr>
        <w:t>合同的授予与备案</w:t>
      </w:r>
    </w:p>
    <w:p w14:paraId="558B1593"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第十一章</w:t>
      </w:r>
      <w:r w:rsidRPr="00AB03A9">
        <w:rPr>
          <w:rFonts w:ascii="宋体" w:eastAsia="宋体" w:hAnsi="宋体" w:cs="Times New Roman"/>
          <w:szCs w:val="21"/>
        </w:rPr>
        <w:t xml:space="preserve"> </w:t>
      </w:r>
      <w:r w:rsidRPr="00AB03A9">
        <w:rPr>
          <w:rFonts w:ascii="宋体" w:eastAsia="宋体" w:hAnsi="宋体" w:cs="Times New Roman" w:hint="eastAsia"/>
          <w:szCs w:val="21"/>
        </w:rPr>
        <w:t>质疑处理</w:t>
      </w:r>
    </w:p>
    <w:p w14:paraId="53C79965"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第十二章</w:t>
      </w:r>
      <w:r w:rsidRPr="00AB03A9">
        <w:rPr>
          <w:rFonts w:ascii="宋体" w:eastAsia="宋体" w:hAnsi="宋体" w:cs="Times New Roman"/>
          <w:szCs w:val="21"/>
        </w:rPr>
        <w:t xml:space="preserve"> </w:t>
      </w:r>
      <w:r w:rsidRPr="00AB03A9">
        <w:rPr>
          <w:rFonts w:ascii="宋体" w:eastAsia="宋体" w:hAnsi="宋体" w:cs="Times New Roman" w:hint="eastAsia"/>
          <w:szCs w:val="21"/>
        </w:rPr>
        <w:t>条款解释</w:t>
      </w:r>
    </w:p>
    <w:p w14:paraId="2B548E3C" w14:textId="77777777" w:rsidR="00AB03A9" w:rsidRPr="00AB03A9" w:rsidRDefault="00AB03A9" w:rsidP="00AB03A9">
      <w:pPr>
        <w:rPr>
          <w:rFonts w:ascii="Times New Roman" w:eastAsia="宋体" w:hAnsi="Times New Roman" w:cs="Times New Roman"/>
          <w:sz w:val="24"/>
          <w:szCs w:val="24"/>
        </w:rPr>
      </w:pPr>
    </w:p>
    <w:p w14:paraId="65E165C4"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b/>
          <w:bCs/>
          <w:kern w:val="0"/>
          <w:sz w:val="24"/>
          <w:szCs w:val="20"/>
        </w:rPr>
        <w:br w:type="page"/>
      </w:r>
      <w:bookmarkStart w:id="0" w:name="bt投标人须知"/>
      <w:bookmarkStart w:id="1" w:name="bt说明"/>
      <w:bookmarkStart w:id="2" w:name="bt合同条款及格式"/>
      <w:bookmarkStart w:id="3" w:name="bt合同条款"/>
      <w:bookmarkStart w:id="4" w:name="合同格式"/>
      <w:bookmarkStart w:id="5" w:name="bt商务标投标文件格式"/>
      <w:bookmarkStart w:id="6" w:name="bt本工程承诺书"/>
      <w:bookmarkStart w:id="7" w:name="bt投标文件签署授权委托书"/>
      <w:bookmarkStart w:id="8" w:name="bt投标函"/>
      <w:bookmarkStart w:id="9" w:name="bt开标一览表"/>
      <w:bookmarkStart w:id="10" w:name="bt投标报价汇总表"/>
      <w:bookmarkStart w:id="11" w:name="bt项目管理班子配备情况"/>
      <w:bookmarkStart w:id="12" w:name="bt投标人情况介绍"/>
      <w:bookmarkStart w:id="13" w:name="bt其他资料由投标人自定"/>
      <w:bookmarkStart w:id="14" w:name="bt技术标投标文件格式"/>
      <w:bookmarkStart w:id="15" w:name="bt其他资料2"/>
      <w:bookmarkStart w:id="16" w:name="bt合同格式"/>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AB03A9">
        <w:rPr>
          <w:rFonts w:ascii="宋体" w:eastAsia="宋体" w:hAnsi="宋体" w:cs="Times New Roman" w:hint="eastAsia"/>
          <w:b/>
          <w:bCs/>
          <w:kern w:val="0"/>
          <w:sz w:val="24"/>
          <w:szCs w:val="20"/>
        </w:rPr>
        <w:lastRenderedPageBreak/>
        <w:t>第一册  专用条款</w:t>
      </w:r>
    </w:p>
    <w:p w14:paraId="130A0578"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4"/>
          <w:szCs w:val="20"/>
        </w:rPr>
      </w:pPr>
      <w:r w:rsidRPr="00AB03A9">
        <w:rPr>
          <w:rFonts w:ascii="宋体" w:eastAsia="宋体" w:hAnsi="宋体" w:cs="Times New Roman" w:hint="eastAsia"/>
          <w:b/>
          <w:bCs/>
          <w:kern w:val="0"/>
          <w:sz w:val="24"/>
          <w:szCs w:val="20"/>
        </w:rPr>
        <w:t>第一章  招标公告</w:t>
      </w:r>
    </w:p>
    <w:p w14:paraId="02808A57" w14:textId="77777777" w:rsidR="00AB03A9" w:rsidRPr="00AB03A9" w:rsidRDefault="00AB03A9" w:rsidP="00AB03A9">
      <w:pPr>
        <w:ind w:firstLineChars="200" w:firstLine="420"/>
        <w:rPr>
          <w:rFonts w:ascii="宋体" w:eastAsia="宋体" w:hAnsi="宋体" w:cs="宋体"/>
          <w:kern w:val="0"/>
          <w:szCs w:val="21"/>
        </w:rPr>
      </w:pPr>
      <w:r w:rsidRPr="00AB03A9">
        <w:rPr>
          <w:rFonts w:ascii="宋体" w:eastAsia="宋体" w:hAnsi="宋体" w:cs="宋体" w:hint="eastAsia"/>
          <w:kern w:val="0"/>
          <w:szCs w:val="21"/>
        </w:rPr>
        <w:t>根据《深圳经济特区政府采购条例》和《深圳经济特区政府采购条例实施细则》的有关规定，经</w:t>
      </w:r>
      <w:r w:rsidRPr="00AB03A9">
        <w:rPr>
          <w:rFonts w:ascii="宋体" w:eastAsia="宋体" w:hAnsi="宋体" w:cs="宋体"/>
          <w:kern w:val="0"/>
          <w:szCs w:val="21"/>
        </w:rPr>
        <w:t>批准，</w:t>
      </w:r>
      <w:r w:rsidRPr="00AB03A9">
        <w:rPr>
          <w:rFonts w:ascii="宋体" w:eastAsia="宋体" w:hAnsi="宋体" w:cs="宋体" w:hint="eastAsia"/>
          <w:kern w:val="0"/>
          <w:szCs w:val="21"/>
        </w:rPr>
        <w:t>深圳大学招投标管理中心就</w:t>
      </w:r>
      <w:r w:rsidRPr="00AB03A9">
        <w:rPr>
          <w:rFonts w:ascii="宋体" w:eastAsia="宋体" w:hAnsi="宋体" w:cs="宋体" w:hint="eastAsia"/>
          <w:kern w:val="0"/>
          <w:szCs w:val="21"/>
          <w:u w:val="single"/>
        </w:rPr>
        <w:t xml:space="preserve">  档案馆搬迁服务 </w:t>
      </w:r>
      <w:r w:rsidRPr="00AB03A9">
        <w:rPr>
          <w:rFonts w:ascii="Times New Roman" w:eastAsia="宋体" w:hAnsi="Times New Roman" w:cs="Times New Roman"/>
          <w:szCs w:val="24"/>
        </w:rPr>
        <w:t>项目</w:t>
      </w:r>
      <w:r w:rsidRPr="00AB03A9">
        <w:rPr>
          <w:rFonts w:ascii="宋体" w:eastAsia="宋体" w:hAnsi="宋体" w:cs="宋体" w:hint="eastAsia"/>
          <w:kern w:val="0"/>
          <w:szCs w:val="21"/>
        </w:rPr>
        <w:t>，进行公开招标，欢迎符合</w:t>
      </w:r>
      <w:r w:rsidRPr="00AB03A9">
        <w:rPr>
          <w:rFonts w:ascii="宋体" w:eastAsia="宋体" w:hAnsi="宋体" w:cs="宋体"/>
          <w:kern w:val="0"/>
          <w:szCs w:val="21"/>
        </w:rPr>
        <w:t>资格要求的供应商参加</w:t>
      </w:r>
      <w:r w:rsidRPr="00AB03A9">
        <w:rPr>
          <w:rFonts w:ascii="宋体" w:eastAsia="宋体" w:hAnsi="宋体" w:cs="宋体" w:hint="eastAsia"/>
          <w:kern w:val="0"/>
          <w:szCs w:val="21"/>
        </w:rPr>
        <w:t xml:space="preserve">投标。 </w:t>
      </w:r>
    </w:p>
    <w:p w14:paraId="1847D27F" w14:textId="77777777" w:rsidR="00AB03A9" w:rsidRPr="00AB03A9" w:rsidRDefault="00AB03A9" w:rsidP="00AB03A9">
      <w:pPr>
        <w:ind w:firstLineChars="200" w:firstLine="420"/>
        <w:rPr>
          <w:rFonts w:ascii="宋体" w:eastAsia="宋体" w:hAnsi="宋体" w:cs="宋体"/>
          <w:kern w:val="0"/>
          <w:szCs w:val="21"/>
        </w:rPr>
      </w:pPr>
    </w:p>
    <w:p w14:paraId="16631008" w14:textId="77777777" w:rsidR="00AB03A9" w:rsidRPr="00AB03A9" w:rsidRDefault="00AB03A9" w:rsidP="00AB03A9">
      <w:pPr>
        <w:numPr>
          <w:ilvl w:val="0"/>
          <w:numId w:val="3"/>
        </w:numPr>
        <w:rPr>
          <w:rFonts w:ascii="宋体" w:eastAsia="宋体" w:hAnsi="宋体" w:cs="宋体"/>
          <w:kern w:val="0"/>
          <w:szCs w:val="21"/>
        </w:rPr>
      </w:pPr>
      <w:r w:rsidRPr="00AB03A9">
        <w:rPr>
          <w:rFonts w:ascii="宋体" w:eastAsia="宋体" w:hAnsi="宋体" w:cs="宋体" w:hint="eastAsia"/>
          <w:kern w:val="0"/>
          <w:szCs w:val="21"/>
        </w:rPr>
        <w:t>招标项目编号：</w:t>
      </w:r>
      <w:r w:rsidRPr="00AB03A9">
        <w:rPr>
          <w:rFonts w:ascii="Times New Roman" w:eastAsia="宋体" w:hAnsi="Times New Roman" w:cs="Times New Roman"/>
          <w:color w:val="FF0000"/>
          <w:szCs w:val="24"/>
        </w:rPr>
        <w:t>SZ</w:t>
      </w:r>
      <w:r w:rsidRPr="00AB03A9">
        <w:rPr>
          <w:rFonts w:ascii="Times New Roman" w:eastAsia="宋体" w:hAnsi="Times New Roman" w:cs="Times New Roman" w:hint="eastAsia"/>
          <w:color w:val="FF0000"/>
          <w:szCs w:val="24"/>
        </w:rPr>
        <w:t>U</w:t>
      </w:r>
      <w:r w:rsidRPr="00AB03A9">
        <w:rPr>
          <w:rFonts w:ascii="Times New Roman" w:eastAsia="宋体" w:hAnsi="Times New Roman" w:cs="Times New Roman"/>
          <w:color w:val="FF0000"/>
          <w:szCs w:val="24"/>
        </w:rPr>
        <w:t>2016378FW</w:t>
      </w:r>
      <w:r w:rsidRPr="00AB03A9">
        <w:rPr>
          <w:rFonts w:ascii="Times New Roman" w:eastAsia="宋体" w:hAnsi="Times New Roman" w:cs="Times New Roman" w:hint="eastAsia"/>
          <w:color w:val="FF0000"/>
          <w:szCs w:val="24"/>
        </w:rPr>
        <w:t xml:space="preserve"> </w:t>
      </w:r>
    </w:p>
    <w:p w14:paraId="716ACEBB" w14:textId="77777777" w:rsidR="00AB03A9" w:rsidRPr="00AB03A9" w:rsidRDefault="00AB03A9" w:rsidP="00AB03A9">
      <w:pPr>
        <w:numPr>
          <w:ilvl w:val="0"/>
          <w:numId w:val="3"/>
        </w:numPr>
        <w:rPr>
          <w:rFonts w:ascii="宋体" w:eastAsia="宋体" w:hAnsi="宋体" w:cs="宋体"/>
          <w:kern w:val="0"/>
          <w:szCs w:val="21"/>
          <w:u w:val="single"/>
        </w:rPr>
      </w:pPr>
      <w:r w:rsidRPr="00AB03A9">
        <w:rPr>
          <w:rFonts w:ascii="宋体" w:eastAsia="宋体" w:hAnsi="宋体" w:cs="宋体" w:hint="eastAsia"/>
          <w:kern w:val="0"/>
          <w:szCs w:val="21"/>
        </w:rPr>
        <w:t>招标项目名称：</w:t>
      </w:r>
      <w:r w:rsidRPr="00AB03A9">
        <w:rPr>
          <w:rFonts w:ascii="宋体" w:eastAsia="宋体" w:hAnsi="宋体" w:cs="宋体" w:hint="eastAsia"/>
          <w:color w:val="FF0000"/>
          <w:kern w:val="0"/>
          <w:szCs w:val="21"/>
        </w:rPr>
        <w:t>档案馆搬迁服务</w:t>
      </w:r>
    </w:p>
    <w:p w14:paraId="2989D53F" w14:textId="77777777" w:rsidR="00AB03A9" w:rsidRPr="00AB03A9" w:rsidRDefault="00AB03A9" w:rsidP="00AB03A9">
      <w:pPr>
        <w:numPr>
          <w:ilvl w:val="0"/>
          <w:numId w:val="3"/>
        </w:numPr>
        <w:rPr>
          <w:rFonts w:ascii="宋体" w:eastAsia="宋体" w:hAnsi="宋体" w:cs="宋体"/>
          <w:kern w:val="0"/>
          <w:szCs w:val="21"/>
        </w:rPr>
      </w:pPr>
      <w:r w:rsidRPr="00AB03A9">
        <w:rPr>
          <w:rFonts w:ascii="宋体" w:eastAsia="宋体" w:hAnsi="宋体" w:cs="宋体" w:hint="eastAsia"/>
          <w:kern w:val="0"/>
          <w:szCs w:val="21"/>
        </w:rPr>
        <w:t>项目概况：</w:t>
      </w:r>
      <w:r w:rsidRPr="00AB03A9">
        <w:rPr>
          <w:rFonts w:ascii="Times New Roman" w:eastAsia="宋体" w:hAnsi="Times New Roman" w:cs="Times New Roman" w:hint="eastAsia"/>
          <w:szCs w:val="24"/>
          <w:u w:val="single"/>
        </w:rPr>
        <w:t xml:space="preserve">  </w:t>
      </w:r>
      <w:r w:rsidRPr="00AB03A9">
        <w:rPr>
          <w:rFonts w:ascii="Times New Roman" w:eastAsia="宋体" w:hAnsi="Times New Roman" w:cs="Times New Roman" w:hint="eastAsia"/>
          <w:szCs w:val="24"/>
          <w:u w:val="single"/>
        </w:rPr>
        <w:t>详见招标</w:t>
      </w:r>
      <w:r w:rsidRPr="00AB03A9">
        <w:rPr>
          <w:rFonts w:ascii="Times New Roman" w:eastAsia="宋体" w:hAnsi="Times New Roman" w:cs="Times New Roman"/>
          <w:szCs w:val="24"/>
          <w:u w:val="single"/>
        </w:rPr>
        <w:t>文件</w:t>
      </w:r>
      <w:r w:rsidRPr="00AB03A9">
        <w:rPr>
          <w:rFonts w:ascii="Times New Roman" w:eastAsia="宋体" w:hAnsi="Times New Roman" w:cs="Times New Roman" w:hint="eastAsia"/>
          <w:szCs w:val="24"/>
          <w:u w:val="single"/>
        </w:rPr>
        <w:t xml:space="preserve"> </w:t>
      </w:r>
    </w:p>
    <w:p w14:paraId="27C6885D" w14:textId="77777777" w:rsidR="00AB03A9" w:rsidRPr="00AB03A9" w:rsidRDefault="00AB03A9" w:rsidP="00AB03A9">
      <w:pPr>
        <w:numPr>
          <w:ilvl w:val="0"/>
          <w:numId w:val="3"/>
        </w:numPr>
        <w:rPr>
          <w:rFonts w:ascii="宋体" w:eastAsia="宋体" w:hAnsi="宋体" w:cs="宋体"/>
          <w:kern w:val="0"/>
          <w:szCs w:val="21"/>
        </w:rPr>
      </w:pPr>
      <w:r w:rsidRPr="00AB03A9">
        <w:rPr>
          <w:rFonts w:ascii="宋体" w:eastAsia="宋体" w:hAnsi="宋体" w:cs="宋体" w:hint="eastAsia"/>
          <w:kern w:val="0"/>
          <w:szCs w:val="21"/>
        </w:rPr>
        <w:t>投标人资质要求：</w:t>
      </w:r>
    </w:p>
    <w:p w14:paraId="066A0D4A" w14:textId="77777777" w:rsidR="00AB03A9" w:rsidRPr="00AB03A9" w:rsidRDefault="00AB03A9" w:rsidP="00AB03A9">
      <w:pPr>
        <w:numPr>
          <w:ilvl w:val="1"/>
          <w:numId w:val="3"/>
        </w:numPr>
        <w:rPr>
          <w:rFonts w:ascii="宋体" w:eastAsia="宋体" w:hAnsi="宋体" w:cs="宋体"/>
          <w:kern w:val="0"/>
          <w:szCs w:val="21"/>
        </w:rPr>
      </w:pPr>
      <w:r w:rsidRPr="00AB03A9">
        <w:rPr>
          <w:rFonts w:ascii="宋体" w:eastAsia="宋体" w:hAnsi="宋体" w:cs="宋体" w:hint="eastAsia"/>
          <w:kern w:val="0"/>
          <w:szCs w:val="21"/>
        </w:rPr>
        <w:t>在中华人民共和国境内注册的有合法经营资格的法人或者其他组织；（证明文件：法人或者其他组织的营业执照（依法不需申请营业执照的,使用法定的登记注册证明文件）复印件加盖投标人公章，原件备查）</w:t>
      </w:r>
      <w:r w:rsidRPr="00AB03A9">
        <w:rPr>
          <w:rFonts w:ascii="宋体" w:eastAsia="宋体" w:hAnsi="宋体" w:cs="Times New Roman" w:hint="eastAsia"/>
          <w:szCs w:val="21"/>
        </w:rPr>
        <w:t>；</w:t>
      </w:r>
    </w:p>
    <w:p w14:paraId="2D8C7785" w14:textId="1720CA86" w:rsidR="00AB03A9" w:rsidRPr="00AB03A9" w:rsidRDefault="00AB03A9" w:rsidP="00AB03A9">
      <w:pPr>
        <w:numPr>
          <w:ilvl w:val="1"/>
          <w:numId w:val="3"/>
        </w:numPr>
        <w:rPr>
          <w:rFonts w:ascii="宋体" w:eastAsia="宋体" w:hAnsi="宋体" w:cs="宋体"/>
          <w:kern w:val="0"/>
          <w:szCs w:val="21"/>
        </w:rPr>
      </w:pPr>
      <w:r w:rsidRPr="00AB03A9">
        <w:rPr>
          <w:rFonts w:ascii="宋体" w:eastAsia="宋体" w:hAnsi="宋体" w:cs="宋体" w:hint="eastAsia"/>
          <w:kern w:val="0"/>
          <w:szCs w:val="21"/>
        </w:rPr>
        <w:t>须具备</w:t>
      </w:r>
      <w:bookmarkStart w:id="17" w:name="_GoBack"/>
      <w:bookmarkEnd w:id="17"/>
      <w:r w:rsidRPr="00AB03A9">
        <w:rPr>
          <w:rFonts w:ascii="宋体" w:eastAsia="宋体" w:hAnsi="宋体" w:cs="宋体" w:hint="eastAsia"/>
          <w:kern w:val="0"/>
          <w:szCs w:val="21"/>
        </w:rPr>
        <w:t>《道路运输经营许可证》；提供许可证的复印件（加盖投标人公章）；</w:t>
      </w:r>
    </w:p>
    <w:p w14:paraId="00D20688" w14:textId="77777777" w:rsidR="00AB03A9" w:rsidRPr="00AB03A9" w:rsidRDefault="00AB03A9" w:rsidP="00AB03A9">
      <w:pPr>
        <w:numPr>
          <w:ilvl w:val="1"/>
          <w:numId w:val="3"/>
        </w:numPr>
        <w:rPr>
          <w:rFonts w:ascii="宋体" w:eastAsia="宋体" w:hAnsi="宋体" w:cs="宋体"/>
          <w:kern w:val="0"/>
          <w:szCs w:val="21"/>
        </w:rPr>
      </w:pPr>
      <w:r w:rsidRPr="00AB03A9">
        <w:rPr>
          <w:rFonts w:ascii="Times New Roman" w:eastAsia="宋体" w:hAnsi="Times New Roman" w:cs="Times New Roman" w:hint="eastAsia"/>
          <w:color w:val="FF0000"/>
          <w:szCs w:val="24"/>
        </w:rPr>
        <w:t>本项目不接受进口产品投标，不接受联合体投标，不允许分包、转包</w:t>
      </w:r>
      <w:r w:rsidRPr="00AB03A9">
        <w:rPr>
          <w:rFonts w:ascii="宋体" w:eastAsia="宋体" w:hAnsi="宋体" w:cs="宋体" w:hint="eastAsia"/>
          <w:kern w:val="0"/>
          <w:szCs w:val="21"/>
        </w:rPr>
        <w:t>；</w:t>
      </w:r>
    </w:p>
    <w:p w14:paraId="14514163" w14:textId="77777777" w:rsidR="00AB03A9" w:rsidRPr="00AB03A9" w:rsidRDefault="00AB03A9" w:rsidP="00AB03A9">
      <w:pPr>
        <w:numPr>
          <w:ilvl w:val="0"/>
          <w:numId w:val="3"/>
        </w:numPr>
        <w:rPr>
          <w:rFonts w:ascii="宋体" w:eastAsia="宋体" w:hAnsi="宋体" w:cs="宋体"/>
          <w:kern w:val="0"/>
          <w:szCs w:val="21"/>
        </w:rPr>
      </w:pPr>
      <w:r w:rsidRPr="00AB03A9">
        <w:rPr>
          <w:rFonts w:ascii="宋体" w:eastAsia="宋体" w:hAnsi="宋体" w:cs="宋体" w:hint="eastAsia"/>
          <w:kern w:val="0"/>
          <w:szCs w:val="21"/>
        </w:rPr>
        <w:t>警示条款：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0C462C5D" w14:textId="77777777" w:rsidR="00AB03A9" w:rsidRPr="00AB03A9" w:rsidRDefault="00AB03A9" w:rsidP="00AB03A9">
      <w:pPr>
        <w:numPr>
          <w:ilvl w:val="0"/>
          <w:numId w:val="3"/>
        </w:numPr>
        <w:ind w:left="424" w:hangingChars="202" w:hanging="424"/>
        <w:jc w:val="left"/>
        <w:rPr>
          <w:rFonts w:ascii="Times New Roman" w:eastAsia="宋体" w:hAnsi="Times New Roman" w:cs="宋体"/>
          <w:color w:val="222222"/>
          <w:szCs w:val="24"/>
        </w:rPr>
      </w:pPr>
      <w:r w:rsidRPr="00AB03A9">
        <w:rPr>
          <w:rFonts w:ascii="Times New Roman" w:eastAsia="宋体" w:hAnsi="Times New Roman" w:cs="Times New Roman" w:hint="eastAsia"/>
          <w:color w:val="222222"/>
        </w:rPr>
        <w:t>投标报名材料：须提交</w:t>
      </w:r>
      <w:r w:rsidRPr="00AB03A9">
        <w:rPr>
          <w:rFonts w:ascii="Times New Roman" w:eastAsia="宋体" w:hAnsi="Times New Roman" w:cs="Times New Roman" w:hint="eastAsia"/>
          <w:color w:val="222222"/>
          <w:szCs w:val="24"/>
        </w:rPr>
        <w:t>投标报名表及</w:t>
      </w:r>
      <w:r w:rsidRPr="00AB03A9">
        <w:rPr>
          <w:rFonts w:ascii="Times New Roman" w:eastAsia="宋体" w:hAnsi="Times New Roman" w:cs="Times New Roman" w:hint="eastAsia"/>
          <w:color w:val="222222"/>
        </w:rPr>
        <w:t>公司营业执照副本（或</w:t>
      </w:r>
      <w:r w:rsidRPr="00AB03A9">
        <w:rPr>
          <w:rFonts w:ascii="Times New Roman" w:eastAsia="宋体" w:hAnsi="Times New Roman" w:cs="Times New Roman"/>
          <w:color w:val="222222"/>
        </w:rPr>
        <w:t>登记注册证明文件）</w:t>
      </w:r>
      <w:r w:rsidRPr="00AB03A9">
        <w:rPr>
          <w:rFonts w:ascii="Times New Roman" w:eastAsia="宋体" w:hAnsi="Times New Roman" w:cs="Times New Roman" w:hint="eastAsia"/>
          <w:color w:val="222222"/>
        </w:rPr>
        <w:t>复印件（加盖公章）。</w:t>
      </w:r>
      <w:r w:rsidRPr="00AB03A9">
        <w:rPr>
          <w:rFonts w:ascii="Times New Roman" w:eastAsia="宋体" w:hAnsi="Times New Roman" w:cs="Times New Roman" w:hint="eastAsia"/>
          <w:color w:val="222222"/>
          <w:szCs w:val="24"/>
        </w:rPr>
        <w:t>投标报名表下载链接：</w:t>
      </w:r>
      <w:hyperlink r:id="rId7" w:history="1">
        <w:r w:rsidRPr="00AB03A9">
          <w:rPr>
            <w:rFonts w:ascii="Calibri" w:eastAsia="宋体" w:hAnsi="Calibri" w:cs="Calibri"/>
            <w:color w:val="0000FF"/>
            <w:szCs w:val="24"/>
            <w:u w:val="single"/>
          </w:rPr>
          <w:t>http://bidding.szu.edu.cn/Download.asp?FileName=uploadfiles/22610470_</w:t>
        </w:r>
        <w:r w:rsidRPr="00AB03A9">
          <w:rPr>
            <w:rFonts w:ascii="Calibri" w:eastAsia="宋体" w:hAnsi="Calibri" w:cs="Times New Roman" w:hint="eastAsia"/>
            <w:color w:val="0000FF"/>
            <w:szCs w:val="24"/>
            <w:u w:val="single"/>
          </w:rPr>
          <w:t>投标报名表</w:t>
        </w:r>
        <w:r w:rsidRPr="00AB03A9">
          <w:rPr>
            <w:rFonts w:ascii="Calibri" w:eastAsia="宋体" w:hAnsi="Calibri" w:cs="Calibri"/>
            <w:color w:val="0000FF"/>
            <w:szCs w:val="24"/>
            <w:u w:val="single"/>
          </w:rPr>
          <w:t>.doc</w:t>
        </w:r>
      </w:hyperlink>
    </w:p>
    <w:p w14:paraId="7B20B001" w14:textId="1C9C2E94" w:rsidR="00AB03A9" w:rsidRPr="00AB03A9" w:rsidRDefault="00AB03A9" w:rsidP="00AB03A9">
      <w:pPr>
        <w:numPr>
          <w:ilvl w:val="0"/>
          <w:numId w:val="3"/>
        </w:numPr>
        <w:rPr>
          <w:rFonts w:ascii="宋体" w:eastAsia="宋体" w:hAnsi="宋体" w:cs="Times New Roman"/>
          <w:color w:val="222222"/>
          <w:sz w:val="24"/>
          <w:szCs w:val="24"/>
        </w:rPr>
      </w:pPr>
      <w:r w:rsidRPr="00AB03A9">
        <w:rPr>
          <w:rFonts w:ascii="Times New Roman" w:eastAsia="宋体" w:hAnsi="Times New Roman" w:cs="Times New Roman" w:hint="eastAsia"/>
          <w:color w:val="222222"/>
          <w:szCs w:val="24"/>
        </w:rPr>
        <w:t>购买招标文件时间、地点及售价：受邀请</w:t>
      </w:r>
      <w:r w:rsidRPr="00AB03A9">
        <w:rPr>
          <w:rFonts w:ascii="Times New Roman" w:eastAsia="宋体" w:hAnsi="Times New Roman" w:cs="Times New Roman"/>
          <w:color w:val="222222"/>
          <w:szCs w:val="24"/>
        </w:rPr>
        <w:t>的供应商</w:t>
      </w:r>
      <w:r w:rsidRPr="00AB03A9">
        <w:rPr>
          <w:rFonts w:ascii="Times New Roman" w:eastAsia="宋体" w:hAnsi="Times New Roman" w:cs="Times New Roman" w:hint="eastAsia"/>
          <w:color w:val="222222"/>
          <w:szCs w:val="24"/>
        </w:rPr>
        <w:t>可从</w:t>
      </w:r>
      <w:r w:rsidRPr="00AB03A9">
        <w:rPr>
          <w:rFonts w:ascii="Times New Roman" w:eastAsia="宋体" w:hAnsi="Times New Roman" w:cs="Times New Roman" w:hint="eastAsia"/>
          <w:color w:val="FF0000"/>
          <w:szCs w:val="24"/>
        </w:rPr>
        <w:t>2016</w:t>
      </w:r>
      <w:r w:rsidRPr="00AB03A9">
        <w:rPr>
          <w:rFonts w:ascii="Times New Roman" w:eastAsia="宋体" w:hAnsi="Times New Roman" w:cs="Times New Roman" w:hint="eastAsia"/>
          <w:color w:val="FF0000"/>
          <w:szCs w:val="24"/>
        </w:rPr>
        <w:t>年</w:t>
      </w:r>
      <w:r w:rsidRPr="00AB03A9">
        <w:rPr>
          <w:rFonts w:ascii="Times New Roman" w:eastAsia="宋体" w:hAnsi="Times New Roman" w:cs="Times New Roman" w:hint="eastAsia"/>
          <w:color w:val="FF0000"/>
          <w:szCs w:val="24"/>
        </w:rPr>
        <w:t>1</w:t>
      </w:r>
      <w:r w:rsidR="00843BA2">
        <w:rPr>
          <w:rFonts w:ascii="Times New Roman" w:eastAsia="宋体" w:hAnsi="Times New Roman" w:cs="Times New Roman"/>
          <w:color w:val="FF0000"/>
          <w:szCs w:val="24"/>
        </w:rPr>
        <w:t>2</w:t>
      </w:r>
      <w:r w:rsidRPr="00AB03A9">
        <w:rPr>
          <w:rFonts w:ascii="Times New Roman" w:eastAsia="宋体" w:hAnsi="Times New Roman" w:cs="Times New Roman" w:hint="eastAsia"/>
          <w:color w:val="FF0000"/>
          <w:szCs w:val="24"/>
        </w:rPr>
        <w:t>月</w:t>
      </w:r>
      <w:r w:rsidR="00843BA2">
        <w:rPr>
          <w:rFonts w:ascii="Times New Roman" w:eastAsia="宋体" w:hAnsi="Times New Roman" w:cs="Times New Roman" w:hint="eastAsia"/>
          <w:color w:val="FF0000"/>
          <w:szCs w:val="24"/>
        </w:rPr>
        <w:t>13</w:t>
      </w:r>
      <w:r w:rsidRPr="00AB03A9">
        <w:rPr>
          <w:rFonts w:ascii="Times New Roman" w:eastAsia="宋体" w:hAnsi="Times New Roman" w:cs="Times New Roman" w:hint="eastAsia"/>
          <w:color w:val="FF0000"/>
          <w:szCs w:val="24"/>
        </w:rPr>
        <w:t>日</w:t>
      </w:r>
      <w:r w:rsidRPr="00AB03A9">
        <w:rPr>
          <w:rFonts w:ascii="Times New Roman" w:eastAsia="宋体" w:hAnsi="Times New Roman" w:cs="Times New Roman" w:hint="eastAsia"/>
          <w:color w:val="222222"/>
          <w:szCs w:val="24"/>
        </w:rPr>
        <w:t>起至</w:t>
      </w:r>
      <w:r w:rsidRPr="00AB03A9">
        <w:rPr>
          <w:rFonts w:ascii="Times New Roman" w:eastAsia="宋体" w:hAnsi="Times New Roman" w:cs="Times New Roman" w:hint="eastAsia"/>
          <w:color w:val="FF0000"/>
          <w:szCs w:val="24"/>
        </w:rPr>
        <w:t>2016</w:t>
      </w:r>
      <w:r w:rsidRPr="00AB03A9">
        <w:rPr>
          <w:rFonts w:ascii="Times New Roman" w:eastAsia="宋体" w:hAnsi="Times New Roman" w:cs="Times New Roman" w:hint="eastAsia"/>
          <w:color w:val="FF0000"/>
          <w:szCs w:val="24"/>
        </w:rPr>
        <w:t>年</w:t>
      </w:r>
      <w:r w:rsidRPr="00AB03A9">
        <w:rPr>
          <w:rFonts w:ascii="Times New Roman" w:eastAsia="宋体" w:hAnsi="Times New Roman" w:cs="Times New Roman" w:hint="eastAsia"/>
          <w:color w:val="FF0000"/>
          <w:szCs w:val="24"/>
        </w:rPr>
        <w:t>1</w:t>
      </w:r>
      <w:r w:rsidR="00843BA2">
        <w:rPr>
          <w:rFonts w:ascii="Times New Roman" w:eastAsia="宋体" w:hAnsi="Times New Roman" w:cs="Times New Roman"/>
          <w:color w:val="FF0000"/>
          <w:szCs w:val="24"/>
        </w:rPr>
        <w:t>2</w:t>
      </w:r>
      <w:r w:rsidRPr="00AB03A9">
        <w:rPr>
          <w:rFonts w:ascii="Times New Roman" w:eastAsia="宋体" w:hAnsi="Times New Roman" w:cs="Times New Roman" w:hint="eastAsia"/>
          <w:color w:val="FF0000"/>
          <w:szCs w:val="24"/>
        </w:rPr>
        <w:t>月</w:t>
      </w:r>
      <w:r w:rsidR="00843BA2">
        <w:rPr>
          <w:rFonts w:ascii="Times New Roman" w:eastAsia="宋体" w:hAnsi="Times New Roman" w:cs="Times New Roman" w:hint="eastAsia"/>
          <w:color w:val="FF0000"/>
          <w:szCs w:val="24"/>
        </w:rPr>
        <w:t>20</w:t>
      </w:r>
      <w:r w:rsidRPr="00AB03A9">
        <w:rPr>
          <w:rFonts w:ascii="Times New Roman" w:eastAsia="宋体" w:hAnsi="Times New Roman" w:cs="Times New Roman" w:hint="eastAsia"/>
          <w:color w:val="FF0000"/>
          <w:szCs w:val="24"/>
        </w:rPr>
        <w:t>日</w:t>
      </w:r>
      <w:r w:rsidRPr="00AB03A9">
        <w:rPr>
          <w:rFonts w:ascii="Times New Roman" w:eastAsia="宋体" w:hAnsi="Times New Roman" w:cs="Times New Roman" w:hint="eastAsia"/>
          <w:color w:val="222222"/>
          <w:szCs w:val="24"/>
        </w:rPr>
        <w:t>每天（节假日除外）的</w:t>
      </w:r>
      <w:r w:rsidRPr="00AB03A9">
        <w:rPr>
          <w:rFonts w:ascii="Times New Roman" w:eastAsia="宋体" w:hAnsi="Times New Roman" w:cs="Times New Roman" w:hint="eastAsia"/>
          <w:color w:val="222222"/>
          <w:szCs w:val="24"/>
        </w:rPr>
        <w:t>9:00</w:t>
      </w:r>
      <w:r w:rsidRPr="00AB03A9">
        <w:rPr>
          <w:rFonts w:ascii="Times New Roman" w:eastAsia="宋体" w:hAnsi="Times New Roman" w:cs="Times New Roman" w:hint="eastAsia"/>
          <w:color w:val="222222"/>
          <w:szCs w:val="24"/>
        </w:rPr>
        <w:t>—</w:t>
      </w:r>
      <w:r w:rsidRPr="00AB03A9">
        <w:rPr>
          <w:rFonts w:ascii="Times New Roman" w:eastAsia="宋体" w:hAnsi="Times New Roman" w:cs="Times New Roman" w:hint="eastAsia"/>
          <w:color w:val="222222"/>
          <w:szCs w:val="24"/>
        </w:rPr>
        <w:t>11:00</w:t>
      </w:r>
      <w:r w:rsidRPr="00AB03A9">
        <w:rPr>
          <w:rFonts w:ascii="Times New Roman" w:eastAsia="宋体" w:hAnsi="Times New Roman" w:cs="Times New Roman" w:hint="eastAsia"/>
          <w:color w:val="222222"/>
          <w:szCs w:val="24"/>
        </w:rPr>
        <w:t>；</w:t>
      </w:r>
      <w:r w:rsidRPr="00AB03A9">
        <w:rPr>
          <w:rFonts w:ascii="Times New Roman" w:eastAsia="宋体" w:hAnsi="Times New Roman" w:cs="Times New Roman" w:hint="eastAsia"/>
          <w:color w:val="222222"/>
          <w:szCs w:val="24"/>
        </w:rPr>
        <w:t>14:00</w:t>
      </w:r>
      <w:r w:rsidRPr="00AB03A9">
        <w:rPr>
          <w:rFonts w:ascii="Times New Roman" w:eastAsia="宋体" w:hAnsi="Times New Roman" w:cs="Times New Roman" w:hint="eastAsia"/>
          <w:color w:val="222222"/>
          <w:szCs w:val="24"/>
        </w:rPr>
        <w:t>—</w:t>
      </w:r>
      <w:r w:rsidRPr="00AB03A9">
        <w:rPr>
          <w:rFonts w:ascii="Times New Roman" w:eastAsia="宋体" w:hAnsi="Times New Roman" w:cs="Times New Roman" w:hint="eastAsia"/>
          <w:color w:val="222222"/>
          <w:szCs w:val="24"/>
        </w:rPr>
        <w:t>17:00</w:t>
      </w:r>
      <w:r w:rsidRPr="00AB03A9">
        <w:rPr>
          <w:rFonts w:ascii="Times New Roman" w:eastAsia="宋体" w:hAnsi="Times New Roman" w:cs="Times New Roman" w:hint="eastAsia"/>
          <w:color w:val="222222"/>
          <w:szCs w:val="24"/>
        </w:rPr>
        <w:t>在深圳大学招投标管理中心（地址：</w:t>
      </w:r>
      <w:r w:rsidRPr="00AB03A9">
        <w:rPr>
          <w:rFonts w:ascii="Times New Roman" w:eastAsia="宋体" w:hAnsi="Times New Roman" w:cs="Times New Roman" w:hint="eastAsia"/>
          <w:color w:val="000000"/>
        </w:rPr>
        <w:t>深圳大学办公楼</w:t>
      </w:r>
      <w:r w:rsidRPr="00AB03A9">
        <w:rPr>
          <w:rFonts w:ascii="Times New Roman" w:eastAsia="宋体" w:hAnsi="Times New Roman" w:cs="Times New Roman" w:hint="eastAsia"/>
          <w:color w:val="000000"/>
        </w:rPr>
        <w:t>2</w:t>
      </w:r>
      <w:r w:rsidRPr="00AB03A9">
        <w:rPr>
          <w:rFonts w:ascii="Times New Roman" w:eastAsia="宋体" w:hAnsi="Times New Roman" w:cs="Times New Roman"/>
          <w:color w:val="000000"/>
        </w:rPr>
        <w:t>40</w:t>
      </w:r>
      <w:r w:rsidRPr="00AB03A9">
        <w:rPr>
          <w:rFonts w:ascii="Times New Roman" w:eastAsia="宋体" w:hAnsi="Times New Roman" w:cs="Times New Roman" w:hint="eastAsia"/>
          <w:color w:val="000000"/>
        </w:rPr>
        <w:t>室</w:t>
      </w:r>
      <w:r w:rsidRPr="00AB03A9">
        <w:rPr>
          <w:rFonts w:ascii="Times New Roman" w:eastAsia="宋体" w:hAnsi="Times New Roman" w:cs="Times New Roman" w:hint="eastAsia"/>
          <w:color w:val="222222"/>
          <w:szCs w:val="24"/>
        </w:rPr>
        <w:t>）得到进一步的信息、查阅或购买招标文件。本招标文件售价人民币</w:t>
      </w:r>
      <w:r w:rsidRPr="00AB03A9">
        <w:rPr>
          <w:rFonts w:ascii="Times New Roman" w:eastAsia="宋体" w:hAnsi="Times New Roman" w:cs="Times New Roman" w:hint="eastAsia"/>
          <w:color w:val="222222"/>
          <w:szCs w:val="24"/>
        </w:rPr>
        <w:t>150</w:t>
      </w:r>
      <w:r w:rsidRPr="00AB03A9">
        <w:rPr>
          <w:rFonts w:ascii="Times New Roman" w:eastAsia="宋体" w:hAnsi="Times New Roman" w:cs="Times New Roman" w:hint="eastAsia"/>
          <w:color w:val="222222"/>
          <w:szCs w:val="24"/>
        </w:rPr>
        <w:t>元。异地投标人报名可将公司营业执照、投标报名表和标书费付款回执发至邮箱</w:t>
      </w:r>
      <w:r w:rsidRPr="00AB03A9">
        <w:rPr>
          <w:rFonts w:ascii="Times New Roman" w:eastAsia="宋体" w:hAnsi="Times New Roman" w:cs="Times New Roman" w:hint="eastAsia"/>
          <w:color w:val="222222"/>
          <w:szCs w:val="24"/>
        </w:rPr>
        <w:t>suncong@szu.edu.cn</w:t>
      </w:r>
      <w:r w:rsidRPr="00AB03A9">
        <w:rPr>
          <w:rFonts w:ascii="Times New Roman" w:eastAsia="宋体" w:hAnsi="Times New Roman" w:cs="Times New Roman" w:hint="eastAsia"/>
          <w:color w:val="222222"/>
          <w:szCs w:val="24"/>
        </w:rPr>
        <w:t>。标书费缴纳至深圳大学基本账户：</w:t>
      </w:r>
    </w:p>
    <w:p w14:paraId="300D121C" w14:textId="77777777" w:rsidR="00AB03A9" w:rsidRPr="00AB03A9" w:rsidRDefault="00AB03A9" w:rsidP="00AB03A9">
      <w:pPr>
        <w:ind w:left="420" w:firstLineChars="200" w:firstLine="420"/>
        <w:rPr>
          <w:rFonts w:ascii="Times New Roman" w:eastAsia="宋体" w:hAnsi="Times New Roman" w:cs="Times New Roman"/>
          <w:color w:val="222222"/>
          <w:szCs w:val="24"/>
        </w:rPr>
      </w:pPr>
      <w:r w:rsidRPr="00AB03A9">
        <w:rPr>
          <w:rFonts w:ascii="Times New Roman" w:eastAsia="宋体" w:hAnsi="Times New Roman" w:cs="Times New Roman" w:hint="eastAsia"/>
          <w:color w:val="222222"/>
          <w:szCs w:val="24"/>
        </w:rPr>
        <w:t>户名：深圳大学</w:t>
      </w:r>
    </w:p>
    <w:p w14:paraId="007C8216" w14:textId="77777777" w:rsidR="00AB03A9" w:rsidRPr="00AB03A9" w:rsidRDefault="00AB03A9" w:rsidP="00AB03A9">
      <w:pPr>
        <w:ind w:left="420" w:firstLineChars="200" w:firstLine="420"/>
        <w:rPr>
          <w:rFonts w:ascii="Times New Roman" w:eastAsia="宋体" w:hAnsi="Times New Roman" w:cs="Times New Roman"/>
          <w:color w:val="222222"/>
          <w:szCs w:val="24"/>
        </w:rPr>
      </w:pPr>
      <w:r w:rsidRPr="00AB03A9">
        <w:rPr>
          <w:rFonts w:ascii="Times New Roman" w:eastAsia="宋体" w:hAnsi="Times New Roman" w:cs="Times New Roman" w:hint="eastAsia"/>
          <w:color w:val="222222"/>
          <w:szCs w:val="24"/>
        </w:rPr>
        <w:t>开户行：中国银行深圳深大支行</w:t>
      </w:r>
    </w:p>
    <w:p w14:paraId="4397252A" w14:textId="77777777" w:rsidR="00AB03A9" w:rsidRPr="00AB03A9" w:rsidRDefault="00AB03A9" w:rsidP="00AB03A9">
      <w:pPr>
        <w:ind w:left="420" w:firstLineChars="200" w:firstLine="420"/>
        <w:rPr>
          <w:rFonts w:ascii="Times New Roman" w:eastAsia="宋体" w:hAnsi="Times New Roman" w:cs="Times New Roman"/>
          <w:color w:val="222222"/>
          <w:szCs w:val="24"/>
        </w:rPr>
      </w:pPr>
      <w:r w:rsidRPr="00AB03A9">
        <w:rPr>
          <w:rFonts w:ascii="Times New Roman" w:eastAsia="宋体" w:hAnsi="Times New Roman" w:cs="Times New Roman" w:hint="eastAsia"/>
          <w:color w:val="222222"/>
          <w:szCs w:val="24"/>
        </w:rPr>
        <w:lastRenderedPageBreak/>
        <w:t>账号：</w:t>
      </w:r>
      <w:r w:rsidRPr="00AB03A9">
        <w:rPr>
          <w:rFonts w:ascii="Times New Roman" w:eastAsia="宋体" w:hAnsi="Times New Roman" w:cs="Times New Roman"/>
          <w:color w:val="222222"/>
          <w:szCs w:val="24"/>
        </w:rPr>
        <w:t>748467064612</w:t>
      </w:r>
    </w:p>
    <w:p w14:paraId="18798551" w14:textId="77777777" w:rsidR="00AB03A9" w:rsidRPr="00AB03A9" w:rsidRDefault="00AB03A9" w:rsidP="00AB03A9">
      <w:pPr>
        <w:ind w:left="420"/>
        <w:rPr>
          <w:rFonts w:ascii="Times New Roman" w:eastAsia="宋体" w:hAnsi="Times New Roman" w:cs="Times New Roman"/>
          <w:color w:val="222222"/>
          <w:szCs w:val="24"/>
        </w:rPr>
      </w:pPr>
      <w:r w:rsidRPr="00AB03A9">
        <w:rPr>
          <w:rFonts w:ascii="Times New Roman" w:eastAsia="宋体" w:hAnsi="Times New Roman" w:cs="Times New Roman" w:hint="eastAsia"/>
          <w:color w:val="222222"/>
          <w:szCs w:val="24"/>
        </w:rPr>
        <w:t>并在转账单上备注</w:t>
      </w:r>
      <w:r w:rsidRPr="00AB03A9">
        <w:rPr>
          <w:rFonts w:ascii="Times New Roman" w:eastAsia="宋体" w:hAnsi="Times New Roman" w:cs="Times New Roman" w:hint="eastAsia"/>
          <w:color w:val="222222"/>
          <w:szCs w:val="24"/>
        </w:rPr>
        <w:t xml:space="preserve"> </w:t>
      </w:r>
      <w:r w:rsidRPr="00AB03A9">
        <w:rPr>
          <w:rFonts w:ascii="Times New Roman" w:eastAsia="宋体" w:hAnsi="Times New Roman" w:cs="Times New Roman" w:hint="eastAsia"/>
          <w:color w:val="222222"/>
          <w:szCs w:val="24"/>
        </w:rPr>
        <w:t>“项目编号”。</w:t>
      </w:r>
    </w:p>
    <w:p w14:paraId="08FC3731" w14:textId="4EE5C387" w:rsidR="00AB03A9" w:rsidRPr="00AB03A9" w:rsidRDefault="00AB03A9" w:rsidP="00AB03A9">
      <w:pPr>
        <w:numPr>
          <w:ilvl w:val="0"/>
          <w:numId w:val="3"/>
        </w:numPr>
        <w:rPr>
          <w:rFonts w:ascii="宋体" w:eastAsia="宋体" w:hAnsi="宋体" w:cs="宋体"/>
          <w:kern w:val="0"/>
          <w:szCs w:val="21"/>
        </w:rPr>
      </w:pPr>
      <w:r w:rsidRPr="00AB03A9">
        <w:rPr>
          <w:rFonts w:ascii="宋体" w:eastAsia="宋体" w:hAnsi="宋体" w:cs="宋体" w:hint="eastAsia"/>
          <w:kern w:val="0"/>
          <w:szCs w:val="21"/>
        </w:rPr>
        <w:t>现场</w:t>
      </w:r>
      <w:r w:rsidRPr="00AB03A9">
        <w:rPr>
          <w:rFonts w:ascii="宋体" w:eastAsia="宋体" w:hAnsi="宋体" w:cs="宋体"/>
          <w:kern w:val="0"/>
          <w:szCs w:val="21"/>
        </w:rPr>
        <w:t>勘察</w:t>
      </w:r>
      <w:r w:rsidRPr="00AB03A9">
        <w:rPr>
          <w:rFonts w:ascii="宋体" w:eastAsia="宋体" w:hAnsi="宋体" w:cs="宋体" w:hint="eastAsia"/>
          <w:kern w:val="0"/>
          <w:szCs w:val="21"/>
        </w:rPr>
        <w:t>：现场勘查</w:t>
      </w:r>
      <w:r w:rsidRPr="00AB03A9">
        <w:rPr>
          <w:rFonts w:ascii="宋体" w:eastAsia="宋体" w:hAnsi="宋体" w:cs="宋体"/>
          <w:kern w:val="0"/>
          <w:szCs w:val="21"/>
        </w:rPr>
        <w:t>时间</w:t>
      </w:r>
      <w:r w:rsidRPr="00AB03A9">
        <w:rPr>
          <w:rFonts w:ascii="宋体" w:eastAsia="宋体" w:hAnsi="宋体" w:cs="宋体" w:hint="eastAsia"/>
          <w:kern w:val="0"/>
          <w:szCs w:val="21"/>
        </w:rPr>
        <w:t xml:space="preserve"> </w:t>
      </w:r>
      <w:r w:rsidRPr="00AB03A9">
        <w:rPr>
          <w:rFonts w:ascii="宋体" w:eastAsia="宋体" w:hAnsi="宋体" w:cs="宋体"/>
          <w:kern w:val="0"/>
          <w:szCs w:val="21"/>
        </w:rPr>
        <w:t>2016年12月</w:t>
      </w:r>
      <w:r w:rsidR="00843BA2">
        <w:rPr>
          <w:rFonts w:ascii="宋体" w:eastAsia="宋体" w:hAnsi="宋体" w:cs="宋体" w:hint="eastAsia"/>
          <w:kern w:val="0"/>
          <w:szCs w:val="21"/>
        </w:rPr>
        <w:t>19</w:t>
      </w:r>
      <w:r w:rsidRPr="00AB03A9">
        <w:rPr>
          <w:rFonts w:ascii="宋体" w:eastAsia="宋体" w:hAnsi="宋体" w:cs="宋体" w:hint="eastAsia"/>
          <w:kern w:val="0"/>
          <w:szCs w:val="21"/>
        </w:rPr>
        <w:t>日</w:t>
      </w:r>
      <w:r w:rsidRPr="00AB03A9">
        <w:rPr>
          <w:rFonts w:ascii="宋体" w:eastAsia="宋体" w:hAnsi="宋体" w:cs="宋体"/>
          <w:kern w:val="0"/>
          <w:szCs w:val="21"/>
        </w:rPr>
        <w:t xml:space="preserve"> 10:00,</w:t>
      </w:r>
      <w:r>
        <w:rPr>
          <w:rFonts w:ascii="宋体" w:eastAsia="宋体" w:hAnsi="宋体" w:cs="宋体" w:hint="eastAsia"/>
          <w:kern w:val="0"/>
          <w:szCs w:val="21"/>
        </w:rPr>
        <w:t>地点，</w:t>
      </w:r>
      <w:r w:rsidR="00F67A2C">
        <w:rPr>
          <w:rFonts w:ascii="宋体" w:eastAsia="宋体" w:hAnsi="宋体" w:cs="宋体" w:hint="eastAsia"/>
          <w:kern w:val="0"/>
          <w:szCs w:val="21"/>
        </w:rPr>
        <w:t xml:space="preserve">深圳大学 </w:t>
      </w:r>
      <w:r w:rsidRPr="00AB03A9">
        <w:rPr>
          <w:rFonts w:ascii="宋体" w:eastAsia="宋体" w:hAnsi="宋体" w:cs="宋体" w:hint="eastAsia"/>
          <w:color w:val="FF0000"/>
          <w:kern w:val="0"/>
          <w:szCs w:val="21"/>
          <w:u w:val="single"/>
        </w:rPr>
        <w:t xml:space="preserve">办公楼大厅  </w:t>
      </w:r>
      <w:r w:rsidRPr="00AB03A9">
        <w:rPr>
          <w:rFonts w:ascii="宋体" w:eastAsia="宋体" w:hAnsi="宋体" w:cs="宋体" w:hint="eastAsia"/>
          <w:kern w:val="0"/>
          <w:szCs w:val="21"/>
          <w:u w:val="single"/>
        </w:rPr>
        <w:t xml:space="preserve"> </w:t>
      </w:r>
      <w:r w:rsidRPr="00AB03A9">
        <w:rPr>
          <w:rFonts w:ascii="宋体" w:eastAsia="宋体" w:hAnsi="宋体" w:cs="宋体"/>
          <w:kern w:val="0"/>
          <w:szCs w:val="21"/>
        </w:rPr>
        <w:t>联系人：</w:t>
      </w:r>
      <w:r w:rsidRPr="00AB03A9">
        <w:rPr>
          <w:rFonts w:ascii="宋体" w:eastAsia="宋体" w:hAnsi="宋体" w:cs="宋体" w:hint="eastAsia"/>
          <w:kern w:val="0"/>
          <w:szCs w:val="21"/>
        </w:rPr>
        <w:t xml:space="preserve"> 刘</w:t>
      </w:r>
      <w:r w:rsidRPr="00843BA2">
        <w:rPr>
          <w:rFonts w:ascii="宋体" w:eastAsia="宋体" w:hAnsi="宋体" w:cs="宋体"/>
          <w:kern w:val="0"/>
          <w:szCs w:val="21"/>
        </w:rPr>
        <w:t>老师，联系电话：</w:t>
      </w:r>
      <w:r w:rsidRPr="00843BA2">
        <w:rPr>
          <w:rFonts w:ascii="宋体" w:eastAsia="宋体" w:hAnsi="宋体" w:cs="宋体" w:hint="eastAsia"/>
          <w:kern w:val="0"/>
          <w:szCs w:val="21"/>
        </w:rPr>
        <w:t>1</w:t>
      </w:r>
      <w:r w:rsidRPr="00843BA2">
        <w:rPr>
          <w:rFonts w:ascii="宋体" w:eastAsia="宋体" w:hAnsi="宋体" w:cs="宋体"/>
          <w:kern w:val="0"/>
          <w:szCs w:val="21"/>
        </w:rPr>
        <w:t>3</w:t>
      </w:r>
      <w:r w:rsidRPr="00AB03A9">
        <w:rPr>
          <w:rFonts w:ascii="宋体" w:eastAsia="宋体" w:hAnsi="宋体" w:cs="宋体"/>
          <w:kern w:val="0"/>
          <w:szCs w:val="21"/>
        </w:rPr>
        <w:t>632518229</w:t>
      </w:r>
      <w:r w:rsidRPr="00AB03A9">
        <w:rPr>
          <w:rFonts w:ascii="宋体" w:eastAsia="宋体" w:hAnsi="宋体" w:cs="宋体" w:hint="eastAsia"/>
          <w:kern w:val="0"/>
          <w:szCs w:val="21"/>
        </w:rPr>
        <w:t>。</w:t>
      </w:r>
      <w:r w:rsidRPr="00AB03A9">
        <w:rPr>
          <w:rFonts w:ascii="宋体" w:eastAsia="宋体" w:hAnsi="宋体" w:cs="宋体" w:hint="eastAsia"/>
          <w:kern w:val="0"/>
          <w:szCs w:val="21"/>
        </w:rPr>
        <w:br/>
        <w:t>所有投标文件应于</w:t>
      </w:r>
      <w:r w:rsidRPr="00AB03A9">
        <w:rPr>
          <w:rFonts w:ascii="宋体" w:eastAsia="宋体" w:hAnsi="宋体" w:cs="宋体" w:hint="eastAsia"/>
          <w:color w:val="FF0000"/>
          <w:kern w:val="0"/>
          <w:szCs w:val="21"/>
        </w:rPr>
        <w:t>2016年12</w:t>
      </w:r>
      <w:r w:rsidRPr="00AB03A9">
        <w:rPr>
          <w:rFonts w:ascii="宋体" w:eastAsia="宋体" w:hAnsi="宋体" w:cs="宋体"/>
          <w:color w:val="FF0000"/>
          <w:kern w:val="0"/>
          <w:szCs w:val="21"/>
        </w:rPr>
        <w:t>月</w:t>
      </w:r>
      <w:r w:rsidR="00843BA2">
        <w:rPr>
          <w:rFonts w:ascii="宋体" w:eastAsia="宋体" w:hAnsi="宋体" w:cs="宋体" w:hint="eastAsia"/>
          <w:color w:val="FF0000"/>
          <w:kern w:val="0"/>
          <w:szCs w:val="21"/>
        </w:rPr>
        <w:t>21</w:t>
      </w:r>
      <w:r w:rsidRPr="00AB03A9">
        <w:rPr>
          <w:rFonts w:ascii="宋体" w:eastAsia="宋体" w:hAnsi="宋体" w:cs="宋体"/>
          <w:color w:val="FF0000"/>
          <w:kern w:val="0"/>
          <w:szCs w:val="21"/>
        </w:rPr>
        <w:t>日</w:t>
      </w:r>
      <w:r w:rsidRPr="00AB03A9">
        <w:rPr>
          <w:rFonts w:ascii="宋体" w:eastAsia="宋体" w:hAnsi="宋体" w:cs="Times New Roman" w:hint="eastAsia"/>
          <w:color w:val="FF0000"/>
          <w:szCs w:val="21"/>
        </w:rPr>
        <w:t>下</w:t>
      </w:r>
      <w:r w:rsidRPr="00AB03A9">
        <w:rPr>
          <w:rFonts w:ascii="宋体" w:eastAsia="宋体" w:hAnsi="宋体" w:cs="Times New Roman"/>
          <w:color w:val="FF0000"/>
          <w:szCs w:val="21"/>
        </w:rPr>
        <w:t>午</w:t>
      </w:r>
      <w:r w:rsidRPr="00AB03A9">
        <w:rPr>
          <w:rFonts w:ascii="宋体" w:eastAsia="宋体" w:hAnsi="宋体" w:cs="Times New Roman" w:hint="eastAsia"/>
          <w:color w:val="FF0000"/>
          <w:szCs w:val="21"/>
        </w:rPr>
        <w:t>15</w:t>
      </w:r>
      <w:r w:rsidRPr="00AB03A9">
        <w:rPr>
          <w:rFonts w:ascii="宋体" w:eastAsia="宋体" w:hAnsi="宋体" w:cs="Times New Roman"/>
          <w:color w:val="FF0000"/>
          <w:szCs w:val="21"/>
        </w:rPr>
        <w:t>:00</w:t>
      </w:r>
      <w:r w:rsidRPr="00AB03A9">
        <w:rPr>
          <w:rFonts w:ascii="宋体" w:eastAsia="宋体" w:hAnsi="宋体" w:cs="宋体" w:hint="eastAsia"/>
          <w:kern w:val="0"/>
          <w:szCs w:val="21"/>
        </w:rPr>
        <w:t xml:space="preserve"> (北京时间)之前</w:t>
      </w:r>
      <w:r w:rsidRPr="00AB03A9">
        <w:rPr>
          <w:rFonts w:ascii="宋体" w:eastAsia="宋体" w:hAnsi="宋体" w:cs="宋体" w:hint="eastAsia"/>
          <w:color w:val="000000"/>
          <w:kern w:val="0"/>
          <w:szCs w:val="21"/>
        </w:rPr>
        <w:t>递交到深圳大学招投标管理中心。</w:t>
      </w:r>
      <w:r w:rsidRPr="00AB03A9">
        <w:rPr>
          <w:rFonts w:ascii="宋体" w:eastAsia="宋体" w:hAnsi="宋体" w:cs="宋体" w:hint="eastAsia"/>
          <w:color w:val="222222"/>
          <w:kern w:val="0"/>
          <w:szCs w:val="21"/>
        </w:rPr>
        <w:t>逾期或未按招标文件要求提交投标保证金的投标文件恕不接受。</w:t>
      </w:r>
    </w:p>
    <w:p w14:paraId="4EDE0035" w14:textId="499396A3" w:rsidR="00AB03A9" w:rsidRPr="00AB03A9" w:rsidRDefault="00AB03A9" w:rsidP="00AB03A9">
      <w:pPr>
        <w:widowControl/>
        <w:numPr>
          <w:ilvl w:val="0"/>
          <w:numId w:val="3"/>
        </w:numPr>
        <w:spacing w:before="100" w:beforeAutospacing="1" w:after="100" w:afterAutospacing="1"/>
        <w:jc w:val="left"/>
        <w:rPr>
          <w:rFonts w:ascii="宋体" w:eastAsia="宋体" w:hAnsi="宋体" w:cs="宋体"/>
          <w:kern w:val="0"/>
          <w:szCs w:val="21"/>
        </w:rPr>
      </w:pPr>
      <w:r w:rsidRPr="00AB03A9">
        <w:rPr>
          <w:rFonts w:ascii="宋体" w:eastAsia="宋体" w:hAnsi="宋体" w:cs="宋体" w:hint="eastAsia"/>
          <w:kern w:val="0"/>
          <w:szCs w:val="21"/>
        </w:rPr>
        <w:t>开标时间和地点：</w:t>
      </w:r>
      <w:r w:rsidRPr="00AB03A9">
        <w:rPr>
          <w:rFonts w:ascii="宋体" w:eastAsia="宋体" w:hAnsi="宋体" w:cs="宋体" w:hint="eastAsia"/>
          <w:kern w:val="0"/>
          <w:szCs w:val="21"/>
        </w:rPr>
        <w:br/>
        <w:t>定于</w:t>
      </w:r>
      <w:r w:rsidRPr="00AB03A9">
        <w:rPr>
          <w:rFonts w:ascii="宋体" w:eastAsia="宋体" w:hAnsi="宋体" w:cs="宋体" w:hint="eastAsia"/>
          <w:color w:val="FF0000"/>
          <w:kern w:val="0"/>
          <w:szCs w:val="21"/>
        </w:rPr>
        <w:t>2016年1</w:t>
      </w:r>
      <w:r w:rsidRPr="00AB03A9">
        <w:rPr>
          <w:rFonts w:ascii="宋体" w:eastAsia="宋体" w:hAnsi="宋体" w:cs="宋体"/>
          <w:color w:val="FF0000"/>
          <w:kern w:val="0"/>
          <w:szCs w:val="21"/>
        </w:rPr>
        <w:t>2月</w:t>
      </w:r>
      <w:r w:rsidR="00843BA2">
        <w:rPr>
          <w:rFonts w:ascii="宋体" w:eastAsia="宋体" w:hAnsi="宋体" w:cs="宋体"/>
          <w:color w:val="FF0000"/>
          <w:kern w:val="0"/>
          <w:szCs w:val="21"/>
        </w:rPr>
        <w:t>21</w:t>
      </w:r>
      <w:r w:rsidRPr="00AB03A9">
        <w:rPr>
          <w:rFonts w:ascii="宋体" w:eastAsia="宋体" w:hAnsi="宋体" w:cs="宋体"/>
          <w:color w:val="FF0000"/>
          <w:kern w:val="0"/>
          <w:szCs w:val="21"/>
        </w:rPr>
        <w:t>日</w:t>
      </w:r>
      <w:r w:rsidRPr="00AB03A9">
        <w:rPr>
          <w:rFonts w:ascii="宋体" w:eastAsia="宋体" w:hAnsi="宋体" w:cs="Times New Roman" w:hint="eastAsia"/>
          <w:color w:val="FF0000"/>
          <w:szCs w:val="21"/>
        </w:rPr>
        <w:t>下</w:t>
      </w:r>
      <w:r w:rsidRPr="00AB03A9">
        <w:rPr>
          <w:rFonts w:ascii="宋体" w:eastAsia="宋体" w:hAnsi="宋体" w:cs="Times New Roman"/>
          <w:color w:val="FF0000"/>
          <w:szCs w:val="21"/>
        </w:rPr>
        <w:t>午</w:t>
      </w:r>
      <w:r w:rsidRPr="00AB03A9">
        <w:rPr>
          <w:rFonts w:ascii="宋体" w:eastAsia="宋体" w:hAnsi="宋体" w:cs="Times New Roman" w:hint="eastAsia"/>
          <w:color w:val="FF0000"/>
          <w:szCs w:val="21"/>
        </w:rPr>
        <w:t>15</w:t>
      </w:r>
      <w:r w:rsidRPr="00AB03A9">
        <w:rPr>
          <w:rFonts w:ascii="宋体" w:eastAsia="宋体" w:hAnsi="宋体" w:cs="Times New Roman"/>
          <w:color w:val="FF0000"/>
          <w:szCs w:val="21"/>
        </w:rPr>
        <w:t>:00</w:t>
      </w:r>
      <w:r w:rsidRPr="00AB03A9">
        <w:rPr>
          <w:rFonts w:ascii="宋体" w:eastAsia="宋体" w:hAnsi="宋体" w:cs="宋体" w:hint="eastAsia"/>
          <w:kern w:val="0"/>
          <w:szCs w:val="21"/>
        </w:rPr>
        <w:t xml:space="preserve"> (北京时间)，在深圳大学招投标管理中心公开开标。</w:t>
      </w:r>
      <w:r w:rsidRPr="00AB03A9">
        <w:rPr>
          <w:rFonts w:ascii="宋体" w:eastAsia="宋体" w:hAnsi="宋体" w:cs="宋体" w:hint="eastAsia"/>
          <w:color w:val="000000"/>
          <w:kern w:val="0"/>
          <w:szCs w:val="21"/>
        </w:rPr>
        <w:t>开标室：</w:t>
      </w:r>
      <w:r w:rsidRPr="00AB03A9">
        <w:rPr>
          <w:rFonts w:ascii="宋体" w:eastAsia="宋体" w:hAnsi="宋体" w:cs="宋体" w:hint="eastAsia"/>
          <w:color w:val="FF0000"/>
          <w:kern w:val="0"/>
          <w:szCs w:val="21"/>
        </w:rPr>
        <w:t>深圳大学办公楼2</w:t>
      </w:r>
      <w:r w:rsidRPr="00AB03A9">
        <w:rPr>
          <w:rFonts w:ascii="宋体" w:eastAsia="宋体" w:hAnsi="宋体" w:cs="宋体"/>
          <w:color w:val="FF0000"/>
          <w:kern w:val="0"/>
          <w:szCs w:val="21"/>
        </w:rPr>
        <w:t>41</w:t>
      </w:r>
      <w:r w:rsidRPr="00AB03A9">
        <w:rPr>
          <w:rFonts w:ascii="宋体" w:eastAsia="宋体" w:hAnsi="宋体" w:cs="宋体" w:hint="eastAsia"/>
          <w:color w:val="FF0000"/>
          <w:kern w:val="0"/>
          <w:szCs w:val="21"/>
        </w:rPr>
        <w:t>室</w:t>
      </w:r>
      <w:r w:rsidRPr="00AB03A9">
        <w:rPr>
          <w:rFonts w:ascii="宋体" w:eastAsia="宋体" w:hAnsi="宋体" w:cs="宋体" w:hint="eastAsia"/>
          <w:color w:val="000000"/>
          <w:kern w:val="0"/>
          <w:szCs w:val="21"/>
        </w:rPr>
        <w:t>。届时请参加投标的代表出席开标仪式（投标文件直接送至开标地点）。</w:t>
      </w:r>
    </w:p>
    <w:p w14:paraId="35BACDF1" w14:textId="77777777" w:rsidR="00AB03A9" w:rsidRPr="00AB03A9" w:rsidRDefault="00AB03A9" w:rsidP="00AB03A9">
      <w:pPr>
        <w:widowControl/>
        <w:numPr>
          <w:ilvl w:val="0"/>
          <w:numId w:val="3"/>
        </w:numPr>
        <w:spacing w:line="240" w:lineRule="atLeast"/>
        <w:jc w:val="left"/>
        <w:rPr>
          <w:rFonts w:ascii="宋体" w:eastAsia="宋体" w:hAnsi="宋体" w:cs="宋体"/>
          <w:kern w:val="0"/>
          <w:szCs w:val="21"/>
        </w:rPr>
      </w:pPr>
      <w:r w:rsidRPr="00AB03A9">
        <w:rPr>
          <w:rFonts w:ascii="宋体" w:eastAsia="宋体" w:hAnsi="宋体" w:cs="宋体" w:hint="eastAsia"/>
          <w:kern w:val="0"/>
          <w:szCs w:val="21"/>
        </w:rPr>
        <w:t>交纳投标保证金：</w:t>
      </w:r>
    </w:p>
    <w:p w14:paraId="5A7B647A" w14:textId="77777777" w:rsidR="00AB03A9" w:rsidRPr="00AB03A9" w:rsidRDefault="00AB03A9" w:rsidP="00AB03A9">
      <w:pPr>
        <w:spacing w:line="240" w:lineRule="atLeast"/>
        <w:ind w:firstLineChars="200" w:firstLine="420"/>
        <w:rPr>
          <w:rFonts w:ascii="宋体" w:eastAsia="宋体" w:hAnsi="宋体" w:cs="宋体"/>
          <w:kern w:val="0"/>
          <w:szCs w:val="21"/>
        </w:rPr>
      </w:pPr>
      <w:r w:rsidRPr="00AB03A9">
        <w:rPr>
          <w:rFonts w:ascii="宋体" w:eastAsia="宋体" w:hAnsi="宋体" w:cs="宋体" w:hint="eastAsia"/>
          <w:kern w:val="0"/>
          <w:szCs w:val="21"/>
        </w:rPr>
        <w:t>1）投标保证金为10000元；已经交纳年度投标保证金的供应商不需交纳。</w:t>
      </w:r>
    </w:p>
    <w:p w14:paraId="4ACA7290" w14:textId="77777777" w:rsidR="00AB03A9" w:rsidRPr="00AB03A9" w:rsidRDefault="00AB03A9" w:rsidP="00AB03A9">
      <w:pPr>
        <w:spacing w:line="240" w:lineRule="atLeast"/>
        <w:ind w:leftChars="200" w:left="735" w:hangingChars="150" w:hanging="315"/>
        <w:rPr>
          <w:rFonts w:ascii="宋体" w:eastAsia="宋体" w:hAnsi="宋体" w:cs="宋体"/>
          <w:kern w:val="0"/>
          <w:szCs w:val="21"/>
        </w:rPr>
      </w:pPr>
      <w:r w:rsidRPr="00AB03A9">
        <w:rPr>
          <w:rFonts w:ascii="宋体" w:eastAsia="宋体" w:hAnsi="宋体" w:cs="宋体" w:hint="eastAsia"/>
          <w:kern w:val="0"/>
          <w:szCs w:val="21"/>
        </w:rPr>
        <w:t>2）投标保证金必须在项目开标前一个工作日到账。</w:t>
      </w:r>
    </w:p>
    <w:p w14:paraId="5399DAC6" w14:textId="77777777" w:rsidR="00AB03A9" w:rsidRPr="00AB03A9" w:rsidRDefault="00AB03A9" w:rsidP="00AB03A9">
      <w:pPr>
        <w:spacing w:line="240" w:lineRule="atLeast"/>
        <w:ind w:leftChars="200" w:left="735" w:hangingChars="150" w:hanging="315"/>
        <w:rPr>
          <w:rFonts w:ascii="宋体" w:eastAsia="宋体" w:hAnsi="宋体" w:cs="宋体"/>
          <w:kern w:val="0"/>
          <w:szCs w:val="21"/>
        </w:rPr>
      </w:pPr>
      <w:r w:rsidRPr="00AB03A9">
        <w:rPr>
          <w:rFonts w:ascii="宋体" w:eastAsia="宋体" w:hAnsi="宋体" w:cs="宋体" w:hint="eastAsia"/>
          <w:kern w:val="0"/>
          <w:szCs w:val="21"/>
        </w:rPr>
        <w:t>3）交纳投标保证金应一律从投标供应商账户转出,否则按隐瞒真实情况，提供虚假资料处理。</w:t>
      </w:r>
      <w:r w:rsidRPr="00AB03A9">
        <w:rPr>
          <w:rFonts w:ascii="宋体" w:eastAsia="宋体" w:hAnsi="宋体" w:cs="Times New Roman" w:hint="eastAsia"/>
          <w:szCs w:val="21"/>
        </w:rPr>
        <w:t>不得</w:t>
      </w:r>
      <w:r w:rsidRPr="00AB03A9">
        <w:rPr>
          <w:rFonts w:ascii="宋体" w:eastAsia="宋体" w:hAnsi="宋体" w:cs="Times New Roman"/>
          <w:szCs w:val="21"/>
        </w:rPr>
        <w:t>采用</w:t>
      </w:r>
      <w:r w:rsidRPr="00AB03A9">
        <w:rPr>
          <w:rFonts w:ascii="宋体" w:eastAsia="宋体" w:hAnsi="宋体" w:cs="Times New Roman" w:hint="eastAsia"/>
          <w:szCs w:val="21"/>
        </w:rPr>
        <w:t>现金汇款、个人银行结算账户转出和第三方代交等方式</w:t>
      </w:r>
      <w:r w:rsidRPr="00AB03A9">
        <w:rPr>
          <w:rFonts w:ascii="宋体" w:eastAsia="宋体" w:hAnsi="宋体" w:cs="宋体" w:hint="eastAsia"/>
          <w:kern w:val="0"/>
          <w:szCs w:val="21"/>
        </w:rPr>
        <w:t>。</w:t>
      </w:r>
    </w:p>
    <w:p w14:paraId="506ABD50" w14:textId="77777777" w:rsidR="00AB03A9" w:rsidRPr="00AB03A9" w:rsidRDefault="00AB03A9" w:rsidP="00AB03A9">
      <w:pPr>
        <w:ind w:firstLineChars="200" w:firstLine="420"/>
        <w:rPr>
          <w:rFonts w:ascii="宋体" w:eastAsia="宋体" w:hAnsi="宋体" w:cs="Times New Roman"/>
          <w:szCs w:val="21"/>
          <w:u w:val="single"/>
        </w:rPr>
      </w:pPr>
      <w:r w:rsidRPr="00AB03A9">
        <w:rPr>
          <w:rFonts w:ascii="宋体" w:eastAsia="宋体" w:hAnsi="宋体" w:cs="宋体" w:hint="eastAsia"/>
          <w:kern w:val="0"/>
          <w:szCs w:val="21"/>
        </w:rPr>
        <w:t>4）投标保证金账户信息：</w:t>
      </w:r>
    </w:p>
    <w:p w14:paraId="29ED88AB" w14:textId="77777777" w:rsidR="00AB03A9" w:rsidRPr="00AB03A9" w:rsidRDefault="00AB03A9" w:rsidP="00AB03A9">
      <w:pPr>
        <w:spacing w:line="276" w:lineRule="auto"/>
        <w:ind w:firstLineChars="393" w:firstLine="829"/>
        <w:rPr>
          <w:rFonts w:ascii="宋体" w:eastAsia="宋体" w:hAnsi="宋体" w:cs="宋体"/>
          <w:b/>
          <w:kern w:val="0"/>
          <w:szCs w:val="21"/>
          <w:u w:val="single"/>
        </w:rPr>
      </w:pPr>
      <w:r w:rsidRPr="00AB03A9">
        <w:rPr>
          <w:rFonts w:ascii="宋体" w:eastAsia="宋体" w:hAnsi="宋体" w:cs="宋体" w:hint="eastAsia"/>
          <w:b/>
          <w:kern w:val="0"/>
          <w:szCs w:val="21"/>
          <w:u w:val="single"/>
        </w:rPr>
        <w:t xml:space="preserve">户    名：深圳大学 </w:t>
      </w:r>
    </w:p>
    <w:p w14:paraId="18A0E376" w14:textId="77777777" w:rsidR="00AB03A9" w:rsidRPr="00AB03A9" w:rsidRDefault="00AB03A9" w:rsidP="00AB03A9">
      <w:pPr>
        <w:spacing w:line="276" w:lineRule="auto"/>
        <w:ind w:firstLineChars="393" w:firstLine="829"/>
        <w:rPr>
          <w:rFonts w:ascii="宋体" w:eastAsia="宋体" w:hAnsi="宋体" w:cs="宋体"/>
          <w:b/>
          <w:kern w:val="0"/>
          <w:szCs w:val="21"/>
          <w:u w:val="single"/>
        </w:rPr>
      </w:pPr>
      <w:proofErr w:type="gramStart"/>
      <w:r w:rsidRPr="00AB03A9">
        <w:rPr>
          <w:rFonts w:ascii="宋体" w:eastAsia="宋体" w:hAnsi="宋体" w:cs="宋体" w:hint="eastAsia"/>
          <w:b/>
          <w:kern w:val="0"/>
          <w:szCs w:val="21"/>
          <w:u w:val="single"/>
        </w:rPr>
        <w:t>账</w:t>
      </w:r>
      <w:proofErr w:type="gramEnd"/>
      <w:r w:rsidRPr="00AB03A9">
        <w:rPr>
          <w:rFonts w:ascii="宋体" w:eastAsia="宋体" w:hAnsi="宋体" w:cs="宋体" w:hint="eastAsia"/>
          <w:b/>
          <w:kern w:val="0"/>
          <w:szCs w:val="21"/>
          <w:u w:val="single"/>
        </w:rPr>
        <w:t xml:space="preserve">    户：</w:t>
      </w:r>
      <w:r w:rsidRPr="00AB03A9">
        <w:rPr>
          <w:rFonts w:ascii="宋体" w:eastAsia="宋体" w:hAnsi="宋体" w:cs="宋体"/>
          <w:b/>
          <w:kern w:val="0"/>
          <w:szCs w:val="21"/>
          <w:u w:val="single"/>
        </w:rPr>
        <w:t>748467064612</w:t>
      </w:r>
    </w:p>
    <w:p w14:paraId="6F42E973" w14:textId="77777777" w:rsidR="00AB03A9" w:rsidRPr="00AB03A9" w:rsidRDefault="00AB03A9" w:rsidP="00AB03A9">
      <w:pPr>
        <w:spacing w:line="276" w:lineRule="auto"/>
        <w:ind w:firstLineChars="393" w:firstLine="829"/>
        <w:rPr>
          <w:rFonts w:ascii="宋体" w:eastAsia="宋体" w:hAnsi="宋体" w:cs="宋体"/>
          <w:b/>
          <w:kern w:val="0"/>
          <w:szCs w:val="21"/>
          <w:u w:val="single"/>
        </w:rPr>
      </w:pPr>
      <w:r w:rsidRPr="00AB03A9">
        <w:rPr>
          <w:rFonts w:ascii="宋体" w:eastAsia="宋体" w:hAnsi="宋体" w:cs="宋体" w:hint="eastAsia"/>
          <w:b/>
          <w:kern w:val="0"/>
          <w:szCs w:val="21"/>
          <w:u w:val="single"/>
        </w:rPr>
        <w:t>开户银行：中国银行深圳深大支行</w:t>
      </w:r>
    </w:p>
    <w:p w14:paraId="7502DAD5" w14:textId="77777777" w:rsidR="00AB03A9" w:rsidRPr="00AB03A9" w:rsidRDefault="00AB03A9" w:rsidP="00AB03A9">
      <w:pPr>
        <w:spacing w:line="260" w:lineRule="exact"/>
        <w:rPr>
          <w:rFonts w:ascii="宋体" w:eastAsia="宋体" w:hAnsi="宋体" w:cs="Times New Roman"/>
          <w:szCs w:val="21"/>
          <w:u w:val="single"/>
        </w:rPr>
      </w:pPr>
      <w:r w:rsidRPr="00AB03A9">
        <w:rPr>
          <w:rFonts w:ascii="宋体" w:eastAsia="宋体" w:hAnsi="宋体" w:cs="宋体" w:hint="eastAsia"/>
          <w:kern w:val="0"/>
          <w:szCs w:val="21"/>
        </w:rPr>
        <w:t>5）转账汇款时请在备注中填写：投标保证金：项目编号。</w:t>
      </w:r>
    </w:p>
    <w:p w14:paraId="0992198A" w14:textId="77777777" w:rsidR="00AB03A9" w:rsidRPr="00AB03A9" w:rsidRDefault="00AB03A9" w:rsidP="00AB03A9">
      <w:pPr>
        <w:spacing w:beforeLines="50" w:before="231" w:line="260" w:lineRule="exact"/>
        <w:jc w:val="right"/>
        <w:rPr>
          <w:rFonts w:ascii="宋体" w:eastAsia="宋体" w:hAnsi="宋体" w:cs="Times New Roman"/>
          <w:color w:val="000000"/>
          <w:sz w:val="24"/>
        </w:rPr>
      </w:pPr>
      <w:r w:rsidRPr="00AB03A9">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sidRPr="00AB03A9">
        <w:rPr>
          <w:rFonts w:ascii="宋体" w:eastAsia="宋体" w:hAnsi="宋体" w:cs="Times New Roman" w:hint="eastAsia"/>
          <w:kern w:val="0"/>
          <w:szCs w:val="21"/>
        </w:rPr>
        <w:t xml:space="preserve">  </w:t>
      </w:r>
      <w:bookmarkStart w:id="18" w:name="投标邀请书"/>
      <w:r w:rsidRPr="00AB03A9">
        <w:rPr>
          <w:rFonts w:ascii="Times New Roman" w:eastAsia="宋体" w:hAnsi="Times New Roman" w:cs="Times New Roman" w:hint="eastAsia"/>
          <w:color w:val="000000"/>
        </w:rPr>
        <w:t>招标机构名称：深圳大学招投标管理中心</w:t>
      </w:r>
      <w:r w:rsidRPr="00AB03A9">
        <w:rPr>
          <w:rFonts w:ascii="Times New Roman" w:eastAsia="宋体" w:hAnsi="Times New Roman" w:cs="Times New Roman" w:hint="eastAsia"/>
          <w:color w:val="000000"/>
        </w:rPr>
        <w:t xml:space="preserve"> </w:t>
      </w:r>
    </w:p>
    <w:p w14:paraId="44EA75DC" w14:textId="77777777" w:rsidR="00AB03A9" w:rsidRPr="00AB03A9" w:rsidRDefault="00AB03A9" w:rsidP="00AB03A9">
      <w:pPr>
        <w:spacing w:beforeLines="50" w:before="231" w:line="260" w:lineRule="exact"/>
        <w:jc w:val="right"/>
        <w:rPr>
          <w:rFonts w:ascii="Times New Roman" w:eastAsia="宋体" w:hAnsi="Times New Roman" w:cs="Times New Roman"/>
          <w:color w:val="000000"/>
        </w:rPr>
      </w:pPr>
      <w:r w:rsidRPr="00AB03A9">
        <w:rPr>
          <w:rFonts w:ascii="Times New Roman" w:eastAsia="宋体" w:hAnsi="Times New Roman" w:cs="Times New Roman" w:hint="eastAsia"/>
          <w:color w:val="000000"/>
        </w:rPr>
        <w:t>联</w:t>
      </w:r>
      <w:r w:rsidRPr="00AB03A9">
        <w:rPr>
          <w:rFonts w:ascii="Times New Roman" w:eastAsia="宋体" w:hAnsi="Times New Roman" w:cs="Times New Roman" w:hint="eastAsia"/>
          <w:color w:val="000000"/>
        </w:rPr>
        <w:t xml:space="preserve"> </w:t>
      </w:r>
      <w:r w:rsidRPr="00AB03A9">
        <w:rPr>
          <w:rFonts w:ascii="Times New Roman" w:eastAsia="宋体" w:hAnsi="Times New Roman" w:cs="Times New Roman" w:hint="eastAsia"/>
          <w:color w:val="000000"/>
        </w:rPr>
        <w:t>系</w:t>
      </w:r>
      <w:r w:rsidRPr="00AB03A9">
        <w:rPr>
          <w:rFonts w:ascii="Times New Roman" w:eastAsia="宋体" w:hAnsi="Times New Roman" w:cs="Times New Roman" w:hint="eastAsia"/>
          <w:color w:val="000000"/>
        </w:rPr>
        <w:t xml:space="preserve"> </w:t>
      </w:r>
      <w:r w:rsidRPr="00AB03A9">
        <w:rPr>
          <w:rFonts w:ascii="Times New Roman" w:eastAsia="宋体" w:hAnsi="Times New Roman" w:cs="Times New Roman" w:hint="eastAsia"/>
          <w:color w:val="000000"/>
        </w:rPr>
        <w:t>人：</w:t>
      </w:r>
      <w:smartTag w:uri="urn:schemas-microsoft-com:office:smarttags" w:element="PersonName">
        <w:smartTagPr>
          <w:attr w:name="ProductID" w:val="孙"/>
        </w:smartTagPr>
        <w:r w:rsidRPr="00AB03A9">
          <w:rPr>
            <w:rFonts w:ascii="Times New Roman" w:eastAsia="宋体" w:hAnsi="Times New Roman" w:cs="Times New Roman" w:hint="eastAsia"/>
            <w:color w:val="000000"/>
          </w:rPr>
          <w:t>孙</w:t>
        </w:r>
      </w:smartTag>
      <w:r w:rsidRPr="00AB03A9">
        <w:rPr>
          <w:rFonts w:ascii="Times New Roman" w:eastAsia="宋体" w:hAnsi="Times New Roman" w:cs="Times New Roman" w:hint="eastAsia"/>
          <w:color w:val="000000"/>
        </w:rPr>
        <w:t>老师</w:t>
      </w:r>
      <w:r w:rsidRPr="00AB03A9">
        <w:rPr>
          <w:rFonts w:ascii="Times New Roman" w:eastAsia="宋体" w:hAnsi="Times New Roman" w:cs="Times New Roman" w:hint="eastAsia"/>
          <w:color w:val="000000"/>
        </w:rPr>
        <w:t xml:space="preserve"> </w:t>
      </w:r>
      <w:r w:rsidRPr="00AB03A9">
        <w:rPr>
          <w:rFonts w:ascii="Times New Roman" w:eastAsia="宋体" w:hAnsi="Times New Roman" w:cs="Times New Roman" w:hint="eastAsia"/>
          <w:color w:val="000000"/>
        </w:rPr>
        <w:t>电话：（</w:t>
      </w:r>
      <w:r w:rsidRPr="00AB03A9">
        <w:rPr>
          <w:rFonts w:ascii="Times New Roman" w:eastAsia="宋体" w:hAnsi="Times New Roman" w:cs="Times New Roman" w:hint="eastAsia"/>
          <w:color w:val="000000"/>
        </w:rPr>
        <w:t>0755</w:t>
      </w:r>
      <w:r w:rsidRPr="00AB03A9">
        <w:rPr>
          <w:rFonts w:ascii="Times New Roman" w:eastAsia="宋体" w:hAnsi="Times New Roman" w:cs="Times New Roman" w:hint="eastAsia"/>
          <w:color w:val="000000"/>
        </w:rPr>
        <w:t>）</w:t>
      </w:r>
      <w:r w:rsidRPr="00AB03A9">
        <w:rPr>
          <w:rFonts w:ascii="Times New Roman" w:eastAsia="宋体" w:hAnsi="Times New Roman" w:cs="Times New Roman" w:hint="eastAsia"/>
          <w:color w:val="000000"/>
        </w:rPr>
        <w:t>2653 1103</w:t>
      </w:r>
    </w:p>
    <w:p w14:paraId="71B851A2" w14:textId="77777777" w:rsidR="00AB03A9" w:rsidRPr="00AB03A9" w:rsidRDefault="00AB03A9" w:rsidP="00AB03A9">
      <w:pPr>
        <w:spacing w:beforeLines="50" w:before="231" w:line="260" w:lineRule="exact"/>
        <w:jc w:val="right"/>
        <w:rPr>
          <w:rFonts w:ascii="Times New Roman" w:eastAsia="宋体" w:hAnsi="Times New Roman" w:cs="Times New Roman"/>
          <w:color w:val="000000"/>
        </w:rPr>
      </w:pPr>
      <w:smartTag w:uri="urn:schemas-microsoft-com:office:smarttags" w:element="PersonName">
        <w:smartTagPr>
          <w:attr w:name="ProductID" w:val="王"/>
        </w:smartTagPr>
        <w:r w:rsidRPr="00AB03A9">
          <w:rPr>
            <w:rFonts w:ascii="Times New Roman" w:eastAsia="宋体" w:hAnsi="Times New Roman" w:cs="Times New Roman" w:hint="eastAsia"/>
            <w:color w:val="000000"/>
          </w:rPr>
          <w:t>王</w:t>
        </w:r>
      </w:smartTag>
      <w:r w:rsidRPr="00AB03A9">
        <w:rPr>
          <w:rFonts w:ascii="Times New Roman" w:eastAsia="宋体" w:hAnsi="Times New Roman" w:cs="Times New Roman" w:hint="eastAsia"/>
          <w:color w:val="000000"/>
        </w:rPr>
        <w:t>老师</w:t>
      </w:r>
      <w:r w:rsidRPr="00AB03A9">
        <w:rPr>
          <w:rFonts w:ascii="Times New Roman" w:eastAsia="宋体" w:hAnsi="Times New Roman" w:cs="Times New Roman" w:hint="eastAsia"/>
          <w:color w:val="000000"/>
        </w:rPr>
        <w:t xml:space="preserve"> </w:t>
      </w:r>
      <w:r w:rsidRPr="00AB03A9">
        <w:rPr>
          <w:rFonts w:ascii="Times New Roman" w:eastAsia="宋体" w:hAnsi="Times New Roman" w:cs="Times New Roman" w:hint="eastAsia"/>
          <w:color w:val="000000"/>
        </w:rPr>
        <w:t>电话：（</w:t>
      </w:r>
      <w:r w:rsidRPr="00AB03A9">
        <w:rPr>
          <w:rFonts w:ascii="Times New Roman" w:eastAsia="宋体" w:hAnsi="Times New Roman" w:cs="Times New Roman" w:hint="eastAsia"/>
          <w:color w:val="000000"/>
        </w:rPr>
        <w:t>0755</w:t>
      </w:r>
      <w:r w:rsidRPr="00AB03A9">
        <w:rPr>
          <w:rFonts w:ascii="Times New Roman" w:eastAsia="宋体" w:hAnsi="Times New Roman" w:cs="Times New Roman" w:hint="eastAsia"/>
          <w:color w:val="000000"/>
        </w:rPr>
        <w:t>）</w:t>
      </w:r>
      <w:r w:rsidRPr="00AB03A9">
        <w:rPr>
          <w:rFonts w:ascii="Times New Roman" w:eastAsia="宋体" w:hAnsi="Times New Roman" w:cs="Times New Roman" w:hint="eastAsia"/>
          <w:color w:val="000000"/>
        </w:rPr>
        <w:t>2653 1129</w:t>
      </w:r>
    </w:p>
    <w:p w14:paraId="4720B674" w14:textId="77777777" w:rsidR="00AB03A9" w:rsidRPr="00AB03A9" w:rsidRDefault="00AB03A9" w:rsidP="00AB03A9">
      <w:pPr>
        <w:spacing w:beforeLines="50" w:before="231" w:line="260" w:lineRule="exact"/>
        <w:jc w:val="right"/>
        <w:rPr>
          <w:rFonts w:ascii="Times New Roman" w:eastAsia="宋体" w:hAnsi="Times New Roman" w:cs="Times New Roman"/>
          <w:color w:val="000000"/>
        </w:rPr>
      </w:pPr>
      <w:r w:rsidRPr="00AB03A9">
        <w:rPr>
          <w:rFonts w:ascii="Times New Roman" w:eastAsia="宋体" w:hAnsi="Times New Roman" w:cs="Times New Roman" w:hint="eastAsia"/>
          <w:color w:val="000000"/>
        </w:rPr>
        <w:t>招投标投诉电话：</w:t>
      </w:r>
      <w:r w:rsidRPr="00AB03A9">
        <w:rPr>
          <w:rFonts w:ascii="Times New Roman" w:eastAsia="宋体" w:hAnsi="Times New Roman" w:cs="Times New Roman" w:hint="eastAsia"/>
          <w:color w:val="000000"/>
        </w:rPr>
        <w:t xml:space="preserve">0755-26535738  </w:t>
      </w:r>
      <w:r w:rsidRPr="00AB03A9">
        <w:rPr>
          <w:rFonts w:ascii="Times New Roman" w:eastAsia="宋体" w:hAnsi="Times New Roman" w:cs="Times New Roman" w:hint="eastAsia"/>
          <w:color w:val="000000"/>
        </w:rPr>
        <w:t>投诉邮箱：</w:t>
      </w:r>
      <w:hyperlink r:id="rId8" w:history="1">
        <w:r w:rsidRPr="00AB03A9">
          <w:rPr>
            <w:rFonts w:ascii="Times New Roman" w:eastAsia="宋体" w:hAnsi="Times New Roman" w:cs="Times New Roman" w:hint="eastAsia"/>
            <w:color w:val="0000FF"/>
            <w:u w:val="single"/>
          </w:rPr>
          <w:t>CHENJC@SZU.EDU.CN</w:t>
        </w:r>
      </w:hyperlink>
    </w:p>
    <w:p w14:paraId="4D044AB2" w14:textId="77777777" w:rsidR="00AB03A9" w:rsidRPr="00AB03A9" w:rsidRDefault="00AB03A9" w:rsidP="00AB03A9">
      <w:pPr>
        <w:spacing w:beforeLines="50" w:before="231" w:line="260" w:lineRule="exact"/>
        <w:jc w:val="right"/>
        <w:rPr>
          <w:rFonts w:ascii="Times New Roman" w:eastAsia="宋体" w:hAnsi="Times New Roman" w:cs="Times New Roman"/>
          <w:color w:val="000000"/>
        </w:rPr>
      </w:pPr>
      <w:r w:rsidRPr="00AB03A9">
        <w:rPr>
          <w:rFonts w:ascii="Times New Roman" w:eastAsia="宋体" w:hAnsi="Times New Roman" w:cs="Times New Roman" w:hint="eastAsia"/>
          <w:color w:val="000000"/>
        </w:rPr>
        <w:t>受理单位</w:t>
      </w:r>
      <w:r w:rsidRPr="00AB03A9">
        <w:rPr>
          <w:rFonts w:ascii="Times New Roman" w:eastAsia="宋体" w:hAnsi="Times New Roman" w:cs="Times New Roman" w:hint="eastAsia"/>
          <w:color w:val="000000"/>
        </w:rPr>
        <w:t xml:space="preserve">:  </w:t>
      </w:r>
      <w:r w:rsidRPr="00AB03A9">
        <w:rPr>
          <w:rFonts w:ascii="Times New Roman" w:eastAsia="宋体" w:hAnsi="Times New Roman" w:cs="Times New Roman" w:hint="eastAsia"/>
          <w:color w:val="000000"/>
        </w:rPr>
        <w:t>深圳大学招投标管理中心</w:t>
      </w:r>
    </w:p>
    <w:p w14:paraId="38B25E3D" w14:textId="77777777" w:rsidR="00AB03A9" w:rsidRPr="00AB03A9" w:rsidRDefault="00AB03A9" w:rsidP="00AB03A9">
      <w:pPr>
        <w:spacing w:beforeLines="50" w:before="231" w:line="260" w:lineRule="exact"/>
        <w:jc w:val="right"/>
        <w:rPr>
          <w:rFonts w:ascii="Times New Roman" w:eastAsia="宋体" w:hAnsi="Times New Roman" w:cs="Times New Roman"/>
          <w:color w:val="000000"/>
        </w:rPr>
      </w:pPr>
      <w:r w:rsidRPr="00AB03A9">
        <w:rPr>
          <w:rFonts w:ascii="Times New Roman" w:eastAsia="宋体" w:hAnsi="Times New Roman" w:cs="Times New Roman" w:hint="eastAsia"/>
          <w:color w:val="000000"/>
        </w:rPr>
        <w:t>纪委监督电话：</w:t>
      </w:r>
      <w:r w:rsidRPr="00AB03A9">
        <w:rPr>
          <w:rFonts w:ascii="Times New Roman" w:eastAsia="宋体" w:hAnsi="Times New Roman" w:cs="Times New Roman" w:hint="eastAsia"/>
          <w:color w:val="000000"/>
        </w:rPr>
        <w:t>(0755)2653 4925</w:t>
      </w:r>
      <w:bookmarkEnd w:id="18"/>
    </w:p>
    <w:p w14:paraId="2DD62041" w14:textId="77777777" w:rsidR="00AB03A9" w:rsidRPr="00AB03A9" w:rsidRDefault="00AB03A9" w:rsidP="00AB03A9">
      <w:pPr>
        <w:spacing w:line="260" w:lineRule="exact"/>
        <w:rPr>
          <w:rFonts w:ascii="宋体" w:eastAsia="宋体" w:hAnsi="宋体" w:cs="Times New Roman"/>
          <w:kern w:val="0"/>
          <w:szCs w:val="21"/>
        </w:rPr>
      </w:pPr>
    </w:p>
    <w:p w14:paraId="0AA02C24" w14:textId="77777777" w:rsidR="00AB03A9" w:rsidRPr="00AB03A9" w:rsidRDefault="00AB03A9" w:rsidP="00AB03A9">
      <w:pPr>
        <w:spacing w:line="260" w:lineRule="exact"/>
        <w:jc w:val="right"/>
        <w:rPr>
          <w:rFonts w:ascii="宋体" w:eastAsia="宋体" w:hAnsi="宋体" w:cs="Times New Roman"/>
          <w:szCs w:val="21"/>
        </w:rPr>
      </w:pPr>
      <w:r w:rsidRPr="00AB03A9">
        <w:rPr>
          <w:rFonts w:ascii="宋体" w:eastAsia="宋体" w:hAnsi="宋体" w:cs="Times New Roman" w:hint="eastAsia"/>
          <w:kern w:val="0"/>
          <w:szCs w:val="21"/>
        </w:rPr>
        <w:t>深圳大学招投标管理中心</w:t>
      </w:r>
      <w:r w:rsidRPr="00AB03A9">
        <w:rPr>
          <w:rFonts w:ascii="宋体" w:eastAsia="宋体" w:hAnsi="宋体" w:cs="Times New Roman"/>
          <w:szCs w:val="21"/>
        </w:rPr>
        <w:t xml:space="preserve"> </w:t>
      </w:r>
    </w:p>
    <w:p w14:paraId="3DCA2257" w14:textId="486B0845" w:rsidR="00AB03A9" w:rsidRPr="00AB03A9" w:rsidRDefault="00AB03A9" w:rsidP="00AB03A9">
      <w:pPr>
        <w:spacing w:line="260" w:lineRule="exact"/>
        <w:jc w:val="right"/>
        <w:rPr>
          <w:rFonts w:ascii="宋体" w:eastAsia="宋体" w:hAnsi="宋体" w:cs="Times New Roman"/>
          <w:szCs w:val="21"/>
        </w:rPr>
      </w:pPr>
      <w:r w:rsidRPr="00AB03A9">
        <w:rPr>
          <w:rFonts w:ascii="宋体" w:eastAsia="宋体" w:hAnsi="宋体" w:cs="Times New Roman" w:hint="eastAsia"/>
          <w:szCs w:val="21"/>
        </w:rPr>
        <w:t>2016年1</w:t>
      </w:r>
      <w:r w:rsidRPr="00AB03A9">
        <w:rPr>
          <w:rFonts w:ascii="宋体" w:eastAsia="宋体" w:hAnsi="宋体" w:cs="Times New Roman"/>
          <w:szCs w:val="21"/>
        </w:rPr>
        <w:t>2</w:t>
      </w:r>
      <w:r w:rsidRPr="00AB03A9">
        <w:rPr>
          <w:rFonts w:ascii="宋体" w:eastAsia="宋体" w:hAnsi="宋体" w:cs="Times New Roman" w:hint="eastAsia"/>
          <w:szCs w:val="21"/>
        </w:rPr>
        <w:t xml:space="preserve"> 月</w:t>
      </w:r>
      <w:r w:rsidR="00843BA2">
        <w:rPr>
          <w:rFonts w:ascii="宋体" w:eastAsia="宋体" w:hAnsi="宋体" w:cs="Times New Roman" w:hint="eastAsia"/>
          <w:szCs w:val="21"/>
        </w:rPr>
        <w:t>13</w:t>
      </w:r>
      <w:r w:rsidRPr="00AB03A9">
        <w:rPr>
          <w:rFonts w:ascii="宋体" w:eastAsia="宋体" w:hAnsi="宋体" w:cs="Times New Roman" w:hint="eastAsia"/>
          <w:szCs w:val="21"/>
        </w:rPr>
        <w:t xml:space="preserve"> </w:t>
      </w:r>
    </w:p>
    <w:p w14:paraId="0E944577" w14:textId="77777777" w:rsidR="00AB03A9" w:rsidRPr="00AB03A9" w:rsidRDefault="00AB03A9" w:rsidP="00AB03A9">
      <w:pPr>
        <w:spacing w:line="276" w:lineRule="auto"/>
        <w:jc w:val="left"/>
        <w:rPr>
          <w:rFonts w:ascii="宋体" w:eastAsia="宋体" w:hAnsi="宋体" w:cs="Times New Roman"/>
          <w:szCs w:val="21"/>
        </w:rPr>
      </w:pPr>
    </w:p>
    <w:p w14:paraId="6939A23F" w14:textId="77777777" w:rsidR="00AB03A9" w:rsidRDefault="00AB03A9" w:rsidP="00AB03A9">
      <w:pPr>
        <w:spacing w:line="276" w:lineRule="auto"/>
        <w:jc w:val="center"/>
        <w:rPr>
          <w:rFonts w:ascii="宋体" w:eastAsia="宋体" w:hAnsi="宋体" w:cs="Times New Roman"/>
          <w:b/>
          <w:bCs/>
          <w:kern w:val="0"/>
          <w:sz w:val="24"/>
          <w:szCs w:val="20"/>
        </w:rPr>
      </w:pPr>
    </w:p>
    <w:p w14:paraId="631237AE" w14:textId="77777777" w:rsidR="00AB03A9" w:rsidRDefault="00AB03A9" w:rsidP="00AB03A9">
      <w:pPr>
        <w:spacing w:line="276" w:lineRule="auto"/>
        <w:jc w:val="center"/>
        <w:rPr>
          <w:rFonts w:ascii="宋体" w:eastAsia="宋体" w:hAnsi="宋体" w:cs="Times New Roman"/>
          <w:b/>
          <w:bCs/>
          <w:kern w:val="0"/>
          <w:sz w:val="24"/>
          <w:szCs w:val="20"/>
        </w:rPr>
      </w:pPr>
    </w:p>
    <w:p w14:paraId="4CEF0486" w14:textId="77777777" w:rsidR="00AB03A9" w:rsidRPr="00AB03A9" w:rsidRDefault="00AB03A9" w:rsidP="00AB03A9">
      <w:pPr>
        <w:spacing w:line="276" w:lineRule="auto"/>
        <w:jc w:val="center"/>
        <w:rPr>
          <w:rFonts w:ascii="Times New Roman" w:eastAsia="宋体" w:hAnsi="Times New Roman" w:cs="Times New Roman"/>
          <w:sz w:val="24"/>
          <w:szCs w:val="24"/>
        </w:rPr>
      </w:pPr>
      <w:r w:rsidRPr="00AB03A9">
        <w:rPr>
          <w:rFonts w:ascii="宋体" w:eastAsia="宋体" w:hAnsi="宋体" w:cs="Times New Roman" w:hint="eastAsia"/>
          <w:b/>
          <w:bCs/>
          <w:kern w:val="0"/>
          <w:sz w:val="24"/>
          <w:szCs w:val="20"/>
        </w:rPr>
        <w:t>第二章  招标项目需求</w:t>
      </w:r>
    </w:p>
    <w:p w14:paraId="088D5B41" w14:textId="77777777" w:rsidR="00AB03A9" w:rsidRPr="00AB03A9" w:rsidRDefault="00AB03A9" w:rsidP="00AB03A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19" w:name="_Toc60560625"/>
      <w:bookmarkStart w:id="20" w:name="_Toc60631620"/>
      <w:bookmarkStart w:id="21" w:name="_Toc73517639"/>
      <w:bookmarkStart w:id="22" w:name="_Toc73518117"/>
      <w:bookmarkStart w:id="23" w:name="_Toc73521547"/>
      <w:bookmarkStart w:id="24" w:name="_Toc73521635"/>
      <w:bookmarkStart w:id="25" w:name="_Toc100052364"/>
      <w:bookmarkStart w:id="26" w:name="_Toc101074876"/>
      <w:r w:rsidRPr="00AB03A9">
        <w:rPr>
          <w:rFonts w:ascii="宋体" w:eastAsia="宋体" w:hAnsi="宋体" w:cs="Times New Roman" w:hint="eastAsia"/>
          <w:b/>
          <w:bCs/>
          <w:kern w:val="0"/>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AB03A9" w:rsidRPr="00AB03A9" w14:paraId="0693A57E" w14:textId="77777777" w:rsidTr="0010431D">
        <w:trPr>
          <w:cantSplit/>
          <w:trHeight w:val="20"/>
          <w:jc w:val="center"/>
        </w:trPr>
        <w:tc>
          <w:tcPr>
            <w:tcW w:w="807" w:type="dxa"/>
            <w:vAlign w:val="center"/>
          </w:tcPr>
          <w:bookmarkEnd w:id="19"/>
          <w:bookmarkEnd w:id="20"/>
          <w:bookmarkEnd w:id="21"/>
          <w:bookmarkEnd w:id="22"/>
          <w:bookmarkEnd w:id="23"/>
          <w:bookmarkEnd w:id="24"/>
          <w:bookmarkEnd w:id="25"/>
          <w:bookmarkEnd w:id="26"/>
          <w:p w14:paraId="31F28689"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序号</w:t>
            </w:r>
          </w:p>
        </w:tc>
        <w:tc>
          <w:tcPr>
            <w:tcW w:w="2160" w:type="dxa"/>
            <w:vAlign w:val="center"/>
          </w:tcPr>
          <w:p w14:paraId="401FF8E8"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内   容</w:t>
            </w:r>
          </w:p>
        </w:tc>
        <w:tc>
          <w:tcPr>
            <w:tcW w:w="5400" w:type="dxa"/>
            <w:vAlign w:val="center"/>
          </w:tcPr>
          <w:p w14:paraId="259CAC88"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规      定</w:t>
            </w:r>
          </w:p>
        </w:tc>
      </w:tr>
      <w:tr w:rsidR="00AB03A9" w:rsidRPr="00AB03A9" w14:paraId="3A1FDFAE" w14:textId="77777777" w:rsidTr="0010431D">
        <w:trPr>
          <w:cantSplit/>
          <w:trHeight w:val="20"/>
          <w:jc w:val="center"/>
        </w:trPr>
        <w:tc>
          <w:tcPr>
            <w:tcW w:w="807" w:type="dxa"/>
            <w:vAlign w:val="center"/>
          </w:tcPr>
          <w:p w14:paraId="69407C35"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1</w:t>
            </w:r>
          </w:p>
        </w:tc>
        <w:tc>
          <w:tcPr>
            <w:tcW w:w="2160" w:type="dxa"/>
            <w:vAlign w:val="center"/>
          </w:tcPr>
          <w:p w14:paraId="69E9E840" w14:textId="77777777" w:rsidR="00AB03A9" w:rsidRPr="00AB03A9" w:rsidRDefault="00AB03A9" w:rsidP="00AB03A9">
            <w:pPr>
              <w:rPr>
                <w:rFonts w:ascii="Times New Roman" w:eastAsia="宋体" w:hAnsi="Times New Roman" w:cs="Times New Roman"/>
                <w:szCs w:val="24"/>
              </w:rPr>
            </w:pPr>
            <w:r w:rsidRPr="00AB03A9">
              <w:rPr>
                <w:rFonts w:ascii="Times New Roman" w:eastAsia="宋体" w:hAnsi="Times New Roman" w:cs="Times New Roman" w:hint="eastAsia"/>
                <w:szCs w:val="24"/>
              </w:rPr>
              <w:t>联合体投标</w:t>
            </w:r>
          </w:p>
        </w:tc>
        <w:tc>
          <w:tcPr>
            <w:tcW w:w="5400" w:type="dxa"/>
            <w:vAlign w:val="center"/>
          </w:tcPr>
          <w:p w14:paraId="4D7FC7C6" w14:textId="77777777" w:rsidR="00AB03A9" w:rsidRPr="00AB03A9" w:rsidRDefault="00AB03A9" w:rsidP="00AB03A9">
            <w:pPr>
              <w:rPr>
                <w:rFonts w:ascii="宋体" w:eastAsia="宋体" w:hAnsi="宋体" w:cs="Times New Roman"/>
                <w:snapToGrid w:val="0"/>
                <w:kern w:val="0"/>
                <w:szCs w:val="32"/>
                <w:u w:val="single"/>
                <w:lang w:val="zh-CN"/>
              </w:rPr>
            </w:pPr>
            <w:r w:rsidRPr="00AB03A9">
              <w:rPr>
                <w:rFonts w:ascii="宋体" w:eastAsia="宋体" w:hAnsi="宋体" w:cs="Times New Roman" w:hint="eastAsia"/>
                <w:snapToGrid w:val="0"/>
                <w:kern w:val="0"/>
                <w:szCs w:val="32"/>
                <w:u w:val="single"/>
                <w:lang w:val="zh-CN"/>
              </w:rPr>
              <w:t>见《招标公告》中“投标人资格要求”部分的相关内容</w:t>
            </w:r>
          </w:p>
        </w:tc>
      </w:tr>
      <w:tr w:rsidR="00AB03A9" w:rsidRPr="00AB03A9" w14:paraId="7B746CF5" w14:textId="77777777" w:rsidTr="0010431D">
        <w:trPr>
          <w:cantSplit/>
          <w:trHeight w:val="20"/>
          <w:jc w:val="center"/>
        </w:trPr>
        <w:tc>
          <w:tcPr>
            <w:tcW w:w="807" w:type="dxa"/>
            <w:vAlign w:val="center"/>
          </w:tcPr>
          <w:p w14:paraId="73D4ED80"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2</w:t>
            </w:r>
          </w:p>
        </w:tc>
        <w:tc>
          <w:tcPr>
            <w:tcW w:w="2160" w:type="dxa"/>
            <w:vAlign w:val="center"/>
          </w:tcPr>
          <w:p w14:paraId="4AA838CB"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投标有效期</w:t>
            </w:r>
          </w:p>
        </w:tc>
        <w:tc>
          <w:tcPr>
            <w:tcW w:w="5400" w:type="dxa"/>
            <w:vAlign w:val="center"/>
          </w:tcPr>
          <w:p w14:paraId="32978FCD"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szCs w:val="24"/>
                <w:u w:val="single"/>
              </w:rPr>
              <w:t>60日历天</w:t>
            </w:r>
            <w:r w:rsidRPr="00AB03A9">
              <w:rPr>
                <w:rFonts w:ascii="宋体" w:eastAsia="宋体" w:hAnsi="宋体" w:cs="Times New Roman"/>
                <w:szCs w:val="24"/>
              </w:rPr>
              <w:t>（从投标截止之日算起）</w:t>
            </w:r>
          </w:p>
        </w:tc>
      </w:tr>
      <w:tr w:rsidR="00AB03A9" w:rsidRPr="00AB03A9" w14:paraId="222D53FB" w14:textId="77777777" w:rsidTr="0010431D">
        <w:trPr>
          <w:cantSplit/>
          <w:trHeight w:val="20"/>
          <w:jc w:val="center"/>
        </w:trPr>
        <w:tc>
          <w:tcPr>
            <w:tcW w:w="807" w:type="dxa"/>
            <w:vAlign w:val="center"/>
          </w:tcPr>
          <w:p w14:paraId="3C84E9C4"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3</w:t>
            </w:r>
          </w:p>
        </w:tc>
        <w:tc>
          <w:tcPr>
            <w:tcW w:w="2160" w:type="dxa"/>
            <w:vAlign w:val="center"/>
          </w:tcPr>
          <w:p w14:paraId="5208DA4C"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投标人的替代方案</w:t>
            </w:r>
          </w:p>
        </w:tc>
        <w:tc>
          <w:tcPr>
            <w:tcW w:w="5400" w:type="dxa"/>
            <w:vAlign w:val="center"/>
          </w:tcPr>
          <w:p w14:paraId="38AB6423"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不允许</w:t>
            </w:r>
          </w:p>
        </w:tc>
      </w:tr>
      <w:tr w:rsidR="00AB03A9" w:rsidRPr="00AB03A9" w14:paraId="78C31F98" w14:textId="77777777" w:rsidTr="0010431D">
        <w:trPr>
          <w:cantSplit/>
          <w:trHeight w:val="20"/>
          <w:jc w:val="center"/>
        </w:trPr>
        <w:tc>
          <w:tcPr>
            <w:tcW w:w="807" w:type="dxa"/>
            <w:vAlign w:val="center"/>
          </w:tcPr>
          <w:p w14:paraId="3FFB7FAD"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4</w:t>
            </w:r>
          </w:p>
        </w:tc>
        <w:tc>
          <w:tcPr>
            <w:tcW w:w="2160" w:type="dxa"/>
            <w:vAlign w:val="center"/>
          </w:tcPr>
          <w:p w14:paraId="2E5DF23B"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投标文件的投递</w:t>
            </w:r>
          </w:p>
        </w:tc>
        <w:tc>
          <w:tcPr>
            <w:tcW w:w="5400" w:type="dxa"/>
            <w:vAlign w:val="center"/>
          </w:tcPr>
          <w:p w14:paraId="652287DD"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投标人必须在招标文件规定的投标截止时间前将密封的投标文件递送到深圳大学招投标管理中心</w:t>
            </w:r>
          </w:p>
        </w:tc>
      </w:tr>
      <w:tr w:rsidR="00AB03A9" w:rsidRPr="00AB03A9" w14:paraId="551B1FB1"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70A00326"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5</w:t>
            </w:r>
          </w:p>
        </w:tc>
        <w:tc>
          <w:tcPr>
            <w:tcW w:w="2160" w:type="dxa"/>
            <w:tcBorders>
              <w:top w:val="single" w:sz="6" w:space="0" w:color="auto"/>
              <w:left w:val="single" w:sz="6" w:space="0" w:color="auto"/>
              <w:bottom w:val="single" w:sz="6" w:space="0" w:color="auto"/>
              <w:right w:val="single" w:sz="6" w:space="0" w:color="auto"/>
            </w:tcBorders>
            <w:vAlign w:val="center"/>
          </w:tcPr>
          <w:p w14:paraId="45A5CF9A"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财政预算限额</w:t>
            </w:r>
          </w:p>
        </w:tc>
        <w:tc>
          <w:tcPr>
            <w:tcW w:w="5400" w:type="dxa"/>
            <w:tcBorders>
              <w:top w:val="single" w:sz="6" w:space="0" w:color="auto"/>
              <w:left w:val="single" w:sz="6" w:space="0" w:color="auto"/>
              <w:bottom w:val="single" w:sz="6" w:space="0" w:color="auto"/>
              <w:right w:val="double" w:sz="4" w:space="0" w:color="auto"/>
            </w:tcBorders>
            <w:vAlign w:val="center"/>
          </w:tcPr>
          <w:p w14:paraId="051A1819" w14:textId="2B3C2F7D" w:rsidR="00AB03A9" w:rsidRPr="00AB03A9" w:rsidRDefault="00843BA2" w:rsidP="00843BA2">
            <w:pPr>
              <w:rPr>
                <w:rFonts w:ascii="宋体" w:eastAsia="宋体" w:hAnsi="宋体" w:cs="Times New Roman"/>
                <w:szCs w:val="24"/>
              </w:rPr>
            </w:pPr>
            <w:r>
              <w:rPr>
                <w:rFonts w:ascii="宋体" w:eastAsia="宋体" w:hAnsi="宋体" w:cs="Times New Roman"/>
                <w:color w:val="FF0000"/>
                <w:szCs w:val="24"/>
              </w:rPr>
              <w:t>300</w:t>
            </w:r>
            <w:r w:rsidR="00AB03A9" w:rsidRPr="00AB03A9">
              <w:rPr>
                <w:rFonts w:ascii="宋体" w:eastAsia="宋体" w:hAnsi="宋体" w:cs="Times New Roman" w:hint="eastAsia"/>
                <w:color w:val="FF0000"/>
                <w:szCs w:val="24"/>
              </w:rPr>
              <w:t>,</w:t>
            </w:r>
            <w:r>
              <w:rPr>
                <w:rFonts w:ascii="宋体" w:eastAsia="宋体" w:hAnsi="宋体" w:cs="Times New Roman"/>
                <w:color w:val="FF0000"/>
                <w:szCs w:val="24"/>
              </w:rPr>
              <w:t>0</w:t>
            </w:r>
            <w:r w:rsidR="00AB03A9" w:rsidRPr="00AB03A9">
              <w:rPr>
                <w:rFonts w:ascii="宋体" w:eastAsia="宋体" w:hAnsi="宋体" w:cs="Times New Roman" w:hint="eastAsia"/>
                <w:color w:val="FF0000"/>
                <w:szCs w:val="24"/>
              </w:rPr>
              <w:t>00.00</w:t>
            </w:r>
            <w:r w:rsidR="00AB03A9" w:rsidRPr="00AB03A9">
              <w:rPr>
                <w:rFonts w:ascii="宋体" w:eastAsia="宋体" w:hAnsi="宋体" w:cs="Times New Roman" w:hint="eastAsia"/>
                <w:szCs w:val="24"/>
              </w:rPr>
              <w:t>元（人民币）</w:t>
            </w:r>
          </w:p>
        </w:tc>
      </w:tr>
      <w:tr w:rsidR="00AB03A9" w:rsidRPr="00AB03A9" w14:paraId="49E799F0"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0C9BB460"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6</w:t>
            </w:r>
          </w:p>
        </w:tc>
        <w:tc>
          <w:tcPr>
            <w:tcW w:w="2160" w:type="dxa"/>
            <w:tcBorders>
              <w:top w:val="single" w:sz="6" w:space="0" w:color="auto"/>
              <w:left w:val="single" w:sz="6" w:space="0" w:color="auto"/>
              <w:bottom w:val="single" w:sz="6" w:space="0" w:color="auto"/>
              <w:right w:val="single" w:sz="6" w:space="0" w:color="auto"/>
            </w:tcBorders>
            <w:vAlign w:val="center"/>
          </w:tcPr>
          <w:p w14:paraId="4C639001"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w:t>
            </w:r>
          </w:p>
        </w:tc>
        <w:tc>
          <w:tcPr>
            <w:tcW w:w="5400" w:type="dxa"/>
            <w:tcBorders>
              <w:top w:val="single" w:sz="6" w:space="0" w:color="auto"/>
              <w:left w:val="single" w:sz="6" w:space="0" w:color="auto"/>
              <w:bottom w:val="single" w:sz="6" w:space="0" w:color="auto"/>
              <w:right w:val="double" w:sz="4" w:space="0" w:color="auto"/>
            </w:tcBorders>
            <w:vAlign w:val="center"/>
          </w:tcPr>
          <w:p w14:paraId="22985AFE"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投标文件正本一份，副本四 份，投标一览表与投标保证金回执需单独密封提交</w:t>
            </w:r>
          </w:p>
        </w:tc>
      </w:tr>
      <w:tr w:rsidR="00AB03A9" w:rsidRPr="00AB03A9" w14:paraId="302207AD" w14:textId="77777777" w:rsidTr="0010431D">
        <w:trPr>
          <w:cantSplit/>
          <w:trHeight w:val="20"/>
          <w:jc w:val="center"/>
        </w:trPr>
        <w:tc>
          <w:tcPr>
            <w:tcW w:w="807" w:type="dxa"/>
            <w:vAlign w:val="center"/>
          </w:tcPr>
          <w:p w14:paraId="550979F5"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7</w:t>
            </w:r>
          </w:p>
        </w:tc>
        <w:tc>
          <w:tcPr>
            <w:tcW w:w="2160" w:type="dxa"/>
            <w:vAlign w:val="center"/>
          </w:tcPr>
          <w:p w14:paraId="679889D0"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履约担保金额</w:t>
            </w:r>
            <w:r w:rsidRPr="00AB03A9">
              <w:rPr>
                <w:rFonts w:ascii="宋体" w:eastAsia="宋体" w:hAnsi="宋体" w:cs="Times New Roman" w:hint="eastAsia"/>
                <w:szCs w:val="24"/>
                <w:u w:val="single"/>
              </w:rPr>
              <w:t>（不得超过合同金额的5%）</w:t>
            </w:r>
          </w:p>
        </w:tc>
        <w:tc>
          <w:tcPr>
            <w:tcW w:w="5400" w:type="dxa"/>
            <w:vAlign w:val="center"/>
          </w:tcPr>
          <w:p w14:paraId="61EBDA49"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 xml:space="preserve">无 </w:t>
            </w:r>
          </w:p>
        </w:tc>
      </w:tr>
    </w:tbl>
    <w:p w14:paraId="248D3391" w14:textId="77777777" w:rsidR="00AB03A9" w:rsidRPr="00AB03A9" w:rsidRDefault="00AB03A9" w:rsidP="00AB03A9">
      <w:pPr>
        <w:rPr>
          <w:rFonts w:ascii="Times New Roman" w:eastAsia="宋体" w:hAnsi="Times New Roman" w:cs="Times New Roman"/>
          <w:b/>
          <w:szCs w:val="24"/>
        </w:rPr>
      </w:pPr>
      <w:r w:rsidRPr="00AB03A9">
        <w:rPr>
          <w:rFonts w:ascii="Times New Roman" w:eastAsia="宋体" w:hAnsi="Times New Roman" w:cs="Times New Roman" w:hint="eastAsia"/>
          <w:szCs w:val="21"/>
        </w:rPr>
        <w:t>备注：本表为通用条款相关内容的补充和明确，如与通用条款相冲突的以本表为准。</w:t>
      </w:r>
    </w:p>
    <w:p w14:paraId="58001299" w14:textId="77777777" w:rsidR="00AB03A9" w:rsidRPr="00AB03A9" w:rsidRDefault="00AB03A9" w:rsidP="00AB03A9">
      <w:pPr>
        <w:rPr>
          <w:rFonts w:ascii="Times New Roman" w:eastAsia="宋体" w:hAnsi="Times New Roman" w:cs="Times New Roman"/>
          <w:b/>
          <w:szCs w:val="24"/>
        </w:rPr>
      </w:pPr>
    </w:p>
    <w:p w14:paraId="15D65805" w14:textId="77777777" w:rsidR="00AB03A9" w:rsidRDefault="00AB03A9" w:rsidP="00AB03A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27" w:name="_Toc128884461"/>
      <w:r>
        <w:rPr>
          <w:rFonts w:ascii="宋体" w:eastAsia="宋体" w:hAnsi="宋体" w:cs="Times New Roman" w:hint="eastAsia"/>
          <w:b/>
          <w:bCs/>
          <w:kern w:val="0"/>
          <w:sz w:val="28"/>
          <w:szCs w:val="28"/>
        </w:rPr>
        <w:t>二、项目概况</w:t>
      </w:r>
      <w:bookmarkEnd w:id="27"/>
    </w:p>
    <w:p w14:paraId="5AFB6286" w14:textId="77777777" w:rsidR="00AB03A9" w:rsidRDefault="00AB03A9" w:rsidP="00AB03A9">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深圳大学档案物资，包含档案馆、人力资源部、计财部、学生部、研究生等档案、文件柜、办公桌椅、办公设备等搬迁至新档案馆，具体物资及技术要求见清单，搬迁范围为学校本部内。</w:t>
      </w:r>
    </w:p>
    <w:p w14:paraId="78FF9D0C" w14:textId="77777777" w:rsidR="00AB03A9" w:rsidRDefault="00AB03A9" w:rsidP="00AB03A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三、项目内容</w:t>
      </w:r>
      <w:r>
        <w:rPr>
          <w:rFonts w:ascii="宋体" w:eastAsia="宋体" w:hAnsi="宋体" w:cs="Times New Roman"/>
          <w:b/>
          <w:bCs/>
          <w:kern w:val="0"/>
          <w:sz w:val="28"/>
          <w:szCs w:val="28"/>
        </w:rPr>
        <w:t>及技术要求</w:t>
      </w:r>
    </w:p>
    <w:p w14:paraId="0138C48F" w14:textId="77777777" w:rsidR="00AB03A9" w:rsidRDefault="00AB03A9" w:rsidP="00AB03A9">
      <w:pPr>
        <w:keepNext/>
        <w:keepLines/>
        <w:spacing w:before="240" w:after="64" w:line="320" w:lineRule="auto"/>
        <w:outlineLvl w:val="5"/>
        <w:rPr>
          <w:rFonts w:ascii="Arial" w:eastAsia="黑体" w:hAnsi="Arial" w:cs="Times New Roman"/>
          <w:b/>
          <w:sz w:val="24"/>
          <w:szCs w:val="20"/>
        </w:rPr>
      </w:pPr>
      <w:r>
        <w:rPr>
          <w:rFonts w:ascii="Arial" w:eastAsia="黑体" w:hAnsi="Arial" w:cs="Times New Roman" w:hint="eastAsia"/>
          <w:b/>
          <w:sz w:val="24"/>
          <w:szCs w:val="20"/>
        </w:rPr>
        <w:t>(</w:t>
      </w:r>
      <w:r>
        <w:rPr>
          <w:rFonts w:ascii="Arial" w:eastAsia="黑体" w:hAnsi="Arial" w:cs="Times New Roman" w:hint="eastAsia"/>
          <w:b/>
          <w:sz w:val="24"/>
          <w:szCs w:val="20"/>
        </w:rPr>
        <w:t>一</w:t>
      </w:r>
      <w:r>
        <w:rPr>
          <w:rFonts w:ascii="Arial" w:eastAsia="黑体" w:hAnsi="Arial" w:cs="Times New Roman" w:hint="eastAsia"/>
          <w:b/>
          <w:sz w:val="24"/>
          <w:szCs w:val="20"/>
        </w:rPr>
        <w:t>)</w:t>
      </w:r>
      <w:r>
        <w:rPr>
          <w:rFonts w:ascii="Arial" w:eastAsia="黑体" w:hAnsi="Arial" w:cs="Times New Roman" w:hint="eastAsia"/>
          <w:b/>
          <w:sz w:val="24"/>
          <w:szCs w:val="20"/>
        </w:rPr>
        <w:t>、搬迁档案</w:t>
      </w:r>
      <w:r>
        <w:rPr>
          <w:rFonts w:ascii="Arial" w:eastAsia="黑体" w:hAnsi="Arial" w:cs="Times New Roman"/>
          <w:b/>
          <w:sz w:val="24"/>
          <w:szCs w:val="20"/>
        </w:rPr>
        <w:t>清单</w:t>
      </w:r>
    </w:p>
    <w:tbl>
      <w:tblPr>
        <w:tblW w:w="7960" w:type="dxa"/>
        <w:tblInd w:w="93" w:type="dxa"/>
        <w:tblLayout w:type="fixed"/>
        <w:tblLook w:val="04A0" w:firstRow="1" w:lastRow="0" w:firstColumn="1" w:lastColumn="0" w:noHBand="0" w:noVBand="1"/>
      </w:tblPr>
      <w:tblGrid>
        <w:gridCol w:w="600"/>
        <w:gridCol w:w="1160"/>
        <w:gridCol w:w="1232"/>
        <w:gridCol w:w="1134"/>
        <w:gridCol w:w="1174"/>
        <w:gridCol w:w="2660"/>
      </w:tblGrid>
      <w:tr w:rsidR="00AB03A9" w14:paraId="435C5B80" w14:textId="77777777" w:rsidTr="0010431D">
        <w:trPr>
          <w:trHeight w:val="108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9D94457"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一</w:t>
            </w:r>
          </w:p>
        </w:tc>
        <w:tc>
          <w:tcPr>
            <w:tcW w:w="1160" w:type="dxa"/>
            <w:tcBorders>
              <w:top w:val="single" w:sz="4" w:space="0" w:color="auto"/>
              <w:left w:val="nil"/>
              <w:bottom w:val="single" w:sz="4" w:space="0" w:color="auto"/>
              <w:right w:val="single" w:sz="4" w:space="0" w:color="auto"/>
            </w:tcBorders>
            <w:shd w:val="clear" w:color="auto" w:fill="auto"/>
            <w:vAlign w:val="center"/>
          </w:tcPr>
          <w:p w14:paraId="1F1FA5C2"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w:t>
            </w:r>
          </w:p>
        </w:tc>
        <w:tc>
          <w:tcPr>
            <w:tcW w:w="1232" w:type="dxa"/>
            <w:tcBorders>
              <w:top w:val="single" w:sz="4" w:space="0" w:color="auto"/>
              <w:left w:val="nil"/>
              <w:bottom w:val="single" w:sz="4" w:space="0" w:color="auto"/>
              <w:right w:val="single" w:sz="4" w:space="0" w:color="auto"/>
            </w:tcBorders>
            <w:shd w:val="clear" w:color="auto" w:fill="auto"/>
            <w:vAlign w:val="center"/>
          </w:tcPr>
          <w:p w14:paraId="1C26D4ED"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C34C96"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数量（文件柜）</w:t>
            </w:r>
          </w:p>
        </w:tc>
        <w:tc>
          <w:tcPr>
            <w:tcW w:w="1174" w:type="dxa"/>
            <w:tcBorders>
              <w:top w:val="single" w:sz="4" w:space="0" w:color="auto"/>
              <w:left w:val="nil"/>
              <w:bottom w:val="single" w:sz="4" w:space="0" w:color="auto"/>
              <w:right w:val="single" w:sz="4" w:space="0" w:color="auto"/>
            </w:tcBorders>
            <w:shd w:val="clear" w:color="auto" w:fill="auto"/>
            <w:vAlign w:val="center"/>
          </w:tcPr>
          <w:p w14:paraId="175DCAB8"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w:t>
            </w:r>
          </w:p>
        </w:tc>
        <w:tc>
          <w:tcPr>
            <w:tcW w:w="2660" w:type="dxa"/>
            <w:tcBorders>
              <w:top w:val="single" w:sz="4" w:space="0" w:color="auto"/>
              <w:left w:val="nil"/>
              <w:bottom w:val="single" w:sz="4" w:space="0" w:color="auto"/>
              <w:right w:val="single" w:sz="4" w:space="0" w:color="auto"/>
            </w:tcBorders>
            <w:shd w:val="clear" w:color="auto" w:fill="auto"/>
            <w:vAlign w:val="center"/>
          </w:tcPr>
          <w:p w14:paraId="0436BF7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技术要求</w:t>
            </w:r>
          </w:p>
        </w:tc>
      </w:tr>
      <w:tr w:rsidR="00AB03A9" w14:paraId="7B599969" w14:textId="77777777" w:rsidTr="0010431D">
        <w:trPr>
          <w:trHeight w:val="1095"/>
        </w:trPr>
        <w:tc>
          <w:tcPr>
            <w:tcW w:w="600" w:type="dxa"/>
            <w:tcBorders>
              <w:top w:val="nil"/>
              <w:left w:val="single" w:sz="4" w:space="0" w:color="auto"/>
              <w:bottom w:val="single" w:sz="4" w:space="0" w:color="auto"/>
              <w:right w:val="single" w:sz="4" w:space="0" w:color="auto"/>
            </w:tcBorders>
            <w:shd w:val="clear" w:color="auto" w:fill="auto"/>
            <w:vAlign w:val="center"/>
          </w:tcPr>
          <w:p w14:paraId="492F0F7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1</w:t>
            </w:r>
          </w:p>
        </w:tc>
        <w:tc>
          <w:tcPr>
            <w:tcW w:w="1160" w:type="dxa"/>
            <w:tcBorders>
              <w:top w:val="nil"/>
              <w:left w:val="nil"/>
              <w:bottom w:val="single" w:sz="4" w:space="0" w:color="auto"/>
              <w:right w:val="single" w:sz="4" w:space="0" w:color="auto"/>
            </w:tcBorders>
            <w:shd w:val="clear" w:color="auto" w:fill="auto"/>
            <w:vAlign w:val="center"/>
          </w:tcPr>
          <w:p w14:paraId="2D7163DC"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人力资源</w:t>
            </w:r>
          </w:p>
        </w:tc>
        <w:tc>
          <w:tcPr>
            <w:tcW w:w="1232" w:type="dxa"/>
            <w:tcBorders>
              <w:top w:val="nil"/>
              <w:left w:val="nil"/>
              <w:bottom w:val="single" w:sz="4" w:space="0" w:color="auto"/>
              <w:right w:val="single" w:sz="4" w:space="0" w:color="auto"/>
            </w:tcBorders>
            <w:shd w:val="clear" w:color="auto" w:fill="auto"/>
            <w:vAlign w:val="center"/>
          </w:tcPr>
          <w:p w14:paraId="7210ACA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04BCC303"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42</w:t>
            </w:r>
          </w:p>
        </w:tc>
        <w:tc>
          <w:tcPr>
            <w:tcW w:w="1174" w:type="dxa"/>
            <w:tcBorders>
              <w:top w:val="nil"/>
              <w:left w:val="nil"/>
              <w:bottom w:val="single" w:sz="4" w:space="0" w:color="auto"/>
              <w:right w:val="single" w:sz="4" w:space="0" w:color="auto"/>
            </w:tcBorders>
            <w:shd w:val="clear" w:color="auto" w:fill="auto"/>
            <w:vAlign w:val="center"/>
          </w:tcPr>
          <w:p w14:paraId="5892080E"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660" w:type="dxa"/>
            <w:tcBorders>
              <w:top w:val="nil"/>
              <w:left w:val="nil"/>
              <w:bottom w:val="single" w:sz="4" w:space="0" w:color="auto"/>
              <w:right w:val="single" w:sz="4" w:space="0" w:color="auto"/>
            </w:tcBorders>
            <w:shd w:val="clear" w:color="auto" w:fill="auto"/>
            <w:vAlign w:val="center"/>
          </w:tcPr>
          <w:p w14:paraId="754BE33D" w14:textId="77777777" w:rsidR="00AB03A9" w:rsidRDefault="00AB03A9" w:rsidP="0010431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含人工下架、打包、封箱、清点、搬运以及档案资料的安全。</w:t>
            </w:r>
          </w:p>
        </w:tc>
      </w:tr>
      <w:tr w:rsidR="00AB03A9" w14:paraId="56A4D1D6" w14:textId="77777777" w:rsidTr="0010431D">
        <w:trPr>
          <w:trHeight w:val="690"/>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14:paraId="375F53E5"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14:paraId="5F2250AE"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财务部</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tcPr>
          <w:p w14:paraId="427E10E8"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795B6B1F"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44（长）</w:t>
            </w:r>
          </w:p>
        </w:tc>
        <w:tc>
          <w:tcPr>
            <w:tcW w:w="1174" w:type="dxa"/>
            <w:tcBorders>
              <w:top w:val="nil"/>
              <w:left w:val="nil"/>
              <w:bottom w:val="single" w:sz="4" w:space="0" w:color="auto"/>
              <w:right w:val="single" w:sz="4" w:space="0" w:color="auto"/>
            </w:tcBorders>
            <w:shd w:val="clear" w:color="auto" w:fill="auto"/>
            <w:vAlign w:val="center"/>
          </w:tcPr>
          <w:p w14:paraId="4329721B"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tcPr>
          <w:p w14:paraId="280B5ABD" w14:textId="77777777" w:rsidR="00AB03A9" w:rsidRDefault="00AB03A9" w:rsidP="0010431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含人工下架、打包、封箱、清点、搬运以及档案资料的安全。</w:t>
            </w:r>
          </w:p>
        </w:tc>
      </w:tr>
      <w:tr w:rsidR="00AB03A9" w14:paraId="08C6C5E8" w14:textId="77777777" w:rsidTr="0010431D">
        <w:trPr>
          <w:trHeight w:val="690"/>
        </w:trPr>
        <w:tc>
          <w:tcPr>
            <w:tcW w:w="600" w:type="dxa"/>
            <w:vMerge/>
            <w:tcBorders>
              <w:top w:val="nil"/>
              <w:left w:val="single" w:sz="4" w:space="0" w:color="auto"/>
              <w:bottom w:val="single" w:sz="4" w:space="0" w:color="auto"/>
              <w:right w:val="single" w:sz="4" w:space="0" w:color="auto"/>
            </w:tcBorders>
            <w:vAlign w:val="center"/>
          </w:tcPr>
          <w:p w14:paraId="0C12DC08" w14:textId="77777777" w:rsidR="00AB03A9" w:rsidRDefault="00AB03A9" w:rsidP="0010431D">
            <w:pPr>
              <w:widowControl/>
              <w:jc w:val="left"/>
              <w:rPr>
                <w:rFonts w:ascii="宋体" w:eastAsia="宋体" w:hAnsi="宋体" w:cs="宋体"/>
                <w:color w:val="000000"/>
                <w:kern w:val="0"/>
                <w:sz w:val="24"/>
              </w:rPr>
            </w:pPr>
          </w:p>
        </w:tc>
        <w:tc>
          <w:tcPr>
            <w:tcW w:w="1160" w:type="dxa"/>
            <w:vMerge/>
            <w:tcBorders>
              <w:top w:val="nil"/>
              <w:left w:val="single" w:sz="4" w:space="0" w:color="auto"/>
              <w:bottom w:val="single" w:sz="4" w:space="0" w:color="000000"/>
              <w:right w:val="single" w:sz="4" w:space="0" w:color="auto"/>
            </w:tcBorders>
            <w:vAlign w:val="center"/>
          </w:tcPr>
          <w:p w14:paraId="4A8FD7DA" w14:textId="77777777" w:rsidR="00AB03A9" w:rsidRDefault="00AB03A9" w:rsidP="0010431D">
            <w:pPr>
              <w:widowControl/>
              <w:jc w:val="left"/>
              <w:rPr>
                <w:rFonts w:ascii="宋体" w:eastAsia="宋体" w:hAnsi="宋体" w:cs="宋体"/>
                <w:color w:val="000000"/>
                <w:kern w:val="0"/>
                <w:sz w:val="24"/>
              </w:rPr>
            </w:pPr>
          </w:p>
        </w:tc>
        <w:tc>
          <w:tcPr>
            <w:tcW w:w="1232" w:type="dxa"/>
            <w:vMerge/>
            <w:tcBorders>
              <w:top w:val="nil"/>
              <w:left w:val="single" w:sz="4" w:space="0" w:color="auto"/>
              <w:bottom w:val="single" w:sz="4" w:space="0" w:color="auto"/>
              <w:right w:val="single" w:sz="4" w:space="0" w:color="auto"/>
            </w:tcBorders>
            <w:vAlign w:val="center"/>
          </w:tcPr>
          <w:p w14:paraId="0B58A1D6" w14:textId="77777777" w:rsidR="00AB03A9" w:rsidRDefault="00AB03A9" w:rsidP="0010431D">
            <w:pPr>
              <w:widowControl/>
              <w:jc w:val="left"/>
              <w:rPr>
                <w:rFonts w:ascii="宋体" w:eastAsia="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14:paraId="624547D6"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24（小）</w:t>
            </w:r>
          </w:p>
        </w:tc>
        <w:tc>
          <w:tcPr>
            <w:tcW w:w="1174" w:type="dxa"/>
            <w:tcBorders>
              <w:top w:val="nil"/>
              <w:left w:val="nil"/>
              <w:bottom w:val="single" w:sz="4" w:space="0" w:color="auto"/>
              <w:right w:val="single" w:sz="4" w:space="0" w:color="auto"/>
            </w:tcBorders>
            <w:shd w:val="clear" w:color="auto" w:fill="auto"/>
            <w:vAlign w:val="center"/>
          </w:tcPr>
          <w:p w14:paraId="16E1C652"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660" w:type="dxa"/>
            <w:vMerge/>
            <w:tcBorders>
              <w:top w:val="nil"/>
              <w:left w:val="single" w:sz="4" w:space="0" w:color="auto"/>
              <w:bottom w:val="single" w:sz="4" w:space="0" w:color="auto"/>
              <w:right w:val="single" w:sz="4" w:space="0" w:color="auto"/>
            </w:tcBorders>
            <w:vAlign w:val="center"/>
          </w:tcPr>
          <w:p w14:paraId="6E81E8A4" w14:textId="77777777" w:rsidR="00AB03A9" w:rsidRDefault="00AB03A9" w:rsidP="0010431D">
            <w:pPr>
              <w:widowControl/>
              <w:jc w:val="left"/>
              <w:rPr>
                <w:rFonts w:ascii="宋体" w:eastAsia="宋体" w:hAnsi="宋体" w:cs="宋体"/>
                <w:color w:val="000000"/>
                <w:kern w:val="0"/>
                <w:sz w:val="24"/>
              </w:rPr>
            </w:pPr>
          </w:p>
        </w:tc>
      </w:tr>
      <w:tr w:rsidR="00AB03A9" w14:paraId="39466F6C" w14:textId="77777777" w:rsidTr="0010431D">
        <w:trPr>
          <w:trHeight w:val="1035"/>
        </w:trPr>
        <w:tc>
          <w:tcPr>
            <w:tcW w:w="600" w:type="dxa"/>
            <w:tcBorders>
              <w:top w:val="nil"/>
              <w:left w:val="single" w:sz="4" w:space="0" w:color="auto"/>
              <w:bottom w:val="single" w:sz="4" w:space="0" w:color="auto"/>
              <w:right w:val="single" w:sz="4" w:space="0" w:color="auto"/>
            </w:tcBorders>
            <w:shd w:val="clear" w:color="auto" w:fill="auto"/>
            <w:vAlign w:val="center"/>
          </w:tcPr>
          <w:p w14:paraId="4CA2FF2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二</w:t>
            </w:r>
          </w:p>
        </w:tc>
        <w:tc>
          <w:tcPr>
            <w:tcW w:w="1160" w:type="dxa"/>
            <w:tcBorders>
              <w:top w:val="nil"/>
              <w:left w:val="nil"/>
              <w:bottom w:val="single" w:sz="4" w:space="0" w:color="auto"/>
              <w:right w:val="single" w:sz="4" w:space="0" w:color="auto"/>
            </w:tcBorders>
            <w:shd w:val="clear" w:color="auto" w:fill="auto"/>
            <w:vAlign w:val="center"/>
          </w:tcPr>
          <w:p w14:paraId="2423DCB4"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w:t>
            </w:r>
          </w:p>
        </w:tc>
        <w:tc>
          <w:tcPr>
            <w:tcW w:w="1232" w:type="dxa"/>
            <w:tcBorders>
              <w:top w:val="nil"/>
              <w:left w:val="nil"/>
              <w:bottom w:val="single" w:sz="4" w:space="0" w:color="auto"/>
              <w:right w:val="single" w:sz="4" w:space="0" w:color="auto"/>
            </w:tcBorders>
            <w:shd w:val="clear" w:color="auto" w:fill="auto"/>
            <w:vAlign w:val="center"/>
          </w:tcPr>
          <w:p w14:paraId="0ED6B531"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名称</w:t>
            </w:r>
          </w:p>
        </w:tc>
        <w:tc>
          <w:tcPr>
            <w:tcW w:w="1134" w:type="dxa"/>
            <w:tcBorders>
              <w:top w:val="nil"/>
              <w:left w:val="nil"/>
              <w:bottom w:val="single" w:sz="4" w:space="0" w:color="auto"/>
              <w:right w:val="single" w:sz="4" w:space="0" w:color="auto"/>
            </w:tcBorders>
            <w:shd w:val="clear" w:color="auto" w:fill="auto"/>
            <w:vAlign w:val="center"/>
          </w:tcPr>
          <w:p w14:paraId="5DF1DD6F"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数量（铁柜）</w:t>
            </w:r>
          </w:p>
        </w:tc>
        <w:tc>
          <w:tcPr>
            <w:tcW w:w="1174" w:type="dxa"/>
            <w:tcBorders>
              <w:top w:val="nil"/>
              <w:left w:val="nil"/>
              <w:bottom w:val="single" w:sz="4" w:space="0" w:color="auto"/>
              <w:right w:val="single" w:sz="4" w:space="0" w:color="auto"/>
            </w:tcBorders>
            <w:shd w:val="clear" w:color="auto" w:fill="auto"/>
            <w:vAlign w:val="center"/>
          </w:tcPr>
          <w:p w14:paraId="22C8D3D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w:t>
            </w:r>
          </w:p>
        </w:tc>
        <w:tc>
          <w:tcPr>
            <w:tcW w:w="2660" w:type="dxa"/>
            <w:tcBorders>
              <w:top w:val="nil"/>
              <w:left w:val="nil"/>
              <w:bottom w:val="single" w:sz="4" w:space="0" w:color="auto"/>
              <w:right w:val="single" w:sz="4" w:space="0" w:color="auto"/>
            </w:tcBorders>
            <w:shd w:val="clear" w:color="auto" w:fill="auto"/>
            <w:vAlign w:val="center"/>
          </w:tcPr>
          <w:p w14:paraId="0D741496"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B03A9" w14:paraId="05CE1771"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5E2D4D2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160" w:type="dxa"/>
            <w:tcBorders>
              <w:top w:val="nil"/>
              <w:left w:val="nil"/>
              <w:bottom w:val="single" w:sz="4" w:space="0" w:color="auto"/>
              <w:right w:val="single" w:sz="4" w:space="0" w:color="auto"/>
            </w:tcBorders>
            <w:shd w:val="clear" w:color="auto" w:fill="auto"/>
            <w:vAlign w:val="center"/>
          </w:tcPr>
          <w:p w14:paraId="0AF61050"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636室</w:t>
            </w:r>
          </w:p>
        </w:tc>
        <w:tc>
          <w:tcPr>
            <w:tcW w:w="1232" w:type="dxa"/>
            <w:tcBorders>
              <w:top w:val="nil"/>
              <w:left w:val="nil"/>
              <w:bottom w:val="single" w:sz="4" w:space="0" w:color="auto"/>
              <w:right w:val="single" w:sz="4" w:space="0" w:color="auto"/>
            </w:tcBorders>
            <w:shd w:val="clear" w:color="auto" w:fill="auto"/>
            <w:vAlign w:val="center"/>
          </w:tcPr>
          <w:p w14:paraId="1CDC8E8D"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5455879F"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780</w:t>
            </w:r>
          </w:p>
        </w:tc>
        <w:tc>
          <w:tcPr>
            <w:tcW w:w="1174" w:type="dxa"/>
            <w:tcBorders>
              <w:top w:val="nil"/>
              <w:left w:val="nil"/>
              <w:bottom w:val="single" w:sz="4" w:space="0" w:color="auto"/>
              <w:right w:val="single" w:sz="4" w:space="0" w:color="auto"/>
            </w:tcBorders>
            <w:shd w:val="clear" w:color="auto" w:fill="auto"/>
            <w:vAlign w:val="center"/>
          </w:tcPr>
          <w:p w14:paraId="7040B4C7"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tcPr>
          <w:p w14:paraId="7D642436" w14:textId="77777777" w:rsidR="00AB03A9" w:rsidRDefault="00AB03A9" w:rsidP="0010431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含人工打包封箱（需提供专用密封条）搬运、清点、铁柜的归整以及档案资料的安全。</w:t>
            </w:r>
          </w:p>
        </w:tc>
      </w:tr>
      <w:tr w:rsidR="00AB03A9" w14:paraId="38CC98B4"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4E660C36"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160" w:type="dxa"/>
            <w:tcBorders>
              <w:top w:val="nil"/>
              <w:left w:val="nil"/>
              <w:bottom w:val="single" w:sz="4" w:space="0" w:color="auto"/>
              <w:right w:val="single" w:sz="4" w:space="0" w:color="auto"/>
            </w:tcBorders>
            <w:shd w:val="clear" w:color="auto" w:fill="auto"/>
            <w:vAlign w:val="center"/>
          </w:tcPr>
          <w:p w14:paraId="3BEF5C5E"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637室</w:t>
            </w:r>
          </w:p>
        </w:tc>
        <w:tc>
          <w:tcPr>
            <w:tcW w:w="1232" w:type="dxa"/>
            <w:tcBorders>
              <w:top w:val="nil"/>
              <w:left w:val="nil"/>
              <w:bottom w:val="single" w:sz="4" w:space="0" w:color="auto"/>
              <w:right w:val="single" w:sz="4" w:space="0" w:color="auto"/>
            </w:tcBorders>
            <w:shd w:val="clear" w:color="auto" w:fill="auto"/>
            <w:vAlign w:val="center"/>
          </w:tcPr>
          <w:p w14:paraId="68B75970"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5CEF0EF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60</w:t>
            </w:r>
          </w:p>
        </w:tc>
        <w:tc>
          <w:tcPr>
            <w:tcW w:w="1174" w:type="dxa"/>
            <w:tcBorders>
              <w:top w:val="nil"/>
              <w:left w:val="nil"/>
              <w:bottom w:val="single" w:sz="4" w:space="0" w:color="auto"/>
              <w:right w:val="single" w:sz="4" w:space="0" w:color="auto"/>
            </w:tcBorders>
            <w:shd w:val="clear" w:color="auto" w:fill="auto"/>
            <w:vAlign w:val="center"/>
          </w:tcPr>
          <w:p w14:paraId="5A1E7F3C"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tcBorders>
              <w:top w:val="nil"/>
              <w:left w:val="single" w:sz="4" w:space="0" w:color="auto"/>
              <w:bottom w:val="single" w:sz="4" w:space="0" w:color="auto"/>
              <w:right w:val="single" w:sz="4" w:space="0" w:color="auto"/>
            </w:tcBorders>
            <w:vAlign w:val="center"/>
          </w:tcPr>
          <w:p w14:paraId="5F0408A5" w14:textId="77777777" w:rsidR="00AB03A9" w:rsidRDefault="00AB03A9" w:rsidP="0010431D">
            <w:pPr>
              <w:widowControl/>
              <w:jc w:val="left"/>
              <w:rPr>
                <w:rFonts w:ascii="宋体" w:eastAsia="宋体" w:hAnsi="宋体" w:cs="宋体"/>
                <w:color w:val="000000"/>
                <w:kern w:val="0"/>
                <w:sz w:val="24"/>
              </w:rPr>
            </w:pPr>
          </w:p>
        </w:tc>
      </w:tr>
      <w:tr w:rsidR="00AB03A9" w14:paraId="3D246989"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1C0B076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160" w:type="dxa"/>
            <w:tcBorders>
              <w:top w:val="nil"/>
              <w:left w:val="nil"/>
              <w:bottom w:val="single" w:sz="4" w:space="0" w:color="auto"/>
              <w:right w:val="single" w:sz="4" w:space="0" w:color="auto"/>
            </w:tcBorders>
            <w:shd w:val="clear" w:color="auto" w:fill="auto"/>
            <w:vAlign w:val="center"/>
          </w:tcPr>
          <w:p w14:paraId="6E280EB3"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632室</w:t>
            </w:r>
          </w:p>
        </w:tc>
        <w:tc>
          <w:tcPr>
            <w:tcW w:w="1232" w:type="dxa"/>
            <w:tcBorders>
              <w:top w:val="nil"/>
              <w:left w:val="nil"/>
              <w:bottom w:val="single" w:sz="4" w:space="0" w:color="auto"/>
              <w:right w:val="single" w:sz="4" w:space="0" w:color="auto"/>
            </w:tcBorders>
            <w:shd w:val="clear" w:color="auto" w:fill="auto"/>
            <w:vAlign w:val="center"/>
          </w:tcPr>
          <w:p w14:paraId="11C8D4C7"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6097918F"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165</w:t>
            </w:r>
          </w:p>
        </w:tc>
        <w:tc>
          <w:tcPr>
            <w:tcW w:w="1174" w:type="dxa"/>
            <w:tcBorders>
              <w:top w:val="nil"/>
              <w:left w:val="nil"/>
              <w:bottom w:val="single" w:sz="4" w:space="0" w:color="auto"/>
              <w:right w:val="single" w:sz="4" w:space="0" w:color="auto"/>
            </w:tcBorders>
            <w:shd w:val="clear" w:color="auto" w:fill="auto"/>
            <w:vAlign w:val="center"/>
          </w:tcPr>
          <w:p w14:paraId="31B80EC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tcBorders>
              <w:top w:val="nil"/>
              <w:left w:val="single" w:sz="4" w:space="0" w:color="auto"/>
              <w:bottom w:val="single" w:sz="4" w:space="0" w:color="auto"/>
              <w:right w:val="single" w:sz="4" w:space="0" w:color="auto"/>
            </w:tcBorders>
            <w:vAlign w:val="center"/>
          </w:tcPr>
          <w:p w14:paraId="7D1C2E2D" w14:textId="77777777" w:rsidR="00AB03A9" w:rsidRDefault="00AB03A9" w:rsidP="0010431D">
            <w:pPr>
              <w:widowControl/>
              <w:jc w:val="left"/>
              <w:rPr>
                <w:rFonts w:ascii="宋体" w:eastAsia="宋体" w:hAnsi="宋体" w:cs="宋体"/>
                <w:color w:val="000000"/>
                <w:kern w:val="0"/>
                <w:sz w:val="24"/>
              </w:rPr>
            </w:pPr>
          </w:p>
        </w:tc>
      </w:tr>
      <w:tr w:rsidR="00AB03A9" w14:paraId="5F67D425"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38F189E8"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160" w:type="dxa"/>
            <w:tcBorders>
              <w:top w:val="nil"/>
              <w:left w:val="nil"/>
              <w:bottom w:val="single" w:sz="4" w:space="0" w:color="auto"/>
              <w:right w:val="single" w:sz="4" w:space="0" w:color="auto"/>
            </w:tcBorders>
            <w:shd w:val="clear" w:color="auto" w:fill="auto"/>
            <w:vAlign w:val="center"/>
          </w:tcPr>
          <w:p w14:paraId="25445AA8"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564室</w:t>
            </w:r>
          </w:p>
        </w:tc>
        <w:tc>
          <w:tcPr>
            <w:tcW w:w="1232" w:type="dxa"/>
            <w:tcBorders>
              <w:top w:val="nil"/>
              <w:left w:val="nil"/>
              <w:bottom w:val="single" w:sz="4" w:space="0" w:color="auto"/>
              <w:right w:val="single" w:sz="4" w:space="0" w:color="auto"/>
            </w:tcBorders>
            <w:shd w:val="clear" w:color="auto" w:fill="auto"/>
            <w:vAlign w:val="center"/>
          </w:tcPr>
          <w:p w14:paraId="4A569C8C"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77C08591"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210</w:t>
            </w:r>
          </w:p>
        </w:tc>
        <w:tc>
          <w:tcPr>
            <w:tcW w:w="1174" w:type="dxa"/>
            <w:tcBorders>
              <w:top w:val="nil"/>
              <w:left w:val="nil"/>
              <w:bottom w:val="single" w:sz="4" w:space="0" w:color="auto"/>
              <w:right w:val="single" w:sz="4" w:space="0" w:color="auto"/>
            </w:tcBorders>
            <w:shd w:val="clear" w:color="auto" w:fill="auto"/>
            <w:vAlign w:val="center"/>
          </w:tcPr>
          <w:p w14:paraId="2FD0FC4B"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tcBorders>
              <w:top w:val="nil"/>
              <w:left w:val="single" w:sz="4" w:space="0" w:color="auto"/>
              <w:bottom w:val="single" w:sz="4" w:space="0" w:color="auto"/>
              <w:right w:val="single" w:sz="4" w:space="0" w:color="auto"/>
            </w:tcBorders>
            <w:vAlign w:val="center"/>
          </w:tcPr>
          <w:p w14:paraId="7F6BA362" w14:textId="77777777" w:rsidR="00AB03A9" w:rsidRDefault="00AB03A9" w:rsidP="0010431D">
            <w:pPr>
              <w:widowControl/>
              <w:jc w:val="left"/>
              <w:rPr>
                <w:rFonts w:ascii="宋体" w:eastAsia="宋体" w:hAnsi="宋体" w:cs="宋体"/>
                <w:color w:val="000000"/>
                <w:kern w:val="0"/>
                <w:sz w:val="24"/>
              </w:rPr>
            </w:pPr>
          </w:p>
        </w:tc>
      </w:tr>
      <w:tr w:rsidR="00AB03A9" w14:paraId="19E64CF7"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2D427EDC"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1160" w:type="dxa"/>
            <w:tcBorders>
              <w:top w:val="nil"/>
              <w:left w:val="nil"/>
              <w:bottom w:val="single" w:sz="4" w:space="0" w:color="auto"/>
              <w:right w:val="single" w:sz="4" w:space="0" w:color="auto"/>
            </w:tcBorders>
            <w:shd w:val="clear" w:color="auto" w:fill="auto"/>
            <w:vAlign w:val="center"/>
          </w:tcPr>
          <w:p w14:paraId="6B099B94"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学生部</w:t>
            </w:r>
          </w:p>
        </w:tc>
        <w:tc>
          <w:tcPr>
            <w:tcW w:w="1232" w:type="dxa"/>
            <w:tcBorders>
              <w:top w:val="nil"/>
              <w:left w:val="nil"/>
              <w:bottom w:val="single" w:sz="4" w:space="0" w:color="auto"/>
              <w:right w:val="single" w:sz="4" w:space="0" w:color="auto"/>
            </w:tcBorders>
            <w:shd w:val="clear" w:color="auto" w:fill="auto"/>
            <w:vAlign w:val="center"/>
          </w:tcPr>
          <w:p w14:paraId="6AA27EE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76EBC47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347</w:t>
            </w:r>
          </w:p>
        </w:tc>
        <w:tc>
          <w:tcPr>
            <w:tcW w:w="1174" w:type="dxa"/>
            <w:tcBorders>
              <w:top w:val="nil"/>
              <w:left w:val="nil"/>
              <w:bottom w:val="single" w:sz="4" w:space="0" w:color="auto"/>
              <w:right w:val="single" w:sz="4" w:space="0" w:color="auto"/>
            </w:tcBorders>
            <w:shd w:val="clear" w:color="auto" w:fill="auto"/>
            <w:vAlign w:val="center"/>
          </w:tcPr>
          <w:p w14:paraId="4DDD649F"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tcBorders>
              <w:top w:val="nil"/>
              <w:left w:val="single" w:sz="4" w:space="0" w:color="auto"/>
              <w:bottom w:val="single" w:sz="4" w:space="0" w:color="auto"/>
              <w:right w:val="single" w:sz="4" w:space="0" w:color="auto"/>
            </w:tcBorders>
            <w:vAlign w:val="center"/>
          </w:tcPr>
          <w:p w14:paraId="4169FB9B" w14:textId="77777777" w:rsidR="00AB03A9" w:rsidRDefault="00AB03A9" w:rsidP="0010431D">
            <w:pPr>
              <w:widowControl/>
              <w:jc w:val="left"/>
              <w:rPr>
                <w:rFonts w:ascii="宋体" w:eastAsia="宋体" w:hAnsi="宋体" w:cs="宋体"/>
                <w:color w:val="000000"/>
                <w:kern w:val="0"/>
                <w:sz w:val="24"/>
              </w:rPr>
            </w:pPr>
          </w:p>
        </w:tc>
      </w:tr>
      <w:tr w:rsidR="00AB03A9" w14:paraId="1DDE36A8" w14:textId="77777777" w:rsidTr="0010431D">
        <w:trPr>
          <w:trHeight w:val="570"/>
        </w:trPr>
        <w:tc>
          <w:tcPr>
            <w:tcW w:w="600" w:type="dxa"/>
            <w:tcBorders>
              <w:top w:val="nil"/>
              <w:left w:val="single" w:sz="4" w:space="0" w:color="auto"/>
              <w:bottom w:val="single" w:sz="4" w:space="0" w:color="auto"/>
              <w:right w:val="single" w:sz="4" w:space="0" w:color="auto"/>
            </w:tcBorders>
            <w:shd w:val="clear" w:color="auto" w:fill="auto"/>
            <w:vAlign w:val="center"/>
          </w:tcPr>
          <w:p w14:paraId="3323698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1160" w:type="dxa"/>
            <w:tcBorders>
              <w:top w:val="nil"/>
              <w:left w:val="nil"/>
              <w:bottom w:val="single" w:sz="4" w:space="0" w:color="auto"/>
              <w:right w:val="single" w:sz="4" w:space="0" w:color="auto"/>
            </w:tcBorders>
            <w:shd w:val="clear" w:color="auto" w:fill="auto"/>
            <w:vAlign w:val="center"/>
          </w:tcPr>
          <w:p w14:paraId="70948362"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研究生</w:t>
            </w:r>
          </w:p>
        </w:tc>
        <w:tc>
          <w:tcPr>
            <w:tcW w:w="1232" w:type="dxa"/>
            <w:tcBorders>
              <w:top w:val="nil"/>
              <w:left w:val="nil"/>
              <w:bottom w:val="single" w:sz="4" w:space="0" w:color="auto"/>
              <w:right w:val="single" w:sz="4" w:space="0" w:color="auto"/>
            </w:tcBorders>
            <w:shd w:val="clear" w:color="auto" w:fill="auto"/>
            <w:vAlign w:val="center"/>
          </w:tcPr>
          <w:p w14:paraId="0C8145E8"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档案</w:t>
            </w:r>
          </w:p>
        </w:tc>
        <w:tc>
          <w:tcPr>
            <w:tcW w:w="1134" w:type="dxa"/>
            <w:tcBorders>
              <w:top w:val="nil"/>
              <w:left w:val="nil"/>
              <w:bottom w:val="single" w:sz="4" w:space="0" w:color="auto"/>
              <w:right w:val="single" w:sz="4" w:space="0" w:color="auto"/>
            </w:tcBorders>
            <w:shd w:val="clear" w:color="auto" w:fill="auto"/>
            <w:vAlign w:val="center"/>
          </w:tcPr>
          <w:p w14:paraId="5663A022"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120</w:t>
            </w:r>
          </w:p>
        </w:tc>
        <w:tc>
          <w:tcPr>
            <w:tcW w:w="1174" w:type="dxa"/>
            <w:tcBorders>
              <w:top w:val="nil"/>
              <w:left w:val="nil"/>
              <w:bottom w:val="single" w:sz="4" w:space="0" w:color="auto"/>
              <w:right w:val="single" w:sz="4" w:space="0" w:color="auto"/>
            </w:tcBorders>
            <w:shd w:val="clear" w:color="auto" w:fill="auto"/>
            <w:vAlign w:val="center"/>
          </w:tcPr>
          <w:p w14:paraId="470323CC"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箱</w:t>
            </w:r>
          </w:p>
        </w:tc>
        <w:tc>
          <w:tcPr>
            <w:tcW w:w="2660" w:type="dxa"/>
            <w:vMerge/>
            <w:tcBorders>
              <w:top w:val="nil"/>
              <w:left w:val="single" w:sz="4" w:space="0" w:color="auto"/>
              <w:bottom w:val="single" w:sz="4" w:space="0" w:color="auto"/>
              <w:right w:val="single" w:sz="4" w:space="0" w:color="auto"/>
            </w:tcBorders>
            <w:vAlign w:val="center"/>
          </w:tcPr>
          <w:p w14:paraId="5E813514" w14:textId="77777777" w:rsidR="00AB03A9" w:rsidRDefault="00AB03A9" w:rsidP="0010431D">
            <w:pPr>
              <w:widowControl/>
              <w:jc w:val="left"/>
              <w:rPr>
                <w:rFonts w:ascii="宋体" w:eastAsia="宋体" w:hAnsi="宋体" w:cs="宋体"/>
                <w:color w:val="000000"/>
                <w:kern w:val="0"/>
                <w:sz w:val="24"/>
              </w:rPr>
            </w:pPr>
          </w:p>
        </w:tc>
      </w:tr>
      <w:tr w:rsidR="00AB03A9" w14:paraId="7B4CB10F" w14:textId="77777777" w:rsidTr="0010431D">
        <w:trPr>
          <w:trHeight w:val="780"/>
        </w:trPr>
        <w:tc>
          <w:tcPr>
            <w:tcW w:w="600" w:type="dxa"/>
            <w:tcBorders>
              <w:top w:val="nil"/>
              <w:left w:val="single" w:sz="4" w:space="0" w:color="auto"/>
              <w:bottom w:val="single" w:sz="4" w:space="0" w:color="auto"/>
              <w:right w:val="single" w:sz="4" w:space="0" w:color="auto"/>
            </w:tcBorders>
            <w:shd w:val="clear" w:color="auto" w:fill="auto"/>
            <w:vAlign w:val="center"/>
          </w:tcPr>
          <w:p w14:paraId="70E37E34"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1160" w:type="dxa"/>
            <w:tcBorders>
              <w:top w:val="nil"/>
              <w:left w:val="nil"/>
              <w:bottom w:val="single" w:sz="4" w:space="0" w:color="auto"/>
              <w:right w:val="single" w:sz="4" w:space="0" w:color="auto"/>
            </w:tcBorders>
            <w:shd w:val="clear" w:color="auto" w:fill="auto"/>
            <w:vAlign w:val="center"/>
          </w:tcPr>
          <w:p w14:paraId="626D936A"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32" w:type="dxa"/>
            <w:tcBorders>
              <w:top w:val="nil"/>
              <w:left w:val="nil"/>
              <w:bottom w:val="single" w:sz="4" w:space="0" w:color="auto"/>
              <w:right w:val="single" w:sz="4" w:space="0" w:color="auto"/>
            </w:tcBorders>
            <w:shd w:val="clear" w:color="auto" w:fill="auto"/>
            <w:vAlign w:val="center"/>
          </w:tcPr>
          <w:p w14:paraId="20BD3389"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纸箱</w:t>
            </w:r>
          </w:p>
        </w:tc>
        <w:tc>
          <w:tcPr>
            <w:tcW w:w="1134" w:type="dxa"/>
            <w:tcBorders>
              <w:top w:val="nil"/>
              <w:left w:val="nil"/>
              <w:bottom w:val="single" w:sz="4" w:space="0" w:color="auto"/>
              <w:right w:val="single" w:sz="4" w:space="0" w:color="auto"/>
            </w:tcBorders>
            <w:shd w:val="clear" w:color="auto" w:fill="auto"/>
            <w:vAlign w:val="center"/>
          </w:tcPr>
          <w:p w14:paraId="156EC313"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1680</w:t>
            </w:r>
          </w:p>
        </w:tc>
        <w:tc>
          <w:tcPr>
            <w:tcW w:w="1174" w:type="dxa"/>
            <w:tcBorders>
              <w:top w:val="nil"/>
              <w:left w:val="nil"/>
              <w:bottom w:val="single" w:sz="4" w:space="0" w:color="auto"/>
              <w:right w:val="single" w:sz="4" w:space="0" w:color="auto"/>
            </w:tcBorders>
            <w:shd w:val="clear" w:color="auto" w:fill="auto"/>
            <w:vAlign w:val="center"/>
          </w:tcPr>
          <w:p w14:paraId="553E5B23" w14:textId="77777777" w:rsidR="00AB03A9" w:rsidRDefault="00AB03A9" w:rsidP="0010431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660" w:type="dxa"/>
            <w:tcBorders>
              <w:top w:val="nil"/>
              <w:left w:val="nil"/>
              <w:bottom w:val="single" w:sz="4" w:space="0" w:color="auto"/>
              <w:right w:val="single" w:sz="4" w:space="0" w:color="auto"/>
            </w:tcBorders>
            <w:shd w:val="clear" w:color="auto" w:fill="auto"/>
            <w:vAlign w:val="center"/>
          </w:tcPr>
          <w:p w14:paraId="543B2023" w14:textId="77777777" w:rsidR="00AB03A9" w:rsidRDefault="00AB03A9" w:rsidP="0010431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需提供纸箱及配套的包装耗材。</w:t>
            </w:r>
          </w:p>
        </w:tc>
      </w:tr>
    </w:tbl>
    <w:p w14:paraId="48317E31" w14:textId="77777777" w:rsidR="00AB03A9" w:rsidRDefault="00AB03A9" w:rsidP="00AB03A9">
      <w:pPr>
        <w:spacing w:line="360" w:lineRule="auto"/>
        <w:rPr>
          <w:rFonts w:ascii="宋体" w:eastAsia="宋体" w:hAnsi="宋体" w:cs="Times New Roman"/>
          <w:szCs w:val="21"/>
        </w:rPr>
      </w:pPr>
    </w:p>
    <w:p w14:paraId="2DC2ED73" w14:textId="77777777" w:rsidR="00AB03A9" w:rsidRDefault="00AB03A9" w:rsidP="00AB03A9">
      <w:pPr>
        <w:keepNext/>
        <w:keepLines/>
        <w:spacing w:before="240" w:after="64" w:line="320" w:lineRule="auto"/>
        <w:outlineLvl w:val="5"/>
        <w:rPr>
          <w:rFonts w:ascii="Arial" w:eastAsia="黑体" w:hAnsi="Arial" w:cs="Times New Roman"/>
          <w:b/>
          <w:color w:val="FF0000"/>
          <w:sz w:val="24"/>
          <w:szCs w:val="20"/>
        </w:rPr>
      </w:pPr>
      <w:r>
        <w:rPr>
          <w:rFonts w:ascii="Arial" w:eastAsia="黑体" w:hAnsi="Arial" w:cs="Times New Roman" w:hint="eastAsia"/>
          <w:b/>
          <w:sz w:val="24"/>
          <w:szCs w:val="20"/>
        </w:rPr>
        <w:t>（二</w:t>
      </w:r>
      <w:r>
        <w:rPr>
          <w:rFonts w:ascii="Arial" w:eastAsia="黑体" w:hAnsi="Arial" w:cs="Times New Roman"/>
          <w:b/>
          <w:sz w:val="24"/>
          <w:szCs w:val="20"/>
        </w:rPr>
        <w:t>）</w:t>
      </w:r>
      <w:r>
        <w:rPr>
          <w:rFonts w:ascii="Arial" w:eastAsia="黑体" w:hAnsi="Arial" w:cs="Times New Roman" w:hint="eastAsia"/>
          <w:b/>
          <w:sz w:val="24"/>
          <w:szCs w:val="20"/>
        </w:rPr>
        <w:t>、</w:t>
      </w:r>
      <w:r>
        <w:rPr>
          <w:rFonts w:ascii="Arial" w:eastAsia="黑体" w:hAnsi="Arial" w:cs="Times New Roman"/>
          <w:b/>
          <w:sz w:val="24"/>
          <w:szCs w:val="20"/>
        </w:rPr>
        <w:t xml:space="preserve"> </w:t>
      </w:r>
      <w:r>
        <w:rPr>
          <w:rFonts w:ascii="Arial" w:eastAsia="黑体" w:hAnsi="Arial" w:cs="Times New Roman" w:hint="eastAsia"/>
          <w:b/>
          <w:sz w:val="24"/>
          <w:szCs w:val="20"/>
        </w:rPr>
        <w:t>搬迁办公室</w:t>
      </w:r>
      <w:r>
        <w:rPr>
          <w:rFonts w:ascii="Arial" w:eastAsia="黑体" w:hAnsi="Arial" w:cs="Times New Roman"/>
          <w:b/>
          <w:sz w:val="24"/>
          <w:szCs w:val="20"/>
        </w:rPr>
        <w:t>物品</w:t>
      </w:r>
      <w:r>
        <w:rPr>
          <w:rFonts w:ascii="Arial" w:eastAsia="黑体" w:hAnsi="Arial" w:cs="Times New Roman" w:hint="eastAsia"/>
          <w:b/>
          <w:sz w:val="24"/>
          <w:szCs w:val="20"/>
        </w:rPr>
        <w:t>清单</w:t>
      </w:r>
      <w:r>
        <w:rPr>
          <w:rFonts w:ascii="Arial" w:eastAsia="黑体" w:hAnsi="Arial" w:cs="Times New Roman" w:hint="eastAsia"/>
          <w:b/>
          <w:color w:val="FF0000"/>
          <w:sz w:val="24"/>
          <w:szCs w:val="20"/>
        </w:rPr>
        <w:t>（</w:t>
      </w:r>
      <w:r>
        <w:rPr>
          <w:rFonts w:ascii="宋体" w:eastAsia="宋体" w:hAnsi="宋体" w:cs="宋体" w:hint="eastAsia"/>
          <w:color w:val="FF0000"/>
          <w:kern w:val="0"/>
          <w:szCs w:val="21"/>
        </w:rPr>
        <w:t>含人工打包封箱、归整以及档案资料的安全）</w:t>
      </w:r>
      <w:r>
        <w:rPr>
          <w:rFonts w:ascii="Arial" w:eastAsia="黑体" w:hAnsi="Arial" w:cs="Times New Roman" w:hint="eastAsia"/>
          <w:b/>
          <w:color w:val="FF0000"/>
          <w:sz w:val="24"/>
          <w:szCs w:val="20"/>
        </w:rPr>
        <w:t>：</w:t>
      </w:r>
    </w:p>
    <w:tbl>
      <w:tblPr>
        <w:tblW w:w="7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0"/>
        <w:gridCol w:w="6036"/>
      </w:tblGrid>
      <w:tr w:rsidR="00AB03A9" w14:paraId="0F310D69" w14:textId="77777777" w:rsidTr="008744C1">
        <w:trPr>
          <w:trHeight w:val="618"/>
        </w:trPr>
        <w:tc>
          <w:tcPr>
            <w:tcW w:w="709" w:type="dxa"/>
          </w:tcPr>
          <w:p w14:paraId="2A1C31D7" w14:textId="77777777" w:rsidR="00AB03A9" w:rsidRDefault="00AB03A9" w:rsidP="0010431D">
            <w:pPr>
              <w:jc w:val="center"/>
              <w:rPr>
                <w:rFonts w:ascii="Calibri" w:eastAsia="宋体" w:hAnsi="Calibri" w:cs="Times New Roman"/>
                <w:sz w:val="28"/>
                <w:szCs w:val="28"/>
              </w:rPr>
            </w:pPr>
            <w:r>
              <w:rPr>
                <w:rFonts w:ascii="Calibri" w:eastAsia="宋体" w:hAnsi="Calibri" w:cs="Times New Roman" w:hint="eastAsia"/>
                <w:sz w:val="28"/>
                <w:szCs w:val="28"/>
              </w:rPr>
              <w:t>序号</w:t>
            </w:r>
          </w:p>
        </w:tc>
        <w:tc>
          <w:tcPr>
            <w:tcW w:w="1000" w:type="dxa"/>
            <w:shd w:val="clear" w:color="auto" w:fill="auto"/>
          </w:tcPr>
          <w:p w14:paraId="16B0CF83" w14:textId="77777777" w:rsidR="00AB03A9" w:rsidRDefault="00AB03A9" w:rsidP="0010431D">
            <w:pPr>
              <w:jc w:val="center"/>
              <w:rPr>
                <w:rFonts w:ascii="Calibri" w:eastAsia="宋体" w:hAnsi="Calibri" w:cs="Times New Roman"/>
                <w:sz w:val="28"/>
                <w:szCs w:val="28"/>
              </w:rPr>
            </w:pPr>
            <w:r>
              <w:rPr>
                <w:rFonts w:ascii="Calibri" w:eastAsia="宋体" w:hAnsi="Calibri" w:cs="Times New Roman" w:hint="eastAsia"/>
                <w:sz w:val="28"/>
                <w:szCs w:val="28"/>
              </w:rPr>
              <w:t>单位</w:t>
            </w:r>
          </w:p>
        </w:tc>
        <w:tc>
          <w:tcPr>
            <w:tcW w:w="6036" w:type="dxa"/>
            <w:shd w:val="clear" w:color="auto" w:fill="auto"/>
          </w:tcPr>
          <w:p w14:paraId="1815963B" w14:textId="77777777" w:rsidR="00AB03A9" w:rsidRDefault="00AB03A9" w:rsidP="0010431D">
            <w:pPr>
              <w:jc w:val="center"/>
              <w:rPr>
                <w:rFonts w:ascii="Calibri" w:eastAsia="宋体" w:hAnsi="Calibri" w:cs="Times New Roman"/>
                <w:sz w:val="28"/>
                <w:szCs w:val="28"/>
              </w:rPr>
            </w:pPr>
            <w:r>
              <w:rPr>
                <w:rFonts w:ascii="Calibri" w:eastAsia="宋体" w:hAnsi="Calibri" w:cs="Times New Roman" w:hint="eastAsia"/>
                <w:sz w:val="28"/>
                <w:szCs w:val="28"/>
              </w:rPr>
              <w:t>名称</w:t>
            </w:r>
          </w:p>
        </w:tc>
      </w:tr>
      <w:tr w:rsidR="00AB03A9" w14:paraId="3944CE10" w14:textId="77777777" w:rsidTr="008744C1">
        <w:trPr>
          <w:trHeight w:val="897"/>
        </w:trPr>
        <w:tc>
          <w:tcPr>
            <w:tcW w:w="709" w:type="dxa"/>
          </w:tcPr>
          <w:p w14:paraId="67DC1C8E"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1</w:t>
            </w:r>
          </w:p>
        </w:tc>
        <w:tc>
          <w:tcPr>
            <w:tcW w:w="1000" w:type="dxa"/>
            <w:shd w:val="clear" w:color="auto" w:fill="auto"/>
            <w:vAlign w:val="center"/>
          </w:tcPr>
          <w:p w14:paraId="02406242"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631</w:t>
            </w:r>
            <w:r>
              <w:rPr>
                <w:rFonts w:ascii="Calibri" w:eastAsia="宋体" w:hAnsi="Calibri" w:cs="Times New Roman" w:hint="eastAsia"/>
                <w:sz w:val="24"/>
              </w:rPr>
              <w:t>室</w:t>
            </w:r>
          </w:p>
        </w:tc>
        <w:tc>
          <w:tcPr>
            <w:tcW w:w="6036" w:type="dxa"/>
            <w:shd w:val="clear" w:color="auto" w:fill="auto"/>
          </w:tcPr>
          <w:p w14:paraId="7B063C50" w14:textId="77777777" w:rsidR="00AB03A9" w:rsidRDefault="00AB03A9" w:rsidP="0010431D">
            <w:pPr>
              <w:jc w:val="left"/>
              <w:rPr>
                <w:rFonts w:ascii="Calibri" w:eastAsia="宋体" w:hAnsi="Calibri" w:cs="Times New Roman"/>
                <w:sz w:val="28"/>
                <w:szCs w:val="28"/>
              </w:rPr>
            </w:pPr>
            <w:r>
              <w:rPr>
                <w:rFonts w:ascii="Calibri" w:eastAsia="宋体" w:hAnsi="Calibri" w:cs="Times New Roman" w:hint="eastAsia"/>
                <w:sz w:val="24"/>
              </w:rPr>
              <w:t>电脑，打印机，打孔机，办公桌椅，文件柜，沙发等各</w:t>
            </w:r>
            <w:r>
              <w:rPr>
                <w:rFonts w:ascii="Calibri" w:eastAsia="宋体" w:hAnsi="Calibri" w:cs="Times New Roman" w:hint="eastAsia"/>
                <w:sz w:val="24"/>
              </w:rPr>
              <w:t>1</w:t>
            </w:r>
            <w:r>
              <w:rPr>
                <w:rFonts w:ascii="Calibri" w:eastAsia="宋体" w:hAnsi="Calibri" w:cs="Times New Roman" w:hint="eastAsia"/>
                <w:sz w:val="24"/>
              </w:rPr>
              <w:t>件，文档资料及其他物品</w:t>
            </w:r>
            <w:r>
              <w:rPr>
                <w:rFonts w:ascii="Calibri" w:eastAsia="宋体" w:hAnsi="Calibri" w:cs="Times New Roman" w:hint="eastAsia"/>
                <w:sz w:val="24"/>
              </w:rPr>
              <w:t>10</w:t>
            </w:r>
            <w:r>
              <w:rPr>
                <w:rFonts w:ascii="Calibri" w:eastAsia="宋体" w:hAnsi="Calibri" w:cs="Times New Roman" w:hint="eastAsia"/>
                <w:sz w:val="24"/>
              </w:rPr>
              <w:t>箱</w:t>
            </w:r>
          </w:p>
        </w:tc>
      </w:tr>
      <w:tr w:rsidR="00AB03A9" w14:paraId="55B10114" w14:textId="77777777" w:rsidTr="008744C1">
        <w:trPr>
          <w:trHeight w:val="604"/>
        </w:trPr>
        <w:tc>
          <w:tcPr>
            <w:tcW w:w="709" w:type="dxa"/>
          </w:tcPr>
          <w:p w14:paraId="1FA2161A" w14:textId="77777777" w:rsidR="00AB03A9" w:rsidRDefault="00AB03A9" w:rsidP="0010431D">
            <w:pPr>
              <w:jc w:val="center"/>
              <w:rPr>
                <w:sz w:val="24"/>
              </w:rPr>
            </w:pPr>
            <w:r>
              <w:rPr>
                <w:rFonts w:hint="eastAsia"/>
                <w:sz w:val="24"/>
              </w:rPr>
              <w:t>2</w:t>
            </w:r>
          </w:p>
        </w:tc>
        <w:tc>
          <w:tcPr>
            <w:tcW w:w="1000" w:type="dxa"/>
            <w:shd w:val="clear" w:color="auto" w:fill="auto"/>
            <w:vAlign w:val="center"/>
          </w:tcPr>
          <w:p w14:paraId="2836B891" w14:textId="77777777" w:rsidR="00AB03A9" w:rsidRDefault="00AB03A9" w:rsidP="0010431D">
            <w:pPr>
              <w:jc w:val="center"/>
              <w:rPr>
                <w:rFonts w:ascii="Calibri" w:eastAsia="宋体" w:hAnsi="Calibri" w:cs="Times New Roman"/>
                <w:sz w:val="24"/>
              </w:rPr>
            </w:pPr>
            <w:r>
              <w:rPr>
                <w:rFonts w:hint="eastAsia"/>
                <w:sz w:val="24"/>
              </w:rPr>
              <w:t>632室</w:t>
            </w:r>
          </w:p>
        </w:tc>
        <w:tc>
          <w:tcPr>
            <w:tcW w:w="6036" w:type="dxa"/>
            <w:shd w:val="clear" w:color="auto" w:fill="auto"/>
            <w:vAlign w:val="center"/>
          </w:tcPr>
          <w:p w14:paraId="56535356" w14:textId="77777777" w:rsidR="00AB03A9" w:rsidRDefault="00AB03A9" w:rsidP="0010431D">
            <w:pPr>
              <w:jc w:val="left"/>
              <w:rPr>
                <w:rFonts w:ascii="Calibri" w:eastAsia="宋体" w:hAnsi="Calibri" w:cs="Times New Roman"/>
                <w:sz w:val="24"/>
              </w:rPr>
            </w:pPr>
            <w:r>
              <w:rPr>
                <w:rFonts w:hint="eastAsia"/>
                <w:sz w:val="24"/>
              </w:rPr>
              <w:t>4台打印机、1台碎纸机、2台抽湿机、1台温湿度仪、7箱档案盒</w:t>
            </w:r>
          </w:p>
        </w:tc>
      </w:tr>
      <w:tr w:rsidR="00AB03A9" w14:paraId="4BC8A1A5" w14:textId="77777777" w:rsidTr="008744C1">
        <w:trPr>
          <w:trHeight w:val="279"/>
        </w:trPr>
        <w:tc>
          <w:tcPr>
            <w:tcW w:w="709" w:type="dxa"/>
          </w:tcPr>
          <w:p w14:paraId="02833941"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lastRenderedPageBreak/>
              <w:t>3</w:t>
            </w:r>
          </w:p>
        </w:tc>
        <w:tc>
          <w:tcPr>
            <w:tcW w:w="1000" w:type="dxa"/>
            <w:shd w:val="clear" w:color="auto" w:fill="auto"/>
            <w:vAlign w:val="center"/>
          </w:tcPr>
          <w:p w14:paraId="7F38360C"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633</w:t>
            </w:r>
            <w:r>
              <w:rPr>
                <w:rFonts w:ascii="Calibri" w:eastAsia="宋体" w:hAnsi="Calibri" w:cs="Times New Roman" w:hint="eastAsia"/>
                <w:sz w:val="24"/>
              </w:rPr>
              <w:t>室</w:t>
            </w:r>
          </w:p>
        </w:tc>
        <w:tc>
          <w:tcPr>
            <w:tcW w:w="6036" w:type="dxa"/>
            <w:shd w:val="clear" w:color="auto" w:fill="auto"/>
            <w:vAlign w:val="center"/>
          </w:tcPr>
          <w:p w14:paraId="2A7E567C"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台电脑，</w:t>
            </w:r>
            <w:r>
              <w:rPr>
                <w:rFonts w:ascii="Calibri" w:eastAsia="宋体" w:hAnsi="Calibri" w:cs="Times New Roman" w:hint="eastAsia"/>
                <w:sz w:val="24"/>
              </w:rPr>
              <w:t>4</w:t>
            </w:r>
            <w:r>
              <w:rPr>
                <w:rFonts w:ascii="Calibri" w:eastAsia="宋体" w:hAnsi="Calibri" w:cs="Times New Roman" w:hint="eastAsia"/>
                <w:sz w:val="24"/>
              </w:rPr>
              <w:t>台打印机，</w:t>
            </w:r>
            <w:r>
              <w:rPr>
                <w:rFonts w:ascii="Calibri" w:eastAsia="宋体" w:hAnsi="Calibri" w:cs="Times New Roman" w:hint="eastAsia"/>
                <w:sz w:val="24"/>
              </w:rPr>
              <w:t>2</w:t>
            </w:r>
            <w:r>
              <w:rPr>
                <w:rFonts w:ascii="Calibri" w:eastAsia="宋体" w:hAnsi="Calibri" w:cs="Times New Roman" w:hint="eastAsia"/>
                <w:sz w:val="24"/>
              </w:rPr>
              <w:t>台碎纸机，</w:t>
            </w:r>
            <w:r>
              <w:rPr>
                <w:rFonts w:ascii="Calibri" w:eastAsia="宋体" w:hAnsi="Calibri" w:cs="Times New Roman" w:hint="eastAsia"/>
                <w:sz w:val="24"/>
              </w:rPr>
              <w:t>1</w:t>
            </w:r>
            <w:r>
              <w:rPr>
                <w:rFonts w:ascii="Calibri" w:eastAsia="宋体" w:hAnsi="Calibri" w:cs="Times New Roman" w:hint="eastAsia"/>
                <w:sz w:val="24"/>
              </w:rPr>
              <w:t>台切纸机，</w:t>
            </w:r>
            <w:r>
              <w:rPr>
                <w:rFonts w:ascii="Calibri" w:eastAsia="宋体" w:hAnsi="Calibri" w:cs="Times New Roman" w:hint="eastAsia"/>
                <w:sz w:val="24"/>
              </w:rPr>
              <w:t>1</w:t>
            </w:r>
            <w:r>
              <w:rPr>
                <w:rFonts w:ascii="Calibri" w:eastAsia="宋体" w:hAnsi="Calibri" w:cs="Times New Roman" w:hint="eastAsia"/>
                <w:sz w:val="24"/>
              </w:rPr>
              <w:t>张会议桌，</w:t>
            </w:r>
            <w:r>
              <w:rPr>
                <w:rFonts w:ascii="Calibri" w:eastAsia="宋体" w:hAnsi="Calibri" w:cs="Times New Roman" w:hint="eastAsia"/>
                <w:sz w:val="24"/>
              </w:rPr>
              <w:t>11</w:t>
            </w:r>
            <w:r>
              <w:rPr>
                <w:rFonts w:ascii="Calibri" w:eastAsia="宋体" w:hAnsi="Calibri" w:cs="Times New Roman" w:hint="eastAsia"/>
                <w:sz w:val="24"/>
              </w:rPr>
              <w:t>张椅，</w:t>
            </w:r>
            <w:r>
              <w:rPr>
                <w:rFonts w:ascii="Calibri" w:eastAsia="宋体" w:hAnsi="Calibri" w:cs="Times New Roman" w:hint="eastAsia"/>
                <w:sz w:val="24"/>
              </w:rPr>
              <w:t>10</w:t>
            </w:r>
            <w:r>
              <w:rPr>
                <w:rFonts w:ascii="Calibri" w:eastAsia="宋体" w:hAnsi="Calibri" w:cs="Times New Roman" w:hint="eastAsia"/>
                <w:sz w:val="24"/>
              </w:rPr>
              <w:t>个文件柜，</w:t>
            </w:r>
            <w:r>
              <w:rPr>
                <w:rFonts w:ascii="Calibri" w:eastAsia="宋体" w:hAnsi="Calibri" w:cs="Times New Roman" w:hint="eastAsia"/>
                <w:sz w:val="24"/>
              </w:rPr>
              <w:t>3</w:t>
            </w:r>
            <w:r>
              <w:rPr>
                <w:rFonts w:ascii="Calibri" w:eastAsia="宋体" w:hAnsi="Calibri" w:cs="Times New Roman" w:hint="eastAsia"/>
                <w:sz w:val="24"/>
              </w:rPr>
              <w:t>辆推车，</w:t>
            </w:r>
            <w:r>
              <w:rPr>
                <w:rFonts w:ascii="Calibri" w:eastAsia="宋体" w:hAnsi="Calibri" w:cs="Times New Roman" w:hint="eastAsia"/>
                <w:sz w:val="24"/>
              </w:rPr>
              <w:t>2</w:t>
            </w:r>
            <w:r>
              <w:rPr>
                <w:rFonts w:ascii="Calibri" w:eastAsia="宋体" w:hAnsi="Calibri" w:cs="Times New Roman" w:hint="eastAsia"/>
                <w:sz w:val="24"/>
              </w:rPr>
              <w:t>箱档案盒，文档资料及其他物品</w:t>
            </w:r>
            <w:r>
              <w:rPr>
                <w:rFonts w:ascii="Calibri" w:eastAsia="宋体" w:hAnsi="Calibri" w:cs="Times New Roman" w:hint="eastAsia"/>
                <w:sz w:val="24"/>
              </w:rPr>
              <w:t>45</w:t>
            </w:r>
            <w:r>
              <w:rPr>
                <w:rFonts w:ascii="Calibri" w:eastAsia="宋体" w:hAnsi="Calibri" w:cs="Times New Roman" w:hint="eastAsia"/>
                <w:sz w:val="24"/>
              </w:rPr>
              <w:t>箱</w:t>
            </w:r>
          </w:p>
        </w:tc>
      </w:tr>
      <w:tr w:rsidR="00AB03A9" w14:paraId="305D778B" w14:textId="77777777" w:rsidTr="008744C1">
        <w:trPr>
          <w:trHeight w:val="897"/>
        </w:trPr>
        <w:tc>
          <w:tcPr>
            <w:tcW w:w="709" w:type="dxa"/>
          </w:tcPr>
          <w:p w14:paraId="6AEE2589"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4</w:t>
            </w:r>
          </w:p>
        </w:tc>
        <w:tc>
          <w:tcPr>
            <w:tcW w:w="1000" w:type="dxa"/>
            <w:shd w:val="clear" w:color="auto" w:fill="auto"/>
            <w:vAlign w:val="center"/>
          </w:tcPr>
          <w:p w14:paraId="4D22D681"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634</w:t>
            </w:r>
            <w:r>
              <w:rPr>
                <w:rFonts w:ascii="Calibri" w:eastAsia="宋体" w:hAnsi="Calibri" w:cs="Times New Roman" w:hint="eastAsia"/>
                <w:sz w:val="24"/>
              </w:rPr>
              <w:t>室</w:t>
            </w:r>
          </w:p>
        </w:tc>
        <w:tc>
          <w:tcPr>
            <w:tcW w:w="6036" w:type="dxa"/>
            <w:shd w:val="clear" w:color="auto" w:fill="auto"/>
          </w:tcPr>
          <w:p w14:paraId="4C8BF5B1"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台电脑，</w:t>
            </w:r>
            <w:r>
              <w:rPr>
                <w:rFonts w:ascii="Calibri" w:eastAsia="宋体" w:hAnsi="Calibri" w:cs="Times New Roman" w:hint="eastAsia"/>
                <w:sz w:val="24"/>
              </w:rPr>
              <w:t>1</w:t>
            </w:r>
            <w:r>
              <w:rPr>
                <w:rFonts w:ascii="Calibri" w:eastAsia="宋体" w:hAnsi="Calibri" w:cs="Times New Roman" w:hint="eastAsia"/>
                <w:sz w:val="24"/>
              </w:rPr>
              <w:t>台打印机，</w:t>
            </w:r>
            <w:r>
              <w:rPr>
                <w:rFonts w:ascii="Calibri" w:eastAsia="宋体" w:hAnsi="Calibri" w:cs="Times New Roman" w:hint="eastAsia"/>
                <w:sz w:val="24"/>
              </w:rPr>
              <w:t>1</w:t>
            </w:r>
            <w:r>
              <w:rPr>
                <w:rFonts w:ascii="Calibri" w:eastAsia="宋体" w:hAnsi="Calibri" w:cs="Times New Roman" w:hint="eastAsia"/>
                <w:sz w:val="24"/>
              </w:rPr>
              <w:t>台复印机，</w:t>
            </w:r>
            <w:r>
              <w:rPr>
                <w:rFonts w:ascii="Calibri" w:eastAsia="宋体" w:hAnsi="Calibri" w:cs="Times New Roman" w:hint="eastAsia"/>
                <w:sz w:val="24"/>
              </w:rPr>
              <w:t>1</w:t>
            </w:r>
            <w:r>
              <w:rPr>
                <w:rFonts w:ascii="Calibri" w:eastAsia="宋体" w:hAnsi="Calibri" w:cs="Times New Roman" w:hint="eastAsia"/>
                <w:sz w:val="24"/>
              </w:rPr>
              <w:t>张会议桌，</w:t>
            </w:r>
            <w:r>
              <w:rPr>
                <w:rFonts w:ascii="Calibri" w:eastAsia="宋体" w:hAnsi="Calibri" w:cs="Times New Roman" w:hint="eastAsia"/>
                <w:sz w:val="24"/>
              </w:rPr>
              <w:t>6</w:t>
            </w:r>
            <w:r>
              <w:rPr>
                <w:rFonts w:ascii="Calibri" w:eastAsia="宋体" w:hAnsi="Calibri" w:cs="Times New Roman" w:hint="eastAsia"/>
                <w:sz w:val="24"/>
              </w:rPr>
              <w:t>张椅，</w:t>
            </w:r>
            <w:r>
              <w:rPr>
                <w:rFonts w:ascii="Calibri" w:eastAsia="宋体" w:hAnsi="Calibri" w:cs="Times New Roman" w:hint="eastAsia"/>
                <w:sz w:val="24"/>
              </w:rPr>
              <w:t>8</w:t>
            </w:r>
            <w:r>
              <w:rPr>
                <w:rFonts w:ascii="Calibri" w:eastAsia="宋体" w:hAnsi="Calibri" w:cs="Times New Roman" w:hint="eastAsia"/>
                <w:sz w:val="24"/>
              </w:rPr>
              <w:t>个玻璃木柜，</w:t>
            </w:r>
            <w:r>
              <w:rPr>
                <w:rFonts w:ascii="Calibri" w:eastAsia="宋体" w:hAnsi="Calibri" w:cs="Times New Roman" w:hint="eastAsia"/>
                <w:sz w:val="24"/>
              </w:rPr>
              <w:t>1</w:t>
            </w:r>
            <w:r>
              <w:rPr>
                <w:rFonts w:ascii="Calibri" w:eastAsia="宋体" w:hAnsi="Calibri" w:cs="Times New Roman" w:hint="eastAsia"/>
                <w:sz w:val="24"/>
              </w:rPr>
              <w:t>张沙发，书籍资料</w:t>
            </w:r>
            <w:r>
              <w:rPr>
                <w:rFonts w:ascii="Calibri" w:eastAsia="宋体" w:hAnsi="Calibri" w:cs="Times New Roman" w:hint="eastAsia"/>
                <w:sz w:val="24"/>
              </w:rPr>
              <w:t>50</w:t>
            </w:r>
            <w:r>
              <w:rPr>
                <w:rFonts w:ascii="Calibri" w:eastAsia="宋体" w:hAnsi="Calibri" w:cs="Times New Roman" w:hint="eastAsia"/>
                <w:sz w:val="24"/>
              </w:rPr>
              <w:t>箱</w:t>
            </w:r>
          </w:p>
        </w:tc>
      </w:tr>
      <w:tr w:rsidR="00AB03A9" w14:paraId="710D785B" w14:textId="77777777" w:rsidTr="008744C1">
        <w:trPr>
          <w:trHeight w:val="685"/>
        </w:trPr>
        <w:tc>
          <w:tcPr>
            <w:tcW w:w="709" w:type="dxa"/>
          </w:tcPr>
          <w:p w14:paraId="0CBFED16"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5</w:t>
            </w:r>
          </w:p>
        </w:tc>
        <w:tc>
          <w:tcPr>
            <w:tcW w:w="1000" w:type="dxa"/>
            <w:shd w:val="clear" w:color="auto" w:fill="auto"/>
            <w:vAlign w:val="center"/>
          </w:tcPr>
          <w:p w14:paraId="39F71373"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635</w:t>
            </w:r>
            <w:r>
              <w:rPr>
                <w:rFonts w:ascii="Calibri" w:eastAsia="宋体" w:hAnsi="Calibri" w:cs="Times New Roman" w:hint="eastAsia"/>
                <w:sz w:val="24"/>
              </w:rPr>
              <w:t>室</w:t>
            </w:r>
          </w:p>
        </w:tc>
        <w:tc>
          <w:tcPr>
            <w:tcW w:w="6036" w:type="dxa"/>
            <w:shd w:val="clear" w:color="auto" w:fill="auto"/>
          </w:tcPr>
          <w:p w14:paraId="56B1EDEE"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台电脑，</w:t>
            </w:r>
            <w:r>
              <w:rPr>
                <w:rFonts w:ascii="Calibri" w:eastAsia="宋体" w:hAnsi="Calibri" w:cs="Times New Roman" w:hint="eastAsia"/>
                <w:sz w:val="24"/>
              </w:rPr>
              <w:t>2</w:t>
            </w:r>
            <w:r>
              <w:rPr>
                <w:rFonts w:ascii="Calibri" w:eastAsia="宋体" w:hAnsi="Calibri" w:cs="Times New Roman" w:hint="eastAsia"/>
                <w:sz w:val="24"/>
              </w:rPr>
              <w:t>台打印机，</w:t>
            </w:r>
            <w:r>
              <w:rPr>
                <w:rFonts w:ascii="Calibri" w:eastAsia="宋体" w:hAnsi="Calibri" w:cs="Times New Roman" w:hint="eastAsia"/>
                <w:sz w:val="24"/>
              </w:rPr>
              <w:t>1</w:t>
            </w:r>
            <w:r>
              <w:rPr>
                <w:rFonts w:ascii="Calibri" w:eastAsia="宋体" w:hAnsi="Calibri" w:cs="Times New Roman" w:hint="eastAsia"/>
                <w:sz w:val="24"/>
              </w:rPr>
              <w:t>台扫描仪，</w:t>
            </w:r>
            <w:r>
              <w:rPr>
                <w:rFonts w:ascii="Calibri" w:eastAsia="宋体" w:hAnsi="Calibri" w:cs="Times New Roman" w:hint="eastAsia"/>
                <w:sz w:val="24"/>
              </w:rPr>
              <w:t>2</w:t>
            </w:r>
            <w:r>
              <w:rPr>
                <w:rFonts w:ascii="Calibri" w:eastAsia="宋体" w:hAnsi="Calibri" w:cs="Times New Roman" w:hint="eastAsia"/>
                <w:sz w:val="24"/>
              </w:rPr>
              <w:t>套办公桌椅，</w:t>
            </w:r>
            <w:r>
              <w:rPr>
                <w:rFonts w:ascii="Calibri" w:eastAsia="宋体" w:hAnsi="Calibri" w:cs="Times New Roman" w:hint="eastAsia"/>
                <w:sz w:val="24"/>
              </w:rPr>
              <w:t>2</w:t>
            </w:r>
            <w:r>
              <w:rPr>
                <w:rFonts w:ascii="Calibri" w:eastAsia="宋体" w:hAnsi="Calibri" w:cs="Times New Roman" w:hint="eastAsia"/>
                <w:sz w:val="24"/>
              </w:rPr>
              <w:t>个文件柜，</w:t>
            </w:r>
          </w:p>
          <w:p w14:paraId="0301A46C" w14:textId="77777777" w:rsidR="00AB03A9" w:rsidRDefault="00AB03A9" w:rsidP="0010431D">
            <w:pPr>
              <w:jc w:val="left"/>
              <w:rPr>
                <w:rFonts w:ascii="Calibri" w:eastAsia="宋体" w:hAnsi="Calibri" w:cs="Times New Roman"/>
                <w:sz w:val="28"/>
                <w:szCs w:val="28"/>
              </w:rPr>
            </w:pPr>
            <w:r>
              <w:rPr>
                <w:rFonts w:ascii="Calibri" w:eastAsia="宋体" w:hAnsi="Calibri" w:cs="Times New Roman" w:hint="eastAsia"/>
                <w:sz w:val="24"/>
              </w:rPr>
              <w:t>1</w:t>
            </w:r>
            <w:r>
              <w:rPr>
                <w:rFonts w:ascii="Calibri" w:eastAsia="宋体" w:hAnsi="Calibri" w:cs="Times New Roman" w:hint="eastAsia"/>
                <w:sz w:val="24"/>
              </w:rPr>
              <w:t>张折叠床，文档资料及其他物品</w:t>
            </w:r>
            <w:r>
              <w:rPr>
                <w:rFonts w:ascii="Calibri" w:eastAsia="宋体" w:hAnsi="Calibri" w:cs="Times New Roman" w:hint="eastAsia"/>
                <w:sz w:val="24"/>
              </w:rPr>
              <w:t>10</w:t>
            </w:r>
            <w:r>
              <w:rPr>
                <w:rFonts w:ascii="Calibri" w:eastAsia="宋体" w:hAnsi="Calibri" w:cs="Times New Roman" w:hint="eastAsia"/>
                <w:sz w:val="24"/>
              </w:rPr>
              <w:t>箱</w:t>
            </w:r>
          </w:p>
        </w:tc>
      </w:tr>
      <w:tr w:rsidR="00AB03A9" w14:paraId="575F5BBA" w14:textId="77777777" w:rsidTr="008744C1">
        <w:trPr>
          <w:trHeight w:val="485"/>
        </w:trPr>
        <w:tc>
          <w:tcPr>
            <w:tcW w:w="709" w:type="dxa"/>
          </w:tcPr>
          <w:p w14:paraId="2CCF32F3" w14:textId="77777777" w:rsidR="00AB03A9" w:rsidRDefault="00AB03A9" w:rsidP="0010431D">
            <w:pPr>
              <w:jc w:val="center"/>
              <w:rPr>
                <w:sz w:val="24"/>
              </w:rPr>
            </w:pPr>
            <w:r>
              <w:rPr>
                <w:rFonts w:hint="eastAsia"/>
                <w:sz w:val="24"/>
              </w:rPr>
              <w:t>6</w:t>
            </w:r>
          </w:p>
        </w:tc>
        <w:tc>
          <w:tcPr>
            <w:tcW w:w="1000" w:type="dxa"/>
            <w:shd w:val="clear" w:color="auto" w:fill="auto"/>
            <w:vAlign w:val="center"/>
          </w:tcPr>
          <w:p w14:paraId="23E25072" w14:textId="77777777" w:rsidR="00AB03A9" w:rsidRDefault="00AB03A9" w:rsidP="0010431D">
            <w:pPr>
              <w:jc w:val="center"/>
              <w:rPr>
                <w:rFonts w:ascii="Calibri" w:eastAsia="宋体" w:hAnsi="Calibri" w:cs="Times New Roman"/>
                <w:sz w:val="24"/>
              </w:rPr>
            </w:pPr>
            <w:r>
              <w:rPr>
                <w:rFonts w:hint="eastAsia"/>
                <w:sz w:val="24"/>
              </w:rPr>
              <w:t>636室</w:t>
            </w:r>
          </w:p>
        </w:tc>
        <w:tc>
          <w:tcPr>
            <w:tcW w:w="6036" w:type="dxa"/>
            <w:shd w:val="clear" w:color="auto" w:fill="auto"/>
          </w:tcPr>
          <w:p w14:paraId="3C34F9C9" w14:textId="77777777" w:rsidR="00AB03A9" w:rsidRDefault="00AB03A9" w:rsidP="0010431D">
            <w:pPr>
              <w:jc w:val="left"/>
              <w:rPr>
                <w:rFonts w:ascii="Calibri" w:eastAsia="宋体" w:hAnsi="Calibri" w:cs="Times New Roman"/>
                <w:sz w:val="24"/>
              </w:rPr>
            </w:pPr>
            <w:r>
              <w:rPr>
                <w:rFonts w:hint="eastAsia"/>
                <w:sz w:val="24"/>
              </w:rPr>
              <w:t>3台抽湿机、1台温湿度仪，1个梯子</w:t>
            </w:r>
          </w:p>
        </w:tc>
      </w:tr>
      <w:tr w:rsidR="00AB03A9" w14:paraId="5FE4FA65" w14:textId="77777777" w:rsidTr="008744C1">
        <w:trPr>
          <w:trHeight w:val="560"/>
        </w:trPr>
        <w:tc>
          <w:tcPr>
            <w:tcW w:w="709" w:type="dxa"/>
          </w:tcPr>
          <w:p w14:paraId="004EC1E5"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7</w:t>
            </w:r>
          </w:p>
        </w:tc>
        <w:tc>
          <w:tcPr>
            <w:tcW w:w="1000" w:type="dxa"/>
            <w:shd w:val="clear" w:color="auto" w:fill="auto"/>
            <w:vAlign w:val="center"/>
          </w:tcPr>
          <w:p w14:paraId="68712111"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637</w:t>
            </w:r>
            <w:r>
              <w:rPr>
                <w:rFonts w:ascii="Calibri" w:eastAsia="宋体" w:hAnsi="Calibri" w:cs="Times New Roman" w:hint="eastAsia"/>
                <w:sz w:val="24"/>
              </w:rPr>
              <w:t>室</w:t>
            </w:r>
          </w:p>
        </w:tc>
        <w:tc>
          <w:tcPr>
            <w:tcW w:w="6036" w:type="dxa"/>
            <w:shd w:val="clear" w:color="auto" w:fill="auto"/>
          </w:tcPr>
          <w:p w14:paraId="570E6FD4" w14:textId="77777777" w:rsidR="00AB03A9" w:rsidRDefault="00AB03A9" w:rsidP="0010431D">
            <w:pPr>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个文件柜、</w:t>
            </w:r>
            <w:r>
              <w:rPr>
                <w:rFonts w:ascii="Calibri" w:eastAsia="宋体" w:hAnsi="Calibri" w:cs="Times New Roman" w:hint="eastAsia"/>
                <w:sz w:val="24"/>
              </w:rPr>
              <w:t>5</w:t>
            </w:r>
            <w:r>
              <w:rPr>
                <w:rFonts w:ascii="Calibri" w:eastAsia="宋体" w:hAnsi="Calibri" w:cs="Times New Roman" w:hint="eastAsia"/>
                <w:sz w:val="24"/>
              </w:rPr>
              <w:t>箱</w:t>
            </w:r>
          </w:p>
        </w:tc>
      </w:tr>
      <w:tr w:rsidR="00AB03A9" w14:paraId="2C0FA781" w14:textId="77777777" w:rsidTr="008744C1">
        <w:trPr>
          <w:trHeight w:val="897"/>
        </w:trPr>
        <w:tc>
          <w:tcPr>
            <w:tcW w:w="709" w:type="dxa"/>
          </w:tcPr>
          <w:p w14:paraId="6E66E17C"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8</w:t>
            </w:r>
          </w:p>
        </w:tc>
        <w:tc>
          <w:tcPr>
            <w:tcW w:w="1000" w:type="dxa"/>
            <w:shd w:val="clear" w:color="auto" w:fill="auto"/>
            <w:vAlign w:val="center"/>
          </w:tcPr>
          <w:p w14:paraId="7BE5485B"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639</w:t>
            </w:r>
            <w:r>
              <w:rPr>
                <w:rFonts w:ascii="Calibri" w:eastAsia="宋体" w:hAnsi="Calibri" w:cs="Times New Roman" w:hint="eastAsia"/>
                <w:sz w:val="24"/>
              </w:rPr>
              <w:t>室</w:t>
            </w:r>
          </w:p>
        </w:tc>
        <w:tc>
          <w:tcPr>
            <w:tcW w:w="6036" w:type="dxa"/>
            <w:shd w:val="clear" w:color="auto" w:fill="auto"/>
            <w:vAlign w:val="center"/>
          </w:tcPr>
          <w:p w14:paraId="2615C412"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电脑、打印机、碎纸机、办公桌椅、茶水桌、沙发等各</w:t>
            </w:r>
            <w:r>
              <w:rPr>
                <w:rFonts w:ascii="Calibri" w:eastAsia="宋体" w:hAnsi="Calibri" w:cs="Times New Roman" w:hint="eastAsia"/>
                <w:sz w:val="24"/>
              </w:rPr>
              <w:t>1</w:t>
            </w:r>
            <w:r>
              <w:rPr>
                <w:rFonts w:ascii="Calibri" w:eastAsia="宋体" w:hAnsi="Calibri" w:cs="Times New Roman" w:hint="eastAsia"/>
                <w:sz w:val="24"/>
              </w:rPr>
              <w:t>件，文档资料及其他物品</w:t>
            </w:r>
            <w:r>
              <w:rPr>
                <w:rFonts w:ascii="Calibri" w:eastAsia="宋体" w:hAnsi="Calibri" w:cs="Times New Roman" w:hint="eastAsia"/>
                <w:sz w:val="24"/>
              </w:rPr>
              <w:t>20</w:t>
            </w:r>
            <w:r>
              <w:rPr>
                <w:rFonts w:ascii="Calibri" w:eastAsia="宋体" w:hAnsi="Calibri" w:cs="Times New Roman" w:hint="eastAsia"/>
                <w:sz w:val="24"/>
              </w:rPr>
              <w:t>箱</w:t>
            </w:r>
          </w:p>
        </w:tc>
      </w:tr>
      <w:tr w:rsidR="00AB03A9" w14:paraId="2BA2F654" w14:textId="77777777" w:rsidTr="008744C1">
        <w:trPr>
          <w:trHeight w:val="613"/>
        </w:trPr>
        <w:tc>
          <w:tcPr>
            <w:tcW w:w="709" w:type="dxa"/>
          </w:tcPr>
          <w:p w14:paraId="6F99C5D8"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9</w:t>
            </w:r>
          </w:p>
        </w:tc>
        <w:tc>
          <w:tcPr>
            <w:tcW w:w="1000" w:type="dxa"/>
            <w:shd w:val="clear" w:color="auto" w:fill="auto"/>
            <w:vAlign w:val="center"/>
          </w:tcPr>
          <w:p w14:paraId="7947E255"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564</w:t>
            </w:r>
            <w:r>
              <w:rPr>
                <w:rFonts w:ascii="Calibri" w:eastAsia="宋体" w:hAnsi="Calibri" w:cs="Times New Roman" w:hint="eastAsia"/>
                <w:sz w:val="24"/>
              </w:rPr>
              <w:t>室</w:t>
            </w:r>
          </w:p>
        </w:tc>
        <w:tc>
          <w:tcPr>
            <w:tcW w:w="6036" w:type="dxa"/>
            <w:shd w:val="clear" w:color="auto" w:fill="auto"/>
            <w:vAlign w:val="center"/>
          </w:tcPr>
          <w:p w14:paraId="55C2C240"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台复印机，</w:t>
            </w:r>
            <w:r>
              <w:rPr>
                <w:rFonts w:ascii="Calibri" w:eastAsia="宋体" w:hAnsi="Calibri" w:cs="Times New Roman" w:hint="eastAsia"/>
                <w:sz w:val="24"/>
              </w:rPr>
              <w:t>1</w:t>
            </w:r>
            <w:r>
              <w:rPr>
                <w:rFonts w:ascii="Calibri" w:eastAsia="宋体" w:hAnsi="Calibri" w:cs="Times New Roman" w:hint="eastAsia"/>
                <w:sz w:val="24"/>
              </w:rPr>
              <w:t>台抽湿机，</w:t>
            </w:r>
            <w:r>
              <w:rPr>
                <w:rFonts w:ascii="Calibri" w:eastAsia="宋体" w:hAnsi="Calibri" w:cs="Times New Roman" w:hint="eastAsia"/>
                <w:sz w:val="24"/>
              </w:rPr>
              <w:t>1</w:t>
            </w:r>
            <w:r>
              <w:rPr>
                <w:rFonts w:ascii="Calibri" w:eastAsia="宋体" w:hAnsi="Calibri" w:cs="Times New Roman" w:hint="eastAsia"/>
                <w:sz w:val="24"/>
              </w:rPr>
              <w:t>台温湿度仪，</w:t>
            </w:r>
            <w:r>
              <w:rPr>
                <w:rFonts w:ascii="Calibri" w:eastAsia="宋体" w:hAnsi="Calibri" w:cs="Times New Roman" w:hint="eastAsia"/>
                <w:sz w:val="24"/>
              </w:rPr>
              <w:t>1</w:t>
            </w:r>
            <w:r>
              <w:rPr>
                <w:rFonts w:ascii="Calibri" w:eastAsia="宋体" w:hAnsi="Calibri" w:cs="Times New Roman" w:hint="eastAsia"/>
                <w:sz w:val="24"/>
              </w:rPr>
              <w:t>辆推车，</w:t>
            </w:r>
            <w:r>
              <w:rPr>
                <w:rFonts w:ascii="Calibri" w:eastAsia="宋体" w:hAnsi="Calibri" w:cs="Times New Roman" w:hint="eastAsia"/>
                <w:sz w:val="24"/>
              </w:rPr>
              <w:t>10</w:t>
            </w:r>
            <w:r>
              <w:rPr>
                <w:rFonts w:ascii="Calibri" w:eastAsia="宋体" w:hAnsi="Calibri" w:cs="Times New Roman" w:hint="eastAsia"/>
                <w:sz w:val="24"/>
              </w:rPr>
              <w:t>箱档案材料</w:t>
            </w:r>
          </w:p>
        </w:tc>
      </w:tr>
      <w:tr w:rsidR="00AB03A9" w14:paraId="458AAED3" w14:textId="77777777" w:rsidTr="008744C1">
        <w:trPr>
          <w:trHeight w:val="1352"/>
        </w:trPr>
        <w:tc>
          <w:tcPr>
            <w:tcW w:w="709" w:type="dxa"/>
          </w:tcPr>
          <w:p w14:paraId="25D0CFA1"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10</w:t>
            </w:r>
          </w:p>
        </w:tc>
        <w:tc>
          <w:tcPr>
            <w:tcW w:w="1000" w:type="dxa"/>
            <w:shd w:val="clear" w:color="auto" w:fill="auto"/>
            <w:vAlign w:val="center"/>
          </w:tcPr>
          <w:p w14:paraId="56BA2888"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学生部</w:t>
            </w:r>
          </w:p>
        </w:tc>
        <w:tc>
          <w:tcPr>
            <w:tcW w:w="6036" w:type="dxa"/>
            <w:shd w:val="clear" w:color="auto" w:fill="auto"/>
          </w:tcPr>
          <w:p w14:paraId="3EB1C977" w14:textId="77777777" w:rsidR="00AB03A9" w:rsidRDefault="00AB03A9" w:rsidP="0010431D">
            <w:pPr>
              <w:rPr>
                <w:rFonts w:ascii="Calibri" w:eastAsia="宋体" w:hAnsi="Calibri" w:cs="Times New Roman"/>
                <w:sz w:val="24"/>
              </w:rPr>
            </w:pPr>
            <w:r>
              <w:rPr>
                <w:rFonts w:ascii="Calibri" w:eastAsia="宋体" w:hAnsi="Calibri" w:cs="Times New Roman" w:hint="eastAsia"/>
                <w:sz w:val="24"/>
              </w:rPr>
              <w:t>7</w:t>
            </w:r>
            <w:r>
              <w:rPr>
                <w:rFonts w:ascii="Calibri" w:eastAsia="宋体" w:hAnsi="Calibri" w:cs="Times New Roman" w:hint="eastAsia"/>
                <w:sz w:val="24"/>
              </w:rPr>
              <w:t>台电脑，</w:t>
            </w:r>
            <w:r>
              <w:rPr>
                <w:rFonts w:ascii="Calibri" w:eastAsia="宋体" w:hAnsi="Calibri" w:cs="Times New Roman" w:hint="eastAsia"/>
                <w:sz w:val="24"/>
              </w:rPr>
              <w:t>7</w:t>
            </w:r>
            <w:r>
              <w:rPr>
                <w:rFonts w:ascii="Calibri" w:eastAsia="宋体" w:hAnsi="Calibri" w:cs="Times New Roman" w:hint="eastAsia"/>
                <w:sz w:val="24"/>
              </w:rPr>
              <w:t>台打印机，</w:t>
            </w:r>
            <w:r>
              <w:rPr>
                <w:rFonts w:ascii="Calibri" w:eastAsia="宋体" w:hAnsi="Calibri" w:cs="Times New Roman" w:hint="eastAsia"/>
                <w:sz w:val="24"/>
              </w:rPr>
              <w:t>1</w:t>
            </w:r>
            <w:r>
              <w:rPr>
                <w:rFonts w:ascii="Calibri" w:eastAsia="宋体" w:hAnsi="Calibri" w:cs="Times New Roman" w:hint="eastAsia"/>
                <w:sz w:val="24"/>
              </w:rPr>
              <w:t>台条码机，</w:t>
            </w:r>
            <w:r>
              <w:rPr>
                <w:rFonts w:ascii="Calibri" w:eastAsia="宋体" w:hAnsi="Calibri" w:cs="Times New Roman" w:hint="eastAsia"/>
                <w:sz w:val="24"/>
              </w:rPr>
              <w:t>4</w:t>
            </w:r>
            <w:r>
              <w:rPr>
                <w:rFonts w:ascii="Calibri" w:eastAsia="宋体" w:hAnsi="Calibri" w:cs="Times New Roman" w:hint="eastAsia"/>
                <w:sz w:val="24"/>
              </w:rPr>
              <w:t>台扫码仪，</w:t>
            </w:r>
            <w:r>
              <w:rPr>
                <w:rFonts w:ascii="Calibri" w:eastAsia="宋体" w:hAnsi="Calibri" w:cs="Times New Roman" w:hint="eastAsia"/>
                <w:sz w:val="24"/>
              </w:rPr>
              <w:t>14</w:t>
            </w:r>
            <w:r>
              <w:rPr>
                <w:rFonts w:ascii="Calibri" w:eastAsia="宋体" w:hAnsi="Calibri" w:cs="Times New Roman" w:hint="eastAsia"/>
                <w:sz w:val="24"/>
              </w:rPr>
              <w:t>张大小办公桌，</w:t>
            </w:r>
            <w:r>
              <w:rPr>
                <w:rFonts w:ascii="Calibri" w:eastAsia="宋体" w:hAnsi="Calibri" w:cs="Times New Roman" w:hint="eastAsia"/>
                <w:sz w:val="24"/>
              </w:rPr>
              <w:t>10</w:t>
            </w:r>
            <w:r>
              <w:rPr>
                <w:rFonts w:ascii="Calibri" w:eastAsia="宋体" w:hAnsi="Calibri" w:cs="Times New Roman" w:hint="eastAsia"/>
                <w:sz w:val="24"/>
              </w:rPr>
              <w:t>张椅，</w:t>
            </w:r>
            <w:r>
              <w:rPr>
                <w:rFonts w:ascii="Calibri" w:eastAsia="宋体" w:hAnsi="Calibri" w:cs="Times New Roman" w:hint="eastAsia"/>
                <w:sz w:val="24"/>
              </w:rPr>
              <w:t>5</w:t>
            </w:r>
            <w:r>
              <w:rPr>
                <w:rFonts w:ascii="Calibri" w:eastAsia="宋体" w:hAnsi="Calibri" w:cs="Times New Roman" w:hint="eastAsia"/>
                <w:sz w:val="24"/>
              </w:rPr>
              <w:t>个文件柜，</w:t>
            </w:r>
            <w:r>
              <w:rPr>
                <w:rFonts w:ascii="Calibri" w:eastAsia="宋体" w:hAnsi="Calibri" w:cs="Times New Roman" w:hint="eastAsia"/>
                <w:sz w:val="24"/>
              </w:rPr>
              <w:t>2</w:t>
            </w:r>
            <w:r>
              <w:rPr>
                <w:rFonts w:ascii="Calibri" w:eastAsia="宋体" w:hAnsi="Calibri" w:cs="Times New Roman" w:hint="eastAsia"/>
                <w:sz w:val="24"/>
              </w:rPr>
              <w:t>个保险柜，</w:t>
            </w:r>
            <w:r>
              <w:rPr>
                <w:rFonts w:ascii="Calibri" w:eastAsia="宋体" w:hAnsi="Calibri" w:cs="Times New Roman" w:hint="eastAsia"/>
                <w:sz w:val="24"/>
              </w:rPr>
              <w:t>3</w:t>
            </w:r>
            <w:r>
              <w:rPr>
                <w:rFonts w:ascii="Calibri" w:eastAsia="宋体" w:hAnsi="Calibri" w:cs="Times New Roman" w:hint="eastAsia"/>
                <w:sz w:val="24"/>
              </w:rPr>
              <w:t>个角柜，</w:t>
            </w:r>
            <w:r>
              <w:rPr>
                <w:rFonts w:ascii="Calibri" w:eastAsia="宋体" w:hAnsi="Calibri" w:cs="Times New Roman" w:hint="eastAsia"/>
                <w:sz w:val="24"/>
              </w:rPr>
              <w:t>2</w:t>
            </w:r>
            <w:r>
              <w:rPr>
                <w:rFonts w:ascii="Calibri" w:eastAsia="宋体" w:hAnsi="Calibri" w:cs="Times New Roman" w:hint="eastAsia"/>
                <w:sz w:val="24"/>
              </w:rPr>
              <w:t>个文件架，</w:t>
            </w:r>
            <w:r>
              <w:rPr>
                <w:rFonts w:ascii="Calibri" w:eastAsia="宋体" w:hAnsi="Calibri" w:cs="Times New Roman" w:hint="eastAsia"/>
                <w:sz w:val="24"/>
              </w:rPr>
              <w:t>2</w:t>
            </w:r>
            <w:r>
              <w:rPr>
                <w:rFonts w:ascii="Calibri" w:eastAsia="宋体" w:hAnsi="Calibri" w:cs="Times New Roman" w:hint="eastAsia"/>
                <w:sz w:val="24"/>
              </w:rPr>
              <w:t>张沙发，</w:t>
            </w:r>
            <w:r>
              <w:rPr>
                <w:rFonts w:ascii="Calibri" w:eastAsia="宋体" w:hAnsi="Calibri" w:cs="Times New Roman" w:hint="eastAsia"/>
                <w:sz w:val="24"/>
              </w:rPr>
              <w:t>211</w:t>
            </w:r>
            <w:r>
              <w:rPr>
                <w:rFonts w:ascii="Calibri" w:eastAsia="宋体" w:hAnsi="Calibri" w:cs="Times New Roman" w:hint="eastAsia"/>
                <w:sz w:val="24"/>
              </w:rPr>
              <w:t>个文件盒，</w:t>
            </w:r>
            <w:r>
              <w:rPr>
                <w:rFonts w:ascii="Calibri" w:eastAsia="宋体" w:hAnsi="Calibri" w:cs="Times New Roman" w:hint="eastAsia"/>
                <w:sz w:val="24"/>
              </w:rPr>
              <w:t>1</w:t>
            </w:r>
            <w:r>
              <w:rPr>
                <w:rFonts w:ascii="Calibri" w:eastAsia="宋体" w:hAnsi="Calibri" w:cs="Times New Roman" w:hint="eastAsia"/>
                <w:sz w:val="24"/>
              </w:rPr>
              <w:t>箱易耗物资，其他办公及个人物品</w:t>
            </w:r>
            <w:r>
              <w:rPr>
                <w:rFonts w:ascii="Calibri" w:eastAsia="宋体" w:hAnsi="Calibri" w:cs="Times New Roman" w:hint="eastAsia"/>
                <w:sz w:val="24"/>
              </w:rPr>
              <w:t>10</w:t>
            </w:r>
            <w:r>
              <w:rPr>
                <w:rFonts w:ascii="Calibri" w:eastAsia="宋体" w:hAnsi="Calibri" w:cs="Times New Roman" w:hint="eastAsia"/>
                <w:sz w:val="24"/>
              </w:rPr>
              <w:t>箱</w:t>
            </w:r>
          </w:p>
        </w:tc>
      </w:tr>
      <w:tr w:rsidR="00AB03A9" w14:paraId="204C8B70" w14:textId="77777777" w:rsidTr="008744C1">
        <w:trPr>
          <w:trHeight w:val="444"/>
        </w:trPr>
        <w:tc>
          <w:tcPr>
            <w:tcW w:w="709" w:type="dxa"/>
          </w:tcPr>
          <w:p w14:paraId="7461B143"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11</w:t>
            </w:r>
          </w:p>
        </w:tc>
        <w:tc>
          <w:tcPr>
            <w:tcW w:w="1000" w:type="dxa"/>
            <w:shd w:val="clear" w:color="auto" w:fill="auto"/>
            <w:vAlign w:val="center"/>
          </w:tcPr>
          <w:p w14:paraId="62DA44A9"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办公楼</w:t>
            </w:r>
            <w:r>
              <w:rPr>
                <w:rFonts w:ascii="Calibri" w:eastAsia="宋体" w:hAnsi="Calibri" w:cs="Times New Roman" w:hint="eastAsia"/>
                <w:sz w:val="24"/>
              </w:rPr>
              <w:t>3</w:t>
            </w:r>
            <w:r>
              <w:rPr>
                <w:rFonts w:ascii="Calibri" w:eastAsia="宋体" w:hAnsi="Calibri" w:cs="Times New Roman" w:hint="eastAsia"/>
                <w:sz w:val="24"/>
              </w:rPr>
              <w:t>楼</w:t>
            </w:r>
          </w:p>
        </w:tc>
        <w:tc>
          <w:tcPr>
            <w:tcW w:w="6036" w:type="dxa"/>
            <w:shd w:val="clear" w:color="auto" w:fill="auto"/>
          </w:tcPr>
          <w:p w14:paraId="6A88E1D5" w14:textId="77777777" w:rsidR="00AB03A9" w:rsidRDefault="00AB03A9" w:rsidP="0010431D">
            <w:pPr>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个文件柜，书籍资料</w:t>
            </w:r>
            <w:r>
              <w:rPr>
                <w:rFonts w:ascii="Calibri" w:eastAsia="宋体" w:hAnsi="Calibri" w:cs="Times New Roman" w:hint="eastAsia"/>
                <w:sz w:val="24"/>
              </w:rPr>
              <w:t>50</w:t>
            </w:r>
            <w:r>
              <w:rPr>
                <w:rFonts w:ascii="Calibri" w:eastAsia="宋体" w:hAnsi="Calibri" w:cs="Times New Roman" w:hint="eastAsia"/>
                <w:sz w:val="24"/>
              </w:rPr>
              <w:t>箱</w:t>
            </w:r>
          </w:p>
        </w:tc>
      </w:tr>
      <w:tr w:rsidR="00AB03A9" w14:paraId="7703C856" w14:textId="77777777" w:rsidTr="008744C1">
        <w:trPr>
          <w:trHeight w:val="279"/>
        </w:trPr>
        <w:tc>
          <w:tcPr>
            <w:tcW w:w="709" w:type="dxa"/>
          </w:tcPr>
          <w:p w14:paraId="338E001C" w14:textId="77777777" w:rsidR="00AB03A9" w:rsidRDefault="00AB03A9" w:rsidP="0010431D">
            <w:pPr>
              <w:jc w:val="left"/>
              <w:rPr>
                <w:rFonts w:ascii="Calibri" w:eastAsia="宋体" w:hAnsi="Calibri" w:cs="Times New Roman"/>
                <w:sz w:val="24"/>
              </w:rPr>
            </w:pPr>
            <w:r>
              <w:rPr>
                <w:rFonts w:ascii="Calibri" w:eastAsia="宋体" w:hAnsi="Calibri" w:cs="Times New Roman" w:hint="eastAsia"/>
                <w:sz w:val="24"/>
              </w:rPr>
              <w:t>12</w:t>
            </w:r>
          </w:p>
        </w:tc>
        <w:tc>
          <w:tcPr>
            <w:tcW w:w="1000" w:type="dxa"/>
            <w:shd w:val="clear" w:color="auto" w:fill="auto"/>
            <w:vAlign w:val="center"/>
          </w:tcPr>
          <w:p w14:paraId="69A70364"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研究生院</w:t>
            </w:r>
          </w:p>
          <w:p w14:paraId="473A0FA2"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440</w:t>
            </w:r>
            <w:r>
              <w:rPr>
                <w:rFonts w:ascii="Calibri" w:eastAsia="宋体" w:hAnsi="Calibri" w:cs="Times New Roman" w:hint="eastAsia"/>
                <w:sz w:val="24"/>
              </w:rPr>
              <w:t>室）</w:t>
            </w:r>
          </w:p>
        </w:tc>
        <w:tc>
          <w:tcPr>
            <w:tcW w:w="6036" w:type="dxa"/>
            <w:shd w:val="clear" w:color="auto" w:fill="auto"/>
          </w:tcPr>
          <w:p w14:paraId="1976A0CE" w14:textId="77777777" w:rsidR="00AB03A9" w:rsidRDefault="00AB03A9" w:rsidP="0010431D">
            <w:pPr>
              <w:rPr>
                <w:rFonts w:ascii="Calibri" w:eastAsia="宋体" w:hAnsi="Calibri" w:cs="Times New Roman"/>
                <w:sz w:val="24"/>
              </w:rPr>
            </w:pPr>
            <w:r>
              <w:rPr>
                <w:rFonts w:ascii="宋体" w:eastAsia="宋体" w:hAnsi="宋体" w:cs="宋体" w:hint="eastAsia"/>
                <w:szCs w:val="21"/>
              </w:rPr>
              <w:t>2台电脑，1台打印机，2套办公桌椅，1张会议桌，2个文件柜，6个保险柜，1张茶水桌，23箱档案袋，书籍资料及其他办公用品约100箱</w:t>
            </w:r>
          </w:p>
        </w:tc>
      </w:tr>
      <w:tr w:rsidR="00AB03A9" w14:paraId="6A8B9F8F" w14:textId="77777777" w:rsidTr="008744C1">
        <w:trPr>
          <w:trHeight w:val="911"/>
        </w:trPr>
        <w:tc>
          <w:tcPr>
            <w:tcW w:w="709" w:type="dxa"/>
          </w:tcPr>
          <w:p w14:paraId="672992B6"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13</w:t>
            </w:r>
          </w:p>
        </w:tc>
        <w:tc>
          <w:tcPr>
            <w:tcW w:w="1000" w:type="dxa"/>
            <w:shd w:val="clear" w:color="auto" w:fill="auto"/>
            <w:vAlign w:val="center"/>
          </w:tcPr>
          <w:p w14:paraId="40EE398B"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人力资源部</w:t>
            </w:r>
          </w:p>
          <w:p w14:paraId="0E2252C8"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楼）</w:t>
            </w:r>
          </w:p>
        </w:tc>
        <w:tc>
          <w:tcPr>
            <w:tcW w:w="6036" w:type="dxa"/>
            <w:shd w:val="clear" w:color="auto" w:fill="auto"/>
          </w:tcPr>
          <w:p w14:paraId="55CE687E" w14:textId="77777777" w:rsidR="00AB03A9" w:rsidRDefault="00AB03A9" w:rsidP="0010431D">
            <w:pPr>
              <w:rPr>
                <w:rFonts w:ascii="Calibri" w:eastAsia="宋体" w:hAnsi="Calibri" w:cs="Times New Roman"/>
                <w:sz w:val="24"/>
              </w:rPr>
            </w:pPr>
            <w:r>
              <w:rPr>
                <w:rFonts w:ascii="宋体" w:eastAsia="宋体" w:hAnsi="宋体" w:cs="宋体" w:hint="eastAsia"/>
                <w:szCs w:val="21"/>
              </w:rPr>
              <w:t>2台电脑，1台打印机，1台碎纸机，1台除湿机，4台切纸机，2辆推车，9箱档案袋，15箱易耗物资，文档资料及其他办公用品10箱</w:t>
            </w:r>
          </w:p>
        </w:tc>
      </w:tr>
      <w:tr w:rsidR="00AB03A9" w14:paraId="60A8B995" w14:textId="77777777" w:rsidTr="008744C1">
        <w:trPr>
          <w:trHeight w:val="897"/>
        </w:trPr>
        <w:tc>
          <w:tcPr>
            <w:tcW w:w="709" w:type="dxa"/>
          </w:tcPr>
          <w:p w14:paraId="09751F79"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lastRenderedPageBreak/>
              <w:t>14</w:t>
            </w:r>
          </w:p>
        </w:tc>
        <w:tc>
          <w:tcPr>
            <w:tcW w:w="1000" w:type="dxa"/>
            <w:shd w:val="clear" w:color="auto" w:fill="auto"/>
            <w:vAlign w:val="center"/>
          </w:tcPr>
          <w:p w14:paraId="6D45155C" w14:textId="77777777" w:rsidR="00AB03A9" w:rsidRDefault="00AB03A9" w:rsidP="0010431D">
            <w:pPr>
              <w:jc w:val="center"/>
              <w:rPr>
                <w:rFonts w:ascii="Calibri" w:eastAsia="宋体" w:hAnsi="Calibri" w:cs="Times New Roman"/>
                <w:sz w:val="24"/>
              </w:rPr>
            </w:pPr>
            <w:r>
              <w:rPr>
                <w:rFonts w:ascii="Calibri" w:eastAsia="宋体" w:hAnsi="Calibri" w:cs="Times New Roman" w:hint="eastAsia"/>
                <w:sz w:val="24"/>
              </w:rPr>
              <w:t>办公楼</w:t>
            </w:r>
            <w:r>
              <w:rPr>
                <w:rFonts w:ascii="Calibri" w:eastAsia="宋体" w:hAnsi="Calibri" w:cs="Times New Roman" w:hint="eastAsia"/>
                <w:sz w:val="24"/>
              </w:rPr>
              <w:t>2</w:t>
            </w:r>
            <w:r>
              <w:rPr>
                <w:rFonts w:ascii="Calibri" w:eastAsia="宋体" w:hAnsi="Calibri" w:cs="Times New Roman" w:hint="eastAsia"/>
                <w:sz w:val="24"/>
              </w:rPr>
              <w:t>楼</w:t>
            </w:r>
          </w:p>
        </w:tc>
        <w:tc>
          <w:tcPr>
            <w:tcW w:w="6036" w:type="dxa"/>
            <w:shd w:val="clear" w:color="auto" w:fill="auto"/>
          </w:tcPr>
          <w:p w14:paraId="0E51514D" w14:textId="77777777" w:rsidR="00AB03A9" w:rsidRDefault="00AB03A9" w:rsidP="0010431D">
            <w:pPr>
              <w:rPr>
                <w:rFonts w:ascii="宋体" w:eastAsia="宋体" w:hAnsi="宋体" w:cs="宋体"/>
                <w:szCs w:val="21"/>
              </w:rPr>
            </w:pPr>
            <w:r>
              <w:rPr>
                <w:rFonts w:ascii="宋体" w:eastAsia="宋体" w:hAnsi="宋体" w:cs="宋体" w:hint="eastAsia"/>
                <w:szCs w:val="21"/>
              </w:rPr>
              <w:t>1台电脑，2台打印机，1台扫描仪，2套办公桌椅，7个文件柜，1个保险柜，1张沙发，文档资料及其他物品100箱</w:t>
            </w:r>
          </w:p>
        </w:tc>
      </w:tr>
    </w:tbl>
    <w:p w14:paraId="43E47553" w14:textId="77777777" w:rsidR="00AB03A9" w:rsidRDefault="00AB03A9" w:rsidP="00AB03A9">
      <w:pPr>
        <w:keepNext/>
        <w:keepLines/>
        <w:spacing w:before="240" w:after="64" w:line="320" w:lineRule="auto"/>
        <w:outlineLvl w:val="5"/>
        <w:rPr>
          <w:rFonts w:ascii="宋体" w:eastAsia="宋体" w:hAnsi="宋体" w:cs="Times New Roman"/>
          <w:szCs w:val="21"/>
        </w:rPr>
      </w:pPr>
    </w:p>
    <w:p w14:paraId="2E75D615" w14:textId="77777777" w:rsidR="00AB03A9" w:rsidRDefault="00AB03A9" w:rsidP="00AB03A9">
      <w:pPr>
        <w:keepNext/>
        <w:keepLines/>
        <w:spacing w:before="240" w:after="64" w:line="320" w:lineRule="auto"/>
        <w:outlineLvl w:val="5"/>
        <w:rPr>
          <w:rFonts w:ascii="Arial" w:eastAsia="黑体" w:hAnsi="Arial" w:cs="Times New Roman"/>
          <w:b/>
          <w:color w:val="FF0000"/>
          <w:szCs w:val="21"/>
        </w:rPr>
      </w:pPr>
      <w:r>
        <w:rPr>
          <w:rFonts w:ascii="Arial" w:eastAsia="黑体" w:hAnsi="Arial" w:cs="Times New Roman" w:hint="eastAsia"/>
          <w:b/>
          <w:sz w:val="24"/>
          <w:szCs w:val="20"/>
        </w:rPr>
        <w:t>（三</w:t>
      </w:r>
      <w:r>
        <w:rPr>
          <w:rFonts w:ascii="Arial" w:eastAsia="黑体" w:hAnsi="Arial" w:cs="Times New Roman"/>
          <w:b/>
          <w:sz w:val="24"/>
          <w:szCs w:val="20"/>
        </w:rPr>
        <w:t>）</w:t>
      </w:r>
      <w:r>
        <w:rPr>
          <w:rFonts w:ascii="Arial" w:eastAsia="黑体" w:hAnsi="Arial" w:cs="Times New Roman" w:hint="eastAsia"/>
          <w:b/>
          <w:sz w:val="24"/>
          <w:szCs w:val="20"/>
        </w:rPr>
        <w:t>、</w:t>
      </w:r>
      <w:r>
        <w:rPr>
          <w:rFonts w:ascii="Arial" w:eastAsia="黑体" w:hAnsi="Arial" w:cs="Times New Roman"/>
          <w:b/>
          <w:sz w:val="24"/>
          <w:szCs w:val="20"/>
        </w:rPr>
        <w:t xml:space="preserve"> </w:t>
      </w:r>
      <w:r>
        <w:rPr>
          <w:rFonts w:ascii="Arial" w:eastAsia="黑体" w:hAnsi="Arial" w:cs="Times New Roman" w:hint="eastAsia"/>
          <w:b/>
          <w:sz w:val="24"/>
          <w:szCs w:val="20"/>
        </w:rPr>
        <w:t>档案馆设备</w:t>
      </w:r>
      <w:r>
        <w:rPr>
          <w:rFonts w:ascii="Arial" w:eastAsia="黑体" w:hAnsi="Arial" w:cs="Times New Roman"/>
          <w:b/>
          <w:sz w:val="24"/>
          <w:szCs w:val="20"/>
        </w:rPr>
        <w:t>物品</w:t>
      </w:r>
      <w:r>
        <w:rPr>
          <w:rFonts w:ascii="Arial" w:eastAsia="黑体" w:hAnsi="Arial" w:cs="Times New Roman" w:hint="eastAsia"/>
          <w:b/>
          <w:sz w:val="24"/>
          <w:szCs w:val="20"/>
        </w:rPr>
        <w:t>搬迁清单：（</w:t>
      </w:r>
      <w:r>
        <w:rPr>
          <w:rFonts w:ascii="宋体" w:eastAsia="宋体" w:hAnsi="宋体" w:cs="宋体" w:hint="eastAsia"/>
          <w:color w:val="FF0000"/>
          <w:kern w:val="0"/>
          <w:szCs w:val="21"/>
        </w:rPr>
        <w:t>含人工打包封箱、归整以及档案资料的安全）</w:t>
      </w:r>
    </w:p>
    <w:tbl>
      <w:tblPr>
        <w:tblW w:w="7400" w:type="dxa"/>
        <w:tblLayout w:type="fixed"/>
        <w:tblLook w:val="04A0" w:firstRow="1" w:lastRow="0" w:firstColumn="1" w:lastColumn="0" w:noHBand="0" w:noVBand="1"/>
      </w:tblPr>
      <w:tblGrid>
        <w:gridCol w:w="1006"/>
        <w:gridCol w:w="3114"/>
        <w:gridCol w:w="1426"/>
        <w:gridCol w:w="1854"/>
      </w:tblGrid>
      <w:tr w:rsidR="00AB03A9" w14:paraId="21876212" w14:textId="77777777" w:rsidTr="0010431D">
        <w:trPr>
          <w:trHeight w:val="519"/>
        </w:trPr>
        <w:tc>
          <w:tcPr>
            <w:tcW w:w="1006" w:type="dxa"/>
            <w:tcBorders>
              <w:top w:val="single" w:sz="4" w:space="0" w:color="auto"/>
              <w:left w:val="single" w:sz="4" w:space="0" w:color="auto"/>
              <w:bottom w:val="single" w:sz="4" w:space="0" w:color="auto"/>
              <w:right w:val="single" w:sz="4" w:space="0" w:color="auto"/>
            </w:tcBorders>
          </w:tcPr>
          <w:p w14:paraId="79A2B0CD" w14:textId="77777777" w:rsidR="00AB03A9" w:rsidRDefault="00AB03A9" w:rsidP="0010431D">
            <w:pPr>
              <w:widowControl/>
              <w:jc w:val="center"/>
              <w:rPr>
                <w:rFonts w:ascii="宋体" w:eastAsia="宋体" w:hAnsi="宋体" w:cs="宋体"/>
                <w:bCs/>
                <w:kern w:val="0"/>
                <w:sz w:val="28"/>
                <w:szCs w:val="28"/>
              </w:rPr>
            </w:pPr>
            <w:r>
              <w:rPr>
                <w:rFonts w:ascii="Calibri" w:eastAsia="宋体" w:hAnsi="Calibri" w:cs="Times New Roman" w:hint="eastAsia"/>
                <w:sz w:val="28"/>
                <w:szCs w:val="28"/>
              </w:rPr>
              <w:t>序号</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165AC1E" w14:textId="77777777" w:rsidR="00AB03A9" w:rsidRDefault="00AB03A9" w:rsidP="0010431D">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设备名称</w:t>
            </w:r>
          </w:p>
        </w:tc>
        <w:tc>
          <w:tcPr>
            <w:tcW w:w="1426" w:type="dxa"/>
            <w:tcBorders>
              <w:top w:val="single" w:sz="4" w:space="0" w:color="auto"/>
              <w:left w:val="nil"/>
              <w:bottom w:val="single" w:sz="4" w:space="0" w:color="auto"/>
              <w:right w:val="single" w:sz="4" w:space="0" w:color="auto"/>
            </w:tcBorders>
            <w:shd w:val="clear" w:color="auto" w:fill="auto"/>
            <w:vAlign w:val="center"/>
          </w:tcPr>
          <w:p w14:paraId="648900A5" w14:textId="77777777" w:rsidR="00AB03A9" w:rsidRDefault="00AB03A9" w:rsidP="0010431D">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 xml:space="preserve"> 数量  </w:t>
            </w:r>
          </w:p>
        </w:tc>
        <w:tc>
          <w:tcPr>
            <w:tcW w:w="1854" w:type="dxa"/>
            <w:tcBorders>
              <w:top w:val="single" w:sz="4" w:space="0" w:color="auto"/>
              <w:left w:val="nil"/>
              <w:bottom w:val="single" w:sz="4" w:space="0" w:color="auto"/>
              <w:right w:val="single" w:sz="4" w:space="0" w:color="auto"/>
            </w:tcBorders>
            <w:shd w:val="clear" w:color="auto" w:fill="auto"/>
            <w:vAlign w:val="center"/>
          </w:tcPr>
          <w:p w14:paraId="76EA9C9E" w14:textId="77777777" w:rsidR="00AB03A9" w:rsidRDefault="00AB03A9" w:rsidP="0010431D">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单位</w:t>
            </w:r>
          </w:p>
        </w:tc>
      </w:tr>
      <w:tr w:rsidR="00AB03A9" w14:paraId="43468901" w14:textId="77777777" w:rsidTr="0010431D">
        <w:trPr>
          <w:trHeight w:val="475"/>
        </w:trPr>
        <w:tc>
          <w:tcPr>
            <w:tcW w:w="1006" w:type="dxa"/>
            <w:tcBorders>
              <w:top w:val="nil"/>
              <w:left w:val="single" w:sz="4" w:space="0" w:color="auto"/>
              <w:bottom w:val="single" w:sz="4" w:space="0" w:color="auto"/>
              <w:right w:val="single" w:sz="4" w:space="0" w:color="auto"/>
            </w:tcBorders>
          </w:tcPr>
          <w:p w14:paraId="61CA0C00"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3114" w:type="dxa"/>
            <w:tcBorders>
              <w:top w:val="nil"/>
              <w:left w:val="single" w:sz="4" w:space="0" w:color="auto"/>
              <w:bottom w:val="single" w:sz="4" w:space="0" w:color="auto"/>
              <w:right w:val="single" w:sz="4" w:space="0" w:color="auto"/>
            </w:tcBorders>
            <w:shd w:val="clear" w:color="auto" w:fill="auto"/>
            <w:vAlign w:val="center"/>
          </w:tcPr>
          <w:p w14:paraId="1F3B566F"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多媒介高速扫描仪</w:t>
            </w:r>
          </w:p>
        </w:tc>
        <w:tc>
          <w:tcPr>
            <w:tcW w:w="1426" w:type="dxa"/>
            <w:tcBorders>
              <w:top w:val="nil"/>
              <w:left w:val="nil"/>
              <w:bottom w:val="single" w:sz="4" w:space="0" w:color="auto"/>
              <w:right w:val="single" w:sz="4" w:space="0" w:color="auto"/>
            </w:tcBorders>
            <w:shd w:val="clear" w:color="auto" w:fill="auto"/>
            <w:vAlign w:val="center"/>
          </w:tcPr>
          <w:p w14:paraId="426FB285"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52207C1F"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2E4E82B2" w14:textId="77777777" w:rsidTr="0010431D">
        <w:trPr>
          <w:trHeight w:val="475"/>
        </w:trPr>
        <w:tc>
          <w:tcPr>
            <w:tcW w:w="1006" w:type="dxa"/>
            <w:tcBorders>
              <w:top w:val="nil"/>
              <w:left w:val="single" w:sz="4" w:space="0" w:color="auto"/>
              <w:bottom w:val="single" w:sz="4" w:space="0" w:color="auto"/>
              <w:right w:val="single" w:sz="4" w:space="0" w:color="auto"/>
            </w:tcBorders>
          </w:tcPr>
          <w:p w14:paraId="0402B9BE"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3114" w:type="dxa"/>
            <w:tcBorders>
              <w:top w:val="nil"/>
              <w:left w:val="single" w:sz="4" w:space="0" w:color="auto"/>
              <w:bottom w:val="single" w:sz="4" w:space="0" w:color="auto"/>
              <w:right w:val="single" w:sz="4" w:space="0" w:color="auto"/>
            </w:tcBorders>
            <w:shd w:val="clear" w:color="auto" w:fill="auto"/>
            <w:vAlign w:val="center"/>
          </w:tcPr>
          <w:p w14:paraId="779C6159"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台式计算机</w:t>
            </w:r>
          </w:p>
        </w:tc>
        <w:tc>
          <w:tcPr>
            <w:tcW w:w="1426" w:type="dxa"/>
            <w:tcBorders>
              <w:top w:val="nil"/>
              <w:left w:val="nil"/>
              <w:bottom w:val="single" w:sz="4" w:space="0" w:color="auto"/>
              <w:right w:val="single" w:sz="4" w:space="0" w:color="auto"/>
            </w:tcBorders>
            <w:shd w:val="clear" w:color="auto" w:fill="auto"/>
            <w:vAlign w:val="center"/>
          </w:tcPr>
          <w:p w14:paraId="454F7D6E"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40</w:t>
            </w:r>
          </w:p>
        </w:tc>
        <w:tc>
          <w:tcPr>
            <w:tcW w:w="1854" w:type="dxa"/>
            <w:tcBorders>
              <w:top w:val="nil"/>
              <w:left w:val="nil"/>
              <w:bottom w:val="single" w:sz="4" w:space="0" w:color="auto"/>
              <w:right w:val="single" w:sz="4" w:space="0" w:color="auto"/>
            </w:tcBorders>
            <w:shd w:val="clear" w:color="auto" w:fill="auto"/>
            <w:vAlign w:val="center"/>
          </w:tcPr>
          <w:p w14:paraId="158BC698"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4E6E4A54" w14:textId="77777777" w:rsidTr="0010431D">
        <w:trPr>
          <w:trHeight w:val="475"/>
        </w:trPr>
        <w:tc>
          <w:tcPr>
            <w:tcW w:w="1006" w:type="dxa"/>
            <w:tcBorders>
              <w:top w:val="nil"/>
              <w:left w:val="single" w:sz="4" w:space="0" w:color="auto"/>
              <w:bottom w:val="single" w:sz="4" w:space="0" w:color="auto"/>
              <w:right w:val="single" w:sz="4" w:space="0" w:color="auto"/>
            </w:tcBorders>
          </w:tcPr>
          <w:p w14:paraId="14F8B976"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3114" w:type="dxa"/>
            <w:tcBorders>
              <w:top w:val="nil"/>
              <w:left w:val="single" w:sz="4" w:space="0" w:color="auto"/>
              <w:bottom w:val="single" w:sz="4" w:space="0" w:color="auto"/>
              <w:right w:val="single" w:sz="4" w:space="0" w:color="auto"/>
            </w:tcBorders>
            <w:shd w:val="clear" w:color="auto" w:fill="auto"/>
            <w:vAlign w:val="center"/>
          </w:tcPr>
          <w:p w14:paraId="24EFB2B2"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麦克风、音响</w:t>
            </w:r>
          </w:p>
        </w:tc>
        <w:tc>
          <w:tcPr>
            <w:tcW w:w="1426" w:type="dxa"/>
            <w:tcBorders>
              <w:top w:val="nil"/>
              <w:left w:val="nil"/>
              <w:bottom w:val="single" w:sz="4" w:space="0" w:color="auto"/>
              <w:right w:val="single" w:sz="4" w:space="0" w:color="auto"/>
            </w:tcBorders>
            <w:shd w:val="clear" w:color="auto" w:fill="auto"/>
            <w:vAlign w:val="center"/>
          </w:tcPr>
          <w:p w14:paraId="1AA70D70"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15BB5310"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批</w:t>
            </w:r>
          </w:p>
        </w:tc>
      </w:tr>
      <w:tr w:rsidR="00AB03A9" w14:paraId="40C020BD" w14:textId="77777777" w:rsidTr="0010431D">
        <w:trPr>
          <w:trHeight w:val="712"/>
        </w:trPr>
        <w:tc>
          <w:tcPr>
            <w:tcW w:w="1006" w:type="dxa"/>
            <w:tcBorders>
              <w:top w:val="nil"/>
              <w:left w:val="single" w:sz="4" w:space="0" w:color="auto"/>
              <w:bottom w:val="single" w:sz="4" w:space="0" w:color="auto"/>
              <w:right w:val="single" w:sz="4" w:space="0" w:color="auto"/>
            </w:tcBorders>
          </w:tcPr>
          <w:p w14:paraId="78265739"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3114" w:type="dxa"/>
            <w:tcBorders>
              <w:top w:val="nil"/>
              <w:left w:val="single" w:sz="4" w:space="0" w:color="auto"/>
              <w:bottom w:val="single" w:sz="4" w:space="0" w:color="auto"/>
              <w:right w:val="single" w:sz="4" w:space="0" w:color="auto"/>
            </w:tcBorders>
            <w:shd w:val="clear" w:color="auto" w:fill="auto"/>
            <w:vAlign w:val="center"/>
          </w:tcPr>
          <w:p w14:paraId="71ED1652"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立式多功能导览咨询一体机</w:t>
            </w:r>
          </w:p>
        </w:tc>
        <w:tc>
          <w:tcPr>
            <w:tcW w:w="1426" w:type="dxa"/>
            <w:tcBorders>
              <w:top w:val="nil"/>
              <w:left w:val="nil"/>
              <w:bottom w:val="single" w:sz="4" w:space="0" w:color="auto"/>
              <w:right w:val="single" w:sz="4" w:space="0" w:color="auto"/>
            </w:tcBorders>
            <w:shd w:val="clear" w:color="auto" w:fill="auto"/>
            <w:vAlign w:val="center"/>
          </w:tcPr>
          <w:p w14:paraId="2F7E484B"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1AA82C81"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0BD6EB18" w14:textId="77777777" w:rsidTr="0010431D">
        <w:trPr>
          <w:trHeight w:val="475"/>
        </w:trPr>
        <w:tc>
          <w:tcPr>
            <w:tcW w:w="1006" w:type="dxa"/>
            <w:tcBorders>
              <w:top w:val="nil"/>
              <w:left w:val="single" w:sz="4" w:space="0" w:color="auto"/>
              <w:bottom w:val="single" w:sz="4" w:space="0" w:color="auto"/>
              <w:right w:val="single" w:sz="4" w:space="0" w:color="auto"/>
            </w:tcBorders>
          </w:tcPr>
          <w:p w14:paraId="25B4BE44"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3114" w:type="dxa"/>
            <w:tcBorders>
              <w:top w:val="nil"/>
              <w:left w:val="single" w:sz="4" w:space="0" w:color="auto"/>
              <w:bottom w:val="single" w:sz="4" w:space="0" w:color="auto"/>
              <w:right w:val="single" w:sz="4" w:space="0" w:color="auto"/>
            </w:tcBorders>
            <w:shd w:val="clear" w:color="auto" w:fill="auto"/>
            <w:vAlign w:val="center"/>
          </w:tcPr>
          <w:p w14:paraId="21F3F4BF"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档案专用消毒机</w:t>
            </w:r>
          </w:p>
        </w:tc>
        <w:tc>
          <w:tcPr>
            <w:tcW w:w="1426" w:type="dxa"/>
            <w:tcBorders>
              <w:top w:val="nil"/>
              <w:left w:val="nil"/>
              <w:bottom w:val="single" w:sz="4" w:space="0" w:color="auto"/>
              <w:right w:val="single" w:sz="4" w:space="0" w:color="auto"/>
            </w:tcBorders>
            <w:shd w:val="clear" w:color="auto" w:fill="auto"/>
            <w:vAlign w:val="center"/>
          </w:tcPr>
          <w:p w14:paraId="27010626"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6D55B392"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03D14439" w14:textId="77777777" w:rsidTr="0010431D">
        <w:trPr>
          <w:trHeight w:val="475"/>
        </w:trPr>
        <w:tc>
          <w:tcPr>
            <w:tcW w:w="1006" w:type="dxa"/>
            <w:tcBorders>
              <w:top w:val="nil"/>
              <w:left w:val="single" w:sz="4" w:space="0" w:color="auto"/>
              <w:bottom w:val="single" w:sz="4" w:space="0" w:color="auto"/>
              <w:right w:val="single" w:sz="4" w:space="0" w:color="auto"/>
            </w:tcBorders>
          </w:tcPr>
          <w:p w14:paraId="4F059F5B"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3114" w:type="dxa"/>
            <w:tcBorders>
              <w:top w:val="nil"/>
              <w:left w:val="single" w:sz="4" w:space="0" w:color="auto"/>
              <w:bottom w:val="single" w:sz="4" w:space="0" w:color="auto"/>
              <w:right w:val="single" w:sz="4" w:space="0" w:color="auto"/>
            </w:tcBorders>
            <w:shd w:val="clear" w:color="auto" w:fill="auto"/>
            <w:vAlign w:val="center"/>
          </w:tcPr>
          <w:p w14:paraId="25BF4345"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多媒体播放设备</w:t>
            </w:r>
          </w:p>
        </w:tc>
        <w:tc>
          <w:tcPr>
            <w:tcW w:w="1426" w:type="dxa"/>
            <w:tcBorders>
              <w:top w:val="nil"/>
              <w:left w:val="nil"/>
              <w:bottom w:val="single" w:sz="4" w:space="0" w:color="auto"/>
              <w:right w:val="single" w:sz="4" w:space="0" w:color="auto"/>
            </w:tcBorders>
            <w:shd w:val="clear" w:color="auto" w:fill="auto"/>
            <w:vAlign w:val="center"/>
          </w:tcPr>
          <w:p w14:paraId="35848668"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3825238A"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套</w:t>
            </w:r>
          </w:p>
        </w:tc>
      </w:tr>
      <w:tr w:rsidR="00AB03A9" w14:paraId="628668F9" w14:textId="77777777" w:rsidTr="0010431D">
        <w:trPr>
          <w:trHeight w:val="475"/>
        </w:trPr>
        <w:tc>
          <w:tcPr>
            <w:tcW w:w="1006" w:type="dxa"/>
            <w:tcBorders>
              <w:top w:val="nil"/>
              <w:left w:val="single" w:sz="4" w:space="0" w:color="auto"/>
              <w:bottom w:val="single" w:sz="4" w:space="0" w:color="auto"/>
              <w:right w:val="single" w:sz="4" w:space="0" w:color="auto"/>
            </w:tcBorders>
          </w:tcPr>
          <w:p w14:paraId="0E32DF14"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3114" w:type="dxa"/>
            <w:tcBorders>
              <w:top w:val="nil"/>
              <w:left w:val="single" w:sz="4" w:space="0" w:color="auto"/>
              <w:bottom w:val="single" w:sz="4" w:space="0" w:color="auto"/>
              <w:right w:val="single" w:sz="4" w:space="0" w:color="auto"/>
            </w:tcBorders>
            <w:shd w:val="clear" w:color="auto" w:fill="auto"/>
            <w:vAlign w:val="center"/>
          </w:tcPr>
          <w:p w14:paraId="50A4C7B9"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大屏幕电视机</w:t>
            </w:r>
          </w:p>
        </w:tc>
        <w:tc>
          <w:tcPr>
            <w:tcW w:w="1426" w:type="dxa"/>
            <w:tcBorders>
              <w:top w:val="nil"/>
              <w:left w:val="nil"/>
              <w:bottom w:val="single" w:sz="4" w:space="0" w:color="auto"/>
              <w:right w:val="single" w:sz="4" w:space="0" w:color="auto"/>
            </w:tcBorders>
            <w:shd w:val="clear" w:color="auto" w:fill="auto"/>
            <w:vAlign w:val="center"/>
          </w:tcPr>
          <w:p w14:paraId="5C8EECA8"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7219CACF"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271ED066" w14:textId="77777777" w:rsidTr="0010431D">
        <w:trPr>
          <w:trHeight w:val="445"/>
        </w:trPr>
        <w:tc>
          <w:tcPr>
            <w:tcW w:w="1006" w:type="dxa"/>
            <w:tcBorders>
              <w:top w:val="nil"/>
              <w:left w:val="single" w:sz="4" w:space="0" w:color="auto"/>
              <w:bottom w:val="single" w:sz="4" w:space="0" w:color="auto"/>
              <w:right w:val="single" w:sz="4" w:space="0" w:color="auto"/>
            </w:tcBorders>
          </w:tcPr>
          <w:p w14:paraId="5976095F"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3114" w:type="dxa"/>
            <w:tcBorders>
              <w:top w:val="nil"/>
              <w:left w:val="single" w:sz="4" w:space="0" w:color="auto"/>
              <w:bottom w:val="single" w:sz="4" w:space="0" w:color="auto"/>
              <w:right w:val="single" w:sz="4" w:space="0" w:color="auto"/>
            </w:tcBorders>
            <w:shd w:val="clear" w:color="auto" w:fill="auto"/>
            <w:vAlign w:val="center"/>
          </w:tcPr>
          <w:p w14:paraId="20527773"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投影仪</w:t>
            </w:r>
          </w:p>
        </w:tc>
        <w:tc>
          <w:tcPr>
            <w:tcW w:w="1426" w:type="dxa"/>
            <w:tcBorders>
              <w:top w:val="nil"/>
              <w:left w:val="nil"/>
              <w:bottom w:val="single" w:sz="4" w:space="0" w:color="auto"/>
              <w:right w:val="single" w:sz="4" w:space="0" w:color="auto"/>
            </w:tcBorders>
            <w:shd w:val="clear" w:color="auto" w:fill="auto"/>
            <w:vAlign w:val="center"/>
          </w:tcPr>
          <w:p w14:paraId="16BD4CDF"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773AD589"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r w:rsidR="00AB03A9" w14:paraId="1DE99D95" w14:textId="77777777" w:rsidTr="0010431D">
        <w:trPr>
          <w:trHeight w:val="564"/>
        </w:trPr>
        <w:tc>
          <w:tcPr>
            <w:tcW w:w="1006" w:type="dxa"/>
            <w:tcBorders>
              <w:top w:val="nil"/>
              <w:left w:val="single" w:sz="4" w:space="0" w:color="auto"/>
              <w:bottom w:val="single" w:sz="4" w:space="0" w:color="auto"/>
              <w:right w:val="single" w:sz="4" w:space="0" w:color="auto"/>
            </w:tcBorders>
          </w:tcPr>
          <w:p w14:paraId="642D949F"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3114" w:type="dxa"/>
            <w:tcBorders>
              <w:top w:val="nil"/>
              <w:left w:val="single" w:sz="4" w:space="0" w:color="auto"/>
              <w:bottom w:val="single" w:sz="4" w:space="0" w:color="auto"/>
              <w:right w:val="single" w:sz="4" w:space="0" w:color="auto"/>
            </w:tcBorders>
            <w:shd w:val="clear" w:color="auto" w:fill="auto"/>
            <w:vAlign w:val="center"/>
          </w:tcPr>
          <w:p w14:paraId="43AB811C" w14:textId="77777777" w:rsidR="00AB03A9" w:rsidRDefault="00AB03A9" w:rsidP="0010431D">
            <w:pPr>
              <w:widowControl/>
              <w:jc w:val="left"/>
              <w:rPr>
                <w:rFonts w:ascii="宋体" w:eastAsia="宋体" w:hAnsi="宋体" w:cs="宋体"/>
                <w:kern w:val="0"/>
                <w:szCs w:val="21"/>
              </w:rPr>
            </w:pPr>
            <w:r>
              <w:rPr>
                <w:rFonts w:ascii="宋体" w:eastAsia="宋体" w:hAnsi="宋体" w:cs="宋体" w:hint="eastAsia"/>
                <w:kern w:val="0"/>
                <w:szCs w:val="21"/>
              </w:rPr>
              <w:t>复印机</w:t>
            </w:r>
          </w:p>
        </w:tc>
        <w:tc>
          <w:tcPr>
            <w:tcW w:w="1426" w:type="dxa"/>
            <w:tcBorders>
              <w:top w:val="nil"/>
              <w:left w:val="nil"/>
              <w:bottom w:val="single" w:sz="4" w:space="0" w:color="auto"/>
              <w:right w:val="single" w:sz="4" w:space="0" w:color="auto"/>
            </w:tcBorders>
            <w:shd w:val="clear" w:color="auto" w:fill="auto"/>
            <w:vAlign w:val="center"/>
          </w:tcPr>
          <w:p w14:paraId="2584F7D9"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854" w:type="dxa"/>
            <w:tcBorders>
              <w:top w:val="nil"/>
              <w:left w:val="nil"/>
              <w:bottom w:val="single" w:sz="4" w:space="0" w:color="auto"/>
              <w:right w:val="single" w:sz="4" w:space="0" w:color="auto"/>
            </w:tcBorders>
            <w:shd w:val="clear" w:color="auto" w:fill="auto"/>
            <w:vAlign w:val="center"/>
          </w:tcPr>
          <w:p w14:paraId="79251027" w14:textId="77777777" w:rsidR="00AB03A9" w:rsidRDefault="00AB03A9" w:rsidP="0010431D">
            <w:pPr>
              <w:widowControl/>
              <w:jc w:val="center"/>
              <w:rPr>
                <w:rFonts w:ascii="宋体" w:eastAsia="宋体" w:hAnsi="宋体" w:cs="宋体"/>
                <w:kern w:val="0"/>
                <w:szCs w:val="21"/>
              </w:rPr>
            </w:pPr>
            <w:r>
              <w:rPr>
                <w:rFonts w:ascii="宋体" w:eastAsia="宋体" w:hAnsi="宋体" w:cs="宋体" w:hint="eastAsia"/>
                <w:kern w:val="0"/>
                <w:szCs w:val="21"/>
              </w:rPr>
              <w:t>台</w:t>
            </w:r>
          </w:p>
        </w:tc>
      </w:tr>
    </w:tbl>
    <w:p w14:paraId="264F28E2" w14:textId="77777777" w:rsidR="00AB03A9" w:rsidRDefault="00AB03A9" w:rsidP="00AB03A9">
      <w:pPr>
        <w:keepNext/>
        <w:keepLines/>
        <w:spacing w:before="240" w:after="64" w:line="320" w:lineRule="auto"/>
        <w:outlineLvl w:val="5"/>
        <w:rPr>
          <w:rFonts w:ascii="Arial" w:eastAsia="黑体" w:hAnsi="Arial" w:cs="Times New Roman"/>
          <w:b/>
          <w:sz w:val="24"/>
          <w:szCs w:val="20"/>
        </w:rPr>
      </w:pPr>
    </w:p>
    <w:p w14:paraId="45E03214" w14:textId="3356E8B3" w:rsidR="00AB03A9" w:rsidRPr="007067D7" w:rsidRDefault="00AB03A9" w:rsidP="00AB03A9">
      <w:pPr>
        <w:keepNext/>
        <w:keepLines/>
        <w:spacing w:before="240" w:after="64" w:line="320" w:lineRule="auto"/>
        <w:outlineLvl w:val="5"/>
        <w:rPr>
          <w:rFonts w:ascii="Arial" w:eastAsia="黑体" w:hAnsi="Arial" w:cs="Times New Roman"/>
          <w:sz w:val="24"/>
          <w:szCs w:val="20"/>
        </w:rPr>
      </w:pPr>
      <w:r>
        <w:rPr>
          <w:rFonts w:ascii="Arial" w:eastAsia="黑体" w:hAnsi="Arial" w:cs="Times New Roman" w:hint="eastAsia"/>
          <w:b/>
          <w:sz w:val="24"/>
          <w:szCs w:val="20"/>
        </w:rPr>
        <w:t>（四</w:t>
      </w:r>
      <w:r>
        <w:rPr>
          <w:rFonts w:ascii="Arial" w:eastAsia="黑体" w:hAnsi="Arial" w:cs="Times New Roman"/>
          <w:b/>
          <w:sz w:val="24"/>
          <w:szCs w:val="20"/>
        </w:rPr>
        <w:t>）</w:t>
      </w:r>
      <w:r>
        <w:rPr>
          <w:rFonts w:ascii="Arial" w:eastAsia="黑体" w:hAnsi="Arial" w:cs="Times New Roman" w:hint="eastAsia"/>
          <w:b/>
          <w:sz w:val="24"/>
          <w:szCs w:val="20"/>
        </w:rPr>
        <w:t>、</w:t>
      </w:r>
      <w:r>
        <w:rPr>
          <w:rFonts w:ascii="Arial" w:eastAsia="黑体" w:hAnsi="Arial" w:cs="Times New Roman"/>
          <w:b/>
          <w:sz w:val="24"/>
          <w:szCs w:val="20"/>
        </w:rPr>
        <w:t xml:space="preserve"> </w:t>
      </w:r>
      <w:r>
        <w:rPr>
          <w:rFonts w:ascii="Arial" w:eastAsia="黑体" w:hAnsi="Arial" w:cs="Times New Roman" w:hint="eastAsia"/>
          <w:b/>
          <w:sz w:val="24"/>
          <w:szCs w:val="20"/>
        </w:rPr>
        <w:t>搬迁服务</w:t>
      </w:r>
      <w:r>
        <w:rPr>
          <w:rFonts w:ascii="Arial" w:eastAsia="黑体" w:hAnsi="Arial" w:cs="Times New Roman"/>
          <w:b/>
          <w:sz w:val="24"/>
          <w:szCs w:val="20"/>
        </w:rPr>
        <w:t>要求</w:t>
      </w:r>
      <w:r>
        <w:rPr>
          <w:rFonts w:ascii="Arial" w:eastAsia="黑体" w:hAnsi="Arial" w:cs="Times New Roman" w:hint="eastAsia"/>
          <w:b/>
          <w:sz w:val="24"/>
          <w:szCs w:val="20"/>
        </w:rPr>
        <w:t>：</w:t>
      </w:r>
      <w:r w:rsidR="00310586" w:rsidRPr="007067D7">
        <w:rPr>
          <w:rFonts w:ascii="Arial" w:eastAsia="黑体" w:hAnsi="Arial" w:cs="Times New Roman" w:hint="eastAsia"/>
          <w:sz w:val="24"/>
          <w:szCs w:val="20"/>
        </w:rPr>
        <w:t>（投标人</w:t>
      </w:r>
      <w:r w:rsidR="00310586" w:rsidRPr="007067D7">
        <w:rPr>
          <w:rFonts w:ascii="Arial" w:eastAsia="黑体" w:hAnsi="Arial" w:cs="Times New Roman"/>
          <w:sz w:val="24"/>
          <w:szCs w:val="20"/>
        </w:rPr>
        <w:t>须</w:t>
      </w:r>
      <w:r w:rsidR="00310586" w:rsidRPr="007067D7">
        <w:rPr>
          <w:rFonts w:ascii="Arial" w:eastAsia="黑体" w:hAnsi="Arial" w:cs="Times New Roman" w:hint="eastAsia"/>
          <w:sz w:val="24"/>
          <w:szCs w:val="20"/>
        </w:rPr>
        <w:t>在</w:t>
      </w:r>
      <w:r w:rsidR="00310586" w:rsidRPr="007067D7">
        <w:rPr>
          <w:rFonts w:ascii="Arial" w:eastAsia="黑体" w:hAnsi="Arial" w:cs="Times New Roman"/>
          <w:sz w:val="24"/>
          <w:szCs w:val="20"/>
        </w:rPr>
        <w:t>承诺函中承诺</w:t>
      </w:r>
      <w:r w:rsidR="00310586" w:rsidRPr="007067D7">
        <w:rPr>
          <w:rFonts w:ascii="宋体" w:eastAsia="宋体" w:hAnsi="宋体" w:cs="Times New Roman" w:hint="eastAsia"/>
          <w:szCs w:val="21"/>
        </w:rPr>
        <w:t>接受</w:t>
      </w:r>
      <w:r w:rsidR="00310586" w:rsidRPr="007067D7">
        <w:rPr>
          <w:rFonts w:ascii="宋体" w:eastAsia="宋体" w:hAnsi="宋体" w:cs="Times New Roman"/>
          <w:szCs w:val="21"/>
        </w:rPr>
        <w:t>、遵守、满足</w:t>
      </w:r>
      <w:r w:rsidR="007067D7" w:rsidRPr="007067D7">
        <w:rPr>
          <w:rFonts w:ascii="宋体" w:eastAsia="宋体" w:hAnsi="宋体" w:cs="Times New Roman" w:hint="eastAsia"/>
          <w:szCs w:val="21"/>
        </w:rPr>
        <w:t>下列</w:t>
      </w:r>
      <w:r w:rsidR="007067D7" w:rsidRPr="007067D7">
        <w:rPr>
          <w:rFonts w:ascii="宋体" w:eastAsia="宋体" w:hAnsi="宋体" w:cs="Times New Roman"/>
          <w:szCs w:val="21"/>
        </w:rPr>
        <w:t>搬迁服务要求</w:t>
      </w:r>
      <w:r w:rsidR="00310586" w:rsidRPr="007067D7">
        <w:rPr>
          <w:rFonts w:ascii="Arial" w:eastAsia="黑体" w:hAnsi="Arial" w:cs="Times New Roman"/>
          <w:sz w:val="24"/>
          <w:szCs w:val="20"/>
        </w:rPr>
        <w:t>）</w:t>
      </w:r>
    </w:p>
    <w:p w14:paraId="44EE0A26"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1、项目服务：包括档案下架、装箱、标记、搬运装车、运输、卸车、上架及其他档案家具、办公家具、办公设备的拆、装及搬迁等工作内容，并提供档案搬迁专用工具(如档案纸箱、涉密档案封条、记号笔等)。全部档案资料根据现场工作人员的正确指导下按顺序贴上相对应的标签、标示打包上、下架归位。</w:t>
      </w:r>
    </w:p>
    <w:p w14:paraId="7B082852"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2、总体要求：积极配合并严格按照档案馆搬迁要求开展工作，合理配置人员，确保装车、</w:t>
      </w:r>
      <w:r>
        <w:rPr>
          <w:rFonts w:ascii="宋体" w:eastAsia="宋体" w:hAnsi="宋体" w:cs="Times New Roman" w:hint="eastAsia"/>
          <w:szCs w:val="21"/>
        </w:rPr>
        <w:lastRenderedPageBreak/>
        <w:t>押运、验收三个环节都有专人负责，须保证物品都能准确无误的搬迁到对应的位置，确保档案信息无泄密、物品无遗失、无错乱、无损坏，</w:t>
      </w:r>
    </w:p>
    <w:p w14:paraId="02FFCDCD"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3、组织实施要求：投标人须提供完善的项目组织架构、项目负责人及团队分工、现场实施流程、项目进度计划表、安全措施等。搬迁配送需建立专人的对接沟通渠道，每日有专人负责填写并向档案馆反馈《配送日报表》。日报表包括配送日期、车牌号、数量、出库员签字、司机签字、押运员签字、入库员签字，缺一不可。</w:t>
      </w:r>
    </w:p>
    <w:p w14:paraId="2A86D644" w14:textId="61792DE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4、搬迁工人要求：全体参与施工人员无犯罪记录，必须参加消防培训和施工注意事项培训。人员着装是否整齐、无穿拖鞋现象、无带烟火现象。</w:t>
      </w:r>
    </w:p>
    <w:p w14:paraId="11D6A94D"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5、安全要求：施工现场附近应按规定放置消防及其他安全设施，车辆须配2个以上灭火器。须承诺保障档案等物资的安全（如果涉密档案如在运输的过程中封条启封需根据情况轻重负法律责任）。并提供完善的应急预案。</w:t>
      </w:r>
    </w:p>
    <w:p w14:paraId="7329BB19"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6、保密要求：严格遵守国家《档案法》和《保密法》所规定的保密纪律，不得泄露所藏档案的内容，不准出卖、盗窃档案机密，违者按情节依法惩处。施工前使用单位与施工单位签订档案保密协议，施工单位与施工工人员之间也签订保密协议。</w:t>
      </w:r>
    </w:p>
    <w:p w14:paraId="22FB9CE7"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7、运输车辆要求：投标人须有安全运输承诺书，做到100%无泄密、无损坏、无遗失、无事故发生；有自已的运输车辆，车辆符合安全规定，有无漏水透光；做到一车一司机、一人跟车、一车一锁、一车一封条、专人押运、装车清单随车到货确认接收。</w:t>
      </w:r>
    </w:p>
    <w:p w14:paraId="29BF1646" w14:textId="77777777" w:rsidR="00AB03A9" w:rsidRDefault="00AB03A9" w:rsidP="00AB03A9">
      <w:pPr>
        <w:spacing w:line="360" w:lineRule="auto"/>
        <w:rPr>
          <w:rFonts w:ascii="宋体" w:eastAsia="宋体" w:hAnsi="宋体" w:cs="Times New Roman"/>
          <w:szCs w:val="21"/>
        </w:rPr>
      </w:pPr>
      <w:r>
        <w:rPr>
          <w:rFonts w:ascii="宋体" w:eastAsia="宋体" w:hAnsi="宋体" w:cs="Times New Roman" w:hint="eastAsia"/>
          <w:szCs w:val="21"/>
        </w:rPr>
        <w:t>8、投标人须承诺独立完成该项目，绝不对此项目拆分、转包给其他第三方公司。通过可控的物流配送管理系统ERP系统完成本项目的配送工作。</w:t>
      </w:r>
    </w:p>
    <w:p w14:paraId="7B854A6E" w14:textId="00E2F421" w:rsidR="0010431D" w:rsidRPr="00776CF7" w:rsidRDefault="00AB03A9" w:rsidP="00AB03A9">
      <w:pPr>
        <w:spacing w:line="360" w:lineRule="auto"/>
        <w:rPr>
          <w:rFonts w:ascii="宋体" w:eastAsia="宋体" w:hAnsi="宋体" w:cs="Times New Roman"/>
          <w:color w:val="FF0000"/>
          <w:szCs w:val="21"/>
        </w:rPr>
      </w:pPr>
      <w:r w:rsidRPr="00776CF7">
        <w:rPr>
          <w:rFonts w:ascii="宋体" w:eastAsia="宋体" w:hAnsi="宋体" w:cs="Times New Roman" w:hint="eastAsia"/>
          <w:color w:val="FF0000"/>
          <w:szCs w:val="21"/>
        </w:rPr>
        <w:t>9</w:t>
      </w:r>
      <w:r w:rsidR="0010431D" w:rsidRPr="00776CF7">
        <w:rPr>
          <w:rFonts w:ascii="宋体" w:eastAsia="宋体" w:hAnsi="宋体" w:cs="Times New Roman" w:hint="eastAsia"/>
          <w:color w:val="FF0000"/>
          <w:szCs w:val="21"/>
        </w:rPr>
        <w:t>、该项目预算</w:t>
      </w:r>
      <w:r w:rsidR="000C21C0" w:rsidRPr="00776CF7">
        <w:rPr>
          <w:rFonts w:ascii="宋体" w:eastAsia="宋体" w:hAnsi="宋体" w:cs="Times New Roman" w:hint="eastAsia"/>
          <w:color w:val="FF0000"/>
          <w:szCs w:val="21"/>
        </w:rPr>
        <w:t>含安保费2.5万元。（中标供应商需</w:t>
      </w:r>
      <w:r w:rsidR="00F67A2C">
        <w:rPr>
          <w:rFonts w:ascii="宋体" w:eastAsia="宋体" w:hAnsi="宋体" w:cs="Times New Roman" w:hint="eastAsia"/>
          <w:color w:val="FF0000"/>
          <w:szCs w:val="21"/>
        </w:rPr>
        <w:t>向</w:t>
      </w:r>
      <w:r w:rsidR="00F67A2C">
        <w:rPr>
          <w:rFonts w:ascii="宋体" w:eastAsia="宋体" w:hAnsi="宋体" w:cs="Times New Roman"/>
          <w:color w:val="FF0000"/>
          <w:szCs w:val="21"/>
        </w:rPr>
        <w:t>采购人指定的安保人员支付2.5</w:t>
      </w:r>
      <w:r w:rsidR="00F67A2C">
        <w:rPr>
          <w:rFonts w:ascii="宋体" w:eastAsia="宋体" w:hAnsi="宋体" w:cs="Times New Roman" w:hint="eastAsia"/>
          <w:color w:val="FF0000"/>
          <w:szCs w:val="21"/>
        </w:rPr>
        <w:t>万元</w:t>
      </w:r>
      <w:r w:rsidR="00F67A2C">
        <w:rPr>
          <w:rFonts w:ascii="宋体" w:eastAsia="宋体" w:hAnsi="宋体" w:cs="Times New Roman"/>
          <w:color w:val="FF0000"/>
          <w:szCs w:val="21"/>
        </w:rPr>
        <w:t>的</w:t>
      </w:r>
      <w:r w:rsidR="00F67A2C">
        <w:rPr>
          <w:rFonts w:ascii="宋体" w:eastAsia="宋体" w:hAnsi="宋体" w:cs="Times New Roman"/>
          <w:color w:val="FF0000"/>
          <w:szCs w:val="21"/>
        </w:rPr>
        <w:lastRenderedPageBreak/>
        <w:t>安保费</w:t>
      </w:r>
      <w:r w:rsidR="000C21C0" w:rsidRPr="00776CF7">
        <w:rPr>
          <w:rFonts w:ascii="宋体" w:eastAsia="宋体" w:hAnsi="宋体" w:cs="Times New Roman" w:hint="eastAsia"/>
          <w:color w:val="FF0000"/>
          <w:szCs w:val="21"/>
        </w:rPr>
        <w:t>）。</w:t>
      </w:r>
    </w:p>
    <w:p w14:paraId="22C6326E" w14:textId="5DB4582C" w:rsidR="00AB03A9" w:rsidRDefault="0010431D" w:rsidP="00AB03A9">
      <w:pPr>
        <w:spacing w:line="360" w:lineRule="auto"/>
        <w:rPr>
          <w:rFonts w:ascii="宋体" w:eastAsia="宋体" w:hAnsi="宋体" w:cs="Times New Roman"/>
          <w:szCs w:val="21"/>
        </w:rPr>
      </w:pPr>
      <w:r>
        <w:rPr>
          <w:rFonts w:ascii="宋体" w:eastAsia="宋体" w:hAnsi="宋体" w:cs="Times New Roman"/>
          <w:szCs w:val="21"/>
        </w:rPr>
        <w:t>10</w:t>
      </w:r>
      <w:r w:rsidR="00AB03A9">
        <w:rPr>
          <w:rFonts w:ascii="宋体" w:eastAsia="宋体" w:hAnsi="宋体" w:cs="Times New Roman" w:hint="eastAsia"/>
          <w:szCs w:val="21"/>
        </w:rPr>
        <w:t>、投标人需做现场勘察，需有物资采购中心出具现场勘察证明的网上报价视为有效报价，不接受没有现场勘察的报价。</w:t>
      </w:r>
    </w:p>
    <w:p w14:paraId="6AA76FBE" w14:textId="77777777" w:rsidR="00EB0EB1" w:rsidRDefault="00EB0EB1" w:rsidP="00AB03A9">
      <w:pPr>
        <w:spacing w:line="360" w:lineRule="auto"/>
        <w:rPr>
          <w:rFonts w:ascii="宋体" w:eastAsia="宋体" w:hAnsi="宋体" w:cs="Times New Roman"/>
          <w:szCs w:val="21"/>
        </w:rPr>
      </w:pPr>
    </w:p>
    <w:p w14:paraId="3A1619E4" w14:textId="77777777" w:rsidR="00AB03A9" w:rsidRPr="00AB03A9" w:rsidRDefault="00AB03A9" w:rsidP="00AB03A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t>四、商务</w:t>
      </w:r>
      <w:r w:rsidRPr="00AB03A9">
        <w:rPr>
          <w:rFonts w:ascii="宋体" w:eastAsia="宋体" w:hAnsi="宋体" w:cs="Times New Roman"/>
          <w:b/>
          <w:bCs/>
          <w:kern w:val="0"/>
          <w:sz w:val="28"/>
          <w:szCs w:val="28"/>
        </w:rPr>
        <w:t>需求</w:t>
      </w:r>
    </w:p>
    <w:p w14:paraId="7CEC1FA8" w14:textId="77777777" w:rsidR="00AB03A9" w:rsidRPr="00AB03A9" w:rsidRDefault="00AB03A9" w:rsidP="00AB03A9">
      <w:pPr>
        <w:keepNext/>
        <w:keepLines/>
        <w:spacing w:before="240" w:after="64" w:line="320" w:lineRule="auto"/>
        <w:outlineLvl w:val="5"/>
        <w:rPr>
          <w:rFonts w:ascii="Arial" w:eastAsia="黑体" w:hAnsi="Arial" w:cs="Times New Roman"/>
          <w:b/>
          <w:sz w:val="24"/>
          <w:szCs w:val="20"/>
        </w:rPr>
      </w:pPr>
      <w:r w:rsidRPr="00AB03A9">
        <w:rPr>
          <w:rFonts w:ascii="Arial" w:eastAsia="黑体" w:hAnsi="Arial" w:cs="Times New Roman" w:hint="eastAsia"/>
          <w:b/>
          <w:sz w:val="24"/>
          <w:szCs w:val="20"/>
        </w:rPr>
        <w:t>（一）服务期限</w:t>
      </w:r>
    </w:p>
    <w:p w14:paraId="09877C73" w14:textId="77777777" w:rsidR="00AB03A9" w:rsidRPr="00AB03A9" w:rsidRDefault="00AB03A9" w:rsidP="00AB03A9">
      <w:pPr>
        <w:spacing w:line="360" w:lineRule="auto"/>
        <w:ind w:firstLineChars="200" w:firstLine="420"/>
        <w:rPr>
          <w:rFonts w:ascii="宋体" w:eastAsia="宋体" w:hAnsi="宋体" w:cs="Times New Roman"/>
          <w:szCs w:val="24"/>
        </w:rPr>
      </w:pPr>
      <w:r w:rsidRPr="00AB03A9">
        <w:rPr>
          <w:rFonts w:ascii="宋体" w:eastAsia="宋体" w:hAnsi="宋体" w:cs="Times New Roman" w:hint="eastAsia"/>
          <w:szCs w:val="24"/>
        </w:rPr>
        <w:t>1、</w:t>
      </w:r>
      <w:r w:rsidRPr="008744C1">
        <w:rPr>
          <w:rFonts w:ascii="宋体" w:eastAsia="宋体" w:hAnsi="宋体" w:cs="Times New Roman" w:hint="eastAsia"/>
          <w:szCs w:val="24"/>
        </w:rPr>
        <w:t>本项目服务期限为自合同签订之日起180个日，</w:t>
      </w:r>
      <w:r w:rsidRPr="00AB03A9">
        <w:rPr>
          <w:color w:val="FF0000"/>
        </w:rPr>
        <w:t>分</w:t>
      </w:r>
      <w:r w:rsidRPr="00AB03A9">
        <w:rPr>
          <w:rFonts w:hint="eastAsia"/>
          <w:color w:val="FF0000"/>
        </w:rPr>
        <w:t>为三个</w:t>
      </w:r>
      <w:r w:rsidRPr="00AB03A9">
        <w:rPr>
          <w:color w:val="FF0000"/>
        </w:rPr>
        <w:t>阶段对</w:t>
      </w:r>
      <w:r w:rsidRPr="00AB03A9">
        <w:rPr>
          <w:rFonts w:hint="eastAsia"/>
          <w:color w:val="FF0000"/>
        </w:rPr>
        <w:t>：办公</w:t>
      </w:r>
      <w:r w:rsidRPr="00AB03A9">
        <w:rPr>
          <w:color w:val="FF0000"/>
        </w:rPr>
        <w:t>室物品</w:t>
      </w:r>
      <w:r w:rsidRPr="00AB03A9">
        <w:rPr>
          <w:rFonts w:hint="eastAsia"/>
          <w:color w:val="FF0000"/>
        </w:rPr>
        <w:t>和设备</w:t>
      </w:r>
      <w:r w:rsidRPr="00AB03A9">
        <w:rPr>
          <w:color w:val="FF0000"/>
        </w:rPr>
        <w:t>搬迁、</w:t>
      </w:r>
      <w:r w:rsidRPr="00AB03A9">
        <w:rPr>
          <w:rFonts w:hint="eastAsia"/>
          <w:color w:val="FF0000"/>
        </w:rPr>
        <w:t>档案</w:t>
      </w:r>
      <w:r w:rsidRPr="00AB03A9">
        <w:rPr>
          <w:color w:val="FF0000"/>
        </w:rPr>
        <w:t>搬迁</w:t>
      </w:r>
      <w:r w:rsidRPr="00AB03A9">
        <w:rPr>
          <w:rFonts w:hint="eastAsia"/>
          <w:color w:val="FF0000"/>
        </w:rPr>
        <w:t>、</w:t>
      </w:r>
      <w:r w:rsidRPr="00AB03A9">
        <w:rPr>
          <w:color w:val="FF0000"/>
        </w:rPr>
        <w:t>档案上架</w:t>
      </w:r>
      <w:r w:rsidRPr="00AB03A9">
        <w:rPr>
          <w:rFonts w:hint="eastAsia"/>
          <w:color w:val="FF0000"/>
        </w:rPr>
        <w:t>。</w:t>
      </w:r>
    </w:p>
    <w:p w14:paraId="2DBE0A8A" w14:textId="77777777" w:rsidR="00AB03A9" w:rsidRPr="00AB03A9" w:rsidRDefault="00AB03A9" w:rsidP="00AB03A9">
      <w:pPr>
        <w:widowControl/>
        <w:spacing w:line="360" w:lineRule="auto"/>
        <w:ind w:firstLineChars="200" w:firstLine="420"/>
        <w:jc w:val="left"/>
        <w:rPr>
          <w:rFonts w:ascii="Times New Roman" w:eastAsia="宋体" w:hAnsi="Times New Roman" w:cs="Times New Roman"/>
          <w:szCs w:val="24"/>
        </w:rPr>
      </w:pPr>
      <w:r w:rsidRPr="00AB03A9">
        <w:rPr>
          <w:rFonts w:ascii="宋体" w:eastAsia="宋体" w:hAnsi="宋体" w:cs="Times New Roman" w:hint="eastAsia"/>
          <w:szCs w:val="24"/>
        </w:rPr>
        <w:t>2、中标人有下述情况之一的，</w:t>
      </w:r>
      <w:r w:rsidRPr="00AB03A9">
        <w:rPr>
          <w:rFonts w:ascii="Times New Roman" w:eastAsia="宋体" w:hAnsi="Times New Roman" w:cs="Times New Roman" w:hint="eastAsia"/>
          <w:szCs w:val="24"/>
        </w:rPr>
        <w:t>采购单位有权终止合同：</w:t>
      </w:r>
    </w:p>
    <w:p w14:paraId="6EA723E6" w14:textId="77777777" w:rsidR="00AB03A9" w:rsidRPr="00AB03A9" w:rsidRDefault="00AB03A9" w:rsidP="00AB03A9">
      <w:pPr>
        <w:spacing w:line="360" w:lineRule="auto"/>
        <w:ind w:firstLineChars="200" w:firstLine="420"/>
        <w:rPr>
          <w:rFonts w:ascii="宋体" w:eastAsia="宋体" w:hAnsi="宋体" w:cs="Times New Roman"/>
          <w:szCs w:val="24"/>
        </w:rPr>
      </w:pPr>
      <w:r w:rsidRPr="00AB03A9">
        <w:rPr>
          <w:rFonts w:ascii="宋体" w:eastAsia="宋体" w:hAnsi="宋体" w:cs="Times New Roman" w:hint="eastAsia"/>
          <w:szCs w:val="24"/>
        </w:rPr>
        <w:t>（1）合同期内未经采购人书面同意，中标人擅自减少投标文件中承诺投入的人员的；</w:t>
      </w:r>
    </w:p>
    <w:p w14:paraId="1D19319B" w14:textId="77777777" w:rsidR="00AB03A9" w:rsidRPr="00AB03A9" w:rsidRDefault="00AB03A9" w:rsidP="00AB03A9">
      <w:pPr>
        <w:spacing w:line="360" w:lineRule="auto"/>
        <w:ind w:firstLineChars="200" w:firstLine="420"/>
        <w:rPr>
          <w:rFonts w:ascii="宋体" w:eastAsia="宋体" w:hAnsi="宋体" w:cs="Times New Roman"/>
          <w:szCs w:val="24"/>
        </w:rPr>
      </w:pPr>
      <w:r w:rsidRPr="00AB03A9">
        <w:rPr>
          <w:rFonts w:ascii="宋体" w:eastAsia="宋体" w:hAnsi="宋体" w:cs="Times New Roman" w:hint="eastAsia"/>
          <w:szCs w:val="24"/>
        </w:rPr>
        <w:t>（2）一年内受到两次责令限期整改的；</w:t>
      </w:r>
    </w:p>
    <w:p w14:paraId="6A90D54F" w14:textId="77777777" w:rsidR="00AB03A9" w:rsidRPr="00AB03A9" w:rsidRDefault="00AB03A9" w:rsidP="00AB03A9">
      <w:pPr>
        <w:spacing w:line="360" w:lineRule="auto"/>
        <w:ind w:firstLineChars="200" w:firstLine="420"/>
        <w:rPr>
          <w:rFonts w:ascii="宋体" w:eastAsia="宋体" w:hAnsi="宋体" w:cs="Times New Roman"/>
          <w:szCs w:val="24"/>
        </w:rPr>
      </w:pPr>
      <w:r w:rsidRPr="00AB03A9">
        <w:rPr>
          <w:rFonts w:ascii="宋体" w:eastAsia="宋体" w:hAnsi="宋体" w:cs="Times New Roman" w:hint="eastAsia"/>
          <w:szCs w:val="24"/>
        </w:rPr>
        <w:t>（3）因中标人的原因，发生重大或以上质量事故或社会公共事件，造成严重社会影响的；</w:t>
      </w:r>
    </w:p>
    <w:p w14:paraId="515414E9" w14:textId="77777777" w:rsidR="00AB03A9" w:rsidRPr="00AB03A9" w:rsidRDefault="00AB03A9" w:rsidP="00AB03A9">
      <w:pPr>
        <w:spacing w:line="360" w:lineRule="auto"/>
        <w:ind w:firstLineChars="200" w:firstLine="420"/>
        <w:rPr>
          <w:rFonts w:ascii="宋体" w:eastAsia="宋体" w:hAnsi="宋体" w:cs="Times New Roman"/>
          <w:szCs w:val="24"/>
        </w:rPr>
      </w:pPr>
      <w:r w:rsidRPr="00AB03A9">
        <w:rPr>
          <w:rFonts w:ascii="宋体" w:eastAsia="宋体" w:hAnsi="宋体" w:cs="Times New Roman" w:hint="eastAsia"/>
          <w:szCs w:val="24"/>
        </w:rPr>
        <w:t>（4）由于中标人的主要责任，被媒体曝光造成严重不良社会影响，经查证属实的；</w:t>
      </w:r>
    </w:p>
    <w:p w14:paraId="21B306FD" w14:textId="77777777" w:rsidR="00AB03A9" w:rsidRPr="00AB03A9" w:rsidRDefault="00AB03A9" w:rsidP="00AB03A9">
      <w:pPr>
        <w:widowControl/>
        <w:spacing w:line="360" w:lineRule="auto"/>
        <w:ind w:firstLineChars="200" w:firstLine="420"/>
        <w:jc w:val="left"/>
        <w:rPr>
          <w:rFonts w:ascii="宋体" w:eastAsia="宋体" w:hAnsi="宋体" w:cs="Times New Roman"/>
          <w:szCs w:val="24"/>
        </w:rPr>
      </w:pPr>
      <w:r w:rsidRPr="00AB03A9">
        <w:rPr>
          <w:rFonts w:ascii="宋体" w:eastAsia="宋体" w:hAnsi="宋体" w:cs="Times New Roman" w:hint="eastAsia"/>
          <w:szCs w:val="24"/>
        </w:rPr>
        <w:t>（5）法律法规或采购文件规定的其他终止合同的情形。</w:t>
      </w:r>
    </w:p>
    <w:p w14:paraId="6C1FD14E" w14:textId="77777777" w:rsidR="00AB03A9" w:rsidRPr="00AB03A9" w:rsidRDefault="00AB03A9" w:rsidP="001F5733">
      <w:pPr>
        <w:keepNext/>
        <w:keepLines/>
        <w:spacing w:before="240" w:after="64" w:line="640" w:lineRule="exact"/>
        <w:outlineLvl w:val="5"/>
        <w:rPr>
          <w:rFonts w:ascii="Arial" w:eastAsia="黑体" w:hAnsi="Arial" w:cs="Times New Roman"/>
          <w:b/>
          <w:sz w:val="24"/>
          <w:szCs w:val="20"/>
        </w:rPr>
      </w:pPr>
      <w:r w:rsidRPr="00AB03A9">
        <w:rPr>
          <w:rFonts w:ascii="Arial" w:eastAsia="黑体" w:hAnsi="Arial" w:cs="Times New Roman" w:hint="eastAsia"/>
          <w:b/>
          <w:sz w:val="24"/>
          <w:szCs w:val="20"/>
        </w:rPr>
        <w:t>（二）付款方式</w:t>
      </w:r>
    </w:p>
    <w:p w14:paraId="698B020A" w14:textId="74613725" w:rsidR="00AB03A9" w:rsidRPr="001F5733" w:rsidRDefault="00EC37B9" w:rsidP="001F5733">
      <w:pPr>
        <w:spacing w:line="640" w:lineRule="exact"/>
        <w:ind w:firstLineChars="200" w:firstLine="420"/>
        <w:rPr>
          <w:rFonts w:ascii="宋体" w:eastAsia="宋体" w:hAnsi="宋体" w:cs="Times New Roman"/>
          <w:i/>
          <w:szCs w:val="21"/>
        </w:rPr>
      </w:pPr>
      <w:r>
        <w:rPr>
          <w:rFonts w:ascii="宋体" w:eastAsia="宋体" w:hAnsi="宋体" w:cs="Times New Roman" w:hint="eastAsia"/>
          <w:color w:val="FF0000"/>
          <w:szCs w:val="24"/>
        </w:rPr>
        <w:t>合同签订后，中标方需</w:t>
      </w:r>
      <w:r w:rsidR="00AB03A9" w:rsidRPr="00AB03A9">
        <w:rPr>
          <w:rFonts w:ascii="宋体" w:eastAsia="宋体" w:hAnsi="宋体" w:cs="Times New Roman" w:hint="eastAsia"/>
          <w:color w:val="FF0000"/>
          <w:szCs w:val="24"/>
        </w:rPr>
        <w:t>支付合同总金额的 3%保证金给需方，</w:t>
      </w:r>
      <w:r w:rsidR="001F5733">
        <w:rPr>
          <w:rFonts w:ascii="宋体" w:eastAsia="宋体" w:hAnsi="宋体" w:cs="Times New Roman" w:hint="eastAsia"/>
          <w:i/>
          <w:szCs w:val="21"/>
        </w:rPr>
        <w:t>确保搬迁</w:t>
      </w:r>
      <w:r w:rsidR="00E21586">
        <w:rPr>
          <w:rFonts w:ascii="宋体" w:eastAsia="宋体" w:hAnsi="宋体" w:cs="Times New Roman" w:hint="eastAsia"/>
          <w:i/>
          <w:szCs w:val="21"/>
        </w:rPr>
        <w:t>过程中</w:t>
      </w:r>
      <w:r w:rsidR="001F5733">
        <w:rPr>
          <w:rFonts w:ascii="宋体" w:eastAsia="宋体" w:hAnsi="宋体" w:cs="Times New Roman" w:hint="eastAsia"/>
          <w:i/>
          <w:szCs w:val="21"/>
        </w:rPr>
        <w:t>档案</w:t>
      </w:r>
      <w:r w:rsidR="00E21586">
        <w:rPr>
          <w:rFonts w:ascii="宋体" w:eastAsia="宋体" w:hAnsi="宋体" w:cs="Times New Roman" w:hint="eastAsia"/>
          <w:i/>
          <w:szCs w:val="21"/>
        </w:rPr>
        <w:t>和其它物品</w:t>
      </w:r>
      <w:r w:rsidRPr="00EC37B9">
        <w:rPr>
          <w:rFonts w:ascii="宋体" w:eastAsia="宋体" w:hAnsi="宋体" w:cs="Times New Roman" w:hint="eastAsia"/>
          <w:i/>
          <w:szCs w:val="21"/>
        </w:rPr>
        <w:t>无</w:t>
      </w:r>
      <w:r w:rsidR="00E21586">
        <w:rPr>
          <w:rFonts w:ascii="宋体" w:eastAsia="宋体" w:hAnsi="宋体" w:cs="Times New Roman" w:hint="eastAsia"/>
          <w:i/>
          <w:szCs w:val="21"/>
        </w:rPr>
        <w:t>泄密、</w:t>
      </w:r>
      <w:r w:rsidRPr="00EC37B9">
        <w:rPr>
          <w:rFonts w:ascii="宋体" w:eastAsia="宋体" w:hAnsi="宋体" w:cs="Times New Roman" w:hint="eastAsia"/>
          <w:i/>
          <w:szCs w:val="21"/>
        </w:rPr>
        <w:t>无遗失、无错乱、无损坏，中标方</w:t>
      </w:r>
      <w:r w:rsidR="001F5733">
        <w:rPr>
          <w:rFonts w:ascii="宋体" w:eastAsia="宋体" w:hAnsi="宋体" w:cs="Times New Roman" w:hint="eastAsia"/>
          <w:i/>
          <w:szCs w:val="21"/>
        </w:rPr>
        <w:t>如</w:t>
      </w:r>
      <w:r>
        <w:rPr>
          <w:rFonts w:ascii="宋体" w:eastAsia="宋体" w:hAnsi="宋体" w:cs="Times New Roman" w:hint="eastAsia"/>
          <w:i/>
          <w:szCs w:val="21"/>
        </w:rPr>
        <w:t>有</w:t>
      </w:r>
      <w:r w:rsidRPr="00EC37B9">
        <w:rPr>
          <w:rFonts w:ascii="宋体" w:eastAsia="宋体" w:hAnsi="宋体" w:cs="Times New Roman" w:hint="eastAsia"/>
          <w:i/>
          <w:szCs w:val="21"/>
        </w:rPr>
        <w:t>违反</w:t>
      </w:r>
      <w:r w:rsidR="001F5733">
        <w:rPr>
          <w:rFonts w:ascii="宋体" w:eastAsia="宋体" w:hAnsi="宋体" w:cs="Times New Roman" w:hint="eastAsia"/>
          <w:i/>
          <w:szCs w:val="24"/>
        </w:rPr>
        <w:t>法律法规</w:t>
      </w:r>
      <w:r w:rsidRPr="00EC37B9">
        <w:rPr>
          <w:rFonts w:ascii="宋体" w:eastAsia="宋体" w:hAnsi="宋体" w:cs="Times New Roman" w:hint="eastAsia"/>
          <w:i/>
          <w:szCs w:val="24"/>
        </w:rPr>
        <w:t>，需方追究中标方的法律责任。</w:t>
      </w:r>
      <w:r w:rsidR="00AB03A9" w:rsidRPr="00AB03A9">
        <w:rPr>
          <w:rFonts w:ascii="宋体" w:eastAsia="宋体" w:hAnsi="宋体" w:cs="Times New Roman" w:hint="eastAsia"/>
          <w:color w:val="FF0000"/>
          <w:szCs w:val="24"/>
        </w:rPr>
        <w:t>验收合格后，需方整理相关付款资料，经校内审批后交由市</w:t>
      </w:r>
      <w:r w:rsidR="001F5733">
        <w:rPr>
          <w:rFonts w:ascii="宋体" w:eastAsia="宋体" w:hAnsi="宋体" w:cs="Times New Roman" w:hint="eastAsia"/>
          <w:color w:val="FF0000"/>
          <w:szCs w:val="24"/>
        </w:rPr>
        <w:t>财政委统一支付货款。</w:t>
      </w:r>
      <w:r w:rsidR="001F5733">
        <w:rPr>
          <w:rFonts w:ascii="宋体" w:eastAsia="宋体" w:hAnsi="宋体" w:cs="Times New Roman" w:hint="eastAsia"/>
          <w:color w:val="FF0000"/>
          <w:szCs w:val="24"/>
        </w:rPr>
        <w:lastRenderedPageBreak/>
        <w:t>一年质保期满后，</w:t>
      </w:r>
      <w:r w:rsidR="00E21586">
        <w:rPr>
          <w:rFonts w:ascii="宋体" w:eastAsia="宋体" w:hAnsi="宋体" w:cs="Times New Roman" w:hint="eastAsia"/>
          <w:color w:val="FF0000"/>
          <w:szCs w:val="24"/>
        </w:rPr>
        <w:t>在</w:t>
      </w:r>
      <w:r w:rsidR="001F5733">
        <w:rPr>
          <w:rFonts w:ascii="宋体" w:eastAsia="宋体" w:hAnsi="宋体" w:cs="Times New Roman" w:hint="eastAsia"/>
          <w:color w:val="FF0000"/>
          <w:szCs w:val="24"/>
        </w:rPr>
        <w:t>需方确认没有违反以上问题的情况下，由需方退还中标方</w:t>
      </w:r>
      <w:r w:rsidR="00AB03A9" w:rsidRPr="00AB03A9">
        <w:rPr>
          <w:rFonts w:ascii="宋体" w:eastAsia="宋体" w:hAnsi="宋体" w:cs="Times New Roman" w:hint="eastAsia"/>
          <w:color w:val="FF0000"/>
          <w:szCs w:val="24"/>
        </w:rPr>
        <w:t>保证金。</w:t>
      </w:r>
    </w:p>
    <w:p w14:paraId="14DA2C6D" w14:textId="77777777" w:rsidR="00AB03A9" w:rsidRPr="00AB03A9" w:rsidRDefault="00AB03A9" w:rsidP="001F5733">
      <w:pPr>
        <w:keepNext/>
        <w:keepLines/>
        <w:spacing w:before="240" w:after="64" w:line="640" w:lineRule="exact"/>
        <w:outlineLvl w:val="5"/>
        <w:rPr>
          <w:rFonts w:ascii="Arial" w:eastAsia="黑体" w:hAnsi="Arial" w:cs="Times New Roman"/>
          <w:b/>
          <w:sz w:val="24"/>
          <w:szCs w:val="20"/>
        </w:rPr>
      </w:pPr>
      <w:r w:rsidRPr="00AB03A9">
        <w:rPr>
          <w:rFonts w:ascii="Arial" w:eastAsia="黑体" w:hAnsi="Arial" w:cs="Times New Roman" w:hint="eastAsia"/>
          <w:b/>
          <w:sz w:val="24"/>
          <w:szCs w:val="20"/>
        </w:rPr>
        <w:t>（三）投标</w:t>
      </w:r>
      <w:r w:rsidRPr="00AB03A9">
        <w:rPr>
          <w:rFonts w:ascii="Arial" w:eastAsia="黑体" w:hAnsi="Arial" w:cs="Times New Roman"/>
          <w:b/>
          <w:sz w:val="24"/>
          <w:szCs w:val="20"/>
        </w:rPr>
        <w:t>报价</w:t>
      </w:r>
    </w:p>
    <w:p w14:paraId="10E70F91"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0B4CE979"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2、投标人应根据本企业的成本自行决定报价，但不得以低于其企业成本的报价投标；投标总价低于财政预算限额的</w:t>
      </w:r>
      <w:r w:rsidRPr="00AB03A9">
        <w:rPr>
          <w:rFonts w:ascii="宋体" w:eastAsia="宋体" w:hAnsi="宋体" w:cs="Times New Roman" w:hint="eastAsia"/>
          <w:color w:val="FF0000"/>
          <w:szCs w:val="21"/>
        </w:rPr>
        <w:t>6</w:t>
      </w:r>
      <w:r w:rsidRPr="00AB03A9">
        <w:rPr>
          <w:rFonts w:ascii="宋体" w:eastAsia="宋体" w:hAnsi="宋体" w:cs="Times New Roman"/>
          <w:color w:val="FF0000"/>
          <w:szCs w:val="21"/>
        </w:rPr>
        <w:t>5</w:t>
      </w:r>
      <w:r w:rsidRPr="00AB03A9">
        <w:rPr>
          <w:rFonts w:ascii="宋体" w:eastAsia="宋体" w:hAnsi="宋体" w:cs="Times New Roman" w:hint="eastAsia"/>
          <w:color w:val="FF0000"/>
          <w:szCs w:val="21"/>
        </w:rPr>
        <w:t>%</w:t>
      </w:r>
      <w:r w:rsidRPr="00AB03A9">
        <w:rPr>
          <w:rFonts w:ascii="宋体" w:eastAsia="宋体" w:hAnsi="宋体" w:cs="Times New Roman" w:hint="eastAsia"/>
          <w:szCs w:val="21"/>
        </w:rPr>
        <w:t>的，供应商必须对该报价做出报价合理性说明（说明应置于投标文件格式的“详细分项报价”中）。</w:t>
      </w:r>
    </w:p>
    <w:p w14:paraId="20A5787D"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color w:val="FF0000"/>
          <w:szCs w:val="21"/>
        </w:rPr>
      </w:pPr>
      <w:r w:rsidRPr="00AB03A9">
        <w:rPr>
          <w:rFonts w:ascii="宋体" w:eastAsia="宋体" w:hAnsi="宋体" w:cs="Times New Roman" w:hint="eastAsia"/>
          <w:color w:val="FF0000"/>
          <w:szCs w:val="21"/>
        </w:rPr>
        <w:t>①投标总价低于财政预算限额的6</w:t>
      </w:r>
      <w:r w:rsidRPr="00AB03A9">
        <w:rPr>
          <w:rFonts w:ascii="宋体" w:eastAsia="宋体" w:hAnsi="宋体" w:cs="Times New Roman"/>
          <w:color w:val="FF0000"/>
          <w:szCs w:val="21"/>
        </w:rPr>
        <w:t>5</w:t>
      </w:r>
      <w:r w:rsidRPr="00AB03A9">
        <w:rPr>
          <w:rFonts w:ascii="宋体" w:eastAsia="宋体" w:hAnsi="宋体" w:cs="Times New Roman" w:hint="eastAsia"/>
          <w:color w:val="FF0000"/>
          <w:szCs w:val="21"/>
        </w:rPr>
        <w:t>%、未做出报价合理性说明的，评委会有权认定为该报价低于成本价，并按投标无效处理。②供应商的报价说明是否合理，由评委会判定。③如该报价成为中标价格，该项目将成为重点监管、重点验收项目。</w:t>
      </w:r>
    </w:p>
    <w:p w14:paraId="070C095D"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3、投标人的投标报价不得超过财政预算限额；</w:t>
      </w:r>
    </w:p>
    <w:p w14:paraId="73CFDFDE"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4、投标人的投标报价，应是本项目招标范围和招标文件及合同条款上所列的各项内容中所述的全部，不得以任何理由予以重复，并以投标人在中提出的综合单价或总价为依据；</w:t>
      </w:r>
    </w:p>
    <w:p w14:paraId="08CC3280" w14:textId="77777777" w:rsidR="00AB03A9" w:rsidRPr="00AB03A9" w:rsidRDefault="00AB03A9" w:rsidP="001F5733">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1CBA0CE1" w14:textId="77777777" w:rsidR="00AB03A9" w:rsidRPr="00AB03A9" w:rsidRDefault="00AB03A9" w:rsidP="00AB03A9">
      <w:pPr>
        <w:spacing w:beforeLines="25" w:before="115" w:afterLines="25" w:after="115"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6、投标人应先到项目地点踏勘以充分了解项目的位置、情况、道路及任何其它足以影响投标报价的情况，任何因忽视或误解项目情况而导致的索赔或服务期限延长申请将不获批</w:t>
      </w:r>
      <w:r w:rsidRPr="00AB03A9">
        <w:rPr>
          <w:rFonts w:ascii="宋体" w:eastAsia="宋体" w:hAnsi="宋体" w:cs="Times New Roman" w:hint="eastAsia"/>
          <w:szCs w:val="21"/>
        </w:rPr>
        <w:lastRenderedPageBreak/>
        <w:t>准；</w:t>
      </w:r>
    </w:p>
    <w:p w14:paraId="3B927CDA" w14:textId="1B619DCF" w:rsidR="00AB03A9" w:rsidRPr="00776CF7" w:rsidRDefault="00AB03A9" w:rsidP="00776CF7">
      <w:pPr>
        <w:spacing w:beforeLines="25" w:before="115" w:afterLines="25" w:after="115"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p>
    <w:p w14:paraId="7DCC89EA" w14:textId="77777777" w:rsidR="00AB03A9" w:rsidRPr="00AB03A9" w:rsidRDefault="00AB03A9" w:rsidP="00AB03A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t>五、注意事项</w:t>
      </w:r>
    </w:p>
    <w:p w14:paraId="2AD3C43B" w14:textId="77777777" w:rsidR="00AB03A9" w:rsidRPr="00AB03A9" w:rsidRDefault="00AB03A9" w:rsidP="00AB03A9">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1、</w:t>
      </w:r>
      <w:r w:rsidRPr="00AB03A9">
        <w:rPr>
          <w:rFonts w:ascii="宋体" w:eastAsia="宋体" w:hAnsi="宋体" w:cs="Times New Roman"/>
          <w:szCs w:val="21"/>
        </w:rPr>
        <w:t>中标人不得将项目非法分包或转包给任何单位和个人。否则，采购单位有权即刻终止合同，并要求中标人赔偿相应损失。</w:t>
      </w:r>
    </w:p>
    <w:p w14:paraId="191BC668" w14:textId="77777777" w:rsidR="00AB03A9" w:rsidRPr="00AB03A9" w:rsidRDefault="00AB03A9" w:rsidP="00AB03A9">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2、投标人若认为招标文件的技术要求或其他要求有倾向性或不公正性，可在招标答疑阶段提出，以维护招标行为的公平、公正。</w:t>
      </w:r>
    </w:p>
    <w:p w14:paraId="59973562" w14:textId="77777777" w:rsidR="00AB03A9" w:rsidRPr="00AB03A9" w:rsidRDefault="00AB03A9" w:rsidP="00AB03A9">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3、投标人使用的标准必须是国际公认或国家、或地方政府颁布的同等或更高的标准，如投标人使用的标准低于上述标准,评标委员会将有权不予接受，投标人必须列表将明显的差异详细说明。</w:t>
      </w:r>
    </w:p>
    <w:p w14:paraId="18E7D3E2" w14:textId="77777777" w:rsidR="00AB03A9" w:rsidRPr="00AB03A9" w:rsidRDefault="00AB03A9" w:rsidP="00AB03A9">
      <w:pPr>
        <w:spacing w:line="360" w:lineRule="auto"/>
        <w:ind w:firstLineChars="196" w:firstLine="412"/>
        <w:rPr>
          <w:rFonts w:ascii="宋体" w:eastAsia="宋体" w:hAnsi="宋体" w:cs="Times New Roman"/>
          <w:szCs w:val="21"/>
        </w:rPr>
      </w:pPr>
      <w:r w:rsidRPr="00AB03A9">
        <w:rPr>
          <w:rFonts w:ascii="宋体" w:eastAsia="宋体" w:hAnsi="宋体" w:cs="Times New Roman" w:hint="eastAsia"/>
          <w:szCs w:val="21"/>
        </w:rPr>
        <w:t>4、投标人所提交的投标文件对技术参数和各项要求的响应应是列出具体内容。如果投标人只注明“符合”或“满足”，将被视为“不符合”，并可能严重影响评标结果。</w:t>
      </w:r>
    </w:p>
    <w:p w14:paraId="10B8526E" w14:textId="77777777" w:rsidR="00AB03A9" w:rsidRPr="00AB03A9" w:rsidRDefault="00AB03A9" w:rsidP="00AB03A9">
      <w:pPr>
        <w:spacing w:line="360" w:lineRule="auto"/>
        <w:jc w:val="center"/>
        <w:rPr>
          <w:rFonts w:ascii="Times New Roman" w:eastAsia="宋体" w:hAnsi="Times New Roman" w:cs="Times New Roman"/>
          <w:b/>
          <w:sz w:val="24"/>
          <w:szCs w:val="24"/>
        </w:rPr>
      </w:pPr>
      <w:r w:rsidRPr="00AB03A9">
        <w:rPr>
          <w:rFonts w:ascii="Times New Roman" w:eastAsia="宋体" w:hAnsi="Times New Roman" w:cs="Times New Roman"/>
          <w:b/>
          <w:sz w:val="24"/>
          <w:szCs w:val="24"/>
        </w:rPr>
        <w:br w:type="page"/>
      </w:r>
      <w:r w:rsidRPr="00AB03A9">
        <w:rPr>
          <w:rFonts w:ascii="宋体" w:eastAsia="宋体" w:hAnsi="宋体" w:cs="Times New Roman" w:hint="eastAsia"/>
          <w:b/>
          <w:bCs/>
          <w:sz w:val="24"/>
          <w:szCs w:val="20"/>
        </w:rPr>
        <w:lastRenderedPageBreak/>
        <w:t>第三章</w:t>
      </w:r>
      <w:r w:rsidRPr="00AB03A9">
        <w:rPr>
          <w:rFonts w:ascii="宋体" w:eastAsia="宋体" w:hAnsi="宋体" w:cs="Times New Roman"/>
          <w:b/>
          <w:bCs/>
          <w:sz w:val="24"/>
          <w:szCs w:val="20"/>
        </w:rPr>
        <w:t xml:space="preserve"> </w:t>
      </w:r>
      <w:r w:rsidRPr="00AB03A9">
        <w:rPr>
          <w:rFonts w:ascii="宋体" w:eastAsia="宋体" w:hAnsi="宋体" w:cs="Times New Roman" w:hint="eastAsia"/>
          <w:b/>
          <w:bCs/>
          <w:sz w:val="24"/>
          <w:szCs w:val="20"/>
        </w:rPr>
        <w:t xml:space="preserve"> 投标文件格式、附件</w:t>
      </w:r>
    </w:p>
    <w:p w14:paraId="0A3F0AD3" w14:textId="77777777" w:rsidR="00AB03A9" w:rsidRPr="00AB03A9" w:rsidRDefault="00AB03A9" w:rsidP="00AB03A9">
      <w:pPr>
        <w:rPr>
          <w:rFonts w:ascii="宋体" w:eastAsia="宋体" w:hAnsi="宋体" w:cs="Times New Roman"/>
          <w:sz w:val="24"/>
          <w:szCs w:val="24"/>
        </w:rPr>
      </w:pPr>
      <w:r w:rsidRPr="00AB03A9">
        <w:rPr>
          <w:rFonts w:ascii="宋体" w:eastAsia="宋体" w:hAnsi="宋体" w:cs="Times New Roman" w:hint="eastAsia"/>
          <w:sz w:val="24"/>
          <w:szCs w:val="24"/>
        </w:rPr>
        <w:t>投标文件组成：</w:t>
      </w:r>
    </w:p>
    <w:p w14:paraId="2F8EF15B" w14:textId="77777777" w:rsidR="00AB03A9" w:rsidRPr="00AB03A9" w:rsidRDefault="00AB03A9" w:rsidP="00AB03A9">
      <w:pPr>
        <w:ind w:firstLineChars="400" w:firstLine="840"/>
        <w:rPr>
          <w:rFonts w:ascii="宋体" w:eastAsia="宋体" w:hAnsi="宋体" w:cs="Times New Roman"/>
          <w:sz w:val="24"/>
          <w:szCs w:val="24"/>
        </w:rPr>
      </w:pPr>
      <w:r w:rsidRPr="00AB03A9">
        <w:rPr>
          <w:rFonts w:ascii="宋体" w:eastAsia="宋体" w:hAnsi="宋体" w:cs="Times New Roman" w:hint="eastAsia"/>
          <w:szCs w:val="24"/>
        </w:rPr>
        <w:t>1、投标文件第一部分</w:t>
      </w:r>
    </w:p>
    <w:p w14:paraId="19CE0C73"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（1）投标函</w:t>
      </w:r>
    </w:p>
    <w:p w14:paraId="10C049D5"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（2）承诺函</w:t>
      </w:r>
    </w:p>
    <w:p w14:paraId="3BDD30BE"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（3）投标一览表</w:t>
      </w:r>
    </w:p>
    <w:p w14:paraId="2FA3C3FD"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（4）投标人情况介绍</w:t>
      </w:r>
    </w:p>
    <w:p w14:paraId="38A28805"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（5）投标人资格情况及通过相关认证情况</w:t>
      </w:r>
    </w:p>
    <w:p w14:paraId="4E48E9C1"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（6）拟安排的项目负责人情况</w:t>
      </w:r>
    </w:p>
    <w:p w14:paraId="5E3C64F5"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（7）拟安排的项目团队成员（项目负责人除外）情况</w:t>
      </w:r>
    </w:p>
    <w:p w14:paraId="4DF9EEA8"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（8）投标人自主知识产权产品（创新、设计）情况</w:t>
      </w:r>
    </w:p>
    <w:p w14:paraId="08459334"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（9）项目拟使用的车辆（场地、工具、机器）情况</w:t>
      </w:r>
    </w:p>
    <w:p w14:paraId="702CE224"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（10）项目拟选用产品的成熟度及可靠性</w:t>
      </w:r>
    </w:p>
    <w:p w14:paraId="04EC7E63"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（11）环保执行情况</w:t>
      </w:r>
    </w:p>
    <w:p w14:paraId="7FB94074"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（12）服务网点</w:t>
      </w:r>
    </w:p>
    <w:p w14:paraId="00EA8D98" w14:textId="77777777" w:rsidR="00AB03A9" w:rsidRPr="00AB03A9" w:rsidRDefault="00AB03A9" w:rsidP="00AB03A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（13）其它招标文件要求的内容及投标人认为需要补充的内容（格式自定）</w:t>
      </w:r>
    </w:p>
    <w:p w14:paraId="41469F9D" w14:textId="77777777" w:rsidR="00AB03A9" w:rsidRPr="00AB03A9" w:rsidRDefault="00AB03A9" w:rsidP="00AB03A9">
      <w:pPr>
        <w:ind w:firstLineChars="400" w:firstLine="840"/>
        <w:rPr>
          <w:rFonts w:ascii="宋体" w:eastAsia="宋体" w:hAnsi="宋体" w:cs="Times New Roman"/>
          <w:szCs w:val="21"/>
        </w:rPr>
      </w:pPr>
      <w:r w:rsidRPr="00AB03A9">
        <w:rPr>
          <w:rFonts w:ascii="宋体" w:eastAsia="宋体" w:hAnsi="宋体" w:cs="Times New Roman" w:hint="eastAsia"/>
          <w:szCs w:val="21"/>
        </w:rPr>
        <w:t>2、投标文件第二</w:t>
      </w:r>
      <w:r w:rsidRPr="00AB03A9">
        <w:rPr>
          <w:rFonts w:ascii="宋体" w:eastAsia="宋体" w:hAnsi="宋体" w:cs="Times New Roman"/>
          <w:szCs w:val="21"/>
        </w:rPr>
        <w:t>部分</w:t>
      </w:r>
    </w:p>
    <w:p w14:paraId="4D6627FF"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（1）法定代表人（负责人）授权委托书</w:t>
      </w:r>
    </w:p>
    <w:p w14:paraId="63193E65"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（2）实施方案</w:t>
      </w:r>
    </w:p>
    <w:p w14:paraId="5A7BA3F2"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（3）项目重点难点分析、应对措施及相关的合理化建议</w:t>
      </w:r>
    </w:p>
    <w:p w14:paraId="544D7366"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（4）质量（完成时间、安全、环保）保障措施及方案</w:t>
      </w:r>
    </w:p>
    <w:p w14:paraId="3A50ECE4"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（5）项目完成（服务期满）后的服务承诺</w:t>
      </w:r>
    </w:p>
    <w:p w14:paraId="4D9CC2B1"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（6）违约承诺</w:t>
      </w:r>
    </w:p>
    <w:p w14:paraId="11E5CE4E"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（7）详细分项报价（格式自定）</w:t>
      </w:r>
    </w:p>
    <w:p w14:paraId="38283D2F"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（8）其它招标文件要求的内容及投标人认为需要补充的内容（格式自定）</w:t>
      </w:r>
    </w:p>
    <w:p w14:paraId="7AC00C69" w14:textId="77777777" w:rsidR="00AB03A9" w:rsidRPr="00AB03A9" w:rsidRDefault="00AB03A9" w:rsidP="00AB03A9">
      <w:pPr>
        <w:ind w:leftChars="342" w:left="718" w:firstLineChars="675" w:firstLine="1620"/>
        <w:rPr>
          <w:rFonts w:ascii="Times New Roman" w:eastAsia="宋体" w:hAnsi="Times New Roman" w:cs="Times New Roman"/>
          <w:sz w:val="24"/>
          <w:szCs w:val="24"/>
        </w:rPr>
      </w:pPr>
    </w:p>
    <w:p w14:paraId="34A91E44" w14:textId="77777777" w:rsidR="00AB03A9" w:rsidRPr="00AB03A9" w:rsidRDefault="00AB03A9" w:rsidP="00AB03A9">
      <w:pPr>
        <w:rPr>
          <w:rFonts w:ascii="仿宋_GB2312" w:eastAsia="仿宋_GB2312" w:hAnsi="Times New Roman" w:cs="Times New Roman"/>
          <w:sz w:val="24"/>
          <w:szCs w:val="24"/>
        </w:rPr>
      </w:pPr>
    </w:p>
    <w:p w14:paraId="56FAF5F0" w14:textId="77777777" w:rsidR="00AB03A9" w:rsidRPr="00AB03A9" w:rsidRDefault="00AB03A9" w:rsidP="00AB03A9">
      <w:pPr>
        <w:rPr>
          <w:rFonts w:ascii="仿宋_GB2312" w:eastAsia="仿宋_GB2312" w:hAnsi="Times New Roman" w:cs="Times New Roman"/>
          <w:b/>
          <w:sz w:val="30"/>
          <w:szCs w:val="30"/>
        </w:rPr>
      </w:pPr>
      <w:r w:rsidRPr="00AB03A9">
        <w:rPr>
          <w:rFonts w:ascii="仿宋_GB2312" w:eastAsia="仿宋_GB2312" w:hAnsi="Times New Roman" w:cs="Times New Roman" w:hint="eastAsia"/>
          <w:b/>
          <w:sz w:val="30"/>
          <w:szCs w:val="30"/>
        </w:rPr>
        <w:t>投标文件第一部分：</w:t>
      </w:r>
    </w:p>
    <w:p w14:paraId="74B9CCDB" w14:textId="77777777" w:rsidR="00AB03A9" w:rsidRPr="00AB03A9" w:rsidRDefault="00AB03A9" w:rsidP="00AB03A9">
      <w:pPr>
        <w:rPr>
          <w:rFonts w:ascii="Times New Roman" w:eastAsia="宋体" w:hAnsi="Times New Roman" w:cs="Times New Roman"/>
          <w:kern w:val="0"/>
          <w:szCs w:val="24"/>
        </w:rPr>
      </w:pPr>
    </w:p>
    <w:p w14:paraId="16F4D124"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一、投标函</w:t>
      </w:r>
    </w:p>
    <w:p w14:paraId="490814FD" w14:textId="77777777" w:rsidR="00AB03A9" w:rsidRPr="00AB03A9" w:rsidRDefault="00AB03A9" w:rsidP="00AB03A9">
      <w:pPr>
        <w:spacing w:line="360" w:lineRule="auto"/>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 xml:space="preserve">  深圳大学  </w:t>
      </w:r>
    </w:p>
    <w:p w14:paraId="561A0F9E" w14:textId="77777777" w:rsidR="00AB03A9" w:rsidRPr="00AB03A9" w:rsidRDefault="00AB03A9" w:rsidP="00AB03A9">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1</w:t>
      </w:r>
      <w:r w:rsidRPr="00AB03A9">
        <w:rPr>
          <w:rFonts w:ascii="Times New Roman" w:eastAsia="宋体" w:hAnsi="Times New Roman" w:cs="Times New Roman" w:hint="eastAsia"/>
          <w:szCs w:val="21"/>
        </w:rPr>
        <w:t>、根据已收到贵方的项目编号为</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的</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项目的招标文件，遵照《深圳经济特区政府采购条例》和《深圳经济特区政府采购条例实施细则》等有关规定，我单位经研究上述招标文件的专用条款及通用条款后，我方愿以投标书中填写的投标报价并按招标文件要求承包上述项目并修补其任何缺陷。</w:t>
      </w:r>
    </w:p>
    <w:p w14:paraId="40D5F4D8" w14:textId="77777777" w:rsidR="00AB03A9" w:rsidRPr="00AB03A9" w:rsidRDefault="00AB03A9" w:rsidP="00AB03A9">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szCs w:val="21"/>
        </w:rPr>
        <w:t>2</w:t>
      </w:r>
      <w:r w:rsidRPr="00AB03A9">
        <w:rPr>
          <w:rFonts w:ascii="Times New Roman" w:eastAsia="宋体" w:hAnsi="Times New Roman" w:cs="Times New Roman" w:hint="eastAsia"/>
          <w:szCs w:val="21"/>
        </w:rPr>
        <w:t>、如果我方中标，我方将按照规定提交上述总价</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％作为履约担保（可提供保函或现金）。</w:t>
      </w:r>
    </w:p>
    <w:p w14:paraId="6B1ED124" w14:textId="77777777" w:rsidR="00AB03A9" w:rsidRPr="00AB03A9" w:rsidRDefault="00AB03A9" w:rsidP="00AB03A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3、我方同意所递交的投标文件在“对通用条款的补充内容”中的投标有效期内有效，在此期间内我方的投标有可能中标，我方将受此约束。如果在投标有效期内撤回其投标，其投标保证金将全部被没收。</w:t>
      </w:r>
    </w:p>
    <w:p w14:paraId="184A47A5" w14:textId="77777777" w:rsidR="00AB03A9" w:rsidRPr="00AB03A9" w:rsidRDefault="00AB03A9" w:rsidP="00AB03A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4、除非另外达成协议并生效，贵方的中标通知书和本投标文件将构成约束我们双方的合同。</w:t>
      </w:r>
    </w:p>
    <w:p w14:paraId="74AB3844" w14:textId="77777777" w:rsidR="00AB03A9" w:rsidRPr="00AB03A9" w:rsidRDefault="00AB03A9" w:rsidP="00AB03A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5、我方理解贵方将不受必须接受你们所收到的最低标价或其它任何投标文件的约束。</w:t>
      </w:r>
    </w:p>
    <w:p w14:paraId="679A72CD" w14:textId="77777777" w:rsidR="00AB03A9" w:rsidRPr="00AB03A9" w:rsidRDefault="00AB03A9" w:rsidP="00AB03A9">
      <w:pPr>
        <w:ind w:leftChars="257" w:left="540"/>
        <w:rPr>
          <w:rFonts w:ascii="Times New Roman" w:eastAsia="宋体" w:hAnsi="Times New Roman" w:cs="Times New Roman"/>
          <w:szCs w:val="21"/>
        </w:rPr>
      </w:pPr>
    </w:p>
    <w:p w14:paraId="2B33041B"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公章</w:t>
      </w:r>
      <w:r w:rsidRPr="00AB03A9">
        <w:rPr>
          <w:rFonts w:ascii="Times New Roman" w:eastAsia="宋体" w:hAnsi="Times New Roman" w:cs="Times New Roman" w:hint="eastAsia"/>
          <w:szCs w:val="21"/>
        </w:rPr>
        <w:t xml:space="preserve">) </w:t>
      </w:r>
    </w:p>
    <w:p w14:paraId="5F314D48"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单位地址：</w:t>
      </w:r>
      <w:r w:rsidRPr="00AB03A9">
        <w:rPr>
          <w:rFonts w:ascii="Times New Roman" w:eastAsia="宋体" w:hAnsi="Times New Roman" w:cs="Times New Roman" w:hint="eastAsia"/>
          <w:szCs w:val="21"/>
          <w:u w:val="single"/>
        </w:rPr>
        <w:t xml:space="preserve">               </w:t>
      </w:r>
    </w:p>
    <w:p w14:paraId="016EBC52"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法定代表人或其委托代理人：</w:t>
      </w:r>
      <w:r w:rsidRPr="00AB03A9">
        <w:rPr>
          <w:rFonts w:ascii="Times New Roman" w:eastAsia="宋体" w:hAnsi="Times New Roman" w:cs="Times New Roman" w:hint="eastAsia"/>
          <w:szCs w:val="21"/>
          <w:u w:val="single"/>
        </w:rPr>
        <w:t xml:space="preserve">                   </w:t>
      </w:r>
    </w:p>
    <w:p w14:paraId="103B3E41"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邮政编码：</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电话：</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传真：</w:t>
      </w:r>
      <w:r w:rsidRPr="00AB03A9">
        <w:rPr>
          <w:rFonts w:ascii="Times New Roman" w:eastAsia="宋体" w:hAnsi="Times New Roman" w:cs="Times New Roman" w:hint="eastAsia"/>
          <w:szCs w:val="21"/>
          <w:u w:val="single"/>
        </w:rPr>
        <w:t xml:space="preserve">            </w:t>
      </w:r>
    </w:p>
    <w:p w14:paraId="4BCFFA63"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开户银行名称：</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开户银行帐号：</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04C584D8"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开户银行地址：</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开户银行电话：</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2885F83C" w14:textId="77777777" w:rsidR="00AB03A9" w:rsidRPr="00AB03A9" w:rsidRDefault="00AB03A9" w:rsidP="00AB03A9">
      <w:pPr>
        <w:ind w:firstLineChars="257" w:firstLine="540"/>
        <w:rPr>
          <w:rFonts w:ascii="Times New Roman" w:eastAsia="宋体" w:hAnsi="Times New Roman" w:cs="Times New Roman"/>
          <w:sz w:val="24"/>
          <w:szCs w:val="24"/>
        </w:rPr>
      </w:pPr>
      <w:r w:rsidRPr="00AB03A9">
        <w:rPr>
          <w:rFonts w:ascii="宋体" w:eastAsia="宋体" w:hAnsi="宋体" w:cs="Times New Roman" w:hint="eastAsia"/>
          <w:szCs w:val="21"/>
        </w:rPr>
        <w:t>日期：</w:t>
      </w:r>
      <w:r w:rsidRPr="00AB03A9">
        <w:rPr>
          <w:rFonts w:ascii="宋体" w:eastAsia="宋体" w:hAnsi="宋体" w:cs="Times New Roman" w:hint="eastAsia"/>
          <w:szCs w:val="21"/>
          <w:u w:val="single"/>
        </w:rPr>
        <w:t xml:space="preserve">       </w:t>
      </w:r>
      <w:r w:rsidRPr="00AB03A9">
        <w:rPr>
          <w:rFonts w:ascii="宋体" w:eastAsia="宋体" w:hAnsi="宋体" w:cs="Times New Roman" w:hint="eastAsia"/>
          <w:szCs w:val="21"/>
        </w:rPr>
        <w:t>年</w:t>
      </w:r>
      <w:r w:rsidRPr="00AB03A9">
        <w:rPr>
          <w:rFonts w:ascii="宋体" w:eastAsia="宋体" w:hAnsi="宋体" w:cs="Times New Roman" w:hint="eastAsia"/>
          <w:szCs w:val="21"/>
          <w:u w:val="single"/>
        </w:rPr>
        <w:t xml:space="preserve">     </w:t>
      </w:r>
      <w:r w:rsidRPr="00AB03A9">
        <w:rPr>
          <w:rFonts w:ascii="宋体" w:eastAsia="宋体" w:hAnsi="宋体" w:cs="Times New Roman" w:hint="eastAsia"/>
          <w:szCs w:val="21"/>
        </w:rPr>
        <w:t>月</w:t>
      </w:r>
      <w:r w:rsidRPr="00AB03A9">
        <w:rPr>
          <w:rFonts w:ascii="宋体" w:eastAsia="宋体" w:hAnsi="宋体" w:cs="Times New Roman" w:hint="eastAsia"/>
          <w:szCs w:val="21"/>
          <w:u w:val="single"/>
        </w:rPr>
        <w:t xml:space="preserve">    </w:t>
      </w:r>
      <w:r w:rsidRPr="00AB03A9">
        <w:rPr>
          <w:rFonts w:ascii="宋体" w:eastAsia="宋体" w:hAnsi="宋体" w:cs="Times New Roman" w:hint="eastAsia"/>
          <w:szCs w:val="21"/>
        </w:rPr>
        <w:t>日</w:t>
      </w:r>
      <w:r w:rsidRPr="00AB03A9">
        <w:rPr>
          <w:rFonts w:ascii="Times New Roman" w:eastAsia="宋体" w:hAnsi="Times New Roman" w:cs="Times New Roman" w:hint="eastAsia"/>
          <w:sz w:val="24"/>
          <w:szCs w:val="24"/>
        </w:rPr>
        <w:t xml:space="preserve">                                </w:t>
      </w:r>
    </w:p>
    <w:p w14:paraId="3690DE41" w14:textId="77777777" w:rsidR="00AB03A9" w:rsidRPr="00AB03A9" w:rsidRDefault="00AB03A9" w:rsidP="00AB03A9">
      <w:pPr>
        <w:rPr>
          <w:rFonts w:ascii="黑体" w:eastAsia="黑体" w:hAnsi="宋体" w:cs="Times New Roman"/>
          <w:szCs w:val="24"/>
        </w:rPr>
      </w:pPr>
      <w:r w:rsidRPr="00AB03A9">
        <w:rPr>
          <w:rFonts w:ascii="黑体" w:eastAsia="黑体" w:hAnsi="宋体" w:cs="Times New Roman"/>
          <w:szCs w:val="24"/>
        </w:rPr>
        <w:br w:type="page"/>
      </w:r>
    </w:p>
    <w:p w14:paraId="6EAB2FE3"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lastRenderedPageBreak/>
        <w:t>二、投标承诺函</w:t>
      </w:r>
    </w:p>
    <w:p w14:paraId="38591439" w14:textId="77777777" w:rsidR="00AB03A9" w:rsidRPr="00AB03A9" w:rsidRDefault="00AB03A9" w:rsidP="00AB03A9">
      <w:pPr>
        <w:rPr>
          <w:rFonts w:ascii="宋体" w:eastAsia="宋体" w:hAnsi="宋体" w:cs="Times New Roman"/>
          <w:sz w:val="24"/>
          <w:szCs w:val="24"/>
        </w:rPr>
      </w:pPr>
    </w:p>
    <w:p w14:paraId="4C6992D1" w14:textId="77777777" w:rsidR="00AB03A9" w:rsidRPr="00AB03A9" w:rsidRDefault="00AB03A9" w:rsidP="00AB03A9">
      <w:pPr>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深圳大学</w:t>
      </w:r>
    </w:p>
    <w:p w14:paraId="09323A0A" w14:textId="77777777" w:rsidR="00AB03A9" w:rsidRPr="00AB03A9" w:rsidRDefault="00AB03A9" w:rsidP="00AB03A9">
      <w:pPr>
        <w:rPr>
          <w:rFonts w:ascii="宋体" w:eastAsia="宋体" w:hAnsi="宋体" w:cs="Times New Roman"/>
          <w:szCs w:val="21"/>
        </w:rPr>
      </w:pPr>
    </w:p>
    <w:p w14:paraId="66E94A80"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我公司承诺：</w:t>
      </w:r>
    </w:p>
    <w:p w14:paraId="1EDC0B89"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1.对本招标项目所提供的货物、工程或服务未侵犯知识产权。我公司已清楚，提供虚假承诺或者被有关单位确认为侵犯知识产权的，三年内不得参加深圳大学的采购活动。</w:t>
      </w:r>
    </w:p>
    <w:p w14:paraId="7AB343FC"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2.在本项目投标过程中不弄虚作假，不隐瞒真实情况，不围标串标，不恶意质疑投诉。我公司已清楚，如违反上述要求，其投标将作废，被没收投标保证金，被列入不良记录名单并在网上曝光，同时将被提请深圳大学采购监督管理部门给予一定年限内禁止参与深圳大学采购活动或其他处罚。</w:t>
      </w:r>
    </w:p>
    <w:p w14:paraId="4A4403BF"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3.在本项目招标过程中，评标委员会若对投标人进行现场勘察或实地考察或检验有关证明材料的原件，我公司将随时做好接受检查的准备。</w:t>
      </w:r>
    </w:p>
    <w:p w14:paraId="71555055" w14:textId="30CD7BF8" w:rsidR="00310586" w:rsidRPr="00AB03A9" w:rsidRDefault="00310586" w:rsidP="00310586">
      <w:pPr>
        <w:ind w:firstLine="54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接受</w:t>
      </w:r>
      <w:r>
        <w:rPr>
          <w:rFonts w:ascii="宋体" w:eastAsia="宋体" w:hAnsi="宋体" w:cs="Times New Roman"/>
          <w:szCs w:val="21"/>
        </w:rPr>
        <w:t>、遵守、满足招标文件</w:t>
      </w:r>
      <w:r w:rsidRPr="00310586">
        <w:rPr>
          <w:rFonts w:hint="eastAsia"/>
        </w:rPr>
        <w:t xml:space="preserve"> </w:t>
      </w:r>
      <w:r w:rsidRPr="00310586">
        <w:rPr>
          <w:rFonts w:ascii="宋体" w:eastAsia="宋体" w:hAnsi="宋体" w:cs="Times New Roman" w:hint="eastAsia"/>
          <w:szCs w:val="21"/>
        </w:rPr>
        <w:t>第二章</w:t>
      </w:r>
      <w:r w:rsidRPr="00310586">
        <w:rPr>
          <w:rFonts w:ascii="宋体" w:eastAsia="宋体" w:hAnsi="宋体" w:cs="Times New Roman"/>
          <w:szCs w:val="21"/>
        </w:rPr>
        <w:t xml:space="preserve">  招标项目需求</w:t>
      </w:r>
      <w:r>
        <w:rPr>
          <w:rFonts w:ascii="宋体" w:eastAsia="宋体" w:hAnsi="宋体" w:cs="Times New Roman" w:hint="eastAsia"/>
          <w:szCs w:val="21"/>
        </w:rPr>
        <w:t xml:space="preserve"> 的 </w:t>
      </w:r>
      <w:r w:rsidRPr="00310586">
        <w:rPr>
          <w:rFonts w:ascii="宋体" w:eastAsia="宋体" w:hAnsi="宋体" w:cs="Times New Roman" w:hint="eastAsia"/>
          <w:szCs w:val="21"/>
        </w:rPr>
        <w:t>三、项目内容及技术要求</w:t>
      </w:r>
      <w:r>
        <w:rPr>
          <w:rFonts w:ascii="宋体" w:eastAsia="宋体" w:hAnsi="宋体" w:cs="Times New Roman" w:hint="eastAsia"/>
          <w:szCs w:val="21"/>
        </w:rPr>
        <w:t xml:space="preserve"> 中的</w:t>
      </w:r>
      <w:r w:rsidRPr="00310586">
        <w:rPr>
          <w:rFonts w:ascii="宋体" w:eastAsia="宋体" w:hAnsi="宋体" w:cs="Times New Roman" w:hint="eastAsia"/>
          <w:szCs w:val="21"/>
        </w:rPr>
        <w:t>（四）、</w:t>
      </w:r>
      <w:r w:rsidRPr="00310586">
        <w:rPr>
          <w:rFonts w:ascii="宋体" w:eastAsia="宋体" w:hAnsi="宋体" w:cs="Times New Roman"/>
          <w:szCs w:val="21"/>
        </w:rPr>
        <w:t xml:space="preserve"> 搬迁服务要求</w:t>
      </w:r>
      <w:r>
        <w:rPr>
          <w:rFonts w:ascii="宋体" w:eastAsia="宋体" w:hAnsi="宋体" w:cs="Times New Roman" w:hint="eastAsia"/>
          <w:szCs w:val="21"/>
        </w:rPr>
        <w:t>的</w:t>
      </w:r>
      <w:r>
        <w:rPr>
          <w:rFonts w:ascii="宋体" w:eastAsia="宋体" w:hAnsi="宋体" w:cs="Times New Roman"/>
          <w:szCs w:val="21"/>
        </w:rPr>
        <w:t>全部内容。</w:t>
      </w:r>
    </w:p>
    <w:p w14:paraId="632A47C6" w14:textId="489AAFC1" w:rsidR="00310586" w:rsidRPr="00310586" w:rsidRDefault="00310586" w:rsidP="00AB03A9">
      <w:pPr>
        <w:ind w:firstLine="540"/>
        <w:rPr>
          <w:rFonts w:ascii="宋体" w:eastAsia="宋体" w:hAnsi="宋体" w:cs="Times New Roman"/>
          <w:szCs w:val="21"/>
        </w:rPr>
      </w:pPr>
    </w:p>
    <w:p w14:paraId="2E509120" w14:textId="77777777" w:rsidR="00AB03A9" w:rsidRPr="00AB03A9" w:rsidRDefault="00AB03A9" w:rsidP="00AB03A9">
      <w:pPr>
        <w:ind w:firstLine="645"/>
        <w:rPr>
          <w:rFonts w:ascii="宋体" w:eastAsia="宋体" w:hAnsi="宋体" w:cs="Times New Roman"/>
          <w:szCs w:val="21"/>
        </w:rPr>
      </w:pPr>
    </w:p>
    <w:p w14:paraId="63DC5130" w14:textId="77777777" w:rsidR="00AB03A9" w:rsidRPr="00AB03A9" w:rsidRDefault="00AB03A9" w:rsidP="00AB03A9">
      <w:pPr>
        <w:ind w:firstLine="645"/>
        <w:rPr>
          <w:rFonts w:ascii="宋体" w:eastAsia="宋体" w:hAnsi="宋体" w:cs="Times New Roman"/>
          <w:szCs w:val="21"/>
        </w:rPr>
      </w:pPr>
      <w:r w:rsidRPr="00AB03A9">
        <w:rPr>
          <w:rFonts w:ascii="宋体" w:eastAsia="宋体" w:hAnsi="宋体" w:cs="Times New Roman" w:hint="eastAsia"/>
          <w:szCs w:val="21"/>
        </w:rPr>
        <w:t xml:space="preserve">                                </w:t>
      </w:r>
    </w:p>
    <w:p w14:paraId="1623931B" w14:textId="77777777" w:rsidR="00AB03A9" w:rsidRPr="00AB03A9" w:rsidRDefault="00AB03A9" w:rsidP="00AB03A9">
      <w:pPr>
        <w:ind w:firstLineChars="1600" w:firstLine="3360"/>
        <w:rPr>
          <w:rFonts w:ascii="宋体" w:eastAsia="宋体" w:hAnsi="宋体" w:cs="Times New Roman"/>
          <w:szCs w:val="21"/>
        </w:rPr>
      </w:pPr>
    </w:p>
    <w:p w14:paraId="6DCF1F2A" w14:textId="77777777" w:rsidR="00AB03A9" w:rsidRPr="00AB03A9" w:rsidRDefault="00AB03A9" w:rsidP="00AB03A9">
      <w:pPr>
        <w:ind w:firstLineChars="1300" w:firstLine="2730"/>
        <w:rPr>
          <w:rFonts w:ascii="宋体" w:eastAsia="宋体" w:hAnsi="宋体" w:cs="Times New Roman"/>
          <w:szCs w:val="21"/>
        </w:rPr>
      </w:pPr>
      <w:r w:rsidRPr="00AB03A9">
        <w:rPr>
          <w:rFonts w:ascii="宋体" w:eastAsia="宋体" w:hAnsi="宋体" w:cs="Times New Roman" w:hint="eastAsia"/>
          <w:szCs w:val="21"/>
        </w:rPr>
        <w:t>公司名称：                             （公章）</w:t>
      </w:r>
    </w:p>
    <w:p w14:paraId="3DEB7C7A" w14:textId="77777777" w:rsidR="00AB03A9" w:rsidRPr="00AB03A9" w:rsidRDefault="00AB03A9" w:rsidP="00AB03A9">
      <w:pPr>
        <w:spacing w:line="360" w:lineRule="auto"/>
        <w:ind w:firstLineChars="200" w:firstLine="420"/>
        <w:rPr>
          <w:rFonts w:ascii="宋体" w:eastAsia="宋体" w:hAnsi="Times New Roman" w:cs="Times New Roman"/>
          <w:bCs/>
          <w:szCs w:val="21"/>
        </w:rPr>
      </w:pPr>
      <w:r w:rsidRPr="00AB03A9">
        <w:rPr>
          <w:rFonts w:ascii="宋体" w:eastAsia="宋体" w:hAnsi="Times New Roman" w:cs="Times New Roman" w:hint="eastAsia"/>
          <w:bCs/>
          <w:szCs w:val="21"/>
        </w:rPr>
        <w:t xml:space="preserve">                                  </w:t>
      </w:r>
    </w:p>
    <w:p w14:paraId="0E1335A8" w14:textId="77777777" w:rsidR="00AB03A9" w:rsidRPr="00AB03A9" w:rsidRDefault="00AB03A9" w:rsidP="00AB03A9">
      <w:pPr>
        <w:spacing w:line="360" w:lineRule="auto"/>
        <w:ind w:firstLineChars="2700" w:firstLine="5670"/>
        <w:rPr>
          <w:rFonts w:ascii="宋体" w:eastAsia="宋体" w:hAnsi="Times New Roman" w:cs="Times New Roman"/>
          <w:bCs/>
          <w:szCs w:val="21"/>
        </w:rPr>
      </w:pPr>
      <w:r w:rsidRPr="00AB03A9">
        <w:rPr>
          <w:rFonts w:ascii="宋体" w:eastAsia="宋体" w:hAnsi="Times New Roman" w:cs="Times New Roman" w:hint="eastAsia"/>
          <w:bCs/>
          <w:szCs w:val="21"/>
        </w:rPr>
        <w:t xml:space="preserve"> 二〇    年   月    日</w:t>
      </w:r>
    </w:p>
    <w:p w14:paraId="11FE1FA3" w14:textId="77777777" w:rsidR="00AB03A9" w:rsidRPr="00AB03A9" w:rsidRDefault="00AB03A9" w:rsidP="00AB03A9">
      <w:pPr>
        <w:spacing w:line="360" w:lineRule="auto"/>
        <w:ind w:firstLineChars="200" w:firstLine="420"/>
        <w:rPr>
          <w:rFonts w:ascii="宋体" w:eastAsia="宋体" w:hAnsi="宋体" w:cs="Times New Roman"/>
          <w:b/>
          <w:bCs/>
          <w:sz w:val="24"/>
          <w:szCs w:val="24"/>
        </w:rPr>
      </w:pPr>
      <w:r w:rsidRPr="00AB03A9">
        <w:rPr>
          <w:rFonts w:ascii="宋体" w:eastAsia="宋体" w:hAnsi="Times New Roman" w:cs="Times New Roman"/>
          <w:bCs/>
          <w:szCs w:val="21"/>
        </w:rPr>
        <w:br w:type="page"/>
      </w:r>
    </w:p>
    <w:p w14:paraId="5D106D21" w14:textId="77777777" w:rsidR="00AB03A9" w:rsidRPr="00AB03A9" w:rsidRDefault="00AB03A9" w:rsidP="00AB03A9">
      <w:pPr>
        <w:keepNext/>
        <w:keepLines/>
        <w:spacing w:before="260" w:after="260"/>
        <w:jc w:val="center"/>
        <w:outlineLvl w:val="2"/>
        <w:rPr>
          <w:rFonts w:ascii="黑体" w:eastAsia="黑体" w:hAnsi="黑体" w:cs="Times New Roman"/>
          <w:bCs/>
          <w:sz w:val="24"/>
          <w:szCs w:val="24"/>
        </w:rPr>
      </w:pPr>
      <w:r w:rsidRPr="00AB03A9">
        <w:rPr>
          <w:rFonts w:ascii="黑体" w:eastAsia="黑体" w:hAnsi="黑体" w:cs="Times New Roman"/>
          <w:bCs/>
          <w:sz w:val="24"/>
          <w:szCs w:val="24"/>
        </w:rPr>
        <w:lastRenderedPageBreak/>
        <w:t>三、投标一览表</w:t>
      </w:r>
    </w:p>
    <w:p w14:paraId="5A377EAD" w14:textId="77777777" w:rsidR="00AB03A9" w:rsidRPr="00AB03A9" w:rsidRDefault="00AB03A9" w:rsidP="00AB03A9">
      <w:pPr>
        <w:spacing w:line="360" w:lineRule="auto"/>
        <w:ind w:leftChars="72" w:left="151"/>
        <w:rPr>
          <w:rFonts w:ascii="宋体" w:eastAsia="宋体" w:hAnsi="宋体" w:cs="Times New Roman"/>
          <w:sz w:val="24"/>
          <w:szCs w:val="24"/>
        </w:rPr>
      </w:pPr>
    </w:p>
    <w:p w14:paraId="1E039E13" w14:textId="77777777" w:rsidR="00AB03A9" w:rsidRPr="00AB03A9" w:rsidRDefault="00AB03A9" w:rsidP="00AB03A9">
      <w:pPr>
        <w:spacing w:line="360" w:lineRule="auto"/>
        <w:ind w:leftChars="72" w:left="151"/>
        <w:rPr>
          <w:rFonts w:ascii="宋体" w:eastAsia="宋体" w:hAnsi="宋体" w:cs="Times New Roman"/>
          <w:sz w:val="24"/>
        </w:rPr>
      </w:pPr>
      <w:r w:rsidRPr="00AB03A9">
        <w:rPr>
          <w:rFonts w:ascii="宋体" w:eastAsia="宋体" w:hAnsi="宋体" w:cs="Times New Roman" w:hint="eastAsia"/>
          <w:sz w:val="24"/>
          <w:szCs w:val="24"/>
        </w:rPr>
        <w:t>投标人名称：_________________ （公章）</w:t>
      </w:r>
    </w:p>
    <w:p w14:paraId="0BD3EF9C"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r w:rsidRPr="00AB03A9">
        <w:rPr>
          <w:rFonts w:ascii="宋体" w:eastAsia="宋体" w:hAnsi="宋体" w:cs="Times New Roman" w:hint="eastAsia"/>
          <w:color w:val="FF0000"/>
          <w:sz w:val="24"/>
          <w:szCs w:val="24"/>
        </w:rPr>
        <w:t xml:space="preserve">项目编号/包号：_______________ </w:t>
      </w:r>
    </w:p>
    <w:p w14:paraId="5C9BE9B2"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88"/>
        <w:gridCol w:w="1980"/>
        <w:gridCol w:w="1440"/>
        <w:gridCol w:w="1620"/>
      </w:tblGrid>
      <w:tr w:rsidR="00AB03A9" w:rsidRPr="00AB03A9" w14:paraId="76DF7DBE" w14:textId="77777777" w:rsidTr="0010431D">
        <w:trPr>
          <w:cantSplit/>
          <w:trHeight w:val="720"/>
        </w:trPr>
        <w:tc>
          <w:tcPr>
            <w:tcW w:w="2988" w:type="dxa"/>
            <w:tcBorders>
              <w:top w:val="double" w:sz="4" w:space="0" w:color="auto"/>
              <w:bottom w:val="single" w:sz="4" w:space="0" w:color="auto"/>
            </w:tcBorders>
            <w:vAlign w:val="center"/>
          </w:tcPr>
          <w:p w14:paraId="64612A14"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项目名称</w:t>
            </w:r>
          </w:p>
        </w:tc>
        <w:tc>
          <w:tcPr>
            <w:tcW w:w="1980" w:type="dxa"/>
            <w:tcBorders>
              <w:top w:val="double" w:sz="4" w:space="0" w:color="auto"/>
              <w:bottom w:val="single" w:sz="4" w:space="0" w:color="auto"/>
            </w:tcBorders>
            <w:vAlign w:val="center"/>
          </w:tcPr>
          <w:p w14:paraId="7E9827FD"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投标总价（元</w:t>
            </w:r>
            <w:r w:rsidRPr="00AB03A9">
              <w:rPr>
                <w:rFonts w:ascii="Times New Roman" w:eastAsia="宋体" w:hAnsi="Times New Roman" w:cs="Times New Roman" w:hint="eastAsia"/>
                <w:snapToGrid w:val="0"/>
                <w:kern w:val="0"/>
                <w:szCs w:val="24"/>
              </w:rPr>
              <w:t>/</w:t>
            </w:r>
            <w:r w:rsidRPr="00AB03A9">
              <w:rPr>
                <w:rFonts w:ascii="Times New Roman" w:eastAsia="宋体" w:hAnsi="Times New Roman" w:cs="Times New Roman" w:hint="eastAsia"/>
                <w:snapToGrid w:val="0"/>
                <w:kern w:val="0"/>
                <w:szCs w:val="24"/>
              </w:rPr>
              <w:t>人民币）</w:t>
            </w:r>
          </w:p>
        </w:tc>
        <w:tc>
          <w:tcPr>
            <w:tcW w:w="1440" w:type="dxa"/>
            <w:tcBorders>
              <w:top w:val="double" w:sz="4" w:space="0" w:color="auto"/>
              <w:bottom w:val="single" w:sz="4" w:space="0" w:color="auto"/>
            </w:tcBorders>
            <w:vAlign w:val="center"/>
          </w:tcPr>
          <w:p w14:paraId="2E43163D"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服务期限（天）</w:t>
            </w:r>
          </w:p>
        </w:tc>
        <w:tc>
          <w:tcPr>
            <w:tcW w:w="1620" w:type="dxa"/>
            <w:tcBorders>
              <w:top w:val="double" w:sz="4" w:space="0" w:color="auto"/>
              <w:bottom w:val="single" w:sz="4" w:space="0" w:color="auto"/>
            </w:tcBorders>
            <w:vAlign w:val="center"/>
          </w:tcPr>
          <w:p w14:paraId="5EB8E96A"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备注</w:t>
            </w:r>
          </w:p>
        </w:tc>
      </w:tr>
      <w:tr w:rsidR="00AB03A9" w:rsidRPr="00AB03A9" w14:paraId="079E7C20" w14:textId="77777777" w:rsidTr="0010431D">
        <w:trPr>
          <w:cantSplit/>
          <w:trHeight w:val="738"/>
        </w:trPr>
        <w:tc>
          <w:tcPr>
            <w:tcW w:w="2988" w:type="dxa"/>
            <w:tcBorders>
              <w:top w:val="single" w:sz="4" w:space="0" w:color="auto"/>
            </w:tcBorders>
            <w:vAlign w:val="center"/>
          </w:tcPr>
          <w:p w14:paraId="76E7D3FD" w14:textId="77777777" w:rsidR="00AB03A9" w:rsidRPr="00AB03A9" w:rsidRDefault="00AB03A9" w:rsidP="00AB03A9">
            <w:pPr>
              <w:rPr>
                <w:rFonts w:ascii="Times New Roman" w:eastAsia="宋体" w:hAnsi="Times New Roman" w:cs="Times New Roman"/>
                <w:snapToGrid w:val="0"/>
                <w:kern w:val="0"/>
                <w:szCs w:val="24"/>
                <w:u w:val="single"/>
              </w:rPr>
            </w:pPr>
            <w:r w:rsidRPr="00AB03A9">
              <w:rPr>
                <w:rFonts w:ascii="Times New Roman" w:eastAsia="宋体" w:hAnsi="Times New Roman" w:cs="Times New Roman" w:hint="eastAsia"/>
                <w:snapToGrid w:val="0"/>
                <w:kern w:val="0"/>
                <w:szCs w:val="24"/>
                <w:u w:val="single"/>
              </w:rPr>
              <w:t xml:space="preserve">                   </w:t>
            </w:r>
            <w:r w:rsidRPr="00AB03A9">
              <w:rPr>
                <w:rFonts w:ascii="Times New Roman" w:eastAsia="宋体" w:hAnsi="Times New Roman" w:cs="Times New Roman" w:hint="eastAsia"/>
                <w:snapToGrid w:val="0"/>
                <w:kern w:val="0"/>
                <w:szCs w:val="24"/>
              </w:rPr>
              <w:t>项目</w:t>
            </w:r>
          </w:p>
        </w:tc>
        <w:tc>
          <w:tcPr>
            <w:tcW w:w="1980" w:type="dxa"/>
            <w:tcBorders>
              <w:top w:val="single" w:sz="4" w:space="0" w:color="auto"/>
            </w:tcBorders>
            <w:vAlign w:val="center"/>
          </w:tcPr>
          <w:p w14:paraId="36BC7564"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大写：</w:t>
            </w:r>
          </w:p>
          <w:p w14:paraId="76F04721"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小写：</w:t>
            </w:r>
          </w:p>
        </w:tc>
        <w:tc>
          <w:tcPr>
            <w:tcW w:w="1440" w:type="dxa"/>
            <w:tcBorders>
              <w:top w:val="single" w:sz="4" w:space="0" w:color="auto"/>
            </w:tcBorders>
            <w:vAlign w:val="center"/>
          </w:tcPr>
          <w:p w14:paraId="7AE5B9F7" w14:textId="77777777" w:rsidR="00AB03A9" w:rsidRPr="00AB03A9" w:rsidRDefault="00AB03A9" w:rsidP="00AB03A9">
            <w:pPr>
              <w:rPr>
                <w:rFonts w:ascii="Times New Roman" w:eastAsia="宋体" w:hAnsi="Times New Roman" w:cs="Times New Roman"/>
                <w:snapToGrid w:val="0"/>
                <w:kern w:val="0"/>
                <w:szCs w:val="24"/>
              </w:rPr>
            </w:pPr>
          </w:p>
        </w:tc>
        <w:tc>
          <w:tcPr>
            <w:tcW w:w="1620" w:type="dxa"/>
            <w:tcBorders>
              <w:top w:val="single" w:sz="4" w:space="0" w:color="auto"/>
            </w:tcBorders>
            <w:vAlign w:val="center"/>
          </w:tcPr>
          <w:p w14:paraId="5A1C3808" w14:textId="77777777" w:rsidR="00AB03A9" w:rsidRPr="00AB03A9" w:rsidRDefault="00AB03A9" w:rsidP="00AB03A9">
            <w:pPr>
              <w:rPr>
                <w:rFonts w:ascii="Times New Roman" w:eastAsia="宋体" w:hAnsi="Times New Roman" w:cs="Times New Roman"/>
                <w:snapToGrid w:val="0"/>
                <w:kern w:val="0"/>
                <w:szCs w:val="24"/>
              </w:rPr>
            </w:pPr>
          </w:p>
        </w:tc>
      </w:tr>
    </w:tbl>
    <w:p w14:paraId="660C9CB5" w14:textId="77777777" w:rsidR="00AB03A9" w:rsidRPr="00AB03A9" w:rsidRDefault="00AB03A9" w:rsidP="00AB03A9">
      <w:pPr>
        <w:rPr>
          <w:rFonts w:ascii="Times New Roman" w:eastAsia="宋体" w:hAnsi="Times New Roman" w:cs="Times New Roman"/>
          <w:snapToGrid w:val="0"/>
          <w:kern w:val="0"/>
          <w:szCs w:val="24"/>
        </w:rPr>
      </w:pPr>
    </w:p>
    <w:p w14:paraId="0CE4B7BB"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注：</w:t>
      </w:r>
      <w:r w:rsidRPr="00AB03A9">
        <w:rPr>
          <w:rFonts w:ascii="Times New Roman" w:eastAsia="宋体" w:hAnsi="Times New Roman" w:cs="Times New Roman" w:hint="eastAsia"/>
          <w:snapToGrid w:val="0"/>
          <w:kern w:val="0"/>
          <w:szCs w:val="24"/>
        </w:rPr>
        <w:t>1</w:t>
      </w:r>
      <w:r w:rsidRPr="00AB03A9">
        <w:rPr>
          <w:rFonts w:ascii="Times New Roman" w:eastAsia="宋体" w:hAnsi="Times New Roman" w:cs="Times New Roman" w:hint="eastAsia"/>
          <w:snapToGrid w:val="0"/>
          <w:kern w:val="0"/>
          <w:szCs w:val="24"/>
        </w:rPr>
        <w:t>、价格应按“招标文件”中规定的货币单位填写。</w:t>
      </w:r>
    </w:p>
    <w:p w14:paraId="3D692A98" w14:textId="77777777" w:rsidR="00AB03A9" w:rsidRPr="00AB03A9" w:rsidRDefault="00AB03A9" w:rsidP="00AB03A9">
      <w:pPr>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2</w:t>
      </w:r>
      <w:r w:rsidRPr="00AB03A9">
        <w:rPr>
          <w:rFonts w:ascii="Times New Roman" w:eastAsia="宋体" w:hAnsi="Times New Roman" w:cs="Times New Roman" w:hint="eastAsia"/>
          <w:snapToGrid w:val="0"/>
          <w:kern w:val="0"/>
          <w:szCs w:val="24"/>
        </w:rPr>
        <w:t>、本项目服务期限要求为</w:t>
      </w:r>
      <w:r w:rsidRPr="00AB03A9">
        <w:rPr>
          <w:rFonts w:ascii="Times New Roman" w:eastAsia="宋体" w:hAnsi="Times New Roman" w:cs="Times New Roman" w:hint="eastAsia"/>
          <w:snapToGrid w:val="0"/>
          <w:kern w:val="0"/>
          <w:szCs w:val="24"/>
        </w:rPr>
        <w:t>x</w:t>
      </w:r>
      <w:r w:rsidRPr="00AB03A9">
        <w:rPr>
          <w:rFonts w:ascii="Times New Roman" w:eastAsia="宋体" w:hAnsi="Times New Roman" w:cs="Times New Roman" w:hint="eastAsia"/>
          <w:snapToGrid w:val="0"/>
          <w:kern w:val="0"/>
          <w:szCs w:val="24"/>
        </w:rPr>
        <w:t>年，即</w:t>
      </w:r>
      <w:r w:rsidRPr="00AB03A9">
        <w:rPr>
          <w:rFonts w:ascii="Times New Roman" w:eastAsia="宋体" w:hAnsi="Times New Roman" w:cs="Times New Roman" w:hint="eastAsia"/>
          <w:snapToGrid w:val="0"/>
          <w:kern w:val="0"/>
          <w:szCs w:val="24"/>
        </w:rPr>
        <w:t>xxx</w:t>
      </w:r>
      <w:r w:rsidRPr="00AB03A9">
        <w:rPr>
          <w:rFonts w:ascii="Times New Roman" w:eastAsia="宋体" w:hAnsi="Times New Roman" w:cs="Times New Roman" w:hint="eastAsia"/>
          <w:snapToGrid w:val="0"/>
          <w:kern w:val="0"/>
          <w:szCs w:val="24"/>
        </w:rPr>
        <w:t>个日历日。</w:t>
      </w:r>
    </w:p>
    <w:p w14:paraId="0693E2C3"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3</w:t>
      </w:r>
      <w:r w:rsidRPr="00AB03A9">
        <w:rPr>
          <w:rFonts w:ascii="Times New Roman" w:eastAsia="宋体" w:hAnsi="Times New Roman" w:cs="Times New Roman" w:hint="eastAsia"/>
          <w:snapToGrid w:val="0"/>
          <w:kern w:val="0"/>
          <w:szCs w:val="24"/>
        </w:rPr>
        <w:t>、投标总价低于财政预算限额的</w:t>
      </w:r>
      <w:r w:rsidRPr="00AB03A9">
        <w:rPr>
          <w:rFonts w:ascii="Times New Roman" w:eastAsia="宋体" w:hAnsi="Times New Roman" w:cs="Times New Roman" w:hint="eastAsia"/>
          <w:snapToGrid w:val="0"/>
          <w:kern w:val="0"/>
          <w:szCs w:val="24"/>
        </w:rPr>
        <w:t>70%</w:t>
      </w:r>
      <w:r w:rsidRPr="00AB03A9">
        <w:rPr>
          <w:rFonts w:ascii="Times New Roman" w:eastAsia="宋体" w:hAnsi="Times New Roman" w:cs="Times New Roman" w:hint="eastAsia"/>
          <w:snapToGrid w:val="0"/>
          <w:kern w:val="0"/>
          <w:szCs w:val="24"/>
        </w:rPr>
        <w:t>的，供应商必须对该报价做出合理说明。如该报价成为中标价格，该项目将成为重点监管、重点验收项目。</w:t>
      </w:r>
    </w:p>
    <w:p w14:paraId="726F08A3"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4</w:t>
      </w:r>
      <w:r w:rsidRPr="00AB03A9">
        <w:rPr>
          <w:rFonts w:ascii="Times New Roman" w:eastAsia="宋体" w:hAnsi="Times New Roman" w:cs="Times New Roman" w:hint="eastAsia"/>
          <w:snapToGrid w:val="0"/>
          <w:kern w:val="0"/>
          <w:szCs w:val="24"/>
        </w:rPr>
        <w:t>、投标人如果需要对报价或其它内容加以说明，可在备注栏填写。</w:t>
      </w:r>
    </w:p>
    <w:p w14:paraId="28AB3F17"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5</w:t>
      </w:r>
      <w:r w:rsidRPr="00AB03A9">
        <w:rPr>
          <w:rFonts w:ascii="Times New Roman" w:eastAsia="宋体" w:hAnsi="Times New Roman" w:cs="Times New Roman" w:hint="eastAsia"/>
          <w:snapToGrid w:val="0"/>
          <w:kern w:val="0"/>
          <w:szCs w:val="24"/>
        </w:rPr>
        <w:t>、此表应与投标保证金回执单独密封提交。</w:t>
      </w:r>
    </w:p>
    <w:p w14:paraId="4CA02228" w14:textId="77777777" w:rsidR="00AB03A9" w:rsidRPr="00AB03A9" w:rsidRDefault="00AB03A9" w:rsidP="00AB03A9">
      <w:pPr>
        <w:spacing w:line="360" w:lineRule="auto"/>
        <w:ind w:left="153" w:hanging="153"/>
        <w:rPr>
          <w:rFonts w:ascii="宋体" w:eastAsia="宋体" w:hAnsi="宋体" w:cs="Times New Roman"/>
          <w:sz w:val="24"/>
          <w:szCs w:val="24"/>
        </w:rPr>
      </w:pPr>
    </w:p>
    <w:p w14:paraId="364B3957" w14:textId="77777777" w:rsidR="00AB03A9" w:rsidRPr="00AB03A9" w:rsidRDefault="00AB03A9" w:rsidP="00AB03A9">
      <w:pPr>
        <w:spacing w:line="360" w:lineRule="auto"/>
        <w:ind w:left="153" w:hanging="153"/>
        <w:rPr>
          <w:rFonts w:ascii="宋体" w:eastAsia="宋体" w:hAnsi="宋体" w:cs="Times New Roman"/>
          <w:sz w:val="24"/>
          <w:szCs w:val="24"/>
        </w:rPr>
      </w:pPr>
    </w:p>
    <w:p w14:paraId="7EE38C27" w14:textId="77777777" w:rsidR="00AB03A9" w:rsidRPr="00AB03A9" w:rsidRDefault="00AB03A9" w:rsidP="00AB03A9">
      <w:pPr>
        <w:spacing w:line="360" w:lineRule="auto"/>
        <w:ind w:leftChars="-514" w:left="-1079" w:firstLineChars="449" w:firstLine="1078"/>
        <w:rPr>
          <w:rFonts w:ascii="宋体" w:eastAsia="宋体" w:hAnsi="宋体" w:cs="Times New Roman"/>
          <w:sz w:val="24"/>
          <w:szCs w:val="24"/>
        </w:rPr>
      </w:pPr>
      <w:r w:rsidRPr="00AB03A9">
        <w:rPr>
          <w:rFonts w:ascii="宋体" w:eastAsia="宋体" w:hAnsi="宋体" w:cs="Times New Roman" w:hint="eastAsia"/>
          <w:sz w:val="24"/>
          <w:szCs w:val="24"/>
        </w:rPr>
        <w:t>投标人代表签字：____________________    日期：   年   月   日</w:t>
      </w:r>
    </w:p>
    <w:p w14:paraId="7A84B44B" w14:textId="77777777" w:rsidR="00AB03A9" w:rsidRPr="00AB03A9" w:rsidRDefault="00AB03A9" w:rsidP="00AB03A9">
      <w:pPr>
        <w:rPr>
          <w:rFonts w:ascii="仿宋_GB2312" w:eastAsia="仿宋_GB2312" w:hAnsi="Times New Roman" w:cs="Times New Roman"/>
          <w:b/>
          <w:sz w:val="30"/>
          <w:szCs w:val="30"/>
        </w:rPr>
      </w:pPr>
      <w:r w:rsidRPr="00AB03A9">
        <w:rPr>
          <w:rFonts w:ascii="宋体" w:eastAsia="宋体" w:hAnsi="宋体" w:cs="Times New Roman"/>
          <w:szCs w:val="20"/>
        </w:rPr>
        <w:br w:type="page"/>
      </w:r>
    </w:p>
    <w:p w14:paraId="50059276" w14:textId="77777777" w:rsidR="00AB03A9" w:rsidRPr="00AB03A9" w:rsidRDefault="00AB03A9" w:rsidP="00AB03A9">
      <w:pPr>
        <w:rPr>
          <w:rFonts w:ascii="Times New Roman" w:eastAsia="宋体" w:hAnsi="Times New Roman" w:cs="Times New Roman"/>
          <w:szCs w:val="24"/>
        </w:rPr>
      </w:pPr>
    </w:p>
    <w:p w14:paraId="00D0A465" w14:textId="77777777" w:rsidR="00AB03A9" w:rsidRPr="00AB03A9" w:rsidRDefault="00AB03A9" w:rsidP="00AB03A9">
      <w:pPr>
        <w:keepNext/>
        <w:keepLines/>
        <w:spacing w:before="120" w:after="12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四、投标人情况介绍</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7"/>
        <w:gridCol w:w="4514"/>
        <w:gridCol w:w="1411"/>
      </w:tblGrid>
      <w:tr w:rsidR="00AB03A9" w:rsidRPr="00AB03A9" w14:paraId="1C91A9C4" w14:textId="77777777" w:rsidTr="0010431D">
        <w:trPr>
          <w:cantSplit/>
          <w:trHeight w:val="20"/>
          <w:jc w:val="center"/>
        </w:trPr>
        <w:tc>
          <w:tcPr>
            <w:tcW w:w="735" w:type="dxa"/>
            <w:vAlign w:val="center"/>
          </w:tcPr>
          <w:p w14:paraId="5F3F5CE7"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序号</w:t>
            </w:r>
          </w:p>
        </w:tc>
        <w:tc>
          <w:tcPr>
            <w:tcW w:w="2477" w:type="dxa"/>
          </w:tcPr>
          <w:p w14:paraId="1CDBFC30" w14:textId="77777777" w:rsidR="00AB03A9" w:rsidRPr="00AB03A9" w:rsidDel="00EE3E71"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项</w:t>
            </w:r>
            <w:r w:rsidRPr="00AB03A9">
              <w:rPr>
                <w:rFonts w:ascii="Times New Roman" w:eastAsia="宋体" w:hAnsi="Times New Roman" w:cs="Times New Roman" w:hint="eastAsia"/>
                <w:b/>
                <w:szCs w:val="21"/>
              </w:rPr>
              <w:t xml:space="preserve">  </w:t>
            </w:r>
            <w:r w:rsidRPr="00AB03A9">
              <w:rPr>
                <w:rFonts w:ascii="Times New Roman" w:eastAsia="宋体" w:hAnsi="Times New Roman" w:cs="Times New Roman" w:hint="eastAsia"/>
                <w:b/>
                <w:szCs w:val="21"/>
              </w:rPr>
              <w:t>目</w:t>
            </w:r>
          </w:p>
        </w:tc>
        <w:tc>
          <w:tcPr>
            <w:tcW w:w="4514" w:type="dxa"/>
            <w:vAlign w:val="center"/>
          </w:tcPr>
          <w:p w14:paraId="3E667C74"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内容及说明</w:t>
            </w:r>
          </w:p>
        </w:tc>
        <w:tc>
          <w:tcPr>
            <w:tcW w:w="1411" w:type="dxa"/>
            <w:vAlign w:val="center"/>
          </w:tcPr>
          <w:p w14:paraId="7CC13EC3"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备注</w:t>
            </w:r>
          </w:p>
        </w:tc>
      </w:tr>
      <w:tr w:rsidR="00AB03A9" w:rsidRPr="00AB03A9" w14:paraId="2EEC1716" w14:textId="77777777" w:rsidTr="0010431D">
        <w:trPr>
          <w:cantSplit/>
          <w:trHeight w:val="20"/>
          <w:jc w:val="center"/>
        </w:trPr>
        <w:tc>
          <w:tcPr>
            <w:tcW w:w="735" w:type="dxa"/>
            <w:vAlign w:val="center"/>
          </w:tcPr>
          <w:p w14:paraId="1B2A7F79"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一</w:t>
            </w:r>
          </w:p>
        </w:tc>
        <w:tc>
          <w:tcPr>
            <w:tcW w:w="6991" w:type="dxa"/>
            <w:gridSpan w:val="2"/>
          </w:tcPr>
          <w:p w14:paraId="4869126F"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营业执照</w:t>
            </w:r>
          </w:p>
        </w:tc>
        <w:tc>
          <w:tcPr>
            <w:tcW w:w="1411" w:type="dxa"/>
            <w:vAlign w:val="center"/>
          </w:tcPr>
          <w:p w14:paraId="01F4FF2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607A6213" w14:textId="77777777" w:rsidTr="0010431D">
        <w:trPr>
          <w:cantSplit/>
          <w:trHeight w:val="20"/>
          <w:jc w:val="center"/>
        </w:trPr>
        <w:tc>
          <w:tcPr>
            <w:tcW w:w="735" w:type="dxa"/>
            <w:shd w:val="clear" w:color="auto" w:fill="auto"/>
            <w:vAlign w:val="center"/>
          </w:tcPr>
          <w:p w14:paraId="323E8422"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shd w:val="clear" w:color="auto" w:fill="auto"/>
            <w:vAlign w:val="center"/>
          </w:tcPr>
          <w:p w14:paraId="235FCE5E"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注册年度及注册编号</w:t>
            </w:r>
          </w:p>
        </w:tc>
        <w:tc>
          <w:tcPr>
            <w:tcW w:w="4514" w:type="dxa"/>
            <w:vAlign w:val="center"/>
          </w:tcPr>
          <w:p w14:paraId="2D7CA09A"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2129ED1E" w14:textId="77777777" w:rsidR="00AB03A9" w:rsidRPr="00AB03A9" w:rsidRDefault="00AB03A9" w:rsidP="00AB03A9">
            <w:pPr>
              <w:jc w:val="center"/>
              <w:rPr>
                <w:rFonts w:ascii="Times New Roman" w:eastAsia="宋体" w:hAnsi="Times New Roman" w:cs="Times New Roman"/>
                <w:szCs w:val="21"/>
              </w:rPr>
            </w:pPr>
          </w:p>
        </w:tc>
      </w:tr>
      <w:tr w:rsidR="00AB03A9" w:rsidRPr="00AB03A9" w14:paraId="4A3778FF" w14:textId="77777777" w:rsidTr="0010431D">
        <w:trPr>
          <w:cantSplit/>
          <w:trHeight w:val="20"/>
          <w:jc w:val="center"/>
        </w:trPr>
        <w:tc>
          <w:tcPr>
            <w:tcW w:w="735" w:type="dxa"/>
            <w:shd w:val="clear" w:color="auto" w:fill="auto"/>
            <w:vAlign w:val="center"/>
          </w:tcPr>
          <w:p w14:paraId="52116C5C"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shd w:val="clear" w:color="auto" w:fill="auto"/>
            <w:vAlign w:val="center"/>
          </w:tcPr>
          <w:p w14:paraId="0176F02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注册资金（万元）</w:t>
            </w:r>
          </w:p>
        </w:tc>
        <w:tc>
          <w:tcPr>
            <w:tcW w:w="4514" w:type="dxa"/>
            <w:vAlign w:val="center"/>
          </w:tcPr>
          <w:p w14:paraId="4AE6A1EA"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0CDE60E2"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03CAAE9" w14:textId="77777777" w:rsidTr="0010431D">
        <w:trPr>
          <w:cantSplit/>
          <w:trHeight w:val="20"/>
          <w:jc w:val="center"/>
        </w:trPr>
        <w:tc>
          <w:tcPr>
            <w:tcW w:w="735" w:type="dxa"/>
            <w:shd w:val="clear" w:color="auto" w:fill="auto"/>
            <w:vAlign w:val="center"/>
          </w:tcPr>
          <w:p w14:paraId="4D299FA2"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shd w:val="clear" w:color="auto" w:fill="auto"/>
            <w:vAlign w:val="center"/>
          </w:tcPr>
          <w:p w14:paraId="50DDF14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经营场所</w:t>
            </w:r>
          </w:p>
        </w:tc>
        <w:tc>
          <w:tcPr>
            <w:tcW w:w="4514" w:type="dxa"/>
            <w:vAlign w:val="center"/>
          </w:tcPr>
          <w:p w14:paraId="6D7D1790"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72FDDE0E" w14:textId="77777777" w:rsidR="00AB03A9" w:rsidRPr="00AB03A9" w:rsidRDefault="00AB03A9" w:rsidP="00AB03A9">
            <w:pPr>
              <w:jc w:val="center"/>
              <w:rPr>
                <w:rFonts w:ascii="Times New Roman" w:eastAsia="宋体" w:hAnsi="Times New Roman" w:cs="Times New Roman"/>
                <w:szCs w:val="21"/>
              </w:rPr>
            </w:pPr>
          </w:p>
        </w:tc>
      </w:tr>
      <w:tr w:rsidR="00AB03A9" w:rsidRPr="00AB03A9" w14:paraId="6DCB9DA0" w14:textId="77777777" w:rsidTr="0010431D">
        <w:trPr>
          <w:cantSplit/>
          <w:trHeight w:val="20"/>
          <w:jc w:val="center"/>
        </w:trPr>
        <w:tc>
          <w:tcPr>
            <w:tcW w:w="735" w:type="dxa"/>
            <w:shd w:val="clear" w:color="auto" w:fill="auto"/>
            <w:vAlign w:val="center"/>
          </w:tcPr>
          <w:p w14:paraId="02756EC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shd w:val="clear" w:color="auto" w:fill="auto"/>
            <w:vAlign w:val="center"/>
          </w:tcPr>
          <w:p w14:paraId="6E28BD9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2BFDFACA"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498AD2F3"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6C5F677" w14:textId="77777777" w:rsidTr="0010431D">
        <w:trPr>
          <w:cantSplit/>
          <w:trHeight w:val="20"/>
          <w:jc w:val="center"/>
        </w:trPr>
        <w:tc>
          <w:tcPr>
            <w:tcW w:w="735" w:type="dxa"/>
            <w:vAlign w:val="center"/>
          </w:tcPr>
          <w:p w14:paraId="376AEBCD"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二</w:t>
            </w:r>
          </w:p>
        </w:tc>
        <w:tc>
          <w:tcPr>
            <w:tcW w:w="6991" w:type="dxa"/>
            <w:gridSpan w:val="2"/>
            <w:vAlign w:val="center"/>
          </w:tcPr>
          <w:p w14:paraId="1BE4E7E0"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税务登记证</w:t>
            </w:r>
          </w:p>
        </w:tc>
        <w:tc>
          <w:tcPr>
            <w:tcW w:w="1411" w:type="dxa"/>
            <w:vAlign w:val="center"/>
          </w:tcPr>
          <w:p w14:paraId="37A02C0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50788CA8" w14:textId="77777777" w:rsidTr="0010431D">
        <w:trPr>
          <w:cantSplit/>
          <w:trHeight w:val="20"/>
          <w:jc w:val="center"/>
        </w:trPr>
        <w:tc>
          <w:tcPr>
            <w:tcW w:w="735" w:type="dxa"/>
            <w:vAlign w:val="center"/>
          </w:tcPr>
          <w:p w14:paraId="438CF89D"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122A808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税务登记证编号</w:t>
            </w:r>
          </w:p>
        </w:tc>
        <w:tc>
          <w:tcPr>
            <w:tcW w:w="4514" w:type="dxa"/>
            <w:vAlign w:val="center"/>
          </w:tcPr>
          <w:p w14:paraId="03912DDC"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73990598" w14:textId="77777777" w:rsidR="00AB03A9" w:rsidRPr="00AB03A9" w:rsidRDefault="00AB03A9" w:rsidP="00AB03A9">
            <w:pPr>
              <w:jc w:val="center"/>
              <w:rPr>
                <w:rFonts w:ascii="Times New Roman" w:eastAsia="宋体" w:hAnsi="Times New Roman" w:cs="Times New Roman"/>
                <w:szCs w:val="21"/>
              </w:rPr>
            </w:pPr>
          </w:p>
        </w:tc>
      </w:tr>
      <w:tr w:rsidR="00AB03A9" w:rsidRPr="00AB03A9" w14:paraId="3190BE58" w14:textId="77777777" w:rsidTr="0010431D">
        <w:trPr>
          <w:cantSplit/>
          <w:trHeight w:val="20"/>
          <w:jc w:val="center"/>
        </w:trPr>
        <w:tc>
          <w:tcPr>
            <w:tcW w:w="735" w:type="dxa"/>
            <w:vAlign w:val="center"/>
          </w:tcPr>
          <w:p w14:paraId="3BB8ED5C"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三</w:t>
            </w:r>
          </w:p>
        </w:tc>
        <w:tc>
          <w:tcPr>
            <w:tcW w:w="6991" w:type="dxa"/>
            <w:gridSpan w:val="2"/>
            <w:vAlign w:val="center"/>
          </w:tcPr>
          <w:p w14:paraId="4076C494"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资格（质）证书（</w:t>
            </w:r>
            <w:r w:rsidRPr="00AB03A9">
              <w:rPr>
                <w:rFonts w:ascii="Times New Roman" w:eastAsia="宋体" w:hAnsi="Times New Roman" w:cs="Times New Roman" w:hint="eastAsia"/>
                <w:szCs w:val="21"/>
              </w:rPr>
              <w:t>若有其他资质证书，可按表格格式扩展</w:t>
            </w:r>
            <w:r w:rsidRPr="00AB03A9">
              <w:rPr>
                <w:rFonts w:ascii="Times New Roman" w:eastAsia="宋体" w:hAnsi="Times New Roman" w:cs="Times New Roman" w:hint="eastAsia"/>
                <w:b/>
                <w:szCs w:val="21"/>
              </w:rPr>
              <w:t>）</w:t>
            </w:r>
          </w:p>
        </w:tc>
        <w:tc>
          <w:tcPr>
            <w:tcW w:w="1411" w:type="dxa"/>
            <w:vAlign w:val="center"/>
          </w:tcPr>
          <w:p w14:paraId="276039A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3012465E" w14:textId="77777777" w:rsidTr="0010431D">
        <w:trPr>
          <w:cantSplit/>
          <w:trHeight w:val="20"/>
          <w:jc w:val="center"/>
        </w:trPr>
        <w:tc>
          <w:tcPr>
            <w:tcW w:w="735" w:type="dxa"/>
            <w:vAlign w:val="center"/>
          </w:tcPr>
          <w:p w14:paraId="18E3076B"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58A0585B"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证书名称</w:t>
            </w:r>
          </w:p>
        </w:tc>
        <w:tc>
          <w:tcPr>
            <w:tcW w:w="4514" w:type="dxa"/>
            <w:vAlign w:val="center"/>
          </w:tcPr>
          <w:p w14:paraId="1A6A75A6"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01302BF0" w14:textId="77777777" w:rsidR="00AB03A9" w:rsidRPr="00AB03A9" w:rsidRDefault="00AB03A9" w:rsidP="00AB03A9">
            <w:pPr>
              <w:jc w:val="center"/>
              <w:rPr>
                <w:rFonts w:ascii="Times New Roman" w:eastAsia="宋体" w:hAnsi="Times New Roman" w:cs="Times New Roman"/>
                <w:szCs w:val="21"/>
              </w:rPr>
            </w:pPr>
          </w:p>
        </w:tc>
      </w:tr>
      <w:tr w:rsidR="00AB03A9" w:rsidRPr="00AB03A9" w14:paraId="07C0CB94" w14:textId="77777777" w:rsidTr="0010431D">
        <w:trPr>
          <w:cantSplit/>
          <w:trHeight w:val="20"/>
          <w:jc w:val="center"/>
        </w:trPr>
        <w:tc>
          <w:tcPr>
            <w:tcW w:w="735" w:type="dxa"/>
            <w:vAlign w:val="center"/>
          </w:tcPr>
          <w:p w14:paraId="4822561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vAlign w:val="center"/>
          </w:tcPr>
          <w:p w14:paraId="684EBDA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批准单位</w:t>
            </w:r>
          </w:p>
        </w:tc>
        <w:tc>
          <w:tcPr>
            <w:tcW w:w="4514" w:type="dxa"/>
            <w:vAlign w:val="center"/>
          </w:tcPr>
          <w:p w14:paraId="2FCEEF30"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30BAC268" w14:textId="77777777" w:rsidR="00AB03A9" w:rsidRPr="00AB03A9" w:rsidRDefault="00AB03A9" w:rsidP="00AB03A9">
            <w:pPr>
              <w:jc w:val="center"/>
              <w:rPr>
                <w:rFonts w:ascii="Times New Roman" w:eastAsia="宋体" w:hAnsi="Times New Roman" w:cs="Times New Roman"/>
                <w:szCs w:val="21"/>
              </w:rPr>
            </w:pPr>
          </w:p>
        </w:tc>
      </w:tr>
      <w:tr w:rsidR="00AB03A9" w:rsidRPr="00AB03A9" w14:paraId="776833B8" w14:textId="77777777" w:rsidTr="0010431D">
        <w:trPr>
          <w:cantSplit/>
          <w:trHeight w:val="20"/>
          <w:jc w:val="center"/>
        </w:trPr>
        <w:tc>
          <w:tcPr>
            <w:tcW w:w="735" w:type="dxa"/>
            <w:vAlign w:val="center"/>
          </w:tcPr>
          <w:p w14:paraId="0A4E9E4C"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vAlign w:val="center"/>
          </w:tcPr>
          <w:p w14:paraId="051B7F9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等级</w:t>
            </w:r>
          </w:p>
        </w:tc>
        <w:tc>
          <w:tcPr>
            <w:tcW w:w="4514" w:type="dxa"/>
            <w:vAlign w:val="center"/>
          </w:tcPr>
          <w:p w14:paraId="0AF96266"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1C40A78B" w14:textId="77777777" w:rsidR="00AB03A9" w:rsidRPr="00AB03A9" w:rsidRDefault="00AB03A9" w:rsidP="00AB03A9">
            <w:pPr>
              <w:jc w:val="center"/>
              <w:rPr>
                <w:rFonts w:ascii="Times New Roman" w:eastAsia="宋体" w:hAnsi="Times New Roman" w:cs="Times New Roman"/>
                <w:szCs w:val="21"/>
              </w:rPr>
            </w:pPr>
          </w:p>
        </w:tc>
      </w:tr>
      <w:tr w:rsidR="00AB03A9" w:rsidRPr="00AB03A9" w14:paraId="0EC5087C" w14:textId="77777777" w:rsidTr="0010431D">
        <w:trPr>
          <w:cantSplit/>
          <w:trHeight w:val="20"/>
          <w:jc w:val="center"/>
        </w:trPr>
        <w:tc>
          <w:tcPr>
            <w:tcW w:w="735" w:type="dxa"/>
            <w:vAlign w:val="center"/>
          </w:tcPr>
          <w:p w14:paraId="73950AD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vAlign w:val="center"/>
          </w:tcPr>
          <w:p w14:paraId="37CD8A49"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批准时间及编号</w:t>
            </w:r>
          </w:p>
        </w:tc>
        <w:tc>
          <w:tcPr>
            <w:tcW w:w="4514" w:type="dxa"/>
            <w:vAlign w:val="center"/>
          </w:tcPr>
          <w:p w14:paraId="633EE490"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7ED3648A" w14:textId="77777777" w:rsidR="00AB03A9" w:rsidRPr="00AB03A9" w:rsidRDefault="00AB03A9" w:rsidP="00AB03A9">
            <w:pPr>
              <w:jc w:val="center"/>
              <w:rPr>
                <w:rFonts w:ascii="Times New Roman" w:eastAsia="宋体" w:hAnsi="Times New Roman" w:cs="Times New Roman"/>
                <w:szCs w:val="21"/>
              </w:rPr>
            </w:pPr>
          </w:p>
        </w:tc>
      </w:tr>
      <w:tr w:rsidR="00AB03A9" w:rsidRPr="00AB03A9" w14:paraId="5B4C8C78" w14:textId="77777777" w:rsidTr="0010431D">
        <w:trPr>
          <w:cantSplit/>
          <w:trHeight w:val="277"/>
          <w:jc w:val="center"/>
        </w:trPr>
        <w:tc>
          <w:tcPr>
            <w:tcW w:w="735" w:type="dxa"/>
            <w:vAlign w:val="center"/>
          </w:tcPr>
          <w:p w14:paraId="37E32463"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5</w:t>
            </w:r>
          </w:p>
        </w:tc>
        <w:tc>
          <w:tcPr>
            <w:tcW w:w="2477" w:type="dxa"/>
            <w:vAlign w:val="center"/>
          </w:tcPr>
          <w:p w14:paraId="1FF7AB4E"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7B7391CB"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1BAD1D5F" w14:textId="77777777" w:rsidR="00AB03A9" w:rsidRPr="00AB03A9" w:rsidRDefault="00AB03A9" w:rsidP="00AB03A9">
            <w:pPr>
              <w:jc w:val="center"/>
              <w:rPr>
                <w:rFonts w:ascii="Times New Roman" w:eastAsia="宋体" w:hAnsi="Times New Roman" w:cs="Times New Roman"/>
                <w:szCs w:val="21"/>
              </w:rPr>
            </w:pPr>
          </w:p>
        </w:tc>
      </w:tr>
      <w:tr w:rsidR="00AB03A9" w:rsidRPr="00AB03A9" w14:paraId="7FEB9C2F" w14:textId="77777777" w:rsidTr="0010431D">
        <w:trPr>
          <w:cantSplit/>
          <w:trHeight w:val="20"/>
          <w:jc w:val="center"/>
        </w:trPr>
        <w:tc>
          <w:tcPr>
            <w:tcW w:w="735" w:type="dxa"/>
            <w:vAlign w:val="center"/>
          </w:tcPr>
          <w:p w14:paraId="22B5B1F6"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四</w:t>
            </w:r>
          </w:p>
        </w:tc>
        <w:tc>
          <w:tcPr>
            <w:tcW w:w="6991" w:type="dxa"/>
            <w:gridSpan w:val="2"/>
            <w:vAlign w:val="center"/>
          </w:tcPr>
          <w:p w14:paraId="2F78E018"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其他</w:t>
            </w:r>
            <w:r w:rsidRPr="00AB03A9">
              <w:rPr>
                <w:rFonts w:ascii="Times New Roman" w:eastAsia="宋体" w:hAnsi="Times New Roman" w:cs="Times New Roman" w:hint="eastAsia"/>
                <w:szCs w:val="21"/>
              </w:rPr>
              <w:t>（投标人认为需补充的其他说明）</w:t>
            </w:r>
          </w:p>
        </w:tc>
        <w:tc>
          <w:tcPr>
            <w:tcW w:w="1411" w:type="dxa"/>
            <w:vAlign w:val="center"/>
          </w:tcPr>
          <w:p w14:paraId="4B39B543" w14:textId="77777777" w:rsidR="00AB03A9" w:rsidRPr="00AB03A9" w:rsidRDefault="00AB03A9" w:rsidP="00AB03A9">
            <w:pPr>
              <w:jc w:val="center"/>
              <w:rPr>
                <w:rFonts w:ascii="Times New Roman" w:eastAsia="宋体" w:hAnsi="Times New Roman" w:cs="Times New Roman"/>
                <w:szCs w:val="21"/>
              </w:rPr>
            </w:pPr>
          </w:p>
        </w:tc>
      </w:tr>
      <w:tr w:rsidR="00AB03A9" w:rsidRPr="00AB03A9" w14:paraId="61BEEC39" w14:textId="77777777" w:rsidTr="0010431D">
        <w:trPr>
          <w:cantSplit/>
          <w:trHeight w:val="20"/>
          <w:jc w:val="center"/>
        </w:trPr>
        <w:tc>
          <w:tcPr>
            <w:tcW w:w="735" w:type="dxa"/>
            <w:vAlign w:val="center"/>
          </w:tcPr>
          <w:p w14:paraId="0CD3B6E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311C9143" w14:textId="77777777" w:rsidR="00AB03A9" w:rsidRPr="00AB03A9" w:rsidRDefault="00AB03A9" w:rsidP="00AB03A9">
            <w:pPr>
              <w:jc w:val="center"/>
              <w:rPr>
                <w:rFonts w:ascii="Times New Roman" w:eastAsia="宋体" w:hAnsi="Times New Roman" w:cs="Times New Roman"/>
                <w:szCs w:val="21"/>
              </w:rPr>
            </w:pPr>
          </w:p>
        </w:tc>
        <w:tc>
          <w:tcPr>
            <w:tcW w:w="4514" w:type="dxa"/>
            <w:vAlign w:val="center"/>
          </w:tcPr>
          <w:p w14:paraId="2FFD8CE9"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2D138AC1" w14:textId="77777777" w:rsidR="00AB03A9" w:rsidRPr="00AB03A9" w:rsidRDefault="00AB03A9" w:rsidP="00AB03A9">
            <w:pPr>
              <w:jc w:val="center"/>
              <w:rPr>
                <w:rFonts w:ascii="Times New Roman" w:eastAsia="宋体" w:hAnsi="Times New Roman" w:cs="Times New Roman"/>
                <w:szCs w:val="21"/>
              </w:rPr>
            </w:pPr>
          </w:p>
        </w:tc>
      </w:tr>
    </w:tbl>
    <w:p w14:paraId="747925F0" w14:textId="77777777" w:rsidR="00AB03A9" w:rsidRPr="00AB03A9" w:rsidRDefault="00AB03A9" w:rsidP="00AB03A9">
      <w:pPr>
        <w:ind w:left="630" w:hangingChars="300" w:hanging="630"/>
        <w:rPr>
          <w:rFonts w:ascii="Times New Roman" w:eastAsia="宋体" w:hAnsi="Times New Roman" w:cs="Times New Roman"/>
          <w:szCs w:val="24"/>
        </w:rPr>
      </w:pPr>
      <w:r w:rsidRPr="00AB03A9">
        <w:rPr>
          <w:rFonts w:ascii="Times New Roman" w:eastAsia="宋体" w:hAnsi="Times New Roman" w:cs="Times New Roman" w:hint="eastAsia"/>
          <w:szCs w:val="24"/>
        </w:rPr>
        <w:t>注：</w:t>
      </w:r>
      <w:r w:rsidRPr="00AB03A9">
        <w:rPr>
          <w:rFonts w:ascii="Times New Roman" w:eastAsia="宋体" w:hAnsi="Times New Roman" w:cs="Times New Roman" w:hint="eastAsia"/>
          <w:szCs w:val="24"/>
        </w:rPr>
        <w:t>1</w:t>
      </w:r>
      <w:r w:rsidRPr="00AB03A9">
        <w:rPr>
          <w:rFonts w:ascii="Times New Roman" w:eastAsia="宋体" w:hAnsi="Times New Roman" w:cs="Times New Roman" w:hint="eastAsia"/>
          <w:szCs w:val="24"/>
        </w:rPr>
        <w:t>、在按要求填写好此表格后，各投标单位可以用其它的方式，就自身整体情况作出详细的介绍。</w:t>
      </w:r>
    </w:p>
    <w:p w14:paraId="66B16338" w14:textId="77777777" w:rsidR="00AB03A9" w:rsidRPr="00AB03A9" w:rsidRDefault="00AB03A9" w:rsidP="00AB03A9">
      <w:pPr>
        <w:ind w:left="420"/>
        <w:rPr>
          <w:rFonts w:ascii="Times New Roman" w:eastAsia="宋体" w:hAnsi="Times New Roman" w:cs="Times New Roman"/>
          <w:b/>
          <w:bCs/>
          <w:szCs w:val="24"/>
        </w:rPr>
      </w:pPr>
      <w:r w:rsidRPr="00AB03A9">
        <w:rPr>
          <w:rFonts w:ascii="Times New Roman" w:eastAsia="宋体" w:hAnsi="Times New Roman" w:cs="Times New Roman" w:hint="eastAsia"/>
          <w:b/>
          <w:szCs w:val="24"/>
        </w:rPr>
        <w:t>2</w:t>
      </w:r>
      <w:r w:rsidRPr="00AB03A9">
        <w:rPr>
          <w:rFonts w:ascii="Times New Roman" w:eastAsia="宋体" w:hAnsi="Times New Roman" w:cs="Times New Roman" w:hint="eastAsia"/>
          <w:b/>
          <w:szCs w:val="24"/>
        </w:rPr>
        <w:t>、提供招标公告中“</w:t>
      </w:r>
      <w:r w:rsidRPr="00AB03A9">
        <w:rPr>
          <w:rFonts w:ascii="Times New Roman" w:eastAsia="宋体" w:hAnsi="Times New Roman" w:cs="Times New Roman" w:hint="eastAsia"/>
          <w:b/>
          <w:szCs w:val="24"/>
        </w:rPr>
        <w:t>5</w:t>
      </w:r>
      <w:r w:rsidRPr="00AB03A9">
        <w:rPr>
          <w:rFonts w:ascii="Times New Roman" w:eastAsia="宋体" w:hAnsi="Times New Roman" w:cs="Times New Roman" w:hint="eastAsia"/>
          <w:b/>
          <w:szCs w:val="24"/>
        </w:rPr>
        <w:t>、投标人资格要求：”中的相关证明材料扫描件。</w:t>
      </w:r>
    </w:p>
    <w:p w14:paraId="3E383F13" w14:textId="77777777" w:rsidR="00AB03A9" w:rsidRPr="00AB03A9" w:rsidRDefault="00AB03A9" w:rsidP="00AB03A9">
      <w:pPr>
        <w:ind w:left="632" w:hangingChars="300" w:hanging="632"/>
        <w:rPr>
          <w:rFonts w:ascii="Times New Roman" w:eastAsia="宋体" w:hAnsi="Times New Roman" w:cs="Times New Roman"/>
          <w:b/>
          <w:bCs/>
          <w:szCs w:val="24"/>
        </w:rPr>
      </w:pPr>
    </w:p>
    <w:p w14:paraId="0ED88CAE" w14:textId="77777777" w:rsidR="00AB03A9" w:rsidRPr="00AB03A9" w:rsidRDefault="00AB03A9" w:rsidP="00AB03A9">
      <w:pPr>
        <w:ind w:left="632" w:hangingChars="300" w:hanging="632"/>
        <w:rPr>
          <w:rFonts w:ascii="Times New Roman" w:eastAsia="宋体" w:hAnsi="Times New Roman" w:cs="Times New Roman"/>
          <w:b/>
          <w:bCs/>
          <w:szCs w:val="24"/>
        </w:rPr>
      </w:pPr>
    </w:p>
    <w:p w14:paraId="24999B5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lastRenderedPageBreak/>
        <w:t>五、投标人资格情况及通过相关认证情况</w:t>
      </w:r>
    </w:p>
    <w:p w14:paraId="33E9584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六、拟安排的项目负责人情况</w:t>
      </w:r>
    </w:p>
    <w:p w14:paraId="19ECAFC7"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七、拟安排的项目团队成员（项目负责人除外）情况</w:t>
      </w:r>
    </w:p>
    <w:p w14:paraId="2820352B"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八、投标人自主知识产权产品（创新、设计）情况</w:t>
      </w:r>
    </w:p>
    <w:p w14:paraId="76A47E3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九、项目拟使用的车辆（场地、工具、机器）情况</w:t>
      </w:r>
    </w:p>
    <w:p w14:paraId="1F8B351D"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十、项目拟选用产品的成熟度及可靠性</w:t>
      </w:r>
    </w:p>
    <w:p w14:paraId="3A815C4C"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十一、环保执行情况</w:t>
      </w:r>
    </w:p>
    <w:p w14:paraId="0FBEA362"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十二、服务网点</w:t>
      </w:r>
    </w:p>
    <w:p w14:paraId="1F8E9CED"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十三、</w:t>
      </w:r>
      <w:r w:rsidRPr="00AB03A9">
        <w:rPr>
          <w:rFonts w:ascii="黑体" w:eastAsia="黑体" w:hAnsi="宋体" w:cs="Times New Roman" w:hint="eastAsia"/>
          <w:bCs/>
          <w:sz w:val="24"/>
          <w:szCs w:val="24"/>
        </w:rPr>
        <w:t>其它招标文件要求的内容及投标人认为需要补充的内容（格式自定）</w:t>
      </w:r>
    </w:p>
    <w:p w14:paraId="3D26FE06" w14:textId="77777777" w:rsidR="00AB03A9" w:rsidRPr="00AB03A9" w:rsidRDefault="00AB03A9" w:rsidP="00AB03A9">
      <w:pPr>
        <w:rPr>
          <w:rFonts w:ascii="Times New Roman" w:eastAsia="宋体" w:hAnsi="Times New Roman" w:cs="Times New Roman"/>
          <w:szCs w:val="24"/>
        </w:rPr>
      </w:pPr>
    </w:p>
    <w:p w14:paraId="1BEC026D" w14:textId="77777777" w:rsidR="00AB03A9" w:rsidRPr="00AB03A9" w:rsidRDefault="00AB03A9" w:rsidP="00AB03A9">
      <w:pPr>
        <w:rPr>
          <w:rFonts w:ascii="Times New Roman" w:eastAsia="宋体" w:hAnsi="Times New Roman" w:cs="Times New Roman"/>
          <w:b/>
          <w:sz w:val="30"/>
          <w:szCs w:val="30"/>
        </w:rPr>
      </w:pPr>
      <w:r w:rsidRPr="00AB03A9">
        <w:rPr>
          <w:rFonts w:ascii="仿宋_GB2312" w:eastAsia="仿宋_GB2312" w:hAnsi="Times New Roman" w:cs="Times New Roman" w:hint="eastAsia"/>
          <w:b/>
          <w:sz w:val="30"/>
          <w:szCs w:val="30"/>
        </w:rPr>
        <w:t>投标文件附件：</w:t>
      </w:r>
    </w:p>
    <w:p w14:paraId="4825C5B2" w14:textId="77777777" w:rsidR="00AB03A9" w:rsidRPr="00AB03A9" w:rsidRDefault="00AB03A9" w:rsidP="00AB03A9">
      <w:pPr>
        <w:keepNext/>
        <w:keepLines/>
        <w:spacing w:before="260" w:after="260"/>
        <w:jc w:val="center"/>
        <w:outlineLvl w:val="2"/>
        <w:rPr>
          <w:rFonts w:ascii="黑体" w:eastAsia="黑体" w:hAnsi="宋体" w:cs="Times New Roman"/>
          <w:bCs/>
          <w:sz w:val="24"/>
          <w:szCs w:val="24"/>
        </w:rPr>
      </w:pPr>
      <w:r w:rsidRPr="00AB03A9">
        <w:rPr>
          <w:rFonts w:ascii="宋体" w:eastAsia="宋体" w:hAnsi="宋体" w:cs="Times New Roman"/>
          <w:b/>
          <w:bCs/>
          <w:sz w:val="28"/>
          <w:szCs w:val="32"/>
        </w:rPr>
        <w:tab/>
      </w:r>
      <w:r w:rsidRPr="00AB03A9">
        <w:rPr>
          <w:rFonts w:ascii="黑体" w:eastAsia="黑体" w:hAnsi="宋体" w:cs="Times New Roman" w:hint="eastAsia"/>
          <w:bCs/>
          <w:kern w:val="0"/>
          <w:sz w:val="24"/>
          <w:szCs w:val="24"/>
        </w:rPr>
        <w:t>一、法定代表人（</w:t>
      </w:r>
      <w:r w:rsidRPr="00AB03A9">
        <w:rPr>
          <w:rFonts w:ascii="黑体" w:eastAsia="黑体" w:hAnsi="宋体" w:cs="Times New Roman"/>
          <w:bCs/>
          <w:kern w:val="0"/>
          <w:sz w:val="24"/>
          <w:szCs w:val="24"/>
        </w:rPr>
        <w:t>负责人）授权</w:t>
      </w:r>
      <w:r w:rsidRPr="00AB03A9">
        <w:rPr>
          <w:rFonts w:ascii="黑体" w:eastAsia="黑体" w:hAnsi="宋体" w:cs="Times New Roman" w:hint="eastAsia"/>
          <w:bCs/>
          <w:kern w:val="0"/>
          <w:sz w:val="24"/>
          <w:szCs w:val="24"/>
        </w:rPr>
        <w:t>书</w:t>
      </w:r>
    </w:p>
    <w:p w14:paraId="6C1E1D0C" w14:textId="77777777" w:rsidR="00AB03A9" w:rsidRPr="00AB03A9" w:rsidRDefault="00AB03A9" w:rsidP="00AB03A9">
      <w:pPr>
        <w:spacing w:line="360" w:lineRule="auto"/>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本授权委托书声明：我</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（姓名）系</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（投标人名称）的法定代表人，现授权委托</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（单位名称）的</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（姓名）为我公司签署本项目已递交的投标文件的法定代表人的授权委托代理人，代理人全权代表我所签署的本项目已递交的投标文件内容我均承认。</w:t>
      </w:r>
    </w:p>
    <w:p w14:paraId="5A4D37F7" w14:textId="77777777" w:rsidR="00AB03A9" w:rsidRPr="00AB03A9" w:rsidRDefault="00AB03A9" w:rsidP="00AB03A9">
      <w:pPr>
        <w:spacing w:line="360" w:lineRule="auto"/>
        <w:ind w:firstLine="420"/>
        <w:rPr>
          <w:rFonts w:ascii="Times New Roman" w:eastAsia="宋体" w:hAnsi="Times New Roman" w:cs="Times New Roman"/>
          <w:szCs w:val="21"/>
        </w:rPr>
      </w:pPr>
      <w:r w:rsidRPr="00AB03A9">
        <w:rPr>
          <w:rFonts w:ascii="Times New Roman" w:eastAsia="宋体" w:hAnsi="Times New Roman" w:cs="Times New Roman" w:hint="eastAsia"/>
          <w:szCs w:val="21"/>
        </w:rPr>
        <w:t>代理人无转委托权，特此委托。</w:t>
      </w:r>
    </w:p>
    <w:p w14:paraId="5F68DA11" w14:textId="77777777" w:rsidR="00AB03A9" w:rsidRPr="00AB03A9" w:rsidRDefault="00AB03A9" w:rsidP="00AB03A9">
      <w:pPr>
        <w:rPr>
          <w:rFonts w:ascii="Times New Roman" w:eastAsia="宋体" w:hAnsi="Times New Roman" w:cs="Times New Roman"/>
          <w:szCs w:val="21"/>
        </w:rPr>
      </w:pPr>
    </w:p>
    <w:p w14:paraId="5482A820"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代理人：</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性别：</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年龄：</w:t>
      </w:r>
      <w:r w:rsidRPr="00AB03A9">
        <w:rPr>
          <w:rFonts w:ascii="Times New Roman" w:eastAsia="宋体" w:hAnsi="Times New Roman" w:cs="Times New Roman" w:hint="eastAsia"/>
          <w:szCs w:val="21"/>
          <w:u w:val="single"/>
        </w:rPr>
        <w:t xml:space="preserve">           </w:t>
      </w:r>
    </w:p>
    <w:p w14:paraId="3378A752"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联系电话：</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手机：</w:t>
      </w:r>
      <w:r w:rsidRPr="00AB03A9">
        <w:rPr>
          <w:rFonts w:ascii="Times New Roman" w:eastAsia="宋体" w:hAnsi="Times New Roman" w:cs="Times New Roman" w:hint="eastAsia"/>
          <w:szCs w:val="21"/>
          <w:u w:val="single"/>
        </w:rPr>
        <w:t xml:space="preserve">                   </w:t>
      </w:r>
    </w:p>
    <w:p w14:paraId="36B7CA82"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lastRenderedPageBreak/>
        <w:t>身份证号码：</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职务：</w:t>
      </w:r>
      <w:r w:rsidRPr="00AB03A9">
        <w:rPr>
          <w:rFonts w:ascii="Times New Roman" w:eastAsia="宋体" w:hAnsi="Times New Roman" w:cs="Times New Roman" w:hint="eastAsia"/>
          <w:szCs w:val="21"/>
          <w:u w:val="single"/>
        </w:rPr>
        <w:t xml:space="preserve">       </w:t>
      </w:r>
    </w:p>
    <w:p w14:paraId="43E0AF46"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r w:rsidRPr="00AB03A9">
        <w:rPr>
          <w:rFonts w:ascii="Times New Roman" w:eastAsia="宋体" w:hAnsi="Times New Roman" w:cs="Times New Roman" w:hint="eastAsia"/>
          <w:szCs w:val="21"/>
          <w:u w:val="single"/>
        </w:rPr>
        <w:t xml:space="preserve">                                         </w:t>
      </w:r>
    </w:p>
    <w:p w14:paraId="1DB0E64D"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法定代表人：</w:t>
      </w:r>
      <w:r w:rsidRPr="00AB03A9">
        <w:rPr>
          <w:rFonts w:ascii="Times New Roman" w:eastAsia="宋体" w:hAnsi="Times New Roman" w:cs="Times New Roman" w:hint="eastAsia"/>
          <w:szCs w:val="21"/>
          <w:u w:val="single"/>
        </w:rPr>
        <w:t xml:space="preserve">                                     </w:t>
      </w:r>
    </w:p>
    <w:p w14:paraId="267FD198"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授权委托日期：</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年</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月</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u w:val="single"/>
        </w:rPr>
        <w:t xml:space="preserve">      </w:t>
      </w:r>
      <w:r w:rsidRPr="00AB03A9">
        <w:rPr>
          <w:rFonts w:ascii="Times New Roman" w:eastAsia="宋体" w:hAnsi="Times New Roman" w:cs="Times New Roman" w:hint="eastAsia"/>
          <w:szCs w:val="21"/>
        </w:rPr>
        <w:t>日</w:t>
      </w:r>
    </w:p>
    <w:p w14:paraId="109881D9" w14:textId="77777777" w:rsidR="00AB03A9" w:rsidRPr="00AB03A9" w:rsidRDefault="00AB03A9" w:rsidP="00AB03A9">
      <w:pPr>
        <w:rPr>
          <w:rFonts w:ascii="Times New Roman" w:eastAsia="宋体" w:hAnsi="Times New Roman" w:cs="Times New Roman"/>
          <w:szCs w:val="24"/>
        </w:rPr>
      </w:pPr>
    </w:p>
    <w:p w14:paraId="45BA1C33"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二、实施方案</w:t>
      </w:r>
    </w:p>
    <w:p w14:paraId="0FD8BD7A"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三、项目重点难点分析、应对措施及相关的合理化建议</w:t>
      </w:r>
    </w:p>
    <w:p w14:paraId="08E9A8D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四、质量（完成时间、安全、环保）保障措施及方案</w:t>
      </w:r>
    </w:p>
    <w:p w14:paraId="06FF30CD"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五、项目完成（服务期满）后的服务承诺</w:t>
      </w:r>
    </w:p>
    <w:p w14:paraId="06FFE325"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六、违约承诺</w:t>
      </w:r>
    </w:p>
    <w:p w14:paraId="21B9BE8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sz w:val="24"/>
          <w:szCs w:val="24"/>
        </w:rPr>
        <w:t>七、详细分项报价</w:t>
      </w:r>
      <w:r w:rsidRPr="00AB03A9">
        <w:rPr>
          <w:rFonts w:ascii="黑体" w:eastAsia="黑体" w:hAnsi="宋体" w:cs="Times New Roman" w:hint="eastAsia"/>
          <w:bCs/>
          <w:kern w:val="0"/>
          <w:sz w:val="24"/>
          <w:szCs w:val="24"/>
        </w:rPr>
        <w:t>（格式自定）</w:t>
      </w:r>
    </w:p>
    <w:p w14:paraId="6DCF5B2B"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八、</w:t>
      </w:r>
      <w:r w:rsidRPr="00AB03A9">
        <w:rPr>
          <w:rFonts w:ascii="黑体" w:eastAsia="黑体" w:hAnsi="宋体" w:cs="Times New Roman" w:hint="eastAsia"/>
          <w:bCs/>
          <w:sz w:val="24"/>
          <w:szCs w:val="24"/>
        </w:rPr>
        <w:t>其它招标文件要求的内容及投标人认为需要补充的内容</w:t>
      </w:r>
      <w:r w:rsidRPr="00AB03A9">
        <w:rPr>
          <w:rFonts w:ascii="黑体" w:eastAsia="黑体" w:hAnsi="宋体" w:cs="Times New Roman" w:hint="eastAsia"/>
          <w:bCs/>
          <w:kern w:val="0"/>
          <w:sz w:val="24"/>
          <w:szCs w:val="24"/>
        </w:rPr>
        <w:t>（格式自定）</w:t>
      </w:r>
    </w:p>
    <w:p w14:paraId="1998A7D5" w14:textId="087CB784" w:rsidR="00AB03A9" w:rsidRPr="00AB03A9" w:rsidRDefault="00AB03A9" w:rsidP="00AB03A9">
      <w:pPr>
        <w:rPr>
          <w:rFonts w:ascii="Times New Roman" w:eastAsia="宋体" w:hAnsi="Times New Roman" w:cs="Times New Roman"/>
          <w:szCs w:val="24"/>
        </w:rPr>
      </w:pPr>
    </w:p>
    <w:p w14:paraId="106B57F2"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sz w:val="24"/>
          <w:szCs w:val="20"/>
        </w:rPr>
      </w:pPr>
      <w:r w:rsidRPr="00AB03A9">
        <w:rPr>
          <w:rFonts w:ascii="宋体" w:eastAsia="宋体" w:hAnsi="宋体" w:cs="Times New Roman" w:hint="eastAsia"/>
          <w:b/>
          <w:bCs/>
          <w:sz w:val="24"/>
          <w:szCs w:val="20"/>
        </w:rPr>
        <w:t>第四章  采购合同的签订、履约及验收</w:t>
      </w:r>
    </w:p>
    <w:p w14:paraId="01198FEC"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一、重要提示</w:t>
      </w:r>
    </w:p>
    <w:p w14:paraId="4CB2FC44"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（一）中标人将于中标通知书发出之日起十个工作日内，按照招标文件和投标文件内容与采购单位签订书面合同，合同书应采用本招标文件规定的合同样本；</w:t>
      </w:r>
    </w:p>
    <w:p w14:paraId="0984AB01"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（二）中标人如不按招标文件</w:t>
      </w:r>
      <w:r w:rsidRPr="00AB03A9">
        <w:rPr>
          <w:rFonts w:ascii="Times New Roman" w:eastAsia="宋体" w:hAnsi="Times New Roman" w:cs="Times New Roman" w:hint="eastAsia"/>
          <w:szCs w:val="24"/>
        </w:rPr>
        <w:t xml:space="preserve"> </w:t>
      </w:r>
      <w:r w:rsidRPr="00AB03A9">
        <w:rPr>
          <w:rFonts w:ascii="Times New Roman" w:eastAsia="宋体" w:hAnsi="Times New Roman" w:cs="Times New Roman" w:hint="eastAsia"/>
          <w:szCs w:val="24"/>
        </w:rPr>
        <w:t>第二册</w:t>
      </w:r>
      <w:r w:rsidRPr="00AB03A9">
        <w:rPr>
          <w:rFonts w:ascii="Times New Roman" w:eastAsia="宋体" w:hAnsi="Times New Roman" w:cs="Times New Roman" w:hint="eastAsia"/>
          <w:szCs w:val="24"/>
        </w:rPr>
        <w:t xml:space="preserve"> </w:t>
      </w:r>
      <w:r w:rsidRPr="00AB03A9">
        <w:rPr>
          <w:rFonts w:ascii="Times New Roman" w:eastAsia="宋体" w:hAnsi="Times New Roman" w:cs="Times New Roman" w:hint="eastAsia"/>
          <w:szCs w:val="24"/>
        </w:rPr>
        <w:t>通用条款第</w:t>
      </w:r>
      <w:r w:rsidRPr="00AB03A9">
        <w:rPr>
          <w:rFonts w:ascii="Times New Roman" w:eastAsia="宋体" w:hAnsi="Times New Roman" w:cs="Times New Roman" w:hint="eastAsia"/>
          <w:szCs w:val="24"/>
        </w:rPr>
        <w:t>47.1</w:t>
      </w:r>
      <w:r w:rsidRPr="00AB03A9">
        <w:rPr>
          <w:rFonts w:ascii="Times New Roman" w:eastAsia="宋体" w:hAnsi="Times New Roman" w:cs="Times New Roman" w:hint="eastAsia"/>
          <w:szCs w:val="24"/>
        </w:rPr>
        <w:t>款的规定与采购单位签订合同，则深圳大学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有充分的理由废除中标，并没收其投标保证金，给深圳大学造成的损失超过投标担保数额的，还应当对超过部分予以赔偿，同时承担相应法律责任；</w:t>
      </w:r>
    </w:p>
    <w:p w14:paraId="41A0EC54"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（三）中标人应当按照合同约定履行义务，完成中标项目，不得将中标项目转让（转包）给他人；</w:t>
      </w:r>
    </w:p>
    <w:p w14:paraId="55971760"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lastRenderedPageBreak/>
        <w:t>（四）采购人与中标人签订的合同必须遵守本招标文件的合同条件，并且不得更改合同条件。</w:t>
      </w:r>
    </w:p>
    <w:p w14:paraId="206894F2"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（五）采购人与中标人应于合同签订之日起</w:t>
      </w:r>
      <w:r w:rsidRPr="00AB03A9">
        <w:rPr>
          <w:rFonts w:ascii="Times New Roman" w:eastAsia="宋体" w:hAnsi="Times New Roman" w:cs="Times New Roman" w:hint="eastAsia"/>
          <w:szCs w:val="24"/>
        </w:rPr>
        <w:t>10</w:t>
      </w:r>
      <w:r w:rsidRPr="00AB03A9">
        <w:rPr>
          <w:rFonts w:ascii="Times New Roman" w:eastAsia="宋体" w:hAnsi="Times New Roman" w:cs="Times New Roman" w:hint="eastAsia"/>
          <w:szCs w:val="24"/>
        </w:rPr>
        <w:t>日内，由采购人或委托中标人将采购合同副本抄送深圳大学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备案。</w:t>
      </w:r>
    </w:p>
    <w:p w14:paraId="6726BDEF"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（六）依据</w:t>
      </w:r>
      <w:r w:rsidRPr="00AB03A9">
        <w:rPr>
          <w:rFonts w:ascii="Times New Roman" w:eastAsia="宋体" w:hAnsi="Times New Roman" w:cs="Times New Roman"/>
          <w:szCs w:val="24"/>
        </w:rPr>
        <w:t>相关规定</w:t>
      </w:r>
      <w:r w:rsidRPr="00AB03A9">
        <w:rPr>
          <w:rFonts w:ascii="Times New Roman" w:eastAsia="宋体" w:hAnsi="Times New Roman" w:cs="Times New Roman" w:hint="eastAsia"/>
          <w:szCs w:val="24"/>
        </w:rPr>
        <w:t>，供应商未按规定签订、履行采购合同，造成严重后果的，一至三年内禁止其参与深圳大学的采购，并由深圳大学</w:t>
      </w:r>
      <w:r w:rsidRPr="00AB03A9">
        <w:rPr>
          <w:rFonts w:ascii="Times New Roman" w:eastAsia="宋体" w:hAnsi="Times New Roman" w:cs="Times New Roman"/>
          <w:szCs w:val="24"/>
        </w:rPr>
        <w:t>采购管理</w:t>
      </w:r>
      <w:r w:rsidRPr="00AB03A9">
        <w:rPr>
          <w:rFonts w:ascii="Times New Roman" w:eastAsia="宋体" w:hAnsi="Times New Roman" w:cs="Times New Roman" w:hint="eastAsia"/>
          <w:szCs w:val="24"/>
        </w:rPr>
        <w:t>部门记入供应商诚信档案；情节严重的，取消其参与深圳大学的采购资格；给他人造成损失的，依法承担赔偿责任。</w:t>
      </w:r>
    </w:p>
    <w:p w14:paraId="5451789A"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（七）供应商必须诚信投标，对项目需求进行实质性响应。采购单位将组织（必要时，邀请参加本项目投标的供应商）实施项目履约验收，如未按合同履约，将按上述第（六）条规定进行处理。</w:t>
      </w:r>
    </w:p>
    <w:p w14:paraId="548C92AC"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二、合同条款及格式（仅供参考）</w:t>
      </w:r>
    </w:p>
    <w:p w14:paraId="2FE3AB73"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三、深圳大学采购履约情况反馈表</w:t>
      </w:r>
    </w:p>
    <w:p w14:paraId="4C3521E2" w14:textId="77777777" w:rsidR="00AB03A9" w:rsidRPr="00AB03A9" w:rsidRDefault="00AB03A9" w:rsidP="00AB03A9">
      <w:pPr>
        <w:spacing w:line="240" w:lineRule="atLeast"/>
        <w:rPr>
          <w:rFonts w:ascii="宋体" w:eastAsia="宋体" w:hAnsi="宋体" w:cs="Times New Roman"/>
          <w:b/>
          <w:szCs w:val="21"/>
        </w:rPr>
      </w:pPr>
      <w:r w:rsidRPr="00AB03A9">
        <w:rPr>
          <w:rFonts w:ascii="宋体" w:eastAsia="宋体" w:hAnsi="宋体" w:cs="Times New Roman" w:hint="eastAsia"/>
          <w:b/>
          <w:szCs w:val="21"/>
        </w:rPr>
        <w:t>采购单位名称：                       联系人及电话：</w:t>
      </w:r>
    </w:p>
    <w:p w14:paraId="2D61C367" w14:textId="77777777" w:rsidR="00AB03A9" w:rsidRPr="00AB03A9" w:rsidRDefault="00AB03A9" w:rsidP="00AB03A9">
      <w:pPr>
        <w:spacing w:line="60" w:lineRule="exact"/>
        <w:rPr>
          <w:rFonts w:ascii="宋体" w:eastAsia="宋体" w:hAnsi="宋体" w:cs="Times New Roman"/>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AB03A9" w:rsidRPr="00AB03A9" w14:paraId="639AC501" w14:textId="77777777" w:rsidTr="0010431D">
        <w:trPr>
          <w:trHeight w:val="450"/>
          <w:jc w:val="center"/>
        </w:trPr>
        <w:tc>
          <w:tcPr>
            <w:tcW w:w="2282" w:type="dxa"/>
            <w:gridSpan w:val="3"/>
            <w:vAlign w:val="center"/>
          </w:tcPr>
          <w:p w14:paraId="1A921A44"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采购项目名称</w:t>
            </w:r>
          </w:p>
        </w:tc>
        <w:tc>
          <w:tcPr>
            <w:tcW w:w="2520" w:type="dxa"/>
            <w:vAlign w:val="center"/>
          </w:tcPr>
          <w:p w14:paraId="72065FFE"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799D837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项目编号</w:t>
            </w:r>
          </w:p>
        </w:tc>
        <w:tc>
          <w:tcPr>
            <w:tcW w:w="2135" w:type="dxa"/>
            <w:vAlign w:val="center"/>
          </w:tcPr>
          <w:p w14:paraId="2AC85CBF"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5279C87E" w14:textId="77777777" w:rsidTr="0010431D">
        <w:trPr>
          <w:trHeight w:val="461"/>
          <w:jc w:val="center"/>
        </w:trPr>
        <w:tc>
          <w:tcPr>
            <w:tcW w:w="2282" w:type="dxa"/>
            <w:gridSpan w:val="3"/>
            <w:vAlign w:val="center"/>
          </w:tcPr>
          <w:p w14:paraId="4384AB5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中标供应商名称</w:t>
            </w:r>
          </w:p>
        </w:tc>
        <w:tc>
          <w:tcPr>
            <w:tcW w:w="2520" w:type="dxa"/>
            <w:vAlign w:val="center"/>
          </w:tcPr>
          <w:p w14:paraId="53AE7C6D"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67E84E8B"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供应商</w:t>
            </w:r>
          </w:p>
          <w:p w14:paraId="561A0861"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联系人及电话</w:t>
            </w:r>
          </w:p>
        </w:tc>
        <w:tc>
          <w:tcPr>
            <w:tcW w:w="2135" w:type="dxa"/>
            <w:vAlign w:val="center"/>
          </w:tcPr>
          <w:p w14:paraId="3FC061EE"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37B78C4F" w14:textId="77777777" w:rsidTr="0010431D">
        <w:trPr>
          <w:trHeight w:val="438"/>
          <w:jc w:val="center"/>
        </w:trPr>
        <w:tc>
          <w:tcPr>
            <w:tcW w:w="2282" w:type="dxa"/>
            <w:gridSpan w:val="3"/>
            <w:vAlign w:val="center"/>
          </w:tcPr>
          <w:p w14:paraId="250D6C3B"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中标金额</w:t>
            </w:r>
          </w:p>
        </w:tc>
        <w:tc>
          <w:tcPr>
            <w:tcW w:w="2520" w:type="dxa"/>
            <w:vAlign w:val="center"/>
          </w:tcPr>
          <w:p w14:paraId="0EFDE0D6"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3CA73D92"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合同履约时间</w:t>
            </w:r>
          </w:p>
        </w:tc>
        <w:tc>
          <w:tcPr>
            <w:tcW w:w="2135" w:type="dxa"/>
            <w:vAlign w:val="center"/>
          </w:tcPr>
          <w:p w14:paraId="76F1DCFB"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自       至</w:t>
            </w:r>
          </w:p>
        </w:tc>
      </w:tr>
      <w:tr w:rsidR="00AB03A9" w:rsidRPr="00AB03A9" w14:paraId="246BBD52" w14:textId="77777777" w:rsidTr="0010431D">
        <w:trPr>
          <w:trHeight w:val="544"/>
          <w:jc w:val="center"/>
        </w:trPr>
        <w:tc>
          <w:tcPr>
            <w:tcW w:w="842" w:type="dxa"/>
            <w:vMerge w:val="restart"/>
            <w:vAlign w:val="center"/>
          </w:tcPr>
          <w:p w14:paraId="178E87BF" w14:textId="77777777" w:rsidR="00AB03A9" w:rsidRPr="00AB03A9" w:rsidRDefault="00AB03A9" w:rsidP="00AB03A9">
            <w:pPr>
              <w:spacing w:line="240" w:lineRule="atLeast"/>
              <w:jc w:val="center"/>
              <w:rPr>
                <w:rFonts w:ascii="宋体" w:eastAsia="宋体" w:hAnsi="宋体" w:cs="Times New Roman"/>
                <w:b/>
                <w:szCs w:val="21"/>
              </w:rPr>
            </w:pPr>
            <w:r w:rsidRPr="00AB03A9">
              <w:rPr>
                <w:rFonts w:ascii="宋体" w:eastAsia="宋体" w:hAnsi="宋体" w:cs="Times New Roman" w:hint="eastAsia"/>
                <w:b/>
                <w:szCs w:val="21"/>
              </w:rPr>
              <w:t>履约情况评价</w:t>
            </w:r>
          </w:p>
        </w:tc>
        <w:tc>
          <w:tcPr>
            <w:tcW w:w="1440" w:type="dxa"/>
            <w:gridSpan w:val="2"/>
            <w:tcBorders>
              <w:right w:val="single" w:sz="4" w:space="0" w:color="auto"/>
            </w:tcBorders>
            <w:vAlign w:val="center"/>
          </w:tcPr>
          <w:p w14:paraId="51FA641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总体评价</w:t>
            </w:r>
          </w:p>
        </w:tc>
        <w:tc>
          <w:tcPr>
            <w:tcW w:w="6635" w:type="dxa"/>
            <w:gridSpan w:val="3"/>
            <w:tcBorders>
              <w:left w:val="single" w:sz="4" w:space="0" w:color="auto"/>
            </w:tcBorders>
            <w:vAlign w:val="center"/>
          </w:tcPr>
          <w:p w14:paraId="0DDE4E3A" w14:textId="77777777" w:rsidR="00AB03A9" w:rsidRPr="00AB03A9" w:rsidRDefault="00AB03A9" w:rsidP="00AB03A9">
            <w:pPr>
              <w:spacing w:line="240" w:lineRule="atLeast"/>
              <w:ind w:firstLineChars="50" w:firstLine="105"/>
              <w:jc w:val="center"/>
              <w:rPr>
                <w:rFonts w:ascii="宋体" w:eastAsia="宋体" w:hAnsi="宋体" w:cs="Times New Roman"/>
                <w:szCs w:val="21"/>
              </w:rPr>
            </w:pPr>
            <w:r w:rsidRPr="00AB03A9">
              <w:rPr>
                <w:rFonts w:ascii="宋体" w:eastAsia="宋体" w:hAnsi="宋体" w:cs="Times New Roman" w:hint="eastAsia"/>
                <w:szCs w:val="21"/>
              </w:rPr>
              <w:t>□ 优          □ 良          □ 中           □ 差</w:t>
            </w:r>
          </w:p>
        </w:tc>
      </w:tr>
      <w:tr w:rsidR="00AB03A9" w:rsidRPr="00AB03A9" w14:paraId="00062428" w14:textId="77777777" w:rsidTr="0010431D">
        <w:trPr>
          <w:trHeight w:val="458"/>
          <w:jc w:val="center"/>
        </w:trPr>
        <w:tc>
          <w:tcPr>
            <w:tcW w:w="842" w:type="dxa"/>
            <w:vMerge/>
            <w:vAlign w:val="center"/>
          </w:tcPr>
          <w:p w14:paraId="544AB9BF"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val="restart"/>
            <w:tcBorders>
              <w:right w:val="single" w:sz="4" w:space="0" w:color="auto"/>
            </w:tcBorders>
            <w:vAlign w:val="center"/>
          </w:tcPr>
          <w:p w14:paraId="51C4AEC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分项评价</w:t>
            </w:r>
          </w:p>
        </w:tc>
        <w:tc>
          <w:tcPr>
            <w:tcW w:w="720" w:type="dxa"/>
            <w:tcBorders>
              <w:left w:val="single" w:sz="4" w:space="0" w:color="auto"/>
              <w:right w:val="single" w:sz="4" w:space="0" w:color="auto"/>
            </w:tcBorders>
            <w:vAlign w:val="center"/>
          </w:tcPr>
          <w:p w14:paraId="0170D7D7"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质量方面</w:t>
            </w:r>
          </w:p>
        </w:tc>
        <w:tc>
          <w:tcPr>
            <w:tcW w:w="6635" w:type="dxa"/>
            <w:gridSpan w:val="3"/>
            <w:tcBorders>
              <w:left w:val="single" w:sz="4" w:space="0" w:color="auto"/>
            </w:tcBorders>
            <w:vAlign w:val="center"/>
          </w:tcPr>
          <w:p w14:paraId="61150FA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083271A0" w14:textId="77777777" w:rsidTr="0010431D">
        <w:trPr>
          <w:trHeight w:val="458"/>
          <w:jc w:val="center"/>
        </w:trPr>
        <w:tc>
          <w:tcPr>
            <w:tcW w:w="842" w:type="dxa"/>
            <w:vMerge/>
            <w:vAlign w:val="center"/>
          </w:tcPr>
          <w:p w14:paraId="06A5D11A"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22537943"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775FC3E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价格方面</w:t>
            </w:r>
          </w:p>
        </w:tc>
        <w:tc>
          <w:tcPr>
            <w:tcW w:w="6635" w:type="dxa"/>
            <w:gridSpan w:val="3"/>
            <w:tcBorders>
              <w:left w:val="single" w:sz="4" w:space="0" w:color="auto"/>
            </w:tcBorders>
            <w:vAlign w:val="center"/>
          </w:tcPr>
          <w:p w14:paraId="2FEBE81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04D3581F" w14:textId="77777777" w:rsidTr="0010431D">
        <w:trPr>
          <w:trHeight w:val="458"/>
          <w:jc w:val="center"/>
        </w:trPr>
        <w:tc>
          <w:tcPr>
            <w:tcW w:w="842" w:type="dxa"/>
            <w:vMerge/>
            <w:vAlign w:val="center"/>
          </w:tcPr>
          <w:p w14:paraId="123DC95D"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6762BE23"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52253E3F"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服务方面</w:t>
            </w:r>
          </w:p>
        </w:tc>
        <w:tc>
          <w:tcPr>
            <w:tcW w:w="6635" w:type="dxa"/>
            <w:gridSpan w:val="3"/>
            <w:tcBorders>
              <w:left w:val="single" w:sz="4" w:space="0" w:color="auto"/>
            </w:tcBorders>
            <w:vAlign w:val="center"/>
          </w:tcPr>
          <w:p w14:paraId="79D1E88D"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17531B67" w14:textId="77777777" w:rsidTr="0010431D">
        <w:trPr>
          <w:trHeight w:val="458"/>
          <w:jc w:val="center"/>
        </w:trPr>
        <w:tc>
          <w:tcPr>
            <w:tcW w:w="842" w:type="dxa"/>
            <w:vMerge/>
            <w:vAlign w:val="center"/>
          </w:tcPr>
          <w:p w14:paraId="3AE84A25"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7C713FB6"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1FA613E4"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时间方面</w:t>
            </w:r>
          </w:p>
        </w:tc>
        <w:tc>
          <w:tcPr>
            <w:tcW w:w="6635" w:type="dxa"/>
            <w:gridSpan w:val="3"/>
            <w:tcBorders>
              <w:left w:val="single" w:sz="4" w:space="0" w:color="auto"/>
            </w:tcBorders>
            <w:vAlign w:val="center"/>
          </w:tcPr>
          <w:p w14:paraId="4155E586"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23E64F27" w14:textId="77777777" w:rsidTr="0010431D">
        <w:trPr>
          <w:trHeight w:val="458"/>
          <w:jc w:val="center"/>
        </w:trPr>
        <w:tc>
          <w:tcPr>
            <w:tcW w:w="842" w:type="dxa"/>
            <w:vMerge/>
            <w:vAlign w:val="center"/>
          </w:tcPr>
          <w:p w14:paraId="6A4EEA19"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7077BD4F"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3CA6860C"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环境</w:t>
            </w:r>
            <w:r w:rsidRPr="00AB03A9">
              <w:rPr>
                <w:rFonts w:ascii="宋体" w:eastAsia="宋体" w:hAnsi="宋体" w:cs="Times New Roman" w:hint="eastAsia"/>
                <w:szCs w:val="21"/>
              </w:rPr>
              <w:lastRenderedPageBreak/>
              <w:t>保护</w:t>
            </w:r>
          </w:p>
        </w:tc>
        <w:tc>
          <w:tcPr>
            <w:tcW w:w="6635" w:type="dxa"/>
            <w:gridSpan w:val="3"/>
            <w:tcBorders>
              <w:left w:val="single" w:sz="4" w:space="0" w:color="auto"/>
            </w:tcBorders>
            <w:vAlign w:val="center"/>
          </w:tcPr>
          <w:p w14:paraId="5B71480F"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lastRenderedPageBreak/>
              <w:t xml:space="preserve"> □ 优          □ 良          □ 中           □ 差</w:t>
            </w:r>
          </w:p>
        </w:tc>
      </w:tr>
      <w:tr w:rsidR="00AB03A9" w:rsidRPr="00AB03A9" w14:paraId="17CC650D" w14:textId="77777777" w:rsidTr="0010431D">
        <w:trPr>
          <w:trHeight w:val="458"/>
          <w:jc w:val="center"/>
        </w:trPr>
        <w:tc>
          <w:tcPr>
            <w:tcW w:w="842" w:type="dxa"/>
            <w:vMerge/>
            <w:vAlign w:val="center"/>
          </w:tcPr>
          <w:p w14:paraId="55774DA1"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5CE9F7BF"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16D2478F"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其他</w:t>
            </w:r>
          </w:p>
        </w:tc>
        <w:tc>
          <w:tcPr>
            <w:tcW w:w="6635" w:type="dxa"/>
            <w:gridSpan w:val="3"/>
            <w:tcBorders>
              <w:left w:val="single" w:sz="4" w:space="0" w:color="auto"/>
            </w:tcBorders>
            <w:vAlign w:val="center"/>
          </w:tcPr>
          <w:p w14:paraId="1C100561" w14:textId="77777777" w:rsidR="00AB03A9" w:rsidRPr="00AB03A9" w:rsidRDefault="00AB03A9" w:rsidP="00AB03A9">
            <w:pPr>
              <w:spacing w:beforeLines="50" w:before="231" w:afterLines="50" w:after="231" w:line="240" w:lineRule="atLeast"/>
              <w:rPr>
                <w:rFonts w:ascii="宋体" w:eastAsia="宋体" w:hAnsi="宋体" w:cs="Times New Roman"/>
                <w:szCs w:val="21"/>
                <w:u w:val="single"/>
              </w:rPr>
            </w:pPr>
            <w:r w:rsidRPr="00AB03A9">
              <w:rPr>
                <w:rFonts w:ascii="宋体" w:eastAsia="宋体" w:hAnsi="宋体" w:cs="Times New Roman" w:hint="eastAsia"/>
                <w:szCs w:val="21"/>
              </w:rPr>
              <w:t>评价内容为：</w:t>
            </w:r>
            <w:r w:rsidRPr="00AB03A9">
              <w:rPr>
                <w:rFonts w:ascii="宋体" w:eastAsia="宋体" w:hAnsi="宋体" w:cs="Times New Roman" w:hint="eastAsia"/>
                <w:szCs w:val="21"/>
                <w:u w:val="single"/>
              </w:rPr>
              <w:t xml:space="preserve">                    </w:t>
            </w:r>
          </w:p>
          <w:p w14:paraId="2DAB1835" w14:textId="77777777" w:rsidR="00AB03A9" w:rsidRPr="00AB03A9" w:rsidRDefault="00AB03A9" w:rsidP="00AB03A9">
            <w:pPr>
              <w:spacing w:beforeLines="50" w:before="231" w:afterLines="50" w:after="231" w:line="240" w:lineRule="atLeast"/>
              <w:rPr>
                <w:rFonts w:ascii="宋体" w:eastAsia="宋体" w:hAnsi="宋体" w:cs="Times New Roman"/>
                <w:szCs w:val="21"/>
              </w:rPr>
            </w:pPr>
            <w:r w:rsidRPr="00AB03A9">
              <w:rPr>
                <w:rFonts w:ascii="宋体" w:eastAsia="宋体" w:hAnsi="宋体" w:cs="Times New Roman" w:hint="eastAsia"/>
                <w:szCs w:val="21"/>
              </w:rPr>
              <w:t>评价等级为：  □ 优       □ 良        □ 中         □ 差</w:t>
            </w:r>
          </w:p>
        </w:tc>
      </w:tr>
      <w:tr w:rsidR="00AB03A9" w:rsidRPr="00AB03A9" w14:paraId="56C66C37" w14:textId="77777777" w:rsidTr="0010431D">
        <w:trPr>
          <w:trHeight w:val="3261"/>
          <w:jc w:val="center"/>
        </w:trPr>
        <w:tc>
          <w:tcPr>
            <w:tcW w:w="1562" w:type="dxa"/>
            <w:gridSpan w:val="2"/>
            <w:vAlign w:val="center"/>
          </w:tcPr>
          <w:p w14:paraId="174D5541"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具体情况说明</w:t>
            </w:r>
          </w:p>
        </w:tc>
        <w:tc>
          <w:tcPr>
            <w:tcW w:w="7355" w:type="dxa"/>
            <w:gridSpan w:val="4"/>
          </w:tcPr>
          <w:p w14:paraId="2418A254" w14:textId="0366BE0A" w:rsidR="00AB03A9" w:rsidRPr="00AB03A9" w:rsidRDefault="00AB03A9" w:rsidP="00AB03A9">
            <w:pPr>
              <w:spacing w:line="240" w:lineRule="atLeast"/>
              <w:rPr>
                <w:rFonts w:ascii="宋体" w:eastAsia="宋体" w:hAnsi="宋体" w:cs="Times New Roman"/>
                <w:szCs w:val="21"/>
              </w:rPr>
            </w:pPr>
          </w:p>
          <w:p w14:paraId="5B8D4CC1" w14:textId="0A451ED4" w:rsidR="00AB03A9" w:rsidRPr="00AB03A9" w:rsidRDefault="00AB03A9" w:rsidP="00AB03A9">
            <w:pPr>
              <w:spacing w:line="240" w:lineRule="atLeast"/>
              <w:rPr>
                <w:rFonts w:ascii="宋体" w:eastAsia="宋体" w:hAnsi="宋体" w:cs="Times New Roman"/>
                <w:szCs w:val="21"/>
              </w:rPr>
            </w:pPr>
          </w:p>
        </w:tc>
      </w:tr>
      <w:tr w:rsidR="00AB03A9" w:rsidRPr="00AB03A9" w14:paraId="7545A311" w14:textId="77777777" w:rsidTr="0010431D">
        <w:trPr>
          <w:trHeight w:val="2510"/>
          <w:jc w:val="center"/>
        </w:trPr>
        <w:tc>
          <w:tcPr>
            <w:tcW w:w="1562" w:type="dxa"/>
            <w:gridSpan w:val="2"/>
            <w:vAlign w:val="center"/>
          </w:tcPr>
          <w:p w14:paraId="15326D9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采购单位意见</w:t>
            </w:r>
          </w:p>
          <w:p w14:paraId="4AA3447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（公章）</w:t>
            </w:r>
          </w:p>
        </w:tc>
        <w:tc>
          <w:tcPr>
            <w:tcW w:w="7355" w:type="dxa"/>
            <w:gridSpan w:val="4"/>
            <w:vAlign w:val="center"/>
          </w:tcPr>
          <w:p w14:paraId="2985A214" w14:textId="4A000B9F"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 xml:space="preserve">                               </w:t>
            </w:r>
          </w:p>
          <w:p w14:paraId="06A7AE50" w14:textId="77777777" w:rsidR="00AB03A9" w:rsidRPr="00AB03A9" w:rsidRDefault="00AB03A9" w:rsidP="00AB03A9">
            <w:pPr>
              <w:spacing w:line="240" w:lineRule="atLeast"/>
              <w:ind w:firstLineChars="1800" w:firstLine="3780"/>
              <w:rPr>
                <w:rFonts w:ascii="宋体" w:eastAsia="宋体" w:hAnsi="宋体" w:cs="Times New Roman"/>
                <w:szCs w:val="21"/>
              </w:rPr>
            </w:pPr>
          </w:p>
          <w:p w14:paraId="69D6ECC1" w14:textId="77777777" w:rsidR="00AB03A9" w:rsidRPr="00AB03A9" w:rsidRDefault="00AB03A9" w:rsidP="00AB03A9">
            <w:pPr>
              <w:spacing w:line="240" w:lineRule="atLeast"/>
              <w:ind w:firstLineChars="1800" w:firstLine="3780"/>
              <w:rPr>
                <w:rFonts w:ascii="宋体" w:eastAsia="宋体" w:hAnsi="宋体" w:cs="Times New Roman"/>
                <w:szCs w:val="21"/>
              </w:rPr>
            </w:pPr>
            <w:r w:rsidRPr="00AB03A9">
              <w:rPr>
                <w:rFonts w:ascii="宋体" w:eastAsia="宋体" w:hAnsi="宋体" w:cs="Times New Roman" w:hint="eastAsia"/>
                <w:szCs w:val="21"/>
              </w:rPr>
              <w:t>日期：   年   月   日</w:t>
            </w:r>
          </w:p>
        </w:tc>
      </w:tr>
    </w:tbl>
    <w:p w14:paraId="0B8DC627"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说明：</w:t>
      </w:r>
    </w:p>
    <w:p w14:paraId="58F78D20"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1、本表为采购单位向深圳</w:t>
      </w:r>
      <w:r w:rsidRPr="00AB03A9">
        <w:rPr>
          <w:rFonts w:ascii="宋体" w:eastAsia="宋体" w:hAnsi="宋体" w:cs="Times New Roman"/>
          <w:szCs w:val="21"/>
        </w:rPr>
        <w:t>大学招投标管理中心反映</w:t>
      </w:r>
      <w:r w:rsidRPr="00AB03A9">
        <w:rPr>
          <w:rFonts w:ascii="宋体" w:eastAsia="宋体" w:hAnsi="宋体" w:cs="Times New Roman" w:hint="eastAsia"/>
          <w:szCs w:val="21"/>
        </w:rPr>
        <w:t>深圳</w:t>
      </w:r>
      <w:r w:rsidRPr="00AB03A9">
        <w:rPr>
          <w:rFonts w:ascii="宋体" w:eastAsia="宋体" w:hAnsi="宋体" w:cs="Times New Roman"/>
          <w:szCs w:val="21"/>
        </w:rPr>
        <w:t>大学</w:t>
      </w:r>
      <w:r w:rsidRPr="00AB03A9">
        <w:rPr>
          <w:rFonts w:ascii="宋体" w:eastAsia="宋体" w:hAnsi="宋体" w:cs="Times New Roman" w:hint="eastAsia"/>
          <w:szCs w:val="21"/>
        </w:rPr>
        <w:t>采购项目履约情况时所用；</w:t>
      </w:r>
    </w:p>
    <w:p w14:paraId="2BEDDEFD"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2、履约情况评价分为优、良、中、差四个等级，请在对应的框前打“√”，然后在“具体情况说明”一栏详细说明有关情况。</w:t>
      </w:r>
    </w:p>
    <w:p w14:paraId="5F906BFF" w14:textId="77777777" w:rsidR="00AB03A9" w:rsidRPr="00AB03A9" w:rsidRDefault="00AB03A9" w:rsidP="00AB03A9">
      <w:pPr>
        <w:spacing w:line="240" w:lineRule="atLeast"/>
        <w:rPr>
          <w:rFonts w:ascii="宋体" w:eastAsia="宋体" w:hAnsi="宋体" w:cs="Times New Roman"/>
          <w:szCs w:val="21"/>
        </w:rPr>
      </w:pPr>
    </w:p>
    <w:p w14:paraId="428BF88B" w14:textId="77777777" w:rsidR="00AB03A9" w:rsidRPr="00AB03A9" w:rsidRDefault="00AB03A9" w:rsidP="00AB03A9">
      <w:pPr>
        <w:spacing w:line="240" w:lineRule="atLeast"/>
        <w:rPr>
          <w:rFonts w:ascii="宋体" w:eastAsia="宋体" w:hAnsi="宋体" w:cs="Times New Roman"/>
          <w:szCs w:val="21"/>
        </w:rPr>
      </w:pPr>
    </w:p>
    <w:p w14:paraId="0ECABD59" w14:textId="77777777" w:rsidR="00AB03A9" w:rsidRPr="00AB03A9" w:rsidRDefault="00AB03A9" w:rsidP="00AB03A9">
      <w:pPr>
        <w:keepNext/>
        <w:keepLines/>
        <w:adjustRightInd w:val="0"/>
        <w:spacing w:beforeLines="50" w:before="231" w:afterLines="50" w:after="231"/>
        <w:ind w:left="562"/>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t>第二册  通用条款（公开招标）</w:t>
      </w:r>
    </w:p>
    <w:p w14:paraId="12CEB270" w14:textId="77777777" w:rsidR="00AB03A9" w:rsidRPr="00AB03A9" w:rsidRDefault="00AB03A9" w:rsidP="00AB03A9">
      <w:pPr>
        <w:spacing w:line="240" w:lineRule="atLeast"/>
        <w:rPr>
          <w:rFonts w:ascii="Times New Roman" w:eastAsia="宋体" w:hAnsi="Times New Roman" w:cs="Times New Roman"/>
          <w:szCs w:val="24"/>
        </w:rPr>
      </w:pPr>
    </w:p>
    <w:p w14:paraId="1EA02185" w14:textId="77777777" w:rsidR="00AB03A9" w:rsidRPr="00AB03A9" w:rsidRDefault="00AB03A9" w:rsidP="00AB03A9"/>
    <w:p w14:paraId="0032B2F4" w14:textId="77777777" w:rsidR="00EB4369" w:rsidRDefault="00EB4369"/>
    <w:sectPr w:rsidR="00EB4369" w:rsidSect="0010431D">
      <w:headerReference w:type="default" r:id="rId9"/>
      <w:footerReference w:type="even" r:id="rId10"/>
      <w:footerReference w:type="default" r:id="rId11"/>
      <w:pgSz w:w="11907" w:h="16840"/>
      <w:pgMar w:top="1440" w:right="1797" w:bottom="1440" w:left="1797" w:header="851" w:footer="992" w:gutter="0"/>
      <w:cols w:space="425"/>
      <w:titlePg/>
      <w:docGrid w:type="lines"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EA269" w14:textId="77777777" w:rsidR="007E4EFE" w:rsidRDefault="007E4EFE">
      <w:r>
        <w:separator/>
      </w:r>
    </w:p>
  </w:endnote>
  <w:endnote w:type="continuationSeparator" w:id="0">
    <w:p w14:paraId="3FCD2983" w14:textId="77777777" w:rsidR="007E4EFE" w:rsidRDefault="007E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auto"/>
    <w:pitch w:val="default"/>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1" w:usb1="080E0800" w:usb2="00000012" w:usb3="00000000" w:csb0="00040000" w:csb1="00000000"/>
  </w:font>
  <w:font w:name="H Yb 2gj">
    <w:altName w:val="黑体"/>
    <w:charset w:val="86"/>
    <w:family w:val="auto"/>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763B" w14:textId="77777777" w:rsidR="00EC37B9" w:rsidRDefault="00EC37B9">
    <w:pPr>
      <w:pStyle w:val="af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060823C" w14:textId="77777777" w:rsidR="00EC37B9" w:rsidRDefault="00EC37B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BFDD" w14:textId="2B95668C" w:rsidR="00EC37B9" w:rsidRDefault="00EC37B9">
    <w:pPr>
      <w:pStyle w:val="af8"/>
      <w:framePr w:wrap="around" w:vAnchor="text" w:hAnchor="margin" w:xAlign="center" w:y="1"/>
      <w:rPr>
        <w:rStyle w:val="af7"/>
      </w:rPr>
    </w:pPr>
    <w:r>
      <w:t xml:space="preserve">- </w:t>
    </w:r>
    <w:r>
      <w:fldChar w:fldCharType="begin"/>
    </w:r>
    <w:r>
      <w:instrText xml:space="preserve"> PAGE </w:instrText>
    </w:r>
    <w:r>
      <w:fldChar w:fldCharType="separate"/>
    </w:r>
    <w:r w:rsidR="00EC036D">
      <w:rPr>
        <w:noProof/>
      </w:rPr>
      <w:t>4</w:t>
    </w:r>
    <w:r>
      <w:fldChar w:fldCharType="end"/>
    </w:r>
    <w:r>
      <w:t xml:space="preserve"> -</w:t>
    </w:r>
  </w:p>
  <w:p w14:paraId="48D234C3" w14:textId="77777777" w:rsidR="00EC37B9" w:rsidRDefault="00EC37B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232A" w14:textId="77777777" w:rsidR="007E4EFE" w:rsidRDefault="007E4EFE">
      <w:r>
        <w:separator/>
      </w:r>
    </w:p>
  </w:footnote>
  <w:footnote w:type="continuationSeparator" w:id="0">
    <w:p w14:paraId="1CBB99BA" w14:textId="77777777" w:rsidR="007E4EFE" w:rsidRDefault="007E4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22C6" w14:textId="77777777" w:rsidR="00EC37B9" w:rsidRDefault="00EC37B9">
    <w:pPr>
      <w:pStyle w:val="af3"/>
    </w:pPr>
    <w:r w:rsidRPr="001B7492">
      <w:rPr>
        <w:rFonts w:hint="eastAsia"/>
      </w:rPr>
      <w:t>深圳大学招投标管理中心</w:t>
    </w:r>
    <w:r w:rsidRPr="001B7492">
      <w:rPr>
        <w:rFonts w:hint="eastAsia"/>
      </w:rPr>
      <w:t xml:space="preserve">                                 </w:t>
    </w:r>
    <w:r>
      <w:rPr>
        <w:rFonts w:hint="eastAsia"/>
      </w:rPr>
      <w:t xml:space="preserve">                       SZU2016</w:t>
    </w:r>
    <w:r>
      <w:t>378</w:t>
    </w:r>
    <w:r w:rsidRPr="001B7492">
      <w:rPr>
        <w:rFonts w:hint="eastAsia"/>
      </w:rPr>
      <w:t>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4">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
    <w:nsid w:val="492A045B"/>
    <w:multiLevelType w:val="hybridMultilevel"/>
    <w:tmpl w:val="0464BB46"/>
    <w:lvl w:ilvl="0" w:tplc="0409000F">
      <w:start w:val="1"/>
      <w:numFmt w:val="decimal"/>
      <w:lvlText w:val="%1."/>
      <w:lvlJc w:val="left"/>
      <w:pPr>
        <w:tabs>
          <w:tab w:val="num" w:pos="420"/>
        </w:tabs>
        <w:ind w:left="420" w:hanging="420"/>
      </w:pPr>
    </w:lvl>
    <w:lvl w:ilvl="1" w:tplc="FFFADAD6">
      <w:start w:val="1"/>
      <w:numFmt w:val="decimal"/>
      <w:lvlText w:val="%2)"/>
      <w:lvlJc w:val="left"/>
      <w:pPr>
        <w:tabs>
          <w:tab w:val="num" w:pos="780"/>
        </w:tabs>
        <w:ind w:left="780" w:hanging="360"/>
      </w:pPr>
      <w:rPr>
        <w:rFonts w:ascii="宋体" w:eastAsia="宋体" w:hAnsi="宋体" w:cs="宋体"/>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49273A"/>
    <w:multiLevelType w:val="singleLevel"/>
    <w:tmpl w:val="5849273A"/>
    <w:lvl w:ilvl="0">
      <w:start w:val="1"/>
      <w:numFmt w:val="decimal"/>
      <w:suff w:val="nothing"/>
      <w:lvlText w:val="%1、"/>
      <w:lvlJc w:val="left"/>
    </w:lvl>
  </w:abstractNum>
  <w:abstractNum w:abstractNumId="8">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6"/>
  </w:num>
  <w:num w:numId="4">
    <w:abstractNumId w:val="4"/>
  </w:num>
  <w:num w:numId="5">
    <w:abstractNumId w:val="2"/>
  </w:num>
  <w:num w:numId="6">
    <w:abstractNumId w:val="8"/>
  </w:num>
  <w:num w:numId="7">
    <w:abstractNumId w:val="3"/>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A9"/>
    <w:rsid w:val="0003110B"/>
    <w:rsid w:val="000473A7"/>
    <w:rsid w:val="000606D8"/>
    <w:rsid w:val="00062B0F"/>
    <w:rsid w:val="000673E7"/>
    <w:rsid w:val="00094A5D"/>
    <w:rsid w:val="000A2A96"/>
    <w:rsid w:val="000C21C0"/>
    <w:rsid w:val="000D7969"/>
    <w:rsid w:val="0010431D"/>
    <w:rsid w:val="00111F24"/>
    <w:rsid w:val="00160CCD"/>
    <w:rsid w:val="00195A85"/>
    <w:rsid w:val="001C09A2"/>
    <w:rsid w:val="001D29B6"/>
    <w:rsid w:val="001D7C12"/>
    <w:rsid w:val="001F5733"/>
    <w:rsid w:val="001F5E0D"/>
    <w:rsid w:val="00237914"/>
    <w:rsid w:val="0025082F"/>
    <w:rsid w:val="00274246"/>
    <w:rsid w:val="00277CB9"/>
    <w:rsid w:val="00281C6E"/>
    <w:rsid w:val="00296D75"/>
    <w:rsid w:val="002B6DF4"/>
    <w:rsid w:val="002C21B1"/>
    <w:rsid w:val="002C6056"/>
    <w:rsid w:val="002D000D"/>
    <w:rsid w:val="002E656D"/>
    <w:rsid w:val="0030253F"/>
    <w:rsid w:val="00310586"/>
    <w:rsid w:val="00313164"/>
    <w:rsid w:val="00361895"/>
    <w:rsid w:val="003737A7"/>
    <w:rsid w:val="003762CA"/>
    <w:rsid w:val="00387678"/>
    <w:rsid w:val="003A2EB7"/>
    <w:rsid w:val="003E6D96"/>
    <w:rsid w:val="00466EE7"/>
    <w:rsid w:val="00470054"/>
    <w:rsid w:val="004C3A2E"/>
    <w:rsid w:val="004C5923"/>
    <w:rsid w:val="004D3787"/>
    <w:rsid w:val="004E55A7"/>
    <w:rsid w:val="004F0C0E"/>
    <w:rsid w:val="0052123F"/>
    <w:rsid w:val="0052234F"/>
    <w:rsid w:val="005268CF"/>
    <w:rsid w:val="00546183"/>
    <w:rsid w:val="00566A83"/>
    <w:rsid w:val="00591E3F"/>
    <w:rsid w:val="005A3123"/>
    <w:rsid w:val="0060609A"/>
    <w:rsid w:val="00627803"/>
    <w:rsid w:val="006A75FE"/>
    <w:rsid w:val="006C6B50"/>
    <w:rsid w:val="006E0708"/>
    <w:rsid w:val="007067D7"/>
    <w:rsid w:val="00710A4E"/>
    <w:rsid w:val="00715829"/>
    <w:rsid w:val="007376A3"/>
    <w:rsid w:val="00752DF1"/>
    <w:rsid w:val="00776CF7"/>
    <w:rsid w:val="00784D55"/>
    <w:rsid w:val="007A1334"/>
    <w:rsid w:val="007A604D"/>
    <w:rsid w:val="007C0345"/>
    <w:rsid w:val="007D2BD7"/>
    <w:rsid w:val="007E4EFE"/>
    <w:rsid w:val="00810AB0"/>
    <w:rsid w:val="00825D64"/>
    <w:rsid w:val="00825D94"/>
    <w:rsid w:val="00843BA2"/>
    <w:rsid w:val="00847463"/>
    <w:rsid w:val="008744C1"/>
    <w:rsid w:val="00885980"/>
    <w:rsid w:val="008D18E8"/>
    <w:rsid w:val="008E08A2"/>
    <w:rsid w:val="00973291"/>
    <w:rsid w:val="00974DE4"/>
    <w:rsid w:val="00980B6F"/>
    <w:rsid w:val="009A34C1"/>
    <w:rsid w:val="009C487E"/>
    <w:rsid w:val="009C59F3"/>
    <w:rsid w:val="009D57F4"/>
    <w:rsid w:val="009F70E1"/>
    <w:rsid w:val="00A03865"/>
    <w:rsid w:val="00A05106"/>
    <w:rsid w:val="00A55D13"/>
    <w:rsid w:val="00A570EF"/>
    <w:rsid w:val="00AA1967"/>
    <w:rsid w:val="00AA1AFD"/>
    <w:rsid w:val="00AA5C41"/>
    <w:rsid w:val="00AB03A9"/>
    <w:rsid w:val="00B05FA3"/>
    <w:rsid w:val="00B272E3"/>
    <w:rsid w:val="00B3175E"/>
    <w:rsid w:val="00B33B1B"/>
    <w:rsid w:val="00B9315D"/>
    <w:rsid w:val="00B97A3C"/>
    <w:rsid w:val="00BD3788"/>
    <w:rsid w:val="00BF2EB2"/>
    <w:rsid w:val="00C179C8"/>
    <w:rsid w:val="00C22634"/>
    <w:rsid w:val="00C56F12"/>
    <w:rsid w:val="00C64393"/>
    <w:rsid w:val="00C92BE8"/>
    <w:rsid w:val="00CC72FA"/>
    <w:rsid w:val="00D458EC"/>
    <w:rsid w:val="00D549F7"/>
    <w:rsid w:val="00D6071E"/>
    <w:rsid w:val="00D6443F"/>
    <w:rsid w:val="00D64B34"/>
    <w:rsid w:val="00D92847"/>
    <w:rsid w:val="00D9462E"/>
    <w:rsid w:val="00DC2F8B"/>
    <w:rsid w:val="00DD770C"/>
    <w:rsid w:val="00DF0612"/>
    <w:rsid w:val="00E00076"/>
    <w:rsid w:val="00E21586"/>
    <w:rsid w:val="00E578FD"/>
    <w:rsid w:val="00E63453"/>
    <w:rsid w:val="00E6519E"/>
    <w:rsid w:val="00E72D34"/>
    <w:rsid w:val="00E739DA"/>
    <w:rsid w:val="00EB0EB1"/>
    <w:rsid w:val="00EB4369"/>
    <w:rsid w:val="00EB5957"/>
    <w:rsid w:val="00EC036D"/>
    <w:rsid w:val="00EC2193"/>
    <w:rsid w:val="00EC27EE"/>
    <w:rsid w:val="00EC37B9"/>
    <w:rsid w:val="00F4225C"/>
    <w:rsid w:val="00F54419"/>
    <w:rsid w:val="00F67A2C"/>
    <w:rsid w:val="00FC57AC"/>
    <w:rsid w:val="00FE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879F49"/>
  <w15:chartTrackingRefBased/>
  <w15:docId w15:val="{26BF0886-ED4E-4AE2-95C9-5074FE71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AB03A9"/>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AB03A9"/>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AB03A9"/>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AB03A9"/>
    <w:pPr>
      <w:keepNext/>
      <w:keepLines/>
      <w:spacing w:before="280" w:after="290" w:line="376" w:lineRule="auto"/>
      <w:outlineLvl w:val="3"/>
    </w:pPr>
    <w:rPr>
      <w:rFonts w:ascii="Arial" w:eastAsia="黑体" w:hAnsi="Arial" w:cs="Times New Roman"/>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AB03A9"/>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3"/>
    <w:next w:val="a4"/>
    <w:link w:val="6Char"/>
    <w:qFormat/>
    <w:rsid w:val="00AB03A9"/>
    <w:pPr>
      <w:keepNext/>
      <w:keepLines/>
      <w:spacing w:before="240" w:after="64" w:line="320" w:lineRule="auto"/>
      <w:outlineLvl w:val="5"/>
    </w:pPr>
    <w:rPr>
      <w:rFonts w:ascii="Arial" w:eastAsia="黑体" w:hAnsi="Arial" w:cs="Times New Roman"/>
      <w:b/>
      <w:sz w:val="24"/>
      <w:szCs w:val="20"/>
    </w:rPr>
  </w:style>
  <w:style w:type="paragraph" w:styleId="7">
    <w:name w:val="heading 7"/>
    <w:basedOn w:val="a3"/>
    <w:next w:val="a4"/>
    <w:link w:val="7Char"/>
    <w:qFormat/>
    <w:rsid w:val="00AB03A9"/>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3"/>
    <w:next w:val="a4"/>
    <w:link w:val="8Char"/>
    <w:qFormat/>
    <w:rsid w:val="00AB03A9"/>
    <w:pPr>
      <w:keepNext/>
      <w:keepLines/>
      <w:spacing w:before="240" w:after="64" w:line="320" w:lineRule="auto"/>
      <w:outlineLvl w:val="7"/>
    </w:pPr>
    <w:rPr>
      <w:rFonts w:ascii="Arial" w:eastAsia="黑体" w:hAnsi="Arial" w:cs="Times New Roman"/>
      <w:sz w:val="24"/>
      <w:szCs w:val="20"/>
    </w:rPr>
  </w:style>
  <w:style w:type="paragraph" w:styleId="9">
    <w:name w:val="heading 9"/>
    <w:basedOn w:val="a3"/>
    <w:next w:val="a4"/>
    <w:link w:val="9Char"/>
    <w:qFormat/>
    <w:rsid w:val="00AB03A9"/>
    <w:pPr>
      <w:keepNext/>
      <w:keepLines/>
      <w:spacing w:before="240" w:after="64" w:line="320" w:lineRule="auto"/>
      <w:outlineLvl w:val="8"/>
    </w:pPr>
    <w:rPr>
      <w:rFonts w:ascii="Arial" w:eastAsia="黑体" w:hAnsi="Arial"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
    <w:basedOn w:val="a5"/>
    <w:uiPriority w:val="9"/>
    <w:rsid w:val="00AB03A9"/>
    <w:rPr>
      <w:b/>
      <w:bCs/>
      <w:kern w:val="44"/>
      <w:sz w:val="44"/>
      <w:szCs w:val="44"/>
    </w:rPr>
  </w:style>
  <w:style w:type="character" w:customStyle="1" w:styleId="20">
    <w:name w:val="标题 2 字符"/>
    <w:basedOn w:val="a5"/>
    <w:uiPriority w:val="9"/>
    <w:semiHidden/>
    <w:rsid w:val="00AB03A9"/>
    <w:rPr>
      <w:rFonts w:asciiTheme="majorHAnsi" w:eastAsiaTheme="majorEastAsia" w:hAnsiTheme="majorHAnsi" w:cstheme="majorBidi"/>
      <w:b/>
      <w:bCs/>
      <w:sz w:val="32"/>
      <w:szCs w:val="32"/>
    </w:rPr>
  </w:style>
  <w:style w:type="character" w:customStyle="1" w:styleId="31">
    <w:name w:val="标题 3 字符"/>
    <w:basedOn w:val="a5"/>
    <w:uiPriority w:val="9"/>
    <w:semiHidden/>
    <w:rsid w:val="00AB03A9"/>
    <w:rPr>
      <w:b/>
      <w:bCs/>
      <w:sz w:val="32"/>
      <w:szCs w:val="32"/>
    </w:rPr>
  </w:style>
  <w:style w:type="character" w:customStyle="1" w:styleId="40">
    <w:name w:val="标题 4 字符"/>
    <w:basedOn w:val="a5"/>
    <w:uiPriority w:val="9"/>
    <w:semiHidden/>
    <w:rsid w:val="00AB03A9"/>
    <w:rPr>
      <w:rFonts w:asciiTheme="majorHAnsi" w:eastAsiaTheme="majorEastAsia" w:hAnsiTheme="majorHAnsi" w:cstheme="majorBidi"/>
      <w:b/>
      <w:bCs/>
      <w:sz w:val="28"/>
      <w:szCs w:val="28"/>
    </w:rPr>
  </w:style>
  <w:style w:type="character" w:customStyle="1" w:styleId="50">
    <w:name w:val="标题 5 字符"/>
    <w:basedOn w:val="a5"/>
    <w:uiPriority w:val="9"/>
    <w:semiHidden/>
    <w:rsid w:val="00AB03A9"/>
    <w:rPr>
      <w:b/>
      <w:bCs/>
      <w:sz w:val="28"/>
      <w:szCs w:val="28"/>
    </w:rPr>
  </w:style>
  <w:style w:type="character" w:customStyle="1" w:styleId="60">
    <w:name w:val="标题 6 字符"/>
    <w:basedOn w:val="a5"/>
    <w:uiPriority w:val="9"/>
    <w:semiHidden/>
    <w:rsid w:val="00AB03A9"/>
    <w:rPr>
      <w:rFonts w:asciiTheme="majorHAnsi" w:eastAsiaTheme="majorEastAsia" w:hAnsiTheme="majorHAnsi" w:cstheme="majorBidi"/>
      <w:b/>
      <w:bCs/>
      <w:sz w:val="24"/>
      <w:szCs w:val="24"/>
    </w:rPr>
  </w:style>
  <w:style w:type="character" w:customStyle="1" w:styleId="70">
    <w:name w:val="标题 7 字符"/>
    <w:basedOn w:val="a5"/>
    <w:uiPriority w:val="9"/>
    <w:semiHidden/>
    <w:rsid w:val="00AB03A9"/>
    <w:rPr>
      <w:b/>
      <w:bCs/>
      <w:sz w:val="24"/>
      <w:szCs w:val="24"/>
    </w:rPr>
  </w:style>
  <w:style w:type="character" w:customStyle="1" w:styleId="80">
    <w:name w:val="标题 8 字符"/>
    <w:basedOn w:val="a5"/>
    <w:uiPriority w:val="9"/>
    <w:semiHidden/>
    <w:rsid w:val="00AB03A9"/>
    <w:rPr>
      <w:rFonts w:asciiTheme="majorHAnsi" w:eastAsiaTheme="majorEastAsia" w:hAnsiTheme="majorHAnsi" w:cstheme="majorBidi"/>
      <w:sz w:val="24"/>
      <w:szCs w:val="24"/>
    </w:rPr>
  </w:style>
  <w:style w:type="character" w:customStyle="1" w:styleId="90">
    <w:name w:val="标题 9 字符"/>
    <w:basedOn w:val="a5"/>
    <w:uiPriority w:val="9"/>
    <w:semiHidden/>
    <w:rsid w:val="00AB03A9"/>
    <w:rPr>
      <w:rFonts w:asciiTheme="majorHAnsi" w:eastAsiaTheme="majorEastAsia" w:hAnsiTheme="majorHAnsi" w:cstheme="majorBidi"/>
      <w:szCs w:val="21"/>
    </w:rPr>
  </w:style>
  <w:style w:type="numbering" w:customStyle="1" w:styleId="12">
    <w:name w:val="无列表1"/>
    <w:next w:val="a7"/>
    <w:uiPriority w:val="99"/>
    <w:semiHidden/>
    <w:unhideWhenUsed/>
    <w:rsid w:val="00AB03A9"/>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B03A9"/>
    <w:rPr>
      <w:rFonts w:ascii="Arial" w:eastAsia="黑体" w:hAnsi="Arial" w:cs="Times New Roman"/>
      <w:b/>
      <w:bCs/>
      <w:sz w:val="28"/>
      <w:szCs w:val="28"/>
    </w:rPr>
  </w:style>
  <w:style w:type="paragraph" w:customStyle="1" w:styleId="Char">
    <w:name w:val="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B03A9"/>
    <w:rPr>
      <w:rFonts w:ascii="宋体" w:eastAsia="宋体" w:hAnsi="宋体" w:cs="Times New Roman"/>
      <w:b/>
      <w:bCs/>
      <w:sz w:val="28"/>
      <w:szCs w:val="32"/>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AB03A9"/>
    <w:rPr>
      <w:rFonts w:ascii="宋体" w:eastAsia="黑体" w:hAnsi="宋体" w:cs="Times New Roman"/>
      <w:b/>
      <w:bCs/>
      <w:kern w:val="44"/>
      <w:sz w:val="28"/>
      <w:szCs w:val="44"/>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rsid w:val="00AB03A9"/>
    <w:pPr>
      <w:ind w:firstLine="420"/>
    </w:pPr>
    <w:rPr>
      <w:rFonts w:ascii="Times New Roman" w:eastAsia="宋体" w:hAnsi="Times New Roman" w:cs="Times New Roman"/>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rsid w:val="00AB03A9"/>
    <w:rPr>
      <w:rFonts w:ascii="Times New Roman" w:eastAsia="宋体" w:hAnsi="Times New Roman" w:cs="Times New Roman"/>
      <w:szCs w:val="20"/>
    </w:rPr>
  </w:style>
  <w:style w:type="paragraph" w:styleId="a8">
    <w:name w:val="Title"/>
    <w:basedOn w:val="a3"/>
    <w:link w:val="Char0"/>
    <w:qFormat/>
    <w:rsid w:val="00AB03A9"/>
    <w:pPr>
      <w:spacing w:before="240" w:after="60"/>
      <w:jc w:val="center"/>
      <w:outlineLvl w:val="0"/>
    </w:pPr>
    <w:rPr>
      <w:rFonts w:ascii="Arial" w:eastAsia="隶书" w:hAnsi="Arial" w:cs="Arial"/>
      <w:b/>
      <w:bCs/>
      <w:sz w:val="32"/>
      <w:szCs w:val="32"/>
    </w:rPr>
  </w:style>
  <w:style w:type="character" w:customStyle="1" w:styleId="a9">
    <w:name w:val="标题 字符"/>
    <w:basedOn w:val="a5"/>
    <w:uiPriority w:val="10"/>
    <w:rsid w:val="00AB03A9"/>
    <w:rPr>
      <w:rFonts w:asciiTheme="majorHAnsi" w:eastAsiaTheme="majorEastAsia" w:hAnsiTheme="majorHAnsi" w:cstheme="majorBidi"/>
      <w:b/>
      <w:bCs/>
      <w:sz w:val="32"/>
      <w:szCs w:val="32"/>
    </w:rPr>
  </w:style>
  <w:style w:type="paragraph" w:styleId="aa">
    <w:name w:val="Date"/>
    <w:basedOn w:val="a3"/>
    <w:next w:val="a3"/>
    <w:link w:val="Char2"/>
    <w:rsid w:val="00AB03A9"/>
    <w:rPr>
      <w:rFonts w:ascii="宋体" w:eastAsia="宋体" w:hAnsi="Courier New" w:cs="Times New Roman"/>
      <w:sz w:val="32"/>
      <w:szCs w:val="20"/>
    </w:rPr>
  </w:style>
  <w:style w:type="character" w:customStyle="1" w:styleId="ab">
    <w:name w:val="日期 字符"/>
    <w:basedOn w:val="a5"/>
    <w:uiPriority w:val="99"/>
    <w:semiHidden/>
    <w:rsid w:val="00AB03A9"/>
  </w:style>
  <w:style w:type="character" w:styleId="ac">
    <w:name w:val="Hyperlink"/>
    <w:rsid w:val="00AB03A9"/>
    <w:rPr>
      <w:color w:val="0000FF"/>
      <w:u w:val="single"/>
    </w:rPr>
  </w:style>
  <w:style w:type="paragraph" w:styleId="21">
    <w:name w:val="toc 2"/>
    <w:basedOn w:val="a3"/>
    <w:next w:val="a3"/>
    <w:autoRedefine/>
    <w:semiHidden/>
    <w:rsid w:val="00AB03A9"/>
    <w:pPr>
      <w:tabs>
        <w:tab w:val="right" w:leader="dot" w:pos="8296"/>
      </w:tabs>
      <w:ind w:left="210"/>
      <w:jc w:val="left"/>
    </w:pPr>
    <w:rPr>
      <w:rFonts w:ascii="Times New Roman" w:eastAsia="宋体" w:hAnsi="Times New Roman" w:cs="Times New Roman"/>
      <w:smallCaps/>
      <w:noProof/>
      <w:szCs w:val="24"/>
    </w:rPr>
  </w:style>
  <w:style w:type="paragraph" w:styleId="13">
    <w:name w:val="toc 1"/>
    <w:aliases w:val="目录"/>
    <w:basedOn w:val="a3"/>
    <w:next w:val="a3"/>
    <w:autoRedefine/>
    <w:semiHidden/>
    <w:rsid w:val="00AB03A9"/>
    <w:pPr>
      <w:spacing w:before="120" w:after="120"/>
      <w:jc w:val="left"/>
    </w:pPr>
    <w:rPr>
      <w:rFonts w:ascii="Times New Roman" w:eastAsia="宋体" w:hAnsi="Times New Roman" w:cs="Times New Roman"/>
      <w:b/>
      <w:bCs/>
      <w:caps/>
      <w:szCs w:val="24"/>
    </w:rPr>
  </w:style>
  <w:style w:type="paragraph" w:styleId="32">
    <w:name w:val="toc 3"/>
    <w:basedOn w:val="a3"/>
    <w:next w:val="a3"/>
    <w:autoRedefine/>
    <w:semiHidden/>
    <w:rsid w:val="00AB03A9"/>
    <w:pPr>
      <w:ind w:left="420"/>
      <w:jc w:val="left"/>
    </w:pPr>
    <w:rPr>
      <w:rFonts w:ascii="Times New Roman" w:eastAsia="宋体" w:hAnsi="Times New Roman" w:cs="Times New Roman"/>
      <w:i/>
      <w:iCs/>
      <w:szCs w:val="24"/>
    </w:rPr>
  </w:style>
  <w:style w:type="paragraph" w:styleId="HTML">
    <w:name w:val="HTML Preformatted"/>
    <w:basedOn w:val="a3"/>
    <w:link w:val="HTMLChar"/>
    <w:rsid w:val="00AB0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kern w:val="0"/>
      <w:sz w:val="20"/>
      <w:szCs w:val="20"/>
    </w:rPr>
  </w:style>
  <w:style w:type="character" w:customStyle="1" w:styleId="HTML0">
    <w:name w:val="HTML 预设格式 字符"/>
    <w:basedOn w:val="a5"/>
    <w:uiPriority w:val="99"/>
    <w:semiHidden/>
    <w:rsid w:val="00AB03A9"/>
    <w:rPr>
      <w:rFonts w:ascii="Courier New" w:hAnsi="Courier New" w:cs="Courier New"/>
      <w:sz w:val="20"/>
      <w:szCs w:val="20"/>
    </w:rPr>
  </w:style>
  <w:style w:type="paragraph" w:styleId="ad">
    <w:name w:val="Plain Text"/>
    <w:aliases w:val="普通文字1,小,纯文本 Char Char Char"/>
    <w:basedOn w:val="a3"/>
    <w:link w:val="Char3"/>
    <w:rsid w:val="00AB03A9"/>
    <w:rPr>
      <w:rFonts w:ascii="宋体" w:eastAsia="宋体" w:hAnsi="Courier New" w:cs="Times New Roman"/>
      <w:szCs w:val="20"/>
    </w:rPr>
  </w:style>
  <w:style w:type="character" w:customStyle="1" w:styleId="ae">
    <w:name w:val="纯文本 字符"/>
    <w:basedOn w:val="a5"/>
    <w:uiPriority w:val="99"/>
    <w:semiHidden/>
    <w:rsid w:val="00AB03A9"/>
    <w:rPr>
      <w:rFonts w:asciiTheme="minorEastAsia" w:hAnsi="Courier New" w:cs="Courier New"/>
    </w:rPr>
  </w:style>
  <w:style w:type="paragraph" w:styleId="af">
    <w:name w:val="Body Text Indent"/>
    <w:aliases w:val="正文文字首行缩进,HD正文1,特点标题,上海中望标准,小黑点符号,Body Text1,小黑点符号 Char Char Char Char,正文1，正文内容,正文普通文字,正文小标题,PI"/>
    <w:basedOn w:val="a3"/>
    <w:link w:val="Char4"/>
    <w:rsid w:val="00AB03A9"/>
    <w:pPr>
      <w:spacing w:line="360" w:lineRule="auto"/>
      <w:ind w:firstLineChars="200" w:firstLine="420"/>
    </w:pPr>
    <w:rPr>
      <w:rFonts w:ascii="Times New Roman" w:eastAsia="宋体" w:hAnsi="Times New Roman" w:cs="Times New Roman"/>
      <w:szCs w:val="24"/>
    </w:rPr>
  </w:style>
  <w:style w:type="character" w:customStyle="1" w:styleId="af0">
    <w:name w:val="正文文本缩进 字符"/>
    <w:basedOn w:val="a5"/>
    <w:uiPriority w:val="99"/>
    <w:semiHidden/>
    <w:rsid w:val="00AB03A9"/>
  </w:style>
  <w:style w:type="paragraph" w:styleId="af1">
    <w:name w:val="Body Text"/>
    <w:aliases w:val="EHPT,Body Text2,正文文本 Char,正文文字"/>
    <w:basedOn w:val="a3"/>
    <w:link w:val="Char10"/>
    <w:rsid w:val="00AB03A9"/>
    <w:pPr>
      <w:spacing w:line="360" w:lineRule="auto"/>
    </w:pPr>
    <w:rPr>
      <w:rFonts w:ascii="Times New Roman" w:eastAsia="宋体" w:hAnsi="Times New Roman" w:cs="Times New Roman"/>
      <w:b/>
      <w:bCs/>
      <w:sz w:val="24"/>
      <w:szCs w:val="24"/>
    </w:rPr>
  </w:style>
  <w:style w:type="character" w:customStyle="1" w:styleId="af2">
    <w:name w:val="正文文本 字符"/>
    <w:basedOn w:val="a5"/>
    <w:uiPriority w:val="99"/>
    <w:semiHidden/>
    <w:rsid w:val="00AB03A9"/>
  </w:style>
  <w:style w:type="paragraph" w:styleId="22">
    <w:name w:val="Body Text Indent 2"/>
    <w:basedOn w:val="a3"/>
    <w:link w:val="2Char0"/>
    <w:rsid w:val="00AB03A9"/>
    <w:pPr>
      <w:spacing w:beforeLines="50" w:afterLines="50" w:line="120" w:lineRule="auto"/>
      <w:ind w:firstLineChars="400" w:firstLine="840"/>
      <w:jc w:val="left"/>
    </w:pPr>
    <w:rPr>
      <w:rFonts w:ascii="宋体" w:eastAsia="宋体" w:hAnsi="宋体" w:cs="Times New Roman"/>
      <w:szCs w:val="24"/>
    </w:rPr>
  </w:style>
  <w:style w:type="character" w:customStyle="1" w:styleId="23">
    <w:name w:val="正文文本缩进 2 字符"/>
    <w:basedOn w:val="a5"/>
    <w:uiPriority w:val="99"/>
    <w:semiHidden/>
    <w:rsid w:val="00AB03A9"/>
  </w:style>
  <w:style w:type="paragraph" w:styleId="af3">
    <w:name w:val="header"/>
    <w:aliases w:val="h,header odd"/>
    <w:basedOn w:val="a3"/>
    <w:link w:val="Char5"/>
    <w:rsid w:val="00AB03A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4">
    <w:name w:val="页眉 字符"/>
    <w:basedOn w:val="a5"/>
    <w:uiPriority w:val="99"/>
    <w:semiHidden/>
    <w:rsid w:val="00AB03A9"/>
    <w:rPr>
      <w:sz w:val="18"/>
      <w:szCs w:val="18"/>
    </w:rPr>
  </w:style>
  <w:style w:type="paragraph" w:styleId="af5">
    <w:name w:val="annotation text"/>
    <w:basedOn w:val="a3"/>
    <w:link w:val="Char6"/>
    <w:semiHidden/>
    <w:rsid w:val="00AB03A9"/>
    <w:pPr>
      <w:autoSpaceDE w:val="0"/>
      <w:autoSpaceDN w:val="0"/>
      <w:adjustRightInd w:val="0"/>
      <w:jc w:val="left"/>
      <w:textAlignment w:val="baseline"/>
    </w:pPr>
    <w:rPr>
      <w:rFonts w:ascii="宋体" w:eastAsia="宋体" w:hAnsi="Times New Roman" w:cs="Times New Roman"/>
      <w:kern w:val="0"/>
      <w:sz w:val="34"/>
      <w:szCs w:val="20"/>
    </w:rPr>
  </w:style>
  <w:style w:type="character" w:customStyle="1" w:styleId="af6">
    <w:name w:val="批注文字 字符"/>
    <w:basedOn w:val="a5"/>
    <w:uiPriority w:val="99"/>
    <w:semiHidden/>
    <w:rsid w:val="00AB03A9"/>
  </w:style>
  <w:style w:type="paragraph" w:styleId="33">
    <w:name w:val="Body Text Indent 3"/>
    <w:basedOn w:val="a3"/>
    <w:link w:val="3Char"/>
    <w:rsid w:val="00AB03A9"/>
    <w:pPr>
      <w:spacing w:line="360" w:lineRule="auto"/>
      <w:ind w:firstLineChars="200" w:firstLine="482"/>
    </w:pPr>
    <w:rPr>
      <w:rFonts w:ascii="宋体" w:eastAsia="宋体" w:hAnsi="Times New Roman" w:cs="Times New Roman"/>
      <w:b/>
      <w:bCs/>
      <w:sz w:val="24"/>
      <w:szCs w:val="24"/>
    </w:rPr>
  </w:style>
  <w:style w:type="character" w:customStyle="1" w:styleId="34">
    <w:name w:val="正文文本缩进 3 字符"/>
    <w:basedOn w:val="a5"/>
    <w:uiPriority w:val="99"/>
    <w:semiHidden/>
    <w:rsid w:val="00AB03A9"/>
    <w:rPr>
      <w:sz w:val="16"/>
      <w:szCs w:val="16"/>
    </w:rPr>
  </w:style>
  <w:style w:type="paragraph" w:styleId="24">
    <w:name w:val="Body Text 2"/>
    <w:basedOn w:val="a3"/>
    <w:link w:val="2Char1"/>
    <w:rsid w:val="00AB03A9"/>
    <w:pPr>
      <w:spacing w:line="360" w:lineRule="auto"/>
    </w:pPr>
    <w:rPr>
      <w:rFonts w:ascii="Times New Roman" w:eastAsia="宋体" w:hAnsi="Times New Roman" w:cs="Times New Roman"/>
      <w:sz w:val="24"/>
      <w:szCs w:val="24"/>
    </w:rPr>
  </w:style>
  <w:style w:type="character" w:customStyle="1" w:styleId="25">
    <w:name w:val="正文文本 2 字符"/>
    <w:basedOn w:val="a5"/>
    <w:uiPriority w:val="99"/>
    <w:semiHidden/>
    <w:rsid w:val="00AB03A9"/>
  </w:style>
  <w:style w:type="character" w:styleId="af7">
    <w:name w:val="page number"/>
    <w:basedOn w:val="a5"/>
    <w:rsid w:val="00AB03A9"/>
  </w:style>
  <w:style w:type="paragraph" w:styleId="af8">
    <w:name w:val="footer"/>
    <w:aliases w:val="fo,footer odd,odd,footer Final,Footer-Even,ERMF"/>
    <w:basedOn w:val="a3"/>
    <w:link w:val="Char7"/>
    <w:rsid w:val="00AB03A9"/>
    <w:pPr>
      <w:tabs>
        <w:tab w:val="center" w:pos="4153"/>
        <w:tab w:val="right" w:pos="8306"/>
      </w:tabs>
      <w:snapToGrid w:val="0"/>
      <w:jc w:val="left"/>
    </w:pPr>
    <w:rPr>
      <w:rFonts w:ascii="Times New Roman" w:eastAsia="宋体" w:hAnsi="Times New Roman" w:cs="Times New Roman"/>
      <w:sz w:val="18"/>
      <w:szCs w:val="18"/>
    </w:rPr>
  </w:style>
  <w:style w:type="character" w:customStyle="1" w:styleId="af9">
    <w:name w:val="页脚 字符"/>
    <w:basedOn w:val="a5"/>
    <w:uiPriority w:val="99"/>
    <w:semiHidden/>
    <w:rsid w:val="00AB03A9"/>
    <w:rPr>
      <w:sz w:val="18"/>
      <w:szCs w:val="18"/>
    </w:rPr>
  </w:style>
  <w:style w:type="character" w:customStyle="1" w:styleId="14">
    <w:name w:val="已访问的超链接1"/>
    <w:rsid w:val="00AB03A9"/>
    <w:rPr>
      <w:color w:val="800080"/>
      <w:u w:val="single"/>
    </w:rPr>
  </w:style>
  <w:style w:type="paragraph" w:styleId="afa">
    <w:name w:val="Document Map"/>
    <w:basedOn w:val="a3"/>
    <w:link w:val="Char8"/>
    <w:semiHidden/>
    <w:rsid w:val="00AB03A9"/>
    <w:pPr>
      <w:shd w:val="clear" w:color="auto" w:fill="000080"/>
    </w:pPr>
    <w:rPr>
      <w:rFonts w:ascii="Times New Roman" w:eastAsia="宋体" w:hAnsi="Times New Roman" w:cs="Times New Roman"/>
      <w:szCs w:val="24"/>
    </w:rPr>
  </w:style>
  <w:style w:type="character" w:customStyle="1" w:styleId="Char8">
    <w:name w:val="文档结构图 Char"/>
    <w:basedOn w:val="a5"/>
    <w:link w:val="afa"/>
    <w:semiHidden/>
    <w:rsid w:val="00AB03A9"/>
    <w:rPr>
      <w:rFonts w:ascii="Times New Roman" w:eastAsia="宋体" w:hAnsi="Times New Roman" w:cs="Times New Roman"/>
      <w:szCs w:val="24"/>
      <w:shd w:val="clear" w:color="auto" w:fill="000080"/>
    </w:rPr>
  </w:style>
  <w:style w:type="character" w:customStyle="1" w:styleId="3Char0">
    <w:name w:val="标题 3 Char"/>
    <w:rsid w:val="00AB03A9"/>
    <w:rPr>
      <w:rFonts w:ascii="黑体" w:eastAsia="黑体"/>
      <w:bCs/>
      <w:sz w:val="30"/>
    </w:rPr>
  </w:style>
  <w:style w:type="paragraph" w:styleId="35">
    <w:name w:val="Body Text 3"/>
    <w:basedOn w:val="a3"/>
    <w:link w:val="3Char2"/>
    <w:rsid w:val="00AB03A9"/>
    <w:pPr>
      <w:spacing w:after="120"/>
    </w:pPr>
    <w:rPr>
      <w:rFonts w:ascii="Times New Roman" w:eastAsia="宋体" w:hAnsi="Times New Roman" w:cs="Times New Roman"/>
      <w:sz w:val="16"/>
      <w:szCs w:val="16"/>
    </w:rPr>
  </w:style>
  <w:style w:type="character" w:customStyle="1" w:styleId="36">
    <w:name w:val="正文文本 3 字符"/>
    <w:basedOn w:val="a5"/>
    <w:uiPriority w:val="99"/>
    <w:semiHidden/>
    <w:rsid w:val="00AB03A9"/>
    <w:rPr>
      <w:sz w:val="16"/>
      <w:szCs w:val="16"/>
    </w:rPr>
  </w:style>
  <w:style w:type="paragraph" w:styleId="42">
    <w:name w:val="toc 4"/>
    <w:basedOn w:val="a3"/>
    <w:next w:val="a3"/>
    <w:autoRedefine/>
    <w:semiHidden/>
    <w:rsid w:val="00AB03A9"/>
    <w:pPr>
      <w:ind w:left="630"/>
      <w:jc w:val="left"/>
    </w:pPr>
    <w:rPr>
      <w:rFonts w:ascii="Times New Roman" w:eastAsia="宋体" w:hAnsi="Times New Roman" w:cs="Times New Roman"/>
      <w:szCs w:val="21"/>
    </w:rPr>
  </w:style>
  <w:style w:type="paragraph" w:styleId="51">
    <w:name w:val="toc 5"/>
    <w:basedOn w:val="a3"/>
    <w:next w:val="a3"/>
    <w:autoRedefine/>
    <w:semiHidden/>
    <w:rsid w:val="00AB03A9"/>
    <w:pPr>
      <w:ind w:left="840"/>
      <w:jc w:val="left"/>
    </w:pPr>
    <w:rPr>
      <w:rFonts w:ascii="Times New Roman" w:eastAsia="宋体" w:hAnsi="Times New Roman" w:cs="Times New Roman"/>
      <w:szCs w:val="21"/>
    </w:rPr>
  </w:style>
  <w:style w:type="paragraph" w:styleId="61">
    <w:name w:val="toc 6"/>
    <w:basedOn w:val="a3"/>
    <w:next w:val="a3"/>
    <w:autoRedefine/>
    <w:semiHidden/>
    <w:rsid w:val="00AB03A9"/>
    <w:pPr>
      <w:ind w:left="1050"/>
      <w:jc w:val="left"/>
    </w:pPr>
    <w:rPr>
      <w:rFonts w:ascii="Times New Roman" w:eastAsia="宋体" w:hAnsi="Times New Roman" w:cs="Times New Roman"/>
      <w:szCs w:val="21"/>
    </w:rPr>
  </w:style>
  <w:style w:type="paragraph" w:styleId="71">
    <w:name w:val="toc 7"/>
    <w:basedOn w:val="a3"/>
    <w:next w:val="a3"/>
    <w:autoRedefine/>
    <w:semiHidden/>
    <w:rsid w:val="00AB03A9"/>
    <w:pPr>
      <w:ind w:left="1260"/>
      <w:jc w:val="left"/>
    </w:pPr>
    <w:rPr>
      <w:rFonts w:ascii="Times New Roman" w:eastAsia="宋体" w:hAnsi="Times New Roman" w:cs="Times New Roman"/>
      <w:szCs w:val="21"/>
    </w:rPr>
  </w:style>
  <w:style w:type="paragraph" w:styleId="81">
    <w:name w:val="toc 8"/>
    <w:basedOn w:val="a3"/>
    <w:next w:val="a3"/>
    <w:autoRedefine/>
    <w:semiHidden/>
    <w:rsid w:val="00AB03A9"/>
    <w:pPr>
      <w:ind w:left="1470"/>
      <w:jc w:val="left"/>
    </w:pPr>
    <w:rPr>
      <w:rFonts w:ascii="Times New Roman" w:eastAsia="宋体" w:hAnsi="Times New Roman" w:cs="Times New Roman"/>
      <w:szCs w:val="21"/>
    </w:rPr>
  </w:style>
  <w:style w:type="paragraph" w:styleId="91">
    <w:name w:val="toc 9"/>
    <w:basedOn w:val="a3"/>
    <w:next w:val="a3"/>
    <w:autoRedefine/>
    <w:semiHidden/>
    <w:rsid w:val="00AB03A9"/>
    <w:pPr>
      <w:ind w:left="1680"/>
      <w:jc w:val="left"/>
    </w:pPr>
    <w:rPr>
      <w:rFonts w:ascii="Times New Roman" w:eastAsia="宋体" w:hAnsi="Times New Roman" w:cs="Times New Roman"/>
      <w:szCs w:val="21"/>
    </w:rPr>
  </w:style>
  <w:style w:type="paragraph" w:styleId="a">
    <w:name w:val="List Bullet"/>
    <w:basedOn w:val="a3"/>
    <w:autoRedefine/>
    <w:rsid w:val="00AB03A9"/>
    <w:pPr>
      <w:numPr>
        <w:numId w:val="1"/>
      </w:numPr>
    </w:pPr>
    <w:rPr>
      <w:rFonts w:ascii="Times New Roman" w:eastAsia="宋体" w:hAnsi="Times New Roman" w:cs="Times New Roman"/>
      <w:szCs w:val="20"/>
    </w:rPr>
  </w:style>
  <w:style w:type="paragraph" w:customStyle="1" w:styleId="41">
    <w:name w:val="样式41"/>
    <w:basedOn w:val="a3"/>
    <w:rsid w:val="00AB03A9"/>
    <w:pPr>
      <w:numPr>
        <w:numId w:val="2"/>
      </w:numPr>
      <w:tabs>
        <w:tab w:val="left" w:pos="945"/>
      </w:tabs>
      <w:spacing w:line="360" w:lineRule="auto"/>
    </w:pPr>
    <w:rPr>
      <w:rFonts w:ascii="Times New Roman" w:eastAsia="宋体" w:hAnsi="Times New Roman" w:cs="Times New Roman"/>
      <w:b/>
      <w:color w:val="000000"/>
      <w:sz w:val="24"/>
      <w:szCs w:val="20"/>
    </w:rPr>
  </w:style>
  <w:style w:type="paragraph" w:customStyle="1" w:styleId="afb">
    <w:name w:val="图"/>
    <w:basedOn w:val="a3"/>
    <w:rsid w:val="00AB03A9"/>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afc">
    <w:name w:val="文档正文"/>
    <w:basedOn w:val="a3"/>
    <w:rsid w:val="00AB03A9"/>
    <w:pPr>
      <w:adjustRightInd w:val="0"/>
      <w:spacing w:line="480" w:lineRule="atLeast"/>
      <w:ind w:firstLineChars="200" w:firstLine="567"/>
      <w:textAlignment w:val="baseline"/>
    </w:pPr>
    <w:rPr>
      <w:rFonts w:ascii="长城仿宋" w:eastAsia="宋体" w:hAnsi="Times New Roman" w:cs="Times New Roman"/>
      <w:kern w:val="0"/>
      <w:szCs w:val="20"/>
    </w:rPr>
  </w:style>
  <w:style w:type="paragraph" w:styleId="afd">
    <w:name w:val="Normal (Web)"/>
    <w:aliases w:val="普通 (Web),普通(Web)1,普通(Web)2,普通 (Web)1,普通(Web)3,普通 (Web)2,普通(Web)4,普通 (Web)21,普通(Web)5,普通 (Web)211,普通 (Web)2111,普通(Web)21"/>
    <w:basedOn w:val="a3"/>
    <w:rsid w:val="00AB03A9"/>
    <w:rPr>
      <w:rFonts w:ascii="Times New Roman" w:eastAsia="宋体" w:hAnsi="Times New Roman" w:cs="Times New Roman"/>
      <w:sz w:val="24"/>
      <w:szCs w:val="24"/>
    </w:rPr>
  </w:style>
  <w:style w:type="paragraph" w:customStyle="1" w:styleId="CharCharCharChar">
    <w:name w:val="Char Char Char 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30">
    <w:name w:val="Char3"/>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table" w:styleId="afe">
    <w:name w:val="Table Grid"/>
    <w:basedOn w:val="a6"/>
    <w:rsid w:val="00AB03A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Contents">
    <w:name w:val="Table Contents"/>
    <w:basedOn w:val="a3"/>
    <w:rsid w:val="00AB03A9"/>
    <w:pPr>
      <w:suppressAutoHyphens/>
      <w:autoSpaceDE w:val="0"/>
      <w:spacing w:after="120"/>
      <w:jc w:val="left"/>
    </w:pPr>
    <w:rPr>
      <w:rFonts w:ascii="Helvetica" w:eastAsia="宋体" w:hAnsi="Helvetica" w:cs="Times New Roman"/>
      <w:kern w:val="1"/>
      <w:sz w:val="20"/>
      <w:szCs w:val="20"/>
    </w:rPr>
  </w:style>
  <w:style w:type="paragraph" w:customStyle="1" w:styleId="aff">
    <w:name w:val="自定义正文"/>
    <w:basedOn w:val="a3"/>
    <w:rsid w:val="00AB03A9"/>
    <w:pPr>
      <w:spacing w:afterLines="50"/>
      <w:ind w:leftChars="600" w:left="600"/>
    </w:pPr>
    <w:rPr>
      <w:rFonts w:ascii="Times New Roman" w:eastAsia="宋体" w:hAnsi="Times New Roman" w:cs="Times New Roman"/>
      <w:szCs w:val="24"/>
    </w:rPr>
  </w:style>
  <w:style w:type="paragraph" w:customStyle="1" w:styleId="CharCharCharCharChar">
    <w:name w:val="Char Char Char Char Char"/>
    <w:basedOn w:val="a3"/>
    <w:rsid w:val="00AB03A9"/>
    <w:rPr>
      <w:rFonts w:ascii="Tahoma" w:eastAsia="宋体" w:hAnsi="Tahoma" w:cs="Times New Roman"/>
      <w:sz w:val="24"/>
      <w:szCs w:val="20"/>
    </w:rPr>
  </w:style>
  <w:style w:type="paragraph" w:customStyle="1" w:styleId="15">
    <w:name w:val="小标题 1"/>
    <w:basedOn w:val="a3"/>
    <w:rsid w:val="00AB03A9"/>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CharChar">
    <w:name w:val="Char Char"/>
    <w:basedOn w:val="a3"/>
    <w:rsid w:val="00AB03A9"/>
    <w:rPr>
      <w:rFonts w:ascii="Tahoma" w:eastAsia="宋体" w:hAnsi="Tahoma" w:cs="Times New Roman"/>
      <w:sz w:val="24"/>
      <w:szCs w:val="20"/>
    </w:rPr>
  </w:style>
  <w:style w:type="paragraph" w:customStyle="1" w:styleId="aff0">
    <w:name w:val="È±Ê¡ÎÄ±¾"/>
    <w:basedOn w:val="a3"/>
    <w:rsid w:val="00AB03A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rsid w:val="00AB03A9"/>
    <w:rPr>
      <w:rFonts w:ascii="宋体" w:eastAsia="宋体" w:hAnsi="宋体" w:cs="Times New Roman"/>
      <w:b/>
      <w:bCs/>
      <w:kern w:val="0"/>
      <w:sz w:val="24"/>
      <w:szCs w:val="20"/>
    </w:rPr>
  </w:style>
  <w:style w:type="paragraph" w:customStyle="1" w:styleId="CharCharCharCharCharChar1Char">
    <w:name w:val="Char Char Char Char Char Char1 Char"/>
    <w:basedOn w:val="a3"/>
    <w:autoRedefine/>
    <w:rsid w:val="00AB03A9"/>
    <w:pPr>
      <w:widowControl/>
      <w:spacing w:after="160" w:line="240" w:lineRule="exact"/>
      <w:jc w:val="left"/>
    </w:pPr>
    <w:rPr>
      <w:rFonts w:ascii="Verdana" w:eastAsia="宋体" w:hAnsi="Verdana" w:cs="Times New Roman"/>
      <w:kern w:val="0"/>
      <w:szCs w:val="20"/>
      <w:lang w:eastAsia="en-US"/>
    </w:rPr>
  </w:style>
  <w:style w:type="paragraph" w:styleId="aff1">
    <w:name w:val="List Paragraph"/>
    <w:basedOn w:val="a3"/>
    <w:uiPriority w:val="99"/>
    <w:qFormat/>
    <w:rsid w:val="00AB03A9"/>
    <w:pPr>
      <w:ind w:firstLineChars="200" w:firstLine="420"/>
    </w:pPr>
    <w:rPr>
      <w:rFonts w:ascii="Calibri" w:eastAsia="宋体" w:hAnsi="Calibri" w:cs="Times New Roman"/>
    </w:rPr>
  </w:style>
  <w:style w:type="paragraph" w:customStyle="1" w:styleId="USE1">
    <w:name w:val="USE 1"/>
    <w:basedOn w:val="a3"/>
    <w:rsid w:val="00AB03A9"/>
    <w:pPr>
      <w:spacing w:line="200" w:lineRule="atLeast"/>
      <w:jc w:val="left"/>
    </w:pPr>
    <w:rPr>
      <w:rFonts w:ascii="宋体" w:eastAsia="宋体" w:hAnsi="宋体" w:cs="Times New Roman"/>
      <w:b/>
      <w:sz w:val="24"/>
      <w:szCs w:val="28"/>
    </w:rPr>
  </w:style>
  <w:style w:type="paragraph" w:customStyle="1" w:styleId="RFItextfrom3rdLevel">
    <w:name w:val="RFI text from 3rd Level"/>
    <w:basedOn w:val="a3"/>
    <w:rsid w:val="00AB03A9"/>
    <w:pPr>
      <w:widowControl/>
      <w:numPr>
        <w:numId w:val="4"/>
      </w:numPr>
      <w:tabs>
        <w:tab w:val="clear" w:pos="840"/>
        <w:tab w:val="left" w:pos="1080"/>
      </w:tabs>
      <w:spacing w:beforeLines="50" w:line="360" w:lineRule="auto"/>
      <w:ind w:left="0" w:firstLine="0"/>
    </w:pPr>
    <w:rPr>
      <w:rFonts w:ascii="Arial (W1)" w:eastAsia="宋体" w:hAnsi="Arial (W1)" w:cs="Times New Roman"/>
      <w:bCs/>
      <w:kern w:val="0"/>
      <w:sz w:val="24"/>
      <w:szCs w:val="24"/>
      <w:lang w:val="en-GB"/>
    </w:rPr>
  </w:style>
  <w:style w:type="paragraph" w:customStyle="1" w:styleId="a2">
    <w:name w:val="正文文字缩进项目"/>
    <w:basedOn w:val="af"/>
    <w:rsid w:val="00AB03A9"/>
    <w:pPr>
      <w:numPr>
        <w:ilvl w:val="1"/>
        <w:numId w:val="4"/>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AB03A9"/>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AB03A9"/>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f"/>
    <w:rsid w:val="00AB03A9"/>
    <w:rPr>
      <w:rFonts w:ascii="Times New Roman" w:eastAsia="宋体" w:hAnsi="Times New Roman" w:cs="Times New Roman"/>
      <w:szCs w:val="24"/>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AB03A9"/>
    <w:rPr>
      <w:rFonts w:ascii="Times New Roman" w:eastAsia="宋体" w:hAnsi="Times New Roman" w:cs="Times New Roman"/>
      <w:b/>
      <w:sz w:val="28"/>
      <w:szCs w:val="20"/>
    </w:rPr>
  </w:style>
  <w:style w:type="character" w:customStyle="1" w:styleId="Char9">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AB03A9"/>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AB03A9"/>
    <w:rPr>
      <w:rFonts w:eastAsia="宋体"/>
      <w:b/>
      <w:bCs/>
      <w:kern w:val="2"/>
      <w:sz w:val="32"/>
      <w:szCs w:val="32"/>
      <w:lang w:val="en-US" w:eastAsia="zh-CN" w:bidi="ar-SA"/>
    </w:rPr>
  </w:style>
  <w:style w:type="character" w:customStyle="1" w:styleId="6Char">
    <w:name w:val="标题 6 Char"/>
    <w:link w:val="6"/>
    <w:rsid w:val="00AB03A9"/>
    <w:rPr>
      <w:rFonts w:ascii="Arial" w:eastAsia="黑体" w:hAnsi="Arial" w:cs="Times New Roman"/>
      <w:b/>
      <w:sz w:val="24"/>
      <w:szCs w:val="20"/>
    </w:rPr>
  </w:style>
  <w:style w:type="character" w:customStyle="1" w:styleId="7Char">
    <w:name w:val="标题 7 Char"/>
    <w:link w:val="7"/>
    <w:rsid w:val="00AB03A9"/>
    <w:rPr>
      <w:rFonts w:ascii="Times New Roman" w:eastAsia="宋体" w:hAnsi="Times New Roman" w:cs="Times New Roman"/>
      <w:b/>
      <w:sz w:val="24"/>
      <w:szCs w:val="20"/>
    </w:rPr>
  </w:style>
  <w:style w:type="character" w:customStyle="1" w:styleId="8Char">
    <w:name w:val="标题 8 Char"/>
    <w:link w:val="8"/>
    <w:rsid w:val="00AB03A9"/>
    <w:rPr>
      <w:rFonts w:ascii="Arial" w:eastAsia="黑体" w:hAnsi="Arial" w:cs="Times New Roman"/>
      <w:sz w:val="24"/>
      <w:szCs w:val="20"/>
    </w:rPr>
  </w:style>
  <w:style w:type="character" w:customStyle="1" w:styleId="9Char">
    <w:name w:val="标题 9 Char"/>
    <w:link w:val="9"/>
    <w:rsid w:val="00AB03A9"/>
    <w:rPr>
      <w:rFonts w:ascii="Arial" w:eastAsia="黑体" w:hAnsi="Arial" w:cs="Times New Roman"/>
      <w:szCs w:val="20"/>
    </w:rPr>
  </w:style>
  <w:style w:type="character" w:customStyle="1" w:styleId="Char0">
    <w:name w:val="标题 Char"/>
    <w:link w:val="a8"/>
    <w:rsid w:val="00AB03A9"/>
    <w:rPr>
      <w:rFonts w:ascii="Arial" w:eastAsia="隶书" w:hAnsi="Arial" w:cs="Arial"/>
      <w:b/>
      <w:bCs/>
      <w:sz w:val="32"/>
      <w:szCs w:val="32"/>
    </w:rPr>
  </w:style>
  <w:style w:type="character" w:customStyle="1" w:styleId="Char2">
    <w:name w:val="日期 Char"/>
    <w:link w:val="aa"/>
    <w:rsid w:val="00AB03A9"/>
    <w:rPr>
      <w:rFonts w:ascii="宋体" w:eastAsia="宋体" w:hAnsi="Courier New" w:cs="Times New Roman"/>
      <w:sz w:val="32"/>
      <w:szCs w:val="20"/>
    </w:rPr>
  </w:style>
  <w:style w:type="character" w:customStyle="1" w:styleId="HTMLChar">
    <w:name w:val="HTML 预设格式 Char"/>
    <w:link w:val="HTML"/>
    <w:rsid w:val="00AB03A9"/>
    <w:rPr>
      <w:rFonts w:ascii="Arial Unicode MS" w:eastAsia="Arial Unicode MS" w:hAnsi="Arial Unicode MS" w:cs="Times New Roman"/>
      <w:color w:val="000000"/>
      <w:kern w:val="0"/>
      <w:sz w:val="20"/>
      <w:szCs w:val="20"/>
    </w:rPr>
  </w:style>
  <w:style w:type="character" w:customStyle="1" w:styleId="Char3">
    <w:name w:val="纯文本 Char"/>
    <w:aliases w:val="普通文字1 Char,小 Char,纯文本 Char Char Char Char"/>
    <w:link w:val="ad"/>
    <w:rsid w:val="00AB03A9"/>
    <w:rPr>
      <w:rFonts w:ascii="宋体" w:eastAsia="宋体" w:hAnsi="Courier New" w:cs="Times New Roman"/>
      <w:szCs w:val="20"/>
    </w:rPr>
  </w:style>
  <w:style w:type="character" w:customStyle="1" w:styleId="Chara">
    <w:name w:val="正文文字首行缩进 Char"/>
    <w:aliases w:val="HD正文1 Char,特点标题 Char,上海中望标准 Char,小黑点符号 Char,Body Text1 Char,小黑点符号 Char Char Char Char Char,正文1，正文内容 Char,正文普通文字 Char,正文小标题 Char Char"/>
    <w:rsid w:val="00AB03A9"/>
    <w:rPr>
      <w:kern w:val="2"/>
      <w:sz w:val="21"/>
      <w:szCs w:val="24"/>
    </w:rPr>
  </w:style>
  <w:style w:type="character" w:customStyle="1" w:styleId="Char10">
    <w:name w:val="正文文本 Char1"/>
    <w:aliases w:val="EHPT Char,Body Text2 Char,正文文本 Char Char,正文文字 Char"/>
    <w:link w:val="af1"/>
    <w:rsid w:val="00AB03A9"/>
    <w:rPr>
      <w:rFonts w:ascii="Times New Roman" w:eastAsia="宋体" w:hAnsi="Times New Roman" w:cs="Times New Roman"/>
      <w:b/>
      <w:bCs/>
      <w:sz w:val="24"/>
      <w:szCs w:val="24"/>
    </w:rPr>
  </w:style>
  <w:style w:type="character" w:customStyle="1" w:styleId="2Char0">
    <w:name w:val="正文文本缩进 2 Char"/>
    <w:link w:val="22"/>
    <w:rsid w:val="00AB03A9"/>
    <w:rPr>
      <w:rFonts w:ascii="宋体" w:eastAsia="宋体" w:hAnsi="宋体" w:cs="Times New Roman"/>
      <w:szCs w:val="24"/>
    </w:rPr>
  </w:style>
  <w:style w:type="character" w:customStyle="1" w:styleId="Char5">
    <w:name w:val="页眉 Char"/>
    <w:aliases w:val="h Char,header odd Char"/>
    <w:link w:val="af3"/>
    <w:rsid w:val="00AB03A9"/>
    <w:rPr>
      <w:rFonts w:ascii="Times New Roman" w:eastAsia="宋体" w:hAnsi="Times New Roman" w:cs="Times New Roman"/>
      <w:sz w:val="18"/>
      <w:szCs w:val="18"/>
    </w:rPr>
  </w:style>
  <w:style w:type="character" w:customStyle="1" w:styleId="3Char">
    <w:name w:val="正文文本缩进 3 Char"/>
    <w:link w:val="33"/>
    <w:rsid w:val="00AB03A9"/>
    <w:rPr>
      <w:rFonts w:ascii="宋体" w:eastAsia="宋体" w:hAnsi="Times New Roman" w:cs="Times New Roman"/>
      <w:b/>
      <w:bCs/>
      <w:sz w:val="24"/>
      <w:szCs w:val="24"/>
    </w:rPr>
  </w:style>
  <w:style w:type="character" w:customStyle="1" w:styleId="2Char1">
    <w:name w:val="正文文本 2 Char"/>
    <w:link w:val="24"/>
    <w:rsid w:val="00AB03A9"/>
    <w:rPr>
      <w:rFonts w:ascii="Times New Roman" w:eastAsia="宋体" w:hAnsi="Times New Roman" w:cs="Times New Roman"/>
      <w:sz w:val="24"/>
      <w:szCs w:val="24"/>
    </w:rPr>
  </w:style>
  <w:style w:type="character" w:customStyle="1" w:styleId="Char7">
    <w:name w:val="页脚 Char"/>
    <w:aliases w:val="fo Char,footer odd Char,odd Char,footer Final Char,Footer-Even Char,ERMF Char"/>
    <w:link w:val="af8"/>
    <w:rsid w:val="00AB03A9"/>
    <w:rPr>
      <w:rFonts w:ascii="Times New Roman" w:eastAsia="宋体" w:hAnsi="Times New Roman" w:cs="Times New Roman"/>
      <w:sz w:val="18"/>
      <w:szCs w:val="18"/>
    </w:rPr>
  </w:style>
  <w:style w:type="character" w:customStyle="1" w:styleId="3Char2">
    <w:name w:val="正文文本 3 Char"/>
    <w:link w:val="35"/>
    <w:rsid w:val="00AB03A9"/>
    <w:rPr>
      <w:rFonts w:ascii="Times New Roman" w:eastAsia="宋体" w:hAnsi="Times New Roman" w:cs="Times New Roman"/>
      <w:sz w:val="16"/>
      <w:szCs w:val="16"/>
    </w:rPr>
  </w:style>
  <w:style w:type="paragraph" w:styleId="aff2">
    <w:name w:val="Balloon Text"/>
    <w:basedOn w:val="a3"/>
    <w:link w:val="Charb"/>
    <w:semiHidden/>
    <w:rsid w:val="00AB03A9"/>
    <w:rPr>
      <w:rFonts w:ascii="Times New Roman" w:eastAsia="宋体" w:hAnsi="Times New Roman" w:cs="Times New Roman"/>
      <w:sz w:val="18"/>
      <w:szCs w:val="18"/>
    </w:rPr>
  </w:style>
  <w:style w:type="character" w:customStyle="1" w:styleId="aff3">
    <w:name w:val="批注框文本 字符"/>
    <w:basedOn w:val="a5"/>
    <w:uiPriority w:val="99"/>
    <w:semiHidden/>
    <w:rsid w:val="00AB03A9"/>
    <w:rPr>
      <w:sz w:val="18"/>
      <w:szCs w:val="18"/>
    </w:rPr>
  </w:style>
  <w:style w:type="character" w:customStyle="1" w:styleId="Charb">
    <w:name w:val="批注框文本 Char"/>
    <w:link w:val="aff2"/>
    <w:semiHidden/>
    <w:rsid w:val="00AB03A9"/>
    <w:rPr>
      <w:rFonts w:ascii="Times New Roman" w:eastAsia="宋体" w:hAnsi="Times New Roman" w:cs="Times New Roman"/>
      <w:sz w:val="18"/>
      <w:szCs w:val="18"/>
    </w:rPr>
  </w:style>
  <w:style w:type="paragraph" w:customStyle="1" w:styleId="16">
    <w:name w:val="样式1"/>
    <w:basedOn w:val="a8"/>
    <w:autoRedefine/>
    <w:rsid w:val="00AB03A9"/>
    <w:pPr>
      <w:spacing w:before="120" w:after="120"/>
    </w:pPr>
    <w:rPr>
      <w:rFonts w:eastAsia="黑体"/>
      <w:b w:val="0"/>
      <w:sz w:val="30"/>
      <w:szCs w:val="21"/>
    </w:rPr>
  </w:style>
  <w:style w:type="paragraph" w:customStyle="1" w:styleId="26">
    <w:name w:val="样式2"/>
    <w:basedOn w:val="a8"/>
    <w:next w:val="16"/>
    <w:autoRedefine/>
    <w:rsid w:val="00AB03A9"/>
    <w:pPr>
      <w:spacing w:before="120" w:after="120"/>
    </w:pPr>
    <w:rPr>
      <w:rFonts w:eastAsia="黑体"/>
      <w:b w:val="0"/>
      <w:sz w:val="30"/>
      <w:szCs w:val="30"/>
    </w:rPr>
  </w:style>
  <w:style w:type="paragraph" w:styleId="17">
    <w:name w:val="index 1"/>
    <w:basedOn w:val="a3"/>
    <w:next w:val="a3"/>
    <w:autoRedefine/>
    <w:semiHidden/>
    <w:rsid w:val="00AB03A9"/>
    <w:pPr>
      <w:tabs>
        <w:tab w:val="left" w:pos="3360"/>
      </w:tabs>
      <w:spacing w:line="520" w:lineRule="exact"/>
      <w:ind w:leftChars="50" w:left="419" w:hangingChars="131" w:hanging="314"/>
      <w:jc w:val="center"/>
      <w:outlineLvl w:val="3"/>
    </w:pPr>
    <w:rPr>
      <w:rFonts w:ascii="宋体" w:eastAsia="宋体" w:hAnsi="宋体" w:cs="Times New Roman"/>
      <w:sz w:val="24"/>
      <w:szCs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AB03A9"/>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AB03A9"/>
    <w:pPr>
      <w:widowControl/>
      <w:spacing w:after="160" w:line="240" w:lineRule="exact"/>
      <w:jc w:val="left"/>
    </w:pPr>
    <w:rPr>
      <w:rFonts w:ascii="Arial" w:eastAsia="Times New Roman" w:hAnsi="Arial" w:cs="Verdana"/>
      <w:b/>
      <w:kern w:val="0"/>
      <w:sz w:val="24"/>
      <w:szCs w:val="24"/>
      <w:lang w:eastAsia="en-US"/>
    </w:rPr>
  </w:style>
  <w:style w:type="paragraph" w:customStyle="1" w:styleId="cont">
    <w:name w:val="cont"/>
    <w:basedOn w:val="a3"/>
    <w:rsid w:val="00AB03A9"/>
    <w:pPr>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rsid w:val="00AB03A9"/>
    <w:pPr>
      <w:spacing w:line="360" w:lineRule="auto"/>
      <w:ind w:firstLineChars="200" w:firstLine="200"/>
    </w:pPr>
    <w:rPr>
      <w:rFonts w:ascii="Times New Roman" w:eastAsia="宋体" w:hAnsi="Times New Roman" w:cs="Times New Roman"/>
      <w:noProof/>
      <w:szCs w:val="20"/>
    </w:rPr>
  </w:style>
  <w:style w:type="paragraph" w:customStyle="1" w:styleId="a1">
    <w:name w:val="设计依据"/>
    <w:basedOn w:val="af1"/>
    <w:autoRedefine/>
    <w:rsid w:val="00AB03A9"/>
    <w:pPr>
      <w:numPr>
        <w:ilvl w:val="1"/>
        <w:numId w:val="5"/>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AB03A9"/>
    <w:pPr>
      <w:numPr>
        <w:numId w:val="5"/>
      </w:numPr>
      <w:spacing w:line="360" w:lineRule="auto"/>
    </w:pPr>
    <w:rPr>
      <w:rFonts w:ascii="仿宋_GB2312" w:eastAsia="仿宋_GB2312" w:hAnsi="宋体" w:cs="Times New Roman"/>
      <w:noProof/>
      <w:color w:val="000000"/>
      <w:sz w:val="28"/>
      <w:szCs w:val="28"/>
    </w:rPr>
  </w:style>
  <w:style w:type="paragraph" w:customStyle="1" w:styleId="43">
    <w:name w:val="样式4"/>
    <w:basedOn w:val="a3"/>
    <w:rsid w:val="00AB03A9"/>
    <w:pPr>
      <w:tabs>
        <w:tab w:val="num" w:pos="842"/>
      </w:tabs>
      <w:spacing w:line="360" w:lineRule="auto"/>
      <w:ind w:left="842" w:hanging="420"/>
    </w:pPr>
    <w:rPr>
      <w:rFonts w:ascii="Times New Roman" w:eastAsia="宋体" w:hAnsi="Times New Roman" w:cs="Times New Roman"/>
      <w:noProof/>
      <w:sz w:val="24"/>
      <w:szCs w:val="24"/>
    </w:rPr>
  </w:style>
  <w:style w:type="paragraph" w:customStyle="1" w:styleId="aff4">
    <w:name w:val="文字"/>
    <w:basedOn w:val="a3"/>
    <w:rsid w:val="00AB03A9"/>
    <w:pPr>
      <w:tabs>
        <w:tab w:val="left" w:pos="8520"/>
      </w:tabs>
      <w:spacing w:line="312" w:lineRule="auto"/>
      <w:ind w:right="-210" w:firstLine="556"/>
    </w:pPr>
    <w:rPr>
      <w:rFonts w:ascii="宋体" w:eastAsia="宋体" w:hAnsi="Times New Roman" w:cs="Times New Roman"/>
      <w:noProof/>
      <w:sz w:val="28"/>
      <w:szCs w:val="20"/>
    </w:rPr>
  </w:style>
  <w:style w:type="paragraph" w:customStyle="1" w:styleId="----">
    <w:name w:val="--规划-表格-居左"/>
    <w:basedOn w:val="--"/>
    <w:rsid w:val="00AB03A9"/>
    <w:pPr>
      <w:spacing w:line="240" w:lineRule="auto"/>
      <w:ind w:firstLineChars="0" w:firstLine="0"/>
    </w:pPr>
    <w:rPr>
      <w:sz w:val="20"/>
    </w:rPr>
  </w:style>
  <w:style w:type="paragraph" w:customStyle="1" w:styleId="----0">
    <w:name w:val="--规划-表格-居中"/>
    <w:basedOn w:val="--"/>
    <w:rsid w:val="00AB03A9"/>
    <w:pPr>
      <w:spacing w:line="240" w:lineRule="auto"/>
      <w:ind w:firstLineChars="0" w:firstLine="0"/>
      <w:jc w:val="center"/>
    </w:pPr>
    <w:rPr>
      <w:sz w:val="20"/>
    </w:rPr>
  </w:style>
  <w:style w:type="paragraph" w:customStyle="1" w:styleId="--0">
    <w:name w:val="--编号内缩进"/>
    <w:basedOn w:val="a3"/>
    <w:rsid w:val="00AB03A9"/>
    <w:pPr>
      <w:spacing w:line="360" w:lineRule="auto"/>
      <w:ind w:left="420" w:firstLineChars="200" w:firstLine="200"/>
    </w:pPr>
    <w:rPr>
      <w:rFonts w:ascii="Times New Roman" w:eastAsia="宋体" w:hAnsi="Times New Roman" w:cs="Times New Roman"/>
      <w:noProof/>
      <w:szCs w:val="21"/>
    </w:rPr>
  </w:style>
  <w:style w:type="paragraph" w:customStyle="1" w:styleId="---0">
    <w:name w:val="--规划-题注"/>
    <w:basedOn w:val="a3"/>
    <w:next w:val="--"/>
    <w:rsid w:val="00AB03A9"/>
    <w:pPr>
      <w:spacing w:line="360" w:lineRule="auto"/>
      <w:jc w:val="center"/>
    </w:pPr>
    <w:rPr>
      <w:rFonts w:ascii="Times New Roman" w:eastAsia="黑体" w:hAnsi="Times New Roman" w:cs="Times New Roman"/>
      <w:noProof/>
      <w:szCs w:val="24"/>
    </w:rPr>
  </w:style>
  <w:style w:type="paragraph" w:customStyle="1" w:styleId="---1">
    <w:name w:val="--规划-图和表"/>
    <w:next w:val="--"/>
    <w:rsid w:val="00AB03A9"/>
    <w:pPr>
      <w:jc w:val="center"/>
    </w:pPr>
    <w:rPr>
      <w:rFonts w:ascii="Times New Roman" w:eastAsia="宋体" w:hAnsi="Times New Roman" w:cs="Times New Roman"/>
      <w:szCs w:val="20"/>
    </w:rPr>
  </w:style>
  <w:style w:type="paragraph" w:customStyle="1" w:styleId="---2">
    <w:name w:val="--规划-小标题"/>
    <w:basedOn w:val="a3"/>
    <w:next w:val="--"/>
    <w:rsid w:val="00AB03A9"/>
    <w:pPr>
      <w:keepNext/>
      <w:keepLines/>
      <w:spacing w:line="360" w:lineRule="auto"/>
      <w:outlineLvl w:val="4"/>
    </w:pPr>
    <w:rPr>
      <w:rFonts w:ascii="Times New Roman" w:eastAsia="黑体" w:hAnsi="Times New Roman" w:cs="Times New Roman"/>
      <w:noProof/>
      <w:szCs w:val="24"/>
    </w:rPr>
  </w:style>
  <w:style w:type="paragraph" w:customStyle="1" w:styleId="--Char">
    <w:name w:val="--规划正文 Char"/>
    <w:basedOn w:val="a3"/>
    <w:rsid w:val="00AB03A9"/>
    <w:pPr>
      <w:spacing w:line="360" w:lineRule="auto"/>
      <w:ind w:firstLineChars="200" w:firstLine="200"/>
    </w:pPr>
    <w:rPr>
      <w:rFonts w:ascii="Times New Roman" w:eastAsia="宋体" w:hAnsi="Times New Roman" w:cs="Times New Roman"/>
      <w:noProof/>
      <w:sz w:val="24"/>
      <w:szCs w:val="24"/>
    </w:rPr>
  </w:style>
  <w:style w:type="paragraph" w:customStyle="1" w:styleId="aff5">
    <w:name w:val="缺省文本"/>
    <w:basedOn w:val="a3"/>
    <w:rsid w:val="00AB03A9"/>
    <w:pPr>
      <w:autoSpaceDE w:val="0"/>
      <w:autoSpaceDN w:val="0"/>
      <w:adjustRightInd w:val="0"/>
      <w:jc w:val="left"/>
    </w:pPr>
    <w:rPr>
      <w:rFonts w:ascii="Times New Roman" w:eastAsia="宋体" w:hAnsi="Times New Roman" w:cs="Times New Roman"/>
      <w:noProof/>
      <w:kern w:val="0"/>
      <w:szCs w:val="24"/>
    </w:rPr>
  </w:style>
  <w:style w:type="paragraph" w:customStyle="1" w:styleId="aff6">
    <w:name w:val="封面文档标题"/>
    <w:basedOn w:val="a3"/>
    <w:rsid w:val="00AB03A9"/>
    <w:pPr>
      <w:autoSpaceDE w:val="0"/>
      <w:autoSpaceDN w:val="0"/>
      <w:adjustRightInd w:val="0"/>
      <w:spacing w:line="360" w:lineRule="auto"/>
      <w:jc w:val="center"/>
    </w:pPr>
    <w:rPr>
      <w:rFonts w:ascii="Arial" w:eastAsia="宋体" w:hAnsi="Arial" w:cs="Times New Roman"/>
      <w:b/>
      <w:noProof/>
      <w:kern w:val="0"/>
      <w:sz w:val="56"/>
      <w:szCs w:val="24"/>
    </w:rPr>
  </w:style>
  <w:style w:type="character" w:customStyle="1" w:styleId="--CharChar">
    <w:name w:val="--规划正文 Char Char"/>
    <w:rsid w:val="00AB03A9"/>
    <w:rPr>
      <w:rFonts w:eastAsia="宋体"/>
      <w:kern w:val="2"/>
      <w:sz w:val="24"/>
      <w:szCs w:val="24"/>
      <w:lang w:val="en-US" w:eastAsia="zh-CN" w:bidi="ar-SA"/>
    </w:rPr>
  </w:style>
  <w:style w:type="paragraph" w:customStyle="1" w:styleId="3">
    <w:name w:val="样式3"/>
    <w:basedOn w:val="10"/>
    <w:autoRedefine/>
    <w:rsid w:val="00AB03A9"/>
    <w:pPr>
      <w:numPr>
        <w:numId w:val="6"/>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AB03A9"/>
    <w:rPr>
      <w:rFonts w:eastAsia="宋体"/>
      <w:kern w:val="2"/>
      <w:sz w:val="21"/>
      <w:lang w:val="en-US" w:eastAsia="zh-CN" w:bidi="ar-SA"/>
    </w:rPr>
  </w:style>
  <w:style w:type="paragraph" w:customStyle="1" w:styleId="word">
    <w:name w:val="word"/>
    <w:basedOn w:val="a3"/>
    <w:rsid w:val="00AB03A9"/>
    <w:pPr>
      <w:widowControl/>
      <w:spacing w:before="100" w:beforeAutospacing="1" w:after="100" w:afterAutospacing="1" w:line="301" w:lineRule="atLeast"/>
      <w:jc w:val="left"/>
    </w:pPr>
    <w:rPr>
      <w:rFonts w:ascii="ˎ̥" w:eastAsia="宋体" w:hAnsi="ˎ̥" w:cs="Times New Roman"/>
      <w:noProof/>
      <w:color w:val="000000"/>
      <w:kern w:val="0"/>
      <w:sz w:val="20"/>
      <w:szCs w:val="20"/>
    </w:rPr>
  </w:style>
  <w:style w:type="paragraph" w:customStyle="1" w:styleId="aff7">
    <w:name w:val="列表项目"/>
    <w:basedOn w:val="a3"/>
    <w:rsid w:val="00AB03A9"/>
    <w:pPr>
      <w:tabs>
        <w:tab w:val="left" w:pos="420"/>
        <w:tab w:val="num" w:pos="1080"/>
      </w:tabs>
      <w:spacing w:line="288" w:lineRule="auto"/>
      <w:ind w:left="1080" w:hanging="360"/>
    </w:pPr>
    <w:rPr>
      <w:rFonts w:ascii="Times New Roman" w:eastAsia="宋体" w:hAnsi="Times New Roman" w:cs="Times New Roman"/>
      <w:noProof/>
      <w:sz w:val="24"/>
      <w:szCs w:val="20"/>
    </w:rPr>
  </w:style>
  <w:style w:type="character" w:styleId="aff8">
    <w:name w:val="Strong"/>
    <w:qFormat/>
    <w:rsid w:val="00AB03A9"/>
    <w:rPr>
      <w:b/>
      <w:bCs/>
    </w:rPr>
  </w:style>
  <w:style w:type="character" w:customStyle="1" w:styleId="content1">
    <w:name w:val="content1"/>
    <w:rsid w:val="00AB03A9"/>
    <w:rPr>
      <w:rFonts w:ascii="??" w:hAnsi="??" w:hint="default"/>
      <w:b w:val="0"/>
      <w:bCs w:val="0"/>
      <w:i w:val="0"/>
      <w:iCs w:val="0"/>
      <w:strike w:val="0"/>
      <w:dstrike w:val="0"/>
      <w:sz w:val="16"/>
      <w:szCs w:val="16"/>
      <w:u w:val="none"/>
      <w:effect w:val="none"/>
    </w:rPr>
  </w:style>
  <w:style w:type="character" w:customStyle="1" w:styleId="unnamed4">
    <w:name w:val="unnamed4"/>
    <w:basedOn w:val="a5"/>
    <w:rsid w:val="00AB03A9"/>
  </w:style>
  <w:style w:type="character" w:customStyle="1" w:styleId="font2">
    <w:name w:val="font2"/>
    <w:basedOn w:val="a5"/>
    <w:rsid w:val="00AB03A9"/>
  </w:style>
  <w:style w:type="character" w:customStyle="1" w:styleId="font41">
    <w:name w:val="font41"/>
    <w:rsid w:val="00AB03A9"/>
    <w:rPr>
      <w:strike w:val="0"/>
      <w:dstrike w:val="0"/>
      <w:color w:val="000000"/>
      <w:sz w:val="18"/>
      <w:szCs w:val="18"/>
      <w:u w:val="none"/>
      <w:effect w:val="none"/>
    </w:rPr>
  </w:style>
  <w:style w:type="numbering" w:customStyle="1" w:styleId="---">
    <w:name w:val="--规划-编号"/>
    <w:basedOn w:val="a7"/>
    <w:rsid w:val="00AB03A9"/>
    <w:pPr>
      <w:numPr>
        <w:numId w:val="7"/>
      </w:numPr>
    </w:pPr>
  </w:style>
  <w:style w:type="paragraph" w:customStyle="1" w:styleId="aff9">
    <w:name w:val="正文(首行缩进)"/>
    <w:rsid w:val="00AB03A9"/>
    <w:pPr>
      <w:spacing w:line="360" w:lineRule="auto"/>
      <w:ind w:firstLineChars="200" w:firstLine="488"/>
      <w:jc w:val="both"/>
    </w:pPr>
    <w:rPr>
      <w:rFonts w:ascii="Times New Roman" w:eastAsia="仿宋_GB2312" w:hAnsi="Times New Roman" w:cs="Times New Roman"/>
      <w:spacing w:val="2"/>
      <w:kern w:val="0"/>
      <w:sz w:val="24"/>
      <w:szCs w:val="24"/>
    </w:rPr>
  </w:style>
  <w:style w:type="paragraph" w:customStyle="1" w:styleId="xl72">
    <w:name w:val="xl72"/>
    <w:basedOn w:val="a3"/>
    <w:rsid w:val="00AB03A9"/>
    <w:pPr>
      <w:widowControl/>
      <w:spacing w:before="100" w:beforeAutospacing="1" w:after="100" w:afterAutospacing="1"/>
      <w:jc w:val="left"/>
    </w:pPr>
    <w:rPr>
      <w:rFonts w:ascii="宋体" w:eastAsia="宋体" w:hAnsi="宋体" w:cs="Times New Roman"/>
      <w:b/>
      <w:bCs/>
      <w:noProof/>
      <w:kern w:val="0"/>
      <w:sz w:val="28"/>
      <w:szCs w:val="28"/>
    </w:rPr>
  </w:style>
  <w:style w:type="paragraph" w:styleId="affa">
    <w:name w:val="Body Text First Indent"/>
    <w:basedOn w:val="af1"/>
    <w:link w:val="Charc"/>
    <w:rsid w:val="00AB03A9"/>
    <w:pPr>
      <w:spacing w:after="120" w:line="240" w:lineRule="auto"/>
      <w:ind w:firstLineChars="100" w:firstLine="420"/>
    </w:pPr>
    <w:rPr>
      <w:noProof/>
      <w:sz w:val="21"/>
    </w:rPr>
  </w:style>
  <w:style w:type="character" w:customStyle="1" w:styleId="affb">
    <w:name w:val="正文首行缩进 字符"/>
    <w:basedOn w:val="af2"/>
    <w:uiPriority w:val="99"/>
    <w:semiHidden/>
    <w:rsid w:val="00AB03A9"/>
  </w:style>
  <w:style w:type="character" w:customStyle="1" w:styleId="Charc">
    <w:name w:val="正文首行缩进 Char"/>
    <w:link w:val="affa"/>
    <w:rsid w:val="00AB03A9"/>
    <w:rPr>
      <w:rFonts w:ascii="Times New Roman" w:eastAsia="宋体" w:hAnsi="Times New Roman" w:cs="Times New Roman"/>
      <w:b/>
      <w:bCs/>
      <w:noProof/>
      <w:szCs w:val="24"/>
    </w:rPr>
  </w:style>
  <w:style w:type="paragraph" w:customStyle="1" w:styleId="Chard">
    <w:name w:val="正文(首行缩进) Char"/>
    <w:rsid w:val="00AB03A9"/>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2">
    <w:name w:val="汉议细等线简8"/>
    <w:rsid w:val="00AB03A9"/>
    <w:pPr>
      <w:widowControl w:val="0"/>
      <w:autoSpaceDE w:val="0"/>
      <w:autoSpaceDN w:val="0"/>
      <w:adjustRightInd w:val="0"/>
      <w:spacing w:line="260" w:lineRule="atLeast"/>
      <w:jc w:val="both"/>
    </w:pPr>
    <w:rPr>
      <w:rFonts w:ascii="汉仪细等线简" w:eastAsia="汉仪细等线简" w:hAnsi="Times New Roman" w:cs="Times New Roman"/>
      <w:color w:val="000000"/>
      <w:kern w:val="0"/>
      <w:sz w:val="16"/>
      <w:szCs w:val="16"/>
    </w:rPr>
  </w:style>
  <w:style w:type="paragraph" w:customStyle="1" w:styleId="9BOLD">
    <w:name w:val="汉仪细等线简9BOLD"/>
    <w:basedOn w:val="a3"/>
    <w:rsid w:val="00AB03A9"/>
    <w:pPr>
      <w:autoSpaceDE w:val="0"/>
      <w:autoSpaceDN w:val="0"/>
      <w:adjustRightInd w:val="0"/>
      <w:spacing w:line="240" w:lineRule="atLeast"/>
    </w:pPr>
    <w:rPr>
      <w:rFonts w:ascii="汉仪细等线简" w:eastAsia="汉仪细等线简" w:hAnsi="Times New Roman" w:cs="Times New Roman"/>
      <w:b/>
      <w:bCs/>
      <w:noProof/>
      <w:kern w:val="0"/>
      <w:sz w:val="18"/>
      <w:szCs w:val="18"/>
    </w:rPr>
  </w:style>
  <w:style w:type="character" w:customStyle="1" w:styleId="mode">
    <w:name w:val="mode"/>
    <w:basedOn w:val="a5"/>
    <w:rsid w:val="00AB03A9"/>
  </w:style>
  <w:style w:type="paragraph" w:customStyle="1" w:styleId="92">
    <w:name w:val="9"/>
    <w:basedOn w:val="a3"/>
    <w:next w:val="a4"/>
    <w:rsid w:val="00AB03A9"/>
    <w:pPr>
      <w:autoSpaceDE w:val="0"/>
      <w:autoSpaceDN w:val="0"/>
      <w:adjustRightInd w:val="0"/>
      <w:ind w:firstLine="420"/>
      <w:jc w:val="left"/>
      <w:textAlignment w:val="baseline"/>
    </w:pPr>
    <w:rPr>
      <w:rFonts w:ascii="宋体" w:eastAsia="宋体" w:hAnsi="Times New Roman" w:cs="Times New Roman"/>
      <w:noProof/>
      <w:kern w:val="0"/>
      <w:sz w:val="34"/>
      <w:szCs w:val="20"/>
    </w:rPr>
  </w:style>
  <w:style w:type="character" w:customStyle="1" w:styleId="unnamed3">
    <w:name w:val="unnamed3"/>
    <w:basedOn w:val="a5"/>
    <w:rsid w:val="00AB03A9"/>
  </w:style>
  <w:style w:type="paragraph" w:customStyle="1" w:styleId="83">
    <w:name w:val="8"/>
    <w:basedOn w:val="a3"/>
    <w:next w:val="af"/>
    <w:rsid w:val="00AB03A9"/>
    <w:pPr>
      <w:spacing w:after="120"/>
      <w:ind w:leftChars="200" w:left="420"/>
    </w:pPr>
    <w:rPr>
      <w:rFonts w:ascii="Times New Roman" w:eastAsia="宋体" w:hAnsi="Times New Roman" w:cs="Times New Roman"/>
      <w:noProof/>
      <w:szCs w:val="24"/>
    </w:rPr>
  </w:style>
  <w:style w:type="paragraph" w:customStyle="1" w:styleId="72">
    <w:name w:val="7"/>
    <w:basedOn w:val="a3"/>
    <w:rsid w:val="00AB03A9"/>
    <w:pPr>
      <w:autoSpaceDE w:val="0"/>
      <w:autoSpaceDN w:val="0"/>
      <w:adjustRightInd w:val="0"/>
      <w:spacing w:line="270" w:lineRule="atLeast"/>
      <w:jc w:val="left"/>
    </w:pPr>
    <w:rPr>
      <w:rFonts w:ascii="宋体" w:eastAsia="宋体" w:hAnsi="Times New Roman" w:cs="Times New Roman"/>
      <w:noProof/>
      <w:kern w:val="0"/>
      <w:sz w:val="18"/>
      <w:szCs w:val="18"/>
    </w:rPr>
  </w:style>
  <w:style w:type="paragraph" w:customStyle="1" w:styleId="00">
    <w:name w:val="00"/>
    <w:basedOn w:val="a3"/>
    <w:rsid w:val="00AB03A9"/>
    <w:pPr>
      <w:autoSpaceDE w:val="0"/>
      <w:autoSpaceDN w:val="0"/>
      <w:adjustRightInd w:val="0"/>
      <w:jc w:val="left"/>
    </w:pPr>
    <w:rPr>
      <w:rFonts w:ascii="黑体" w:eastAsia="黑体" w:hAnsi="Times New Roman" w:cs="Times New Roman"/>
      <w:b/>
      <w:bCs/>
      <w:noProof/>
      <w:kern w:val="0"/>
      <w:sz w:val="20"/>
      <w:szCs w:val="20"/>
    </w:rPr>
  </w:style>
  <w:style w:type="paragraph" w:customStyle="1" w:styleId="52">
    <w:name w:val="5"/>
    <w:basedOn w:val="a3"/>
    <w:rsid w:val="00AB03A9"/>
    <w:pPr>
      <w:autoSpaceDE w:val="0"/>
      <w:autoSpaceDN w:val="0"/>
      <w:adjustRightInd w:val="0"/>
      <w:jc w:val="left"/>
    </w:pPr>
    <w:rPr>
      <w:rFonts w:ascii="宋体" w:eastAsia="宋体" w:hAnsi="Times New Roman" w:cs="Times New Roman"/>
      <w:b/>
      <w:bCs/>
      <w:noProof/>
      <w:kern w:val="0"/>
      <w:sz w:val="18"/>
      <w:szCs w:val="18"/>
    </w:rPr>
  </w:style>
  <w:style w:type="paragraph" w:customStyle="1" w:styleId="62">
    <w:name w:val="6"/>
    <w:basedOn w:val="52"/>
    <w:rsid w:val="00AB03A9"/>
    <w:pPr>
      <w:spacing w:line="270" w:lineRule="atLeast"/>
      <w:jc w:val="both"/>
    </w:pPr>
    <w:rPr>
      <w:b w:val="0"/>
      <w:bCs w:val="0"/>
    </w:rPr>
  </w:style>
  <w:style w:type="paragraph" w:customStyle="1" w:styleId="affc">
    <w:name w:val="产品描述"/>
    <w:rsid w:val="00AB03A9"/>
    <w:pPr>
      <w:widowControl w:val="0"/>
      <w:autoSpaceDE w:val="0"/>
      <w:autoSpaceDN w:val="0"/>
      <w:adjustRightInd w:val="0"/>
      <w:spacing w:line="270" w:lineRule="atLeast"/>
      <w:ind w:firstLine="397"/>
      <w:jc w:val="both"/>
    </w:pPr>
    <w:rPr>
      <w:rFonts w:ascii="宋体" w:eastAsia="宋体" w:hAnsi="Times New Roman" w:cs="Times New Roman"/>
      <w:kern w:val="0"/>
      <w:sz w:val="18"/>
      <w:szCs w:val="18"/>
    </w:rPr>
  </w:style>
  <w:style w:type="paragraph" w:customStyle="1" w:styleId="affd">
    <w:name w:val="姜文清定义的正文"/>
    <w:basedOn w:val="a3"/>
    <w:autoRedefine/>
    <w:rsid w:val="00AB03A9"/>
    <w:pPr>
      <w:spacing w:line="240" w:lineRule="atLeast"/>
      <w:ind w:firstLine="567"/>
    </w:pPr>
    <w:rPr>
      <w:rFonts w:ascii="Times New Roman" w:eastAsia="宋体" w:hAnsi="Times New Roman" w:cs="Times New Roman"/>
      <w:noProof/>
      <w:szCs w:val="20"/>
    </w:rPr>
  </w:style>
  <w:style w:type="paragraph" w:customStyle="1" w:styleId="Default">
    <w:name w:val="Default"/>
    <w:rsid w:val="00AB03A9"/>
    <w:pPr>
      <w:widowControl w:val="0"/>
      <w:autoSpaceDE w:val="0"/>
      <w:autoSpaceDN w:val="0"/>
      <w:adjustRightInd w:val="0"/>
    </w:pPr>
    <w:rPr>
      <w:rFonts w:ascii="H Yb 2gj" w:eastAsia="H Yb 2gj" w:hAnsi="Times New Roman" w:cs="H Yb 2gj"/>
      <w:color w:val="000000"/>
      <w:kern w:val="0"/>
      <w:sz w:val="24"/>
      <w:szCs w:val="24"/>
    </w:rPr>
  </w:style>
  <w:style w:type="paragraph" w:customStyle="1" w:styleId="CM2">
    <w:name w:val="CM2"/>
    <w:basedOn w:val="Default"/>
    <w:next w:val="Default"/>
    <w:rsid w:val="00AB03A9"/>
    <w:pPr>
      <w:spacing w:line="200" w:lineRule="atLeast"/>
    </w:pPr>
    <w:rPr>
      <w:rFonts w:ascii="Arial" w:eastAsia="宋体" w:hAnsi="Arial" w:cs="Times New Roman"/>
      <w:color w:val="auto"/>
    </w:rPr>
  </w:style>
  <w:style w:type="paragraph" w:customStyle="1" w:styleId="NormalParagraph">
    <w:name w:val="Normal Paragraph"/>
    <w:basedOn w:val="a3"/>
    <w:rsid w:val="00AB03A9"/>
    <w:pPr>
      <w:widowControl/>
      <w:spacing w:before="120" w:line="360" w:lineRule="auto"/>
      <w:ind w:firstLine="425"/>
    </w:pPr>
    <w:rPr>
      <w:rFonts w:ascii="Times New Roman" w:eastAsia="宋体" w:hAnsi="Times New Roman" w:cs="Times New Roman"/>
      <w:noProof/>
      <w:kern w:val="0"/>
      <w:sz w:val="24"/>
      <w:szCs w:val="24"/>
    </w:rPr>
  </w:style>
  <w:style w:type="character" w:customStyle="1" w:styleId="blue">
    <w:name w:val="blue"/>
    <w:basedOn w:val="a5"/>
    <w:rsid w:val="00AB03A9"/>
  </w:style>
  <w:style w:type="paragraph" w:customStyle="1" w:styleId="blue1">
    <w:name w:val="blue1"/>
    <w:basedOn w:val="a3"/>
    <w:rsid w:val="00AB03A9"/>
    <w:pPr>
      <w:widowControl/>
      <w:spacing w:before="100" w:beforeAutospacing="1" w:after="100" w:afterAutospacing="1"/>
      <w:jc w:val="left"/>
    </w:pPr>
    <w:rPr>
      <w:rFonts w:ascii="宋体" w:eastAsia="宋体" w:hAnsi="宋体" w:cs="宋体"/>
      <w:noProof/>
      <w:kern w:val="0"/>
      <w:sz w:val="24"/>
      <w:szCs w:val="24"/>
    </w:rPr>
  </w:style>
  <w:style w:type="character" w:customStyle="1" w:styleId="font">
    <w:name w:val="font"/>
    <w:basedOn w:val="a5"/>
    <w:rsid w:val="00AB03A9"/>
  </w:style>
  <w:style w:type="character" w:customStyle="1" w:styleId="font11">
    <w:name w:val="font11"/>
    <w:rsid w:val="00AB03A9"/>
    <w:rPr>
      <w:rFonts w:ascii="ˎ̥" w:hAnsi="ˎ̥" w:hint="default"/>
    </w:rPr>
  </w:style>
  <w:style w:type="paragraph" w:customStyle="1" w:styleId="a14">
    <w:name w:val="a14"/>
    <w:basedOn w:val="a3"/>
    <w:rsid w:val="00AB03A9"/>
    <w:pPr>
      <w:widowControl/>
      <w:spacing w:before="100" w:beforeAutospacing="1" w:after="100" w:afterAutospacing="1" w:line="300" w:lineRule="atLeast"/>
      <w:ind w:firstLine="375"/>
      <w:jc w:val="left"/>
    </w:pPr>
    <w:rPr>
      <w:rFonts w:ascii="宋体" w:eastAsia="宋体" w:hAnsi="宋体" w:cs="宋体"/>
      <w:noProof/>
      <w:kern w:val="0"/>
      <w:szCs w:val="21"/>
    </w:rPr>
  </w:style>
  <w:style w:type="character" w:customStyle="1" w:styleId="proddescription">
    <w:name w:val="proddescription"/>
    <w:basedOn w:val="a5"/>
    <w:rsid w:val="00AB03A9"/>
  </w:style>
  <w:style w:type="character" w:customStyle="1" w:styleId="prodheadlines">
    <w:name w:val="prodheadlines"/>
    <w:basedOn w:val="a5"/>
    <w:rsid w:val="00AB03A9"/>
  </w:style>
  <w:style w:type="character" w:customStyle="1" w:styleId="text">
    <w:name w:val="text"/>
    <w:basedOn w:val="a5"/>
    <w:rsid w:val="00AB03A9"/>
  </w:style>
  <w:style w:type="paragraph" w:customStyle="1" w:styleId="text1">
    <w:name w:val="text1"/>
    <w:basedOn w:val="a3"/>
    <w:rsid w:val="00AB03A9"/>
    <w:pPr>
      <w:widowControl/>
      <w:spacing w:before="100" w:beforeAutospacing="1" w:after="100" w:afterAutospacing="1"/>
      <w:jc w:val="left"/>
    </w:pPr>
    <w:rPr>
      <w:rFonts w:ascii="宋体" w:eastAsia="宋体" w:hAnsi="宋体" w:cs="宋体"/>
      <w:noProof/>
      <w:kern w:val="0"/>
      <w:sz w:val="24"/>
      <w:szCs w:val="24"/>
    </w:rPr>
  </w:style>
  <w:style w:type="paragraph" w:styleId="affe">
    <w:name w:val="caption"/>
    <w:basedOn w:val="a3"/>
    <w:next w:val="a3"/>
    <w:qFormat/>
    <w:rsid w:val="00AB03A9"/>
    <w:pPr>
      <w:widowControl/>
      <w:spacing w:line="360" w:lineRule="auto"/>
      <w:ind w:firstLineChars="920" w:firstLine="1940"/>
      <w:jc w:val="left"/>
    </w:pPr>
    <w:rPr>
      <w:rFonts w:ascii="宋体" w:eastAsia="宋体" w:hAnsi="宋体" w:cs="Times New Roman"/>
      <w:b/>
      <w:bCs/>
      <w:noProof/>
      <w:kern w:val="0"/>
      <w:sz w:val="20"/>
      <w:szCs w:val="20"/>
    </w:rPr>
  </w:style>
  <w:style w:type="paragraph" w:styleId="z-">
    <w:name w:val="HTML Top of Form"/>
    <w:basedOn w:val="a3"/>
    <w:next w:val="a3"/>
    <w:link w:val="z-Char"/>
    <w:hidden/>
    <w:rsid w:val="00AB03A9"/>
    <w:pPr>
      <w:widowControl/>
      <w:pBdr>
        <w:bottom w:val="single" w:sz="6" w:space="1" w:color="auto"/>
      </w:pBdr>
      <w:jc w:val="center"/>
    </w:pPr>
    <w:rPr>
      <w:rFonts w:ascii="Arial" w:eastAsia="宋体" w:hAnsi="Arial" w:cs="Arial"/>
      <w:noProof/>
      <w:vanish/>
      <w:kern w:val="0"/>
      <w:sz w:val="16"/>
      <w:szCs w:val="16"/>
    </w:rPr>
  </w:style>
  <w:style w:type="character" w:customStyle="1" w:styleId="z-Char">
    <w:name w:val="z-窗体顶端 Char"/>
    <w:basedOn w:val="a5"/>
    <w:link w:val="z-"/>
    <w:rsid w:val="00AB03A9"/>
    <w:rPr>
      <w:rFonts w:ascii="Arial" w:eastAsia="宋体" w:hAnsi="Arial" w:cs="Arial"/>
      <w:noProof/>
      <w:vanish/>
      <w:kern w:val="0"/>
      <w:sz w:val="16"/>
      <w:szCs w:val="16"/>
    </w:rPr>
  </w:style>
  <w:style w:type="paragraph" w:styleId="z-0">
    <w:name w:val="HTML Bottom of Form"/>
    <w:basedOn w:val="a3"/>
    <w:next w:val="a3"/>
    <w:link w:val="z-Char0"/>
    <w:hidden/>
    <w:rsid w:val="00AB03A9"/>
    <w:pPr>
      <w:widowControl/>
      <w:pBdr>
        <w:top w:val="single" w:sz="6" w:space="1" w:color="auto"/>
      </w:pBdr>
      <w:jc w:val="center"/>
    </w:pPr>
    <w:rPr>
      <w:rFonts w:ascii="Arial" w:eastAsia="宋体" w:hAnsi="Arial" w:cs="Arial"/>
      <w:noProof/>
      <w:vanish/>
      <w:kern w:val="0"/>
      <w:sz w:val="16"/>
      <w:szCs w:val="16"/>
    </w:rPr>
  </w:style>
  <w:style w:type="character" w:customStyle="1" w:styleId="z-Char0">
    <w:name w:val="z-窗体底端 Char"/>
    <w:basedOn w:val="a5"/>
    <w:link w:val="z-0"/>
    <w:rsid w:val="00AB03A9"/>
    <w:rPr>
      <w:rFonts w:ascii="Arial" w:eastAsia="宋体" w:hAnsi="Arial" w:cs="Arial"/>
      <w:noProof/>
      <w:vanish/>
      <w:kern w:val="0"/>
      <w:sz w:val="16"/>
      <w:szCs w:val="16"/>
    </w:rPr>
  </w:style>
  <w:style w:type="paragraph" w:customStyle="1" w:styleId="afff">
    <w:name w:val="正文样式"/>
    <w:basedOn w:val="a3"/>
    <w:rsid w:val="00AB03A9"/>
    <w:pPr>
      <w:adjustRightInd w:val="0"/>
      <w:spacing w:line="400" w:lineRule="atLeast"/>
      <w:ind w:firstLineChars="203" w:firstLine="570"/>
      <w:textAlignment w:val="baseline"/>
    </w:pPr>
    <w:rPr>
      <w:rFonts w:ascii="Times New Roman" w:eastAsia="仿宋_GB2312" w:hAnsi="Times New Roman" w:cs="Times New Roman"/>
      <w:noProof/>
      <w:kern w:val="0"/>
      <w:sz w:val="28"/>
      <w:szCs w:val="20"/>
    </w:rPr>
  </w:style>
  <w:style w:type="paragraph" w:customStyle="1" w:styleId="xl34">
    <w:name w:val="xl34"/>
    <w:basedOn w:val="a3"/>
    <w:rsid w:val="00AB03A9"/>
    <w:pPr>
      <w:widowControl/>
      <w:pBdr>
        <w:left w:val="single" w:sz="4" w:space="0" w:color="auto"/>
      </w:pBdr>
      <w:spacing w:before="100" w:beforeAutospacing="1" w:after="100" w:afterAutospacing="1"/>
      <w:jc w:val="center"/>
      <w:textAlignment w:val="center"/>
    </w:pPr>
    <w:rPr>
      <w:rFonts w:ascii="宋体" w:eastAsia="宋体" w:hAnsi="宋体" w:cs="Times New Roman"/>
      <w:noProof/>
      <w:kern w:val="0"/>
      <w:sz w:val="24"/>
      <w:szCs w:val="24"/>
    </w:rPr>
  </w:style>
  <w:style w:type="paragraph" w:customStyle="1" w:styleId="afff0">
    <w:name w:val="段落正文"/>
    <w:basedOn w:val="ad"/>
    <w:rsid w:val="00AB03A9"/>
    <w:pPr>
      <w:ind w:firstLineChars="200" w:firstLine="560"/>
    </w:pPr>
    <w:rPr>
      <w:noProof/>
      <w:sz w:val="28"/>
    </w:rPr>
  </w:style>
  <w:style w:type="character" w:customStyle="1" w:styleId="gray6">
    <w:name w:val="gray6"/>
    <w:basedOn w:val="a5"/>
    <w:rsid w:val="00AB03A9"/>
  </w:style>
  <w:style w:type="character" w:customStyle="1" w:styleId="style9">
    <w:name w:val="style9"/>
    <w:basedOn w:val="a5"/>
    <w:rsid w:val="00AB03A9"/>
  </w:style>
  <w:style w:type="paragraph" w:customStyle="1" w:styleId="240">
    <w:name w:val="2册标题4"/>
    <w:basedOn w:val="a3"/>
    <w:next w:val="a3"/>
    <w:rsid w:val="00AB03A9"/>
    <w:pPr>
      <w:spacing w:beforeLines="50" w:afterLines="50" w:line="300" w:lineRule="auto"/>
      <w:ind w:leftChars="200" w:left="420"/>
      <w:outlineLvl w:val="3"/>
    </w:pPr>
    <w:rPr>
      <w:rFonts w:ascii="Arial" w:eastAsia="幼圆" w:hAnsi="Arial" w:cs="Arial"/>
      <w:b/>
      <w:noProof/>
      <w:sz w:val="24"/>
      <w:szCs w:val="24"/>
    </w:rPr>
  </w:style>
  <w:style w:type="character" w:customStyle="1" w:styleId="grame">
    <w:name w:val="grame"/>
    <w:basedOn w:val="a5"/>
    <w:rsid w:val="00AB03A9"/>
  </w:style>
  <w:style w:type="paragraph" w:customStyle="1" w:styleId="style2">
    <w:name w:val="style2"/>
    <w:basedOn w:val="a3"/>
    <w:rsid w:val="00AB03A9"/>
    <w:pPr>
      <w:widowControl/>
      <w:spacing w:before="100" w:beforeAutospacing="1" w:after="100" w:afterAutospacing="1"/>
      <w:jc w:val="left"/>
    </w:pPr>
    <w:rPr>
      <w:rFonts w:ascii="宋体" w:eastAsia="宋体" w:hAnsi="宋体" w:cs="宋体"/>
      <w:noProof/>
      <w:kern w:val="0"/>
      <w:sz w:val="18"/>
      <w:szCs w:val="18"/>
    </w:rPr>
  </w:style>
  <w:style w:type="paragraph" w:customStyle="1" w:styleId="Char11">
    <w:name w:val="Char1"/>
    <w:basedOn w:val="a3"/>
    <w:autoRedefine/>
    <w:rsid w:val="00AB03A9"/>
    <w:pPr>
      <w:jc w:val="left"/>
    </w:pPr>
    <w:rPr>
      <w:rFonts w:ascii="Tahoma" w:eastAsia="宋体" w:hAnsi="Tahoma" w:cs="Times New Roman"/>
      <w:noProof/>
      <w:sz w:val="24"/>
      <w:szCs w:val="20"/>
    </w:rPr>
  </w:style>
  <w:style w:type="paragraph" w:customStyle="1" w:styleId="1">
    <w:name w:val="编号1"/>
    <w:basedOn w:val="a3"/>
    <w:autoRedefine/>
    <w:rsid w:val="00AB03A9"/>
    <w:pPr>
      <w:numPr>
        <w:numId w:val="8"/>
      </w:numPr>
      <w:adjustRightInd w:val="0"/>
      <w:spacing w:line="300" w:lineRule="auto"/>
      <w:ind w:right="210"/>
      <w:textAlignment w:val="center"/>
    </w:pPr>
    <w:rPr>
      <w:rFonts w:ascii="宋体" w:eastAsia="宋体" w:hAnsi="宋体" w:cs="Times New Roman"/>
      <w:noProof/>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AB03A9"/>
    <w:pPr>
      <w:widowControl/>
      <w:spacing w:line="400" w:lineRule="exact"/>
      <w:jc w:val="center"/>
    </w:pPr>
    <w:rPr>
      <w:rFonts w:ascii="Verdana" w:eastAsia="宋体" w:hAnsi="Verdana" w:cs="Times New Roman"/>
      <w:noProof/>
      <w:kern w:val="0"/>
      <w:szCs w:val="20"/>
      <w:lang w:eastAsia="en-US"/>
    </w:rPr>
  </w:style>
  <w:style w:type="paragraph" w:customStyle="1" w:styleId="font0">
    <w:name w:val="font0"/>
    <w:basedOn w:val="a3"/>
    <w:rsid w:val="00AB03A9"/>
    <w:pPr>
      <w:widowControl/>
      <w:spacing w:before="100" w:beforeAutospacing="1" w:after="100" w:afterAutospacing="1"/>
      <w:jc w:val="left"/>
    </w:pPr>
    <w:rPr>
      <w:rFonts w:ascii="宋体" w:eastAsia="宋体" w:hAnsi="宋体" w:cs="Times New Roman" w:hint="eastAsia"/>
      <w:noProof/>
      <w:kern w:val="0"/>
      <w:sz w:val="24"/>
      <w:szCs w:val="24"/>
    </w:rPr>
  </w:style>
  <w:style w:type="paragraph" w:customStyle="1" w:styleId="font5">
    <w:name w:val="font5"/>
    <w:basedOn w:val="a3"/>
    <w:rsid w:val="00AB03A9"/>
    <w:pPr>
      <w:widowControl/>
      <w:spacing w:before="100" w:beforeAutospacing="1" w:after="100" w:afterAutospacing="1"/>
      <w:jc w:val="left"/>
    </w:pPr>
    <w:rPr>
      <w:rFonts w:ascii="宋体" w:eastAsia="宋体" w:hAnsi="宋体" w:cs="Times New Roman" w:hint="eastAsia"/>
      <w:noProof/>
      <w:kern w:val="0"/>
      <w:sz w:val="18"/>
      <w:szCs w:val="18"/>
    </w:rPr>
  </w:style>
  <w:style w:type="paragraph" w:customStyle="1" w:styleId="font6">
    <w:name w:val="font6"/>
    <w:basedOn w:val="a3"/>
    <w:rsid w:val="00AB03A9"/>
    <w:pPr>
      <w:widowControl/>
      <w:spacing w:before="100" w:beforeAutospacing="1" w:after="100" w:afterAutospacing="1"/>
      <w:jc w:val="left"/>
    </w:pPr>
    <w:rPr>
      <w:rFonts w:ascii="Times New Roman" w:eastAsia="宋体" w:hAnsi="Times New Roman" w:cs="Times New Roman"/>
      <w:noProof/>
      <w:kern w:val="0"/>
      <w:sz w:val="24"/>
      <w:szCs w:val="24"/>
    </w:rPr>
  </w:style>
  <w:style w:type="paragraph" w:customStyle="1" w:styleId="xl24">
    <w:name w:val="xl24"/>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noProof/>
      <w:kern w:val="0"/>
      <w:sz w:val="24"/>
      <w:szCs w:val="24"/>
    </w:rPr>
  </w:style>
  <w:style w:type="paragraph" w:customStyle="1" w:styleId="xl25">
    <w:name w:val="xl25"/>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noProof/>
      <w:kern w:val="0"/>
      <w:sz w:val="24"/>
      <w:szCs w:val="24"/>
    </w:rPr>
  </w:style>
  <w:style w:type="paragraph" w:customStyle="1" w:styleId="afff1">
    <w:name w:val="表格字"/>
    <w:basedOn w:val="a3"/>
    <w:rsid w:val="00AB03A9"/>
    <w:pPr>
      <w:adjustRightInd w:val="0"/>
      <w:jc w:val="center"/>
    </w:pPr>
    <w:rPr>
      <w:rFonts w:ascii="宋体" w:eastAsia="宋体" w:hAnsi="Times New Roman" w:cs="Times New Roman"/>
      <w:noProof/>
      <w:sz w:val="24"/>
      <w:szCs w:val="20"/>
    </w:rPr>
  </w:style>
  <w:style w:type="character" w:customStyle="1" w:styleId="afff2">
    <w:name w:val="样式 小三 加粗"/>
    <w:rsid w:val="00AB03A9"/>
    <w:rPr>
      <w:rFonts w:eastAsia="宋体"/>
      <w:b/>
      <w:bCs/>
      <w:sz w:val="32"/>
    </w:rPr>
  </w:style>
  <w:style w:type="paragraph" w:customStyle="1" w:styleId="xl28">
    <w:name w:val="xl28"/>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noProof/>
      <w:kern w:val="0"/>
      <w:sz w:val="20"/>
      <w:szCs w:val="20"/>
    </w:rPr>
  </w:style>
  <w:style w:type="paragraph" w:customStyle="1" w:styleId="qw">
    <w:name w:val="qw"/>
    <w:rsid w:val="00AB03A9"/>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CharCharChar">
    <w:name w:val="Char Char Char"/>
    <w:basedOn w:val="a3"/>
    <w:rsid w:val="00AB03A9"/>
    <w:rPr>
      <w:rFonts w:ascii="Tahoma" w:eastAsia="宋体" w:hAnsi="Tahoma" w:cs="Times New Roman"/>
      <w:noProof/>
      <w:sz w:val="24"/>
      <w:szCs w:val="20"/>
    </w:rPr>
  </w:style>
  <w:style w:type="paragraph" w:customStyle="1" w:styleId="Char20">
    <w:name w:val="Char2"/>
    <w:basedOn w:val="a3"/>
    <w:autoRedefine/>
    <w:rsid w:val="00AB03A9"/>
    <w:pPr>
      <w:widowControl/>
      <w:spacing w:after="160" w:line="240" w:lineRule="exact"/>
      <w:jc w:val="left"/>
    </w:pPr>
    <w:rPr>
      <w:rFonts w:ascii="Verdana" w:eastAsia="仿宋_GB2312" w:hAnsi="Verdana" w:cs="Times New Roman"/>
      <w:noProof/>
      <w:kern w:val="0"/>
      <w:sz w:val="24"/>
      <w:szCs w:val="20"/>
      <w:lang w:eastAsia="en-US"/>
    </w:rPr>
  </w:style>
  <w:style w:type="character" w:customStyle="1" w:styleId="info4">
    <w:name w:val="info4"/>
    <w:basedOn w:val="a5"/>
    <w:rsid w:val="00AB03A9"/>
  </w:style>
  <w:style w:type="paragraph" w:customStyle="1" w:styleId="afff3">
    <w:name w:val="缩进正文"/>
    <w:basedOn w:val="a3"/>
    <w:link w:val="Chare"/>
    <w:rsid w:val="00AB03A9"/>
    <w:pPr>
      <w:ind w:firstLineChars="200" w:firstLine="560"/>
    </w:pPr>
    <w:rPr>
      <w:rFonts w:ascii="Times New Roman" w:eastAsia="仿宋_GB2312" w:hAnsi="Times New Roman" w:cs="宋体"/>
      <w:sz w:val="28"/>
      <w:szCs w:val="20"/>
    </w:rPr>
  </w:style>
  <w:style w:type="character" w:customStyle="1" w:styleId="Chare">
    <w:name w:val="缩进正文 Char"/>
    <w:link w:val="afff3"/>
    <w:rsid w:val="00AB03A9"/>
    <w:rPr>
      <w:rFonts w:ascii="Times New Roman" w:eastAsia="仿宋_GB2312" w:hAnsi="Times New Roman" w:cs="宋体"/>
      <w:sz w:val="28"/>
      <w:szCs w:val="20"/>
    </w:rPr>
  </w:style>
  <w:style w:type="paragraph" w:customStyle="1" w:styleId="18">
    <w:name w:val="列出段落1"/>
    <w:basedOn w:val="a3"/>
    <w:qFormat/>
    <w:rsid w:val="00AB03A9"/>
    <w:pPr>
      <w:ind w:firstLineChars="200" w:firstLine="420"/>
    </w:pPr>
    <w:rPr>
      <w:rFonts w:ascii="Calibri" w:eastAsia="宋体" w:hAnsi="Calibri" w:cs="Calibri"/>
      <w:szCs w:val="21"/>
    </w:rPr>
  </w:style>
  <w:style w:type="paragraph" w:customStyle="1" w:styleId="SS">
    <w:name w:val="SS正文首行缩进 +"/>
    <w:basedOn w:val="affa"/>
    <w:uiPriority w:val="99"/>
    <w:rsid w:val="00AB03A9"/>
    <w:pPr>
      <w:spacing w:beforeLines="50" w:afterLines="50" w:line="360" w:lineRule="auto"/>
      <w:ind w:firstLineChars="200" w:firstLine="480"/>
    </w:pPr>
    <w:rPr>
      <w:rFonts w:cs="宋体"/>
      <w:noProof w:val="0"/>
      <w:sz w:val="24"/>
      <w:szCs w:val="20"/>
    </w:rPr>
  </w:style>
  <w:style w:type="character" w:styleId="afff4">
    <w:name w:val="annotation reference"/>
    <w:rsid w:val="00AB03A9"/>
    <w:rPr>
      <w:sz w:val="21"/>
      <w:szCs w:val="21"/>
    </w:rPr>
  </w:style>
  <w:style w:type="paragraph" w:styleId="afff5">
    <w:name w:val="annotation subject"/>
    <w:basedOn w:val="af5"/>
    <w:next w:val="af5"/>
    <w:link w:val="Charf"/>
    <w:rsid w:val="00AB03A9"/>
    <w:pPr>
      <w:autoSpaceDE/>
      <w:autoSpaceDN/>
      <w:adjustRightInd/>
      <w:textAlignment w:val="auto"/>
    </w:pPr>
    <w:rPr>
      <w:b/>
      <w:bCs/>
      <w:kern w:val="2"/>
      <w:sz w:val="21"/>
      <w:szCs w:val="24"/>
    </w:rPr>
  </w:style>
  <w:style w:type="character" w:customStyle="1" w:styleId="afff6">
    <w:name w:val="批注主题 字符"/>
    <w:basedOn w:val="af6"/>
    <w:uiPriority w:val="99"/>
    <w:semiHidden/>
    <w:rsid w:val="00AB03A9"/>
    <w:rPr>
      <w:b/>
      <w:bCs/>
    </w:rPr>
  </w:style>
  <w:style w:type="character" w:customStyle="1" w:styleId="Char6">
    <w:name w:val="批注文字 Char"/>
    <w:link w:val="af5"/>
    <w:semiHidden/>
    <w:rsid w:val="00AB03A9"/>
    <w:rPr>
      <w:rFonts w:ascii="宋体" w:eastAsia="宋体" w:hAnsi="Times New Roman" w:cs="Times New Roman"/>
      <w:kern w:val="0"/>
      <w:sz w:val="34"/>
      <w:szCs w:val="20"/>
    </w:rPr>
  </w:style>
  <w:style w:type="character" w:customStyle="1" w:styleId="Charf">
    <w:name w:val="批注主题 Char"/>
    <w:link w:val="afff5"/>
    <w:rsid w:val="00AB03A9"/>
    <w:rPr>
      <w:rFonts w:ascii="宋体"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JC@SZ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dding.szu.edu.cn/Download.asp?FileName=uploadfiles/22610470_&#25237;&#26631;&#25253;&#21517;&#34920;.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29</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刘玉兰</dc:creator>
  <cp:keywords/>
  <dc:description/>
  <cp:lastModifiedBy>王吉春</cp:lastModifiedBy>
  <cp:revision>15</cp:revision>
  <cp:lastPrinted>2016-12-12T03:41:00Z</cp:lastPrinted>
  <dcterms:created xsi:type="dcterms:W3CDTF">2016-12-08T09:43:00Z</dcterms:created>
  <dcterms:modified xsi:type="dcterms:W3CDTF">2016-12-19T09:11:00Z</dcterms:modified>
</cp:coreProperties>
</file>