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081" w:rsidRDefault="00D11081">
      <w:pPr>
        <w:rPr>
          <w:rFonts w:ascii="宋体" w:hAnsi="宋体"/>
        </w:rPr>
      </w:pPr>
    </w:p>
    <w:p w:rsidR="00D11081" w:rsidRDefault="003A7850">
      <w:pPr>
        <w:jc w:val="center"/>
        <w:rPr>
          <w:rFonts w:ascii="宋体" w:hAnsi="宋体"/>
          <w:color w:val="0000FF"/>
          <w:sz w:val="56"/>
        </w:rPr>
      </w:pPr>
      <w:r>
        <w:rPr>
          <w:rFonts w:ascii="宋体" w:hAnsi="宋体" w:hint="eastAsia"/>
          <w:color w:val="0000FF"/>
          <w:sz w:val="56"/>
        </w:rPr>
        <w:t>深圳大学</w:t>
      </w:r>
    </w:p>
    <w:p w:rsidR="00D11081" w:rsidRDefault="00074DE5" w:rsidP="00074DE5">
      <w:pPr>
        <w:tabs>
          <w:tab w:val="left" w:pos="7200"/>
        </w:tabs>
        <w:jc w:val="left"/>
        <w:rPr>
          <w:rFonts w:ascii="宋体" w:hAnsi="宋体"/>
          <w:color w:val="0000FF"/>
          <w:sz w:val="56"/>
        </w:rPr>
      </w:pPr>
      <w:r>
        <w:rPr>
          <w:rFonts w:ascii="宋体" w:hAnsi="宋体"/>
          <w:color w:val="0000FF"/>
          <w:sz w:val="56"/>
        </w:rPr>
        <w:tab/>
      </w:r>
    </w:p>
    <w:p w:rsidR="00A75539" w:rsidRDefault="00A75539">
      <w:pPr>
        <w:jc w:val="center"/>
        <w:rPr>
          <w:rFonts w:ascii="宋体" w:hAnsi="宋体"/>
          <w:color w:val="FF0000"/>
          <w:sz w:val="52"/>
          <w:szCs w:val="52"/>
        </w:rPr>
      </w:pPr>
      <w:r w:rsidRPr="00A75539">
        <w:rPr>
          <w:rFonts w:ascii="宋体" w:hAnsi="宋体" w:hint="eastAsia"/>
          <w:color w:val="FF0000"/>
          <w:sz w:val="52"/>
          <w:szCs w:val="52"/>
        </w:rPr>
        <w:t>大学物理实验室家具</w:t>
      </w:r>
    </w:p>
    <w:p w:rsidR="00D11081" w:rsidRDefault="003A7850">
      <w:pPr>
        <w:jc w:val="center"/>
        <w:rPr>
          <w:rFonts w:ascii="宋体" w:hAnsi="宋体"/>
          <w:color w:val="0000FF"/>
          <w:sz w:val="52"/>
          <w:szCs w:val="52"/>
        </w:rPr>
      </w:pPr>
      <w:r>
        <w:rPr>
          <w:rFonts w:ascii="宋体" w:hAnsi="宋体" w:hint="eastAsia"/>
          <w:color w:val="0000FF"/>
          <w:sz w:val="52"/>
          <w:szCs w:val="52"/>
        </w:rPr>
        <w:t>采购项目</w:t>
      </w:r>
    </w:p>
    <w:p w:rsidR="00D11081" w:rsidRDefault="00D11081">
      <w:pPr>
        <w:jc w:val="center"/>
        <w:rPr>
          <w:rFonts w:ascii="宋体" w:hAnsi="宋体"/>
          <w:color w:val="0000FF"/>
          <w:sz w:val="52"/>
          <w:szCs w:val="52"/>
        </w:rPr>
      </w:pPr>
    </w:p>
    <w:p w:rsidR="00D11081" w:rsidRDefault="003A7850">
      <w:pPr>
        <w:jc w:val="center"/>
        <w:rPr>
          <w:rFonts w:ascii="宋体" w:hAnsi="宋体"/>
          <w:b/>
          <w:color w:val="000000"/>
          <w:sz w:val="90"/>
        </w:rPr>
      </w:pPr>
      <w:r>
        <w:rPr>
          <w:rFonts w:ascii="宋体" w:hAnsi="宋体" w:hint="eastAsia"/>
          <w:b/>
          <w:color w:val="000000"/>
          <w:sz w:val="90"/>
        </w:rPr>
        <w:t>招标文件</w:t>
      </w:r>
    </w:p>
    <w:p w:rsidR="00D11081" w:rsidRDefault="003A7850">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SZUCG20170</w:t>
      </w:r>
      <w:r w:rsidR="00A75539">
        <w:rPr>
          <w:rFonts w:ascii="宋体" w:hAnsi="宋体" w:hint="eastAsia"/>
          <w:color w:val="FF0000"/>
          <w:sz w:val="30"/>
        </w:rPr>
        <w:t>208HW</w:t>
      </w:r>
      <w:r>
        <w:rPr>
          <w:rFonts w:ascii="宋体" w:hAnsi="宋体" w:hint="eastAsia"/>
          <w:color w:val="000000"/>
          <w:sz w:val="30"/>
        </w:rPr>
        <w:t>）</w:t>
      </w:r>
    </w:p>
    <w:p w:rsidR="00D11081" w:rsidRDefault="00D11081">
      <w:pPr>
        <w:jc w:val="center"/>
        <w:rPr>
          <w:rFonts w:ascii="宋体" w:hAnsi="宋体"/>
          <w:color w:val="000000"/>
          <w:sz w:val="90"/>
        </w:rPr>
      </w:pPr>
    </w:p>
    <w:p w:rsidR="00D11081" w:rsidRDefault="00D11081">
      <w:pPr>
        <w:jc w:val="center"/>
        <w:rPr>
          <w:rFonts w:ascii="宋体" w:hAnsi="宋体"/>
          <w:color w:val="000000"/>
          <w:sz w:val="90"/>
        </w:rPr>
      </w:pPr>
    </w:p>
    <w:p w:rsidR="00D11081" w:rsidRDefault="00D11081">
      <w:pPr>
        <w:jc w:val="center"/>
        <w:rPr>
          <w:rFonts w:ascii="宋体" w:hAnsi="宋体"/>
          <w:color w:val="000000"/>
          <w:sz w:val="90"/>
        </w:rPr>
      </w:pPr>
    </w:p>
    <w:p w:rsidR="00D11081" w:rsidRDefault="003A7850">
      <w:pPr>
        <w:jc w:val="center"/>
        <w:rPr>
          <w:rFonts w:ascii="宋体" w:hAnsi="宋体"/>
          <w:color w:val="000000"/>
          <w:sz w:val="30"/>
        </w:rPr>
      </w:pPr>
      <w:r>
        <w:rPr>
          <w:rFonts w:ascii="宋体" w:hAnsi="宋体" w:hint="eastAsia"/>
          <w:color w:val="000000"/>
          <w:sz w:val="30"/>
        </w:rPr>
        <w:t>深圳大学招投标管理中心</w:t>
      </w:r>
    </w:p>
    <w:p w:rsidR="00D11081" w:rsidRDefault="003A7850">
      <w:pPr>
        <w:jc w:val="center"/>
        <w:rPr>
          <w:rFonts w:ascii="宋体" w:hAnsi="宋体"/>
          <w:color w:val="000000"/>
          <w:sz w:val="30"/>
        </w:rPr>
      </w:pPr>
      <w:r>
        <w:rPr>
          <w:rFonts w:ascii="宋体" w:hAnsi="宋体" w:hint="eastAsia"/>
          <w:color w:val="FF0000"/>
          <w:sz w:val="30"/>
        </w:rPr>
        <w:t>二零一七年七月</w:t>
      </w:r>
    </w:p>
    <w:p w:rsidR="00D11081" w:rsidRDefault="00D11081">
      <w:pPr>
        <w:jc w:val="center"/>
        <w:rPr>
          <w:rFonts w:ascii="宋体" w:hAnsi="宋体"/>
          <w:color w:val="000000"/>
          <w:sz w:val="30"/>
        </w:rPr>
      </w:pPr>
    </w:p>
    <w:p w:rsidR="00D11081" w:rsidRDefault="00D11081">
      <w:pPr>
        <w:jc w:val="center"/>
        <w:rPr>
          <w:rFonts w:ascii="宋体" w:hAnsi="宋体"/>
          <w:color w:val="000000"/>
          <w:sz w:val="30"/>
        </w:rPr>
      </w:pPr>
    </w:p>
    <w:p w:rsidR="00D11081" w:rsidRDefault="00D11081">
      <w:pPr>
        <w:jc w:val="center"/>
        <w:rPr>
          <w:rFonts w:ascii="宋体" w:hAnsi="宋体"/>
          <w:color w:val="000000"/>
          <w:sz w:val="30"/>
        </w:rPr>
      </w:pPr>
    </w:p>
    <w:p w:rsidR="00D11081" w:rsidRDefault="003A7850">
      <w:pPr>
        <w:widowControl/>
        <w:jc w:val="center"/>
        <w:rPr>
          <w:rFonts w:ascii="宋体" w:hAnsi="宋体"/>
          <w:color w:val="000000"/>
          <w:sz w:val="36"/>
          <w:szCs w:val="36"/>
        </w:rPr>
      </w:pPr>
      <w:r>
        <w:rPr>
          <w:rFonts w:ascii="宋体" w:hAnsi="宋体" w:hint="eastAsia"/>
          <w:color w:val="000000"/>
          <w:sz w:val="36"/>
          <w:szCs w:val="36"/>
        </w:rPr>
        <w:lastRenderedPageBreak/>
        <w:t>目录</w:t>
      </w:r>
    </w:p>
    <w:p w:rsidR="00D11081" w:rsidRDefault="003A7850">
      <w:pPr>
        <w:widowControl/>
        <w:jc w:val="left"/>
        <w:rPr>
          <w:rFonts w:ascii="宋体" w:hAnsi="宋体"/>
          <w:color w:val="000000"/>
          <w:sz w:val="24"/>
          <w:szCs w:val="24"/>
        </w:rPr>
      </w:pPr>
      <w:r>
        <w:rPr>
          <w:rFonts w:ascii="宋体" w:hAnsi="宋体" w:hint="eastAsia"/>
          <w:color w:val="000000"/>
          <w:sz w:val="24"/>
          <w:szCs w:val="24"/>
        </w:rPr>
        <w:t>第一册项目专用篇</w:t>
      </w:r>
    </w:p>
    <w:p w:rsidR="00D11081" w:rsidRDefault="00D11081">
      <w:pPr>
        <w:widowControl/>
        <w:jc w:val="left"/>
        <w:rPr>
          <w:rFonts w:ascii="宋体" w:hAnsi="宋体"/>
          <w:color w:val="000000"/>
          <w:sz w:val="24"/>
          <w:szCs w:val="24"/>
        </w:rPr>
      </w:pP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rsidR="00D11081" w:rsidRDefault="00D11081">
      <w:pPr>
        <w:widowControl/>
        <w:jc w:val="left"/>
        <w:rPr>
          <w:rFonts w:ascii="宋体" w:hAnsi="宋体"/>
          <w:color w:val="000000"/>
          <w:sz w:val="24"/>
          <w:szCs w:val="24"/>
        </w:rPr>
      </w:pPr>
    </w:p>
    <w:p w:rsidR="00D11081" w:rsidRDefault="003A7850">
      <w:pPr>
        <w:widowControl/>
        <w:jc w:val="left"/>
        <w:rPr>
          <w:rFonts w:ascii="宋体" w:hAnsi="宋体"/>
          <w:color w:val="000000"/>
          <w:sz w:val="24"/>
          <w:szCs w:val="24"/>
        </w:rPr>
      </w:pPr>
      <w:r>
        <w:rPr>
          <w:rFonts w:ascii="宋体" w:hAnsi="宋体" w:hint="eastAsia"/>
          <w:color w:val="000000"/>
          <w:sz w:val="24"/>
          <w:szCs w:val="24"/>
        </w:rPr>
        <w:t>第二册项目通用篇（投标人须知）</w:t>
      </w:r>
    </w:p>
    <w:p w:rsidR="00D11081" w:rsidRDefault="00D11081">
      <w:pPr>
        <w:widowControl/>
        <w:jc w:val="left"/>
        <w:rPr>
          <w:rFonts w:ascii="宋体" w:hAnsi="宋体"/>
          <w:color w:val="000000"/>
          <w:sz w:val="24"/>
          <w:szCs w:val="24"/>
        </w:rPr>
      </w:pP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第十一章纪律与保密</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第十二章结果公示/质疑/投诉</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第十三章合同授予</w:t>
      </w: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3A7850">
      <w:pPr>
        <w:spacing w:line="360" w:lineRule="auto"/>
        <w:rPr>
          <w:rFonts w:ascii="宋体" w:hAnsi="宋体"/>
          <w:b/>
          <w:sz w:val="24"/>
        </w:rPr>
      </w:pPr>
      <w:r>
        <w:rPr>
          <w:rFonts w:ascii="宋体" w:hAnsi="宋体" w:hint="eastAsia"/>
          <w:b/>
          <w:sz w:val="24"/>
        </w:rPr>
        <w:t>说明</w:t>
      </w:r>
    </w:p>
    <w:p w:rsidR="00D11081" w:rsidRDefault="003A7850">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rsidR="00D11081" w:rsidRDefault="003A7850">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3A7850">
      <w:pPr>
        <w:widowControl/>
        <w:jc w:val="left"/>
        <w:rPr>
          <w:rFonts w:ascii="宋体" w:hAnsi="宋体"/>
          <w:b/>
          <w:color w:val="000000"/>
          <w:sz w:val="48"/>
        </w:rPr>
      </w:pPr>
      <w:r>
        <w:rPr>
          <w:rFonts w:ascii="宋体" w:hAnsi="宋体"/>
          <w:b/>
          <w:color w:val="000000"/>
          <w:sz w:val="48"/>
        </w:rPr>
        <w:br w:type="page"/>
      </w:r>
    </w:p>
    <w:p w:rsidR="00D11081" w:rsidRDefault="003A7850" w:rsidP="00E1015B">
      <w:pPr>
        <w:spacing w:beforeLines="50"/>
        <w:jc w:val="center"/>
        <w:rPr>
          <w:rFonts w:ascii="宋体" w:hAnsi="宋体"/>
          <w:b/>
          <w:color w:val="000000"/>
          <w:sz w:val="48"/>
        </w:rPr>
      </w:pPr>
      <w:r>
        <w:rPr>
          <w:rFonts w:ascii="宋体" w:hAnsi="宋体" w:hint="eastAsia"/>
          <w:b/>
          <w:color w:val="000000"/>
          <w:sz w:val="48"/>
        </w:rPr>
        <w:lastRenderedPageBreak/>
        <w:t>第一章投标邀请</w:t>
      </w:r>
    </w:p>
    <w:p w:rsidR="00D11081" w:rsidRDefault="003A7850">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sidR="007607F5" w:rsidRPr="007607F5">
        <w:rPr>
          <w:rFonts w:ascii="宋体" w:hAnsi="宋体" w:hint="eastAsia"/>
          <w:color w:val="FF0000"/>
          <w:sz w:val="24"/>
        </w:rPr>
        <w:t>大学物理实验室家具</w:t>
      </w:r>
      <w:r>
        <w:rPr>
          <w:rFonts w:ascii="宋体" w:hAnsi="宋体" w:hint="eastAsia"/>
          <w:color w:val="000000"/>
          <w:sz w:val="24"/>
        </w:rPr>
        <w:t>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D11081" w:rsidRDefault="003A7850" w:rsidP="00E1015B">
      <w:pPr>
        <w:spacing w:beforeLines="50"/>
        <w:jc w:val="left"/>
        <w:rPr>
          <w:rFonts w:ascii="宋体" w:hAnsi="宋体"/>
          <w:color w:val="000000"/>
          <w:sz w:val="24"/>
        </w:rPr>
      </w:pPr>
      <w:r>
        <w:rPr>
          <w:rFonts w:ascii="宋体" w:hAnsi="宋体"/>
          <w:color w:val="000000"/>
          <w:sz w:val="24"/>
        </w:rPr>
        <w:t>1.招标编号：</w:t>
      </w:r>
      <w:r>
        <w:rPr>
          <w:rFonts w:ascii="宋体" w:hAnsi="宋体" w:hint="eastAsia"/>
          <w:color w:val="FF0000"/>
          <w:sz w:val="24"/>
        </w:rPr>
        <w:t>SZUCG20170</w:t>
      </w:r>
      <w:r w:rsidR="007607F5">
        <w:rPr>
          <w:rFonts w:ascii="宋体" w:hAnsi="宋体" w:hint="eastAsia"/>
          <w:color w:val="FF0000"/>
          <w:sz w:val="24"/>
        </w:rPr>
        <w:t>208HW</w:t>
      </w:r>
    </w:p>
    <w:p w:rsidR="00D11081" w:rsidRDefault="003A7850" w:rsidP="00E1015B">
      <w:pPr>
        <w:spacing w:beforeLines="50"/>
        <w:jc w:val="left"/>
        <w:rPr>
          <w:rFonts w:ascii="宋体" w:hAnsi="宋体"/>
          <w:color w:val="FF0000"/>
          <w:sz w:val="24"/>
        </w:rPr>
      </w:pPr>
      <w:r>
        <w:rPr>
          <w:rFonts w:ascii="宋体" w:hAnsi="宋体"/>
          <w:color w:val="000000"/>
          <w:sz w:val="24"/>
        </w:rPr>
        <w:t>2.项目名称：</w:t>
      </w:r>
      <w:r w:rsidR="007607F5" w:rsidRPr="007607F5">
        <w:rPr>
          <w:rFonts w:ascii="宋体" w:hAnsi="宋体" w:hint="eastAsia"/>
          <w:color w:val="FF0000"/>
          <w:sz w:val="24"/>
        </w:rPr>
        <w:t>大学物理实验室家具</w:t>
      </w:r>
    </w:p>
    <w:tbl>
      <w:tblPr>
        <w:tblW w:w="841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93"/>
        <w:gridCol w:w="6141"/>
        <w:gridCol w:w="1481"/>
      </w:tblGrid>
      <w:tr w:rsidR="00D11081">
        <w:tc>
          <w:tcPr>
            <w:tcW w:w="793" w:type="dxa"/>
            <w:tcBorders>
              <w:right w:val="single" w:sz="4" w:space="0" w:color="auto"/>
            </w:tcBorders>
            <w:vAlign w:val="center"/>
          </w:tcPr>
          <w:p w:rsidR="00D11081" w:rsidRDefault="003A7850">
            <w:pPr>
              <w:spacing w:line="360" w:lineRule="auto"/>
              <w:jc w:val="center"/>
              <w:rPr>
                <w:rFonts w:ascii="宋体" w:hAnsi="宋体"/>
                <w:sz w:val="24"/>
              </w:rPr>
            </w:pPr>
            <w:r>
              <w:rPr>
                <w:rFonts w:ascii="宋体" w:hAnsi="宋体" w:hint="eastAsia"/>
                <w:sz w:val="24"/>
              </w:rPr>
              <w:t>包号</w:t>
            </w:r>
          </w:p>
        </w:tc>
        <w:tc>
          <w:tcPr>
            <w:tcW w:w="6141" w:type="dxa"/>
            <w:tcBorders>
              <w:left w:val="single" w:sz="4" w:space="0" w:color="auto"/>
              <w:right w:val="single" w:sz="4" w:space="0" w:color="auto"/>
            </w:tcBorders>
            <w:vAlign w:val="center"/>
          </w:tcPr>
          <w:p w:rsidR="00D11081" w:rsidRDefault="003A7850">
            <w:pPr>
              <w:spacing w:line="360" w:lineRule="auto"/>
              <w:jc w:val="center"/>
              <w:rPr>
                <w:rFonts w:ascii="宋体" w:hAnsi="宋体"/>
                <w:sz w:val="24"/>
              </w:rPr>
            </w:pPr>
            <w:r>
              <w:rPr>
                <w:rFonts w:ascii="宋体" w:hAnsi="宋体" w:hint="eastAsia"/>
                <w:sz w:val="24"/>
              </w:rPr>
              <w:t>货物和/或服务名称</w:t>
            </w:r>
          </w:p>
        </w:tc>
        <w:tc>
          <w:tcPr>
            <w:tcW w:w="1481" w:type="dxa"/>
            <w:tcBorders>
              <w:left w:val="single" w:sz="4" w:space="0" w:color="auto"/>
            </w:tcBorders>
            <w:vAlign w:val="center"/>
          </w:tcPr>
          <w:p w:rsidR="00D11081" w:rsidRDefault="003A7850">
            <w:pPr>
              <w:spacing w:line="360" w:lineRule="auto"/>
              <w:jc w:val="center"/>
              <w:rPr>
                <w:rFonts w:ascii="宋体" w:hAnsi="宋体"/>
                <w:sz w:val="24"/>
              </w:rPr>
            </w:pPr>
            <w:r>
              <w:rPr>
                <w:rFonts w:ascii="宋体" w:hAnsi="宋体" w:hint="eastAsia"/>
                <w:sz w:val="24"/>
              </w:rPr>
              <w:t>数量</w:t>
            </w:r>
          </w:p>
        </w:tc>
      </w:tr>
      <w:tr w:rsidR="00D11081">
        <w:trPr>
          <w:trHeight w:val="691"/>
        </w:trPr>
        <w:tc>
          <w:tcPr>
            <w:tcW w:w="793" w:type="dxa"/>
            <w:tcBorders>
              <w:right w:val="single" w:sz="4" w:space="0" w:color="auto"/>
            </w:tcBorders>
            <w:vAlign w:val="center"/>
          </w:tcPr>
          <w:p w:rsidR="00D11081" w:rsidRDefault="003A7850">
            <w:pPr>
              <w:spacing w:line="360" w:lineRule="auto"/>
              <w:jc w:val="center"/>
              <w:rPr>
                <w:rFonts w:ascii="宋体" w:hAnsi="宋体"/>
                <w:sz w:val="24"/>
              </w:rPr>
            </w:pPr>
            <w:r>
              <w:rPr>
                <w:rFonts w:ascii="宋体" w:hAnsi="宋体" w:hint="eastAsia"/>
                <w:sz w:val="24"/>
              </w:rPr>
              <w:t>一</w:t>
            </w:r>
          </w:p>
        </w:tc>
        <w:tc>
          <w:tcPr>
            <w:tcW w:w="6141" w:type="dxa"/>
            <w:tcBorders>
              <w:left w:val="single" w:sz="4" w:space="0" w:color="auto"/>
              <w:right w:val="single" w:sz="4" w:space="0" w:color="auto"/>
            </w:tcBorders>
            <w:vAlign w:val="center"/>
          </w:tcPr>
          <w:p w:rsidR="00D11081" w:rsidRDefault="007607F5">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大学物理实验室家具</w:t>
            </w:r>
          </w:p>
        </w:tc>
        <w:tc>
          <w:tcPr>
            <w:tcW w:w="1481" w:type="dxa"/>
            <w:tcBorders>
              <w:left w:val="single" w:sz="4" w:space="0" w:color="auto"/>
            </w:tcBorders>
            <w:vAlign w:val="center"/>
          </w:tcPr>
          <w:p w:rsidR="00D11081" w:rsidRDefault="003A7850" w:rsidP="00A16074">
            <w:pPr>
              <w:spacing w:line="360" w:lineRule="auto"/>
              <w:jc w:val="center"/>
              <w:rPr>
                <w:rFonts w:ascii="宋体" w:hAnsi="宋体"/>
                <w:color w:val="FF0000"/>
                <w:sz w:val="24"/>
              </w:rPr>
            </w:pPr>
            <w:r>
              <w:rPr>
                <w:rFonts w:ascii="宋体" w:hAnsi="宋体" w:hint="eastAsia"/>
                <w:color w:val="FF0000"/>
                <w:sz w:val="24"/>
              </w:rPr>
              <w:t>1</w:t>
            </w:r>
            <w:r w:rsidR="00A16074">
              <w:rPr>
                <w:rFonts w:ascii="宋体" w:hAnsi="宋体" w:hint="eastAsia"/>
                <w:color w:val="FF0000"/>
                <w:sz w:val="24"/>
              </w:rPr>
              <w:t>批</w:t>
            </w:r>
          </w:p>
        </w:tc>
      </w:tr>
      <w:tr w:rsidR="00D11081">
        <w:trPr>
          <w:trHeight w:val="691"/>
        </w:trPr>
        <w:tc>
          <w:tcPr>
            <w:tcW w:w="8415" w:type="dxa"/>
            <w:gridSpan w:val="3"/>
            <w:vAlign w:val="center"/>
          </w:tcPr>
          <w:p w:rsidR="00D11081" w:rsidRDefault="003A7850">
            <w:pPr>
              <w:spacing w:line="360" w:lineRule="auto"/>
              <w:rPr>
                <w:rFonts w:ascii="宋体" w:hAnsi="宋体"/>
                <w:sz w:val="24"/>
              </w:rPr>
            </w:pPr>
            <w:r>
              <w:rPr>
                <w:rFonts w:ascii="宋体" w:hAnsi="宋体" w:hint="eastAsia"/>
                <w:sz w:val="24"/>
              </w:rPr>
              <w:t>备注：</w:t>
            </w:r>
          </w:p>
          <w:p w:rsidR="00D11081" w:rsidRDefault="003A7850">
            <w:pPr>
              <w:numPr>
                <w:ilvl w:val="0"/>
                <w:numId w:val="2"/>
              </w:numPr>
              <w:spacing w:line="360" w:lineRule="auto"/>
              <w:rPr>
                <w:rFonts w:ascii="宋体" w:hAnsi="宋体"/>
                <w:sz w:val="24"/>
              </w:rPr>
            </w:pPr>
            <w:r>
              <w:rPr>
                <w:rFonts w:ascii="宋体" w:hAnsi="宋体" w:hint="eastAsia"/>
                <w:sz w:val="24"/>
              </w:rPr>
              <w:t>本项目不分包，投标人不可拆分投标。</w:t>
            </w:r>
          </w:p>
          <w:p w:rsidR="00D11081" w:rsidRDefault="003A7850">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rsidR="00D11081" w:rsidRDefault="003A7850">
            <w:pPr>
              <w:numPr>
                <w:ilvl w:val="0"/>
                <w:numId w:val="2"/>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D11081" w:rsidRDefault="003A7850">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A16074">
              <w:rPr>
                <w:rFonts w:ascii="宋体" w:hAnsi="宋体" w:hint="eastAsia"/>
                <w:color w:val="FF0000"/>
                <w:sz w:val="24"/>
              </w:rPr>
              <w:t>457,240.00</w:t>
            </w:r>
            <w:r>
              <w:rPr>
                <w:rFonts w:ascii="宋体" w:hAnsi="宋体" w:hint="eastAsia"/>
                <w:color w:val="FF0000"/>
                <w:sz w:val="24"/>
              </w:rPr>
              <w:t xml:space="preserve"> 元</w:t>
            </w:r>
            <w:r>
              <w:rPr>
                <w:rFonts w:ascii="宋体" w:hAnsi="宋体" w:hint="eastAsia"/>
                <w:sz w:val="24"/>
              </w:rPr>
              <w:t>。</w:t>
            </w:r>
          </w:p>
        </w:tc>
      </w:tr>
    </w:tbl>
    <w:p w:rsidR="00D11081" w:rsidRDefault="003A7850">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rsidR="00D11081" w:rsidRDefault="003A7850">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D11081" w:rsidRDefault="003A7850">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rsidR="00D11081" w:rsidRDefault="003A7850">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2017年07月</w:t>
      </w:r>
      <w:r w:rsidR="00BB658E">
        <w:rPr>
          <w:rFonts w:ascii="宋体" w:hAnsi="宋体" w:cs="Times New Roman" w:hint="eastAsia"/>
          <w:color w:val="FF0000"/>
          <w:sz w:val="24"/>
          <w:szCs w:val="24"/>
        </w:rPr>
        <w:t>31</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2017年</w:t>
      </w:r>
      <w:r w:rsidR="00BB658E">
        <w:rPr>
          <w:rFonts w:ascii="宋体" w:hAnsi="宋体" w:cs="Times New Roman" w:hint="eastAsia"/>
          <w:color w:val="FF0000"/>
          <w:sz w:val="24"/>
          <w:szCs w:val="24"/>
        </w:rPr>
        <w:t>08</w:t>
      </w:r>
      <w:r>
        <w:rPr>
          <w:rFonts w:ascii="宋体" w:hAnsi="宋体" w:cs="Times New Roman" w:hint="eastAsia"/>
          <w:color w:val="FF0000"/>
          <w:sz w:val="24"/>
          <w:szCs w:val="24"/>
        </w:rPr>
        <w:t>月</w:t>
      </w:r>
      <w:r w:rsidR="00BB658E">
        <w:rPr>
          <w:rFonts w:ascii="宋体" w:hAnsi="宋体" w:cs="Times New Roman" w:hint="eastAsia"/>
          <w:color w:val="FF0000"/>
          <w:sz w:val="24"/>
          <w:szCs w:val="24"/>
        </w:rPr>
        <w:t>0</w:t>
      </w:r>
      <w:r w:rsidR="00E1015B">
        <w:rPr>
          <w:rFonts w:ascii="宋体" w:hAnsi="宋体" w:cs="Times New Roman" w:hint="eastAsia"/>
          <w:color w:val="FF0000"/>
          <w:sz w:val="24"/>
          <w:szCs w:val="24"/>
        </w:rPr>
        <w:t>7</w:t>
      </w:r>
      <w:r>
        <w:rPr>
          <w:rFonts w:ascii="宋体" w:hAnsi="宋体" w:cs="Times New Roman" w:hint="eastAsia"/>
          <w:color w:val="FF0000"/>
          <w:sz w:val="24"/>
          <w:szCs w:val="24"/>
        </w:rPr>
        <w:t>日</w:t>
      </w:r>
      <w:r>
        <w:rPr>
          <w:rFonts w:ascii="宋体" w:hAnsi="宋体" w:cs="Times New Roman" w:hint="eastAsia"/>
          <w:sz w:val="24"/>
          <w:szCs w:val="24"/>
        </w:rPr>
        <w:t>每天（节假日除外）的9:00—11:00；14:</w:t>
      </w:r>
      <w:r w:rsidR="00BB658E">
        <w:rPr>
          <w:rFonts w:ascii="宋体" w:hAnsi="宋体" w:cs="Times New Roman" w:hint="eastAsia"/>
          <w:sz w:val="24"/>
          <w:szCs w:val="24"/>
        </w:rPr>
        <w:t>30</w:t>
      </w:r>
      <w:r>
        <w:rPr>
          <w:rFonts w:ascii="宋体" w:hAnsi="宋体" w:cs="Times New Roman" w:hint="eastAsia"/>
          <w:sz w:val="24"/>
          <w:szCs w:val="24"/>
        </w:rPr>
        <w:t>—17:00在深圳大学招投标管理中心（地址：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标书费缴纳至深</w:t>
      </w:r>
      <w:r>
        <w:rPr>
          <w:rFonts w:ascii="宋体" w:hAnsi="宋体" w:cs="Times New Roman" w:hint="eastAsia"/>
          <w:sz w:val="24"/>
          <w:szCs w:val="24"/>
        </w:rPr>
        <w:lastRenderedPageBreak/>
        <w:t>圳大学基本账户：</w:t>
      </w:r>
    </w:p>
    <w:p w:rsidR="00D11081" w:rsidRDefault="003A7850">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rsidR="00D11081" w:rsidRDefault="003A7850">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rsidR="00D11081" w:rsidRDefault="003A7850">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rsidR="00D11081" w:rsidRDefault="003A7850">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rsidR="00D11081" w:rsidRDefault="003A7850">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投标报名表下载链接：</w:t>
      </w:r>
      <w:hyperlink r:id="rId9" w:history="1">
        <w:r>
          <w:rPr>
            <w:rStyle w:val="ae"/>
            <w:rFonts w:hint="eastAsia"/>
          </w:rPr>
          <w:t>http://bidding.szu.edu.cn/Download.asp?FileName=uploadfiles/22610470_</w:t>
        </w:r>
        <w:r>
          <w:rPr>
            <w:rStyle w:val="ae"/>
            <w:rFonts w:hint="eastAsia"/>
          </w:rPr>
          <w:t>投标报名表</w:t>
        </w:r>
        <w:r>
          <w:rPr>
            <w:rStyle w:val="ae"/>
            <w:rFonts w:hint="eastAsia"/>
          </w:rPr>
          <w:t>.doc</w:t>
        </w:r>
      </w:hyperlink>
    </w:p>
    <w:p w:rsidR="00D11081" w:rsidRDefault="003A7850">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投标报名材料：</w:t>
      </w:r>
      <w:r>
        <w:rPr>
          <w:rFonts w:ascii="宋体" w:hAnsi="宋体" w:hint="eastAsia"/>
          <w:sz w:val="24"/>
        </w:rPr>
        <w:t>须提交公司营业执照副本复印件（加盖公章）。</w:t>
      </w:r>
    </w:p>
    <w:p w:rsidR="00D11081" w:rsidRDefault="003A7850" w:rsidP="00E1015B">
      <w:pPr>
        <w:spacing w:beforeLines="50"/>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BB658E">
        <w:rPr>
          <w:rFonts w:ascii="宋体" w:hAnsi="宋体" w:hint="eastAsia"/>
          <w:color w:val="FF0000"/>
          <w:sz w:val="24"/>
        </w:rPr>
        <w:t>08</w:t>
      </w:r>
      <w:r>
        <w:rPr>
          <w:rFonts w:ascii="宋体" w:hAnsi="宋体" w:hint="eastAsia"/>
          <w:color w:val="FF0000"/>
          <w:sz w:val="24"/>
        </w:rPr>
        <w:t>月</w:t>
      </w:r>
      <w:r w:rsidR="00BB658E">
        <w:rPr>
          <w:rFonts w:ascii="宋体" w:hAnsi="宋体" w:hint="eastAsia"/>
          <w:color w:val="FF0000"/>
          <w:sz w:val="24"/>
        </w:rPr>
        <w:t>08</w:t>
      </w:r>
      <w:r>
        <w:rPr>
          <w:rFonts w:ascii="宋体" w:hAnsi="宋体" w:hint="eastAsia"/>
          <w:color w:val="FF0000"/>
          <w:sz w:val="24"/>
        </w:rPr>
        <w:t>日（星期</w:t>
      </w:r>
      <w:r w:rsidR="00BB658E">
        <w:rPr>
          <w:rFonts w:ascii="宋体" w:hAnsi="宋体" w:hint="eastAsia"/>
          <w:color w:val="FF0000"/>
          <w:sz w:val="24"/>
        </w:rPr>
        <w:t>二</w:t>
      </w:r>
      <w:r>
        <w:rPr>
          <w:rFonts w:ascii="宋体" w:hAnsi="宋体" w:hint="eastAsia"/>
          <w:color w:val="FF0000"/>
          <w:sz w:val="24"/>
        </w:rPr>
        <w:t>）10:00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rsidR="00D11081" w:rsidRDefault="003A7850" w:rsidP="00E1015B">
      <w:pPr>
        <w:spacing w:beforeLines="50"/>
        <w:jc w:val="left"/>
        <w:rPr>
          <w:rFonts w:ascii="宋体" w:hAnsi="宋体"/>
          <w:color w:val="000000"/>
          <w:sz w:val="24"/>
        </w:rPr>
      </w:pPr>
      <w:r>
        <w:rPr>
          <w:rFonts w:ascii="宋体" w:hAnsi="宋体"/>
          <w:color w:val="000000"/>
          <w:sz w:val="24"/>
        </w:rPr>
        <w:t>7. 开标时间：</w:t>
      </w:r>
      <w:r>
        <w:rPr>
          <w:rFonts w:ascii="宋体" w:hAnsi="宋体" w:hint="eastAsia"/>
          <w:color w:val="FF0000"/>
          <w:sz w:val="24"/>
        </w:rPr>
        <w:t>2017年</w:t>
      </w:r>
      <w:r w:rsidR="00BB658E">
        <w:rPr>
          <w:rFonts w:ascii="宋体" w:hAnsi="宋体" w:hint="eastAsia"/>
          <w:color w:val="FF0000"/>
          <w:sz w:val="24"/>
        </w:rPr>
        <w:t>08</w:t>
      </w:r>
      <w:r>
        <w:rPr>
          <w:rFonts w:ascii="宋体" w:hAnsi="宋体" w:hint="eastAsia"/>
          <w:color w:val="FF0000"/>
          <w:sz w:val="24"/>
        </w:rPr>
        <w:t>月</w:t>
      </w:r>
      <w:r w:rsidR="00BB658E">
        <w:rPr>
          <w:rFonts w:ascii="宋体" w:hAnsi="宋体" w:hint="eastAsia"/>
          <w:color w:val="FF0000"/>
          <w:sz w:val="24"/>
        </w:rPr>
        <w:t>08</w:t>
      </w:r>
      <w:r>
        <w:rPr>
          <w:rFonts w:ascii="宋体" w:hAnsi="宋体" w:hint="eastAsia"/>
          <w:color w:val="FF0000"/>
          <w:sz w:val="24"/>
        </w:rPr>
        <w:t>日（星期</w:t>
      </w:r>
      <w:r w:rsidR="00BB658E">
        <w:rPr>
          <w:rFonts w:ascii="宋体" w:hAnsi="宋体" w:hint="eastAsia"/>
          <w:color w:val="FF0000"/>
          <w:sz w:val="24"/>
        </w:rPr>
        <w:t>二</w:t>
      </w:r>
      <w:r>
        <w:rPr>
          <w:rFonts w:ascii="宋体" w:hAnsi="宋体" w:hint="eastAsia"/>
          <w:color w:val="FF0000"/>
          <w:sz w:val="24"/>
        </w:rPr>
        <w:t>）10:00 （北京时间）</w:t>
      </w:r>
      <w:r>
        <w:rPr>
          <w:rFonts w:ascii="宋体" w:hAnsi="宋体" w:hint="eastAsia"/>
          <w:color w:val="000000"/>
          <w:sz w:val="24"/>
        </w:rPr>
        <w:t>。</w:t>
      </w:r>
    </w:p>
    <w:p w:rsidR="00D11081" w:rsidRDefault="003A7850" w:rsidP="00E1015B">
      <w:pPr>
        <w:spacing w:beforeLines="50"/>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rsidR="00D11081" w:rsidRDefault="003A7850" w:rsidP="00E1015B">
      <w:pPr>
        <w:spacing w:beforeLines="50"/>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rsidR="00D11081" w:rsidRDefault="00D11081" w:rsidP="00E1015B">
      <w:pPr>
        <w:spacing w:beforeLines="50"/>
        <w:jc w:val="left"/>
        <w:rPr>
          <w:rFonts w:ascii="宋体" w:hAnsi="宋体"/>
          <w:color w:val="000000"/>
          <w:sz w:val="24"/>
        </w:rPr>
      </w:pPr>
    </w:p>
    <w:p w:rsidR="00D11081" w:rsidRDefault="003A7850" w:rsidP="00E1015B">
      <w:pPr>
        <w:spacing w:beforeLines="50"/>
        <w:jc w:val="right"/>
        <w:rPr>
          <w:rFonts w:ascii="宋体" w:hAnsi="宋体"/>
          <w:color w:val="000000"/>
          <w:sz w:val="24"/>
        </w:rPr>
      </w:pPr>
      <w:r>
        <w:rPr>
          <w:rFonts w:ascii="宋体" w:hAnsi="宋体" w:hint="eastAsia"/>
          <w:color w:val="000000"/>
          <w:sz w:val="24"/>
        </w:rPr>
        <w:t>招标机构名称：深圳大学招投标管理中心</w:t>
      </w:r>
    </w:p>
    <w:p w:rsidR="00D11081" w:rsidRDefault="003A7850" w:rsidP="00E1015B">
      <w:pPr>
        <w:wordWrap w:val="0"/>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系人：</w:t>
      </w:r>
      <w:r w:rsidR="00A16074">
        <w:rPr>
          <w:rFonts w:ascii="宋体" w:hAnsi="宋体" w:hint="eastAsia"/>
          <w:color w:val="000000"/>
          <w:sz w:val="24"/>
        </w:rPr>
        <w:t>劳</w:t>
      </w:r>
      <w:r>
        <w:rPr>
          <w:rFonts w:ascii="宋体" w:hAnsi="宋体" w:hint="eastAsia"/>
          <w:color w:val="000000"/>
          <w:sz w:val="24"/>
        </w:rPr>
        <w:t>老师电话：</w:t>
      </w:r>
      <w:r>
        <w:rPr>
          <w:rFonts w:ascii="宋体" w:hAnsi="宋体"/>
          <w:color w:val="000000"/>
          <w:sz w:val="24"/>
        </w:rPr>
        <w:t>（0755）2653 1</w:t>
      </w:r>
      <w:r>
        <w:rPr>
          <w:rFonts w:ascii="宋体" w:hAnsi="宋体" w:hint="eastAsia"/>
          <w:color w:val="000000"/>
          <w:sz w:val="24"/>
        </w:rPr>
        <w:t>1</w:t>
      </w:r>
      <w:r w:rsidR="00A16074">
        <w:rPr>
          <w:rFonts w:ascii="宋体" w:hAnsi="宋体" w:hint="eastAsia"/>
          <w:color w:val="000000"/>
          <w:sz w:val="24"/>
        </w:rPr>
        <w:t>03</w:t>
      </w:r>
    </w:p>
    <w:p w:rsidR="00D11081" w:rsidRDefault="00D11081" w:rsidP="00E1015B">
      <w:pPr>
        <w:wordWrap w:val="0"/>
        <w:spacing w:beforeLines="50"/>
        <w:jc w:val="right"/>
        <w:rPr>
          <w:rFonts w:ascii="宋体" w:hAnsi="宋体"/>
          <w:color w:val="000000"/>
          <w:sz w:val="24"/>
        </w:rPr>
      </w:pPr>
    </w:p>
    <w:p w:rsidR="00D11081" w:rsidRDefault="003A7850" w:rsidP="00E1015B">
      <w:pPr>
        <w:spacing w:beforeLines="50"/>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投诉邮箱：</w:t>
      </w:r>
      <w:hyperlink r:id="rId10" w:history="1">
        <w:r>
          <w:rPr>
            <w:rStyle w:val="ae"/>
            <w:rFonts w:ascii="宋体" w:hAnsi="宋体" w:hint="eastAsia"/>
            <w:sz w:val="24"/>
          </w:rPr>
          <w:t>CHENJC</w:t>
        </w:r>
        <w:r>
          <w:rPr>
            <w:rStyle w:val="ae"/>
            <w:rFonts w:ascii="宋体" w:hAnsi="宋体"/>
            <w:sz w:val="24"/>
          </w:rPr>
          <w:t>@SZU.EDU.CN</w:t>
        </w:r>
      </w:hyperlink>
    </w:p>
    <w:p w:rsidR="00D11081" w:rsidRDefault="003A7850" w:rsidP="00E1015B">
      <w:pPr>
        <w:spacing w:beforeLines="50"/>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D11081" w:rsidRDefault="003A7850" w:rsidP="00E1015B">
      <w:pPr>
        <w:spacing w:beforeLines="50"/>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D11081" w:rsidRDefault="00D11081">
      <w:pPr>
        <w:widowControl/>
        <w:jc w:val="left"/>
        <w:rPr>
          <w:rFonts w:ascii="宋体" w:hAnsi="宋体"/>
          <w:color w:val="000000"/>
          <w:sz w:val="24"/>
        </w:rPr>
      </w:pPr>
    </w:p>
    <w:p w:rsidR="00D11081" w:rsidRDefault="00D11081">
      <w:pPr>
        <w:spacing w:line="360" w:lineRule="auto"/>
        <w:ind w:firstLineChars="1850" w:firstLine="4440"/>
        <w:jc w:val="right"/>
        <w:rPr>
          <w:rFonts w:ascii="宋体" w:hAnsi="宋体"/>
          <w:color w:val="FF0000"/>
          <w:sz w:val="24"/>
        </w:rPr>
      </w:pPr>
    </w:p>
    <w:p w:rsidR="00D11081" w:rsidRDefault="003A7850">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2017年07月</w:t>
      </w:r>
      <w:r w:rsidR="00BB658E">
        <w:rPr>
          <w:rFonts w:ascii="宋体" w:hAnsi="宋体" w:hint="eastAsia"/>
          <w:color w:val="FF0000"/>
          <w:sz w:val="24"/>
        </w:rPr>
        <w:t>31</w:t>
      </w:r>
      <w:r>
        <w:rPr>
          <w:rFonts w:ascii="宋体" w:hAnsi="宋体" w:hint="eastAsia"/>
          <w:color w:val="FF0000"/>
          <w:sz w:val="24"/>
        </w:rPr>
        <w:t>日</w:t>
      </w:r>
    </w:p>
    <w:bookmarkEnd w:id="0"/>
    <w:p w:rsidR="00D11081" w:rsidRDefault="003A7850">
      <w:pPr>
        <w:widowControl/>
        <w:jc w:val="left"/>
        <w:rPr>
          <w:rFonts w:ascii="宋体" w:hAnsi="宋体"/>
          <w:color w:val="FF0000"/>
          <w:sz w:val="24"/>
        </w:rPr>
      </w:pPr>
      <w:r>
        <w:rPr>
          <w:rFonts w:ascii="宋体" w:hAnsi="宋体"/>
          <w:color w:val="FF0000"/>
          <w:sz w:val="24"/>
        </w:rPr>
        <w:br w:type="page"/>
      </w:r>
    </w:p>
    <w:p w:rsidR="00D11081" w:rsidRDefault="003A7850" w:rsidP="00E1015B">
      <w:pPr>
        <w:spacing w:beforeLines="50"/>
        <w:jc w:val="center"/>
        <w:rPr>
          <w:rFonts w:ascii="宋体" w:hAnsi="宋体"/>
          <w:b/>
          <w:color w:val="000000"/>
          <w:sz w:val="48"/>
        </w:rPr>
      </w:pPr>
      <w:r>
        <w:rPr>
          <w:rFonts w:ascii="宋体" w:hAnsi="宋体" w:hint="eastAsia"/>
          <w:b/>
          <w:color w:val="000000"/>
          <w:sz w:val="48"/>
        </w:rPr>
        <w:lastRenderedPageBreak/>
        <w:t>第二章项目专用资料</w:t>
      </w:r>
    </w:p>
    <w:p w:rsidR="00D11081" w:rsidRDefault="003A7850" w:rsidP="00E1015B">
      <w:pPr>
        <w:pStyle w:val="USE10"/>
        <w:numPr>
          <w:ilvl w:val="0"/>
          <w:numId w:val="4"/>
        </w:numPr>
        <w:tabs>
          <w:tab w:val="left" w:pos="567"/>
        </w:tabs>
        <w:spacing w:beforeLines="100"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5688"/>
      </w:tblGrid>
      <w:tr w:rsidR="00D11081">
        <w:trPr>
          <w:jc w:val="center"/>
        </w:trPr>
        <w:tc>
          <w:tcPr>
            <w:tcW w:w="1780" w:type="dxa"/>
            <w:vAlign w:val="center"/>
          </w:tcPr>
          <w:p w:rsidR="00D11081" w:rsidRDefault="003A7850">
            <w:pPr>
              <w:pStyle w:val="USE10"/>
              <w:tabs>
                <w:tab w:val="left" w:pos="1260"/>
              </w:tabs>
              <w:spacing w:line="360" w:lineRule="auto"/>
              <w:jc w:val="both"/>
              <w:rPr>
                <w:szCs w:val="24"/>
              </w:rPr>
            </w:pPr>
            <w:r>
              <w:rPr>
                <w:rFonts w:hint="eastAsia"/>
                <w:szCs w:val="24"/>
              </w:rPr>
              <w:t>内容</w:t>
            </w:r>
          </w:p>
        </w:tc>
        <w:tc>
          <w:tcPr>
            <w:tcW w:w="5688" w:type="dxa"/>
            <w:vAlign w:val="center"/>
          </w:tcPr>
          <w:p w:rsidR="00D11081" w:rsidRDefault="003A7850">
            <w:pPr>
              <w:pStyle w:val="USE10"/>
              <w:tabs>
                <w:tab w:val="left" w:pos="1260"/>
              </w:tabs>
              <w:spacing w:line="360" w:lineRule="auto"/>
              <w:jc w:val="both"/>
              <w:rPr>
                <w:szCs w:val="24"/>
              </w:rPr>
            </w:pPr>
            <w:r>
              <w:rPr>
                <w:rFonts w:hint="eastAsia"/>
                <w:szCs w:val="24"/>
              </w:rPr>
              <w:t>规定</w:t>
            </w:r>
          </w:p>
        </w:tc>
      </w:tr>
      <w:tr w:rsidR="00D11081">
        <w:trPr>
          <w:jc w:val="center"/>
        </w:trPr>
        <w:tc>
          <w:tcPr>
            <w:tcW w:w="1780" w:type="dxa"/>
            <w:vAlign w:val="center"/>
          </w:tcPr>
          <w:p w:rsidR="00D11081" w:rsidRDefault="003A7850">
            <w:pPr>
              <w:pStyle w:val="USE10"/>
              <w:tabs>
                <w:tab w:val="left" w:pos="1260"/>
              </w:tabs>
              <w:spacing w:line="360" w:lineRule="auto"/>
              <w:jc w:val="both"/>
              <w:rPr>
                <w:b w:val="0"/>
              </w:rPr>
            </w:pPr>
            <w:r>
              <w:rPr>
                <w:rFonts w:hint="eastAsia"/>
                <w:b w:val="0"/>
              </w:rPr>
              <w:t>招标编号</w:t>
            </w:r>
          </w:p>
        </w:tc>
        <w:tc>
          <w:tcPr>
            <w:tcW w:w="5688" w:type="dxa"/>
            <w:vAlign w:val="center"/>
          </w:tcPr>
          <w:p w:rsidR="00D11081" w:rsidRDefault="009F5B8F" w:rsidP="00E1015B">
            <w:pPr>
              <w:spacing w:beforeLines="50"/>
              <w:jc w:val="left"/>
              <w:rPr>
                <w:b/>
                <w:color w:val="FF0000"/>
              </w:rPr>
            </w:pPr>
            <w:r>
              <w:rPr>
                <w:rFonts w:ascii="宋体" w:hAnsi="宋体" w:hint="eastAsia"/>
                <w:color w:val="FF0000"/>
                <w:sz w:val="24"/>
              </w:rPr>
              <w:t>SZUCG20170208HW</w:t>
            </w:r>
          </w:p>
        </w:tc>
      </w:tr>
      <w:tr w:rsidR="00D11081">
        <w:trPr>
          <w:jc w:val="center"/>
        </w:trPr>
        <w:tc>
          <w:tcPr>
            <w:tcW w:w="1780" w:type="dxa"/>
            <w:vAlign w:val="center"/>
          </w:tcPr>
          <w:p w:rsidR="00D11081" w:rsidRDefault="003A7850">
            <w:pPr>
              <w:pStyle w:val="USE10"/>
              <w:tabs>
                <w:tab w:val="left" w:pos="1260"/>
              </w:tabs>
              <w:spacing w:line="360" w:lineRule="auto"/>
              <w:jc w:val="both"/>
              <w:rPr>
                <w:b w:val="0"/>
              </w:rPr>
            </w:pPr>
            <w:r>
              <w:rPr>
                <w:rFonts w:hint="eastAsia"/>
                <w:b w:val="0"/>
              </w:rPr>
              <w:t>项目名称</w:t>
            </w:r>
          </w:p>
        </w:tc>
        <w:tc>
          <w:tcPr>
            <w:tcW w:w="5688" w:type="dxa"/>
            <w:vAlign w:val="center"/>
          </w:tcPr>
          <w:p w:rsidR="00D11081" w:rsidRDefault="007607F5">
            <w:pPr>
              <w:pStyle w:val="USE10"/>
              <w:tabs>
                <w:tab w:val="left" w:pos="1260"/>
              </w:tabs>
              <w:spacing w:line="360" w:lineRule="auto"/>
              <w:jc w:val="both"/>
              <w:rPr>
                <w:b w:val="0"/>
                <w:color w:val="FF0000"/>
              </w:rPr>
            </w:pPr>
            <w:r>
              <w:rPr>
                <w:rFonts w:hint="eastAsia"/>
                <w:b w:val="0"/>
                <w:color w:val="FF0000"/>
              </w:rPr>
              <w:t>大学物理实验室家具</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rsidR="00D11081" w:rsidRDefault="003A7850">
            <w:pPr>
              <w:pStyle w:val="USE10"/>
              <w:tabs>
                <w:tab w:val="left" w:pos="1260"/>
              </w:tabs>
              <w:spacing w:line="360" w:lineRule="auto"/>
              <w:jc w:val="both"/>
              <w:rPr>
                <w:b w:val="0"/>
                <w:szCs w:val="24"/>
              </w:rPr>
            </w:pPr>
            <w:r>
              <w:rPr>
                <w:rFonts w:hint="eastAsia"/>
                <w:b w:val="0"/>
              </w:rPr>
              <w:t>深圳大学</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rsidR="00D11081" w:rsidRDefault="003A7850">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D11081" w:rsidRDefault="003A7850">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rsidR="00D11081" w:rsidRDefault="003A7850">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D11081" w:rsidRDefault="003A7850">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rsidR="00D11081" w:rsidRDefault="003A7850">
            <w:pPr>
              <w:pStyle w:val="USE10"/>
              <w:tabs>
                <w:tab w:val="left" w:pos="1260"/>
              </w:tabs>
              <w:spacing w:line="360" w:lineRule="auto"/>
              <w:jc w:val="both"/>
              <w:rPr>
                <w:b w:val="0"/>
                <w:szCs w:val="24"/>
              </w:rPr>
            </w:pPr>
            <w:r>
              <w:rPr>
                <w:rFonts w:hint="eastAsia"/>
                <w:b w:val="0"/>
                <w:szCs w:val="24"/>
              </w:rPr>
              <w:t>资格后审</w:t>
            </w:r>
          </w:p>
        </w:tc>
      </w:tr>
      <w:tr w:rsidR="00D11081">
        <w:trPr>
          <w:trHeight w:val="1230"/>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rsidR="00D11081" w:rsidRDefault="003A7850">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D11081" w:rsidRDefault="003A7850">
            <w:pPr>
              <w:numPr>
                <w:ilvl w:val="0"/>
                <w:numId w:val="5"/>
              </w:numPr>
              <w:spacing w:line="360" w:lineRule="auto"/>
              <w:rPr>
                <w:rFonts w:ascii="宋体" w:hAnsi="宋体"/>
                <w:sz w:val="24"/>
              </w:rPr>
            </w:pPr>
            <w:r>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rsidR="00D11081" w:rsidRDefault="003A7850">
            <w:pPr>
              <w:numPr>
                <w:ilvl w:val="0"/>
                <w:numId w:val="5"/>
              </w:numPr>
              <w:spacing w:line="360" w:lineRule="auto"/>
              <w:rPr>
                <w:rFonts w:ascii="宋体" w:hAnsi="宋体"/>
                <w:sz w:val="24"/>
              </w:rPr>
            </w:pPr>
            <w:r>
              <w:rPr>
                <w:rFonts w:ascii="宋体" w:hAnsi="宋体" w:hint="eastAsia"/>
                <w:sz w:val="24"/>
              </w:rPr>
              <w:t>本项目不接受联合体投标。</w:t>
            </w:r>
          </w:p>
        </w:tc>
      </w:tr>
      <w:tr w:rsidR="00D11081">
        <w:trPr>
          <w:trHeight w:val="376"/>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rsidR="00D11081" w:rsidRDefault="003A7850">
            <w:pPr>
              <w:pStyle w:val="USE10"/>
              <w:tabs>
                <w:tab w:val="left" w:pos="1260"/>
              </w:tabs>
              <w:spacing w:line="360" w:lineRule="auto"/>
              <w:jc w:val="both"/>
              <w:rPr>
                <w:b w:val="0"/>
              </w:rPr>
            </w:pPr>
            <w:r>
              <w:rPr>
                <w:rFonts w:hint="eastAsia"/>
                <w:b w:val="0"/>
              </w:rPr>
              <w:t>■不需提供投标样品</w:t>
            </w:r>
          </w:p>
          <w:p w:rsidR="00D11081" w:rsidRDefault="003A7850">
            <w:pPr>
              <w:pStyle w:val="USE10"/>
              <w:tabs>
                <w:tab w:val="left" w:pos="1260"/>
              </w:tabs>
              <w:spacing w:line="360" w:lineRule="auto"/>
              <w:jc w:val="both"/>
              <w:rPr>
                <w:b w:val="0"/>
              </w:rPr>
            </w:pPr>
            <w:r>
              <w:rPr>
                <w:rFonts w:hint="eastAsia"/>
                <w:b w:val="0"/>
              </w:rPr>
              <w:t>口须提供投标样品</w:t>
            </w:r>
          </w:p>
        </w:tc>
      </w:tr>
      <w:tr w:rsidR="00D11081">
        <w:trPr>
          <w:trHeight w:val="559"/>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rsidR="00D11081" w:rsidRDefault="003A7850">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D11081">
        <w:trPr>
          <w:trHeight w:val="1324"/>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lastRenderedPageBreak/>
              <w:t>投标文件的装订密封要求</w:t>
            </w:r>
          </w:p>
        </w:tc>
        <w:tc>
          <w:tcPr>
            <w:tcW w:w="5688" w:type="dxa"/>
            <w:vAlign w:val="center"/>
          </w:tcPr>
          <w:p w:rsidR="00D11081" w:rsidRDefault="003A7850">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rsidR="00D11081" w:rsidRDefault="003A7850">
            <w:pPr>
              <w:numPr>
                <w:ilvl w:val="0"/>
                <w:numId w:val="6"/>
              </w:numPr>
              <w:spacing w:line="360" w:lineRule="auto"/>
              <w:rPr>
                <w:rFonts w:ascii="宋体" w:hAnsi="宋体"/>
                <w:sz w:val="24"/>
              </w:rPr>
            </w:pPr>
            <w:r>
              <w:rPr>
                <w:rFonts w:ascii="宋体" w:hAnsi="宋体" w:hint="eastAsia"/>
                <w:sz w:val="24"/>
              </w:rPr>
              <w:t>投标一览表、投标保证金及电子文件光盘另行密封；</w:t>
            </w:r>
          </w:p>
          <w:p w:rsidR="00D11081" w:rsidRDefault="003A7850">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D11081">
        <w:trPr>
          <w:trHeight w:val="336"/>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*投标报价</w:t>
            </w:r>
          </w:p>
        </w:tc>
        <w:tc>
          <w:tcPr>
            <w:tcW w:w="5688" w:type="dxa"/>
            <w:vAlign w:val="center"/>
          </w:tcPr>
          <w:p w:rsidR="00D11081" w:rsidRDefault="003A7850">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w:t>
            </w:r>
          </w:p>
          <w:p w:rsidR="00D11081" w:rsidRDefault="003A7850">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r>
              <w:rPr>
                <w:b w:val="0"/>
                <w:szCs w:val="24"/>
              </w:rPr>
              <w:t>的，不包括进口关税</w:t>
            </w:r>
            <w:r>
              <w:rPr>
                <w:rFonts w:hint="eastAsia"/>
                <w:b w:val="0"/>
                <w:szCs w:val="24"/>
              </w:rPr>
              <w:t>和增值税</w:t>
            </w:r>
            <w:r>
              <w:rPr>
                <w:b w:val="0"/>
                <w:szCs w:val="24"/>
              </w:rPr>
              <w:t>)。税金、运输、保险、安装、调试、培训等不单独列项报价。</w:t>
            </w:r>
          </w:p>
          <w:p w:rsidR="00D11081" w:rsidRDefault="003A7850">
            <w:pPr>
              <w:pStyle w:val="USE10"/>
              <w:numPr>
                <w:ilvl w:val="0"/>
                <w:numId w:val="7"/>
              </w:numPr>
              <w:spacing w:line="360" w:lineRule="auto"/>
              <w:rPr>
                <w:b w:val="0"/>
                <w:szCs w:val="24"/>
              </w:rPr>
            </w:pPr>
            <w:r>
              <w:rPr>
                <w:rFonts w:hint="eastAsia"/>
                <w:b w:val="0"/>
                <w:szCs w:val="24"/>
              </w:rPr>
              <w:t>每一分项设备必须另附其详细配置清单及货号，包括附件和配件，并注明各部分的确定生产地。</w:t>
            </w:r>
          </w:p>
        </w:tc>
      </w:tr>
      <w:tr w:rsidR="00D11081">
        <w:trPr>
          <w:trHeight w:val="60"/>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rsidR="00D11081" w:rsidRDefault="003A7850">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 xml:space="preserve">人民币 </w:t>
            </w:r>
            <w:r w:rsidR="00A16074">
              <w:rPr>
                <w:rFonts w:ascii="宋体" w:hAnsi="宋体" w:hint="eastAsia"/>
                <w:color w:val="FF0000"/>
                <w:sz w:val="24"/>
              </w:rPr>
              <w:t>457,240.00</w:t>
            </w:r>
            <w:r>
              <w:rPr>
                <w:rFonts w:ascii="宋体" w:hAnsi="宋体" w:hint="eastAsia"/>
                <w:color w:val="FF0000"/>
                <w:sz w:val="24"/>
              </w:rPr>
              <w:t xml:space="preserve"> 元</w:t>
            </w:r>
            <w:r>
              <w:rPr>
                <w:rFonts w:ascii="宋体" w:hAnsi="宋体" w:hint="eastAsia"/>
                <w:sz w:val="24"/>
              </w:rPr>
              <w:t>。投标总报价不能超过预算，否则做废标处理。</w:t>
            </w:r>
          </w:p>
        </w:tc>
      </w:tr>
      <w:tr w:rsidR="00D11081">
        <w:trPr>
          <w:trHeight w:val="741"/>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rsidR="00D11081" w:rsidRDefault="003A7850">
            <w:pPr>
              <w:pStyle w:val="USE10"/>
              <w:tabs>
                <w:tab w:val="left" w:pos="1260"/>
              </w:tabs>
              <w:spacing w:line="360" w:lineRule="auto"/>
              <w:jc w:val="both"/>
              <w:rPr>
                <w:b w:val="0"/>
                <w:szCs w:val="24"/>
              </w:rPr>
            </w:pPr>
            <w:r>
              <w:rPr>
                <w:rFonts w:hint="eastAsia"/>
                <w:b w:val="0"/>
                <w:szCs w:val="24"/>
              </w:rPr>
              <w:t>人民币</w:t>
            </w:r>
            <w:r>
              <w:rPr>
                <w:b w:val="0"/>
                <w:color w:val="FF0000"/>
                <w:szCs w:val="24"/>
                <w:u w:val="single"/>
              </w:rPr>
              <w:t>10</w:t>
            </w:r>
            <w:r>
              <w:rPr>
                <w:rFonts w:hint="eastAsia"/>
                <w:b w:val="0"/>
                <w:color w:val="FF0000"/>
                <w:szCs w:val="24"/>
                <w:u w:val="single"/>
              </w:rPr>
              <w:t>000</w:t>
            </w:r>
            <w:r>
              <w:rPr>
                <w:rFonts w:hint="eastAsia"/>
                <w:b w:val="0"/>
                <w:szCs w:val="24"/>
              </w:rPr>
              <w:t>元整</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rsidR="00D11081" w:rsidRDefault="003A7850">
            <w:pPr>
              <w:widowControl/>
              <w:jc w:val="left"/>
              <w:rPr>
                <w:rFonts w:ascii="宋体" w:hAnsi="宋体" w:cs="宋体"/>
                <w:kern w:val="0"/>
                <w:sz w:val="24"/>
                <w:szCs w:val="24"/>
              </w:rPr>
            </w:pPr>
            <w:r>
              <w:rPr>
                <w:rFonts w:ascii="宋体" w:hAnsi="宋体" w:cs="宋体"/>
                <w:kern w:val="0"/>
                <w:sz w:val="24"/>
                <w:szCs w:val="24"/>
              </w:rPr>
              <w:t>保证金需通过公司基本账户</w:t>
            </w:r>
            <w:r>
              <w:rPr>
                <w:rFonts w:ascii="宋体" w:hAnsi="宋体" w:cs="宋体" w:hint="eastAsia"/>
                <w:kern w:val="0"/>
                <w:sz w:val="24"/>
                <w:szCs w:val="24"/>
              </w:rPr>
              <w:t>以转账的方式缴纳至深圳大学基本账户。</w:t>
            </w:r>
            <w:r>
              <w:rPr>
                <w:rFonts w:ascii="宋体" w:hAnsi="宋体" w:cs="宋体"/>
                <w:kern w:val="0"/>
                <w:sz w:val="24"/>
                <w:szCs w:val="24"/>
              </w:rPr>
              <w:br/>
            </w:r>
            <w:r>
              <w:rPr>
                <w:rFonts w:ascii="宋体" w:hAnsi="宋体" w:cs="宋体" w:hint="eastAsia"/>
                <w:kern w:val="0"/>
                <w:sz w:val="24"/>
                <w:szCs w:val="24"/>
              </w:rPr>
              <w:t>开户行：中国银行深圳深大支行</w:t>
            </w:r>
          </w:p>
          <w:p w:rsidR="00D11081" w:rsidRDefault="003A7850">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rsidR="00D11081" w:rsidRDefault="003A7850">
            <w:pPr>
              <w:widowControl/>
              <w:ind w:firstLineChars="200" w:firstLine="480"/>
              <w:jc w:val="left"/>
              <w:rPr>
                <w:rFonts w:ascii="宋体" w:hAnsi="宋体" w:cs="宋体"/>
                <w:kern w:val="0"/>
                <w:sz w:val="24"/>
                <w:szCs w:val="24"/>
              </w:rPr>
            </w:pPr>
            <w:r>
              <w:rPr>
                <w:rFonts w:ascii="宋体" w:hAnsi="宋体" w:cs="宋体" w:hint="eastAsia"/>
                <w:kern w:val="0"/>
                <w:sz w:val="24"/>
                <w:szCs w:val="24"/>
              </w:rPr>
              <w:t>账号：748467064612</w:t>
            </w:r>
          </w:p>
          <w:p w:rsidR="00D11081" w:rsidRDefault="003A7850">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备注：项目编号</w:t>
            </w:r>
          </w:p>
        </w:tc>
      </w:tr>
      <w:tr w:rsidR="00D11081">
        <w:trPr>
          <w:trHeight w:val="637"/>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688" w:type="dxa"/>
            <w:vAlign w:val="center"/>
          </w:tcPr>
          <w:p w:rsidR="00D11081" w:rsidRDefault="003A7850">
            <w:pPr>
              <w:pStyle w:val="USE10"/>
              <w:spacing w:line="360" w:lineRule="auto"/>
              <w:jc w:val="both"/>
              <w:rPr>
                <w:b w:val="0"/>
                <w:szCs w:val="24"/>
              </w:rPr>
            </w:pPr>
            <w:r>
              <w:rPr>
                <w:rFonts w:hint="eastAsia"/>
                <w:color w:val="FF0000"/>
              </w:rPr>
              <w:t>2017年</w:t>
            </w:r>
            <w:r w:rsidR="000E2CA7">
              <w:rPr>
                <w:rFonts w:hint="eastAsia"/>
                <w:color w:val="FF0000"/>
              </w:rPr>
              <w:t>08</w:t>
            </w:r>
            <w:r>
              <w:rPr>
                <w:rFonts w:hint="eastAsia"/>
                <w:color w:val="FF0000"/>
              </w:rPr>
              <w:t>月</w:t>
            </w:r>
            <w:r w:rsidR="000E2CA7">
              <w:rPr>
                <w:rFonts w:hint="eastAsia"/>
                <w:color w:val="FF0000"/>
              </w:rPr>
              <w:t>08</w:t>
            </w:r>
            <w:r>
              <w:rPr>
                <w:rFonts w:hint="eastAsia"/>
                <w:color w:val="FF0000"/>
              </w:rPr>
              <w:t>日（星期</w:t>
            </w:r>
            <w:r w:rsidR="000E2CA7">
              <w:rPr>
                <w:rFonts w:hint="eastAsia"/>
                <w:color w:val="FF0000"/>
              </w:rPr>
              <w:t>二</w:t>
            </w:r>
            <w:r>
              <w:rPr>
                <w:rFonts w:hint="eastAsia"/>
                <w:color w:val="FF0000"/>
              </w:rPr>
              <w:t>）10:00 （北京时间）</w:t>
            </w:r>
            <w:r>
              <w:rPr>
                <w:rFonts w:hint="eastAsia"/>
                <w:b w:val="0"/>
                <w:szCs w:val="24"/>
              </w:rPr>
              <w:t>，</w:t>
            </w:r>
          </w:p>
          <w:p w:rsidR="00D11081" w:rsidRDefault="003A7850">
            <w:pPr>
              <w:pStyle w:val="USE10"/>
              <w:spacing w:line="360" w:lineRule="auto"/>
              <w:jc w:val="both"/>
              <w:rPr>
                <w:b w:val="0"/>
                <w:szCs w:val="24"/>
              </w:rPr>
            </w:pPr>
            <w:r>
              <w:rPr>
                <w:rFonts w:hint="eastAsia"/>
                <w:b w:val="0"/>
                <w:szCs w:val="24"/>
              </w:rPr>
              <w:t>深圳大学招投标管理中心。</w:t>
            </w:r>
          </w:p>
        </w:tc>
      </w:tr>
      <w:tr w:rsidR="00D11081">
        <w:trPr>
          <w:trHeight w:val="552"/>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rsidR="00D11081" w:rsidRDefault="003A7850">
            <w:pPr>
              <w:pStyle w:val="USE10"/>
              <w:spacing w:line="360" w:lineRule="auto"/>
              <w:jc w:val="both"/>
              <w:rPr>
                <w:b w:val="0"/>
                <w:szCs w:val="24"/>
              </w:rPr>
            </w:pPr>
            <w:r>
              <w:rPr>
                <w:rFonts w:hint="eastAsia"/>
                <w:color w:val="FF0000"/>
              </w:rPr>
              <w:t>2017年</w:t>
            </w:r>
            <w:r w:rsidR="000E2CA7">
              <w:rPr>
                <w:rFonts w:hint="eastAsia"/>
                <w:color w:val="FF0000"/>
              </w:rPr>
              <w:t>08</w:t>
            </w:r>
            <w:r>
              <w:rPr>
                <w:rFonts w:hint="eastAsia"/>
                <w:color w:val="FF0000"/>
              </w:rPr>
              <w:t>月</w:t>
            </w:r>
            <w:r w:rsidR="000E2CA7">
              <w:rPr>
                <w:rFonts w:hint="eastAsia"/>
                <w:color w:val="FF0000"/>
              </w:rPr>
              <w:t>08</w:t>
            </w:r>
            <w:r>
              <w:rPr>
                <w:rFonts w:hint="eastAsia"/>
                <w:color w:val="FF0000"/>
              </w:rPr>
              <w:t>日（星期</w:t>
            </w:r>
            <w:r w:rsidR="000E2CA7">
              <w:rPr>
                <w:rFonts w:hint="eastAsia"/>
                <w:color w:val="FF0000"/>
              </w:rPr>
              <w:t>二</w:t>
            </w:r>
            <w:r>
              <w:rPr>
                <w:rFonts w:hint="eastAsia"/>
                <w:color w:val="FF0000"/>
              </w:rPr>
              <w:t>）10:00 （北京时间）</w:t>
            </w:r>
          </w:p>
          <w:p w:rsidR="00D11081" w:rsidRDefault="003A7850">
            <w:pPr>
              <w:pStyle w:val="USE10"/>
              <w:spacing w:line="360" w:lineRule="auto"/>
              <w:jc w:val="both"/>
              <w:rPr>
                <w:b w:val="0"/>
                <w:color w:val="FF0000"/>
                <w:szCs w:val="24"/>
              </w:rPr>
            </w:pPr>
            <w:r>
              <w:rPr>
                <w:rFonts w:hint="eastAsia"/>
                <w:color w:val="FF0000"/>
              </w:rPr>
              <w:t>深圳大学办公楼241室</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rsidR="00D11081" w:rsidRDefault="003A7850">
            <w:pPr>
              <w:pStyle w:val="USE10"/>
              <w:spacing w:line="360" w:lineRule="auto"/>
              <w:jc w:val="both"/>
              <w:rPr>
                <w:b w:val="0"/>
                <w:szCs w:val="24"/>
              </w:rPr>
            </w:pPr>
            <w:r>
              <w:rPr>
                <w:rFonts w:hint="eastAsia"/>
                <w:b w:val="0"/>
              </w:rPr>
              <w:t>口</w:t>
            </w:r>
            <w:r>
              <w:rPr>
                <w:rFonts w:hint="eastAsia"/>
                <w:b w:val="0"/>
                <w:szCs w:val="24"/>
              </w:rPr>
              <w:t>最低评标价法</w:t>
            </w:r>
          </w:p>
          <w:p w:rsidR="00D11081" w:rsidRDefault="003A7850">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rsidR="00D11081" w:rsidRDefault="003A7850">
            <w:pPr>
              <w:pStyle w:val="USE10"/>
              <w:spacing w:line="360" w:lineRule="auto"/>
              <w:jc w:val="both"/>
              <w:rPr>
                <w:b w:val="0"/>
                <w:szCs w:val="24"/>
              </w:rPr>
            </w:pPr>
            <w:r>
              <w:rPr>
                <w:rFonts w:hint="eastAsia"/>
                <w:b w:val="0"/>
              </w:rPr>
              <w:t>口</w:t>
            </w:r>
            <w:r>
              <w:rPr>
                <w:rFonts w:hint="eastAsia"/>
                <w:b w:val="0"/>
                <w:szCs w:val="24"/>
              </w:rPr>
              <w:t>定性评审法</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rsidR="00D11081" w:rsidRDefault="003A7850">
            <w:pPr>
              <w:spacing w:line="360" w:lineRule="auto"/>
              <w:rPr>
                <w:b/>
              </w:rPr>
            </w:pPr>
            <w:r>
              <w:rPr>
                <w:rFonts w:ascii="宋体" w:hAnsi="宋体" w:hint="eastAsia"/>
                <w:sz w:val="24"/>
              </w:rPr>
              <w:t>不适用评定分离，直接由评委会推荐中标候选人。</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D11081" w:rsidRDefault="003A7850">
            <w:pPr>
              <w:spacing w:line="360" w:lineRule="auto"/>
              <w:jc w:val="center"/>
              <w:rPr>
                <w:rFonts w:ascii="宋体" w:hAnsi="宋体"/>
                <w:sz w:val="24"/>
              </w:rPr>
            </w:pPr>
            <w:r>
              <w:rPr>
                <w:rFonts w:ascii="宋体" w:hAnsi="宋体" w:hint="eastAsia"/>
                <w:sz w:val="24"/>
              </w:rPr>
              <w:t>免收</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D11081" w:rsidRDefault="003A7850">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rsidR="00D11081" w:rsidRDefault="00D11081">
      <w:pPr>
        <w:pStyle w:val="USE10"/>
        <w:tabs>
          <w:tab w:val="left" w:pos="567"/>
        </w:tabs>
        <w:spacing w:line="360" w:lineRule="auto"/>
        <w:ind w:left="420"/>
        <w:rPr>
          <w:szCs w:val="24"/>
        </w:rPr>
      </w:pPr>
    </w:p>
    <w:p w:rsidR="00D11081" w:rsidRDefault="00D11081">
      <w:pPr>
        <w:pStyle w:val="USE10"/>
        <w:tabs>
          <w:tab w:val="left" w:pos="567"/>
        </w:tabs>
        <w:spacing w:line="360" w:lineRule="auto"/>
        <w:ind w:left="420"/>
        <w:rPr>
          <w:szCs w:val="24"/>
        </w:rPr>
      </w:pPr>
    </w:p>
    <w:p w:rsidR="00D11081" w:rsidRDefault="003A7850">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6660"/>
      </w:tblGrid>
      <w:tr w:rsidR="00D11081">
        <w:trPr>
          <w:trHeight w:val="251"/>
        </w:trPr>
        <w:tc>
          <w:tcPr>
            <w:tcW w:w="1951" w:type="dxa"/>
            <w:vAlign w:val="center"/>
          </w:tcPr>
          <w:p w:rsidR="00D11081" w:rsidRDefault="003A7850">
            <w:pPr>
              <w:spacing w:line="360" w:lineRule="auto"/>
              <w:jc w:val="center"/>
              <w:rPr>
                <w:rFonts w:ascii="宋体" w:hAnsi="宋体"/>
                <w:b/>
                <w:sz w:val="24"/>
              </w:rPr>
            </w:pPr>
            <w:r>
              <w:rPr>
                <w:rFonts w:ascii="宋体" w:hAnsi="宋体" w:hint="eastAsia"/>
                <w:b/>
                <w:sz w:val="24"/>
              </w:rPr>
              <w:t>评审项目</w:t>
            </w:r>
          </w:p>
        </w:tc>
        <w:tc>
          <w:tcPr>
            <w:tcW w:w="6660" w:type="dxa"/>
            <w:vAlign w:val="center"/>
          </w:tcPr>
          <w:p w:rsidR="00D11081" w:rsidRDefault="003A7850">
            <w:pPr>
              <w:spacing w:line="360" w:lineRule="auto"/>
              <w:jc w:val="center"/>
              <w:rPr>
                <w:rFonts w:ascii="宋体" w:hAnsi="宋体"/>
                <w:b/>
                <w:sz w:val="24"/>
              </w:rPr>
            </w:pPr>
            <w:r>
              <w:rPr>
                <w:rFonts w:ascii="宋体" w:hAnsi="宋体" w:hint="eastAsia"/>
                <w:b/>
                <w:sz w:val="24"/>
              </w:rPr>
              <w:t>具体内容</w:t>
            </w:r>
          </w:p>
        </w:tc>
      </w:tr>
      <w:tr w:rsidR="00D11081">
        <w:trPr>
          <w:trHeight w:val="251"/>
        </w:trPr>
        <w:tc>
          <w:tcPr>
            <w:tcW w:w="8611" w:type="dxa"/>
            <w:gridSpan w:val="2"/>
            <w:vAlign w:val="center"/>
          </w:tcPr>
          <w:p w:rsidR="00D11081" w:rsidRDefault="003A7850">
            <w:pPr>
              <w:spacing w:line="360" w:lineRule="auto"/>
              <w:jc w:val="center"/>
              <w:rPr>
                <w:rFonts w:ascii="宋体" w:hAnsi="宋体"/>
                <w:b/>
                <w:sz w:val="24"/>
              </w:rPr>
            </w:pPr>
            <w:r>
              <w:rPr>
                <w:rFonts w:ascii="宋体" w:hAnsi="宋体" w:hint="eastAsia"/>
                <w:b/>
                <w:sz w:val="24"/>
              </w:rPr>
              <w:t>一、资格审查内容</w:t>
            </w:r>
          </w:p>
        </w:tc>
      </w:tr>
      <w:tr w:rsidR="00D11081">
        <w:trPr>
          <w:trHeight w:val="251"/>
        </w:trPr>
        <w:tc>
          <w:tcPr>
            <w:tcW w:w="1951" w:type="dxa"/>
            <w:vMerge w:val="restart"/>
            <w:vAlign w:val="center"/>
          </w:tcPr>
          <w:p w:rsidR="00D11081" w:rsidRDefault="003A7850">
            <w:pPr>
              <w:spacing w:line="360" w:lineRule="auto"/>
              <w:jc w:val="center"/>
              <w:rPr>
                <w:rFonts w:ascii="宋体" w:hAnsi="宋体"/>
                <w:sz w:val="24"/>
              </w:rPr>
            </w:pPr>
            <w:r>
              <w:rPr>
                <w:rFonts w:ascii="宋体" w:hAnsi="宋体" w:hint="eastAsia"/>
                <w:sz w:val="24"/>
              </w:rPr>
              <w:t>资格证明文件</w:t>
            </w:r>
          </w:p>
          <w:p w:rsidR="00D11081" w:rsidRDefault="00D11081">
            <w:pPr>
              <w:spacing w:line="360" w:lineRule="auto"/>
              <w:jc w:val="center"/>
              <w:rPr>
                <w:rFonts w:ascii="宋体" w:hAnsi="宋体"/>
                <w:sz w:val="24"/>
              </w:rPr>
            </w:pPr>
          </w:p>
        </w:tc>
        <w:tc>
          <w:tcPr>
            <w:tcW w:w="6660" w:type="dxa"/>
            <w:vAlign w:val="center"/>
          </w:tcPr>
          <w:p w:rsidR="00D11081" w:rsidRDefault="003A7850">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D11081">
        <w:trPr>
          <w:trHeight w:val="251"/>
        </w:trPr>
        <w:tc>
          <w:tcPr>
            <w:tcW w:w="1951" w:type="dxa"/>
            <w:vMerge/>
            <w:vAlign w:val="center"/>
          </w:tcPr>
          <w:p w:rsidR="00D11081" w:rsidRDefault="00D11081">
            <w:pPr>
              <w:spacing w:line="360" w:lineRule="auto"/>
              <w:jc w:val="center"/>
              <w:rPr>
                <w:rFonts w:ascii="宋体" w:hAnsi="宋体"/>
                <w:sz w:val="24"/>
              </w:rPr>
            </w:pPr>
          </w:p>
        </w:tc>
        <w:tc>
          <w:tcPr>
            <w:tcW w:w="6660" w:type="dxa"/>
            <w:vAlign w:val="center"/>
          </w:tcPr>
          <w:p w:rsidR="00D11081" w:rsidRDefault="003A7850">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D11081">
        <w:tc>
          <w:tcPr>
            <w:tcW w:w="8611" w:type="dxa"/>
            <w:gridSpan w:val="2"/>
          </w:tcPr>
          <w:p w:rsidR="00D11081" w:rsidRDefault="003A7850">
            <w:pPr>
              <w:spacing w:line="360" w:lineRule="auto"/>
              <w:jc w:val="center"/>
              <w:rPr>
                <w:rFonts w:ascii="宋体" w:hAnsi="宋体"/>
                <w:b/>
                <w:sz w:val="24"/>
              </w:rPr>
            </w:pPr>
            <w:r>
              <w:rPr>
                <w:rFonts w:ascii="宋体" w:hAnsi="宋体" w:hint="eastAsia"/>
                <w:b/>
                <w:sz w:val="24"/>
              </w:rPr>
              <w:t>二、符合性检查评审内容</w:t>
            </w:r>
          </w:p>
        </w:tc>
      </w:tr>
      <w:tr w:rsidR="00D11081">
        <w:trPr>
          <w:trHeight w:val="1902"/>
        </w:trPr>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基本材料</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法定代表人证明书</w:t>
            </w:r>
          </w:p>
          <w:p w:rsidR="00D11081" w:rsidRDefault="003A7850">
            <w:pPr>
              <w:spacing w:line="360" w:lineRule="auto"/>
              <w:jc w:val="left"/>
              <w:rPr>
                <w:rFonts w:ascii="宋体" w:hAnsi="宋体"/>
                <w:sz w:val="24"/>
              </w:rPr>
            </w:pPr>
            <w:r>
              <w:rPr>
                <w:rFonts w:ascii="宋体" w:hAnsi="宋体" w:hint="eastAsia"/>
                <w:sz w:val="24"/>
              </w:rPr>
              <w:t>法人授权委托证明书（法人代表亲自投标无需此项）</w:t>
            </w:r>
          </w:p>
          <w:p w:rsidR="00D11081" w:rsidRDefault="003A7850">
            <w:pPr>
              <w:spacing w:line="360" w:lineRule="auto"/>
              <w:jc w:val="left"/>
              <w:rPr>
                <w:rFonts w:ascii="宋体" w:hAnsi="宋体"/>
                <w:sz w:val="24"/>
              </w:rPr>
            </w:pPr>
            <w:r>
              <w:rPr>
                <w:rFonts w:ascii="宋体" w:hAnsi="宋体" w:hint="eastAsia"/>
                <w:sz w:val="24"/>
              </w:rPr>
              <w:t>投标函</w:t>
            </w:r>
          </w:p>
          <w:p w:rsidR="00D11081" w:rsidRDefault="003A7850">
            <w:pPr>
              <w:spacing w:line="360" w:lineRule="auto"/>
              <w:jc w:val="left"/>
              <w:rPr>
                <w:rFonts w:ascii="宋体" w:hAnsi="宋体"/>
                <w:sz w:val="24"/>
              </w:rPr>
            </w:pPr>
            <w:r>
              <w:rPr>
                <w:rFonts w:ascii="宋体" w:hAnsi="宋体" w:hint="eastAsia"/>
                <w:sz w:val="24"/>
              </w:rPr>
              <w:t>投标资质证明文件</w:t>
            </w:r>
          </w:p>
          <w:p w:rsidR="00D11081" w:rsidRDefault="003A7850">
            <w:pPr>
              <w:spacing w:line="360" w:lineRule="auto"/>
              <w:jc w:val="left"/>
              <w:rPr>
                <w:rFonts w:ascii="宋体" w:hAnsi="宋体"/>
                <w:sz w:val="24"/>
              </w:rPr>
            </w:pPr>
            <w:r>
              <w:rPr>
                <w:rFonts w:ascii="宋体" w:hAnsi="宋体" w:hint="eastAsia"/>
                <w:sz w:val="24"/>
              </w:rPr>
              <w:t>投标一览表</w:t>
            </w:r>
          </w:p>
          <w:p w:rsidR="00D11081" w:rsidRDefault="003A7850">
            <w:pPr>
              <w:spacing w:line="360" w:lineRule="auto"/>
              <w:jc w:val="left"/>
              <w:rPr>
                <w:rFonts w:ascii="宋体" w:hAnsi="宋体"/>
                <w:sz w:val="24"/>
              </w:rPr>
            </w:pPr>
            <w:r>
              <w:rPr>
                <w:rFonts w:ascii="宋体" w:hAnsi="宋体" w:hint="eastAsia"/>
                <w:sz w:val="24"/>
              </w:rPr>
              <w:t>分项报价清单表</w:t>
            </w:r>
          </w:p>
          <w:p w:rsidR="00D11081" w:rsidRDefault="003A7850">
            <w:pPr>
              <w:spacing w:line="360" w:lineRule="auto"/>
              <w:jc w:val="left"/>
              <w:rPr>
                <w:rFonts w:ascii="宋体" w:hAnsi="宋体"/>
                <w:sz w:val="24"/>
              </w:rPr>
            </w:pPr>
            <w:r>
              <w:rPr>
                <w:rFonts w:ascii="宋体" w:hAnsi="宋体" w:hint="eastAsia"/>
                <w:sz w:val="24"/>
              </w:rPr>
              <w:t>投标人情况介绍</w:t>
            </w:r>
          </w:p>
          <w:p w:rsidR="00D11081" w:rsidRDefault="003A7850">
            <w:pPr>
              <w:spacing w:line="360" w:lineRule="auto"/>
              <w:jc w:val="left"/>
              <w:rPr>
                <w:rFonts w:ascii="宋体" w:hAnsi="宋体"/>
                <w:sz w:val="24"/>
              </w:rPr>
            </w:pPr>
            <w:r>
              <w:rPr>
                <w:rFonts w:ascii="宋体" w:hAnsi="宋体" w:hint="eastAsia"/>
                <w:sz w:val="24"/>
              </w:rPr>
              <w:t>商务条款偏离表</w:t>
            </w:r>
          </w:p>
          <w:p w:rsidR="00D11081" w:rsidRDefault="003A7850">
            <w:pPr>
              <w:spacing w:line="360" w:lineRule="auto"/>
              <w:jc w:val="left"/>
              <w:rPr>
                <w:rFonts w:ascii="宋体" w:hAnsi="宋体"/>
                <w:sz w:val="24"/>
              </w:rPr>
            </w:pPr>
            <w:r>
              <w:rPr>
                <w:rFonts w:ascii="宋体" w:hAnsi="宋体" w:hint="eastAsia"/>
                <w:sz w:val="24"/>
              </w:rPr>
              <w:lastRenderedPageBreak/>
              <w:t>技术规格偏离表</w:t>
            </w:r>
          </w:p>
          <w:p w:rsidR="00D11081" w:rsidRDefault="003A7850">
            <w:pPr>
              <w:spacing w:line="360" w:lineRule="auto"/>
              <w:jc w:val="left"/>
              <w:rPr>
                <w:rFonts w:ascii="宋体" w:hAnsi="宋体"/>
                <w:sz w:val="24"/>
              </w:rPr>
            </w:pPr>
            <w:r>
              <w:rPr>
                <w:rFonts w:ascii="宋体" w:hAnsi="宋体" w:hint="eastAsia"/>
                <w:sz w:val="24"/>
              </w:rPr>
              <w:t>未侵犯他人知识产权的声明</w:t>
            </w:r>
          </w:p>
          <w:p w:rsidR="00D11081" w:rsidRDefault="003A7850">
            <w:pPr>
              <w:spacing w:line="360" w:lineRule="auto"/>
              <w:jc w:val="left"/>
              <w:rPr>
                <w:rFonts w:ascii="宋体" w:hAnsi="宋体"/>
                <w:sz w:val="24"/>
              </w:rPr>
            </w:pPr>
            <w:r>
              <w:rPr>
                <w:rFonts w:ascii="宋体" w:hAnsi="宋体" w:hint="eastAsia"/>
                <w:sz w:val="24"/>
              </w:rPr>
              <w:t>无违法违规行为承诺函</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密封及盖章</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投标资格</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rsidR="00D11081" w:rsidRDefault="003A7850">
            <w:pPr>
              <w:spacing w:line="360" w:lineRule="auto"/>
              <w:jc w:val="left"/>
              <w:rPr>
                <w:rFonts w:ascii="宋体" w:hAnsi="宋体"/>
                <w:sz w:val="24"/>
              </w:rPr>
            </w:pPr>
            <w:r>
              <w:rPr>
                <w:rFonts w:ascii="宋体" w:hAnsi="宋体" w:hint="eastAsia"/>
                <w:sz w:val="24"/>
              </w:rPr>
              <w:t>近三年内在经营活动中没有重大违法记录</w:t>
            </w:r>
          </w:p>
          <w:p w:rsidR="00D11081" w:rsidRDefault="003A7850">
            <w:pPr>
              <w:spacing w:line="360" w:lineRule="auto"/>
              <w:jc w:val="left"/>
              <w:rPr>
                <w:rFonts w:ascii="宋体" w:hAnsi="宋体"/>
                <w:sz w:val="24"/>
              </w:rPr>
            </w:pPr>
            <w:r>
              <w:rPr>
                <w:rFonts w:ascii="宋体" w:hAnsi="宋体" w:hint="eastAsia"/>
                <w:sz w:val="24"/>
              </w:rPr>
              <w:t>非联合体投标</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从递交投标文件之日起90天</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合同条款承诺</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对招标文件第四章合同专用条款的承诺。</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投标保证金</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具体金额及形式（格式自拟）</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投标报价</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是否超出财政预算</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知识产权</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未侵犯他人知识产权的声明</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其他</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其他不符合招标文件规定的废标情况</w:t>
            </w:r>
          </w:p>
        </w:tc>
      </w:tr>
      <w:tr w:rsidR="00D11081">
        <w:tc>
          <w:tcPr>
            <w:tcW w:w="8611" w:type="dxa"/>
            <w:gridSpan w:val="2"/>
          </w:tcPr>
          <w:p w:rsidR="00D11081" w:rsidRDefault="003A7850">
            <w:pPr>
              <w:spacing w:line="360" w:lineRule="auto"/>
              <w:jc w:val="center"/>
              <w:rPr>
                <w:rFonts w:ascii="宋体" w:hAnsi="宋体"/>
                <w:b/>
                <w:sz w:val="24"/>
              </w:rPr>
            </w:pPr>
            <w:r>
              <w:rPr>
                <w:rFonts w:ascii="宋体" w:hAnsi="宋体" w:hint="eastAsia"/>
                <w:b/>
                <w:sz w:val="24"/>
              </w:rPr>
              <w:t>三、商务评分评审内容</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须提供《诚信良好的承诺函》原件加盖投标人公章。</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同类有效业绩</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售后服务机构</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D11081">
        <w:tc>
          <w:tcPr>
            <w:tcW w:w="8611" w:type="dxa"/>
            <w:gridSpan w:val="2"/>
          </w:tcPr>
          <w:p w:rsidR="00D11081" w:rsidRDefault="003A7850">
            <w:pPr>
              <w:spacing w:line="360" w:lineRule="auto"/>
              <w:jc w:val="center"/>
              <w:rPr>
                <w:rFonts w:ascii="宋体" w:hAnsi="宋体"/>
                <w:sz w:val="24"/>
              </w:rPr>
            </w:pPr>
            <w:r>
              <w:rPr>
                <w:rFonts w:ascii="宋体" w:hAnsi="宋体" w:hint="eastAsia"/>
                <w:b/>
                <w:sz w:val="24"/>
              </w:rPr>
              <w:t>四、技术评分评审内容</w:t>
            </w:r>
          </w:p>
        </w:tc>
      </w:tr>
      <w:tr w:rsidR="00D11081">
        <w:tc>
          <w:tcPr>
            <w:tcW w:w="1951" w:type="dxa"/>
          </w:tcPr>
          <w:p w:rsidR="00D11081" w:rsidRDefault="003A7850">
            <w:pPr>
              <w:spacing w:line="360" w:lineRule="auto"/>
              <w:jc w:val="center"/>
              <w:rPr>
                <w:rFonts w:ascii="宋体" w:hAnsi="宋体"/>
                <w:sz w:val="24"/>
              </w:rPr>
            </w:pPr>
            <w:r>
              <w:rPr>
                <w:rFonts w:ascii="宋体" w:hAnsi="宋体" w:hint="eastAsia"/>
                <w:sz w:val="24"/>
              </w:rPr>
              <w:t>主要人员</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主要技术人员情况表</w:t>
            </w:r>
          </w:p>
        </w:tc>
      </w:tr>
      <w:tr w:rsidR="00D11081">
        <w:tc>
          <w:tcPr>
            <w:tcW w:w="1951" w:type="dxa"/>
          </w:tcPr>
          <w:p w:rsidR="00D11081" w:rsidRDefault="003A7850">
            <w:pPr>
              <w:spacing w:line="360" w:lineRule="auto"/>
              <w:jc w:val="center"/>
              <w:rPr>
                <w:rFonts w:ascii="宋体" w:hAnsi="宋体"/>
                <w:sz w:val="24"/>
              </w:rPr>
            </w:pPr>
            <w:r>
              <w:rPr>
                <w:rFonts w:ascii="宋体" w:hAnsi="宋体" w:hint="eastAsia"/>
                <w:sz w:val="24"/>
              </w:rPr>
              <w:t>技术规格</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技术规格偏离表</w:t>
            </w:r>
          </w:p>
        </w:tc>
      </w:tr>
      <w:tr w:rsidR="00D11081">
        <w:tc>
          <w:tcPr>
            <w:tcW w:w="1951" w:type="dxa"/>
          </w:tcPr>
          <w:p w:rsidR="00D11081" w:rsidRDefault="003A7850">
            <w:pPr>
              <w:spacing w:line="360" w:lineRule="auto"/>
              <w:jc w:val="center"/>
              <w:rPr>
                <w:rFonts w:ascii="宋体" w:hAnsi="宋体"/>
                <w:sz w:val="24"/>
              </w:rPr>
            </w:pPr>
            <w:r>
              <w:rPr>
                <w:rFonts w:ascii="宋体" w:hAnsi="宋体" w:hint="eastAsia"/>
                <w:sz w:val="24"/>
              </w:rPr>
              <w:t>技术说明</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技术彩页或技术白皮书（如需、格式自拟）</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lastRenderedPageBreak/>
              <w:t>其他</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投标人认为有必要提供的其他文件（格式自拟）</w:t>
            </w:r>
          </w:p>
        </w:tc>
      </w:tr>
      <w:tr w:rsidR="00D11081">
        <w:tc>
          <w:tcPr>
            <w:tcW w:w="8611" w:type="dxa"/>
            <w:gridSpan w:val="2"/>
          </w:tcPr>
          <w:p w:rsidR="00D11081" w:rsidRDefault="003A7850">
            <w:pPr>
              <w:spacing w:line="360" w:lineRule="auto"/>
              <w:jc w:val="center"/>
              <w:rPr>
                <w:rFonts w:ascii="宋体" w:hAnsi="宋体"/>
                <w:b/>
                <w:sz w:val="24"/>
              </w:rPr>
            </w:pPr>
            <w:r>
              <w:rPr>
                <w:rFonts w:ascii="宋体" w:hAnsi="宋体" w:hint="eastAsia"/>
                <w:b/>
                <w:sz w:val="24"/>
              </w:rPr>
              <w:t>五、报价评分评审内容</w:t>
            </w:r>
          </w:p>
        </w:tc>
      </w:tr>
      <w:tr w:rsidR="00D11081">
        <w:tc>
          <w:tcPr>
            <w:tcW w:w="1951" w:type="dxa"/>
            <w:vAlign w:val="center"/>
          </w:tcPr>
          <w:p w:rsidR="00D11081" w:rsidRDefault="003A7850">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投标一览表</w:t>
            </w:r>
          </w:p>
        </w:tc>
      </w:tr>
      <w:tr w:rsidR="00D11081">
        <w:tc>
          <w:tcPr>
            <w:tcW w:w="1951" w:type="dxa"/>
            <w:vAlign w:val="center"/>
          </w:tcPr>
          <w:p w:rsidR="00D11081" w:rsidRDefault="003A7850">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投标分项报价表</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其他</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投标人认为有必要提供的其他文件（格式自拟）</w:t>
            </w:r>
          </w:p>
        </w:tc>
      </w:tr>
      <w:tr w:rsidR="00D11081">
        <w:tc>
          <w:tcPr>
            <w:tcW w:w="8611" w:type="dxa"/>
            <w:gridSpan w:val="2"/>
          </w:tcPr>
          <w:p w:rsidR="00D11081" w:rsidRDefault="003A7850">
            <w:pPr>
              <w:spacing w:line="360" w:lineRule="auto"/>
              <w:jc w:val="center"/>
              <w:rPr>
                <w:rFonts w:ascii="宋体" w:hAnsi="宋体"/>
                <w:sz w:val="24"/>
              </w:rPr>
            </w:pPr>
            <w:r>
              <w:rPr>
                <w:rFonts w:ascii="宋体" w:hAnsi="宋体" w:hint="eastAsia"/>
                <w:b/>
                <w:sz w:val="24"/>
              </w:rPr>
              <w:t>六、其他</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其他</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投标人认为有必要提供的其他文件（格式自拟）</w:t>
            </w:r>
          </w:p>
        </w:tc>
      </w:tr>
    </w:tbl>
    <w:p w:rsidR="00D11081" w:rsidRDefault="00D11081">
      <w:pPr>
        <w:pStyle w:val="USE10"/>
        <w:tabs>
          <w:tab w:val="left" w:pos="567"/>
        </w:tabs>
        <w:spacing w:line="360" w:lineRule="auto"/>
        <w:ind w:left="420"/>
        <w:jc w:val="center"/>
        <w:rPr>
          <w:szCs w:val="24"/>
        </w:rPr>
      </w:pPr>
    </w:p>
    <w:p w:rsidR="00D11081" w:rsidRDefault="003A7850">
      <w:pPr>
        <w:pStyle w:val="USE10"/>
        <w:tabs>
          <w:tab w:val="left" w:pos="567"/>
        </w:tabs>
        <w:spacing w:line="360" w:lineRule="auto"/>
        <w:ind w:left="420"/>
        <w:jc w:val="center"/>
        <w:rPr>
          <w:sz w:val="30"/>
          <w:szCs w:val="30"/>
        </w:rPr>
      </w:pPr>
      <w:r>
        <w:rPr>
          <w:rFonts w:hint="eastAsia"/>
          <w:sz w:val="30"/>
          <w:szCs w:val="30"/>
        </w:rPr>
        <w:t>三、评标方法</w:t>
      </w:r>
    </w:p>
    <w:p w:rsidR="00D11081" w:rsidRDefault="003A7850">
      <w:pPr>
        <w:pStyle w:val="USE10"/>
        <w:spacing w:line="360" w:lineRule="auto"/>
        <w:rPr>
          <w:b w:val="0"/>
          <w:szCs w:val="24"/>
        </w:rPr>
      </w:pPr>
      <w:r>
        <w:rPr>
          <w:rFonts w:hint="eastAsia"/>
          <w:b w:val="0"/>
          <w:szCs w:val="24"/>
        </w:rPr>
        <w:t>评标方法:综合评分法</w:t>
      </w:r>
    </w:p>
    <w:p w:rsidR="00D11081" w:rsidRDefault="003A7850">
      <w:pPr>
        <w:pStyle w:val="USE10"/>
        <w:spacing w:line="360" w:lineRule="auto"/>
        <w:rPr>
          <w:b w:val="0"/>
          <w:szCs w:val="24"/>
        </w:rPr>
      </w:pPr>
      <w:r>
        <w:rPr>
          <w:rFonts w:hint="eastAsia"/>
          <w:b w:val="0"/>
          <w:szCs w:val="24"/>
        </w:rPr>
        <w:t>综合评分法：</w:t>
      </w:r>
    </w:p>
    <w:p w:rsidR="00D11081" w:rsidRDefault="003A7850">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rsidR="00D11081" w:rsidRDefault="003A7850">
      <w:pPr>
        <w:pStyle w:val="USE10"/>
        <w:tabs>
          <w:tab w:val="left" w:pos="993"/>
          <w:tab w:val="left" w:pos="1134"/>
        </w:tabs>
        <w:spacing w:line="360" w:lineRule="auto"/>
        <w:ind w:firstLineChars="245" w:firstLine="590"/>
        <w:rPr>
          <w:szCs w:val="24"/>
        </w:rPr>
      </w:pPr>
      <w:r>
        <w:rPr>
          <w:rFonts w:hint="eastAsia"/>
          <w:szCs w:val="24"/>
        </w:rPr>
        <w:t>1、符合性检查</w:t>
      </w:r>
    </w:p>
    <w:p w:rsidR="00D11081" w:rsidRDefault="003A7850">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rsidR="00D11081" w:rsidRDefault="003A785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rsidR="00D11081" w:rsidRDefault="003A785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rsidR="00D11081" w:rsidRDefault="003A785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rsidR="00D11081" w:rsidRDefault="003A785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rsidR="00D11081" w:rsidRDefault="003A785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rsidR="00D11081" w:rsidRDefault="003A7850">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rsidR="00D11081" w:rsidRDefault="003A7850">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rsidR="00D11081" w:rsidRDefault="003A785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出现其他不符合招标文件规定的废标情况。</w:t>
      </w:r>
    </w:p>
    <w:p w:rsidR="00D11081" w:rsidRDefault="003A7850">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tblPr>
      <w:tblGrid>
        <w:gridCol w:w="1786"/>
        <w:gridCol w:w="2500"/>
        <w:gridCol w:w="2500"/>
        <w:gridCol w:w="2500"/>
      </w:tblGrid>
      <w:tr w:rsidR="00D11081">
        <w:trPr>
          <w:trHeight w:val="533"/>
        </w:trPr>
        <w:tc>
          <w:tcPr>
            <w:tcW w:w="1786" w:type="dxa"/>
            <w:tcBorders>
              <w:bottom w:val="single" w:sz="2" w:space="0" w:color="auto"/>
              <w:right w:val="single" w:sz="2" w:space="0" w:color="auto"/>
            </w:tcBorders>
            <w:vAlign w:val="center"/>
          </w:tcPr>
          <w:p w:rsidR="00D11081" w:rsidRDefault="003A7850">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D11081" w:rsidRDefault="003A7850">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D11081" w:rsidRDefault="003A7850">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rsidR="00D11081" w:rsidRDefault="003A7850">
            <w:pPr>
              <w:pStyle w:val="USE10"/>
              <w:spacing w:line="360" w:lineRule="auto"/>
              <w:jc w:val="center"/>
              <w:rPr>
                <w:b w:val="0"/>
                <w:szCs w:val="24"/>
              </w:rPr>
            </w:pPr>
            <w:r>
              <w:rPr>
                <w:rFonts w:hint="eastAsia"/>
                <w:b w:val="0"/>
                <w:szCs w:val="24"/>
              </w:rPr>
              <w:t>报价</w:t>
            </w:r>
          </w:p>
        </w:tc>
      </w:tr>
      <w:tr w:rsidR="00D11081">
        <w:trPr>
          <w:trHeight w:val="850"/>
        </w:trPr>
        <w:tc>
          <w:tcPr>
            <w:tcW w:w="1786" w:type="dxa"/>
            <w:tcBorders>
              <w:top w:val="single" w:sz="2" w:space="0" w:color="auto"/>
              <w:right w:val="single" w:sz="2" w:space="0" w:color="auto"/>
            </w:tcBorders>
            <w:vAlign w:val="center"/>
          </w:tcPr>
          <w:p w:rsidR="00D11081" w:rsidRDefault="003A7850">
            <w:pPr>
              <w:pStyle w:val="USE10"/>
              <w:spacing w:line="360" w:lineRule="auto"/>
              <w:jc w:val="center"/>
              <w:rPr>
                <w:b w:val="0"/>
                <w:szCs w:val="24"/>
              </w:rPr>
            </w:pPr>
            <w:r>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D11081" w:rsidRDefault="003A7850">
            <w:pPr>
              <w:pStyle w:val="USE10"/>
              <w:spacing w:line="360" w:lineRule="auto"/>
              <w:jc w:val="center"/>
              <w:rPr>
                <w:b w:val="0"/>
                <w:szCs w:val="24"/>
              </w:rPr>
            </w:pP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D11081" w:rsidRDefault="003A7850">
            <w:pPr>
              <w:pStyle w:val="USE10"/>
              <w:spacing w:line="360" w:lineRule="auto"/>
              <w:jc w:val="center"/>
              <w:rPr>
                <w:b w:val="0"/>
                <w:szCs w:val="24"/>
              </w:rPr>
            </w:pP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rsidR="00D11081" w:rsidRDefault="003A7850">
            <w:pPr>
              <w:pStyle w:val="USE10"/>
              <w:spacing w:line="360" w:lineRule="auto"/>
              <w:jc w:val="center"/>
              <w:rPr>
                <w:b w:val="0"/>
                <w:szCs w:val="24"/>
              </w:rPr>
            </w:pPr>
            <w:r>
              <w:rPr>
                <w:rFonts w:hint="eastAsia"/>
                <w:b w:val="0"/>
                <w:color w:val="FF0000"/>
                <w:szCs w:val="24"/>
                <w:u w:val="single"/>
              </w:rPr>
              <w:t>35</w:t>
            </w:r>
            <w:r>
              <w:rPr>
                <w:rFonts w:hint="eastAsia"/>
                <w:b w:val="0"/>
                <w:szCs w:val="24"/>
              </w:rPr>
              <w:t>分</w:t>
            </w:r>
          </w:p>
        </w:tc>
      </w:tr>
    </w:tbl>
    <w:p w:rsidR="00D11081" w:rsidRDefault="003A7850">
      <w:pPr>
        <w:pStyle w:val="USE10"/>
        <w:tabs>
          <w:tab w:val="left" w:pos="993"/>
          <w:tab w:val="left" w:pos="1134"/>
        </w:tabs>
        <w:spacing w:line="360" w:lineRule="auto"/>
        <w:ind w:firstLineChars="200" w:firstLine="482"/>
        <w:rPr>
          <w:szCs w:val="24"/>
        </w:rPr>
      </w:pPr>
      <w:r>
        <w:rPr>
          <w:rFonts w:hint="eastAsia"/>
          <w:szCs w:val="24"/>
        </w:rPr>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5"/>
        <w:gridCol w:w="1318"/>
        <w:gridCol w:w="7193"/>
      </w:tblGrid>
      <w:tr w:rsidR="00D11081">
        <w:tc>
          <w:tcPr>
            <w:tcW w:w="775" w:type="dxa"/>
            <w:vAlign w:val="center"/>
          </w:tcPr>
          <w:p w:rsidR="00D11081" w:rsidRDefault="003A7850">
            <w:pPr>
              <w:pStyle w:val="USE10"/>
              <w:spacing w:line="360" w:lineRule="auto"/>
              <w:jc w:val="center"/>
              <w:rPr>
                <w:b w:val="0"/>
                <w:szCs w:val="24"/>
              </w:rPr>
            </w:pPr>
            <w:r>
              <w:rPr>
                <w:rFonts w:hint="eastAsia"/>
                <w:b w:val="0"/>
                <w:szCs w:val="24"/>
              </w:rPr>
              <w:t>序号</w:t>
            </w:r>
          </w:p>
        </w:tc>
        <w:tc>
          <w:tcPr>
            <w:tcW w:w="1318" w:type="dxa"/>
            <w:vAlign w:val="center"/>
          </w:tcPr>
          <w:p w:rsidR="00D11081" w:rsidRDefault="003A7850">
            <w:pPr>
              <w:pStyle w:val="USE10"/>
              <w:spacing w:line="360" w:lineRule="auto"/>
              <w:jc w:val="center"/>
              <w:rPr>
                <w:b w:val="0"/>
                <w:szCs w:val="24"/>
              </w:rPr>
            </w:pPr>
            <w:r>
              <w:rPr>
                <w:rFonts w:hint="eastAsia"/>
                <w:b w:val="0"/>
                <w:szCs w:val="24"/>
              </w:rPr>
              <w:t>评分项目</w:t>
            </w:r>
          </w:p>
        </w:tc>
        <w:tc>
          <w:tcPr>
            <w:tcW w:w="7193" w:type="dxa"/>
            <w:vAlign w:val="center"/>
          </w:tcPr>
          <w:p w:rsidR="00D11081" w:rsidRDefault="003A7850">
            <w:pPr>
              <w:pStyle w:val="USE10"/>
              <w:spacing w:line="360" w:lineRule="auto"/>
              <w:rPr>
                <w:b w:val="0"/>
                <w:szCs w:val="24"/>
              </w:rPr>
            </w:pPr>
            <w:r>
              <w:rPr>
                <w:rFonts w:hint="eastAsia"/>
                <w:b w:val="0"/>
                <w:szCs w:val="24"/>
              </w:rPr>
              <w:t>评分标准及分值</w:t>
            </w:r>
          </w:p>
        </w:tc>
      </w:tr>
      <w:tr w:rsidR="00D11081">
        <w:tc>
          <w:tcPr>
            <w:tcW w:w="775" w:type="dxa"/>
            <w:vAlign w:val="center"/>
          </w:tcPr>
          <w:p w:rsidR="00D11081" w:rsidRDefault="003A7850">
            <w:pPr>
              <w:pStyle w:val="USE10"/>
              <w:spacing w:line="360" w:lineRule="auto"/>
              <w:jc w:val="center"/>
              <w:rPr>
                <w:b w:val="0"/>
                <w:szCs w:val="24"/>
              </w:rPr>
            </w:pPr>
            <w:r>
              <w:rPr>
                <w:rFonts w:hint="eastAsia"/>
                <w:b w:val="0"/>
                <w:szCs w:val="24"/>
              </w:rPr>
              <w:lastRenderedPageBreak/>
              <w:t>1</w:t>
            </w:r>
          </w:p>
        </w:tc>
        <w:tc>
          <w:tcPr>
            <w:tcW w:w="1318" w:type="dxa"/>
            <w:vAlign w:val="center"/>
          </w:tcPr>
          <w:p w:rsidR="00D11081" w:rsidRDefault="003A7850">
            <w:pPr>
              <w:pStyle w:val="USE10"/>
              <w:spacing w:line="360" w:lineRule="auto"/>
              <w:jc w:val="center"/>
              <w:rPr>
                <w:szCs w:val="24"/>
              </w:rPr>
            </w:pPr>
            <w:r>
              <w:rPr>
                <w:rFonts w:hint="eastAsia"/>
                <w:szCs w:val="24"/>
              </w:rPr>
              <w:t>投标人诚信评审</w:t>
            </w:r>
          </w:p>
        </w:tc>
        <w:tc>
          <w:tcPr>
            <w:tcW w:w="7193" w:type="dxa"/>
            <w:vAlign w:val="center"/>
          </w:tcPr>
          <w:p w:rsidR="00D11081" w:rsidRDefault="003A7850">
            <w:pPr>
              <w:tabs>
                <w:tab w:val="left" w:pos="451"/>
              </w:tabs>
              <w:spacing w:line="360" w:lineRule="auto"/>
              <w:rPr>
                <w:rFonts w:ascii="宋体" w:hAnsi="宋体"/>
                <w:b/>
                <w:sz w:val="24"/>
              </w:rPr>
            </w:pPr>
            <w:r>
              <w:rPr>
                <w:rFonts w:ascii="宋体" w:hAnsi="宋体" w:hint="eastAsia"/>
                <w:b/>
                <w:sz w:val="24"/>
              </w:rPr>
              <w:t>评审项目：投标人诚信评审（3分）</w:t>
            </w:r>
          </w:p>
          <w:p w:rsidR="00D11081" w:rsidRDefault="003A7850">
            <w:pPr>
              <w:tabs>
                <w:tab w:val="left" w:pos="451"/>
              </w:tabs>
              <w:spacing w:line="360" w:lineRule="auto"/>
              <w:rPr>
                <w:rFonts w:ascii="宋体" w:hAnsi="宋体"/>
                <w:b/>
                <w:sz w:val="24"/>
              </w:rPr>
            </w:pPr>
            <w:r>
              <w:rPr>
                <w:rFonts w:ascii="宋体" w:hAnsi="宋体" w:hint="eastAsia"/>
                <w:b/>
                <w:sz w:val="24"/>
              </w:rPr>
              <w:t>评审标准：</w:t>
            </w:r>
          </w:p>
          <w:p w:rsidR="00D11081" w:rsidRDefault="003A7850">
            <w:pPr>
              <w:tabs>
                <w:tab w:val="left" w:pos="451"/>
              </w:tabs>
              <w:spacing w:line="360" w:lineRule="auto"/>
              <w:rPr>
                <w:rFonts w:ascii="宋体" w:hAnsi="宋体"/>
                <w:sz w:val="24"/>
              </w:rPr>
            </w:pPr>
            <w:r>
              <w:rPr>
                <w:rFonts w:ascii="宋体" w:hAnsi="宋体" w:hint="eastAsia"/>
                <w:sz w:val="24"/>
              </w:rPr>
              <w:t>依据深财购[2013]27号文的有关规定，本项目将对投标人诚信进行评审：</w:t>
            </w:r>
          </w:p>
          <w:p w:rsidR="00D11081" w:rsidRDefault="003A7850">
            <w:pPr>
              <w:pStyle w:val="USE10"/>
              <w:tabs>
                <w:tab w:val="left" w:pos="175"/>
              </w:tabs>
              <w:spacing w:line="360" w:lineRule="auto"/>
              <w:ind w:leftChars="16" w:left="315" w:hangingChars="117" w:hanging="281"/>
              <w:rPr>
                <w:b w:val="0"/>
                <w:szCs w:val="24"/>
              </w:rPr>
            </w:pPr>
            <w:r>
              <w:rPr>
                <w:rFonts w:hint="eastAsia"/>
                <w:b w:val="0"/>
                <w:szCs w:val="24"/>
              </w:rPr>
              <w:t>1.投标人不存在不诚信情况且按照招标文件格式15要求提供承诺函的，诚信得分3分。</w:t>
            </w:r>
          </w:p>
          <w:p w:rsidR="00D11081" w:rsidRDefault="003A7850">
            <w:pPr>
              <w:pStyle w:val="USE10"/>
              <w:tabs>
                <w:tab w:val="left" w:pos="175"/>
              </w:tabs>
              <w:spacing w:line="360" w:lineRule="auto"/>
              <w:ind w:leftChars="16" w:left="315" w:hangingChars="117" w:hanging="281"/>
              <w:rPr>
                <w:b w:val="0"/>
                <w:szCs w:val="24"/>
              </w:rPr>
            </w:pPr>
            <w:r>
              <w:rPr>
                <w:rFonts w:hint="eastAsia"/>
                <w:b w:val="0"/>
                <w:szCs w:val="24"/>
              </w:rPr>
              <w:t>2.投标人存在不诚信情况或未提供证明文件或未提供有效证明文件的，得0分。</w:t>
            </w:r>
          </w:p>
          <w:p w:rsidR="00D11081" w:rsidRDefault="003A7850">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3.承诺函格式必须参照招标文件格式15要求不得作出任何调整或修订，否则视为无效证明文件。</w:t>
            </w:r>
          </w:p>
          <w:p w:rsidR="00D11081" w:rsidRDefault="003A7850">
            <w:pPr>
              <w:tabs>
                <w:tab w:val="left" w:pos="451"/>
              </w:tabs>
              <w:spacing w:line="360" w:lineRule="auto"/>
              <w:rPr>
                <w:rFonts w:ascii="宋体" w:hAnsi="宋体"/>
                <w:b/>
                <w:sz w:val="24"/>
              </w:rPr>
            </w:pPr>
            <w:r>
              <w:rPr>
                <w:rFonts w:ascii="宋体" w:hAnsi="宋体" w:hint="eastAsia"/>
                <w:b/>
                <w:sz w:val="24"/>
              </w:rPr>
              <w:t>证明文件：</w:t>
            </w:r>
          </w:p>
          <w:p w:rsidR="00D11081" w:rsidRDefault="003A7850">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D11081">
        <w:trPr>
          <w:trHeight w:val="835"/>
        </w:trPr>
        <w:tc>
          <w:tcPr>
            <w:tcW w:w="775" w:type="dxa"/>
            <w:vAlign w:val="center"/>
          </w:tcPr>
          <w:p w:rsidR="00D11081" w:rsidRDefault="003A7850">
            <w:pPr>
              <w:pStyle w:val="USE10"/>
              <w:spacing w:line="360" w:lineRule="auto"/>
              <w:jc w:val="center"/>
              <w:rPr>
                <w:b w:val="0"/>
                <w:szCs w:val="24"/>
              </w:rPr>
            </w:pPr>
            <w:r>
              <w:rPr>
                <w:rFonts w:hint="eastAsia"/>
                <w:b w:val="0"/>
                <w:szCs w:val="24"/>
              </w:rPr>
              <w:t>2</w:t>
            </w:r>
          </w:p>
        </w:tc>
        <w:tc>
          <w:tcPr>
            <w:tcW w:w="1318" w:type="dxa"/>
            <w:vAlign w:val="center"/>
          </w:tcPr>
          <w:p w:rsidR="00D11081" w:rsidRDefault="003A7850">
            <w:pPr>
              <w:pStyle w:val="USE10"/>
              <w:spacing w:line="360" w:lineRule="auto"/>
              <w:jc w:val="center"/>
              <w:rPr>
                <w:szCs w:val="24"/>
              </w:rPr>
            </w:pPr>
            <w:r>
              <w:rPr>
                <w:rFonts w:hint="eastAsia"/>
                <w:szCs w:val="24"/>
              </w:rPr>
              <w:t>同类有效业绩</w:t>
            </w:r>
          </w:p>
        </w:tc>
        <w:tc>
          <w:tcPr>
            <w:tcW w:w="7193" w:type="dxa"/>
            <w:vAlign w:val="center"/>
          </w:tcPr>
          <w:p w:rsidR="00D11081" w:rsidRDefault="003A7850">
            <w:pPr>
              <w:spacing w:line="360" w:lineRule="auto"/>
              <w:rPr>
                <w:rFonts w:ascii="宋体" w:hAnsi="宋体"/>
                <w:b/>
                <w:sz w:val="24"/>
              </w:rPr>
            </w:pPr>
            <w:r>
              <w:rPr>
                <w:rFonts w:ascii="宋体" w:hAnsi="宋体" w:hint="eastAsia"/>
                <w:b/>
                <w:sz w:val="24"/>
              </w:rPr>
              <w:t>评审项目：同类有效业绩（</w:t>
            </w:r>
            <w:r w:rsidR="00D57B31">
              <w:rPr>
                <w:rFonts w:ascii="宋体" w:hAnsi="宋体" w:hint="eastAsia"/>
                <w:b/>
                <w:sz w:val="24"/>
              </w:rPr>
              <w:t>3</w:t>
            </w:r>
            <w:r>
              <w:rPr>
                <w:rFonts w:ascii="宋体" w:hAnsi="宋体" w:hint="eastAsia"/>
                <w:b/>
                <w:sz w:val="24"/>
              </w:rPr>
              <w:t>分）</w:t>
            </w:r>
          </w:p>
          <w:p w:rsidR="00D11081" w:rsidRDefault="003A7850">
            <w:pPr>
              <w:spacing w:line="360" w:lineRule="auto"/>
              <w:rPr>
                <w:rFonts w:ascii="宋体" w:hAnsi="宋体"/>
                <w:b/>
                <w:sz w:val="24"/>
              </w:rPr>
            </w:pPr>
            <w:r>
              <w:rPr>
                <w:rFonts w:ascii="宋体" w:hAnsi="宋体" w:hint="eastAsia"/>
                <w:b/>
                <w:sz w:val="24"/>
              </w:rPr>
              <w:t>评审标准：</w:t>
            </w:r>
          </w:p>
          <w:p w:rsidR="00D11081" w:rsidRDefault="003A7850">
            <w:pPr>
              <w:numPr>
                <w:ilvl w:val="0"/>
                <w:numId w:val="9"/>
              </w:numPr>
              <w:spacing w:line="360" w:lineRule="auto"/>
              <w:rPr>
                <w:rFonts w:ascii="宋体" w:hAnsi="宋体"/>
                <w:sz w:val="24"/>
              </w:rPr>
            </w:pPr>
            <w:r>
              <w:rPr>
                <w:rFonts w:ascii="宋体" w:hAnsi="宋体" w:hint="eastAsia"/>
                <w:sz w:val="24"/>
              </w:rPr>
              <w:t>投标人每提供一个同类有效业绩，即得</w:t>
            </w:r>
            <w:r w:rsidR="007D3539">
              <w:rPr>
                <w:rFonts w:ascii="宋体" w:hAnsi="宋体" w:hint="eastAsia"/>
                <w:sz w:val="24"/>
              </w:rPr>
              <w:t>1</w:t>
            </w:r>
            <w:r>
              <w:rPr>
                <w:rFonts w:ascii="宋体" w:hAnsi="宋体" w:hint="eastAsia"/>
                <w:sz w:val="24"/>
              </w:rPr>
              <w:t>分；</w:t>
            </w:r>
          </w:p>
          <w:p w:rsidR="00D11081" w:rsidRDefault="003A7850">
            <w:pPr>
              <w:numPr>
                <w:ilvl w:val="0"/>
                <w:numId w:val="9"/>
              </w:numPr>
              <w:spacing w:line="360" w:lineRule="auto"/>
              <w:rPr>
                <w:rFonts w:ascii="宋体" w:hAnsi="宋体"/>
                <w:sz w:val="24"/>
              </w:rPr>
            </w:pPr>
            <w:r>
              <w:rPr>
                <w:rFonts w:ascii="宋体" w:hAnsi="宋体" w:hint="eastAsia"/>
                <w:sz w:val="24"/>
              </w:rPr>
              <w:t>以此类推，最多得</w:t>
            </w:r>
            <w:r w:rsidR="00D57B31">
              <w:rPr>
                <w:rFonts w:ascii="宋体" w:hAnsi="宋体" w:hint="eastAsia"/>
                <w:sz w:val="24"/>
              </w:rPr>
              <w:t>3</w:t>
            </w:r>
            <w:r>
              <w:rPr>
                <w:rFonts w:ascii="宋体" w:hAnsi="宋体" w:hint="eastAsia"/>
                <w:sz w:val="24"/>
              </w:rPr>
              <w:t>分。</w:t>
            </w:r>
          </w:p>
          <w:p w:rsidR="00D11081" w:rsidRDefault="003A7850">
            <w:pPr>
              <w:spacing w:line="360" w:lineRule="auto"/>
              <w:rPr>
                <w:rFonts w:ascii="宋体" w:hAnsi="宋体"/>
                <w:b/>
                <w:sz w:val="24"/>
              </w:rPr>
            </w:pPr>
            <w:r>
              <w:rPr>
                <w:rFonts w:ascii="宋体" w:hAnsi="宋体" w:hint="eastAsia"/>
                <w:b/>
                <w:sz w:val="24"/>
              </w:rPr>
              <w:t>证明文件：</w:t>
            </w:r>
          </w:p>
          <w:p w:rsidR="00D11081" w:rsidRDefault="003A7850">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与投标产品相同品牌相同类型的产品；</w:t>
            </w:r>
          </w:p>
          <w:p w:rsidR="00D11081" w:rsidRDefault="003A7850">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p w:rsidR="00D11081" w:rsidRDefault="003A7850">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D11081">
        <w:trPr>
          <w:trHeight w:val="834"/>
        </w:trPr>
        <w:tc>
          <w:tcPr>
            <w:tcW w:w="775" w:type="dxa"/>
            <w:vAlign w:val="center"/>
          </w:tcPr>
          <w:p w:rsidR="00D11081" w:rsidRDefault="003A7850">
            <w:pPr>
              <w:pStyle w:val="USE10"/>
              <w:spacing w:line="360" w:lineRule="auto"/>
              <w:jc w:val="center"/>
              <w:rPr>
                <w:b w:val="0"/>
                <w:szCs w:val="24"/>
              </w:rPr>
            </w:pPr>
            <w:r>
              <w:rPr>
                <w:rFonts w:hint="eastAsia"/>
                <w:b w:val="0"/>
                <w:szCs w:val="24"/>
              </w:rPr>
              <w:t>3</w:t>
            </w:r>
          </w:p>
        </w:tc>
        <w:tc>
          <w:tcPr>
            <w:tcW w:w="1318" w:type="dxa"/>
            <w:vAlign w:val="center"/>
          </w:tcPr>
          <w:p w:rsidR="00D11081" w:rsidRDefault="003A7850">
            <w:pPr>
              <w:pStyle w:val="USE10"/>
              <w:spacing w:line="360" w:lineRule="auto"/>
              <w:jc w:val="center"/>
              <w:rPr>
                <w:szCs w:val="24"/>
              </w:rPr>
            </w:pPr>
            <w:r>
              <w:rPr>
                <w:rFonts w:hint="eastAsia"/>
                <w:szCs w:val="24"/>
              </w:rPr>
              <w:t>质量保证及技术支持服务方案</w:t>
            </w:r>
          </w:p>
        </w:tc>
        <w:tc>
          <w:tcPr>
            <w:tcW w:w="7193" w:type="dxa"/>
            <w:vAlign w:val="center"/>
          </w:tcPr>
          <w:p w:rsidR="00D11081" w:rsidRDefault="003A7850">
            <w:pPr>
              <w:spacing w:line="360" w:lineRule="auto"/>
              <w:rPr>
                <w:rFonts w:ascii="宋体" w:hAnsi="宋体"/>
                <w:b/>
                <w:sz w:val="24"/>
              </w:rPr>
            </w:pPr>
            <w:r>
              <w:rPr>
                <w:rFonts w:ascii="宋体" w:hAnsi="宋体" w:hint="eastAsia"/>
                <w:b/>
                <w:sz w:val="24"/>
              </w:rPr>
              <w:t>评审项目：质量保证及技术支持服务方案（</w:t>
            </w:r>
            <w:r w:rsidR="00D57B31">
              <w:rPr>
                <w:rFonts w:ascii="宋体" w:hAnsi="宋体" w:hint="eastAsia"/>
                <w:b/>
                <w:sz w:val="24"/>
              </w:rPr>
              <w:t>6</w:t>
            </w:r>
            <w:r>
              <w:rPr>
                <w:rFonts w:ascii="宋体" w:hAnsi="宋体" w:hint="eastAsia"/>
                <w:b/>
                <w:sz w:val="24"/>
              </w:rPr>
              <w:t>分）</w:t>
            </w:r>
          </w:p>
          <w:p w:rsidR="00D11081" w:rsidRDefault="003A7850">
            <w:pPr>
              <w:spacing w:line="360" w:lineRule="auto"/>
              <w:rPr>
                <w:rFonts w:ascii="宋体" w:hAnsi="宋体"/>
                <w:b/>
                <w:sz w:val="24"/>
              </w:rPr>
            </w:pPr>
            <w:r>
              <w:rPr>
                <w:rFonts w:ascii="宋体" w:hAnsi="宋体" w:hint="eastAsia"/>
                <w:b/>
                <w:sz w:val="24"/>
              </w:rPr>
              <w:t>评审标准：</w:t>
            </w:r>
          </w:p>
          <w:p w:rsidR="00D11081" w:rsidRDefault="003A7850">
            <w:pPr>
              <w:spacing w:line="360" w:lineRule="auto"/>
              <w:ind w:left="91"/>
              <w:rPr>
                <w:rFonts w:ascii="宋体" w:hAnsi="宋体"/>
                <w:sz w:val="24"/>
              </w:rPr>
            </w:pPr>
            <w:r>
              <w:rPr>
                <w:rFonts w:ascii="宋体" w:hAnsi="宋体" w:hint="eastAsia"/>
                <w:sz w:val="24"/>
              </w:rPr>
              <w:t>根据方案分档评分，评价为优的投标人，得</w:t>
            </w:r>
            <w:r w:rsidR="00D57B31">
              <w:rPr>
                <w:rFonts w:ascii="宋体" w:hAnsi="宋体" w:hint="eastAsia"/>
                <w:sz w:val="24"/>
              </w:rPr>
              <w:t>6</w:t>
            </w:r>
            <w:r>
              <w:rPr>
                <w:rFonts w:ascii="宋体" w:hAnsi="宋体" w:hint="eastAsia"/>
                <w:sz w:val="24"/>
              </w:rPr>
              <w:t>分；评价为良的，得</w:t>
            </w:r>
            <w:r w:rsidR="007D3539">
              <w:rPr>
                <w:rFonts w:ascii="宋体" w:hAnsi="宋体" w:hint="eastAsia"/>
                <w:sz w:val="24"/>
              </w:rPr>
              <w:t>4</w:t>
            </w:r>
            <w:r>
              <w:rPr>
                <w:rFonts w:ascii="宋体" w:hAnsi="宋体" w:hint="eastAsia"/>
                <w:sz w:val="24"/>
              </w:rPr>
              <w:t>分；评价为中的，得2分；评价为差的，不得分。</w:t>
            </w:r>
          </w:p>
          <w:p w:rsidR="00D11081" w:rsidRDefault="003A7850">
            <w:pPr>
              <w:spacing w:line="360" w:lineRule="auto"/>
              <w:rPr>
                <w:rFonts w:ascii="宋体" w:hAnsi="宋体"/>
                <w:b/>
                <w:sz w:val="24"/>
              </w:rPr>
            </w:pPr>
            <w:r>
              <w:rPr>
                <w:rFonts w:ascii="宋体" w:hAnsi="宋体" w:hint="eastAsia"/>
                <w:b/>
                <w:sz w:val="24"/>
              </w:rPr>
              <w:t>证明文件：</w:t>
            </w:r>
          </w:p>
          <w:p w:rsidR="00D11081" w:rsidRDefault="003A7850">
            <w:pPr>
              <w:numPr>
                <w:ilvl w:val="0"/>
                <w:numId w:val="11"/>
              </w:numPr>
              <w:spacing w:line="360" w:lineRule="auto"/>
              <w:ind w:left="517" w:hanging="426"/>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w:t>
            </w:r>
            <w:r>
              <w:rPr>
                <w:rFonts w:ascii="宋体" w:hAnsi="宋体" w:hint="eastAsia"/>
                <w:sz w:val="24"/>
              </w:rPr>
              <w:lastRenderedPageBreak/>
              <w:t>持人员名单及准确联系电话。</w:t>
            </w:r>
          </w:p>
          <w:p w:rsidR="00D11081" w:rsidRDefault="003A7850">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D11081">
        <w:trPr>
          <w:trHeight w:val="834"/>
        </w:trPr>
        <w:tc>
          <w:tcPr>
            <w:tcW w:w="775" w:type="dxa"/>
            <w:vAlign w:val="center"/>
          </w:tcPr>
          <w:p w:rsidR="00D11081" w:rsidRDefault="003A7850">
            <w:pPr>
              <w:pStyle w:val="USE10"/>
              <w:spacing w:line="360" w:lineRule="auto"/>
              <w:jc w:val="center"/>
              <w:rPr>
                <w:b w:val="0"/>
                <w:szCs w:val="24"/>
              </w:rPr>
            </w:pPr>
            <w:r>
              <w:rPr>
                <w:rFonts w:hint="eastAsia"/>
                <w:b w:val="0"/>
                <w:szCs w:val="24"/>
              </w:rPr>
              <w:lastRenderedPageBreak/>
              <w:t>4</w:t>
            </w:r>
          </w:p>
        </w:tc>
        <w:tc>
          <w:tcPr>
            <w:tcW w:w="1318" w:type="dxa"/>
            <w:vAlign w:val="center"/>
          </w:tcPr>
          <w:p w:rsidR="00D11081" w:rsidRDefault="003A7850">
            <w:pPr>
              <w:pStyle w:val="USE10"/>
              <w:spacing w:line="360" w:lineRule="auto"/>
              <w:jc w:val="center"/>
              <w:rPr>
                <w:szCs w:val="24"/>
              </w:rPr>
            </w:pPr>
            <w:r>
              <w:rPr>
                <w:szCs w:val="24"/>
              </w:rPr>
              <w:t>售后服务</w:t>
            </w:r>
            <w:r>
              <w:rPr>
                <w:rFonts w:hint="eastAsia"/>
                <w:szCs w:val="24"/>
              </w:rPr>
              <w:t>机构</w:t>
            </w:r>
          </w:p>
        </w:tc>
        <w:tc>
          <w:tcPr>
            <w:tcW w:w="7193" w:type="dxa"/>
            <w:vAlign w:val="center"/>
          </w:tcPr>
          <w:p w:rsidR="00D11081" w:rsidRDefault="003A7850">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rsidR="00D11081" w:rsidRDefault="003A7850">
            <w:pPr>
              <w:spacing w:line="360" w:lineRule="auto"/>
              <w:rPr>
                <w:rFonts w:ascii="宋体" w:hAnsi="宋体"/>
                <w:sz w:val="24"/>
              </w:rPr>
            </w:pPr>
            <w:r>
              <w:rPr>
                <w:rFonts w:ascii="宋体" w:hAnsi="宋体" w:hint="eastAsia"/>
                <w:b/>
                <w:sz w:val="24"/>
              </w:rPr>
              <w:t>评审标准：</w:t>
            </w:r>
          </w:p>
          <w:p w:rsidR="00D11081" w:rsidRDefault="003A7850">
            <w:pPr>
              <w:numPr>
                <w:ilvl w:val="0"/>
                <w:numId w:val="12"/>
              </w:numPr>
              <w:spacing w:line="360" w:lineRule="auto"/>
              <w:rPr>
                <w:rFonts w:ascii="宋体" w:hAnsi="宋体"/>
                <w:sz w:val="24"/>
              </w:rPr>
            </w:pPr>
            <w:r>
              <w:rPr>
                <w:rFonts w:ascii="宋体" w:hAnsi="宋体" w:hint="eastAsia"/>
                <w:sz w:val="24"/>
              </w:rPr>
              <w:t>投标人为深圳注册企业的，得3分；</w:t>
            </w:r>
          </w:p>
          <w:p w:rsidR="00D11081" w:rsidRDefault="003A7850">
            <w:pPr>
              <w:numPr>
                <w:ilvl w:val="0"/>
                <w:numId w:val="12"/>
              </w:numPr>
              <w:spacing w:line="360" w:lineRule="auto"/>
              <w:rPr>
                <w:rFonts w:ascii="宋体" w:hAnsi="宋体"/>
                <w:sz w:val="24"/>
              </w:rPr>
            </w:pPr>
            <w:r>
              <w:rPr>
                <w:rFonts w:ascii="宋体" w:hAnsi="宋体" w:hint="eastAsia"/>
                <w:sz w:val="24"/>
              </w:rPr>
              <w:t>投标人如非深圳注册企业，得分原则如下：</w:t>
            </w:r>
          </w:p>
          <w:p w:rsidR="00D11081" w:rsidRDefault="003A7850">
            <w:pPr>
              <w:numPr>
                <w:ilvl w:val="0"/>
                <w:numId w:val="13"/>
              </w:numPr>
              <w:tabs>
                <w:tab w:val="clear" w:pos="1620"/>
              </w:tabs>
              <w:spacing w:line="360" w:lineRule="auto"/>
              <w:ind w:left="677" w:hanging="425"/>
              <w:rPr>
                <w:rFonts w:ascii="宋体" w:hAnsi="宋体"/>
                <w:sz w:val="24"/>
              </w:rPr>
            </w:pPr>
            <w:r>
              <w:rPr>
                <w:rFonts w:ascii="宋体" w:hAnsi="宋体" w:hint="eastAsia"/>
                <w:sz w:val="24"/>
              </w:rPr>
              <w:t>在深圳市设有售后服务机构，得3分；</w:t>
            </w:r>
          </w:p>
          <w:p w:rsidR="00D11081" w:rsidRDefault="003A7850">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rsidR="00D11081" w:rsidRDefault="003A7850">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rsidR="00D11081" w:rsidRDefault="003A7850">
            <w:pPr>
              <w:spacing w:line="360" w:lineRule="auto"/>
              <w:rPr>
                <w:rFonts w:ascii="宋体" w:hAnsi="宋体"/>
                <w:b/>
                <w:sz w:val="24"/>
              </w:rPr>
            </w:pPr>
            <w:r>
              <w:rPr>
                <w:rFonts w:ascii="宋体" w:hAnsi="宋体" w:hint="eastAsia"/>
                <w:b/>
                <w:sz w:val="24"/>
              </w:rPr>
              <w:t>证明文件：</w:t>
            </w:r>
          </w:p>
          <w:p w:rsidR="00D11081" w:rsidRDefault="003A7850">
            <w:pPr>
              <w:pStyle w:val="30"/>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rsidR="00D11081" w:rsidRDefault="003A7850">
            <w:pPr>
              <w:pStyle w:val="30"/>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D57B31">
        <w:trPr>
          <w:trHeight w:val="834"/>
        </w:trPr>
        <w:tc>
          <w:tcPr>
            <w:tcW w:w="775" w:type="dxa"/>
            <w:vAlign w:val="center"/>
          </w:tcPr>
          <w:p w:rsidR="00D57B31" w:rsidRDefault="00D57B31">
            <w:pPr>
              <w:pStyle w:val="USE10"/>
              <w:spacing w:line="360" w:lineRule="auto"/>
              <w:jc w:val="center"/>
              <w:rPr>
                <w:b w:val="0"/>
                <w:szCs w:val="24"/>
              </w:rPr>
            </w:pPr>
            <w:r>
              <w:rPr>
                <w:rFonts w:hint="eastAsia"/>
                <w:b w:val="0"/>
                <w:szCs w:val="24"/>
              </w:rPr>
              <w:t>5</w:t>
            </w:r>
          </w:p>
        </w:tc>
        <w:tc>
          <w:tcPr>
            <w:tcW w:w="1318" w:type="dxa"/>
            <w:vAlign w:val="center"/>
          </w:tcPr>
          <w:p w:rsidR="00D57B31" w:rsidRDefault="00D57B31">
            <w:pPr>
              <w:pStyle w:val="USE10"/>
              <w:spacing w:line="360" w:lineRule="auto"/>
              <w:jc w:val="center"/>
              <w:rPr>
                <w:szCs w:val="24"/>
              </w:rPr>
            </w:pPr>
            <w:r>
              <w:rPr>
                <w:rFonts w:hint="eastAsia"/>
                <w:szCs w:val="24"/>
              </w:rPr>
              <w:t>投标人取得的资质及认证</w:t>
            </w:r>
          </w:p>
        </w:tc>
        <w:tc>
          <w:tcPr>
            <w:tcW w:w="7193" w:type="dxa"/>
            <w:vAlign w:val="center"/>
          </w:tcPr>
          <w:p w:rsidR="00D57B31" w:rsidRPr="0015445A" w:rsidRDefault="007D3539">
            <w:pPr>
              <w:spacing w:line="360" w:lineRule="auto"/>
              <w:rPr>
                <w:rFonts w:ascii="宋体" w:hAnsi="宋体"/>
                <w:b/>
                <w:color w:val="FF0000"/>
                <w:sz w:val="24"/>
              </w:rPr>
            </w:pPr>
            <w:r w:rsidRPr="0015445A">
              <w:rPr>
                <w:rFonts w:ascii="宋体" w:hAnsi="宋体" w:hint="eastAsia"/>
                <w:b/>
                <w:color w:val="FF0000"/>
                <w:sz w:val="24"/>
              </w:rPr>
              <w:t>评审项目：投标人取得的资质及认证（5分）</w:t>
            </w:r>
          </w:p>
          <w:p w:rsidR="007D3539" w:rsidRDefault="007D3539">
            <w:pPr>
              <w:spacing w:line="360" w:lineRule="auto"/>
              <w:rPr>
                <w:rFonts w:ascii="宋体" w:hAnsi="宋体"/>
                <w:b/>
                <w:sz w:val="24"/>
              </w:rPr>
            </w:pPr>
            <w:r>
              <w:rPr>
                <w:rFonts w:ascii="宋体" w:hAnsi="宋体" w:hint="eastAsia"/>
                <w:b/>
                <w:sz w:val="24"/>
              </w:rPr>
              <w:t>评审标准：</w:t>
            </w:r>
          </w:p>
          <w:p w:rsidR="003F2BE4" w:rsidRDefault="003F2BE4" w:rsidP="003F4C73">
            <w:pPr>
              <w:numPr>
                <w:ilvl w:val="0"/>
                <w:numId w:val="45"/>
              </w:numPr>
              <w:spacing w:line="360" w:lineRule="auto"/>
              <w:rPr>
                <w:rFonts w:ascii="宋体" w:hAnsi="宋体"/>
                <w:sz w:val="24"/>
              </w:rPr>
            </w:pPr>
            <w:r>
              <w:rPr>
                <w:rFonts w:ascii="宋体" w:hAnsi="宋体" w:hint="eastAsia"/>
                <w:sz w:val="24"/>
              </w:rPr>
              <w:t>投标人每提供一个相关资质认证文件，即得2分；</w:t>
            </w:r>
          </w:p>
          <w:p w:rsidR="003F2BE4" w:rsidRPr="003F2BE4" w:rsidRDefault="003F2BE4" w:rsidP="003F4C73">
            <w:pPr>
              <w:numPr>
                <w:ilvl w:val="0"/>
                <w:numId w:val="45"/>
              </w:numPr>
              <w:spacing w:line="360" w:lineRule="auto"/>
              <w:rPr>
                <w:rFonts w:ascii="宋体" w:hAnsi="宋体"/>
                <w:sz w:val="24"/>
              </w:rPr>
            </w:pPr>
            <w:r>
              <w:rPr>
                <w:rFonts w:ascii="宋体" w:hAnsi="宋体" w:hint="eastAsia"/>
                <w:sz w:val="24"/>
              </w:rPr>
              <w:t>以此类推，最多得5分。</w:t>
            </w:r>
          </w:p>
          <w:p w:rsidR="003F2BE4" w:rsidRDefault="003F2BE4">
            <w:pPr>
              <w:spacing w:line="360" w:lineRule="auto"/>
              <w:rPr>
                <w:rFonts w:ascii="宋体" w:hAnsi="宋体"/>
                <w:b/>
                <w:sz w:val="24"/>
              </w:rPr>
            </w:pPr>
            <w:r>
              <w:rPr>
                <w:rFonts w:ascii="宋体" w:hAnsi="宋体" w:hint="eastAsia"/>
                <w:b/>
                <w:sz w:val="24"/>
              </w:rPr>
              <w:t>相关资质认证文件：</w:t>
            </w:r>
          </w:p>
          <w:p w:rsidR="003F2BE4" w:rsidRPr="005C785D" w:rsidRDefault="003F2BE4" w:rsidP="003F2BE4">
            <w:pPr>
              <w:spacing w:line="360" w:lineRule="auto"/>
              <w:rPr>
                <w:rFonts w:asciiTheme="minorEastAsia" w:hAnsiTheme="minorEastAsia"/>
                <w:sz w:val="24"/>
                <w:szCs w:val="24"/>
              </w:rPr>
            </w:pPr>
            <w:r>
              <w:rPr>
                <w:rFonts w:asciiTheme="minorEastAsia" w:hAnsiTheme="minorEastAsia" w:hint="eastAsia"/>
                <w:sz w:val="24"/>
                <w:szCs w:val="24"/>
              </w:rPr>
              <w:t>1.</w:t>
            </w:r>
            <w:r w:rsidRPr="005C785D">
              <w:rPr>
                <w:rFonts w:asciiTheme="minorEastAsia" w:hAnsiTheme="minorEastAsia" w:hint="eastAsia"/>
                <w:sz w:val="24"/>
                <w:szCs w:val="24"/>
              </w:rPr>
              <w:t>提供台面板材制造方具备的中国绿色环保材料标志授权使用证书（台面耐化学腐蚀、抗菌、耐刮磨、耐高温、耐辐射热、耐冲击等），同时中国绿色环保材料标志授权使用证书上应具有中国技术监督质量查询中心公章和中国绿色材料安全品牌认证认可中心公章，并且台面材质制造厂家盖公章，并在复印件上有标明专用于本标的字样。</w:t>
            </w:r>
          </w:p>
          <w:p w:rsidR="003F2BE4" w:rsidRPr="005C785D" w:rsidRDefault="003F2BE4" w:rsidP="003F2BE4">
            <w:pPr>
              <w:spacing w:line="360" w:lineRule="auto"/>
              <w:rPr>
                <w:rFonts w:asciiTheme="minorEastAsia" w:hAnsiTheme="minorEastAsia"/>
                <w:sz w:val="24"/>
                <w:szCs w:val="24"/>
              </w:rPr>
            </w:pPr>
            <w:r>
              <w:rPr>
                <w:rFonts w:asciiTheme="minorEastAsia" w:hAnsiTheme="minorEastAsia" w:hint="eastAsia"/>
                <w:sz w:val="24"/>
                <w:szCs w:val="24"/>
              </w:rPr>
              <w:t>2.</w:t>
            </w:r>
            <w:r w:rsidRPr="005C785D">
              <w:rPr>
                <w:rFonts w:asciiTheme="minorEastAsia" w:hAnsiTheme="minorEastAsia" w:hint="eastAsia"/>
                <w:sz w:val="24"/>
                <w:szCs w:val="24"/>
              </w:rPr>
              <w:t>有效期内的美国科学仪器设备实验室家具国际协会（SEFA）认证会员证书。</w:t>
            </w:r>
          </w:p>
          <w:p w:rsidR="007D3539" w:rsidRPr="003F2BE4" w:rsidRDefault="003F2BE4">
            <w:pPr>
              <w:spacing w:line="360" w:lineRule="auto"/>
              <w:rPr>
                <w:rFonts w:asciiTheme="minorEastAsia" w:hAnsiTheme="minorEastAsia"/>
                <w:sz w:val="24"/>
                <w:szCs w:val="24"/>
              </w:rPr>
            </w:pPr>
            <w:r>
              <w:rPr>
                <w:rFonts w:asciiTheme="minorEastAsia" w:hAnsiTheme="minorEastAsia" w:hint="eastAsia"/>
                <w:sz w:val="24"/>
                <w:szCs w:val="24"/>
              </w:rPr>
              <w:t>3.</w:t>
            </w:r>
            <w:r w:rsidRPr="005C785D">
              <w:rPr>
                <w:rFonts w:asciiTheme="minorEastAsia" w:hAnsiTheme="minorEastAsia" w:hint="eastAsia"/>
                <w:sz w:val="24"/>
                <w:szCs w:val="24"/>
              </w:rPr>
              <w:t>台面生产厂商为“全国质量诚信先进企业”，并提供中国质量检验协会出具的证书复印件加盖厂家公章，并在复印件上有标明专用于本标的字样；</w:t>
            </w:r>
          </w:p>
        </w:tc>
      </w:tr>
      <w:tr w:rsidR="00D11081">
        <w:tc>
          <w:tcPr>
            <w:tcW w:w="9286" w:type="dxa"/>
            <w:gridSpan w:val="3"/>
            <w:vAlign w:val="center"/>
          </w:tcPr>
          <w:p w:rsidR="00D11081" w:rsidRDefault="003A7850">
            <w:pPr>
              <w:spacing w:line="360" w:lineRule="auto"/>
              <w:jc w:val="left"/>
              <w:rPr>
                <w:rFonts w:ascii="宋体" w:hAnsi="宋体"/>
                <w:sz w:val="24"/>
              </w:rPr>
            </w:pPr>
            <w:r>
              <w:rPr>
                <w:rFonts w:ascii="宋体" w:hAnsi="宋体" w:hint="eastAsia"/>
                <w:sz w:val="24"/>
              </w:rPr>
              <w:lastRenderedPageBreak/>
              <w:t>备注：</w:t>
            </w:r>
          </w:p>
          <w:p w:rsidR="00D11081" w:rsidRDefault="003A7850">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rsidR="00D11081" w:rsidRDefault="003A7850">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rsidR="00D11081" w:rsidRDefault="003A7850">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5"/>
        <w:gridCol w:w="1318"/>
        <w:gridCol w:w="7193"/>
      </w:tblGrid>
      <w:tr w:rsidR="00D11081">
        <w:tc>
          <w:tcPr>
            <w:tcW w:w="775" w:type="dxa"/>
            <w:vAlign w:val="center"/>
          </w:tcPr>
          <w:p w:rsidR="00D11081" w:rsidRDefault="003A7850">
            <w:pPr>
              <w:pStyle w:val="USE10"/>
              <w:spacing w:line="360" w:lineRule="auto"/>
              <w:jc w:val="center"/>
              <w:rPr>
                <w:b w:val="0"/>
                <w:szCs w:val="24"/>
              </w:rPr>
            </w:pPr>
            <w:r>
              <w:rPr>
                <w:rFonts w:hint="eastAsia"/>
                <w:b w:val="0"/>
                <w:szCs w:val="24"/>
              </w:rPr>
              <w:t>序号</w:t>
            </w:r>
          </w:p>
        </w:tc>
        <w:tc>
          <w:tcPr>
            <w:tcW w:w="1318" w:type="dxa"/>
            <w:vAlign w:val="center"/>
          </w:tcPr>
          <w:p w:rsidR="00D11081" w:rsidRDefault="003A7850">
            <w:pPr>
              <w:pStyle w:val="USE10"/>
              <w:spacing w:line="360" w:lineRule="auto"/>
              <w:jc w:val="center"/>
              <w:rPr>
                <w:b w:val="0"/>
                <w:szCs w:val="24"/>
              </w:rPr>
            </w:pPr>
            <w:r>
              <w:rPr>
                <w:rFonts w:hint="eastAsia"/>
                <w:b w:val="0"/>
                <w:szCs w:val="24"/>
              </w:rPr>
              <w:t>评分项目</w:t>
            </w:r>
          </w:p>
        </w:tc>
        <w:tc>
          <w:tcPr>
            <w:tcW w:w="7193" w:type="dxa"/>
            <w:vAlign w:val="center"/>
          </w:tcPr>
          <w:p w:rsidR="00D11081" w:rsidRDefault="003A7850">
            <w:pPr>
              <w:pStyle w:val="USE10"/>
              <w:spacing w:line="360" w:lineRule="auto"/>
              <w:rPr>
                <w:b w:val="0"/>
                <w:szCs w:val="24"/>
              </w:rPr>
            </w:pPr>
            <w:r>
              <w:rPr>
                <w:rFonts w:hint="eastAsia"/>
                <w:b w:val="0"/>
                <w:szCs w:val="24"/>
              </w:rPr>
              <w:t>评分标准及分值</w:t>
            </w:r>
          </w:p>
        </w:tc>
      </w:tr>
      <w:tr w:rsidR="00D11081">
        <w:trPr>
          <w:trHeight w:val="908"/>
        </w:trPr>
        <w:tc>
          <w:tcPr>
            <w:tcW w:w="775" w:type="dxa"/>
            <w:vAlign w:val="center"/>
          </w:tcPr>
          <w:p w:rsidR="00D11081" w:rsidRDefault="003A7850">
            <w:pPr>
              <w:pStyle w:val="USE10"/>
              <w:spacing w:line="360" w:lineRule="auto"/>
              <w:jc w:val="center"/>
              <w:rPr>
                <w:b w:val="0"/>
                <w:szCs w:val="24"/>
              </w:rPr>
            </w:pPr>
            <w:r>
              <w:rPr>
                <w:rFonts w:hint="eastAsia"/>
                <w:b w:val="0"/>
                <w:szCs w:val="24"/>
              </w:rPr>
              <w:t>1</w:t>
            </w:r>
          </w:p>
        </w:tc>
        <w:tc>
          <w:tcPr>
            <w:tcW w:w="1318" w:type="dxa"/>
            <w:vAlign w:val="center"/>
          </w:tcPr>
          <w:p w:rsidR="00D11081" w:rsidRDefault="003A7850">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rsidR="00D11081" w:rsidRDefault="003A7850">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rsidR="00D11081" w:rsidRDefault="003A7850">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rsidR="00D11081" w:rsidRDefault="003A7850">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投标人所投设备一般技术参数每负偏离（低于）1项扣4分</w:t>
            </w:r>
          </w:p>
          <w:p w:rsidR="00D11081" w:rsidRDefault="003A7850">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合计扣分最高不超过45分。</w:t>
            </w:r>
          </w:p>
          <w:p w:rsidR="00D11081" w:rsidRDefault="003A7850">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有“▲”号的条款每负偏离（低于）1项扣8分。</w:t>
            </w:r>
          </w:p>
        </w:tc>
      </w:tr>
      <w:tr w:rsidR="00D11081">
        <w:trPr>
          <w:trHeight w:val="680"/>
        </w:trPr>
        <w:tc>
          <w:tcPr>
            <w:tcW w:w="9286" w:type="dxa"/>
            <w:gridSpan w:val="3"/>
            <w:vAlign w:val="center"/>
          </w:tcPr>
          <w:p w:rsidR="00D11081" w:rsidRDefault="003A7850">
            <w:pPr>
              <w:spacing w:line="360" w:lineRule="auto"/>
              <w:jc w:val="left"/>
              <w:rPr>
                <w:rFonts w:ascii="宋体" w:hAnsi="宋体"/>
                <w:sz w:val="24"/>
              </w:rPr>
            </w:pPr>
            <w:r>
              <w:rPr>
                <w:rFonts w:ascii="宋体" w:hAnsi="宋体" w:hint="eastAsia"/>
                <w:sz w:val="24"/>
              </w:rPr>
              <w:t>备注：</w:t>
            </w:r>
          </w:p>
          <w:p w:rsidR="00D11081" w:rsidRDefault="003A7850">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如设有“*”号的条款是实质性技术要求，不允许负偏离。有负偏离的将作废标处理；</w:t>
            </w:r>
          </w:p>
          <w:p w:rsidR="00D11081" w:rsidRDefault="003A7850">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rsidR="00D11081" w:rsidRDefault="003A7850">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rsidR="00D11081" w:rsidRDefault="003A7850">
      <w:pPr>
        <w:pStyle w:val="USE10"/>
        <w:tabs>
          <w:tab w:val="left" w:pos="567"/>
          <w:tab w:val="left" w:pos="1134"/>
        </w:tabs>
        <w:spacing w:line="360" w:lineRule="auto"/>
        <w:ind w:left="446"/>
        <w:rPr>
          <w:szCs w:val="24"/>
        </w:rPr>
      </w:pPr>
      <w:r>
        <w:rPr>
          <w:rFonts w:hint="eastAsia"/>
          <w:szCs w:val="24"/>
        </w:rPr>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7"/>
        <w:gridCol w:w="1276"/>
        <w:gridCol w:w="7193"/>
      </w:tblGrid>
      <w:tr w:rsidR="00D11081">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D11081" w:rsidRDefault="003A7850">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D11081" w:rsidRDefault="003A7850">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D11081" w:rsidRDefault="003A7850">
            <w:pPr>
              <w:pStyle w:val="USE10"/>
              <w:spacing w:line="360" w:lineRule="auto"/>
              <w:jc w:val="center"/>
              <w:rPr>
                <w:b w:val="0"/>
                <w:szCs w:val="24"/>
                <w:lang w:val="en-GB"/>
              </w:rPr>
            </w:pPr>
            <w:r>
              <w:rPr>
                <w:rFonts w:hint="eastAsia"/>
                <w:b w:val="0"/>
                <w:szCs w:val="24"/>
                <w:lang w:val="en-GB"/>
              </w:rPr>
              <w:t>评分标准及分值</w:t>
            </w:r>
          </w:p>
        </w:tc>
      </w:tr>
      <w:tr w:rsidR="00D11081">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D11081" w:rsidRDefault="003A7850">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D11081" w:rsidRDefault="003A7850">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D11081" w:rsidRDefault="003A7850">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rsidR="00D11081" w:rsidRDefault="003A7850">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D11081">
        <w:trPr>
          <w:cantSplit/>
        </w:trPr>
        <w:tc>
          <w:tcPr>
            <w:tcW w:w="9286" w:type="dxa"/>
            <w:gridSpan w:val="3"/>
            <w:vAlign w:val="center"/>
          </w:tcPr>
          <w:p w:rsidR="00D11081" w:rsidRDefault="003A7850">
            <w:pPr>
              <w:spacing w:line="360" w:lineRule="auto"/>
              <w:jc w:val="left"/>
              <w:rPr>
                <w:rFonts w:ascii="宋体" w:hAnsi="宋体"/>
                <w:sz w:val="24"/>
              </w:rPr>
            </w:pPr>
            <w:r>
              <w:rPr>
                <w:rFonts w:ascii="宋体" w:hAnsi="宋体" w:hint="eastAsia"/>
                <w:sz w:val="24"/>
              </w:rPr>
              <w:t>备注：</w:t>
            </w:r>
          </w:p>
          <w:p w:rsidR="00D11081" w:rsidRDefault="003A7850">
            <w:pPr>
              <w:spacing w:line="360" w:lineRule="auto"/>
              <w:jc w:val="left"/>
              <w:rPr>
                <w:rFonts w:ascii="宋体" w:hAnsi="宋体"/>
                <w:sz w:val="24"/>
              </w:rPr>
            </w:pPr>
            <w:r>
              <w:rPr>
                <w:rFonts w:ascii="宋体" w:hAnsi="宋体" w:hint="eastAsia"/>
                <w:sz w:val="24"/>
              </w:rPr>
              <w:t>（1）投标人投标报价超出最高限价（财政预算），将作废标处理。</w:t>
            </w:r>
          </w:p>
          <w:p w:rsidR="00D11081" w:rsidRDefault="003A7850">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（2）投标人如在招标文件商务评审中，诚信得分为0分。则在进行价格评审时，其经评审合格的报价应为在投标报价基础上上浮10%。</w:t>
            </w:r>
          </w:p>
        </w:tc>
      </w:tr>
    </w:tbl>
    <w:p w:rsidR="00D11081" w:rsidRDefault="003A7850">
      <w:pPr>
        <w:pStyle w:val="USE10"/>
        <w:tabs>
          <w:tab w:val="left" w:pos="567"/>
          <w:tab w:val="left" w:pos="1134"/>
        </w:tabs>
        <w:spacing w:line="360" w:lineRule="auto"/>
        <w:ind w:left="446"/>
        <w:rPr>
          <w:szCs w:val="24"/>
        </w:rPr>
      </w:pPr>
      <w:r>
        <w:rPr>
          <w:rFonts w:hint="eastAsia"/>
          <w:szCs w:val="24"/>
        </w:rPr>
        <w:t>6、评分汇总</w:t>
      </w:r>
    </w:p>
    <w:p w:rsidR="00D11081" w:rsidRDefault="003A7850">
      <w:pPr>
        <w:numPr>
          <w:ilvl w:val="0"/>
          <w:numId w:val="17"/>
        </w:numPr>
        <w:spacing w:line="360" w:lineRule="auto"/>
        <w:rPr>
          <w:rFonts w:ascii="宋体" w:hAnsi="宋体"/>
          <w:sz w:val="24"/>
        </w:rPr>
      </w:pPr>
      <w:r>
        <w:rPr>
          <w:rFonts w:ascii="宋体" w:hAnsi="宋体" w:hint="eastAsia"/>
          <w:sz w:val="24"/>
        </w:rPr>
        <w:lastRenderedPageBreak/>
        <w:t>商务评分汇总时，将在评委评分中去除一个最高分和一个最低分，取算术平均值得到商务得分。</w:t>
      </w:r>
    </w:p>
    <w:p w:rsidR="00D11081" w:rsidRDefault="003A7850">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rsidR="00D11081" w:rsidRDefault="003A7850">
      <w:pPr>
        <w:numPr>
          <w:ilvl w:val="0"/>
          <w:numId w:val="17"/>
        </w:numPr>
        <w:spacing w:line="360" w:lineRule="auto"/>
        <w:rPr>
          <w:rFonts w:ascii="宋体" w:hAnsi="宋体"/>
          <w:sz w:val="24"/>
        </w:rPr>
      </w:pPr>
      <w:r>
        <w:rPr>
          <w:rFonts w:ascii="宋体" w:hAnsi="宋体" w:hint="eastAsia"/>
          <w:sz w:val="24"/>
        </w:rPr>
        <w:t>报价得分：按报价评分公式计算。</w:t>
      </w:r>
    </w:p>
    <w:p w:rsidR="00D11081" w:rsidRDefault="003A7850">
      <w:pPr>
        <w:numPr>
          <w:ilvl w:val="0"/>
          <w:numId w:val="17"/>
        </w:numPr>
        <w:spacing w:line="360" w:lineRule="auto"/>
        <w:rPr>
          <w:rFonts w:ascii="宋体" w:hAnsi="宋体"/>
          <w:sz w:val="24"/>
        </w:rPr>
      </w:pPr>
      <w:r>
        <w:rPr>
          <w:rFonts w:ascii="宋体" w:hAnsi="宋体" w:hint="eastAsia"/>
          <w:sz w:val="24"/>
        </w:rPr>
        <w:t>总得分＝商务得分＋技术得分＋报价得分</w:t>
      </w:r>
    </w:p>
    <w:p w:rsidR="00D11081" w:rsidRDefault="003A7850">
      <w:pPr>
        <w:pStyle w:val="USE10"/>
        <w:tabs>
          <w:tab w:val="left" w:pos="567"/>
          <w:tab w:val="left" w:pos="1134"/>
        </w:tabs>
        <w:spacing w:line="360" w:lineRule="auto"/>
        <w:ind w:left="446"/>
        <w:rPr>
          <w:szCs w:val="24"/>
        </w:rPr>
      </w:pPr>
      <w:r>
        <w:rPr>
          <w:rFonts w:hint="eastAsia"/>
          <w:szCs w:val="24"/>
        </w:rPr>
        <w:t>7、推荐中标候选人：</w:t>
      </w:r>
    </w:p>
    <w:p w:rsidR="00D11081" w:rsidRDefault="003A7850">
      <w:pPr>
        <w:pStyle w:val="USE10"/>
        <w:spacing w:line="360" w:lineRule="auto"/>
        <w:ind w:firstLineChars="200" w:firstLine="480"/>
        <w:rPr>
          <w:b w:val="0"/>
          <w:szCs w:val="24"/>
        </w:rPr>
      </w:pPr>
      <w:r>
        <w:rPr>
          <w:rFonts w:hint="eastAsia"/>
          <w:b w:val="0"/>
          <w:szCs w:val="24"/>
        </w:rPr>
        <w:t>评标委员会将推荐2名中标候选人。</w:t>
      </w:r>
    </w:p>
    <w:p w:rsidR="00D11081" w:rsidRDefault="003A7850">
      <w:pPr>
        <w:pStyle w:val="USE10"/>
        <w:tabs>
          <w:tab w:val="left" w:pos="567"/>
          <w:tab w:val="left" w:pos="1134"/>
        </w:tabs>
        <w:spacing w:line="360" w:lineRule="auto"/>
        <w:ind w:left="446"/>
        <w:rPr>
          <w:szCs w:val="24"/>
        </w:rPr>
      </w:pPr>
      <w:r>
        <w:rPr>
          <w:rFonts w:hint="eastAsia"/>
          <w:szCs w:val="24"/>
        </w:rPr>
        <w:t>8、若项目第一次公开招标失败，第二次公开招标有效投标人数不足三家的，评委会可现场提议是否转为竞争性谈判或单一来源谈判，报招投标管理中心审批后实施。</w:t>
      </w:r>
    </w:p>
    <w:p w:rsidR="00D11081" w:rsidRDefault="00D11081" w:rsidP="00E1015B">
      <w:pPr>
        <w:spacing w:beforeLines="50"/>
        <w:jc w:val="left"/>
        <w:rPr>
          <w:rFonts w:ascii="宋体" w:hAnsi="宋体"/>
          <w:color w:val="000000"/>
          <w:sz w:val="24"/>
        </w:rPr>
      </w:pPr>
    </w:p>
    <w:p w:rsidR="00D11081" w:rsidRDefault="003A7850" w:rsidP="00A64EA0">
      <w:pPr>
        <w:widowControl/>
        <w:jc w:val="left"/>
        <w:rPr>
          <w:rFonts w:ascii="宋体" w:hAnsi="宋体"/>
          <w:b/>
          <w:color w:val="000000"/>
          <w:sz w:val="48"/>
        </w:rPr>
      </w:pPr>
      <w:r>
        <w:rPr>
          <w:rFonts w:ascii="宋体" w:hAnsi="宋体"/>
          <w:b/>
          <w:color w:val="000000"/>
          <w:sz w:val="48"/>
        </w:rPr>
        <w:br w:type="page"/>
      </w:r>
      <w:r>
        <w:rPr>
          <w:rFonts w:ascii="宋体" w:hAnsi="宋体" w:hint="eastAsia"/>
          <w:b/>
          <w:color w:val="000000"/>
          <w:sz w:val="48"/>
        </w:rPr>
        <w:lastRenderedPageBreak/>
        <w:t>第三章采购需求一览表及技术规格</w:t>
      </w:r>
    </w:p>
    <w:p w:rsidR="00D11081" w:rsidRDefault="00D11081" w:rsidP="00E1015B">
      <w:pPr>
        <w:spacing w:beforeLines="50"/>
        <w:jc w:val="left"/>
        <w:rPr>
          <w:rFonts w:ascii="宋体" w:hAnsi="宋体"/>
          <w:color w:val="000000"/>
          <w:sz w:val="24"/>
        </w:rPr>
      </w:pPr>
    </w:p>
    <w:p w:rsidR="00D11081" w:rsidRDefault="003A7850">
      <w:pPr>
        <w:spacing w:line="360" w:lineRule="auto"/>
        <w:jc w:val="center"/>
        <w:rPr>
          <w:rFonts w:ascii="宋体" w:hAnsi="宋体" w:cs="Times New Roman"/>
          <w:b/>
          <w:sz w:val="30"/>
          <w:szCs w:val="30"/>
        </w:rPr>
      </w:pPr>
      <w:r>
        <w:rPr>
          <w:rFonts w:ascii="宋体" w:hAnsi="宋体" w:cs="Times New Roman" w:hint="eastAsia"/>
          <w:b/>
          <w:sz w:val="30"/>
          <w:szCs w:val="30"/>
        </w:rPr>
        <w:t>一、采购需求一览表</w:t>
      </w:r>
    </w:p>
    <w:p w:rsidR="00D11081" w:rsidRDefault="00D11081">
      <w:pPr>
        <w:spacing w:line="360" w:lineRule="auto"/>
        <w:jc w:val="center"/>
        <w:rPr>
          <w:rFonts w:ascii="宋体" w:hAnsi="宋体" w:cs="Times New Roman"/>
          <w:b/>
          <w:sz w:val="24"/>
          <w:szCs w:val="24"/>
          <w:u w:val="single"/>
        </w:rPr>
      </w:pPr>
    </w:p>
    <w:p w:rsidR="00D11081" w:rsidRDefault="00D11081">
      <w:pPr>
        <w:spacing w:line="360" w:lineRule="auto"/>
        <w:jc w:val="center"/>
        <w:rPr>
          <w:rFonts w:ascii="宋体" w:hAnsi="宋体" w:cs="Times New Roman"/>
          <w:b/>
          <w:sz w:val="24"/>
          <w:szCs w:val="24"/>
          <w:u w:val="single"/>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00"/>
        <w:gridCol w:w="4143"/>
        <w:gridCol w:w="1040"/>
        <w:gridCol w:w="2439"/>
      </w:tblGrid>
      <w:tr w:rsidR="00D11081">
        <w:trPr>
          <w:trHeight w:val="1173"/>
        </w:trPr>
        <w:tc>
          <w:tcPr>
            <w:tcW w:w="900" w:type="dxa"/>
            <w:tcBorders>
              <w:righ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包号</w:t>
            </w:r>
          </w:p>
        </w:tc>
        <w:tc>
          <w:tcPr>
            <w:tcW w:w="4143" w:type="dxa"/>
            <w:tcBorders>
              <w:left w:val="single" w:sz="4" w:space="0" w:color="auto"/>
              <w:righ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40" w:type="dxa"/>
            <w:tcBorders>
              <w:left w:val="single" w:sz="4" w:space="0" w:color="auto"/>
              <w:righ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439" w:type="dxa"/>
            <w:tcBorders>
              <w:lef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D11081">
        <w:trPr>
          <w:trHeight w:val="635"/>
        </w:trPr>
        <w:tc>
          <w:tcPr>
            <w:tcW w:w="900" w:type="dxa"/>
            <w:tcBorders>
              <w:right w:val="single" w:sz="4" w:space="0" w:color="auto"/>
            </w:tcBorders>
            <w:vAlign w:val="center"/>
          </w:tcPr>
          <w:p w:rsidR="00D11081" w:rsidRDefault="003A7850">
            <w:pPr>
              <w:jc w:val="center"/>
            </w:pPr>
            <w:r>
              <w:rPr>
                <w:rFonts w:hint="eastAsia"/>
              </w:rPr>
              <w:t>一</w:t>
            </w:r>
          </w:p>
        </w:tc>
        <w:tc>
          <w:tcPr>
            <w:tcW w:w="4143" w:type="dxa"/>
            <w:tcBorders>
              <w:left w:val="single" w:sz="4" w:space="0" w:color="auto"/>
              <w:right w:val="single" w:sz="4" w:space="0" w:color="auto"/>
            </w:tcBorders>
            <w:vAlign w:val="center"/>
          </w:tcPr>
          <w:p w:rsidR="00D11081" w:rsidRDefault="007607F5">
            <w:pPr>
              <w:jc w:val="center"/>
              <w:rPr>
                <w:color w:val="FF0000"/>
              </w:rPr>
            </w:pPr>
            <w:r>
              <w:rPr>
                <w:rFonts w:hint="eastAsia"/>
                <w:color w:val="FF0000"/>
              </w:rPr>
              <w:t>大学物理实验室家具</w:t>
            </w:r>
          </w:p>
        </w:tc>
        <w:tc>
          <w:tcPr>
            <w:tcW w:w="1040" w:type="dxa"/>
            <w:tcBorders>
              <w:left w:val="single" w:sz="4" w:space="0" w:color="auto"/>
              <w:right w:val="single" w:sz="4" w:space="0" w:color="auto"/>
            </w:tcBorders>
            <w:vAlign w:val="center"/>
          </w:tcPr>
          <w:p w:rsidR="00D11081" w:rsidRDefault="003A7850">
            <w:pPr>
              <w:jc w:val="center"/>
              <w:rPr>
                <w:color w:val="FF0000"/>
              </w:rPr>
            </w:pPr>
            <w:r>
              <w:rPr>
                <w:rFonts w:hint="eastAsia"/>
                <w:color w:val="FF0000"/>
              </w:rPr>
              <w:t>1</w:t>
            </w:r>
            <w:r>
              <w:rPr>
                <w:rFonts w:hint="eastAsia"/>
                <w:color w:val="FF0000"/>
              </w:rPr>
              <w:t>套</w:t>
            </w:r>
          </w:p>
        </w:tc>
        <w:tc>
          <w:tcPr>
            <w:tcW w:w="2439" w:type="dxa"/>
            <w:tcBorders>
              <w:left w:val="single" w:sz="4" w:space="0" w:color="auto"/>
            </w:tcBorders>
            <w:vAlign w:val="center"/>
          </w:tcPr>
          <w:p w:rsidR="00D11081" w:rsidRDefault="003A7850">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 xml:space="preserve">人民币 </w:t>
            </w:r>
            <w:r w:rsidR="00A16074">
              <w:rPr>
                <w:rFonts w:ascii="宋体" w:hAnsi="宋体" w:cs="Times New Roman" w:hint="eastAsia"/>
                <w:color w:val="FF0000"/>
                <w:sz w:val="24"/>
                <w:szCs w:val="24"/>
              </w:rPr>
              <w:t>457,240.00</w:t>
            </w:r>
            <w:r>
              <w:rPr>
                <w:rFonts w:ascii="宋体" w:hAnsi="宋体" w:cs="Times New Roman" w:hint="eastAsia"/>
                <w:color w:val="FF0000"/>
                <w:sz w:val="24"/>
                <w:szCs w:val="24"/>
              </w:rPr>
              <w:t xml:space="preserve"> 元</w:t>
            </w:r>
          </w:p>
        </w:tc>
      </w:tr>
      <w:tr w:rsidR="00D11081">
        <w:trPr>
          <w:trHeight w:val="635"/>
        </w:trPr>
        <w:tc>
          <w:tcPr>
            <w:tcW w:w="8522" w:type="dxa"/>
            <w:gridSpan w:val="4"/>
            <w:tcBorders>
              <w:bottom w:val="single" w:sz="12" w:space="0" w:color="auto"/>
            </w:tcBorders>
            <w:vAlign w:val="center"/>
          </w:tcPr>
          <w:p w:rsidR="00D11081" w:rsidRDefault="003A7850">
            <w:pPr>
              <w:spacing w:line="360" w:lineRule="auto"/>
              <w:rPr>
                <w:rFonts w:ascii="宋体" w:hAnsi="宋体" w:cs="Times New Roman"/>
                <w:sz w:val="24"/>
                <w:szCs w:val="24"/>
              </w:rPr>
            </w:pPr>
            <w:r>
              <w:rPr>
                <w:rFonts w:ascii="宋体" w:hAnsi="宋体" w:cs="Times New Roman" w:hint="eastAsia"/>
                <w:sz w:val="24"/>
                <w:szCs w:val="24"/>
              </w:rPr>
              <w:t>备注：</w:t>
            </w:r>
          </w:p>
          <w:p w:rsidR="00D11081" w:rsidRDefault="003A7850">
            <w:pPr>
              <w:numPr>
                <w:ilvl w:val="0"/>
                <w:numId w:val="18"/>
              </w:numPr>
              <w:spacing w:line="360" w:lineRule="auto"/>
              <w:rPr>
                <w:rFonts w:ascii="宋体" w:hAnsi="宋体" w:cs="Times New Roman"/>
                <w:sz w:val="24"/>
                <w:szCs w:val="24"/>
              </w:rPr>
            </w:pPr>
            <w:r>
              <w:rPr>
                <w:rFonts w:ascii="宋体" w:hAnsi="宋体" w:hint="eastAsia"/>
                <w:sz w:val="24"/>
              </w:rPr>
              <w:t>本项目不分包，投标人不可拆分投标。</w:t>
            </w:r>
          </w:p>
          <w:p w:rsidR="00D11081" w:rsidRDefault="003A7850">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rsidR="00D11081" w:rsidRDefault="00D11081" w:rsidP="00E1015B">
      <w:pPr>
        <w:spacing w:beforeLines="50"/>
        <w:jc w:val="left"/>
        <w:rPr>
          <w:rFonts w:ascii="宋体" w:hAnsi="宋体"/>
          <w:color w:val="000000"/>
          <w:sz w:val="24"/>
        </w:rPr>
      </w:pPr>
    </w:p>
    <w:p w:rsidR="00D11081" w:rsidRDefault="003A7850">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rsidR="00D11081" w:rsidRDefault="003A7850">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rsidR="00D11081" w:rsidRDefault="003A7850">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rsidR="00D11081" w:rsidRDefault="003A7850">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D11081" w:rsidRDefault="003A7850">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rsidR="00D11081" w:rsidRDefault="003A7850">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rsidR="00D11081" w:rsidRDefault="003A7850">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rsidR="00D11081" w:rsidRDefault="003A7850">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rsidR="00D11081" w:rsidRDefault="003A7850">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rsidR="00D11081" w:rsidRPr="00274300" w:rsidRDefault="003A7850" w:rsidP="00274300">
      <w:pPr>
        <w:numPr>
          <w:ilvl w:val="0"/>
          <w:numId w:val="20"/>
        </w:numPr>
        <w:spacing w:line="360" w:lineRule="auto"/>
        <w:rPr>
          <w:rFonts w:ascii="宋体" w:hAnsi="宋体" w:cs="Times New Roman"/>
          <w:sz w:val="24"/>
          <w:szCs w:val="24"/>
        </w:rPr>
      </w:pPr>
      <w:r>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D11081" w:rsidRDefault="00D11081">
      <w:pPr>
        <w:ind w:firstLineChars="200" w:firstLine="420"/>
        <w:rPr>
          <w:color w:val="FF0000"/>
        </w:rPr>
      </w:pPr>
    </w:p>
    <w:p w:rsidR="00274300" w:rsidRDefault="00274300">
      <w:pPr>
        <w:ind w:firstLineChars="200" w:firstLine="420"/>
        <w:rPr>
          <w:color w:val="FF0000"/>
        </w:rPr>
      </w:pPr>
    </w:p>
    <w:p w:rsidR="00D11081" w:rsidRDefault="003A7850">
      <w:pPr>
        <w:autoSpaceDE w:val="0"/>
        <w:autoSpaceDN w:val="0"/>
        <w:adjustRightInd w:val="0"/>
        <w:spacing w:line="420" w:lineRule="atLeast"/>
        <w:ind w:firstLine="513"/>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rPr>
        <w:t>（二）采购范围</w:t>
      </w:r>
    </w:p>
    <w:p w:rsidR="00D11081" w:rsidRDefault="003A7850">
      <w:pPr>
        <w:autoSpaceDE w:val="0"/>
        <w:autoSpaceDN w:val="0"/>
        <w:adjustRightInd w:val="0"/>
        <w:spacing w:line="420" w:lineRule="atLeast"/>
        <w:ind w:firstLine="524"/>
        <w:rPr>
          <w:rFonts w:ascii="宋体" w:eastAsia="宋体" w:hAnsi="Times New Roman" w:cs="宋体"/>
          <w:color w:val="FF0000"/>
          <w:kern w:val="0"/>
          <w:sz w:val="20"/>
          <w:szCs w:val="20"/>
        </w:rPr>
      </w:pPr>
      <w:r>
        <w:rPr>
          <w:rFonts w:ascii="Times New Roman" w:eastAsia="楷体" w:hAnsi="Times New Roman" w:cs="Times New Roman"/>
          <w:color w:val="FF0000"/>
          <w:kern w:val="0"/>
          <w:sz w:val="20"/>
          <w:szCs w:val="20"/>
        </w:rPr>
        <w:t>* 1</w:t>
      </w:r>
      <w:r>
        <w:rPr>
          <w:rFonts w:ascii="宋体" w:eastAsia="宋体" w:hAnsi="Times New Roman" w:cs="宋体" w:hint="eastAsia"/>
          <w:color w:val="FF0000"/>
          <w:kern w:val="0"/>
          <w:sz w:val="20"/>
          <w:szCs w:val="20"/>
        </w:rPr>
        <w:t>．货物名称及数量</w:t>
      </w:r>
    </w:p>
    <w:tbl>
      <w:tblPr>
        <w:tblW w:w="7557" w:type="dxa"/>
        <w:tblLayout w:type="fixed"/>
        <w:tblCellMar>
          <w:left w:w="15" w:type="dxa"/>
          <w:right w:w="15" w:type="dxa"/>
        </w:tblCellMar>
        <w:tblLook w:val="04A0"/>
      </w:tblPr>
      <w:tblGrid>
        <w:gridCol w:w="720"/>
        <w:gridCol w:w="2272"/>
        <w:gridCol w:w="709"/>
        <w:gridCol w:w="709"/>
        <w:gridCol w:w="3147"/>
      </w:tblGrid>
      <w:tr w:rsidR="00D11081" w:rsidTr="00605F2B">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p>
        </w:tc>
        <w:tc>
          <w:tcPr>
            <w:tcW w:w="2272"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货物名称</w:t>
            </w:r>
          </w:p>
        </w:tc>
        <w:tc>
          <w:tcPr>
            <w:tcW w:w="709"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w:t>
            </w:r>
          </w:p>
        </w:tc>
        <w:tc>
          <w:tcPr>
            <w:tcW w:w="709"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单位</w:t>
            </w:r>
          </w:p>
        </w:tc>
        <w:tc>
          <w:tcPr>
            <w:tcW w:w="3147"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p>
        </w:tc>
      </w:tr>
      <w:tr w:rsidR="00605F2B" w:rsidTr="00605F2B">
        <w:tc>
          <w:tcPr>
            <w:tcW w:w="720" w:type="dxa"/>
            <w:tcBorders>
              <w:top w:val="single" w:sz="6" w:space="0" w:color="auto"/>
              <w:left w:val="single" w:sz="6" w:space="0" w:color="auto"/>
              <w:bottom w:val="single" w:sz="6" w:space="0" w:color="auto"/>
              <w:right w:val="single" w:sz="6" w:space="0" w:color="auto"/>
            </w:tcBorders>
          </w:tcPr>
          <w:p w:rsidR="00605F2B" w:rsidRDefault="00605F2B">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一</w:t>
            </w:r>
          </w:p>
        </w:tc>
        <w:tc>
          <w:tcPr>
            <w:tcW w:w="2272" w:type="dxa"/>
            <w:tcBorders>
              <w:top w:val="single" w:sz="6" w:space="0" w:color="auto"/>
              <w:left w:val="single" w:sz="6" w:space="0" w:color="auto"/>
              <w:bottom w:val="single" w:sz="6" w:space="0" w:color="auto"/>
              <w:right w:val="single" w:sz="6" w:space="0" w:color="auto"/>
            </w:tcBorders>
          </w:tcPr>
          <w:p w:rsidR="00605F2B" w:rsidRDefault="00605F2B">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大学物理实验室家具</w:t>
            </w:r>
          </w:p>
        </w:tc>
        <w:tc>
          <w:tcPr>
            <w:tcW w:w="709" w:type="dxa"/>
            <w:tcBorders>
              <w:top w:val="single" w:sz="6" w:space="0" w:color="auto"/>
              <w:left w:val="single" w:sz="6" w:space="0" w:color="auto"/>
              <w:bottom w:val="single" w:sz="6" w:space="0" w:color="auto"/>
              <w:right w:val="single" w:sz="6" w:space="0" w:color="auto"/>
            </w:tcBorders>
          </w:tcPr>
          <w:p w:rsidR="00605F2B" w:rsidRDefault="00605F2B">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605F2B" w:rsidRDefault="00605F2B">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批</w:t>
            </w:r>
          </w:p>
        </w:tc>
        <w:tc>
          <w:tcPr>
            <w:tcW w:w="3147" w:type="dxa"/>
            <w:tcBorders>
              <w:top w:val="single" w:sz="6" w:space="0" w:color="auto"/>
              <w:left w:val="single" w:sz="6" w:space="0" w:color="auto"/>
              <w:bottom w:val="single" w:sz="6" w:space="0" w:color="auto"/>
              <w:right w:val="single" w:sz="6" w:space="0" w:color="auto"/>
            </w:tcBorders>
          </w:tcPr>
          <w:p w:rsidR="00605F2B" w:rsidRDefault="00605F2B">
            <w:r w:rsidRPr="009761E8">
              <w:rPr>
                <w:rFonts w:hint="eastAsia"/>
              </w:rPr>
              <w:t>按需求订做</w:t>
            </w:r>
          </w:p>
        </w:tc>
      </w:tr>
    </w:tbl>
    <w:p w:rsidR="00D11081" w:rsidRDefault="003A7850" w:rsidP="00E1015B">
      <w:pPr>
        <w:autoSpaceDE w:val="0"/>
        <w:autoSpaceDN w:val="0"/>
        <w:adjustRightInd w:val="0"/>
        <w:spacing w:beforeLines="100" w:afterLines="50" w:line="420" w:lineRule="atLeast"/>
        <w:ind w:firstLine="420"/>
        <w:rPr>
          <w:rFonts w:ascii="Times New Roman" w:eastAsia="宋体" w:hAnsi="Times New Roman" w:cs="Times New Roman"/>
          <w:color w:val="000000"/>
          <w:kern w:val="0"/>
          <w:sz w:val="20"/>
          <w:szCs w:val="20"/>
        </w:rPr>
      </w:pPr>
      <w:r>
        <w:rPr>
          <w:rFonts w:ascii="Times New Roman" w:eastAsia="宋体" w:hAnsi="Times New Roman" w:cs="Times New Roman"/>
          <w:color w:val="FF0000"/>
          <w:kern w:val="0"/>
          <w:sz w:val="20"/>
          <w:szCs w:val="20"/>
        </w:rPr>
        <w:t>* 2</w:t>
      </w:r>
      <w:r>
        <w:rPr>
          <w:rFonts w:ascii="宋体" w:eastAsia="宋体" w:hAnsi="Times New Roman" w:cs="宋体" w:hint="eastAsia"/>
          <w:color w:val="FF0000"/>
          <w:kern w:val="0"/>
          <w:sz w:val="20"/>
          <w:szCs w:val="20"/>
        </w:rPr>
        <w:t>．详细配置名称以及数量</w:t>
      </w:r>
    </w:p>
    <w:tbl>
      <w:tblPr>
        <w:tblW w:w="7557" w:type="dxa"/>
        <w:tblLayout w:type="fixed"/>
        <w:tblCellMar>
          <w:left w:w="15" w:type="dxa"/>
          <w:right w:w="15" w:type="dxa"/>
        </w:tblCellMar>
        <w:tblLook w:val="04A0"/>
      </w:tblPr>
      <w:tblGrid>
        <w:gridCol w:w="720"/>
        <w:gridCol w:w="2272"/>
        <w:gridCol w:w="709"/>
        <w:gridCol w:w="709"/>
        <w:gridCol w:w="3147"/>
      </w:tblGrid>
      <w:tr w:rsidR="00BB3C78" w:rsidTr="006D4D5F">
        <w:tc>
          <w:tcPr>
            <w:tcW w:w="720"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p>
        </w:tc>
        <w:tc>
          <w:tcPr>
            <w:tcW w:w="2272"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货物名称</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单位</w:t>
            </w:r>
          </w:p>
        </w:tc>
        <w:tc>
          <w:tcPr>
            <w:tcW w:w="3147"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p>
        </w:tc>
      </w:tr>
      <w:tr w:rsidR="00BB3C78" w:rsidTr="006D4D5F">
        <w:tc>
          <w:tcPr>
            <w:tcW w:w="720"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一</w:t>
            </w:r>
          </w:p>
        </w:tc>
        <w:tc>
          <w:tcPr>
            <w:tcW w:w="2272"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大学物理实验室家具</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批</w:t>
            </w:r>
          </w:p>
        </w:tc>
        <w:tc>
          <w:tcPr>
            <w:tcW w:w="3147" w:type="dxa"/>
            <w:tcBorders>
              <w:top w:val="single" w:sz="6" w:space="0" w:color="auto"/>
              <w:left w:val="single" w:sz="6" w:space="0" w:color="auto"/>
              <w:bottom w:val="single" w:sz="6" w:space="0" w:color="auto"/>
              <w:right w:val="single" w:sz="6" w:space="0" w:color="auto"/>
            </w:tcBorders>
          </w:tcPr>
          <w:p w:rsidR="00BB3C78" w:rsidRDefault="00BB3C78" w:rsidP="006D4D5F"/>
        </w:tc>
      </w:tr>
      <w:tr w:rsidR="00BB3C78" w:rsidTr="006D4D5F">
        <w:tc>
          <w:tcPr>
            <w:tcW w:w="720"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1</w:t>
            </w:r>
          </w:p>
        </w:tc>
        <w:tc>
          <w:tcPr>
            <w:tcW w:w="2272"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sidRPr="00D22E23">
              <w:rPr>
                <w:rFonts w:ascii="Times New Roman" w:eastAsia="宋体" w:hAnsi="Times New Roman" w:cs="Times New Roman" w:hint="eastAsia"/>
                <w:kern w:val="0"/>
                <w:sz w:val="20"/>
                <w:szCs w:val="20"/>
              </w:rPr>
              <w:t>实验桌</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60</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套</w:t>
            </w:r>
          </w:p>
        </w:tc>
        <w:tc>
          <w:tcPr>
            <w:tcW w:w="3147" w:type="dxa"/>
            <w:tcBorders>
              <w:top w:val="single" w:sz="6" w:space="0" w:color="auto"/>
              <w:left w:val="single" w:sz="6" w:space="0" w:color="auto"/>
              <w:bottom w:val="single" w:sz="6" w:space="0" w:color="auto"/>
              <w:right w:val="single" w:sz="6" w:space="0" w:color="auto"/>
            </w:tcBorders>
          </w:tcPr>
          <w:p w:rsidR="00BB3C78" w:rsidRDefault="00BB3C78" w:rsidP="006D4D5F">
            <w:r w:rsidRPr="009761E8">
              <w:rPr>
                <w:rFonts w:hint="eastAsia"/>
              </w:rPr>
              <w:t>按需求订做</w:t>
            </w:r>
            <w:r w:rsidR="00C11A67" w:rsidRPr="00C11A67">
              <w:t>2000*1000*850</w:t>
            </w:r>
          </w:p>
        </w:tc>
      </w:tr>
      <w:tr w:rsidR="00BB3C78" w:rsidTr="006D4D5F">
        <w:tc>
          <w:tcPr>
            <w:tcW w:w="720"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2</w:t>
            </w:r>
          </w:p>
        </w:tc>
        <w:tc>
          <w:tcPr>
            <w:tcW w:w="2272"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sidRPr="00D22E23">
              <w:rPr>
                <w:rFonts w:ascii="Times New Roman" w:eastAsia="宋体" w:hAnsi="Times New Roman" w:cs="Times New Roman" w:hint="eastAsia"/>
                <w:kern w:val="0"/>
                <w:sz w:val="20"/>
                <w:szCs w:val="20"/>
              </w:rPr>
              <w:t>货架</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个</w:t>
            </w:r>
          </w:p>
        </w:tc>
        <w:tc>
          <w:tcPr>
            <w:tcW w:w="3147" w:type="dxa"/>
            <w:tcBorders>
              <w:top w:val="single" w:sz="6" w:space="0" w:color="auto"/>
              <w:left w:val="single" w:sz="6" w:space="0" w:color="auto"/>
              <w:bottom w:val="single" w:sz="6" w:space="0" w:color="auto"/>
              <w:right w:val="single" w:sz="6" w:space="0" w:color="auto"/>
            </w:tcBorders>
          </w:tcPr>
          <w:p w:rsidR="00BB3C78" w:rsidRDefault="00BB3C78" w:rsidP="006D4D5F">
            <w:r w:rsidRPr="009761E8">
              <w:rPr>
                <w:rFonts w:hint="eastAsia"/>
              </w:rPr>
              <w:t>按需求订做</w:t>
            </w:r>
            <w:r w:rsidR="00BB1E9E" w:rsidRPr="00BB1E9E">
              <w:t>1600*500*1800</w:t>
            </w:r>
          </w:p>
        </w:tc>
      </w:tr>
      <w:tr w:rsidR="00BB3C78" w:rsidTr="006D4D5F">
        <w:tc>
          <w:tcPr>
            <w:tcW w:w="720"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3</w:t>
            </w:r>
          </w:p>
        </w:tc>
        <w:tc>
          <w:tcPr>
            <w:tcW w:w="2272"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sidRPr="00D22E23">
              <w:rPr>
                <w:rFonts w:ascii="Times New Roman" w:eastAsia="宋体" w:hAnsi="Times New Roman" w:cs="Times New Roman" w:hint="eastAsia"/>
                <w:kern w:val="0"/>
                <w:sz w:val="20"/>
                <w:szCs w:val="20"/>
              </w:rPr>
              <w:t>存储柜</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45</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个</w:t>
            </w:r>
          </w:p>
        </w:tc>
        <w:tc>
          <w:tcPr>
            <w:tcW w:w="3147" w:type="dxa"/>
            <w:tcBorders>
              <w:top w:val="single" w:sz="6" w:space="0" w:color="auto"/>
              <w:left w:val="single" w:sz="6" w:space="0" w:color="auto"/>
              <w:bottom w:val="single" w:sz="6" w:space="0" w:color="auto"/>
              <w:right w:val="single" w:sz="6" w:space="0" w:color="auto"/>
            </w:tcBorders>
          </w:tcPr>
          <w:p w:rsidR="00BB3C78" w:rsidRDefault="00BB3C78" w:rsidP="006D4D5F">
            <w:r w:rsidRPr="009761E8">
              <w:rPr>
                <w:rFonts w:hint="eastAsia"/>
              </w:rPr>
              <w:t>按需求订做</w:t>
            </w:r>
            <w:r w:rsidR="00BB1E9E" w:rsidRPr="00BB1E9E">
              <w:t>900*500*1800</w:t>
            </w:r>
          </w:p>
        </w:tc>
      </w:tr>
      <w:tr w:rsidR="00BB3C78" w:rsidTr="006D4D5F">
        <w:tc>
          <w:tcPr>
            <w:tcW w:w="720"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4</w:t>
            </w:r>
          </w:p>
        </w:tc>
        <w:tc>
          <w:tcPr>
            <w:tcW w:w="2272"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sidRPr="00D22E23">
              <w:rPr>
                <w:rFonts w:ascii="Times New Roman" w:eastAsia="宋体" w:hAnsi="Times New Roman" w:cs="Times New Roman" w:hint="eastAsia"/>
                <w:kern w:val="0"/>
                <w:sz w:val="20"/>
                <w:szCs w:val="20"/>
              </w:rPr>
              <w:t>边台</w:t>
            </w:r>
            <w:r w:rsidR="009D6BA7">
              <w:rPr>
                <w:rFonts w:ascii="Times New Roman" w:eastAsia="宋体" w:hAnsi="Times New Roman" w:cs="Times New Roman" w:hint="eastAsia"/>
                <w:kern w:val="0"/>
                <w:sz w:val="20"/>
                <w:szCs w:val="20"/>
              </w:rPr>
              <w:t>A</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台</w:t>
            </w:r>
          </w:p>
        </w:tc>
        <w:tc>
          <w:tcPr>
            <w:tcW w:w="3147" w:type="dxa"/>
            <w:tcBorders>
              <w:top w:val="single" w:sz="6" w:space="0" w:color="auto"/>
              <w:left w:val="single" w:sz="6" w:space="0" w:color="auto"/>
              <w:bottom w:val="single" w:sz="6" w:space="0" w:color="auto"/>
              <w:right w:val="single" w:sz="6" w:space="0" w:color="auto"/>
            </w:tcBorders>
          </w:tcPr>
          <w:p w:rsidR="00BB3C78" w:rsidRPr="00303478" w:rsidRDefault="00BB3C78" w:rsidP="006D4D5F">
            <w:pPr>
              <w:autoSpaceDE w:val="0"/>
              <w:autoSpaceDN w:val="0"/>
              <w:adjustRightInd w:val="0"/>
              <w:jc w:val="left"/>
              <w:rPr>
                <w:rFonts w:asciiTheme="minorEastAsia" w:hAnsiTheme="minorEastAsia" w:cs="Times New Roman"/>
                <w:kern w:val="0"/>
                <w:szCs w:val="21"/>
              </w:rPr>
            </w:pPr>
            <w:r w:rsidRPr="00605F2B">
              <w:rPr>
                <w:rFonts w:asciiTheme="minorEastAsia" w:hAnsiTheme="minorEastAsia" w:cs="Times New Roman" w:hint="eastAsia"/>
                <w:kern w:val="0"/>
                <w:szCs w:val="21"/>
              </w:rPr>
              <w:t>按需求订做</w:t>
            </w:r>
            <w:r w:rsidRPr="00303478">
              <w:rPr>
                <w:rFonts w:asciiTheme="minorEastAsia" w:hAnsiTheme="minorEastAsia" w:cs="Times New Roman"/>
                <w:kern w:val="0"/>
                <w:szCs w:val="21"/>
              </w:rPr>
              <w:t>3400*750*850</w:t>
            </w:r>
          </w:p>
        </w:tc>
      </w:tr>
      <w:tr w:rsidR="00BB3C78" w:rsidTr="006D4D5F">
        <w:tc>
          <w:tcPr>
            <w:tcW w:w="720"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5</w:t>
            </w:r>
          </w:p>
        </w:tc>
        <w:tc>
          <w:tcPr>
            <w:tcW w:w="2272"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sidRPr="00D22E23">
              <w:rPr>
                <w:rFonts w:ascii="Times New Roman" w:eastAsia="宋体" w:hAnsi="Times New Roman" w:cs="Times New Roman" w:hint="eastAsia"/>
                <w:kern w:val="0"/>
                <w:sz w:val="20"/>
                <w:szCs w:val="20"/>
              </w:rPr>
              <w:t>转角台</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台</w:t>
            </w:r>
          </w:p>
        </w:tc>
        <w:tc>
          <w:tcPr>
            <w:tcW w:w="3147" w:type="dxa"/>
            <w:tcBorders>
              <w:top w:val="single" w:sz="6" w:space="0" w:color="auto"/>
              <w:left w:val="single" w:sz="6" w:space="0" w:color="auto"/>
              <w:bottom w:val="single" w:sz="6" w:space="0" w:color="auto"/>
              <w:right w:val="single" w:sz="6" w:space="0" w:color="auto"/>
            </w:tcBorders>
          </w:tcPr>
          <w:p w:rsidR="00BB3C78" w:rsidRPr="00303478" w:rsidRDefault="00BB3C78" w:rsidP="006D4D5F">
            <w:pPr>
              <w:autoSpaceDE w:val="0"/>
              <w:autoSpaceDN w:val="0"/>
              <w:adjustRightInd w:val="0"/>
              <w:jc w:val="left"/>
              <w:rPr>
                <w:rFonts w:asciiTheme="minorEastAsia" w:hAnsiTheme="minorEastAsia" w:cs="Times New Roman"/>
                <w:kern w:val="0"/>
                <w:szCs w:val="21"/>
              </w:rPr>
            </w:pPr>
            <w:r w:rsidRPr="00605F2B">
              <w:rPr>
                <w:rFonts w:asciiTheme="minorEastAsia" w:hAnsiTheme="minorEastAsia" w:cs="Times New Roman" w:hint="eastAsia"/>
                <w:kern w:val="0"/>
                <w:szCs w:val="21"/>
              </w:rPr>
              <w:t>按需求订做</w:t>
            </w:r>
            <w:r w:rsidR="00BB1E9E" w:rsidRPr="00BB1E9E">
              <w:rPr>
                <w:rFonts w:asciiTheme="minorEastAsia" w:hAnsiTheme="minorEastAsia" w:cs="Times New Roman"/>
                <w:kern w:val="0"/>
                <w:szCs w:val="21"/>
              </w:rPr>
              <w:t>1000*1000*850</w:t>
            </w:r>
          </w:p>
        </w:tc>
      </w:tr>
      <w:tr w:rsidR="00BB3C78" w:rsidTr="006D4D5F">
        <w:tc>
          <w:tcPr>
            <w:tcW w:w="720"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6</w:t>
            </w:r>
          </w:p>
        </w:tc>
        <w:tc>
          <w:tcPr>
            <w:tcW w:w="2272"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边台</w:t>
            </w:r>
            <w:r w:rsidR="009D6BA7">
              <w:rPr>
                <w:rFonts w:ascii="Times New Roman" w:eastAsia="宋体" w:hAnsi="Times New Roman" w:cs="Times New Roman" w:hint="eastAsia"/>
                <w:kern w:val="0"/>
                <w:sz w:val="20"/>
                <w:szCs w:val="20"/>
              </w:rPr>
              <w:t>B</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台</w:t>
            </w:r>
          </w:p>
        </w:tc>
        <w:tc>
          <w:tcPr>
            <w:tcW w:w="3147" w:type="dxa"/>
            <w:tcBorders>
              <w:top w:val="single" w:sz="6" w:space="0" w:color="auto"/>
              <w:left w:val="single" w:sz="6" w:space="0" w:color="auto"/>
              <w:bottom w:val="single" w:sz="6" w:space="0" w:color="auto"/>
              <w:right w:val="single" w:sz="6" w:space="0" w:color="auto"/>
            </w:tcBorders>
          </w:tcPr>
          <w:p w:rsidR="00BB3C78" w:rsidRPr="00303478" w:rsidRDefault="00BB3C78" w:rsidP="006D4D5F">
            <w:pPr>
              <w:autoSpaceDE w:val="0"/>
              <w:autoSpaceDN w:val="0"/>
              <w:adjustRightInd w:val="0"/>
              <w:jc w:val="left"/>
              <w:rPr>
                <w:rFonts w:asciiTheme="minorEastAsia" w:hAnsiTheme="minorEastAsia" w:cs="Times New Roman"/>
                <w:kern w:val="0"/>
                <w:szCs w:val="21"/>
              </w:rPr>
            </w:pPr>
            <w:r w:rsidRPr="00605F2B">
              <w:rPr>
                <w:rFonts w:asciiTheme="minorEastAsia" w:hAnsiTheme="minorEastAsia" w:cs="Times New Roman" w:hint="eastAsia"/>
                <w:kern w:val="0"/>
                <w:szCs w:val="21"/>
              </w:rPr>
              <w:t>按需求订做</w:t>
            </w:r>
            <w:r w:rsidRPr="00303478">
              <w:rPr>
                <w:rFonts w:asciiTheme="minorEastAsia" w:hAnsiTheme="minorEastAsia" w:cs="Times New Roman"/>
                <w:kern w:val="0"/>
                <w:szCs w:val="21"/>
              </w:rPr>
              <w:t>8000*750*850</w:t>
            </w:r>
          </w:p>
        </w:tc>
      </w:tr>
      <w:tr w:rsidR="00BB3C78" w:rsidTr="006D4D5F">
        <w:tc>
          <w:tcPr>
            <w:tcW w:w="720"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7</w:t>
            </w:r>
          </w:p>
        </w:tc>
        <w:tc>
          <w:tcPr>
            <w:tcW w:w="2272"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线槽</w:t>
            </w:r>
            <w:r w:rsidR="00AD6334">
              <w:rPr>
                <w:rFonts w:ascii="Times New Roman" w:eastAsia="宋体" w:hAnsi="Times New Roman" w:cs="Times New Roman" w:hint="eastAsia"/>
                <w:kern w:val="0"/>
                <w:sz w:val="20"/>
                <w:szCs w:val="20"/>
              </w:rPr>
              <w:t>A</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组</w:t>
            </w:r>
          </w:p>
        </w:tc>
        <w:tc>
          <w:tcPr>
            <w:tcW w:w="3147" w:type="dxa"/>
            <w:tcBorders>
              <w:top w:val="single" w:sz="6" w:space="0" w:color="auto"/>
              <w:left w:val="single" w:sz="6" w:space="0" w:color="auto"/>
              <w:bottom w:val="single" w:sz="6" w:space="0" w:color="auto"/>
              <w:right w:val="single" w:sz="6" w:space="0" w:color="auto"/>
            </w:tcBorders>
          </w:tcPr>
          <w:p w:rsidR="00BB3C78" w:rsidRPr="00303478" w:rsidRDefault="00BB3C78" w:rsidP="006D4D5F">
            <w:pPr>
              <w:autoSpaceDE w:val="0"/>
              <w:autoSpaceDN w:val="0"/>
              <w:adjustRightInd w:val="0"/>
              <w:jc w:val="left"/>
              <w:rPr>
                <w:rFonts w:asciiTheme="minorEastAsia" w:hAnsiTheme="minorEastAsia" w:cs="Times New Roman"/>
                <w:kern w:val="0"/>
                <w:szCs w:val="21"/>
              </w:rPr>
            </w:pPr>
            <w:r w:rsidRPr="00303478">
              <w:rPr>
                <w:rFonts w:asciiTheme="minorEastAsia" w:hAnsiTheme="minorEastAsia" w:cs="Times New Roman"/>
                <w:kern w:val="0"/>
                <w:szCs w:val="21"/>
              </w:rPr>
              <w:t>3400*50*100</w:t>
            </w:r>
          </w:p>
        </w:tc>
      </w:tr>
      <w:tr w:rsidR="00BB3C78" w:rsidTr="006D4D5F">
        <w:tc>
          <w:tcPr>
            <w:tcW w:w="720"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8</w:t>
            </w:r>
          </w:p>
        </w:tc>
        <w:tc>
          <w:tcPr>
            <w:tcW w:w="2272"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线槽</w:t>
            </w:r>
            <w:r w:rsidR="00AD6334">
              <w:rPr>
                <w:rFonts w:ascii="Times New Roman" w:eastAsia="宋体" w:hAnsi="Times New Roman" w:cs="Times New Roman" w:hint="eastAsia"/>
                <w:kern w:val="0"/>
                <w:sz w:val="20"/>
                <w:szCs w:val="20"/>
              </w:rPr>
              <w:t>B</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组</w:t>
            </w:r>
          </w:p>
        </w:tc>
        <w:tc>
          <w:tcPr>
            <w:tcW w:w="3147" w:type="dxa"/>
            <w:tcBorders>
              <w:top w:val="single" w:sz="6" w:space="0" w:color="auto"/>
              <w:left w:val="single" w:sz="6" w:space="0" w:color="auto"/>
              <w:bottom w:val="single" w:sz="6" w:space="0" w:color="auto"/>
              <w:right w:val="single" w:sz="6" w:space="0" w:color="auto"/>
            </w:tcBorders>
          </w:tcPr>
          <w:p w:rsidR="00BB3C78" w:rsidRPr="00303478" w:rsidRDefault="00BB3C78" w:rsidP="006D4D5F">
            <w:pPr>
              <w:autoSpaceDE w:val="0"/>
              <w:autoSpaceDN w:val="0"/>
              <w:adjustRightInd w:val="0"/>
              <w:jc w:val="left"/>
              <w:rPr>
                <w:rFonts w:asciiTheme="minorEastAsia" w:hAnsiTheme="minorEastAsia" w:cs="Times New Roman"/>
                <w:kern w:val="0"/>
                <w:szCs w:val="21"/>
              </w:rPr>
            </w:pPr>
            <w:r w:rsidRPr="00303478">
              <w:rPr>
                <w:rFonts w:asciiTheme="minorEastAsia" w:hAnsiTheme="minorEastAsia" w:cs="Times New Roman"/>
                <w:kern w:val="0"/>
                <w:szCs w:val="21"/>
              </w:rPr>
              <w:t>8000*50*100</w:t>
            </w:r>
          </w:p>
        </w:tc>
      </w:tr>
      <w:tr w:rsidR="00BB3C78" w:rsidTr="006D4D5F">
        <w:tc>
          <w:tcPr>
            <w:tcW w:w="720"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9</w:t>
            </w:r>
          </w:p>
        </w:tc>
        <w:tc>
          <w:tcPr>
            <w:tcW w:w="2272"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sidRPr="005313AA">
              <w:rPr>
                <w:rFonts w:ascii="Times New Roman" w:eastAsia="宋体" w:hAnsi="Times New Roman" w:cs="Times New Roman" w:hint="eastAsia"/>
                <w:kern w:val="0"/>
                <w:sz w:val="20"/>
                <w:szCs w:val="20"/>
              </w:rPr>
              <w:t>水盆</w:t>
            </w:r>
            <w:r w:rsidRPr="005313AA">
              <w:rPr>
                <w:rFonts w:ascii="Times New Roman" w:eastAsia="宋体" w:hAnsi="Times New Roman" w:cs="Times New Roman" w:hint="eastAsia"/>
                <w:kern w:val="0"/>
                <w:sz w:val="20"/>
                <w:szCs w:val="20"/>
              </w:rPr>
              <w:t>+</w:t>
            </w:r>
            <w:r w:rsidRPr="005313AA">
              <w:rPr>
                <w:rFonts w:ascii="Times New Roman" w:eastAsia="宋体" w:hAnsi="Times New Roman" w:cs="Times New Roman" w:hint="eastAsia"/>
                <w:kern w:val="0"/>
                <w:sz w:val="20"/>
                <w:szCs w:val="20"/>
              </w:rPr>
              <w:t>三联水嘴</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套</w:t>
            </w:r>
          </w:p>
        </w:tc>
        <w:tc>
          <w:tcPr>
            <w:tcW w:w="3147" w:type="dxa"/>
            <w:tcBorders>
              <w:top w:val="single" w:sz="6" w:space="0" w:color="auto"/>
              <w:left w:val="single" w:sz="6" w:space="0" w:color="auto"/>
              <w:bottom w:val="single" w:sz="6" w:space="0" w:color="auto"/>
              <w:right w:val="single" w:sz="6" w:space="0" w:color="auto"/>
            </w:tcBorders>
          </w:tcPr>
          <w:p w:rsidR="00BB3C78" w:rsidRPr="00303478" w:rsidRDefault="00BB3C78" w:rsidP="006D4D5F">
            <w:pPr>
              <w:autoSpaceDE w:val="0"/>
              <w:autoSpaceDN w:val="0"/>
              <w:adjustRightInd w:val="0"/>
              <w:jc w:val="left"/>
              <w:rPr>
                <w:rFonts w:asciiTheme="minorEastAsia" w:hAnsiTheme="minorEastAsia" w:cs="Times New Roman"/>
                <w:kern w:val="0"/>
                <w:szCs w:val="21"/>
              </w:rPr>
            </w:pPr>
          </w:p>
        </w:tc>
      </w:tr>
      <w:tr w:rsidR="00BB3C78" w:rsidTr="006D4D5F">
        <w:tc>
          <w:tcPr>
            <w:tcW w:w="720"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10</w:t>
            </w:r>
          </w:p>
        </w:tc>
        <w:tc>
          <w:tcPr>
            <w:tcW w:w="2272"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sidRPr="00303478">
              <w:rPr>
                <w:rFonts w:ascii="Times New Roman" w:eastAsia="宋体" w:hAnsi="Times New Roman" w:cs="Times New Roman" w:hint="eastAsia"/>
                <w:kern w:val="0"/>
                <w:sz w:val="20"/>
                <w:szCs w:val="20"/>
              </w:rPr>
              <w:t>讲桌及座椅</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套</w:t>
            </w:r>
          </w:p>
        </w:tc>
        <w:tc>
          <w:tcPr>
            <w:tcW w:w="3147" w:type="dxa"/>
            <w:tcBorders>
              <w:top w:val="single" w:sz="6" w:space="0" w:color="auto"/>
              <w:left w:val="single" w:sz="6" w:space="0" w:color="auto"/>
              <w:bottom w:val="single" w:sz="6" w:space="0" w:color="auto"/>
              <w:right w:val="single" w:sz="6" w:space="0" w:color="auto"/>
            </w:tcBorders>
          </w:tcPr>
          <w:p w:rsidR="00BB3C78" w:rsidRPr="00303478" w:rsidRDefault="00BB1E9E" w:rsidP="006D4D5F">
            <w:pPr>
              <w:autoSpaceDE w:val="0"/>
              <w:autoSpaceDN w:val="0"/>
              <w:adjustRightInd w:val="0"/>
              <w:jc w:val="left"/>
              <w:rPr>
                <w:rFonts w:asciiTheme="minorEastAsia" w:hAnsiTheme="minorEastAsia" w:cs="Times New Roman"/>
                <w:kern w:val="0"/>
                <w:szCs w:val="21"/>
              </w:rPr>
            </w:pPr>
            <w:r>
              <w:rPr>
                <w:rFonts w:asciiTheme="minorEastAsia" w:hAnsiTheme="minorEastAsia" w:cs="Times New Roman" w:hint="eastAsia"/>
                <w:kern w:val="0"/>
                <w:szCs w:val="21"/>
              </w:rPr>
              <w:t>和实验桌</w:t>
            </w:r>
            <w:r w:rsidR="00BB3C78" w:rsidRPr="00605F2B">
              <w:rPr>
                <w:rFonts w:asciiTheme="minorEastAsia" w:hAnsiTheme="minorEastAsia" w:cs="Times New Roman" w:hint="eastAsia"/>
                <w:kern w:val="0"/>
                <w:szCs w:val="21"/>
              </w:rPr>
              <w:t>风格一致</w:t>
            </w:r>
            <w:r w:rsidR="00BB3C78" w:rsidRPr="00303478">
              <w:rPr>
                <w:rFonts w:asciiTheme="minorEastAsia" w:hAnsiTheme="minorEastAsia" w:cs="Times New Roman"/>
                <w:kern w:val="0"/>
                <w:szCs w:val="21"/>
              </w:rPr>
              <w:t>1500*700*760</w:t>
            </w:r>
          </w:p>
        </w:tc>
      </w:tr>
      <w:tr w:rsidR="00BB3C78" w:rsidTr="006D4D5F">
        <w:tc>
          <w:tcPr>
            <w:tcW w:w="720"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11</w:t>
            </w:r>
          </w:p>
        </w:tc>
        <w:tc>
          <w:tcPr>
            <w:tcW w:w="2272"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洗眼器</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套</w:t>
            </w:r>
          </w:p>
        </w:tc>
        <w:tc>
          <w:tcPr>
            <w:tcW w:w="3147" w:type="dxa"/>
            <w:tcBorders>
              <w:top w:val="single" w:sz="6" w:space="0" w:color="auto"/>
              <w:left w:val="single" w:sz="6" w:space="0" w:color="auto"/>
              <w:bottom w:val="single" w:sz="6" w:space="0" w:color="auto"/>
              <w:right w:val="single" w:sz="6" w:space="0" w:color="auto"/>
            </w:tcBorders>
          </w:tcPr>
          <w:p w:rsidR="00BB3C78" w:rsidRPr="00303478" w:rsidRDefault="00BB3C78" w:rsidP="006D4D5F">
            <w:pPr>
              <w:autoSpaceDE w:val="0"/>
              <w:autoSpaceDN w:val="0"/>
              <w:adjustRightInd w:val="0"/>
              <w:jc w:val="left"/>
              <w:rPr>
                <w:rFonts w:asciiTheme="minorEastAsia" w:hAnsiTheme="minorEastAsia" w:cs="Times New Roman"/>
                <w:kern w:val="0"/>
                <w:szCs w:val="21"/>
              </w:rPr>
            </w:pPr>
          </w:p>
        </w:tc>
      </w:tr>
      <w:tr w:rsidR="00BB3C78" w:rsidTr="006D4D5F">
        <w:tc>
          <w:tcPr>
            <w:tcW w:w="720"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12</w:t>
            </w:r>
          </w:p>
        </w:tc>
        <w:tc>
          <w:tcPr>
            <w:tcW w:w="2272"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sidRPr="00303478">
              <w:rPr>
                <w:rFonts w:ascii="Times New Roman" w:eastAsia="宋体" w:hAnsi="Times New Roman" w:cs="Times New Roman" w:hint="eastAsia"/>
                <w:kern w:val="0"/>
                <w:sz w:val="20"/>
                <w:szCs w:val="20"/>
              </w:rPr>
              <w:t>电脑桌及椅子</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套</w:t>
            </w:r>
          </w:p>
        </w:tc>
        <w:tc>
          <w:tcPr>
            <w:tcW w:w="3147" w:type="dxa"/>
            <w:tcBorders>
              <w:top w:val="single" w:sz="6" w:space="0" w:color="auto"/>
              <w:left w:val="single" w:sz="6" w:space="0" w:color="auto"/>
              <w:bottom w:val="single" w:sz="6" w:space="0" w:color="auto"/>
              <w:right w:val="single" w:sz="6" w:space="0" w:color="auto"/>
            </w:tcBorders>
          </w:tcPr>
          <w:p w:rsidR="00BB3C78" w:rsidRPr="00303478" w:rsidRDefault="00BB1E9E" w:rsidP="006D4D5F">
            <w:pPr>
              <w:autoSpaceDE w:val="0"/>
              <w:autoSpaceDN w:val="0"/>
              <w:adjustRightInd w:val="0"/>
              <w:jc w:val="left"/>
              <w:rPr>
                <w:rFonts w:asciiTheme="minorEastAsia" w:hAnsiTheme="minorEastAsia" w:cs="Times New Roman"/>
                <w:kern w:val="0"/>
                <w:szCs w:val="21"/>
              </w:rPr>
            </w:pPr>
            <w:r>
              <w:rPr>
                <w:rFonts w:asciiTheme="minorEastAsia" w:hAnsiTheme="minorEastAsia" w:cs="Times New Roman" w:hint="eastAsia"/>
                <w:kern w:val="0"/>
                <w:szCs w:val="21"/>
              </w:rPr>
              <w:t>和实验桌</w:t>
            </w:r>
            <w:r w:rsidR="00BB3C78" w:rsidRPr="00605F2B">
              <w:rPr>
                <w:rFonts w:asciiTheme="minorEastAsia" w:hAnsiTheme="minorEastAsia" w:cs="Times New Roman" w:hint="eastAsia"/>
                <w:kern w:val="0"/>
                <w:szCs w:val="21"/>
              </w:rPr>
              <w:t>风格一致</w:t>
            </w:r>
            <w:r w:rsidR="00BB3C78" w:rsidRPr="00303478">
              <w:rPr>
                <w:rFonts w:asciiTheme="minorEastAsia" w:hAnsiTheme="minorEastAsia" w:cs="Times New Roman"/>
                <w:kern w:val="0"/>
                <w:szCs w:val="21"/>
              </w:rPr>
              <w:t>1500*700*760</w:t>
            </w:r>
          </w:p>
        </w:tc>
      </w:tr>
    </w:tbl>
    <w:p w:rsidR="00D11081" w:rsidRDefault="00D11081">
      <w:pPr>
        <w:spacing w:line="360" w:lineRule="auto"/>
        <w:rPr>
          <w:rFonts w:ascii="宋体" w:hAnsi="宋体" w:cs="Times New Roman"/>
          <w:b/>
          <w:sz w:val="24"/>
          <w:szCs w:val="24"/>
        </w:rPr>
      </w:pPr>
    </w:p>
    <w:p w:rsidR="00D11081" w:rsidRDefault="003A7850">
      <w:pPr>
        <w:autoSpaceDE w:val="0"/>
        <w:autoSpaceDN w:val="0"/>
        <w:adjustRightInd w:val="0"/>
        <w:spacing w:line="420" w:lineRule="atLeast"/>
        <w:ind w:firstLine="412"/>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highlight w:val="white"/>
        </w:rPr>
        <w:t>（三）技术需求</w:t>
      </w:r>
    </w:p>
    <w:p w:rsidR="00D11081" w:rsidRDefault="003A7850" w:rsidP="00E1015B">
      <w:pPr>
        <w:autoSpaceDE w:val="0"/>
        <w:autoSpaceDN w:val="0"/>
        <w:adjustRightInd w:val="0"/>
        <w:spacing w:afterLines="50" w:line="420" w:lineRule="atLeast"/>
        <w:ind w:firstLine="522"/>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采购货物配置功能要求，各设备的主要技术参数、性能规格</w:t>
      </w:r>
    </w:p>
    <w:p w:rsidR="006D7A7D" w:rsidRPr="00E13E67" w:rsidRDefault="00E13E67" w:rsidP="00E13E67">
      <w:pPr>
        <w:spacing w:line="360" w:lineRule="auto"/>
        <w:rPr>
          <w:rFonts w:ascii="宋体" w:hAnsi="宋体" w:cs="Times New Roman"/>
          <w:b/>
          <w:sz w:val="24"/>
          <w:szCs w:val="24"/>
        </w:rPr>
      </w:pPr>
      <w:r>
        <w:rPr>
          <w:rFonts w:ascii="宋体" w:hAnsi="宋体" w:cs="Times New Roman" w:hint="eastAsia"/>
          <w:b/>
          <w:sz w:val="24"/>
          <w:szCs w:val="24"/>
        </w:rPr>
        <w:t>1.</w:t>
      </w:r>
      <w:r w:rsidR="00AD6334" w:rsidRPr="00E13E67">
        <w:rPr>
          <w:rFonts w:ascii="宋体" w:hAnsi="宋体" w:cs="Times New Roman" w:hint="eastAsia"/>
          <w:b/>
          <w:sz w:val="24"/>
          <w:szCs w:val="24"/>
        </w:rPr>
        <w:t>实验桌</w:t>
      </w:r>
      <w:r w:rsidR="00B24A5E">
        <w:rPr>
          <w:rFonts w:ascii="宋体" w:hAnsi="宋体" w:cs="Times New Roman" w:hint="eastAsia"/>
          <w:b/>
          <w:sz w:val="24"/>
          <w:szCs w:val="24"/>
        </w:rPr>
        <w:t>（</w:t>
      </w:r>
      <w:r w:rsidR="00B24A5E" w:rsidRPr="00B24A5E">
        <w:rPr>
          <w:rFonts w:ascii="宋体" w:hAnsi="宋体" w:cs="Times New Roman"/>
          <w:b/>
          <w:sz w:val="24"/>
          <w:szCs w:val="24"/>
        </w:rPr>
        <w:t>2000*1000*850</w:t>
      </w:r>
      <w:r w:rsidR="00B24A5E">
        <w:rPr>
          <w:rFonts w:ascii="宋体" w:hAnsi="宋体" w:cs="Times New Roman" w:hint="eastAsia"/>
          <w:b/>
          <w:sz w:val="24"/>
          <w:szCs w:val="24"/>
        </w:rPr>
        <w:t>）</w:t>
      </w:r>
    </w:p>
    <w:p w:rsidR="006A30CE" w:rsidRPr="006A30CE" w:rsidRDefault="006A30CE" w:rsidP="009758EB">
      <w:pPr>
        <w:rPr>
          <w:rFonts w:asciiTheme="minorEastAsia" w:hAnsiTheme="minorEastAsia" w:cs="Times New Roman"/>
          <w:szCs w:val="21"/>
        </w:rPr>
      </w:pPr>
      <w:r>
        <w:rPr>
          <w:rFonts w:asciiTheme="minorEastAsia" w:hAnsiTheme="minorEastAsia" w:cs="Times New Roman" w:hint="eastAsia"/>
          <w:szCs w:val="21"/>
        </w:rPr>
        <w:t>1.1</w:t>
      </w:r>
      <w:r w:rsidRPr="006A30CE">
        <w:rPr>
          <w:rFonts w:asciiTheme="minorEastAsia" w:hAnsiTheme="minorEastAsia" w:cs="Times New Roman" w:hint="eastAsia"/>
          <w:szCs w:val="21"/>
        </w:rPr>
        <w:t>台面：</w:t>
      </w:r>
    </w:p>
    <w:p w:rsidR="006A30CE" w:rsidRPr="006A30CE" w:rsidRDefault="006A30CE" w:rsidP="009758EB">
      <w:pPr>
        <w:rPr>
          <w:rFonts w:asciiTheme="minorEastAsia" w:hAnsiTheme="minorEastAsia" w:cs="Times New Roman"/>
          <w:szCs w:val="21"/>
        </w:rPr>
      </w:pPr>
      <w:r>
        <w:rPr>
          <w:rFonts w:asciiTheme="minorEastAsia" w:hAnsiTheme="minorEastAsia" w:cs="Times New Roman" w:hint="eastAsia"/>
          <w:szCs w:val="21"/>
        </w:rPr>
        <w:t>1.1.1</w:t>
      </w:r>
      <w:r w:rsidR="00BF2482">
        <w:rPr>
          <w:rFonts w:asciiTheme="minorEastAsia" w:hAnsiTheme="minorEastAsia" w:cs="Times New Roman" w:hint="eastAsia"/>
          <w:szCs w:val="21"/>
        </w:rPr>
        <w:t>采用实芯理化板台面，台面</w:t>
      </w:r>
      <w:r w:rsidRPr="006A30CE">
        <w:rPr>
          <w:rFonts w:asciiTheme="minorEastAsia" w:hAnsiTheme="minorEastAsia" w:cs="Times New Roman" w:hint="eastAsia"/>
          <w:szCs w:val="21"/>
        </w:rPr>
        <w:t>具耐热、耐磨、耐撞击、耐酸碱、耐腐蚀、防水等功能</w:t>
      </w:r>
    </w:p>
    <w:p w:rsidR="006A30CE" w:rsidRDefault="006A30CE" w:rsidP="009758EB">
      <w:pPr>
        <w:rPr>
          <w:rFonts w:asciiTheme="minorEastAsia" w:hAnsiTheme="minorEastAsia" w:cs="Times New Roman"/>
          <w:szCs w:val="21"/>
        </w:rPr>
      </w:pPr>
      <w:r>
        <w:rPr>
          <w:rFonts w:asciiTheme="minorEastAsia" w:hAnsiTheme="minorEastAsia" w:cs="Times New Roman" w:hint="eastAsia"/>
          <w:szCs w:val="21"/>
        </w:rPr>
        <w:t>1.1.2</w:t>
      </w:r>
      <w:r w:rsidRPr="006A30CE">
        <w:rPr>
          <w:rFonts w:asciiTheme="minorEastAsia" w:hAnsiTheme="minorEastAsia" w:cs="Times New Roman" w:hint="eastAsia"/>
          <w:szCs w:val="21"/>
        </w:rPr>
        <w:t>厚度要求：≥19mm</w:t>
      </w:r>
    </w:p>
    <w:p w:rsidR="006A30CE" w:rsidRDefault="006A30CE" w:rsidP="009758EB">
      <w:pPr>
        <w:rPr>
          <w:rFonts w:asciiTheme="minorEastAsia" w:hAnsiTheme="minorEastAsia" w:cs="Times New Roman"/>
          <w:szCs w:val="21"/>
        </w:rPr>
      </w:pPr>
      <w:r>
        <w:rPr>
          <w:rFonts w:asciiTheme="minorEastAsia" w:hAnsiTheme="minorEastAsia" w:cs="Times New Roman" w:hint="eastAsia"/>
          <w:szCs w:val="21"/>
        </w:rPr>
        <w:t>1.1.3颜色：蓝色</w:t>
      </w:r>
    </w:p>
    <w:p w:rsidR="006A30CE" w:rsidRPr="006A30CE" w:rsidRDefault="006A30CE" w:rsidP="009758EB">
      <w:pPr>
        <w:rPr>
          <w:rFonts w:asciiTheme="minorEastAsia" w:hAnsiTheme="minorEastAsia" w:cs="Times New Roman"/>
          <w:szCs w:val="21"/>
        </w:rPr>
      </w:pPr>
      <w:r>
        <w:rPr>
          <w:rFonts w:asciiTheme="minorEastAsia" w:hAnsiTheme="minorEastAsia" w:cs="Times New Roman" w:hint="eastAsia"/>
          <w:szCs w:val="21"/>
        </w:rPr>
        <w:t>1.1.4</w:t>
      </w:r>
      <w:r w:rsidRPr="006A30CE">
        <w:rPr>
          <w:rFonts w:asciiTheme="minorEastAsia" w:hAnsiTheme="minorEastAsia" w:cs="Times New Roman" w:hint="eastAsia"/>
          <w:szCs w:val="21"/>
        </w:rPr>
        <w:t>配铝合金线盒，配二三孔插座。安装在实验台侧面台面上。要求厂家具有电工安装资质，包安装插座和线路。</w:t>
      </w:r>
    </w:p>
    <w:p w:rsidR="006A30CE" w:rsidRPr="006A30CE" w:rsidRDefault="00A64EA0" w:rsidP="005033F6">
      <w:pPr>
        <w:rPr>
          <w:rFonts w:asciiTheme="minorEastAsia" w:hAnsiTheme="minorEastAsia" w:cs="Times New Roman"/>
          <w:szCs w:val="21"/>
        </w:rPr>
      </w:pPr>
      <w:r>
        <w:rPr>
          <w:rFonts w:asciiTheme="minorEastAsia" w:hAnsiTheme="minorEastAsia" w:cs="Times New Roman" w:hint="eastAsia"/>
          <w:szCs w:val="21"/>
        </w:rPr>
        <w:t>*</w:t>
      </w:r>
      <w:r w:rsidR="006A30CE" w:rsidRPr="006A30CE">
        <w:rPr>
          <w:rFonts w:asciiTheme="minorEastAsia" w:hAnsiTheme="minorEastAsia" w:cs="Times New Roman" w:hint="eastAsia"/>
          <w:szCs w:val="21"/>
        </w:rPr>
        <w:t>台面板材必须通过以下5种细菌的抗菌活度性能效果测试：肺炎克雷伯氏菌、鼠伤寒沙门氏菌、金黄色葡萄球菌、大肠杆菌、粪链球菌，测试方法为ISO22196:2011，须提供报告复印件并加盖厂家公章</w:t>
      </w:r>
      <w:r w:rsidR="005033F6">
        <w:rPr>
          <w:rFonts w:asciiTheme="minorEastAsia" w:hAnsiTheme="minorEastAsia" w:cs="Times New Roman" w:hint="eastAsia"/>
          <w:szCs w:val="21"/>
        </w:rPr>
        <w:t>；</w:t>
      </w:r>
    </w:p>
    <w:p w:rsidR="006A30CE" w:rsidRPr="006A30CE" w:rsidRDefault="00A64EA0" w:rsidP="009758EB">
      <w:pPr>
        <w:rPr>
          <w:rFonts w:asciiTheme="minorEastAsia" w:hAnsiTheme="minorEastAsia" w:cs="Times New Roman"/>
          <w:szCs w:val="21"/>
        </w:rPr>
      </w:pPr>
      <w:r>
        <w:rPr>
          <w:rFonts w:asciiTheme="minorEastAsia" w:hAnsiTheme="minorEastAsia" w:cs="Times New Roman" w:hint="eastAsia"/>
          <w:szCs w:val="21"/>
        </w:rPr>
        <w:lastRenderedPageBreak/>
        <w:t>*</w:t>
      </w:r>
      <w:r w:rsidR="006A30CE" w:rsidRPr="006A30CE">
        <w:rPr>
          <w:rFonts w:asciiTheme="minorEastAsia" w:hAnsiTheme="minorEastAsia" w:cs="Times New Roman" w:hint="eastAsia"/>
          <w:szCs w:val="21"/>
        </w:rPr>
        <w:t>提供市级及以上检测部门对台面板材甲醛释放量（甲醛释放量≦1.5mg/L）达国家环保要求的检测报告, 需提供检测部门出具的检验报告扫描件并加盖生产厂家公章</w:t>
      </w:r>
      <w:r w:rsidR="005033F6">
        <w:rPr>
          <w:rFonts w:asciiTheme="minorEastAsia" w:hAnsiTheme="minorEastAsia" w:cs="Times New Roman" w:hint="eastAsia"/>
          <w:szCs w:val="21"/>
        </w:rPr>
        <w:t>；</w:t>
      </w:r>
    </w:p>
    <w:p w:rsidR="006A30CE" w:rsidRPr="006A30CE" w:rsidRDefault="00A64EA0" w:rsidP="009758EB">
      <w:pPr>
        <w:rPr>
          <w:rFonts w:asciiTheme="minorEastAsia" w:hAnsiTheme="minorEastAsia" w:cs="Times New Roman"/>
          <w:szCs w:val="21"/>
        </w:rPr>
      </w:pPr>
      <w:r>
        <w:rPr>
          <w:rFonts w:asciiTheme="minorEastAsia" w:hAnsiTheme="minorEastAsia" w:cs="Times New Roman" w:hint="eastAsia"/>
          <w:szCs w:val="21"/>
        </w:rPr>
        <w:t>*</w:t>
      </w:r>
      <w:r w:rsidR="006A30CE" w:rsidRPr="006A30CE">
        <w:rPr>
          <w:rFonts w:asciiTheme="minorEastAsia" w:hAnsiTheme="minorEastAsia" w:cs="Times New Roman" w:hint="eastAsia"/>
          <w:szCs w:val="21"/>
        </w:rPr>
        <w:t>台面生产厂商提供中国质量检验协会出具的证书复印件加盖厂家公章</w:t>
      </w:r>
      <w:r w:rsidR="005033F6">
        <w:rPr>
          <w:rFonts w:asciiTheme="minorEastAsia" w:hAnsiTheme="minorEastAsia" w:cs="Times New Roman" w:hint="eastAsia"/>
          <w:szCs w:val="21"/>
        </w:rPr>
        <w:t>；</w:t>
      </w:r>
    </w:p>
    <w:p w:rsidR="006A30CE" w:rsidRPr="006A30CE" w:rsidRDefault="006A30CE" w:rsidP="009758EB">
      <w:pPr>
        <w:rPr>
          <w:rFonts w:asciiTheme="minorEastAsia" w:hAnsiTheme="minorEastAsia" w:cs="Times New Roman"/>
          <w:szCs w:val="21"/>
        </w:rPr>
      </w:pPr>
      <w:r>
        <w:rPr>
          <w:rFonts w:asciiTheme="minorEastAsia" w:hAnsiTheme="minorEastAsia" w:cs="Times New Roman" w:hint="eastAsia"/>
          <w:szCs w:val="21"/>
        </w:rPr>
        <w:t xml:space="preserve">1.2 </w:t>
      </w:r>
      <w:r w:rsidRPr="006A30CE">
        <w:rPr>
          <w:rFonts w:asciiTheme="minorEastAsia" w:hAnsiTheme="minorEastAsia" w:cs="Times New Roman" w:hint="eastAsia"/>
          <w:szCs w:val="21"/>
        </w:rPr>
        <w:t>支撑横梁：60*40*1.6mm镀锌钢，经二氧化碳冷焊组合后再酸洗、磷化及高压静电喷涂环氧树脂粉末防护层作耐酸碱耐腐蚀表面 处理，其保护层附着力经落物撞击测试合格，静态承重＞250 公斤，使用寿命＞15 年。</w:t>
      </w:r>
    </w:p>
    <w:p w:rsidR="006A30CE" w:rsidRPr="006A30CE" w:rsidRDefault="00A64EA0" w:rsidP="009758EB">
      <w:pPr>
        <w:rPr>
          <w:rFonts w:asciiTheme="minorEastAsia" w:hAnsiTheme="minorEastAsia" w:cs="Times New Roman"/>
          <w:szCs w:val="21"/>
        </w:rPr>
      </w:pPr>
      <w:r>
        <w:rPr>
          <w:rFonts w:asciiTheme="minorEastAsia" w:hAnsiTheme="minorEastAsia" w:cs="Times New Roman" w:hint="eastAsia"/>
          <w:szCs w:val="21"/>
        </w:rPr>
        <w:t>*</w:t>
      </w:r>
      <w:r w:rsidR="006A30CE" w:rsidRPr="006A30CE">
        <w:rPr>
          <w:rFonts w:asciiTheme="minorEastAsia" w:hAnsiTheme="minorEastAsia" w:cs="Times New Roman" w:hint="eastAsia"/>
          <w:szCs w:val="21"/>
        </w:rPr>
        <w:t>提供第三方检测机构出具的关于方通参照GB/T3325-2008标准金属喷漆（塑）涂层耐腐蚀合格的检测报告</w:t>
      </w:r>
      <w:r w:rsidR="00D57B31">
        <w:rPr>
          <w:rFonts w:asciiTheme="minorEastAsia" w:hAnsiTheme="minorEastAsia" w:cs="Times New Roman" w:hint="eastAsia"/>
          <w:szCs w:val="21"/>
        </w:rPr>
        <w:t>复印件</w:t>
      </w:r>
      <w:r w:rsidR="006A30CE" w:rsidRPr="006A30CE">
        <w:rPr>
          <w:rFonts w:asciiTheme="minorEastAsia" w:hAnsiTheme="minorEastAsia" w:cs="Times New Roman" w:hint="eastAsia"/>
          <w:szCs w:val="21"/>
        </w:rPr>
        <w:t>，原件备查。</w:t>
      </w:r>
    </w:p>
    <w:p w:rsidR="006A30CE" w:rsidRPr="006A30CE" w:rsidRDefault="006A30CE" w:rsidP="009758EB">
      <w:pPr>
        <w:rPr>
          <w:rFonts w:asciiTheme="minorEastAsia" w:hAnsiTheme="minorEastAsia" w:cs="Times New Roman"/>
          <w:szCs w:val="21"/>
        </w:rPr>
      </w:pPr>
      <w:r>
        <w:rPr>
          <w:rFonts w:asciiTheme="minorEastAsia" w:hAnsiTheme="minorEastAsia" w:cs="Times New Roman" w:hint="eastAsia"/>
          <w:szCs w:val="21"/>
        </w:rPr>
        <w:t xml:space="preserve">1.3 </w:t>
      </w:r>
      <w:r w:rsidRPr="006A30CE">
        <w:rPr>
          <w:rFonts w:asciiTheme="minorEastAsia" w:hAnsiTheme="minorEastAsia" w:cs="Times New Roman" w:hint="eastAsia"/>
          <w:szCs w:val="21"/>
        </w:rPr>
        <w:t>柜体：采用16mm厚夹板，双面贴 1mm 厚优质防火板。台面下第一层为抽屉，第二层为柜体。</w:t>
      </w:r>
    </w:p>
    <w:p w:rsidR="006A30CE" w:rsidRPr="006A30CE" w:rsidRDefault="006A30CE" w:rsidP="009758EB">
      <w:pPr>
        <w:rPr>
          <w:rFonts w:asciiTheme="minorEastAsia" w:hAnsiTheme="minorEastAsia" w:cs="Times New Roman"/>
          <w:szCs w:val="21"/>
        </w:rPr>
      </w:pPr>
      <w:r>
        <w:rPr>
          <w:rFonts w:asciiTheme="minorEastAsia" w:hAnsiTheme="minorEastAsia" w:cs="Times New Roman" w:hint="eastAsia"/>
          <w:szCs w:val="21"/>
        </w:rPr>
        <w:t xml:space="preserve">1.4 </w:t>
      </w:r>
      <w:r w:rsidRPr="006A30CE">
        <w:rPr>
          <w:rFonts w:asciiTheme="minorEastAsia" w:hAnsiTheme="minorEastAsia" w:cs="Times New Roman" w:hint="eastAsia"/>
          <w:szCs w:val="21"/>
        </w:rPr>
        <w:t>柜体门板：采用16mm厚夹板，双面贴 1mm 厚优质防火板，以 2mm 厚 PVC 封边条封边， 与板材熔为一体，黏结牢固可靠。</w:t>
      </w:r>
    </w:p>
    <w:p w:rsidR="006A30CE" w:rsidRPr="006A30CE" w:rsidRDefault="006A30CE" w:rsidP="009758EB">
      <w:pPr>
        <w:rPr>
          <w:rFonts w:asciiTheme="minorEastAsia" w:hAnsiTheme="minorEastAsia" w:cs="Times New Roman"/>
          <w:szCs w:val="21"/>
        </w:rPr>
      </w:pPr>
      <w:r>
        <w:rPr>
          <w:rFonts w:asciiTheme="minorEastAsia" w:hAnsiTheme="minorEastAsia" w:cs="Times New Roman" w:hint="eastAsia"/>
          <w:szCs w:val="21"/>
        </w:rPr>
        <w:t xml:space="preserve">1.5 </w:t>
      </w:r>
      <w:r w:rsidRPr="006A30CE">
        <w:rPr>
          <w:rFonts w:asciiTheme="minorEastAsia" w:hAnsiTheme="minorEastAsia" w:cs="Times New Roman" w:hint="eastAsia"/>
          <w:szCs w:val="21"/>
        </w:rPr>
        <w:t>柜身：采用16mm厚夹板，双面贴 1mm 厚优质防火板，以 2mm 厚 PVC 封边条封边，与板材熔为一体，黏结牢固可靠。</w:t>
      </w:r>
    </w:p>
    <w:p w:rsidR="006A30CE" w:rsidRPr="006A30CE" w:rsidRDefault="006A30CE" w:rsidP="009758EB">
      <w:pPr>
        <w:rPr>
          <w:rFonts w:asciiTheme="minorEastAsia" w:hAnsiTheme="minorEastAsia" w:cs="Times New Roman"/>
          <w:szCs w:val="21"/>
        </w:rPr>
      </w:pPr>
      <w:r>
        <w:rPr>
          <w:rFonts w:asciiTheme="minorEastAsia" w:hAnsiTheme="minorEastAsia" w:cs="Times New Roman" w:hint="eastAsia"/>
          <w:szCs w:val="21"/>
        </w:rPr>
        <w:t xml:space="preserve">1.6 </w:t>
      </w:r>
      <w:r w:rsidRPr="006A30CE">
        <w:rPr>
          <w:rFonts w:asciiTheme="minorEastAsia" w:hAnsiTheme="minorEastAsia" w:cs="Times New Roman" w:hint="eastAsia"/>
          <w:szCs w:val="21"/>
        </w:rPr>
        <w:t>层板：材质及制造工艺与柜身相同，活动结构，可调节相对高度。</w:t>
      </w:r>
    </w:p>
    <w:p w:rsidR="004A5B2D" w:rsidRDefault="006A30CE" w:rsidP="009758EB">
      <w:pPr>
        <w:rPr>
          <w:rFonts w:asciiTheme="minorEastAsia" w:hAnsiTheme="minorEastAsia" w:cs="Times New Roman"/>
          <w:szCs w:val="21"/>
        </w:rPr>
      </w:pPr>
      <w:r>
        <w:rPr>
          <w:rFonts w:asciiTheme="minorEastAsia" w:hAnsiTheme="minorEastAsia" w:cs="Times New Roman" w:hint="eastAsia"/>
          <w:szCs w:val="21"/>
        </w:rPr>
        <w:t xml:space="preserve">1.7 </w:t>
      </w:r>
      <w:r w:rsidRPr="006A30CE">
        <w:rPr>
          <w:rFonts w:asciiTheme="minorEastAsia" w:hAnsiTheme="minorEastAsia" w:cs="Times New Roman" w:hint="eastAsia"/>
          <w:szCs w:val="21"/>
        </w:rPr>
        <w:t>铰链：</w:t>
      </w:r>
    </w:p>
    <w:p w:rsidR="004A5B2D" w:rsidRDefault="004A5B2D" w:rsidP="009758EB">
      <w:pPr>
        <w:rPr>
          <w:rFonts w:asciiTheme="minorEastAsia" w:hAnsiTheme="minorEastAsia" w:cs="Times New Roman"/>
          <w:szCs w:val="21"/>
        </w:rPr>
      </w:pPr>
      <w:r>
        <w:rPr>
          <w:rFonts w:asciiTheme="minorEastAsia" w:hAnsiTheme="minorEastAsia" w:cs="Times New Roman" w:hint="eastAsia"/>
          <w:szCs w:val="21"/>
        </w:rPr>
        <w:t>1.7.1</w:t>
      </w:r>
      <w:r w:rsidR="006A30CE" w:rsidRPr="006A30CE">
        <w:rPr>
          <w:rFonts w:asciiTheme="minorEastAsia" w:hAnsiTheme="minorEastAsia" w:cs="Times New Roman" w:hint="eastAsia"/>
          <w:szCs w:val="21"/>
        </w:rPr>
        <w:t>自闭式液压铰链,弹性好，使用过程中无噪音，耐腐蚀，使用寿命长</w:t>
      </w:r>
    </w:p>
    <w:p w:rsidR="004A5B2D" w:rsidRDefault="004A5B2D" w:rsidP="009758EB">
      <w:pPr>
        <w:rPr>
          <w:rFonts w:asciiTheme="minorEastAsia" w:hAnsiTheme="minorEastAsia" w:cs="Times New Roman"/>
          <w:szCs w:val="21"/>
        </w:rPr>
      </w:pPr>
      <w:r>
        <w:rPr>
          <w:rFonts w:asciiTheme="minorEastAsia" w:hAnsiTheme="minorEastAsia" w:cs="Times New Roman" w:hint="eastAsia"/>
          <w:szCs w:val="21"/>
        </w:rPr>
        <w:t>1.7.2</w:t>
      </w:r>
      <w:r w:rsidR="006A30CE" w:rsidRPr="006A30CE">
        <w:rPr>
          <w:rFonts w:asciiTheme="minorEastAsia" w:hAnsiTheme="minorEastAsia" w:cs="Times New Roman" w:hint="eastAsia"/>
          <w:szCs w:val="21"/>
        </w:rPr>
        <w:t>运动负重：≥90kg（≥100000次）</w:t>
      </w:r>
    </w:p>
    <w:p w:rsidR="004A5B2D" w:rsidRDefault="004A5B2D" w:rsidP="009758EB">
      <w:pPr>
        <w:rPr>
          <w:rFonts w:asciiTheme="minorEastAsia" w:hAnsiTheme="minorEastAsia" w:cs="Times New Roman"/>
          <w:szCs w:val="21"/>
        </w:rPr>
      </w:pPr>
      <w:r>
        <w:rPr>
          <w:rFonts w:asciiTheme="minorEastAsia" w:hAnsiTheme="minorEastAsia" w:cs="Times New Roman" w:hint="eastAsia"/>
          <w:szCs w:val="21"/>
        </w:rPr>
        <w:t>1.7.3</w:t>
      </w:r>
      <w:r w:rsidR="006A30CE" w:rsidRPr="006A30CE">
        <w:rPr>
          <w:rFonts w:asciiTheme="minorEastAsia" w:hAnsiTheme="minorEastAsia" w:cs="Times New Roman" w:hint="eastAsia"/>
          <w:szCs w:val="21"/>
        </w:rPr>
        <w:t>打开角度为110度</w:t>
      </w:r>
    </w:p>
    <w:p w:rsidR="006A30CE" w:rsidRPr="006A30CE" w:rsidRDefault="004A5B2D" w:rsidP="009758EB">
      <w:pPr>
        <w:rPr>
          <w:rFonts w:asciiTheme="minorEastAsia" w:hAnsiTheme="minorEastAsia" w:cs="Times New Roman"/>
          <w:szCs w:val="21"/>
        </w:rPr>
      </w:pPr>
      <w:r>
        <w:rPr>
          <w:rFonts w:asciiTheme="minorEastAsia" w:hAnsiTheme="minorEastAsia" w:cs="Times New Roman" w:hint="eastAsia"/>
          <w:szCs w:val="21"/>
        </w:rPr>
        <w:t>1.7.4</w:t>
      </w:r>
      <w:r w:rsidR="006A30CE" w:rsidRPr="006A30CE">
        <w:rPr>
          <w:rFonts w:asciiTheme="minorEastAsia" w:hAnsiTheme="minorEastAsia" w:cs="Times New Roman" w:hint="eastAsia"/>
          <w:szCs w:val="21"/>
        </w:rPr>
        <w:t>参考品牌：DTC/海蒂诗/海福乐。</w:t>
      </w:r>
    </w:p>
    <w:p w:rsidR="004A5B2D" w:rsidRDefault="006A30CE" w:rsidP="009758EB">
      <w:pPr>
        <w:rPr>
          <w:rFonts w:asciiTheme="minorEastAsia" w:hAnsiTheme="minorEastAsia" w:cs="Times New Roman"/>
          <w:szCs w:val="21"/>
        </w:rPr>
      </w:pPr>
      <w:r>
        <w:rPr>
          <w:rFonts w:asciiTheme="minorEastAsia" w:hAnsiTheme="minorEastAsia" w:cs="Times New Roman" w:hint="eastAsia"/>
          <w:szCs w:val="21"/>
        </w:rPr>
        <w:t xml:space="preserve">1.8 </w:t>
      </w:r>
      <w:r w:rsidRPr="006A30CE">
        <w:rPr>
          <w:rFonts w:asciiTheme="minorEastAsia" w:hAnsiTheme="minorEastAsia" w:cs="Times New Roman" w:hint="eastAsia"/>
          <w:szCs w:val="21"/>
        </w:rPr>
        <w:t>导轨：</w:t>
      </w:r>
    </w:p>
    <w:p w:rsidR="004A5B2D" w:rsidRDefault="004A5B2D" w:rsidP="009758EB">
      <w:pPr>
        <w:rPr>
          <w:rFonts w:asciiTheme="minorEastAsia" w:hAnsiTheme="minorEastAsia" w:cs="Times New Roman"/>
          <w:szCs w:val="21"/>
        </w:rPr>
      </w:pPr>
      <w:r>
        <w:rPr>
          <w:rFonts w:asciiTheme="minorEastAsia" w:hAnsiTheme="minorEastAsia" w:cs="Times New Roman" w:hint="eastAsia"/>
          <w:szCs w:val="21"/>
        </w:rPr>
        <w:t>1.8.1</w:t>
      </w:r>
      <w:r w:rsidR="006A30CE" w:rsidRPr="006A30CE">
        <w:rPr>
          <w:rFonts w:asciiTheme="minorEastAsia" w:hAnsiTheme="minorEastAsia" w:cs="Times New Roman" w:hint="eastAsia"/>
          <w:szCs w:val="21"/>
        </w:rPr>
        <w:t>三节式导轨</w:t>
      </w:r>
    </w:p>
    <w:p w:rsidR="004A5B2D" w:rsidRDefault="004A5B2D" w:rsidP="009758EB">
      <w:pPr>
        <w:rPr>
          <w:rFonts w:asciiTheme="minorEastAsia" w:hAnsiTheme="minorEastAsia" w:cs="Times New Roman"/>
          <w:szCs w:val="21"/>
        </w:rPr>
      </w:pPr>
      <w:r>
        <w:rPr>
          <w:rFonts w:asciiTheme="minorEastAsia" w:hAnsiTheme="minorEastAsia" w:cs="Times New Roman" w:hint="eastAsia"/>
          <w:szCs w:val="21"/>
        </w:rPr>
        <w:t>1.8.2</w:t>
      </w:r>
      <w:r w:rsidR="006A30CE" w:rsidRPr="006A30CE">
        <w:rPr>
          <w:rFonts w:asciiTheme="minorEastAsia" w:hAnsiTheme="minorEastAsia" w:cs="Times New Roman" w:hint="eastAsia"/>
          <w:szCs w:val="21"/>
        </w:rPr>
        <w:t>运动负重≥25kg（≥100000次）</w:t>
      </w:r>
    </w:p>
    <w:p w:rsidR="006A30CE" w:rsidRPr="006A30CE" w:rsidRDefault="004A5B2D" w:rsidP="009758EB">
      <w:pPr>
        <w:rPr>
          <w:rFonts w:asciiTheme="minorEastAsia" w:hAnsiTheme="minorEastAsia" w:cs="Times New Roman"/>
          <w:szCs w:val="21"/>
        </w:rPr>
      </w:pPr>
      <w:r>
        <w:rPr>
          <w:rFonts w:asciiTheme="minorEastAsia" w:hAnsiTheme="minorEastAsia" w:cs="Times New Roman" w:hint="eastAsia"/>
          <w:szCs w:val="21"/>
        </w:rPr>
        <w:t>1.8.3</w:t>
      </w:r>
      <w:r w:rsidR="006A30CE" w:rsidRPr="006A30CE">
        <w:rPr>
          <w:rFonts w:asciiTheme="minorEastAsia" w:hAnsiTheme="minorEastAsia" w:cs="Times New Roman" w:hint="eastAsia"/>
          <w:szCs w:val="21"/>
        </w:rPr>
        <w:t>参考品牌：DTC/海蒂诗/海福乐。</w:t>
      </w:r>
    </w:p>
    <w:p w:rsidR="006A30CE" w:rsidRPr="006A30CE" w:rsidRDefault="006A30CE" w:rsidP="009758EB">
      <w:pPr>
        <w:rPr>
          <w:rFonts w:asciiTheme="minorEastAsia" w:hAnsiTheme="minorEastAsia" w:cs="Times New Roman"/>
          <w:szCs w:val="21"/>
        </w:rPr>
      </w:pPr>
      <w:r>
        <w:rPr>
          <w:rFonts w:asciiTheme="minorEastAsia" w:hAnsiTheme="minorEastAsia" w:cs="Times New Roman" w:hint="eastAsia"/>
          <w:szCs w:val="21"/>
        </w:rPr>
        <w:t xml:space="preserve">1.9 </w:t>
      </w:r>
      <w:r w:rsidRPr="006A30CE">
        <w:rPr>
          <w:rFonts w:asciiTheme="minorEastAsia" w:hAnsiTheme="minorEastAsia" w:cs="Times New Roman" w:hint="eastAsia"/>
          <w:szCs w:val="21"/>
        </w:rPr>
        <w:t>把手：铝合金一字型隐形拉手。</w:t>
      </w:r>
    </w:p>
    <w:p w:rsidR="004A5B2D" w:rsidRDefault="006A30CE" w:rsidP="009758EB">
      <w:pPr>
        <w:rPr>
          <w:rFonts w:asciiTheme="minorEastAsia" w:hAnsiTheme="minorEastAsia" w:cs="Times New Roman"/>
          <w:szCs w:val="21"/>
        </w:rPr>
      </w:pPr>
      <w:r>
        <w:rPr>
          <w:rFonts w:asciiTheme="minorEastAsia" w:hAnsiTheme="minorEastAsia" w:cs="Times New Roman" w:hint="eastAsia"/>
          <w:szCs w:val="21"/>
        </w:rPr>
        <w:t>1.10</w:t>
      </w:r>
      <w:r w:rsidRPr="006A30CE">
        <w:rPr>
          <w:rFonts w:asciiTheme="minorEastAsia" w:hAnsiTheme="minorEastAsia" w:cs="Times New Roman" w:hint="eastAsia"/>
          <w:szCs w:val="21"/>
        </w:rPr>
        <w:t>调整脚：专用不锈钢可调脚，具有承重、防潮、抑菌、耐腐蚀及调节水平的功能，外型美观，设计人性化。</w:t>
      </w:r>
    </w:p>
    <w:p w:rsidR="00E13E67" w:rsidRDefault="00A64EA0" w:rsidP="009758EB">
      <w:pPr>
        <w:rPr>
          <w:rFonts w:asciiTheme="minorEastAsia" w:hAnsiTheme="minorEastAsia" w:cs="Times New Roman"/>
          <w:szCs w:val="21"/>
        </w:rPr>
      </w:pPr>
      <w:r>
        <w:rPr>
          <w:rFonts w:asciiTheme="minorEastAsia" w:hAnsiTheme="minorEastAsia" w:cs="Times New Roman" w:hint="eastAsia"/>
          <w:szCs w:val="21"/>
        </w:rPr>
        <w:t>*</w:t>
      </w:r>
      <w:r w:rsidR="006A30CE" w:rsidRPr="006A30CE">
        <w:rPr>
          <w:rFonts w:asciiTheme="minorEastAsia" w:hAnsiTheme="minorEastAsia" w:cs="Times New Roman" w:hint="eastAsia"/>
          <w:szCs w:val="21"/>
        </w:rPr>
        <w:t>提供市级及以上质检部门对钢木结构实验台安全性、力学性能和稳定性能要求合格的检测报告。</w:t>
      </w:r>
    </w:p>
    <w:p w:rsidR="004A5B2D" w:rsidRDefault="004A5B2D" w:rsidP="009758EB">
      <w:pPr>
        <w:rPr>
          <w:rFonts w:asciiTheme="minorEastAsia" w:hAnsiTheme="minorEastAsia" w:cs="Times New Roman"/>
          <w:szCs w:val="21"/>
        </w:rPr>
      </w:pPr>
      <w:r>
        <w:rPr>
          <w:rFonts w:asciiTheme="minorEastAsia" w:hAnsiTheme="minorEastAsia" w:cs="Times New Roman" w:hint="eastAsia"/>
          <w:szCs w:val="21"/>
        </w:rPr>
        <w:t>1.11 参考图片</w:t>
      </w:r>
    </w:p>
    <w:p w:rsidR="004A5B2D" w:rsidRDefault="004A5B2D" w:rsidP="006A30CE">
      <w:pPr>
        <w:spacing w:line="360" w:lineRule="auto"/>
        <w:rPr>
          <w:rFonts w:asciiTheme="minorEastAsia" w:hAnsiTheme="minorEastAsia" w:cs="Times New Roman"/>
          <w:szCs w:val="21"/>
        </w:rPr>
      </w:pPr>
      <w:r w:rsidRPr="004A5B2D">
        <w:rPr>
          <w:rFonts w:asciiTheme="minorEastAsia" w:hAnsiTheme="minorEastAsia" w:cs="Times New Roman"/>
          <w:noProof/>
          <w:szCs w:val="21"/>
        </w:rPr>
        <w:drawing>
          <wp:inline distT="0" distB="0" distL="0" distR="0">
            <wp:extent cx="1842960" cy="1685924"/>
            <wp:effectExtent l="19050" t="0" r="4890" b="0"/>
            <wp:docPr id="1" name="图片 1"/>
            <wp:cNvGraphicFramePr/>
            <a:graphic xmlns:a="http://schemas.openxmlformats.org/drawingml/2006/main">
              <a:graphicData uri="http://schemas.openxmlformats.org/drawingml/2006/picture">
                <pic:pic xmlns:pic="http://schemas.openxmlformats.org/drawingml/2006/picture">
                  <pic:nvPicPr>
                    <pic:cNvPr id="18" name="Picture 2"/>
                    <pic:cNvPicPr>
                      <a:picLocks noChangeAspect="1" noChangeArrowheads="1"/>
                    </pic:cNvPicPr>
                  </pic:nvPicPr>
                  <pic:blipFill>
                    <a:blip r:embed="rId11" cstate="print"/>
                    <a:srcRect/>
                    <a:stretch>
                      <a:fillRect/>
                    </a:stretch>
                  </pic:blipFill>
                  <pic:spPr bwMode="auto">
                    <a:xfrm>
                      <a:off x="0" y="0"/>
                      <a:ext cx="1842960" cy="1685924"/>
                    </a:xfrm>
                    <a:prstGeom prst="rect">
                      <a:avLst/>
                    </a:prstGeom>
                    <a:noFill/>
                    <a:ln w="9525">
                      <a:noFill/>
                      <a:miter lim="800000"/>
                      <a:headEnd/>
                      <a:tailEnd/>
                    </a:ln>
                  </pic:spPr>
                </pic:pic>
              </a:graphicData>
            </a:graphic>
          </wp:inline>
        </w:drawing>
      </w:r>
      <w:r w:rsidRPr="004A5B2D">
        <w:rPr>
          <w:rFonts w:asciiTheme="minorEastAsia" w:hAnsiTheme="minorEastAsia" w:cs="Times New Roman"/>
          <w:noProof/>
          <w:szCs w:val="21"/>
        </w:rPr>
        <w:drawing>
          <wp:inline distT="0" distB="0" distL="0" distR="0">
            <wp:extent cx="1800225" cy="1543050"/>
            <wp:effectExtent l="19050" t="0" r="9525" b="0"/>
            <wp:docPr id="2" name="图片 2"/>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srcRect/>
                    <a:stretch>
                      <a:fillRect/>
                    </a:stretch>
                  </pic:blipFill>
                  <pic:spPr bwMode="auto">
                    <a:xfrm>
                      <a:off x="0" y="0"/>
                      <a:ext cx="1800225" cy="1543050"/>
                    </a:xfrm>
                    <a:prstGeom prst="rect">
                      <a:avLst/>
                    </a:prstGeom>
                    <a:noFill/>
                    <a:ln w="1">
                      <a:noFill/>
                      <a:miter lim="800000"/>
                      <a:headEnd/>
                      <a:tailEnd type="none" w="med" len="med"/>
                    </a:ln>
                    <a:effectLst/>
                  </pic:spPr>
                </pic:pic>
              </a:graphicData>
            </a:graphic>
          </wp:inline>
        </w:drawing>
      </w:r>
    </w:p>
    <w:p w:rsidR="00AD6334" w:rsidRPr="00F961EF" w:rsidRDefault="00F961EF" w:rsidP="00E1015B">
      <w:pPr>
        <w:spacing w:beforeLines="100" w:line="360" w:lineRule="auto"/>
        <w:rPr>
          <w:rFonts w:ascii="宋体" w:hAnsi="宋体" w:cs="Times New Roman"/>
          <w:b/>
          <w:sz w:val="24"/>
          <w:szCs w:val="24"/>
        </w:rPr>
      </w:pPr>
      <w:r>
        <w:rPr>
          <w:rFonts w:ascii="宋体" w:hAnsi="宋体" w:cs="Times New Roman" w:hint="eastAsia"/>
          <w:b/>
          <w:sz w:val="24"/>
          <w:szCs w:val="24"/>
        </w:rPr>
        <w:t>2.</w:t>
      </w:r>
      <w:r w:rsidR="00AD6334" w:rsidRPr="00F961EF">
        <w:rPr>
          <w:rFonts w:ascii="宋体" w:hAnsi="宋体" w:cs="Times New Roman" w:hint="eastAsia"/>
          <w:b/>
          <w:sz w:val="24"/>
          <w:szCs w:val="24"/>
        </w:rPr>
        <w:t>货架</w:t>
      </w:r>
      <w:r w:rsidR="00A33D65">
        <w:rPr>
          <w:rFonts w:ascii="宋体" w:hAnsi="宋体" w:cs="Times New Roman" w:hint="eastAsia"/>
          <w:b/>
          <w:sz w:val="24"/>
          <w:szCs w:val="24"/>
        </w:rPr>
        <w:t>（</w:t>
      </w:r>
      <w:r w:rsidR="00A33D65" w:rsidRPr="00A33D65">
        <w:rPr>
          <w:rFonts w:ascii="宋体" w:hAnsi="宋体" w:cs="Times New Roman"/>
          <w:b/>
          <w:sz w:val="24"/>
          <w:szCs w:val="24"/>
        </w:rPr>
        <w:t>1600*500*1800</w:t>
      </w:r>
      <w:r w:rsidR="00A33D65">
        <w:rPr>
          <w:rFonts w:ascii="宋体" w:hAnsi="宋体" w:cs="Times New Roman" w:hint="eastAsia"/>
          <w:b/>
          <w:sz w:val="24"/>
          <w:szCs w:val="24"/>
        </w:rPr>
        <w:t>）</w:t>
      </w:r>
    </w:p>
    <w:p w:rsidR="00F961EF" w:rsidRPr="00F961EF" w:rsidRDefault="00F961EF" w:rsidP="009758EB">
      <w:pPr>
        <w:rPr>
          <w:rFonts w:asciiTheme="minorEastAsia" w:hAnsiTheme="minorEastAsia" w:cs="Times New Roman"/>
          <w:szCs w:val="21"/>
        </w:rPr>
      </w:pPr>
      <w:r>
        <w:rPr>
          <w:rFonts w:asciiTheme="minorEastAsia" w:hAnsiTheme="minorEastAsia" w:cs="Times New Roman" w:hint="eastAsia"/>
          <w:szCs w:val="21"/>
        </w:rPr>
        <w:t>2.</w:t>
      </w:r>
      <w:r w:rsidRPr="00F961EF">
        <w:rPr>
          <w:rFonts w:asciiTheme="minorEastAsia" w:hAnsiTheme="minorEastAsia" w:cs="Times New Roman" w:hint="eastAsia"/>
          <w:szCs w:val="21"/>
        </w:rPr>
        <w:t>1、立柱采用75*35*1.5MM厚优质冷轧钢；</w:t>
      </w:r>
    </w:p>
    <w:p w:rsidR="00F961EF" w:rsidRPr="00F961EF" w:rsidRDefault="00F961EF" w:rsidP="009758EB">
      <w:pPr>
        <w:rPr>
          <w:rFonts w:asciiTheme="minorEastAsia" w:hAnsiTheme="minorEastAsia" w:cs="Times New Roman"/>
          <w:szCs w:val="21"/>
        </w:rPr>
      </w:pPr>
      <w:r>
        <w:rPr>
          <w:rFonts w:asciiTheme="minorEastAsia" w:hAnsiTheme="minorEastAsia" w:cs="Times New Roman" w:hint="eastAsia"/>
          <w:szCs w:val="21"/>
        </w:rPr>
        <w:t>2.</w:t>
      </w:r>
      <w:r w:rsidRPr="00F961EF">
        <w:rPr>
          <w:rFonts w:asciiTheme="minorEastAsia" w:hAnsiTheme="minorEastAsia" w:cs="Times New Roman" w:hint="eastAsia"/>
          <w:szCs w:val="21"/>
        </w:rPr>
        <w:t>2、横梁采用70*40*1.3MM厚优质冷轧钢；</w:t>
      </w:r>
    </w:p>
    <w:p w:rsidR="00F961EF" w:rsidRPr="00F961EF" w:rsidRDefault="00F961EF" w:rsidP="009758EB">
      <w:pPr>
        <w:rPr>
          <w:rFonts w:asciiTheme="minorEastAsia" w:hAnsiTheme="minorEastAsia" w:cs="Times New Roman"/>
          <w:szCs w:val="21"/>
        </w:rPr>
      </w:pPr>
      <w:r>
        <w:rPr>
          <w:rFonts w:asciiTheme="minorEastAsia" w:hAnsiTheme="minorEastAsia" w:cs="Times New Roman" w:hint="eastAsia"/>
          <w:szCs w:val="21"/>
        </w:rPr>
        <w:t>2.</w:t>
      </w:r>
      <w:r w:rsidRPr="00F961EF">
        <w:rPr>
          <w:rFonts w:asciiTheme="minorEastAsia" w:hAnsiTheme="minorEastAsia" w:cs="Times New Roman" w:hint="eastAsia"/>
          <w:szCs w:val="21"/>
        </w:rPr>
        <w:t>3、立柱4根，横梁10根</w:t>
      </w:r>
      <w:r w:rsidR="0021162C">
        <w:rPr>
          <w:rFonts w:asciiTheme="minorEastAsia" w:hAnsiTheme="minorEastAsia" w:cs="Times New Roman" w:hint="eastAsia"/>
          <w:szCs w:val="21"/>
        </w:rPr>
        <w:t>，</w:t>
      </w:r>
      <w:r w:rsidRPr="00F961EF">
        <w:rPr>
          <w:rFonts w:asciiTheme="minorEastAsia" w:hAnsiTheme="minorEastAsia" w:cs="Times New Roman" w:hint="eastAsia"/>
          <w:szCs w:val="21"/>
        </w:rPr>
        <w:t>层板10片=5层；</w:t>
      </w:r>
    </w:p>
    <w:p w:rsidR="00F961EF" w:rsidRPr="00F961EF" w:rsidRDefault="00F961EF" w:rsidP="009758EB">
      <w:pPr>
        <w:rPr>
          <w:rFonts w:asciiTheme="minorEastAsia" w:hAnsiTheme="minorEastAsia" w:cs="Times New Roman"/>
          <w:szCs w:val="21"/>
        </w:rPr>
      </w:pPr>
      <w:r>
        <w:rPr>
          <w:rFonts w:asciiTheme="minorEastAsia" w:hAnsiTheme="minorEastAsia" w:cs="Times New Roman" w:hint="eastAsia"/>
          <w:szCs w:val="21"/>
        </w:rPr>
        <w:lastRenderedPageBreak/>
        <w:t>2.</w:t>
      </w:r>
      <w:r w:rsidRPr="00F961EF">
        <w:rPr>
          <w:rFonts w:asciiTheme="minorEastAsia" w:hAnsiTheme="minorEastAsia" w:cs="Times New Roman" w:hint="eastAsia"/>
          <w:szCs w:val="21"/>
        </w:rPr>
        <w:t>4、层板厚度不低于0.6mm，层板底部有不少于2</w:t>
      </w:r>
      <w:r w:rsidR="0021162C">
        <w:rPr>
          <w:rFonts w:asciiTheme="minorEastAsia" w:hAnsiTheme="minorEastAsia" w:cs="Times New Roman" w:hint="eastAsia"/>
          <w:szCs w:val="21"/>
        </w:rPr>
        <w:t>条加强筋，</w:t>
      </w:r>
      <w:r w:rsidRPr="00F961EF">
        <w:rPr>
          <w:rFonts w:asciiTheme="minorEastAsia" w:hAnsiTheme="minorEastAsia" w:cs="Times New Roman" w:hint="eastAsia"/>
          <w:szCs w:val="21"/>
        </w:rPr>
        <w:t>所有板材切割口已封边处理；</w:t>
      </w:r>
    </w:p>
    <w:p w:rsidR="00F961EF" w:rsidRPr="00F961EF" w:rsidRDefault="00F961EF" w:rsidP="009758EB">
      <w:pPr>
        <w:rPr>
          <w:rFonts w:asciiTheme="minorEastAsia" w:hAnsiTheme="minorEastAsia" w:cs="Times New Roman"/>
          <w:szCs w:val="21"/>
        </w:rPr>
      </w:pPr>
      <w:r>
        <w:rPr>
          <w:rFonts w:asciiTheme="minorEastAsia" w:hAnsiTheme="minorEastAsia" w:cs="Times New Roman" w:hint="eastAsia"/>
          <w:szCs w:val="21"/>
        </w:rPr>
        <w:t>2.</w:t>
      </w:r>
      <w:r w:rsidRPr="00F961EF">
        <w:rPr>
          <w:rFonts w:asciiTheme="minorEastAsia" w:hAnsiTheme="minorEastAsia" w:cs="Times New Roman" w:hint="eastAsia"/>
          <w:szCs w:val="21"/>
        </w:rPr>
        <w:t>5、钢质静电粉末喷涂。表面经过酸洗，磷化，除锈，除油处理，采用EPOXY静电粉末喷涂并经高温固化处理</w:t>
      </w:r>
      <w:r w:rsidR="006740ED">
        <w:rPr>
          <w:rFonts w:asciiTheme="minorEastAsia" w:hAnsiTheme="minorEastAsia" w:cs="Times New Roman" w:hint="eastAsia"/>
          <w:szCs w:val="21"/>
        </w:rPr>
        <w:t>（参考品牌“阿克苏诺贝尔”或“老虎”）</w:t>
      </w:r>
      <w:r w:rsidRPr="00F961EF">
        <w:rPr>
          <w:rFonts w:asciiTheme="minorEastAsia" w:hAnsiTheme="minorEastAsia" w:cs="Times New Roman" w:hint="eastAsia"/>
          <w:szCs w:val="21"/>
        </w:rPr>
        <w:t>，具有极强的耐酸碱、耐腐蚀、耐有机溶剂和抗撞击，五年以上防锈处理；</w:t>
      </w:r>
    </w:p>
    <w:p w:rsidR="00F961EF" w:rsidRPr="00F961EF" w:rsidRDefault="00F961EF" w:rsidP="009758EB">
      <w:pPr>
        <w:rPr>
          <w:rFonts w:asciiTheme="minorEastAsia" w:hAnsiTheme="minorEastAsia" w:cs="Times New Roman"/>
          <w:szCs w:val="21"/>
        </w:rPr>
      </w:pPr>
      <w:r>
        <w:rPr>
          <w:rFonts w:asciiTheme="minorEastAsia" w:hAnsiTheme="minorEastAsia" w:cs="Times New Roman" w:hint="eastAsia"/>
          <w:szCs w:val="21"/>
        </w:rPr>
        <w:t>2.</w:t>
      </w:r>
      <w:r w:rsidRPr="00F961EF">
        <w:rPr>
          <w:rFonts w:asciiTheme="minorEastAsia" w:hAnsiTheme="minorEastAsia" w:cs="Times New Roman" w:hint="eastAsia"/>
          <w:szCs w:val="21"/>
        </w:rPr>
        <w:t>6、连接件专用高温焊接而成，不易脱落等性能，单层均承重200公斤；</w:t>
      </w:r>
    </w:p>
    <w:p w:rsidR="00F961EF" w:rsidRDefault="00F961EF" w:rsidP="009758EB">
      <w:pPr>
        <w:rPr>
          <w:rFonts w:asciiTheme="minorEastAsia" w:hAnsiTheme="minorEastAsia" w:cs="Times New Roman"/>
          <w:szCs w:val="21"/>
        </w:rPr>
      </w:pPr>
      <w:r>
        <w:rPr>
          <w:rFonts w:asciiTheme="minorEastAsia" w:hAnsiTheme="minorEastAsia" w:cs="Times New Roman" w:hint="eastAsia"/>
          <w:szCs w:val="21"/>
        </w:rPr>
        <w:t>2.</w:t>
      </w:r>
      <w:r w:rsidRPr="00F961EF">
        <w:rPr>
          <w:rFonts w:asciiTheme="minorEastAsia" w:hAnsiTheme="minorEastAsia" w:cs="Times New Roman" w:hint="eastAsia"/>
          <w:szCs w:val="21"/>
        </w:rPr>
        <w:t>7、采用蝴蝶孔卡</w:t>
      </w:r>
      <w:r w:rsidR="00274300">
        <w:rPr>
          <w:rFonts w:asciiTheme="minorEastAsia" w:hAnsiTheme="minorEastAsia" w:cs="Times New Roman" w:hint="eastAsia"/>
          <w:szCs w:val="21"/>
        </w:rPr>
        <w:t>接安装，不用任何工具，直接卡接，每层的高度可以根据需要随意调整；</w:t>
      </w:r>
    </w:p>
    <w:p w:rsidR="00274300" w:rsidRDefault="00274300" w:rsidP="009758EB">
      <w:pPr>
        <w:rPr>
          <w:rFonts w:asciiTheme="minorEastAsia" w:hAnsiTheme="minorEastAsia" w:cs="Times New Roman"/>
          <w:szCs w:val="21"/>
        </w:rPr>
      </w:pPr>
      <w:r>
        <w:rPr>
          <w:rFonts w:asciiTheme="minorEastAsia" w:hAnsiTheme="minorEastAsia" w:cs="Times New Roman" w:hint="eastAsia"/>
          <w:szCs w:val="21"/>
        </w:rPr>
        <w:t>2.8参考图片</w:t>
      </w:r>
    </w:p>
    <w:p w:rsidR="00274300" w:rsidRDefault="00274300" w:rsidP="00F961EF">
      <w:pPr>
        <w:spacing w:line="360" w:lineRule="auto"/>
        <w:rPr>
          <w:rFonts w:asciiTheme="minorEastAsia" w:hAnsiTheme="minorEastAsia" w:cs="Times New Roman"/>
          <w:szCs w:val="21"/>
        </w:rPr>
      </w:pPr>
      <w:r w:rsidRPr="00274300">
        <w:rPr>
          <w:rFonts w:asciiTheme="minorEastAsia" w:hAnsiTheme="minorEastAsia" w:cs="Times New Roman"/>
          <w:noProof/>
          <w:szCs w:val="21"/>
        </w:rPr>
        <w:drawing>
          <wp:inline distT="0" distB="0" distL="0" distR="0">
            <wp:extent cx="1936960" cy="1563161"/>
            <wp:effectExtent l="0" t="228600" r="0" b="208489"/>
            <wp:docPr id="3" name="图片 3"/>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13" cstate="print"/>
                    <a:srcRect/>
                    <a:stretch>
                      <a:fillRect/>
                    </a:stretch>
                  </pic:blipFill>
                  <pic:spPr bwMode="auto">
                    <a:xfrm rot="16023807">
                      <a:off x="0" y="0"/>
                      <a:ext cx="1936960" cy="1563161"/>
                    </a:xfrm>
                    <a:prstGeom prst="rect">
                      <a:avLst/>
                    </a:prstGeom>
                    <a:noFill/>
                    <a:ln w="1">
                      <a:noFill/>
                      <a:miter lim="800000"/>
                      <a:headEnd/>
                      <a:tailEnd type="none" w="med" len="med"/>
                    </a:ln>
                    <a:effectLst/>
                  </pic:spPr>
                </pic:pic>
              </a:graphicData>
            </a:graphic>
          </wp:inline>
        </w:drawing>
      </w:r>
    </w:p>
    <w:p w:rsidR="00AD6334" w:rsidRPr="00274300" w:rsidRDefault="00274300" w:rsidP="00E1015B">
      <w:pPr>
        <w:spacing w:beforeLines="100" w:line="360" w:lineRule="auto"/>
        <w:rPr>
          <w:rFonts w:ascii="宋体" w:hAnsi="宋体" w:cs="Times New Roman"/>
          <w:b/>
          <w:sz w:val="24"/>
          <w:szCs w:val="24"/>
        </w:rPr>
      </w:pPr>
      <w:r>
        <w:rPr>
          <w:rFonts w:ascii="宋体" w:hAnsi="宋体" w:cs="Times New Roman" w:hint="eastAsia"/>
          <w:b/>
          <w:sz w:val="24"/>
          <w:szCs w:val="24"/>
        </w:rPr>
        <w:t>3.</w:t>
      </w:r>
      <w:r w:rsidR="00AD6334" w:rsidRPr="00274300">
        <w:rPr>
          <w:rFonts w:ascii="宋体" w:hAnsi="宋体" w:cs="Times New Roman" w:hint="eastAsia"/>
          <w:b/>
          <w:sz w:val="24"/>
          <w:szCs w:val="24"/>
        </w:rPr>
        <w:t>存储柜</w:t>
      </w:r>
      <w:r w:rsidR="00A33D65">
        <w:rPr>
          <w:rFonts w:ascii="宋体" w:hAnsi="宋体" w:cs="Times New Roman" w:hint="eastAsia"/>
          <w:b/>
          <w:sz w:val="24"/>
          <w:szCs w:val="24"/>
        </w:rPr>
        <w:t>（</w:t>
      </w:r>
      <w:r w:rsidR="00A33D65" w:rsidRPr="00A33D65">
        <w:rPr>
          <w:rFonts w:ascii="宋体" w:hAnsi="宋体" w:cs="Times New Roman"/>
          <w:b/>
          <w:sz w:val="24"/>
          <w:szCs w:val="24"/>
        </w:rPr>
        <w:t>900*500*1800</w:t>
      </w:r>
      <w:r w:rsidR="00A33D65">
        <w:rPr>
          <w:rFonts w:ascii="宋体" w:hAnsi="宋体" w:cs="Times New Roman" w:hint="eastAsia"/>
          <w:b/>
          <w:sz w:val="24"/>
          <w:szCs w:val="24"/>
        </w:rPr>
        <w:t>）</w:t>
      </w:r>
    </w:p>
    <w:p w:rsidR="00D120E7" w:rsidRPr="00D120E7" w:rsidRDefault="00D120E7" w:rsidP="009758EB">
      <w:pPr>
        <w:rPr>
          <w:rFonts w:ascii="宋体" w:hAnsi="宋体" w:cs="Times New Roman"/>
          <w:szCs w:val="21"/>
        </w:rPr>
      </w:pPr>
      <w:r>
        <w:rPr>
          <w:rFonts w:ascii="宋体" w:hAnsi="宋体" w:cs="Times New Roman" w:hint="eastAsia"/>
          <w:szCs w:val="21"/>
        </w:rPr>
        <w:t>3.</w:t>
      </w:r>
      <w:r w:rsidRPr="00D120E7">
        <w:rPr>
          <w:rFonts w:ascii="宋体" w:hAnsi="宋体" w:cs="Times New Roman" w:hint="eastAsia"/>
          <w:szCs w:val="21"/>
        </w:rPr>
        <w:t>1、柜体：1.0mm电镀镀锌钢板钣金加工制作，所有金属表面环氧树脂粉末喷塑。</w:t>
      </w:r>
    </w:p>
    <w:p w:rsidR="00D120E7" w:rsidRPr="00D120E7" w:rsidRDefault="00D120E7" w:rsidP="009758EB">
      <w:pPr>
        <w:rPr>
          <w:rFonts w:ascii="宋体" w:hAnsi="宋体" w:cs="Times New Roman"/>
          <w:szCs w:val="21"/>
        </w:rPr>
      </w:pPr>
      <w:r>
        <w:rPr>
          <w:rFonts w:ascii="宋体" w:hAnsi="宋体" w:cs="Times New Roman" w:hint="eastAsia"/>
          <w:szCs w:val="21"/>
        </w:rPr>
        <w:t>3.</w:t>
      </w:r>
      <w:r w:rsidRPr="00D120E7">
        <w:rPr>
          <w:rFonts w:ascii="宋体" w:hAnsi="宋体" w:cs="Times New Roman" w:hint="eastAsia"/>
          <w:szCs w:val="21"/>
        </w:rPr>
        <w:t>2、层板：电镀镀锌钢板制层板,上下各2层,每层分五级,除顶级外各级高度差为70mm,宽度均分,</w:t>
      </w:r>
    </w:p>
    <w:p w:rsidR="00D120E7" w:rsidRPr="00D120E7" w:rsidRDefault="00D120E7" w:rsidP="009758EB">
      <w:pPr>
        <w:rPr>
          <w:rFonts w:ascii="宋体" w:hAnsi="宋体" w:cs="Times New Roman"/>
          <w:szCs w:val="21"/>
        </w:rPr>
      </w:pPr>
      <w:r>
        <w:rPr>
          <w:rFonts w:ascii="宋体" w:hAnsi="宋体" w:cs="Times New Roman" w:hint="eastAsia"/>
          <w:szCs w:val="21"/>
        </w:rPr>
        <w:t>3.</w:t>
      </w:r>
      <w:r w:rsidRPr="00D120E7">
        <w:rPr>
          <w:rFonts w:ascii="宋体" w:hAnsi="宋体" w:cs="Times New Roman" w:hint="eastAsia"/>
          <w:szCs w:val="21"/>
        </w:rPr>
        <w:t>3</w:t>
      </w:r>
      <w:r w:rsidR="00EB053E">
        <w:rPr>
          <w:rFonts w:ascii="宋体" w:hAnsi="宋体" w:cs="Times New Roman" w:hint="eastAsia"/>
          <w:szCs w:val="21"/>
        </w:rPr>
        <w:t>、对开实门</w:t>
      </w:r>
      <w:r w:rsidRPr="00D120E7">
        <w:rPr>
          <w:rFonts w:ascii="宋体" w:hAnsi="宋体" w:cs="Times New Roman" w:hint="eastAsia"/>
          <w:szCs w:val="21"/>
        </w:rPr>
        <w:t xml:space="preserve">：上柜内做抽屉，下柜门实门。 </w:t>
      </w:r>
    </w:p>
    <w:p w:rsidR="00D120E7" w:rsidRPr="00D120E7" w:rsidRDefault="00D120E7" w:rsidP="009758EB">
      <w:pPr>
        <w:rPr>
          <w:rFonts w:ascii="宋体" w:hAnsi="宋体" w:cs="Times New Roman"/>
          <w:szCs w:val="21"/>
        </w:rPr>
      </w:pPr>
      <w:r>
        <w:rPr>
          <w:rFonts w:ascii="宋体" w:hAnsi="宋体" w:cs="Times New Roman" w:hint="eastAsia"/>
          <w:szCs w:val="21"/>
        </w:rPr>
        <w:t>3.</w:t>
      </w:r>
      <w:r w:rsidRPr="00D120E7">
        <w:rPr>
          <w:rFonts w:ascii="宋体" w:hAnsi="宋体" w:cs="Times New Roman" w:hint="eastAsia"/>
          <w:szCs w:val="21"/>
        </w:rPr>
        <w:t>4、铰链：</w:t>
      </w:r>
    </w:p>
    <w:p w:rsidR="00D120E7" w:rsidRPr="00D120E7" w:rsidRDefault="009D6BA7" w:rsidP="009758EB">
      <w:pPr>
        <w:rPr>
          <w:rFonts w:ascii="宋体" w:hAnsi="宋体" w:cs="Times New Roman"/>
          <w:szCs w:val="21"/>
        </w:rPr>
      </w:pPr>
      <w:r>
        <w:rPr>
          <w:rFonts w:ascii="宋体" w:hAnsi="宋体" w:cs="Times New Roman" w:hint="eastAsia"/>
          <w:szCs w:val="21"/>
        </w:rPr>
        <w:t xml:space="preserve">3.4.1 </w:t>
      </w:r>
      <w:r w:rsidR="00D120E7" w:rsidRPr="00D120E7">
        <w:rPr>
          <w:rFonts w:ascii="宋体" w:hAnsi="宋体" w:cs="Times New Roman" w:hint="eastAsia"/>
          <w:szCs w:val="21"/>
        </w:rPr>
        <w:t>自闭式液压铰链,弹性好，外形美观，使用过程中无噪音，耐腐蚀，使用寿命长。</w:t>
      </w:r>
    </w:p>
    <w:p w:rsidR="00D120E7" w:rsidRPr="00D120E7" w:rsidRDefault="009D6BA7" w:rsidP="009758EB">
      <w:pPr>
        <w:rPr>
          <w:rFonts w:ascii="宋体" w:hAnsi="宋体" w:cs="Times New Roman"/>
          <w:szCs w:val="21"/>
        </w:rPr>
      </w:pPr>
      <w:r>
        <w:rPr>
          <w:rFonts w:ascii="宋体" w:hAnsi="宋体" w:cs="Times New Roman" w:hint="eastAsia"/>
          <w:szCs w:val="21"/>
        </w:rPr>
        <w:t xml:space="preserve">3.4.2 </w:t>
      </w:r>
      <w:r w:rsidR="00D120E7" w:rsidRPr="00D120E7">
        <w:rPr>
          <w:rFonts w:ascii="宋体" w:hAnsi="宋体" w:cs="Times New Roman" w:hint="eastAsia"/>
          <w:szCs w:val="21"/>
        </w:rPr>
        <w:t>运动负重：≥90kg（≥100000次）。</w:t>
      </w:r>
    </w:p>
    <w:p w:rsidR="00D120E7" w:rsidRPr="00D120E7" w:rsidRDefault="009D6BA7" w:rsidP="009758EB">
      <w:pPr>
        <w:rPr>
          <w:rFonts w:ascii="宋体" w:hAnsi="宋体" w:cs="Times New Roman"/>
          <w:szCs w:val="21"/>
        </w:rPr>
      </w:pPr>
      <w:r>
        <w:rPr>
          <w:rFonts w:ascii="宋体" w:hAnsi="宋体" w:cs="Times New Roman" w:hint="eastAsia"/>
          <w:szCs w:val="21"/>
        </w:rPr>
        <w:t xml:space="preserve">3.4.3 </w:t>
      </w:r>
      <w:r w:rsidR="00D120E7" w:rsidRPr="00D120E7">
        <w:rPr>
          <w:rFonts w:ascii="宋体" w:hAnsi="宋体" w:cs="Times New Roman" w:hint="eastAsia"/>
          <w:szCs w:val="21"/>
        </w:rPr>
        <w:t>打开角度为110度。</w:t>
      </w:r>
    </w:p>
    <w:p w:rsidR="00D120E7" w:rsidRPr="00D120E7" w:rsidRDefault="009D6BA7" w:rsidP="009758EB">
      <w:pPr>
        <w:rPr>
          <w:rFonts w:ascii="宋体" w:hAnsi="宋体" w:cs="Times New Roman"/>
          <w:szCs w:val="21"/>
        </w:rPr>
      </w:pPr>
      <w:r>
        <w:rPr>
          <w:rFonts w:ascii="宋体" w:hAnsi="宋体" w:cs="Times New Roman" w:hint="eastAsia"/>
          <w:szCs w:val="21"/>
        </w:rPr>
        <w:t xml:space="preserve">3.4.4 </w:t>
      </w:r>
      <w:r w:rsidR="00D120E7" w:rsidRPr="00D120E7">
        <w:rPr>
          <w:rFonts w:ascii="宋体" w:hAnsi="宋体" w:cs="Times New Roman" w:hint="eastAsia"/>
          <w:szCs w:val="21"/>
        </w:rPr>
        <w:t>参考品牌：DTC/海蒂诗/海福乐。</w:t>
      </w:r>
    </w:p>
    <w:p w:rsidR="00D120E7" w:rsidRPr="00D120E7" w:rsidRDefault="00D120E7" w:rsidP="009758EB">
      <w:pPr>
        <w:rPr>
          <w:rFonts w:ascii="宋体" w:hAnsi="宋体" w:cs="Times New Roman"/>
          <w:szCs w:val="21"/>
        </w:rPr>
      </w:pPr>
      <w:r>
        <w:rPr>
          <w:rFonts w:ascii="宋体" w:hAnsi="宋体" w:cs="Times New Roman" w:hint="eastAsia"/>
          <w:szCs w:val="21"/>
        </w:rPr>
        <w:t>3.</w:t>
      </w:r>
      <w:r w:rsidRPr="00D120E7">
        <w:rPr>
          <w:rFonts w:ascii="宋体" w:hAnsi="宋体" w:cs="Times New Roman" w:hint="eastAsia"/>
          <w:szCs w:val="21"/>
        </w:rPr>
        <w:t>5、把手：铝合金一字型隐形拉手。</w:t>
      </w:r>
    </w:p>
    <w:p w:rsidR="00D120E7" w:rsidRPr="00D120E7" w:rsidRDefault="00D120E7" w:rsidP="009758EB">
      <w:pPr>
        <w:rPr>
          <w:rFonts w:ascii="宋体" w:hAnsi="宋体" w:cs="Times New Roman"/>
          <w:szCs w:val="21"/>
        </w:rPr>
      </w:pPr>
      <w:r>
        <w:rPr>
          <w:rFonts w:ascii="宋体" w:hAnsi="宋体" w:cs="Times New Roman" w:hint="eastAsia"/>
          <w:szCs w:val="21"/>
        </w:rPr>
        <w:t>3.</w:t>
      </w:r>
      <w:r w:rsidRPr="00D120E7">
        <w:rPr>
          <w:rFonts w:ascii="宋体" w:hAnsi="宋体" w:cs="Times New Roman" w:hint="eastAsia"/>
          <w:szCs w:val="21"/>
        </w:rPr>
        <w:t>6、调整脚：专用不锈钢可调脚，具有承重、防潮、抑菌、耐腐蚀及调节水平的功能，外型美观，设计人性化。</w:t>
      </w:r>
    </w:p>
    <w:p w:rsidR="009D6BA7" w:rsidRDefault="009D6BA7" w:rsidP="009758EB">
      <w:pPr>
        <w:rPr>
          <w:rFonts w:ascii="宋体" w:hAnsi="宋体" w:cs="Times New Roman"/>
          <w:szCs w:val="21"/>
        </w:rPr>
      </w:pPr>
      <w:r>
        <w:rPr>
          <w:rFonts w:ascii="宋体" w:hAnsi="宋体" w:cs="Times New Roman" w:hint="eastAsia"/>
          <w:szCs w:val="21"/>
        </w:rPr>
        <w:t>3.7、参考图片</w:t>
      </w:r>
    </w:p>
    <w:p w:rsidR="009D6BA7" w:rsidRDefault="009D6BA7" w:rsidP="00D120E7">
      <w:pPr>
        <w:spacing w:line="360" w:lineRule="auto"/>
        <w:rPr>
          <w:rFonts w:ascii="宋体" w:hAnsi="宋体" w:cs="Times New Roman"/>
          <w:szCs w:val="21"/>
        </w:rPr>
      </w:pPr>
      <w:r w:rsidRPr="009D6BA7">
        <w:rPr>
          <w:rFonts w:ascii="宋体" w:hAnsi="宋体" w:cs="Times New Roman"/>
          <w:noProof/>
          <w:szCs w:val="21"/>
        </w:rPr>
        <w:drawing>
          <wp:inline distT="0" distB="0" distL="0" distR="0">
            <wp:extent cx="1361310" cy="2162175"/>
            <wp:effectExtent l="19050" t="0" r="0" b="0"/>
            <wp:docPr id="4" name="图片 4"/>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4" cstate="print"/>
                    <a:srcRect/>
                    <a:stretch>
                      <a:fillRect/>
                    </a:stretch>
                  </pic:blipFill>
                  <pic:spPr bwMode="auto">
                    <a:xfrm>
                      <a:off x="0" y="0"/>
                      <a:ext cx="1361310" cy="2162175"/>
                    </a:xfrm>
                    <a:prstGeom prst="rect">
                      <a:avLst/>
                    </a:prstGeom>
                    <a:noFill/>
                    <a:ln w="1">
                      <a:noFill/>
                      <a:miter lim="800000"/>
                      <a:headEnd/>
                      <a:tailEnd type="none" w="med" len="med"/>
                    </a:ln>
                    <a:effectLst/>
                  </pic:spPr>
                </pic:pic>
              </a:graphicData>
            </a:graphic>
          </wp:inline>
        </w:drawing>
      </w:r>
    </w:p>
    <w:p w:rsidR="00AD6334" w:rsidRPr="00361555" w:rsidRDefault="00AD6334" w:rsidP="00E1015B">
      <w:pPr>
        <w:pStyle w:val="af1"/>
        <w:numPr>
          <w:ilvl w:val="0"/>
          <w:numId w:val="19"/>
        </w:numPr>
        <w:spacing w:beforeLines="100" w:line="360" w:lineRule="auto"/>
        <w:ind w:firstLineChars="0"/>
        <w:rPr>
          <w:rFonts w:ascii="宋体" w:hAnsi="宋体" w:cs="Times New Roman"/>
          <w:b/>
          <w:sz w:val="24"/>
          <w:szCs w:val="24"/>
        </w:rPr>
      </w:pPr>
      <w:r w:rsidRPr="00361555">
        <w:rPr>
          <w:rFonts w:ascii="宋体" w:hAnsi="宋体" w:cs="Times New Roman" w:hint="eastAsia"/>
          <w:b/>
          <w:sz w:val="24"/>
          <w:szCs w:val="24"/>
        </w:rPr>
        <w:lastRenderedPageBreak/>
        <w:t>边台</w:t>
      </w:r>
      <w:r w:rsidR="009D6BA7" w:rsidRPr="00361555">
        <w:rPr>
          <w:rFonts w:ascii="宋体" w:hAnsi="宋体" w:cs="Times New Roman" w:hint="eastAsia"/>
          <w:b/>
          <w:sz w:val="24"/>
          <w:szCs w:val="24"/>
        </w:rPr>
        <w:t>A</w:t>
      </w:r>
      <w:r w:rsidR="00A33D65">
        <w:rPr>
          <w:rFonts w:ascii="宋体" w:hAnsi="宋体" w:cs="Times New Roman" w:hint="eastAsia"/>
          <w:b/>
          <w:sz w:val="24"/>
          <w:szCs w:val="24"/>
        </w:rPr>
        <w:t>（</w:t>
      </w:r>
      <w:r w:rsidR="00A33D65" w:rsidRPr="00A33D65">
        <w:rPr>
          <w:rFonts w:ascii="宋体" w:hAnsi="宋体" w:cs="Times New Roman"/>
          <w:b/>
          <w:sz w:val="24"/>
          <w:szCs w:val="24"/>
        </w:rPr>
        <w:t>3400*750*850</w:t>
      </w:r>
      <w:r w:rsidR="00A33D65">
        <w:rPr>
          <w:rFonts w:ascii="宋体" w:hAnsi="宋体" w:cs="Times New Roman" w:hint="eastAsia"/>
          <w:b/>
          <w:sz w:val="24"/>
          <w:szCs w:val="24"/>
        </w:rPr>
        <w:t>）</w:t>
      </w:r>
    </w:p>
    <w:p w:rsidR="009C11AA" w:rsidRDefault="00361555" w:rsidP="009758E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r w:rsidRPr="00361555">
        <w:rPr>
          <w:rFonts w:ascii="宋体" w:eastAsia="宋体" w:hAnsi="宋体" w:cs="宋体" w:hint="eastAsia"/>
          <w:color w:val="000000"/>
          <w:kern w:val="0"/>
          <w:sz w:val="18"/>
          <w:szCs w:val="18"/>
        </w:rPr>
        <w:t>1、台面：</w:t>
      </w:r>
      <w:r w:rsidRPr="00361555">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 xml:space="preserve">4.1.1 </w:t>
      </w:r>
      <w:r w:rsidRPr="00361555">
        <w:rPr>
          <w:rFonts w:ascii="宋体" w:eastAsia="宋体" w:hAnsi="宋体" w:cs="宋体" w:hint="eastAsia"/>
          <w:color w:val="000000"/>
          <w:kern w:val="0"/>
          <w:sz w:val="18"/>
          <w:szCs w:val="18"/>
        </w:rPr>
        <w:t>采用实芯理化板台面，台面台面具耐热、耐磨、耐撞击、耐酸碱、耐腐蚀、防水等功能。</w:t>
      </w:r>
      <w:r w:rsidRPr="00361555">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 xml:space="preserve">4.1.2 </w:t>
      </w:r>
      <w:r w:rsidRPr="00361555">
        <w:rPr>
          <w:rFonts w:ascii="宋体" w:eastAsia="宋体" w:hAnsi="宋体" w:cs="宋体" w:hint="eastAsia"/>
          <w:color w:val="000000"/>
          <w:kern w:val="0"/>
          <w:sz w:val="18"/>
          <w:szCs w:val="18"/>
        </w:rPr>
        <w:t>厚度要求：≥19mm。</w:t>
      </w:r>
      <w:r w:rsidRPr="00361555">
        <w:rPr>
          <w:rFonts w:ascii="宋体" w:eastAsia="宋体" w:hAnsi="宋体" w:cs="宋体" w:hint="eastAsia"/>
          <w:color w:val="000000"/>
          <w:kern w:val="0"/>
          <w:sz w:val="18"/>
          <w:szCs w:val="18"/>
        </w:rPr>
        <w:br/>
      </w:r>
      <w:r w:rsidR="009C11AA">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 xml:space="preserve">4.1.3 </w:t>
      </w:r>
      <w:r w:rsidRPr="00361555">
        <w:rPr>
          <w:rFonts w:ascii="宋体" w:eastAsia="宋体" w:hAnsi="宋体" w:cs="宋体" w:hint="eastAsia"/>
          <w:color w:val="000000"/>
          <w:kern w:val="0"/>
          <w:sz w:val="18"/>
          <w:szCs w:val="18"/>
        </w:rPr>
        <w:t>颜色：黑色。</w:t>
      </w:r>
    </w:p>
    <w:p w:rsidR="00361555" w:rsidRDefault="00361555" w:rsidP="009758EB">
      <w:pPr>
        <w:widowControl/>
        <w:rPr>
          <w:rFonts w:ascii="宋体" w:eastAsia="宋体" w:hAnsi="宋体" w:cs="宋体"/>
          <w:color w:val="000000"/>
          <w:kern w:val="0"/>
          <w:sz w:val="18"/>
          <w:szCs w:val="18"/>
        </w:rPr>
      </w:pPr>
      <w:r w:rsidRPr="00361555">
        <w:rPr>
          <w:rFonts w:ascii="宋体" w:eastAsia="宋体" w:hAnsi="宋体" w:cs="宋体" w:hint="eastAsia"/>
          <w:color w:val="000000"/>
          <w:kern w:val="0"/>
          <w:sz w:val="18"/>
          <w:szCs w:val="18"/>
        </w:rPr>
        <w:t>投标商提供台面板材质经市级及以上化学建筑材料测试中心的检验报告（报告中必须包含有“硫酸（98%）、硝酸（65%）、盐酸（37%）、乙酸（99%）、磷酸（85%）、甲醛（37%）、氢氧化钠（40%）、硫化钠饱和液、苯酚、四氯化碳、氢氟酸（48%）、石脑油、双氧水（3%）、正乙烷、二甲苯、甲苯、氯甲烷、丙酮等检测项目，分级检测结果为1级。）需提供检测部门出具的检验报告扫描件并加盖生产厂家公章</w:t>
      </w:r>
      <w:r w:rsidR="009C11AA">
        <w:rPr>
          <w:rFonts w:ascii="宋体" w:eastAsia="宋体" w:hAnsi="宋体" w:cs="宋体" w:hint="eastAsia"/>
          <w:color w:val="000000"/>
          <w:kern w:val="0"/>
          <w:sz w:val="18"/>
          <w:szCs w:val="18"/>
        </w:rPr>
        <w:t>；</w:t>
      </w:r>
      <w:r w:rsidRPr="00361555">
        <w:rPr>
          <w:rFonts w:ascii="宋体" w:eastAsia="宋体" w:hAnsi="宋体" w:cs="宋体" w:hint="eastAsia"/>
          <w:color w:val="000000"/>
          <w:kern w:val="0"/>
          <w:sz w:val="18"/>
          <w:szCs w:val="18"/>
        </w:rPr>
        <w:br/>
        <w:t>提供市级及以上检测部门对台面板材甲醛释放量（甲醛释放量≦1.5mg/L）达国家环保要求的检测报告, 需提供检测部门出具的检验报告扫描件并加盖生产厂家公章，并在复印件上有标明专用于本标的字样；</w:t>
      </w:r>
      <w:r w:rsidRPr="00361555">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4.</w:t>
      </w:r>
      <w:r w:rsidRPr="00361555">
        <w:rPr>
          <w:rFonts w:ascii="宋体" w:eastAsia="宋体" w:hAnsi="宋体" w:cs="宋体" w:hint="eastAsia"/>
          <w:color w:val="000000"/>
          <w:kern w:val="0"/>
          <w:sz w:val="18"/>
          <w:szCs w:val="18"/>
        </w:rPr>
        <w:t>2、支撑横梁：60*40*1.6mm镀锌钢，经二氧化碳冷焊组合后再酸洗、磷化及高压静电喷涂环氧树脂粉末防护层作耐酸碱耐腐蚀表面 处理，其保护层附着力经落物撞击测试合格，静态承重＞250 公斤，使用寿命＞15 年。</w:t>
      </w:r>
      <w:r w:rsidRPr="00361555">
        <w:rPr>
          <w:rFonts w:ascii="宋体" w:eastAsia="宋体" w:hAnsi="宋体" w:cs="宋体" w:hint="eastAsia"/>
          <w:color w:val="000000"/>
          <w:kern w:val="0"/>
          <w:sz w:val="18"/>
          <w:szCs w:val="18"/>
        </w:rPr>
        <w:br/>
      </w:r>
      <w:r w:rsidR="00A64EA0">
        <w:rPr>
          <w:rFonts w:ascii="宋体" w:eastAsia="宋体" w:hAnsi="宋体" w:cs="宋体" w:hint="eastAsia"/>
          <w:color w:val="000000"/>
          <w:kern w:val="0"/>
          <w:sz w:val="18"/>
          <w:szCs w:val="18"/>
        </w:rPr>
        <w:t>*</w:t>
      </w:r>
      <w:r w:rsidRPr="00361555">
        <w:rPr>
          <w:rFonts w:ascii="宋体" w:eastAsia="宋体" w:hAnsi="宋体" w:cs="宋体" w:hint="eastAsia"/>
          <w:color w:val="000000"/>
          <w:kern w:val="0"/>
          <w:sz w:val="18"/>
          <w:szCs w:val="18"/>
        </w:rPr>
        <w:t>提供第三方检测机构出具的关于方通参照GB/T3325-2008标准金属喷漆（塑）涂层耐腐蚀合格的检测报告原件扫描件，原件备查。</w:t>
      </w:r>
      <w:r w:rsidRPr="00361555">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4.</w:t>
      </w:r>
      <w:r w:rsidRPr="00361555">
        <w:rPr>
          <w:rFonts w:ascii="宋体" w:eastAsia="宋体" w:hAnsi="宋体" w:cs="宋体" w:hint="eastAsia"/>
          <w:color w:val="000000"/>
          <w:kern w:val="0"/>
          <w:sz w:val="18"/>
          <w:szCs w:val="18"/>
        </w:rPr>
        <w:t>3、柜体：采用16mm厚夹板，双面贴 1mm 厚优质防火板。台面下第一层为抽屉，第二层为柜体。</w:t>
      </w:r>
      <w:r w:rsidRPr="00361555">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4.</w:t>
      </w:r>
      <w:r w:rsidRPr="00361555">
        <w:rPr>
          <w:rFonts w:ascii="宋体" w:eastAsia="宋体" w:hAnsi="宋体" w:cs="宋体" w:hint="eastAsia"/>
          <w:color w:val="000000"/>
          <w:kern w:val="0"/>
          <w:sz w:val="18"/>
          <w:szCs w:val="18"/>
        </w:rPr>
        <w:t>4、柜体门板：采用16mm厚夹板，双面贴 1mm 厚优质防火板，以 2mm 厚 PVC 封边条封边， 与板材熔为一体，黏结牢固可靠。</w:t>
      </w:r>
      <w:r w:rsidRPr="00361555">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4.</w:t>
      </w:r>
      <w:r w:rsidRPr="00361555">
        <w:rPr>
          <w:rFonts w:ascii="宋体" w:eastAsia="宋体" w:hAnsi="宋体" w:cs="宋体" w:hint="eastAsia"/>
          <w:color w:val="000000"/>
          <w:kern w:val="0"/>
          <w:sz w:val="18"/>
          <w:szCs w:val="18"/>
        </w:rPr>
        <w:t>5、柜身：采用16mm厚夹板，双面贴 1mm 厚优质防火板，以 2mm 厚 PVC 封边条封边，与板材熔为一体，黏结牢固可靠。</w:t>
      </w:r>
      <w:r w:rsidRPr="00361555">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4.</w:t>
      </w:r>
      <w:r w:rsidRPr="00361555">
        <w:rPr>
          <w:rFonts w:ascii="宋体" w:eastAsia="宋体" w:hAnsi="宋体" w:cs="宋体" w:hint="eastAsia"/>
          <w:color w:val="000000"/>
          <w:kern w:val="0"/>
          <w:sz w:val="18"/>
          <w:szCs w:val="18"/>
        </w:rPr>
        <w:t>6、层板：材质及制造工艺与柜身相同，活动结构，可调节相对高度。</w:t>
      </w:r>
      <w:r w:rsidRPr="00361555">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4.</w:t>
      </w:r>
      <w:r w:rsidRPr="00361555">
        <w:rPr>
          <w:rFonts w:ascii="宋体" w:eastAsia="宋体" w:hAnsi="宋体" w:cs="宋体" w:hint="eastAsia"/>
          <w:color w:val="000000"/>
          <w:kern w:val="0"/>
          <w:sz w:val="18"/>
          <w:szCs w:val="18"/>
        </w:rPr>
        <w:t>7、铰链：</w:t>
      </w:r>
    </w:p>
    <w:p w:rsidR="00361555" w:rsidRDefault="00361555" w:rsidP="009758E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4.7.1 </w:t>
      </w:r>
      <w:r w:rsidRPr="00361555">
        <w:rPr>
          <w:rFonts w:ascii="宋体" w:eastAsia="宋体" w:hAnsi="宋体" w:cs="宋体" w:hint="eastAsia"/>
          <w:color w:val="000000"/>
          <w:kern w:val="0"/>
          <w:sz w:val="18"/>
          <w:szCs w:val="18"/>
        </w:rPr>
        <w:t>自闭式液压铰链,弹性好，外形美观，使用过程中无噪音，耐腐蚀，使用寿命长。</w:t>
      </w:r>
      <w:r w:rsidRPr="00361555">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 xml:space="preserve">4.7.2 </w:t>
      </w:r>
      <w:r w:rsidRPr="00361555">
        <w:rPr>
          <w:rFonts w:ascii="宋体" w:eastAsia="宋体" w:hAnsi="宋体" w:cs="宋体" w:hint="eastAsia"/>
          <w:color w:val="000000"/>
          <w:kern w:val="0"/>
          <w:sz w:val="18"/>
          <w:szCs w:val="18"/>
        </w:rPr>
        <w:t>运动负重：≥90kg（≥100000次）。</w:t>
      </w:r>
      <w:r w:rsidRPr="00361555">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 xml:space="preserve">4.7.3 </w:t>
      </w:r>
      <w:r w:rsidRPr="00361555">
        <w:rPr>
          <w:rFonts w:ascii="宋体" w:eastAsia="宋体" w:hAnsi="宋体" w:cs="宋体" w:hint="eastAsia"/>
          <w:color w:val="000000"/>
          <w:kern w:val="0"/>
          <w:sz w:val="18"/>
          <w:szCs w:val="18"/>
        </w:rPr>
        <w:t>打开角度为110度。</w:t>
      </w:r>
      <w:r w:rsidRPr="00361555">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 xml:space="preserve">4.7.4 </w:t>
      </w:r>
      <w:r w:rsidRPr="00361555">
        <w:rPr>
          <w:rFonts w:ascii="宋体" w:eastAsia="宋体" w:hAnsi="宋体" w:cs="宋体" w:hint="eastAsia"/>
          <w:color w:val="000000"/>
          <w:kern w:val="0"/>
          <w:sz w:val="18"/>
          <w:szCs w:val="18"/>
        </w:rPr>
        <w:t>参考品牌：DTC/海蒂诗/海福乐。</w:t>
      </w:r>
      <w:r w:rsidRPr="00361555">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4.</w:t>
      </w:r>
      <w:r w:rsidRPr="00361555">
        <w:rPr>
          <w:rFonts w:ascii="宋体" w:eastAsia="宋体" w:hAnsi="宋体" w:cs="宋体" w:hint="eastAsia"/>
          <w:color w:val="000000"/>
          <w:kern w:val="0"/>
          <w:sz w:val="18"/>
          <w:szCs w:val="18"/>
        </w:rPr>
        <w:t>8、导轨：</w:t>
      </w:r>
      <w:r w:rsidRPr="00361555">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 xml:space="preserve">4.8.1 </w:t>
      </w:r>
      <w:r w:rsidRPr="00361555">
        <w:rPr>
          <w:rFonts w:ascii="宋体" w:eastAsia="宋体" w:hAnsi="宋体" w:cs="宋体" w:hint="eastAsia"/>
          <w:color w:val="000000"/>
          <w:kern w:val="0"/>
          <w:sz w:val="18"/>
          <w:szCs w:val="18"/>
        </w:rPr>
        <w:t>三节式导轨。</w:t>
      </w:r>
      <w:r w:rsidRPr="00361555">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 xml:space="preserve">4.8.2 </w:t>
      </w:r>
      <w:r w:rsidRPr="00361555">
        <w:rPr>
          <w:rFonts w:ascii="宋体" w:eastAsia="宋体" w:hAnsi="宋体" w:cs="宋体" w:hint="eastAsia"/>
          <w:color w:val="000000"/>
          <w:kern w:val="0"/>
          <w:sz w:val="18"/>
          <w:szCs w:val="18"/>
        </w:rPr>
        <w:t>运动负重≥25kg（≥100000次）。</w:t>
      </w:r>
      <w:r w:rsidRPr="00361555">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 xml:space="preserve">4.8.3 </w:t>
      </w:r>
      <w:r w:rsidRPr="00361555">
        <w:rPr>
          <w:rFonts w:ascii="宋体" w:eastAsia="宋体" w:hAnsi="宋体" w:cs="宋体" w:hint="eastAsia"/>
          <w:color w:val="000000"/>
          <w:kern w:val="0"/>
          <w:sz w:val="18"/>
          <w:szCs w:val="18"/>
        </w:rPr>
        <w:t>参考品牌：DTC/海蒂诗/海福乐。</w:t>
      </w:r>
      <w:r w:rsidRPr="00361555">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4.</w:t>
      </w:r>
      <w:r w:rsidRPr="00361555">
        <w:rPr>
          <w:rFonts w:ascii="宋体" w:eastAsia="宋体" w:hAnsi="宋体" w:cs="宋体" w:hint="eastAsia"/>
          <w:color w:val="000000"/>
          <w:kern w:val="0"/>
          <w:sz w:val="18"/>
          <w:szCs w:val="18"/>
        </w:rPr>
        <w:t>9、把手：铝合金一字型隐形拉手。</w:t>
      </w:r>
      <w:r w:rsidRPr="00361555">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4.</w:t>
      </w:r>
      <w:r w:rsidRPr="00361555">
        <w:rPr>
          <w:rFonts w:ascii="宋体" w:eastAsia="宋体" w:hAnsi="宋体" w:cs="宋体" w:hint="eastAsia"/>
          <w:color w:val="000000"/>
          <w:kern w:val="0"/>
          <w:sz w:val="18"/>
          <w:szCs w:val="18"/>
        </w:rPr>
        <w:t>10、调整脚：专用不锈钢可调脚，具有承重、防潮、抑菌、耐腐蚀及调节水平的功能，外型美观，设计人性化。</w:t>
      </w:r>
      <w:r w:rsidRPr="00361555">
        <w:rPr>
          <w:rFonts w:ascii="宋体" w:eastAsia="宋体" w:hAnsi="宋体" w:cs="宋体" w:hint="eastAsia"/>
          <w:color w:val="000000"/>
          <w:kern w:val="0"/>
          <w:sz w:val="18"/>
          <w:szCs w:val="18"/>
        </w:rPr>
        <w:br/>
      </w:r>
      <w:r w:rsidR="00A64EA0">
        <w:rPr>
          <w:rFonts w:ascii="宋体" w:eastAsia="宋体" w:hAnsi="宋体" w:cs="宋体" w:hint="eastAsia"/>
          <w:color w:val="000000"/>
          <w:kern w:val="0"/>
          <w:sz w:val="18"/>
          <w:szCs w:val="18"/>
        </w:rPr>
        <w:t>*</w:t>
      </w:r>
      <w:r w:rsidRPr="00361555">
        <w:rPr>
          <w:rFonts w:ascii="宋体" w:eastAsia="宋体" w:hAnsi="宋体" w:cs="宋体" w:hint="eastAsia"/>
          <w:color w:val="000000"/>
          <w:kern w:val="0"/>
          <w:sz w:val="18"/>
          <w:szCs w:val="18"/>
        </w:rPr>
        <w:t>提供市级及以上质检部门对钢木结构实验台安全性、力学性能和稳定性能要求合格的检测报告。</w:t>
      </w:r>
    </w:p>
    <w:p w:rsidR="00361555" w:rsidRDefault="00361555" w:rsidP="009758E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4.11、参考图片</w:t>
      </w:r>
    </w:p>
    <w:p w:rsidR="00361555" w:rsidRDefault="008005E6" w:rsidP="00361555">
      <w:pPr>
        <w:widowControl/>
        <w:rPr>
          <w:rFonts w:ascii="宋体" w:eastAsia="宋体" w:hAnsi="宋体" w:cs="宋体"/>
          <w:color w:val="000000"/>
          <w:kern w:val="0"/>
          <w:sz w:val="18"/>
          <w:szCs w:val="18"/>
        </w:rPr>
      </w:pPr>
      <w:r w:rsidRPr="008005E6">
        <w:rPr>
          <w:rFonts w:ascii="宋体" w:eastAsia="宋体" w:hAnsi="宋体" w:cs="宋体"/>
          <w:noProof/>
          <w:color w:val="000000"/>
          <w:kern w:val="0"/>
          <w:sz w:val="18"/>
          <w:szCs w:val="18"/>
        </w:rPr>
        <w:lastRenderedPageBreak/>
        <w:drawing>
          <wp:inline distT="0" distB="0" distL="0" distR="0">
            <wp:extent cx="1559560" cy="1622425"/>
            <wp:effectExtent l="19050" t="0" r="2540" b="0"/>
            <wp:docPr id="6" name="图片 6"/>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5" cstate="print"/>
                    <a:stretch>
                      <a:fillRect/>
                    </a:stretch>
                  </pic:blipFill>
                  <pic:spPr>
                    <a:xfrm>
                      <a:off x="0" y="0"/>
                      <a:ext cx="1559560" cy="1622425"/>
                    </a:xfrm>
                    <a:prstGeom prst="rect">
                      <a:avLst/>
                    </a:prstGeom>
                    <a:noFill/>
                    <a:ln w="9525">
                      <a:noFill/>
                    </a:ln>
                  </pic:spPr>
                </pic:pic>
              </a:graphicData>
            </a:graphic>
          </wp:inline>
        </w:drawing>
      </w:r>
    </w:p>
    <w:p w:rsidR="00AD6334" w:rsidRPr="00802A56" w:rsidRDefault="00AD6334" w:rsidP="00E1015B">
      <w:pPr>
        <w:pStyle w:val="af1"/>
        <w:numPr>
          <w:ilvl w:val="0"/>
          <w:numId w:val="19"/>
        </w:numPr>
        <w:spacing w:beforeLines="100" w:line="360" w:lineRule="auto"/>
        <w:ind w:firstLineChars="0"/>
        <w:rPr>
          <w:rFonts w:ascii="宋体" w:hAnsi="宋体" w:cs="Times New Roman"/>
          <w:b/>
          <w:sz w:val="24"/>
          <w:szCs w:val="24"/>
        </w:rPr>
      </w:pPr>
      <w:r w:rsidRPr="00802A56">
        <w:rPr>
          <w:rFonts w:ascii="宋体" w:hAnsi="宋体" w:cs="Times New Roman" w:hint="eastAsia"/>
          <w:b/>
          <w:sz w:val="24"/>
          <w:szCs w:val="24"/>
        </w:rPr>
        <w:t>转角台</w:t>
      </w:r>
      <w:r w:rsidR="00A33D65">
        <w:rPr>
          <w:rFonts w:ascii="宋体" w:hAnsi="宋体" w:cs="Times New Roman" w:hint="eastAsia"/>
          <w:b/>
          <w:sz w:val="24"/>
          <w:szCs w:val="24"/>
        </w:rPr>
        <w:t>（</w:t>
      </w:r>
      <w:r w:rsidR="00A33D65" w:rsidRPr="00A33D65">
        <w:rPr>
          <w:rFonts w:ascii="宋体" w:hAnsi="宋体" w:cs="Times New Roman"/>
          <w:b/>
          <w:sz w:val="24"/>
          <w:szCs w:val="24"/>
        </w:rPr>
        <w:t>1000*1000*850</w:t>
      </w:r>
      <w:r w:rsidR="00A33D65">
        <w:rPr>
          <w:rFonts w:ascii="宋体" w:hAnsi="宋体" w:cs="Times New Roman" w:hint="eastAsia"/>
          <w:b/>
          <w:sz w:val="24"/>
          <w:szCs w:val="24"/>
        </w:rPr>
        <w:t>）</w:t>
      </w:r>
    </w:p>
    <w:p w:rsidR="008005E6" w:rsidRPr="008005E6" w:rsidRDefault="008005E6" w:rsidP="009758EB">
      <w:pPr>
        <w:rPr>
          <w:rFonts w:ascii="宋体" w:hAnsi="宋体" w:cs="Times New Roman"/>
          <w:szCs w:val="21"/>
        </w:rPr>
      </w:pPr>
      <w:r>
        <w:rPr>
          <w:rFonts w:ascii="宋体" w:hAnsi="宋体" w:cs="Times New Roman" w:hint="eastAsia"/>
          <w:szCs w:val="21"/>
        </w:rPr>
        <w:t>5.</w:t>
      </w:r>
      <w:r w:rsidRPr="008005E6">
        <w:rPr>
          <w:rFonts w:ascii="宋体" w:hAnsi="宋体" w:cs="Times New Roman" w:hint="eastAsia"/>
          <w:szCs w:val="21"/>
        </w:rPr>
        <w:t>1、台面：</w:t>
      </w:r>
    </w:p>
    <w:p w:rsidR="008005E6" w:rsidRPr="008005E6" w:rsidRDefault="008005E6" w:rsidP="009758EB">
      <w:pPr>
        <w:rPr>
          <w:rFonts w:ascii="宋体" w:hAnsi="宋体" w:cs="Times New Roman"/>
          <w:szCs w:val="21"/>
        </w:rPr>
      </w:pPr>
      <w:r>
        <w:rPr>
          <w:rFonts w:ascii="宋体" w:hAnsi="宋体" w:cs="Times New Roman" w:hint="eastAsia"/>
          <w:szCs w:val="21"/>
        </w:rPr>
        <w:t>5.1.1采用实芯理化板台面，</w:t>
      </w:r>
      <w:r w:rsidRPr="008005E6">
        <w:rPr>
          <w:rFonts w:ascii="宋体" w:hAnsi="宋体" w:cs="Times New Roman" w:hint="eastAsia"/>
          <w:szCs w:val="21"/>
        </w:rPr>
        <w:t>台面具耐热、耐磨、耐撞击、耐酸碱、耐腐蚀、防水等功能。</w:t>
      </w:r>
    </w:p>
    <w:p w:rsidR="008005E6" w:rsidRPr="008005E6" w:rsidRDefault="008005E6" w:rsidP="009758EB">
      <w:pPr>
        <w:rPr>
          <w:rFonts w:ascii="宋体" w:hAnsi="宋体" w:cs="Times New Roman"/>
          <w:szCs w:val="21"/>
        </w:rPr>
      </w:pPr>
      <w:r>
        <w:rPr>
          <w:rFonts w:ascii="宋体" w:hAnsi="宋体" w:cs="Times New Roman" w:hint="eastAsia"/>
          <w:szCs w:val="21"/>
        </w:rPr>
        <w:t>5.1.2</w:t>
      </w:r>
      <w:r w:rsidRPr="008005E6">
        <w:rPr>
          <w:rFonts w:ascii="宋体" w:hAnsi="宋体" w:cs="Times New Roman" w:hint="eastAsia"/>
          <w:szCs w:val="21"/>
        </w:rPr>
        <w:t>厚度要求：≥19mm。</w:t>
      </w:r>
    </w:p>
    <w:p w:rsidR="008005E6" w:rsidRPr="008005E6" w:rsidRDefault="009C11AA" w:rsidP="009758EB">
      <w:pPr>
        <w:rPr>
          <w:rFonts w:ascii="宋体" w:hAnsi="宋体" w:cs="Times New Roman"/>
          <w:szCs w:val="21"/>
        </w:rPr>
      </w:pPr>
      <w:r>
        <w:rPr>
          <w:rFonts w:ascii="宋体" w:hAnsi="宋体" w:cs="Times New Roman" w:hint="eastAsia"/>
          <w:szCs w:val="21"/>
        </w:rPr>
        <w:t>*</w:t>
      </w:r>
      <w:r w:rsidR="008005E6">
        <w:rPr>
          <w:rFonts w:ascii="宋体" w:hAnsi="宋体" w:cs="Times New Roman" w:hint="eastAsia"/>
          <w:szCs w:val="21"/>
        </w:rPr>
        <w:t>5.1.3</w:t>
      </w:r>
      <w:r w:rsidR="008005E6" w:rsidRPr="008005E6">
        <w:rPr>
          <w:rFonts w:ascii="宋体" w:hAnsi="宋体" w:cs="Times New Roman" w:hint="eastAsia"/>
          <w:szCs w:val="21"/>
        </w:rPr>
        <w:t>颜色：黑色。</w:t>
      </w:r>
    </w:p>
    <w:p w:rsidR="008005E6" w:rsidRPr="008005E6" w:rsidRDefault="008005E6" w:rsidP="009758EB">
      <w:pPr>
        <w:rPr>
          <w:rFonts w:ascii="宋体" w:hAnsi="宋体" w:cs="Times New Roman"/>
          <w:szCs w:val="21"/>
        </w:rPr>
      </w:pPr>
      <w:r w:rsidRPr="008005E6">
        <w:rPr>
          <w:rFonts w:ascii="宋体" w:hAnsi="宋体" w:cs="Times New Roman" w:hint="eastAsia"/>
          <w:szCs w:val="21"/>
        </w:rPr>
        <w:t>台面板材必须通过以下5种细菌的抗菌活度性能效果测试：肺炎克雷伯氏菌、鼠伤寒沙门氏菌、金黄色葡萄球菌、大肠杆菌、粪链球菌，测试方法为ISO22196:2011，须提供报告复印件并加盖厂家公章</w:t>
      </w:r>
      <w:r w:rsidR="009C11AA">
        <w:rPr>
          <w:rFonts w:ascii="宋体" w:hAnsi="宋体" w:cs="Times New Roman" w:hint="eastAsia"/>
          <w:szCs w:val="21"/>
        </w:rPr>
        <w:t>；</w:t>
      </w:r>
    </w:p>
    <w:p w:rsidR="008005E6" w:rsidRPr="008005E6" w:rsidRDefault="008005E6" w:rsidP="009758EB">
      <w:pPr>
        <w:rPr>
          <w:rFonts w:ascii="宋体" w:hAnsi="宋体" w:cs="Times New Roman"/>
          <w:szCs w:val="21"/>
        </w:rPr>
      </w:pPr>
      <w:r w:rsidRPr="008005E6">
        <w:rPr>
          <w:rFonts w:ascii="宋体" w:hAnsi="宋体" w:cs="Times New Roman" w:hint="eastAsia"/>
          <w:szCs w:val="21"/>
        </w:rPr>
        <w:t>投标商提供台面板材质经市级及以上化学建筑材料测试中心的检验报告（报告中必须包含有“硫酸（98%）、硝酸（65%）、盐酸（37%）、乙酸（99%）、磷酸（85%）、甲醛（37%）、氢氧化钠（40%）、硫化钠饱和液、苯酚、四氯化碳、氢氟酸（48%）、石脑油、双氧水（3%）、正乙烷、二甲苯、甲苯、氯甲烷、丙酮等检测项目，分级检测结果为1级。）需提供检测部门出具的检验报告扫描件并加盖生产厂家公章，并在复印件上有标明专用于本标的字样；</w:t>
      </w:r>
    </w:p>
    <w:p w:rsidR="008005E6" w:rsidRPr="008005E6" w:rsidRDefault="008005E6" w:rsidP="009758EB">
      <w:pPr>
        <w:rPr>
          <w:rFonts w:ascii="宋体" w:hAnsi="宋体" w:cs="Times New Roman"/>
          <w:szCs w:val="21"/>
        </w:rPr>
      </w:pPr>
      <w:r w:rsidRPr="008005E6">
        <w:rPr>
          <w:rFonts w:ascii="宋体" w:hAnsi="宋体" w:cs="Times New Roman" w:hint="eastAsia"/>
          <w:szCs w:val="21"/>
        </w:rPr>
        <w:t>提供市级及以上检测部门对台面板材甲醛释放量（甲醛释放量≦1.5mg/L）达国家环保要求的检测报告, 需提供检测部门出具的检验报告扫描件并加盖生产厂家公章</w:t>
      </w:r>
      <w:r w:rsidR="009C11AA">
        <w:rPr>
          <w:rFonts w:ascii="宋体" w:hAnsi="宋体" w:cs="Times New Roman" w:hint="eastAsia"/>
          <w:szCs w:val="21"/>
        </w:rPr>
        <w:t>；</w:t>
      </w:r>
    </w:p>
    <w:p w:rsidR="008005E6" w:rsidRPr="008005E6" w:rsidRDefault="008005E6" w:rsidP="009758EB">
      <w:pPr>
        <w:rPr>
          <w:rFonts w:ascii="宋体" w:hAnsi="宋体" w:cs="Times New Roman"/>
          <w:szCs w:val="21"/>
        </w:rPr>
      </w:pPr>
      <w:r>
        <w:rPr>
          <w:rFonts w:ascii="宋体" w:hAnsi="宋体" w:cs="Times New Roman" w:hint="eastAsia"/>
          <w:szCs w:val="21"/>
        </w:rPr>
        <w:t>5.</w:t>
      </w:r>
      <w:r w:rsidRPr="008005E6">
        <w:rPr>
          <w:rFonts w:ascii="宋体" w:hAnsi="宋体" w:cs="Times New Roman" w:hint="eastAsia"/>
          <w:szCs w:val="21"/>
        </w:rPr>
        <w:t>2、支撑横梁：60*40*1.6mm镀锌钢，经二氧化碳冷焊组合后再酸洗、磷化及高压静电喷涂环氧树脂粉末防护层作耐酸碱耐腐蚀表面 处理，其保护层附着力经落物撞击测试合格，静态承重＞250 公斤，使用寿命＞15 年。</w:t>
      </w:r>
    </w:p>
    <w:p w:rsidR="008005E6" w:rsidRPr="008005E6" w:rsidRDefault="00A64EA0" w:rsidP="009758EB">
      <w:pPr>
        <w:rPr>
          <w:rFonts w:ascii="宋体" w:hAnsi="宋体" w:cs="Times New Roman"/>
          <w:szCs w:val="21"/>
        </w:rPr>
      </w:pPr>
      <w:r>
        <w:rPr>
          <w:rFonts w:ascii="宋体" w:hAnsi="宋体" w:cs="Times New Roman" w:hint="eastAsia"/>
          <w:szCs w:val="21"/>
        </w:rPr>
        <w:t>*</w:t>
      </w:r>
      <w:r w:rsidR="008005E6" w:rsidRPr="008005E6">
        <w:rPr>
          <w:rFonts w:ascii="宋体" w:hAnsi="宋体" w:cs="Times New Roman" w:hint="eastAsia"/>
          <w:szCs w:val="21"/>
        </w:rPr>
        <w:t>提供第三方检测机构出具的关于方通参照GB/T3325-2008标准金属喷漆（塑）涂层耐腐蚀合格的检测报告原件扫描件，原件备查。</w:t>
      </w:r>
    </w:p>
    <w:p w:rsidR="008005E6" w:rsidRPr="008005E6" w:rsidRDefault="008005E6" w:rsidP="009758EB">
      <w:pPr>
        <w:rPr>
          <w:rFonts w:ascii="宋体" w:hAnsi="宋体" w:cs="Times New Roman"/>
          <w:szCs w:val="21"/>
        </w:rPr>
      </w:pPr>
      <w:r>
        <w:rPr>
          <w:rFonts w:ascii="宋体" w:hAnsi="宋体" w:cs="Times New Roman" w:hint="eastAsia"/>
          <w:szCs w:val="21"/>
        </w:rPr>
        <w:t>5.</w:t>
      </w:r>
      <w:r w:rsidRPr="008005E6">
        <w:rPr>
          <w:rFonts w:ascii="宋体" w:hAnsi="宋体" w:cs="Times New Roman" w:hint="eastAsia"/>
          <w:szCs w:val="21"/>
        </w:rPr>
        <w:t>3、柜体：采用16mm厚夹板，双面贴 1mm 厚优质防火板。台面下第一层为抽屉，第二层为柜体。</w:t>
      </w:r>
    </w:p>
    <w:p w:rsidR="008005E6" w:rsidRPr="008005E6" w:rsidRDefault="008005E6" w:rsidP="009758EB">
      <w:pPr>
        <w:rPr>
          <w:rFonts w:ascii="宋体" w:hAnsi="宋体" w:cs="Times New Roman"/>
          <w:szCs w:val="21"/>
        </w:rPr>
      </w:pPr>
      <w:r>
        <w:rPr>
          <w:rFonts w:ascii="宋体" w:hAnsi="宋体" w:cs="Times New Roman" w:hint="eastAsia"/>
          <w:szCs w:val="21"/>
        </w:rPr>
        <w:t>5.</w:t>
      </w:r>
      <w:r w:rsidRPr="008005E6">
        <w:rPr>
          <w:rFonts w:ascii="宋体" w:hAnsi="宋体" w:cs="Times New Roman" w:hint="eastAsia"/>
          <w:szCs w:val="21"/>
        </w:rPr>
        <w:t>4、柜体门板：采用16mm厚夹板，双面贴 1mm 厚优质防火板，以 2mm 厚 PVC 封边条封边， 与板材熔为一体，黏结牢固可靠。</w:t>
      </w:r>
    </w:p>
    <w:p w:rsidR="008005E6" w:rsidRPr="008005E6" w:rsidRDefault="008005E6" w:rsidP="009758EB">
      <w:pPr>
        <w:rPr>
          <w:rFonts w:ascii="宋体" w:hAnsi="宋体" w:cs="Times New Roman"/>
          <w:szCs w:val="21"/>
        </w:rPr>
      </w:pPr>
      <w:r>
        <w:rPr>
          <w:rFonts w:ascii="宋体" w:hAnsi="宋体" w:cs="Times New Roman" w:hint="eastAsia"/>
          <w:szCs w:val="21"/>
        </w:rPr>
        <w:t>5.</w:t>
      </w:r>
      <w:r w:rsidRPr="008005E6">
        <w:rPr>
          <w:rFonts w:ascii="宋体" w:hAnsi="宋体" w:cs="Times New Roman" w:hint="eastAsia"/>
          <w:szCs w:val="21"/>
        </w:rPr>
        <w:t>5、柜身：采用16mm厚夹板，双面贴 1mm 厚优质防火板，以 2mm 厚 PVC 封边条封边，与板材熔为一体，黏结牢固可靠。</w:t>
      </w:r>
    </w:p>
    <w:p w:rsidR="008005E6" w:rsidRPr="008005E6" w:rsidRDefault="008005E6" w:rsidP="009758EB">
      <w:pPr>
        <w:rPr>
          <w:rFonts w:ascii="宋体" w:hAnsi="宋体" w:cs="Times New Roman"/>
          <w:szCs w:val="21"/>
        </w:rPr>
      </w:pPr>
      <w:r>
        <w:rPr>
          <w:rFonts w:ascii="宋体" w:hAnsi="宋体" w:cs="Times New Roman" w:hint="eastAsia"/>
          <w:szCs w:val="21"/>
        </w:rPr>
        <w:t>5.</w:t>
      </w:r>
      <w:r w:rsidRPr="008005E6">
        <w:rPr>
          <w:rFonts w:ascii="宋体" w:hAnsi="宋体" w:cs="Times New Roman" w:hint="eastAsia"/>
          <w:szCs w:val="21"/>
        </w:rPr>
        <w:t>6、层板：材质及制造工艺与柜身相同，活动结构，可调节相对高度。</w:t>
      </w:r>
    </w:p>
    <w:p w:rsidR="008005E6" w:rsidRPr="008005E6" w:rsidRDefault="008005E6" w:rsidP="009758EB">
      <w:pPr>
        <w:rPr>
          <w:rFonts w:ascii="宋体" w:hAnsi="宋体" w:cs="Times New Roman"/>
          <w:szCs w:val="21"/>
        </w:rPr>
      </w:pPr>
      <w:r>
        <w:rPr>
          <w:rFonts w:ascii="宋体" w:hAnsi="宋体" w:cs="Times New Roman" w:hint="eastAsia"/>
          <w:szCs w:val="21"/>
        </w:rPr>
        <w:t>5.</w:t>
      </w:r>
      <w:r w:rsidRPr="008005E6">
        <w:rPr>
          <w:rFonts w:ascii="宋体" w:hAnsi="宋体" w:cs="Times New Roman" w:hint="eastAsia"/>
          <w:szCs w:val="21"/>
        </w:rPr>
        <w:t>7、铰链：</w:t>
      </w:r>
    </w:p>
    <w:p w:rsidR="008005E6" w:rsidRPr="008005E6" w:rsidRDefault="008005E6" w:rsidP="009758EB">
      <w:pPr>
        <w:rPr>
          <w:rFonts w:ascii="宋体" w:hAnsi="宋体" w:cs="Times New Roman"/>
          <w:szCs w:val="21"/>
        </w:rPr>
      </w:pPr>
      <w:r>
        <w:rPr>
          <w:rFonts w:ascii="宋体" w:hAnsi="宋体" w:cs="Times New Roman" w:hint="eastAsia"/>
          <w:szCs w:val="21"/>
        </w:rPr>
        <w:t>5.7.1</w:t>
      </w:r>
      <w:r w:rsidRPr="008005E6">
        <w:rPr>
          <w:rFonts w:ascii="宋体" w:hAnsi="宋体" w:cs="Times New Roman" w:hint="eastAsia"/>
          <w:szCs w:val="21"/>
        </w:rPr>
        <w:t>自闭式液压铰链,弹性好，外形美观，使用过程中无噪音，耐腐蚀，使用寿命长。</w:t>
      </w:r>
    </w:p>
    <w:p w:rsidR="008005E6" w:rsidRPr="008005E6" w:rsidRDefault="008005E6" w:rsidP="009758EB">
      <w:pPr>
        <w:rPr>
          <w:rFonts w:ascii="宋体" w:hAnsi="宋体" w:cs="Times New Roman"/>
          <w:szCs w:val="21"/>
        </w:rPr>
      </w:pPr>
      <w:r>
        <w:rPr>
          <w:rFonts w:ascii="宋体" w:hAnsi="宋体" w:cs="Times New Roman" w:hint="eastAsia"/>
          <w:szCs w:val="21"/>
        </w:rPr>
        <w:t>5.7.2</w:t>
      </w:r>
      <w:r w:rsidRPr="008005E6">
        <w:rPr>
          <w:rFonts w:ascii="宋体" w:hAnsi="宋体" w:cs="Times New Roman" w:hint="eastAsia"/>
          <w:szCs w:val="21"/>
        </w:rPr>
        <w:t>运动负重：≥90kg（≥100000次）。</w:t>
      </w:r>
    </w:p>
    <w:p w:rsidR="008005E6" w:rsidRPr="008005E6" w:rsidRDefault="008005E6" w:rsidP="009758EB">
      <w:pPr>
        <w:rPr>
          <w:rFonts w:ascii="宋体" w:hAnsi="宋体" w:cs="Times New Roman"/>
          <w:szCs w:val="21"/>
        </w:rPr>
      </w:pPr>
      <w:r>
        <w:rPr>
          <w:rFonts w:ascii="宋体" w:hAnsi="宋体" w:cs="Times New Roman" w:hint="eastAsia"/>
          <w:szCs w:val="21"/>
        </w:rPr>
        <w:t>5.7.3</w:t>
      </w:r>
      <w:r w:rsidRPr="008005E6">
        <w:rPr>
          <w:rFonts w:ascii="宋体" w:hAnsi="宋体" w:cs="Times New Roman" w:hint="eastAsia"/>
          <w:szCs w:val="21"/>
        </w:rPr>
        <w:t>打开角度为110度。</w:t>
      </w:r>
    </w:p>
    <w:p w:rsidR="008005E6" w:rsidRPr="008005E6" w:rsidRDefault="008005E6" w:rsidP="009758EB">
      <w:pPr>
        <w:rPr>
          <w:rFonts w:ascii="宋体" w:hAnsi="宋体" w:cs="Times New Roman"/>
          <w:szCs w:val="21"/>
        </w:rPr>
      </w:pPr>
      <w:r>
        <w:rPr>
          <w:rFonts w:ascii="宋体" w:hAnsi="宋体" w:cs="Times New Roman" w:hint="eastAsia"/>
          <w:szCs w:val="21"/>
        </w:rPr>
        <w:t>5.7.4</w:t>
      </w:r>
      <w:r w:rsidRPr="008005E6">
        <w:rPr>
          <w:rFonts w:ascii="宋体" w:hAnsi="宋体" w:cs="Times New Roman" w:hint="eastAsia"/>
          <w:szCs w:val="21"/>
        </w:rPr>
        <w:t>参考品牌：DTC/海蒂诗/海福乐。</w:t>
      </w:r>
    </w:p>
    <w:p w:rsidR="008005E6" w:rsidRPr="008005E6" w:rsidRDefault="008005E6" w:rsidP="009758EB">
      <w:pPr>
        <w:rPr>
          <w:rFonts w:ascii="宋体" w:hAnsi="宋体" w:cs="Times New Roman"/>
          <w:szCs w:val="21"/>
        </w:rPr>
      </w:pPr>
      <w:r>
        <w:rPr>
          <w:rFonts w:ascii="宋体" w:hAnsi="宋体" w:cs="Times New Roman" w:hint="eastAsia"/>
          <w:szCs w:val="21"/>
        </w:rPr>
        <w:t>5.</w:t>
      </w:r>
      <w:r w:rsidRPr="008005E6">
        <w:rPr>
          <w:rFonts w:ascii="宋体" w:hAnsi="宋体" w:cs="Times New Roman" w:hint="eastAsia"/>
          <w:szCs w:val="21"/>
        </w:rPr>
        <w:t>8、导轨：</w:t>
      </w:r>
    </w:p>
    <w:p w:rsidR="008005E6" w:rsidRPr="008005E6" w:rsidRDefault="008005E6" w:rsidP="009758EB">
      <w:pPr>
        <w:rPr>
          <w:rFonts w:ascii="宋体" w:hAnsi="宋体" w:cs="Times New Roman"/>
          <w:szCs w:val="21"/>
        </w:rPr>
      </w:pPr>
      <w:r>
        <w:rPr>
          <w:rFonts w:ascii="宋体" w:hAnsi="宋体" w:cs="Times New Roman" w:hint="eastAsia"/>
          <w:szCs w:val="21"/>
        </w:rPr>
        <w:t>5.8.1</w:t>
      </w:r>
      <w:r w:rsidRPr="008005E6">
        <w:rPr>
          <w:rFonts w:ascii="宋体" w:hAnsi="宋体" w:cs="Times New Roman" w:hint="eastAsia"/>
          <w:szCs w:val="21"/>
        </w:rPr>
        <w:t>三节式导轨。</w:t>
      </w:r>
    </w:p>
    <w:p w:rsidR="008005E6" w:rsidRPr="008005E6" w:rsidRDefault="008005E6" w:rsidP="009758EB">
      <w:pPr>
        <w:rPr>
          <w:rFonts w:ascii="宋体" w:hAnsi="宋体" w:cs="Times New Roman"/>
          <w:szCs w:val="21"/>
        </w:rPr>
      </w:pPr>
      <w:r>
        <w:rPr>
          <w:rFonts w:ascii="宋体" w:hAnsi="宋体" w:cs="Times New Roman" w:hint="eastAsia"/>
          <w:szCs w:val="21"/>
        </w:rPr>
        <w:lastRenderedPageBreak/>
        <w:t>5.8.2</w:t>
      </w:r>
      <w:r w:rsidRPr="008005E6">
        <w:rPr>
          <w:rFonts w:ascii="宋体" w:hAnsi="宋体" w:cs="Times New Roman" w:hint="eastAsia"/>
          <w:szCs w:val="21"/>
        </w:rPr>
        <w:t>运动负重≥25kg（≥100000次）。</w:t>
      </w:r>
    </w:p>
    <w:p w:rsidR="008005E6" w:rsidRPr="008005E6" w:rsidRDefault="008005E6" w:rsidP="009758EB">
      <w:pPr>
        <w:rPr>
          <w:rFonts w:ascii="宋体" w:hAnsi="宋体" w:cs="Times New Roman"/>
          <w:szCs w:val="21"/>
        </w:rPr>
      </w:pPr>
      <w:r>
        <w:rPr>
          <w:rFonts w:ascii="宋体" w:hAnsi="宋体" w:cs="Times New Roman" w:hint="eastAsia"/>
          <w:szCs w:val="21"/>
        </w:rPr>
        <w:t>5.8.3</w:t>
      </w:r>
      <w:r w:rsidRPr="008005E6">
        <w:rPr>
          <w:rFonts w:ascii="宋体" w:hAnsi="宋体" w:cs="Times New Roman" w:hint="eastAsia"/>
          <w:szCs w:val="21"/>
        </w:rPr>
        <w:t>参考品牌：DTC/海蒂诗/海福乐。</w:t>
      </w:r>
    </w:p>
    <w:p w:rsidR="008005E6" w:rsidRPr="008005E6" w:rsidRDefault="008005E6" w:rsidP="009758EB">
      <w:pPr>
        <w:rPr>
          <w:rFonts w:ascii="宋体" w:hAnsi="宋体" w:cs="Times New Roman"/>
          <w:szCs w:val="21"/>
        </w:rPr>
      </w:pPr>
      <w:r>
        <w:rPr>
          <w:rFonts w:ascii="宋体" w:hAnsi="宋体" w:cs="Times New Roman" w:hint="eastAsia"/>
          <w:szCs w:val="21"/>
        </w:rPr>
        <w:t>5.</w:t>
      </w:r>
      <w:r w:rsidRPr="008005E6">
        <w:rPr>
          <w:rFonts w:ascii="宋体" w:hAnsi="宋体" w:cs="Times New Roman" w:hint="eastAsia"/>
          <w:szCs w:val="21"/>
        </w:rPr>
        <w:t>9、把手：铝合金一字型隐形拉手。</w:t>
      </w:r>
    </w:p>
    <w:p w:rsidR="008005E6" w:rsidRPr="008005E6" w:rsidRDefault="008005E6" w:rsidP="009758EB">
      <w:pPr>
        <w:rPr>
          <w:rFonts w:ascii="宋体" w:hAnsi="宋体" w:cs="Times New Roman"/>
          <w:szCs w:val="21"/>
        </w:rPr>
      </w:pPr>
      <w:r>
        <w:rPr>
          <w:rFonts w:ascii="宋体" w:hAnsi="宋体" w:cs="Times New Roman" w:hint="eastAsia"/>
          <w:szCs w:val="21"/>
        </w:rPr>
        <w:t>5.</w:t>
      </w:r>
      <w:r w:rsidRPr="008005E6">
        <w:rPr>
          <w:rFonts w:ascii="宋体" w:hAnsi="宋体" w:cs="Times New Roman" w:hint="eastAsia"/>
          <w:szCs w:val="21"/>
        </w:rPr>
        <w:t>10、调整脚：专用不锈钢可调脚，具有承重、防潮、抑菌、耐腐蚀及调节水平的功能，外型美观，设计人性化。</w:t>
      </w:r>
    </w:p>
    <w:p w:rsidR="00802A56" w:rsidRDefault="00A64EA0" w:rsidP="009758EB">
      <w:pPr>
        <w:rPr>
          <w:rFonts w:ascii="宋体" w:hAnsi="宋体" w:cs="Times New Roman"/>
          <w:szCs w:val="21"/>
        </w:rPr>
      </w:pPr>
      <w:r>
        <w:rPr>
          <w:rFonts w:ascii="宋体" w:hAnsi="宋体" w:cs="Times New Roman" w:hint="eastAsia"/>
          <w:szCs w:val="21"/>
        </w:rPr>
        <w:t>*</w:t>
      </w:r>
      <w:r w:rsidR="008005E6" w:rsidRPr="008005E6">
        <w:rPr>
          <w:rFonts w:ascii="宋体" w:hAnsi="宋体" w:cs="Times New Roman" w:hint="eastAsia"/>
          <w:szCs w:val="21"/>
        </w:rPr>
        <w:t>提供市级及以上质检部门对钢木结构实验台安全性、力学性能和稳定性能要求合格的检测报告。</w:t>
      </w:r>
    </w:p>
    <w:p w:rsidR="008005E6" w:rsidRDefault="008005E6" w:rsidP="009758EB">
      <w:pPr>
        <w:rPr>
          <w:rFonts w:ascii="宋体" w:hAnsi="宋体" w:cs="Times New Roman"/>
          <w:szCs w:val="21"/>
        </w:rPr>
      </w:pPr>
      <w:r>
        <w:rPr>
          <w:rFonts w:ascii="宋体" w:hAnsi="宋体" w:cs="Times New Roman" w:hint="eastAsia"/>
          <w:szCs w:val="21"/>
        </w:rPr>
        <w:t>5.11参考图片</w:t>
      </w:r>
    </w:p>
    <w:p w:rsidR="008005E6" w:rsidRPr="008005E6" w:rsidRDefault="008005E6" w:rsidP="008005E6">
      <w:pPr>
        <w:spacing w:line="360" w:lineRule="auto"/>
        <w:rPr>
          <w:rFonts w:ascii="宋体" w:hAnsi="宋体" w:cs="Times New Roman"/>
          <w:szCs w:val="21"/>
        </w:rPr>
      </w:pPr>
      <w:r w:rsidRPr="008005E6">
        <w:rPr>
          <w:rFonts w:ascii="宋体" w:hAnsi="宋体" w:cs="Times New Roman"/>
          <w:noProof/>
          <w:szCs w:val="21"/>
        </w:rPr>
        <w:drawing>
          <wp:inline distT="0" distB="0" distL="0" distR="0">
            <wp:extent cx="1571625" cy="2190750"/>
            <wp:effectExtent l="19050" t="0" r="9525" b="0"/>
            <wp:docPr id="7" name="图片 7"/>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6" cstate="print"/>
                    <a:stretch>
                      <a:fillRect/>
                    </a:stretch>
                  </pic:blipFill>
                  <pic:spPr>
                    <a:xfrm>
                      <a:off x="0" y="0"/>
                      <a:ext cx="1571625" cy="2190750"/>
                    </a:xfrm>
                    <a:prstGeom prst="rect">
                      <a:avLst/>
                    </a:prstGeom>
                    <a:noFill/>
                    <a:ln w="9525">
                      <a:noFill/>
                    </a:ln>
                  </pic:spPr>
                </pic:pic>
              </a:graphicData>
            </a:graphic>
          </wp:inline>
        </w:drawing>
      </w:r>
    </w:p>
    <w:p w:rsidR="00AD6334" w:rsidRPr="008005E6" w:rsidRDefault="00AD6334" w:rsidP="008005E6">
      <w:pPr>
        <w:pStyle w:val="af1"/>
        <w:numPr>
          <w:ilvl w:val="0"/>
          <w:numId w:val="19"/>
        </w:numPr>
        <w:spacing w:line="360" w:lineRule="auto"/>
        <w:ind w:firstLineChars="0"/>
        <w:rPr>
          <w:rFonts w:ascii="宋体" w:hAnsi="宋体" w:cs="Times New Roman"/>
          <w:b/>
          <w:sz w:val="24"/>
          <w:szCs w:val="24"/>
        </w:rPr>
      </w:pPr>
      <w:r w:rsidRPr="008005E6">
        <w:rPr>
          <w:rFonts w:ascii="宋体" w:hAnsi="宋体" w:cs="Times New Roman" w:hint="eastAsia"/>
          <w:b/>
          <w:sz w:val="24"/>
          <w:szCs w:val="24"/>
        </w:rPr>
        <w:t>边台</w:t>
      </w:r>
      <w:r w:rsidR="009D6BA7" w:rsidRPr="008005E6">
        <w:rPr>
          <w:rFonts w:ascii="宋体" w:hAnsi="宋体" w:cs="Times New Roman" w:hint="eastAsia"/>
          <w:b/>
          <w:sz w:val="24"/>
          <w:szCs w:val="24"/>
        </w:rPr>
        <w:t>B</w:t>
      </w:r>
      <w:r w:rsidR="00EA22FE">
        <w:rPr>
          <w:rFonts w:ascii="宋体" w:hAnsi="宋体" w:cs="Times New Roman" w:hint="eastAsia"/>
          <w:b/>
          <w:sz w:val="24"/>
          <w:szCs w:val="24"/>
        </w:rPr>
        <w:t>（</w:t>
      </w:r>
      <w:r w:rsidR="00EA22FE" w:rsidRPr="00EA22FE">
        <w:rPr>
          <w:rFonts w:ascii="宋体" w:hAnsi="宋体" w:cs="Times New Roman"/>
          <w:b/>
          <w:sz w:val="24"/>
          <w:szCs w:val="24"/>
        </w:rPr>
        <w:t>8000*750*850</w:t>
      </w:r>
      <w:r w:rsidR="00EA22FE">
        <w:rPr>
          <w:rFonts w:ascii="宋体" w:hAnsi="宋体" w:cs="Times New Roman" w:hint="eastAsia"/>
          <w:b/>
          <w:sz w:val="24"/>
          <w:szCs w:val="24"/>
        </w:rPr>
        <w:t>）</w:t>
      </w:r>
    </w:p>
    <w:p w:rsidR="009C11AA" w:rsidRDefault="008005E6" w:rsidP="008005E6">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6.</w:t>
      </w:r>
      <w:r w:rsidRPr="008005E6">
        <w:rPr>
          <w:rFonts w:ascii="宋体" w:eastAsia="宋体" w:hAnsi="宋体" w:cs="宋体" w:hint="eastAsia"/>
          <w:color w:val="000000"/>
          <w:kern w:val="0"/>
          <w:sz w:val="18"/>
          <w:szCs w:val="18"/>
        </w:rPr>
        <w:t>1、台面：</w:t>
      </w:r>
      <w:r w:rsidRPr="008005E6">
        <w:rPr>
          <w:rFonts w:ascii="宋体" w:eastAsia="宋体" w:hAnsi="宋体" w:cs="宋体" w:hint="eastAsia"/>
          <w:color w:val="000000"/>
          <w:kern w:val="0"/>
          <w:sz w:val="18"/>
          <w:szCs w:val="18"/>
        </w:rPr>
        <w:br/>
      </w:r>
      <w:r w:rsidR="00113F04">
        <w:rPr>
          <w:rFonts w:ascii="宋体" w:eastAsia="宋体" w:hAnsi="宋体" w:cs="宋体" w:hint="eastAsia"/>
          <w:color w:val="000000"/>
          <w:kern w:val="0"/>
          <w:sz w:val="18"/>
          <w:szCs w:val="18"/>
        </w:rPr>
        <w:t>6.1.1 采用实芯理化板台面，</w:t>
      </w:r>
      <w:r w:rsidRPr="008005E6">
        <w:rPr>
          <w:rFonts w:ascii="宋体" w:eastAsia="宋体" w:hAnsi="宋体" w:cs="宋体" w:hint="eastAsia"/>
          <w:color w:val="000000"/>
          <w:kern w:val="0"/>
          <w:sz w:val="18"/>
          <w:szCs w:val="18"/>
        </w:rPr>
        <w:t>台面具耐热、耐磨、耐撞击、耐酸碱、耐腐蚀、防水等功能。</w:t>
      </w:r>
      <w:r w:rsidRPr="008005E6">
        <w:rPr>
          <w:rFonts w:ascii="宋体" w:eastAsia="宋体" w:hAnsi="宋体" w:cs="宋体" w:hint="eastAsia"/>
          <w:color w:val="000000"/>
          <w:kern w:val="0"/>
          <w:sz w:val="18"/>
          <w:szCs w:val="18"/>
        </w:rPr>
        <w:br/>
      </w:r>
      <w:r w:rsidR="00113F04">
        <w:rPr>
          <w:rFonts w:ascii="宋体" w:eastAsia="宋体" w:hAnsi="宋体" w:cs="宋体" w:hint="eastAsia"/>
          <w:color w:val="000000"/>
          <w:kern w:val="0"/>
          <w:sz w:val="18"/>
          <w:szCs w:val="18"/>
        </w:rPr>
        <w:t xml:space="preserve">6.1.2 </w:t>
      </w:r>
      <w:r w:rsidRPr="008005E6">
        <w:rPr>
          <w:rFonts w:ascii="宋体" w:eastAsia="宋体" w:hAnsi="宋体" w:cs="宋体" w:hint="eastAsia"/>
          <w:color w:val="000000"/>
          <w:kern w:val="0"/>
          <w:sz w:val="18"/>
          <w:szCs w:val="18"/>
        </w:rPr>
        <w:t>厚度要求：≥19mm。</w:t>
      </w:r>
      <w:r w:rsidR="00113F04">
        <w:rPr>
          <w:rFonts w:ascii="宋体" w:eastAsia="宋体" w:hAnsi="宋体" w:cs="宋体" w:hint="eastAsia"/>
          <w:color w:val="000000"/>
          <w:kern w:val="0"/>
          <w:sz w:val="18"/>
          <w:szCs w:val="18"/>
        </w:rPr>
        <w:br/>
      </w:r>
      <w:r w:rsidR="009C11AA">
        <w:rPr>
          <w:rFonts w:ascii="宋体" w:eastAsia="宋体" w:hAnsi="宋体" w:cs="宋体" w:hint="eastAsia"/>
          <w:color w:val="000000"/>
          <w:kern w:val="0"/>
          <w:sz w:val="18"/>
          <w:szCs w:val="18"/>
        </w:rPr>
        <w:t>*</w:t>
      </w:r>
      <w:r w:rsidR="00113F04">
        <w:rPr>
          <w:rFonts w:ascii="宋体" w:eastAsia="宋体" w:hAnsi="宋体" w:cs="宋体" w:hint="eastAsia"/>
          <w:color w:val="000000"/>
          <w:kern w:val="0"/>
          <w:sz w:val="18"/>
          <w:szCs w:val="18"/>
        </w:rPr>
        <w:t xml:space="preserve">6.1.3 </w:t>
      </w:r>
      <w:r w:rsidRPr="008005E6">
        <w:rPr>
          <w:rFonts w:ascii="宋体" w:eastAsia="宋体" w:hAnsi="宋体" w:cs="宋体" w:hint="eastAsia"/>
          <w:color w:val="000000"/>
          <w:kern w:val="0"/>
          <w:sz w:val="18"/>
          <w:szCs w:val="18"/>
        </w:rPr>
        <w:t>颜色：黑色。</w:t>
      </w:r>
    </w:p>
    <w:p w:rsidR="008005E6" w:rsidRDefault="008005E6" w:rsidP="008005E6">
      <w:pPr>
        <w:widowControl/>
        <w:rPr>
          <w:rFonts w:ascii="宋体" w:eastAsia="宋体" w:hAnsi="宋体" w:cs="宋体"/>
          <w:color w:val="000000"/>
          <w:kern w:val="0"/>
          <w:sz w:val="18"/>
          <w:szCs w:val="18"/>
        </w:rPr>
      </w:pPr>
      <w:r w:rsidRPr="008005E6">
        <w:rPr>
          <w:rFonts w:ascii="宋体" w:eastAsia="宋体" w:hAnsi="宋体" w:cs="宋体" w:hint="eastAsia"/>
          <w:color w:val="000000"/>
          <w:kern w:val="0"/>
          <w:sz w:val="18"/>
          <w:szCs w:val="18"/>
        </w:rPr>
        <w:t>台面板材必须通过以下5种细菌的抗菌活度性能效果测试：肺炎克雷伯氏菌、鼠伤寒沙门氏菌、金黄色葡萄球菌、大肠杆菌、粪链球菌，测试方法为ISO22196:2011，须提供报告复印件并加盖厂家公章，并在复印件上有标明专用于本标的字样；</w:t>
      </w:r>
      <w:r w:rsidRPr="008005E6">
        <w:rPr>
          <w:rFonts w:ascii="宋体" w:eastAsia="宋体" w:hAnsi="宋体" w:cs="宋体" w:hint="eastAsia"/>
          <w:color w:val="000000"/>
          <w:kern w:val="0"/>
          <w:sz w:val="18"/>
          <w:szCs w:val="18"/>
        </w:rPr>
        <w:br/>
        <w:t>投标商提供台面板材质经市级及以上化学建筑材料测试中心的检验报告（报告中必须包含有“硫酸（98%）、硝酸（65%）、盐酸（37%）、乙酸（99%）、磷酸（85%）、甲醛（37%）、氢氧化钠（40%）、硫化钠饱和液、苯酚、四氯化碳、氢氟酸（48%）、石脑油、双氧水（3%）、正乙烷、二甲苯、甲苯、氯甲烷、丙酮等检测项目，分级检测结果为1级。）需提供检测部门出具的检验报告扫描件并加盖生产厂家公章</w:t>
      </w:r>
      <w:r w:rsidR="009C11AA">
        <w:rPr>
          <w:rFonts w:ascii="宋体" w:eastAsia="宋体" w:hAnsi="宋体" w:cs="宋体" w:hint="eastAsia"/>
          <w:color w:val="000000"/>
          <w:kern w:val="0"/>
          <w:sz w:val="18"/>
          <w:szCs w:val="18"/>
        </w:rPr>
        <w:t>；</w:t>
      </w:r>
      <w:r w:rsidRPr="008005E6">
        <w:rPr>
          <w:rFonts w:ascii="宋体" w:eastAsia="宋体" w:hAnsi="宋体" w:cs="宋体" w:hint="eastAsia"/>
          <w:color w:val="000000"/>
          <w:kern w:val="0"/>
          <w:sz w:val="18"/>
          <w:szCs w:val="18"/>
        </w:rPr>
        <w:br/>
        <w:t>提供市级及以上检测部门对台面板材甲醛释放量（甲醛释放量≦1.5mg/L）达国家环保要求的检测报告, 需提供检测部门出具的检验报告扫描件并加盖生产厂家公章，并在复印件上有标明专用于本标的字样；</w:t>
      </w:r>
      <w:r w:rsidRPr="008005E6">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6.</w:t>
      </w:r>
      <w:r w:rsidRPr="008005E6">
        <w:rPr>
          <w:rFonts w:ascii="宋体" w:eastAsia="宋体" w:hAnsi="宋体" w:cs="宋体" w:hint="eastAsia"/>
          <w:color w:val="000000"/>
          <w:kern w:val="0"/>
          <w:sz w:val="18"/>
          <w:szCs w:val="18"/>
        </w:rPr>
        <w:t>2、支撑横梁：60*40*1.6mm镀锌钢，经二氧化碳冷焊组合后再酸洗、磷化及高压静电喷涂环氧树脂粉末防护层作耐酸碱耐腐蚀表面 处理，其保护层附着力经落物撞击测试合格，静态承重＞250 公斤，使用寿命＞15 年。</w:t>
      </w:r>
      <w:r w:rsidRPr="008005E6">
        <w:rPr>
          <w:rFonts w:ascii="宋体" w:eastAsia="宋体" w:hAnsi="宋体" w:cs="宋体" w:hint="eastAsia"/>
          <w:color w:val="000000"/>
          <w:kern w:val="0"/>
          <w:sz w:val="18"/>
          <w:szCs w:val="18"/>
        </w:rPr>
        <w:br/>
      </w:r>
      <w:r w:rsidR="00A64EA0">
        <w:rPr>
          <w:rFonts w:ascii="宋体" w:eastAsia="宋体" w:hAnsi="宋体" w:cs="宋体" w:hint="eastAsia"/>
          <w:color w:val="000000"/>
          <w:kern w:val="0"/>
          <w:sz w:val="18"/>
          <w:szCs w:val="18"/>
        </w:rPr>
        <w:t>*</w:t>
      </w:r>
      <w:r w:rsidRPr="008005E6">
        <w:rPr>
          <w:rFonts w:ascii="宋体" w:eastAsia="宋体" w:hAnsi="宋体" w:cs="宋体" w:hint="eastAsia"/>
          <w:color w:val="000000"/>
          <w:kern w:val="0"/>
          <w:sz w:val="18"/>
          <w:szCs w:val="18"/>
        </w:rPr>
        <w:t>提供第三方检测机构出具的关于方通参照GB/T3325-2008标准金属喷漆（塑）涂层耐腐蚀合格的检测报告原件</w:t>
      </w:r>
      <w:r w:rsidR="009C11AA">
        <w:rPr>
          <w:rFonts w:ascii="宋体" w:eastAsia="宋体" w:hAnsi="宋体" w:cs="宋体" w:hint="eastAsia"/>
          <w:color w:val="000000"/>
          <w:kern w:val="0"/>
          <w:sz w:val="18"/>
          <w:szCs w:val="18"/>
        </w:rPr>
        <w:t>复印件</w:t>
      </w:r>
      <w:r w:rsidRPr="008005E6">
        <w:rPr>
          <w:rFonts w:ascii="宋体" w:eastAsia="宋体" w:hAnsi="宋体" w:cs="宋体" w:hint="eastAsia"/>
          <w:color w:val="000000"/>
          <w:kern w:val="0"/>
          <w:sz w:val="18"/>
          <w:szCs w:val="18"/>
        </w:rPr>
        <w:t>，原件备查。</w:t>
      </w:r>
      <w:r w:rsidRPr="008005E6">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6.</w:t>
      </w:r>
      <w:r w:rsidRPr="008005E6">
        <w:rPr>
          <w:rFonts w:ascii="宋体" w:eastAsia="宋体" w:hAnsi="宋体" w:cs="宋体" w:hint="eastAsia"/>
          <w:color w:val="000000"/>
          <w:kern w:val="0"/>
          <w:sz w:val="18"/>
          <w:szCs w:val="18"/>
        </w:rPr>
        <w:t>3、柜体：采用16mm厚夹板，双面贴 1mm 厚优质防火板。台面下第一层为抽屉，第二层为柜体。</w:t>
      </w:r>
      <w:r w:rsidRPr="008005E6">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6.</w:t>
      </w:r>
      <w:r w:rsidRPr="008005E6">
        <w:rPr>
          <w:rFonts w:ascii="宋体" w:eastAsia="宋体" w:hAnsi="宋体" w:cs="宋体" w:hint="eastAsia"/>
          <w:color w:val="000000"/>
          <w:kern w:val="0"/>
          <w:sz w:val="18"/>
          <w:szCs w:val="18"/>
        </w:rPr>
        <w:t>4、柜体门板：采用16mm厚夹板，双面贴 1mm 厚优质防火板，以 2mm 厚 PVC 封边条封边， 与板材熔为一体，黏结牢固可靠。</w:t>
      </w:r>
      <w:r w:rsidRPr="008005E6">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6.</w:t>
      </w:r>
      <w:r w:rsidRPr="008005E6">
        <w:rPr>
          <w:rFonts w:ascii="宋体" w:eastAsia="宋体" w:hAnsi="宋体" w:cs="宋体" w:hint="eastAsia"/>
          <w:color w:val="000000"/>
          <w:kern w:val="0"/>
          <w:sz w:val="18"/>
          <w:szCs w:val="18"/>
        </w:rPr>
        <w:t>5、柜身：采用16mm厚夹板，双面贴 1mm 厚优质防火板，以 2mm 厚 PVC 封边条封边，与板材熔为一体，黏结牢固可靠。</w:t>
      </w:r>
      <w:r w:rsidRPr="008005E6">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lastRenderedPageBreak/>
        <w:t>6.</w:t>
      </w:r>
      <w:r w:rsidRPr="008005E6">
        <w:rPr>
          <w:rFonts w:ascii="宋体" w:eastAsia="宋体" w:hAnsi="宋体" w:cs="宋体" w:hint="eastAsia"/>
          <w:color w:val="000000"/>
          <w:kern w:val="0"/>
          <w:sz w:val="18"/>
          <w:szCs w:val="18"/>
        </w:rPr>
        <w:t>6、层板：材质及制造工艺与柜身相同，活动结构，可调节相对高度。</w:t>
      </w:r>
      <w:r w:rsidRPr="008005E6">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6.</w:t>
      </w:r>
      <w:r w:rsidRPr="008005E6">
        <w:rPr>
          <w:rFonts w:ascii="宋体" w:eastAsia="宋体" w:hAnsi="宋体" w:cs="宋体" w:hint="eastAsia"/>
          <w:color w:val="000000"/>
          <w:kern w:val="0"/>
          <w:sz w:val="18"/>
          <w:szCs w:val="18"/>
        </w:rPr>
        <w:t>7、铰链：</w:t>
      </w:r>
      <w:r w:rsidRPr="008005E6">
        <w:rPr>
          <w:rFonts w:ascii="宋体" w:eastAsia="宋体" w:hAnsi="宋体" w:cs="宋体" w:hint="eastAsia"/>
          <w:color w:val="000000"/>
          <w:kern w:val="0"/>
          <w:sz w:val="18"/>
          <w:szCs w:val="18"/>
        </w:rPr>
        <w:br/>
      </w:r>
      <w:r w:rsidR="00113F04">
        <w:rPr>
          <w:rFonts w:ascii="宋体" w:eastAsia="宋体" w:hAnsi="宋体" w:cs="宋体" w:hint="eastAsia"/>
          <w:color w:val="000000"/>
          <w:kern w:val="0"/>
          <w:sz w:val="18"/>
          <w:szCs w:val="18"/>
        </w:rPr>
        <w:t>6.7.1</w:t>
      </w:r>
      <w:r w:rsidRPr="008005E6">
        <w:rPr>
          <w:rFonts w:ascii="宋体" w:eastAsia="宋体" w:hAnsi="宋体" w:cs="宋体" w:hint="eastAsia"/>
          <w:color w:val="000000"/>
          <w:kern w:val="0"/>
          <w:sz w:val="18"/>
          <w:szCs w:val="18"/>
        </w:rPr>
        <w:t xml:space="preserve"> 自闭式液压铰链,弹性好，外形美观，使用过程中无噪音，耐腐蚀，使用寿命长。</w:t>
      </w:r>
      <w:r w:rsidRPr="008005E6">
        <w:rPr>
          <w:rFonts w:ascii="宋体" w:eastAsia="宋体" w:hAnsi="宋体" w:cs="宋体" w:hint="eastAsia"/>
          <w:color w:val="000000"/>
          <w:kern w:val="0"/>
          <w:sz w:val="18"/>
          <w:szCs w:val="18"/>
        </w:rPr>
        <w:br/>
      </w:r>
      <w:r w:rsidR="00113F04">
        <w:rPr>
          <w:rFonts w:ascii="宋体" w:eastAsia="宋体" w:hAnsi="宋体" w:cs="宋体" w:hint="eastAsia"/>
          <w:color w:val="000000"/>
          <w:kern w:val="0"/>
          <w:sz w:val="18"/>
          <w:szCs w:val="18"/>
        </w:rPr>
        <w:t xml:space="preserve">6.7.2 </w:t>
      </w:r>
      <w:r w:rsidRPr="008005E6">
        <w:rPr>
          <w:rFonts w:ascii="宋体" w:eastAsia="宋体" w:hAnsi="宋体" w:cs="宋体" w:hint="eastAsia"/>
          <w:color w:val="000000"/>
          <w:kern w:val="0"/>
          <w:sz w:val="18"/>
          <w:szCs w:val="18"/>
        </w:rPr>
        <w:t>运动负重：≥90kg（≥100000次）。</w:t>
      </w:r>
      <w:r w:rsidRPr="008005E6">
        <w:rPr>
          <w:rFonts w:ascii="宋体" w:eastAsia="宋体" w:hAnsi="宋体" w:cs="宋体" w:hint="eastAsia"/>
          <w:color w:val="000000"/>
          <w:kern w:val="0"/>
          <w:sz w:val="18"/>
          <w:szCs w:val="18"/>
        </w:rPr>
        <w:br/>
      </w:r>
      <w:r w:rsidR="00113F04">
        <w:rPr>
          <w:rFonts w:ascii="宋体" w:eastAsia="宋体" w:hAnsi="宋体" w:cs="宋体" w:hint="eastAsia"/>
          <w:color w:val="000000"/>
          <w:kern w:val="0"/>
          <w:sz w:val="18"/>
          <w:szCs w:val="18"/>
        </w:rPr>
        <w:t xml:space="preserve">6.7.3 </w:t>
      </w:r>
      <w:r w:rsidRPr="008005E6">
        <w:rPr>
          <w:rFonts w:ascii="宋体" w:eastAsia="宋体" w:hAnsi="宋体" w:cs="宋体" w:hint="eastAsia"/>
          <w:color w:val="000000"/>
          <w:kern w:val="0"/>
          <w:sz w:val="18"/>
          <w:szCs w:val="18"/>
        </w:rPr>
        <w:t>打开角度为110度。</w:t>
      </w:r>
      <w:r w:rsidRPr="008005E6">
        <w:rPr>
          <w:rFonts w:ascii="宋体" w:eastAsia="宋体" w:hAnsi="宋体" w:cs="宋体" w:hint="eastAsia"/>
          <w:color w:val="000000"/>
          <w:kern w:val="0"/>
          <w:sz w:val="18"/>
          <w:szCs w:val="18"/>
        </w:rPr>
        <w:br/>
      </w:r>
      <w:r w:rsidR="00113F04">
        <w:rPr>
          <w:rFonts w:ascii="宋体" w:eastAsia="宋体" w:hAnsi="宋体" w:cs="宋体" w:hint="eastAsia"/>
          <w:color w:val="000000"/>
          <w:kern w:val="0"/>
          <w:sz w:val="18"/>
          <w:szCs w:val="18"/>
        </w:rPr>
        <w:t xml:space="preserve">6.7.4 </w:t>
      </w:r>
      <w:r w:rsidRPr="008005E6">
        <w:rPr>
          <w:rFonts w:ascii="宋体" w:eastAsia="宋体" w:hAnsi="宋体" w:cs="宋体" w:hint="eastAsia"/>
          <w:color w:val="000000"/>
          <w:kern w:val="0"/>
          <w:sz w:val="18"/>
          <w:szCs w:val="18"/>
        </w:rPr>
        <w:t>参考品牌：DTC/海蒂诗/海福乐。</w:t>
      </w:r>
      <w:r w:rsidRPr="008005E6">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6.</w:t>
      </w:r>
      <w:r w:rsidRPr="008005E6">
        <w:rPr>
          <w:rFonts w:ascii="宋体" w:eastAsia="宋体" w:hAnsi="宋体" w:cs="宋体" w:hint="eastAsia"/>
          <w:color w:val="000000"/>
          <w:kern w:val="0"/>
          <w:sz w:val="18"/>
          <w:szCs w:val="18"/>
        </w:rPr>
        <w:t>8、导轨：</w:t>
      </w:r>
      <w:r w:rsidRPr="008005E6">
        <w:rPr>
          <w:rFonts w:ascii="宋体" w:eastAsia="宋体" w:hAnsi="宋体" w:cs="宋体" w:hint="eastAsia"/>
          <w:color w:val="000000"/>
          <w:kern w:val="0"/>
          <w:sz w:val="18"/>
          <w:szCs w:val="18"/>
        </w:rPr>
        <w:br/>
      </w:r>
      <w:r w:rsidR="00113F04">
        <w:rPr>
          <w:rFonts w:ascii="宋体" w:eastAsia="宋体" w:hAnsi="宋体" w:cs="宋体" w:hint="eastAsia"/>
          <w:color w:val="000000"/>
          <w:kern w:val="0"/>
          <w:sz w:val="18"/>
          <w:szCs w:val="18"/>
        </w:rPr>
        <w:t xml:space="preserve">6.8.1 </w:t>
      </w:r>
      <w:r w:rsidRPr="008005E6">
        <w:rPr>
          <w:rFonts w:ascii="宋体" w:eastAsia="宋体" w:hAnsi="宋体" w:cs="宋体" w:hint="eastAsia"/>
          <w:color w:val="000000"/>
          <w:kern w:val="0"/>
          <w:sz w:val="18"/>
          <w:szCs w:val="18"/>
        </w:rPr>
        <w:t>三节式导轨。</w:t>
      </w:r>
      <w:r w:rsidRPr="008005E6">
        <w:rPr>
          <w:rFonts w:ascii="宋体" w:eastAsia="宋体" w:hAnsi="宋体" w:cs="宋体" w:hint="eastAsia"/>
          <w:color w:val="000000"/>
          <w:kern w:val="0"/>
          <w:sz w:val="18"/>
          <w:szCs w:val="18"/>
        </w:rPr>
        <w:br/>
      </w:r>
      <w:r w:rsidR="00113F04">
        <w:rPr>
          <w:rFonts w:ascii="宋体" w:eastAsia="宋体" w:hAnsi="宋体" w:cs="宋体" w:hint="eastAsia"/>
          <w:color w:val="000000"/>
          <w:kern w:val="0"/>
          <w:sz w:val="18"/>
          <w:szCs w:val="18"/>
        </w:rPr>
        <w:t xml:space="preserve">6.8.2 </w:t>
      </w:r>
      <w:r w:rsidRPr="008005E6">
        <w:rPr>
          <w:rFonts w:ascii="宋体" w:eastAsia="宋体" w:hAnsi="宋体" w:cs="宋体" w:hint="eastAsia"/>
          <w:color w:val="000000"/>
          <w:kern w:val="0"/>
          <w:sz w:val="18"/>
          <w:szCs w:val="18"/>
        </w:rPr>
        <w:t>运动负重≥25kg（≥100000次）。</w:t>
      </w:r>
      <w:r w:rsidRPr="008005E6">
        <w:rPr>
          <w:rFonts w:ascii="宋体" w:eastAsia="宋体" w:hAnsi="宋体" w:cs="宋体" w:hint="eastAsia"/>
          <w:color w:val="000000"/>
          <w:kern w:val="0"/>
          <w:sz w:val="18"/>
          <w:szCs w:val="18"/>
        </w:rPr>
        <w:br/>
      </w:r>
      <w:r w:rsidR="00113F04">
        <w:rPr>
          <w:rFonts w:ascii="宋体" w:eastAsia="宋体" w:hAnsi="宋体" w:cs="宋体" w:hint="eastAsia"/>
          <w:color w:val="000000"/>
          <w:kern w:val="0"/>
          <w:sz w:val="18"/>
          <w:szCs w:val="18"/>
        </w:rPr>
        <w:t xml:space="preserve">6.8.3 </w:t>
      </w:r>
      <w:r w:rsidRPr="008005E6">
        <w:rPr>
          <w:rFonts w:ascii="宋体" w:eastAsia="宋体" w:hAnsi="宋体" w:cs="宋体" w:hint="eastAsia"/>
          <w:color w:val="000000"/>
          <w:kern w:val="0"/>
          <w:sz w:val="18"/>
          <w:szCs w:val="18"/>
        </w:rPr>
        <w:t>参考品牌：DTC/海蒂诗/海福乐。</w:t>
      </w:r>
      <w:r w:rsidRPr="008005E6">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6.</w:t>
      </w:r>
      <w:r w:rsidRPr="008005E6">
        <w:rPr>
          <w:rFonts w:ascii="宋体" w:eastAsia="宋体" w:hAnsi="宋体" w:cs="宋体" w:hint="eastAsia"/>
          <w:color w:val="000000"/>
          <w:kern w:val="0"/>
          <w:sz w:val="18"/>
          <w:szCs w:val="18"/>
        </w:rPr>
        <w:t>9、把手：铝合金一字型隐形拉手。</w:t>
      </w:r>
      <w:r w:rsidRPr="008005E6">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6.</w:t>
      </w:r>
      <w:r w:rsidRPr="008005E6">
        <w:rPr>
          <w:rFonts w:ascii="宋体" w:eastAsia="宋体" w:hAnsi="宋体" w:cs="宋体" w:hint="eastAsia"/>
          <w:color w:val="000000"/>
          <w:kern w:val="0"/>
          <w:sz w:val="18"/>
          <w:szCs w:val="18"/>
        </w:rPr>
        <w:t>10、调整脚：专用不锈钢可调脚，具有承重、防潮、抑菌、耐腐蚀及调节水平的功能，外型美观，设计人性化。</w:t>
      </w:r>
      <w:r w:rsidRPr="008005E6">
        <w:rPr>
          <w:rFonts w:ascii="宋体" w:eastAsia="宋体" w:hAnsi="宋体" w:cs="宋体" w:hint="eastAsia"/>
          <w:color w:val="000000"/>
          <w:kern w:val="0"/>
          <w:sz w:val="18"/>
          <w:szCs w:val="18"/>
        </w:rPr>
        <w:br/>
      </w:r>
      <w:r w:rsidR="00A64EA0">
        <w:rPr>
          <w:rFonts w:ascii="宋体" w:eastAsia="宋体" w:hAnsi="宋体" w:cs="宋体" w:hint="eastAsia"/>
          <w:color w:val="000000"/>
          <w:kern w:val="0"/>
          <w:sz w:val="18"/>
          <w:szCs w:val="18"/>
        </w:rPr>
        <w:t>*</w:t>
      </w:r>
      <w:r w:rsidRPr="008005E6">
        <w:rPr>
          <w:rFonts w:ascii="宋体" w:eastAsia="宋体" w:hAnsi="宋体" w:cs="宋体" w:hint="eastAsia"/>
          <w:color w:val="000000"/>
          <w:kern w:val="0"/>
          <w:sz w:val="18"/>
          <w:szCs w:val="18"/>
        </w:rPr>
        <w:t>提供市级及以上质检部门对钢木结构实验台安全性、力学性能和稳定性能要求合格的检测报告。</w:t>
      </w:r>
    </w:p>
    <w:p w:rsidR="00113F04" w:rsidRDefault="00113F04" w:rsidP="008005E6">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6.11、参考图片</w:t>
      </w:r>
    </w:p>
    <w:p w:rsidR="00113F04" w:rsidRPr="008005E6" w:rsidRDefault="009758EB" w:rsidP="008005E6">
      <w:pPr>
        <w:widowControl/>
        <w:rPr>
          <w:rFonts w:ascii="宋体" w:eastAsia="宋体" w:hAnsi="宋体" w:cs="宋体"/>
          <w:color w:val="000000"/>
          <w:kern w:val="0"/>
          <w:sz w:val="18"/>
          <w:szCs w:val="18"/>
        </w:rPr>
      </w:pPr>
      <w:r w:rsidRPr="009758EB">
        <w:rPr>
          <w:rFonts w:ascii="宋体" w:eastAsia="宋体" w:hAnsi="宋体" w:cs="宋体"/>
          <w:noProof/>
          <w:color w:val="000000"/>
          <w:kern w:val="0"/>
          <w:sz w:val="18"/>
          <w:szCs w:val="18"/>
        </w:rPr>
        <w:drawing>
          <wp:inline distT="0" distB="0" distL="0" distR="0">
            <wp:extent cx="1657985" cy="1308735"/>
            <wp:effectExtent l="19050" t="0" r="0" b="0"/>
            <wp:docPr id="8" name="图片 8"/>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7" cstate="print"/>
                    <a:stretch>
                      <a:fillRect/>
                    </a:stretch>
                  </pic:blipFill>
                  <pic:spPr>
                    <a:xfrm>
                      <a:off x="0" y="0"/>
                      <a:ext cx="1657985" cy="1308735"/>
                    </a:xfrm>
                    <a:prstGeom prst="rect">
                      <a:avLst/>
                    </a:prstGeom>
                    <a:noFill/>
                    <a:ln w="9525">
                      <a:noFill/>
                    </a:ln>
                  </pic:spPr>
                </pic:pic>
              </a:graphicData>
            </a:graphic>
          </wp:inline>
        </w:drawing>
      </w:r>
    </w:p>
    <w:p w:rsidR="00AD6334" w:rsidRPr="00C85CEA" w:rsidRDefault="00AD6334" w:rsidP="00C85CEA">
      <w:pPr>
        <w:pStyle w:val="af1"/>
        <w:numPr>
          <w:ilvl w:val="0"/>
          <w:numId w:val="19"/>
        </w:numPr>
        <w:spacing w:line="360" w:lineRule="auto"/>
        <w:ind w:firstLineChars="0"/>
        <w:rPr>
          <w:rFonts w:ascii="宋体" w:hAnsi="宋体" w:cs="Times New Roman"/>
          <w:b/>
          <w:sz w:val="24"/>
          <w:szCs w:val="24"/>
        </w:rPr>
      </w:pPr>
      <w:r w:rsidRPr="00C85CEA">
        <w:rPr>
          <w:rFonts w:ascii="宋体" w:hAnsi="宋体" w:cs="Times New Roman" w:hint="eastAsia"/>
          <w:b/>
          <w:sz w:val="24"/>
          <w:szCs w:val="24"/>
        </w:rPr>
        <w:t>线槽</w:t>
      </w:r>
    </w:p>
    <w:p w:rsidR="00C85CEA" w:rsidRDefault="00C85CEA" w:rsidP="00C85CEA">
      <w:pPr>
        <w:rPr>
          <w:rFonts w:ascii="宋体" w:hAnsi="宋体" w:cs="Times New Roman"/>
          <w:szCs w:val="21"/>
        </w:rPr>
      </w:pPr>
      <w:r>
        <w:rPr>
          <w:rFonts w:ascii="宋体" w:hAnsi="宋体" w:cs="Times New Roman" w:hint="eastAsia"/>
          <w:szCs w:val="21"/>
        </w:rPr>
        <w:t>7.1 线槽A：（</w:t>
      </w:r>
      <w:r w:rsidRPr="00C85CEA">
        <w:rPr>
          <w:rFonts w:ascii="宋体" w:hAnsi="宋体" w:cs="Times New Roman"/>
          <w:szCs w:val="21"/>
        </w:rPr>
        <w:t>3400*50*100</w:t>
      </w:r>
      <w:r>
        <w:rPr>
          <w:rFonts w:ascii="宋体" w:hAnsi="宋体" w:cs="Times New Roman" w:hint="eastAsia"/>
          <w:szCs w:val="21"/>
        </w:rPr>
        <w:t>）</w:t>
      </w:r>
    </w:p>
    <w:p w:rsidR="00C85CEA" w:rsidRDefault="00C85CEA" w:rsidP="00C85CEA">
      <w:pPr>
        <w:ind w:firstLineChars="200" w:firstLine="420"/>
        <w:rPr>
          <w:rFonts w:ascii="宋体" w:hAnsi="宋体" w:cs="Times New Roman"/>
          <w:szCs w:val="21"/>
        </w:rPr>
      </w:pPr>
      <w:r w:rsidRPr="00C85CEA">
        <w:rPr>
          <w:rFonts w:ascii="宋体" w:hAnsi="宋体" w:cs="Times New Roman" w:hint="eastAsia"/>
          <w:szCs w:val="21"/>
        </w:rPr>
        <w:t>铝合金线盒，厚度1.5mm,结实耐用。配二三孔插座。安装在台面上；</w:t>
      </w:r>
    </w:p>
    <w:p w:rsidR="00C85CEA" w:rsidRDefault="00C85CEA" w:rsidP="003F4C73">
      <w:pPr>
        <w:pStyle w:val="af1"/>
        <w:numPr>
          <w:ilvl w:val="1"/>
          <w:numId w:val="44"/>
        </w:numPr>
        <w:ind w:firstLineChars="0"/>
        <w:rPr>
          <w:rFonts w:ascii="宋体" w:hAnsi="宋体" w:cs="Times New Roman"/>
          <w:szCs w:val="21"/>
        </w:rPr>
      </w:pPr>
      <w:r>
        <w:rPr>
          <w:rFonts w:ascii="宋体" w:hAnsi="宋体" w:cs="Times New Roman" w:hint="eastAsia"/>
          <w:szCs w:val="21"/>
        </w:rPr>
        <w:t xml:space="preserve"> 线槽B：（</w:t>
      </w:r>
      <w:r w:rsidRPr="00C85CEA">
        <w:rPr>
          <w:rFonts w:ascii="宋体" w:hAnsi="宋体" w:cs="Times New Roman"/>
          <w:szCs w:val="21"/>
        </w:rPr>
        <w:t>8000*50*100</w:t>
      </w:r>
      <w:r>
        <w:rPr>
          <w:rFonts w:ascii="宋体" w:hAnsi="宋体" w:cs="Times New Roman" w:hint="eastAsia"/>
          <w:szCs w:val="21"/>
        </w:rPr>
        <w:t>）</w:t>
      </w:r>
    </w:p>
    <w:p w:rsidR="00C85CEA" w:rsidRPr="00C85CEA" w:rsidRDefault="00C85CEA" w:rsidP="00C85CEA">
      <w:pPr>
        <w:pStyle w:val="af1"/>
        <w:ind w:leftChars="171" w:left="359" w:firstLineChars="50" w:firstLine="105"/>
        <w:rPr>
          <w:rFonts w:ascii="宋体" w:hAnsi="宋体" w:cs="Times New Roman"/>
          <w:szCs w:val="21"/>
        </w:rPr>
      </w:pPr>
      <w:r w:rsidRPr="00C85CEA">
        <w:rPr>
          <w:rFonts w:ascii="宋体" w:hAnsi="宋体" w:cs="Times New Roman" w:hint="eastAsia"/>
          <w:szCs w:val="21"/>
        </w:rPr>
        <w:t>采用铝合金，厚度1.5mm,结实耐用。配二三孔插座。安装在台面上。</w:t>
      </w:r>
    </w:p>
    <w:p w:rsidR="00C85CEA" w:rsidRPr="00567C36" w:rsidRDefault="00C85CEA" w:rsidP="003F4C73">
      <w:pPr>
        <w:pStyle w:val="af1"/>
        <w:numPr>
          <w:ilvl w:val="1"/>
          <w:numId w:val="44"/>
        </w:numPr>
        <w:ind w:firstLineChars="0"/>
        <w:rPr>
          <w:rFonts w:ascii="宋体" w:hAnsi="宋体" w:cs="Times New Roman"/>
          <w:szCs w:val="21"/>
        </w:rPr>
      </w:pPr>
      <w:r w:rsidRPr="00567C36">
        <w:rPr>
          <w:rFonts w:ascii="宋体" w:hAnsi="宋体" w:cs="Times New Roman" w:hint="eastAsia"/>
          <w:szCs w:val="21"/>
        </w:rPr>
        <w:t>参考图片</w:t>
      </w:r>
    </w:p>
    <w:p w:rsidR="00C85CEA" w:rsidRDefault="00C85CEA" w:rsidP="00C85CEA">
      <w:pPr>
        <w:spacing w:line="360" w:lineRule="auto"/>
        <w:rPr>
          <w:rFonts w:ascii="宋体" w:hAnsi="宋体" w:cs="Times New Roman"/>
          <w:szCs w:val="21"/>
        </w:rPr>
      </w:pPr>
      <w:r w:rsidRPr="00C85CEA">
        <w:rPr>
          <w:rFonts w:ascii="宋体" w:hAnsi="宋体" w:cs="Times New Roman"/>
          <w:noProof/>
          <w:szCs w:val="21"/>
        </w:rPr>
        <w:drawing>
          <wp:inline distT="0" distB="0" distL="0" distR="0">
            <wp:extent cx="1583055" cy="590550"/>
            <wp:effectExtent l="19050" t="0" r="0" b="0"/>
            <wp:docPr id="9" name="图片 9"/>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8" cstate="print"/>
                    <a:stretch>
                      <a:fillRect/>
                    </a:stretch>
                  </pic:blipFill>
                  <pic:spPr>
                    <a:xfrm>
                      <a:off x="0" y="0"/>
                      <a:ext cx="1583055" cy="590550"/>
                    </a:xfrm>
                    <a:prstGeom prst="rect">
                      <a:avLst/>
                    </a:prstGeom>
                    <a:noFill/>
                    <a:ln w="9525">
                      <a:noFill/>
                    </a:ln>
                  </pic:spPr>
                </pic:pic>
              </a:graphicData>
            </a:graphic>
          </wp:inline>
        </w:drawing>
      </w:r>
    </w:p>
    <w:p w:rsidR="00AD6334" w:rsidRPr="00567C36" w:rsidRDefault="00AD6334" w:rsidP="00E1015B">
      <w:pPr>
        <w:pStyle w:val="af1"/>
        <w:numPr>
          <w:ilvl w:val="0"/>
          <w:numId w:val="19"/>
        </w:numPr>
        <w:spacing w:beforeLines="50" w:line="360" w:lineRule="auto"/>
        <w:ind w:firstLineChars="0"/>
        <w:rPr>
          <w:rFonts w:ascii="宋体" w:hAnsi="宋体" w:cs="Times New Roman"/>
          <w:b/>
          <w:sz w:val="24"/>
          <w:szCs w:val="24"/>
        </w:rPr>
      </w:pPr>
      <w:r w:rsidRPr="00567C36">
        <w:rPr>
          <w:rFonts w:ascii="宋体" w:hAnsi="宋体" w:cs="Times New Roman" w:hint="eastAsia"/>
          <w:b/>
          <w:sz w:val="24"/>
          <w:szCs w:val="24"/>
        </w:rPr>
        <w:t>水盆+三联水嘴</w:t>
      </w:r>
    </w:p>
    <w:p w:rsidR="00567C36" w:rsidRDefault="00567C36" w:rsidP="00567C36">
      <w:pPr>
        <w:rPr>
          <w:rFonts w:ascii="宋体" w:hAnsi="宋体" w:cs="Times New Roman"/>
          <w:szCs w:val="21"/>
        </w:rPr>
      </w:pPr>
      <w:r>
        <w:rPr>
          <w:rFonts w:ascii="宋体" w:hAnsi="宋体" w:cs="Times New Roman" w:hint="eastAsia"/>
          <w:szCs w:val="21"/>
        </w:rPr>
        <w:t>8.</w:t>
      </w:r>
      <w:r w:rsidRPr="00567C36">
        <w:rPr>
          <w:rFonts w:ascii="宋体" w:hAnsi="宋体" w:cs="Times New Roman" w:hint="eastAsia"/>
          <w:szCs w:val="21"/>
        </w:rPr>
        <w:t>1、水盆：水槽单槽304不锈钢盆水槽</w:t>
      </w:r>
    </w:p>
    <w:p w:rsidR="00567C36" w:rsidRDefault="00567C36" w:rsidP="00567C36">
      <w:pPr>
        <w:rPr>
          <w:rFonts w:ascii="宋体" w:hAnsi="宋体" w:cs="Times New Roman"/>
          <w:szCs w:val="21"/>
        </w:rPr>
      </w:pPr>
      <w:r>
        <w:rPr>
          <w:rFonts w:ascii="宋体" w:hAnsi="宋体" w:cs="Times New Roman" w:hint="eastAsia"/>
          <w:szCs w:val="21"/>
        </w:rPr>
        <w:t xml:space="preserve">8.1.1 </w:t>
      </w:r>
      <w:r w:rsidRPr="00567C36">
        <w:rPr>
          <w:rFonts w:ascii="宋体" w:hAnsi="宋体" w:cs="Times New Roman" w:hint="eastAsia"/>
          <w:szCs w:val="21"/>
        </w:rPr>
        <w:t>一体成型;</w:t>
      </w:r>
    </w:p>
    <w:p w:rsidR="00567C36" w:rsidRDefault="00567C36" w:rsidP="00567C36">
      <w:pPr>
        <w:rPr>
          <w:rFonts w:ascii="宋体" w:hAnsi="宋体" w:cs="Times New Roman"/>
          <w:szCs w:val="21"/>
        </w:rPr>
      </w:pPr>
      <w:r>
        <w:rPr>
          <w:rFonts w:ascii="宋体" w:hAnsi="宋体" w:cs="Times New Roman" w:hint="eastAsia"/>
          <w:szCs w:val="21"/>
        </w:rPr>
        <w:t>8.1.2内部附有滤水垫片、滤水提笼及塑料止水盖，</w:t>
      </w:r>
      <w:r w:rsidRPr="00567C36">
        <w:rPr>
          <w:rFonts w:ascii="宋体" w:hAnsi="宋体" w:cs="Times New Roman" w:hint="eastAsia"/>
          <w:szCs w:val="21"/>
        </w:rPr>
        <w:t>耐腐蚀，抗高温，易清洁。弯头易拆除、安装。</w:t>
      </w:r>
    </w:p>
    <w:p w:rsidR="00567C36" w:rsidRPr="00567C36" w:rsidRDefault="00567C36" w:rsidP="00567C36">
      <w:pPr>
        <w:rPr>
          <w:rFonts w:ascii="宋体" w:hAnsi="宋体" w:cs="Times New Roman"/>
          <w:szCs w:val="21"/>
        </w:rPr>
      </w:pPr>
      <w:r>
        <w:rPr>
          <w:rFonts w:ascii="宋体" w:hAnsi="宋体" w:cs="Times New Roman" w:hint="eastAsia"/>
          <w:szCs w:val="21"/>
        </w:rPr>
        <w:t xml:space="preserve">8.1.3 </w:t>
      </w:r>
      <w:r w:rsidRPr="00567C36">
        <w:rPr>
          <w:rFonts w:ascii="宋体" w:hAnsi="宋体" w:cs="Times New Roman" w:hint="eastAsia"/>
          <w:szCs w:val="21"/>
        </w:rPr>
        <w:t>水槽由水槽柜内不锈钢支架支撑。</w:t>
      </w:r>
    </w:p>
    <w:p w:rsidR="00567C36" w:rsidRPr="00567C36" w:rsidRDefault="00567C36" w:rsidP="00567C36">
      <w:pPr>
        <w:rPr>
          <w:rFonts w:ascii="宋体" w:hAnsi="宋体" w:cs="Times New Roman"/>
          <w:szCs w:val="21"/>
        </w:rPr>
      </w:pPr>
      <w:r>
        <w:rPr>
          <w:rFonts w:ascii="宋体" w:hAnsi="宋体" w:cs="Times New Roman" w:hint="eastAsia"/>
          <w:szCs w:val="21"/>
        </w:rPr>
        <w:t>8.</w:t>
      </w:r>
      <w:r w:rsidRPr="00567C36">
        <w:rPr>
          <w:rFonts w:ascii="宋体" w:hAnsi="宋体" w:cs="Times New Roman" w:hint="eastAsia"/>
          <w:szCs w:val="21"/>
        </w:rPr>
        <w:t>2、三头水龙头：</w:t>
      </w:r>
    </w:p>
    <w:p w:rsidR="00567C36" w:rsidRDefault="00567C36" w:rsidP="00567C36">
      <w:pPr>
        <w:rPr>
          <w:rFonts w:ascii="宋体" w:hAnsi="宋体" w:cs="Times New Roman"/>
          <w:szCs w:val="21"/>
        </w:rPr>
      </w:pPr>
      <w:r>
        <w:rPr>
          <w:rFonts w:ascii="宋体" w:hAnsi="宋体" w:cs="Times New Roman" w:hint="eastAsia"/>
          <w:szCs w:val="21"/>
        </w:rPr>
        <w:t xml:space="preserve">8.2.1 </w:t>
      </w:r>
      <w:r w:rsidRPr="00567C36">
        <w:rPr>
          <w:rFonts w:ascii="宋体" w:hAnsi="宋体" w:cs="Times New Roman" w:hint="eastAsia"/>
          <w:szCs w:val="21"/>
        </w:rPr>
        <w:t>主体为铜制，陶瓷阀芯</w:t>
      </w:r>
    </w:p>
    <w:p w:rsidR="00567C36" w:rsidRDefault="00567C36" w:rsidP="00567C36">
      <w:pPr>
        <w:rPr>
          <w:rFonts w:ascii="宋体" w:hAnsi="宋体" w:cs="Times New Roman"/>
          <w:szCs w:val="21"/>
        </w:rPr>
      </w:pPr>
      <w:r>
        <w:rPr>
          <w:rFonts w:ascii="宋体" w:hAnsi="宋体" w:cs="Times New Roman" w:hint="eastAsia"/>
          <w:szCs w:val="21"/>
        </w:rPr>
        <w:t xml:space="preserve">8.2.2 </w:t>
      </w:r>
      <w:r w:rsidRPr="00567C36">
        <w:rPr>
          <w:rFonts w:ascii="宋体" w:hAnsi="宋体" w:cs="Times New Roman" w:hint="eastAsia"/>
          <w:szCs w:val="21"/>
        </w:rPr>
        <w:t>管体部分为黄铜合金制，表面经乳白色环氧树脂粉末喷涂处理，防锈耐腐蚀</w:t>
      </w:r>
    </w:p>
    <w:p w:rsidR="00567C36" w:rsidRPr="00567C36" w:rsidRDefault="00567C36" w:rsidP="00567C36">
      <w:pPr>
        <w:rPr>
          <w:rFonts w:ascii="宋体" w:hAnsi="宋体" w:cs="Times New Roman"/>
          <w:szCs w:val="21"/>
        </w:rPr>
      </w:pPr>
      <w:r>
        <w:rPr>
          <w:rFonts w:ascii="宋体" w:hAnsi="宋体" w:cs="Times New Roman" w:hint="eastAsia"/>
          <w:szCs w:val="21"/>
        </w:rPr>
        <w:t>8.2.3</w:t>
      </w:r>
      <w:r w:rsidRPr="00567C36">
        <w:rPr>
          <w:rFonts w:ascii="宋体" w:hAnsi="宋体" w:cs="Times New Roman" w:hint="eastAsia"/>
          <w:szCs w:val="21"/>
        </w:rPr>
        <w:t>参考品牌：台雄，博朗，科恩</w:t>
      </w:r>
    </w:p>
    <w:p w:rsidR="00567C36" w:rsidRDefault="006F484F" w:rsidP="00567C36">
      <w:pPr>
        <w:rPr>
          <w:rFonts w:ascii="宋体" w:hAnsi="宋体" w:cs="Times New Roman"/>
          <w:szCs w:val="21"/>
        </w:rPr>
      </w:pPr>
      <w:r>
        <w:rPr>
          <w:rFonts w:ascii="宋体" w:hAnsi="宋体" w:cs="Times New Roman" w:hint="eastAsia"/>
          <w:szCs w:val="21"/>
        </w:rPr>
        <w:t xml:space="preserve">8.3 </w:t>
      </w:r>
      <w:r w:rsidR="00567C36" w:rsidRPr="00567C36">
        <w:rPr>
          <w:rFonts w:ascii="宋体" w:hAnsi="宋体" w:cs="Times New Roman" w:hint="eastAsia"/>
          <w:szCs w:val="21"/>
        </w:rPr>
        <w:t>参考：京东商城的科勒水槽单槽304不锈钢洗菜盆洗碗盆台上盆水槽K-3362T-2KD-NA 水槽+668龙头</w:t>
      </w:r>
    </w:p>
    <w:p w:rsidR="006F484F" w:rsidRPr="006F484F" w:rsidRDefault="006F484F" w:rsidP="00567C36">
      <w:pPr>
        <w:rPr>
          <w:rFonts w:ascii="宋体" w:hAnsi="宋体" w:cs="Times New Roman"/>
          <w:szCs w:val="21"/>
        </w:rPr>
      </w:pPr>
      <w:r w:rsidRPr="006F484F">
        <w:rPr>
          <w:rFonts w:ascii="宋体" w:hAnsi="宋体" w:cs="Times New Roman"/>
          <w:noProof/>
          <w:szCs w:val="21"/>
        </w:rPr>
        <w:lastRenderedPageBreak/>
        <w:drawing>
          <wp:inline distT="0" distB="0" distL="0" distR="0">
            <wp:extent cx="1943677" cy="1733550"/>
            <wp:effectExtent l="19050" t="0" r="0" b="0"/>
            <wp:docPr id="10" name="图片 10"/>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19" cstate="print"/>
                    <a:srcRect/>
                    <a:stretch>
                      <a:fillRect/>
                    </a:stretch>
                  </pic:blipFill>
                  <pic:spPr bwMode="auto">
                    <a:xfrm>
                      <a:off x="0" y="0"/>
                      <a:ext cx="1943677" cy="1733550"/>
                    </a:xfrm>
                    <a:prstGeom prst="rect">
                      <a:avLst/>
                    </a:prstGeom>
                    <a:noFill/>
                    <a:ln w="1">
                      <a:noFill/>
                      <a:miter lim="800000"/>
                      <a:headEnd/>
                      <a:tailEnd type="none" w="med" len="med"/>
                    </a:ln>
                    <a:effectLst/>
                  </pic:spPr>
                </pic:pic>
              </a:graphicData>
            </a:graphic>
          </wp:inline>
        </w:drawing>
      </w:r>
    </w:p>
    <w:p w:rsidR="00AD6334" w:rsidRPr="006F484F" w:rsidRDefault="00AD6334" w:rsidP="00E1015B">
      <w:pPr>
        <w:pStyle w:val="af1"/>
        <w:numPr>
          <w:ilvl w:val="0"/>
          <w:numId w:val="19"/>
        </w:numPr>
        <w:spacing w:beforeLines="50" w:line="360" w:lineRule="auto"/>
        <w:ind w:firstLineChars="0"/>
        <w:rPr>
          <w:rFonts w:ascii="宋体" w:hAnsi="宋体" w:cs="Times New Roman"/>
          <w:b/>
          <w:sz w:val="24"/>
          <w:szCs w:val="24"/>
        </w:rPr>
      </w:pPr>
      <w:r w:rsidRPr="006F484F">
        <w:rPr>
          <w:rFonts w:ascii="宋体" w:hAnsi="宋体" w:cs="Times New Roman" w:hint="eastAsia"/>
          <w:b/>
          <w:sz w:val="24"/>
          <w:szCs w:val="24"/>
        </w:rPr>
        <w:t>讲桌及座椅</w:t>
      </w:r>
      <w:r w:rsidR="00EA22FE">
        <w:rPr>
          <w:rFonts w:ascii="宋体" w:hAnsi="宋体" w:cs="Times New Roman" w:hint="eastAsia"/>
          <w:b/>
          <w:sz w:val="24"/>
          <w:szCs w:val="24"/>
        </w:rPr>
        <w:t>（</w:t>
      </w:r>
      <w:r w:rsidR="00EA22FE" w:rsidRPr="00EA22FE">
        <w:rPr>
          <w:rFonts w:ascii="宋体" w:hAnsi="宋体" w:cs="Times New Roman"/>
          <w:b/>
          <w:sz w:val="24"/>
          <w:szCs w:val="24"/>
        </w:rPr>
        <w:t>1500*700*760</w:t>
      </w:r>
      <w:r w:rsidR="00EA22FE">
        <w:rPr>
          <w:rFonts w:ascii="宋体" w:hAnsi="宋体" w:cs="Times New Roman" w:hint="eastAsia"/>
          <w:b/>
          <w:sz w:val="24"/>
          <w:szCs w:val="24"/>
        </w:rPr>
        <w:t>）</w:t>
      </w:r>
    </w:p>
    <w:p w:rsidR="00E4722A" w:rsidRDefault="006F484F" w:rsidP="006F484F">
      <w:pPr>
        <w:rPr>
          <w:rFonts w:ascii="宋体" w:hAnsi="宋体" w:cs="Times New Roman"/>
          <w:szCs w:val="21"/>
        </w:rPr>
      </w:pPr>
      <w:r>
        <w:rPr>
          <w:rFonts w:ascii="宋体" w:hAnsi="宋体" w:cs="Times New Roman" w:hint="eastAsia"/>
          <w:szCs w:val="21"/>
        </w:rPr>
        <w:t>9.</w:t>
      </w:r>
      <w:r w:rsidRPr="006F484F">
        <w:rPr>
          <w:rFonts w:ascii="宋体" w:hAnsi="宋体" w:cs="Times New Roman" w:hint="eastAsia"/>
          <w:szCs w:val="21"/>
        </w:rPr>
        <w:t>1、讲桌：板式结构，主材采用优质EO级环保中密度纤维板，中密度板甲醛释放量EO：≤9mg/100g(GB18580-2001)。</w:t>
      </w:r>
    </w:p>
    <w:p w:rsidR="006F484F" w:rsidRPr="006F484F" w:rsidRDefault="00E4722A" w:rsidP="006F484F">
      <w:pPr>
        <w:rPr>
          <w:rFonts w:ascii="宋体" w:hAnsi="宋体" w:cs="Times New Roman"/>
          <w:szCs w:val="21"/>
        </w:rPr>
      </w:pPr>
      <w:r>
        <w:rPr>
          <w:rFonts w:ascii="宋体" w:hAnsi="宋体" w:cs="Times New Roman" w:hint="eastAsia"/>
          <w:szCs w:val="21"/>
        </w:rPr>
        <w:t>9.2、</w:t>
      </w:r>
      <w:r w:rsidR="006F484F" w:rsidRPr="006F484F">
        <w:rPr>
          <w:rFonts w:ascii="宋体" w:hAnsi="宋体" w:cs="Times New Roman" w:hint="eastAsia"/>
          <w:szCs w:val="21"/>
        </w:rPr>
        <w:t>台面：</w:t>
      </w:r>
    </w:p>
    <w:p w:rsidR="006F484F" w:rsidRPr="006F484F" w:rsidRDefault="006F484F" w:rsidP="006F484F">
      <w:pPr>
        <w:rPr>
          <w:rFonts w:ascii="宋体" w:hAnsi="宋体" w:cs="Times New Roman"/>
          <w:szCs w:val="21"/>
        </w:rPr>
      </w:pPr>
      <w:r>
        <w:rPr>
          <w:rFonts w:ascii="宋体" w:hAnsi="宋体" w:cs="Times New Roman" w:hint="eastAsia"/>
          <w:szCs w:val="21"/>
        </w:rPr>
        <w:t>9.</w:t>
      </w:r>
      <w:r w:rsidR="00E4722A">
        <w:rPr>
          <w:rFonts w:ascii="宋体" w:hAnsi="宋体" w:cs="Times New Roman" w:hint="eastAsia"/>
          <w:szCs w:val="21"/>
        </w:rPr>
        <w:t>2</w:t>
      </w:r>
      <w:r>
        <w:rPr>
          <w:rFonts w:ascii="宋体" w:hAnsi="宋体" w:cs="Times New Roman" w:hint="eastAsia"/>
          <w:szCs w:val="21"/>
        </w:rPr>
        <w:t>.1 采用实芯理化板台面，</w:t>
      </w:r>
      <w:r w:rsidRPr="006F484F">
        <w:rPr>
          <w:rFonts w:ascii="宋体" w:hAnsi="宋体" w:cs="Times New Roman" w:hint="eastAsia"/>
          <w:szCs w:val="21"/>
        </w:rPr>
        <w:t>台面具耐热、耐磨、耐撞击、耐酸碱、耐腐蚀、防水等功能。</w:t>
      </w:r>
    </w:p>
    <w:p w:rsidR="006F484F" w:rsidRPr="006F484F" w:rsidRDefault="006F484F" w:rsidP="006F484F">
      <w:pPr>
        <w:rPr>
          <w:rFonts w:ascii="宋体" w:hAnsi="宋体" w:cs="Times New Roman"/>
          <w:szCs w:val="21"/>
        </w:rPr>
      </w:pPr>
      <w:r>
        <w:rPr>
          <w:rFonts w:ascii="宋体" w:hAnsi="宋体" w:cs="Times New Roman" w:hint="eastAsia"/>
          <w:szCs w:val="21"/>
        </w:rPr>
        <w:t>9.</w:t>
      </w:r>
      <w:r w:rsidR="00E4722A">
        <w:rPr>
          <w:rFonts w:ascii="宋体" w:hAnsi="宋体" w:cs="Times New Roman" w:hint="eastAsia"/>
          <w:szCs w:val="21"/>
        </w:rPr>
        <w:t>2</w:t>
      </w:r>
      <w:r>
        <w:rPr>
          <w:rFonts w:ascii="宋体" w:hAnsi="宋体" w:cs="Times New Roman" w:hint="eastAsia"/>
          <w:szCs w:val="21"/>
        </w:rPr>
        <w:t xml:space="preserve">.2 </w:t>
      </w:r>
      <w:r w:rsidRPr="006F484F">
        <w:rPr>
          <w:rFonts w:ascii="宋体" w:hAnsi="宋体" w:cs="Times New Roman" w:hint="eastAsia"/>
          <w:szCs w:val="21"/>
        </w:rPr>
        <w:t>厚度要求：≥19mm。</w:t>
      </w:r>
    </w:p>
    <w:p w:rsidR="006F484F" w:rsidRPr="006F484F" w:rsidRDefault="006F484F" w:rsidP="006F484F">
      <w:pPr>
        <w:rPr>
          <w:rFonts w:ascii="宋体" w:hAnsi="宋体" w:cs="Times New Roman"/>
          <w:szCs w:val="21"/>
        </w:rPr>
      </w:pPr>
      <w:r>
        <w:rPr>
          <w:rFonts w:ascii="宋体" w:hAnsi="宋体" w:cs="Times New Roman" w:hint="eastAsia"/>
          <w:szCs w:val="21"/>
        </w:rPr>
        <w:t>9.</w:t>
      </w:r>
      <w:r w:rsidR="00E4722A">
        <w:rPr>
          <w:rFonts w:ascii="宋体" w:hAnsi="宋体" w:cs="Times New Roman" w:hint="eastAsia"/>
          <w:szCs w:val="21"/>
        </w:rPr>
        <w:t>2</w:t>
      </w:r>
      <w:r>
        <w:rPr>
          <w:rFonts w:ascii="宋体" w:hAnsi="宋体" w:cs="Times New Roman" w:hint="eastAsia"/>
          <w:szCs w:val="21"/>
        </w:rPr>
        <w:t xml:space="preserve">.3 </w:t>
      </w:r>
      <w:r w:rsidRPr="006F484F">
        <w:rPr>
          <w:rFonts w:ascii="宋体" w:hAnsi="宋体" w:cs="Times New Roman" w:hint="eastAsia"/>
          <w:szCs w:val="21"/>
        </w:rPr>
        <w:t>颜色：蓝色。</w:t>
      </w:r>
    </w:p>
    <w:p w:rsidR="006F484F" w:rsidRPr="006F484F" w:rsidRDefault="006F484F" w:rsidP="006F484F">
      <w:pPr>
        <w:rPr>
          <w:rFonts w:ascii="宋体" w:hAnsi="宋体" w:cs="Times New Roman"/>
          <w:szCs w:val="21"/>
        </w:rPr>
      </w:pPr>
      <w:r>
        <w:rPr>
          <w:rFonts w:ascii="宋体" w:hAnsi="宋体" w:cs="Times New Roman" w:hint="eastAsia"/>
          <w:szCs w:val="21"/>
        </w:rPr>
        <w:t>9.</w:t>
      </w:r>
      <w:r w:rsidR="00E4722A">
        <w:rPr>
          <w:rFonts w:ascii="宋体" w:hAnsi="宋体" w:cs="Times New Roman" w:hint="eastAsia"/>
          <w:szCs w:val="21"/>
        </w:rPr>
        <w:t>3</w:t>
      </w:r>
      <w:r w:rsidRPr="006F484F">
        <w:rPr>
          <w:rFonts w:ascii="宋体" w:hAnsi="宋体" w:cs="Times New Roman" w:hint="eastAsia"/>
          <w:szCs w:val="21"/>
        </w:rPr>
        <w:t>、座椅：</w:t>
      </w:r>
    </w:p>
    <w:p w:rsidR="006F484F" w:rsidRPr="006F484F" w:rsidRDefault="006F484F" w:rsidP="006F484F">
      <w:pPr>
        <w:rPr>
          <w:rFonts w:ascii="宋体" w:hAnsi="宋体" w:cs="Times New Roman"/>
          <w:szCs w:val="21"/>
        </w:rPr>
      </w:pPr>
      <w:r>
        <w:rPr>
          <w:rFonts w:ascii="宋体" w:hAnsi="宋体" w:cs="Times New Roman" w:hint="eastAsia"/>
          <w:szCs w:val="21"/>
        </w:rPr>
        <w:t>9.</w:t>
      </w:r>
      <w:r w:rsidR="00E4722A">
        <w:rPr>
          <w:rFonts w:ascii="宋体" w:hAnsi="宋体" w:cs="Times New Roman" w:hint="eastAsia"/>
          <w:szCs w:val="21"/>
        </w:rPr>
        <w:t>3</w:t>
      </w:r>
      <w:r>
        <w:rPr>
          <w:rFonts w:ascii="宋体" w:hAnsi="宋体" w:cs="Times New Roman" w:hint="eastAsia"/>
          <w:szCs w:val="21"/>
        </w:rPr>
        <w:t>.</w:t>
      </w:r>
      <w:r w:rsidRPr="006F484F">
        <w:rPr>
          <w:rFonts w:ascii="宋体" w:hAnsi="宋体" w:cs="Times New Roman" w:hint="eastAsia"/>
          <w:szCs w:val="21"/>
        </w:rPr>
        <w:t>1、优质网布，各项环保安全性能指标符合国家标准GB18401，质量符合国家标准GB/T19817-2005；</w:t>
      </w:r>
    </w:p>
    <w:p w:rsidR="006F484F" w:rsidRPr="00957A96" w:rsidRDefault="006F484F" w:rsidP="003F4C73">
      <w:pPr>
        <w:pStyle w:val="af1"/>
        <w:numPr>
          <w:ilvl w:val="2"/>
          <w:numId w:val="46"/>
        </w:numPr>
        <w:ind w:firstLineChars="0"/>
        <w:rPr>
          <w:rFonts w:ascii="宋体" w:hAnsi="宋体" w:cs="Times New Roman"/>
          <w:szCs w:val="21"/>
        </w:rPr>
      </w:pPr>
      <w:r w:rsidRPr="00957A96">
        <w:rPr>
          <w:rFonts w:ascii="宋体" w:hAnsi="宋体" w:cs="Times New Roman" w:hint="eastAsia"/>
          <w:szCs w:val="21"/>
        </w:rPr>
        <w:t>海绵：采用高弹原生海绵，软硬适中，回弹性能好，压缩永久变形率≤5.5%；</w:t>
      </w:r>
    </w:p>
    <w:p w:rsidR="006F484F" w:rsidRPr="00957A96" w:rsidRDefault="00957A96" w:rsidP="00957A96">
      <w:pPr>
        <w:rPr>
          <w:rFonts w:ascii="宋体" w:hAnsi="宋体" w:cs="Times New Roman"/>
          <w:szCs w:val="21"/>
        </w:rPr>
      </w:pPr>
      <w:r>
        <w:rPr>
          <w:rFonts w:ascii="宋体" w:hAnsi="宋体" w:cs="Times New Roman" w:hint="eastAsia"/>
          <w:szCs w:val="21"/>
        </w:rPr>
        <w:t>9.3.3、</w:t>
      </w:r>
      <w:r w:rsidR="006F484F" w:rsidRPr="00957A96">
        <w:rPr>
          <w:rFonts w:ascii="宋体" w:hAnsi="宋体" w:cs="Times New Roman" w:hint="eastAsia"/>
          <w:szCs w:val="21"/>
        </w:rPr>
        <w:t>底盘：背部持久性测试：转动8－10万次，机构运动无噪音；</w:t>
      </w:r>
    </w:p>
    <w:p w:rsidR="006F484F" w:rsidRPr="00957A96" w:rsidRDefault="00957A96" w:rsidP="00957A96">
      <w:pPr>
        <w:rPr>
          <w:rFonts w:ascii="宋体" w:hAnsi="宋体" w:cs="Times New Roman"/>
          <w:szCs w:val="21"/>
        </w:rPr>
      </w:pPr>
      <w:r>
        <w:rPr>
          <w:rFonts w:ascii="宋体" w:hAnsi="宋体" w:cs="Times New Roman" w:hint="eastAsia"/>
          <w:szCs w:val="21"/>
        </w:rPr>
        <w:t>9.3.4、</w:t>
      </w:r>
      <w:r w:rsidR="006F484F" w:rsidRPr="00957A96">
        <w:rPr>
          <w:rFonts w:ascii="宋体" w:hAnsi="宋体" w:cs="Times New Roman" w:hint="eastAsia"/>
          <w:szCs w:val="21"/>
        </w:rPr>
        <w:t>气压棒：升降次数：3万次以上；回旋次数8-12万次；</w:t>
      </w:r>
    </w:p>
    <w:p w:rsidR="006F484F" w:rsidRPr="00957A96" w:rsidRDefault="00957A96" w:rsidP="00957A96">
      <w:pPr>
        <w:rPr>
          <w:rFonts w:ascii="宋体" w:hAnsi="宋体" w:cs="Times New Roman"/>
          <w:szCs w:val="21"/>
        </w:rPr>
      </w:pPr>
      <w:r>
        <w:rPr>
          <w:rFonts w:ascii="宋体" w:hAnsi="宋体" w:cs="Times New Roman" w:hint="eastAsia"/>
          <w:szCs w:val="21"/>
        </w:rPr>
        <w:t>9.3.5、</w:t>
      </w:r>
      <w:r w:rsidR="006F484F" w:rsidRPr="00957A96">
        <w:rPr>
          <w:rFonts w:ascii="宋体" w:hAnsi="宋体" w:cs="Times New Roman" w:hint="eastAsia"/>
          <w:szCs w:val="21"/>
        </w:rPr>
        <w:t>五轮脚架：采用脚架、可承受7560N的压力；</w:t>
      </w:r>
    </w:p>
    <w:p w:rsidR="006F484F" w:rsidRPr="00957A96" w:rsidRDefault="00957A96" w:rsidP="00957A96">
      <w:pPr>
        <w:rPr>
          <w:rFonts w:ascii="宋体" w:hAnsi="宋体" w:cs="Times New Roman"/>
          <w:szCs w:val="21"/>
        </w:rPr>
      </w:pPr>
      <w:r>
        <w:rPr>
          <w:rFonts w:ascii="宋体" w:hAnsi="宋体" w:cs="Times New Roman" w:hint="eastAsia"/>
          <w:szCs w:val="21"/>
        </w:rPr>
        <w:t xml:space="preserve">9.3.6、 </w:t>
      </w:r>
      <w:r w:rsidR="006F484F" w:rsidRPr="00957A96">
        <w:rPr>
          <w:rFonts w:ascii="宋体" w:hAnsi="宋体" w:cs="Times New Roman" w:hint="eastAsia"/>
          <w:szCs w:val="21"/>
        </w:rPr>
        <w:t>尼龙脚轮：通过10万次耐久性试验，无掉轮，分裂现象。</w:t>
      </w:r>
    </w:p>
    <w:p w:rsidR="00E4722A" w:rsidRDefault="00E4722A" w:rsidP="00E4722A">
      <w:pPr>
        <w:rPr>
          <w:rFonts w:ascii="宋体" w:hAnsi="宋体" w:cs="Times New Roman"/>
          <w:szCs w:val="21"/>
        </w:rPr>
      </w:pPr>
      <w:r>
        <w:rPr>
          <w:rFonts w:ascii="宋体" w:hAnsi="宋体" w:cs="Times New Roman" w:hint="eastAsia"/>
          <w:szCs w:val="21"/>
        </w:rPr>
        <w:t>9.4 参考图片</w:t>
      </w:r>
    </w:p>
    <w:p w:rsidR="00E4722A" w:rsidRPr="00E4722A" w:rsidRDefault="00E4722A" w:rsidP="00E4722A">
      <w:pPr>
        <w:rPr>
          <w:rFonts w:ascii="宋体" w:hAnsi="宋体" w:cs="Times New Roman"/>
          <w:szCs w:val="21"/>
        </w:rPr>
      </w:pPr>
      <w:r>
        <w:rPr>
          <w:noProof/>
        </w:rPr>
        <w:drawing>
          <wp:inline distT="0" distB="0" distL="0" distR="0">
            <wp:extent cx="1621828" cy="1276350"/>
            <wp:effectExtent l="19050" t="0" r="0" b="0"/>
            <wp:docPr id="16" name="图片 15"/>
            <wp:cNvGraphicFramePr/>
            <a:graphic xmlns:a="http://schemas.openxmlformats.org/drawingml/2006/main">
              <a:graphicData uri="http://schemas.openxmlformats.org/drawingml/2006/picture">
                <pic:pic xmlns:pic="http://schemas.openxmlformats.org/drawingml/2006/picture">
                  <pic:nvPicPr>
                    <pic:cNvPr id="15" name="Picture 7"/>
                    <pic:cNvPicPr>
                      <a:picLocks noChangeAspect="1" noChangeArrowheads="1"/>
                    </pic:cNvPicPr>
                  </pic:nvPicPr>
                  <pic:blipFill>
                    <a:blip r:embed="rId20" cstate="print"/>
                    <a:srcRect/>
                    <a:stretch>
                      <a:fillRect/>
                    </a:stretch>
                  </pic:blipFill>
                  <pic:spPr bwMode="auto">
                    <a:xfrm>
                      <a:off x="0" y="0"/>
                      <a:ext cx="1621828" cy="1276350"/>
                    </a:xfrm>
                    <a:prstGeom prst="rect">
                      <a:avLst/>
                    </a:prstGeom>
                    <a:noFill/>
                    <a:ln w="9525">
                      <a:noFill/>
                      <a:miter lim="800000"/>
                      <a:headEnd/>
                      <a:tailEnd/>
                    </a:ln>
                  </pic:spPr>
                </pic:pic>
              </a:graphicData>
            </a:graphic>
          </wp:inline>
        </w:drawing>
      </w:r>
      <w:r>
        <w:rPr>
          <w:noProof/>
        </w:rPr>
        <w:drawing>
          <wp:inline distT="0" distB="0" distL="0" distR="0">
            <wp:extent cx="459740" cy="650875"/>
            <wp:effectExtent l="19050" t="0" r="0" b="0"/>
            <wp:docPr id="17" name="图片 16"/>
            <wp:cNvGraphicFramePr/>
            <a:graphic xmlns:a="http://schemas.openxmlformats.org/drawingml/2006/main">
              <a:graphicData uri="http://schemas.openxmlformats.org/drawingml/2006/picture">
                <pic:pic xmlns:pic="http://schemas.openxmlformats.org/drawingml/2006/picture">
                  <pic:nvPicPr>
                    <pic:cNvPr id="5" name="Picture 106"/>
                    <pic:cNvPicPr>
                      <a:picLocks noChangeAspect="1" noChangeArrowheads="1"/>
                    </pic:cNvPicPr>
                  </pic:nvPicPr>
                  <pic:blipFill>
                    <a:blip r:embed="rId21" cstate="print"/>
                    <a:srcRect/>
                    <a:stretch>
                      <a:fillRect/>
                    </a:stretch>
                  </pic:blipFill>
                  <pic:spPr>
                    <a:xfrm>
                      <a:off x="0" y="0"/>
                      <a:ext cx="459740" cy="650875"/>
                    </a:xfrm>
                    <a:prstGeom prst="rect">
                      <a:avLst/>
                    </a:prstGeom>
                    <a:noFill/>
                    <a:ln w="1">
                      <a:noFill/>
                      <a:miter lim="800000"/>
                      <a:headEnd/>
                      <a:tailEnd/>
                    </a:ln>
                  </pic:spPr>
                </pic:pic>
              </a:graphicData>
            </a:graphic>
          </wp:inline>
        </w:drawing>
      </w:r>
    </w:p>
    <w:p w:rsidR="00AD6334" w:rsidRPr="00E4722A" w:rsidRDefault="00E4722A" w:rsidP="00E1015B">
      <w:pPr>
        <w:spacing w:beforeLines="50" w:line="360" w:lineRule="auto"/>
        <w:rPr>
          <w:rFonts w:ascii="宋体" w:hAnsi="宋体" w:cs="Times New Roman"/>
          <w:b/>
          <w:sz w:val="24"/>
          <w:szCs w:val="24"/>
        </w:rPr>
      </w:pPr>
      <w:r>
        <w:rPr>
          <w:rFonts w:ascii="宋体" w:hAnsi="宋体" w:cs="Times New Roman" w:hint="eastAsia"/>
          <w:b/>
          <w:sz w:val="24"/>
          <w:szCs w:val="24"/>
        </w:rPr>
        <w:t>10.</w:t>
      </w:r>
      <w:r w:rsidR="00AD6334" w:rsidRPr="00E4722A">
        <w:rPr>
          <w:rFonts w:ascii="宋体" w:hAnsi="宋体" w:cs="Times New Roman" w:hint="eastAsia"/>
          <w:b/>
          <w:sz w:val="24"/>
          <w:szCs w:val="24"/>
        </w:rPr>
        <w:t>洗眼器</w:t>
      </w:r>
    </w:p>
    <w:p w:rsidR="0034507F" w:rsidRDefault="0034507F" w:rsidP="0034507F">
      <w:pPr>
        <w:rPr>
          <w:rFonts w:asciiTheme="minorEastAsia" w:hAnsiTheme="minorEastAsia"/>
        </w:rPr>
      </w:pPr>
      <w:r>
        <w:rPr>
          <w:rFonts w:asciiTheme="minorEastAsia" w:hAnsiTheme="minorEastAsia" w:hint="eastAsia"/>
        </w:rPr>
        <w:t>10.1</w:t>
      </w:r>
      <w:r w:rsidRPr="0034507F">
        <w:rPr>
          <w:rFonts w:asciiTheme="minorEastAsia" w:hAnsiTheme="minorEastAsia" w:hint="eastAsia"/>
        </w:rPr>
        <w:t>管道采用304不锈钢材料</w:t>
      </w:r>
    </w:p>
    <w:p w:rsidR="0034507F" w:rsidRDefault="0034507F" w:rsidP="0034507F">
      <w:pPr>
        <w:rPr>
          <w:rFonts w:asciiTheme="minorEastAsia" w:hAnsiTheme="minorEastAsia"/>
        </w:rPr>
      </w:pPr>
      <w:r>
        <w:rPr>
          <w:rFonts w:asciiTheme="minorEastAsia" w:hAnsiTheme="minorEastAsia" w:hint="eastAsia"/>
        </w:rPr>
        <w:t>10.2洗眼弯头和洗眼盆采</w:t>
      </w:r>
      <w:r w:rsidRPr="0034507F">
        <w:rPr>
          <w:rFonts w:asciiTheme="minorEastAsia" w:hAnsiTheme="minorEastAsia" w:hint="eastAsia"/>
        </w:rPr>
        <w:t xml:space="preserve">ABS材料，可以抗各类化学品物质的腐蚀。                                                                                                     </w:t>
      </w:r>
      <w:r>
        <w:rPr>
          <w:rFonts w:asciiTheme="minorEastAsia" w:hAnsiTheme="minorEastAsia" w:hint="eastAsia"/>
        </w:rPr>
        <w:t xml:space="preserve">10.3 </w:t>
      </w:r>
      <w:r w:rsidRPr="0034507F">
        <w:rPr>
          <w:rFonts w:asciiTheme="minorEastAsia" w:hAnsiTheme="minorEastAsia" w:hint="eastAsia"/>
        </w:rPr>
        <w:t>产品性能符合美国ANSI Z358-1 2004洗眼器标准之规定</w:t>
      </w:r>
    </w:p>
    <w:p w:rsidR="0034507F" w:rsidRDefault="0034507F" w:rsidP="0034507F">
      <w:pPr>
        <w:rPr>
          <w:rFonts w:asciiTheme="minorEastAsia" w:hAnsiTheme="minorEastAsia"/>
        </w:rPr>
      </w:pPr>
      <w:r>
        <w:rPr>
          <w:rFonts w:asciiTheme="minorEastAsia" w:hAnsiTheme="minorEastAsia" w:hint="eastAsia"/>
        </w:rPr>
        <w:t>10.4 参考图片</w:t>
      </w:r>
    </w:p>
    <w:p w:rsidR="0034507F" w:rsidRPr="0034507F" w:rsidRDefault="0034507F" w:rsidP="0034507F">
      <w:pPr>
        <w:rPr>
          <w:rFonts w:asciiTheme="minorEastAsia" w:hAnsiTheme="minorEastAsia"/>
        </w:rPr>
      </w:pPr>
      <w:r w:rsidRPr="0034507F">
        <w:rPr>
          <w:rFonts w:asciiTheme="minorEastAsia" w:hAnsiTheme="minorEastAsia"/>
          <w:noProof/>
        </w:rPr>
        <w:lastRenderedPageBreak/>
        <w:drawing>
          <wp:inline distT="0" distB="0" distL="0" distR="0">
            <wp:extent cx="1819621" cy="1266825"/>
            <wp:effectExtent l="19050" t="0" r="9179" b="0"/>
            <wp:docPr id="18" name="图片 17"/>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22" cstate="print"/>
                    <a:srcRect/>
                    <a:stretch>
                      <a:fillRect/>
                    </a:stretch>
                  </pic:blipFill>
                  <pic:spPr bwMode="auto">
                    <a:xfrm>
                      <a:off x="0" y="0"/>
                      <a:ext cx="1819621" cy="1266825"/>
                    </a:xfrm>
                    <a:prstGeom prst="rect">
                      <a:avLst/>
                    </a:prstGeom>
                    <a:noFill/>
                    <a:ln w="1">
                      <a:noFill/>
                      <a:miter lim="800000"/>
                      <a:headEnd/>
                      <a:tailEnd type="none" w="med" len="med"/>
                    </a:ln>
                    <a:effectLst/>
                  </pic:spPr>
                </pic:pic>
              </a:graphicData>
            </a:graphic>
          </wp:inline>
        </w:drawing>
      </w:r>
    </w:p>
    <w:p w:rsidR="00AD6334" w:rsidRPr="0034507F" w:rsidRDefault="0034507F" w:rsidP="00E1015B">
      <w:pPr>
        <w:spacing w:beforeLines="50" w:line="360" w:lineRule="auto"/>
        <w:rPr>
          <w:rFonts w:ascii="宋体" w:hAnsi="宋体" w:cs="Times New Roman"/>
          <w:b/>
          <w:sz w:val="24"/>
          <w:szCs w:val="24"/>
        </w:rPr>
      </w:pPr>
      <w:r w:rsidRPr="0034507F">
        <w:rPr>
          <w:rFonts w:ascii="宋体" w:hAnsi="宋体" w:cs="Times New Roman" w:hint="eastAsia"/>
          <w:b/>
          <w:sz w:val="24"/>
          <w:szCs w:val="24"/>
        </w:rPr>
        <w:t>11.</w:t>
      </w:r>
      <w:r w:rsidR="00AD6334" w:rsidRPr="0034507F">
        <w:rPr>
          <w:rFonts w:ascii="宋体" w:hAnsi="宋体" w:cs="Times New Roman" w:hint="eastAsia"/>
          <w:b/>
          <w:sz w:val="24"/>
          <w:szCs w:val="24"/>
        </w:rPr>
        <w:t>电脑桌及椅子</w:t>
      </w:r>
      <w:r w:rsidR="00EA22FE">
        <w:rPr>
          <w:rFonts w:ascii="宋体" w:hAnsi="宋体" w:cs="Times New Roman" w:hint="eastAsia"/>
          <w:b/>
          <w:sz w:val="24"/>
          <w:szCs w:val="24"/>
        </w:rPr>
        <w:t>（</w:t>
      </w:r>
      <w:r w:rsidR="00EA22FE" w:rsidRPr="00EA22FE">
        <w:rPr>
          <w:rFonts w:ascii="宋体" w:hAnsi="宋体" w:cs="Times New Roman"/>
          <w:b/>
          <w:sz w:val="24"/>
          <w:szCs w:val="24"/>
        </w:rPr>
        <w:t>1500*700*760</w:t>
      </w:r>
      <w:r w:rsidR="00EA22FE">
        <w:rPr>
          <w:rFonts w:ascii="宋体" w:hAnsi="宋体" w:cs="Times New Roman" w:hint="eastAsia"/>
          <w:b/>
          <w:sz w:val="24"/>
          <w:szCs w:val="24"/>
        </w:rPr>
        <w:t>）</w:t>
      </w:r>
    </w:p>
    <w:p w:rsidR="0082777C" w:rsidRPr="0082777C" w:rsidRDefault="0082777C" w:rsidP="0082777C">
      <w:pPr>
        <w:rPr>
          <w:rFonts w:ascii="宋体" w:hAnsi="宋体" w:cs="Times New Roman"/>
          <w:szCs w:val="21"/>
        </w:rPr>
      </w:pPr>
      <w:r>
        <w:rPr>
          <w:rFonts w:ascii="宋体" w:hAnsi="宋体" w:cs="Times New Roman" w:hint="eastAsia"/>
          <w:szCs w:val="21"/>
        </w:rPr>
        <w:t>11.</w:t>
      </w:r>
      <w:r w:rsidRPr="0082777C">
        <w:rPr>
          <w:rFonts w:ascii="宋体" w:hAnsi="宋体" w:cs="Times New Roman" w:hint="eastAsia"/>
          <w:szCs w:val="21"/>
        </w:rPr>
        <w:t>1、台面：</w:t>
      </w:r>
    </w:p>
    <w:p w:rsidR="0082777C" w:rsidRPr="0082777C" w:rsidRDefault="0082777C" w:rsidP="0082777C">
      <w:pPr>
        <w:rPr>
          <w:rFonts w:ascii="宋体" w:hAnsi="宋体" w:cs="Times New Roman"/>
          <w:szCs w:val="21"/>
        </w:rPr>
      </w:pPr>
      <w:r>
        <w:rPr>
          <w:rFonts w:ascii="宋体" w:hAnsi="宋体" w:cs="Times New Roman" w:hint="eastAsia"/>
          <w:szCs w:val="21"/>
        </w:rPr>
        <w:t>11.1.1采用实芯理化板台面，台面</w:t>
      </w:r>
      <w:r w:rsidRPr="0082777C">
        <w:rPr>
          <w:rFonts w:ascii="宋体" w:hAnsi="宋体" w:cs="Times New Roman" w:hint="eastAsia"/>
          <w:szCs w:val="21"/>
        </w:rPr>
        <w:t>具耐热、耐磨、耐撞击、耐酸碱、耐腐蚀、防水等功能。</w:t>
      </w:r>
    </w:p>
    <w:p w:rsidR="0082777C" w:rsidRPr="0082777C" w:rsidRDefault="0082777C" w:rsidP="0082777C">
      <w:pPr>
        <w:rPr>
          <w:rFonts w:ascii="宋体" w:hAnsi="宋体" w:cs="Times New Roman"/>
          <w:szCs w:val="21"/>
        </w:rPr>
      </w:pPr>
      <w:r>
        <w:rPr>
          <w:rFonts w:ascii="宋体" w:hAnsi="宋体" w:cs="Times New Roman" w:hint="eastAsia"/>
          <w:szCs w:val="21"/>
        </w:rPr>
        <w:t>11.1.2</w:t>
      </w:r>
      <w:r w:rsidRPr="0082777C">
        <w:rPr>
          <w:rFonts w:ascii="宋体" w:hAnsi="宋体" w:cs="Times New Roman" w:hint="eastAsia"/>
          <w:szCs w:val="21"/>
        </w:rPr>
        <w:t>厚度要求：≥19mm。</w:t>
      </w:r>
    </w:p>
    <w:p w:rsidR="0082777C" w:rsidRDefault="0082777C" w:rsidP="0082777C">
      <w:pPr>
        <w:rPr>
          <w:rFonts w:ascii="宋体" w:hAnsi="宋体" w:cs="Times New Roman"/>
          <w:szCs w:val="21"/>
        </w:rPr>
      </w:pPr>
      <w:r>
        <w:rPr>
          <w:rFonts w:ascii="宋体" w:hAnsi="宋体" w:cs="Times New Roman" w:hint="eastAsia"/>
          <w:szCs w:val="21"/>
        </w:rPr>
        <w:t>11.1.3</w:t>
      </w:r>
      <w:r w:rsidRPr="0082777C">
        <w:rPr>
          <w:rFonts w:ascii="宋体" w:hAnsi="宋体" w:cs="Times New Roman" w:hint="eastAsia"/>
          <w:szCs w:val="21"/>
        </w:rPr>
        <w:t>颜色：蓝色。</w:t>
      </w:r>
    </w:p>
    <w:p w:rsidR="0082777C" w:rsidRPr="0082777C" w:rsidRDefault="0082777C" w:rsidP="0082777C">
      <w:pPr>
        <w:rPr>
          <w:rFonts w:ascii="宋体" w:hAnsi="宋体" w:cs="Times New Roman"/>
          <w:szCs w:val="21"/>
        </w:rPr>
      </w:pPr>
      <w:r>
        <w:rPr>
          <w:rFonts w:ascii="宋体" w:hAnsi="宋体" w:cs="Times New Roman" w:hint="eastAsia"/>
          <w:szCs w:val="21"/>
        </w:rPr>
        <w:t>11.</w:t>
      </w:r>
      <w:r w:rsidRPr="0082777C">
        <w:rPr>
          <w:rFonts w:ascii="宋体" w:hAnsi="宋体" w:cs="Times New Roman" w:hint="eastAsia"/>
          <w:szCs w:val="21"/>
        </w:rPr>
        <w:t>2、座椅：</w:t>
      </w:r>
    </w:p>
    <w:p w:rsidR="0082777C" w:rsidRDefault="0082777C" w:rsidP="0082777C">
      <w:pPr>
        <w:rPr>
          <w:rFonts w:ascii="宋体" w:hAnsi="宋体" w:cs="Times New Roman"/>
          <w:szCs w:val="21"/>
        </w:rPr>
      </w:pPr>
      <w:r>
        <w:rPr>
          <w:rFonts w:ascii="宋体" w:hAnsi="宋体" w:cs="Times New Roman" w:hint="eastAsia"/>
          <w:szCs w:val="21"/>
        </w:rPr>
        <w:t>11.2.1</w:t>
      </w:r>
      <w:r w:rsidRPr="0082777C">
        <w:rPr>
          <w:rFonts w:ascii="宋体" w:hAnsi="宋体" w:cs="Times New Roman" w:hint="eastAsia"/>
          <w:szCs w:val="21"/>
        </w:rPr>
        <w:t>优质网布，各项环保安全性能指标符合国家标准GB18401，质量符合国家标准GB/T19817-2005；</w:t>
      </w:r>
    </w:p>
    <w:p w:rsidR="0082777C" w:rsidRPr="0082777C" w:rsidRDefault="0082777C" w:rsidP="0082777C">
      <w:pPr>
        <w:rPr>
          <w:rFonts w:ascii="宋体" w:hAnsi="宋体" w:cs="Times New Roman"/>
          <w:szCs w:val="21"/>
        </w:rPr>
      </w:pPr>
      <w:r>
        <w:rPr>
          <w:rFonts w:ascii="宋体" w:hAnsi="宋体" w:cs="Times New Roman" w:hint="eastAsia"/>
          <w:szCs w:val="21"/>
        </w:rPr>
        <w:t>11.2.2</w:t>
      </w:r>
      <w:r w:rsidRPr="0082777C">
        <w:rPr>
          <w:rFonts w:ascii="宋体" w:hAnsi="宋体" w:cs="Times New Roman" w:hint="eastAsia"/>
          <w:szCs w:val="21"/>
        </w:rPr>
        <w:t>海绵：采用高弹原生海绵，软硬适中，回弹性能好，压缩永久变形率≤5.5%；</w:t>
      </w:r>
    </w:p>
    <w:p w:rsidR="0082777C" w:rsidRPr="0082777C" w:rsidRDefault="0082777C" w:rsidP="0082777C">
      <w:pPr>
        <w:rPr>
          <w:rFonts w:ascii="宋体" w:hAnsi="宋体" w:cs="Times New Roman"/>
          <w:szCs w:val="21"/>
        </w:rPr>
      </w:pPr>
      <w:r>
        <w:rPr>
          <w:rFonts w:ascii="宋体" w:hAnsi="宋体" w:cs="Times New Roman" w:hint="eastAsia"/>
          <w:szCs w:val="21"/>
        </w:rPr>
        <w:t>11.2.3</w:t>
      </w:r>
      <w:r w:rsidRPr="0082777C">
        <w:rPr>
          <w:rFonts w:ascii="宋体" w:hAnsi="宋体" w:cs="Times New Roman" w:hint="eastAsia"/>
          <w:szCs w:val="21"/>
        </w:rPr>
        <w:t>底盘：背部持久性测试：转动8－10万次，机构运动无噪音；</w:t>
      </w:r>
    </w:p>
    <w:p w:rsidR="0082777C" w:rsidRPr="0082777C" w:rsidRDefault="0082777C" w:rsidP="0082777C">
      <w:pPr>
        <w:rPr>
          <w:rFonts w:ascii="宋体" w:hAnsi="宋体" w:cs="Times New Roman"/>
          <w:szCs w:val="21"/>
        </w:rPr>
      </w:pPr>
      <w:r>
        <w:rPr>
          <w:rFonts w:ascii="宋体" w:hAnsi="宋体" w:cs="Times New Roman" w:hint="eastAsia"/>
          <w:szCs w:val="21"/>
        </w:rPr>
        <w:t>11.2.4</w:t>
      </w:r>
      <w:r w:rsidRPr="0082777C">
        <w:rPr>
          <w:rFonts w:ascii="宋体" w:hAnsi="宋体" w:cs="Times New Roman" w:hint="eastAsia"/>
          <w:szCs w:val="21"/>
        </w:rPr>
        <w:t>气压棒：升降次数：3万次以上；回旋次数8-12万次；</w:t>
      </w:r>
    </w:p>
    <w:p w:rsidR="0082777C" w:rsidRPr="0082777C" w:rsidRDefault="0082777C" w:rsidP="0082777C">
      <w:pPr>
        <w:rPr>
          <w:rFonts w:ascii="宋体" w:hAnsi="宋体" w:cs="Times New Roman"/>
          <w:szCs w:val="21"/>
        </w:rPr>
      </w:pPr>
      <w:r>
        <w:rPr>
          <w:rFonts w:ascii="宋体" w:hAnsi="宋体" w:cs="Times New Roman" w:hint="eastAsia"/>
          <w:szCs w:val="21"/>
        </w:rPr>
        <w:t>11.2.5</w:t>
      </w:r>
      <w:r w:rsidRPr="0082777C">
        <w:rPr>
          <w:rFonts w:ascii="宋体" w:hAnsi="宋体" w:cs="Times New Roman" w:hint="eastAsia"/>
          <w:szCs w:val="21"/>
        </w:rPr>
        <w:t>五轮脚架：采用脚架、可承受7560N的压力；</w:t>
      </w:r>
    </w:p>
    <w:p w:rsidR="00B85F68" w:rsidRDefault="0082777C" w:rsidP="0082777C">
      <w:pPr>
        <w:rPr>
          <w:rFonts w:ascii="宋体" w:hAnsi="宋体" w:cs="Times New Roman"/>
          <w:szCs w:val="21"/>
        </w:rPr>
      </w:pPr>
      <w:r>
        <w:rPr>
          <w:rFonts w:ascii="宋体" w:hAnsi="宋体" w:cs="Times New Roman" w:hint="eastAsia"/>
          <w:szCs w:val="21"/>
        </w:rPr>
        <w:t>11.2.6</w:t>
      </w:r>
      <w:r w:rsidRPr="0082777C">
        <w:rPr>
          <w:rFonts w:ascii="宋体" w:hAnsi="宋体" w:cs="Times New Roman" w:hint="eastAsia"/>
          <w:szCs w:val="21"/>
        </w:rPr>
        <w:t>尼龙脚轮：通过10万次耐久性试验，无掉轮，分裂现象。</w:t>
      </w:r>
    </w:p>
    <w:p w:rsidR="00AD2522" w:rsidRDefault="00AD2522" w:rsidP="0082777C">
      <w:pPr>
        <w:rPr>
          <w:rFonts w:ascii="宋体" w:hAnsi="宋体" w:cs="Times New Roman"/>
          <w:szCs w:val="21"/>
        </w:rPr>
      </w:pPr>
      <w:r>
        <w:rPr>
          <w:rFonts w:ascii="宋体" w:hAnsi="宋体" w:cs="Times New Roman" w:hint="eastAsia"/>
          <w:szCs w:val="21"/>
        </w:rPr>
        <w:t>11.3参考图片</w:t>
      </w:r>
    </w:p>
    <w:p w:rsidR="00AD2522" w:rsidRPr="0082777C" w:rsidRDefault="00AD2522" w:rsidP="0082777C">
      <w:pPr>
        <w:rPr>
          <w:rFonts w:ascii="宋体" w:hAnsi="宋体" w:cs="Times New Roman"/>
          <w:szCs w:val="21"/>
        </w:rPr>
      </w:pPr>
      <w:r>
        <w:rPr>
          <w:noProof/>
        </w:rPr>
        <w:drawing>
          <wp:inline distT="0" distB="0" distL="0" distR="0">
            <wp:extent cx="1621828" cy="1276350"/>
            <wp:effectExtent l="19050" t="0" r="0" b="0"/>
            <wp:docPr id="20" name="图片 19"/>
            <wp:cNvGraphicFramePr/>
            <a:graphic xmlns:a="http://schemas.openxmlformats.org/drawingml/2006/main">
              <a:graphicData uri="http://schemas.openxmlformats.org/drawingml/2006/picture">
                <pic:pic xmlns:pic="http://schemas.openxmlformats.org/drawingml/2006/picture">
                  <pic:nvPicPr>
                    <pic:cNvPr id="17" name="Picture 7"/>
                    <pic:cNvPicPr>
                      <a:picLocks noChangeAspect="1" noChangeArrowheads="1"/>
                    </pic:cNvPicPr>
                  </pic:nvPicPr>
                  <pic:blipFill>
                    <a:blip r:embed="rId20" cstate="print"/>
                    <a:srcRect/>
                    <a:stretch>
                      <a:fillRect/>
                    </a:stretch>
                  </pic:blipFill>
                  <pic:spPr bwMode="auto">
                    <a:xfrm>
                      <a:off x="0" y="0"/>
                      <a:ext cx="1621828" cy="1276350"/>
                    </a:xfrm>
                    <a:prstGeom prst="rect">
                      <a:avLst/>
                    </a:prstGeom>
                    <a:noFill/>
                    <a:ln w="9525">
                      <a:noFill/>
                      <a:miter lim="800000"/>
                      <a:headEnd/>
                      <a:tailEnd/>
                    </a:ln>
                  </pic:spPr>
                </pic:pic>
              </a:graphicData>
            </a:graphic>
          </wp:inline>
        </w:drawing>
      </w:r>
      <w:r>
        <w:rPr>
          <w:noProof/>
        </w:rPr>
        <w:drawing>
          <wp:inline distT="0" distB="0" distL="0" distR="0">
            <wp:extent cx="459740" cy="650875"/>
            <wp:effectExtent l="19050" t="0" r="0" b="0"/>
            <wp:docPr id="21" name="图片 20"/>
            <wp:cNvGraphicFramePr/>
            <a:graphic xmlns:a="http://schemas.openxmlformats.org/drawingml/2006/main">
              <a:graphicData uri="http://schemas.openxmlformats.org/drawingml/2006/picture">
                <pic:pic xmlns:pic="http://schemas.openxmlformats.org/drawingml/2006/picture">
                  <pic:nvPicPr>
                    <pic:cNvPr id="19" name="Picture 106"/>
                    <pic:cNvPicPr>
                      <a:picLocks noChangeAspect="1" noChangeArrowheads="1"/>
                    </pic:cNvPicPr>
                  </pic:nvPicPr>
                  <pic:blipFill>
                    <a:blip r:embed="rId21" cstate="print"/>
                    <a:srcRect/>
                    <a:stretch>
                      <a:fillRect/>
                    </a:stretch>
                  </pic:blipFill>
                  <pic:spPr>
                    <a:xfrm>
                      <a:off x="0" y="0"/>
                      <a:ext cx="459740" cy="650875"/>
                    </a:xfrm>
                    <a:prstGeom prst="rect">
                      <a:avLst/>
                    </a:prstGeom>
                    <a:noFill/>
                    <a:ln w="1">
                      <a:noFill/>
                      <a:miter lim="800000"/>
                      <a:headEnd/>
                      <a:tailEnd/>
                    </a:ln>
                  </pic:spPr>
                </pic:pic>
              </a:graphicData>
            </a:graphic>
          </wp:inline>
        </w:drawing>
      </w:r>
    </w:p>
    <w:p w:rsidR="00B85F68" w:rsidRDefault="00B85F68">
      <w:pPr>
        <w:spacing w:line="360" w:lineRule="auto"/>
        <w:rPr>
          <w:rFonts w:ascii="宋体" w:hAnsi="宋体" w:cs="Times New Roman"/>
          <w:b/>
          <w:sz w:val="24"/>
          <w:szCs w:val="24"/>
        </w:rPr>
      </w:pPr>
    </w:p>
    <w:p w:rsidR="005227B5" w:rsidRDefault="005227B5">
      <w:pPr>
        <w:spacing w:line="360" w:lineRule="auto"/>
        <w:rPr>
          <w:rFonts w:ascii="宋体" w:hAnsi="宋体" w:cs="Times New Roman"/>
          <w:b/>
          <w:sz w:val="24"/>
          <w:szCs w:val="24"/>
        </w:rPr>
      </w:pPr>
    </w:p>
    <w:p w:rsidR="005227B5" w:rsidRDefault="005227B5">
      <w:pPr>
        <w:spacing w:line="360" w:lineRule="auto"/>
        <w:rPr>
          <w:rFonts w:ascii="宋体" w:hAnsi="宋体" w:cs="Times New Roman"/>
          <w:b/>
          <w:sz w:val="24"/>
          <w:szCs w:val="24"/>
        </w:rPr>
      </w:pPr>
    </w:p>
    <w:p w:rsidR="005227B5" w:rsidRDefault="005227B5">
      <w:pPr>
        <w:spacing w:line="360" w:lineRule="auto"/>
        <w:rPr>
          <w:rFonts w:ascii="宋体" w:hAnsi="宋体" w:cs="Times New Roman"/>
          <w:b/>
          <w:sz w:val="24"/>
          <w:szCs w:val="24"/>
        </w:rPr>
      </w:pPr>
    </w:p>
    <w:p w:rsidR="005227B5" w:rsidRDefault="005227B5">
      <w:pPr>
        <w:spacing w:line="360" w:lineRule="auto"/>
        <w:rPr>
          <w:rFonts w:ascii="宋体" w:hAnsi="宋体" w:cs="Times New Roman"/>
          <w:b/>
          <w:sz w:val="24"/>
          <w:szCs w:val="24"/>
        </w:rPr>
      </w:pPr>
    </w:p>
    <w:p w:rsidR="005227B5" w:rsidRDefault="005227B5">
      <w:pPr>
        <w:spacing w:line="360" w:lineRule="auto"/>
        <w:rPr>
          <w:rFonts w:ascii="宋体" w:hAnsi="宋体" w:cs="Times New Roman"/>
          <w:b/>
          <w:sz w:val="24"/>
          <w:szCs w:val="24"/>
        </w:rPr>
      </w:pPr>
    </w:p>
    <w:p w:rsidR="005227B5" w:rsidRDefault="005227B5">
      <w:pPr>
        <w:spacing w:line="360" w:lineRule="auto"/>
        <w:rPr>
          <w:rFonts w:ascii="宋体" w:hAnsi="宋体" w:cs="Times New Roman"/>
          <w:b/>
          <w:sz w:val="24"/>
          <w:szCs w:val="24"/>
        </w:rPr>
      </w:pPr>
    </w:p>
    <w:p w:rsidR="005227B5" w:rsidRDefault="005227B5">
      <w:pPr>
        <w:spacing w:line="360" w:lineRule="auto"/>
        <w:rPr>
          <w:rFonts w:ascii="宋体" w:hAnsi="宋体" w:cs="Times New Roman"/>
          <w:b/>
          <w:sz w:val="24"/>
          <w:szCs w:val="24"/>
        </w:rPr>
      </w:pPr>
    </w:p>
    <w:p w:rsidR="005227B5" w:rsidRPr="00AD2522" w:rsidRDefault="005227B5">
      <w:pPr>
        <w:spacing w:line="360" w:lineRule="auto"/>
        <w:rPr>
          <w:rFonts w:ascii="宋体" w:hAnsi="宋体" w:cs="Times New Roman"/>
          <w:b/>
          <w:sz w:val="24"/>
          <w:szCs w:val="24"/>
        </w:rPr>
      </w:pPr>
    </w:p>
    <w:p w:rsidR="00D11081" w:rsidRDefault="003A7850" w:rsidP="00E1015B">
      <w:pPr>
        <w:spacing w:beforeLines="50"/>
        <w:jc w:val="center"/>
        <w:rPr>
          <w:rFonts w:ascii="宋体" w:hAnsi="宋体"/>
          <w:b/>
          <w:color w:val="000000"/>
          <w:sz w:val="48"/>
        </w:rPr>
      </w:pPr>
      <w:bookmarkStart w:id="1" w:name="_Toc5575655"/>
      <w:bookmarkStart w:id="2" w:name="_Toc5578581"/>
      <w:bookmarkStart w:id="3" w:name="_Toc5578718"/>
      <w:bookmarkStart w:id="4" w:name="_Toc20564638"/>
      <w:bookmarkStart w:id="5" w:name="_Toc20145004"/>
      <w:bookmarkStart w:id="6" w:name="_Toc20564550"/>
      <w:bookmarkStart w:id="7" w:name="_Toc390428682"/>
      <w:r>
        <w:rPr>
          <w:rFonts w:ascii="宋体" w:hAnsi="宋体" w:hint="eastAsia"/>
          <w:b/>
          <w:color w:val="000000"/>
          <w:sz w:val="48"/>
        </w:rPr>
        <w:lastRenderedPageBreak/>
        <w:t>第四章</w:t>
      </w:r>
      <w:r w:rsidR="00CC23FF">
        <w:rPr>
          <w:rFonts w:ascii="宋体" w:hAnsi="宋体" w:hint="eastAsia"/>
          <w:b/>
          <w:color w:val="000000"/>
          <w:sz w:val="48"/>
        </w:rPr>
        <w:t xml:space="preserve"> </w:t>
      </w:r>
      <w:r>
        <w:rPr>
          <w:rFonts w:ascii="宋体" w:hAnsi="宋体" w:hint="eastAsia"/>
          <w:b/>
          <w:color w:val="000000"/>
          <w:sz w:val="48"/>
        </w:rPr>
        <w:t>合同专用条款</w:t>
      </w:r>
    </w:p>
    <w:p w:rsidR="00D11081" w:rsidRDefault="003A7850">
      <w:pPr>
        <w:spacing w:line="360" w:lineRule="auto"/>
        <w:rPr>
          <w:rFonts w:ascii="宋体" w:hAnsi="宋体" w:cs="Times New Roman"/>
          <w:b/>
          <w:sz w:val="24"/>
          <w:szCs w:val="24"/>
        </w:rPr>
      </w:pPr>
      <w:r>
        <w:rPr>
          <w:rFonts w:ascii="宋体" w:hAnsi="宋体" w:cs="Times New Roman" w:hint="eastAsia"/>
          <w:b/>
          <w:sz w:val="24"/>
          <w:szCs w:val="24"/>
        </w:rPr>
        <w:t>说明：</w:t>
      </w:r>
    </w:p>
    <w:p w:rsidR="00D11081" w:rsidRDefault="003A7850">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rsidR="00D11081" w:rsidRDefault="003A7850">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rsidR="00D11081" w:rsidRDefault="00D11081">
      <w:pPr>
        <w:spacing w:line="360" w:lineRule="auto"/>
        <w:ind w:left="420"/>
        <w:rPr>
          <w:rFonts w:ascii="宋体" w:hAnsi="宋体" w:cs="Times New Roman"/>
          <w:b/>
          <w:sz w:val="24"/>
          <w:szCs w:val="24"/>
        </w:rPr>
      </w:pPr>
    </w:p>
    <w:p w:rsidR="00D11081" w:rsidRDefault="00D11081">
      <w:pPr>
        <w:spacing w:line="360" w:lineRule="auto"/>
        <w:ind w:left="420"/>
        <w:jc w:val="center"/>
        <w:rPr>
          <w:rFonts w:ascii="宋体" w:hAnsi="宋体" w:cs="Times New Roman"/>
          <w:b/>
          <w:color w:val="FF0000"/>
          <w:sz w:val="24"/>
          <w:szCs w:val="24"/>
        </w:rPr>
      </w:pPr>
    </w:p>
    <w:tbl>
      <w:tblPr>
        <w:tblW w:w="8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2268"/>
        <w:gridCol w:w="5295"/>
      </w:tblGrid>
      <w:tr w:rsidR="00D11081">
        <w:tc>
          <w:tcPr>
            <w:tcW w:w="1135" w:type="dxa"/>
            <w:vAlign w:val="center"/>
          </w:tcPr>
          <w:p w:rsidR="00D11081" w:rsidRDefault="003A7850">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68" w:type="dxa"/>
            <w:vAlign w:val="center"/>
          </w:tcPr>
          <w:p w:rsidR="00D11081" w:rsidRDefault="003A7850">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295" w:type="dxa"/>
            <w:vAlign w:val="center"/>
          </w:tcPr>
          <w:p w:rsidR="00D11081" w:rsidRDefault="003A7850">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D11081">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295" w:type="dxa"/>
            <w:vAlign w:val="center"/>
          </w:tcPr>
          <w:p w:rsidR="00D11081" w:rsidRDefault="003A7850">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D11081">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295" w:type="dxa"/>
            <w:vAlign w:val="center"/>
          </w:tcPr>
          <w:p w:rsidR="00D11081" w:rsidRDefault="003A7850">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D11081">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295" w:type="dxa"/>
            <w:vAlign w:val="center"/>
          </w:tcPr>
          <w:p w:rsidR="00D11081" w:rsidRDefault="003A7850">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D11081">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295" w:type="dxa"/>
            <w:vAlign w:val="center"/>
          </w:tcPr>
          <w:p w:rsidR="00D11081" w:rsidRDefault="003A7850">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rsidR="00D11081" w:rsidRDefault="003A7850">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rsidR="00D11081" w:rsidRDefault="003A7850">
            <w:pPr>
              <w:ind w:firstLineChars="150" w:firstLine="315"/>
              <w:rPr>
                <w:rFonts w:ascii="宋体" w:hAnsi="宋体" w:cs="Times New Roman"/>
                <w:bCs/>
                <w:szCs w:val="21"/>
              </w:rPr>
            </w:pPr>
            <w:r>
              <w:rPr>
                <w:rFonts w:ascii="宋体" w:hAnsi="宋体" w:cs="Times New Roman" w:hint="eastAsia"/>
                <w:bCs/>
                <w:szCs w:val="21"/>
              </w:rPr>
              <w:t>（2）产品使用说明书；</w:t>
            </w:r>
          </w:p>
          <w:p w:rsidR="00D11081" w:rsidRDefault="003A7850">
            <w:pPr>
              <w:ind w:firstLineChars="150" w:firstLine="315"/>
              <w:rPr>
                <w:rFonts w:ascii="宋体" w:hAnsi="宋体" w:cs="Times New Roman"/>
                <w:bCs/>
                <w:szCs w:val="21"/>
              </w:rPr>
            </w:pPr>
            <w:r>
              <w:rPr>
                <w:rFonts w:ascii="宋体" w:hAnsi="宋体" w:cs="Times New Roman" w:hint="eastAsia"/>
                <w:bCs/>
                <w:szCs w:val="21"/>
              </w:rPr>
              <w:t>（3）产品出厂检验合格证；</w:t>
            </w:r>
          </w:p>
          <w:p w:rsidR="00D11081" w:rsidRDefault="003A7850">
            <w:pPr>
              <w:ind w:firstLineChars="150" w:firstLine="315"/>
              <w:rPr>
                <w:rFonts w:ascii="宋体" w:hAnsi="宋体" w:cs="Times New Roman"/>
                <w:bCs/>
                <w:szCs w:val="21"/>
              </w:rPr>
            </w:pPr>
            <w:r>
              <w:rPr>
                <w:rFonts w:ascii="宋体" w:hAnsi="宋体" w:cs="Times New Roman" w:hint="eastAsia"/>
                <w:bCs/>
                <w:szCs w:val="21"/>
              </w:rPr>
              <w:t>（4）产品到货清单；</w:t>
            </w:r>
          </w:p>
          <w:p w:rsidR="00D11081" w:rsidRDefault="003A7850">
            <w:pPr>
              <w:ind w:firstLineChars="150" w:firstLine="315"/>
              <w:rPr>
                <w:rFonts w:ascii="宋体" w:hAnsi="宋体" w:cs="Times New Roman"/>
                <w:bCs/>
                <w:szCs w:val="21"/>
              </w:rPr>
            </w:pPr>
            <w:r>
              <w:rPr>
                <w:rFonts w:ascii="宋体" w:hAnsi="宋体" w:cs="Times New Roman" w:hint="eastAsia"/>
                <w:bCs/>
                <w:szCs w:val="21"/>
              </w:rPr>
              <w:t>（5）产品保修证明；</w:t>
            </w:r>
          </w:p>
          <w:p w:rsidR="00D11081" w:rsidRDefault="003A7850">
            <w:pPr>
              <w:ind w:firstLineChars="200" w:firstLine="420"/>
              <w:rPr>
                <w:rFonts w:ascii="宋体" w:hAnsi="宋体" w:cs="Times New Roman"/>
                <w:bCs/>
                <w:szCs w:val="21"/>
              </w:rPr>
            </w:pPr>
            <w:r>
              <w:rPr>
                <w:rFonts w:ascii="宋体" w:hAnsi="宋体" w:cs="Times New Roman" w:hint="eastAsia"/>
                <w:szCs w:val="21"/>
              </w:rPr>
              <w:t>从中华人民共和国境外提供的货物</w:t>
            </w:r>
            <w:r>
              <w:rPr>
                <w:rFonts w:ascii="宋体" w:hAnsi="宋体" w:cs="Times New Roman" w:hint="eastAsia"/>
                <w:bCs/>
                <w:szCs w:val="21"/>
              </w:rPr>
              <w:t>随机技术资料应齐全，提供但不限于如下技术文件和资料：</w:t>
            </w:r>
          </w:p>
          <w:p w:rsidR="00D11081" w:rsidRDefault="003A7850">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rsidR="00D11081" w:rsidRDefault="003A7850">
            <w:pPr>
              <w:ind w:firstLineChars="150" w:firstLine="315"/>
              <w:rPr>
                <w:rFonts w:ascii="宋体" w:hAnsi="宋体" w:cs="Times New Roman"/>
                <w:bCs/>
                <w:szCs w:val="21"/>
              </w:rPr>
            </w:pPr>
            <w:r>
              <w:rPr>
                <w:rFonts w:ascii="宋体" w:hAnsi="宋体" w:cs="Times New Roman" w:hint="eastAsia"/>
                <w:bCs/>
                <w:szCs w:val="21"/>
              </w:rPr>
              <w:t>（2）产品使用说明书；</w:t>
            </w:r>
          </w:p>
          <w:p w:rsidR="00D11081" w:rsidRDefault="003A7850">
            <w:pPr>
              <w:ind w:firstLineChars="150" w:firstLine="315"/>
              <w:rPr>
                <w:rFonts w:ascii="宋体" w:hAnsi="宋体" w:cs="Times New Roman"/>
                <w:sz w:val="24"/>
                <w:szCs w:val="24"/>
              </w:rPr>
            </w:pPr>
            <w:r>
              <w:rPr>
                <w:rFonts w:ascii="宋体" w:hAnsi="宋体" w:cs="Times New Roman" w:hint="eastAsia"/>
                <w:bCs/>
                <w:szCs w:val="21"/>
              </w:rPr>
              <w:t>（3）</w:t>
            </w:r>
            <w:r>
              <w:rPr>
                <w:rFonts w:ascii="宋体" w:hAnsi="宋体" w:cs="Times New Roman" w:hint="eastAsia"/>
                <w:szCs w:val="21"/>
              </w:rPr>
              <w:t>产品出厂检验合格证；</w:t>
            </w:r>
          </w:p>
          <w:p w:rsidR="00D11081" w:rsidRDefault="003A7850">
            <w:pPr>
              <w:ind w:firstLineChars="150" w:firstLine="315"/>
              <w:rPr>
                <w:rFonts w:ascii="宋体" w:hAnsi="宋体" w:cs="Times New Roman"/>
                <w:bCs/>
                <w:szCs w:val="21"/>
              </w:rPr>
            </w:pPr>
            <w:r>
              <w:rPr>
                <w:rFonts w:ascii="宋体" w:hAnsi="宋体" w:cs="Times New Roman" w:hint="eastAsia"/>
                <w:bCs/>
                <w:szCs w:val="21"/>
              </w:rPr>
              <w:t>（4）</w:t>
            </w:r>
            <w:r>
              <w:rPr>
                <w:rFonts w:ascii="宋体" w:hAnsi="宋体" w:cs="Times New Roman" w:hint="eastAsia"/>
                <w:sz w:val="24"/>
                <w:szCs w:val="24"/>
              </w:rPr>
              <w:t>产品保修证明；</w:t>
            </w:r>
          </w:p>
          <w:p w:rsidR="00D11081" w:rsidRDefault="003A7850">
            <w:pPr>
              <w:ind w:firstLineChars="150" w:firstLine="315"/>
              <w:rPr>
                <w:rFonts w:ascii="宋体" w:hAnsi="宋体" w:cs="Times New Roman"/>
                <w:bCs/>
                <w:szCs w:val="21"/>
              </w:rPr>
            </w:pPr>
            <w:r>
              <w:rPr>
                <w:rFonts w:ascii="宋体" w:hAnsi="宋体" w:cs="Times New Roman" w:hint="eastAsia"/>
                <w:bCs/>
                <w:szCs w:val="21"/>
              </w:rPr>
              <w:t>（5）原产地证明书；</w:t>
            </w:r>
          </w:p>
          <w:p w:rsidR="00D11081" w:rsidRDefault="003A7850">
            <w:pPr>
              <w:ind w:firstLineChars="150" w:firstLine="315"/>
              <w:rPr>
                <w:rFonts w:ascii="宋体" w:hAnsi="宋体" w:cs="Times New Roman"/>
                <w:bCs/>
                <w:szCs w:val="21"/>
              </w:rPr>
            </w:pPr>
            <w:r>
              <w:rPr>
                <w:rFonts w:ascii="宋体" w:hAnsi="宋体" w:cs="Times New Roman" w:hint="eastAsia"/>
                <w:bCs/>
                <w:szCs w:val="21"/>
              </w:rPr>
              <w:t>（6）目的港商检部门要求提交的3C认证等文件和资料（如果需要）；</w:t>
            </w:r>
          </w:p>
          <w:p w:rsidR="00D11081" w:rsidRDefault="003A7850">
            <w:pPr>
              <w:ind w:firstLineChars="150" w:firstLine="315"/>
              <w:rPr>
                <w:rFonts w:ascii="宋体" w:hAnsi="宋体" w:cs="Times New Roman"/>
                <w:bCs/>
                <w:szCs w:val="21"/>
              </w:rPr>
            </w:pPr>
            <w:r>
              <w:rPr>
                <w:rFonts w:ascii="宋体" w:hAnsi="宋体" w:cs="Times New Roman" w:hint="eastAsia"/>
                <w:bCs/>
                <w:szCs w:val="21"/>
              </w:rPr>
              <w:t>（7）货物装箱单；</w:t>
            </w:r>
          </w:p>
          <w:p w:rsidR="00D11081" w:rsidRDefault="003A7850">
            <w:pPr>
              <w:ind w:firstLineChars="150" w:firstLine="315"/>
              <w:rPr>
                <w:rFonts w:ascii="宋体" w:hAnsi="宋体" w:cs="Times New Roman"/>
                <w:bCs/>
                <w:szCs w:val="21"/>
              </w:rPr>
            </w:pPr>
            <w:r>
              <w:rPr>
                <w:rFonts w:ascii="宋体" w:hAnsi="宋体" w:cs="Times New Roman" w:hint="eastAsia"/>
                <w:bCs/>
                <w:szCs w:val="21"/>
              </w:rPr>
              <w:t>（8）海运或空运提单（海运方式的货进港前需先行</w:t>
            </w:r>
            <w:r>
              <w:rPr>
                <w:rFonts w:ascii="宋体" w:hAnsi="宋体" w:cs="Times New Roman" w:hint="eastAsia"/>
                <w:bCs/>
                <w:szCs w:val="21"/>
              </w:rPr>
              <w:lastRenderedPageBreak/>
              <w:t>电放提单）；</w:t>
            </w:r>
          </w:p>
          <w:p w:rsidR="00D11081" w:rsidRDefault="003A7850">
            <w:pPr>
              <w:ind w:firstLineChars="150" w:firstLine="315"/>
              <w:rPr>
                <w:rFonts w:ascii="宋体" w:hAnsi="宋体" w:cs="Times New Roman"/>
                <w:bCs/>
                <w:szCs w:val="21"/>
              </w:rPr>
            </w:pPr>
            <w:r>
              <w:rPr>
                <w:rFonts w:ascii="宋体" w:hAnsi="宋体" w:cs="Times New Roman" w:hint="eastAsia"/>
                <w:bCs/>
                <w:szCs w:val="21"/>
              </w:rPr>
              <w:t>（9）目的港商检部门出具的商检合格证书；</w:t>
            </w:r>
          </w:p>
          <w:p w:rsidR="00D11081" w:rsidRDefault="003A7850">
            <w:pPr>
              <w:ind w:firstLineChars="150" w:firstLine="315"/>
              <w:rPr>
                <w:rFonts w:ascii="宋体" w:hAnsi="宋体" w:cs="Times New Roman"/>
                <w:bCs/>
                <w:szCs w:val="21"/>
              </w:rPr>
            </w:pPr>
            <w:r>
              <w:rPr>
                <w:rFonts w:ascii="宋体" w:hAnsi="宋体" w:cs="Times New Roman" w:hint="eastAsia"/>
                <w:bCs/>
                <w:szCs w:val="21"/>
              </w:rPr>
              <w:t>（10）保险单；</w:t>
            </w:r>
          </w:p>
          <w:p w:rsidR="00D11081" w:rsidRDefault="003A7850">
            <w:pPr>
              <w:ind w:firstLineChars="150" w:firstLine="315"/>
              <w:rPr>
                <w:rFonts w:ascii="宋体" w:hAnsi="宋体" w:cs="Times New Roman"/>
                <w:bCs/>
                <w:szCs w:val="21"/>
              </w:rPr>
            </w:pPr>
            <w:r>
              <w:rPr>
                <w:rFonts w:ascii="宋体" w:hAnsi="宋体" w:cs="Times New Roman" w:hint="eastAsia"/>
                <w:bCs/>
                <w:szCs w:val="21"/>
              </w:rPr>
              <w:t>（11）报关单；</w:t>
            </w:r>
          </w:p>
          <w:p w:rsidR="00D11081" w:rsidRDefault="003A7850">
            <w:pPr>
              <w:ind w:firstLineChars="150" w:firstLine="315"/>
              <w:rPr>
                <w:rFonts w:ascii="宋体" w:hAnsi="宋体" w:cs="Times New Roman"/>
                <w:bCs/>
                <w:sz w:val="24"/>
                <w:szCs w:val="24"/>
              </w:rPr>
            </w:pPr>
            <w:r>
              <w:rPr>
                <w:rFonts w:ascii="宋体" w:hAnsi="宋体" w:cs="Times New Roman" w:hint="eastAsia"/>
                <w:bCs/>
                <w:szCs w:val="21"/>
              </w:rPr>
              <w:t>（12）木箱包装须提供由本合同货物出产国权威机构签发的木质包装熏蒸证书正本。</w:t>
            </w:r>
          </w:p>
        </w:tc>
      </w:tr>
      <w:tr w:rsidR="00D11081">
        <w:trPr>
          <w:trHeight w:val="53"/>
        </w:trPr>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295" w:type="dxa"/>
            <w:vAlign w:val="center"/>
          </w:tcPr>
          <w:p w:rsidR="00D11081" w:rsidRDefault="003A7850">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Pr>
                <w:rFonts w:ascii="宋体" w:hAnsi="宋体" w:cs="Times New Roman" w:hint="eastAsia"/>
                <w:color w:val="FF0000"/>
                <w:sz w:val="24"/>
                <w:szCs w:val="24"/>
                <w:u w:val="thick"/>
              </w:rPr>
              <w:t>叁拾个日历日</w:t>
            </w:r>
            <w:r>
              <w:rPr>
                <w:rFonts w:ascii="宋体" w:hAnsi="宋体" w:cs="Times New Roman" w:hint="eastAsia"/>
                <w:sz w:val="24"/>
                <w:szCs w:val="24"/>
              </w:rPr>
              <w:t>内交货，产品的附件、备品备件及专用工具应随产品一同交付；</w:t>
            </w:r>
          </w:p>
          <w:p w:rsidR="00D11081" w:rsidRDefault="003A7850" w:rsidP="00B85F68">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sidR="00060ABC">
              <w:rPr>
                <w:rFonts w:ascii="宋体" w:hAnsi="宋体" w:cs="Times New Roman" w:hint="eastAsia"/>
                <w:sz w:val="24"/>
                <w:szCs w:val="24"/>
              </w:rPr>
              <w:t>深圳大学西丽校区</w:t>
            </w:r>
          </w:p>
        </w:tc>
      </w:tr>
      <w:tr w:rsidR="00D11081">
        <w:trPr>
          <w:trHeight w:val="60"/>
        </w:trPr>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295" w:type="dxa"/>
            <w:vAlign w:val="center"/>
          </w:tcPr>
          <w:p w:rsidR="00D11081" w:rsidRDefault="003A7850">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本次项目要求供应商必须在合同签订后30天内必须完成所有设备的安装及调试工程。</w:t>
            </w:r>
          </w:p>
        </w:tc>
      </w:tr>
      <w:tr w:rsidR="00D11081">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295" w:type="dxa"/>
            <w:vAlign w:val="center"/>
          </w:tcPr>
          <w:p w:rsidR="00D11081" w:rsidRDefault="003A7850">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rsidR="00D11081" w:rsidRDefault="003A7850">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D11081">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295" w:type="dxa"/>
            <w:vAlign w:val="center"/>
          </w:tcPr>
          <w:p w:rsidR="00D11081" w:rsidRDefault="003A7850">
            <w:pPr>
              <w:spacing w:line="360" w:lineRule="auto"/>
              <w:rPr>
                <w:rFonts w:ascii="宋体" w:hAnsi="宋体" w:cs="Times New Roman"/>
                <w:sz w:val="24"/>
                <w:szCs w:val="24"/>
              </w:rPr>
            </w:pPr>
            <w:bookmarkStart w:id="8" w:name="OLE_LINK15"/>
            <w:bookmarkStart w:id="9" w:name="OLE_LINK16"/>
            <w:r>
              <w:rPr>
                <w:rFonts w:ascii="宋体" w:hAnsi="宋体" w:cs="Times New Roman" w:hint="eastAsia"/>
                <w:sz w:val="24"/>
                <w:szCs w:val="24"/>
              </w:rPr>
              <w:t>1、中标人应委派技术人员进行现场安装、调试，并提供货物安装调试的一切技术支持。</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安装调试的具体时间由采购人提前3天通知中标人。</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型号、数量及外观；b.货物所附技术资料；c.货物组件及配置；</w:t>
            </w:r>
            <w:r>
              <w:rPr>
                <w:rFonts w:ascii="宋体" w:hAnsi="宋体" w:cs="Times New Roman" w:hint="eastAsia"/>
                <w:sz w:val="24"/>
                <w:szCs w:val="24"/>
              </w:rPr>
              <w:lastRenderedPageBreak/>
              <w:t>d.货物功能、性能及各项技术参数指标。</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8"/>
            <w:bookmarkEnd w:id="9"/>
          </w:p>
        </w:tc>
      </w:tr>
      <w:tr w:rsidR="00D11081">
        <w:trPr>
          <w:trHeight w:val="421"/>
        </w:trPr>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295" w:type="dxa"/>
            <w:vAlign w:val="center"/>
          </w:tcPr>
          <w:p w:rsidR="00D11081" w:rsidRDefault="003A7850">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hint="eastAsia"/>
                <w:color w:val="FF0000"/>
                <w:sz w:val="24"/>
                <w:szCs w:val="24"/>
                <w:u w:val="thick"/>
              </w:rPr>
              <w:t>叁年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sidR="00B85F68">
              <w:rPr>
                <w:rFonts w:ascii="宋体" w:hAnsi="宋体" w:cs="Times New Roman" w:hint="eastAsia"/>
                <w:color w:val="FF0000"/>
                <w:sz w:val="24"/>
                <w:szCs w:val="24"/>
                <w:u w:val="single"/>
              </w:rPr>
              <w:t>叁</w:t>
            </w:r>
            <w:r>
              <w:rPr>
                <w:rFonts w:ascii="宋体" w:hAnsi="宋体" w:cs="Times New Roman" w:hint="eastAsia"/>
                <w:color w:val="FF0000"/>
                <w:sz w:val="24"/>
                <w:szCs w:val="24"/>
                <w:u w:val="single"/>
              </w:rPr>
              <w:t>年</w:t>
            </w:r>
            <w:r>
              <w:rPr>
                <w:rFonts w:ascii="宋体" w:hAnsi="宋体" w:cs="Times New Roman" w:hint="eastAsia"/>
                <w:color w:val="FF0000"/>
                <w:sz w:val="24"/>
                <w:szCs w:val="24"/>
              </w:rPr>
              <w:t>。</w:t>
            </w:r>
          </w:p>
          <w:p w:rsidR="00D11081" w:rsidRDefault="003A7850">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D11081">
        <w:tc>
          <w:tcPr>
            <w:tcW w:w="1135" w:type="dxa"/>
            <w:vAlign w:val="center"/>
          </w:tcPr>
          <w:p w:rsidR="00D11081" w:rsidRDefault="00D11081">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295" w:type="dxa"/>
            <w:vAlign w:val="center"/>
          </w:tcPr>
          <w:p w:rsidR="00D11081" w:rsidRDefault="003A7850">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从中华人民共和国境内提供的货物：</w:t>
            </w:r>
          </w:p>
          <w:p w:rsidR="00D11081" w:rsidRDefault="003A7850">
            <w:pPr>
              <w:ind w:firstLineChars="200" w:firstLine="420"/>
              <w:rPr>
                <w:rFonts w:ascii="宋体" w:hAnsi="宋体" w:cs="Times New Roman"/>
                <w:sz w:val="24"/>
                <w:szCs w:val="24"/>
              </w:rPr>
            </w:pPr>
            <w:r>
              <w:rPr>
                <w:rFonts w:ascii="宋体" w:hAnsi="宋体" w:cs="Times New Roman" w:hint="eastAsia"/>
                <w:bCs/>
                <w:color w:val="FF0000"/>
                <w:szCs w:val="21"/>
              </w:rPr>
              <w:t xml:space="preserve">　　验收合格后，设备无故障连续运行</w:t>
            </w:r>
            <w:r w:rsidRPr="00B85F68">
              <w:rPr>
                <w:rFonts w:ascii="宋体" w:hAnsi="宋体" w:cs="Times New Roman" w:hint="eastAsia"/>
                <w:bCs/>
                <w:color w:val="FF0000"/>
                <w:szCs w:val="21"/>
                <w:u w:val="single"/>
              </w:rPr>
              <w:t>壹个月</w:t>
            </w:r>
            <w:r>
              <w:rPr>
                <w:rFonts w:ascii="宋体" w:hAnsi="宋体" w:cs="Times New Roman" w:hint="eastAsia"/>
                <w:bCs/>
                <w:color w:val="FF0000"/>
                <w:szCs w:val="21"/>
              </w:rPr>
              <w:t>后需方整理相关付款资料，经校内审批后交由市财政局统一支付货款。</w:t>
            </w:r>
          </w:p>
        </w:tc>
      </w:tr>
      <w:tr w:rsidR="00D11081">
        <w:tc>
          <w:tcPr>
            <w:tcW w:w="1135" w:type="dxa"/>
            <w:vAlign w:val="center"/>
          </w:tcPr>
          <w:p w:rsidR="00D11081" w:rsidRDefault="00D11081">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295" w:type="dxa"/>
            <w:vAlign w:val="center"/>
          </w:tcPr>
          <w:p w:rsidR="00D11081" w:rsidRDefault="003A7850">
            <w:pPr>
              <w:numPr>
                <w:ilvl w:val="3"/>
                <w:numId w:val="24"/>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rsidR="00D11081" w:rsidRDefault="003A7850">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贰日内</w:t>
            </w:r>
            <w:r>
              <w:rPr>
                <w:rFonts w:ascii="宋体" w:hAnsi="宋体" w:cs="Times New Roman" w:hint="eastAsia"/>
                <w:sz w:val="24"/>
                <w:szCs w:val="24"/>
              </w:rPr>
              <w:t>提供现场服务，待产品运行正常后撤离现场。</w:t>
            </w:r>
          </w:p>
          <w:p w:rsidR="00D11081" w:rsidRDefault="003A7850">
            <w:pPr>
              <w:numPr>
                <w:ilvl w:val="3"/>
                <w:numId w:val="24"/>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w:t>
            </w:r>
            <w:r>
              <w:rPr>
                <w:rFonts w:ascii="宋体" w:hAnsi="宋体" w:cs="Times New Roman" w:hint="eastAsia"/>
                <w:sz w:val="24"/>
                <w:szCs w:val="24"/>
              </w:rPr>
              <w:lastRenderedPageBreak/>
              <w:t>维修及零件费用。</w:t>
            </w:r>
          </w:p>
          <w:p w:rsidR="00D11081" w:rsidRDefault="003A7850">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rsidR="00D11081" w:rsidRDefault="003A7850">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D11081" w:rsidRDefault="003A7850">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rsidR="00D11081" w:rsidRDefault="003A7850">
            <w:pPr>
              <w:numPr>
                <w:ilvl w:val="0"/>
                <w:numId w:val="25"/>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rsidR="00D11081" w:rsidRDefault="003A7850">
            <w:pPr>
              <w:numPr>
                <w:ilvl w:val="0"/>
                <w:numId w:val="25"/>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tc>
      </w:tr>
      <w:tr w:rsidR="00D11081">
        <w:tc>
          <w:tcPr>
            <w:tcW w:w="1135" w:type="dxa"/>
            <w:vAlign w:val="center"/>
          </w:tcPr>
          <w:p w:rsidR="00D11081" w:rsidRDefault="00D11081">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295" w:type="dxa"/>
            <w:vAlign w:val="center"/>
          </w:tcPr>
          <w:p w:rsidR="00D11081" w:rsidRDefault="00B85F68" w:rsidP="00B85F68">
            <w:pPr>
              <w:spacing w:line="360" w:lineRule="auto"/>
              <w:rPr>
                <w:rFonts w:ascii="宋体" w:hAnsi="宋体" w:cs="Times New Roman"/>
                <w:sz w:val="24"/>
                <w:szCs w:val="24"/>
              </w:rPr>
            </w:pPr>
            <w:r w:rsidRPr="00B85F68">
              <w:rPr>
                <w:rFonts w:ascii="宋体" w:hAnsi="宋体" w:cs="Times New Roman" w:hint="eastAsia"/>
                <w:sz w:val="24"/>
                <w:szCs w:val="24"/>
              </w:rPr>
              <w:t>中标后中标人提出产地变更的，采购人有权将其列入不良行为记录名单或者取消中标资格</w:t>
            </w:r>
          </w:p>
        </w:tc>
      </w:tr>
    </w:tbl>
    <w:p w:rsidR="00D11081" w:rsidRDefault="00D11081">
      <w:pPr>
        <w:spacing w:line="360" w:lineRule="auto"/>
        <w:ind w:left="420"/>
        <w:jc w:val="center"/>
        <w:rPr>
          <w:rFonts w:ascii="宋体" w:hAnsi="宋体" w:cs="Times New Roman"/>
          <w:b/>
          <w:color w:val="FF0000"/>
          <w:sz w:val="24"/>
          <w:szCs w:val="24"/>
        </w:rPr>
      </w:pPr>
    </w:p>
    <w:p w:rsidR="00D11081" w:rsidRDefault="00D11081">
      <w:pPr>
        <w:widowControl/>
        <w:jc w:val="left"/>
        <w:rPr>
          <w:rFonts w:ascii="宋体" w:hAnsi="宋体" w:cs="Times New Roman"/>
          <w:b/>
          <w:kern w:val="0"/>
          <w:sz w:val="52"/>
          <w:szCs w:val="20"/>
        </w:rPr>
      </w:pPr>
    </w:p>
    <w:p w:rsidR="00503452" w:rsidRDefault="00503452">
      <w:pPr>
        <w:widowControl/>
        <w:jc w:val="left"/>
        <w:rPr>
          <w:rFonts w:ascii="宋体" w:hAnsi="宋体" w:cs="Times New Roman"/>
          <w:b/>
          <w:kern w:val="0"/>
          <w:sz w:val="52"/>
          <w:szCs w:val="20"/>
        </w:rPr>
      </w:pPr>
    </w:p>
    <w:p w:rsidR="00503452" w:rsidRDefault="00503452">
      <w:pPr>
        <w:widowControl/>
        <w:jc w:val="left"/>
        <w:rPr>
          <w:rFonts w:ascii="宋体" w:hAnsi="宋体" w:cs="Times New Roman"/>
          <w:b/>
          <w:kern w:val="0"/>
          <w:sz w:val="52"/>
          <w:szCs w:val="20"/>
        </w:rPr>
      </w:pPr>
    </w:p>
    <w:p w:rsidR="00503452" w:rsidRDefault="00503452">
      <w:pPr>
        <w:widowControl/>
        <w:jc w:val="left"/>
        <w:rPr>
          <w:rFonts w:ascii="宋体" w:hAnsi="宋体" w:cs="Times New Roman"/>
          <w:b/>
          <w:kern w:val="0"/>
          <w:sz w:val="52"/>
          <w:szCs w:val="20"/>
        </w:rPr>
      </w:pPr>
    </w:p>
    <w:p w:rsidR="00503452" w:rsidRDefault="00503452">
      <w:pPr>
        <w:widowControl/>
        <w:jc w:val="left"/>
        <w:rPr>
          <w:rFonts w:ascii="宋体" w:hAnsi="宋体" w:cs="Times New Roman"/>
          <w:b/>
          <w:kern w:val="0"/>
          <w:sz w:val="52"/>
          <w:szCs w:val="20"/>
        </w:rPr>
      </w:pPr>
    </w:p>
    <w:p w:rsidR="00503452" w:rsidRDefault="00503452">
      <w:pPr>
        <w:widowControl/>
        <w:jc w:val="left"/>
        <w:rPr>
          <w:rFonts w:ascii="宋体" w:hAnsi="宋体" w:cs="Times New Roman"/>
          <w:b/>
          <w:kern w:val="0"/>
          <w:sz w:val="52"/>
          <w:szCs w:val="20"/>
        </w:rPr>
      </w:pPr>
    </w:p>
    <w:p w:rsidR="001F01F9" w:rsidRDefault="001F01F9">
      <w:pPr>
        <w:widowControl/>
        <w:jc w:val="left"/>
        <w:rPr>
          <w:rFonts w:ascii="宋体" w:hAnsi="宋体" w:cs="Times New Roman"/>
          <w:b/>
          <w:kern w:val="0"/>
          <w:sz w:val="52"/>
          <w:szCs w:val="20"/>
        </w:rPr>
      </w:pPr>
    </w:p>
    <w:p w:rsidR="00D11081" w:rsidRDefault="003A7850">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第五章投标文件格式</w:t>
      </w:r>
      <w:bookmarkEnd w:id="1"/>
      <w:bookmarkEnd w:id="2"/>
      <w:bookmarkEnd w:id="3"/>
      <w:bookmarkEnd w:id="4"/>
      <w:bookmarkEnd w:id="5"/>
      <w:bookmarkEnd w:id="6"/>
      <w:bookmarkEnd w:id="7"/>
    </w:p>
    <w:p w:rsidR="00D11081" w:rsidRDefault="00D11081">
      <w:pPr>
        <w:autoSpaceDE w:val="0"/>
        <w:autoSpaceDN w:val="0"/>
        <w:adjustRightInd w:val="0"/>
        <w:spacing w:line="500" w:lineRule="atLeast"/>
        <w:ind w:left="425" w:hanging="425"/>
        <w:jc w:val="center"/>
        <w:outlineLvl w:val="0"/>
        <w:rPr>
          <w:rFonts w:ascii="宋体" w:hAnsi="宋体" w:cs="Times New Roman"/>
          <w:b/>
          <w:sz w:val="24"/>
          <w:szCs w:val="20"/>
        </w:rPr>
      </w:pPr>
    </w:p>
    <w:p w:rsidR="00D11081" w:rsidRDefault="003A7850">
      <w:pPr>
        <w:spacing w:line="400" w:lineRule="exact"/>
        <w:rPr>
          <w:rFonts w:ascii="宋体" w:hAnsi="宋体" w:cs="Times New Roman"/>
          <w:szCs w:val="21"/>
        </w:rPr>
      </w:pPr>
      <w:bookmarkStart w:id="10" w:name="_Toc20145006"/>
      <w:bookmarkStart w:id="11" w:name="_Toc390428686"/>
      <w:bookmarkStart w:id="12" w:name="_Toc20564640"/>
      <w:bookmarkStart w:id="13" w:name="_Toc20564552"/>
      <w:bookmarkStart w:id="14" w:name="_Toc5578720"/>
      <w:bookmarkStart w:id="15" w:name="_Toc5575657"/>
      <w:r>
        <w:rPr>
          <w:rFonts w:ascii="宋体" w:hAnsi="宋体" w:cs="Times New Roman" w:hint="eastAsia"/>
          <w:szCs w:val="21"/>
        </w:rPr>
        <w:t>投标文件组成：</w:t>
      </w:r>
    </w:p>
    <w:p w:rsidR="00D11081" w:rsidRDefault="003A7850">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rsidR="00D11081" w:rsidRDefault="003A7850">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rsidR="00D11081" w:rsidRDefault="003A7850">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rsidR="00D11081" w:rsidRDefault="003A7850">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rsidR="00D11081" w:rsidRDefault="003A7850">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rsidR="00D11081" w:rsidRDefault="003A7850">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rsidR="00D11081" w:rsidRDefault="003A7850">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rsidR="00D11081" w:rsidRDefault="003A7850">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rsidR="00D11081" w:rsidRDefault="003A7850">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rsidR="00D11081" w:rsidRDefault="003A7850">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rsidR="00D11081" w:rsidRDefault="00D11081">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3A7850">
      <w:pPr>
        <w:pStyle w:val="3"/>
        <w:jc w:val="center"/>
        <w:rPr>
          <w:rFonts w:ascii="宋体" w:hAnsi="宋体"/>
          <w:kern w:val="0"/>
        </w:rPr>
      </w:pPr>
      <w:r>
        <w:rPr>
          <w:rFonts w:ascii="宋体" w:hAnsi="宋体" w:hint="eastAsia"/>
          <w:kern w:val="0"/>
        </w:rPr>
        <w:t>一、文件袋封面（参考格式）</w:t>
      </w:r>
    </w:p>
    <w:p w:rsidR="00D11081" w:rsidRDefault="00D11081">
      <w:pPr>
        <w:spacing w:line="360" w:lineRule="auto"/>
        <w:rPr>
          <w:rFonts w:ascii="宋体" w:hAnsi="宋体" w:cs="Times New Roman"/>
          <w:color w:val="000000"/>
          <w:sz w:val="24"/>
          <w:szCs w:val="24"/>
        </w:rPr>
      </w:pPr>
    </w:p>
    <w:p w:rsidR="00D11081" w:rsidRDefault="00D11081">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tblPr>
      <w:tblGrid>
        <w:gridCol w:w="8529"/>
      </w:tblGrid>
      <w:tr w:rsidR="00D1108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D11081" w:rsidRDefault="00D11081">
            <w:pPr>
              <w:snapToGrid w:val="0"/>
              <w:jc w:val="center"/>
              <w:rPr>
                <w:rFonts w:ascii="宋体" w:hAnsi="宋体" w:cs="Times New Roman"/>
                <w:b/>
                <w:color w:val="000000"/>
                <w:sz w:val="30"/>
                <w:szCs w:val="24"/>
              </w:rPr>
            </w:pPr>
          </w:p>
          <w:p w:rsidR="00D11081" w:rsidRDefault="003A7850">
            <w:pPr>
              <w:jc w:val="center"/>
              <w:rPr>
                <w:rFonts w:ascii="宋体" w:hAnsi="宋体" w:cs="Times New Roman"/>
                <w:b/>
                <w:bCs/>
                <w:color w:val="000000"/>
                <w:sz w:val="48"/>
                <w:szCs w:val="24"/>
              </w:rPr>
            </w:pPr>
            <w:bookmarkStart w:id="16" w:name="_Toc108234932"/>
            <w:r>
              <w:rPr>
                <w:rFonts w:ascii="宋体" w:hAnsi="宋体" w:cs="Times New Roman" w:hint="eastAsia"/>
                <w:b/>
                <w:bCs/>
                <w:color w:val="000000"/>
                <w:sz w:val="48"/>
                <w:szCs w:val="24"/>
              </w:rPr>
              <w:t>深圳大学采购项目</w:t>
            </w:r>
          </w:p>
          <w:p w:rsidR="00D11081" w:rsidRDefault="003A7850">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6"/>
          </w:p>
          <w:p w:rsidR="00D11081" w:rsidRDefault="00D11081">
            <w:pPr>
              <w:ind w:firstLineChars="350" w:firstLine="984"/>
              <w:rPr>
                <w:rFonts w:ascii="宋体" w:hAnsi="宋体" w:cs="Times New Roman"/>
                <w:b/>
                <w:bCs/>
                <w:color w:val="000000"/>
                <w:sz w:val="28"/>
                <w:szCs w:val="24"/>
              </w:rPr>
            </w:pPr>
          </w:p>
          <w:p w:rsidR="00D11081" w:rsidRDefault="003A7850">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w:t>
            </w:r>
            <w:r>
              <w:rPr>
                <w:rFonts w:ascii="宋体" w:hAnsi="宋体" w:hint="eastAsia"/>
                <w:b/>
                <w:bCs/>
                <w:color w:val="000000"/>
                <w:sz w:val="28"/>
                <w:szCs w:val="24"/>
              </w:rPr>
              <w:t>唱标信封、保证金及电子文件</w:t>
            </w:r>
          </w:p>
          <w:p w:rsidR="00D11081" w:rsidRDefault="003A7850">
            <w:pPr>
              <w:ind w:firstLineChars="300" w:firstLine="1446"/>
              <w:jc w:val="left"/>
              <w:rPr>
                <w:rFonts w:ascii="宋体" w:hAnsi="宋体"/>
                <w:b/>
                <w:bCs/>
                <w:color w:val="000000"/>
                <w:sz w:val="48"/>
                <w:szCs w:val="24"/>
              </w:rPr>
            </w:pPr>
            <w:r>
              <w:rPr>
                <w:rFonts w:ascii="宋体" w:hAnsi="宋体" w:hint="eastAsia"/>
                <w:b/>
                <w:bCs/>
                <w:color w:val="000000"/>
                <w:sz w:val="48"/>
                <w:szCs w:val="24"/>
              </w:rPr>
              <w:t>□</w:t>
            </w:r>
            <w:r>
              <w:rPr>
                <w:rFonts w:ascii="宋体" w:hAnsi="宋体" w:hint="eastAsia"/>
                <w:b/>
                <w:bCs/>
                <w:color w:val="000000"/>
                <w:sz w:val="28"/>
                <w:szCs w:val="24"/>
              </w:rPr>
              <w:t>投标文件正、副本</w:t>
            </w:r>
          </w:p>
          <w:p w:rsidR="00D11081" w:rsidRDefault="00D11081">
            <w:pPr>
              <w:jc w:val="center"/>
              <w:rPr>
                <w:rFonts w:ascii="宋体" w:hAnsi="宋体" w:cs="Times New Roman"/>
                <w:b/>
                <w:color w:val="000000"/>
                <w:sz w:val="32"/>
                <w:szCs w:val="24"/>
              </w:rPr>
            </w:pPr>
          </w:p>
          <w:p w:rsidR="00D11081" w:rsidRDefault="003A7850">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投标人：</w:t>
            </w:r>
          </w:p>
          <w:p w:rsidR="00D11081" w:rsidRDefault="003A7850">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p>
          <w:p w:rsidR="00D11081" w:rsidRDefault="003A7850">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p>
          <w:p w:rsidR="00D11081" w:rsidRDefault="003A7850">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201年月日点</w:t>
            </w:r>
            <w:r>
              <w:rPr>
                <w:rFonts w:ascii="宋体" w:hAnsi="宋体" w:cs="Times New Roman" w:hint="eastAsia"/>
                <w:b/>
                <w:bCs/>
                <w:color w:val="000000"/>
                <w:sz w:val="24"/>
                <w:szCs w:val="24"/>
              </w:rPr>
              <w:t>之前不得启封</w:t>
            </w:r>
          </w:p>
          <w:p w:rsidR="00D11081" w:rsidRDefault="003A7850">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rsidR="00D11081" w:rsidRDefault="00D11081">
      <w:pPr>
        <w:spacing w:line="360" w:lineRule="auto"/>
        <w:ind w:firstLineChars="200" w:firstLine="482"/>
        <w:rPr>
          <w:rFonts w:ascii="宋体" w:hAnsi="宋体" w:cs="Times New Roman"/>
          <w:b/>
          <w:bCs/>
          <w:color w:val="FF0000"/>
          <w:sz w:val="24"/>
          <w:szCs w:val="24"/>
        </w:rPr>
      </w:pPr>
    </w:p>
    <w:p w:rsidR="00D11081" w:rsidRDefault="00D11081">
      <w:pPr>
        <w:spacing w:line="360" w:lineRule="auto"/>
        <w:ind w:firstLineChars="200" w:firstLine="480"/>
        <w:rPr>
          <w:rFonts w:ascii="宋体" w:hAnsi="宋体" w:cs="Times New Roman"/>
          <w:color w:val="000000"/>
          <w:sz w:val="24"/>
          <w:szCs w:val="24"/>
        </w:rPr>
      </w:pPr>
    </w:p>
    <w:p w:rsidR="00D11081" w:rsidRDefault="003A7850">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rsidR="00D11081" w:rsidRDefault="003A7850">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1.唱标信封、保证金、电子文件与投标文件正、副本必须分开单独封装并标贴此封面，在封面标注封装内容，封口处加盖公章。</w:t>
      </w:r>
    </w:p>
    <w:p w:rsidR="00D11081" w:rsidRDefault="003A7850">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rsidR="00D11081" w:rsidRDefault="003A7850">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rsidR="00D11081" w:rsidRDefault="00D11081">
      <w:pPr>
        <w:tabs>
          <w:tab w:val="left" w:pos="1200"/>
        </w:tabs>
        <w:spacing w:line="360" w:lineRule="auto"/>
        <w:ind w:left="425"/>
        <w:rPr>
          <w:rFonts w:ascii="宋体" w:hAnsi="宋体" w:cs="Times New Roman"/>
          <w:color w:val="FF0000"/>
          <w:sz w:val="24"/>
          <w:szCs w:val="24"/>
        </w:rPr>
      </w:pPr>
    </w:p>
    <w:p w:rsidR="00D11081" w:rsidRDefault="003A7850">
      <w:pPr>
        <w:widowControl/>
        <w:jc w:val="left"/>
        <w:rPr>
          <w:rFonts w:ascii="宋体" w:hAnsi="宋体" w:cs="Times New Roman"/>
          <w:b/>
          <w:kern w:val="0"/>
          <w:sz w:val="28"/>
          <w:szCs w:val="32"/>
        </w:rPr>
      </w:pPr>
      <w:r>
        <w:rPr>
          <w:rFonts w:ascii="宋体" w:hAnsi="宋体" w:cs="Times New Roman"/>
          <w:b/>
          <w:kern w:val="0"/>
          <w:sz w:val="28"/>
          <w:szCs w:val="32"/>
        </w:rPr>
        <w:br w:type="page"/>
      </w:r>
    </w:p>
    <w:p w:rsidR="00D11081" w:rsidRDefault="003A7850">
      <w:pPr>
        <w:pStyle w:val="3"/>
        <w:jc w:val="center"/>
        <w:rPr>
          <w:rFonts w:ascii="宋体" w:hAnsi="宋体"/>
          <w:kern w:val="0"/>
        </w:rPr>
      </w:pPr>
      <w:r>
        <w:rPr>
          <w:rFonts w:ascii="宋体" w:hAnsi="宋体" w:hint="eastAsia"/>
          <w:kern w:val="0"/>
        </w:rPr>
        <w:lastRenderedPageBreak/>
        <w:t>二、投标文件封面（参考格式）</w:t>
      </w:r>
    </w:p>
    <w:p w:rsidR="00D11081" w:rsidRDefault="00D11081">
      <w:pPr>
        <w:tabs>
          <w:tab w:val="left" w:pos="1740"/>
        </w:tabs>
        <w:spacing w:line="360" w:lineRule="auto"/>
        <w:jc w:val="center"/>
        <w:rPr>
          <w:rFonts w:ascii="宋体" w:hAnsi="宋体"/>
          <w:bCs/>
          <w:sz w:val="24"/>
        </w:rPr>
      </w:pPr>
    </w:p>
    <w:p w:rsidR="00D11081" w:rsidRDefault="00D11081">
      <w:pPr>
        <w:tabs>
          <w:tab w:val="left" w:pos="1740"/>
        </w:tabs>
        <w:spacing w:line="360" w:lineRule="auto"/>
        <w:jc w:val="center"/>
        <w:rPr>
          <w:rFonts w:ascii="宋体" w:hAnsi="宋体"/>
          <w:b/>
          <w:bCs/>
          <w:sz w:val="24"/>
        </w:rPr>
      </w:pPr>
    </w:p>
    <w:p w:rsidR="00D11081" w:rsidRDefault="003A7850">
      <w:pPr>
        <w:tabs>
          <w:tab w:val="left" w:pos="1740"/>
        </w:tabs>
        <w:spacing w:line="360" w:lineRule="auto"/>
        <w:jc w:val="center"/>
        <w:rPr>
          <w:rFonts w:ascii="宋体" w:hAnsi="宋体"/>
          <w:b/>
          <w:bCs/>
          <w:sz w:val="24"/>
        </w:rPr>
      </w:pPr>
      <w:r>
        <w:rPr>
          <w:rFonts w:ascii="宋体" w:hAnsi="宋体" w:hint="eastAsia"/>
          <w:b/>
          <w:bCs/>
          <w:sz w:val="24"/>
        </w:rPr>
        <w:t>深圳大学采购项目</w:t>
      </w:r>
    </w:p>
    <w:p w:rsidR="00D11081" w:rsidRDefault="00D11081">
      <w:pPr>
        <w:tabs>
          <w:tab w:val="left" w:pos="1740"/>
        </w:tabs>
        <w:spacing w:line="360" w:lineRule="auto"/>
        <w:jc w:val="center"/>
        <w:rPr>
          <w:rFonts w:ascii="宋体" w:hAnsi="宋体"/>
          <w:b/>
          <w:bCs/>
          <w:sz w:val="24"/>
        </w:rPr>
      </w:pPr>
    </w:p>
    <w:p w:rsidR="00D11081" w:rsidRDefault="003A7850">
      <w:pPr>
        <w:tabs>
          <w:tab w:val="left" w:pos="1740"/>
        </w:tabs>
        <w:spacing w:line="360" w:lineRule="auto"/>
        <w:jc w:val="center"/>
        <w:rPr>
          <w:rFonts w:ascii="宋体" w:hAnsi="宋体"/>
          <w:b/>
          <w:bCs/>
          <w:sz w:val="24"/>
        </w:rPr>
      </w:pPr>
      <w:r>
        <w:rPr>
          <w:rFonts w:ascii="宋体" w:hAnsi="宋体" w:hint="eastAsia"/>
          <w:b/>
          <w:bCs/>
          <w:sz w:val="24"/>
        </w:rPr>
        <w:t>投标文件</w:t>
      </w:r>
    </w:p>
    <w:p w:rsidR="00D11081" w:rsidRDefault="00D11081">
      <w:pPr>
        <w:tabs>
          <w:tab w:val="left" w:pos="1740"/>
        </w:tabs>
        <w:spacing w:line="360" w:lineRule="auto"/>
        <w:jc w:val="center"/>
        <w:rPr>
          <w:rFonts w:ascii="宋体" w:hAnsi="宋体"/>
          <w:b/>
          <w:bCs/>
          <w:sz w:val="24"/>
        </w:rPr>
      </w:pPr>
    </w:p>
    <w:p w:rsidR="00D11081" w:rsidRDefault="003A7850">
      <w:pPr>
        <w:tabs>
          <w:tab w:val="left" w:pos="1740"/>
        </w:tabs>
        <w:spacing w:line="360" w:lineRule="auto"/>
        <w:jc w:val="center"/>
        <w:rPr>
          <w:rFonts w:ascii="宋体" w:hAnsi="宋体"/>
          <w:b/>
          <w:bCs/>
          <w:sz w:val="24"/>
        </w:rPr>
      </w:pPr>
      <w:r>
        <w:rPr>
          <w:rFonts w:ascii="宋体" w:hAnsi="宋体" w:hint="eastAsia"/>
          <w:b/>
          <w:bCs/>
          <w:sz w:val="24"/>
        </w:rPr>
        <w:t>商务/技术/报价文件</w:t>
      </w:r>
    </w:p>
    <w:p w:rsidR="00D11081" w:rsidRDefault="00D11081">
      <w:pPr>
        <w:tabs>
          <w:tab w:val="left" w:pos="1740"/>
        </w:tabs>
        <w:spacing w:line="360" w:lineRule="auto"/>
        <w:rPr>
          <w:rFonts w:ascii="宋体" w:hAnsi="宋体"/>
          <w:b/>
          <w:bCs/>
          <w:sz w:val="24"/>
        </w:rPr>
      </w:pPr>
    </w:p>
    <w:p w:rsidR="00D11081" w:rsidRDefault="003A7850">
      <w:pPr>
        <w:tabs>
          <w:tab w:val="left" w:pos="1740"/>
        </w:tabs>
        <w:spacing w:line="360" w:lineRule="auto"/>
        <w:jc w:val="center"/>
        <w:rPr>
          <w:rFonts w:ascii="宋体" w:hAnsi="宋体"/>
          <w:b/>
          <w:bCs/>
          <w:sz w:val="24"/>
        </w:rPr>
      </w:pPr>
      <w:r>
        <w:rPr>
          <w:rFonts w:ascii="宋体" w:hAnsi="宋体" w:hint="eastAsia"/>
          <w:b/>
          <w:bCs/>
          <w:sz w:val="24"/>
        </w:rPr>
        <w:t>正（副）本</w:t>
      </w:r>
    </w:p>
    <w:p w:rsidR="00D11081" w:rsidRDefault="00D11081">
      <w:pPr>
        <w:tabs>
          <w:tab w:val="left" w:pos="1740"/>
        </w:tabs>
        <w:spacing w:line="360" w:lineRule="auto"/>
        <w:jc w:val="center"/>
        <w:rPr>
          <w:rFonts w:ascii="宋体" w:hAnsi="宋体"/>
          <w:b/>
          <w:bCs/>
          <w:sz w:val="24"/>
        </w:rPr>
      </w:pPr>
    </w:p>
    <w:p w:rsidR="00D11081" w:rsidRDefault="003A7850">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p>
    <w:p w:rsidR="00D11081" w:rsidRDefault="003A7850">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p>
    <w:p w:rsidR="00D11081" w:rsidRDefault="00D11081">
      <w:pPr>
        <w:tabs>
          <w:tab w:val="left" w:pos="1740"/>
          <w:tab w:val="left" w:pos="1778"/>
        </w:tabs>
        <w:spacing w:line="360" w:lineRule="auto"/>
        <w:jc w:val="center"/>
        <w:rPr>
          <w:rFonts w:ascii="宋体" w:hAnsi="宋体"/>
          <w:b/>
          <w:bCs/>
          <w:sz w:val="24"/>
        </w:rPr>
      </w:pPr>
    </w:p>
    <w:p w:rsidR="00D11081" w:rsidRDefault="00D11081">
      <w:pPr>
        <w:tabs>
          <w:tab w:val="left" w:pos="1740"/>
          <w:tab w:val="left" w:pos="1778"/>
        </w:tabs>
        <w:spacing w:line="360" w:lineRule="auto"/>
        <w:jc w:val="center"/>
        <w:rPr>
          <w:rFonts w:ascii="宋体" w:hAnsi="宋体"/>
          <w:b/>
          <w:bCs/>
          <w:sz w:val="24"/>
        </w:rPr>
      </w:pPr>
    </w:p>
    <w:p w:rsidR="00D11081" w:rsidRDefault="00D11081">
      <w:pPr>
        <w:tabs>
          <w:tab w:val="left" w:pos="1680"/>
          <w:tab w:val="left" w:pos="1740"/>
          <w:tab w:val="left" w:pos="1778"/>
        </w:tabs>
        <w:spacing w:line="360" w:lineRule="auto"/>
        <w:ind w:firstLine="1540"/>
        <w:rPr>
          <w:rFonts w:ascii="宋体" w:hAnsi="宋体"/>
          <w:b/>
          <w:bCs/>
          <w:sz w:val="24"/>
        </w:rPr>
      </w:pPr>
    </w:p>
    <w:p w:rsidR="00D11081" w:rsidRDefault="003A7850">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color w:val="FF0000"/>
          <w:sz w:val="24"/>
          <w:u w:val="single"/>
        </w:rPr>
        <w:t>（加盖公章）</w:t>
      </w:r>
    </w:p>
    <w:p w:rsidR="00D11081" w:rsidRDefault="003A7850">
      <w:pPr>
        <w:tabs>
          <w:tab w:val="left" w:pos="1740"/>
          <w:tab w:val="left" w:pos="1778"/>
        </w:tabs>
        <w:spacing w:line="360" w:lineRule="auto"/>
        <w:rPr>
          <w:rFonts w:ascii="宋体" w:hAnsi="宋体"/>
          <w:b/>
          <w:bCs/>
          <w:sz w:val="24"/>
          <w:u w:val="single"/>
        </w:rPr>
      </w:pPr>
      <w:r>
        <w:rPr>
          <w:rFonts w:ascii="宋体" w:hAnsi="宋体" w:hint="eastAsia"/>
          <w:b/>
          <w:bCs/>
          <w:sz w:val="24"/>
          <w:u w:val="single"/>
        </w:rPr>
        <w:t>投标代表（印刷体）：签字：</w:t>
      </w:r>
    </w:p>
    <w:p w:rsidR="00D11081" w:rsidRDefault="003A7850">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手机：日期：201  年月日</w:t>
      </w:r>
    </w:p>
    <w:p w:rsidR="00D11081" w:rsidRDefault="003A7850">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w:t>
      </w:r>
      <w:r>
        <w:rPr>
          <w:rFonts w:ascii="宋体" w:hAnsi="宋体" w:cs="Times New Roman"/>
          <w:b/>
          <w:kern w:val="0"/>
          <w:sz w:val="28"/>
          <w:szCs w:val="32"/>
        </w:rPr>
        <w:br w:type="page"/>
      </w:r>
    </w:p>
    <w:p w:rsidR="00D11081" w:rsidRDefault="003A7850">
      <w:pPr>
        <w:pStyle w:val="3"/>
        <w:jc w:val="center"/>
        <w:rPr>
          <w:rFonts w:ascii="宋体" w:hAnsi="宋体"/>
          <w:kern w:val="0"/>
        </w:rPr>
      </w:pPr>
      <w:r>
        <w:rPr>
          <w:rFonts w:ascii="宋体" w:hAnsi="宋体" w:hint="eastAsia"/>
          <w:kern w:val="0"/>
        </w:rPr>
        <w:lastRenderedPageBreak/>
        <w:t>三、法定代表人证明书</w:t>
      </w:r>
    </w:p>
    <w:p w:rsidR="00D11081" w:rsidRDefault="00D11081">
      <w:pPr>
        <w:rPr>
          <w:rFonts w:ascii="宋体" w:hAnsi="宋体" w:cs="Times New Roman"/>
          <w:sz w:val="24"/>
          <w:szCs w:val="24"/>
        </w:rPr>
      </w:pPr>
    </w:p>
    <w:p w:rsidR="00D11081" w:rsidRDefault="003A7850">
      <w:pPr>
        <w:spacing w:line="400" w:lineRule="exact"/>
        <w:rPr>
          <w:rFonts w:ascii="宋体" w:hAnsi="宋体" w:cs="Times New Roman"/>
          <w:szCs w:val="21"/>
        </w:rPr>
      </w:pPr>
      <w:r>
        <w:rPr>
          <w:rFonts w:ascii="宋体" w:hAnsi="宋体" w:cs="Times New Roman" w:hint="eastAsia"/>
          <w:szCs w:val="21"/>
        </w:rPr>
        <w:t>同志，现任我单位职务，为法定代表人，特此证明。</w:t>
      </w:r>
    </w:p>
    <w:p w:rsidR="00D11081" w:rsidRDefault="003A7850">
      <w:pPr>
        <w:spacing w:line="400" w:lineRule="exact"/>
        <w:rPr>
          <w:rFonts w:ascii="宋体" w:hAnsi="宋体" w:cs="Times New Roman"/>
          <w:szCs w:val="21"/>
        </w:rPr>
      </w:pPr>
      <w:r>
        <w:rPr>
          <w:rFonts w:ascii="宋体" w:hAnsi="宋体" w:cs="Times New Roman" w:hint="eastAsia"/>
          <w:szCs w:val="21"/>
        </w:rPr>
        <w:t>有效日期：签发日期：单位：</w:t>
      </w:r>
      <w:r>
        <w:rPr>
          <w:rFonts w:ascii="宋体" w:hAnsi="宋体" w:cs="Times New Roman" w:hint="eastAsia"/>
          <w:b/>
          <w:color w:val="FF0000"/>
          <w:szCs w:val="21"/>
        </w:rPr>
        <w:t>(加盖公章)</w:t>
      </w:r>
    </w:p>
    <w:p w:rsidR="00D11081" w:rsidRDefault="003A7850">
      <w:pPr>
        <w:spacing w:line="400" w:lineRule="exact"/>
        <w:rPr>
          <w:rFonts w:ascii="宋体" w:hAnsi="宋体" w:cs="Times New Roman"/>
          <w:szCs w:val="21"/>
        </w:rPr>
      </w:pPr>
      <w:r>
        <w:rPr>
          <w:rFonts w:ascii="宋体" w:hAnsi="宋体" w:cs="Times New Roman" w:hint="eastAsia"/>
          <w:szCs w:val="21"/>
        </w:rPr>
        <w:t>附：代表人性别：年龄：身份证号码：</w:t>
      </w:r>
    </w:p>
    <w:p w:rsidR="00D11081" w:rsidRDefault="003A7850">
      <w:pPr>
        <w:spacing w:line="400" w:lineRule="exact"/>
        <w:rPr>
          <w:rFonts w:ascii="宋体" w:hAnsi="宋体" w:cs="Times New Roman"/>
          <w:szCs w:val="21"/>
        </w:rPr>
      </w:pPr>
      <w:r>
        <w:rPr>
          <w:rFonts w:ascii="宋体" w:hAnsi="宋体" w:cs="Times New Roman" w:hint="eastAsia"/>
          <w:szCs w:val="21"/>
        </w:rPr>
        <w:t>营业执照号码：经济性质：</w:t>
      </w:r>
    </w:p>
    <w:p w:rsidR="00D11081" w:rsidRDefault="003A7850">
      <w:pPr>
        <w:spacing w:line="400" w:lineRule="exact"/>
        <w:rPr>
          <w:rFonts w:ascii="宋体" w:hAnsi="宋体" w:cs="Times New Roman"/>
          <w:szCs w:val="21"/>
        </w:rPr>
      </w:pPr>
      <w:r>
        <w:rPr>
          <w:rFonts w:ascii="宋体" w:hAnsi="宋体" w:cs="Times New Roman" w:hint="eastAsia"/>
          <w:szCs w:val="21"/>
        </w:rPr>
        <w:t>主营（产）：</w:t>
      </w:r>
    </w:p>
    <w:p w:rsidR="00D11081" w:rsidRDefault="003A7850">
      <w:pPr>
        <w:spacing w:line="400" w:lineRule="exact"/>
        <w:rPr>
          <w:rFonts w:ascii="宋体" w:hAnsi="宋体" w:cs="Times New Roman"/>
          <w:szCs w:val="21"/>
        </w:rPr>
      </w:pPr>
      <w:r>
        <w:rPr>
          <w:rFonts w:ascii="宋体" w:hAnsi="宋体" w:cs="Times New Roman" w:hint="eastAsia"/>
          <w:szCs w:val="21"/>
        </w:rPr>
        <w:t>兼营（产）：</w:t>
      </w:r>
    </w:p>
    <w:p w:rsidR="00D11081" w:rsidRDefault="003A7850">
      <w:pPr>
        <w:spacing w:line="400" w:lineRule="exact"/>
        <w:rPr>
          <w:rFonts w:ascii="宋体" w:hAnsi="宋体" w:cs="Times New Roman"/>
          <w:szCs w:val="21"/>
        </w:rPr>
      </w:pPr>
      <w:r>
        <w:rPr>
          <w:rFonts w:ascii="宋体" w:hAnsi="宋体" w:cs="Times New Roman" w:hint="eastAsia"/>
          <w:szCs w:val="21"/>
        </w:rPr>
        <w:t>进口物品经营许可证号码：</w:t>
      </w:r>
    </w:p>
    <w:p w:rsidR="00D11081" w:rsidRDefault="003A7850">
      <w:pPr>
        <w:spacing w:line="400" w:lineRule="exact"/>
        <w:rPr>
          <w:rFonts w:ascii="宋体" w:hAnsi="宋体" w:cs="Times New Roman"/>
          <w:szCs w:val="21"/>
        </w:rPr>
      </w:pPr>
      <w:r>
        <w:rPr>
          <w:rFonts w:ascii="宋体" w:hAnsi="宋体" w:cs="Times New Roman" w:hint="eastAsia"/>
          <w:szCs w:val="21"/>
        </w:rPr>
        <w:t>主营：</w:t>
      </w:r>
    </w:p>
    <w:p w:rsidR="00D11081" w:rsidRDefault="003A7850">
      <w:pPr>
        <w:spacing w:line="400" w:lineRule="exact"/>
        <w:rPr>
          <w:rFonts w:ascii="宋体" w:hAnsi="宋体" w:cs="Times New Roman"/>
          <w:szCs w:val="21"/>
        </w:rPr>
      </w:pPr>
      <w:r>
        <w:rPr>
          <w:rFonts w:ascii="宋体" w:hAnsi="宋体" w:cs="Times New Roman" w:hint="eastAsia"/>
          <w:szCs w:val="21"/>
        </w:rPr>
        <w:t>兼营：</w:t>
      </w:r>
    </w:p>
    <w:p w:rsidR="00D11081" w:rsidRDefault="003A7850">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rsidR="00D11081" w:rsidRDefault="003A7850">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rsidR="00D11081" w:rsidRDefault="003A7850">
      <w:pPr>
        <w:spacing w:line="400" w:lineRule="exact"/>
        <w:rPr>
          <w:rFonts w:ascii="宋体" w:hAnsi="宋体" w:cs="Times New Roman"/>
          <w:szCs w:val="21"/>
        </w:rPr>
      </w:pPr>
      <w:r>
        <w:rPr>
          <w:rFonts w:ascii="宋体" w:hAnsi="宋体" w:cs="Times New Roman" w:hint="eastAsia"/>
          <w:szCs w:val="21"/>
        </w:rPr>
        <w:tab/>
      </w: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3A7850">
      <w:pPr>
        <w:widowControl/>
        <w:jc w:val="left"/>
        <w:rPr>
          <w:rFonts w:ascii="宋体" w:hAnsi="宋体" w:cs="Times New Roman"/>
          <w:b/>
          <w:color w:val="000000"/>
          <w:kern w:val="0"/>
          <w:szCs w:val="20"/>
        </w:rPr>
      </w:pPr>
      <w:bookmarkStart w:id="17" w:name="_Toc389572894"/>
      <w:bookmarkEnd w:id="10"/>
      <w:bookmarkEnd w:id="11"/>
      <w:bookmarkEnd w:id="12"/>
      <w:bookmarkEnd w:id="13"/>
      <w:bookmarkEnd w:id="14"/>
      <w:bookmarkEnd w:id="15"/>
      <w:r>
        <w:rPr>
          <w:rFonts w:ascii="宋体" w:hAnsi="宋体" w:cs="Times New Roman"/>
          <w:b/>
          <w:color w:val="000000"/>
          <w:kern w:val="0"/>
          <w:szCs w:val="20"/>
        </w:rPr>
        <w:br w:type="page"/>
      </w:r>
    </w:p>
    <w:p w:rsidR="00D11081" w:rsidRDefault="003A7850">
      <w:pPr>
        <w:pStyle w:val="3"/>
        <w:jc w:val="center"/>
        <w:rPr>
          <w:rFonts w:ascii="宋体" w:hAnsi="宋体"/>
          <w:kern w:val="0"/>
        </w:rPr>
      </w:pPr>
      <w:r>
        <w:rPr>
          <w:rFonts w:ascii="宋体" w:hAnsi="宋体" w:hint="eastAsia"/>
          <w:kern w:val="0"/>
        </w:rPr>
        <w:lastRenderedPageBreak/>
        <w:t>四、法人授权委托证明书</w:t>
      </w:r>
      <w:bookmarkEnd w:id="17"/>
    </w:p>
    <w:p w:rsidR="00D11081" w:rsidRDefault="003A7850">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rsidR="00D11081" w:rsidRDefault="003A785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（授权代表全名）</w:t>
      </w:r>
      <w:r>
        <w:rPr>
          <w:rFonts w:ascii="宋体" w:hAnsi="宋体" w:cs="Times New Roman" w:hint="eastAsia"/>
          <w:color w:val="000000"/>
          <w:sz w:val="24"/>
          <w:szCs w:val="24"/>
        </w:rPr>
        <w:t>先生/女士作为我公司的合法授权代理人，参与贵单位组织的采购项目投标和谈判。</w:t>
      </w:r>
    </w:p>
    <w:p w:rsidR="00D11081" w:rsidRDefault="003A7850">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采购编号：</w:t>
      </w:r>
    </w:p>
    <w:p w:rsidR="00D11081" w:rsidRDefault="003A7850">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项目名称：</w:t>
      </w:r>
    </w:p>
    <w:p w:rsidR="00D11081" w:rsidRDefault="003A7850">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rsidR="00D11081" w:rsidRDefault="003A7850">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rsidR="00D11081" w:rsidRDefault="00D11081">
      <w:pPr>
        <w:spacing w:line="360" w:lineRule="auto"/>
        <w:ind w:firstLineChars="200" w:firstLine="480"/>
        <w:rPr>
          <w:rFonts w:ascii="宋体" w:hAnsi="宋体" w:cs="Times New Roman"/>
          <w:color w:val="000000"/>
          <w:sz w:val="24"/>
          <w:szCs w:val="24"/>
        </w:rPr>
      </w:pPr>
    </w:p>
    <w:p w:rsidR="00D11081" w:rsidRDefault="003A785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（亲笔签名）</w:t>
      </w:r>
      <w:r>
        <w:rPr>
          <w:rFonts w:ascii="宋体" w:hAnsi="宋体" w:cs="Times New Roman" w:hint="eastAsia"/>
          <w:color w:val="000000"/>
          <w:sz w:val="24"/>
          <w:szCs w:val="24"/>
        </w:rPr>
        <w:t>联系电话：</w:t>
      </w:r>
    </w:p>
    <w:p w:rsidR="00D11081" w:rsidRDefault="003A785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职务：身份证号码：</w:t>
      </w:r>
    </w:p>
    <w:p w:rsidR="00D11081" w:rsidRDefault="00D11081">
      <w:pPr>
        <w:spacing w:line="360" w:lineRule="auto"/>
        <w:rPr>
          <w:rFonts w:ascii="宋体" w:hAnsi="宋体" w:cs="Times New Roman"/>
          <w:color w:val="000000"/>
          <w:sz w:val="24"/>
          <w:szCs w:val="24"/>
        </w:rPr>
      </w:pPr>
    </w:p>
    <w:p w:rsidR="00D11081" w:rsidRDefault="00D11081">
      <w:pPr>
        <w:spacing w:line="360" w:lineRule="auto"/>
        <w:rPr>
          <w:rFonts w:ascii="宋体" w:hAnsi="宋体" w:cs="Times New Roman"/>
          <w:color w:val="000000"/>
          <w:sz w:val="24"/>
          <w:szCs w:val="24"/>
        </w:rPr>
      </w:pPr>
    </w:p>
    <w:p w:rsidR="00D11081" w:rsidRDefault="003A7850">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营业执照号码：</w:t>
      </w:r>
    </w:p>
    <w:p w:rsidR="00D11081" w:rsidRDefault="003A7850">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（亲笔签名）</w:t>
      </w:r>
      <w:r>
        <w:rPr>
          <w:rFonts w:ascii="宋体" w:hAnsi="宋体" w:cs="Times New Roman" w:hint="eastAsia"/>
          <w:color w:val="000000"/>
          <w:sz w:val="24"/>
          <w:szCs w:val="24"/>
        </w:rPr>
        <w:t>联系电话：</w:t>
      </w:r>
    </w:p>
    <w:p w:rsidR="00D11081" w:rsidRDefault="003A7850">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职务：身份证号码：</w:t>
      </w:r>
    </w:p>
    <w:p w:rsidR="00D11081" w:rsidRDefault="00D11081">
      <w:pPr>
        <w:spacing w:line="360" w:lineRule="auto"/>
        <w:ind w:firstLineChars="200" w:firstLine="480"/>
        <w:rPr>
          <w:rFonts w:ascii="宋体" w:hAnsi="宋体" w:cs="Times New Roman"/>
          <w:color w:val="000000"/>
          <w:sz w:val="24"/>
          <w:szCs w:val="24"/>
        </w:rPr>
      </w:pPr>
    </w:p>
    <w:p w:rsidR="00D11081" w:rsidRDefault="003A785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生效日期：201年月日</w:t>
      </w:r>
    </w:p>
    <w:p w:rsidR="00D11081" w:rsidRDefault="00D11081">
      <w:pPr>
        <w:spacing w:line="360" w:lineRule="auto"/>
        <w:ind w:firstLineChars="200" w:firstLine="480"/>
        <w:rPr>
          <w:rFonts w:ascii="宋体" w:hAnsi="宋体" w:cs="Times New Roman"/>
          <w:color w:val="000000"/>
          <w:sz w:val="24"/>
          <w:szCs w:val="24"/>
        </w:rPr>
      </w:pPr>
    </w:p>
    <w:p w:rsidR="00D11081" w:rsidRDefault="00D11081">
      <w:pPr>
        <w:spacing w:line="360" w:lineRule="auto"/>
        <w:ind w:firstLineChars="200" w:firstLine="480"/>
        <w:rPr>
          <w:rFonts w:ascii="宋体" w:hAnsi="宋体" w:cs="Times New Roman"/>
          <w:color w:val="000000"/>
          <w:sz w:val="24"/>
          <w:szCs w:val="24"/>
        </w:rPr>
      </w:pPr>
    </w:p>
    <w:p w:rsidR="00D11081" w:rsidRDefault="00D11081">
      <w:pPr>
        <w:spacing w:line="360" w:lineRule="auto"/>
        <w:ind w:firstLineChars="200" w:firstLine="480"/>
        <w:rPr>
          <w:rFonts w:ascii="宋体" w:hAnsi="宋体" w:cs="Times New Roman"/>
          <w:color w:val="000000"/>
          <w:sz w:val="24"/>
          <w:szCs w:val="24"/>
        </w:rPr>
      </w:pPr>
    </w:p>
    <w:p w:rsidR="00D11081" w:rsidRDefault="00D11081">
      <w:pPr>
        <w:spacing w:line="360" w:lineRule="auto"/>
        <w:ind w:firstLineChars="200" w:firstLine="480"/>
        <w:rPr>
          <w:rFonts w:ascii="宋体" w:hAnsi="宋体" w:cs="Times New Roman"/>
          <w:color w:val="FF0000"/>
          <w:sz w:val="24"/>
          <w:szCs w:val="24"/>
        </w:rPr>
      </w:pPr>
    </w:p>
    <w:p w:rsidR="00D11081" w:rsidRDefault="00D11081">
      <w:pPr>
        <w:spacing w:line="360" w:lineRule="auto"/>
        <w:ind w:firstLineChars="200" w:firstLine="480"/>
        <w:rPr>
          <w:rFonts w:ascii="宋体" w:hAnsi="宋体" w:cs="Times New Roman"/>
          <w:color w:val="FF0000"/>
          <w:sz w:val="24"/>
          <w:szCs w:val="24"/>
        </w:rPr>
      </w:pPr>
    </w:p>
    <w:p w:rsidR="00D11081" w:rsidRDefault="00D11081">
      <w:pPr>
        <w:spacing w:line="360" w:lineRule="auto"/>
        <w:ind w:firstLineChars="200" w:firstLine="480"/>
        <w:rPr>
          <w:rFonts w:ascii="宋体" w:hAnsi="宋体" w:cs="Times New Roman"/>
          <w:color w:val="FF0000"/>
          <w:sz w:val="24"/>
          <w:szCs w:val="24"/>
        </w:rPr>
      </w:pPr>
    </w:p>
    <w:p w:rsidR="00D11081" w:rsidRDefault="00D11081">
      <w:pPr>
        <w:spacing w:line="360" w:lineRule="auto"/>
        <w:ind w:firstLineChars="200" w:firstLine="480"/>
        <w:rPr>
          <w:rFonts w:ascii="宋体" w:hAnsi="宋体" w:cs="Times New Roman"/>
          <w:color w:val="FF0000"/>
          <w:sz w:val="24"/>
          <w:szCs w:val="24"/>
        </w:rPr>
      </w:pPr>
    </w:p>
    <w:p w:rsidR="00D11081" w:rsidRDefault="00D11081">
      <w:pPr>
        <w:spacing w:line="360" w:lineRule="auto"/>
        <w:ind w:firstLineChars="200" w:firstLine="480"/>
        <w:rPr>
          <w:rFonts w:ascii="宋体" w:hAnsi="宋体" w:cs="Times New Roman"/>
          <w:color w:val="FF0000"/>
          <w:sz w:val="24"/>
          <w:szCs w:val="24"/>
        </w:rPr>
      </w:pPr>
    </w:p>
    <w:p w:rsidR="00D11081" w:rsidRDefault="00D11081">
      <w:pPr>
        <w:spacing w:line="360" w:lineRule="auto"/>
        <w:ind w:firstLineChars="200" w:firstLine="480"/>
        <w:rPr>
          <w:rFonts w:ascii="宋体" w:hAnsi="宋体" w:cs="Times New Roman"/>
          <w:color w:val="FF0000"/>
          <w:sz w:val="24"/>
          <w:szCs w:val="24"/>
        </w:rPr>
      </w:pPr>
    </w:p>
    <w:p w:rsidR="00D11081" w:rsidRDefault="003A7850">
      <w:pPr>
        <w:pStyle w:val="3"/>
        <w:jc w:val="center"/>
        <w:rPr>
          <w:rFonts w:ascii="宋体" w:hAnsi="宋体"/>
          <w:kern w:val="0"/>
        </w:rPr>
      </w:pPr>
      <w:r>
        <w:rPr>
          <w:rFonts w:ascii="宋体" w:hAnsi="宋体" w:hint="eastAsia"/>
          <w:kern w:val="0"/>
        </w:rPr>
        <w:lastRenderedPageBreak/>
        <w:t>五、投标函</w:t>
      </w:r>
    </w:p>
    <w:p w:rsidR="00D11081" w:rsidRDefault="003A7850">
      <w:pPr>
        <w:spacing w:line="360" w:lineRule="auto"/>
        <w:jc w:val="left"/>
        <w:rPr>
          <w:rFonts w:ascii="宋体" w:hAnsi="宋体"/>
          <w:sz w:val="24"/>
        </w:rPr>
      </w:pPr>
      <w:r>
        <w:rPr>
          <w:rFonts w:ascii="宋体" w:hAnsi="宋体" w:hint="eastAsia"/>
          <w:sz w:val="24"/>
        </w:rPr>
        <w:t>致：深圳大学招投标管理中心</w:t>
      </w:r>
    </w:p>
    <w:p w:rsidR="00D11081" w:rsidRDefault="003A7850">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D11081" w:rsidRDefault="003A7850">
      <w:pPr>
        <w:pStyle w:val="ad"/>
        <w:spacing w:before="0" w:beforeAutospacing="0" w:after="0" w:afterAutospacing="0" w:line="360" w:lineRule="auto"/>
        <w:rPr>
          <w:color w:val="auto"/>
        </w:rPr>
      </w:pPr>
      <w:r>
        <w:rPr>
          <w:rFonts w:hint="eastAsia"/>
          <w:color w:val="auto"/>
        </w:rPr>
        <w:t>投标文件包括以下部分：</w:t>
      </w:r>
    </w:p>
    <w:p w:rsidR="00D11081" w:rsidRDefault="003A7850">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商务文件</w:t>
      </w:r>
    </w:p>
    <w:p w:rsidR="00D11081" w:rsidRDefault="003A7850">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技术文件</w:t>
      </w:r>
    </w:p>
    <w:p w:rsidR="00D11081" w:rsidRDefault="003A7850">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报价文件</w:t>
      </w:r>
    </w:p>
    <w:p w:rsidR="00D11081" w:rsidRDefault="003A7850">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投标保证金人民币元</w:t>
      </w:r>
    </w:p>
    <w:p w:rsidR="00D11081" w:rsidRDefault="003A7850">
      <w:pPr>
        <w:numPr>
          <w:ilvl w:val="0"/>
          <w:numId w:val="26"/>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rsidR="00D11081" w:rsidRDefault="003A7850">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投标文件有效期自投标截止时间起</w:t>
      </w:r>
      <w:r>
        <w:rPr>
          <w:rFonts w:ascii="宋体" w:hAnsi="宋体" w:hint="eastAsia"/>
          <w:sz w:val="24"/>
          <w:u w:val="single"/>
        </w:rPr>
        <w:t>90</w:t>
      </w:r>
      <w:r>
        <w:rPr>
          <w:rFonts w:ascii="宋体" w:hAnsi="宋体" w:hint="eastAsia"/>
          <w:sz w:val="24"/>
        </w:rPr>
        <w:t>天。</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rsidR="00D11081" w:rsidRDefault="00D11081">
      <w:pPr>
        <w:spacing w:line="360" w:lineRule="auto"/>
        <w:ind w:left="210"/>
        <w:rPr>
          <w:rFonts w:ascii="宋体" w:hAnsi="宋体"/>
          <w:sz w:val="24"/>
        </w:rPr>
      </w:pPr>
    </w:p>
    <w:p w:rsidR="00D11081" w:rsidRDefault="003A7850">
      <w:pPr>
        <w:tabs>
          <w:tab w:val="left" w:pos="-3780"/>
        </w:tabs>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D11081" w:rsidRDefault="003A7850">
      <w:pPr>
        <w:tabs>
          <w:tab w:val="left" w:pos="-3780"/>
        </w:tabs>
        <w:snapToGrid w:val="0"/>
        <w:spacing w:line="360" w:lineRule="auto"/>
        <w:rPr>
          <w:rFonts w:ascii="宋体" w:hAnsi="宋体"/>
          <w:sz w:val="24"/>
          <w:u w:val="single"/>
        </w:rPr>
      </w:pPr>
      <w:r>
        <w:rPr>
          <w:rFonts w:ascii="宋体" w:hAnsi="宋体" w:hint="eastAsia"/>
          <w:sz w:val="24"/>
        </w:rPr>
        <w:t>投标人地址：</w:t>
      </w:r>
    </w:p>
    <w:p w:rsidR="00D11081" w:rsidRDefault="003A7850">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p>
    <w:p w:rsidR="00D11081" w:rsidRDefault="00D11081">
      <w:pPr>
        <w:tabs>
          <w:tab w:val="left" w:pos="-3780"/>
        </w:tabs>
        <w:snapToGrid w:val="0"/>
        <w:spacing w:line="360" w:lineRule="auto"/>
        <w:ind w:firstLineChars="100" w:firstLine="240"/>
        <w:rPr>
          <w:rFonts w:ascii="宋体" w:hAnsi="宋体"/>
          <w:sz w:val="24"/>
          <w:u w:val="single"/>
        </w:rPr>
      </w:pPr>
    </w:p>
    <w:p w:rsidR="00D11081" w:rsidRDefault="003A7850">
      <w:pPr>
        <w:tabs>
          <w:tab w:val="left" w:pos="-3780"/>
        </w:tabs>
        <w:snapToGrid w:val="0"/>
        <w:spacing w:line="360" w:lineRule="auto"/>
        <w:rPr>
          <w:rFonts w:ascii="宋体" w:hAnsi="宋体"/>
          <w:sz w:val="24"/>
          <w:u w:val="single"/>
        </w:rPr>
      </w:pPr>
      <w:r>
        <w:rPr>
          <w:rFonts w:ascii="宋体" w:hAnsi="宋体" w:hint="eastAsia"/>
          <w:sz w:val="24"/>
        </w:rPr>
        <w:lastRenderedPageBreak/>
        <w:t>授权代表姓名（印刷体）：</w:t>
      </w:r>
    </w:p>
    <w:p w:rsidR="00D11081" w:rsidRDefault="003A7850">
      <w:pPr>
        <w:tabs>
          <w:tab w:val="left" w:pos="-3780"/>
        </w:tabs>
        <w:snapToGrid w:val="0"/>
        <w:spacing w:line="360" w:lineRule="auto"/>
        <w:ind w:firstLine="1694"/>
        <w:rPr>
          <w:rFonts w:ascii="宋体" w:hAnsi="宋体"/>
          <w:sz w:val="24"/>
          <w:u w:val="single"/>
        </w:rPr>
      </w:pPr>
      <w:r>
        <w:rPr>
          <w:rFonts w:ascii="宋体" w:hAnsi="宋体" w:hint="eastAsia"/>
          <w:sz w:val="24"/>
        </w:rPr>
        <w:t>（手写签名）：</w:t>
      </w:r>
    </w:p>
    <w:p w:rsidR="00D11081" w:rsidRDefault="003A7850">
      <w:pPr>
        <w:tabs>
          <w:tab w:val="left" w:pos="-3780"/>
        </w:tabs>
        <w:snapToGrid w:val="0"/>
        <w:spacing w:line="360" w:lineRule="auto"/>
        <w:rPr>
          <w:rFonts w:ascii="宋体" w:hAnsi="宋体"/>
          <w:sz w:val="24"/>
          <w:u w:val="single"/>
        </w:rPr>
      </w:pPr>
      <w:r>
        <w:rPr>
          <w:rFonts w:ascii="宋体" w:hAnsi="宋体" w:hint="eastAsia"/>
          <w:sz w:val="24"/>
        </w:rPr>
        <w:t>联系电话：</w:t>
      </w:r>
    </w:p>
    <w:p w:rsidR="00D11081" w:rsidRDefault="003A7850">
      <w:pPr>
        <w:tabs>
          <w:tab w:val="left" w:pos="-3780"/>
        </w:tabs>
        <w:snapToGrid w:val="0"/>
        <w:spacing w:line="360" w:lineRule="auto"/>
        <w:rPr>
          <w:rFonts w:ascii="宋体" w:hAnsi="宋体"/>
          <w:sz w:val="24"/>
          <w:u w:val="single"/>
        </w:rPr>
      </w:pPr>
      <w:r>
        <w:rPr>
          <w:rFonts w:ascii="宋体" w:hAnsi="宋体" w:hint="eastAsia"/>
          <w:sz w:val="24"/>
        </w:rPr>
        <w:t>传真：</w:t>
      </w:r>
    </w:p>
    <w:p w:rsidR="00D11081" w:rsidRDefault="003A7850">
      <w:pPr>
        <w:tabs>
          <w:tab w:val="left" w:pos="-3780"/>
        </w:tabs>
        <w:snapToGrid w:val="0"/>
        <w:spacing w:line="360" w:lineRule="auto"/>
        <w:rPr>
          <w:rFonts w:ascii="宋体" w:hAnsi="宋体"/>
          <w:sz w:val="24"/>
        </w:rPr>
      </w:pPr>
      <w:r>
        <w:rPr>
          <w:rFonts w:ascii="宋体" w:hAnsi="宋体" w:hint="eastAsia"/>
          <w:sz w:val="24"/>
        </w:rPr>
        <w:t>日期：年月日</w:t>
      </w:r>
    </w:p>
    <w:p w:rsidR="00D11081" w:rsidRDefault="00D11081">
      <w:pPr>
        <w:tabs>
          <w:tab w:val="left" w:pos="-3780"/>
        </w:tabs>
        <w:spacing w:line="500" w:lineRule="atLeast"/>
        <w:ind w:left="5145"/>
        <w:rPr>
          <w:rFonts w:ascii="宋体" w:hAnsi="宋体" w:cs="Times New Roman"/>
          <w:szCs w:val="20"/>
        </w:rPr>
      </w:pPr>
    </w:p>
    <w:p w:rsidR="00D11081" w:rsidRDefault="003A7850">
      <w:pPr>
        <w:widowControl/>
        <w:jc w:val="left"/>
        <w:rPr>
          <w:rFonts w:ascii="宋体" w:hAnsi="宋体" w:cs="宋体"/>
          <w:b/>
          <w:bCs/>
          <w:sz w:val="24"/>
          <w:szCs w:val="24"/>
        </w:rPr>
      </w:pPr>
      <w:r>
        <w:rPr>
          <w:szCs w:val="24"/>
        </w:rPr>
        <w:br w:type="page"/>
      </w:r>
    </w:p>
    <w:p w:rsidR="00D11081" w:rsidRDefault="003A7850">
      <w:pPr>
        <w:pStyle w:val="3"/>
        <w:jc w:val="center"/>
        <w:rPr>
          <w:rFonts w:ascii="宋体" w:hAnsi="宋体"/>
          <w:kern w:val="0"/>
        </w:rPr>
      </w:pPr>
      <w:r>
        <w:rPr>
          <w:rFonts w:ascii="宋体" w:hAnsi="宋体" w:hint="eastAsia"/>
          <w:kern w:val="0"/>
        </w:rPr>
        <w:lastRenderedPageBreak/>
        <w:t>六、投标资格证明文件</w:t>
      </w:r>
    </w:p>
    <w:p w:rsidR="00D11081" w:rsidRDefault="00D11081">
      <w:pPr>
        <w:pStyle w:val="15"/>
        <w:ind w:firstLineChars="200" w:firstLine="480"/>
        <w:jc w:val="left"/>
        <w:rPr>
          <w:rFonts w:cs="Times New Roman"/>
          <w:sz w:val="24"/>
          <w:szCs w:val="24"/>
          <w:u w:val="single"/>
        </w:rPr>
      </w:pPr>
    </w:p>
    <w:p w:rsidR="00D11081" w:rsidRDefault="003A7850">
      <w:pPr>
        <w:pStyle w:val="15"/>
        <w:ind w:firstLineChars="200" w:firstLine="480"/>
        <w:jc w:val="left"/>
        <w:rPr>
          <w:sz w:val="24"/>
          <w:szCs w:val="24"/>
        </w:rPr>
      </w:pPr>
      <w:r>
        <w:rPr>
          <w:rFonts w:hint="eastAsia"/>
          <w:sz w:val="24"/>
          <w:szCs w:val="24"/>
        </w:rPr>
        <w:t>投标人名称：</w:t>
      </w:r>
      <w:r>
        <w:rPr>
          <w:rFonts w:hint="eastAsia"/>
          <w:b/>
          <w:color w:val="FF0000"/>
          <w:sz w:val="24"/>
          <w:szCs w:val="24"/>
        </w:rPr>
        <w:t>（加盖公章）</w:t>
      </w:r>
    </w:p>
    <w:p w:rsidR="00D11081" w:rsidRDefault="003A7850">
      <w:pPr>
        <w:spacing w:line="360" w:lineRule="auto"/>
        <w:ind w:firstLineChars="204" w:firstLine="490"/>
        <w:rPr>
          <w:rFonts w:ascii="宋体" w:hAnsi="宋体"/>
          <w:sz w:val="24"/>
          <w:u w:val="single"/>
        </w:rPr>
      </w:pPr>
      <w:r>
        <w:rPr>
          <w:rFonts w:ascii="宋体" w:hAnsi="宋体" w:hint="eastAsia"/>
          <w:sz w:val="24"/>
        </w:rPr>
        <w:t>招标编号/包号：_______________</w:t>
      </w:r>
    </w:p>
    <w:p w:rsidR="00D11081" w:rsidRDefault="003A7850">
      <w:pPr>
        <w:spacing w:line="360" w:lineRule="auto"/>
        <w:ind w:firstLineChars="204" w:firstLine="490"/>
        <w:rPr>
          <w:rFonts w:ascii="宋体" w:hAnsi="宋体"/>
          <w:sz w:val="24"/>
        </w:rPr>
      </w:pPr>
      <w:r>
        <w:rPr>
          <w:rFonts w:ascii="宋体" w:hAnsi="宋体" w:hint="eastAsia"/>
          <w:sz w:val="24"/>
        </w:rPr>
        <w:t>货物和/或服务名称：</w:t>
      </w:r>
    </w:p>
    <w:p w:rsidR="00D11081" w:rsidRDefault="00D11081">
      <w:pPr>
        <w:pStyle w:val="15"/>
        <w:ind w:firstLineChars="150" w:firstLine="360"/>
        <w:rPr>
          <w:sz w:val="24"/>
          <w:szCs w:val="24"/>
        </w:rPr>
      </w:pPr>
    </w:p>
    <w:p w:rsidR="00D11081" w:rsidRDefault="003A7850">
      <w:pPr>
        <w:pStyle w:val="15"/>
        <w:ind w:firstLineChars="200" w:firstLine="480"/>
        <w:rPr>
          <w:sz w:val="24"/>
          <w:szCs w:val="24"/>
        </w:rPr>
      </w:pPr>
      <w:r>
        <w:rPr>
          <w:rFonts w:hint="eastAsia"/>
          <w:sz w:val="24"/>
          <w:szCs w:val="24"/>
        </w:rPr>
        <w:t>内容包括：</w:t>
      </w:r>
    </w:p>
    <w:p w:rsidR="00D11081" w:rsidRDefault="003A7850">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rsidR="00D11081" w:rsidRDefault="003A7850">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rsidR="00D11081" w:rsidRDefault="00D11081">
      <w:pPr>
        <w:spacing w:line="360" w:lineRule="auto"/>
        <w:ind w:firstLineChars="150" w:firstLine="360"/>
        <w:rPr>
          <w:rFonts w:ascii="宋体" w:hAnsi="宋体"/>
          <w:sz w:val="24"/>
        </w:rPr>
      </w:pPr>
    </w:p>
    <w:p w:rsidR="00D11081" w:rsidRDefault="00D11081">
      <w:pPr>
        <w:spacing w:line="360" w:lineRule="auto"/>
        <w:ind w:firstLineChars="150" w:firstLine="360"/>
        <w:rPr>
          <w:rFonts w:ascii="宋体" w:hAnsi="宋体"/>
          <w:sz w:val="24"/>
        </w:rPr>
      </w:pPr>
    </w:p>
    <w:p w:rsidR="00D11081" w:rsidRDefault="00D11081">
      <w:pPr>
        <w:spacing w:line="360" w:lineRule="auto"/>
        <w:ind w:firstLineChars="150" w:firstLine="360"/>
        <w:rPr>
          <w:rFonts w:ascii="宋体" w:hAnsi="宋体"/>
          <w:sz w:val="24"/>
        </w:rPr>
      </w:pPr>
    </w:p>
    <w:p w:rsidR="00D11081" w:rsidRDefault="003A7850">
      <w:pPr>
        <w:spacing w:line="360" w:lineRule="auto"/>
        <w:ind w:firstLineChars="150" w:firstLine="360"/>
        <w:rPr>
          <w:rFonts w:ascii="宋体" w:hAnsi="宋体"/>
          <w:sz w:val="24"/>
        </w:rPr>
      </w:pPr>
      <w:r>
        <w:rPr>
          <w:rFonts w:ascii="宋体" w:hAnsi="宋体" w:hint="eastAsia"/>
          <w:sz w:val="24"/>
        </w:rPr>
        <w:t>投标人代表签名：</w:t>
      </w:r>
    </w:p>
    <w:p w:rsidR="00D11081" w:rsidRDefault="003A7850">
      <w:pPr>
        <w:pStyle w:val="15"/>
        <w:ind w:firstLineChars="150" w:firstLine="360"/>
        <w:rPr>
          <w:sz w:val="24"/>
          <w:szCs w:val="24"/>
        </w:rPr>
      </w:pPr>
      <w:r>
        <w:rPr>
          <w:rFonts w:hint="eastAsia"/>
          <w:sz w:val="24"/>
          <w:szCs w:val="24"/>
        </w:rPr>
        <w:t>日期年月日</w:t>
      </w:r>
    </w:p>
    <w:p w:rsidR="00D11081" w:rsidRDefault="00D11081">
      <w:pPr>
        <w:rPr>
          <w:rFonts w:ascii="宋体" w:hAnsi="宋体"/>
        </w:rPr>
      </w:pPr>
    </w:p>
    <w:p w:rsidR="00D11081" w:rsidRDefault="00D11081">
      <w:pPr>
        <w:rPr>
          <w:rFonts w:ascii="宋体" w:hAnsi="宋体"/>
        </w:rPr>
      </w:pPr>
    </w:p>
    <w:p w:rsidR="00D11081" w:rsidRDefault="00D11081">
      <w:pPr>
        <w:rPr>
          <w:rFonts w:ascii="宋体" w:hAnsi="宋体"/>
        </w:rPr>
      </w:pPr>
    </w:p>
    <w:p w:rsidR="00D11081" w:rsidRDefault="003A7850">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rsidR="00D11081" w:rsidRDefault="00D11081">
      <w:pPr>
        <w:tabs>
          <w:tab w:val="left" w:pos="0"/>
        </w:tabs>
        <w:spacing w:line="500" w:lineRule="atLeast"/>
        <w:ind w:left="496" w:firstLine="525"/>
        <w:rPr>
          <w:rFonts w:ascii="宋体" w:hAnsi="宋体" w:cs="Times New Roman"/>
          <w:szCs w:val="20"/>
        </w:rPr>
      </w:pPr>
    </w:p>
    <w:p w:rsidR="00D11081" w:rsidRDefault="00D11081">
      <w:pPr>
        <w:tabs>
          <w:tab w:val="left" w:pos="0"/>
        </w:tabs>
        <w:spacing w:line="500" w:lineRule="atLeast"/>
        <w:ind w:left="496" w:firstLine="525"/>
        <w:rPr>
          <w:rFonts w:ascii="宋体" w:hAnsi="宋体" w:cs="Times New Roman"/>
          <w:szCs w:val="20"/>
        </w:rPr>
      </w:pPr>
    </w:p>
    <w:p w:rsidR="00D11081" w:rsidRDefault="00D11081">
      <w:pPr>
        <w:tabs>
          <w:tab w:val="left" w:pos="0"/>
        </w:tabs>
        <w:spacing w:line="500" w:lineRule="atLeast"/>
        <w:ind w:left="496" w:firstLine="525"/>
        <w:rPr>
          <w:rFonts w:ascii="宋体" w:hAnsi="宋体" w:cs="Times New Roman"/>
          <w:szCs w:val="20"/>
        </w:rPr>
      </w:pPr>
    </w:p>
    <w:p w:rsidR="00D11081" w:rsidRDefault="00D11081">
      <w:pPr>
        <w:tabs>
          <w:tab w:val="left" w:pos="0"/>
        </w:tabs>
        <w:spacing w:line="500" w:lineRule="atLeast"/>
        <w:ind w:left="496" w:firstLine="525"/>
        <w:rPr>
          <w:rFonts w:ascii="宋体" w:hAnsi="宋体" w:cs="Times New Roman"/>
          <w:szCs w:val="20"/>
        </w:rPr>
      </w:pPr>
    </w:p>
    <w:p w:rsidR="00D11081" w:rsidRDefault="003A7850">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rsidR="00D11081" w:rsidRDefault="003A7850">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rsidR="00D11081" w:rsidRDefault="003A7850">
      <w:pPr>
        <w:spacing w:line="360" w:lineRule="auto"/>
        <w:ind w:leftChars="72" w:left="151"/>
        <w:rPr>
          <w:rFonts w:ascii="宋体" w:hAnsi="宋体"/>
          <w:sz w:val="24"/>
          <w:u w:val="single"/>
        </w:rPr>
      </w:pPr>
      <w:r>
        <w:rPr>
          <w:rFonts w:ascii="宋体" w:hAnsi="宋体" w:hint="eastAsia"/>
          <w:sz w:val="24"/>
        </w:rPr>
        <w:t xml:space="preserve">招标编号/包号：_______________ </w:t>
      </w:r>
    </w:p>
    <w:p w:rsidR="00D11081" w:rsidRDefault="00D11081">
      <w:pPr>
        <w:spacing w:line="360" w:lineRule="auto"/>
        <w:jc w:val="right"/>
        <w:rPr>
          <w:rFonts w:ascii="宋体" w:hAnsi="宋体"/>
          <w:sz w:val="24"/>
        </w:rPr>
      </w:pPr>
    </w:p>
    <w:p w:rsidR="00D11081" w:rsidRDefault="003A7850">
      <w:pPr>
        <w:spacing w:line="360" w:lineRule="auto"/>
        <w:jc w:val="right"/>
        <w:rPr>
          <w:rFonts w:ascii="宋体" w:hAnsi="宋体"/>
          <w:b/>
          <w:sz w:val="24"/>
        </w:rPr>
      </w:pPr>
      <w:r>
        <w:rPr>
          <w:rFonts w:ascii="宋体" w:hAnsi="宋体" w:hint="eastAsia"/>
          <w:b/>
          <w:sz w:val="24"/>
        </w:rPr>
        <w:t>（元/人民币）</w:t>
      </w:r>
    </w:p>
    <w:tbl>
      <w:tblPr>
        <w:tblW w:w="8268"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75"/>
        <w:gridCol w:w="2343"/>
        <w:gridCol w:w="5050"/>
      </w:tblGrid>
      <w:tr w:rsidR="00D11081">
        <w:trPr>
          <w:trHeight w:val="743"/>
        </w:trPr>
        <w:tc>
          <w:tcPr>
            <w:tcW w:w="875" w:type="dxa"/>
            <w:vAlign w:val="center"/>
          </w:tcPr>
          <w:p w:rsidR="00D11081" w:rsidRDefault="003A7850">
            <w:pPr>
              <w:spacing w:line="360" w:lineRule="auto"/>
              <w:jc w:val="center"/>
              <w:rPr>
                <w:rFonts w:ascii="宋体" w:hAnsi="宋体"/>
                <w:sz w:val="24"/>
              </w:rPr>
            </w:pPr>
            <w:r>
              <w:rPr>
                <w:rFonts w:ascii="宋体" w:hAnsi="宋体" w:hint="eastAsia"/>
                <w:sz w:val="24"/>
              </w:rPr>
              <w:t>包号</w:t>
            </w:r>
          </w:p>
        </w:tc>
        <w:tc>
          <w:tcPr>
            <w:tcW w:w="2343" w:type="dxa"/>
            <w:vAlign w:val="center"/>
          </w:tcPr>
          <w:p w:rsidR="00D11081" w:rsidRDefault="003A7850">
            <w:pPr>
              <w:spacing w:line="360" w:lineRule="auto"/>
              <w:jc w:val="center"/>
              <w:rPr>
                <w:rFonts w:ascii="宋体" w:hAnsi="宋体"/>
                <w:sz w:val="24"/>
              </w:rPr>
            </w:pPr>
            <w:r>
              <w:rPr>
                <w:rFonts w:ascii="宋体" w:hAnsi="宋体" w:hint="eastAsia"/>
                <w:sz w:val="24"/>
              </w:rPr>
              <w:t>货物和/或服务名称</w:t>
            </w:r>
          </w:p>
        </w:tc>
        <w:tc>
          <w:tcPr>
            <w:tcW w:w="5050" w:type="dxa"/>
            <w:vAlign w:val="center"/>
          </w:tcPr>
          <w:p w:rsidR="00D11081" w:rsidRDefault="003A7850">
            <w:pPr>
              <w:spacing w:line="360" w:lineRule="auto"/>
              <w:jc w:val="center"/>
              <w:rPr>
                <w:rFonts w:ascii="宋体" w:hAnsi="宋体"/>
                <w:sz w:val="24"/>
              </w:rPr>
            </w:pPr>
            <w:r>
              <w:rPr>
                <w:rFonts w:ascii="宋体" w:hAnsi="宋体" w:hint="eastAsia"/>
                <w:sz w:val="24"/>
              </w:rPr>
              <w:t>投标总价</w:t>
            </w:r>
          </w:p>
        </w:tc>
      </w:tr>
      <w:tr w:rsidR="00D11081">
        <w:trPr>
          <w:trHeight w:val="1786"/>
        </w:trPr>
        <w:tc>
          <w:tcPr>
            <w:tcW w:w="875" w:type="dxa"/>
            <w:vAlign w:val="center"/>
          </w:tcPr>
          <w:p w:rsidR="00D11081" w:rsidRDefault="00D11081">
            <w:pPr>
              <w:spacing w:line="360" w:lineRule="auto"/>
              <w:jc w:val="center"/>
              <w:rPr>
                <w:rFonts w:ascii="宋体" w:hAnsi="宋体"/>
                <w:sz w:val="24"/>
              </w:rPr>
            </w:pPr>
          </w:p>
        </w:tc>
        <w:tc>
          <w:tcPr>
            <w:tcW w:w="2343" w:type="dxa"/>
            <w:vAlign w:val="center"/>
          </w:tcPr>
          <w:p w:rsidR="00D11081" w:rsidRDefault="00D11081">
            <w:pPr>
              <w:spacing w:line="360" w:lineRule="auto"/>
              <w:jc w:val="center"/>
              <w:rPr>
                <w:rFonts w:ascii="宋体" w:hAnsi="宋体"/>
                <w:color w:val="FF0000"/>
                <w:sz w:val="24"/>
              </w:rPr>
            </w:pPr>
          </w:p>
        </w:tc>
        <w:tc>
          <w:tcPr>
            <w:tcW w:w="5050" w:type="dxa"/>
            <w:vAlign w:val="center"/>
          </w:tcPr>
          <w:p w:rsidR="00D11081" w:rsidRDefault="003A7850">
            <w:pPr>
              <w:spacing w:line="360" w:lineRule="auto"/>
              <w:rPr>
                <w:rFonts w:ascii="宋体" w:hAnsi="宋体"/>
                <w:sz w:val="24"/>
              </w:rPr>
            </w:pPr>
            <w:r>
              <w:rPr>
                <w:rFonts w:ascii="宋体" w:hAnsi="宋体" w:hint="eastAsia"/>
                <w:sz w:val="24"/>
              </w:rPr>
              <w:t>小写金额：</w:t>
            </w:r>
          </w:p>
          <w:p w:rsidR="00D11081" w:rsidRDefault="003A7850">
            <w:pPr>
              <w:spacing w:line="360" w:lineRule="auto"/>
              <w:rPr>
                <w:rFonts w:ascii="宋体" w:hAnsi="宋体"/>
                <w:sz w:val="24"/>
              </w:rPr>
            </w:pPr>
            <w:r>
              <w:rPr>
                <w:rFonts w:ascii="宋体" w:hAnsi="宋体" w:hint="eastAsia"/>
                <w:sz w:val="24"/>
              </w:rPr>
              <w:t>大写金额：</w:t>
            </w:r>
          </w:p>
        </w:tc>
      </w:tr>
      <w:tr w:rsidR="00D11081">
        <w:trPr>
          <w:trHeight w:val="463"/>
        </w:trPr>
        <w:tc>
          <w:tcPr>
            <w:tcW w:w="8268" w:type="dxa"/>
            <w:gridSpan w:val="3"/>
            <w:vAlign w:val="center"/>
          </w:tcPr>
          <w:p w:rsidR="00D11081" w:rsidRDefault="003A7850">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rsidR="00D11081" w:rsidRDefault="00D11081">
      <w:pPr>
        <w:spacing w:line="360" w:lineRule="auto"/>
        <w:ind w:left="153" w:hanging="153"/>
        <w:rPr>
          <w:rFonts w:ascii="宋体" w:hAnsi="宋体"/>
          <w:sz w:val="24"/>
        </w:rPr>
      </w:pPr>
    </w:p>
    <w:p w:rsidR="00D11081" w:rsidRDefault="003A7850">
      <w:pPr>
        <w:spacing w:line="360" w:lineRule="auto"/>
        <w:ind w:leftChars="-400" w:left="-840" w:firstLineChars="350" w:firstLine="840"/>
        <w:rPr>
          <w:rFonts w:ascii="宋体" w:hAnsi="宋体"/>
          <w:sz w:val="24"/>
        </w:rPr>
      </w:pPr>
      <w:r>
        <w:rPr>
          <w:rFonts w:ascii="宋体" w:hAnsi="宋体" w:hint="eastAsia"/>
          <w:sz w:val="24"/>
        </w:rPr>
        <w:t>注：</w:t>
      </w:r>
    </w:p>
    <w:p w:rsidR="00D11081" w:rsidRDefault="003A7850">
      <w:pPr>
        <w:numPr>
          <w:ilvl w:val="3"/>
          <w:numId w:val="29"/>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rsidR="00D11081" w:rsidRDefault="003A7850">
      <w:pPr>
        <w:numPr>
          <w:ilvl w:val="3"/>
          <w:numId w:val="29"/>
        </w:numPr>
        <w:tabs>
          <w:tab w:val="left" w:pos="360"/>
        </w:tabs>
        <w:spacing w:line="360" w:lineRule="auto"/>
        <w:rPr>
          <w:rFonts w:ascii="宋体" w:hAnsi="宋体"/>
          <w:sz w:val="24"/>
        </w:rPr>
      </w:pPr>
      <w:r>
        <w:rPr>
          <w:rFonts w:ascii="宋体" w:hAnsi="宋体" w:hint="eastAsia"/>
          <w:sz w:val="24"/>
        </w:rPr>
        <w:t>此表应与投标保证金需单独密封提交。</w:t>
      </w:r>
    </w:p>
    <w:p w:rsidR="00D11081" w:rsidRDefault="003A7850">
      <w:pPr>
        <w:numPr>
          <w:ilvl w:val="3"/>
          <w:numId w:val="29"/>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rsidR="00D11081" w:rsidRDefault="00D11081">
      <w:pPr>
        <w:tabs>
          <w:tab w:val="left" w:pos="360"/>
        </w:tabs>
        <w:spacing w:line="360" w:lineRule="auto"/>
        <w:ind w:left="360"/>
        <w:rPr>
          <w:rFonts w:ascii="宋体" w:hAnsi="宋体"/>
          <w:sz w:val="24"/>
        </w:rPr>
      </w:pPr>
    </w:p>
    <w:p w:rsidR="00D11081" w:rsidRDefault="00D11081">
      <w:pPr>
        <w:spacing w:line="360" w:lineRule="auto"/>
        <w:ind w:left="153" w:hanging="153"/>
        <w:rPr>
          <w:rFonts w:ascii="宋体" w:hAnsi="宋体"/>
          <w:sz w:val="24"/>
        </w:rPr>
      </w:pPr>
    </w:p>
    <w:p w:rsidR="00D11081" w:rsidRDefault="00D11081">
      <w:pPr>
        <w:spacing w:line="360" w:lineRule="auto"/>
        <w:ind w:left="153" w:hanging="153"/>
        <w:rPr>
          <w:rFonts w:ascii="宋体" w:hAnsi="宋体"/>
          <w:sz w:val="24"/>
        </w:rPr>
      </w:pPr>
    </w:p>
    <w:p w:rsidR="00D11081" w:rsidRDefault="003A7850">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日期：年月日</w:t>
      </w:r>
    </w:p>
    <w:p w:rsidR="00D11081" w:rsidRDefault="00D11081">
      <w:pPr>
        <w:tabs>
          <w:tab w:val="left" w:pos="0"/>
        </w:tabs>
        <w:spacing w:line="500" w:lineRule="atLeast"/>
        <w:ind w:left="496" w:firstLine="525"/>
        <w:rPr>
          <w:rFonts w:ascii="宋体" w:hAnsi="宋体" w:cs="Times New Roman"/>
          <w:szCs w:val="20"/>
        </w:rPr>
      </w:pPr>
    </w:p>
    <w:p w:rsidR="00D11081" w:rsidRDefault="003A7850">
      <w:pPr>
        <w:pStyle w:val="3"/>
        <w:jc w:val="center"/>
        <w:rPr>
          <w:rFonts w:ascii="宋体" w:hAnsi="宋体"/>
          <w:kern w:val="0"/>
        </w:rPr>
      </w:pPr>
      <w:r>
        <w:rPr>
          <w:rFonts w:ascii="宋体" w:hAnsi="宋体"/>
          <w:sz w:val="24"/>
          <w:szCs w:val="20"/>
        </w:rPr>
        <w:br w:type="page"/>
      </w:r>
      <w:bookmarkStart w:id="18" w:name="_Toc20145008"/>
      <w:bookmarkStart w:id="19" w:name="_Toc20564554"/>
      <w:bookmarkStart w:id="20" w:name="_Toc20564642"/>
      <w:bookmarkStart w:id="21" w:name="_Toc5575660"/>
      <w:bookmarkStart w:id="22" w:name="_Toc5578723"/>
      <w:r>
        <w:rPr>
          <w:rFonts w:ascii="宋体" w:hAnsi="宋体" w:hint="eastAsia"/>
          <w:kern w:val="0"/>
        </w:rPr>
        <w:lastRenderedPageBreak/>
        <w:t>八、投标分项报价清单表</w:t>
      </w:r>
    </w:p>
    <w:p w:rsidR="00D11081" w:rsidRDefault="00D11081">
      <w:pPr>
        <w:pStyle w:val="3"/>
        <w:jc w:val="center"/>
        <w:rPr>
          <w:rFonts w:ascii="宋体" w:hAnsi="宋体"/>
          <w:kern w:val="0"/>
        </w:rPr>
      </w:pPr>
    </w:p>
    <w:p w:rsidR="00D11081" w:rsidRDefault="003A7850">
      <w:pPr>
        <w:spacing w:line="360" w:lineRule="auto"/>
        <w:rPr>
          <w:rFonts w:ascii="宋体" w:hAnsi="宋体"/>
          <w:sz w:val="24"/>
        </w:rPr>
      </w:pPr>
      <w:r>
        <w:rPr>
          <w:rFonts w:ascii="宋体" w:hAnsi="宋体" w:hint="eastAsia"/>
          <w:sz w:val="24"/>
        </w:rPr>
        <w:t>投标人如从中华人民共和国境内提供的货物和服务</w:t>
      </w:r>
    </w:p>
    <w:p w:rsidR="00D11081" w:rsidRDefault="003A7850">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（加盖公章）</w:t>
      </w:r>
    </w:p>
    <w:p w:rsidR="00D11081" w:rsidRDefault="003A7850">
      <w:pPr>
        <w:spacing w:line="360" w:lineRule="auto"/>
        <w:ind w:leftChars="72" w:left="151"/>
        <w:rPr>
          <w:rFonts w:ascii="宋体" w:hAnsi="宋体"/>
          <w:sz w:val="24"/>
          <w:u w:val="single"/>
        </w:rPr>
      </w:pPr>
      <w:r>
        <w:rPr>
          <w:rFonts w:ascii="宋体" w:hAnsi="宋体" w:hint="eastAsia"/>
          <w:sz w:val="24"/>
        </w:rPr>
        <w:t>招标编号/包号：_______________</w:t>
      </w:r>
    </w:p>
    <w:p w:rsidR="00D11081" w:rsidRDefault="003A7850">
      <w:pPr>
        <w:spacing w:line="360" w:lineRule="auto"/>
        <w:ind w:leftChars="72" w:left="151"/>
        <w:rPr>
          <w:rFonts w:ascii="宋体" w:hAnsi="宋体"/>
          <w:sz w:val="24"/>
          <w:u w:val="single"/>
        </w:rPr>
      </w:pPr>
      <w:r>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564"/>
        <w:gridCol w:w="743"/>
        <w:gridCol w:w="567"/>
        <w:gridCol w:w="567"/>
        <w:gridCol w:w="709"/>
        <w:gridCol w:w="574"/>
        <w:gridCol w:w="567"/>
        <w:gridCol w:w="542"/>
        <w:gridCol w:w="616"/>
        <w:gridCol w:w="1080"/>
        <w:gridCol w:w="720"/>
        <w:gridCol w:w="2562"/>
      </w:tblGrid>
      <w:tr w:rsidR="00D11081">
        <w:trPr>
          <w:cantSplit/>
          <w:jc w:val="center"/>
        </w:trPr>
        <w:tc>
          <w:tcPr>
            <w:tcW w:w="564"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D11081" w:rsidRDefault="003A7850">
            <w:pPr>
              <w:rPr>
                <w:rFonts w:ascii="宋体" w:hAnsi="宋体"/>
                <w:b/>
                <w:sz w:val="18"/>
              </w:rPr>
            </w:pPr>
            <w:r>
              <w:rPr>
                <w:rFonts w:ascii="宋体" w:hAnsi="宋体" w:hint="eastAsia"/>
                <w:b/>
                <w:sz w:val="18"/>
              </w:rPr>
              <w:t>设备</w:t>
            </w:r>
          </w:p>
          <w:p w:rsidR="00D11081" w:rsidRDefault="003A7850">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合计</w:t>
            </w:r>
          </w:p>
          <w:p w:rsidR="00D11081" w:rsidRDefault="003A7850">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备注</w:t>
            </w:r>
          </w:p>
        </w:tc>
      </w:tr>
      <w:tr w:rsidR="00D11081">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709" w:type="dxa"/>
            <w:tcBorders>
              <w:left w:val="single" w:sz="6" w:space="0" w:color="auto"/>
              <w:right w:val="single" w:sz="6" w:space="0" w:color="auto"/>
            </w:tcBorders>
          </w:tcPr>
          <w:p w:rsidR="00D11081" w:rsidRDefault="00D11081">
            <w:pPr>
              <w:jc w:val="center"/>
              <w:rPr>
                <w:rFonts w:ascii="宋体" w:hAnsi="宋体"/>
                <w:b/>
                <w:sz w:val="18"/>
              </w:rPr>
            </w:pPr>
          </w:p>
        </w:tc>
        <w:tc>
          <w:tcPr>
            <w:tcW w:w="574" w:type="dxa"/>
            <w:tcBorders>
              <w:left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D11081" w:rsidRDefault="003A7850">
            <w:pPr>
              <w:rPr>
                <w:rFonts w:ascii="宋体" w:hAnsi="宋体"/>
                <w:sz w:val="18"/>
              </w:rPr>
            </w:pPr>
            <w:r>
              <w:rPr>
                <w:rFonts w:ascii="宋体" w:hAnsi="宋体" w:hint="eastAsia"/>
                <w:sz w:val="18"/>
              </w:rPr>
              <w:t>须另页说明该项详细配置清单，进口货物须注明乙方外贸合同的签订方</w:t>
            </w:r>
          </w:p>
          <w:p w:rsidR="00D11081" w:rsidRDefault="00D11081">
            <w:pPr>
              <w:rPr>
                <w:rFonts w:ascii="宋体" w:hAnsi="宋体"/>
                <w:sz w:val="18"/>
              </w:rPr>
            </w:pPr>
          </w:p>
        </w:tc>
      </w:tr>
      <w:tr w:rsidR="00D11081">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709" w:type="dxa"/>
            <w:tcBorders>
              <w:left w:val="single" w:sz="6" w:space="0" w:color="auto"/>
              <w:right w:val="single" w:sz="6" w:space="0" w:color="auto"/>
            </w:tcBorders>
          </w:tcPr>
          <w:p w:rsidR="00D11081" w:rsidRDefault="00D11081">
            <w:pPr>
              <w:jc w:val="center"/>
              <w:rPr>
                <w:rFonts w:ascii="宋体" w:hAnsi="宋体"/>
                <w:b/>
                <w:sz w:val="18"/>
              </w:rPr>
            </w:pPr>
          </w:p>
        </w:tc>
        <w:tc>
          <w:tcPr>
            <w:tcW w:w="574" w:type="dxa"/>
            <w:tcBorders>
              <w:left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2562" w:type="dxa"/>
            <w:vMerge/>
            <w:tcBorders>
              <w:left w:val="single" w:sz="6" w:space="0" w:color="auto"/>
              <w:right w:val="single" w:sz="6" w:space="0" w:color="auto"/>
            </w:tcBorders>
          </w:tcPr>
          <w:p w:rsidR="00D11081" w:rsidRDefault="00D11081">
            <w:pPr>
              <w:rPr>
                <w:rFonts w:ascii="宋体" w:hAnsi="宋体"/>
                <w:sz w:val="18"/>
              </w:rPr>
            </w:pPr>
          </w:p>
        </w:tc>
      </w:tr>
      <w:tr w:rsidR="00D11081">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709" w:type="dxa"/>
            <w:tcBorders>
              <w:left w:val="single" w:sz="6" w:space="0" w:color="auto"/>
              <w:right w:val="single" w:sz="6" w:space="0" w:color="auto"/>
            </w:tcBorders>
          </w:tcPr>
          <w:p w:rsidR="00D11081" w:rsidRDefault="00D11081">
            <w:pPr>
              <w:jc w:val="center"/>
              <w:rPr>
                <w:rFonts w:ascii="宋体" w:hAnsi="宋体"/>
                <w:b/>
                <w:sz w:val="18"/>
              </w:rPr>
            </w:pPr>
          </w:p>
        </w:tc>
        <w:tc>
          <w:tcPr>
            <w:tcW w:w="574" w:type="dxa"/>
            <w:tcBorders>
              <w:left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2562" w:type="dxa"/>
            <w:vMerge/>
            <w:tcBorders>
              <w:left w:val="single" w:sz="6" w:space="0" w:color="auto"/>
              <w:bottom w:val="single" w:sz="6" w:space="0" w:color="auto"/>
              <w:right w:val="single" w:sz="6" w:space="0" w:color="auto"/>
            </w:tcBorders>
          </w:tcPr>
          <w:p w:rsidR="00D11081" w:rsidRDefault="00D11081">
            <w:pPr>
              <w:rPr>
                <w:rFonts w:ascii="宋体" w:hAnsi="宋体"/>
                <w:sz w:val="18"/>
              </w:rPr>
            </w:pPr>
          </w:p>
        </w:tc>
      </w:tr>
      <w:tr w:rsidR="00D11081">
        <w:trPr>
          <w:cantSplit/>
          <w:jc w:val="center"/>
        </w:trPr>
        <w:tc>
          <w:tcPr>
            <w:tcW w:w="564"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投标总价</w:t>
            </w:r>
          </w:p>
          <w:p w:rsidR="00D11081" w:rsidRDefault="003A7850">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D11081" w:rsidRDefault="003A7850">
            <w:pPr>
              <w:rPr>
                <w:rFonts w:ascii="宋体" w:hAnsi="宋体"/>
                <w:b/>
                <w:sz w:val="18"/>
              </w:rPr>
            </w:pPr>
            <w:r>
              <w:rPr>
                <w:rFonts w:ascii="宋体" w:hAnsi="宋体" w:hint="eastAsia"/>
                <w:b/>
                <w:sz w:val="18"/>
              </w:rPr>
              <w:t>大写金额：</w:t>
            </w:r>
          </w:p>
          <w:p w:rsidR="00D11081" w:rsidRDefault="003A7850">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r>
    </w:tbl>
    <w:p w:rsidR="00D11081" w:rsidRDefault="003A7850">
      <w:pPr>
        <w:rPr>
          <w:rFonts w:ascii="宋体" w:hAnsi="宋体"/>
        </w:rPr>
      </w:pPr>
      <w:r>
        <w:rPr>
          <w:rFonts w:ascii="宋体" w:hAnsi="宋体" w:hint="eastAsia"/>
        </w:rPr>
        <w:t>特别说明：</w:t>
      </w:r>
    </w:p>
    <w:p w:rsidR="00D11081" w:rsidRDefault="003A7850">
      <w:pPr>
        <w:numPr>
          <w:ilvl w:val="0"/>
          <w:numId w:val="30"/>
        </w:numPr>
        <w:tabs>
          <w:tab w:val="left" w:pos="284"/>
        </w:tabs>
        <w:ind w:hanging="1470"/>
        <w:rPr>
          <w:rFonts w:ascii="宋体" w:hAnsi="宋体"/>
          <w:b/>
        </w:rPr>
      </w:pPr>
      <w:r>
        <w:rPr>
          <w:rFonts w:ascii="宋体" w:hAnsi="宋体" w:hint="eastAsia"/>
          <w:b/>
        </w:rPr>
        <w:t>设备名称和规格型号必须使用产品生产厂家的规范全称。</w:t>
      </w:r>
    </w:p>
    <w:p w:rsidR="00D11081" w:rsidRDefault="003A7850">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D11081" w:rsidRDefault="003A7850">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D11081" w:rsidRDefault="003A7850">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D11081" w:rsidRDefault="003A7850">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等。投标总价应为各分项合计价格之和。与总项目相关的上述安装调试等费用须分摊计入各分项，不得以单项计费。</w:t>
      </w:r>
    </w:p>
    <w:p w:rsidR="00D11081" w:rsidRDefault="003A7850">
      <w:pPr>
        <w:numPr>
          <w:ilvl w:val="0"/>
          <w:numId w:val="30"/>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D11081" w:rsidRDefault="003A7850">
      <w:pPr>
        <w:numPr>
          <w:ilvl w:val="0"/>
          <w:numId w:val="30"/>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D11081" w:rsidRDefault="003A7850">
      <w:pPr>
        <w:numPr>
          <w:ilvl w:val="0"/>
          <w:numId w:val="30"/>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rsidR="00D11081" w:rsidRDefault="00D11081"/>
    <w:p w:rsidR="00D11081" w:rsidRDefault="003A7850" w:rsidP="00E1015B">
      <w:pPr>
        <w:spacing w:beforeLines="100" w:line="360" w:lineRule="auto"/>
        <w:rPr>
          <w:rFonts w:ascii="宋体" w:hAnsi="宋体"/>
          <w:color w:val="FF0000"/>
          <w:sz w:val="24"/>
        </w:rPr>
      </w:pPr>
      <w:r>
        <w:rPr>
          <w:rFonts w:ascii="宋体" w:hAnsi="宋体" w:hint="eastAsia"/>
          <w:color w:val="000000"/>
          <w:sz w:val="24"/>
        </w:rPr>
        <w:t>投标人如从中华人民共和国境外提供的货物和服务</w:t>
      </w:r>
    </w:p>
    <w:p w:rsidR="00D11081" w:rsidRDefault="003A7850">
      <w:pPr>
        <w:spacing w:line="360" w:lineRule="auto"/>
        <w:ind w:leftChars="72" w:left="151"/>
        <w:rPr>
          <w:rFonts w:ascii="宋体" w:hAnsi="宋体"/>
          <w:color w:val="FF0000"/>
          <w:sz w:val="24"/>
        </w:rPr>
      </w:pPr>
      <w:r>
        <w:rPr>
          <w:rFonts w:ascii="宋体" w:hAnsi="宋体" w:hint="eastAsia"/>
          <w:color w:val="FF0000"/>
          <w:sz w:val="24"/>
        </w:rPr>
        <w:t>投标人名称：_________________（公章）</w:t>
      </w:r>
    </w:p>
    <w:p w:rsidR="00D11081" w:rsidRDefault="003A7850">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rsidR="00D11081" w:rsidRDefault="003A7850">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731"/>
        <w:gridCol w:w="576"/>
        <w:gridCol w:w="567"/>
        <w:gridCol w:w="567"/>
        <w:gridCol w:w="709"/>
        <w:gridCol w:w="650"/>
        <w:gridCol w:w="787"/>
        <w:gridCol w:w="720"/>
        <w:gridCol w:w="730"/>
        <w:gridCol w:w="768"/>
        <w:gridCol w:w="758"/>
        <w:gridCol w:w="2060"/>
      </w:tblGrid>
      <w:tr w:rsidR="00D11081">
        <w:trPr>
          <w:cantSplit/>
          <w:jc w:val="center"/>
        </w:trPr>
        <w:tc>
          <w:tcPr>
            <w:tcW w:w="731"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设备</w:t>
            </w:r>
          </w:p>
          <w:p w:rsidR="00D11081" w:rsidRDefault="003A7850">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合计</w:t>
            </w:r>
          </w:p>
          <w:p w:rsidR="00D11081" w:rsidRDefault="003A7850">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备注</w:t>
            </w:r>
          </w:p>
        </w:tc>
      </w:tr>
      <w:tr w:rsidR="00D11081">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709" w:type="dxa"/>
            <w:tcBorders>
              <w:left w:val="single" w:sz="6" w:space="0" w:color="auto"/>
              <w:right w:val="single" w:sz="6" w:space="0" w:color="auto"/>
            </w:tcBorders>
          </w:tcPr>
          <w:p w:rsidR="00D11081" w:rsidRDefault="00D11081">
            <w:pPr>
              <w:jc w:val="center"/>
              <w:rPr>
                <w:rFonts w:ascii="宋体" w:hAnsi="宋体"/>
                <w:b/>
                <w:sz w:val="18"/>
              </w:rPr>
            </w:pPr>
          </w:p>
        </w:tc>
        <w:tc>
          <w:tcPr>
            <w:tcW w:w="650" w:type="dxa"/>
            <w:tcBorders>
              <w:left w:val="single" w:sz="6" w:space="0" w:color="auto"/>
              <w:right w:val="single" w:sz="6" w:space="0" w:color="auto"/>
            </w:tcBorders>
          </w:tcPr>
          <w:p w:rsidR="00D11081" w:rsidRDefault="00D11081">
            <w:pPr>
              <w:jc w:val="center"/>
              <w:rPr>
                <w:rFonts w:ascii="宋体" w:hAnsi="宋体"/>
                <w:b/>
                <w:sz w:val="18"/>
              </w:rPr>
            </w:pPr>
          </w:p>
        </w:tc>
        <w:tc>
          <w:tcPr>
            <w:tcW w:w="787" w:type="dxa"/>
            <w:tcBorders>
              <w:left w:val="single" w:sz="6" w:space="0" w:color="auto"/>
              <w:right w:val="single" w:sz="6" w:space="0" w:color="auto"/>
            </w:tcBorders>
          </w:tcPr>
          <w:p w:rsidR="00D11081" w:rsidRDefault="00D1108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D11081" w:rsidRDefault="003A7850">
            <w:pPr>
              <w:rPr>
                <w:rFonts w:ascii="宋体" w:hAnsi="宋体"/>
                <w:sz w:val="18"/>
              </w:rPr>
            </w:pPr>
            <w:r>
              <w:rPr>
                <w:rFonts w:ascii="宋体" w:hAnsi="宋体" w:hint="eastAsia"/>
                <w:sz w:val="18"/>
              </w:rPr>
              <w:t>须另页说明该项详细配置清单，进口货物须注明乙方外贸合同的签订方</w:t>
            </w:r>
          </w:p>
          <w:p w:rsidR="00D11081" w:rsidRDefault="00D11081">
            <w:pPr>
              <w:rPr>
                <w:rFonts w:ascii="宋体" w:hAnsi="宋体"/>
                <w:sz w:val="18"/>
              </w:rPr>
            </w:pPr>
          </w:p>
        </w:tc>
      </w:tr>
      <w:tr w:rsidR="00D11081">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709" w:type="dxa"/>
            <w:tcBorders>
              <w:left w:val="single" w:sz="6" w:space="0" w:color="auto"/>
              <w:right w:val="single" w:sz="6" w:space="0" w:color="auto"/>
            </w:tcBorders>
          </w:tcPr>
          <w:p w:rsidR="00D11081" w:rsidRDefault="00D11081">
            <w:pPr>
              <w:jc w:val="center"/>
              <w:rPr>
                <w:rFonts w:ascii="宋体" w:hAnsi="宋体"/>
                <w:b/>
                <w:sz w:val="18"/>
              </w:rPr>
            </w:pPr>
          </w:p>
        </w:tc>
        <w:tc>
          <w:tcPr>
            <w:tcW w:w="650" w:type="dxa"/>
            <w:tcBorders>
              <w:left w:val="single" w:sz="6" w:space="0" w:color="auto"/>
              <w:right w:val="single" w:sz="6" w:space="0" w:color="auto"/>
            </w:tcBorders>
          </w:tcPr>
          <w:p w:rsidR="00D11081" w:rsidRDefault="00D11081">
            <w:pPr>
              <w:jc w:val="center"/>
              <w:rPr>
                <w:rFonts w:ascii="宋体" w:hAnsi="宋体"/>
                <w:b/>
                <w:sz w:val="18"/>
              </w:rPr>
            </w:pPr>
          </w:p>
        </w:tc>
        <w:tc>
          <w:tcPr>
            <w:tcW w:w="787" w:type="dxa"/>
            <w:tcBorders>
              <w:left w:val="single" w:sz="6" w:space="0" w:color="auto"/>
              <w:right w:val="single" w:sz="6" w:space="0" w:color="auto"/>
            </w:tcBorders>
          </w:tcPr>
          <w:p w:rsidR="00D11081" w:rsidRDefault="00D1108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2060" w:type="dxa"/>
            <w:vMerge/>
            <w:tcBorders>
              <w:left w:val="single" w:sz="6" w:space="0" w:color="auto"/>
              <w:right w:val="single" w:sz="6" w:space="0" w:color="auto"/>
            </w:tcBorders>
          </w:tcPr>
          <w:p w:rsidR="00D11081" w:rsidRDefault="00D11081">
            <w:pPr>
              <w:rPr>
                <w:rFonts w:ascii="宋体" w:hAnsi="宋体"/>
                <w:sz w:val="18"/>
              </w:rPr>
            </w:pPr>
          </w:p>
        </w:tc>
      </w:tr>
      <w:tr w:rsidR="00D11081">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709" w:type="dxa"/>
            <w:tcBorders>
              <w:left w:val="single" w:sz="6" w:space="0" w:color="auto"/>
              <w:right w:val="single" w:sz="6" w:space="0" w:color="auto"/>
            </w:tcBorders>
          </w:tcPr>
          <w:p w:rsidR="00D11081" w:rsidRDefault="00D11081">
            <w:pPr>
              <w:jc w:val="center"/>
              <w:rPr>
                <w:rFonts w:ascii="宋体" w:hAnsi="宋体"/>
                <w:b/>
                <w:sz w:val="18"/>
              </w:rPr>
            </w:pPr>
          </w:p>
        </w:tc>
        <w:tc>
          <w:tcPr>
            <w:tcW w:w="650" w:type="dxa"/>
            <w:tcBorders>
              <w:left w:val="single" w:sz="6" w:space="0" w:color="auto"/>
              <w:right w:val="single" w:sz="6" w:space="0" w:color="auto"/>
            </w:tcBorders>
          </w:tcPr>
          <w:p w:rsidR="00D11081" w:rsidRDefault="00D11081">
            <w:pPr>
              <w:jc w:val="center"/>
              <w:rPr>
                <w:rFonts w:ascii="宋体" w:hAnsi="宋体"/>
                <w:b/>
                <w:sz w:val="18"/>
              </w:rPr>
            </w:pPr>
          </w:p>
        </w:tc>
        <w:tc>
          <w:tcPr>
            <w:tcW w:w="787" w:type="dxa"/>
            <w:tcBorders>
              <w:left w:val="single" w:sz="6" w:space="0" w:color="auto"/>
              <w:right w:val="single" w:sz="6" w:space="0" w:color="auto"/>
            </w:tcBorders>
          </w:tcPr>
          <w:p w:rsidR="00D11081" w:rsidRDefault="00D1108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2060" w:type="dxa"/>
            <w:vMerge/>
            <w:tcBorders>
              <w:left w:val="single" w:sz="6" w:space="0" w:color="auto"/>
              <w:bottom w:val="single" w:sz="6" w:space="0" w:color="auto"/>
              <w:right w:val="single" w:sz="6" w:space="0" w:color="auto"/>
            </w:tcBorders>
          </w:tcPr>
          <w:p w:rsidR="00D11081" w:rsidRDefault="00D11081">
            <w:pPr>
              <w:rPr>
                <w:rFonts w:ascii="宋体" w:hAnsi="宋体"/>
                <w:sz w:val="18"/>
              </w:rPr>
            </w:pPr>
          </w:p>
        </w:tc>
      </w:tr>
      <w:tr w:rsidR="00D11081">
        <w:trPr>
          <w:cantSplit/>
          <w:jc w:val="center"/>
        </w:trPr>
        <w:tc>
          <w:tcPr>
            <w:tcW w:w="731"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投标</w:t>
            </w:r>
          </w:p>
          <w:p w:rsidR="00D11081" w:rsidRDefault="003A7850">
            <w:pPr>
              <w:jc w:val="center"/>
              <w:rPr>
                <w:rFonts w:ascii="宋体" w:hAnsi="宋体"/>
                <w:b/>
                <w:sz w:val="18"/>
              </w:rPr>
            </w:pPr>
            <w:r>
              <w:rPr>
                <w:rFonts w:ascii="宋体" w:hAnsi="宋体" w:hint="eastAsia"/>
                <w:b/>
                <w:sz w:val="18"/>
              </w:rPr>
              <w:t>总价</w:t>
            </w:r>
          </w:p>
          <w:p w:rsidR="00D11081" w:rsidRDefault="003A7850">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D11081" w:rsidRDefault="003A7850">
            <w:pPr>
              <w:rPr>
                <w:rFonts w:ascii="宋体" w:hAnsi="宋体"/>
                <w:b/>
                <w:sz w:val="18"/>
              </w:rPr>
            </w:pPr>
            <w:r>
              <w:rPr>
                <w:rFonts w:ascii="宋体" w:hAnsi="宋体" w:hint="eastAsia"/>
                <w:b/>
                <w:sz w:val="18"/>
              </w:rPr>
              <w:t>大写金额：</w:t>
            </w:r>
          </w:p>
          <w:p w:rsidR="00D11081" w:rsidRDefault="003A7850">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r>
      <w:tr w:rsidR="00D11081">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D11081" w:rsidRDefault="003A7850">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rsidR="00D11081" w:rsidRDefault="003A7850">
      <w:pPr>
        <w:rPr>
          <w:rFonts w:ascii="宋体" w:hAnsi="宋体"/>
        </w:rPr>
      </w:pPr>
      <w:r>
        <w:rPr>
          <w:rFonts w:ascii="宋体" w:hAnsi="宋体" w:hint="eastAsia"/>
        </w:rPr>
        <w:t>特别说明：</w:t>
      </w:r>
    </w:p>
    <w:p w:rsidR="00D11081" w:rsidRDefault="003A7850">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设备名称和规格型号必须使用产品生产厂家的规范全称，并与产品中文彩页及说明书完</w:t>
      </w:r>
    </w:p>
    <w:p w:rsidR="00D11081" w:rsidRDefault="003A7850">
      <w:pPr>
        <w:tabs>
          <w:tab w:val="left" w:pos="284"/>
        </w:tabs>
        <w:rPr>
          <w:rFonts w:ascii="宋体" w:hAnsi="宋体"/>
          <w:b/>
        </w:rPr>
      </w:pPr>
      <w:r>
        <w:rPr>
          <w:rFonts w:ascii="宋体" w:hAnsi="宋体" w:hint="eastAsia"/>
          <w:b/>
        </w:rPr>
        <w:t>全一致（产品外文彩页及说明书须译成对应的中文版）。因投标人未按上述要求执行而引致的免税和清关工作延误及责任由投标人全部负责。</w:t>
      </w:r>
    </w:p>
    <w:p w:rsidR="00D11081" w:rsidRDefault="003A7850">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D11081" w:rsidRDefault="003A7850">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D11081" w:rsidRDefault="003A7850">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D11081" w:rsidRDefault="003A7850">
      <w:pPr>
        <w:numPr>
          <w:ilvl w:val="0"/>
          <w:numId w:val="31"/>
        </w:numPr>
        <w:tabs>
          <w:tab w:val="clear" w:pos="1470"/>
          <w:tab w:val="left" w:pos="284"/>
        </w:tabs>
        <w:ind w:left="284" w:hanging="284"/>
        <w:rPr>
          <w:rFonts w:ascii="宋体" w:hAnsi="宋体"/>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等。投标总价应为各分项合计价格之和。与总项目相关的安装调试等费用须分摊计入各分项，不得以单项计费。</w:t>
      </w:r>
    </w:p>
    <w:p w:rsidR="00D11081" w:rsidRDefault="003A7850">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D11081" w:rsidRDefault="003A7850">
      <w:pPr>
        <w:numPr>
          <w:ilvl w:val="0"/>
          <w:numId w:val="31"/>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D11081" w:rsidRDefault="003A7850">
      <w:pPr>
        <w:numPr>
          <w:ilvl w:val="0"/>
          <w:numId w:val="31"/>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rsidR="00D11081" w:rsidRDefault="00D11081">
      <w:pPr>
        <w:spacing w:line="500" w:lineRule="atLeast"/>
        <w:jc w:val="center"/>
        <w:rPr>
          <w:rFonts w:ascii="宋体" w:hAnsi="宋体" w:cs="Times New Roman"/>
          <w:b/>
          <w:color w:val="000000"/>
          <w:kern w:val="0"/>
          <w:sz w:val="32"/>
          <w:szCs w:val="20"/>
        </w:rPr>
      </w:pPr>
    </w:p>
    <w:p w:rsidR="00D11081" w:rsidRDefault="00D11081">
      <w:pPr>
        <w:spacing w:line="500" w:lineRule="atLeast"/>
        <w:jc w:val="center"/>
        <w:rPr>
          <w:rFonts w:ascii="宋体" w:hAnsi="宋体" w:cs="Times New Roman"/>
          <w:b/>
          <w:color w:val="000000"/>
          <w:kern w:val="0"/>
          <w:sz w:val="32"/>
          <w:szCs w:val="20"/>
        </w:rPr>
      </w:pPr>
    </w:p>
    <w:p w:rsidR="00D11081" w:rsidRDefault="00D11081">
      <w:pPr>
        <w:spacing w:line="500" w:lineRule="atLeast"/>
        <w:jc w:val="center"/>
        <w:rPr>
          <w:rFonts w:ascii="宋体" w:hAnsi="宋体" w:cs="Times New Roman"/>
          <w:b/>
          <w:color w:val="000000"/>
          <w:kern w:val="0"/>
          <w:sz w:val="32"/>
          <w:szCs w:val="20"/>
        </w:rPr>
      </w:pPr>
    </w:p>
    <w:bookmarkEnd w:id="18"/>
    <w:bookmarkEnd w:id="19"/>
    <w:bookmarkEnd w:id="20"/>
    <w:p w:rsidR="00D11081" w:rsidRDefault="003A7850">
      <w:pPr>
        <w:pStyle w:val="3"/>
        <w:jc w:val="center"/>
        <w:rPr>
          <w:rFonts w:ascii="宋体" w:hAnsi="宋体"/>
          <w:kern w:val="0"/>
        </w:rPr>
      </w:pPr>
      <w:r>
        <w:rPr>
          <w:rFonts w:ascii="宋体" w:hAnsi="宋体" w:hint="eastAsia"/>
          <w:kern w:val="0"/>
        </w:rPr>
        <w:lastRenderedPageBreak/>
        <w:t>九、投标人情况介绍</w:t>
      </w:r>
    </w:p>
    <w:p w:rsidR="00D11081" w:rsidRDefault="00D11081">
      <w:pPr>
        <w:rPr>
          <w:rFonts w:ascii="宋体" w:hAnsi="宋体" w:cs="Times New Roman"/>
          <w:sz w:val="24"/>
          <w:szCs w:val="24"/>
        </w:rPr>
      </w:pPr>
    </w:p>
    <w:p w:rsidR="00D11081" w:rsidRDefault="003A7850">
      <w:pPr>
        <w:rPr>
          <w:rFonts w:ascii="宋体" w:hAnsi="宋体" w:cs="Times New Roman"/>
          <w:b/>
          <w:bCs/>
          <w:sz w:val="24"/>
          <w:szCs w:val="24"/>
        </w:rPr>
      </w:pPr>
      <w:r>
        <w:rPr>
          <w:rFonts w:ascii="宋体" w:hAnsi="宋体" w:cs="Times New Roman" w:hint="eastAsia"/>
          <w:b/>
          <w:bCs/>
          <w:sz w:val="24"/>
          <w:szCs w:val="24"/>
        </w:rPr>
        <w:t>（一）供应商一览表</w:t>
      </w:r>
    </w:p>
    <w:p w:rsidR="00D11081" w:rsidRDefault="00D11081">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35"/>
        <w:gridCol w:w="2477"/>
        <w:gridCol w:w="4514"/>
        <w:gridCol w:w="1411"/>
      </w:tblGrid>
      <w:tr w:rsidR="00D11081">
        <w:trPr>
          <w:cantSplit/>
          <w:trHeight w:val="20"/>
          <w:jc w:val="center"/>
        </w:trPr>
        <w:tc>
          <w:tcPr>
            <w:tcW w:w="735" w:type="dxa"/>
            <w:vAlign w:val="center"/>
          </w:tcPr>
          <w:p w:rsidR="00D11081" w:rsidRDefault="003A7850">
            <w:pPr>
              <w:jc w:val="center"/>
              <w:rPr>
                <w:rFonts w:ascii="宋体" w:hAnsi="宋体" w:cs="Times New Roman"/>
                <w:b/>
                <w:szCs w:val="21"/>
              </w:rPr>
            </w:pPr>
            <w:r>
              <w:rPr>
                <w:rFonts w:ascii="宋体" w:hAnsi="宋体" w:cs="Times New Roman" w:hint="eastAsia"/>
                <w:b/>
                <w:szCs w:val="21"/>
              </w:rPr>
              <w:t>序号</w:t>
            </w:r>
          </w:p>
        </w:tc>
        <w:tc>
          <w:tcPr>
            <w:tcW w:w="2477" w:type="dxa"/>
          </w:tcPr>
          <w:p w:rsidR="00D11081" w:rsidRDefault="003A7850">
            <w:pPr>
              <w:jc w:val="center"/>
              <w:rPr>
                <w:rFonts w:ascii="宋体" w:hAnsi="宋体" w:cs="Times New Roman"/>
                <w:b/>
                <w:szCs w:val="21"/>
              </w:rPr>
            </w:pPr>
            <w:r>
              <w:rPr>
                <w:rFonts w:ascii="宋体" w:hAnsi="宋体" w:cs="Times New Roman" w:hint="eastAsia"/>
                <w:b/>
                <w:szCs w:val="21"/>
              </w:rPr>
              <w:t>项目</w:t>
            </w:r>
          </w:p>
        </w:tc>
        <w:tc>
          <w:tcPr>
            <w:tcW w:w="4514" w:type="dxa"/>
            <w:vAlign w:val="center"/>
          </w:tcPr>
          <w:p w:rsidR="00D11081" w:rsidRDefault="003A7850">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rsidR="00D11081" w:rsidRDefault="003A7850">
            <w:pPr>
              <w:jc w:val="center"/>
              <w:rPr>
                <w:rFonts w:ascii="宋体" w:hAnsi="宋体" w:cs="Times New Roman"/>
                <w:b/>
                <w:szCs w:val="21"/>
              </w:rPr>
            </w:pPr>
            <w:r>
              <w:rPr>
                <w:rFonts w:ascii="宋体" w:hAnsi="宋体" w:cs="Times New Roman" w:hint="eastAsia"/>
                <w:b/>
                <w:szCs w:val="21"/>
              </w:rPr>
              <w:t>备注</w:t>
            </w:r>
          </w:p>
        </w:tc>
      </w:tr>
      <w:tr w:rsidR="00D11081">
        <w:trPr>
          <w:cantSplit/>
          <w:trHeight w:val="20"/>
          <w:jc w:val="center"/>
        </w:trPr>
        <w:tc>
          <w:tcPr>
            <w:tcW w:w="735" w:type="dxa"/>
            <w:vAlign w:val="center"/>
          </w:tcPr>
          <w:p w:rsidR="00D11081" w:rsidRDefault="003A7850">
            <w:pPr>
              <w:jc w:val="center"/>
              <w:rPr>
                <w:rFonts w:ascii="宋体" w:hAnsi="宋体" w:cs="Times New Roman"/>
                <w:b/>
                <w:szCs w:val="21"/>
              </w:rPr>
            </w:pPr>
            <w:r>
              <w:rPr>
                <w:rFonts w:ascii="宋体" w:hAnsi="宋体" w:cs="Times New Roman" w:hint="eastAsia"/>
                <w:b/>
                <w:szCs w:val="21"/>
              </w:rPr>
              <w:t>一</w:t>
            </w:r>
          </w:p>
        </w:tc>
        <w:tc>
          <w:tcPr>
            <w:tcW w:w="6991" w:type="dxa"/>
            <w:gridSpan w:val="2"/>
          </w:tcPr>
          <w:p w:rsidR="00D11081" w:rsidRDefault="003A7850">
            <w:pPr>
              <w:rPr>
                <w:rFonts w:ascii="宋体" w:hAnsi="宋体" w:cs="Times New Roman"/>
                <w:b/>
                <w:szCs w:val="21"/>
              </w:rPr>
            </w:pPr>
            <w:r>
              <w:rPr>
                <w:rFonts w:ascii="宋体" w:hAnsi="宋体" w:cs="Times New Roman" w:hint="eastAsia"/>
                <w:b/>
                <w:szCs w:val="21"/>
              </w:rPr>
              <w:t>营业执照</w:t>
            </w:r>
          </w:p>
        </w:tc>
        <w:tc>
          <w:tcPr>
            <w:tcW w:w="1411" w:type="dxa"/>
            <w:vAlign w:val="center"/>
          </w:tcPr>
          <w:p w:rsidR="00D11081" w:rsidRDefault="003A7850">
            <w:pPr>
              <w:jc w:val="center"/>
              <w:rPr>
                <w:rFonts w:ascii="宋体" w:hAnsi="宋体" w:cs="Times New Roman"/>
                <w:szCs w:val="21"/>
              </w:rPr>
            </w:pPr>
            <w:r>
              <w:rPr>
                <w:rFonts w:ascii="宋体" w:hAnsi="宋体" w:cs="Times New Roman" w:hint="eastAsia"/>
                <w:szCs w:val="21"/>
              </w:rPr>
              <w:t>提供扫描件</w:t>
            </w:r>
          </w:p>
        </w:tc>
      </w:tr>
      <w:tr w:rsidR="00D11081">
        <w:trPr>
          <w:cantSplit/>
          <w:trHeight w:val="20"/>
          <w:jc w:val="center"/>
        </w:trPr>
        <w:tc>
          <w:tcPr>
            <w:tcW w:w="735"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rsidR="00D11081" w:rsidRDefault="00D11081">
            <w:pPr>
              <w:rPr>
                <w:rFonts w:ascii="宋体" w:hAnsi="宋体" w:cs="Times New Roman"/>
                <w:szCs w:val="21"/>
              </w:rPr>
            </w:pPr>
          </w:p>
        </w:tc>
        <w:tc>
          <w:tcPr>
            <w:tcW w:w="1411" w:type="dxa"/>
            <w:vAlign w:val="center"/>
          </w:tcPr>
          <w:p w:rsidR="00D11081" w:rsidRDefault="00D11081">
            <w:pPr>
              <w:jc w:val="center"/>
              <w:rPr>
                <w:rFonts w:ascii="宋体" w:hAnsi="宋体" w:cs="Times New Roman"/>
                <w:szCs w:val="21"/>
              </w:rPr>
            </w:pPr>
          </w:p>
        </w:tc>
      </w:tr>
      <w:tr w:rsidR="00D11081">
        <w:trPr>
          <w:cantSplit/>
          <w:trHeight w:val="20"/>
          <w:jc w:val="center"/>
        </w:trPr>
        <w:tc>
          <w:tcPr>
            <w:tcW w:w="735"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rsidR="00D11081" w:rsidRDefault="00D11081">
            <w:pPr>
              <w:rPr>
                <w:rFonts w:ascii="宋体" w:hAnsi="宋体" w:cs="Times New Roman"/>
                <w:szCs w:val="21"/>
              </w:rPr>
            </w:pPr>
          </w:p>
        </w:tc>
        <w:tc>
          <w:tcPr>
            <w:tcW w:w="1411" w:type="dxa"/>
            <w:vAlign w:val="center"/>
          </w:tcPr>
          <w:p w:rsidR="00D11081" w:rsidRDefault="00D11081">
            <w:pPr>
              <w:jc w:val="center"/>
              <w:rPr>
                <w:rFonts w:ascii="宋体" w:hAnsi="宋体" w:cs="Times New Roman"/>
                <w:szCs w:val="21"/>
              </w:rPr>
            </w:pPr>
          </w:p>
        </w:tc>
      </w:tr>
      <w:tr w:rsidR="00D11081">
        <w:trPr>
          <w:cantSplit/>
          <w:trHeight w:val="20"/>
          <w:jc w:val="center"/>
        </w:trPr>
        <w:tc>
          <w:tcPr>
            <w:tcW w:w="735"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rsidR="00D11081" w:rsidRDefault="00D11081">
            <w:pPr>
              <w:rPr>
                <w:rFonts w:ascii="宋体" w:hAnsi="宋体" w:cs="Times New Roman"/>
                <w:szCs w:val="21"/>
              </w:rPr>
            </w:pPr>
          </w:p>
        </w:tc>
        <w:tc>
          <w:tcPr>
            <w:tcW w:w="1411" w:type="dxa"/>
            <w:vAlign w:val="center"/>
          </w:tcPr>
          <w:p w:rsidR="00D11081" w:rsidRDefault="00D11081">
            <w:pPr>
              <w:jc w:val="center"/>
              <w:rPr>
                <w:rFonts w:ascii="宋体" w:hAnsi="宋体" w:cs="Times New Roman"/>
                <w:szCs w:val="21"/>
              </w:rPr>
            </w:pPr>
          </w:p>
        </w:tc>
      </w:tr>
      <w:tr w:rsidR="00D11081">
        <w:trPr>
          <w:cantSplit/>
          <w:trHeight w:val="20"/>
          <w:jc w:val="center"/>
        </w:trPr>
        <w:tc>
          <w:tcPr>
            <w:tcW w:w="735"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有效期</w:t>
            </w:r>
          </w:p>
        </w:tc>
        <w:tc>
          <w:tcPr>
            <w:tcW w:w="4514" w:type="dxa"/>
            <w:vAlign w:val="center"/>
          </w:tcPr>
          <w:p w:rsidR="00D11081" w:rsidRDefault="00D11081">
            <w:pPr>
              <w:rPr>
                <w:rFonts w:ascii="宋体" w:hAnsi="宋体" w:cs="Times New Roman"/>
                <w:szCs w:val="21"/>
              </w:rPr>
            </w:pPr>
          </w:p>
        </w:tc>
        <w:tc>
          <w:tcPr>
            <w:tcW w:w="1411" w:type="dxa"/>
            <w:vAlign w:val="center"/>
          </w:tcPr>
          <w:p w:rsidR="00D11081" w:rsidRDefault="00D11081">
            <w:pPr>
              <w:jc w:val="center"/>
              <w:rPr>
                <w:rFonts w:ascii="宋体" w:hAnsi="宋体" w:cs="Times New Roman"/>
                <w:szCs w:val="21"/>
              </w:rPr>
            </w:pPr>
          </w:p>
        </w:tc>
      </w:tr>
      <w:tr w:rsidR="00D11081">
        <w:trPr>
          <w:cantSplit/>
          <w:trHeight w:val="20"/>
          <w:jc w:val="center"/>
        </w:trPr>
        <w:tc>
          <w:tcPr>
            <w:tcW w:w="735" w:type="dxa"/>
            <w:vAlign w:val="center"/>
          </w:tcPr>
          <w:p w:rsidR="00D11081" w:rsidRDefault="003A7850">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rsidR="00D11081" w:rsidRDefault="003A7850">
            <w:pPr>
              <w:rPr>
                <w:rFonts w:ascii="宋体" w:hAnsi="宋体" w:cs="Times New Roman"/>
                <w:b/>
                <w:szCs w:val="21"/>
              </w:rPr>
            </w:pPr>
            <w:r>
              <w:rPr>
                <w:rFonts w:ascii="宋体" w:hAnsi="宋体" w:cs="Times New Roman" w:hint="eastAsia"/>
                <w:b/>
                <w:szCs w:val="21"/>
              </w:rPr>
              <w:t>税务登记证</w:t>
            </w:r>
          </w:p>
        </w:tc>
        <w:tc>
          <w:tcPr>
            <w:tcW w:w="1411" w:type="dxa"/>
            <w:vAlign w:val="center"/>
          </w:tcPr>
          <w:p w:rsidR="00D11081" w:rsidRDefault="003A7850">
            <w:pPr>
              <w:jc w:val="center"/>
              <w:rPr>
                <w:rFonts w:ascii="宋体" w:hAnsi="宋体" w:cs="Times New Roman"/>
                <w:szCs w:val="21"/>
              </w:rPr>
            </w:pPr>
            <w:r>
              <w:rPr>
                <w:rFonts w:ascii="宋体" w:hAnsi="宋体" w:cs="Times New Roman" w:hint="eastAsia"/>
                <w:szCs w:val="21"/>
              </w:rPr>
              <w:t>提供扫描件</w:t>
            </w:r>
          </w:p>
        </w:tc>
      </w:tr>
      <w:tr w:rsidR="00D11081">
        <w:trPr>
          <w:cantSplit/>
          <w:trHeight w:val="20"/>
          <w:jc w:val="center"/>
        </w:trPr>
        <w:tc>
          <w:tcPr>
            <w:tcW w:w="735" w:type="dxa"/>
            <w:vAlign w:val="center"/>
          </w:tcPr>
          <w:p w:rsidR="00D11081" w:rsidRDefault="003A7850">
            <w:pPr>
              <w:jc w:val="center"/>
              <w:rPr>
                <w:rFonts w:ascii="宋体" w:hAnsi="宋体" w:cs="Times New Roman"/>
                <w:szCs w:val="21"/>
              </w:rPr>
            </w:pPr>
            <w:r>
              <w:rPr>
                <w:rFonts w:ascii="宋体" w:hAnsi="宋体" w:cs="Times New Roman" w:hint="eastAsia"/>
                <w:szCs w:val="21"/>
              </w:rPr>
              <w:t>1</w:t>
            </w:r>
          </w:p>
        </w:tc>
        <w:tc>
          <w:tcPr>
            <w:tcW w:w="2477" w:type="dxa"/>
            <w:vAlign w:val="center"/>
          </w:tcPr>
          <w:p w:rsidR="00D11081" w:rsidRDefault="003A7850">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rsidR="00D11081" w:rsidRDefault="00D11081">
            <w:pPr>
              <w:rPr>
                <w:rFonts w:ascii="宋体" w:hAnsi="宋体" w:cs="Times New Roman"/>
                <w:szCs w:val="21"/>
              </w:rPr>
            </w:pPr>
          </w:p>
        </w:tc>
        <w:tc>
          <w:tcPr>
            <w:tcW w:w="1411" w:type="dxa"/>
            <w:vAlign w:val="center"/>
          </w:tcPr>
          <w:p w:rsidR="00D11081" w:rsidRDefault="00D11081">
            <w:pPr>
              <w:jc w:val="center"/>
              <w:rPr>
                <w:rFonts w:ascii="宋体" w:hAnsi="宋体" w:cs="Times New Roman"/>
                <w:szCs w:val="21"/>
              </w:rPr>
            </w:pPr>
          </w:p>
        </w:tc>
      </w:tr>
    </w:tbl>
    <w:p w:rsidR="00D11081" w:rsidRDefault="00D11081">
      <w:pPr>
        <w:rPr>
          <w:rFonts w:ascii="宋体" w:hAnsi="宋体" w:cs="Times New Roman"/>
          <w:b/>
          <w:bCs/>
          <w:sz w:val="24"/>
          <w:szCs w:val="24"/>
        </w:rPr>
      </w:pPr>
    </w:p>
    <w:p w:rsidR="00D11081" w:rsidRDefault="00D11081">
      <w:pPr>
        <w:rPr>
          <w:rFonts w:ascii="宋体" w:hAnsi="宋体" w:cs="Times New Roman"/>
          <w:b/>
          <w:bCs/>
          <w:sz w:val="24"/>
          <w:szCs w:val="24"/>
        </w:rPr>
      </w:pPr>
    </w:p>
    <w:p w:rsidR="00D11081" w:rsidRDefault="003A7850">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rsidR="00D11081" w:rsidRDefault="003A7850">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rsidR="00D11081" w:rsidRDefault="00D11081">
      <w:pPr>
        <w:rPr>
          <w:rFonts w:ascii="宋体" w:hAnsi="宋体" w:cs="Times New Roman"/>
          <w:b/>
          <w:bCs/>
          <w:sz w:val="24"/>
          <w:szCs w:val="24"/>
        </w:rPr>
      </w:pPr>
    </w:p>
    <w:p w:rsidR="00D11081" w:rsidRDefault="00D11081">
      <w:pPr>
        <w:rPr>
          <w:rFonts w:ascii="宋体" w:hAnsi="宋体" w:cs="Times New Roman"/>
          <w:b/>
          <w:bCs/>
          <w:sz w:val="24"/>
          <w:szCs w:val="24"/>
        </w:rPr>
      </w:pPr>
    </w:p>
    <w:p w:rsidR="00D11081" w:rsidRDefault="003A7850">
      <w:pPr>
        <w:rPr>
          <w:rFonts w:ascii="宋体" w:hAnsi="宋体" w:cs="Times New Roman"/>
          <w:b/>
          <w:bCs/>
          <w:sz w:val="24"/>
          <w:szCs w:val="24"/>
        </w:rPr>
      </w:pPr>
      <w:r>
        <w:rPr>
          <w:rFonts w:ascii="宋体" w:hAnsi="宋体" w:cs="Times New Roman" w:hint="eastAsia"/>
          <w:b/>
          <w:bCs/>
          <w:sz w:val="24"/>
          <w:szCs w:val="24"/>
        </w:rPr>
        <w:t>（三）经营状况</w:t>
      </w:r>
    </w:p>
    <w:p w:rsidR="00D11081" w:rsidRDefault="003A7850">
      <w:pPr>
        <w:rPr>
          <w:rFonts w:ascii="宋体" w:hAnsi="宋体" w:cs="Times New Roman"/>
          <w:b/>
          <w:bCs/>
          <w:szCs w:val="24"/>
        </w:rPr>
      </w:pPr>
      <w:r>
        <w:rPr>
          <w:rFonts w:ascii="宋体" w:hAnsi="宋体" w:cs="Times New Roman" w:hint="eastAsia"/>
          <w:b/>
          <w:bCs/>
          <w:szCs w:val="24"/>
        </w:rPr>
        <w:t>近3年营业额，以审计报告为准</w:t>
      </w:r>
    </w:p>
    <w:p w:rsidR="00D11081" w:rsidRDefault="00D11081">
      <w:pPr>
        <w:rPr>
          <w:rFonts w:ascii="宋体" w:hAnsi="宋体" w:cs="Times New Roman"/>
          <w:b/>
          <w:bCs/>
          <w:sz w:val="24"/>
          <w:szCs w:val="24"/>
        </w:rPr>
      </w:pPr>
    </w:p>
    <w:p w:rsidR="00D11081" w:rsidRDefault="00D11081">
      <w:pPr>
        <w:rPr>
          <w:rFonts w:ascii="宋体" w:hAnsi="宋体" w:cs="Times New Roman"/>
          <w:b/>
          <w:bCs/>
          <w:sz w:val="24"/>
          <w:szCs w:val="24"/>
        </w:rPr>
      </w:pPr>
    </w:p>
    <w:p w:rsidR="00D11081" w:rsidRDefault="003A7850">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rsidR="00D11081" w:rsidRDefault="00D11081">
      <w:pPr>
        <w:rPr>
          <w:rFonts w:ascii="宋体" w:hAnsi="宋体" w:cs="Times New Roman"/>
          <w:b/>
          <w:sz w:val="24"/>
          <w:szCs w:val="24"/>
        </w:rPr>
      </w:pPr>
    </w:p>
    <w:p w:rsidR="00D11081" w:rsidRDefault="00D11081">
      <w:pPr>
        <w:rPr>
          <w:rFonts w:ascii="宋体" w:hAnsi="宋体" w:cs="Times New Roman"/>
          <w:b/>
          <w:sz w:val="24"/>
          <w:szCs w:val="24"/>
        </w:rPr>
      </w:pPr>
    </w:p>
    <w:p w:rsidR="00D11081" w:rsidRDefault="003A7850">
      <w:pPr>
        <w:rPr>
          <w:rFonts w:ascii="宋体" w:hAnsi="宋体" w:cs="Times New Roman"/>
          <w:b/>
          <w:sz w:val="24"/>
          <w:szCs w:val="24"/>
        </w:rPr>
      </w:pPr>
      <w:r>
        <w:rPr>
          <w:rFonts w:ascii="宋体" w:hAnsi="宋体" w:cs="Times New Roman" w:hint="eastAsia"/>
          <w:b/>
          <w:sz w:val="24"/>
          <w:szCs w:val="24"/>
        </w:rPr>
        <w:t>（五）纳税情况</w:t>
      </w:r>
    </w:p>
    <w:p w:rsidR="00D11081" w:rsidRDefault="003A7850">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rsidR="00D11081" w:rsidRDefault="00D11081">
      <w:pPr>
        <w:rPr>
          <w:rFonts w:ascii="宋体" w:hAnsi="宋体" w:cs="Times New Roman"/>
          <w:b/>
          <w:bCs/>
          <w:szCs w:val="24"/>
        </w:rPr>
      </w:pPr>
    </w:p>
    <w:p w:rsidR="00D11081" w:rsidRDefault="003A7850">
      <w:pPr>
        <w:rPr>
          <w:rFonts w:ascii="宋体" w:hAnsi="宋体" w:cs="Times New Roman"/>
          <w:b/>
          <w:sz w:val="24"/>
          <w:szCs w:val="24"/>
        </w:rPr>
      </w:pPr>
      <w:r>
        <w:rPr>
          <w:rFonts w:ascii="宋体" w:hAnsi="宋体" w:cs="Times New Roman" w:hint="eastAsia"/>
          <w:b/>
          <w:sz w:val="24"/>
          <w:szCs w:val="24"/>
        </w:rPr>
        <w:t>（六）社保证明</w:t>
      </w:r>
    </w:p>
    <w:p w:rsidR="00D11081" w:rsidRDefault="003A7850">
      <w:pPr>
        <w:rPr>
          <w:rFonts w:ascii="宋体" w:hAnsi="宋体" w:cs="Times New Roman"/>
          <w:b/>
          <w:bCs/>
          <w:szCs w:val="24"/>
        </w:rPr>
      </w:pPr>
      <w:r>
        <w:rPr>
          <w:rFonts w:ascii="宋体" w:hAnsi="宋体" w:cs="Times New Roman" w:hint="eastAsia"/>
          <w:b/>
          <w:bCs/>
          <w:szCs w:val="24"/>
        </w:rPr>
        <w:t>以社保缴纳清单为准</w:t>
      </w:r>
    </w:p>
    <w:p w:rsidR="00D11081" w:rsidRDefault="00D11081">
      <w:pPr>
        <w:rPr>
          <w:rFonts w:ascii="宋体" w:hAnsi="宋体" w:cs="Times New Roman"/>
          <w:b/>
          <w:bCs/>
          <w:szCs w:val="24"/>
        </w:rPr>
      </w:pPr>
    </w:p>
    <w:p w:rsidR="00D11081" w:rsidRDefault="00D11081">
      <w:pPr>
        <w:rPr>
          <w:rFonts w:ascii="宋体" w:hAnsi="宋体" w:cs="Times New Roman"/>
          <w:b/>
          <w:sz w:val="24"/>
          <w:szCs w:val="24"/>
        </w:rPr>
      </w:pPr>
    </w:p>
    <w:p w:rsidR="00D11081" w:rsidRDefault="003A7850">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rsidR="00D11081" w:rsidRDefault="003A7850">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rsidR="00D11081" w:rsidRDefault="00D11081">
      <w:pPr>
        <w:spacing w:line="360" w:lineRule="auto"/>
        <w:ind w:firstLine="240"/>
        <w:rPr>
          <w:rFonts w:ascii="宋体" w:hAnsi="宋体" w:cs="Times New Roman"/>
          <w:color w:val="FF0000"/>
          <w:sz w:val="24"/>
          <w:szCs w:val="21"/>
        </w:rPr>
      </w:pPr>
    </w:p>
    <w:p w:rsidR="00D11081" w:rsidRDefault="00D11081">
      <w:pPr>
        <w:spacing w:line="360" w:lineRule="auto"/>
        <w:ind w:firstLine="240"/>
        <w:rPr>
          <w:rFonts w:ascii="宋体" w:hAnsi="宋体" w:cs="Times New Roman"/>
          <w:color w:val="FF0000"/>
          <w:sz w:val="24"/>
          <w:szCs w:val="21"/>
        </w:rPr>
      </w:pPr>
    </w:p>
    <w:p w:rsidR="00D11081" w:rsidRDefault="00D11081">
      <w:pPr>
        <w:spacing w:line="360" w:lineRule="auto"/>
        <w:ind w:firstLine="240"/>
        <w:rPr>
          <w:rFonts w:ascii="宋体" w:hAnsi="宋体" w:cs="Times New Roman"/>
          <w:color w:val="FF0000"/>
          <w:sz w:val="24"/>
          <w:szCs w:val="21"/>
        </w:rPr>
      </w:pPr>
    </w:p>
    <w:p w:rsidR="00D11081" w:rsidRDefault="00D11081">
      <w:pPr>
        <w:spacing w:line="360" w:lineRule="auto"/>
        <w:ind w:firstLine="240"/>
        <w:rPr>
          <w:rFonts w:ascii="宋体" w:hAnsi="宋体" w:cs="Times New Roman"/>
          <w:color w:val="FF0000"/>
          <w:sz w:val="24"/>
          <w:szCs w:val="21"/>
        </w:rPr>
      </w:pPr>
    </w:p>
    <w:p w:rsidR="00D11081" w:rsidRDefault="003A7850">
      <w:pPr>
        <w:pStyle w:val="3"/>
        <w:jc w:val="center"/>
        <w:rPr>
          <w:rFonts w:ascii="宋体" w:hAnsi="宋体"/>
          <w:kern w:val="0"/>
        </w:rPr>
      </w:pPr>
      <w:r>
        <w:rPr>
          <w:rFonts w:ascii="宋体" w:hAnsi="宋体" w:hint="eastAsia"/>
          <w:kern w:val="0"/>
        </w:rPr>
        <w:lastRenderedPageBreak/>
        <w:t>十、业绩清单</w:t>
      </w:r>
    </w:p>
    <w:p w:rsidR="00D11081" w:rsidRDefault="00D11081">
      <w:pPr>
        <w:pStyle w:val="USE1"/>
        <w:numPr>
          <w:ilvl w:val="0"/>
          <w:numId w:val="0"/>
        </w:numPr>
        <w:spacing w:line="360" w:lineRule="auto"/>
        <w:rPr>
          <w:szCs w:val="24"/>
        </w:rPr>
      </w:pPr>
    </w:p>
    <w:p w:rsidR="00D11081" w:rsidRDefault="003A785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D11081" w:rsidRDefault="003A7850">
      <w:pPr>
        <w:spacing w:line="360" w:lineRule="auto"/>
        <w:rPr>
          <w:rFonts w:ascii="宋体" w:hAnsi="宋体"/>
          <w:sz w:val="24"/>
          <w:u w:val="single"/>
        </w:rPr>
      </w:pPr>
      <w:r>
        <w:rPr>
          <w:rFonts w:ascii="宋体" w:hAnsi="宋体" w:hint="eastAsia"/>
          <w:sz w:val="24"/>
        </w:rPr>
        <w:t>招标编号/包号：_____________</w:t>
      </w:r>
    </w:p>
    <w:p w:rsidR="00D11081" w:rsidRDefault="003A7850">
      <w:pPr>
        <w:spacing w:line="360" w:lineRule="auto"/>
        <w:rPr>
          <w:rFonts w:ascii="宋体" w:hAnsi="宋体"/>
          <w:sz w:val="24"/>
          <w:u w:val="single"/>
        </w:rPr>
      </w:pPr>
      <w:r>
        <w:rPr>
          <w:rFonts w:ascii="宋体" w:hAnsi="宋体" w:hint="eastAsia"/>
          <w:sz w:val="24"/>
        </w:rPr>
        <w:t>货物和/或服务名称：</w:t>
      </w:r>
    </w:p>
    <w:p w:rsidR="00D11081" w:rsidRDefault="00D11081">
      <w:pPr>
        <w:spacing w:line="360" w:lineRule="auto"/>
        <w:rPr>
          <w:rFonts w:ascii="宋体" w:hAnsi="宋体"/>
          <w:sz w:val="24"/>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5"/>
        <w:gridCol w:w="1305"/>
        <w:gridCol w:w="1668"/>
        <w:gridCol w:w="2959"/>
        <w:gridCol w:w="826"/>
        <w:gridCol w:w="1216"/>
      </w:tblGrid>
      <w:tr w:rsidR="00D11081">
        <w:trPr>
          <w:trHeight w:val="636"/>
        </w:trPr>
        <w:tc>
          <w:tcPr>
            <w:tcW w:w="775" w:type="dxa"/>
            <w:vAlign w:val="center"/>
          </w:tcPr>
          <w:p w:rsidR="00D11081" w:rsidRDefault="003A7850">
            <w:pPr>
              <w:spacing w:line="360" w:lineRule="auto"/>
              <w:jc w:val="center"/>
              <w:rPr>
                <w:rFonts w:ascii="宋体" w:hAnsi="宋体"/>
                <w:sz w:val="24"/>
              </w:rPr>
            </w:pPr>
            <w:r>
              <w:rPr>
                <w:rFonts w:ascii="宋体" w:hAnsi="宋体" w:hint="eastAsia"/>
                <w:sz w:val="24"/>
              </w:rPr>
              <w:t>序号</w:t>
            </w:r>
          </w:p>
        </w:tc>
        <w:tc>
          <w:tcPr>
            <w:tcW w:w="1305" w:type="dxa"/>
            <w:vAlign w:val="center"/>
          </w:tcPr>
          <w:p w:rsidR="00D11081" w:rsidRDefault="003A7850">
            <w:pPr>
              <w:spacing w:line="360" w:lineRule="auto"/>
              <w:jc w:val="center"/>
              <w:rPr>
                <w:rFonts w:ascii="宋体" w:hAnsi="宋体"/>
                <w:sz w:val="24"/>
              </w:rPr>
            </w:pPr>
            <w:r>
              <w:rPr>
                <w:rFonts w:ascii="宋体" w:hAnsi="宋体" w:hint="eastAsia"/>
                <w:sz w:val="24"/>
              </w:rPr>
              <w:t>项目名称</w:t>
            </w:r>
          </w:p>
        </w:tc>
        <w:tc>
          <w:tcPr>
            <w:tcW w:w="1668" w:type="dxa"/>
            <w:vAlign w:val="center"/>
          </w:tcPr>
          <w:p w:rsidR="00D11081" w:rsidRDefault="003A7850">
            <w:pPr>
              <w:spacing w:line="360" w:lineRule="auto"/>
              <w:jc w:val="center"/>
              <w:rPr>
                <w:rFonts w:ascii="宋体" w:hAnsi="宋体"/>
                <w:sz w:val="24"/>
              </w:rPr>
            </w:pPr>
            <w:r>
              <w:rPr>
                <w:rFonts w:ascii="宋体" w:hAnsi="宋体" w:hint="eastAsia"/>
                <w:sz w:val="24"/>
              </w:rPr>
              <w:t>使用单位名称</w:t>
            </w:r>
          </w:p>
        </w:tc>
        <w:tc>
          <w:tcPr>
            <w:tcW w:w="2959" w:type="dxa"/>
            <w:vAlign w:val="center"/>
          </w:tcPr>
          <w:p w:rsidR="00D11081" w:rsidRDefault="003A7850">
            <w:pPr>
              <w:spacing w:line="360" w:lineRule="auto"/>
              <w:jc w:val="center"/>
              <w:rPr>
                <w:rFonts w:ascii="宋体" w:hAnsi="宋体"/>
                <w:sz w:val="24"/>
              </w:rPr>
            </w:pPr>
            <w:r>
              <w:rPr>
                <w:rFonts w:ascii="宋体" w:hAnsi="宋体" w:hint="eastAsia"/>
                <w:sz w:val="24"/>
              </w:rPr>
              <w:t>项目主要内容</w:t>
            </w:r>
          </w:p>
        </w:tc>
        <w:tc>
          <w:tcPr>
            <w:tcW w:w="826" w:type="dxa"/>
            <w:vAlign w:val="center"/>
          </w:tcPr>
          <w:p w:rsidR="00D11081" w:rsidRDefault="003A7850">
            <w:pPr>
              <w:spacing w:line="360" w:lineRule="auto"/>
              <w:jc w:val="center"/>
              <w:rPr>
                <w:rFonts w:ascii="宋体" w:hAnsi="宋体"/>
                <w:sz w:val="24"/>
              </w:rPr>
            </w:pPr>
            <w:r>
              <w:rPr>
                <w:rFonts w:ascii="宋体" w:hAnsi="宋体" w:hint="eastAsia"/>
                <w:sz w:val="24"/>
              </w:rPr>
              <w:t>金额</w:t>
            </w:r>
          </w:p>
        </w:tc>
        <w:tc>
          <w:tcPr>
            <w:tcW w:w="1216" w:type="dxa"/>
            <w:vAlign w:val="center"/>
          </w:tcPr>
          <w:p w:rsidR="00D11081" w:rsidRDefault="003A7850">
            <w:pPr>
              <w:spacing w:line="360" w:lineRule="auto"/>
              <w:jc w:val="center"/>
              <w:rPr>
                <w:rFonts w:ascii="宋体" w:hAnsi="宋体"/>
                <w:sz w:val="24"/>
              </w:rPr>
            </w:pPr>
            <w:r>
              <w:rPr>
                <w:rFonts w:ascii="宋体" w:hAnsi="宋体" w:hint="eastAsia"/>
                <w:sz w:val="24"/>
              </w:rPr>
              <w:t>完成时间</w:t>
            </w:r>
          </w:p>
        </w:tc>
      </w:tr>
      <w:tr w:rsidR="00D11081">
        <w:trPr>
          <w:trHeight w:val="636"/>
        </w:trPr>
        <w:tc>
          <w:tcPr>
            <w:tcW w:w="775" w:type="dxa"/>
            <w:vAlign w:val="center"/>
          </w:tcPr>
          <w:p w:rsidR="00D11081" w:rsidRDefault="003A7850">
            <w:pPr>
              <w:spacing w:line="360" w:lineRule="auto"/>
              <w:jc w:val="center"/>
              <w:rPr>
                <w:rFonts w:ascii="宋体" w:hAnsi="宋体"/>
                <w:sz w:val="24"/>
              </w:rPr>
            </w:pPr>
            <w:r>
              <w:rPr>
                <w:rFonts w:ascii="宋体" w:hAnsi="宋体" w:hint="eastAsia"/>
                <w:sz w:val="24"/>
              </w:rPr>
              <w:t>1</w:t>
            </w: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6"/>
        </w:trPr>
        <w:tc>
          <w:tcPr>
            <w:tcW w:w="775" w:type="dxa"/>
            <w:vAlign w:val="center"/>
          </w:tcPr>
          <w:p w:rsidR="00D11081" w:rsidRDefault="003A7850">
            <w:pPr>
              <w:spacing w:line="360" w:lineRule="auto"/>
              <w:jc w:val="center"/>
              <w:rPr>
                <w:rFonts w:ascii="宋体" w:hAnsi="宋体"/>
                <w:sz w:val="24"/>
              </w:rPr>
            </w:pPr>
            <w:r>
              <w:rPr>
                <w:rFonts w:ascii="宋体" w:hAnsi="宋体" w:hint="eastAsia"/>
                <w:sz w:val="24"/>
              </w:rPr>
              <w:t>2</w:t>
            </w: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7"/>
        </w:trPr>
        <w:tc>
          <w:tcPr>
            <w:tcW w:w="775" w:type="dxa"/>
            <w:vAlign w:val="center"/>
          </w:tcPr>
          <w:p w:rsidR="00D11081" w:rsidRDefault="003A7850">
            <w:pPr>
              <w:spacing w:line="360" w:lineRule="auto"/>
              <w:jc w:val="center"/>
              <w:rPr>
                <w:rFonts w:ascii="宋体" w:hAnsi="宋体"/>
                <w:sz w:val="24"/>
              </w:rPr>
            </w:pPr>
            <w:r>
              <w:rPr>
                <w:rFonts w:ascii="宋体" w:hAnsi="宋体" w:hint="eastAsia"/>
                <w:sz w:val="24"/>
              </w:rPr>
              <w:t>3</w:t>
            </w: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6"/>
        </w:trPr>
        <w:tc>
          <w:tcPr>
            <w:tcW w:w="775" w:type="dxa"/>
            <w:vAlign w:val="center"/>
          </w:tcPr>
          <w:p w:rsidR="00D11081" w:rsidRDefault="00D11081">
            <w:pPr>
              <w:spacing w:line="360" w:lineRule="auto"/>
              <w:rPr>
                <w:rFonts w:ascii="宋体" w:hAnsi="宋体"/>
                <w:sz w:val="24"/>
              </w:rPr>
            </w:pP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6"/>
        </w:trPr>
        <w:tc>
          <w:tcPr>
            <w:tcW w:w="775" w:type="dxa"/>
            <w:vAlign w:val="center"/>
          </w:tcPr>
          <w:p w:rsidR="00D11081" w:rsidRDefault="00D11081">
            <w:pPr>
              <w:spacing w:line="360" w:lineRule="auto"/>
              <w:jc w:val="center"/>
              <w:rPr>
                <w:rFonts w:ascii="宋体" w:hAnsi="宋体"/>
                <w:sz w:val="24"/>
              </w:rPr>
            </w:pP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7"/>
        </w:trPr>
        <w:tc>
          <w:tcPr>
            <w:tcW w:w="775" w:type="dxa"/>
            <w:vAlign w:val="center"/>
          </w:tcPr>
          <w:p w:rsidR="00D11081" w:rsidRDefault="00D11081">
            <w:pPr>
              <w:spacing w:line="360" w:lineRule="auto"/>
              <w:jc w:val="center"/>
              <w:rPr>
                <w:rFonts w:ascii="宋体" w:hAnsi="宋体"/>
                <w:sz w:val="24"/>
              </w:rPr>
            </w:pP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6"/>
        </w:trPr>
        <w:tc>
          <w:tcPr>
            <w:tcW w:w="775" w:type="dxa"/>
            <w:vAlign w:val="center"/>
          </w:tcPr>
          <w:p w:rsidR="00D11081" w:rsidRDefault="00D11081">
            <w:pPr>
              <w:spacing w:line="360" w:lineRule="auto"/>
              <w:jc w:val="center"/>
              <w:rPr>
                <w:rFonts w:ascii="宋体" w:hAnsi="宋体"/>
                <w:sz w:val="24"/>
              </w:rPr>
            </w:pP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6"/>
        </w:trPr>
        <w:tc>
          <w:tcPr>
            <w:tcW w:w="775" w:type="dxa"/>
            <w:vAlign w:val="center"/>
          </w:tcPr>
          <w:p w:rsidR="00D11081" w:rsidRDefault="00D11081">
            <w:pPr>
              <w:spacing w:line="360" w:lineRule="auto"/>
              <w:jc w:val="center"/>
              <w:rPr>
                <w:rFonts w:ascii="宋体" w:hAnsi="宋体"/>
                <w:sz w:val="24"/>
              </w:rPr>
            </w:pP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7"/>
        </w:trPr>
        <w:tc>
          <w:tcPr>
            <w:tcW w:w="2080" w:type="dxa"/>
            <w:gridSpan w:val="2"/>
            <w:vAlign w:val="center"/>
          </w:tcPr>
          <w:p w:rsidR="00D11081" w:rsidRDefault="003A7850">
            <w:pPr>
              <w:spacing w:line="360" w:lineRule="auto"/>
              <w:jc w:val="center"/>
              <w:rPr>
                <w:rFonts w:ascii="宋体" w:hAnsi="宋体"/>
                <w:sz w:val="24"/>
              </w:rPr>
            </w:pPr>
            <w:r>
              <w:rPr>
                <w:rFonts w:ascii="宋体" w:hAnsi="宋体" w:hint="eastAsia"/>
                <w:sz w:val="24"/>
              </w:rPr>
              <w:t>金额合计</w:t>
            </w:r>
          </w:p>
        </w:tc>
        <w:tc>
          <w:tcPr>
            <w:tcW w:w="6669" w:type="dxa"/>
            <w:gridSpan w:val="4"/>
            <w:vAlign w:val="center"/>
          </w:tcPr>
          <w:p w:rsidR="00D11081" w:rsidRDefault="003A7850">
            <w:pPr>
              <w:spacing w:line="360" w:lineRule="auto"/>
              <w:rPr>
                <w:rFonts w:ascii="宋体" w:hAnsi="宋体"/>
                <w:sz w:val="24"/>
              </w:rPr>
            </w:pPr>
            <w:r>
              <w:rPr>
                <w:rFonts w:ascii="宋体" w:hAnsi="宋体" w:hint="eastAsia"/>
                <w:sz w:val="24"/>
              </w:rPr>
              <w:t>大写:</w:t>
            </w:r>
          </w:p>
          <w:p w:rsidR="00D11081" w:rsidRDefault="003A7850">
            <w:pPr>
              <w:spacing w:line="360" w:lineRule="auto"/>
              <w:rPr>
                <w:rFonts w:ascii="宋体" w:hAnsi="宋体"/>
                <w:sz w:val="24"/>
              </w:rPr>
            </w:pPr>
            <w:r>
              <w:rPr>
                <w:rFonts w:ascii="宋体" w:hAnsi="宋体" w:hint="eastAsia"/>
                <w:sz w:val="24"/>
              </w:rPr>
              <w:t>数字:</w:t>
            </w:r>
          </w:p>
        </w:tc>
      </w:tr>
    </w:tbl>
    <w:p w:rsidR="00D11081" w:rsidRDefault="00D11081">
      <w:pPr>
        <w:spacing w:line="360" w:lineRule="auto"/>
        <w:rPr>
          <w:rFonts w:ascii="宋体" w:hAnsi="宋体"/>
          <w:b/>
          <w:sz w:val="24"/>
        </w:rPr>
      </w:pPr>
    </w:p>
    <w:p w:rsidR="00D11081" w:rsidRDefault="003A7850">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注：投标人应尽可能地全面地反映自身的业绩情况。此业绩清单中的各项目必须附有证明材料，证明材料需提供合同关键页或中标通知书复印件并加盖公章，否则视为无效业绩。</w:t>
      </w:r>
    </w:p>
    <w:p w:rsidR="00D11081" w:rsidRDefault="00D11081">
      <w:pPr>
        <w:pStyle w:val="15"/>
        <w:rPr>
          <w:sz w:val="24"/>
          <w:szCs w:val="24"/>
        </w:rPr>
      </w:pPr>
    </w:p>
    <w:p w:rsidR="00D11081" w:rsidRDefault="003A7850">
      <w:pPr>
        <w:spacing w:line="360" w:lineRule="auto"/>
        <w:rPr>
          <w:rFonts w:ascii="宋体" w:hAnsi="宋体"/>
          <w:sz w:val="24"/>
        </w:rPr>
      </w:pPr>
      <w:r>
        <w:rPr>
          <w:rFonts w:ascii="宋体" w:hAnsi="宋体" w:hint="eastAsia"/>
          <w:sz w:val="24"/>
        </w:rPr>
        <w:t>投标人代表签名：日期：年月日</w:t>
      </w:r>
    </w:p>
    <w:p w:rsidR="00D11081" w:rsidRDefault="003A7850">
      <w:pPr>
        <w:pStyle w:val="3"/>
        <w:jc w:val="center"/>
        <w:rPr>
          <w:rFonts w:ascii="宋体" w:hAnsi="宋体"/>
          <w:kern w:val="0"/>
        </w:rPr>
      </w:pPr>
      <w:r>
        <w:rPr>
          <w:szCs w:val="24"/>
        </w:rPr>
        <w:br w:type="page"/>
      </w:r>
      <w:bookmarkStart w:id="23" w:name="_Toc318878964"/>
      <w:bookmarkStart w:id="24" w:name="_Toc374439143"/>
      <w:r>
        <w:rPr>
          <w:rFonts w:ascii="宋体" w:hAnsi="宋体"/>
          <w:kern w:val="0"/>
        </w:rPr>
        <w:lastRenderedPageBreak/>
        <w:t>十一</w:t>
      </w:r>
      <w:r>
        <w:rPr>
          <w:rFonts w:ascii="宋体" w:hAnsi="宋体" w:hint="eastAsia"/>
          <w:kern w:val="0"/>
        </w:rPr>
        <w:t>、商务条款偏离表</w:t>
      </w:r>
      <w:bookmarkEnd w:id="23"/>
      <w:bookmarkEnd w:id="24"/>
    </w:p>
    <w:p w:rsidR="00D11081" w:rsidRDefault="00D11081">
      <w:pPr>
        <w:spacing w:line="360" w:lineRule="auto"/>
        <w:ind w:right="-692"/>
        <w:rPr>
          <w:rFonts w:ascii="宋体" w:hAnsi="宋体" w:cs="Times New Roman"/>
          <w:sz w:val="24"/>
          <w:szCs w:val="24"/>
        </w:rPr>
      </w:pP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rsidR="00D11081" w:rsidRDefault="003A7850">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7"/>
        <w:gridCol w:w="1276"/>
        <w:gridCol w:w="2268"/>
        <w:gridCol w:w="1435"/>
        <w:gridCol w:w="1373"/>
        <w:gridCol w:w="1225"/>
        <w:gridCol w:w="899"/>
      </w:tblGrid>
      <w:tr w:rsidR="00D11081">
        <w:trPr>
          <w:trHeight w:val="649"/>
        </w:trPr>
        <w:tc>
          <w:tcPr>
            <w:tcW w:w="817" w:type="dxa"/>
            <w:tcBorders>
              <w:righ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D11081">
        <w:trPr>
          <w:trHeight w:val="650"/>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rsidR="00D11081" w:rsidRDefault="003A7850">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559"/>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253"/>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422"/>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7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913"/>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56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7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7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7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17"/>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97"/>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7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val="restart"/>
            <w:tcBorders>
              <w:lef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7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bl>
    <w:p w:rsidR="00D11081" w:rsidRDefault="003A7850">
      <w:pPr>
        <w:spacing w:line="360" w:lineRule="auto"/>
        <w:rPr>
          <w:rFonts w:ascii="宋体" w:hAnsi="宋体" w:cs="Times New Roman"/>
          <w:sz w:val="24"/>
          <w:szCs w:val="24"/>
        </w:rPr>
      </w:pPr>
      <w:r>
        <w:rPr>
          <w:rFonts w:ascii="宋体" w:hAnsi="宋体" w:cs="Times New Roman" w:hint="eastAsia"/>
          <w:sz w:val="24"/>
          <w:szCs w:val="24"/>
        </w:rPr>
        <w:t>说明：</w:t>
      </w:r>
    </w:p>
    <w:p w:rsidR="00D11081" w:rsidRDefault="003A7850">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D11081" w:rsidRDefault="003A7850">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rsidR="00D11081" w:rsidRDefault="003A7850">
      <w:pPr>
        <w:numPr>
          <w:ilvl w:val="0"/>
          <w:numId w:val="32"/>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rsidR="00D11081" w:rsidRDefault="00D11081">
      <w:pPr>
        <w:spacing w:line="360" w:lineRule="auto"/>
        <w:rPr>
          <w:rFonts w:ascii="宋体" w:hAnsi="宋体" w:cs="Times New Roman"/>
          <w:sz w:val="24"/>
          <w:szCs w:val="24"/>
        </w:rPr>
      </w:pP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投标人代表签名：日期：年月日</w:t>
      </w:r>
    </w:p>
    <w:p w:rsidR="00D11081" w:rsidRDefault="003A7850">
      <w:pPr>
        <w:pStyle w:val="3"/>
        <w:jc w:val="center"/>
        <w:rPr>
          <w:rFonts w:ascii="宋体" w:hAnsi="宋体"/>
          <w:kern w:val="0"/>
        </w:rPr>
      </w:pPr>
      <w:bookmarkStart w:id="25" w:name="_Toc374439144"/>
      <w:bookmarkStart w:id="26" w:name="_Toc318878965"/>
      <w:r>
        <w:rPr>
          <w:rFonts w:ascii="宋体" w:hAnsi="宋体" w:cs="宋体"/>
          <w:sz w:val="24"/>
          <w:szCs w:val="24"/>
        </w:rPr>
        <w:br w:type="page"/>
      </w:r>
      <w:r>
        <w:rPr>
          <w:rFonts w:ascii="宋体" w:hAnsi="宋体" w:hint="eastAsia"/>
          <w:kern w:val="0"/>
        </w:rPr>
        <w:lastRenderedPageBreak/>
        <w:t>十二、主要技术人员情况表</w:t>
      </w:r>
      <w:bookmarkEnd w:id="25"/>
      <w:bookmarkEnd w:id="26"/>
    </w:p>
    <w:p w:rsidR="00D11081" w:rsidRDefault="00D11081">
      <w:pPr>
        <w:tabs>
          <w:tab w:val="left" w:pos="1540"/>
          <w:tab w:val="left" w:pos="1582"/>
        </w:tabs>
        <w:spacing w:line="360" w:lineRule="auto"/>
        <w:jc w:val="left"/>
        <w:rPr>
          <w:rFonts w:ascii="宋体" w:hAnsi="宋体" w:cs="Times New Roman"/>
          <w:sz w:val="24"/>
          <w:szCs w:val="24"/>
        </w:rPr>
      </w:pPr>
    </w:p>
    <w:p w:rsidR="00D11081" w:rsidRDefault="003A7850">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rsidR="00D11081" w:rsidRDefault="003A7850">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rsidR="00D11081" w:rsidRDefault="003A7850">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p>
    <w:p w:rsidR="00D11081" w:rsidRDefault="00D11081">
      <w:pPr>
        <w:tabs>
          <w:tab w:val="left" w:pos="1540"/>
          <w:tab w:val="left" w:pos="1582"/>
        </w:tabs>
        <w:spacing w:line="360" w:lineRule="auto"/>
        <w:jc w:val="left"/>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68"/>
        <w:gridCol w:w="1123"/>
        <w:gridCol w:w="1398"/>
        <w:gridCol w:w="1258"/>
        <w:gridCol w:w="2158"/>
        <w:gridCol w:w="726"/>
        <w:gridCol w:w="1391"/>
      </w:tblGrid>
      <w:tr w:rsidR="00D11081">
        <w:tc>
          <w:tcPr>
            <w:tcW w:w="4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123"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9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5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15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26"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工作</w:t>
            </w:r>
          </w:p>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91"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身份证</w:t>
            </w:r>
          </w:p>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D11081">
        <w:trPr>
          <w:trHeight w:val="630"/>
        </w:trPr>
        <w:tc>
          <w:tcPr>
            <w:tcW w:w="468" w:type="dxa"/>
            <w:vAlign w:val="center"/>
          </w:tcPr>
          <w:p w:rsidR="00D11081" w:rsidRDefault="00D11081">
            <w:pPr>
              <w:spacing w:line="360" w:lineRule="auto"/>
              <w:jc w:val="center"/>
              <w:rPr>
                <w:rFonts w:ascii="宋体" w:hAnsi="宋体" w:cs="Times New Roman"/>
                <w:sz w:val="24"/>
                <w:szCs w:val="24"/>
              </w:rPr>
            </w:pPr>
          </w:p>
        </w:tc>
        <w:tc>
          <w:tcPr>
            <w:tcW w:w="1123" w:type="dxa"/>
            <w:vAlign w:val="center"/>
          </w:tcPr>
          <w:p w:rsidR="00D11081" w:rsidRDefault="00D11081">
            <w:pPr>
              <w:spacing w:line="360" w:lineRule="auto"/>
              <w:jc w:val="center"/>
              <w:rPr>
                <w:rFonts w:ascii="宋体" w:hAnsi="宋体" w:cs="Times New Roman"/>
                <w:sz w:val="24"/>
                <w:szCs w:val="24"/>
              </w:rPr>
            </w:pPr>
          </w:p>
        </w:tc>
        <w:tc>
          <w:tcPr>
            <w:tcW w:w="1398" w:type="dxa"/>
            <w:vAlign w:val="center"/>
          </w:tcPr>
          <w:p w:rsidR="00D11081" w:rsidRDefault="00D11081">
            <w:pPr>
              <w:spacing w:line="360" w:lineRule="auto"/>
              <w:jc w:val="center"/>
              <w:rPr>
                <w:rFonts w:ascii="宋体" w:hAnsi="宋体" w:cs="Times New Roman"/>
                <w:sz w:val="24"/>
                <w:szCs w:val="24"/>
              </w:rPr>
            </w:pPr>
          </w:p>
        </w:tc>
        <w:tc>
          <w:tcPr>
            <w:tcW w:w="1258" w:type="dxa"/>
            <w:vAlign w:val="center"/>
          </w:tcPr>
          <w:p w:rsidR="00D11081" w:rsidRDefault="00D11081">
            <w:pPr>
              <w:spacing w:line="360" w:lineRule="auto"/>
              <w:jc w:val="center"/>
              <w:rPr>
                <w:rFonts w:ascii="宋体" w:hAnsi="宋体" w:cs="Times New Roman"/>
                <w:sz w:val="24"/>
                <w:szCs w:val="24"/>
              </w:rPr>
            </w:pPr>
          </w:p>
        </w:tc>
        <w:tc>
          <w:tcPr>
            <w:tcW w:w="2158" w:type="dxa"/>
            <w:vAlign w:val="center"/>
          </w:tcPr>
          <w:p w:rsidR="00D11081" w:rsidRDefault="00D11081">
            <w:pPr>
              <w:spacing w:line="360" w:lineRule="auto"/>
              <w:jc w:val="center"/>
              <w:rPr>
                <w:rFonts w:ascii="宋体" w:hAnsi="宋体" w:cs="Times New Roman"/>
                <w:sz w:val="24"/>
                <w:szCs w:val="24"/>
              </w:rPr>
            </w:pPr>
          </w:p>
        </w:tc>
        <w:tc>
          <w:tcPr>
            <w:tcW w:w="726" w:type="dxa"/>
            <w:vAlign w:val="center"/>
          </w:tcPr>
          <w:p w:rsidR="00D11081" w:rsidRDefault="00D11081">
            <w:pPr>
              <w:spacing w:line="360" w:lineRule="auto"/>
              <w:jc w:val="center"/>
              <w:rPr>
                <w:rFonts w:ascii="宋体" w:hAnsi="宋体" w:cs="Times New Roman"/>
                <w:sz w:val="24"/>
                <w:szCs w:val="24"/>
              </w:rPr>
            </w:pPr>
          </w:p>
        </w:tc>
        <w:tc>
          <w:tcPr>
            <w:tcW w:w="1391" w:type="dxa"/>
            <w:vAlign w:val="center"/>
          </w:tcPr>
          <w:p w:rsidR="00D11081" w:rsidRDefault="00D11081">
            <w:pPr>
              <w:spacing w:line="360" w:lineRule="auto"/>
              <w:jc w:val="center"/>
              <w:rPr>
                <w:rFonts w:ascii="宋体" w:hAnsi="宋体" w:cs="Times New Roman"/>
                <w:sz w:val="24"/>
                <w:szCs w:val="24"/>
              </w:rPr>
            </w:pPr>
          </w:p>
        </w:tc>
      </w:tr>
      <w:tr w:rsidR="00D11081">
        <w:trPr>
          <w:trHeight w:val="630"/>
        </w:trPr>
        <w:tc>
          <w:tcPr>
            <w:tcW w:w="468" w:type="dxa"/>
            <w:vAlign w:val="center"/>
          </w:tcPr>
          <w:p w:rsidR="00D11081" w:rsidRDefault="00D11081">
            <w:pPr>
              <w:spacing w:line="360" w:lineRule="auto"/>
              <w:jc w:val="center"/>
              <w:rPr>
                <w:rFonts w:ascii="宋体" w:hAnsi="宋体" w:cs="Times New Roman"/>
                <w:sz w:val="24"/>
                <w:szCs w:val="24"/>
              </w:rPr>
            </w:pPr>
          </w:p>
        </w:tc>
        <w:tc>
          <w:tcPr>
            <w:tcW w:w="1123" w:type="dxa"/>
            <w:vAlign w:val="center"/>
          </w:tcPr>
          <w:p w:rsidR="00D11081" w:rsidRDefault="00D11081">
            <w:pPr>
              <w:spacing w:line="360" w:lineRule="auto"/>
              <w:jc w:val="center"/>
              <w:rPr>
                <w:rFonts w:ascii="宋体" w:hAnsi="宋体" w:cs="Times New Roman"/>
                <w:sz w:val="24"/>
                <w:szCs w:val="24"/>
              </w:rPr>
            </w:pPr>
          </w:p>
        </w:tc>
        <w:tc>
          <w:tcPr>
            <w:tcW w:w="1398" w:type="dxa"/>
            <w:vAlign w:val="center"/>
          </w:tcPr>
          <w:p w:rsidR="00D11081" w:rsidRDefault="00D11081">
            <w:pPr>
              <w:spacing w:line="360" w:lineRule="auto"/>
              <w:jc w:val="center"/>
              <w:rPr>
                <w:rFonts w:ascii="宋体" w:hAnsi="宋体" w:cs="Times New Roman"/>
                <w:sz w:val="24"/>
                <w:szCs w:val="24"/>
              </w:rPr>
            </w:pPr>
          </w:p>
        </w:tc>
        <w:tc>
          <w:tcPr>
            <w:tcW w:w="1258" w:type="dxa"/>
            <w:vAlign w:val="center"/>
          </w:tcPr>
          <w:p w:rsidR="00D11081" w:rsidRDefault="00D11081">
            <w:pPr>
              <w:spacing w:line="360" w:lineRule="auto"/>
              <w:jc w:val="center"/>
              <w:rPr>
                <w:rFonts w:ascii="宋体" w:hAnsi="宋体" w:cs="Times New Roman"/>
                <w:sz w:val="24"/>
                <w:szCs w:val="24"/>
              </w:rPr>
            </w:pPr>
          </w:p>
        </w:tc>
        <w:tc>
          <w:tcPr>
            <w:tcW w:w="2158" w:type="dxa"/>
            <w:vAlign w:val="center"/>
          </w:tcPr>
          <w:p w:rsidR="00D11081" w:rsidRDefault="00D11081">
            <w:pPr>
              <w:spacing w:line="360" w:lineRule="auto"/>
              <w:jc w:val="center"/>
              <w:rPr>
                <w:rFonts w:ascii="宋体" w:hAnsi="宋体" w:cs="Times New Roman"/>
                <w:sz w:val="24"/>
                <w:szCs w:val="24"/>
              </w:rPr>
            </w:pPr>
          </w:p>
        </w:tc>
        <w:tc>
          <w:tcPr>
            <w:tcW w:w="726" w:type="dxa"/>
            <w:vAlign w:val="center"/>
          </w:tcPr>
          <w:p w:rsidR="00D11081" w:rsidRDefault="00D11081">
            <w:pPr>
              <w:spacing w:line="360" w:lineRule="auto"/>
              <w:jc w:val="center"/>
              <w:rPr>
                <w:rFonts w:ascii="宋体" w:hAnsi="宋体" w:cs="Times New Roman"/>
                <w:sz w:val="24"/>
                <w:szCs w:val="24"/>
              </w:rPr>
            </w:pPr>
          </w:p>
        </w:tc>
        <w:tc>
          <w:tcPr>
            <w:tcW w:w="1391" w:type="dxa"/>
            <w:vAlign w:val="center"/>
          </w:tcPr>
          <w:p w:rsidR="00D11081" w:rsidRDefault="00D11081">
            <w:pPr>
              <w:spacing w:line="360" w:lineRule="auto"/>
              <w:jc w:val="center"/>
              <w:rPr>
                <w:rFonts w:ascii="宋体" w:hAnsi="宋体" w:cs="Times New Roman"/>
                <w:sz w:val="24"/>
                <w:szCs w:val="24"/>
              </w:rPr>
            </w:pPr>
          </w:p>
        </w:tc>
      </w:tr>
      <w:tr w:rsidR="00D11081">
        <w:trPr>
          <w:trHeight w:val="630"/>
        </w:trPr>
        <w:tc>
          <w:tcPr>
            <w:tcW w:w="468" w:type="dxa"/>
            <w:vAlign w:val="center"/>
          </w:tcPr>
          <w:p w:rsidR="00D11081" w:rsidRDefault="00D11081">
            <w:pPr>
              <w:spacing w:line="360" w:lineRule="auto"/>
              <w:jc w:val="center"/>
              <w:rPr>
                <w:rFonts w:ascii="宋体" w:hAnsi="宋体" w:cs="Times New Roman"/>
                <w:sz w:val="24"/>
                <w:szCs w:val="24"/>
              </w:rPr>
            </w:pPr>
          </w:p>
        </w:tc>
        <w:tc>
          <w:tcPr>
            <w:tcW w:w="1123" w:type="dxa"/>
            <w:vAlign w:val="center"/>
          </w:tcPr>
          <w:p w:rsidR="00D11081" w:rsidRDefault="00D11081">
            <w:pPr>
              <w:spacing w:line="360" w:lineRule="auto"/>
              <w:jc w:val="center"/>
              <w:rPr>
                <w:rFonts w:ascii="宋体" w:hAnsi="宋体" w:cs="Times New Roman"/>
                <w:sz w:val="24"/>
                <w:szCs w:val="24"/>
              </w:rPr>
            </w:pPr>
          </w:p>
        </w:tc>
        <w:tc>
          <w:tcPr>
            <w:tcW w:w="1398" w:type="dxa"/>
            <w:vAlign w:val="center"/>
          </w:tcPr>
          <w:p w:rsidR="00D11081" w:rsidRDefault="00D11081">
            <w:pPr>
              <w:spacing w:line="360" w:lineRule="auto"/>
              <w:jc w:val="center"/>
              <w:rPr>
                <w:rFonts w:ascii="宋体" w:hAnsi="宋体" w:cs="Times New Roman"/>
                <w:sz w:val="24"/>
                <w:szCs w:val="24"/>
              </w:rPr>
            </w:pPr>
          </w:p>
        </w:tc>
        <w:tc>
          <w:tcPr>
            <w:tcW w:w="1258" w:type="dxa"/>
            <w:vAlign w:val="center"/>
          </w:tcPr>
          <w:p w:rsidR="00D11081" w:rsidRDefault="00D11081">
            <w:pPr>
              <w:spacing w:line="360" w:lineRule="auto"/>
              <w:jc w:val="center"/>
              <w:rPr>
                <w:rFonts w:ascii="宋体" w:hAnsi="宋体" w:cs="Times New Roman"/>
                <w:sz w:val="24"/>
                <w:szCs w:val="24"/>
              </w:rPr>
            </w:pPr>
          </w:p>
        </w:tc>
        <w:tc>
          <w:tcPr>
            <w:tcW w:w="2158" w:type="dxa"/>
            <w:vAlign w:val="center"/>
          </w:tcPr>
          <w:p w:rsidR="00D11081" w:rsidRDefault="00D11081">
            <w:pPr>
              <w:spacing w:line="360" w:lineRule="auto"/>
              <w:jc w:val="center"/>
              <w:rPr>
                <w:rFonts w:ascii="宋体" w:hAnsi="宋体" w:cs="Times New Roman"/>
                <w:sz w:val="24"/>
                <w:szCs w:val="24"/>
              </w:rPr>
            </w:pPr>
          </w:p>
        </w:tc>
        <w:tc>
          <w:tcPr>
            <w:tcW w:w="726" w:type="dxa"/>
            <w:vAlign w:val="center"/>
          </w:tcPr>
          <w:p w:rsidR="00D11081" w:rsidRDefault="00D11081">
            <w:pPr>
              <w:spacing w:line="360" w:lineRule="auto"/>
              <w:jc w:val="center"/>
              <w:rPr>
                <w:rFonts w:ascii="宋体" w:hAnsi="宋体" w:cs="Times New Roman"/>
                <w:sz w:val="24"/>
                <w:szCs w:val="24"/>
              </w:rPr>
            </w:pPr>
          </w:p>
        </w:tc>
        <w:tc>
          <w:tcPr>
            <w:tcW w:w="1391" w:type="dxa"/>
            <w:vAlign w:val="center"/>
          </w:tcPr>
          <w:p w:rsidR="00D11081" w:rsidRDefault="00D11081">
            <w:pPr>
              <w:spacing w:line="360" w:lineRule="auto"/>
              <w:jc w:val="center"/>
              <w:rPr>
                <w:rFonts w:ascii="宋体" w:hAnsi="宋体" w:cs="Times New Roman"/>
                <w:sz w:val="24"/>
                <w:szCs w:val="24"/>
              </w:rPr>
            </w:pPr>
          </w:p>
        </w:tc>
      </w:tr>
      <w:tr w:rsidR="00D11081">
        <w:trPr>
          <w:trHeight w:val="630"/>
        </w:trPr>
        <w:tc>
          <w:tcPr>
            <w:tcW w:w="468" w:type="dxa"/>
            <w:vAlign w:val="center"/>
          </w:tcPr>
          <w:p w:rsidR="00D11081" w:rsidRDefault="00D11081">
            <w:pPr>
              <w:spacing w:line="360" w:lineRule="auto"/>
              <w:jc w:val="center"/>
              <w:rPr>
                <w:rFonts w:ascii="宋体" w:hAnsi="宋体" w:cs="Times New Roman"/>
                <w:sz w:val="24"/>
                <w:szCs w:val="24"/>
              </w:rPr>
            </w:pPr>
          </w:p>
        </w:tc>
        <w:tc>
          <w:tcPr>
            <w:tcW w:w="1123" w:type="dxa"/>
            <w:vAlign w:val="center"/>
          </w:tcPr>
          <w:p w:rsidR="00D11081" w:rsidRDefault="00D11081">
            <w:pPr>
              <w:spacing w:line="360" w:lineRule="auto"/>
              <w:jc w:val="center"/>
              <w:rPr>
                <w:rFonts w:ascii="宋体" w:hAnsi="宋体" w:cs="Times New Roman"/>
                <w:sz w:val="24"/>
                <w:szCs w:val="24"/>
              </w:rPr>
            </w:pPr>
          </w:p>
        </w:tc>
        <w:tc>
          <w:tcPr>
            <w:tcW w:w="1398" w:type="dxa"/>
            <w:vAlign w:val="center"/>
          </w:tcPr>
          <w:p w:rsidR="00D11081" w:rsidRDefault="00D11081">
            <w:pPr>
              <w:spacing w:line="360" w:lineRule="auto"/>
              <w:jc w:val="center"/>
              <w:rPr>
                <w:rFonts w:ascii="宋体" w:hAnsi="宋体" w:cs="Times New Roman"/>
                <w:sz w:val="24"/>
                <w:szCs w:val="24"/>
              </w:rPr>
            </w:pPr>
          </w:p>
        </w:tc>
        <w:tc>
          <w:tcPr>
            <w:tcW w:w="1258" w:type="dxa"/>
            <w:vAlign w:val="center"/>
          </w:tcPr>
          <w:p w:rsidR="00D11081" w:rsidRDefault="00D11081">
            <w:pPr>
              <w:spacing w:line="360" w:lineRule="auto"/>
              <w:jc w:val="center"/>
              <w:rPr>
                <w:rFonts w:ascii="宋体" w:hAnsi="宋体" w:cs="Times New Roman"/>
                <w:sz w:val="24"/>
                <w:szCs w:val="24"/>
              </w:rPr>
            </w:pPr>
          </w:p>
        </w:tc>
        <w:tc>
          <w:tcPr>
            <w:tcW w:w="2158" w:type="dxa"/>
            <w:vAlign w:val="center"/>
          </w:tcPr>
          <w:p w:rsidR="00D11081" w:rsidRDefault="00D11081">
            <w:pPr>
              <w:spacing w:line="360" w:lineRule="auto"/>
              <w:jc w:val="center"/>
              <w:rPr>
                <w:rFonts w:ascii="宋体" w:hAnsi="宋体" w:cs="Times New Roman"/>
                <w:sz w:val="24"/>
                <w:szCs w:val="24"/>
              </w:rPr>
            </w:pPr>
          </w:p>
        </w:tc>
        <w:tc>
          <w:tcPr>
            <w:tcW w:w="726" w:type="dxa"/>
            <w:vAlign w:val="center"/>
          </w:tcPr>
          <w:p w:rsidR="00D11081" w:rsidRDefault="00D11081">
            <w:pPr>
              <w:spacing w:line="360" w:lineRule="auto"/>
              <w:jc w:val="center"/>
              <w:rPr>
                <w:rFonts w:ascii="宋体" w:hAnsi="宋体" w:cs="Times New Roman"/>
                <w:sz w:val="24"/>
                <w:szCs w:val="24"/>
              </w:rPr>
            </w:pPr>
          </w:p>
        </w:tc>
        <w:tc>
          <w:tcPr>
            <w:tcW w:w="1391" w:type="dxa"/>
            <w:vAlign w:val="center"/>
          </w:tcPr>
          <w:p w:rsidR="00D11081" w:rsidRDefault="00D11081">
            <w:pPr>
              <w:spacing w:line="360" w:lineRule="auto"/>
              <w:jc w:val="center"/>
              <w:rPr>
                <w:rFonts w:ascii="宋体" w:hAnsi="宋体" w:cs="Times New Roman"/>
                <w:sz w:val="24"/>
                <w:szCs w:val="24"/>
              </w:rPr>
            </w:pPr>
          </w:p>
        </w:tc>
      </w:tr>
      <w:tr w:rsidR="00D11081">
        <w:trPr>
          <w:trHeight w:val="630"/>
        </w:trPr>
        <w:tc>
          <w:tcPr>
            <w:tcW w:w="468" w:type="dxa"/>
            <w:vAlign w:val="center"/>
          </w:tcPr>
          <w:p w:rsidR="00D11081" w:rsidRDefault="00D11081">
            <w:pPr>
              <w:spacing w:line="360" w:lineRule="auto"/>
              <w:jc w:val="center"/>
              <w:rPr>
                <w:rFonts w:ascii="宋体" w:hAnsi="宋体" w:cs="Times New Roman"/>
                <w:sz w:val="24"/>
                <w:szCs w:val="24"/>
              </w:rPr>
            </w:pPr>
          </w:p>
        </w:tc>
        <w:tc>
          <w:tcPr>
            <w:tcW w:w="1123" w:type="dxa"/>
            <w:vAlign w:val="center"/>
          </w:tcPr>
          <w:p w:rsidR="00D11081" w:rsidRDefault="00D11081">
            <w:pPr>
              <w:spacing w:line="360" w:lineRule="auto"/>
              <w:jc w:val="center"/>
              <w:rPr>
                <w:rFonts w:ascii="宋体" w:hAnsi="宋体" w:cs="Times New Roman"/>
                <w:sz w:val="24"/>
                <w:szCs w:val="24"/>
              </w:rPr>
            </w:pPr>
          </w:p>
        </w:tc>
        <w:tc>
          <w:tcPr>
            <w:tcW w:w="1398" w:type="dxa"/>
            <w:vAlign w:val="center"/>
          </w:tcPr>
          <w:p w:rsidR="00D11081" w:rsidRDefault="00D11081">
            <w:pPr>
              <w:spacing w:line="360" w:lineRule="auto"/>
              <w:jc w:val="center"/>
              <w:rPr>
                <w:rFonts w:ascii="宋体" w:hAnsi="宋体" w:cs="Times New Roman"/>
                <w:sz w:val="24"/>
                <w:szCs w:val="24"/>
              </w:rPr>
            </w:pPr>
          </w:p>
        </w:tc>
        <w:tc>
          <w:tcPr>
            <w:tcW w:w="1258" w:type="dxa"/>
            <w:vAlign w:val="center"/>
          </w:tcPr>
          <w:p w:rsidR="00D11081" w:rsidRDefault="00D11081">
            <w:pPr>
              <w:spacing w:line="360" w:lineRule="auto"/>
              <w:jc w:val="center"/>
              <w:rPr>
                <w:rFonts w:ascii="宋体" w:hAnsi="宋体" w:cs="Times New Roman"/>
                <w:sz w:val="24"/>
                <w:szCs w:val="24"/>
              </w:rPr>
            </w:pPr>
          </w:p>
        </w:tc>
        <w:tc>
          <w:tcPr>
            <w:tcW w:w="2158" w:type="dxa"/>
            <w:vAlign w:val="center"/>
          </w:tcPr>
          <w:p w:rsidR="00D11081" w:rsidRDefault="00D11081">
            <w:pPr>
              <w:spacing w:line="360" w:lineRule="auto"/>
              <w:jc w:val="center"/>
              <w:rPr>
                <w:rFonts w:ascii="宋体" w:hAnsi="宋体" w:cs="Times New Roman"/>
                <w:sz w:val="24"/>
                <w:szCs w:val="24"/>
              </w:rPr>
            </w:pPr>
          </w:p>
        </w:tc>
        <w:tc>
          <w:tcPr>
            <w:tcW w:w="726" w:type="dxa"/>
            <w:vAlign w:val="center"/>
          </w:tcPr>
          <w:p w:rsidR="00D11081" w:rsidRDefault="00D11081">
            <w:pPr>
              <w:spacing w:line="360" w:lineRule="auto"/>
              <w:jc w:val="center"/>
              <w:rPr>
                <w:rFonts w:ascii="宋体" w:hAnsi="宋体" w:cs="Times New Roman"/>
                <w:sz w:val="24"/>
                <w:szCs w:val="24"/>
              </w:rPr>
            </w:pPr>
          </w:p>
        </w:tc>
        <w:tc>
          <w:tcPr>
            <w:tcW w:w="1391" w:type="dxa"/>
            <w:vAlign w:val="center"/>
          </w:tcPr>
          <w:p w:rsidR="00D11081" w:rsidRDefault="00D11081">
            <w:pPr>
              <w:spacing w:line="360" w:lineRule="auto"/>
              <w:jc w:val="center"/>
              <w:rPr>
                <w:rFonts w:ascii="宋体" w:hAnsi="宋体" w:cs="Times New Roman"/>
                <w:sz w:val="24"/>
                <w:szCs w:val="24"/>
              </w:rPr>
            </w:pPr>
          </w:p>
        </w:tc>
      </w:tr>
      <w:tr w:rsidR="00D11081">
        <w:trPr>
          <w:trHeight w:val="630"/>
        </w:trPr>
        <w:tc>
          <w:tcPr>
            <w:tcW w:w="468" w:type="dxa"/>
            <w:vAlign w:val="center"/>
          </w:tcPr>
          <w:p w:rsidR="00D11081" w:rsidRDefault="00D11081">
            <w:pPr>
              <w:spacing w:line="360" w:lineRule="auto"/>
              <w:jc w:val="center"/>
              <w:rPr>
                <w:rFonts w:ascii="宋体" w:hAnsi="宋体" w:cs="Times New Roman"/>
                <w:sz w:val="24"/>
                <w:szCs w:val="24"/>
              </w:rPr>
            </w:pPr>
          </w:p>
        </w:tc>
        <w:tc>
          <w:tcPr>
            <w:tcW w:w="1123" w:type="dxa"/>
            <w:vAlign w:val="center"/>
          </w:tcPr>
          <w:p w:rsidR="00D11081" w:rsidRDefault="00D11081">
            <w:pPr>
              <w:spacing w:line="360" w:lineRule="auto"/>
              <w:jc w:val="center"/>
              <w:rPr>
                <w:rFonts w:ascii="宋体" w:hAnsi="宋体" w:cs="Times New Roman"/>
                <w:sz w:val="24"/>
                <w:szCs w:val="24"/>
              </w:rPr>
            </w:pPr>
          </w:p>
        </w:tc>
        <w:tc>
          <w:tcPr>
            <w:tcW w:w="1398" w:type="dxa"/>
            <w:vAlign w:val="center"/>
          </w:tcPr>
          <w:p w:rsidR="00D11081" w:rsidRDefault="00D11081">
            <w:pPr>
              <w:spacing w:line="360" w:lineRule="auto"/>
              <w:jc w:val="center"/>
              <w:rPr>
                <w:rFonts w:ascii="宋体" w:hAnsi="宋体" w:cs="Times New Roman"/>
                <w:sz w:val="24"/>
                <w:szCs w:val="24"/>
              </w:rPr>
            </w:pPr>
          </w:p>
        </w:tc>
        <w:tc>
          <w:tcPr>
            <w:tcW w:w="1258" w:type="dxa"/>
            <w:vAlign w:val="center"/>
          </w:tcPr>
          <w:p w:rsidR="00D11081" w:rsidRDefault="00D11081">
            <w:pPr>
              <w:spacing w:line="360" w:lineRule="auto"/>
              <w:jc w:val="center"/>
              <w:rPr>
                <w:rFonts w:ascii="宋体" w:hAnsi="宋体" w:cs="Times New Roman"/>
                <w:sz w:val="24"/>
                <w:szCs w:val="24"/>
              </w:rPr>
            </w:pPr>
          </w:p>
        </w:tc>
        <w:tc>
          <w:tcPr>
            <w:tcW w:w="2158" w:type="dxa"/>
            <w:vAlign w:val="center"/>
          </w:tcPr>
          <w:p w:rsidR="00D11081" w:rsidRDefault="00D11081">
            <w:pPr>
              <w:spacing w:line="360" w:lineRule="auto"/>
              <w:jc w:val="center"/>
              <w:rPr>
                <w:rFonts w:ascii="宋体" w:hAnsi="宋体" w:cs="Times New Roman"/>
                <w:sz w:val="24"/>
                <w:szCs w:val="24"/>
              </w:rPr>
            </w:pPr>
          </w:p>
        </w:tc>
        <w:tc>
          <w:tcPr>
            <w:tcW w:w="726" w:type="dxa"/>
            <w:vAlign w:val="center"/>
          </w:tcPr>
          <w:p w:rsidR="00D11081" w:rsidRDefault="00D11081">
            <w:pPr>
              <w:spacing w:line="360" w:lineRule="auto"/>
              <w:jc w:val="center"/>
              <w:rPr>
                <w:rFonts w:ascii="宋体" w:hAnsi="宋体" w:cs="Times New Roman"/>
                <w:sz w:val="24"/>
                <w:szCs w:val="24"/>
              </w:rPr>
            </w:pPr>
          </w:p>
        </w:tc>
        <w:tc>
          <w:tcPr>
            <w:tcW w:w="1391" w:type="dxa"/>
            <w:vAlign w:val="center"/>
          </w:tcPr>
          <w:p w:rsidR="00D11081" w:rsidRDefault="00D11081">
            <w:pPr>
              <w:spacing w:line="360" w:lineRule="auto"/>
              <w:jc w:val="center"/>
              <w:rPr>
                <w:rFonts w:ascii="宋体" w:hAnsi="宋体" w:cs="Times New Roman"/>
                <w:sz w:val="24"/>
                <w:szCs w:val="24"/>
              </w:rPr>
            </w:pPr>
          </w:p>
        </w:tc>
      </w:tr>
    </w:tbl>
    <w:p w:rsidR="00D11081" w:rsidRDefault="00D11081">
      <w:pPr>
        <w:tabs>
          <w:tab w:val="left" w:pos="1540"/>
          <w:tab w:val="left" w:pos="1582"/>
        </w:tabs>
        <w:spacing w:line="360" w:lineRule="auto"/>
        <w:jc w:val="left"/>
        <w:rPr>
          <w:rFonts w:ascii="宋体" w:hAnsi="宋体" w:cs="Times New Roman"/>
          <w:sz w:val="24"/>
          <w:szCs w:val="24"/>
        </w:rPr>
      </w:pPr>
    </w:p>
    <w:p w:rsidR="00D11081" w:rsidRDefault="003A7850">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D11081" w:rsidRDefault="00D11081">
      <w:pPr>
        <w:tabs>
          <w:tab w:val="left" w:pos="1540"/>
          <w:tab w:val="left" w:pos="1582"/>
        </w:tabs>
        <w:spacing w:line="360" w:lineRule="auto"/>
        <w:jc w:val="left"/>
        <w:rPr>
          <w:rFonts w:ascii="宋体" w:hAnsi="宋体" w:cs="Times New Roman"/>
          <w:b/>
          <w:sz w:val="24"/>
          <w:szCs w:val="24"/>
        </w:rPr>
      </w:pPr>
    </w:p>
    <w:p w:rsidR="00D11081" w:rsidRDefault="003A7850">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投标人代表签名：日期：年月日</w:t>
      </w:r>
    </w:p>
    <w:p w:rsidR="00D11081" w:rsidRDefault="00D11081">
      <w:pPr>
        <w:spacing w:line="360" w:lineRule="auto"/>
        <w:jc w:val="left"/>
        <w:rPr>
          <w:rFonts w:ascii="宋体" w:hAnsi="宋体" w:cs="Times New Roman"/>
          <w:sz w:val="24"/>
          <w:szCs w:val="24"/>
        </w:rPr>
      </w:pPr>
    </w:p>
    <w:p w:rsidR="00D11081" w:rsidRDefault="003A7850">
      <w:pPr>
        <w:pStyle w:val="3"/>
        <w:jc w:val="center"/>
        <w:rPr>
          <w:rFonts w:ascii="宋体" w:hAnsi="宋体"/>
          <w:kern w:val="0"/>
        </w:rPr>
      </w:pPr>
      <w:r>
        <w:rPr>
          <w:rFonts w:ascii="宋体" w:hAnsi="宋体" w:cs="宋体"/>
          <w:sz w:val="24"/>
          <w:szCs w:val="24"/>
        </w:rPr>
        <w:br w:type="page"/>
      </w:r>
      <w:bookmarkStart w:id="27" w:name="_Toc318878966"/>
      <w:bookmarkStart w:id="28" w:name="_Toc374439145"/>
      <w:bookmarkStart w:id="29" w:name="_Toc155751975"/>
      <w:r>
        <w:rPr>
          <w:rFonts w:ascii="宋体" w:hAnsi="宋体" w:hint="eastAsia"/>
          <w:kern w:val="0"/>
        </w:rPr>
        <w:lastRenderedPageBreak/>
        <w:t>十三、技术规格偏离表</w:t>
      </w:r>
      <w:bookmarkEnd w:id="27"/>
      <w:bookmarkEnd w:id="28"/>
      <w:bookmarkEnd w:id="29"/>
    </w:p>
    <w:p w:rsidR="00D11081" w:rsidRDefault="00D11081">
      <w:pPr>
        <w:spacing w:line="360" w:lineRule="auto"/>
        <w:jc w:val="left"/>
        <w:outlineLvl w:val="2"/>
        <w:rPr>
          <w:rFonts w:ascii="宋体" w:hAnsi="宋体" w:cs="宋体"/>
          <w:b/>
          <w:bCs/>
          <w:sz w:val="24"/>
          <w:szCs w:val="24"/>
        </w:rPr>
      </w:pPr>
    </w:p>
    <w:p w:rsidR="00D11081" w:rsidRDefault="003A7850">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rsidR="00D11081" w:rsidRDefault="003A7850">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rsidR="00D11081" w:rsidRDefault="003A7850">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p>
    <w:p w:rsidR="00D11081" w:rsidRDefault="00D11081">
      <w:pPr>
        <w:spacing w:line="360" w:lineRule="auto"/>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52"/>
        <w:gridCol w:w="1694"/>
        <w:gridCol w:w="1591"/>
        <w:gridCol w:w="1257"/>
        <w:gridCol w:w="1257"/>
        <w:gridCol w:w="1128"/>
        <w:gridCol w:w="843"/>
      </w:tblGrid>
      <w:tr w:rsidR="00D11081">
        <w:trPr>
          <w:trHeight w:val="696"/>
        </w:trPr>
        <w:tc>
          <w:tcPr>
            <w:tcW w:w="752" w:type="dxa"/>
            <w:tcBorders>
              <w:righ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94" w:type="dxa"/>
            <w:tcBorders>
              <w:lef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91"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57"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57"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128" w:type="dxa"/>
            <w:shd w:val="clear" w:color="auto" w:fill="auto"/>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43" w:type="dxa"/>
            <w:shd w:val="clear" w:color="auto" w:fill="auto"/>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bl>
    <w:p w:rsidR="00D11081" w:rsidRDefault="003A7850">
      <w:pPr>
        <w:spacing w:line="360" w:lineRule="auto"/>
        <w:rPr>
          <w:rFonts w:ascii="宋体" w:hAnsi="宋体" w:cs="Times New Roman"/>
          <w:sz w:val="24"/>
          <w:szCs w:val="24"/>
        </w:rPr>
      </w:pPr>
      <w:r>
        <w:rPr>
          <w:rFonts w:ascii="宋体" w:hAnsi="宋体" w:cs="Times New Roman" w:hint="eastAsia"/>
          <w:sz w:val="24"/>
          <w:szCs w:val="24"/>
        </w:rPr>
        <w:t>说明：</w:t>
      </w:r>
    </w:p>
    <w:p w:rsidR="00D11081" w:rsidRDefault="003A7850">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D11081" w:rsidRDefault="003A7850">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rsidR="00D11081" w:rsidRDefault="003A7850">
      <w:pPr>
        <w:numPr>
          <w:ilvl w:val="0"/>
          <w:numId w:val="33"/>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rsidR="00D11081" w:rsidRDefault="00D11081">
      <w:pPr>
        <w:spacing w:line="360" w:lineRule="auto"/>
        <w:ind w:left="2978"/>
        <w:rPr>
          <w:rFonts w:ascii="宋体" w:hAnsi="宋体" w:cs="Times New Roman"/>
          <w:sz w:val="24"/>
          <w:szCs w:val="24"/>
        </w:rPr>
      </w:pPr>
    </w:p>
    <w:p w:rsidR="00D11081" w:rsidRDefault="003A7850">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日期年月日</w:t>
      </w:r>
    </w:p>
    <w:p w:rsidR="00D11081" w:rsidRDefault="003A7850">
      <w:pPr>
        <w:pStyle w:val="3"/>
        <w:jc w:val="center"/>
        <w:rPr>
          <w:rFonts w:ascii="宋体" w:hAnsi="宋体"/>
          <w:kern w:val="0"/>
        </w:rPr>
      </w:pPr>
      <w:r>
        <w:rPr>
          <w:rFonts w:ascii="宋体" w:hAnsi="宋体"/>
          <w:color w:val="000000"/>
          <w:kern w:val="0"/>
          <w:szCs w:val="20"/>
        </w:rPr>
        <w:br w:type="page"/>
      </w:r>
      <w:bookmarkStart w:id="30" w:name="_Toc390428687"/>
      <w:bookmarkStart w:id="31" w:name="_Toc5575665"/>
      <w:bookmarkStart w:id="32" w:name="_Toc5578728"/>
      <w:bookmarkStart w:id="33" w:name="_Toc20145013"/>
      <w:bookmarkStart w:id="34" w:name="_Toc20564559"/>
      <w:bookmarkStart w:id="35" w:name="_Toc20564647"/>
      <w:bookmarkEnd w:id="21"/>
      <w:bookmarkEnd w:id="22"/>
      <w:r>
        <w:rPr>
          <w:rFonts w:ascii="宋体" w:hAnsi="宋体" w:hint="eastAsia"/>
          <w:kern w:val="0"/>
        </w:rPr>
        <w:lastRenderedPageBreak/>
        <w:t>十四、售后服务方案</w:t>
      </w:r>
    </w:p>
    <w:p w:rsidR="00D11081" w:rsidRDefault="00D11081">
      <w:pPr>
        <w:rPr>
          <w:rFonts w:ascii="宋体" w:hAnsi="宋体"/>
          <w:sz w:val="24"/>
        </w:rPr>
      </w:pPr>
    </w:p>
    <w:p w:rsidR="00D11081" w:rsidRDefault="003A7850">
      <w:pPr>
        <w:spacing w:line="400" w:lineRule="exact"/>
        <w:rPr>
          <w:rFonts w:ascii="宋体" w:hAnsi="宋体"/>
          <w:szCs w:val="21"/>
        </w:rPr>
      </w:pPr>
      <w:r>
        <w:rPr>
          <w:rFonts w:ascii="宋体" w:hAnsi="宋体" w:hint="eastAsia"/>
          <w:szCs w:val="21"/>
        </w:rPr>
        <w:t>主要内容应包括(根据项目实际情况适当调整内容)：</w:t>
      </w:r>
    </w:p>
    <w:p w:rsidR="00D11081" w:rsidRDefault="003A7850">
      <w:pPr>
        <w:spacing w:line="400" w:lineRule="exact"/>
        <w:rPr>
          <w:rFonts w:ascii="宋体" w:hAnsi="宋体"/>
          <w:szCs w:val="21"/>
        </w:rPr>
      </w:pPr>
      <w:r>
        <w:rPr>
          <w:rFonts w:ascii="宋体" w:hAnsi="宋体"/>
          <w:szCs w:val="21"/>
        </w:rPr>
        <w:t>1</w:t>
      </w:r>
      <w:r>
        <w:rPr>
          <w:rFonts w:ascii="宋体" w:hAnsi="宋体" w:hint="eastAsia"/>
          <w:szCs w:val="21"/>
        </w:rPr>
        <w:t>、免费质保期；保修期</w:t>
      </w:r>
    </w:p>
    <w:p w:rsidR="00D11081" w:rsidRDefault="003A7850">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rsidR="00D11081" w:rsidRDefault="003A7850">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rsidR="00D11081" w:rsidRDefault="003A7850">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rsidR="00D11081" w:rsidRDefault="003A7850">
      <w:pPr>
        <w:spacing w:line="400" w:lineRule="exact"/>
        <w:rPr>
          <w:rFonts w:ascii="宋体" w:hAnsi="宋体"/>
          <w:szCs w:val="21"/>
        </w:rPr>
      </w:pPr>
      <w:r>
        <w:rPr>
          <w:rFonts w:ascii="宋体" w:hAnsi="宋体" w:hint="eastAsia"/>
          <w:szCs w:val="21"/>
        </w:rPr>
        <w:t>5、备品与备件</w:t>
      </w:r>
    </w:p>
    <w:p w:rsidR="00D11081" w:rsidRDefault="003A7850">
      <w:pPr>
        <w:widowControl/>
        <w:jc w:val="left"/>
        <w:rPr>
          <w:rFonts w:ascii="宋体" w:hAnsi="宋体" w:cs="Times New Roman"/>
          <w:b/>
          <w:bCs/>
          <w:kern w:val="0"/>
          <w:sz w:val="32"/>
          <w:szCs w:val="32"/>
          <w:lang w:val="zh-CN"/>
        </w:rPr>
      </w:pPr>
      <w:r>
        <w:rPr>
          <w:rFonts w:ascii="宋体" w:hAnsi="宋体"/>
          <w:kern w:val="0"/>
        </w:rPr>
        <w:br w:type="page"/>
      </w:r>
    </w:p>
    <w:p w:rsidR="00D11081" w:rsidRDefault="003A7850">
      <w:pPr>
        <w:pStyle w:val="3"/>
        <w:jc w:val="center"/>
        <w:rPr>
          <w:rFonts w:ascii="宋体" w:hAnsi="宋体"/>
          <w:kern w:val="0"/>
        </w:rPr>
      </w:pPr>
      <w:r>
        <w:rPr>
          <w:rFonts w:ascii="宋体" w:hAnsi="宋体" w:hint="eastAsia"/>
          <w:kern w:val="0"/>
        </w:rPr>
        <w:lastRenderedPageBreak/>
        <w:t>十五、未侵犯他人知识产权的声明</w:t>
      </w:r>
    </w:p>
    <w:p w:rsidR="00D11081" w:rsidRDefault="003A7850">
      <w:pPr>
        <w:spacing w:line="360" w:lineRule="auto"/>
        <w:rPr>
          <w:rFonts w:ascii="宋体" w:hAnsi="宋体"/>
          <w:sz w:val="24"/>
        </w:rPr>
      </w:pPr>
      <w:r>
        <w:rPr>
          <w:rFonts w:ascii="宋体" w:hAnsi="宋体" w:hint="eastAsia"/>
          <w:sz w:val="24"/>
        </w:rPr>
        <w:t>深圳大学招投标管理中心：</w:t>
      </w:r>
    </w:p>
    <w:p w:rsidR="00D11081" w:rsidRDefault="00D11081">
      <w:pPr>
        <w:spacing w:line="360" w:lineRule="auto"/>
        <w:ind w:firstLineChars="200" w:firstLine="480"/>
        <w:rPr>
          <w:rFonts w:ascii="宋体" w:hAnsi="宋体"/>
          <w:sz w:val="24"/>
        </w:rPr>
      </w:pPr>
    </w:p>
    <w:p w:rsidR="00D11081" w:rsidRDefault="003A7850">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D11081" w:rsidRDefault="003A7850">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D11081" w:rsidRDefault="00D11081">
      <w:pPr>
        <w:spacing w:line="360" w:lineRule="auto"/>
        <w:rPr>
          <w:rFonts w:ascii="宋体" w:hAnsi="宋体"/>
          <w:sz w:val="24"/>
        </w:rPr>
      </w:pPr>
    </w:p>
    <w:p w:rsidR="00D11081" w:rsidRDefault="00D11081">
      <w:pPr>
        <w:spacing w:line="360" w:lineRule="auto"/>
        <w:rPr>
          <w:rFonts w:ascii="宋体" w:hAnsi="宋体"/>
          <w:sz w:val="24"/>
        </w:rPr>
      </w:pPr>
    </w:p>
    <w:p w:rsidR="00D11081" w:rsidRDefault="00D11081">
      <w:pPr>
        <w:spacing w:line="360" w:lineRule="auto"/>
        <w:rPr>
          <w:rFonts w:ascii="宋体" w:hAnsi="宋体"/>
          <w:sz w:val="24"/>
        </w:rPr>
      </w:pPr>
    </w:p>
    <w:p w:rsidR="00D11081" w:rsidRDefault="00D11081">
      <w:pPr>
        <w:spacing w:line="360" w:lineRule="auto"/>
        <w:rPr>
          <w:rFonts w:ascii="宋体" w:hAnsi="宋体"/>
          <w:sz w:val="24"/>
        </w:rPr>
      </w:pPr>
    </w:p>
    <w:p w:rsidR="00D11081" w:rsidRDefault="003A785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D11081" w:rsidRDefault="00D11081">
      <w:pPr>
        <w:spacing w:line="360" w:lineRule="auto"/>
        <w:rPr>
          <w:rFonts w:ascii="宋体" w:hAnsi="宋体"/>
          <w:sz w:val="24"/>
        </w:rPr>
      </w:pPr>
    </w:p>
    <w:p w:rsidR="00D11081" w:rsidRDefault="003A7850">
      <w:pPr>
        <w:spacing w:line="360" w:lineRule="auto"/>
        <w:rPr>
          <w:rFonts w:ascii="宋体" w:hAnsi="宋体"/>
          <w:sz w:val="24"/>
          <w:u w:val="single"/>
        </w:rPr>
      </w:pPr>
      <w:r>
        <w:rPr>
          <w:rFonts w:ascii="宋体" w:hAnsi="宋体" w:hint="eastAsia"/>
          <w:sz w:val="24"/>
        </w:rPr>
        <w:t>投标代表签名：</w:t>
      </w:r>
    </w:p>
    <w:p w:rsidR="00D11081" w:rsidRDefault="003A7850">
      <w:pPr>
        <w:pStyle w:val="ac"/>
        <w:spacing w:line="360" w:lineRule="auto"/>
        <w:rPr>
          <w:rFonts w:ascii="宋体" w:hAnsi="宋体"/>
          <w:bCs/>
          <w:sz w:val="24"/>
          <w:szCs w:val="24"/>
        </w:rPr>
      </w:pPr>
      <w:r>
        <w:rPr>
          <w:rFonts w:ascii="宋体" w:hAnsi="宋体" w:hint="eastAsia"/>
          <w:bCs/>
          <w:sz w:val="24"/>
          <w:szCs w:val="24"/>
        </w:rPr>
        <w:t>日期：年月日</w:t>
      </w:r>
    </w:p>
    <w:p w:rsidR="00D11081" w:rsidRDefault="00D11081">
      <w:pPr>
        <w:pStyle w:val="1"/>
        <w:rPr>
          <w:rFonts w:ascii="宋体" w:hAnsi="宋体"/>
        </w:rPr>
      </w:pPr>
    </w:p>
    <w:p w:rsidR="00D11081" w:rsidRDefault="00D11081">
      <w:pPr>
        <w:rPr>
          <w:rFonts w:ascii="宋体" w:hAnsi="宋体"/>
        </w:rPr>
      </w:pPr>
    </w:p>
    <w:p w:rsidR="00D11081" w:rsidRDefault="003A7850">
      <w:pPr>
        <w:widowControl/>
        <w:jc w:val="left"/>
        <w:rPr>
          <w:rFonts w:ascii="宋体" w:hAnsi="宋体" w:cs="Times New Roman"/>
          <w:b/>
          <w:bCs/>
          <w:kern w:val="0"/>
          <w:sz w:val="32"/>
          <w:szCs w:val="32"/>
          <w:lang w:val="zh-CN"/>
        </w:rPr>
      </w:pPr>
      <w:r>
        <w:rPr>
          <w:rFonts w:ascii="宋体" w:hAnsi="宋体"/>
          <w:kern w:val="0"/>
        </w:rPr>
        <w:br w:type="page"/>
      </w:r>
    </w:p>
    <w:p w:rsidR="00D11081" w:rsidRDefault="003A7850">
      <w:pPr>
        <w:pStyle w:val="3"/>
        <w:jc w:val="center"/>
        <w:rPr>
          <w:rFonts w:ascii="宋体" w:hAnsi="宋体"/>
          <w:kern w:val="0"/>
        </w:rPr>
      </w:pPr>
      <w:r>
        <w:rPr>
          <w:rFonts w:ascii="宋体" w:hAnsi="宋体" w:hint="eastAsia"/>
          <w:kern w:val="0"/>
        </w:rPr>
        <w:lastRenderedPageBreak/>
        <w:t>十六、</w:t>
      </w:r>
      <w:bookmarkStart w:id="36" w:name="_Toc374439151"/>
      <w:r>
        <w:rPr>
          <w:rFonts w:ascii="宋体" w:hAnsi="宋体" w:hint="eastAsia"/>
          <w:kern w:val="0"/>
        </w:rPr>
        <w:t>无</w:t>
      </w:r>
      <w:r>
        <w:rPr>
          <w:rFonts w:ascii="宋体" w:hAnsi="宋体"/>
          <w:kern w:val="0"/>
        </w:rPr>
        <w:t>违法违规行为承诺函</w:t>
      </w:r>
      <w:bookmarkEnd w:id="36"/>
    </w:p>
    <w:p w:rsidR="00D11081" w:rsidRDefault="003A7850">
      <w:pPr>
        <w:spacing w:line="360" w:lineRule="auto"/>
        <w:rPr>
          <w:rFonts w:ascii="宋体" w:hAnsi="宋体"/>
          <w:sz w:val="24"/>
        </w:rPr>
      </w:pPr>
      <w:r>
        <w:rPr>
          <w:rFonts w:ascii="宋体" w:hAnsi="宋体" w:hint="eastAsia"/>
          <w:sz w:val="24"/>
        </w:rPr>
        <w:t>深圳大学招投标管理中心：</w:t>
      </w:r>
    </w:p>
    <w:p w:rsidR="00D11081" w:rsidRDefault="00D11081">
      <w:pPr>
        <w:spacing w:line="360" w:lineRule="auto"/>
        <w:ind w:firstLineChars="200" w:firstLine="480"/>
        <w:rPr>
          <w:rFonts w:ascii="宋体" w:hAnsi="宋体"/>
          <w:sz w:val="24"/>
        </w:rPr>
      </w:pPr>
    </w:p>
    <w:p w:rsidR="00D11081" w:rsidRDefault="003A7850">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D11081" w:rsidRDefault="003A7850">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D11081" w:rsidRDefault="003A7850">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D11081" w:rsidRDefault="003A7850">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D11081" w:rsidRDefault="003A7850">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D11081" w:rsidRDefault="00D11081">
      <w:pPr>
        <w:spacing w:line="360" w:lineRule="auto"/>
        <w:rPr>
          <w:rFonts w:ascii="宋体" w:hAnsi="宋体"/>
          <w:sz w:val="24"/>
        </w:rPr>
      </w:pPr>
    </w:p>
    <w:p w:rsidR="00D11081" w:rsidRDefault="00D11081">
      <w:pPr>
        <w:spacing w:line="360" w:lineRule="auto"/>
        <w:rPr>
          <w:rFonts w:ascii="宋体" w:hAnsi="宋体"/>
          <w:sz w:val="24"/>
        </w:rPr>
      </w:pPr>
    </w:p>
    <w:p w:rsidR="00D11081" w:rsidRDefault="003A7850">
      <w:pPr>
        <w:spacing w:line="360" w:lineRule="auto"/>
        <w:rPr>
          <w:rFonts w:ascii="宋体" w:hAnsi="宋体"/>
          <w:sz w:val="24"/>
        </w:rPr>
      </w:pPr>
      <w:r>
        <w:rPr>
          <w:rFonts w:ascii="宋体" w:hAnsi="宋体" w:hint="eastAsia"/>
          <w:sz w:val="24"/>
        </w:rPr>
        <w:t>特此声明</w:t>
      </w:r>
    </w:p>
    <w:p w:rsidR="00D11081" w:rsidRDefault="003A785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D11081" w:rsidRDefault="00D11081">
      <w:pPr>
        <w:spacing w:line="360" w:lineRule="auto"/>
        <w:rPr>
          <w:rFonts w:ascii="宋体" w:hAnsi="宋体"/>
          <w:sz w:val="24"/>
        </w:rPr>
      </w:pPr>
    </w:p>
    <w:p w:rsidR="00D11081" w:rsidRDefault="003A7850">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D11081" w:rsidRDefault="003A7850">
      <w:pPr>
        <w:pStyle w:val="ac"/>
        <w:spacing w:line="360" w:lineRule="auto"/>
        <w:rPr>
          <w:rFonts w:ascii="宋体" w:hAnsi="宋体"/>
          <w:bCs/>
          <w:sz w:val="24"/>
          <w:szCs w:val="24"/>
        </w:rPr>
      </w:pPr>
      <w:r>
        <w:rPr>
          <w:rFonts w:ascii="宋体" w:hAnsi="宋体" w:hint="eastAsia"/>
          <w:bCs/>
          <w:sz w:val="24"/>
          <w:szCs w:val="24"/>
        </w:rPr>
        <w:t>日期：年月日</w:t>
      </w:r>
    </w:p>
    <w:p w:rsidR="00D11081" w:rsidRDefault="003A7850">
      <w:pPr>
        <w:widowControl/>
        <w:jc w:val="left"/>
      </w:pPr>
      <w:r>
        <w:br w:type="page"/>
      </w:r>
    </w:p>
    <w:p w:rsidR="00D11081" w:rsidRDefault="00D11081">
      <w:pPr>
        <w:pStyle w:val="1"/>
      </w:pPr>
    </w:p>
    <w:p w:rsidR="00D11081" w:rsidRDefault="003A7850">
      <w:pPr>
        <w:pStyle w:val="3"/>
        <w:jc w:val="center"/>
        <w:rPr>
          <w:rFonts w:ascii="宋体" w:hAnsi="宋体"/>
          <w:kern w:val="0"/>
        </w:rPr>
      </w:pPr>
      <w:r>
        <w:rPr>
          <w:rFonts w:ascii="宋体" w:hAnsi="宋体" w:hint="eastAsia"/>
          <w:kern w:val="0"/>
        </w:rPr>
        <w:t>十七、诚信良好的承诺函</w:t>
      </w:r>
    </w:p>
    <w:p w:rsidR="00D11081" w:rsidRDefault="003A7850">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rsidR="00D11081" w:rsidRDefault="00D11081">
      <w:pPr>
        <w:spacing w:line="360" w:lineRule="auto"/>
        <w:jc w:val="left"/>
        <w:rPr>
          <w:rFonts w:ascii="宋体" w:hAnsi="宋体"/>
          <w:sz w:val="24"/>
        </w:rPr>
      </w:pPr>
    </w:p>
    <w:p w:rsidR="00D11081" w:rsidRDefault="003A7850">
      <w:pPr>
        <w:jc w:val="center"/>
        <w:rPr>
          <w:rFonts w:ascii="宋体" w:hAnsi="宋体"/>
          <w:sz w:val="24"/>
        </w:rPr>
      </w:pPr>
      <w:r>
        <w:rPr>
          <w:rFonts w:ascii="宋体" w:hAnsi="宋体" w:hint="eastAsia"/>
          <w:sz w:val="24"/>
        </w:rPr>
        <w:t>诚信良好的承诺函</w:t>
      </w:r>
    </w:p>
    <w:p w:rsidR="00D11081" w:rsidRDefault="003A7850">
      <w:pPr>
        <w:spacing w:line="360" w:lineRule="auto"/>
        <w:rPr>
          <w:rFonts w:ascii="宋体" w:hAnsi="宋体"/>
          <w:sz w:val="24"/>
        </w:rPr>
      </w:pPr>
      <w:r>
        <w:rPr>
          <w:rFonts w:ascii="宋体" w:hAnsi="宋体" w:hint="eastAsia"/>
          <w:sz w:val="24"/>
        </w:rPr>
        <w:t>深圳大学招投标管理中心：</w:t>
      </w:r>
    </w:p>
    <w:p w:rsidR="00D11081" w:rsidRDefault="00D11081">
      <w:pPr>
        <w:spacing w:line="360" w:lineRule="auto"/>
        <w:ind w:firstLineChars="200" w:firstLine="480"/>
        <w:rPr>
          <w:rFonts w:ascii="宋体" w:hAnsi="宋体"/>
          <w:sz w:val="24"/>
        </w:rPr>
      </w:pPr>
    </w:p>
    <w:p w:rsidR="00D11081" w:rsidRDefault="003A7850">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rsidR="00D11081" w:rsidRDefault="003A7850">
      <w:pPr>
        <w:pStyle w:val="USE10"/>
        <w:tabs>
          <w:tab w:val="left" w:pos="567"/>
        </w:tabs>
        <w:spacing w:line="360" w:lineRule="auto"/>
        <w:ind w:left="420"/>
        <w:rPr>
          <w:b w:val="0"/>
          <w:szCs w:val="24"/>
        </w:rPr>
      </w:pPr>
      <w:r>
        <w:rPr>
          <w:rFonts w:hint="eastAsia"/>
          <w:b w:val="0"/>
          <w:szCs w:val="24"/>
        </w:rPr>
        <w:t>（一）被纪检监察部门立案调查，违法违规事实成立的；</w:t>
      </w:r>
    </w:p>
    <w:p w:rsidR="00D11081" w:rsidRDefault="003A7850">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rsidR="00D11081" w:rsidRDefault="003A7850">
      <w:pPr>
        <w:pStyle w:val="USE10"/>
        <w:tabs>
          <w:tab w:val="left" w:pos="567"/>
        </w:tabs>
        <w:spacing w:line="360" w:lineRule="auto"/>
        <w:ind w:left="420"/>
        <w:rPr>
          <w:b w:val="0"/>
          <w:szCs w:val="24"/>
        </w:rPr>
      </w:pPr>
      <w:r>
        <w:rPr>
          <w:rFonts w:hint="eastAsia"/>
          <w:b w:val="0"/>
          <w:szCs w:val="24"/>
        </w:rPr>
        <w:t>（三）隐瞒真实情况，提供虚假资料的；</w:t>
      </w:r>
    </w:p>
    <w:p w:rsidR="00D11081" w:rsidRDefault="003A7850">
      <w:pPr>
        <w:pStyle w:val="USE10"/>
        <w:tabs>
          <w:tab w:val="left" w:pos="567"/>
        </w:tabs>
        <w:spacing w:line="360" w:lineRule="auto"/>
        <w:ind w:left="420"/>
        <w:rPr>
          <w:b w:val="0"/>
          <w:szCs w:val="24"/>
        </w:rPr>
      </w:pPr>
      <w:r>
        <w:rPr>
          <w:rFonts w:hint="eastAsia"/>
          <w:b w:val="0"/>
          <w:szCs w:val="24"/>
        </w:rPr>
        <w:t>（四）以非法手段排斥其他供应商参与竞争的；</w:t>
      </w:r>
    </w:p>
    <w:p w:rsidR="00D11081" w:rsidRDefault="003A7850">
      <w:pPr>
        <w:pStyle w:val="USE10"/>
        <w:tabs>
          <w:tab w:val="left" w:pos="567"/>
        </w:tabs>
        <w:spacing w:line="360" w:lineRule="auto"/>
        <w:ind w:left="420"/>
        <w:rPr>
          <w:b w:val="0"/>
          <w:szCs w:val="24"/>
        </w:rPr>
      </w:pPr>
      <w:r>
        <w:rPr>
          <w:rFonts w:hint="eastAsia"/>
          <w:b w:val="0"/>
          <w:szCs w:val="24"/>
        </w:rPr>
        <w:t>（五）与其他采购参加人串通投标的；</w:t>
      </w:r>
    </w:p>
    <w:p w:rsidR="00D11081" w:rsidRDefault="003A7850">
      <w:pPr>
        <w:pStyle w:val="USE10"/>
        <w:tabs>
          <w:tab w:val="left" w:pos="567"/>
        </w:tabs>
        <w:spacing w:line="360" w:lineRule="auto"/>
        <w:ind w:left="420"/>
        <w:rPr>
          <w:b w:val="0"/>
          <w:szCs w:val="24"/>
        </w:rPr>
      </w:pPr>
      <w:r>
        <w:rPr>
          <w:rFonts w:hint="eastAsia"/>
          <w:b w:val="0"/>
          <w:szCs w:val="24"/>
        </w:rPr>
        <w:t>（六）在采购活动中应当回避而未回避的；</w:t>
      </w:r>
    </w:p>
    <w:p w:rsidR="00D11081" w:rsidRDefault="003A7850">
      <w:pPr>
        <w:pStyle w:val="USE10"/>
        <w:tabs>
          <w:tab w:val="left" w:pos="567"/>
        </w:tabs>
        <w:spacing w:line="360" w:lineRule="auto"/>
        <w:ind w:left="420"/>
        <w:rPr>
          <w:b w:val="0"/>
          <w:szCs w:val="24"/>
        </w:rPr>
      </w:pPr>
      <w:r>
        <w:rPr>
          <w:rFonts w:hint="eastAsia"/>
          <w:b w:val="0"/>
          <w:szCs w:val="24"/>
        </w:rPr>
        <w:t>（七）恶意投诉的；</w:t>
      </w:r>
    </w:p>
    <w:p w:rsidR="00D11081" w:rsidRDefault="003A7850">
      <w:pPr>
        <w:pStyle w:val="USE10"/>
        <w:tabs>
          <w:tab w:val="left" w:pos="567"/>
        </w:tabs>
        <w:spacing w:line="360" w:lineRule="auto"/>
        <w:ind w:left="420"/>
        <w:rPr>
          <w:b w:val="0"/>
          <w:szCs w:val="24"/>
        </w:rPr>
      </w:pPr>
      <w:r>
        <w:rPr>
          <w:rFonts w:hint="eastAsia"/>
          <w:b w:val="0"/>
          <w:szCs w:val="24"/>
        </w:rPr>
        <w:t>（八）向采购项目相关人行贿或者提供其他不当利益的；</w:t>
      </w:r>
    </w:p>
    <w:p w:rsidR="00D11081" w:rsidRDefault="003A7850">
      <w:pPr>
        <w:pStyle w:val="USE10"/>
        <w:tabs>
          <w:tab w:val="left" w:pos="567"/>
        </w:tabs>
        <w:spacing w:line="360" w:lineRule="auto"/>
        <w:ind w:left="420"/>
        <w:rPr>
          <w:b w:val="0"/>
          <w:szCs w:val="24"/>
        </w:rPr>
      </w:pPr>
      <w:r>
        <w:rPr>
          <w:rFonts w:hint="eastAsia"/>
          <w:b w:val="0"/>
          <w:szCs w:val="24"/>
        </w:rPr>
        <w:t>（九）阻碍、抗拒主管部门监督检查的；</w:t>
      </w:r>
    </w:p>
    <w:p w:rsidR="00D11081" w:rsidRDefault="003A7850">
      <w:pPr>
        <w:pStyle w:val="USE10"/>
        <w:tabs>
          <w:tab w:val="left" w:pos="567"/>
        </w:tabs>
        <w:spacing w:line="360" w:lineRule="auto"/>
        <w:ind w:left="420"/>
        <w:rPr>
          <w:b w:val="0"/>
          <w:szCs w:val="24"/>
        </w:rPr>
      </w:pPr>
      <w:r>
        <w:rPr>
          <w:rFonts w:hint="eastAsia"/>
          <w:b w:val="0"/>
          <w:szCs w:val="24"/>
        </w:rPr>
        <w:t>（十）履约检查不合格或者评价为差的；</w:t>
      </w:r>
    </w:p>
    <w:p w:rsidR="00D11081" w:rsidRDefault="003A7850">
      <w:pPr>
        <w:spacing w:line="360" w:lineRule="auto"/>
        <w:ind w:firstLineChars="200" w:firstLine="480"/>
        <w:rPr>
          <w:rFonts w:ascii="宋体" w:hAnsi="宋体"/>
          <w:sz w:val="24"/>
        </w:rPr>
      </w:pPr>
      <w:r>
        <w:rPr>
          <w:rFonts w:ascii="宋体" w:hAnsi="宋体" w:hint="eastAsia"/>
          <w:sz w:val="24"/>
        </w:rPr>
        <w:t>（十一）主管部门认定的其他情形。</w:t>
      </w:r>
    </w:p>
    <w:p w:rsidR="00D11081" w:rsidRDefault="003A7850">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D11081" w:rsidRDefault="003A7850">
      <w:pPr>
        <w:spacing w:line="360" w:lineRule="auto"/>
        <w:ind w:firstLineChars="200" w:firstLine="480"/>
        <w:rPr>
          <w:rFonts w:ascii="宋体" w:hAnsi="宋体"/>
          <w:sz w:val="24"/>
        </w:rPr>
      </w:pPr>
      <w:r>
        <w:rPr>
          <w:rFonts w:ascii="宋体" w:hAnsi="宋体" w:hint="eastAsia"/>
          <w:sz w:val="24"/>
        </w:rPr>
        <w:t>特此承诺。</w:t>
      </w:r>
    </w:p>
    <w:p w:rsidR="00D11081" w:rsidRDefault="00D11081">
      <w:pPr>
        <w:spacing w:line="360" w:lineRule="auto"/>
        <w:rPr>
          <w:rFonts w:ascii="宋体" w:hAnsi="宋体"/>
          <w:sz w:val="24"/>
        </w:rPr>
      </w:pPr>
    </w:p>
    <w:p w:rsidR="00D11081" w:rsidRDefault="003A785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D11081" w:rsidRDefault="00D11081">
      <w:pPr>
        <w:spacing w:line="360" w:lineRule="auto"/>
        <w:rPr>
          <w:rFonts w:ascii="宋体" w:hAnsi="宋体"/>
          <w:sz w:val="24"/>
        </w:rPr>
      </w:pPr>
    </w:p>
    <w:p w:rsidR="00D11081" w:rsidRDefault="003A7850">
      <w:pPr>
        <w:spacing w:line="360" w:lineRule="auto"/>
        <w:rPr>
          <w:rFonts w:ascii="宋体" w:hAnsi="宋体"/>
          <w:sz w:val="24"/>
          <w:u w:val="single"/>
        </w:rPr>
      </w:pPr>
      <w:r>
        <w:rPr>
          <w:rFonts w:ascii="宋体" w:hAnsi="宋体" w:hint="eastAsia"/>
          <w:sz w:val="24"/>
        </w:rPr>
        <w:t>投标代表签名：</w:t>
      </w:r>
    </w:p>
    <w:p w:rsidR="00D11081" w:rsidRDefault="003A7850">
      <w:pPr>
        <w:pStyle w:val="ac"/>
        <w:spacing w:line="360" w:lineRule="auto"/>
        <w:rPr>
          <w:rFonts w:ascii="宋体" w:hAnsi="宋体"/>
          <w:bCs/>
          <w:sz w:val="24"/>
          <w:szCs w:val="24"/>
        </w:rPr>
      </w:pPr>
      <w:r>
        <w:rPr>
          <w:rFonts w:ascii="宋体" w:hAnsi="宋体" w:hint="eastAsia"/>
          <w:bCs/>
          <w:sz w:val="24"/>
          <w:szCs w:val="24"/>
        </w:rPr>
        <w:t>日期：年月日</w:t>
      </w:r>
    </w:p>
    <w:p w:rsidR="00D11081" w:rsidRDefault="003A7850">
      <w:pPr>
        <w:pStyle w:val="3"/>
        <w:jc w:val="center"/>
        <w:rPr>
          <w:rFonts w:ascii="宋体" w:hAnsi="宋体"/>
          <w:kern w:val="0"/>
        </w:rPr>
      </w:pPr>
      <w:r>
        <w:rPr>
          <w:rFonts w:ascii="宋体" w:hAnsi="宋体" w:hint="eastAsia"/>
          <w:kern w:val="0"/>
        </w:rPr>
        <w:lastRenderedPageBreak/>
        <w:t>十八保证金退还</w:t>
      </w:r>
    </w:p>
    <w:p w:rsidR="00D11081" w:rsidRDefault="00D11081">
      <w:pPr>
        <w:spacing w:line="360" w:lineRule="auto"/>
        <w:jc w:val="center"/>
        <w:outlineLvl w:val="2"/>
        <w:rPr>
          <w:rFonts w:ascii="宋体" w:hAnsi="宋体"/>
          <w:b/>
          <w:sz w:val="24"/>
        </w:rPr>
      </w:pPr>
    </w:p>
    <w:p w:rsidR="00D11081" w:rsidRDefault="003A7850">
      <w:pPr>
        <w:spacing w:line="360" w:lineRule="auto"/>
        <w:rPr>
          <w:sz w:val="24"/>
        </w:rPr>
      </w:pPr>
      <w:r>
        <w:rPr>
          <w:rFonts w:hint="eastAsia"/>
          <w:sz w:val="24"/>
        </w:rPr>
        <w:t>深圳大学招投标管理中心：</w:t>
      </w:r>
    </w:p>
    <w:p w:rsidR="00D11081" w:rsidRDefault="003A7850">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D11081" w:rsidRDefault="00D11081">
      <w:pPr>
        <w:spacing w:line="360" w:lineRule="auto"/>
        <w:ind w:firstLineChars="200" w:firstLine="480"/>
        <w:rPr>
          <w:sz w:val="24"/>
        </w:rPr>
      </w:pPr>
    </w:p>
    <w:p w:rsidR="00D11081" w:rsidRDefault="003A7850">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rsidR="00D11081" w:rsidRDefault="00D11081">
      <w:pPr>
        <w:spacing w:line="360" w:lineRule="auto"/>
        <w:ind w:firstLineChars="200" w:firstLine="480"/>
        <w:rPr>
          <w:sz w:val="24"/>
        </w:rPr>
      </w:pPr>
    </w:p>
    <w:p w:rsidR="00D11081" w:rsidRDefault="003A7850">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rsidR="00D11081" w:rsidRDefault="00D11081">
      <w:pPr>
        <w:spacing w:line="360" w:lineRule="auto"/>
        <w:ind w:firstLineChars="200" w:firstLine="480"/>
        <w:rPr>
          <w:sz w:val="24"/>
        </w:rPr>
      </w:pPr>
    </w:p>
    <w:p w:rsidR="00D11081" w:rsidRDefault="003A7850">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rsidR="00D11081" w:rsidRDefault="003A7850">
      <w:pPr>
        <w:spacing w:line="360" w:lineRule="auto"/>
        <w:ind w:leftChars="675" w:left="1418"/>
        <w:rPr>
          <w:sz w:val="24"/>
        </w:rPr>
      </w:pPr>
      <w:r>
        <w:rPr>
          <w:rFonts w:hint="eastAsia"/>
          <w:sz w:val="24"/>
        </w:rPr>
        <w:t>户名：</w:t>
      </w:r>
    </w:p>
    <w:p w:rsidR="00D11081" w:rsidRDefault="003A7850">
      <w:pPr>
        <w:spacing w:line="360" w:lineRule="auto"/>
        <w:ind w:leftChars="675" w:left="1418"/>
        <w:rPr>
          <w:sz w:val="24"/>
        </w:rPr>
      </w:pPr>
      <w:r>
        <w:rPr>
          <w:rFonts w:hint="eastAsia"/>
          <w:sz w:val="24"/>
        </w:rPr>
        <w:t>账号：</w:t>
      </w:r>
    </w:p>
    <w:p w:rsidR="00D11081" w:rsidRDefault="003A7850">
      <w:pPr>
        <w:spacing w:line="360" w:lineRule="auto"/>
        <w:ind w:leftChars="675" w:left="1418"/>
        <w:rPr>
          <w:sz w:val="24"/>
        </w:rPr>
      </w:pPr>
      <w:r>
        <w:rPr>
          <w:rFonts w:hint="eastAsia"/>
          <w:sz w:val="24"/>
        </w:rPr>
        <w:t>开户行：</w:t>
      </w:r>
    </w:p>
    <w:p w:rsidR="00D11081" w:rsidRDefault="00D11081">
      <w:pPr>
        <w:spacing w:line="360" w:lineRule="auto"/>
        <w:rPr>
          <w:sz w:val="24"/>
        </w:rPr>
      </w:pPr>
    </w:p>
    <w:p w:rsidR="00D11081" w:rsidRDefault="00D11081">
      <w:pPr>
        <w:spacing w:line="360" w:lineRule="auto"/>
        <w:rPr>
          <w:sz w:val="24"/>
        </w:rPr>
      </w:pPr>
    </w:p>
    <w:p w:rsidR="00D11081" w:rsidRDefault="003A7850">
      <w:pPr>
        <w:spacing w:line="360" w:lineRule="auto"/>
        <w:ind w:leftChars="2092" w:left="4393"/>
        <w:rPr>
          <w:sz w:val="24"/>
        </w:rPr>
      </w:pPr>
      <w:r>
        <w:rPr>
          <w:rFonts w:hint="eastAsia"/>
          <w:sz w:val="24"/>
        </w:rPr>
        <w:t>投标人名称：</w:t>
      </w:r>
      <w:r>
        <w:rPr>
          <w:rFonts w:hint="eastAsia"/>
          <w:b/>
          <w:color w:val="FF0000"/>
          <w:sz w:val="24"/>
        </w:rPr>
        <w:t>（加盖</w:t>
      </w:r>
      <w:r>
        <w:rPr>
          <w:b/>
          <w:color w:val="FF0000"/>
          <w:sz w:val="24"/>
        </w:rPr>
        <w:t>公章）</w:t>
      </w:r>
    </w:p>
    <w:p w:rsidR="00D11081" w:rsidRDefault="003A7850">
      <w:pPr>
        <w:spacing w:line="360" w:lineRule="auto"/>
        <w:ind w:leftChars="2092" w:left="4393"/>
        <w:rPr>
          <w:sz w:val="24"/>
        </w:rPr>
      </w:pPr>
      <w:r>
        <w:rPr>
          <w:rFonts w:hint="eastAsia"/>
          <w:sz w:val="24"/>
        </w:rPr>
        <w:t>投标代表签名</w:t>
      </w:r>
    </w:p>
    <w:p w:rsidR="00D11081" w:rsidRDefault="003A7850">
      <w:pPr>
        <w:spacing w:line="360" w:lineRule="auto"/>
        <w:ind w:leftChars="2092" w:left="4393"/>
        <w:rPr>
          <w:sz w:val="24"/>
        </w:rPr>
      </w:pPr>
      <w:r>
        <w:rPr>
          <w:rFonts w:hint="eastAsia"/>
          <w:sz w:val="24"/>
        </w:rPr>
        <w:t>联系电话</w:t>
      </w:r>
    </w:p>
    <w:p w:rsidR="00D11081" w:rsidRDefault="003A7850">
      <w:pPr>
        <w:spacing w:line="360" w:lineRule="auto"/>
        <w:ind w:leftChars="2092" w:left="4393"/>
        <w:rPr>
          <w:sz w:val="24"/>
        </w:rPr>
      </w:pPr>
      <w:r>
        <w:rPr>
          <w:rFonts w:hint="eastAsia"/>
          <w:sz w:val="24"/>
        </w:rPr>
        <w:t>日期</w:t>
      </w:r>
    </w:p>
    <w:p w:rsidR="00D11081" w:rsidRDefault="00D11081">
      <w:pPr>
        <w:spacing w:line="360" w:lineRule="auto"/>
        <w:ind w:rightChars="229" w:right="481"/>
        <w:outlineLvl w:val="2"/>
        <w:rPr>
          <w:rFonts w:ascii="宋体" w:hAnsi="宋体"/>
          <w:sz w:val="24"/>
        </w:rPr>
      </w:pPr>
    </w:p>
    <w:p w:rsidR="00D11081" w:rsidRDefault="003A7850">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附保证金缴款凭证：</w:t>
      </w:r>
    </w:p>
    <w:p w:rsidR="00D11081" w:rsidRDefault="00D11081">
      <w:pPr>
        <w:autoSpaceDE w:val="0"/>
        <w:autoSpaceDN w:val="0"/>
        <w:adjustRightInd w:val="0"/>
        <w:spacing w:before="142" w:line="500" w:lineRule="atLeast"/>
        <w:jc w:val="center"/>
        <w:outlineLvl w:val="1"/>
        <w:rPr>
          <w:rFonts w:ascii="宋体" w:hAnsi="宋体"/>
          <w:sz w:val="24"/>
        </w:rPr>
      </w:pPr>
    </w:p>
    <w:p w:rsidR="00D11081" w:rsidRDefault="003A7850">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D11081" w:rsidRDefault="003A7850">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D11081" w:rsidRDefault="00D11081">
      <w:pPr>
        <w:widowControl/>
        <w:jc w:val="left"/>
        <w:rPr>
          <w:rFonts w:ascii="宋体" w:hAnsi="宋体"/>
          <w:sz w:val="24"/>
        </w:rPr>
      </w:pPr>
    </w:p>
    <w:p w:rsidR="00D11081" w:rsidRDefault="003A7850">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7" w:name="_Toc49329276"/>
      <w:bookmarkStart w:id="38" w:name="_Toc389572906"/>
      <w:bookmarkEnd w:id="30"/>
      <w:bookmarkEnd w:id="31"/>
      <w:bookmarkEnd w:id="32"/>
      <w:bookmarkEnd w:id="33"/>
      <w:bookmarkEnd w:id="34"/>
      <w:bookmarkEnd w:id="35"/>
    </w:p>
    <w:p w:rsidR="00D11081" w:rsidRDefault="00D11081">
      <w:pPr>
        <w:autoSpaceDE w:val="0"/>
        <w:autoSpaceDN w:val="0"/>
        <w:adjustRightInd w:val="0"/>
        <w:spacing w:before="142" w:line="500" w:lineRule="atLeast"/>
        <w:jc w:val="center"/>
        <w:outlineLvl w:val="1"/>
        <w:rPr>
          <w:rFonts w:ascii="宋体" w:hAnsi="宋体"/>
          <w:b/>
          <w:bCs/>
          <w:kern w:val="0"/>
          <w:sz w:val="32"/>
          <w:szCs w:val="32"/>
        </w:rPr>
      </w:pPr>
    </w:p>
    <w:p w:rsidR="00D11081" w:rsidRDefault="00D11081">
      <w:pPr>
        <w:pStyle w:val="USE2"/>
        <w:numPr>
          <w:ilvl w:val="0"/>
          <w:numId w:val="0"/>
        </w:numPr>
        <w:rPr>
          <w:b/>
          <w:szCs w:val="24"/>
        </w:rPr>
      </w:pPr>
    </w:p>
    <w:p w:rsidR="00D11081" w:rsidRDefault="00D11081">
      <w:pPr>
        <w:spacing w:line="360" w:lineRule="auto"/>
        <w:jc w:val="center"/>
        <w:outlineLvl w:val="2"/>
        <w:rPr>
          <w:rFonts w:ascii="宋体" w:hAnsi="宋体"/>
          <w:b/>
          <w:sz w:val="24"/>
        </w:rPr>
      </w:pPr>
      <w:bookmarkStart w:id="39" w:name="_Toc318878912"/>
      <w:bookmarkStart w:id="40" w:name="_Toc374439090"/>
      <w:bookmarkEnd w:id="37"/>
      <w:bookmarkEnd w:id="38"/>
    </w:p>
    <w:p w:rsidR="00D11081" w:rsidRDefault="00D11081">
      <w:pPr>
        <w:spacing w:line="360" w:lineRule="auto"/>
        <w:jc w:val="center"/>
        <w:outlineLvl w:val="2"/>
        <w:rPr>
          <w:rFonts w:ascii="宋体" w:hAnsi="宋体"/>
          <w:b/>
          <w:sz w:val="24"/>
        </w:rPr>
      </w:pPr>
    </w:p>
    <w:p w:rsidR="00D11081" w:rsidRDefault="00D11081">
      <w:pPr>
        <w:spacing w:line="360" w:lineRule="auto"/>
        <w:jc w:val="center"/>
        <w:outlineLvl w:val="2"/>
        <w:rPr>
          <w:rFonts w:ascii="宋体" w:hAnsi="宋体"/>
          <w:b/>
          <w:sz w:val="24"/>
        </w:rPr>
      </w:pPr>
    </w:p>
    <w:p w:rsidR="00D11081" w:rsidRDefault="00D11081">
      <w:pPr>
        <w:spacing w:line="360" w:lineRule="auto"/>
        <w:jc w:val="center"/>
        <w:outlineLvl w:val="2"/>
        <w:rPr>
          <w:rFonts w:ascii="宋体" w:hAnsi="宋体"/>
          <w:b/>
          <w:sz w:val="24"/>
        </w:rPr>
      </w:pPr>
    </w:p>
    <w:p w:rsidR="00D11081" w:rsidRDefault="00D11081">
      <w:pPr>
        <w:spacing w:line="360" w:lineRule="auto"/>
        <w:jc w:val="center"/>
        <w:outlineLvl w:val="2"/>
        <w:rPr>
          <w:rFonts w:ascii="宋体" w:hAnsi="宋体"/>
          <w:b/>
          <w:sz w:val="24"/>
        </w:rPr>
      </w:pPr>
    </w:p>
    <w:p w:rsidR="00D11081" w:rsidRDefault="003A7850">
      <w:pPr>
        <w:widowControl/>
        <w:jc w:val="left"/>
        <w:rPr>
          <w:rFonts w:ascii="宋体" w:hAnsi="宋体"/>
          <w:b/>
          <w:sz w:val="24"/>
        </w:rPr>
      </w:pPr>
      <w:r>
        <w:rPr>
          <w:rFonts w:ascii="宋体" w:hAnsi="宋体"/>
          <w:b/>
          <w:sz w:val="24"/>
        </w:rPr>
        <w:br w:type="page"/>
      </w:r>
    </w:p>
    <w:bookmarkEnd w:id="39"/>
    <w:bookmarkEnd w:id="40"/>
    <w:p w:rsidR="00D11081" w:rsidRDefault="003A7850">
      <w:pPr>
        <w:jc w:val="center"/>
        <w:rPr>
          <w:rFonts w:ascii="宋体" w:hAnsi="宋体"/>
          <w:sz w:val="28"/>
          <w:szCs w:val="28"/>
        </w:rPr>
      </w:pPr>
      <w:r>
        <w:rPr>
          <w:rFonts w:ascii="宋体" w:hAnsi="宋体" w:hint="eastAsia"/>
          <w:sz w:val="28"/>
          <w:szCs w:val="28"/>
        </w:rPr>
        <w:lastRenderedPageBreak/>
        <w:t>第二册项目通用篇（投标人须知）</w:t>
      </w:r>
    </w:p>
    <w:p w:rsidR="00D11081" w:rsidRDefault="00D11081">
      <w:pPr>
        <w:jc w:val="center"/>
        <w:rPr>
          <w:rFonts w:ascii="宋体" w:hAnsi="宋体"/>
          <w:sz w:val="28"/>
          <w:szCs w:val="28"/>
        </w:rPr>
      </w:pPr>
    </w:p>
    <w:p w:rsidR="00D11081" w:rsidRDefault="00D11081">
      <w:pPr>
        <w:jc w:val="center"/>
        <w:rPr>
          <w:rFonts w:ascii="宋体" w:hAnsi="宋体"/>
          <w:sz w:val="28"/>
          <w:szCs w:val="28"/>
        </w:rPr>
      </w:pPr>
    </w:p>
    <w:p w:rsidR="00D11081" w:rsidRDefault="003A7850">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rsidR="00D11081" w:rsidRDefault="00D11081">
      <w:pPr>
        <w:ind w:firstLineChars="196" w:firstLine="412"/>
        <w:jc w:val="center"/>
        <w:rPr>
          <w:rFonts w:ascii="宋体" w:hAnsi="宋体"/>
          <w:szCs w:val="21"/>
        </w:rPr>
      </w:pPr>
    </w:p>
    <w:p w:rsidR="00D11081" w:rsidRDefault="00D11081">
      <w:pPr>
        <w:ind w:firstLineChars="196" w:firstLine="412"/>
        <w:jc w:val="center"/>
        <w:rPr>
          <w:rFonts w:ascii="宋体" w:hAnsi="宋体"/>
          <w:szCs w:val="21"/>
        </w:rPr>
      </w:pPr>
    </w:p>
    <w:p w:rsidR="00D11081" w:rsidRDefault="00D11081">
      <w:pPr>
        <w:ind w:firstLineChars="196" w:firstLine="412"/>
        <w:jc w:val="center"/>
        <w:rPr>
          <w:rFonts w:ascii="宋体" w:hAnsi="宋体"/>
          <w:szCs w:val="21"/>
        </w:rPr>
      </w:pPr>
    </w:p>
    <w:p w:rsidR="00D11081" w:rsidRDefault="003A7850" w:rsidP="00E1015B">
      <w:pPr>
        <w:pStyle w:val="2"/>
        <w:adjustRightInd w:val="0"/>
        <w:spacing w:beforeLines="50" w:afterLines="50" w:line="240" w:lineRule="auto"/>
        <w:jc w:val="center"/>
        <w:textAlignment w:val="baseline"/>
        <w:rPr>
          <w:rFonts w:ascii="宋体" w:hAnsi="宋体"/>
          <w:sz w:val="28"/>
          <w:szCs w:val="28"/>
        </w:rPr>
      </w:pPr>
      <w:r>
        <w:rPr>
          <w:rFonts w:ascii="宋体" w:hAnsi="宋体" w:hint="eastAsia"/>
          <w:sz w:val="28"/>
          <w:szCs w:val="28"/>
        </w:rPr>
        <w:t>第六章总则与定义</w:t>
      </w:r>
    </w:p>
    <w:p w:rsidR="00D11081" w:rsidRDefault="003A7850">
      <w:pPr>
        <w:spacing w:line="360" w:lineRule="auto"/>
        <w:rPr>
          <w:rFonts w:ascii="宋体" w:hAnsi="宋体"/>
          <w:szCs w:val="21"/>
        </w:rPr>
      </w:pPr>
      <w:r>
        <w:rPr>
          <w:rFonts w:ascii="宋体" w:hAnsi="宋体" w:hint="eastAsia"/>
          <w:szCs w:val="21"/>
        </w:rPr>
        <w:t>1.总则</w:t>
      </w:r>
    </w:p>
    <w:p w:rsidR="00D11081" w:rsidRDefault="003A7850">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rsidR="00D11081" w:rsidRDefault="003A7850">
      <w:pPr>
        <w:numPr>
          <w:ilvl w:val="1"/>
          <w:numId w:val="34"/>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rsidR="00D11081" w:rsidRDefault="003A7850">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rsidR="00D11081" w:rsidRDefault="003A7850">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rsidR="00D11081" w:rsidRDefault="003A7850">
      <w:pPr>
        <w:numPr>
          <w:ilvl w:val="1"/>
          <w:numId w:val="34"/>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D11081" w:rsidRDefault="003A7850">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rsidR="00D11081" w:rsidRDefault="003A7850">
      <w:pPr>
        <w:spacing w:line="360" w:lineRule="auto"/>
        <w:rPr>
          <w:rFonts w:ascii="宋体" w:hAnsi="宋体"/>
          <w:szCs w:val="21"/>
        </w:rPr>
      </w:pPr>
      <w:bookmarkStart w:id="41" w:name="_Toc60560628"/>
      <w:bookmarkStart w:id="42" w:name="_Toc60631623"/>
      <w:bookmarkStart w:id="43" w:name="_Toc73517642"/>
      <w:bookmarkStart w:id="44" w:name="_Toc73518120"/>
      <w:bookmarkStart w:id="45" w:name="_Toc73521550"/>
      <w:bookmarkStart w:id="46" w:name="_Toc73521638"/>
      <w:bookmarkStart w:id="47" w:name="_Toc100052367"/>
      <w:bookmarkStart w:id="48" w:name="_Toc60560629"/>
      <w:bookmarkStart w:id="49" w:name="_Toc60631624"/>
      <w:bookmarkStart w:id="50" w:name="_Toc73517643"/>
      <w:bookmarkStart w:id="51" w:name="_Toc73518121"/>
      <w:bookmarkStart w:id="52" w:name="_Toc73521551"/>
      <w:bookmarkStart w:id="53" w:name="_Toc73521639"/>
      <w:bookmarkStart w:id="54" w:name="_Toc100052368"/>
      <w:r>
        <w:rPr>
          <w:rFonts w:ascii="宋体" w:hAnsi="宋体" w:hint="eastAsia"/>
          <w:szCs w:val="21"/>
        </w:rPr>
        <w:t>2．定义</w:t>
      </w:r>
      <w:bookmarkEnd w:id="41"/>
      <w:bookmarkEnd w:id="42"/>
      <w:bookmarkEnd w:id="43"/>
      <w:bookmarkEnd w:id="44"/>
      <w:bookmarkEnd w:id="45"/>
      <w:bookmarkEnd w:id="46"/>
      <w:bookmarkEnd w:id="47"/>
    </w:p>
    <w:p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“招标人”是指依照法律规定提出招标项目、进行招标的法人或其他组织。</w:t>
      </w:r>
    </w:p>
    <w:p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“采购人”是指依法进行采购的单位。</w:t>
      </w:r>
    </w:p>
    <w:p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“投标人”是指响应招标、参加投标竞争的法人或者其他组织。</w:t>
      </w:r>
    </w:p>
    <w:p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rsidR="00D11081" w:rsidRDefault="003A785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符合本招标文件2.4规定；</w:t>
      </w:r>
    </w:p>
    <w:p w:rsidR="00D11081" w:rsidRDefault="003A785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正式报名并合法取得招标文件，并通过资格预审（如有）；</w:t>
      </w:r>
    </w:p>
    <w:p w:rsidR="00D11081" w:rsidRDefault="003A785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rsidR="00D11081" w:rsidRDefault="003A785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rsidR="00D11081" w:rsidRDefault="003A785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rsidR="00D11081" w:rsidRDefault="003A7850">
      <w:pPr>
        <w:numPr>
          <w:ilvl w:val="1"/>
          <w:numId w:val="37"/>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以提供有效授权为准。如提供的均为有效授权，则其中出具针对本项目授权的为合格投标人。</w:t>
      </w:r>
    </w:p>
    <w:p w:rsidR="00D11081" w:rsidRDefault="003A7850">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rsidR="00D11081" w:rsidRDefault="003A7850">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rsidR="00D11081" w:rsidRDefault="003A7850">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“中标人”指其投标被招标人接受，并与采购人签订购销合同的投标人。</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“买方”是指在合同中指明的货物和/或服务的招标人或采购人。</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“卖方”是指在合同中指明的提供货物和/或服务的中标人。</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Pr>
          <w:rFonts w:hint="eastAsia"/>
          <w:sz w:val="21"/>
          <w:szCs w:val="21"/>
        </w:rPr>
        <w:lastRenderedPageBreak/>
        <w:t>交实质性响应投标的投标人的公平竞争地位。</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“运输保险费”指设备由制造厂仓库运至设备交货地点（车板交货）所发生的公路、水路、铁路、航空运费、装卸费、包装费及相关的运杂费与保险费之和。</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“设备交货地点”指招标人指定的货物运至地点。</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“质保期”是指在一定的期限内，除人为操作不当因素外，所有涉及产品的质量问题和产品故障由卖方负责修理、更换或退货解决，买方无需支付任何费用。</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“交货期”是指货物到达招标人指定交货地点的时间。</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“时间”是指招标文件中规定的时间除特别说明外，均指北京时间。</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“天”是指日历日。其中1个月按30天计算，1年按365天计算。</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“工作日”是指国家规定的工作时间，不含法定的节假等休息日。</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rsidR="00D11081" w:rsidRDefault="003A7850">
      <w:pPr>
        <w:pStyle w:val="USE3"/>
        <w:numPr>
          <w:ilvl w:val="1"/>
          <w:numId w:val="35"/>
        </w:numPr>
        <w:tabs>
          <w:tab w:val="clear" w:pos="1304"/>
          <w:tab w:val="left" w:pos="900"/>
        </w:tabs>
        <w:ind w:left="900"/>
        <w:rPr>
          <w:rFonts w:cs="Arial"/>
          <w:sz w:val="21"/>
          <w:szCs w:val="21"/>
        </w:rPr>
      </w:pPr>
      <w:r>
        <w:rPr>
          <w:rFonts w:cs="Arial"/>
          <w:sz w:val="21"/>
          <w:szCs w:val="21"/>
        </w:rPr>
        <w:t>有下列情形之一的，属于投标人相互串通投标：</w:t>
      </w:r>
    </w:p>
    <w:p w:rsidR="00D11081" w:rsidRDefault="003A7850">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rsidR="00D11081" w:rsidRDefault="003A7850">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rsidR="00D11081" w:rsidRDefault="003A7850">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rsidR="00D11081" w:rsidRDefault="003A7850">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rsidR="00D11081" w:rsidRDefault="003A7850">
      <w:pPr>
        <w:pStyle w:val="ad"/>
        <w:numPr>
          <w:ilvl w:val="0"/>
          <w:numId w:val="38"/>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rsidR="00D11081" w:rsidRDefault="003A7850">
      <w:pPr>
        <w:pStyle w:val="USE3"/>
        <w:numPr>
          <w:ilvl w:val="1"/>
          <w:numId w:val="35"/>
        </w:numPr>
        <w:tabs>
          <w:tab w:val="clear" w:pos="1304"/>
          <w:tab w:val="left" w:pos="900"/>
        </w:tabs>
        <w:ind w:left="900"/>
        <w:rPr>
          <w:rFonts w:cs="Arial"/>
          <w:sz w:val="21"/>
          <w:szCs w:val="21"/>
        </w:rPr>
      </w:pPr>
      <w:r>
        <w:rPr>
          <w:rFonts w:cs="Arial"/>
          <w:sz w:val="21"/>
          <w:szCs w:val="21"/>
        </w:rPr>
        <w:t>有下列情形之一的，视为投标人相互串通投标：</w:t>
      </w:r>
    </w:p>
    <w:p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rsidR="00D11081" w:rsidRDefault="003A7850" w:rsidP="00E1015B">
      <w:pPr>
        <w:pStyle w:val="2"/>
        <w:adjustRightInd w:val="0"/>
        <w:spacing w:beforeLines="50" w:afterLines="50" w:line="240" w:lineRule="auto"/>
        <w:jc w:val="center"/>
        <w:textAlignment w:val="baseline"/>
        <w:rPr>
          <w:rFonts w:ascii="宋体" w:hAnsi="宋体"/>
          <w:sz w:val="28"/>
          <w:szCs w:val="28"/>
        </w:rPr>
      </w:pPr>
      <w:bookmarkStart w:id="55" w:name="bt招标文件"/>
      <w:bookmarkStart w:id="56" w:name="_Toc73517648"/>
      <w:bookmarkStart w:id="57" w:name="_Toc73518126"/>
      <w:bookmarkStart w:id="58" w:name="_Toc73521556"/>
      <w:bookmarkStart w:id="59" w:name="_Toc73521644"/>
      <w:bookmarkStart w:id="60" w:name="_Toc100052373"/>
      <w:bookmarkStart w:id="61" w:name="_Toc101074878"/>
      <w:bookmarkEnd w:id="48"/>
      <w:bookmarkEnd w:id="49"/>
      <w:bookmarkEnd w:id="50"/>
      <w:bookmarkEnd w:id="51"/>
      <w:bookmarkEnd w:id="52"/>
      <w:bookmarkEnd w:id="53"/>
      <w:bookmarkEnd w:id="54"/>
      <w:bookmarkEnd w:id="55"/>
      <w:r>
        <w:rPr>
          <w:rFonts w:ascii="宋体" w:hAnsi="宋体" w:hint="eastAsia"/>
          <w:sz w:val="28"/>
          <w:szCs w:val="28"/>
        </w:rPr>
        <w:t>第七章招标文件</w:t>
      </w:r>
      <w:bookmarkEnd w:id="56"/>
      <w:bookmarkEnd w:id="57"/>
      <w:bookmarkEnd w:id="58"/>
      <w:bookmarkEnd w:id="59"/>
      <w:bookmarkEnd w:id="60"/>
      <w:bookmarkEnd w:id="61"/>
    </w:p>
    <w:p w:rsidR="00D11081" w:rsidRDefault="003A7850">
      <w:pPr>
        <w:spacing w:line="360" w:lineRule="auto"/>
        <w:rPr>
          <w:rFonts w:ascii="宋体" w:hAnsi="宋体"/>
          <w:szCs w:val="21"/>
        </w:rPr>
      </w:pPr>
      <w:bookmarkStart w:id="62" w:name="_Toc73517649"/>
      <w:bookmarkStart w:id="63" w:name="_Toc73518127"/>
      <w:bookmarkStart w:id="64" w:name="_Toc73521557"/>
      <w:bookmarkStart w:id="65" w:name="_Toc73521645"/>
      <w:bookmarkStart w:id="66" w:name="_Toc100052374"/>
      <w:r>
        <w:rPr>
          <w:rFonts w:ascii="宋体" w:hAnsi="宋体" w:hint="eastAsia"/>
          <w:szCs w:val="21"/>
        </w:rPr>
        <w:t>3．招标文件的编制与组成</w:t>
      </w:r>
      <w:bookmarkEnd w:id="62"/>
      <w:bookmarkEnd w:id="63"/>
      <w:bookmarkEnd w:id="64"/>
      <w:bookmarkEnd w:id="65"/>
      <w:bookmarkEnd w:id="66"/>
    </w:p>
    <w:p w:rsidR="00D11081" w:rsidRDefault="003A7850">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D11081" w:rsidRDefault="003A7850">
      <w:pPr>
        <w:ind w:firstLineChars="196" w:firstLine="412"/>
        <w:rPr>
          <w:rFonts w:ascii="宋体" w:hAnsi="宋体"/>
          <w:szCs w:val="21"/>
        </w:rPr>
      </w:pPr>
      <w:r>
        <w:rPr>
          <w:rFonts w:ascii="宋体" w:hAnsi="宋体" w:hint="eastAsia"/>
          <w:szCs w:val="21"/>
        </w:rPr>
        <w:t>招标文件包括下列内容：</w:t>
      </w:r>
    </w:p>
    <w:p w:rsidR="00D11081" w:rsidRDefault="00D11081">
      <w:pPr>
        <w:ind w:firstLineChars="196" w:firstLine="412"/>
        <w:rPr>
          <w:rFonts w:ascii="宋体" w:hAnsi="宋体"/>
          <w:szCs w:val="21"/>
        </w:rPr>
      </w:pPr>
    </w:p>
    <w:p w:rsidR="00D11081" w:rsidRDefault="003A7850">
      <w:pPr>
        <w:widowControl/>
        <w:jc w:val="left"/>
        <w:rPr>
          <w:rFonts w:ascii="宋体" w:hAnsi="宋体"/>
          <w:color w:val="000000"/>
          <w:szCs w:val="21"/>
        </w:rPr>
      </w:pPr>
      <w:bookmarkStart w:id="67" w:name="_Toc60560636"/>
      <w:bookmarkStart w:id="68" w:name="_Toc60631631"/>
      <w:bookmarkStart w:id="69" w:name="_Toc73517650"/>
      <w:bookmarkStart w:id="70" w:name="_Toc73518128"/>
      <w:bookmarkStart w:id="71" w:name="_Toc73521558"/>
      <w:bookmarkStart w:id="72" w:name="_Toc73521646"/>
      <w:bookmarkStart w:id="73" w:name="_Toc100052375"/>
      <w:bookmarkStart w:id="74" w:name="_Toc60560637"/>
      <w:bookmarkStart w:id="75" w:name="_Toc60631632"/>
      <w:bookmarkStart w:id="76" w:name="_Toc73517651"/>
      <w:bookmarkStart w:id="77" w:name="_Toc73518129"/>
      <w:bookmarkStart w:id="78" w:name="_Toc73521559"/>
      <w:bookmarkStart w:id="79" w:name="_Toc73521647"/>
      <w:bookmarkStart w:id="80" w:name="_Toc100052376"/>
      <w:r>
        <w:rPr>
          <w:rFonts w:ascii="宋体" w:hAnsi="宋体" w:hint="eastAsia"/>
          <w:color w:val="000000"/>
          <w:szCs w:val="21"/>
        </w:rPr>
        <w:t>第一册项目专用篇</w:t>
      </w:r>
    </w:p>
    <w:p w:rsidR="00D11081" w:rsidRDefault="00D11081">
      <w:pPr>
        <w:widowControl/>
        <w:jc w:val="left"/>
        <w:rPr>
          <w:rFonts w:ascii="宋体" w:hAnsi="宋体"/>
          <w:color w:val="000000"/>
          <w:szCs w:val="21"/>
        </w:rPr>
      </w:pP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rsidR="00D11081" w:rsidRDefault="00D11081">
      <w:pPr>
        <w:widowControl/>
        <w:jc w:val="left"/>
        <w:rPr>
          <w:rFonts w:ascii="宋体" w:hAnsi="宋体"/>
          <w:color w:val="000000"/>
          <w:szCs w:val="21"/>
        </w:rPr>
      </w:pPr>
    </w:p>
    <w:p w:rsidR="00D11081" w:rsidRDefault="003A7850">
      <w:pPr>
        <w:widowControl/>
        <w:jc w:val="left"/>
        <w:rPr>
          <w:rFonts w:ascii="宋体" w:hAnsi="宋体"/>
          <w:color w:val="000000"/>
          <w:szCs w:val="21"/>
        </w:rPr>
      </w:pPr>
      <w:r>
        <w:rPr>
          <w:rFonts w:ascii="宋体" w:hAnsi="宋体" w:hint="eastAsia"/>
          <w:color w:val="000000"/>
          <w:szCs w:val="21"/>
        </w:rPr>
        <w:t>第二册项目通用篇（投标人须知）</w:t>
      </w:r>
    </w:p>
    <w:p w:rsidR="00D11081" w:rsidRDefault="00D11081">
      <w:pPr>
        <w:widowControl/>
        <w:jc w:val="left"/>
        <w:rPr>
          <w:rFonts w:ascii="宋体" w:hAnsi="宋体"/>
          <w:color w:val="000000"/>
          <w:szCs w:val="21"/>
        </w:rPr>
      </w:pP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第十一章纪律与保密</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第十二章结果公示/质疑/投诉</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第十三章合同授予</w:t>
      </w:r>
    </w:p>
    <w:p w:rsidR="00D11081" w:rsidRDefault="00D11081">
      <w:pPr>
        <w:widowControl/>
        <w:ind w:leftChars="200" w:left="420"/>
        <w:jc w:val="left"/>
        <w:rPr>
          <w:rFonts w:ascii="宋体" w:hAnsi="宋体"/>
          <w:color w:val="000000"/>
          <w:szCs w:val="21"/>
        </w:rPr>
      </w:pPr>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D11081" w:rsidRDefault="003A7850">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7"/>
      <w:bookmarkEnd w:id="68"/>
      <w:bookmarkEnd w:id="69"/>
      <w:bookmarkEnd w:id="70"/>
      <w:bookmarkEnd w:id="71"/>
      <w:bookmarkEnd w:id="72"/>
      <w:bookmarkEnd w:id="73"/>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Pr>
          <w:rFonts w:ascii="宋体" w:hAnsi="宋体" w:cs="Times New Roman" w:hint="eastAsia"/>
          <w:szCs w:val="21"/>
        </w:rPr>
        <w:lastRenderedPageBreak/>
        <w:t>答复，同时将书面答复发给每个购买招标文件的投标人；</w:t>
      </w:r>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对招标文件中描述有歧意或前后不一致的地方，评标委员会有权进行评判，但对同一条款的评判应适用于每个投标人。</w:t>
      </w:r>
    </w:p>
    <w:p w:rsidR="00D11081" w:rsidRDefault="003A7850">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4"/>
      <w:bookmarkEnd w:id="75"/>
      <w:bookmarkEnd w:id="76"/>
      <w:bookmarkEnd w:id="77"/>
      <w:bookmarkEnd w:id="78"/>
      <w:bookmarkEnd w:id="79"/>
      <w:bookmarkEnd w:id="80"/>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bookmarkStart w:id="81" w:name="bt投标文件"/>
      <w:bookmarkStart w:id="82" w:name="_Toc73517652"/>
      <w:bookmarkStart w:id="83" w:name="_Toc73518130"/>
      <w:bookmarkStart w:id="84" w:name="_Toc73521560"/>
      <w:bookmarkStart w:id="85" w:name="_Toc73521648"/>
      <w:bookmarkStart w:id="86" w:name="_Toc100052377"/>
      <w:bookmarkStart w:id="87" w:name="_Toc101074879"/>
      <w:bookmarkEnd w:id="81"/>
      <w:r>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D11081" w:rsidRDefault="003A7850" w:rsidP="00E1015B">
      <w:pPr>
        <w:pStyle w:val="2"/>
        <w:adjustRightInd w:val="0"/>
        <w:spacing w:beforeLines="50" w:afterLines="50" w:line="240" w:lineRule="auto"/>
        <w:jc w:val="center"/>
        <w:textAlignment w:val="baseline"/>
        <w:rPr>
          <w:rFonts w:ascii="宋体" w:hAnsi="宋体"/>
          <w:sz w:val="28"/>
          <w:szCs w:val="28"/>
        </w:rPr>
      </w:pPr>
      <w:r>
        <w:rPr>
          <w:rFonts w:ascii="宋体" w:hAnsi="宋体" w:hint="eastAsia"/>
          <w:sz w:val="28"/>
          <w:szCs w:val="28"/>
        </w:rPr>
        <w:t>第八章投标文件</w:t>
      </w:r>
      <w:bookmarkEnd w:id="82"/>
      <w:bookmarkEnd w:id="83"/>
      <w:bookmarkEnd w:id="84"/>
      <w:bookmarkEnd w:id="85"/>
      <w:bookmarkEnd w:id="86"/>
      <w:bookmarkEnd w:id="87"/>
      <w:r>
        <w:rPr>
          <w:rFonts w:ascii="宋体" w:hAnsi="宋体" w:hint="eastAsia"/>
          <w:sz w:val="28"/>
          <w:szCs w:val="28"/>
        </w:rPr>
        <w:t>的编制</w:t>
      </w:r>
    </w:p>
    <w:p w:rsidR="00D11081" w:rsidRDefault="003A7850">
      <w:pPr>
        <w:autoSpaceDE w:val="0"/>
        <w:autoSpaceDN w:val="0"/>
        <w:adjustRightInd w:val="0"/>
        <w:spacing w:line="360" w:lineRule="auto"/>
        <w:outlineLvl w:val="2"/>
        <w:rPr>
          <w:rFonts w:ascii="宋体" w:hAnsi="宋体" w:cs="Times New Roman"/>
          <w:b/>
          <w:kern w:val="0"/>
          <w:szCs w:val="21"/>
        </w:rPr>
      </w:pPr>
      <w:bookmarkStart w:id="88" w:name="_Toc332634182"/>
      <w:r>
        <w:rPr>
          <w:rFonts w:ascii="宋体" w:hAnsi="宋体" w:cs="Times New Roman" w:hint="eastAsia"/>
          <w:b/>
          <w:kern w:val="0"/>
          <w:szCs w:val="21"/>
        </w:rPr>
        <w:t>6</w:t>
      </w:r>
      <w:r>
        <w:rPr>
          <w:rFonts w:ascii="宋体" w:hAnsi="宋体" w:cs="Times New Roman"/>
          <w:b/>
          <w:kern w:val="0"/>
          <w:szCs w:val="21"/>
        </w:rPr>
        <w:t>投标的语言</w:t>
      </w:r>
      <w:bookmarkEnd w:id="88"/>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D11081" w:rsidRDefault="003A7850">
      <w:pPr>
        <w:autoSpaceDE w:val="0"/>
        <w:autoSpaceDN w:val="0"/>
        <w:adjustRightInd w:val="0"/>
        <w:spacing w:line="360" w:lineRule="auto"/>
        <w:outlineLvl w:val="2"/>
        <w:rPr>
          <w:rFonts w:ascii="宋体" w:hAnsi="宋体" w:cs="Times New Roman"/>
          <w:b/>
          <w:kern w:val="0"/>
          <w:szCs w:val="21"/>
        </w:rPr>
      </w:pPr>
      <w:bookmarkStart w:id="89" w:name="_Toc332634183"/>
      <w:r>
        <w:rPr>
          <w:rFonts w:ascii="宋体" w:hAnsi="宋体" w:cs="Times New Roman" w:hint="eastAsia"/>
          <w:b/>
          <w:kern w:val="0"/>
          <w:szCs w:val="21"/>
        </w:rPr>
        <w:t>7</w:t>
      </w:r>
      <w:r>
        <w:rPr>
          <w:rFonts w:ascii="宋体" w:hAnsi="宋体" w:cs="Times New Roman"/>
          <w:b/>
          <w:kern w:val="0"/>
          <w:szCs w:val="21"/>
        </w:rPr>
        <w:t>投标文件构成</w:t>
      </w:r>
      <w:bookmarkEnd w:id="89"/>
    </w:p>
    <w:p w:rsidR="00D11081" w:rsidRDefault="003A7850">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rsidR="00D11081" w:rsidRDefault="003A7850">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rsidR="00D11081" w:rsidRDefault="003A7850">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D11081" w:rsidRDefault="003A7850">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主要技术人员情况表；</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D11081" w:rsidRDefault="003A7850">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D11081" w:rsidRDefault="003A7850">
      <w:pPr>
        <w:numPr>
          <w:ilvl w:val="1"/>
          <w:numId w:val="41"/>
        </w:numPr>
        <w:spacing w:line="360" w:lineRule="auto"/>
        <w:rPr>
          <w:rFonts w:ascii="宋体" w:hAnsi="宋体" w:cs="Times New Roman"/>
          <w:szCs w:val="21"/>
        </w:rPr>
      </w:pPr>
      <w:r>
        <w:rPr>
          <w:rFonts w:ascii="宋体" w:hAnsi="宋体" w:cs="Times New Roman" w:hint="eastAsia"/>
          <w:szCs w:val="21"/>
        </w:rPr>
        <w:t>投标样品（如有）。</w:t>
      </w:r>
    </w:p>
    <w:p w:rsidR="00D11081" w:rsidRDefault="00D11081">
      <w:pPr>
        <w:tabs>
          <w:tab w:val="left" w:pos="1368"/>
        </w:tabs>
        <w:spacing w:line="360" w:lineRule="auto"/>
        <w:ind w:firstLineChars="150" w:firstLine="315"/>
        <w:rPr>
          <w:rFonts w:ascii="宋体" w:hAnsi="宋体" w:cs="Times New Roman"/>
          <w:szCs w:val="21"/>
        </w:rPr>
      </w:pPr>
    </w:p>
    <w:p w:rsidR="00D11081" w:rsidRDefault="003A7850">
      <w:pPr>
        <w:spacing w:line="360" w:lineRule="auto"/>
        <w:rPr>
          <w:rFonts w:ascii="宋体" w:hAnsi="宋体"/>
          <w:b/>
          <w:szCs w:val="21"/>
        </w:rPr>
      </w:pPr>
      <w:r>
        <w:rPr>
          <w:rFonts w:ascii="宋体" w:hAnsi="宋体" w:hint="eastAsia"/>
          <w:b/>
          <w:szCs w:val="21"/>
        </w:rPr>
        <w:t>8  投标文件制作原则</w:t>
      </w:r>
    </w:p>
    <w:p w:rsidR="00D11081" w:rsidRDefault="003A7850">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D11081" w:rsidRDefault="003A7850">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rsidR="00D11081" w:rsidRDefault="003A7850">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0" w:name="_Toc82940128"/>
      <w:bookmarkStart w:id="91" w:name="_Toc49844083"/>
      <w:bookmarkStart w:id="92" w:name="_Toc49159958"/>
      <w:bookmarkStart w:id="93" w:name="_Toc48707738"/>
      <w:r>
        <w:rPr>
          <w:rFonts w:ascii="宋体" w:hAnsi="宋体" w:hint="eastAsia"/>
          <w:szCs w:val="21"/>
        </w:rPr>
        <w:t>其它资料</w:t>
      </w:r>
      <w:bookmarkEnd w:id="90"/>
      <w:bookmarkEnd w:id="91"/>
      <w:bookmarkEnd w:id="92"/>
      <w:bookmarkEnd w:id="93"/>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D11081" w:rsidRDefault="003A7850">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rsidR="00D11081" w:rsidRDefault="003A7850">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D11081" w:rsidRDefault="003A7850">
      <w:pPr>
        <w:spacing w:line="360" w:lineRule="auto"/>
        <w:ind w:firstLineChars="200" w:firstLine="420"/>
        <w:rPr>
          <w:rFonts w:ascii="宋体" w:hAnsi="宋体"/>
          <w:szCs w:val="21"/>
        </w:rPr>
      </w:pPr>
      <w:r>
        <w:rPr>
          <w:rFonts w:ascii="宋体" w:hAnsi="宋体" w:hint="eastAsia"/>
          <w:szCs w:val="21"/>
        </w:rPr>
        <w:t>8.6投标文件必须打印。</w:t>
      </w:r>
    </w:p>
    <w:p w:rsidR="00D11081" w:rsidRDefault="003A7850">
      <w:pPr>
        <w:spacing w:line="360" w:lineRule="auto"/>
        <w:ind w:firstLineChars="200" w:firstLine="420"/>
        <w:rPr>
          <w:rFonts w:ascii="宋体" w:hAnsi="宋体"/>
          <w:szCs w:val="21"/>
        </w:rPr>
      </w:pPr>
      <w:r>
        <w:rPr>
          <w:rFonts w:ascii="宋体" w:hAnsi="宋体" w:hint="eastAsia"/>
          <w:szCs w:val="21"/>
        </w:rPr>
        <w:t>8.7投标文件的副本可采用正本的复印件。</w:t>
      </w:r>
    </w:p>
    <w:p w:rsidR="00D11081" w:rsidRDefault="003A7850">
      <w:pPr>
        <w:autoSpaceDE w:val="0"/>
        <w:autoSpaceDN w:val="0"/>
        <w:adjustRightInd w:val="0"/>
        <w:spacing w:line="360" w:lineRule="auto"/>
        <w:outlineLvl w:val="2"/>
        <w:rPr>
          <w:rFonts w:ascii="宋体" w:hAnsi="宋体" w:cs="Times New Roman"/>
          <w:b/>
          <w:kern w:val="0"/>
          <w:szCs w:val="21"/>
        </w:rPr>
      </w:pPr>
      <w:bookmarkStart w:id="94" w:name="_Toc332634184"/>
      <w:r>
        <w:rPr>
          <w:rFonts w:ascii="宋体" w:hAnsi="宋体" w:cs="Times New Roman" w:hint="eastAsia"/>
          <w:b/>
          <w:kern w:val="0"/>
          <w:szCs w:val="21"/>
        </w:rPr>
        <w:t>9</w:t>
      </w:r>
      <w:r>
        <w:rPr>
          <w:rFonts w:ascii="宋体" w:hAnsi="宋体" w:cs="Times New Roman"/>
          <w:b/>
          <w:kern w:val="0"/>
          <w:szCs w:val="21"/>
        </w:rPr>
        <w:t>投标文件格式</w:t>
      </w:r>
      <w:bookmarkEnd w:id="94"/>
    </w:p>
    <w:p w:rsidR="00D11081" w:rsidRDefault="003A7850">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D11081" w:rsidRDefault="003A7850">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rsidR="00D11081" w:rsidRDefault="003A7850">
      <w:pPr>
        <w:autoSpaceDE w:val="0"/>
        <w:autoSpaceDN w:val="0"/>
        <w:adjustRightInd w:val="0"/>
        <w:spacing w:line="360" w:lineRule="auto"/>
        <w:outlineLvl w:val="2"/>
        <w:rPr>
          <w:rFonts w:ascii="宋体" w:hAnsi="宋体" w:cs="Times New Roman"/>
          <w:b/>
          <w:kern w:val="0"/>
          <w:szCs w:val="21"/>
        </w:rPr>
      </w:pPr>
      <w:bookmarkStart w:id="95" w:name="_Toc332634185"/>
      <w:r>
        <w:rPr>
          <w:rFonts w:ascii="宋体" w:hAnsi="宋体" w:cs="Times New Roman" w:hint="eastAsia"/>
          <w:b/>
          <w:kern w:val="0"/>
          <w:szCs w:val="21"/>
        </w:rPr>
        <w:t>10</w:t>
      </w:r>
      <w:r>
        <w:rPr>
          <w:rFonts w:ascii="宋体" w:hAnsi="宋体" w:cs="Times New Roman"/>
          <w:b/>
          <w:kern w:val="0"/>
          <w:szCs w:val="21"/>
        </w:rPr>
        <w:t>投标报价和货币</w:t>
      </w:r>
      <w:bookmarkEnd w:id="95"/>
    </w:p>
    <w:p w:rsidR="00D11081" w:rsidRDefault="003A7850">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rsidR="00D11081" w:rsidRDefault="003A7850">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rsidR="00D11081" w:rsidRDefault="003A7850">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rsidR="00D11081" w:rsidRDefault="003A7850">
      <w:pPr>
        <w:spacing w:line="360" w:lineRule="auto"/>
        <w:ind w:firstLineChars="200" w:firstLine="420"/>
        <w:rPr>
          <w:rFonts w:ascii="宋体" w:hAnsi="宋体"/>
          <w:szCs w:val="21"/>
        </w:rPr>
      </w:pPr>
      <w:r>
        <w:rPr>
          <w:rFonts w:ascii="宋体" w:hAnsi="宋体" w:hint="eastAsia"/>
          <w:szCs w:val="21"/>
        </w:rPr>
        <w:t>10.4 予以否决的投标报价：</w:t>
      </w:r>
    </w:p>
    <w:p w:rsidR="00D11081" w:rsidRDefault="003A7850">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rsidR="00D11081" w:rsidRDefault="003A7850">
      <w:pPr>
        <w:spacing w:line="360" w:lineRule="auto"/>
        <w:ind w:firstLineChars="200" w:firstLine="420"/>
        <w:rPr>
          <w:rFonts w:ascii="宋体" w:hAnsi="宋体"/>
          <w:szCs w:val="21"/>
        </w:rPr>
      </w:pPr>
      <w:r>
        <w:rPr>
          <w:rFonts w:ascii="宋体" w:hAnsi="宋体" w:hint="eastAsia"/>
          <w:szCs w:val="21"/>
        </w:rPr>
        <w:t>10.4.2投标人若在投标报价中提供</w:t>
      </w:r>
      <w:bookmarkStart w:id="96" w:name="_Toc82940129"/>
      <w:bookmarkStart w:id="97" w:name="_Toc49844084"/>
      <w:r>
        <w:rPr>
          <w:rFonts w:ascii="宋体" w:hAnsi="宋体" w:hint="eastAsia"/>
          <w:szCs w:val="21"/>
        </w:rPr>
        <w:t>两个以上</w:t>
      </w:r>
      <w:bookmarkEnd w:id="96"/>
      <w:bookmarkEnd w:id="97"/>
      <w:r>
        <w:rPr>
          <w:rFonts w:ascii="宋体" w:hAnsi="宋体" w:hint="eastAsia"/>
          <w:szCs w:val="21"/>
        </w:rPr>
        <w:t>的报价且未明确哪个报价有效的，其投标将被否决。</w:t>
      </w:r>
    </w:p>
    <w:p w:rsidR="00D11081" w:rsidRDefault="003A7850">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rsidR="00D11081" w:rsidRDefault="003A7850">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rsidR="00D11081" w:rsidRDefault="00D11081">
      <w:pPr>
        <w:autoSpaceDE w:val="0"/>
        <w:autoSpaceDN w:val="0"/>
        <w:adjustRightInd w:val="0"/>
        <w:spacing w:line="312" w:lineRule="auto"/>
        <w:jc w:val="left"/>
        <w:rPr>
          <w:rFonts w:ascii="宋体" w:hAnsi="宋体" w:cs="Times New Roman"/>
          <w:kern w:val="0"/>
          <w:szCs w:val="21"/>
        </w:rPr>
      </w:pPr>
    </w:p>
    <w:p w:rsidR="00D11081" w:rsidRDefault="003A7850">
      <w:pPr>
        <w:autoSpaceDE w:val="0"/>
        <w:autoSpaceDN w:val="0"/>
        <w:adjustRightInd w:val="0"/>
        <w:spacing w:line="360" w:lineRule="auto"/>
        <w:outlineLvl w:val="2"/>
        <w:rPr>
          <w:rFonts w:ascii="宋体" w:hAnsi="宋体" w:cs="Times New Roman"/>
          <w:b/>
          <w:kern w:val="0"/>
          <w:szCs w:val="21"/>
        </w:rPr>
      </w:pPr>
      <w:bookmarkStart w:id="98" w:name="_Toc332634186"/>
      <w:r>
        <w:rPr>
          <w:rFonts w:ascii="宋体" w:hAnsi="宋体" w:cs="Times New Roman" w:hint="eastAsia"/>
          <w:b/>
          <w:kern w:val="0"/>
          <w:szCs w:val="21"/>
        </w:rPr>
        <w:t>10</w:t>
      </w:r>
      <w:r>
        <w:rPr>
          <w:rFonts w:ascii="宋体" w:hAnsi="宋体" w:cs="Times New Roman"/>
          <w:b/>
          <w:kern w:val="0"/>
          <w:szCs w:val="21"/>
        </w:rPr>
        <w:t>投标人资格的证明文件</w:t>
      </w:r>
      <w:bookmarkEnd w:id="98"/>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D11081" w:rsidRDefault="003A7850">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2投标人应符合招标文件第二章中规定的资格标准。</w:t>
      </w:r>
    </w:p>
    <w:p w:rsidR="00D11081" w:rsidRDefault="003A7850">
      <w:pPr>
        <w:autoSpaceDE w:val="0"/>
        <w:autoSpaceDN w:val="0"/>
        <w:adjustRightInd w:val="0"/>
        <w:spacing w:line="360" w:lineRule="auto"/>
        <w:outlineLvl w:val="2"/>
        <w:rPr>
          <w:rFonts w:ascii="宋体" w:hAnsi="宋体" w:cs="Times New Roman"/>
          <w:b/>
          <w:kern w:val="0"/>
          <w:szCs w:val="21"/>
        </w:rPr>
      </w:pPr>
      <w:bookmarkStart w:id="99"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证明货物的合格性和符合招标文件规定的文件</w:t>
      </w:r>
      <w:bookmarkEnd w:id="99"/>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rsidR="00D11081" w:rsidRDefault="003A7850">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rsidR="00D11081" w:rsidRDefault="003A7850">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D11081" w:rsidRDefault="003A7850">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D11081" w:rsidRDefault="003A7850">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D11081" w:rsidRDefault="003A7850">
      <w:pPr>
        <w:autoSpaceDE w:val="0"/>
        <w:autoSpaceDN w:val="0"/>
        <w:adjustRightInd w:val="0"/>
        <w:spacing w:line="360" w:lineRule="auto"/>
        <w:outlineLvl w:val="2"/>
        <w:rPr>
          <w:rFonts w:ascii="宋体" w:hAnsi="宋体" w:cs="Times New Roman"/>
          <w:b/>
          <w:kern w:val="0"/>
          <w:szCs w:val="21"/>
        </w:rPr>
      </w:pPr>
      <w:bookmarkStart w:id="100"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投标保证金</w:t>
      </w:r>
      <w:bookmarkEnd w:id="100"/>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rsidR="00D11081" w:rsidRDefault="003A7850">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2投标保证金应用投标货币即人民币，并采用下列任何一种形式：</w:t>
      </w:r>
    </w:p>
    <w:p w:rsidR="00D11081" w:rsidRDefault="003A7850">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汇款、转账（款项必须在开标前到达招标机构指定的帐号）。</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3凡没有根据本须知第12.1和12.3条的规定随附有效的投标保证金的投标，视为非响应性投标予以拒绝。</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4未中标投标人的投标保证金，将在招标人与中标人签订合同后30天内全额无息退还投标人。</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5中标人的投标保证金，在招标人与中标人签署合同及提交履约保证金后30天内全额无息退还。</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6下列任何情况发生时，投标保证金将被没收：</w:t>
      </w:r>
    </w:p>
    <w:p w:rsidR="00D11081" w:rsidRDefault="003A7850">
      <w:pPr>
        <w:numPr>
          <w:ilvl w:val="0"/>
          <w:numId w:val="42"/>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rsidR="00D11081" w:rsidRDefault="003A7850">
      <w:pPr>
        <w:numPr>
          <w:ilvl w:val="0"/>
          <w:numId w:val="42"/>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rsidR="00D11081" w:rsidRDefault="003A7850">
      <w:pPr>
        <w:numPr>
          <w:ilvl w:val="0"/>
          <w:numId w:val="42"/>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rsidR="00D11081" w:rsidRDefault="003A7850">
      <w:pPr>
        <w:numPr>
          <w:ilvl w:val="0"/>
          <w:numId w:val="42"/>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rsidR="00D11081" w:rsidRDefault="003A7850">
      <w:pPr>
        <w:numPr>
          <w:ilvl w:val="0"/>
          <w:numId w:val="42"/>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rsidR="00D11081" w:rsidRDefault="003A7850">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rsidR="00D11081" w:rsidRDefault="003A7850">
      <w:pPr>
        <w:autoSpaceDE w:val="0"/>
        <w:autoSpaceDN w:val="0"/>
        <w:adjustRightInd w:val="0"/>
        <w:spacing w:line="360" w:lineRule="auto"/>
        <w:outlineLvl w:val="2"/>
        <w:rPr>
          <w:rFonts w:ascii="宋体" w:hAnsi="宋体" w:cs="Times New Roman"/>
          <w:b/>
          <w:kern w:val="0"/>
          <w:szCs w:val="21"/>
        </w:rPr>
      </w:pPr>
      <w:bookmarkStart w:id="101"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投标有效期</w:t>
      </w:r>
      <w:bookmarkEnd w:id="101"/>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rsidR="00D11081" w:rsidRDefault="003A7850">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rsidR="00D11081" w:rsidRDefault="003A7850">
      <w:pPr>
        <w:autoSpaceDE w:val="0"/>
        <w:autoSpaceDN w:val="0"/>
        <w:adjustRightInd w:val="0"/>
        <w:spacing w:line="360" w:lineRule="auto"/>
        <w:outlineLvl w:val="2"/>
        <w:rPr>
          <w:rFonts w:ascii="宋体" w:hAnsi="宋体" w:cs="Times New Roman"/>
          <w:b/>
          <w:kern w:val="0"/>
          <w:szCs w:val="21"/>
        </w:rPr>
      </w:pPr>
      <w:bookmarkStart w:id="102"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投标文件的</w:t>
      </w:r>
      <w:r>
        <w:rPr>
          <w:rFonts w:ascii="宋体" w:hAnsi="宋体" w:cs="Times New Roman" w:hint="eastAsia"/>
          <w:b/>
          <w:kern w:val="0"/>
          <w:szCs w:val="21"/>
        </w:rPr>
        <w:t>数量</w:t>
      </w:r>
      <w:r>
        <w:rPr>
          <w:rFonts w:ascii="宋体" w:hAnsi="宋体" w:cs="Times New Roman"/>
          <w:b/>
          <w:kern w:val="0"/>
          <w:szCs w:val="21"/>
        </w:rPr>
        <w:t>和签署</w:t>
      </w:r>
      <w:bookmarkEnd w:id="102"/>
      <w:r>
        <w:rPr>
          <w:rFonts w:ascii="宋体" w:hAnsi="宋体" w:cs="Times New Roman" w:hint="eastAsia"/>
          <w:b/>
          <w:kern w:val="0"/>
          <w:szCs w:val="21"/>
        </w:rPr>
        <w:t>及装订</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D11081" w:rsidRDefault="003A7850">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D11081" w:rsidRDefault="003A7850">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D11081" w:rsidRDefault="003A7850">
      <w:pPr>
        <w:spacing w:line="360" w:lineRule="auto"/>
        <w:outlineLvl w:val="2"/>
        <w:rPr>
          <w:rFonts w:ascii="宋体" w:hAnsi="宋体"/>
          <w:b/>
          <w:szCs w:val="21"/>
        </w:rPr>
      </w:pPr>
      <w:bookmarkStart w:id="103" w:name="_Toc374439113"/>
      <w:bookmarkStart w:id="104" w:name="_Toc318878935"/>
      <w:r>
        <w:rPr>
          <w:rFonts w:ascii="宋体" w:hAnsi="宋体" w:hint="eastAsia"/>
          <w:b/>
          <w:szCs w:val="21"/>
        </w:rPr>
        <w:t>15 投标文件的密封</w:t>
      </w:r>
      <w:bookmarkEnd w:id="103"/>
      <w:bookmarkEnd w:id="104"/>
    </w:p>
    <w:p w:rsidR="00D11081" w:rsidRDefault="003A7850">
      <w:pPr>
        <w:spacing w:line="360" w:lineRule="auto"/>
        <w:rPr>
          <w:rFonts w:ascii="宋体" w:hAnsi="宋体"/>
          <w:szCs w:val="21"/>
        </w:rPr>
      </w:pPr>
      <w:r>
        <w:rPr>
          <w:rFonts w:ascii="宋体" w:hAnsi="宋体" w:hint="eastAsia"/>
          <w:szCs w:val="21"/>
        </w:rPr>
        <w:t>15.1所有文件必须密封完整且加盖公章。</w:t>
      </w:r>
    </w:p>
    <w:p w:rsidR="00D11081" w:rsidRDefault="003A7850">
      <w:pPr>
        <w:spacing w:line="360" w:lineRule="auto"/>
        <w:rPr>
          <w:rFonts w:ascii="宋体" w:hAnsi="宋体"/>
          <w:szCs w:val="21"/>
        </w:rPr>
      </w:pPr>
      <w:r>
        <w:rPr>
          <w:rFonts w:ascii="宋体" w:hAnsi="宋体" w:hint="eastAsia"/>
          <w:szCs w:val="21"/>
        </w:rPr>
        <w:t>15.2所有投标文件应在其密封封面上注明项目名称、项目编号、投标人名称。</w:t>
      </w:r>
    </w:p>
    <w:p w:rsidR="00D11081" w:rsidRDefault="003A7850">
      <w:pPr>
        <w:tabs>
          <w:tab w:val="left" w:pos="1041"/>
        </w:tabs>
        <w:spacing w:line="360" w:lineRule="auto"/>
        <w:outlineLvl w:val="2"/>
        <w:rPr>
          <w:rFonts w:ascii="宋体" w:hAnsi="宋体" w:cs="Times New Roman"/>
          <w:b/>
          <w:szCs w:val="21"/>
        </w:rPr>
      </w:pPr>
      <w:bookmarkStart w:id="105" w:name="_Toc318878936"/>
      <w:bookmarkStart w:id="106" w:name="_Toc374439114"/>
      <w:r>
        <w:rPr>
          <w:rFonts w:ascii="宋体" w:hAnsi="宋体" w:cs="Times New Roman" w:hint="eastAsia"/>
          <w:b/>
          <w:szCs w:val="21"/>
        </w:rPr>
        <w:t>16 投标无效</w:t>
      </w:r>
      <w:bookmarkEnd w:id="105"/>
      <w:bookmarkEnd w:id="106"/>
    </w:p>
    <w:p w:rsidR="00D11081" w:rsidRDefault="003A7850">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rsidR="00D11081" w:rsidRDefault="003A7850">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rsidR="00D11081" w:rsidRDefault="003A7850">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rsidR="00D11081" w:rsidRDefault="003A7850">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rsidR="00D11081" w:rsidRDefault="003A7850">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rsidR="00D11081" w:rsidRDefault="003A7850">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D11081" w:rsidRDefault="00D11081">
      <w:pPr>
        <w:spacing w:line="360" w:lineRule="auto"/>
        <w:rPr>
          <w:rFonts w:ascii="宋体" w:hAnsi="宋体" w:cs="Times New Roman"/>
          <w:szCs w:val="21"/>
        </w:rPr>
      </w:pPr>
    </w:p>
    <w:p w:rsidR="00D11081" w:rsidRDefault="003A7850" w:rsidP="00E1015B">
      <w:pPr>
        <w:pStyle w:val="2"/>
        <w:adjustRightInd w:val="0"/>
        <w:spacing w:beforeLines="50" w:afterLines="50" w:line="240" w:lineRule="auto"/>
        <w:jc w:val="center"/>
        <w:textAlignment w:val="baseline"/>
        <w:rPr>
          <w:rFonts w:ascii="宋体" w:hAnsi="宋体"/>
          <w:sz w:val="28"/>
          <w:szCs w:val="28"/>
        </w:rPr>
      </w:pPr>
      <w:bookmarkStart w:id="107" w:name="_Toc73517662"/>
      <w:bookmarkStart w:id="108" w:name="_Toc73518140"/>
      <w:bookmarkStart w:id="109" w:name="_Toc73521570"/>
      <w:bookmarkStart w:id="110" w:name="_Toc73521658"/>
      <w:bookmarkStart w:id="111" w:name="_Toc100052387"/>
      <w:bookmarkStart w:id="112" w:name="_Toc101074880"/>
      <w:r>
        <w:rPr>
          <w:rFonts w:ascii="宋体" w:hAnsi="宋体" w:hint="eastAsia"/>
          <w:sz w:val="28"/>
          <w:szCs w:val="28"/>
        </w:rPr>
        <w:t>第九章投标文件</w:t>
      </w:r>
      <w:bookmarkEnd w:id="107"/>
      <w:bookmarkEnd w:id="108"/>
      <w:bookmarkEnd w:id="109"/>
      <w:bookmarkEnd w:id="110"/>
      <w:bookmarkEnd w:id="111"/>
      <w:bookmarkEnd w:id="112"/>
      <w:r>
        <w:rPr>
          <w:rFonts w:ascii="宋体" w:hAnsi="宋体" w:hint="eastAsia"/>
          <w:sz w:val="28"/>
          <w:szCs w:val="28"/>
        </w:rPr>
        <w:t>的递交</w:t>
      </w:r>
    </w:p>
    <w:p w:rsidR="00D11081" w:rsidRDefault="003A7850">
      <w:pPr>
        <w:pStyle w:val="a8"/>
        <w:spacing w:line="360" w:lineRule="auto"/>
        <w:outlineLvl w:val="2"/>
        <w:rPr>
          <w:rFonts w:hAnsi="宋体"/>
          <w:b/>
          <w:sz w:val="21"/>
          <w:szCs w:val="21"/>
        </w:rPr>
      </w:pPr>
      <w:bookmarkStart w:id="113" w:name="_Toc332634192"/>
      <w:bookmarkStart w:id="114" w:name="_Toc60560649"/>
      <w:bookmarkStart w:id="115" w:name="_Toc60631644"/>
      <w:bookmarkStart w:id="116" w:name="_Toc73517663"/>
      <w:bookmarkStart w:id="117" w:name="_Toc73518141"/>
      <w:bookmarkStart w:id="118" w:name="_Toc73521571"/>
      <w:bookmarkStart w:id="119" w:name="_Toc73521659"/>
      <w:bookmarkStart w:id="120" w:name="_Toc100052388"/>
      <w:r>
        <w:rPr>
          <w:rFonts w:hAnsi="宋体"/>
          <w:b/>
          <w:sz w:val="21"/>
          <w:szCs w:val="21"/>
        </w:rPr>
        <w:t>17  投标文件的密封和标记</w:t>
      </w:r>
      <w:bookmarkEnd w:id="113"/>
    </w:p>
    <w:p w:rsidR="00D11081" w:rsidRDefault="003A785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rsidR="00D11081" w:rsidRDefault="003A785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rsidR="00D11081" w:rsidRDefault="003A7850">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rsidR="00D11081" w:rsidRDefault="003A7850">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w:t>
      </w:r>
      <w:r>
        <w:rPr>
          <w:rFonts w:ascii="宋体" w:hAnsi="宋体" w:hint="eastAsia"/>
          <w:szCs w:val="21"/>
        </w:rPr>
        <w:t>、项目名称</w:t>
      </w:r>
      <w:r>
        <w:rPr>
          <w:rFonts w:ascii="宋体" w:hAnsi="宋体" w:hint="eastAsia"/>
          <w:b/>
          <w:szCs w:val="21"/>
        </w:rPr>
        <w:t>（）</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rsidR="00D11081" w:rsidRDefault="003A785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rsidR="00D11081" w:rsidRDefault="003A785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rsidR="00D11081" w:rsidRDefault="003A7850">
      <w:pPr>
        <w:pStyle w:val="a8"/>
        <w:spacing w:line="360" w:lineRule="auto"/>
        <w:outlineLvl w:val="2"/>
        <w:rPr>
          <w:rFonts w:hAnsi="宋体"/>
          <w:b/>
          <w:sz w:val="21"/>
          <w:szCs w:val="21"/>
        </w:rPr>
      </w:pPr>
      <w:bookmarkStart w:id="121" w:name="_Toc332634193"/>
      <w:r>
        <w:rPr>
          <w:rFonts w:hAnsi="宋体"/>
          <w:b/>
          <w:sz w:val="21"/>
          <w:szCs w:val="21"/>
        </w:rPr>
        <w:t>18  投标截止期</w:t>
      </w:r>
      <w:bookmarkEnd w:id="121"/>
    </w:p>
    <w:p w:rsidR="00D11081" w:rsidRDefault="003A7850">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rsidR="00D11081" w:rsidRDefault="003A7850">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D11081" w:rsidRDefault="003A7850">
      <w:pPr>
        <w:pStyle w:val="a8"/>
        <w:spacing w:line="360" w:lineRule="auto"/>
        <w:outlineLvl w:val="2"/>
        <w:rPr>
          <w:rFonts w:hAnsi="宋体"/>
          <w:b/>
          <w:sz w:val="21"/>
          <w:szCs w:val="21"/>
        </w:rPr>
      </w:pPr>
      <w:bookmarkStart w:id="122" w:name="_Toc332634194"/>
      <w:r>
        <w:rPr>
          <w:rFonts w:hAnsi="宋体"/>
          <w:b/>
          <w:sz w:val="21"/>
          <w:szCs w:val="21"/>
        </w:rPr>
        <w:t>19  迟交的投标文件</w:t>
      </w:r>
      <w:bookmarkEnd w:id="122"/>
    </w:p>
    <w:p w:rsidR="00D11081" w:rsidRDefault="003A7850">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rsidR="00D11081" w:rsidRDefault="003A7850">
      <w:pPr>
        <w:pStyle w:val="a8"/>
        <w:spacing w:line="360" w:lineRule="auto"/>
        <w:outlineLvl w:val="2"/>
        <w:rPr>
          <w:rFonts w:hAnsi="宋体"/>
          <w:b/>
          <w:sz w:val="21"/>
          <w:szCs w:val="21"/>
        </w:rPr>
      </w:pPr>
      <w:bookmarkStart w:id="123" w:name="_Toc332634195"/>
      <w:r>
        <w:rPr>
          <w:rFonts w:hAnsi="宋体"/>
          <w:b/>
          <w:sz w:val="21"/>
          <w:szCs w:val="21"/>
        </w:rPr>
        <w:t>20  投标文件的修改与撤回</w:t>
      </w:r>
      <w:bookmarkEnd w:id="123"/>
    </w:p>
    <w:p w:rsidR="00D11081" w:rsidRDefault="003A7850">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rsidR="00D11081" w:rsidRDefault="003A7850">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rsidR="00D11081" w:rsidRDefault="003A7850">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rsidR="00D11081" w:rsidRDefault="003A7850">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rsidR="00D11081" w:rsidRDefault="00D11081">
      <w:pPr>
        <w:spacing w:line="360" w:lineRule="auto"/>
        <w:rPr>
          <w:rFonts w:ascii="宋体" w:hAnsi="宋体"/>
          <w:sz w:val="24"/>
        </w:rPr>
      </w:pPr>
    </w:p>
    <w:p w:rsidR="00D11081" w:rsidRDefault="003A7850" w:rsidP="00E1015B">
      <w:pPr>
        <w:pStyle w:val="2"/>
        <w:adjustRightInd w:val="0"/>
        <w:spacing w:beforeLines="50" w:afterLines="50" w:line="240" w:lineRule="auto"/>
        <w:jc w:val="center"/>
        <w:textAlignment w:val="baseline"/>
        <w:rPr>
          <w:rFonts w:ascii="宋体" w:hAnsi="宋体"/>
          <w:sz w:val="28"/>
          <w:szCs w:val="28"/>
        </w:rPr>
      </w:pPr>
      <w:bookmarkStart w:id="124" w:name="_Toc73517666"/>
      <w:bookmarkStart w:id="125" w:name="_Toc73518144"/>
      <w:bookmarkStart w:id="126" w:name="_Toc73521574"/>
      <w:bookmarkStart w:id="127" w:name="_Toc73521662"/>
      <w:bookmarkStart w:id="128" w:name="_Toc100052391"/>
      <w:bookmarkStart w:id="129" w:name="_Toc101074881"/>
      <w:bookmarkEnd w:id="114"/>
      <w:bookmarkEnd w:id="115"/>
      <w:bookmarkEnd w:id="116"/>
      <w:bookmarkEnd w:id="117"/>
      <w:bookmarkEnd w:id="118"/>
      <w:bookmarkEnd w:id="119"/>
      <w:bookmarkEnd w:id="120"/>
      <w:r>
        <w:rPr>
          <w:rFonts w:ascii="宋体" w:hAnsi="宋体" w:hint="eastAsia"/>
          <w:sz w:val="28"/>
          <w:szCs w:val="28"/>
        </w:rPr>
        <w:t>第十章开标</w:t>
      </w:r>
      <w:bookmarkEnd w:id="124"/>
      <w:bookmarkEnd w:id="125"/>
      <w:bookmarkEnd w:id="126"/>
      <w:bookmarkEnd w:id="127"/>
      <w:bookmarkEnd w:id="128"/>
      <w:bookmarkEnd w:id="129"/>
      <w:r>
        <w:rPr>
          <w:rFonts w:ascii="宋体" w:hAnsi="宋体" w:hint="eastAsia"/>
          <w:sz w:val="28"/>
          <w:szCs w:val="28"/>
        </w:rPr>
        <w:t>与评标</w:t>
      </w:r>
    </w:p>
    <w:p w:rsidR="00D11081" w:rsidRDefault="003A7850">
      <w:pPr>
        <w:spacing w:line="360" w:lineRule="auto"/>
        <w:rPr>
          <w:rFonts w:ascii="宋体" w:hAnsi="宋体"/>
          <w:szCs w:val="21"/>
        </w:rPr>
      </w:pPr>
      <w:bookmarkStart w:id="130" w:name="_Toc60560655"/>
      <w:bookmarkStart w:id="131" w:name="_Toc60631650"/>
      <w:bookmarkStart w:id="132" w:name="_Toc73517667"/>
      <w:bookmarkStart w:id="133" w:name="_Toc73518145"/>
      <w:bookmarkStart w:id="134" w:name="_Toc73521575"/>
      <w:bookmarkStart w:id="135" w:name="_Toc73521663"/>
      <w:bookmarkStart w:id="136" w:name="_Toc100052392"/>
      <w:r>
        <w:rPr>
          <w:rFonts w:ascii="宋体" w:hAnsi="宋体" w:hint="eastAsia"/>
          <w:szCs w:val="21"/>
        </w:rPr>
        <w:t>21．开标</w:t>
      </w:r>
      <w:bookmarkEnd w:id="130"/>
      <w:bookmarkEnd w:id="131"/>
      <w:bookmarkEnd w:id="132"/>
      <w:bookmarkEnd w:id="133"/>
      <w:bookmarkEnd w:id="134"/>
      <w:bookmarkEnd w:id="135"/>
      <w:bookmarkEnd w:id="136"/>
    </w:p>
    <w:p w:rsidR="00D11081" w:rsidRDefault="003A7850">
      <w:pPr>
        <w:spacing w:line="360" w:lineRule="auto"/>
        <w:rPr>
          <w:rFonts w:ascii="宋体" w:hAnsi="宋体" w:cs="Times New Roman"/>
          <w:szCs w:val="21"/>
        </w:rPr>
      </w:pPr>
      <w:bookmarkStart w:id="137" w:name="bt评标"/>
      <w:bookmarkStart w:id="138" w:name="_Toc73517668"/>
      <w:bookmarkStart w:id="139" w:name="_Toc73518146"/>
      <w:bookmarkStart w:id="140" w:name="_Toc73521576"/>
      <w:bookmarkStart w:id="141" w:name="_Toc73521664"/>
      <w:bookmarkStart w:id="142" w:name="_Toc100052393"/>
      <w:bookmarkStart w:id="143" w:name="_Toc101074882"/>
      <w:bookmarkEnd w:id="137"/>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rsidR="00D11081" w:rsidRDefault="003A7850">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D11081" w:rsidRDefault="003A7850">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D11081" w:rsidRDefault="003A7850">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D11081" w:rsidRDefault="003A7850">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5招标机构将做开标记录，以存档备查。</w:t>
      </w:r>
    </w:p>
    <w:p w:rsidR="00D11081" w:rsidRDefault="003A7850">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21.6投标人对开标有异议的，应当在开标现场提出，招标人及招标代理机构应现场作出答复，并制作记录。</w:t>
      </w:r>
    </w:p>
    <w:p w:rsidR="00D11081" w:rsidRDefault="00D11081">
      <w:pPr>
        <w:rPr>
          <w:rFonts w:ascii="宋体" w:hAnsi="宋体"/>
          <w:szCs w:val="21"/>
        </w:rPr>
      </w:pPr>
    </w:p>
    <w:p w:rsidR="00D11081" w:rsidRDefault="003A7850">
      <w:pPr>
        <w:pStyle w:val="a8"/>
        <w:spacing w:line="360" w:lineRule="auto"/>
        <w:outlineLvl w:val="2"/>
        <w:rPr>
          <w:rFonts w:hAnsi="宋体"/>
          <w:b/>
          <w:sz w:val="21"/>
          <w:szCs w:val="21"/>
        </w:rPr>
      </w:pPr>
      <w:bookmarkStart w:id="144" w:name="_Toc332634199"/>
      <w:r>
        <w:rPr>
          <w:rFonts w:hAnsi="宋体"/>
          <w:b/>
          <w:sz w:val="21"/>
          <w:szCs w:val="21"/>
        </w:rPr>
        <w:t>22  投标文件的澄清</w:t>
      </w:r>
      <w:bookmarkEnd w:id="144"/>
    </w:p>
    <w:p w:rsidR="00D11081" w:rsidRDefault="003A7850">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D11081" w:rsidRDefault="003A7850">
      <w:pPr>
        <w:pStyle w:val="a8"/>
        <w:spacing w:line="360" w:lineRule="auto"/>
        <w:outlineLvl w:val="2"/>
        <w:rPr>
          <w:rFonts w:hAnsi="宋体"/>
          <w:b/>
          <w:sz w:val="21"/>
          <w:szCs w:val="21"/>
        </w:rPr>
      </w:pPr>
      <w:bookmarkStart w:id="145" w:name="_Toc332634196"/>
      <w:r>
        <w:rPr>
          <w:rFonts w:hAnsi="宋体"/>
          <w:b/>
          <w:sz w:val="21"/>
          <w:szCs w:val="21"/>
        </w:rPr>
        <w:t>23  评标</w:t>
      </w:r>
      <w:bookmarkEnd w:id="145"/>
    </w:p>
    <w:p w:rsidR="00D11081" w:rsidRDefault="003A7850">
      <w:pPr>
        <w:spacing w:line="360" w:lineRule="auto"/>
        <w:ind w:firstLine="420"/>
        <w:rPr>
          <w:rFonts w:ascii="宋体" w:hAnsi="宋体"/>
          <w:szCs w:val="21"/>
        </w:rPr>
      </w:pPr>
      <w:r>
        <w:rPr>
          <w:rFonts w:ascii="宋体" w:hAnsi="宋体" w:hint="eastAsia"/>
          <w:szCs w:val="21"/>
        </w:rPr>
        <w:t>23.1评标委员会</w:t>
      </w:r>
    </w:p>
    <w:p w:rsidR="00D11081" w:rsidRDefault="003A7850">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rsidR="00D11081" w:rsidRDefault="00D11081">
      <w:pPr>
        <w:spacing w:line="360" w:lineRule="auto"/>
        <w:ind w:left="420" w:firstLine="420"/>
        <w:rPr>
          <w:rFonts w:ascii="宋体" w:hAnsi="宋体" w:cs="Times New Roman"/>
          <w:szCs w:val="21"/>
        </w:rPr>
      </w:pP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rsidR="00D11081" w:rsidRDefault="003A7850">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rsidR="00D11081" w:rsidRDefault="003A7850">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rsidR="00D11081" w:rsidRDefault="003A7850">
      <w:pPr>
        <w:spacing w:line="360" w:lineRule="auto"/>
        <w:ind w:left="568"/>
        <w:rPr>
          <w:rFonts w:ascii="宋体" w:hAnsi="宋体" w:cs="Times New Roman"/>
          <w:szCs w:val="21"/>
        </w:rPr>
      </w:pPr>
      <w:r>
        <w:rPr>
          <w:rFonts w:ascii="宋体" w:hAnsi="宋体" w:cs="Times New Roman" w:hint="eastAsia"/>
          <w:szCs w:val="21"/>
        </w:rPr>
        <w:t>23.2.3各评委必须以书面的形式作出自已评标意见的记录，并签名确认。</w:t>
      </w:r>
    </w:p>
    <w:p w:rsidR="00D11081" w:rsidRDefault="003A7850">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rsidR="00D11081" w:rsidRDefault="003A7850">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D11081" w:rsidRDefault="003A7850">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D11081" w:rsidRDefault="003A7850">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rsidR="00D11081" w:rsidRDefault="003A7850">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23.3.1评标委员会将按照招标文件第二册招投标项目专用资料篇规定的评标方法进行评标。</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t>23.3.2实质性响应的判定</w:t>
      </w:r>
    </w:p>
    <w:p w:rsidR="00D11081" w:rsidRDefault="003A7850">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rsidR="00D11081" w:rsidRDefault="003A7850">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D11081" w:rsidRDefault="003A7850">
      <w:pPr>
        <w:spacing w:line="360" w:lineRule="auto"/>
        <w:ind w:firstLineChars="350" w:firstLine="735"/>
        <w:rPr>
          <w:rFonts w:ascii="宋体" w:hAnsi="宋体" w:cs="Times New Roman"/>
          <w:szCs w:val="21"/>
        </w:rPr>
      </w:pPr>
      <w:r>
        <w:rPr>
          <w:rFonts w:ascii="宋体" w:hAnsi="宋体" w:cs="Times New Roman" w:hint="eastAsia"/>
          <w:szCs w:val="21"/>
        </w:rPr>
        <w:t>23.3.3.2对招标文件中描述有歧意或前后不一致的地方，评标委员会有权进行评判，但对同一条款的评判应适用于每个投标人。</w:t>
      </w: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rsidR="00D11081" w:rsidRDefault="003A7850">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rsidR="00D11081" w:rsidRDefault="003A7850">
      <w:pPr>
        <w:spacing w:line="360" w:lineRule="auto"/>
        <w:rPr>
          <w:rFonts w:ascii="宋体" w:hAnsi="宋体" w:cs="Times New Roman"/>
          <w:szCs w:val="21"/>
        </w:rPr>
      </w:pPr>
      <w:r>
        <w:rPr>
          <w:rFonts w:ascii="宋体" w:hAnsi="宋体" w:cs="Times New Roman" w:hint="eastAsia"/>
          <w:szCs w:val="21"/>
        </w:rPr>
        <w:tab/>
        <w:t>23.7.1投标报价的错误的修正</w:t>
      </w:r>
    </w:p>
    <w:p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rsidR="00D11081" w:rsidRDefault="003A7850">
      <w:pPr>
        <w:numPr>
          <w:ilvl w:val="1"/>
          <w:numId w:val="43"/>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rsidR="00D11081" w:rsidRDefault="003A7850">
      <w:pPr>
        <w:numPr>
          <w:ilvl w:val="1"/>
          <w:numId w:val="43"/>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rsidR="00D11081" w:rsidRDefault="003A7850">
      <w:pPr>
        <w:numPr>
          <w:ilvl w:val="1"/>
          <w:numId w:val="43"/>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rsidR="00D11081" w:rsidRDefault="003A7850">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a）上述23.7.1.2及23.7.1.3两项修正幅度超过投标总价5%时，该投标予以否决。</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b）投标人需承诺接受上述23.7.1.2及23.7.1.3两项修正，否则其投标予以否决。</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c）对已接受投标报价错误修正的投标人，方可根据招标文件第一册项目专用资料篇规定进行评标。</w:t>
      </w: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rsidR="00D11081" w:rsidRDefault="003A7850">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rsidR="00D11081" w:rsidRDefault="00D11081">
      <w:pPr>
        <w:spacing w:line="360" w:lineRule="auto"/>
        <w:ind w:leftChars="210" w:left="441"/>
        <w:rPr>
          <w:rFonts w:ascii="宋体" w:hAnsi="宋体" w:cs="Times New Roman"/>
          <w:szCs w:val="21"/>
        </w:rPr>
      </w:pPr>
    </w:p>
    <w:p w:rsidR="00D11081" w:rsidRDefault="003A7850">
      <w:pPr>
        <w:pStyle w:val="a8"/>
        <w:spacing w:line="360" w:lineRule="auto"/>
        <w:outlineLvl w:val="2"/>
        <w:rPr>
          <w:rFonts w:hAnsi="宋体"/>
          <w:b/>
          <w:sz w:val="21"/>
          <w:szCs w:val="21"/>
        </w:rPr>
      </w:pPr>
      <w:r>
        <w:rPr>
          <w:rFonts w:hAnsi="宋体"/>
          <w:b/>
          <w:sz w:val="21"/>
          <w:szCs w:val="21"/>
        </w:rPr>
        <w:t>24  评标方法</w:t>
      </w:r>
    </w:p>
    <w:p w:rsidR="00D11081" w:rsidRDefault="003A7850">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24.1.2综合评分法</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D11081" w:rsidRDefault="003A7850">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24.1.3性价比法</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rsidR="00D11081" w:rsidRDefault="00D11081">
      <w:pPr>
        <w:rPr>
          <w:rFonts w:ascii="宋体" w:hAnsi="宋体"/>
          <w:szCs w:val="21"/>
        </w:rPr>
      </w:pPr>
    </w:p>
    <w:p w:rsidR="00D11081" w:rsidRDefault="003A7850">
      <w:pPr>
        <w:pStyle w:val="a8"/>
        <w:spacing w:line="360" w:lineRule="auto"/>
        <w:outlineLvl w:val="2"/>
        <w:rPr>
          <w:rFonts w:hAnsi="宋体"/>
          <w:b/>
          <w:sz w:val="21"/>
          <w:szCs w:val="21"/>
        </w:rPr>
      </w:pPr>
      <w:bookmarkStart w:id="146" w:name="_Toc374439125"/>
      <w:r>
        <w:rPr>
          <w:rFonts w:hAnsi="宋体"/>
          <w:b/>
          <w:sz w:val="21"/>
          <w:szCs w:val="21"/>
        </w:rPr>
        <w:t>25 中标候选人的推荐和确定</w:t>
      </w:r>
      <w:bookmarkEnd w:id="146"/>
    </w:p>
    <w:p w:rsidR="00D11081" w:rsidRDefault="003A7850">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rsidR="00D11081" w:rsidRDefault="00D11081">
      <w:pPr>
        <w:spacing w:line="360" w:lineRule="auto"/>
        <w:ind w:firstLineChars="500" w:firstLine="1200"/>
        <w:rPr>
          <w:rFonts w:ascii="宋体" w:hAnsi="宋体" w:cs="Times New Roman"/>
          <w:sz w:val="24"/>
          <w:szCs w:val="24"/>
        </w:rPr>
      </w:pPr>
    </w:p>
    <w:p w:rsidR="00D11081" w:rsidRDefault="003A7850">
      <w:pPr>
        <w:spacing w:line="360" w:lineRule="auto"/>
        <w:ind w:left="748"/>
        <w:jc w:val="center"/>
        <w:outlineLvl w:val="2"/>
        <w:rPr>
          <w:rFonts w:ascii="宋体" w:hAnsi="宋体"/>
          <w:b/>
          <w:sz w:val="24"/>
        </w:rPr>
      </w:pPr>
      <w:bookmarkStart w:id="147" w:name="_Toc318878939"/>
      <w:bookmarkStart w:id="148" w:name="_Toc374439117"/>
      <w:r>
        <w:rPr>
          <w:rFonts w:ascii="宋体" w:hAnsi="宋体" w:cs="Times New Roman" w:hint="eastAsia"/>
          <w:b/>
          <w:sz w:val="24"/>
          <w:szCs w:val="24"/>
        </w:rPr>
        <w:t>第十一章</w:t>
      </w:r>
      <w:r>
        <w:rPr>
          <w:rFonts w:ascii="宋体" w:hAnsi="宋体" w:hint="eastAsia"/>
          <w:b/>
          <w:sz w:val="24"/>
        </w:rPr>
        <w:t>纪律与保密</w:t>
      </w:r>
      <w:bookmarkEnd w:id="147"/>
      <w:bookmarkEnd w:id="148"/>
    </w:p>
    <w:p w:rsidR="00D11081" w:rsidRDefault="003A7850">
      <w:pPr>
        <w:tabs>
          <w:tab w:val="left" w:pos="993"/>
        </w:tabs>
        <w:spacing w:line="360" w:lineRule="auto"/>
        <w:outlineLvl w:val="2"/>
        <w:rPr>
          <w:rFonts w:ascii="宋体" w:hAnsi="宋体"/>
          <w:b/>
          <w:szCs w:val="21"/>
        </w:rPr>
      </w:pPr>
      <w:bookmarkStart w:id="149" w:name="_Toc169001299"/>
      <w:r>
        <w:rPr>
          <w:rFonts w:ascii="宋体" w:hAnsi="宋体" w:hint="eastAsia"/>
          <w:b/>
          <w:szCs w:val="21"/>
        </w:rPr>
        <w:t xml:space="preserve">26 </w:t>
      </w:r>
      <w:bookmarkStart w:id="150" w:name="_Toc318878940"/>
      <w:bookmarkStart w:id="151" w:name="_Toc374439118"/>
      <w:r>
        <w:rPr>
          <w:rFonts w:ascii="宋体" w:hAnsi="宋体" w:hint="eastAsia"/>
          <w:b/>
          <w:szCs w:val="21"/>
        </w:rPr>
        <w:t>招标机构工作人员纪律与保密</w:t>
      </w:r>
      <w:bookmarkEnd w:id="150"/>
      <w:bookmarkEnd w:id="151"/>
    </w:p>
    <w:p w:rsidR="00D11081" w:rsidRDefault="003A7850">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rsidR="00D11081" w:rsidRDefault="003A7850">
      <w:pPr>
        <w:tabs>
          <w:tab w:val="left" w:pos="1304"/>
        </w:tabs>
        <w:spacing w:line="360" w:lineRule="auto"/>
        <w:rPr>
          <w:rFonts w:ascii="宋体" w:hAnsi="宋体"/>
          <w:szCs w:val="21"/>
        </w:rPr>
      </w:pPr>
      <w:r>
        <w:rPr>
          <w:rFonts w:ascii="宋体" w:hAnsi="宋体" w:hint="eastAsia"/>
          <w:szCs w:val="21"/>
        </w:rPr>
        <w:t>26.2不得向投标人透露评委名单。</w:t>
      </w:r>
    </w:p>
    <w:p w:rsidR="00D11081" w:rsidRDefault="003A7850">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rsidR="00D11081" w:rsidRDefault="003A7850">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2" w:name="_Toc318878941"/>
      <w:bookmarkStart w:id="153" w:name="_Toc374439119"/>
      <w:r>
        <w:rPr>
          <w:rFonts w:ascii="宋体" w:hAnsi="宋体" w:hint="eastAsia"/>
          <w:b/>
          <w:szCs w:val="21"/>
        </w:rPr>
        <w:t>评标委员会的纪律与保密</w:t>
      </w:r>
      <w:bookmarkEnd w:id="152"/>
      <w:bookmarkEnd w:id="153"/>
    </w:p>
    <w:p w:rsidR="00D11081" w:rsidRDefault="003A7850">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4" w:name="_Toc49159975"/>
      <w:bookmarkStart w:id="155" w:name="_Toc49844104"/>
      <w:bookmarkStart w:id="156" w:name="_Toc82940149"/>
      <w:r>
        <w:rPr>
          <w:rFonts w:ascii="宋体" w:hAnsi="宋体" w:hint="eastAsia"/>
          <w:szCs w:val="21"/>
        </w:rPr>
        <w:t>露给投标</w:t>
      </w:r>
      <w:bookmarkEnd w:id="154"/>
      <w:bookmarkEnd w:id="155"/>
      <w:bookmarkEnd w:id="156"/>
      <w:r>
        <w:rPr>
          <w:rFonts w:ascii="宋体" w:hAnsi="宋体" w:hint="eastAsia"/>
          <w:szCs w:val="21"/>
        </w:rPr>
        <w:t>人或与评标工作无关的单位和个人。</w:t>
      </w:r>
    </w:p>
    <w:p w:rsidR="00D11081" w:rsidRDefault="003A7850">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rsidR="00D11081" w:rsidRDefault="003A7850">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rsidR="00D11081" w:rsidRDefault="003A7850">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rsidR="00D11081" w:rsidRDefault="003A7850">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rsidR="00D11081" w:rsidRDefault="003A7850">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rsidR="00D11081" w:rsidRDefault="003A7850">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rsidR="00D11081" w:rsidRDefault="003A7850">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D11081" w:rsidRDefault="003A7850">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D11081" w:rsidRDefault="003A7850">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7" w:name="_Toc395974946"/>
      <w:bookmarkStart w:id="158" w:name="_Toc396102302"/>
      <w:bookmarkStart w:id="159" w:name="_Toc396102825"/>
      <w:bookmarkStart w:id="160" w:name="_Toc396103573"/>
      <w:bookmarkStart w:id="161" w:name="_Toc396898786"/>
      <w:bookmarkStart w:id="162" w:name="_Toc396900403"/>
      <w:bookmarkStart w:id="163" w:name="_Toc397169099"/>
      <w:bookmarkStart w:id="164" w:name="_Toc398200830"/>
      <w:bookmarkStart w:id="165" w:name="_Toc399318736"/>
      <w:bookmarkStart w:id="166" w:name="_Toc399326480"/>
      <w:bookmarkStart w:id="167" w:name="_Toc402766593"/>
      <w:bookmarkStart w:id="168" w:name="_Toc402767005"/>
      <w:bookmarkStart w:id="169" w:name="_Toc522447002"/>
      <w:bookmarkStart w:id="170" w:name="_Toc38603250"/>
      <w:bookmarkStart w:id="171" w:name="_Toc38603378"/>
      <w:bookmarkStart w:id="172" w:name="_Toc48707758"/>
      <w:bookmarkStart w:id="173" w:name="_Toc49159976"/>
      <w:bookmarkStart w:id="174" w:name="_Toc49844105"/>
      <w:bookmarkStart w:id="175" w:name="_Toc82940150"/>
      <w:bookmarkStart w:id="176" w:name="_Toc103498942"/>
      <w:r>
        <w:rPr>
          <w:rFonts w:ascii="宋体" w:hAnsi="宋体" w:hint="eastAsia"/>
          <w:szCs w:val="21"/>
        </w:rPr>
        <w:t>上级</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Pr>
          <w:rFonts w:ascii="宋体" w:hAnsi="宋体" w:hint="eastAsia"/>
          <w:szCs w:val="21"/>
        </w:rPr>
        <w:t>主管</w:t>
      </w:r>
      <w:bookmarkEnd w:id="172"/>
      <w:bookmarkEnd w:id="173"/>
      <w:bookmarkEnd w:id="174"/>
      <w:bookmarkEnd w:id="175"/>
      <w:bookmarkEnd w:id="176"/>
      <w:r>
        <w:rPr>
          <w:rFonts w:ascii="宋体" w:hAnsi="宋体" w:hint="eastAsia"/>
          <w:szCs w:val="21"/>
        </w:rPr>
        <w:t>部</w:t>
      </w:r>
      <w:bookmarkStart w:id="177" w:name="_Toc48707759"/>
      <w:bookmarkStart w:id="178" w:name="_Toc49159977"/>
      <w:bookmarkStart w:id="179" w:name="_Toc49844106"/>
      <w:bookmarkStart w:id="180" w:name="_Toc82940151"/>
      <w:r>
        <w:rPr>
          <w:rFonts w:ascii="宋体" w:hAnsi="宋体" w:hint="eastAsia"/>
          <w:szCs w:val="21"/>
        </w:rPr>
        <w:t>门和有关部门的</w:t>
      </w:r>
      <w:bookmarkEnd w:id="177"/>
      <w:bookmarkEnd w:id="178"/>
      <w:bookmarkEnd w:id="179"/>
      <w:bookmarkEnd w:id="180"/>
      <w:r>
        <w:rPr>
          <w:rFonts w:ascii="宋体" w:hAnsi="宋体" w:hint="eastAsia"/>
          <w:szCs w:val="21"/>
        </w:rPr>
        <w:t>审计和监督。</w:t>
      </w:r>
    </w:p>
    <w:p w:rsidR="00D11081" w:rsidRDefault="003A7850">
      <w:pPr>
        <w:spacing w:line="360" w:lineRule="auto"/>
        <w:rPr>
          <w:rFonts w:ascii="宋体" w:hAnsi="宋体"/>
          <w:szCs w:val="21"/>
        </w:rPr>
      </w:pPr>
      <w:r>
        <w:rPr>
          <w:rFonts w:ascii="宋体" w:hAnsi="宋体" w:hint="eastAsia"/>
          <w:szCs w:val="21"/>
        </w:rPr>
        <w:t>27.6按评标委员会工作要求进行评标。</w:t>
      </w:r>
    </w:p>
    <w:p w:rsidR="00D11081" w:rsidRDefault="003A7850">
      <w:pPr>
        <w:tabs>
          <w:tab w:val="left" w:pos="993"/>
        </w:tabs>
        <w:spacing w:line="360" w:lineRule="auto"/>
        <w:outlineLvl w:val="2"/>
        <w:rPr>
          <w:rFonts w:ascii="宋体" w:hAnsi="宋体"/>
          <w:b/>
          <w:szCs w:val="21"/>
        </w:rPr>
      </w:pPr>
      <w:bookmarkStart w:id="181" w:name="_Toc374439120"/>
      <w:bookmarkStart w:id="182" w:name="_Toc318878942"/>
      <w:r>
        <w:rPr>
          <w:rFonts w:ascii="宋体" w:hAnsi="宋体" w:hint="eastAsia"/>
          <w:b/>
          <w:szCs w:val="21"/>
        </w:rPr>
        <w:t>28  投标人纪律</w:t>
      </w:r>
      <w:bookmarkEnd w:id="149"/>
      <w:bookmarkEnd w:id="181"/>
      <w:bookmarkEnd w:id="182"/>
    </w:p>
    <w:p w:rsidR="00D11081" w:rsidRDefault="003A7850">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rsidR="00D11081" w:rsidRDefault="003A7850">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rsidR="00D11081" w:rsidRDefault="003A7850">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3" w:name="_Toc49159969"/>
      <w:bookmarkStart w:id="184" w:name="_Toc103498941"/>
      <w:bookmarkStart w:id="185" w:name="_Toc82940142"/>
      <w:bookmarkStart w:id="186" w:name="_Toc49844097"/>
      <w:bookmarkStart w:id="187" w:name="_Toc48707750"/>
    </w:p>
    <w:p w:rsidR="00D11081" w:rsidRDefault="003A7850">
      <w:pPr>
        <w:spacing w:line="360" w:lineRule="auto"/>
        <w:rPr>
          <w:rFonts w:ascii="宋体" w:hAnsi="宋体"/>
          <w:szCs w:val="21"/>
        </w:rPr>
      </w:pPr>
      <w:r>
        <w:rPr>
          <w:rFonts w:ascii="宋体" w:hAnsi="宋体" w:hint="eastAsia"/>
          <w:szCs w:val="21"/>
        </w:rPr>
        <w:t>28.4投标不得</w:t>
      </w:r>
      <w:bookmarkEnd w:id="183"/>
      <w:bookmarkEnd w:id="184"/>
      <w:bookmarkEnd w:id="185"/>
      <w:bookmarkEnd w:id="186"/>
      <w:bookmarkEnd w:id="187"/>
      <w:r>
        <w:rPr>
          <w:rFonts w:ascii="宋体" w:hAnsi="宋体" w:hint="eastAsia"/>
          <w:szCs w:val="21"/>
        </w:rPr>
        <w:t>采</w:t>
      </w:r>
      <w:bookmarkStart w:id="188" w:name="_Toc49844098"/>
      <w:bookmarkStart w:id="189" w:name="_Toc82940143"/>
      <w:r>
        <w:rPr>
          <w:rFonts w:ascii="宋体" w:hAnsi="宋体" w:hint="eastAsia"/>
          <w:szCs w:val="21"/>
        </w:rPr>
        <w:t>用不</w:t>
      </w:r>
      <w:bookmarkEnd w:id="188"/>
      <w:bookmarkEnd w:id="189"/>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rsidR="00D11081" w:rsidRDefault="003A7850">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rsidR="00D11081" w:rsidRDefault="003A7850">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rsidR="00D11081" w:rsidRDefault="003A7850">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rsidR="00D11081" w:rsidRDefault="00D11081">
      <w:pPr>
        <w:spacing w:line="360" w:lineRule="auto"/>
        <w:rPr>
          <w:rFonts w:ascii="宋体" w:hAnsi="宋体" w:cs="Times New Roman"/>
          <w:sz w:val="24"/>
          <w:szCs w:val="24"/>
        </w:rPr>
      </w:pPr>
    </w:p>
    <w:p w:rsidR="00D11081" w:rsidRDefault="00D11081">
      <w:pPr>
        <w:spacing w:line="360" w:lineRule="auto"/>
        <w:rPr>
          <w:rFonts w:ascii="宋体" w:hAnsi="宋体" w:cs="Times New Roman"/>
          <w:sz w:val="24"/>
          <w:szCs w:val="24"/>
        </w:rPr>
      </w:pPr>
    </w:p>
    <w:p w:rsidR="00D11081" w:rsidRDefault="003A7850">
      <w:pPr>
        <w:tabs>
          <w:tab w:val="left" w:pos="1041"/>
        </w:tabs>
        <w:spacing w:line="360" w:lineRule="auto"/>
        <w:ind w:left="360"/>
        <w:jc w:val="center"/>
        <w:outlineLvl w:val="2"/>
        <w:rPr>
          <w:rFonts w:ascii="宋体" w:hAnsi="宋体" w:cs="Times New Roman"/>
          <w:b/>
          <w:sz w:val="24"/>
          <w:szCs w:val="24"/>
        </w:rPr>
      </w:pPr>
      <w:bookmarkStart w:id="190" w:name="_Toc318878948"/>
      <w:bookmarkStart w:id="191" w:name="_Toc374439126"/>
      <w:r>
        <w:rPr>
          <w:rFonts w:ascii="宋体" w:hAnsi="宋体" w:cs="Times New Roman" w:hint="eastAsia"/>
          <w:b/>
          <w:sz w:val="24"/>
          <w:szCs w:val="24"/>
        </w:rPr>
        <w:t>第十二章结果公示/质疑/投诉</w:t>
      </w:r>
      <w:bookmarkEnd w:id="190"/>
      <w:bookmarkEnd w:id="191"/>
    </w:p>
    <w:p w:rsidR="00D11081" w:rsidRDefault="003A7850">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rsidR="00D11081" w:rsidRDefault="003A7850">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23"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rsidR="00D11081" w:rsidRDefault="003A7850">
      <w:pPr>
        <w:tabs>
          <w:tab w:val="left" w:pos="900"/>
        </w:tabs>
        <w:spacing w:line="360" w:lineRule="auto"/>
        <w:rPr>
          <w:rFonts w:ascii="宋体" w:hAnsi="宋体" w:cs="Times New Roman"/>
          <w:b/>
          <w:sz w:val="24"/>
          <w:szCs w:val="24"/>
        </w:rPr>
      </w:pPr>
      <w:r>
        <w:rPr>
          <w:rFonts w:ascii="宋体" w:hAnsi="宋体" w:cs="Times New Roman" w:hint="eastAsia"/>
          <w:b/>
          <w:sz w:val="24"/>
          <w:szCs w:val="24"/>
        </w:rPr>
        <w:t>30 质疑、投诉</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D11081" w:rsidRDefault="003A7850">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rsidR="00D11081" w:rsidRDefault="00D11081">
      <w:pPr>
        <w:ind w:leftChars="400" w:left="840"/>
        <w:rPr>
          <w:rFonts w:ascii="宋体" w:hAnsi="宋体"/>
        </w:rPr>
      </w:pPr>
    </w:p>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十三章合同授予</w:t>
      </w:r>
    </w:p>
    <w:p w:rsidR="00D11081" w:rsidRDefault="003A7850">
      <w:pPr>
        <w:tabs>
          <w:tab w:val="left" w:pos="993"/>
        </w:tabs>
        <w:spacing w:line="360" w:lineRule="auto"/>
        <w:outlineLvl w:val="2"/>
        <w:rPr>
          <w:rFonts w:ascii="宋体" w:hAnsi="宋体" w:cs="Times New Roman"/>
          <w:b/>
          <w:sz w:val="24"/>
          <w:szCs w:val="24"/>
        </w:rPr>
      </w:pPr>
      <w:bookmarkStart w:id="192" w:name="_Toc374439127"/>
      <w:bookmarkStart w:id="193" w:name="_Toc318878949"/>
      <w:r>
        <w:rPr>
          <w:rFonts w:ascii="宋体" w:hAnsi="宋体" w:cs="Times New Roman" w:hint="eastAsia"/>
          <w:b/>
          <w:sz w:val="24"/>
          <w:szCs w:val="24"/>
        </w:rPr>
        <w:t>31 招标人确认招标结果</w:t>
      </w:r>
      <w:bookmarkEnd w:id="192"/>
      <w:bookmarkEnd w:id="193"/>
    </w:p>
    <w:p w:rsidR="00D11081" w:rsidRDefault="003A7850">
      <w:pPr>
        <w:spacing w:line="360" w:lineRule="auto"/>
        <w:ind w:firstLineChars="225" w:firstLine="473"/>
        <w:rPr>
          <w:rFonts w:ascii="宋体" w:hAnsi="宋体" w:cs="Times New Roman"/>
          <w:b/>
          <w:szCs w:val="21"/>
        </w:rPr>
      </w:pPr>
      <w:r>
        <w:rPr>
          <w:rFonts w:ascii="宋体" w:hAnsi="宋体" w:cs="Times New Roman" w:hint="eastAsia"/>
          <w:szCs w:val="21"/>
        </w:rPr>
        <w:t>招标人根据评标委员会的评标报告、评标资料、定标报告（如有）确认招标结果。</w:t>
      </w:r>
    </w:p>
    <w:p w:rsidR="00D11081" w:rsidRDefault="003A7850">
      <w:pPr>
        <w:tabs>
          <w:tab w:val="left" w:pos="993"/>
        </w:tabs>
        <w:spacing w:line="360" w:lineRule="auto"/>
        <w:outlineLvl w:val="2"/>
        <w:rPr>
          <w:rFonts w:ascii="宋体" w:hAnsi="宋体" w:cs="Times New Roman"/>
          <w:b/>
          <w:sz w:val="24"/>
          <w:szCs w:val="24"/>
        </w:rPr>
      </w:pPr>
      <w:bookmarkStart w:id="194" w:name="_Toc374439128"/>
      <w:bookmarkStart w:id="195" w:name="_Toc318878950"/>
      <w:r>
        <w:rPr>
          <w:rFonts w:ascii="宋体" w:hAnsi="宋体" w:cs="Times New Roman" w:hint="eastAsia"/>
          <w:b/>
          <w:sz w:val="24"/>
          <w:szCs w:val="24"/>
        </w:rPr>
        <w:t>32 发放中标通知书</w:t>
      </w:r>
      <w:bookmarkEnd w:id="194"/>
      <w:bookmarkEnd w:id="195"/>
    </w:p>
    <w:p w:rsidR="00D11081" w:rsidRDefault="003A7850">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rsidR="00D11081" w:rsidRDefault="003A7850">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rsidR="00D11081" w:rsidRDefault="003A7850">
      <w:pPr>
        <w:tabs>
          <w:tab w:val="left" w:pos="993"/>
        </w:tabs>
        <w:spacing w:line="360" w:lineRule="auto"/>
        <w:outlineLvl w:val="2"/>
        <w:rPr>
          <w:rFonts w:ascii="宋体" w:hAnsi="宋体" w:cs="Times New Roman"/>
          <w:b/>
          <w:sz w:val="24"/>
          <w:szCs w:val="24"/>
        </w:rPr>
      </w:pPr>
      <w:bookmarkStart w:id="196" w:name="_Toc318878951"/>
      <w:bookmarkStart w:id="197" w:name="_Toc374439129"/>
      <w:r>
        <w:rPr>
          <w:rFonts w:ascii="宋体" w:hAnsi="宋体" w:cs="Times New Roman" w:hint="eastAsia"/>
          <w:b/>
          <w:sz w:val="24"/>
          <w:szCs w:val="24"/>
        </w:rPr>
        <w:lastRenderedPageBreak/>
        <w:t>33 合同签署</w:t>
      </w:r>
      <w:bookmarkEnd w:id="196"/>
      <w:bookmarkEnd w:id="197"/>
    </w:p>
    <w:p w:rsidR="00D11081" w:rsidRDefault="003A7850">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rsidR="00D11081" w:rsidRDefault="003A7850">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rsidR="00D11081" w:rsidRDefault="003A7850">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rsidR="00D11081" w:rsidRDefault="003A7850">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rsidR="00D11081" w:rsidRDefault="003A7850">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rsidR="00D11081" w:rsidRDefault="003A7850">
      <w:pPr>
        <w:tabs>
          <w:tab w:val="left" w:pos="993"/>
        </w:tabs>
        <w:spacing w:line="360" w:lineRule="auto"/>
        <w:outlineLvl w:val="2"/>
        <w:rPr>
          <w:rFonts w:ascii="宋体" w:hAnsi="宋体" w:cs="Times New Roman"/>
          <w:b/>
          <w:sz w:val="24"/>
          <w:szCs w:val="24"/>
        </w:rPr>
      </w:pPr>
      <w:bookmarkStart w:id="198" w:name="_Toc169001318"/>
      <w:r>
        <w:rPr>
          <w:rFonts w:ascii="宋体" w:hAnsi="宋体" w:cs="Times New Roman" w:hint="eastAsia"/>
          <w:b/>
          <w:sz w:val="24"/>
          <w:szCs w:val="24"/>
        </w:rPr>
        <w:t xml:space="preserve">34 </w:t>
      </w:r>
      <w:bookmarkStart w:id="199" w:name="_Toc318878952"/>
      <w:bookmarkStart w:id="200" w:name="_Toc374439130"/>
      <w:r>
        <w:rPr>
          <w:rFonts w:ascii="宋体" w:hAnsi="宋体" w:cs="Times New Roman" w:hint="eastAsia"/>
          <w:b/>
          <w:sz w:val="24"/>
          <w:szCs w:val="24"/>
        </w:rPr>
        <w:t>其它</w:t>
      </w:r>
      <w:bookmarkEnd w:id="199"/>
      <w:bookmarkEnd w:id="200"/>
    </w:p>
    <w:p w:rsidR="00D11081" w:rsidRDefault="003A7850">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rsidR="00D11081" w:rsidRDefault="003A7850">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D11081" w:rsidRDefault="003A7850">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8"/>
      <w:bookmarkEnd w:id="139"/>
      <w:bookmarkEnd w:id="140"/>
      <w:bookmarkEnd w:id="141"/>
      <w:bookmarkEnd w:id="142"/>
      <w:bookmarkEnd w:id="143"/>
      <w:bookmarkEnd w:id="198"/>
    </w:p>
    <w:p w:rsidR="00D11081" w:rsidRDefault="00D11081">
      <w:pPr>
        <w:tabs>
          <w:tab w:val="left" w:pos="900"/>
        </w:tabs>
        <w:spacing w:line="360" w:lineRule="auto"/>
        <w:rPr>
          <w:rFonts w:ascii="宋体" w:hAnsi="宋体" w:cs="Times New Roman"/>
          <w:sz w:val="24"/>
          <w:szCs w:val="24"/>
        </w:rPr>
      </w:pPr>
    </w:p>
    <w:p w:rsidR="00D11081" w:rsidRDefault="003A7850">
      <w:pPr>
        <w:tabs>
          <w:tab w:val="left" w:pos="900"/>
        </w:tabs>
        <w:spacing w:line="360" w:lineRule="auto"/>
        <w:rPr>
          <w:rFonts w:ascii="宋体" w:hAnsi="宋体" w:cs="Times New Roman"/>
          <w:sz w:val="24"/>
          <w:szCs w:val="24"/>
        </w:rPr>
      </w:pPr>
      <w:r>
        <w:rPr>
          <w:rFonts w:ascii="宋体" w:hAnsi="宋体" w:cs="Times New Roman" w:hint="eastAsia"/>
          <w:sz w:val="24"/>
          <w:szCs w:val="24"/>
        </w:rPr>
        <w:t>附件：合同模板（仅供参考）</w:t>
      </w:r>
    </w:p>
    <w:p w:rsidR="00D11081" w:rsidRDefault="003A7850">
      <w:pPr>
        <w:spacing w:line="360" w:lineRule="auto"/>
        <w:jc w:val="center"/>
        <w:rPr>
          <w:rFonts w:ascii="宋体" w:hAnsi="宋体"/>
          <w:b/>
          <w:bCs/>
          <w:szCs w:val="21"/>
        </w:rPr>
      </w:pPr>
      <w:r>
        <w:rPr>
          <w:rFonts w:ascii="宋体" w:hAnsi="宋体" w:hint="eastAsia"/>
          <w:b/>
          <w:bCs/>
          <w:szCs w:val="21"/>
        </w:rPr>
        <w:t>货物采购国内贸易合同</w:t>
      </w:r>
    </w:p>
    <w:p w:rsidR="00D11081" w:rsidRDefault="003A7850">
      <w:pPr>
        <w:spacing w:line="360" w:lineRule="auto"/>
        <w:rPr>
          <w:rFonts w:ascii="宋体" w:hAnsi="宋体"/>
          <w:b/>
          <w:bCs/>
          <w:szCs w:val="21"/>
        </w:rPr>
      </w:pPr>
      <w:r>
        <w:rPr>
          <w:rFonts w:ascii="宋体" w:hAnsi="宋体" w:hint="eastAsia"/>
          <w:b/>
          <w:bCs/>
          <w:szCs w:val="21"/>
        </w:rPr>
        <w:t>合同编号：</w:t>
      </w:r>
    </w:p>
    <w:p w:rsidR="00D11081" w:rsidRDefault="003A7850">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rsidR="00D11081" w:rsidRDefault="003A7850">
      <w:pPr>
        <w:spacing w:line="360" w:lineRule="auto"/>
        <w:rPr>
          <w:rFonts w:ascii="宋体" w:hAnsi="宋体"/>
          <w:b/>
          <w:bCs/>
          <w:szCs w:val="21"/>
        </w:rPr>
      </w:pPr>
      <w:r>
        <w:rPr>
          <w:rFonts w:ascii="宋体" w:hAnsi="宋体" w:hint="eastAsia"/>
          <w:b/>
          <w:bCs/>
          <w:szCs w:val="21"/>
        </w:rPr>
        <w:t>乙方：</w:t>
      </w:r>
    </w:p>
    <w:p w:rsidR="00D11081" w:rsidRDefault="00D11081">
      <w:pPr>
        <w:spacing w:line="360" w:lineRule="auto"/>
        <w:rPr>
          <w:rFonts w:ascii="宋体" w:hAnsi="宋体"/>
          <w:b/>
          <w:bCs/>
          <w:szCs w:val="21"/>
        </w:rPr>
      </w:pPr>
    </w:p>
    <w:p w:rsidR="00D11081" w:rsidRDefault="003A7850">
      <w:pPr>
        <w:spacing w:line="360" w:lineRule="auto"/>
        <w:rPr>
          <w:rFonts w:ascii="宋体" w:hAnsi="宋体"/>
          <w:bCs/>
          <w:szCs w:val="21"/>
        </w:rPr>
      </w:pPr>
      <w:r>
        <w:rPr>
          <w:rFonts w:ascii="宋体" w:hAnsi="宋体" w:hint="eastAsia"/>
          <w:bCs/>
          <w:szCs w:val="21"/>
        </w:rPr>
        <w:t>甲方联系人：姓名：电话：手机：</w:t>
      </w:r>
    </w:p>
    <w:p w:rsidR="00D11081" w:rsidRDefault="003A7850">
      <w:pPr>
        <w:spacing w:line="360" w:lineRule="auto"/>
        <w:rPr>
          <w:rFonts w:ascii="宋体" w:hAnsi="宋体"/>
          <w:bCs/>
          <w:szCs w:val="21"/>
        </w:rPr>
      </w:pPr>
      <w:r>
        <w:rPr>
          <w:rFonts w:ascii="宋体" w:hAnsi="宋体" w:hint="eastAsia"/>
          <w:bCs/>
          <w:szCs w:val="21"/>
        </w:rPr>
        <w:t>地址：校区学院（系、中心）实验室</w:t>
      </w:r>
    </w:p>
    <w:p w:rsidR="00D11081" w:rsidRDefault="003A7850">
      <w:pPr>
        <w:spacing w:line="360" w:lineRule="auto"/>
        <w:rPr>
          <w:rFonts w:ascii="宋体" w:hAnsi="宋体"/>
          <w:bCs/>
          <w:szCs w:val="21"/>
        </w:rPr>
      </w:pPr>
      <w:r>
        <w:rPr>
          <w:rFonts w:ascii="宋体" w:hAnsi="宋体" w:hint="eastAsia"/>
          <w:bCs/>
          <w:szCs w:val="21"/>
        </w:rPr>
        <w:t>邮政编码：</w:t>
      </w:r>
    </w:p>
    <w:p w:rsidR="00D11081" w:rsidRDefault="003A7850">
      <w:pPr>
        <w:spacing w:line="360" w:lineRule="auto"/>
        <w:rPr>
          <w:rFonts w:ascii="宋体" w:hAnsi="宋体"/>
          <w:bCs/>
          <w:szCs w:val="21"/>
        </w:rPr>
      </w:pPr>
      <w:r>
        <w:rPr>
          <w:rFonts w:ascii="宋体" w:hAnsi="宋体" w:hint="eastAsia"/>
          <w:bCs/>
          <w:szCs w:val="21"/>
        </w:rPr>
        <w:t>乙方联系人：姓名：电话：手机：</w:t>
      </w:r>
    </w:p>
    <w:p w:rsidR="00D11081" w:rsidRDefault="003A7850">
      <w:pPr>
        <w:spacing w:line="360" w:lineRule="auto"/>
        <w:rPr>
          <w:rFonts w:ascii="宋体" w:hAnsi="宋体"/>
          <w:bCs/>
          <w:szCs w:val="21"/>
        </w:rPr>
      </w:pPr>
      <w:r>
        <w:rPr>
          <w:rFonts w:ascii="宋体" w:hAnsi="宋体" w:hint="eastAsia"/>
          <w:bCs/>
          <w:szCs w:val="21"/>
        </w:rPr>
        <w:t>地址：</w:t>
      </w:r>
    </w:p>
    <w:p w:rsidR="00D11081" w:rsidRDefault="003A7850">
      <w:pPr>
        <w:spacing w:line="360" w:lineRule="auto"/>
        <w:rPr>
          <w:rFonts w:ascii="宋体" w:hAnsi="宋体"/>
          <w:b/>
          <w:bCs/>
          <w:szCs w:val="21"/>
        </w:rPr>
      </w:pPr>
      <w:r>
        <w:rPr>
          <w:rFonts w:ascii="宋体" w:hAnsi="宋体" w:hint="eastAsia"/>
          <w:bCs/>
          <w:szCs w:val="21"/>
        </w:rPr>
        <w:t>邮政编码</w:t>
      </w:r>
      <w:r>
        <w:rPr>
          <w:rFonts w:ascii="宋体" w:hAnsi="宋体" w:hint="eastAsia"/>
          <w:b/>
          <w:bCs/>
          <w:szCs w:val="21"/>
        </w:rPr>
        <w:t>：</w:t>
      </w:r>
    </w:p>
    <w:p w:rsidR="00D11081" w:rsidRDefault="00D11081">
      <w:pPr>
        <w:spacing w:line="360" w:lineRule="auto"/>
        <w:rPr>
          <w:rFonts w:ascii="宋体" w:hAnsi="宋体"/>
          <w:b/>
          <w:bCs/>
          <w:szCs w:val="21"/>
        </w:rPr>
      </w:pPr>
    </w:p>
    <w:p w:rsidR="00D11081" w:rsidRDefault="003A7850">
      <w:pPr>
        <w:spacing w:line="360" w:lineRule="auto"/>
        <w:ind w:firstLineChars="196" w:firstLine="412"/>
        <w:rPr>
          <w:rFonts w:ascii="宋体" w:hAnsi="宋体"/>
          <w:bCs/>
          <w:szCs w:val="21"/>
        </w:rPr>
      </w:pPr>
      <w:r>
        <w:rPr>
          <w:rFonts w:ascii="宋体" w:hAnsi="宋体" w:hint="eastAsia"/>
          <w:bCs/>
          <w:szCs w:val="21"/>
        </w:rPr>
        <w:t>根据《中华人民共和国合同法》及号（招标编号）招标结果，甲方向乙方购买下述第一条所列的货物。经双方协商一致，签订本合同。</w:t>
      </w:r>
    </w:p>
    <w:p w:rsidR="00D11081" w:rsidRDefault="003A7850">
      <w:pPr>
        <w:spacing w:line="360" w:lineRule="auto"/>
        <w:ind w:firstLineChars="200" w:firstLine="422"/>
        <w:outlineLvl w:val="0"/>
        <w:rPr>
          <w:rFonts w:ascii="宋体" w:hAnsi="宋体"/>
          <w:b/>
          <w:bCs/>
          <w:szCs w:val="21"/>
        </w:rPr>
      </w:pPr>
      <w:r>
        <w:rPr>
          <w:rFonts w:ascii="宋体" w:hAnsi="宋体" w:hint="eastAsia"/>
          <w:b/>
          <w:bCs/>
          <w:szCs w:val="21"/>
        </w:rPr>
        <w:t>一、货物名称及规格型号、数量、价格等</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1080"/>
        <w:gridCol w:w="1857"/>
        <w:gridCol w:w="1620"/>
        <w:gridCol w:w="720"/>
        <w:gridCol w:w="720"/>
        <w:gridCol w:w="1137"/>
      </w:tblGrid>
      <w:tr w:rsidR="00D11081">
        <w:trPr>
          <w:jc w:val="center"/>
        </w:trPr>
        <w:tc>
          <w:tcPr>
            <w:tcW w:w="581" w:type="dxa"/>
            <w:vAlign w:val="center"/>
          </w:tcPr>
          <w:p w:rsidR="00D11081" w:rsidRDefault="003A7850">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rsidR="00D11081" w:rsidRDefault="003A7850">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rsidR="00D11081" w:rsidRDefault="003A7850">
            <w:pPr>
              <w:spacing w:line="360" w:lineRule="auto"/>
              <w:jc w:val="center"/>
              <w:rPr>
                <w:rFonts w:ascii="宋体" w:hAnsi="宋体"/>
                <w:bCs/>
                <w:szCs w:val="21"/>
              </w:rPr>
            </w:pPr>
            <w:r>
              <w:rPr>
                <w:rFonts w:ascii="宋体" w:hAnsi="宋体" w:hint="eastAsia"/>
                <w:bCs/>
                <w:szCs w:val="21"/>
              </w:rPr>
              <w:t>货物</w:t>
            </w:r>
          </w:p>
          <w:p w:rsidR="00D11081" w:rsidRDefault="003A7850">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rsidR="00D11081" w:rsidRDefault="003A7850">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rsidR="00D11081" w:rsidRDefault="003A7850">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rsidR="00D11081" w:rsidRDefault="003A7850">
            <w:pPr>
              <w:spacing w:line="360" w:lineRule="auto"/>
              <w:jc w:val="center"/>
              <w:rPr>
                <w:rFonts w:ascii="宋体" w:hAnsi="宋体"/>
                <w:bCs/>
                <w:szCs w:val="21"/>
              </w:rPr>
            </w:pPr>
            <w:r>
              <w:rPr>
                <w:rFonts w:ascii="宋体" w:hAnsi="宋体" w:hint="eastAsia"/>
                <w:bCs/>
                <w:szCs w:val="21"/>
              </w:rPr>
              <w:t>数量</w:t>
            </w:r>
          </w:p>
        </w:tc>
        <w:tc>
          <w:tcPr>
            <w:tcW w:w="720" w:type="dxa"/>
            <w:vAlign w:val="center"/>
          </w:tcPr>
          <w:p w:rsidR="00D11081" w:rsidRDefault="003A7850">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rsidR="00D11081" w:rsidRDefault="003A7850">
            <w:pPr>
              <w:spacing w:line="360" w:lineRule="auto"/>
              <w:jc w:val="center"/>
              <w:rPr>
                <w:rFonts w:ascii="宋体" w:hAnsi="宋体"/>
                <w:bCs/>
                <w:szCs w:val="21"/>
              </w:rPr>
            </w:pPr>
            <w:r>
              <w:rPr>
                <w:rFonts w:ascii="宋体" w:hAnsi="宋体" w:hint="eastAsia"/>
                <w:bCs/>
                <w:szCs w:val="21"/>
              </w:rPr>
              <w:t>总价</w:t>
            </w:r>
          </w:p>
          <w:p w:rsidR="00D11081" w:rsidRDefault="003A7850">
            <w:pPr>
              <w:spacing w:line="360" w:lineRule="auto"/>
              <w:jc w:val="center"/>
              <w:rPr>
                <w:rFonts w:ascii="宋体" w:hAnsi="宋体"/>
                <w:bCs/>
                <w:szCs w:val="21"/>
              </w:rPr>
            </w:pPr>
            <w:r>
              <w:rPr>
                <w:rFonts w:ascii="宋体" w:hAnsi="宋体" w:hint="eastAsia"/>
                <w:bCs/>
                <w:szCs w:val="21"/>
              </w:rPr>
              <w:t>(元)</w:t>
            </w:r>
          </w:p>
        </w:tc>
      </w:tr>
      <w:tr w:rsidR="00D11081">
        <w:trPr>
          <w:trHeight w:val="562"/>
          <w:jc w:val="center"/>
        </w:trPr>
        <w:tc>
          <w:tcPr>
            <w:tcW w:w="581" w:type="dxa"/>
            <w:vAlign w:val="center"/>
          </w:tcPr>
          <w:p w:rsidR="00D11081" w:rsidRDefault="003A7850">
            <w:pPr>
              <w:spacing w:line="360" w:lineRule="auto"/>
              <w:ind w:left="315" w:hangingChars="150" w:hanging="315"/>
              <w:jc w:val="center"/>
              <w:rPr>
                <w:rFonts w:ascii="宋体" w:hAnsi="宋体"/>
                <w:bCs/>
                <w:szCs w:val="21"/>
              </w:rPr>
            </w:pPr>
            <w:r>
              <w:rPr>
                <w:rFonts w:ascii="宋体" w:hAnsi="宋体" w:hint="eastAsia"/>
                <w:bCs/>
                <w:szCs w:val="21"/>
              </w:rPr>
              <w:t>一</w:t>
            </w:r>
          </w:p>
        </w:tc>
        <w:tc>
          <w:tcPr>
            <w:tcW w:w="1080" w:type="dxa"/>
          </w:tcPr>
          <w:p w:rsidR="00D11081" w:rsidRDefault="00D11081">
            <w:pPr>
              <w:spacing w:line="360" w:lineRule="auto"/>
              <w:rPr>
                <w:rFonts w:ascii="宋体" w:hAnsi="宋体"/>
                <w:bCs/>
                <w:szCs w:val="21"/>
              </w:rPr>
            </w:pPr>
          </w:p>
        </w:tc>
        <w:tc>
          <w:tcPr>
            <w:tcW w:w="1857" w:type="dxa"/>
          </w:tcPr>
          <w:p w:rsidR="00D11081" w:rsidRDefault="00D11081">
            <w:pPr>
              <w:spacing w:line="360" w:lineRule="auto"/>
              <w:jc w:val="center"/>
              <w:rPr>
                <w:rFonts w:ascii="宋体" w:hAnsi="宋体"/>
                <w:bCs/>
                <w:color w:val="0000FF"/>
                <w:szCs w:val="21"/>
              </w:rPr>
            </w:pPr>
          </w:p>
        </w:tc>
        <w:tc>
          <w:tcPr>
            <w:tcW w:w="1620" w:type="dxa"/>
          </w:tcPr>
          <w:p w:rsidR="00D11081" w:rsidRDefault="00D11081">
            <w:pPr>
              <w:spacing w:line="360" w:lineRule="auto"/>
              <w:rPr>
                <w:rFonts w:ascii="宋体" w:hAnsi="宋体"/>
                <w:bCs/>
                <w:szCs w:val="21"/>
              </w:rPr>
            </w:pPr>
          </w:p>
        </w:tc>
        <w:tc>
          <w:tcPr>
            <w:tcW w:w="720" w:type="dxa"/>
          </w:tcPr>
          <w:p w:rsidR="00D11081" w:rsidRDefault="00D11081">
            <w:pPr>
              <w:spacing w:line="360" w:lineRule="auto"/>
              <w:rPr>
                <w:rFonts w:ascii="宋体" w:hAnsi="宋体"/>
                <w:bCs/>
                <w:szCs w:val="21"/>
              </w:rPr>
            </w:pPr>
          </w:p>
        </w:tc>
        <w:tc>
          <w:tcPr>
            <w:tcW w:w="720" w:type="dxa"/>
          </w:tcPr>
          <w:p w:rsidR="00D11081" w:rsidRDefault="00D11081">
            <w:pPr>
              <w:spacing w:line="360" w:lineRule="auto"/>
              <w:rPr>
                <w:rFonts w:ascii="宋体" w:hAnsi="宋体"/>
                <w:bCs/>
                <w:szCs w:val="21"/>
              </w:rPr>
            </w:pPr>
          </w:p>
        </w:tc>
        <w:tc>
          <w:tcPr>
            <w:tcW w:w="1137" w:type="dxa"/>
          </w:tcPr>
          <w:p w:rsidR="00D11081" w:rsidRDefault="00D11081">
            <w:pPr>
              <w:spacing w:line="360" w:lineRule="auto"/>
              <w:rPr>
                <w:rFonts w:ascii="宋体" w:hAnsi="宋体"/>
                <w:bCs/>
                <w:szCs w:val="21"/>
              </w:rPr>
            </w:pPr>
          </w:p>
        </w:tc>
      </w:tr>
    </w:tbl>
    <w:p w:rsidR="00D11081" w:rsidRDefault="003A7850">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rsidR="00D11081" w:rsidRDefault="003A7850">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rsidR="00D11081" w:rsidRDefault="003A7850">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rsidR="00D11081" w:rsidRDefault="003A7850">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w:t>
      </w:r>
      <w:r>
        <w:rPr>
          <w:rFonts w:ascii="宋体" w:hAnsi="宋体" w:hint="eastAsia"/>
          <w:bCs/>
          <w:szCs w:val="21"/>
        </w:rPr>
        <w:t>行业标准</w:t>
      </w:r>
    </w:p>
    <w:p w:rsidR="00D11081" w:rsidRDefault="003A7850">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w:t>
      </w:r>
      <w:r>
        <w:rPr>
          <w:rFonts w:ascii="宋体" w:hAnsi="宋体" w:hint="eastAsia"/>
          <w:bCs/>
          <w:szCs w:val="21"/>
        </w:rPr>
        <w:t>货物生产商的产品质量标准</w:t>
      </w:r>
      <w:r>
        <w:rPr>
          <w:rFonts w:ascii="宋体" w:hAnsi="宋体" w:hint="eastAsia"/>
          <w:bCs/>
          <w:color w:val="0000FF"/>
          <w:szCs w:val="21"/>
        </w:rPr>
        <w:t>□</w:t>
      </w:r>
      <w:r>
        <w:rPr>
          <w:rFonts w:ascii="宋体" w:hAnsi="宋体" w:hint="eastAsia"/>
          <w:bCs/>
          <w:szCs w:val="21"/>
        </w:rPr>
        <w:t>有关部门制定的相关技术规范</w:t>
      </w:r>
    </w:p>
    <w:p w:rsidR="00D11081" w:rsidRDefault="003A7850">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rsidR="00D11081" w:rsidRDefault="003A7850">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按投标文件中作出</w:t>
      </w:r>
    </w:p>
    <w:p w:rsidR="00D11081" w:rsidRDefault="003A7850">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w:t>
      </w:r>
      <w:r>
        <w:rPr>
          <w:rFonts w:ascii="宋体" w:hAnsi="宋体" w:hint="eastAsia"/>
          <w:bCs/>
          <w:szCs w:val="21"/>
        </w:rPr>
        <w:t>按产品说明书</w:t>
      </w:r>
      <w:r>
        <w:rPr>
          <w:rFonts w:ascii="宋体" w:hAnsi="宋体" w:hint="eastAsia"/>
          <w:bCs/>
          <w:color w:val="0000FF"/>
          <w:szCs w:val="21"/>
        </w:rPr>
        <w:t>□</w:t>
      </w:r>
      <w:r>
        <w:rPr>
          <w:rFonts w:ascii="宋体" w:hAnsi="宋体" w:hint="eastAsia"/>
          <w:bCs/>
          <w:szCs w:val="21"/>
        </w:rPr>
        <w:t>详见附件</w:t>
      </w:r>
      <w:r>
        <w:rPr>
          <w:rFonts w:ascii="宋体" w:hAnsi="宋体" w:hint="eastAsia"/>
          <w:bCs/>
          <w:color w:val="0000FF"/>
          <w:szCs w:val="21"/>
        </w:rPr>
        <w:t>□（直接在此用文字表述）</w:t>
      </w:r>
    </w:p>
    <w:p w:rsidR="00D11081" w:rsidRDefault="003A7850">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rsidR="00D11081" w:rsidRDefault="003A7850">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D11081" w:rsidRDefault="003A7850">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rsidR="00D11081" w:rsidRDefault="003A7850">
      <w:pPr>
        <w:spacing w:line="360" w:lineRule="auto"/>
        <w:ind w:firstLineChars="200" w:firstLine="420"/>
        <w:rPr>
          <w:rFonts w:ascii="宋体" w:hAnsi="宋体"/>
          <w:szCs w:val="21"/>
        </w:rPr>
      </w:pPr>
      <w:r>
        <w:rPr>
          <w:rFonts w:ascii="宋体" w:hAnsi="宋体" w:hint="eastAsia"/>
          <w:szCs w:val="21"/>
        </w:rPr>
        <w:t>1．交货日期和地点</w:t>
      </w:r>
    </w:p>
    <w:p w:rsidR="00D11081" w:rsidRDefault="003A7850">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合同签订后个日历日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rsidR="00D11081" w:rsidRDefault="003A7850">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rsidR="00D11081" w:rsidRDefault="003A7850">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rsidR="00D11081" w:rsidRDefault="003A7850">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rsidR="00D11081" w:rsidRDefault="003A7850">
      <w:pPr>
        <w:spacing w:line="360" w:lineRule="auto"/>
        <w:ind w:firstLineChars="150" w:firstLine="315"/>
        <w:rPr>
          <w:rFonts w:ascii="宋体" w:hAnsi="宋体"/>
          <w:bCs/>
          <w:szCs w:val="21"/>
        </w:rPr>
      </w:pPr>
      <w:r>
        <w:rPr>
          <w:rFonts w:ascii="宋体" w:hAnsi="宋体" w:hint="eastAsia"/>
          <w:bCs/>
          <w:szCs w:val="21"/>
        </w:rPr>
        <w:t>（1）产品安装、操作和维修保养手册；</w:t>
      </w:r>
    </w:p>
    <w:p w:rsidR="00D11081" w:rsidRDefault="003A7850">
      <w:pPr>
        <w:spacing w:line="360" w:lineRule="auto"/>
        <w:ind w:firstLineChars="150" w:firstLine="315"/>
        <w:rPr>
          <w:rFonts w:ascii="宋体" w:hAnsi="宋体"/>
          <w:bCs/>
          <w:szCs w:val="21"/>
        </w:rPr>
      </w:pPr>
      <w:r>
        <w:rPr>
          <w:rFonts w:ascii="宋体" w:hAnsi="宋体" w:hint="eastAsia"/>
          <w:bCs/>
          <w:szCs w:val="21"/>
        </w:rPr>
        <w:t>（2）产品使用说明书；</w:t>
      </w:r>
    </w:p>
    <w:p w:rsidR="00D11081" w:rsidRDefault="003A7850">
      <w:pPr>
        <w:spacing w:line="360" w:lineRule="auto"/>
        <w:ind w:firstLineChars="150" w:firstLine="315"/>
        <w:rPr>
          <w:rFonts w:ascii="宋体" w:hAnsi="宋体"/>
          <w:bCs/>
          <w:szCs w:val="21"/>
        </w:rPr>
      </w:pPr>
      <w:r>
        <w:rPr>
          <w:rFonts w:ascii="宋体" w:hAnsi="宋体" w:hint="eastAsia"/>
          <w:bCs/>
          <w:szCs w:val="21"/>
        </w:rPr>
        <w:t>（3）产品出厂检验合格证；</w:t>
      </w:r>
    </w:p>
    <w:p w:rsidR="00D11081" w:rsidRDefault="003A7850">
      <w:pPr>
        <w:spacing w:line="360" w:lineRule="auto"/>
        <w:ind w:firstLineChars="150" w:firstLine="315"/>
        <w:rPr>
          <w:rFonts w:ascii="宋体" w:hAnsi="宋体"/>
          <w:bCs/>
          <w:szCs w:val="21"/>
        </w:rPr>
      </w:pPr>
      <w:r>
        <w:rPr>
          <w:rFonts w:ascii="宋体" w:hAnsi="宋体" w:hint="eastAsia"/>
          <w:bCs/>
          <w:szCs w:val="21"/>
        </w:rPr>
        <w:t>（4）产品到货清单；</w:t>
      </w:r>
    </w:p>
    <w:p w:rsidR="00D11081" w:rsidRDefault="003A7850">
      <w:pPr>
        <w:spacing w:line="360" w:lineRule="auto"/>
        <w:ind w:firstLineChars="150" w:firstLine="315"/>
        <w:rPr>
          <w:rFonts w:ascii="宋体" w:hAnsi="宋体"/>
          <w:bCs/>
          <w:szCs w:val="21"/>
        </w:rPr>
      </w:pPr>
      <w:r>
        <w:rPr>
          <w:rFonts w:ascii="宋体" w:hAnsi="宋体" w:hint="eastAsia"/>
          <w:bCs/>
          <w:szCs w:val="21"/>
        </w:rPr>
        <w:lastRenderedPageBreak/>
        <w:t>（5）产品保修证明；</w:t>
      </w:r>
    </w:p>
    <w:p w:rsidR="00D11081" w:rsidRDefault="003A7850">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rsidR="00D11081" w:rsidRDefault="003A7850">
      <w:pPr>
        <w:spacing w:line="360" w:lineRule="auto"/>
        <w:rPr>
          <w:rFonts w:ascii="宋体" w:hAnsi="宋体"/>
          <w:bCs/>
          <w:szCs w:val="21"/>
        </w:rPr>
      </w:pPr>
      <w:r>
        <w:rPr>
          <w:rFonts w:ascii="宋体" w:hAnsi="宋体" w:hint="eastAsia"/>
          <w:bCs/>
          <w:szCs w:val="21"/>
        </w:rPr>
        <w:t>过程中不受锈蚀、损坏或灭失。</w:t>
      </w:r>
    </w:p>
    <w:p w:rsidR="00D11081" w:rsidRDefault="003A7850">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rsidR="00D11081" w:rsidRDefault="003A7850">
      <w:pPr>
        <w:spacing w:line="360" w:lineRule="auto"/>
        <w:rPr>
          <w:rFonts w:ascii="宋体" w:hAnsi="宋体"/>
          <w:bCs/>
          <w:szCs w:val="21"/>
        </w:rPr>
      </w:pPr>
      <w:r>
        <w:rPr>
          <w:rFonts w:ascii="宋体" w:hAnsi="宋体" w:hint="eastAsia"/>
          <w:bCs/>
          <w:szCs w:val="21"/>
        </w:rPr>
        <w:t>物所发生的一切费用，包括但不限于运输费、保险费、装卸费等。</w:t>
      </w:r>
    </w:p>
    <w:p w:rsidR="00D11081" w:rsidRDefault="003A7850">
      <w:pPr>
        <w:spacing w:line="360" w:lineRule="auto"/>
        <w:ind w:firstLineChars="196" w:firstLine="412"/>
        <w:rPr>
          <w:rFonts w:ascii="宋体" w:hAnsi="宋体"/>
          <w:szCs w:val="21"/>
        </w:rPr>
      </w:pPr>
      <w:r>
        <w:rPr>
          <w:rFonts w:ascii="宋体" w:hAnsi="宋体" w:hint="eastAsia"/>
          <w:szCs w:val="21"/>
        </w:rPr>
        <w:t>5．货物抵达目的地后的检验程序和期限</w:t>
      </w:r>
    </w:p>
    <w:p w:rsidR="00D11081" w:rsidRDefault="003A7850">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r>
        <w:rPr>
          <w:rFonts w:ascii="宋体" w:hAnsi="宋体" w:hint="eastAsia"/>
          <w:szCs w:val="21"/>
        </w:rPr>
        <w:t>个工作日内安排人员对货物的外包装完好性和外包装标示的品牌、型号、规格、数量是否符合要求进行检验，并签署相应的收货报告</w:t>
      </w:r>
    </w:p>
    <w:p w:rsidR="00D11081" w:rsidRDefault="003A7850">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rsidR="00D11081" w:rsidRDefault="003A7850">
      <w:pPr>
        <w:spacing w:line="360" w:lineRule="auto"/>
        <w:rPr>
          <w:rFonts w:ascii="宋体" w:hAnsi="宋体"/>
          <w:bCs/>
          <w:szCs w:val="21"/>
        </w:rPr>
      </w:pPr>
      <w:r>
        <w:rPr>
          <w:rFonts w:ascii="宋体" w:hAnsi="宋体" w:hint="eastAsia"/>
          <w:bCs/>
          <w:szCs w:val="21"/>
        </w:rPr>
        <w:t>术支持。安装调试的具体时间由甲方提前3天通知乙方。</w:t>
      </w:r>
    </w:p>
    <w:p w:rsidR="00D11081" w:rsidRDefault="003A7850">
      <w:pPr>
        <w:spacing w:line="360" w:lineRule="auto"/>
        <w:ind w:leftChars="224" w:left="470"/>
        <w:rPr>
          <w:rFonts w:ascii="宋体" w:hAnsi="宋体"/>
          <w:bCs/>
          <w:szCs w:val="21"/>
        </w:rPr>
      </w:pPr>
      <w:r>
        <w:rPr>
          <w:rFonts w:ascii="宋体" w:hAnsi="宋体" w:hint="eastAsia"/>
          <w:bCs/>
          <w:szCs w:val="21"/>
        </w:rPr>
        <w:t>7．验收内容包括但不限于：（1）型号、数量及外观；（2）货物所附技术</w:t>
      </w:r>
    </w:p>
    <w:p w:rsidR="00D11081" w:rsidRDefault="003A7850">
      <w:pPr>
        <w:spacing w:line="360" w:lineRule="auto"/>
        <w:rPr>
          <w:rFonts w:ascii="宋体" w:hAnsi="宋体"/>
          <w:bCs/>
          <w:szCs w:val="21"/>
        </w:rPr>
      </w:pPr>
      <w:r>
        <w:rPr>
          <w:rFonts w:ascii="宋体" w:hAnsi="宋体" w:hint="eastAsia"/>
          <w:bCs/>
          <w:szCs w:val="21"/>
        </w:rPr>
        <w:t>资料；（3）货物组件及配置；（4）货物功能、性能及各项技术参数指标。</w:t>
      </w:r>
    </w:p>
    <w:p w:rsidR="00D11081" w:rsidRDefault="003A7850">
      <w:pPr>
        <w:spacing w:line="360" w:lineRule="auto"/>
        <w:ind w:firstLineChars="200" w:firstLine="420"/>
        <w:rPr>
          <w:rFonts w:ascii="宋体" w:hAnsi="宋体"/>
          <w:bCs/>
          <w:szCs w:val="21"/>
        </w:rPr>
      </w:pPr>
      <w:r>
        <w:rPr>
          <w:rFonts w:ascii="宋体" w:hAnsi="宋体" w:hint="eastAsia"/>
          <w:bCs/>
          <w:szCs w:val="21"/>
        </w:rPr>
        <w:t>8．验收标准：按</w:t>
      </w:r>
      <w:r>
        <w:rPr>
          <w:rFonts w:ascii="宋体" w:hAnsi="宋体" w:hint="eastAsia"/>
          <w:bCs/>
          <w:color w:val="0000FF"/>
          <w:szCs w:val="21"/>
        </w:rPr>
        <w:t>□</w:t>
      </w:r>
      <w:r>
        <w:rPr>
          <w:rFonts w:ascii="宋体" w:hAnsi="宋体" w:hint="eastAsia"/>
          <w:bCs/>
          <w:szCs w:val="21"/>
        </w:rPr>
        <w:t>本合同的有关规定（按第二点的第2条）</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rsidR="00D11081" w:rsidRDefault="003A7850">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D11081" w:rsidRDefault="003A7850">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rsidR="00D11081" w:rsidRDefault="003A7850">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个日历天内重新提供符合合同约定的货物，否则，视为乙方逾期交货。</w:t>
      </w:r>
    </w:p>
    <w:p w:rsidR="00D11081" w:rsidRDefault="003A7850">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rsidR="00D11081" w:rsidRDefault="003A7850">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D11081" w:rsidRDefault="003A7850">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rsidR="00D11081" w:rsidRDefault="00D11081">
      <w:pPr>
        <w:spacing w:line="360" w:lineRule="auto"/>
        <w:ind w:leftChars="228" w:left="529" w:hangingChars="24" w:hanging="50"/>
        <w:outlineLvl w:val="0"/>
        <w:rPr>
          <w:rFonts w:ascii="宋体" w:hAnsi="宋体"/>
          <w:bCs/>
          <w:szCs w:val="21"/>
        </w:rPr>
      </w:pPr>
    </w:p>
    <w:p w:rsidR="00D11081" w:rsidRDefault="00D11081">
      <w:pPr>
        <w:spacing w:line="360" w:lineRule="auto"/>
        <w:ind w:leftChars="228" w:left="529" w:hangingChars="24" w:hanging="50"/>
        <w:outlineLvl w:val="0"/>
        <w:rPr>
          <w:rFonts w:ascii="宋体" w:hAnsi="宋体"/>
          <w:bCs/>
          <w:szCs w:val="21"/>
        </w:rPr>
      </w:pPr>
    </w:p>
    <w:p w:rsidR="00D11081" w:rsidRDefault="003A7850">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rsidR="00D11081" w:rsidRDefault="003A7850">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。质保期内，对设备质量实行三包，免费提供维修和维护服务。如果有因质量问题而引起的损坏，乙方对产品予以维修或</w:t>
      </w:r>
      <w:r>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D11081" w:rsidRDefault="003A7850">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D11081" w:rsidRDefault="003A7850">
      <w:pPr>
        <w:spacing w:line="360" w:lineRule="auto"/>
        <w:ind w:firstLineChars="196" w:firstLine="412"/>
        <w:rPr>
          <w:rFonts w:ascii="宋体" w:hAnsi="宋体"/>
          <w:color w:val="000000"/>
          <w:szCs w:val="21"/>
        </w:rPr>
      </w:pPr>
      <w:r>
        <w:rPr>
          <w:rFonts w:ascii="宋体" w:hAnsi="宋体" w:hint="eastAsia"/>
          <w:color w:val="000000"/>
          <w:szCs w:val="21"/>
        </w:rPr>
        <w:t>乙方定期对产品进行预维护保养，以防患于未然。在整个产品运行过程中，乙方帮助甲方解决在应用过程中遇到的各种技术问题。</w:t>
      </w:r>
    </w:p>
    <w:p w:rsidR="00D11081" w:rsidRDefault="003A7850">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rsidR="00D11081" w:rsidRDefault="003A7850">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rsidR="00D11081" w:rsidRDefault="003A7850">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rsidR="00D11081" w:rsidRDefault="003A7850">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rsidR="00D11081" w:rsidRDefault="003A7850">
      <w:pPr>
        <w:spacing w:line="360" w:lineRule="auto"/>
        <w:ind w:firstLineChars="200" w:firstLine="422"/>
        <w:outlineLvl w:val="0"/>
        <w:rPr>
          <w:rFonts w:ascii="宋体" w:hAnsi="宋体"/>
          <w:b/>
          <w:bCs/>
          <w:szCs w:val="21"/>
        </w:rPr>
      </w:pPr>
      <w:r>
        <w:rPr>
          <w:rFonts w:ascii="宋体" w:hAnsi="宋体" w:hint="eastAsia"/>
          <w:b/>
          <w:bCs/>
          <w:szCs w:val="21"/>
        </w:rPr>
        <w:t>七、违约责任</w:t>
      </w:r>
    </w:p>
    <w:p w:rsidR="00D11081" w:rsidRDefault="003A7850">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rsidR="00D11081" w:rsidRDefault="003A7850">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D11081" w:rsidRDefault="003A7850">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rsidR="00D11081" w:rsidRDefault="003A7850">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rsidR="00D11081" w:rsidRDefault="003A7850">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rsidR="00D11081" w:rsidRDefault="003A7850">
      <w:pPr>
        <w:tabs>
          <w:tab w:val="left" w:pos="-1080"/>
        </w:tabs>
        <w:spacing w:line="360" w:lineRule="auto"/>
        <w:rPr>
          <w:rFonts w:ascii="宋体" w:hAnsi="宋体"/>
          <w:bCs/>
          <w:szCs w:val="21"/>
        </w:rPr>
      </w:pPr>
      <w:r>
        <w:rPr>
          <w:rFonts w:ascii="宋体" w:hAnsi="宋体" w:hint="eastAsia"/>
          <w:bCs/>
          <w:szCs w:val="21"/>
        </w:rPr>
        <w:t>的5%违约金。</w:t>
      </w:r>
    </w:p>
    <w:p w:rsidR="00D11081" w:rsidRDefault="003A7850">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方逾期交付货物的，则每逾期一天按合同总金额的3‰向甲方支付违</w:t>
      </w:r>
    </w:p>
    <w:p w:rsidR="00D11081" w:rsidRDefault="003A7850">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D11081" w:rsidRDefault="003A7850">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rsidR="00D11081" w:rsidRDefault="003A7850">
      <w:pPr>
        <w:spacing w:line="360" w:lineRule="auto"/>
        <w:rPr>
          <w:rFonts w:ascii="宋体" w:hAnsi="宋体"/>
          <w:bCs/>
          <w:szCs w:val="21"/>
        </w:rPr>
      </w:pPr>
      <w:r>
        <w:rPr>
          <w:rFonts w:ascii="宋体" w:hAnsi="宋体" w:hint="eastAsia"/>
          <w:bCs/>
          <w:szCs w:val="21"/>
        </w:rPr>
        <w:t>行委托第三方提供甲方所需要的技术支持和售后服务，所发生的费用由乙方承担，如因此造成甲方损失的，乙方应承担赔偿责任，甲方有权直接从应付给乙方的合同款项中扣除该费用及赔偿金。</w:t>
      </w:r>
    </w:p>
    <w:p w:rsidR="00D11081" w:rsidRDefault="003A7850">
      <w:pPr>
        <w:pStyle w:val="a7"/>
        <w:spacing w:line="360" w:lineRule="auto"/>
        <w:ind w:firstLineChars="200" w:firstLine="422"/>
        <w:rPr>
          <w:rFonts w:hAnsi="宋体"/>
          <w:b/>
          <w:bCs/>
        </w:rPr>
      </w:pPr>
      <w:r>
        <w:rPr>
          <w:rFonts w:hAnsi="宋体" w:hint="eastAsia"/>
          <w:b/>
          <w:bCs/>
        </w:rPr>
        <w:lastRenderedPageBreak/>
        <w:t>八、权利瑕疵担保</w:t>
      </w:r>
    </w:p>
    <w:p w:rsidR="00D11081" w:rsidRDefault="003A7850">
      <w:pPr>
        <w:pStyle w:val="a7"/>
        <w:spacing w:line="360" w:lineRule="auto"/>
        <w:rPr>
          <w:rFonts w:hAnsi="宋体"/>
          <w:bCs/>
        </w:rPr>
      </w:pPr>
      <w:r>
        <w:rPr>
          <w:rFonts w:hAnsi="宋体" w:hint="eastAsia"/>
          <w:bCs/>
        </w:rPr>
        <w:t xml:space="preserve">    1．乙方应就交付的货物，保证甲方免受任何第三方主张任何权利。</w:t>
      </w:r>
    </w:p>
    <w:p w:rsidR="00D11081" w:rsidRDefault="003A7850">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w:t>
      </w:r>
    </w:p>
    <w:p w:rsidR="00D11081" w:rsidRDefault="003A7850">
      <w:pPr>
        <w:pStyle w:val="a7"/>
        <w:spacing w:line="360" w:lineRule="auto"/>
        <w:ind w:firstLineChars="200" w:firstLine="420"/>
        <w:rPr>
          <w:rFonts w:hAnsi="宋体"/>
          <w:bCs/>
        </w:rPr>
      </w:pPr>
      <w:r>
        <w:rPr>
          <w:rFonts w:hAnsi="宋体" w:hint="eastAsia"/>
          <w:bCs/>
        </w:rPr>
        <w:t>3．在合同履行过程中，甲方有确切证据证明第三方可能就合同标的物主张权利的，甲方有权中止支付相应的价款，但乙方提供适当担保的除外。</w:t>
      </w:r>
    </w:p>
    <w:p w:rsidR="00D11081" w:rsidRDefault="003A7850">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rsidR="00D11081" w:rsidRDefault="003A7850">
      <w:pPr>
        <w:pStyle w:val="a7"/>
        <w:spacing w:line="360" w:lineRule="auto"/>
        <w:ind w:firstLineChars="200" w:firstLine="422"/>
        <w:rPr>
          <w:rFonts w:hAnsi="宋体"/>
          <w:b/>
          <w:bCs/>
        </w:rPr>
      </w:pPr>
      <w:r>
        <w:rPr>
          <w:rFonts w:hAnsi="宋体" w:hint="eastAsia"/>
          <w:b/>
          <w:bCs/>
        </w:rPr>
        <w:t>九、风险承担</w:t>
      </w:r>
    </w:p>
    <w:p w:rsidR="00D11081" w:rsidRDefault="003A7850">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w:t>
      </w:r>
    </w:p>
    <w:p w:rsidR="00D11081" w:rsidRDefault="003A7850">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w:t>
      </w:r>
    </w:p>
    <w:p w:rsidR="00D11081" w:rsidRDefault="003A7850">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w:t>
      </w:r>
    </w:p>
    <w:p w:rsidR="00D11081" w:rsidRDefault="003A7850">
      <w:pPr>
        <w:pStyle w:val="a7"/>
        <w:spacing w:line="360" w:lineRule="auto"/>
        <w:rPr>
          <w:rFonts w:hAnsi="宋体"/>
          <w:bCs/>
        </w:rPr>
      </w:pPr>
      <w:r>
        <w:rPr>
          <w:rFonts w:hAnsi="宋体" w:hint="eastAsia"/>
          <w:bCs/>
        </w:rPr>
        <w:t xml:space="preserve">    4．由乙方承担货物毁损、灭失风险的，如货物毁损或灭失的，乙方应于天内重新提供符合合同规定的货物，否则，视为乙方逾期交货。</w:t>
      </w:r>
    </w:p>
    <w:p w:rsidR="00D11081" w:rsidRDefault="003A7850">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rsidR="00D11081" w:rsidRDefault="003A7850">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可循下列途径解决：深圳仲裁委员会仲裁。</w:t>
      </w:r>
    </w:p>
    <w:p w:rsidR="00D11081" w:rsidRDefault="003A7850">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rsidR="00D11081" w:rsidRDefault="003A7850">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rsidR="00D11081" w:rsidRDefault="003A7850">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rsidR="00D11081" w:rsidRDefault="00D11081">
      <w:pPr>
        <w:spacing w:line="360" w:lineRule="auto"/>
        <w:ind w:leftChars="343" w:left="720" w:firstLineChars="294" w:firstLine="617"/>
        <w:rPr>
          <w:rFonts w:ascii="宋体" w:hAnsi="宋体"/>
          <w:bCs/>
          <w:szCs w:val="21"/>
        </w:rPr>
      </w:pPr>
    </w:p>
    <w:p w:rsidR="00D11081" w:rsidRDefault="00D11081">
      <w:pPr>
        <w:spacing w:line="360" w:lineRule="auto"/>
        <w:ind w:firstLineChars="150" w:firstLine="315"/>
        <w:rPr>
          <w:rFonts w:ascii="宋体" w:hAnsi="宋体"/>
          <w:bCs/>
          <w:szCs w:val="21"/>
        </w:rPr>
      </w:pPr>
    </w:p>
    <w:p w:rsidR="00D11081" w:rsidRDefault="00D11081">
      <w:pPr>
        <w:spacing w:line="360" w:lineRule="auto"/>
        <w:ind w:firstLineChars="150" w:firstLine="315"/>
        <w:rPr>
          <w:rFonts w:ascii="宋体" w:hAnsi="宋体"/>
          <w:bCs/>
          <w:szCs w:val="21"/>
        </w:rPr>
      </w:pPr>
    </w:p>
    <w:p w:rsidR="00D11081" w:rsidRDefault="003A7850">
      <w:pPr>
        <w:spacing w:line="360" w:lineRule="auto"/>
        <w:ind w:firstLineChars="150" w:firstLine="315"/>
        <w:rPr>
          <w:rFonts w:ascii="宋体" w:hAnsi="宋体"/>
          <w:bCs/>
          <w:szCs w:val="21"/>
        </w:rPr>
      </w:pPr>
      <w:r>
        <w:rPr>
          <w:rFonts w:ascii="宋体" w:hAnsi="宋体" w:hint="eastAsia"/>
          <w:bCs/>
          <w:szCs w:val="21"/>
        </w:rPr>
        <w:t>甲方：深圳大学（合同章）乙方:       （合同章）</w:t>
      </w:r>
    </w:p>
    <w:p w:rsidR="00D11081" w:rsidRDefault="003A7850">
      <w:pPr>
        <w:spacing w:line="360" w:lineRule="auto"/>
        <w:ind w:firstLineChars="150" w:firstLine="315"/>
        <w:rPr>
          <w:rFonts w:ascii="宋体" w:hAnsi="宋体"/>
          <w:bCs/>
          <w:szCs w:val="21"/>
        </w:rPr>
      </w:pPr>
      <w:r>
        <w:rPr>
          <w:rFonts w:ascii="宋体" w:hAnsi="宋体" w:hint="eastAsia"/>
          <w:szCs w:val="21"/>
        </w:rPr>
        <w:t>法定代表人（签字）：法定代表人（签字）：</w:t>
      </w:r>
    </w:p>
    <w:p w:rsidR="00D11081" w:rsidRDefault="003A7850">
      <w:pPr>
        <w:spacing w:line="360" w:lineRule="auto"/>
        <w:ind w:firstLineChars="150" w:firstLine="315"/>
        <w:rPr>
          <w:rFonts w:ascii="宋体" w:hAnsi="宋体"/>
          <w:bCs/>
          <w:szCs w:val="21"/>
        </w:rPr>
      </w:pPr>
      <w:r>
        <w:rPr>
          <w:rFonts w:ascii="宋体" w:hAnsi="宋体" w:hint="eastAsia"/>
          <w:bCs/>
          <w:szCs w:val="21"/>
        </w:rPr>
        <w:t>用户单位负责人签字：委托代理人（签字）：</w:t>
      </w:r>
    </w:p>
    <w:p w:rsidR="00D11081" w:rsidRDefault="003A7850">
      <w:pPr>
        <w:spacing w:line="360" w:lineRule="auto"/>
        <w:ind w:firstLineChars="150" w:firstLine="315"/>
        <w:rPr>
          <w:rFonts w:ascii="宋体" w:hAnsi="宋体"/>
          <w:bCs/>
          <w:szCs w:val="21"/>
        </w:rPr>
      </w:pPr>
      <w:r>
        <w:rPr>
          <w:rFonts w:ascii="宋体" w:hAnsi="宋体" w:hint="eastAsia"/>
          <w:bCs/>
          <w:szCs w:val="21"/>
        </w:rPr>
        <w:t>采购执行人签字：</w:t>
      </w:r>
    </w:p>
    <w:p w:rsidR="00D11081" w:rsidRDefault="003A7850">
      <w:pPr>
        <w:spacing w:line="360" w:lineRule="auto"/>
        <w:ind w:firstLineChars="150" w:firstLine="315"/>
        <w:rPr>
          <w:rFonts w:ascii="宋体" w:hAnsi="宋体"/>
          <w:bCs/>
          <w:szCs w:val="21"/>
        </w:rPr>
      </w:pPr>
      <w:r>
        <w:rPr>
          <w:rFonts w:ascii="宋体" w:hAnsi="宋体" w:hint="eastAsia"/>
          <w:bCs/>
          <w:szCs w:val="21"/>
        </w:rPr>
        <w:lastRenderedPageBreak/>
        <w:t>签字日期：签字日期：</w:t>
      </w:r>
    </w:p>
    <w:p w:rsidR="00D11081" w:rsidRDefault="00D11081">
      <w:pPr>
        <w:spacing w:line="360" w:lineRule="auto"/>
        <w:rPr>
          <w:rFonts w:ascii="宋体" w:hAnsi="宋体"/>
          <w:bCs/>
          <w:szCs w:val="21"/>
        </w:rPr>
      </w:pPr>
    </w:p>
    <w:p w:rsidR="00D11081" w:rsidRDefault="003A7850">
      <w:pPr>
        <w:spacing w:line="360" w:lineRule="auto"/>
        <w:rPr>
          <w:rFonts w:ascii="宋体" w:hAnsi="宋体"/>
          <w:bCs/>
          <w:szCs w:val="21"/>
        </w:rPr>
      </w:pPr>
      <w:r>
        <w:rPr>
          <w:rFonts w:ascii="宋体" w:hAnsi="宋体" w:hint="eastAsia"/>
          <w:bCs/>
          <w:szCs w:val="21"/>
        </w:rPr>
        <w:t>配置清单和技术参数与招投标文件一致。</w:t>
      </w:r>
    </w:p>
    <w:p w:rsidR="00D11081" w:rsidRDefault="003A7850">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D11081" w:rsidRDefault="00D11081">
      <w:pPr>
        <w:tabs>
          <w:tab w:val="left" w:pos="900"/>
        </w:tabs>
        <w:spacing w:line="360" w:lineRule="auto"/>
        <w:rPr>
          <w:rFonts w:ascii="宋体" w:hAnsi="宋体" w:cs="Times New Roman"/>
          <w:szCs w:val="21"/>
        </w:rPr>
      </w:pPr>
    </w:p>
    <w:p w:rsidR="00D11081" w:rsidRDefault="00D11081"/>
    <w:sectPr w:rsidR="00D11081" w:rsidSect="00952A2C">
      <w:headerReference w:type="default" r:id="rId24"/>
      <w:footerReference w:type="default" r:id="rId25"/>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0E075F" w15:done="0"/>
  <w15:commentEx w15:paraId="2E3D9451" w15:done="0"/>
  <w15:commentEx w15:paraId="0B6FA1E0" w15:done="0"/>
  <w15:commentEx w15:paraId="54A1B590" w15:done="0"/>
  <w15:commentEx w15:paraId="5ABF2F13" w15:done="0"/>
  <w15:commentEx w15:paraId="737DDCF7" w15:done="0"/>
  <w15:commentEx w15:paraId="3E92F39B" w15:done="0"/>
  <w15:commentEx w15:paraId="26984F29" w15:done="0"/>
  <w15:commentEx w15:paraId="7216FD33" w15:done="0"/>
  <w15:commentEx w15:paraId="76FC92E6" w15:done="0"/>
  <w15:commentEx w15:paraId="529C67AE" w15:done="0"/>
  <w15:commentEx w15:paraId="55426E3A" w15:done="0"/>
  <w15:commentEx w15:paraId="708B961D" w15:done="0"/>
  <w15:commentEx w15:paraId="360AB7B8" w15:done="0"/>
  <w15:commentEx w15:paraId="5436D7F2" w15:done="0"/>
  <w15:commentEx w15:paraId="4ECACB3D" w15:done="0"/>
  <w15:commentEx w15:paraId="54E3AF70" w15:done="0"/>
  <w15:commentEx w15:paraId="3DCE3215" w15:done="0"/>
  <w15:commentEx w15:paraId="2A6413AA" w15:done="0"/>
  <w15:commentEx w15:paraId="5C5337E6" w15:done="0"/>
  <w15:commentEx w15:paraId="7F9455E8" w15:done="0"/>
  <w15:commentEx w15:paraId="78B09FF0" w15:done="0"/>
  <w15:commentEx w15:paraId="2AF4A15E" w15:done="0"/>
  <w15:commentEx w15:paraId="05DF4B46" w15:done="0"/>
  <w15:commentEx w15:paraId="625771C7" w15:done="0"/>
  <w15:commentEx w15:paraId="4FB4C5B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793" w:rsidRDefault="00975793">
      <w:r>
        <w:separator/>
      </w:r>
    </w:p>
  </w:endnote>
  <w:endnote w:type="continuationSeparator" w:id="1">
    <w:p w:rsidR="00975793" w:rsidRDefault="009757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45207"/>
    </w:sdtPr>
    <w:sdtContent>
      <w:sdt>
        <w:sdtPr>
          <w:id w:val="1728636285"/>
        </w:sdtPr>
        <w:sdtContent>
          <w:p w:rsidR="006D4D5F" w:rsidRDefault="008F1D03">
            <w:pPr>
              <w:pStyle w:val="aa"/>
              <w:jc w:val="center"/>
            </w:pPr>
            <w:r>
              <w:rPr>
                <w:b/>
                <w:bCs/>
                <w:sz w:val="24"/>
                <w:szCs w:val="24"/>
              </w:rPr>
              <w:fldChar w:fldCharType="begin"/>
            </w:r>
            <w:r w:rsidR="006D4D5F">
              <w:rPr>
                <w:b/>
                <w:bCs/>
              </w:rPr>
              <w:instrText>PAGE</w:instrText>
            </w:r>
            <w:r>
              <w:rPr>
                <w:b/>
                <w:bCs/>
                <w:sz w:val="24"/>
                <w:szCs w:val="24"/>
              </w:rPr>
              <w:fldChar w:fldCharType="separate"/>
            </w:r>
            <w:r w:rsidR="00E1015B">
              <w:rPr>
                <w:b/>
                <w:bCs/>
                <w:noProof/>
              </w:rPr>
              <w:t>4</w:t>
            </w:r>
            <w:r>
              <w:rPr>
                <w:b/>
                <w:bCs/>
                <w:sz w:val="24"/>
                <w:szCs w:val="24"/>
              </w:rPr>
              <w:fldChar w:fldCharType="end"/>
            </w:r>
            <w:r w:rsidR="006D4D5F">
              <w:rPr>
                <w:lang w:val="zh-CN"/>
              </w:rPr>
              <w:t xml:space="preserve"> / </w:t>
            </w:r>
            <w:r>
              <w:rPr>
                <w:b/>
                <w:bCs/>
                <w:sz w:val="24"/>
                <w:szCs w:val="24"/>
              </w:rPr>
              <w:fldChar w:fldCharType="begin"/>
            </w:r>
            <w:r w:rsidR="006D4D5F">
              <w:rPr>
                <w:b/>
                <w:bCs/>
              </w:rPr>
              <w:instrText>NUMPAGES</w:instrText>
            </w:r>
            <w:r>
              <w:rPr>
                <w:b/>
                <w:bCs/>
                <w:sz w:val="24"/>
                <w:szCs w:val="24"/>
              </w:rPr>
              <w:fldChar w:fldCharType="separate"/>
            </w:r>
            <w:r w:rsidR="00E1015B">
              <w:rPr>
                <w:b/>
                <w:bCs/>
                <w:noProof/>
              </w:rPr>
              <w:t>73</w:t>
            </w:r>
            <w:r>
              <w:rPr>
                <w:b/>
                <w:bCs/>
                <w:sz w:val="24"/>
                <w:szCs w:val="24"/>
              </w:rPr>
              <w:fldChar w:fldCharType="end"/>
            </w:r>
          </w:p>
        </w:sdtContent>
      </w:sdt>
    </w:sdtContent>
  </w:sdt>
  <w:p w:rsidR="006D4D5F" w:rsidRDefault="006D4D5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793" w:rsidRDefault="00975793">
      <w:r>
        <w:separator/>
      </w:r>
    </w:p>
  </w:footnote>
  <w:footnote w:type="continuationSeparator" w:id="1">
    <w:p w:rsidR="00975793" w:rsidRDefault="009757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D5F" w:rsidRDefault="006D4D5F">
    <w:pPr>
      <w:pStyle w:val="ab"/>
    </w:pPr>
    <w:r>
      <w:rPr>
        <w:rFonts w:hint="eastAsia"/>
      </w:rPr>
      <w:t>深圳大学招投标管理中心招标文件　　　　　　　　　　　　　　　　　　招标编号：</w:t>
    </w:r>
    <w:r>
      <w:rPr>
        <w:rFonts w:hint="eastAsia"/>
      </w:rPr>
      <w:t>SZUCG20170208HW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3620112"/>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5">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8">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0">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20">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4">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5">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6">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FC57D59"/>
    <w:multiLevelType w:val="multilevel"/>
    <w:tmpl w:val="3C96995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2">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5">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6">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6E840B30"/>
    <w:multiLevelType w:val="multilevel"/>
    <w:tmpl w:val="C4EAD888"/>
    <w:lvl w:ilvl="0">
      <w:start w:val="9"/>
      <w:numFmt w:val="decimal"/>
      <w:lvlText w:val="%1."/>
      <w:lvlJc w:val="left"/>
      <w:pPr>
        <w:ind w:left="735" w:hanging="735"/>
      </w:pPr>
      <w:rPr>
        <w:rFonts w:hint="default"/>
      </w:rPr>
    </w:lvl>
    <w:lvl w:ilvl="1">
      <w:start w:val="3"/>
      <w:numFmt w:val="decimal"/>
      <w:lvlText w:val="%1.%2."/>
      <w:lvlJc w:val="left"/>
      <w:pPr>
        <w:ind w:left="735" w:hanging="735"/>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2">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4">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5">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3"/>
  </w:num>
  <w:num w:numId="2">
    <w:abstractNumId w:val="19"/>
  </w:num>
  <w:num w:numId="3">
    <w:abstractNumId w:val="41"/>
  </w:num>
  <w:num w:numId="4">
    <w:abstractNumId w:val="33"/>
  </w:num>
  <w:num w:numId="5">
    <w:abstractNumId w:val="44"/>
  </w:num>
  <w:num w:numId="6">
    <w:abstractNumId w:val="32"/>
  </w:num>
  <w:num w:numId="7">
    <w:abstractNumId w:val="30"/>
  </w:num>
  <w:num w:numId="8">
    <w:abstractNumId w:val="2"/>
  </w:num>
  <w:num w:numId="9">
    <w:abstractNumId w:val="21"/>
  </w:num>
  <w:num w:numId="10">
    <w:abstractNumId w:val="9"/>
  </w:num>
  <w:num w:numId="11">
    <w:abstractNumId w:val="22"/>
  </w:num>
  <w:num w:numId="12">
    <w:abstractNumId w:val="3"/>
  </w:num>
  <w:num w:numId="13">
    <w:abstractNumId w:val="1"/>
  </w:num>
  <w:num w:numId="14">
    <w:abstractNumId w:val="12"/>
  </w:num>
  <w:num w:numId="15">
    <w:abstractNumId w:val="13"/>
  </w:num>
  <w:num w:numId="16">
    <w:abstractNumId w:val="39"/>
  </w:num>
  <w:num w:numId="17">
    <w:abstractNumId w:val="18"/>
  </w:num>
  <w:num w:numId="18">
    <w:abstractNumId w:val="31"/>
  </w:num>
  <w:num w:numId="19">
    <w:abstractNumId w:val="36"/>
  </w:num>
  <w:num w:numId="20">
    <w:abstractNumId w:val="5"/>
  </w:num>
  <w:num w:numId="21">
    <w:abstractNumId w:val="37"/>
  </w:num>
  <w:num w:numId="22">
    <w:abstractNumId w:val="28"/>
  </w:num>
  <w:num w:numId="23">
    <w:abstractNumId w:val="16"/>
  </w:num>
  <w:num w:numId="24">
    <w:abstractNumId w:val="14"/>
  </w:num>
  <w:num w:numId="25">
    <w:abstractNumId w:val="15"/>
  </w:num>
  <w:num w:numId="26">
    <w:abstractNumId w:val="24"/>
  </w:num>
  <w:num w:numId="27">
    <w:abstractNumId w:val="6"/>
  </w:num>
  <w:num w:numId="28">
    <w:abstractNumId w:val="38"/>
  </w:num>
  <w:num w:numId="29">
    <w:abstractNumId w:val="25"/>
  </w:num>
  <w:num w:numId="30">
    <w:abstractNumId w:val="0"/>
  </w:num>
  <w:num w:numId="31">
    <w:abstractNumId w:val="11"/>
  </w:num>
  <w:num w:numId="32">
    <w:abstractNumId w:val="42"/>
  </w:num>
  <w:num w:numId="33">
    <w:abstractNumId w:val="20"/>
  </w:num>
  <w:num w:numId="34">
    <w:abstractNumId w:val="7"/>
  </w:num>
  <w:num w:numId="35">
    <w:abstractNumId w:val="34"/>
  </w:num>
  <w:num w:numId="36">
    <w:abstractNumId w:val="23"/>
  </w:num>
  <w:num w:numId="37">
    <w:abstractNumId w:val="35"/>
  </w:num>
  <w:num w:numId="38">
    <w:abstractNumId w:val="17"/>
  </w:num>
  <w:num w:numId="39">
    <w:abstractNumId w:val="26"/>
  </w:num>
  <w:num w:numId="40">
    <w:abstractNumId w:val="29"/>
  </w:num>
  <w:num w:numId="41">
    <w:abstractNumId w:val="45"/>
  </w:num>
  <w:num w:numId="42">
    <w:abstractNumId w:val="8"/>
  </w:num>
  <w:num w:numId="43">
    <w:abstractNumId w:val="10"/>
  </w:num>
  <w:num w:numId="44">
    <w:abstractNumId w:val="27"/>
  </w:num>
  <w:num w:numId="45">
    <w:abstractNumId w:val="4"/>
  </w:num>
  <w:num w:numId="46">
    <w:abstractNumId w:val="40"/>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吉春">
    <w15:presenceInfo w15:providerId="None" w15:userId="王吉春"/>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3B00"/>
    <w:rsid w:val="000029AD"/>
    <w:rsid w:val="00060ABC"/>
    <w:rsid w:val="00074DE5"/>
    <w:rsid w:val="000B707B"/>
    <w:rsid w:val="000E2CA7"/>
    <w:rsid w:val="001133E5"/>
    <w:rsid w:val="00113F04"/>
    <w:rsid w:val="001227B2"/>
    <w:rsid w:val="00150279"/>
    <w:rsid w:val="0015445A"/>
    <w:rsid w:val="00161047"/>
    <w:rsid w:val="001763C2"/>
    <w:rsid w:val="00180768"/>
    <w:rsid w:val="001917E2"/>
    <w:rsid w:val="001E6D10"/>
    <w:rsid w:val="001F01F9"/>
    <w:rsid w:val="002033A0"/>
    <w:rsid w:val="0021162C"/>
    <w:rsid w:val="00263FFC"/>
    <w:rsid w:val="002726C9"/>
    <w:rsid w:val="00274300"/>
    <w:rsid w:val="002A0720"/>
    <w:rsid w:val="002A3832"/>
    <w:rsid w:val="002D2ED6"/>
    <w:rsid w:val="00303478"/>
    <w:rsid w:val="0034507F"/>
    <w:rsid w:val="00361555"/>
    <w:rsid w:val="003A7850"/>
    <w:rsid w:val="003B09CA"/>
    <w:rsid w:val="003F2BE4"/>
    <w:rsid w:val="003F4C73"/>
    <w:rsid w:val="00435470"/>
    <w:rsid w:val="00454401"/>
    <w:rsid w:val="00475DD0"/>
    <w:rsid w:val="00476CDD"/>
    <w:rsid w:val="00490D1C"/>
    <w:rsid w:val="004A5B2D"/>
    <w:rsid w:val="004C02D9"/>
    <w:rsid w:val="004C23CB"/>
    <w:rsid w:val="004F4BD1"/>
    <w:rsid w:val="004F5A43"/>
    <w:rsid w:val="005033F6"/>
    <w:rsid w:val="00503452"/>
    <w:rsid w:val="005227B5"/>
    <w:rsid w:val="005313AA"/>
    <w:rsid w:val="00537640"/>
    <w:rsid w:val="00567C36"/>
    <w:rsid w:val="0057286F"/>
    <w:rsid w:val="005862AB"/>
    <w:rsid w:val="00605F2B"/>
    <w:rsid w:val="00650484"/>
    <w:rsid w:val="006740ED"/>
    <w:rsid w:val="00697BB7"/>
    <w:rsid w:val="006A30CE"/>
    <w:rsid w:val="006D4D5F"/>
    <w:rsid w:val="006D7A7D"/>
    <w:rsid w:val="006F484F"/>
    <w:rsid w:val="007607F5"/>
    <w:rsid w:val="007620A8"/>
    <w:rsid w:val="00763A7D"/>
    <w:rsid w:val="007743B7"/>
    <w:rsid w:val="00783575"/>
    <w:rsid w:val="007A645F"/>
    <w:rsid w:val="007B10DD"/>
    <w:rsid w:val="007C7940"/>
    <w:rsid w:val="007D3539"/>
    <w:rsid w:val="007F2216"/>
    <w:rsid w:val="008005E6"/>
    <w:rsid w:val="00802A56"/>
    <w:rsid w:val="0082777C"/>
    <w:rsid w:val="00870E08"/>
    <w:rsid w:val="008950D0"/>
    <w:rsid w:val="008A0D62"/>
    <w:rsid w:val="008B53E3"/>
    <w:rsid w:val="008F1D03"/>
    <w:rsid w:val="00917679"/>
    <w:rsid w:val="00917C07"/>
    <w:rsid w:val="009240B1"/>
    <w:rsid w:val="00940F39"/>
    <w:rsid w:val="00943F78"/>
    <w:rsid w:val="00952A2C"/>
    <w:rsid w:val="00957A96"/>
    <w:rsid w:val="0097571E"/>
    <w:rsid w:val="00975793"/>
    <w:rsid w:val="009758EB"/>
    <w:rsid w:val="00983AA7"/>
    <w:rsid w:val="009A40B5"/>
    <w:rsid w:val="009C11AA"/>
    <w:rsid w:val="009D6BA7"/>
    <w:rsid w:val="009D6FE7"/>
    <w:rsid w:val="009E0949"/>
    <w:rsid w:val="009F5B8F"/>
    <w:rsid w:val="009F60BE"/>
    <w:rsid w:val="00A0048A"/>
    <w:rsid w:val="00A132ED"/>
    <w:rsid w:val="00A16074"/>
    <w:rsid w:val="00A33D65"/>
    <w:rsid w:val="00A3472D"/>
    <w:rsid w:val="00A45F73"/>
    <w:rsid w:val="00A64EA0"/>
    <w:rsid w:val="00A74079"/>
    <w:rsid w:val="00A75539"/>
    <w:rsid w:val="00AB077C"/>
    <w:rsid w:val="00AD2522"/>
    <w:rsid w:val="00AD6334"/>
    <w:rsid w:val="00AD6A15"/>
    <w:rsid w:val="00B057E4"/>
    <w:rsid w:val="00B23456"/>
    <w:rsid w:val="00B24A5E"/>
    <w:rsid w:val="00B30EAF"/>
    <w:rsid w:val="00B60649"/>
    <w:rsid w:val="00B85F68"/>
    <w:rsid w:val="00BB1E9E"/>
    <w:rsid w:val="00BB2F58"/>
    <w:rsid w:val="00BB3C78"/>
    <w:rsid w:val="00BB658E"/>
    <w:rsid w:val="00BF2482"/>
    <w:rsid w:val="00C11A67"/>
    <w:rsid w:val="00C4238E"/>
    <w:rsid w:val="00C60C50"/>
    <w:rsid w:val="00C63B00"/>
    <w:rsid w:val="00C85CEA"/>
    <w:rsid w:val="00CC23FF"/>
    <w:rsid w:val="00CF318D"/>
    <w:rsid w:val="00D11081"/>
    <w:rsid w:val="00D120E7"/>
    <w:rsid w:val="00D22E23"/>
    <w:rsid w:val="00D57B31"/>
    <w:rsid w:val="00DB5BCC"/>
    <w:rsid w:val="00DC5B94"/>
    <w:rsid w:val="00DC7E88"/>
    <w:rsid w:val="00E1015B"/>
    <w:rsid w:val="00E13E67"/>
    <w:rsid w:val="00E4722A"/>
    <w:rsid w:val="00E67E09"/>
    <w:rsid w:val="00EA22FE"/>
    <w:rsid w:val="00EB053E"/>
    <w:rsid w:val="00F34990"/>
    <w:rsid w:val="00F412D3"/>
    <w:rsid w:val="00F45F75"/>
    <w:rsid w:val="00F65EA5"/>
    <w:rsid w:val="00F679B5"/>
    <w:rsid w:val="00F86765"/>
    <w:rsid w:val="00F91575"/>
    <w:rsid w:val="00F961EF"/>
    <w:rsid w:val="00FA2B11"/>
    <w:rsid w:val="00FC6A9E"/>
    <w:rsid w:val="00FF1217"/>
    <w:rsid w:val="25057D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lsdException w:name="footer" w:semiHidden="0"/>
    <w:lsdException w:name="index heading" w:uiPriority="0" w:unhideWhenUsed="0"/>
    <w:lsdException w:name="caption" w:uiPriority="35" w:qFormat="1"/>
    <w:lsdException w:name="annotation reference"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Document Map" w:semiHidden="0"/>
    <w:lsdException w:name="Plain Text" w:semiHidden="0" w:uiPriority="0" w:unhideWhenUsed="0" w:qFormat="1"/>
    <w:lsdException w:name="Normal (Web)" w:semiHidden="0" w:uiPriority="0" w:unhideWhenUsed="0"/>
    <w:lsdException w:name="Normal Table" w:qFormat="1"/>
    <w:lsdException w:name="annotation subject" w:qFormat="1"/>
    <w:lsdException w:name="Balloon Text" w:uiPriority="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BE4"/>
    <w:pPr>
      <w:widowControl w:val="0"/>
      <w:jc w:val="both"/>
    </w:pPr>
    <w:rPr>
      <w:kern w:val="2"/>
      <w:sz w:val="21"/>
      <w:szCs w:val="22"/>
    </w:rPr>
  </w:style>
  <w:style w:type="paragraph" w:styleId="2">
    <w:name w:val="heading 2"/>
    <w:basedOn w:val="a"/>
    <w:next w:val="a"/>
    <w:link w:val="2Char"/>
    <w:uiPriority w:val="9"/>
    <w:qFormat/>
    <w:rsid w:val="00952A2C"/>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rsid w:val="00952A2C"/>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rsid w:val="00952A2C"/>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52A2C"/>
    <w:rPr>
      <w:rFonts w:asciiTheme="minorHAnsi" w:eastAsiaTheme="minorEastAsia" w:hAnsiTheme="minorHAnsi" w:cstheme="minorBidi"/>
      <w:b/>
      <w:bCs/>
      <w:szCs w:val="22"/>
      <w:lang w:val="en-US"/>
    </w:rPr>
  </w:style>
  <w:style w:type="paragraph" w:styleId="a4">
    <w:name w:val="annotation text"/>
    <w:basedOn w:val="a"/>
    <w:link w:val="Char0"/>
    <w:semiHidden/>
    <w:qFormat/>
    <w:rsid w:val="00952A2C"/>
    <w:pPr>
      <w:jc w:val="left"/>
    </w:pPr>
    <w:rPr>
      <w:rFonts w:ascii="Times New Roman" w:eastAsia="宋体" w:hAnsi="Times New Roman" w:cs="Times New Roman"/>
      <w:szCs w:val="24"/>
      <w:lang w:val="zh-CN"/>
    </w:rPr>
  </w:style>
  <w:style w:type="paragraph" w:styleId="a5">
    <w:name w:val="Document Map"/>
    <w:basedOn w:val="a"/>
    <w:link w:val="Char1"/>
    <w:uiPriority w:val="99"/>
    <w:unhideWhenUsed/>
    <w:rsid w:val="00952A2C"/>
    <w:rPr>
      <w:rFonts w:ascii="宋体" w:eastAsia="宋体"/>
      <w:sz w:val="18"/>
      <w:szCs w:val="18"/>
    </w:rPr>
  </w:style>
  <w:style w:type="paragraph" w:styleId="a6">
    <w:name w:val="Body Text"/>
    <w:basedOn w:val="a"/>
    <w:link w:val="Char2"/>
    <w:qFormat/>
    <w:rsid w:val="00952A2C"/>
    <w:pPr>
      <w:autoSpaceDE w:val="0"/>
      <w:autoSpaceDN w:val="0"/>
      <w:adjustRightInd w:val="0"/>
      <w:jc w:val="left"/>
    </w:pPr>
    <w:rPr>
      <w:rFonts w:ascii="宋体" w:eastAsia="宋体" w:hAnsi="Times New Roman" w:cs="Times New Roman"/>
      <w:kern w:val="0"/>
      <w:sz w:val="28"/>
      <w:szCs w:val="20"/>
      <w:lang w:val="zh-CN"/>
    </w:rPr>
  </w:style>
  <w:style w:type="paragraph" w:styleId="a7">
    <w:name w:val="Plain Text"/>
    <w:basedOn w:val="a"/>
    <w:link w:val="Char3"/>
    <w:qFormat/>
    <w:rsid w:val="00952A2C"/>
    <w:rPr>
      <w:rFonts w:ascii="宋体" w:eastAsia="宋体" w:hAnsi="Courier New" w:cs="Times New Roman"/>
      <w:szCs w:val="21"/>
      <w:lang w:val="zh-CN"/>
    </w:rPr>
  </w:style>
  <w:style w:type="paragraph" w:styleId="a8">
    <w:name w:val="Date"/>
    <w:basedOn w:val="a"/>
    <w:next w:val="a"/>
    <w:link w:val="Char4"/>
    <w:qFormat/>
    <w:rsid w:val="00952A2C"/>
    <w:pPr>
      <w:autoSpaceDE w:val="0"/>
      <w:autoSpaceDN w:val="0"/>
      <w:adjustRightInd w:val="0"/>
    </w:pPr>
    <w:rPr>
      <w:rFonts w:ascii="宋体" w:eastAsia="宋体" w:hAnsi="Times New Roman" w:cs="Times New Roman"/>
      <w:kern w:val="0"/>
      <w:sz w:val="28"/>
      <w:szCs w:val="20"/>
      <w:lang w:val="zh-CN"/>
    </w:rPr>
  </w:style>
  <w:style w:type="paragraph" w:styleId="a9">
    <w:name w:val="Balloon Text"/>
    <w:basedOn w:val="a"/>
    <w:link w:val="Char5"/>
    <w:semiHidden/>
    <w:qFormat/>
    <w:rsid w:val="00952A2C"/>
    <w:rPr>
      <w:rFonts w:ascii="Calibri" w:eastAsia="宋体" w:hAnsi="Calibri" w:cs="黑体"/>
      <w:sz w:val="18"/>
      <w:szCs w:val="18"/>
    </w:rPr>
  </w:style>
  <w:style w:type="paragraph" w:styleId="aa">
    <w:name w:val="footer"/>
    <w:basedOn w:val="a"/>
    <w:link w:val="Char6"/>
    <w:uiPriority w:val="99"/>
    <w:unhideWhenUsed/>
    <w:rsid w:val="00952A2C"/>
    <w:pPr>
      <w:tabs>
        <w:tab w:val="center" w:pos="4153"/>
        <w:tab w:val="right" w:pos="8306"/>
      </w:tabs>
      <w:snapToGrid w:val="0"/>
      <w:jc w:val="left"/>
    </w:pPr>
    <w:rPr>
      <w:sz w:val="18"/>
      <w:szCs w:val="18"/>
    </w:rPr>
  </w:style>
  <w:style w:type="paragraph" w:styleId="ab">
    <w:name w:val="header"/>
    <w:basedOn w:val="a"/>
    <w:link w:val="Char7"/>
    <w:uiPriority w:val="99"/>
    <w:unhideWhenUsed/>
    <w:rsid w:val="00952A2C"/>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rsid w:val="00952A2C"/>
    <w:rPr>
      <w:rFonts w:ascii="Times New Roman" w:eastAsia="宋体" w:hAnsi="Times New Roman" w:cs="Times New Roman"/>
      <w:szCs w:val="20"/>
    </w:rPr>
  </w:style>
  <w:style w:type="paragraph" w:styleId="1">
    <w:name w:val="index 1"/>
    <w:basedOn w:val="a"/>
    <w:next w:val="a"/>
    <w:unhideWhenUsed/>
    <w:rsid w:val="00952A2C"/>
    <w:rPr>
      <w:rFonts w:ascii="Calibri" w:eastAsia="宋体" w:hAnsi="Calibri" w:cs="黑体"/>
    </w:rPr>
  </w:style>
  <w:style w:type="paragraph" w:styleId="ad">
    <w:name w:val="Normal (Web)"/>
    <w:basedOn w:val="a"/>
    <w:rsid w:val="00952A2C"/>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rsid w:val="00952A2C"/>
    <w:rPr>
      <w:color w:val="0000FF"/>
      <w:u w:val="single"/>
    </w:rPr>
  </w:style>
  <w:style w:type="character" w:styleId="af">
    <w:name w:val="annotation reference"/>
    <w:semiHidden/>
    <w:qFormat/>
    <w:rsid w:val="00952A2C"/>
    <w:rPr>
      <w:sz w:val="21"/>
      <w:szCs w:val="21"/>
    </w:rPr>
  </w:style>
  <w:style w:type="character" w:customStyle="1" w:styleId="2Char">
    <w:name w:val="标题 2 Char"/>
    <w:basedOn w:val="a0"/>
    <w:link w:val="2"/>
    <w:uiPriority w:val="9"/>
    <w:rsid w:val="00952A2C"/>
    <w:rPr>
      <w:rFonts w:ascii="Cambria" w:eastAsia="宋体" w:hAnsi="Cambria" w:cs="Times New Roman"/>
      <w:b/>
      <w:bCs/>
      <w:sz w:val="32"/>
      <w:szCs w:val="32"/>
      <w:lang w:val="zh-CN" w:eastAsia="zh-CN"/>
    </w:rPr>
  </w:style>
  <w:style w:type="character" w:customStyle="1" w:styleId="3Char">
    <w:name w:val="标题 3 Char"/>
    <w:basedOn w:val="a0"/>
    <w:link w:val="3"/>
    <w:uiPriority w:val="9"/>
    <w:rsid w:val="00952A2C"/>
    <w:rPr>
      <w:rFonts w:ascii="Calibri" w:eastAsia="宋体" w:hAnsi="Calibri" w:cs="Times New Roman"/>
      <w:b/>
      <w:bCs/>
      <w:sz w:val="32"/>
      <w:szCs w:val="32"/>
      <w:lang w:val="zh-CN" w:eastAsia="zh-CN"/>
    </w:rPr>
  </w:style>
  <w:style w:type="character" w:customStyle="1" w:styleId="4Char">
    <w:name w:val="标题 4 Char"/>
    <w:basedOn w:val="a0"/>
    <w:link w:val="4"/>
    <w:rsid w:val="00952A2C"/>
    <w:rPr>
      <w:rFonts w:ascii="Arial" w:eastAsia="黑体" w:hAnsi="Arial" w:cs="Times New Roman"/>
      <w:b/>
      <w:bCs/>
      <w:kern w:val="0"/>
      <w:sz w:val="28"/>
      <w:szCs w:val="28"/>
      <w:lang w:val="zh-CN" w:eastAsia="zh-CN"/>
    </w:rPr>
  </w:style>
  <w:style w:type="character" w:customStyle="1" w:styleId="Char6">
    <w:name w:val="页脚 Char"/>
    <w:link w:val="aa"/>
    <w:uiPriority w:val="99"/>
    <w:rsid w:val="00952A2C"/>
    <w:rPr>
      <w:sz w:val="18"/>
      <w:szCs w:val="18"/>
    </w:rPr>
  </w:style>
  <w:style w:type="character" w:customStyle="1" w:styleId="Char8">
    <w:name w:val="标准文本 Char"/>
    <w:link w:val="af0"/>
    <w:rsid w:val="00952A2C"/>
    <w:rPr>
      <w:rFonts w:ascii="Times New Roman" w:eastAsia="宋体" w:hAnsi="Times New Roman" w:cs="Times New Roman"/>
      <w:sz w:val="24"/>
      <w:szCs w:val="20"/>
    </w:rPr>
  </w:style>
  <w:style w:type="paragraph" w:customStyle="1" w:styleId="af0">
    <w:name w:val="标准文本"/>
    <w:basedOn w:val="a"/>
    <w:link w:val="Char8"/>
    <w:qFormat/>
    <w:rsid w:val="00952A2C"/>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rsid w:val="00952A2C"/>
    <w:rPr>
      <w:sz w:val="18"/>
      <w:szCs w:val="18"/>
    </w:rPr>
  </w:style>
  <w:style w:type="character" w:customStyle="1" w:styleId="Char1">
    <w:name w:val="文档结构图 Char"/>
    <w:link w:val="a5"/>
    <w:uiPriority w:val="99"/>
    <w:rsid w:val="00952A2C"/>
    <w:rPr>
      <w:rFonts w:ascii="宋体" w:eastAsia="宋体"/>
      <w:sz w:val="18"/>
      <w:szCs w:val="18"/>
    </w:rPr>
  </w:style>
  <w:style w:type="character" w:customStyle="1" w:styleId="Char10">
    <w:name w:val="页脚 Char1"/>
    <w:basedOn w:val="a0"/>
    <w:uiPriority w:val="99"/>
    <w:semiHidden/>
    <w:rsid w:val="00952A2C"/>
    <w:rPr>
      <w:sz w:val="18"/>
      <w:szCs w:val="18"/>
    </w:rPr>
  </w:style>
  <w:style w:type="character" w:customStyle="1" w:styleId="Char11">
    <w:name w:val="文档结构图 Char1"/>
    <w:basedOn w:val="a0"/>
    <w:uiPriority w:val="99"/>
    <w:semiHidden/>
    <w:rsid w:val="00952A2C"/>
    <w:rPr>
      <w:rFonts w:ascii="宋体" w:eastAsia="宋体"/>
      <w:sz w:val="18"/>
      <w:szCs w:val="18"/>
    </w:rPr>
  </w:style>
  <w:style w:type="character" w:customStyle="1" w:styleId="Char12">
    <w:name w:val="页眉 Char1"/>
    <w:basedOn w:val="a0"/>
    <w:uiPriority w:val="99"/>
    <w:semiHidden/>
    <w:rsid w:val="00952A2C"/>
    <w:rPr>
      <w:sz w:val="18"/>
      <w:szCs w:val="18"/>
    </w:rPr>
  </w:style>
  <w:style w:type="paragraph" w:customStyle="1" w:styleId="Char9">
    <w:name w:val="Char"/>
    <w:basedOn w:val="a5"/>
    <w:rsid w:val="00952A2C"/>
    <w:pPr>
      <w:shd w:val="clear" w:color="auto" w:fill="000080"/>
    </w:pPr>
    <w:rPr>
      <w:rFonts w:ascii="Tahoma" w:hAnsi="Tahoma"/>
      <w:sz w:val="24"/>
      <w:szCs w:val="24"/>
    </w:rPr>
  </w:style>
  <w:style w:type="paragraph" w:customStyle="1" w:styleId="USE3">
    <w:name w:val="USE 3"/>
    <w:basedOn w:val="a"/>
    <w:rsid w:val="00952A2C"/>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rsid w:val="00952A2C"/>
    <w:pPr>
      <w:ind w:firstLineChars="200" w:firstLine="420"/>
    </w:pPr>
    <w:rPr>
      <w:rFonts w:ascii="Calibri" w:eastAsia="宋体" w:hAnsi="Calibri" w:cs="Times New Roman"/>
    </w:rPr>
  </w:style>
  <w:style w:type="paragraph" w:customStyle="1" w:styleId="USE10">
    <w:name w:val="USE 1"/>
    <w:basedOn w:val="a"/>
    <w:rsid w:val="00952A2C"/>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952A2C"/>
    <w:pPr>
      <w:ind w:firstLineChars="200" w:firstLine="420"/>
    </w:pPr>
    <w:rPr>
      <w:rFonts w:ascii="Times New Roman" w:eastAsia="宋体" w:hAnsi="Times New Roman" w:cs="Times New Roman"/>
      <w:szCs w:val="24"/>
    </w:rPr>
  </w:style>
  <w:style w:type="paragraph" w:customStyle="1" w:styleId="USE2">
    <w:name w:val="USE 2"/>
    <w:basedOn w:val="a"/>
    <w:rsid w:val="00952A2C"/>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952A2C"/>
    <w:pPr>
      <w:ind w:firstLineChars="200" w:firstLine="420"/>
    </w:pPr>
    <w:rPr>
      <w:rFonts w:ascii="Calibri" w:eastAsia="宋体" w:hAnsi="Calibri" w:cs="Times New Roman"/>
    </w:rPr>
  </w:style>
  <w:style w:type="paragraph" w:customStyle="1" w:styleId="USE4">
    <w:name w:val="USE 4"/>
    <w:basedOn w:val="a"/>
    <w:qFormat/>
    <w:rsid w:val="00952A2C"/>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952A2C"/>
    <w:pPr>
      <w:numPr>
        <w:numId w:val="1"/>
      </w:numPr>
      <w:spacing w:line="180" w:lineRule="atLeast"/>
      <w:jc w:val="left"/>
    </w:pPr>
    <w:rPr>
      <w:rFonts w:ascii="宋体" w:eastAsia="宋体" w:hAnsi="宋体" w:cs="宋体"/>
      <w:b/>
      <w:bCs/>
      <w:sz w:val="24"/>
      <w:szCs w:val="20"/>
    </w:rPr>
  </w:style>
  <w:style w:type="paragraph" w:customStyle="1" w:styleId="USE5">
    <w:name w:val="USE 5"/>
    <w:basedOn w:val="a"/>
    <w:qFormat/>
    <w:rsid w:val="00952A2C"/>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qFormat/>
    <w:rsid w:val="00952A2C"/>
    <w:rPr>
      <w:rFonts w:ascii="Calibri" w:eastAsia="宋体" w:hAnsi="Calibri" w:cs="黑体"/>
      <w:sz w:val="18"/>
      <w:szCs w:val="18"/>
    </w:rPr>
  </w:style>
  <w:style w:type="paragraph" w:customStyle="1" w:styleId="25">
    <w:name w:val="样式 宋体 一号 加粗 居中 行距: 最小值 25 磅"/>
    <w:basedOn w:val="a"/>
    <w:qFormat/>
    <w:rsid w:val="00952A2C"/>
    <w:pPr>
      <w:spacing w:line="500" w:lineRule="atLeast"/>
      <w:jc w:val="center"/>
    </w:pPr>
    <w:rPr>
      <w:rFonts w:ascii="宋体" w:eastAsia="宋体" w:hAnsi="宋体" w:cs="宋体"/>
      <w:b/>
      <w:bCs/>
      <w:sz w:val="52"/>
      <w:szCs w:val="20"/>
    </w:rPr>
  </w:style>
  <w:style w:type="character" w:customStyle="1" w:styleId="Char4">
    <w:name w:val="日期 Char"/>
    <w:basedOn w:val="a0"/>
    <w:link w:val="a8"/>
    <w:rsid w:val="00952A2C"/>
    <w:rPr>
      <w:rFonts w:ascii="宋体" w:eastAsia="宋体" w:hAnsi="Times New Roman" w:cs="Times New Roman"/>
      <w:kern w:val="0"/>
      <w:sz w:val="28"/>
      <w:szCs w:val="20"/>
      <w:lang w:val="zh-CN" w:eastAsia="zh-CN"/>
    </w:rPr>
  </w:style>
  <w:style w:type="character" w:customStyle="1" w:styleId="Char2">
    <w:name w:val="正文文本 Char"/>
    <w:basedOn w:val="a0"/>
    <w:link w:val="a6"/>
    <w:qFormat/>
    <w:rsid w:val="00952A2C"/>
    <w:rPr>
      <w:rFonts w:ascii="宋体" w:eastAsia="宋体" w:hAnsi="Times New Roman" w:cs="Times New Roman"/>
      <w:kern w:val="0"/>
      <w:sz w:val="28"/>
      <w:szCs w:val="20"/>
      <w:lang w:val="zh-CN" w:eastAsia="zh-CN"/>
    </w:rPr>
  </w:style>
  <w:style w:type="paragraph" w:customStyle="1" w:styleId="30">
    <w:name w:val="列出段落3"/>
    <w:basedOn w:val="a"/>
    <w:qFormat/>
    <w:rsid w:val="00952A2C"/>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qFormat/>
    <w:rsid w:val="00952A2C"/>
    <w:pPr>
      <w:spacing w:line="360" w:lineRule="auto"/>
    </w:pPr>
    <w:rPr>
      <w:rFonts w:ascii="宋体" w:eastAsia="宋体" w:hAnsi="宋体" w:cs="宋体"/>
      <w:szCs w:val="20"/>
    </w:rPr>
  </w:style>
  <w:style w:type="paragraph" w:customStyle="1" w:styleId="p16">
    <w:name w:val="p16"/>
    <w:basedOn w:val="a"/>
    <w:rsid w:val="00952A2C"/>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952A2C"/>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rsid w:val="00952A2C"/>
    <w:rPr>
      <w:rFonts w:ascii="宋体" w:eastAsia="宋体" w:hAnsi="Courier New" w:cs="Times New Roman"/>
      <w:szCs w:val="21"/>
      <w:lang w:val="zh-CN" w:eastAsia="zh-CN"/>
    </w:rPr>
  </w:style>
  <w:style w:type="character" w:customStyle="1" w:styleId="Char0">
    <w:name w:val="批注文字 Char"/>
    <w:basedOn w:val="a0"/>
    <w:link w:val="a4"/>
    <w:semiHidden/>
    <w:rsid w:val="00952A2C"/>
    <w:rPr>
      <w:rFonts w:ascii="Times New Roman" w:eastAsia="宋体" w:hAnsi="Times New Roman" w:cs="Times New Roman"/>
      <w:szCs w:val="24"/>
      <w:lang w:val="zh-CN" w:eastAsia="zh-CN"/>
    </w:rPr>
  </w:style>
  <w:style w:type="paragraph" w:customStyle="1" w:styleId="CharChar">
    <w:name w:val="Char Char"/>
    <w:basedOn w:val="a"/>
    <w:qFormat/>
    <w:rsid w:val="00952A2C"/>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qFormat/>
    <w:rsid w:val="00952A2C"/>
    <w:rPr>
      <w:rFonts w:ascii="Times New Roman" w:eastAsia="宋体" w:hAnsi="Times New Roman" w:cs="Times New Roman"/>
      <w:b/>
      <w:bCs/>
      <w:szCs w:val="24"/>
      <w:lang w:val="zh-CN" w:eastAsia="zh-CN"/>
    </w:rPr>
  </w:style>
  <w:style w:type="paragraph" w:styleId="af1">
    <w:name w:val="List Paragraph"/>
    <w:basedOn w:val="a"/>
    <w:uiPriority w:val="99"/>
    <w:rsid w:val="00AD6334"/>
    <w:pPr>
      <w:ind w:firstLineChars="200" w:firstLine="420"/>
    </w:pPr>
  </w:style>
</w:styles>
</file>

<file path=word/webSettings.xml><?xml version="1.0" encoding="utf-8"?>
<w:webSettings xmlns:r="http://schemas.openxmlformats.org/officeDocument/2006/relationships" xmlns:w="http://schemas.openxmlformats.org/wordprocessingml/2006/main">
  <w:divs>
    <w:div w:id="147478426">
      <w:bodyDiv w:val="1"/>
      <w:marLeft w:val="0"/>
      <w:marRight w:val="0"/>
      <w:marTop w:val="0"/>
      <w:marBottom w:val="0"/>
      <w:divBdr>
        <w:top w:val="none" w:sz="0" w:space="0" w:color="auto"/>
        <w:left w:val="none" w:sz="0" w:space="0" w:color="auto"/>
        <w:bottom w:val="none" w:sz="0" w:space="0" w:color="auto"/>
        <w:right w:val="none" w:sz="0" w:space="0" w:color="auto"/>
      </w:divBdr>
    </w:div>
    <w:div w:id="487744608">
      <w:bodyDiv w:val="1"/>
      <w:marLeft w:val="0"/>
      <w:marRight w:val="0"/>
      <w:marTop w:val="0"/>
      <w:marBottom w:val="0"/>
      <w:divBdr>
        <w:top w:val="none" w:sz="0" w:space="0" w:color="auto"/>
        <w:left w:val="none" w:sz="0" w:space="0" w:color="auto"/>
        <w:bottom w:val="none" w:sz="0" w:space="0" w:color="auto"/>
        <w:right w:val="none" w:sz="0" w:space="0" w:color="auto"/>
      </w:divBdr>
    </w:div>
    <w:div w:id="606544327">
      <w:bodyDiv w:val="1"/>
      <w:marLeft w:val="0"/>
      <w:marRight w:val="0"/>
      <w:marTop w:val="0"/>
      <w:marBottom w:val="0"/>
      <w:divBdr>
        <w:top w:val="none" w:sz="0" w:space="0" w:color="auto"/>
        <w:left w:val="none" w:sz="0" w:space="0" w:color="auto"/>
        <w:bottom w:val="none" w:sz="0" w:space="0" w:color="auto"/>
        <w:right w:val="none" w:sz="0" w:space="0" w:color="auto"/>
      </w:divBdr>
    </w:div>
    <w:div w:id="1681391918">
      <w:bodyDiv w:val="1"/>
      <w:marLeft w:val="0"/>
      <w:marRight w:val="0"/>
      <w:marTop w:val="0"/>
      <w:marBottom w:val="0"/>
      <w:divBdr>
        <w:top w:val="none" w:sz="0" w:space="0" w:color="auto"/>
        <w:left w:val="none" w:sz="0" w:space="0" w:color="auto"/>
        <w:bottom w:val="none" w:sz="0" w:space="0" w:color="auto"/>
        <w:right w:val="none" w:sz="0" w:space="0" w:color="auto"/>
      </w:divBdr>
    </w:div>
    <w:div w:id="1759205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bidding.szu.edu.cn/" TargetMode="External"/><Relationship Id="rId28" Type="http://schemas.microsoft.com/office/2011/relationships/commentsExtended" Target="commentsExtended.xml"/><Relationship Id="rId10" Type="http://schemas.openxmlformats.org/officeDocument/2006/relationships/hyperlink" Target="mailto:CHENJC@SZU.EDU.CN" TargetMode="Externa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hyperlink" Target="http://bidding.szu.edu.cn/Download.asp?FileName=uploadfiles/22610470_&#25237;&#26631;&#25253;&#21517;&#34920;.doc" TargetMode="Externa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6A5BDDD-4123-49B6-ABC0-C08094015BA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73</Pages>
  <Words>5869</Words>
  <Characters>33456</Characters>
  <Application>Microsoft Office Word</Application>
  <DocSecurity>0</DocSecurity>
  <Lines>278</Lines>
  <Paragraphs>78</Paragraphs>
  <ScaleCrop>false</ScaleCrop>
  <Company>iTianKong.com</Company>
  <LinksUpToDate>false</LinksUpToDate>
  <CharactersWithSpaces>39247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dc:creator>
  <cp:lastModifiedBy>lenovo</cp:lastModifiedBy>
  <cp:revision>302</cp:revision>
  <dcterms:created xsi:type="dcterms:W3CDTF">2017-07-03T09:28:00Z</dcterms:created>
  <dcterms:modified xsi:type="dcterms:W3CDTF">2017-07-31T07:58:00Z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