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2CF" w:rsidRDefault="00D902CF">
      <w:bookmarkStart w:id="0" w:name="_GoBack"/>
      <w:bookmarkEnd w:id="0"/>
    </w:p>
    <w:p w:rsidR="00D902CF" w:rsidRDefault="00D902CF" w:rsidP="000320FA">
      <w:pPr>
        <w:jc w:val="center"/>
        <w:rPr>
          <w:color w:val="0000FF"/>
          <w:sz w:val="56"/>
        </w:rPr>
      </w:pPr>
      <w:r>
        <w:rPr>
          <w:rFonts w:hint="eastAsia"/>
          <w:color w:val="0000FF"/>
          <w:sz w:val="56"/>
        </w:rPr>
        <w:t>办公楼</w:t>
      </w:r>
      <w:r>
        <w:rPr>
          <w:rFonts w:hint="eastAsia"/>
          <w:color w:val="0000FF"/>
          <w:sz w:val="56"/>
        </w:rPr>
        <w:t>501</w:t>
      </w:r>
      <w:r>
        <w:rPr>
          <w:rFonts w:hint="eastAsia"/>
          <w:color w:val="0000FF"/>
          <w:sz w:val="56"/>
        </w:rPr>
        <w:t>、</w:t>
      </w:r>
      <w:r>
        <w:rPr>
          <w:rFonts w:hint="eastAsia"/>
          <w:color w:val="0000FF"/>
          <w:sz w:val="56"/>
        </w:rPr>
        <w:t>505</w:t>
      </w:r>
      <w:r>
        <w:rPr>
          <w:rFonts w:hint="eastAsia"/>
          <w:color w:val="0000FF"/>
          <w:sz w:val="56"/>
        </w:rPr>
        <w:t>、</w:t>
      </w:r>
      <w:r>
        <w:rPr>
          <w:rFonts w:hint="eastAsia"/>
          <w:color w:val="0000FF"/>
          <w:sz w:val="56"/>
        </w:rPr>
        <w:t>507</w:t>
      </w:r>
      <w:r>
        <w:rPr>
          <w:rFonts w:hint="eastAsia"/>
          <w:color w:val="0000FF"/>
          <w:sz w:val="56"/>
        </w:rPr>
        <w:t>、</w:t>
      </w:r>
      <w:r>
        <w:rPr>
          <w:rFonts w:hint="eastAsia"/>
          <w:color w:val="0000FF"/>
          <w:sz w:val="56"/>
        </w:rPr>
        <w:t>509</w:t>
      </w:r>
      <w:r>
        <w:rPr>
          <w:rFonts w:hint="eastAsia"/>
          <w:color w:val="0000FF"/>
          <w:sz w:val="56"/>
        </w:rPr>
        <w:t>办公室改造工程</w:t>
      </w:r>
    </w:p>
    <w:p w:rsidR="00D902CF" w:rsidRDefault="00D902CF" w:rsidP="000320FA">
      <w:pPr>
        <w:jc w:val="center"/>
        <w:rPr>
          <w:color w:val="0000FF"/>
          <w:sz w:val="56"/>
        </w:rPr>
      </w:pPr>
    </w:p>
    <w:p w:rsidR="00D902CF" w:rsidRDefault="00D902C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D902CF" w:rsidRDefault="00D902CF" w:rsidP="000320FA">
      <w:pPr>
        <w:jc w:val="center"/>
        <w:rPr>
          <w:color w:val="000000"/>
          <w:sz w:val="30"/>
        </w:rPr>
      </w:pPr>
      <w:r>
        <w:rPr>
          <w:rFonts w:hint="eastAsia"/>
          <w:color w:val="000000"/>
          <w:sz w:val="30"/>
        </w:rPr>
        <w:t>（招标编号：</w:t>
      </w:r>
      <w:r>
        <w:rPr>
          <w:rFonts w:hint="eastAsia"/>
          <w:color w:val="FF0000"/>
          <w:sz w:val="30"/>
        </w:rPr>
        <w:t>SZU2016016GC</w:t>
      </w:r>
      <w:r>
        <w:rPr>
          <w:rFonts w:hint="eastAsia"/>
          <w:color w:val="000000"/>
          <w:sz w:val="30"/>
        </w:rPr>
        <w:t>）</w:t>
      </w:r>
    </w:p>
    <w:p w:rsidR="00D902CF" w:rsidRDefault="00D902CF" w:rsidP="000320FA">
      <w:pPr>
        <w:jc w:val="center"/>
        <w:rPr>
          <w:color w:val="000000"/>
          <w:sz w:val="90"/>
        </w:rPr>
      </w:pPr>
    </w:p>
    <w:p w:rsidR="00D902CF" w:rsidRDefault="00D902CF" w:rsidP="000320FA">
      <w:pPr>
        <w:jc w:val="center"/>
        <w:rPr>
          <w:color w:val="000000"/>
          <w:sz w:val="90"/>
        </w:rPr>
      </w:pPr>
    </w:p>
    <w:p w:rsidR="00D902CF" w:rsidRDefault="00D902CF" w:rsidP="000320FA">
      <w:pPr>
        <w:jc w:val="center"/>
        <w:rPr>
          <w:color w:val="000000"/>
          <w:sz w:val="90"/>
        </w:rPr>
      </w:pPr>
    </w:p>
    <w:p w:rsidR="00D902CF" w:rsidRDefault="00D902CF" w:rsidP="000320FA">
      <w:pPr>
        <w:jc w:val="center"/>
        <w:rPr>
          <w:color w:val="000000"/>
          <w:sz w:val="90"/>
        </w:rPr>
      </w:pPr>
    </w:p>
    <w:p w:rsidR="00D902CF" w:rsidRDefault="00D902CF" w:rsidP="000320FA">
      <w:pPr>
        <w:jc w:val="center"/>
        <w:rPr>
          <w:color w:val="000000"/>
          <w:sz w:val="30"/>
        </w:rPr>
      </w:pPr>
      <w:r>
        <w:rPr>
          <w:rFonts w:hint="eastAsia"/>
          <w:color w:val="000000"/>
          <w:sz w:val="30"/>
        </w:rPr>
        <w:t>深圳大学招投标管理中心</w:t>
      </w:r>
    </w:p>
    <w:p w:rsidR="00D902CF" w:rsidRDefault="00D902CF" w:rsidP="000320FA">
      <w:pPr>
        <w:jc w:val="center"/>
        <w:rPr>
          <w:color w:val="000000"/>
          <w:sz w:val="30"/>
        </w:rPr>
      </w:pPr>
      <w:r>
        <w:rPr>
          <w:rFonts w:hint="eastAsia"/>
          <w:color w:val="FF0000"/>
          <w:sz w:val="30"/>
        </w:rPr>
        <w:t>二零一六年一月</w:t>
      </w:r>
    </w:p>
    <w:p w:rsidR="00D902CF" w:rsidRDefault="00D902CF">
      <w:pPr>
        <w:widowControl/>
        <w:jc w:val="left"/>
        <w:rPr>
          <w:color w:val="000000"/>
          <w:sz w:val="30"/>
        </w:rPr>
      </w:pPr>
      <w:r>
        <w:rPr>
          <w:color w:val="000000"/>
          <w:sz w:val="30"/>
        </w:rPr>
        <w:br w:type="page"/>
      </w:r>
    </w:p>
    <w:p w:rsidR="00D902CF" w:rsidRPr="003B2D15" w:rsidRDefault="00D902C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D902CF" w:rsidRDefault="00D902CF" w:rsidP="000320FA">
      <w:pPr>
        <w:spacing w:beforeLines="50" w:before="156"/>
        <w:jc w:val="left"/>
        <w:rPr>
          <w:color w:val="000000"/>
          <w:sz w:val="24"/>
        </w:rPr>
      </w:pPr>
      <w:bookmarkStart w:id="1"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办公楼</w:t>
      </w:r>
      <w:r>
        <w:rPr>
          <w:rFonts w:hint="eastAsia"/>
          <w:color w:val="FF0000"/>
          <w:sz w:val="24"/>
        </w:rPr>
        <w:t>501</w:t>
      </w:r>
      <w:r>
        <w:rPr>
          <w:rFonts w:hint="eastAsia"/>
          <w:color w:val="FF0000"/>
          <w:sz w:val="24"/>
        </w:rPr>
        <w:t>、</w:t>
      </w:r>
      <w:r>
        <w:rPr>
          <w:rFonts w:hint="eastAsia"/>
          <w:color w:val="FF0000"/>
          <w:sz w:val="24"/>
        </w:rPr>
        <w:t>505</w:t>
      </w:r>
      <w:r>
        <w:rPr>
          <w:rFonts w:hint="eastAsia"/>
          <w:color w:val="FF0000"/>
          <w:sz w:val="24"/>
        </w:rPr>
        <w:t>、</w:t>
      </w:r>
      <w:r>
        <w:rPr>
          <w:rFonts w:hint="eastAsia"/>
          <w:color w:val="FF0000"/>
          <w:sz w:val="24"/>
        </w:rPr>
        <w:t>507</w:t>
      </w:r>
      <w:r>
        <w:rPr>
          <w:rFonts w:hint="eastAsia"/>
          <w:color w:val="FF0000"/>
          <w:sz w:val="24"/>
        </w:rPr>
        <w:t>、</w:t>
      </w:r>
      <w:r>
        <w:rPr>
          <w:rFonts w:hint="eastAsia"/>
          <w:color w:val="FF0000"/>
          <w:sz w:val="24"/>
        </w:rPr>
        <w:t>509</w:t>
      </w:r>
      <w:r>
        <w:rPr>
          <w:rFonts w:hint="eastAsia"/>
          <w:color w:val="FF0000"/>
          <w:sz w:val="24"/>
        </w:rPr>
        <w:t>办公室改造工程</w:t>
      </w:r>
      <w:r>
        <w:rPr>
          <w:rFonts w:hint="eastAsia"/>
          <w:color w:val="000000"/>
          <w:sz w:val="24"/>
        </w:rPr>
        <w:t xml:space="preserve"> </w:t>
      </w:r>
      <w:r>
        <w:rPr>
          <w:rFonts w:hint="eastAsia"/>
          <w:color w:val="000000"/>
          <w:sz w:val="24"/>
        </w:rPr>
        <w:t>项目进行公开招标，欢迎符合条件的企业参加投标，具体事项如下：</w:t>
      </w:r>
    </w:p>
    <w:p w:rsidR="00D902CF" w:rsidRDefault="00D902CF"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SZU2016016GC</w:t>
      </w:r>
    </w:p>
    <w:p w:rsidR="00D902CF" w:rsidRDefault="00D902CF"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办公楼</w:t>
      </w:r>
      <w:r>
        <w:rPr>
          <w:rFonts w:hint="eastAsia"/>
          <w:color w:val="FF0000"/>
          <w:sz w:val="24"/>
        </w:rPr>
        <w:t>501</w:t>
      </w:r>
      <w:r>
        <w:rPr>
          <w:rFonts w:hint="eastAsia"/>
          <w:color w:val="FF0000"/>
          <w:sz w:val="24"/>
        </w:rPr>
        <w:t>、</w:t>
      </w:r>
      <w:r>
        <w:rPr>
          <w:rFonts w:hint="eastAsia"/>
          <w:color w:val="FF0000"/>
          <w:sz w:val="24"/>
        </w:rPr>
        <w:t>505</w:t>
      </w:r>
      <w:r>
        <w:rPr>
          <w:rFonts w:hint="eastAsia"/>
          <w:color w:val="FF0000"/>
          <w:sz w:val="24"/>
        </w:rPr>
        <w:t>、</w:t>
      </w:r>
      <w:r>
        <w:rPr>
          <w:rFonts w:hint="eastAsia"/>
          <w:color w:val="FF0000"/>
          <w:sz w:val="24"/>
        </w:rPr>
        <w:t>507</w:t>
      </w:r>
      <w:r>
        <w:rPr>
          <w:rFonts w:hint="eastAsia"/>
          <w:color w:val="FF0000"/>
          <w:sz w:val="24"/>
        </w:rPr>
        <w:t>、</w:t>
      </w:r>
      <w:r>
        <w:rPr>
          <w:rFonts w:hint="eastAsia"/>
          <w:color w:val="FF0000"/>
          <w:sz w:val="24"/>
        </w:rPr>
        <w:t>509</w:t>
      </w:r>
      <w:r>
        <w:rPr>
          <w:rFonts w:hint="eastAsia"/>
          <w:color w:val="FF0000"/>
          <w:sz w:val="24"/>
        </w:rPr>
        <w:t>办公室改造工程</w:t>
      </w:r>
    </w:p>
    <w:p w:rsidR="00D902CF" w:rsidRDefault="00D902CF"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砖砌体拆除；</w:t>
      </w:r>
      <w:r>
        <w:rPr>
          <w:rFonts w:hint="eastAsia"/>
          <w:color w:val="FF0000"/>
          <w:sz w:val="24"/>
        </w:rPr>
        <w:t>2.</w:t>
      </w:r>
      <w:r>
        <w:rPr>
          <w:rFonts w:hint="eastAsia"/>
          <w:color w:val="FF0000"/>
          <w:sz w:val="24"/>
        </w:rPr>
        <w:t>轻质砖墙；</w:t>
      </w:r>
      <w:r>
        <w:rPr>
          <w:rFonts w:hint="eastAsia"/>
          <w:color w:val="FF0000"/>
          <w:sz w:val="24"/>
        </w:rPr>
        <w:t>3.</w:t>
      </w:r>
      <w:r>
        <w:rPr>
          <w:rFonts w:hint="eastAsia"/>
          <w:color w:val="FF0000"/>
          <w:sz w:val="24"/>
        </w:rPr>
        <w:t>木门扇安装；</w:t>
      </w:r>
      <w:r>
        <w:rPr>
          <w:rFonts w:hint="eastAsia"/>
          <w:color w:val="FF0000"/>
          <w:sz w:val="24"/>
        </w:rPr>
        <w:t>4.</w:t>
      </w:r>
      <w:r>
        <w:rPr>
          <w:rFonts w:hint="eastAsia"/>
          <w:color w:val="FF0000"/>
          <w:sz w:val="24"/>
        </w:rPr>
        <w:t>安装柜；</w:t>
      </w:r>
      <w:r>
        <w:rPr>
          <w:rFonts w:hint="eastAsia"/>
          <w:color w:val="FF0000"/>
          <w:sz w:val="24"/>
        </w:rPr>
        <w:t>5.</w:t>
      </w:r>
      <w:r>
        <w:rPr>
          <w:rFonts w:hint="eastAsia"/>
          <w:color w:val="FF0000"/>
          <w:sz w:val="24"/>
        </w:rPr>
        <w:t>金属隔断制安；</w:t>
      </w:r>
      <w:r>
        <w:rPr>
          <w:rFonts w:hint="eastAsia"/>
          <w:color w:val="FF0000"/>
          <w:sz w:val="24"/>
        </w:rPr>
        <w:t>6.</w:t>
      </w:r>
      <w:r>
        <w:rPr>
          <w:rFonts w:hint="eastAsia"/>
          <w:color w:val="FF0000"/>
          <w:sz w:val="24"/>
        </w:rPr>
        <w:t>天棚刷喷涂料；</w:t>
      </w:r>
      <w:r>
        <w:rPr>
          <w:rFonts w:hint="eastAsia"/>
          <w:color w:val="FF0000"/>
          <w:sz w:val="24"/>
        </w:rPr>
        <w:t>7.</w:t>
      </w:r>
      <w:r>
        <w:rPr>
          <w:rFonts w:hint="eastAsia"/>
          <w:color w:val="FF0000"/>
          <w:sz w:val="24"/>
        </w:rPr>
        <w:t>地砖铺设；</w:t>
      </w:r>
      <w:r>
        <w:rPr>
          <w:rFonts w:hint="eastAsia"/>
          <w:color w:val="FF0000"/>
          <w:sz w:val="24"/>
        </w:rPr>
        <w:t>8.</w:t>
      </w:r>
      <w:r>
        <w:rPr>
          <w:rFonts w:hint="eastAsia"/>
          <w:color w:val="FF0000"/>
          <w:sz w:val="24"/>
        </w:rPr>
        <w:t>石膏板吊顶；</w:t>
      </w:r>
      <w:r>
        <w:rPr>
          <w:rFonts w:hint="eastAsia"/>
          <w:color w:val="FF0000"/>
          <w:sz w:val="24"/>
        </w:rPr>
        <w:t>9.</w:t>
      </w:r>
      <w:r>
        <w:rPr>
          <w:rFonts w:hint="eastAsia"/>
          <w:color w:val="FF0000"/>
          <w:sz w:val="24"/>
        </w:rPr>
        <w:t>空调百叶围挡；</w:t>
      </w:r>
      <w:r>
        <w:rPr>
          <w:rFonts w:hint="eastAsia"/>
          <w:color w:val="FF0000"/>
          <w:sz w:val="24"/>
        </w:rPr>
        <w:t>10.LED</w:t>
      </w:r>
      <w:r>
        <w:rPr>
          <w:rFonts w:hint="eastAsia"/>
          <w:color w:val="FF0000"/>
          <w:sz w:val="24"/>
        </w:rPr>
        <w:t>灯具安装；</w:t>
      </w:r>
      <w:r>
        <w:rPr>
          <w:rFonts w:hint="eastAsia"/>
          <w:color w:val="FF0000"/>
          <w:sz w:val="24"/>
        </w:rPr>
        <w:t>11.</w:t>
      </w:r>
      <w:r>
        <w:rPr>
          <w:rFonts w:hint="eastAsia"/>
          <w:color w:val="FF0000"/>
          <w:sz w:val="24"/>
        </w:rPr>
        <w:t>插座安装；</w:t>
      </w:r>
      <w:r>
        <w:rPr>
          <w:rFonts w:hint="eastAsia"/>
          <w:color w:val="FF0000"/>
          <w:sz w:val="24"/>
        </w:rPr>
        <w:t>12.</w:t>
      </w:r>
      <w:r>
        <w:rPr>
          <w:rFonts w:hint="eastAsia"/>
          <w:color w:val="FF0000"/>
          <w:sz w:val="24"/>
        </w:rPr>
        <w:t>电气配管线等。</w:t>
      </w:r>
    </w:p>
    <w:p w:rsidR="00D902CF" w:rsidRDefault="00D902CF"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D902CF" w:rsidRDefault="00D902CF"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D902CF" w:rsidRDefault="00D902CF"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07</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D902CF" w:rsidRDefault="00D902CF"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D902CF" w:rsidRDefault="00D902CF"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11</w:t>
      </w:r>
      <w:r>
        <w:rPr>
          <w:rFonts w:hint="eastAsia"/>
          <w:color w:val="FF0000"/>
          <w:sz w:val="24"/>
        </w:rPr>
        <w:t>日（星期一）</w:t>
      </w:r>
      <w:r>
        <w:rPr>
          <w:rFonts w:hint="eastAsia"/>
          <w:color w:val="FF0000"/>
          <w:sz w:val="24"/>
        </w:rPr>
        <w:t xml:space="preserve">10:00 </w:t>
      </w:r>
      <w:r>
        <w:rPr>
          <w:rFonts w:hint="eastAsia"/>
          <w:color w:val="FF0000"/>
          <w:sz w:val="24"/>
        </w:rPr>
        <w:t>（北京时间）</w:t>
      </w:r>
    </w:p>
    <w:p w:rsidR="00D902CF" w:rsidRDefault="00D902CF"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联系人：余良彬</w:t>
      </w:r>
      <w:r>
        <w:rPr>
          <w:rFonts w:hint="eastAsia"/>
          <w:color w:val="FF0000"/>
          <w:sz w:val="24"/>
        </w:rPr>
        <w:t xml:space="preserve">   </w:t>
      </w:r>
      <w:r>
        <w:rPr>
          <w:rFonts w:hint="eastAsia"/>
          <w:color w:val="FF0000"/>
          <w:sz w:val="24"/>
        </w:rPr>
        <w:t>联系电话：</w:t>
      </w:r>
      <w:r>
        <w:rPr>
          <w:rFonts w:hint="eastAsia"/>
          <w:color w:val="FF0000"/>
          <w:sz w:val="24"/>
        </w:rPr>
        <w:t>26538585</w:t>
      </w:r>
    </w:p>
    <w:p w:rsidR="00D902CF" w:rsidRDefault="00D902CF"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12</w:t>
      </w:r>
      <w:r>
        <w:rPr>
          <w:rFonts w:hint="eastAsia"/>
          <w:color w:val="FF0000"/>
          <w:sz w:val="24"/>
        </w:rPr>
        <w:t>日（星期二）</w:t>
      </w:r>
      <w:r>
        <w:rPr>
          <w:rFonts w:hint="eastAsia"/>
          <w:color w:val="FF0000"/>
          <w:sz w:val="24"/>
        </w:rPr>
        <w:t xml:space="preserve">10:00 </w:t>
      </w:r>
      <w:r>
        <w:rPr>
          <w:rFonts w:hint="eastAsia"/>
          <w:color w:val="FF0000"/>
          <w:sz w:val="24"/>
        </w:rPr>
        <w:t>（北京时间）</w:t>
      </w:r>
    </w:p>
    <w:p w:rsidR="00D902CF" w:rsidRDefault="00D902CF"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sidRPr="00E35D8B">
        <w:rPr>
          <w:rFonts w:hint="eastAsia"/>
          <w:b/>
          <w:color w:val="FF0000"/>
          <w:sz w:val="24"/>
        </w:rPr>
        <w:t>2016</w:t>
      </w:r>
      <w:r w:rsidRPr="00E35D8B">
        <w:rPr>
          <w:rFonts w:hint="eastAsia"/>
          <w:b/>
          <w:color w:val="FF0000"/>
          <w:sz w:val="24"/>
        </w:rPr>
        <w:t>年</w:t>
      </w:r>
      <w:r w:rsidRPr="00E35D8B">
        <w:rPr>
          <w:rFonts w:hint="eastAsia"/>
          <w:b/>
          <w:color w:val="FF0000"/>
          <w:sz w:val="24"/>
        </w:rPr>
        <w:t>01</w:t>
      </w:r>
      <w:r w:rsidRPr="00E35D8B">
        <w:rPr>
          <w:rFonts w:hint="eastAsia"/>
          <w:b/>
          <w:color w:val="FF0000"/>
          <w:sz w:val="24"/>
        </w:rPr>
        <w:t>月</w:t>
      </w:r>
      <w:r w:rsidRPr="00E35D8B">
        <w:rPr>
          <w:rFonts w:hint="eastAsia"/>
          <w:b/>
          <w:color w:val="FF0000"/>
          <w:sz w:val="24"/>
        </w:rPr>
        <w:t>12</w:t>
      </w:r>
      <w:r w:rsidRPr="00E35D8B">
        <w:rPr>
          <w:rFonts w:hint="eastAsia"/>
          <w:b/>
          <w:color w:val="FF0000"/>
          <w:sz w:val="24"/>
        </w:rPr>
        <w:t>日（星期二）</w:t>
      </w:r>
      <w:r w:rsidR="00E35D8B" w:rsidRPr="00E35D8B">
        <w:rPr>
          <w:rFonts w:hint="eastAsia"/>
          <w:b/>
          <w:color w:val="0000FF"/>
          <w:sz w:val="24"/>
        </w:rPr>
        <w:t>上午</w:t>
      </w:r>
      <w:r w:rsidRPr="00E35D8B">
        <w:rPr>
          <w:rFonts w:hint="eastAsia"/>
          <w:b/>
          <w:color w:val="0000FF"/>
          <w:sz w:val="24"/>
        </w:rPr>
        <w:t>10:00</w:t>
      </w:r>
      <w:r w:rsidRPr="00E35D8B">
        <w:rPr>
          <w:rFonts w:hint="eastAsia"/>
          <w:b/>
          <w:color w:val="FF0000"/>
          <w:sz w:val="24"/>
        </w:rPr>
        <w:t xml:space="preserve"> </w:t>
      </w:r>
      <w:r w:rsidRPr="00E35D8B">
        <w:rPr>
          <w:rFonts w:hint="eastAsia"/>
          <w:b/>
          <w:color w:val="FF0000"/>
          <w:sz w:val="24"/>
        </w:rPr>
        <w:t>（北京时间）</w:t>
      </w:r>
    </w:p>
    <w:p w:rsidR="00D902CF" w:rsidRDefault="00D902CF"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D902CF" w:rsidRDefault="00D902CF"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D902CF" w:rsidRDefault="00D902CF"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D902CF" w:rsidRPr="001748CD" w:rsidRDefault="00D902CF" w:rsidP="000320FA">
      <w:pPr>
        <w:spacing w:beforeLines="50" w:before="156"/>
        <w:jc w:val="left"/>
        <w:rPr>
          <w:color w:val="000000"/>
          <w:sz w:val="24"/>
        </w:rPr>
      </w:pPr>
    </w:p>
    <w:p w:rsidR="00D902CF" w:rsidRDefault="00D902CF"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D902CF" w:rsidRDefault="00D902CF"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D902CF" w:rsidRDefault="00D902CF"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D902CF" w:rsidRDefault="00D902CF"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D902CF" w:rsidRDefault="00D902CF" w:rsidP="005D1A8E">
      <w:pPr>
        <w:spacing w:beforeLines="50" w:before="156"/>
        <w:jc w:val="right"/>
        <w:rPr>
          <w:color w:val="000000"/>
          <w:sz w:val="24"/>
        </w:rPr>
      </w:pPr>
      <w:r>
        <w:rPr>
          <w:rFonts w:hint="eastAsia"/>
          <w:color w:val="000000"/>
          <w:sz w:val="24"/>
        </w:rPr>
        <w:t>纪委监督电话：</w:t>
      </w:r>
      <w:r>
        <w:rPr>
          <w:rFonts w:hint="eastAsia"/>
          <w:color w:val="000000"/>
          <w:sz w:val="24"/>
        </w:rPr>
        <w:t>(0755)2653 4925</w:t>
      </w:r>
      <w:bookmarkEnd w:id="1"/>
      <w:r>
        <w:rPr>
          <w:color w:val="000000"/>
          <w:sz w:val="24"/>
        </w:rPr>
        <w:br w:type="page"/>
      </w:r>
    </w:p>
    <w:p w:rsidR="00D902CF" w:rsidRDefault="00D902CF" w:rsidP="000320FA">
      <w:pPr>
        <w:spacing w:beforeLines="50" w:before="156"/>
        <w:jc w:val="center"/>
        <w:rPr>
          <w:color w:val="000000"/>
          <w:sz w:val="50"/>
        </w:rPr>
      </w:pPr>
      <w:r>
        <w:rPr>
          <w:rFonts w:hint="eastAsia"/>
          <w:color w:val="000000"/>
          <w:sz w:val="50"/>
        </w:rPr>
        <w:t>投标人须知</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D902CF" w:rsidRPr="00C66D3E" w:rsidRDefault="00D902C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二、工期：</w:t>
      </w:r>
    </w:p>
    <w:p w:rsidR="00D902CF" w:rsidRPr="00173398" w:rsidRDefault="00D902C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D902CF" w:rsidRPr="004F55F5" w:rsidRDefault="00D902C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D902CF" w:rsidRDefault="00D902CF"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D902CF" w:rsidRPr="00704FA3" w:rsidRDefault="00D902CF" w:rsidP="00704FA3">
      <w:pPr>
        <w:spacing w:beforeLines="50" w:before="156"/>
        <w:ind w:firstLine="480"/>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D902CF" w:rsidRDefault="00D902C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D902CF" w:rsidRPr="00A02643"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D902CF" w:rsidRPr="00A02643"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D902CF" w:rsidRPr="00A02643"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D902CF" w:rsidRPr="00A02643"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D902CF" w:rsidRPr="00A02643"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D902CF" w:rsidRDefault="00D902C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D902CF" w:rsidRDefault="00D902CF" w:rsidP="000320FA">
      <w:pPr>
        <w:spacing w:beforeLines="50" w:before="156"/>
        <w:jc w:val="left"/>
        <w:rPr>
          <w:rFonts w:ascii="仿宋" w:eastAsia="仿宋"/>
          <w:color w:val="000000"/>
          <w:sz w:val="24"/>
        </w:rPr>
      </w:pP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D902CF" w:rsidRDefault="00D902C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D902CF" w:rsidRDefault="00D902CF" w:rsidP="001859CA">
      <w:pPr>
        <w:widowControl/>
        <w:jc w:val="left"/>
        <w:rPr>
          <w:rFonts w:ascii="仿宋" w:eastAsia="仿宋"/>
          <w:color w:val="000000"/>
          <w:sz w:val="24"/>
        </w:rPr>
      </w:pP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D902CF" w:rsidRDefault="00D902CF" w:rsidP="00D902CF">
      <w:pPr>
        <w:autoSpaceDE w:val="0"/>
        <w:autoSpaceDN w:val="0"/>
        <w:adjustRightInd w:val="0"/>
        <w:jc w:val="left"/>
        <w:rPr>
          <w:rFonts w:ascii="仿宋" w:eastAsia="仿宋" w:cs="仿宋"/>
          <w:color w:val="0000FF"/>
          <w:sz w:val="24"/>
          <w:szCs w:val="24"/>
        </w:rPr>
      </w:pP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D902CF" w:rsidRDefault="00D902CF" w:rsidP="00D902CF">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D902CF" w:rsidRDefault="00D902CF" w:rsidP="00D902CF">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D902CF" w:rsidRDefault="00D902CF">
      <w:r>
        <w:br w:type="page"/>
      </w:r>
    </w:p>
    <w:tbl>
      <w:tblPr>
        <w:tblW w:w="10180" w:type="dxa"/>
        <w:jc w:val="center"/>
        <w:tblCellMar>
          <w:left w:w="0" w:type="dxa"/>
          <w:right w:w="0" w:type="dxa"/>
        </w:tblCellMar>
        <w:tblLook w:val="04A0" w:firstRow="1" w:lastRow="0" w:firstColumn="1" w:lastColumn="0" w:noHBand="0" w:noVBand="1"/>
      </w:tblPr>
      <w:tblGrid>
        <w:gridCol w:w="1029"/>
        <w:gridCol w:w="1510"/>
        <w:gridCol w:w="2194"/>
        <w:gridCol w:w="1908"/>
        <w:gridCol w:w="796"/>
        <w:gridCol w:w="630"/>
        <w:gridCol w:w="430"/>
        <w:gridCol w:w="430"/>
        <w:gridCol w:w="1253"/>
      </w:tblGrid>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501</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w:t>
            </w:r>
            <w:r>
              <w:rPr>
                <w:rFonts w:hint="eastAsia"/>
                <w:color w:val="000000"/>
                <w:sz w:val="18"/>
                <w:szCs w:val="18"/>
              </w:rPr>
              <w:t>(</w:t>
            </w:r>
            <w:r>
              <w:rPr>
                <w:rFonts w:hint="eastAsia"/>
                <w:color w:val="000000"/>
                <w:sz w:val="18"/>
                <w:szCs w:val="18"/>
              </w:rPr>
              <w:t>开门洞</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洞边修砌、抹灰刷漆</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0.60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木质门带套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深色实木装饰门安装</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五金配件齐全（含门套）</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011105B00101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卫生洁具拆除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马桶移位安装</w:t>
            </w:r>
            <w:r>
              <w:rPr>
                <w:rFonts w:hint="eastAsia"/>
                <w:color w:val="000000"/>
                <w:sz w:val="18"/>
                <w:szCs w:val="18"/>
              </w:rPr>
              <w:br/>
            </w:r>
            <w:r>
              <w:rPr>
                <w:rFonts w:hint="eastAsia"/>
                <w:color w:val="000000"/>
                <w:sz w:val="18"/>
                <w:szCs w:val="18"/>
              </w:rPr>
              <w:br/>
              <w:t>2.</w:t>
            </w:r>
            <w:r>
              <w:rPr>
                <w:rFonts w:hint="eastAsia"/>
                <w:color w:val="000000"/>
                <w:sz w:val="18"/>
                <w:szCs w:val="18"/>
              </w:rPr>
              <w:t>配套给水排水齐全</w:t>
            </w:r>
            <w:r>
              <w:rPr>
                <w:rFonts w:hint="eastAsia"/>
                <w:color w:val="000000"/>
                <w:sz w:val="18"/>
                <w:szCs w:val="18"/>
              </w:rPr>
              <w:br/>
            </w:r>
            <w:r>
              <w:rPr>
                <w:rFonts w:hint="eastAsia"/>
                <w:color w:val="000000"/>
                <w:sz w:val="18"/>
                <w:szCs w:val="18"/>
              </w:rPr>
              <w:br/>
              <w:t>3.</w:t>
            </w:r>
            <w:r>
              <w:rPr>
                <w:rFonts w:hint="eastAsia"/>
                <w:color w:val="000000"/>
                <w:sz w:val="18"/>
                <w:szCs w:val="18"/>
              </w:rPr>
              <w:t>地砖修复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011206002001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块料零星项目</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铺贴墙砖（同原有）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4.05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011616B00501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其他拆除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卫生间隔断拆除</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011102003001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铺贴卫生间防滑地砖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卫生洁具拆除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淋浴开关，花洒以及转角挂架等位置移位安装</w:t>
            </w:r>
            <w:r>
              <w:rPr>
                <w:rFonts w:hint="eastAsia"/>
                <w:color w:val="000000"/>
                <w:sz w:val="18"/>
                <w:szCs w:val="18"/>
              </w:rPr>
              <w:br/>
            </w:r>
            <w:r>
              <w:rPr>
                <w:rFonts w:hint="eastAsia"/>
                <w:color w:val="000000"/>
                <w:sz w:val="18"/>
                <w:szCs w:val="18"/>
              </w:rPr>
              <w:br/>
              <w:t>2.</w:t>
            </w:r>
            <w:r>
              <w:rPr>
                <w:rFonts w:hint="eastAsia"/>
                <w:color w:val="000000"/>
                <w:sz w:val="18"/>
                <w:szCs w:val="18"/>
              </w:rPr>
              <w:t>配套给水排水齐全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505</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011610001001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011105005001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011201001001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011104002001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011105B001001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011501010001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010810002001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011606003001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011407002001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011102003002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010401012001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011302001001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010807003001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5</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49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031001006001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507</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011610001002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59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6</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011105005002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011201001002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011104002002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011105B001002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011501010002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69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7</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010810002002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011606003002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011407002002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011102003003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79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8</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010401012002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011302001002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010807003002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89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9</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99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031001006002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509</w:t>
            </w:r>
            <w:r>
              <w:rPr>
                <w:rFonts w:hint="eastAsia"/>
                <w:color w:val="000000"/>
                <w:sz w:val="18"/>
                <w:szCs w:val="18"/>
              </w:rPr>
              <w:t>办公室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011610001003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木门窗拆除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保护性拆除现状门扇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011601001004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砖砌体拆除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机械拆除</w:t>
            </w:r>
            <w:r>
              <w:rPr>
                <w:rFonts w:hint="eastAsia"/>
                <w:color w:val="000000"/>
                <w:sz w:val="18"/>
                <w:szCs w:val="18"/>
              </w:rPr>
              <w:t xml:space="preserve"> </w:t>
            </w:r>
            <w:r>
              <w:rPr>
                <w:rFonts w:hint="eastAsia"/>
                <w:color w:val="000000"/>
                <w:sz w:val="18"/>
                <w:szCs w:val="18"/>
              </w:rPr>
              <w:t>砖及砌块砌体（含门及整理线路）</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7.88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空心砖墙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1.100</w:t>
            </w:r>
            <w:r>
              <w:rPr>
                <w:rFonts w:hint="eastAsia"/>
                <w:color w:val="000000"/>
                <w:sz w:val="18"/>
                <w:szCs w:val="18"/>
              </w:rPr>
              <w:t>厚轻质砌块隔墙至顶，内衬隔音材料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011105005003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木质踢脚线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实木板踢脚线（同原有）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011201001003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墙面一般抹灰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10</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011104002003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保护性拆除原有木地板</w:t>
            </w:r>
            <w:r>
              <w:rPr>
                <w:rFonts w:hint="eastAsia"/>
                <w:color w:val="000000"/>
                <w:sz w:val="18"/>
                <w:szCs w:val="18"/>
              </w:rPr>
              <w:br/>
            </w:r>
            <w:r>
              <w:rPr>
                <w:rFonts w:hint="eastAsia"/>
                <w:color w:val="000000"/>
                <w:sz w:val="18"/>
                <w:szCs w:val="18"/>
              </w:rPr>
              <w:br/>
              <w:t>2.</w:t>
            </w:r>
            <w:r>
              <w:rPr>
                <w:rFonts w:hint="eastAsia"/>
                <w:color w:val="000000"/>
                <w:sz w:val="18"/>
                <w:szCs w:val="18"/>
              </w:rPr>
              <w:t>地面增补同现状</w:t>
            </w:r>
            <w:r>
              <w:rPr>
                <w:rFonts w:hint="eastAsia"/>
                <w:color w:val="000000"/>
                <w:sz w:val="18"/>
                <w:szCs w:val="18"/>
              </w:rPr>
              <w:t>150*600</w:t>
            </w:r>
            <w:r>
              <w:rPr>
                <w:rFonts w:hint="eastAsia"/>
                <w:color w:val="000000"/>
                <w:sz w:val="18"/>
                <w:szCs w:val="18"/>
              </w:rPr>
              <w:t>实木地板</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继续使用拆除外门</w:t>
            </w:r>
            <w:r>
              <w:rPr>
                <w:rFonts w:hint="eastAsia"/>
                <w:color w:val="000000"/>
                <w:sz w:val="18"/>
                <w:szCs w:val="18"/>
              </w:rPr>
              <w:t>900*2100</w:t>
            </w:r>
            <w:r>
              <w:rPr>
                <w:rFonts w:hint="eastAsia"/>
                <w:color w:val="000000"/>
                <w:sz w:val="18"/>
                <w:szCs w:val="18"/>
              </w:rPr>
              <w:t>门扇</w:t>
            </w:r>
            <w:r>
              <w:rPr>
                <w:rFonts w:hint="eastAsia"/>
                <w:color w:val="000000"/>
                <w:sz w:val="18"/>
                <w:szCs w:val="18"/>
              </w:rPr>
              <w:br/>
            </w:r>
            <w:r>
              <w:rPr>
                <w:rFonts w:hint="eastAsia"/>
                <w:color w:val="000000"/>
                <w:sz w:val="18"/>
                <w:szCs w:val="18"/>
              </w:rPr>
              <w:br/>
              <w:t>2.</w:t>
            </w:r>
            <w:r>
              <w:rPr>
                <w:rFonts w:hint="eastAsia"/>
                <w:color w:val="000000"/>
                <w:sz w:val="18"/>
                <w:szCs w:val="18"/>
              </w:rPr>
              <w:t>新做木质门套，同现状其他门套做法</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109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011105B001003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门槛石</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门槛石安装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010801B001006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木门扇</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新增木质门（与木装饰板门框包边同颜色），宽高：</w:t>
            </w:r>
            <w:r>
              <w:rPr>
                <w:rFonts w:hint="eastAsia"/>
                <w:color w:val="000000"/>
                <w:sz w:val="18"/>
                <w:szCs w:val="18"/>
              </w:rPr>
              <w:t>500x1500</w:t>
            </w:r>
            <w:r>
              <w:rPr>
                <w:rFonts w:hint="eastAsia"/>
                <w:color w:val="000000"/>
                <w:sz w:val="18"/>
                <w:szCs w:val="18"/>
              </w:rPr>
              <w:t>，距地</w:t>
            </w:r>
            <w:r>
              <w:rPr>
                <w:rFonts w:hint="eastAsia"/>
                <w:color w:val="000000"/>
                <w:sz w:val="18"/>
                <w:szCs w:val="18"/>
              </w:rPr>
              <w:t>500.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011501010003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高柜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600*400</w:t>
            </w:r>
            <w:r>
              <w:rPr>
                <w:rFonts w:hint="eastAsia"/>
                <w:color w:val="000000"/>
                <w:sz w:val="18"/>
                <w:szCs w:val="18"/>
              </w:rPr>
              <w:t>木质储藏高柜平开门</w:t>
            </w:r>
            <w:r>
              <w:rPr>
                <w:rFonts w:hint="eastAsia"/>
                <w:color w:val="000000"/>
                <w:sz w:val="18"/>
                <w:szCs w:val="18"/>
              </w:rPr>
              <w:t xml:space="preserve"> B=650mm</w:t>
            </w:r>
            <w:r>
              <w:rPr>
                <w:rFonts w:hint="eastAsia"/>
                <w:color w:val="000000"/>
                <w:sz w:val="18"/>
                <w:szCs w:val="18"/>
              </w:rPr>
              <w:t>（按照图纸要求）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011502002003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木质装饰线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1.50</w:t>
            </w:r>
            <w:r>
              <w:rPr>
                <w:rFonts w:hint="eastAsia"/>
                <w:color w:val="000000"/>
                <w:sz w:val="18"/>
                <w:szCs w:val="18"/>
              </w:rPr>
              <w:t>宽实木门套或装饰包边线角</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900</w:t>
            </w:r>
            <w:r>
              <w:rPr>
                <w:rFonts w:hint="eastAsia"/>
                <w:color w:val="000000"/>
                <w:sz w:val="18"/>
                <w:szCs w:val="18"/>
              </w:rPr>
              <w:t>高双平开木门，内置成品小冰箱</w:t>
            </w:r>
            <w:r>
              <w:rPr>
                <w:rFonts w:hint="eastAsia"/>
                <w:color w:val="000000"/>
                <w:sz w:val="18"/>
                <w:szCs w:val="18"/>
              </w:rPr>
              <w:t xml:space="preserve"> B=650mm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011501009006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矮柜</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台面仿木装饰防火板</w:t>
            </w:r>
            <w:r>
              <w:rPr>
                <w:rFonts w:hint="eastAsia"/>
                <w:color w:val="000000"/>
                <w:sz w:val="18"/>
                <w:szCs w:val="18"/>
              </w:rPr>
              <w:br/>
            </w:r>
            <w:r>
              <w:rPr>
                <w:rFonts w:hint="eastAsia"/>
                <w:color w:val="000000"/>
                <w:sz w:val="18"/>
                <w:szCs w:val="18"/>
              </w:rPr>
              <w:br/>
              <w:t>2.</w:t>
            </w:r>
            <w:r>
              <w:rPr>
                <w:rFonts w:hint="eastAsia"/>
                <w:color w:val="000000"/>
                <w:sz w:val="18"/>
                <w:szCs w:val="18"/>
              </w:rPr>
              <w:t>柜体</w:t>
            </w:r>
            <w:r>
              <w:rPr>
                <w:rFonts w:hint="eastAsia"/>
                <w:color w:val="000000"/>
                <w:sz w:val="18"/>
                <w:szCs w:val="18"/>
              </w:rPr>
              <w:t>800</w:t>
            </w:r>
            <w:r>
              <w:rPr>
                <w:rFonts w:hint="eastAsia"/>
                <w:color w:val="000000"/>
                <w:sz w:val="18"/>
                <w:szCs w:val="18"/>
              </w:rPr>
              <w:t>宽</w:t>
            </w:r>
            <w:r>
              <w:rPr>
                <w:rFonts w:hint="eastAsia"/>
                <w:color w:val="000000"/>
                <w:sz w:val="18"/>
                <w:szCs w:val="18"/>
              </w:rPr>
              <w:t>1200</w:t>
            </w:r>
            <w:r>
              <w:rPr>
                <w:rFonts w:hint="eastAsia"/>
                <w:color w:val="000000"/>
                <w:sz w:val="18"/>
                <w:szCs w:val="18"/>
              </w:rPr>
              <w:t>高双平开木门</w:t>
            </w:r>
            <w:r>
              <w:rPr>
                <w:rFonts w:hint="eastAsia"/>
                <w:color w:val="000000"/>
                <w:sz w:val="18"/>
                <w:szCs w:val="18"/>
              </w:rPr>
              <w:t xml:space="preserve"> B=850mm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金属隔断</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安装高级仿木铝合金玻璃隔断及推拉门</w:t>
            </w:r>
            <w:r>
              <w:rPr>
                <w:rFonts w:hint="eastAsia"/>
                <w:color w:val="000000"/>
                <w:sz w:val="18"/>
                <w:szCs w:val="18"/>
              </w:rPr>
              <w:t>[low-E</w:t>
            </w:r>
            <w:r>
              <w:rPr>
                <w:rFonts w:hint="eastAsia"/>
                <w:color w:val="000000"/>
                <w:sz w:val="18"/>
                <w:szCs w:val="18"/>
              </w:rPr>
              <w:t>双层中空玻璃：</w:t>
            </w:r>
            <w:r>
              <w:rPr>
                <w:rFonts w:hint="eastAsia"/>
                <w:color w:val="000000"/>
                <w:sz w:val="18"/>
                <w:szCs w:val="18"/>
              </w:rPr>
              <w:t>6+5+6,</w:t>
            </w:r>
            <w:r>
              <w:rPr>
                <w:rFonts w:hint="eastAsia"/>
                <w:color w:val="000000"/>
                <w:sz w:val="18"/>
                <w:szCs w:val="18"/>
              </w:rPr>
              <w:t>门窗框料壁厚：铝合金门≥</w:t>
            </w:r>
            <w:r>
              <w:rPr>
                <w:rFonts w:hint="eastAsia"/>
                <w:color w:val="000000"/>
                <w:sz w:val="18"/>
                <w:szCs w:val="18"/>
              </w:rPr>
              <w:t>2.0,</w:t>
            </w:r>
            <w:r>
              <w:rPr>
                <w:rFonts w:hint="eastAsia"/>
                <w:color w:val="000000"/>
                <w:sz w:val="18"/>
                <w:szCs w:val="18"/>
              </w:rPr>
              <w:t>型材规格：约</w:t>
            </w:r>
            <w:r>
              <w:rPr>
                <w:rFonts w:hint="eastAsia"/>
                <w:color w:val="000000"/>
                <w:sz w:val="18"/>
                <w:szCs w:val="18"/>
              </w:rPr>
              <w:t>50*80]</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r>
            <w:r>
              <w:rPr>
                <w:rFonts w:hint="eastAsia"/>
                <w:color w:val="000000"/>
                <w:sz w:val="18"/>
                <w:szCs w:val="18"/>
              </w:rPr>
              <w:t>（按照图纸要求，并参照</w:t>
            </w:r>
            <w:r>
              <w:rPr>
                <w:rFonts w:hint="eastAsia"/>
                <w:color w:val="000000"/>
                <w:sz w:val="18"/>
                <w:szCs w:val="18"/>
              </w:rPr>
              <w:t>303</w:t>
            </w:r>
            <w:r>
              <w:rPr>
                <w:rFonts w:hint="eastAsia"/>
                <w:color w:val="000000"/>
                <w:sz w:val="18"/>
                <w:szCs w:val="18"/>
              </w:rPr>
              <w:t>房间）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010810002003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木窗帘盒</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窗帘盒</w:t>
            </w:r>
            <w:r>
              <w:rPr>
                <w:rFonts w:hint="eastAsia"/>
                <w:color w:val="000000"/>
                <w:sz w:val="18"/>
                <w:szCs w:val="18"/>
              </w:rPr>
              <w:t xml:space="preserve"> </w:t>
            </w:r>
            <w:r>
              <w:rPr>
                <w:rFonts w:hint="eastAsia"/>
                <w:color w:val="000000"/>
                <w:sz w:val="18"/>
                <w:szCs w:val="18"/>
              </w:rPr>
              <w:t>细木工板</w:t>
            </w:r>
            <w:r>
              <w:rPr>
                <w:rFonts w:hint="eastAsia"/>
                <w:color w:val="000000"/>
                <w:sz w:val="18"/>
                <w:szCs w:val="18"/>
              </w:rPr>
              <w:br/>
            </w:r>
            <w:r>
              <w:rPr>
                <w:rFonts w:hint="eastAsia"/>
                <w:color w:val="000000"/>
                <w:sz w:val="18"/>
                <w:szCs w:val="18"/>
              </w:rPr>
              <w:br/>
              <w:t>2.</w:t>
            </w:r>
            <w:r>
              <w:rPr>
                <w:rFonts w:hint="eastAsia"/>
                <w:color w:val="000000"/>
                <w:sz w:val="18"/>
                <w:szCs w:val="18"/>
              </w:rPr>
              <w:t>窗帘轨道</w:t>
            </w:r>
            <w:r>
              <w:rPr>
                <w:rFonts w:hint="eastAsia"/>
                <w:color w:val="000000"/>
                <w:sz w:val="18"/>
                <w:szCs w:val="18"/>
              </w:rPr>
              <w:t xml:space="preserve"> </w:t>
            </w:r>
            <w:r>
              <w:rPr>
                <w:rFonts w:hint="eastAsia"/>
                <w:color w:val="000000"/>
                <w:sz w:val="18"/>
                <w:szCs w:val="18"/>
              </w:rPr>
              <w:t>不锈钢管</w:t>
            </w:r>
            <w:r>
              <w:rPr>
                <w:rFonts w:hint="eastAsia"/>
                <w:color w:val="000000"/>
                <w:sz w:val="18"/>
                <w:szCs w:val="18"/>
              </w:rPr>
              <w:br/>
            </w:r>
            <w:r>
              <w:rPr>
                <w:rFonts w:hint="eastAsia"/>
                <w:color w:val="000000"/>
                <w:sz w:val="18"/>
                <w:szCs w:val="18"/>
              </w:rPr>
              <w:br/>
              <w:t>3.</w:t>
            </w:r>
            <w:r>
              <w:rPr>
                <w:rFonts w:hint="eastAsia"/>
                <w:color w:val="000000"/>
                <w:sz w:val="18"/>
                <w:szCs w:val="18"/>
              </w:rPr>
              <w:t>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011606003003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天棚面龙骨及饰面拆除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w:t>
            </w:r>
            <w:r>
              <w:rPr>
                <w:rFonts w:hint="eastAsia"/>
                <w:color w:val="000000"/>
                <w:sz w:val="18"/>
                <w:szCs w:val="18"/>
              </w:rPr>
              <w:t xml:space="preserve"> </w:t>
            </w:r>
            <w:r>
              <w:rPr>
                <w:rFonts w:hint="eastAsia"/>
                <w:color w:val="000000"/>
                <w:sz w:val="18"/>
                <w:szCs w:val="18"/>
              </w:rPr>
              <w:t>其他饰面</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2704"/>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011407002003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天棚喷刷涂料</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钢筋混凝土板底面清理干净</w:t>
            </w:r>
            <w:r>
              <w:rPr>
                <w:rFonts w:hint="eastAsia"/>
                <w:color w:val="000000"/>
                <w:sz w:val="18"/>
                <w:szCs w:val="18"/>
              </w:rPr>
              <w:br/>
            </w:r>
            <w:r>
              <w:rPr>
                <w:rFonts w:hint="eastAsia"/>
                <w:color w:val="000000"/>
                <w:sz w:val="18"/>
                <w:szCs w:val="18"/>
              </w:rPr>
              <w:br/>
              <w:t>2.</w:t>
            </w:r>
            <w:r>
              <w:rPr>
                <w:rFonts w:hint="eastAsia"/>
                <w:color w:val="000000"/>
                <w:sz w:val="18"/>
                <w:szCs w:val="18"/>
              </w:rPr>
              <w:t>素水泥浆一道甩毛（内掺建筑胶）</w:t>
            </w:r>
            <w:r>
              <w:rPr>
                <w:rFonts w:hint="eastAsia"/>
                <w:color w:val="000000"/>
                <w:sz w:val="18"/>
                <w:szCs w:val="18"/>
              </w:rPr>
              <w:br/>
            </w:r>
            <w:r>
              <w:rPr>
                <w:rFonts w:hint="eastAsia"/>
                <w:color w:val="000000"/>
                <w:sz w:val="18"/>
                <w:szCs w:val="18"/>
              </w:rPr>
              <w:br/>
              <w:t>3.</w:t>
            </w:r>
            <w:r>
              <w:rPr>
                <w:rFonts w:hint="eastAsia"/>
                <w:color w:val="000000"/>
                <w:sz w:val="18"/>
                <w:szCs w:val="18"/>
              </w:rPr>
              <w:t>底基防裂腻子分遍刮平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3mm</w:t>
            </w:r>
            <w:r>
              <w:rPr>
                <w:rFonts w:hint="eastAsia"/>
                <w:color w:val="000000"/>
                <w:sz w:val="18"/>
                <w:szCs w:val="18"/>
              </w:rPr>
              <w:br/>
            </w:r>
            <w:r>
              <w:rPr>
                <w:rFonts w:hint="eastAsia"/>
                <w:color w:val="000000"/>
                <w:sz w:val="18"/>
                <w:szCs w:val="18"/>
              </w:rPr>
              <w:br/>
              <w:t>4.</w:t>
            </w:r>
            <w:r>
              <w:rPr>
                <w:rFonts w:hint="eastAsia"/>
                <w:color w:val="000000"/>
                <w:sz w:val="18"/>
                <w:szCs w:val="18"/>
              </w:rPr>
              <w:t>面层耐水腻子刮平</w:t>
            </w:r>
            <w:r>
              <w:rPr>
                <w:rFonts w:hint="eastAsia"/>
                <w:color w:val="000000"/>
                <w:sz w:val="18"/>
                <w:szCs w:val="18"/>
              </w:rPr>
              <w:t xml:space="preserve"> </w:t>
            </w:r>
            <w:r>
              <w:rPr>
                <w:rFonts w:hint="eastAsia"/>
                <w:color w:val="000000"/>
                <w:sz w:val="18"/>
                <w:szCs w:val="18"/>
              </w:rPr>
              <w:t>厚</w:t>
            </w:r>
            <w:r>
              <w:rPr>
                <w:rFonts w:hint="eastAsia"/>
                <w:color w:val="000000"/>
                <w:sz w:val="18"/>
                <w:szCs w:val="18"/>
              </w:rPr>
              <w:t>2mm</w:t>
            </w:r>
            <w:r>
              <w:rPr>
                <w:rFonts w:hint="eastAsia"/>
                <w:color w:val="000000"/>
                <w:sz w:val="18"/>
                <w:szCs w:val="18"/>
              </w:rPr>
              <w:br/>
            </w:r>
            <w:r>
              <w:rPr>
                <w:rFonts w:hint="eastAsia"/>
                <w:color w:val="000000"/>
                <w:sz w:val="18"/>
                <w:szCs w:val="18"/>
              </w:rPr>
              <w:br/>
              <w:t>5.</w:t>
            </w:r>
            <w:r>
              <w:rPr>
                <w:rFonts w:hint="eastAsia"/>
                <w:color w:val="000000"/>
                <w:sz w:val="18"/>
                <w:szCs w:val="18"/>
              </w:rPr>
              <w:t>表面刷喷涂料</w:t>
            </w:r>
            <w:r>
              <w:rPr>
                <w:rFonts w:hint="eastAsia"/>
                <w:color w:val="000000"/>
                <w:sz w:val="18"/>
                <w:szCs w:val="18"/>
              </w:rPr>
              <w:t>[</w:t>
            </w:r>
            <w:r>
              <w:rPr>
                <w:rFonts w:hint="eastAsia"/>
                <w:color w:val="000000"/>
                <w:sz w:val="18"/>
                <w:szCs w:val="18"/>
              </w:rPr>
              <w:t>颜色甲定</w:t>
            </w:r>
            <w:r>
              <w:rPr>
                <w:rFonts w:hint="eastAsia"/>
                <w:color w:val="000000"/>
                <w:sz w:val="18"/>
                <w:szCs w:val="18"/>
              </w:rPr>
              <w:t>]</w:t>
            </w:r>
            <w:r>
              <w:rPr>
                <w:rFonts w:hint="eastAsia"/>
                <w:color w:val="000000"/>
                <w:sz w:val="18"/>
                <w:szCs w:val="18"/>
              </w:rPr>
              <w:t>（含管线）</w:t>
            </w:r>
            <w:r>
              <w:rPr>
                <w:rFonts w:hint="eastAsia"/>
                <w:color w:val="000000"/>
                <w:sz w:val="18"/>
                <w:szCs w:val="18"/>
              </w:rPr>
              <w:br/>
            </w:r>
            <w:r>
              <w:rPr>
                <w:rFonts w:hint="eastAsia"/>
                <w:color w:val="000000"/>
                <w:sz w:val="18"/>
                <w:szCs w:val="18"/>
              </w:rPr>
              <w:br/>
              <w:t>6.</w:t>
            </w:r>
            <w:r>
              <w:rPr>
                <w:rFonts w:hint="eastAsia"/>
                <w:color w:val="000000"/>
                <w:sz w:val="18"/>
                <w:szCs w:val="18"/>
              </w:rPr>
              <w:t>原有吊顶包边处理（</w:t>
            </w:r>
            <w:r>
              <w:rPr>
                <w:rFonts w:hint="eastAsia"/>
                <w:color w:val="000000"/>
                <w:sz w:val="18"/>
                <w:szCs w:val="18"/>
              </w:rPr>
              <w:t>H=400mm</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119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平面块料拆除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拆除面砖地面、木地板及基层</w:t>
            </w:r>
            <w:r>
              <w:rPr>
                <w:rFonts w:hint="eastAsia"/>
                <w:color w:val="000000"/>
                <w:sz w:val="18"/>
                <w:szCs w:val="18"/>
              </w:rPr>
              <w:br/>
            </w:r>
            <w:r>
              <w:rPr>
                <w:rFonts w:hint="eastAsia"/>
                <w:color w:val="000000"/>
                <w:sz w:val="18"/>
                <w:szCs w:val="18"/>
              </w:rPr>
              <w:br/>
              <w:t>2.</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011102003004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块料楼地面</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铺贴仿木纹地砖（</w:t>
            </w:r>
            <w:r>
              <w:rPr>
                <w:rFonts w:hint="eastAsia"/>
                <w:color w:val="000000"/>
                <w:sz w:val="18"/>
                <w:szCs w:val="18"/>
              </w:rPr>
              <w:t>2%</w:t>
            </w:r>
            <w:r>
              <w:rPr>
                <w:rFonts w:hint="eastAsia"/>
                <w:color w:val="000000"/>
                <w:sz w:val="18"/>
                <w:szCs w:val="18"/>
              </w:rPr>
              <w:t>找坡至现状地漏）</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600*150*10mm</w:t>
            </w:r>
            <w:r>
              <w:rPr>
                <w:rFonts w:hint="eastAsia"/>
                <w:color w:val="000000"/>
                <w:sz w:val="18"/>
                <w:szCs w:val="18"/>
              </w:rPr>
              <w:br/>
            </w:r>
            <w:r>
              <w:rPr>
                <w:rFonts w:hint="eastAsia"/>
                <w:color w:val="000000"/>
                <w:sz w:val="18"/>
                <w:szCs w:val="18"/>
              </w:rPr>
              <w:br/>
              <w:t>2.</w:t>
            </w:r>
            <w:r>
              <w:rPr>
                <w:rFonts w:hint="eastAsia"/>
                <w:color w:val="000000"/>
                <w:sz w:val="18"/>
                <w:szCs w:val="18"/>
              </w:rPr>
              <w:t>擦缝</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011605001007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立面块料拆除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现状马赛克外墙铲除至混凝土实体栏板</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拆除建筑垃圾清理外运</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墙面涂膜防水</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Ⅱ型界面处理剂</w:t>
            </w:r>
            <w:r>
              <w:rPr>
                <w:rFonts w:hint="eastAsia"/>
                <w:color w:val="000000"/>
                <w:sz w:val="18"/>
                <w:szCs w:val="18"/>
              </w:rPr>
              <w:br/>
            </w:r>
            <w:r>
              <w:rPr>
                <w:rFonts w:hint="eastAsia"/>
                <w:color w:val="000000"/>
                <w:sz w:val="18"/>
                <w:szCs w:val="18"/>
              </w:rPr>
              <w:br/>
              <w:t>2.</w:t>
            </w:r>
            <w:r>
              <w:rPr>
                <w:rFonts w:hint="eastAsia"/>
                <w:color w:val="000000"/>
                <w:sz w:val="18"/>
                <w:szCs w:val="18"/>
              </w:rPr>
              <w:t>聚合物水泥防水涂料</w:t>
            </w:r>
            <w:r>
              <w:rPr>
                <w:rFonts w:hint="eastAsia"/>
                <w:color w:val="000000"/>
                <w:sz w:val="18"/>
                <w:szCs w:val="18"/>
              </w:rPr>
              <w:t xml:space="preserve"> </w:t>
            </w:r>
            <w:r>
              <w:rPr>
                <w:rFonts w:hint="eastAsia"/>
                <w:color w:val="000000"/>
                <w:sz w:val="18"/>
                <w:szCs w:val="18"/>
              </w:rPr>
              <w:t>厚</w:t>
            </w:r>
            <w:r>
              <w:rPr>
                <w:rFonts w:hint="eastAsia"/>
                <w:color w:val="000000"/>
                <w:sz w:val="18"/>
                <w:szCs w:val="18"/>
              </w:rPr>
              <w:t>1.5mm(</w:t>
            </w:r>
            <w:r>
              <w:rPr>
                <w:rFonts w:hint="eastAsia"/>
                <w:color w:val="000000"/>
                <w:sz w:val="18"/>
                <w:szCs w:val="18"/>
              </w:rPr>
              <w:t>实际厚度</w:t>
            </w:r>
            <w:r>
              <w:rPr>
                <w:rFonts w:hint="eastAsia"/>
                <w:color w:val="000000"/>
                <w:sz w:val="18"/>
                <w:szCs w:val="18"/>
              </w:rPr>
              <w:t>:1mm)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010903003004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墙面砂浆防水</w:t>
            </w:r>
            <w:r>
              <w:rPr>
                <w:rFonts w:hint="eastAsia"/>
                <w:color w:val="000000"/>
                <w:sz w:val="18"/>
                <w:szCs w:val="18"/>
              </w:rPr>
              <w:t>(</w:t>
            </w:r>
            <w:r>
              <w:rPr>
                <w:rFonts w:hint="eastAsia"/>
                <w:color w:val="000000"/>
                <w:sz w:val="18"/>
                <w:szCs w:val="18"/>
              </w:rPr>
              <w:t>防潮</w:t>
            </w:r>
            <w:r>
              <w:rPr>
                <w:rFonts w:hint="eastAsia"/>
                <w:color w:val="000000"/>
                <w:sz w:val="18"/>
                <w:szCs w:val="18"/>
              </w:rPr>
              <w:t>)</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纤维防水砂浆找平</w:t>
            </w:r>
            <w:r>
              <w:rPr>
                <w:rFonts w:hint="eastAsia"/>
                <w:color w:val="000000"/>
                <w:sz w:val="18"/>
                <w:szCs w:val="18"/>
              </w:rPr>
              <w:t xml:space="preserve"> </w:t>
            </w:r>
            <w:r>
              <w:rPr>
                <w:rFonts w:hint="eastAsia"/>
                <w:color w:val="000000"/>
                <w:sz w:val="18"/>
                <w:szCs w:val="18"/>
              </w:rPr>
              <w:t>厚</w:t>
            </w:r>
            <w:r>
              <w:rPr>
                <w:rFonts w:hint="eastAsia"/>
                <w:color w:val="000000"/>
                <w:sz w:val="18"/>
                <w:szCs w:val="18"/>
              </w:rPr>
              <w:t>10mm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刷外墙浅色涂料三遍（防水、透气、耐候）</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011406001010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抹灰面油漆</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抹灰面清除油皮</w:t>
            </w:r>
            <w:r>
              <w:rPr>
                <w:rFonts w:hint="eastAsia"/>
                <w:color w:val="000000"/>
                <w:sz w:val="18"/>
                <w:szCs w:val="18"/>
              </w:rPr>
              <w:br/>
            </w:r>
            <w:r>
              <w:rPr>
                <w:rFonts w:hint="eastAsia"/>
                <w:color w:val="000000"/>
                <w:sz w:val="18"/>
                <w:szCs w:val="18"/>
              </w:rPr>
              <w:br/>
              <w:t>2.</w:t>
            </w:r>
            <w:r>
              <w:rPr>
                <w:rFonts w:hint="eastAsia"/>
                <w:color w:val="000000"/>
                <w:sz w:val="18"/>
                <w:szCs w:val="18"/>
              </w:rPr>
              <w:t>墙、柱、天棚抹灰面刮腻子刷乳胶漆三遍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010401012003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零星砌砖（阳台）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阳台局部轻质砌块墙体封堵</w:t>
            </w:r>
            <w:r>
              <w:rPr>
                <w:rFonts w:hint="eastAsia"/>
                <w:color w:val="000000"/>
                <w:sz w:val="18"/>
                <w:szCs w:val="18"/>
              </w:rPr>
              <w:br/>
            </w:r>
            <w:r>
              <w:rPr>
                <w:rFonts w:hint="eastAsia"/>
                <w:color w:val="000000"/>
                <w:sz w:val="18"/>
                <w:szCs w:val="18"/>
              </w:rPr>
              <w:br/>
              <w:t>2.</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2280"/>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011302001003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吊顶天棚（阳台）</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t>以外</w:t>
            </w:r>
            <w:r>
              <w:rPr>
                <w:rFonts w:hint="eastAsia"/>
                <w:color w:val="000000"/>
                <w:sz w:val="18"/>
                <w:szCs w:val="18"/>
              </w:rPr>
              <w:br/>
            </w:r>
            <w:r>
              <w:rPr>
                <w:rFonts w:hint="eastAsia"/>
                <w:color w:val="000000"/>
                <w:sz w:val="18"/>
                <w:szCs w:val="18"/>
              </w:rPr>
              <w:br/>
              <w:t>2.</w:t>
            </w:r>
            <w:r>
              <w:rPr>
                <w:rFonts w:hint="eastAsia"/>
                <w:color w:val="000000"/>
                <w:sz w:val="18"/>
                <w:szCs w:val="18"/>
              </w:rPr>
              <w:t>纸面石膏板天棚面层</w:t>
            </w:r>
            <w:r>
              <w:rPr>
                <w:rFonts w:hint="eastAsia"/>
                <w:color w:val="000000"/>
                <w:sz w:val="18"/>
                <w:szCs w:val="18"/>
              </w:rPr>
              <w:t xml:space="preserve"> </w:t>
            </w:r>
            <w:r>
              <w:rPr>
                <w:rFonts w:hint="eastAsia"/>
                <w:color w:val="000000"/>
                <w:sz w:val="18"/>
                <w:szCs w:val="18"/>
              </w:rPr>
              <w:t>在</w:t>
            </w:r>
            <w:r>
              <w:rPr>
                <w:rFonts w:hint="eastAsia"/>
                <w:color w:val="000000"/>
                <w:sz w:val="18"/>
                <w:szCs w:val="18"/>
              </w:rPr>
              <w:t>U</w:t>
            </w:r>
            <w:r>
              <w:rPr>
                <w:rFonts w:hint="eastAsia"/>
                <w:color w:val="000000"/>
                <w:sz w:val="18"/>
                <w:szCs w:val="18"/>
              </w:rPr>
              <w:t>型龙骨上</w:t>
            </w:r>
            <w:r>
              <w:rPr>
                <w:rFonts w:hint="eastAsia"/>
                <w:color w:val="000000"/>
                <w:sz w:val="18"/>
                <w:szCs w:val="18"/>
              </w:rPr>
              <w:t>[</w:t>
            </w:r>
            <w:r>
              <w:rPr>
                <w:rFonts w:hint="eastAsia"/>
                <w:color w:val="000000"/>
                <w:sz w:val="18"/>
                <w:szCs w:val="18"/>
              </w:rPr>
              <w:t>纸面石膏板δ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刮腻子刷乳胶漆两遍</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010807003003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金属百叶窗</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安装铝合金空调百叶围挡（颜色甲定）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1760*2700mm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4.75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129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安装高级</w:t>
            </w:r>
            <w:r>
              <w:rPr>
                <w:rFonts w:hint="eastAsia"/>
                <w:color w:val="000000"/>
                <w:sz w:val="18"/>
                <w:szCs w:val="18"/>
              </w:rPr>
              <w:t>LED</w:t>
            </w:r>
            <w:r>
              <w:rPr>
                <w:rFonts w:hint="eastAsia"/>
                <w:color w:val="000000"/>
                <w:sz w:val="18"/>
                <w:szCs w:val="18"/>
              </w:rPr>
              <w:t>吸顶灯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灯盘</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600*1200mm</w:t>
            </w:r>
            <w:r>
              <w:rPr>
                <w:rFonts w:hint="eastAsia"/>
                <w:color w:val="000000"/>
                <w:sz w:val="18"/>
                <w:szCs w:val="18"/>
              </w:rPr>
              <w:t>（</w:t>
            </w:r>
            <w:r>
              <w:rPr>
                <w:rFonts w:hint="eastAsia"/>
                <w:color w:val="000000"/>
                <w:sz w:val="18"/>
                <w:szCs w:val="18"/>
              </w:rPr>
              <w:t>LED</w:t>
            </w:r>
            <w:r>
              <w:rPr>
                <w:rFonts w:hint="eastAsia"/>
                <w:color w:val="000000"/>
                <w:sz w:val="18"/>
                <w:szCs w:val="18"/>
              </w:rPr>
              <w:t>灯管</w:t>
            </w:r>
            <w:r>
              <w:rPr>
                <w:rFonts w:hint="eastAsia"/>
                <w:color w:val="000000"/>
                <w:sz w:val="18"/>
                <w:szCs w:val="18"/>
              </w:rPr>
              <w:t>3*4</w:t>
            </w:r>
            <w:r>
              <w:rPr>
                <w:rFonts w:hint="eastAsia"/>
                <w:color w:val="000000"/>
                <w:sz w:val="18"/>
                <w:szCs w:val="18"/>
              </w:rPr>
              <w:t>根）</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030412001009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普通灯具</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阳台安装</w:t>
            </w:r>
            <w:r>
              <w:rPr>
                <w:rFonts w:hint="eastAsia"/>
                <w:color w:val="000000"/>
                <w:sz w:val="18"/>
                <w:szCs w:val="18"/>
              </w:rPr>
              <w:t>LED</w:t>
            </w:r>
            <w:r>
              <w:rPr>
                <w:rFonts w:hint="eastAsia"/>
                <w:color w:val="000000"/>
                <w:sz w:val="18"/>
                <w:szCs w:val="18"/>
              </w:rPr>
              <w:t>吸顶灯</w:t>
            </w:r>
            <w:r>
              <w:rPr>
                <w:rFonts w:hint="eastAsia"/>
                <w:color w:val="000000"/>
                <w:sz w:val="18"/>
                <w:szCs w:val="18"/>
              </w:rPr>
              <w:t>[</w:t>
            </w:r>
            <w:r>
              <w:rPr>
                <w:rFonts w:hint="eastAsia"/>
                <w:color w:val="000000"/>
                <w:sz w:val="18"/>
                <w:szCs w:val="18"/>
              </w:rPr>
              <w:t>三雄极光、飞利浦、欧普</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030404035009</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030404035010</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安装空调插座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综合布线用户插座安装</w:t>
            </w:r>
            <w:r>
              <w:rPr>
                <w:rFonts w:hint="eastAsia"/>
                <w:color w:val="000000"/>
                <w:sz w:val="18"/>
                <w:szCs w:val="18"/>
              </w:rPr>
              <w:t>(</w:t>
            </w:r>
            <w:r>
              <w:rPr>
                <w:rFonts w:hint="eastAsia"/>
                <w:color w:val="000000"/>
                <w:sz w:val="18"/>
                <w:szCs w:val="18"/>
              </w:rPr>
              <w:t>单口</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101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135</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030404035012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插座</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安装电话插座</w:t>
            </w:r>
            <w:r>
              <w:rPr>
                <w:rFonts w:hint="eastAsia"/>
                <w:color w:val="000000"/>
                <w:sz w:val="18"/>
                <w:szCs w:val="18"/>
              </w:rPr>
              <w:t>[</w:t>
            </w:r>
            <w:r>
              <w:rPr>
                <w:rFonts w:hint="eastAsia"/>
                <w:color w:val="000000"/>
                <w:sz w:val="18"/>
                <w:szCs w:val="18"/>
              </w:rPr>
              <w:t>罗格朗、施耐德、西门子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136</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137</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138</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D902CF" w:rsidTr="00D902CF">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b/>
                <w:bCs/>
                <w:color w:val="000000"/>
                <w:sz w:val="32"/>
                <w:szCs w:val="32"/>
              </w:rPr>
            </w:pPr>
          </w:p>
        </w:tc>
      </w:tr>
      <w:tr w:rsidR="00D902CF" w:rsidTr="00F91DFC">
        <w:trPr>
          <w:trHeight w:val="559"/>
          <w:jc w:val="center"/>
        </w:trPr>
        <w:tc>
          <w:tcPr>
            <w:tcW w:w="4733"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办公楼</w:t>
            </w:r>
            <w:r>
              <w:rPr>
                <w:rFonts w:hint="eastAsia"/>
                <w:color w:val="000000"/>
                <w:sz w:val="20"/>
                <w:szCs w:val="20"/>
              </w:rPr>
              <w:t>501</w:t>
            </w:r>
            <w:r>
              <w:rPr>
                <w:rFonts w:hint="eastAsia"/>
                <w:color w:val="000000"/>
                <w:sz w:val="20"/>
                <w:szCs w:val="20"/>
              </w:rPr>
              <w:t>、</w:t>
            </w:r>
            <w:r>
              <w:rPr>
                <w:rFonts w:hint="eastAsia"/>
                <w:color w:val="000000"/>
                <w:sz w:val="20"/>
                <w:szCs w:val="20"/>
              </w:rPr>
              <w:t>505</w:t>
            </w:r>
            <w:r>
              <w:rPr>
                <w:rFonts w:hint="eastAsia"/>
                <w:color w:val="000000"/>
                <w:sz w:val="20"/>
                <w:szCs w:val="20"/>
              </w:rPr>
              <w:t>、</w:t>
            </w:r>
            <w:r>
              <w:rPr>
                <w:rFonts w:hint="eastAsia"/>
                <w:color w:val="000000"/>
                <w:sz w:val="20"/>
                <w:szCs w:val="20"/>
              </w:rPr>
              <w:t>507</w:t>
            </w:r>
            <w:r>
              <w:rPr>
                <w:rFonts w:hint="eastAsia"/>
                <w:color w:val="000000"/>
                <w:sz w:val="20"/>
                <w:szCs w:val="20"/>
              </w:rPr>
              <w:t>、</w:t>
            </w:r>
            <w:r>
              <w:rPr>
                <w:rFonts w:hint="eastAsia"/>
                <w:color w:val="000000"/>
                <w:sz w:val="20"/>
                <w:szCs w:val="20"/>
              </w:rPr>
              <w:t>509</w:t>
            </w:r>
            <w:r>
              <w:rPr>
                <w:rFonts w:hint="eastAsia"/>
                <w:color w:val="000000"/>
                <w:sz w:val="20"/>
                <w:szCs w:val="20"/>
              </w:rPr>
              <w:t>办公室改造工程</w:t>
            </w:r>
          </w:p>
        </w:tc>
        <w:tc>
          <w:tcPr>
            <w:tcW w:w="3764"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3"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D902CF" w:rsidRDefault="00D902CF">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13</w:t>
            </w:r>
            <w:r>
              <w:rPr>
                <w:rFonts w:hint="eastAsia"/>
                <w:color w:val="000000"/>
                <w:sz w:val="20"/>
                <w:szCs w:val="20"/>
              </w:rPr>
              <w:t>页</w:t>
            </w:r>
          </w:p>
        </w:tc>
      </w:tr>
      <w:tr w:rsidR="00D902CF" w:rsidTr="00F91DF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序号</w:t>
            </w:r>
          </w:p>
        </w:tc>
        <w:tc>
          <w:tcPr>
            <w:tcW w:w="15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项目名称</w:t>
            </w:r>
          </w:p>
        </w:tc>
        <w:tc>
          <w:tcPr>
            <w:tcW w:w="19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F91DF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D902CF" w:rsidRDefault="00D902C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合价</w:t>
            </w:r>
          </w:p>
        </w:tc>
        <w:tc>
          <w:tcPr>
            <w:tcW w:w="12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139</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网线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网线敷设及调试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140</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030411004015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电话线</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电话线敷设及调试</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141</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配管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安装Φ</w:t>
            </w:r>
            <w:r>
              <w:rPr>
                <w:rFonts w:hint="eastAsia"/>
                <w:color w:val="000000"/>
                <w:sz w:val="18"/>
                <w:szCs w:val="18"/>
              </w:rPr>
              <w:t>20PVC</w:t>
            </w:r>
            <w:r>
              <w:rPr>
                <w:rFonts w:hint="eastAsia"/>
                <w:color w:val="000000"/>
                <w:sz w:val="18"/>
                <w:szCs w:val="18"/>
              </w:rPr>
              <w:t>线管</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142</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030411002003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线槽</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143</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031001006003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塑料管</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空调排水</w:t>
            </w:r>
            <w:r>
              <w:rPr>
                <w:rFonts w:hint="eastAsia"/>
                <w:color w:val="000000"/>
                <w:sz w:val="18"/>
                <w:szCs w:val="18"/>
              </w:rPr>
              <w:t>PVC</w:t>
            </w:r>
            <w:r>
              <w:rPr>
                <w:rFonts w:hint="eastAsia"/>
                <w:color w:val="000000"/>
                <w:sz w:val="18"/>
                <w:szCs w:val="18"/>
              </w:rPr>
              <w:t>软管就近排入室外地漏</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144</w:t>
            </w:r>
          </w:p>
        </w:tc>
        <w:tc>
          <w:tcPr>
            <w:tcW w:w="15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独立费</w:t>
            </w:r>
            <w:r>
              <w:rPr>
                <w:rFonts w:hint="eastAsia"/>
                <w:color w:val="000000"/>
                <w:sz w:val="18"/>
                <w:szCs w:val="18"/>
              </w:rPr>
              <w:t>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房间内成品保护</w:t>
            </w:r>
          </w:p>
        </w:tc>
        <w:tc>
          <w:tcPr>
            <w:tcW w:w="19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现房间内成品保护</w:t>
            </w:r>
            <w:r>
              <w:rPr>
                <w:rFonts w:hint="eastAsia"/>
                <w:color w:val="000000"/>
                <w:sz w:val="18"/>
                <w:szCs w:val="18"/>
              </w:rPr>
              <w:br/>
            </w:r>
            <w:r>
              <w:rPr>
                <w:rFonts w:hint="eastAsia"/>
                <w:color w:val="000000"/>
                <w:sz w:val="18"/>
                <w:szCs w:val="18"/>
              </w:rPr>
              <w:br/>
              <w:t>2.</w:t>
            </w:r>
            <w:r>
              <w:rPr>
                <w:rFonts w:hint="eastAsia"/>
                <w:color w:val="000000"/>
                <w:sz w:val="18"/>
                <w:szCs w:val="18"/>
              </w:rPr>
              <w:t>线路整理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F91DF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151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分部小计</w:t>
            </w:r>
          </w:p>
        </w:tc>
        <w:tc>
          <w:tcPr>
            <w:tcW w:w="19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c>
          <w:tcPr>
            <w:tcW w:w="12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r>
      <w:tr w:rsidR="00D902CF" w:rsidTr="00F91DFC">
        <w:trPr>
          <w:trHeight w:val="379"/>
          <w:jc w:val="center"/>
        </w:trPr>
        <w:tc>
          <w:tcPr>
            <w:tcW w:w="8497"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jc w:val="right"/>
              <w:rPr>
                <w:rFonts w:ascii="宋体" w:eastAsia="宋体" w:hAnsi="宋体" w:cs="宋体"/>
                <w:color w:val="000000"/>
                <w:sz w:val="18"/>
                <w:szCs w:val="18"/>
              </w:rPr>
            </w:pPr>
            <w:r>
              <w:rPr>
                <w:rFonts w:hint="eastAsia"/>
                <w:color w:val="000000"/>
                <w:sz w:val="18"/>
                <w:szCs w:val="18"/>
              </w:rPr>
              <w:t xml:space="preserve">　</w:t>
            </w:r>
          </w:p>
        </w:tc>
      </w:tr>
      <w:tr w:rsidR="00D902CF" w:rsidTr="00D902CF">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pPr>
              <w:rPr>
                <w:rFonts w:ascii="宋体" w:eastAsia="宋体" w:hAnsi="宋体" w:cs="宋体"/>
                <w:color w:val="000000"/>
                <w:sz w:val="20"/>
                <w:szCs w:val="20"/>
              </w:rPr>
            </w:pPr>
            <w:r>
              <w:rPr>
                <w:rFonts w:hint="eastAsia"/>
                <w:color w:val="000000"/>
                <w:sz w:val="20"/>
                <w:szCs w:val="20"/>
              </w:rPr>
              <w:t xml:space="preserve">　</w:t>
            </w:r>
          </w:p>
        </w:tc>
      </w:tr>
    </w:tbl>
    <w:p w:rsidR="00D902CF" w:rsidRDefault="00D902CF" w:rsidP="00FA0551">
      <w:pPr>
        <w:spacing w:line="360" w:lineRule="auto"/>
        <w:ind w:right="87"/>
        <w:rPr>
          <w:rFonts w:ascii="宋体" w:hAnsi="宋体"/>
          <w:color w:val="000000"/>
          <w:sz w:val="28"/>
          <w:szCs w:val="28"/>
        </w:rPr>
      </w:pPr>
    </w:p>
    <w:p w:rsidR="00D902CF" w:rsidRDefault="00D902CF" w:rsidP="00D902CF">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宋体" w:eastAsia="宋体" w:hAnsi="Times New Roman" w:cs="宋体"/>
                <w:szCs w:val="21"/>
              </w:rPr>
            </w:pPr>
            <w:r>
              <w:rPr>
                <w:rFonts w:ascii="宋体" w:eastAsia="宋体" w:hAnsi="Times New Roman" w:cs="宋体"/>
                <w:szCs w:val="21"/>
              </w:rPr>
              <w:t>3</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4</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D902CF">
        <w:tc>
          <w:tcPr>
            <w:tcW w:w="1018"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宋体" w:eastAsia="宋体" w:hAnsi="Times New Roman" w:cs="宋体"/>
                <w:szCs w:val="21"/>
              </w:rPr>
            </w:pPr>
            <w:r>
              <w:rPr>
                <w:rFonts w:ascii="宋体" w:eastAsia="宋体" w:hAnsi="Times New Roman" w:cs="宋体"/>
                <w:szCs w:val="21"/>
              </w:rPr>
              <w:t>5</w:t>
            </w:r>
          </w:p>
        </w:tc>
        <w:tc>
          <w:tcPr>
            <w:tcW w:w="2413" w:type="dxa"/>
            <w:tcBorders>
              <w:top w:val="single" w:sz="6" w:space="0" w:color="auto"/>
              <w:left w:val="single" w:sz="6" w:space="0" w:color="auto"/>
              <w:bottom w:val="single" w:sz="6" w:space="0" w:color="auto"/>
              <w:right w:val="nil"/>
            </w:tcBorders>
          </w:tcPr>
          <w:p w:rsidR="00D902CF" w:rsidRDefault="00D902CF">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D902CF" w:rsidRDefault="00D902CF">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D902CF" w:rsidRDefault="00D902CF" w:rsidP="00C8149A">
      <w:pPr>
        <w:spacing w:line="360" w:lineRule="auto"/>
        <w:ind w:right="87"/>
        <w:rPr>
          <w:rFonts w:ascii="宋体" w:hAnsi="宋体"/>
          <w:color w:val="FF0000"/>
          <w:sz w:val="28"/>
          <w:szCs w:val="28"/>
        </w:rPr>
      </w:pPr>
      <w:r>
        <w:rPr>
          <w:rFonts w:ascii="宋体" w:hAnsi="宋体"/>
          <w:color w:val="FF0000"/>
          <w:sz w:val="28"/>
          <w:szCs w:val="28"/>
        </w:rPr>
        <w:br w:type="page"/>
      </w:r>
    </w:p>
    <w:p w:rsidR="00D902CF" w:rsidRPr="000320FA" w:rsidRDefault="00D902C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D902CF" w:rsidRPr="000320FA" w:rsidRDefault="00D902CF" w:rsidP="000320FA">
      <w:pPr>
        <w:spacing w:line="360" w:lineRule="auto"/>
        <w:ind w:right="-89"/>
        <w:jc w:val="center"/>
        <w:rPr>
          <w:rFonts w:ascii="黑体" w:eastAsia="黑体" w:hAnsi="宋体"/>
          <w:bCs/>
          <w:color w:val="000000"/>
          <w:kern w:val="0"/>
          <w:sz w:val="36"/>
          <w:szCs w:val="20"/>
          <w:lang w:val="en-GB"/>
        </w:rPr>
      </w:pPr>
    </w:p>
    <w:p w:rsidR="00D902CF" w:rsidRPr="000320FA" w:rsidRDefault="00D902C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D902CF" w:rsidRPr="000320FA" w:rsidRDefault="00D902CF" w:rsidP="000320FA">
      <w:pPr>
        <w:rPr>
          <w:b/>
          <w:color w:val="000000"/>
          <w:sz w:val="24"/>
          <w:lang w:val="en-GB"/>
        </w:rPr>
      </w:pPr>
    </w:p>
    <w:p w:rsidR="00D902CF" w:rsidRPr="000320FA" w:rsidRDefault="003514B9" w:rsidP="000320FA">
      <w:pPr>
        <w:spacing w:line="360" w:lineRule="auto"/>
        <w:ind w:firstLine="280"/>
        <w:rPr>
          <w:b/>
          <w:color w:val="000000"/>
          <w:sz w:val="30"/>
          <w:u w:val="single"/>
        </w:rPr>
      </w:pPr>
      <w:hyperlink w:anchor="_第一部分__资格性文件" w:history="1">
        <w:r w:rsidR="00D902CF" w:rsidRPr="000320FA">
          <w:rPr>
            <w:rFonts w:hint="eastAsia"/>
            <w:b/>
            <w:color w:val="000000"/>
            <w:sz w:val="30"/>
            <w:u w:val="single"/>
          </w:rPr>
          <w:t>第一部分</w:t>
        </w:r>
        <w:r w:rsidR="00D902CF" w:rsidRPr="000320FA">
          <w:rPr>
            <w:rFonts w:hint="eastAsia"/>
            <w:b/>
            <w:color w:val="000000"/>
            <w:sz w:val="30"/>
            <w:u w:val="single"/>
          </w:rPr>
          <w:t xml:space="preserve">   </w:t>
        </w:r>
      </w:hyperlink>
      <w:r w:rsidR="00D902CF" w:rsidRPr="000320FA">
        <w:rPr>
          <w:rFonts w:hint="eastAsia"/>
          <w:b/>
          <w:color w:val="000000"/>
          <w:sz w:val="30"/>
          <w:u w:val="single"/>
        </w:rPr>
        <w:t>投标报价表</w:t>
      </w:r>
      <w:r w:rsidR="00D902CF" w:rsidRPr="000320FA">
        <w:rPr>
          <w:rFonts w:hint="eastAsia"/>
          <w:b/>
          <w:color w:val="000000"/>
          <w:sz w:val="30"/>
          <w:u w:val="single"/>
        </w:rPr>
        <w:t xml:space="preserve">  </w:t>
      </w:r>
    </w:p>
    <w:p w:rsidR="00D902CF" w:rsidRPr="000320FA" w:rsidRDefault="00D902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D902CF" w:rsidRPr="000320FA" w:rsidRDefault="00D902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D902CF" w:rsidRPr="000320FA" w:rsidRDefault="00D902C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D902CF" w:rsidRPr="000320FA" w:rsidRDefault="003514B9" w:rsidP="000320FA">
      <w:pPr>
        <w:spacing w:line="360" w:lineRule="auto"/>
        <w:ind w:firstLine="280"/>
        <w:rPr>
          <w:b/>
          <w:color w:val="000000"/>
          <w:sz w:val="30"/>
        </w:rPr>
      </w:pPr>
      <w:hyperlink w:anchor="_第一部分__资格性文件" w:history="1">
        <w:r w:rsidR="00D902CF" w:rsidRPr="000320FA">
          <w:rPr>
            <w:rFonts w:hint="eastAsia"/>
            <w:b/>
            <w:color w:val="000000"/>
            <w:sz w:val="30"/>
            <w:u w:val="single"/>
          </w:rPr>
          <w:t>第二部分</w:t>
        </w:r>
        <w:r w:rsidR="00D902CF" w:rsidRPr="000320FA">
          <w:rPr>
            <w:rFonts w:hint="eastAsia"/>
            <w:b/>
            <w:color w:val="000000"/>
            <w:sz w:val="30"/>
            <w:u w:val="single"/>
          </w:rPr>
          <w:t xml:space="preserve">   </w:t>
        </w:r>
        <w:r w:rsidR="00D902CF" w:rsidRPr="000320FA">
          <w:rPr>
            <w:rFonts w:hint="eastAsia"/>
            <w:b/>
            <w:color w:val="000000"/>
            <w:sz w:val="30"/>
            <w:u w:val="single"/>
          </w:rPr>
          <w:t>资格性文件</w:t>
        </w:r>
      </w:hyperlink>
      <w:r w:rsidR="00D902CF" w:rsidRPr="000320FA">
        <w:rPr>
          <w:rFonts w:hint="eastAsia"/>
          <w:b/>
          <w:color w:val="000000"/>
          <w:sz w:val="30"/>
        </w:rPr>
        <w:t xml:space="preserve">  </w:t>
      </w:r>
    </w:p>
    <w:p w:rsidR="00D902CF" w:rsidRPr="000320FA" w:rsidRDefault="00D902C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D902CF" w:rsidRPr="00FE12F5" w:rsidRDefault="00D902C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D902CF" w:rsidRPr="00FE12F5" w:rsidRDefault="00D902C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D902CF" w:rsidRPr="00FE12F5" w:rsidRDefault="00D902C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D902CF" w:rsidRPr="000320FA" w:rsidRDefault="00D902C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D902CF" w:rsidRPr="000320FA" w:rsidRDefault="00D902C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rPr>
          <w:bCs/>
          <w:color w:val="FF0000"/>
          <w:lang w:val="en-GB"/>
        </w:rPr>
      </w:pPr>
    </w:p>
    <w:p w:rsidR="00D902CF" w:rsidRPr="000320FA" w:rsidRDefault="00D902C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D902CF" w:rsidRPr="000320FA" w:rsidRDefault="00D902C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D902CF" w:rsidRPr="000320FA" w:rsidRDefault="00D902CF" w:rsidP="000320FA">
      <w:pPr>
        <w:jc w:val="left"/>
        <w:rPr>
          <w:rFonts w:ascii="宋体"/>
          <w:b/>
          <w:bCs/>
          <w:kern w:val="0"/>
          <w:sz w:val="46"/>
          <w:szCs w:val="46"/>
        </w:rPr>
      </w:pPr>
    </w:p>
    <w:p w:rsidR="00D902CF" w:rsidRPr="000320FA" w:rsidRDefault="00D902CF" w:rsidP="000320FA">
      <w:pPr>
        <w:jc w:val="left"/>
        <w:rPr>
          <w:rFonts w:ascii="宋体"/>
          <w:b/>
          <w:bCs/>
          <w:kern w:val="0"/>
          <w:sz w:val="46"/>
          <w:szCs w:val="46"/>
        </w:rPr>
      </w:pPr>
    </w:p>
    <w:p w:rsidR="00D902CF" w:rsidRPr="000320FA" w:rsidRDefault="00D902C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D902CF" w:rsidRPr="000320FA" w:rsidRDefault="00D902CF" w:rsidP="000320FA">
      <w:pPr>
        <w:rPr>
          <w:sz w:val="36"/>
        </w:rPr>
      </w:pPr>
    </w:p>
    <w:p w:rsidR="00D902CF" w:rsidRPr="000320FA" w:rsidRDefault="00D902C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902CF" w:rsidRPr="000320FA" w:rsidRDefault="00D902CF" w:rsidP="000320FA">
      <w:pPr>
        <w:jc w:val="left"/>
        <w:rPr>
          <w:sz w:val="36"/>
          <w:szCs w:val="36"/>
        </w:rPr>
      </w:pPr>
    </w:p>
    <w:p w:rsidR="00D902CF" w:rsidRPr="000320FA" w:rsidRDefault="00D902C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D902CF" w:rsidRPr="000320FA" w:rsidRDefault="00D902CF" w:rsidP="000320FA">
      <w:pPr>
        <w:rPr>
          <w:sz w:val="30"/>
        </w:rPr>
      </w:pPr>
    </w:p>
    <w:p w:rsidR="00D902CF" w:rsidRPr="000320FA" w:rsidRDefault="00D902C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D902CF" w:rsidRPr="000320FA" w:rsidRDefault="00D902CF" w:rsidP="000320FA">
      <w:pPr>
        <w:rPr>
          <w:sz w:val="30"/>
        </w:rPr>
      </w:pPr>
    </w:p>
    <w:p w:rsidR="00D902CF" w:rsidRPr="000320FA" w:rsidRDefault="00D902C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D902CF" w:rsidRPr="000320FA" w:rsidRDefault="00D902CF" w:rsidP="000320FA">
      <w:pPr>
        <w:ind w:firstLineChars="500" w:firstLine="1500"/>
        <w:rPr>
          <w:sz w:val="30"/>
          <w:u w:val="single"/>
        </w:rPr>
      </w:pPr>
    </w:p>
    <w:p w:rsidR="00D902CF" w:rsidRPr="000320FA" w:rsidRDefault="00D902CF" w:rsidP="000320FA">
      <w:pPr>
        <w:ind w:firstLineChars="500" w:firstLine="1500"/>
        <w:rPr>
          <w:sz w:val="30"/>
          <w:u w:val="single"/>
        </w:rPr>
      </w:pPr>
    </w:p>
    <w:p w:rsidR="00D902CF" w:rsidRPr="000320FA" w:rsidRDefault="00D902CF" w:rsidP="000320FA">
      <w:pPr>
        <w:jc w:val="left"/>
        <w:rPr>
          <w:sz w:val="30"/>
          <w:u w:val="single"/>
        </w:rPr>
      </w:pPr>
    </w:p>
    <w:p w:rsidR="00D902CF" w:rsidRPr="000320FA" w:rsidRDefault="00D902CF" w:rsidP="000320FA">
      <w:pPr>
        <w:jc w:val="left"/>
        <w:rPr>
          <w:sz w:val="30"/>
          <w:u w:val="single"/>
        </w:rPr>
      </w:pPr>
    </w:p>
    <w:p w:rsidR="00D902CF" w:rsidRPr="000320FA" w:rsidRDefault="00D902C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D902CF" w:rsidRPr="000320FA" w:rsidRDefault="00D902CF" w:rsidP="000320FA">
      <w:pPr>
        <w:jc w:val="left"/>
        <w:rPr>
          <w:sz w:val="30"/>
          <w:u w:val="single"/>
        </w:rPr>
      </w:pPr>
    </w:p>
    <w:p w:rsidR="00D902CF" w:rsidRPr="000320FA" w:rsidRDefault="00D902CF"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D902CF" w:rsidRPr="000320FA" w:rsidRDefault="00D902CF" w:rsidP="000320FA">
      <w:pPr>
        <w:rPr>
          <w:sz w:val="30"/>
        </w:rPr>
      </w:pPr>
    </w:p>
    <w:p w:rsidR="00D902CF" w:rsidRPr="000320FA" w:rsidRDefault="00D902C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D902CF" w:rsidRPr="000320FA" w:rsidRDefault="00D902CF" w:rsidP="000320FA">
      <w:r w:rsidRPr="000320FA">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D902CF" w:rsidRPr="000320FA" w:rsidRDefault="00D902CF"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D902CF"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D902CF" w:rsidRPr="000320FA" w:rsidRDefault="00D902C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D902CF" w:rsidRPr="000320FA" w:rsidRDefault="00D902C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D902CF"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hint="eastAsia"/>
                <w:color w:val="FF0000"/>
                <w:sz w:val="18"/>
                <w:szCs w:val="18"/>
              </w:rPr>
              <w:t>0</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hint="eastAsia"/>
                <w:color w:val="FF0000"/>
                <w:sz w:val="18"/>
                <w:szCs w:val="18"/>
              </w:rPr>
              <w:t>0</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D902CF" w:rsidRPr="000320FA" w:rsidRDefault="00D902C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cs="Arial"/>
                <w:sz w:val="20"/>
                <w:szCs w:val="20"/>
              </w:rPr>
            </w:pP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r>
      <w:tr w:rsidR="00D902CF"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sz w:val="20"/>
                <w:szCs w:val="20"/>
              </w:rPr>
              <w:t xml:space="preserve"> </w:t>
            </w:r>
          </w:p>
        </w:tc>
      </w:tr>
      <w:tr w:rsidR="00D902CF"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D902CF" w:rsidRPr="000320FA" w:rsidRDefault="00D902C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D902CF" w:rsidRPr="000320FA" w:rsidRDefault="00D902CF" w:rsidP="000320FA">
            <w:pPr>
              <w:jc w:val="right"/>
              <w:rPr>
                <w:rFonts w:ascii="宋体" w:hAnsi="宋体" w:cs="Arial"/>
                <w:sz w:val="18"/>
                <w:szCs w:val="18"/>
              </w:rPr>
            </w:pPr>
            <w:r w:rsidRPr="000320FA">
              <w:rPr>
                <w:rFonts w:cs="Arial" w:hint="eastAsia"/>
                <w:sz w:val="18"/>
                <w:szCs w:val="18"/>
              </w:rPr>
              <w:t xml:space="preserve">　</w:t>
            </w:r>
          </w:p>
        </w:tc>
      </w:tr>
    </w:tbl>
    <w:p w:rsidR="00D902CF" w:rsidRPr="000320FA" w:rsidRDefault="00D902CF"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D902CF" w:rsidRPr="000320FA" w:rsidRDefault="00D902CF" w:rsidP="000320FA">
      <w:pPr>
        <w:widowControl/>
        <w:jc w:val="left"/>
        <w:rPr>
          <w:sz w:val="30"/>
        </w:rPr>
      </w:pPr>
      <w:r w:rsidRPr="000320FA">
        <w:rPr>
          <w:sz w:val="30"/>
        </w:rPr>
        <w:br w:type="page"/>
      </w:r>
    </w:p>
    <w:p w:rsidR="00D902CF" w:rsidRPr="000320FA" w:rsidRDefault="00D902C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D902CF"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D902CF"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D902CF" w:rsidRDefault="00D902C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合价</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D902CF" w:rsidRDefault="00D902C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D902CF" w:rsidRDefault="00D902C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18"/>
                <w:szCs w:val="18"/>
              </w:rPr>
            </w:pPr>
            <w:r>
              <w:rPr>
                <w:rFonts w:hint="eastAsia"/>
                <w:color w:val="000000"/>
                <w:sz w:val="18"/>
                <w:szCs w:val="18"/>
              </w:rPr>
              <w:t xml:space="preserve"> </w:t>
            </w:r>
          </w:p>
        </w:tc>
      </w:tr>
      <w:tr w:rsidR="00D902CF"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r>
      <w:tr w:rsidR="00D902C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jc w:val="right"/>
              <w:rPr>
                <w:rFonts w:ascii="宋体" w:eastAsia="宋体" w:hAnsi="宋体" w:cs="宋体"/>
                <w:color w:val="000000"/>
                <w:sz w:val="20"/>
                <w:szCs w:val="20"/>
              </w:rPr>
            </w:pPr>
            <w:r>
              <w:rPr>
                <w:rFonts w:hint="eastAsia"/>
                <w:color w:val="000000"/>
                <w:sz w:val="20"/>
                <w:szCs w:val="20"/>
              </w:rPr>
              <w:t xml:space="preserve">　</w:t>
            </w:r>
          </w:p>
        </w:tc>
      </w:tr>
      <w:tr w:rsidR="00D902CF"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D902CF" w:rsidRDefault="00D902C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D902CF" w:rsidRDefault="00D902CF" w:rsidP="008B1AB4">
            <w:pPr>
              <w:rPr>
                <w:rFonts w:ascii="宋体" w:eastAsia="宋体" w:hAnsi="宋体" w:cs="宋体"/>
                <w:color w:val="000000"/>
                <w:sz w:val="20"/>
                <w:szCs w:val="20"/>
              </w:rPr>
            </w:pPr>
            <w:r>
              <w:rPr>
                <w:rFonts w:hint="eastAsia"/>
                <w:color w:val="000000"/>
                <w:sz w:val="20"/>
                <w:szCs w:val="20"/>
              </w:rPr>
              <w:t xml:space="preserve">　</w:t>
            </w:r>
          </w:p>
        </w:tc>
      </w:tr>
    </w:tbl>
    <w:p w:rsidR="00D902CF" w:rsidRDefault="00D902C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D902CF" w:rsidRPr="000320FA" w:rsidRDefault="00D902CF" w:rsidP="000320FA">
      <w:pPr>
        <w:spacing w:line="360" w:lineRule="auto"/>
        <w:rPr>
          <w:b/>
          <w:bCs/>
          <w:color w:val="000000"/>
          <w:sz w:val="24"/>
          <w:lang w:val="en-GB"/>
        </w:rPr>
      </w:pPr>
    </w:p>
    <w:p w:rsidR="00D902CF" w:rsidRPr="000320FA" w:rsidRDefault="00D902C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D902CF" w:rsidRPr="000320FA" w:rsidRDefault="00D902C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D902CF" w:rsidRPr="000320FA" w:rsidRDefault="00D902C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D902CF" w:rsidRPr="000320FA" w:rsidRDefault="00D902C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D902CF" w:rsidRPr="000320FA" w:rsidRDefault="00D902C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D902CF" w:rsidRPr="000320FA" w:rsidRDefault="00D902C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D902CF" w:rsidRPr="000320FA" w:rsidRDefault="00D902CF" w:rsidP="000320FA">
      <w:pPr>
        <w:spacing w:line="360" w:lineRule="auto"/>
        <w:ind w:firstLineChars="200" w:firstLine="480"/>
        <w:rPr>
          <w:color w:val="000000"/>
          <w:sz w:val="24"/>
          <w:lang w:val="en-GB"/>
        </w:rPr>
      </w:pPr>
    </w:p>
    <w:p w:rsidR="00D902CF" w:rsidRPr="000320FA" w:rsidRDefault="00D902C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902CF" w:rsidRPr="000320FA" w:rsidRDefault="00D902C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902CF" w:rsidRPr="000320FA" w:rsidRDefault="00D902CF" w:rsidP="000320FA">
      <w:pPr>
        <w:spacing w:line="360" w:lineRule="auto"/>
        <w:rPr>
          <w:color w:val="000000"/>
          <w:sz w:val="24"/>
          <w:lang w:val="en-GB"/>
        </w:rPr>
      </w:pPr>
    </w:p>
    <w:p w:rsidR="00D902CF" w:rsidRPr="000320FA" w:rsidRDefault="00D902CF" w:rsidP="000320FA">
      <w:pPr>
        <w:spacing w:line="360" w:lineRule="auto"/>
        <w:rPr>
          <w:color w:val="000000"/>
          <w:sz w:val="24"/>
          <w:lang w:val="en-GB"/>
        </w:rPr>
      </w:pPr>
    </w:p>
    <w:p w:rsidR="00D902CF" w:rsidRPr="000320FA" w:rsidRDefault="00D902C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D902CF" w:rsidRPr="000320FA" w:rsidRDefault="00D902C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D902CF" w:rsidRPr="000320FA" w:rsidRDefault="00D902C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D902CF" w:rsidRPr="000320FA" w:rsidRDefault="00D902CF" w:rsidP="000320FA">
      <w:pPr>
        <w:spacing w:line="360" w:lineRule="auto"/>
        <w:ind w:firstLineChars="200" w:firstLine="480"/>
        <w:rPr>
          <w:color w:val="000000"/>
          <w:sz w:val="24"/>
          <w:lang w:val="en-GB"/>
        </w:rPr>
      </w:pPr>
    </w:p>
    <w:p w:rsidR="00D902CF" w:rsidRPr="000320FA" w:rsidRDefault="00D902C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D902CF" w:rsidRPr="000320FA" w:rsidRDefault="00D902CF" w:rsidP="000320FA">
      <w:pPr>
        <w:spacing w:line="360" w:lineRule="auto"/>
        <w:ind w:firstLineChars="200" w:firstLine="420"/>
        <w:rPr>
          <w:color w:val="000000"/>
          <w:lang w:val="en-GB"/>
        </w:rPr>
      </w:pPr>
    </w:p>
    <w:p w:rsidR="00D902CF" w:rsidRPr="000320FA" w:rsidRDefault="00D902CF" w:rsidP="000320FA">
      <w:pPr>
        <w:spacing w:line="360" w:lineRule="auto"/>
        <w:ind w:firstLineChars="200" w:firstLine="420"/>
        <w:rPr>
          <w:color w:val="000000"/>
          <w:lang w:val="en-GB"/>
        </w:rPr>
      </w:pPr>
    </w:p>
    <w:p w:rsidR="00D902CF" w:rsidRPr="000320FA" w:rsidRDefault="00D902CF" w:rsidP="000320FA">
      <w:pPr>
        <w:spacing w:line="360" w:lineRule="auto"/>
        <w:ind w:firstLineChars="200" w:firstLine="420"/>
        <w:rPr>
          <w:color w:val="000000"/>
          <w:lang w:val="en-GB"/>
        </w:rPr>
      </w:pPr>
    </w:p>
    <w:p w:rsidR="00D902CF" w:rsidRPr="000320FA" w:rsidRDefault="00D902CF" w:rsidP="000320FA">
      <w:pPr>
        <w:spacing w:line="360" w:lineRule="auto"/>
        <w:ind w:firstLineChars="200" w:firstLine="420"/>
        <w:rPr>
          <w:color w:val="000000"/>
          <w:lang w:val="en-GB"/>
        </w:rPr>
      </w:pPr>
    </w:p>
    <w:p w:rsidR="00D902CF" w:rsidRPr="000320FA" w:rsidRDefault="00D902C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D902CF" w:rsidRPr="000320FA" w:rsidRDefault="00D902CF" w:rsidP="000320FA">
      <w:pPr>
        <w:widowControl/>
        <w:jc w:val="left"/>
        <w:rPr>
          <w:color w:val="FF0000"/>
          <w:lang w:val="en-GB"/>
        </w:rPr>
      </w:pPr>
      <w:r w:rsidRPr="000320FA">
        <w:rPr>
          <w:color w:val="FF0000"/>
          <w:lang w:val="en-GB"/>
        </w:rPr>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D902CF" w:rsidRPr="000320FA" w:rsidRDefault="00D902CF" w:rsidP="000320FA">
      <w:pPr>
        <w:spacing w:line="360" w:lineRule="auto"/>
        <w:ind w:left="361" w:hangingChars="150" w:hanging="361"/>
        <w:rPr>
          <w:b/>
          <w:bCs/>
          <w:color w:val="000000"/>
          <w:sz w:val="24"/>
          <w:lang w:val="en-GB"/>
        </w:rPr>
      </w:pPr>
    </w:p>
    <w:p w:rsidR="00D902CF" w:rsidRPr="000320FA" w:rsidRDefault="00D902C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D902CF" w:rsidRPr="000320FA" w:rsidRDefault="00D902C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D902CF" w:rsidRPr="000320FA" w:rsidRDefault="00D902C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D902CF" w:rsidRPr="000320FA" w:rsidRDefault="00D902C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D902CF" w:rsidRPr="000320FA" w:rsidRDefault="00D902CF" w:rsidP="000320FA">
      <w:pPr>
        <w:spacing w:line="360" w:lineRule="auto"/>
        <w:rPr>
          <w:color w:val="000000"/>
          <w:sz w:val="24"/>
        </w:rPr>
      </w:pPr>
      <w:r w:rsidRPr="000320FA">
        <w:rPr>
          <w:rFonts w:hint="eastAsia"/>
          <w:color w:val="000000"/>
          <w:sz w:val="24"/>
        </w:rPr>
        <w:t>招标编号：</w:t>
      </w:r>
    </w:p>
    <w:p w:rsidR="00D902CF" w:rsidRPr="000320FA" w:rsidRDefault="00D902CF" w:rsidP="000320FA">
      <w:pPr>
        <w:spacing w:line="420" w:lineRule="exact"/>
        <w:rPr>
          <w:b/>
          <w:bCs/>
          <w:color w:val="000000"/>
          <w:sz w:val="24"/>
        </w:rPr>
      </w:pPr>
      <w:r w:rsidRPr="000320FA">
        <w:rPr>
          <w:rFonts w:hint="eastAsia"/>
          <w:b/>
          <w:bCs/>
          <w:color w:val="000000"/>
          <w:sz w:val="24"/>
        </w:rPr>
        <w:t>本公司郑重承诺并声明：</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D902CF" w:rsidRPr="000320FA" w:rsidRDefault="00D902C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D902CF" w:rsidRPr="000320FA" w:rsidRDefault="00D902CF" w:rsidP="000320FA">
      <w:pPr>
        <w:tabs>
          <w:tab w:val="left" w:pos="-3780"/>
        </w:tabs>
        <w:spacing w:line="360" w:lineRule="auto"/>
        <w:ind w:firstLineChars="200" w:firstLine="480"/>
        <w:rPr>
          <w:color w:val="000000"/>
          <w:sz w:val="24"/>
        </w:rPr>
      </w:pPr>
    </w:p>
    <w:p w:rsidR="00D902CF" w:rsidRPr="000320FA" w:rsidRDefault="00D902C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D902CF" w:rsidRPr="000320FA" w:rsidRDefault="00D902C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D902CF" w:rsidRPr="000320FA" w:rsidRDefault="00D902C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D902CF" w:rsidRPr="000320FA" w:rsidRDefault="00D902C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D902CF" w:rsidRPr="000320FA" w:rsidRDefault="00D902C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D902CF" w:rsidRPr="000320FA" w:rsidRDefault="00D902CF" w:rsidP="000320FA">
      <w:pPr>
        <w:tabs>
          <w:tab w:val="left" w:pos="-3780"/>
        </w:tabs>
        <w:spacing w:line="360" w:lineRule="auto"/>
        <w:ind w:firstLineChars="200" w:firstLine="480"/>
        <w:rPr>
          <w:color w:val="000000"/>
          <w:sz w:val="24"/>
        </w:rPr>
      </w:pPr>
    </w:p>
    <w:p w:rsidR="00D902CF" w:rsidRPr="000320FA" w:rsidRDefault="00D902CF"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D902CF" w:rsidRPr="00654262" w:rsidRDefault="00D902C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D902CF" w:rsidRPr="00AB11A9" w:rsidRDefault="00D902CF" w:rsidP="00654262">
      <w:pPr>
        <w:spacing w:line="360" w:lineRule="auto"/>
        <w:jc w:val="center"/>
        <w:outlineLvl w:val="2"/>
        <w:rPr>
          <w:rFonts w:ascii="宋体" w:hAnsi="宋体"/>
          <w:b/>
          <w:sz w:val="24"/>
        </w:rPr>
      </w:pPr>
    </w:p>
    <w:p w:rsidR="00D902CF" w:rsidRPr="0008327C" w:rsidRDefault="00D902CF"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D902CF" w:rsidRPr="0008327C" w:rsidRDefault="00D902CF"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D902CF" w:rsidRPr="0008327C" w:rsidRDefault="00D902CF" w:rsidP="00654262">
      <w:pPr>
        <w:spacing w:line="360" w:lineRule="auto"/>
        <w:jc w:val="left"/>
        <w:outlineLvl w:val="2"/>
        <w:rPr>
          <w:rFonts w:ascii="宋体" w:hAnsi="宋体"/>
          <w:sz w:val="24"/>
        </w:rPr>
      </w:pPr>
    </w:p>
    <w:p w:rsidR="00D902CF" w:rsidRPr="0008327C" w:rsidRDefault="00D902CF"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D902CF" w:rsidRPr="0008327C" w:rsidRDefault="00D902CF"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D902CF" w:rsidRPr="0008327C" w:rsidRDefault="00D902CF"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D902CF" w:rsidRPr="0008327C" w:rsidRDefault="00D902CF" w:rsidP="00654262">
      <w:pPr>
        <w:spacing w:line="360" w:lineRule="auto"/>
        <w:jc w:val="left"/>
        <w:outlineLvl w:val="2"/>
        <w:rPr>
          <w:rFonts w:ascii="宋体" w:hAnsi="宋体"/>
          <w:sz w:val="24"/>
        </w:rPr>
      </w:pPr>
    </w:p>
    <w:p w:rsidR="00D902CF" w:rsidRPr="0008327C" w:rsidRDefault="00D902CF" w:rsidP="00654262">
      <w:pPr>
        <w:spacing w:line="360" w:lineRule="auto"/>
        <w:jc w:val="left"/>
        <w:outlineLvl w:val="2"/>
        <w:rPr>
          <w:rFonts w:ascii="宋体" w:hAnsi="宋体"/>
          <w:sz w:val="24"/>
        </w:rPr>
      </w:pPr>
    </w:p>
    <w:p w:rsidR="00D902CF" w:rsidRPr="0008327C" w:rsidRDefault="00D902CF" w:rsidP="00654262">
      <w:pPr>
        <w:spacing w:line="360" w:lineRule="auto"/>
        <w:jc w:val="left"/>
        <w:outlineLvl w:val="2"/>
        <w:rPr>
          <w:rFonts w:ascii="宋体" w:hAnsi="宋体"/>
          <w:sz w:val="24"/>
        </w:rPr>
      </w:pPr>
    </w:p>
    <w:p w:rsidR="00D902CF" w:rsidRPr="0008327C" w:rsidRDefault="00D902CF"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D902CF" w:rsidRPr="0018042B" w:rsidRDefault="00D902CF" w:rsidP="00654262">
      <w:pPr>
        <w:spacing w:line="360" w:lineRule="auto"/>
        <w:jc w:val="right"/>
        <w:outlineLvl w:val="2"/>
        <w:rPr>
          <w:rFonts w:ascii="宋体" w:hAnsi="宋体"/>
          <w:sz w:val="24"/>
        </w:rPr>
      </w:pPr>
    </w:p>
    <w:p w:rsidR="00D902CF" w:rsidRDefault="00D902CF"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D902CF" w:rsidRDefault="00D902CF"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D902CF" w:rsidRDefault="00D902CF"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D902CF" w:rsidRDefault="00D902CF" w:rsidP="00654262">
      <w:pPr>
        <w:spacing w:line="360" w:lineRule="auto"/>
        <w:ind w:rightChars="229" w:right="481"/>
        <w:outlineLvl w:val="2"/>
        <w:rPr>
          <w:rFonts w:ascii="宋体" w:hAnsi="宋体"/>
          <w:sz w:val="24"/>
        </w:rPr>
      </w:pPr>
    </w:p>
    <w:p w:rsidR="00D902CF" w:rsidRDefault="00D902CF" w:rsidP="00654262">
      <w:pPr>
        <w:spacing w:line="360" w:lineRule="auto"/>
        <w:ind w:rightChars="229" w:right="481"/>
        <w:outlineLvl w:val="2"/>
        <w:rPr>
          <w:rFonts w:ascii="宋体" w:hAnsi="宋体"/>
          <w:sz w:val="24"/>
        </w:rPr>
      </w:pPr>
    </w:p>
    <w:p w:rsidR="00D902CF" w:rsidRPr="00AB11A9" w:rsidRDefault="00D902CF"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D902CF" w:rsidRPr="000320FA" w:rsidRDefault="00D902CF"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D902CF" w:rsidRPr="000320FA" w:rsidTr="00434FE5">
        <w:trPr>
          <w:trHeight w:val="510"/>
        </w:trPr>
        <w:tc>
          <w:tcPr>
            <w:tcW w:w="520"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D902CF" w:rsidRPr="000320FA" w:rsidRDefault="00D902CF" w:rsidP="000320FA">
            <w:pPr>
              <w:spacing w:line="360" w:lineRule="auto"/>
              <w:ind w:leftChars="-51" w:left="-107" w:rightChars="-51" w:right="-107"/>
              <w:rPr>
                <w:rFonts w:ascii="宋体" w:eastAsia="宋体" w:hAnsi="Courier New" w:cs="Times New Roman"/>
                <w:szCs w:val="21"/>
              </w:rPr>
            </w:pPr>
          </w:p>
        </w:tc>
      </w:tr>
      <w:tr w:rsidR="00D902CF" w:rsidRPr="000320FA" w:rsidTr="00434FE5">
        <w:trPr>
          <w:trHeight w:val="510"/>
        </w:trPr>
        <w:tc>
          <w:tcPr>
            <w:tcW w:w="520"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D902CF" w:rsidRPr="000320FA" w:rsidRDefault="00D902CF" w:rsidP="000320FA">
            <w:pPr>
              <w:spacing w:line="360" w:lineRule="auto"/>
              <w:ind w:leftChars="-51" w:left="-107" w:rightChars="-51" w:right="-107"/>
              <w:rPr>
                <w:rFonts w:ascii="宋体" w:eastAsia="宋体" w:hAnsi="Courier New" w:cs="Times New Roman"/>
                <w:szCs w:val="21"/>
              </w:rPr>
            </w:pPr>
          </w:p>
        </w:tc>
      </w:tr>
      <w:tr w:rsidR="00D902CF" w:rsidRPr="000320FA" w:rsidTr="00434FE5">
        <w:trPr>
          <w:cantSplit/>
          <w:trHeight w:val="510"/>
        </w:trPr>
        <w:tc>
          <w:tcPr>
            <w:tcW w:w="520"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D902CF" w:rsidRPr="000320FA" w:rsidRDefault="00D902C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D902CF" w:rsidRPr="000320FA" w:rsidRDefault="00D902C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D902CF" w:rsidRPr="000320FA" w:rsidRDefault="00D902CF" w:rsidP="000320FA">
            <w:pPr>
              <w:spacing w:line="360" w:lineRule="auto"/>
              <w:ind w:leftChars="-51" w:left="-107" w:rightChars="-51" w:right="-107"/>
              <w:rPr>
                <w:rFonts w:ascii="宋体" w:eastAsia="宋体" w:hAnsi="Courier New" w:cs="Times New Roman"/>
                <w:szCs w:val="21"/>
              </w:rPr>
            </w:pPr>
          </w:p>
        </w:tc>
      </w:tr>
      <w:tr w:rsidR="00D902CF" w:rsidRPr="000320FA" w:rsidTr="00434FE5">
        <w:trPr>
          <w:cantSplit/>
          <w:trHeight w:val="510"/>
        </w:trPr>
        <w:tc>
          <w:tcPr>
            <w:tcW w:w="1562" w:type="pct"/>
            <w:gridSpan w:val="3"/>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D902CF" w:rsidRPr="000320FA" w:rsidRDefault="00D902CF" w:rsidP="000320FA">
            <w:pPr>
              <w:spacing w:line="360" w:lineRule="auto"/>
              <w:ind w:leftChars="-51" w:left="-107" w:rightChars="-51" w:right="-107"/>
              <w:rPr>
                <w:rFonts w:ascii="宋体" w:eastAsia="宋体" w:hAnsi="Courier New" w:cs="Times New Roman"/>
                <w:szCs w:val="21"/>
              </w:rPr>
            </w:pPr>
          </w:p>
        </w:tc>
      </w:tr>
      <w:tr w:rsidR="00D902CF" w:rsidRPr="000320FA" w:rsidTr="00434FE5">
        <w:trPr>
          <w:cantSplit/>
          <w:trHeight w:val="510"/>
        </w:trPr>
        <w:tc>
          <w:tcPr>
            <w:tcW w:w="5000" w:type="pct"/>
            <w:gridSpan w:val="9"/>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D902CF" w:rsidRPr="000320FA" w:rsidTr="00434FE5">
        <w:trPr>
          <w:cantSplit/>
          <w:trHeight w:val="510"/>
        </w:trPr>
        <w:tc>
          <w:tcPr>
            <w:tcW w:w="833" w:type="pct"/>
            <w:gridSpan w:val="2"/>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D902CF" w:rsidRPr="000320FA" w:rsidRDefault="00D902C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D902CF" w:rsidRPr="000320FA" w:rsidTr="00434FE5">
        <w:trPr>
          <w:trHeight w:val="585"/>
        </w:trPr>
        <w:tc>
          <w:tcPr>
            <w:tcW w:w="833" w:type="pct"/>
            <w:gridSpan w:val="2"/>
          </w:tcPr>
          <w:p w:rsidR="00D902CF" w:rsidRPr="000320FA" w:rsidRDefault="00D902CF" w:rsidP="000320FA">
            <w:pPr>
              <w:spacing w:line="360" w:lineRule="auto"/>
              <w:rPr>
                <w:rFonts w:ascii="宋体" w:eastAsia="宋体" w:hAnsi="Courier New" w:cs="Times New Roman"/>
                <w:szCs w:val="21"/>
              </w:rPr>
            </w:pPr>
          </w:p>
        </w:tc>
        <w:tc>
          <w:tcPr>
            <w:tcW w:w="834" w:type="pct"/>
            <w:gridSpan w:val="2"/>
          </w:tcPr>
          <w:p w:rsidR="00D902CF" w:rsidRPr="000320FA" w:rsidRDefault="00D902CF" w:rsidP="000320FA">
            <w:pPr>
              <w:spacing w:line="360" w:lineRule="auto"/>
              <w:rPr>
                <w:rFonts w:ascii="宋体" w:eastAsia="宋体" w:hAnsi="Courier New" w:cs="Times New Roman"/>
                <w:szCs w:val="21"/>
              </w:rPr>
            </w:pPr>
          </w:p>
        </w:tc>
        <w:tc>
          <w:tcPr>
            <w:tcW w:w="752" w:type="pct"/>
          </w:tcPr>
          <w:p w:rsidR="00D902CF" w:rsidRPr="000320FA" w:rsidRDefault="00D902CF" w:rsidP="000320FA">
            <w:pPr>
              <w:spacing w:line="360" w:lineRule="auto"/>
              <w:rPr>
                <w:rFonts w:ascii="宋体" w:eastAsia="宋体" w:hAnsi="Courier New" w:cs="Times New Roman"/>
                <w:szCs w:val="21"/>
              </w:rPr>
            </w:pPr>
          </w:p>
        </w:tc>
        <w:tc>
          <w:tcPr>
            <w:tcW w:w="1063" w:type="pct"/>
          </w:tcPr>
          <w:p w:rsidR="00D902CF" w:rsidRPr="000320FA" w:rsidRDefault="00D902CF" w:rsidP="000320FA">
            <w:pPr>
              <w:spacing w:line="360" w:lineRule="auto"/>
              <w:rPr>
                <w:rFonts w:ascii="宋体" w:eastAsia="宋体" w:hAnsi="Courier New" w:cs="Times New Roman"/>
                <w:szCs w:val="21"/>
              </w:rPr>
            </w:pPr>
          </w:p>
        </w:tc>
        <w:tc>
          <w:tcPr>
            <w:tcW w:w="789" w:type="pct"/>
            <w:gridSpan w:val="2"/>
          </w:tcPr>
          <w:p w:rsidR="00D902CF" w:rsidRPr="000320FA" w:rsidRDefault="00D902CF" w:rsidP="000320FA">
            <w:pPr>
              <w:spacing w:line="360" w:lineRule="auto"/>
              <w:rPr>
                <w:rFonts w:ascii="宋体" w:eastAsia="宋体" w:hAnsi="Courier New" w:cs="Times New Roman"/>
                <w:szCs w:val="21"/>
              </w:rPr>
            </w:pPr>
          </w:p>
        </w:tc>
        <w:tc>
          <w:tcPr>
            <w:tcW w:w="729" w:type="pct"/>
          </w:tcPr>
          <w:p w:rsidR="00D902CF" w:rsidRPr="000320FA" w:rsidRDefault="00D902CF" w:rsidP="000320FA">
            <w:pPr>
              <w:spacing w:line="360" w:lineRule="auto"/>
              <w:rPr>
                <w:rFonts w:ascii="宋体" w:eastAsia="宋体" w:hAnsi="Courier New" w:cs="Times New Roman"/>
                <w:szCs w:val="21"/>
              </w:rPr>
            </w:pPr>
          </w:p>
        </w:tc>
      </w:tr>
      <w:tr w:rsidR="00D902CF" w:rsidRPr="000320FA" w:rsidTr="00434FE5">
        <w:trPr>
          <w:trHeight w:val="585"/>
        </w:trPr>
        <w:tc>
          <w:tcPr>
            <w:tcW w:w="833" w:type="pct"/>
            <w:gridSpan w:val="2"/>
          </w:tcPr>
          <w:p w:rsidR="00D902CF" w:rsidRPr="000320FA" w:rsidRDefault="00D902CF" w:rsidP="000320FA">
            <w:pPr>
              <w:spacing w:line="360" w:lineRule="auto"/>
              <w:rPr>
                <w:rFonts w:ascii="宋体" w:eastAsia="宋体" w:hAnsi="Courier New" w:cs="Times New Roman"/>
                <w:szCs w:val="21"/>
              </w:rPr>
            </w:pPr>
          </w:p>
        </w:tc>
        <w:tc>
          <w:tcPr>
            <w:tcW w:w="834" w:type="pct"/>
            <w:gridSpan w:val="2"/>
          </w:tcPr>
          <w:p w:rsidR="00D902CF" w:rsidRPr="000320FA" w:rsidRDefault="00D902CF" w:rsidP="000320FA">
            <w:pPr>
              <w:spacing w:line="360" w:lineRule="auto"/>
              <w:rPr>
                <w:rFonts w:ascii="宋体" w:eastAsia="宋体" w:hAnsi="Courier New" w:cs="Times New Roman"/>
                <w:szCs w:val="21"/>
              </w:rPr>
            </w:pPr>
          </w:p>
        </w:tc>
        <w:tc>
          <w:tcPr>
            <w:tcW w:w="752" w:type="pct"/>
          </w:tcPr>
          <w:p w:rsidR="00D902CF" w:rsidRPr="000320FA" w:rsidRDefault="00D902CF" w:rsidP="000320FA">
            <w:pPr>
              <w:spacing w:line="360" w:lineRule="auto"/>
              <w:rPr>
                <w:rFonts w:ascii="宋体" w:eastAsia="宋体" w:hAnsi="Courier New" w:cs="Times New Roman"/>
                <w:szCs w:val="21"/>
              </w:rPr>
            </w:pPr>
          </w:p>
        </w:tc>
        <w:tc>
          <w:tcPr>
            <w:tcW w:w="1063" w:type="pct"/>
          </w:tcPr>
          <w:p w:rsidR="00D902CF" w:rsidRPr="000320FA" w:rsidRDefault="00D902CF" w:rsidP="000320FA">
            <w:pPr>
              <w:spacing w:line="360" w:lineRule="auto"/>
              <w:rPr>
                <w:rFonts w:ascii="宋体" w:eastAsia="宋体" w:hAnsi="Courier New" w:cs="Times New Roman"/>
                <w:szCs w:val="21"/>
              </w:rPr>
            </w:pPr>
          </w:p>
        </w:tc>
        <w:tc>
          <w:tcPr>
            <w:tcW w:w="789" w:type="pct"/>
            <w:gridSpan w:val="2"/>
          </w:tcPr>
          <w:p w:rsidR="00D902CF" w:rsidRPr="000320FA" w:rsidRDefault="00D902CF" w:rsidP="000320FA">
            <w:pPr>
              <w:spacing w:line="360" w:lineRule="auto"/>
              <w:rPr>
                <w:rFonts w:ascii="宋体" w:eastAsia="宋体" w:hAnsi="Courier New" w:cs="Times New Roman"/>
                <w:szCs w:val="21"/>
              </w:rPr>
            </w:pPr>
          </w:p>
        </w:tc>
        <w:tc>
          <w:tcPr>
            <w:tcW w:w="729" w:type="pct"/>
          </w:tcPr>
          <w:p w:rsidR="00D902CF" w:rsidRPr="000320FA" w:rsidRDefault="00D902CF" w:rsidP="000320FA">
            <w:pPr>
              <w:spacing w:line="360" w:lineRule="auto"/>
              <w:rPr>
                <w:rFonts w:ascii="宋体" w:eastAsia="宋体" w:hAnsi="Courier New" w:cs="Times New Roman"/>
                <w:szCs w:val="21"/>
              </w:rPr>
            </w:pPr>
          </w:p>
        </w:tc>
      </w:tr>
    </w:tbl>
    <w:p w:rsidR="00D902CF" w:rsidRPr="000320FA" w:rsidRDefault="00D902C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D902CF" w:rsidRPr="000320FA" w:rsidRDefault="00D902CF" w:rsidP="000320FA">
      <w:pPr>
        <w:spacing w:line="360" w:lineRule="auto"/>
        <w:ind w:right="-89" w:firstLineChars="2350" w:firstLine="4935"/>
        <w:jc w:val="left"/>
        <w:rPr>
          <w:rFonts w:ascii="宋体"/>
        </w:rPr>
      </w:pPr>
    </w:p>
    <w:p w:rsidR="00D902CF" w:rsidRPr="000320FA" w:rsidRDefault="00D902CF" w:rsidP="000320FA">
      <w:pPr>
        <w:spacing w:line="360" w:lineRule="auto"/>
        <w:ind w:right="-89" w:firstLineChars="2350" w:firstLine="4935"/>
        <w:jc w:val="left"/>
        <w:rPr>
          <w:rFonts w:ascii="宋体"/>
        </w:rPr>
      </w:pPr>
    </w:p>
    <w:p w:rsidR="00D902CF" w:rsidRPr="000320FA" w:rsidRDefault="00D902CF"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D902CF" w:rsidRPr="000320FA" w:rsidTr="00434FE5">
        <w:trPr>
          <w:trHeight w:val="2815"/>
        </w:trPr>
        <w:tc>
          <w:tcPr>
            <w:tcW w:w="2500" w:type="pct"/>
            <w:shd w:val="clear" w:color="auto" w:fill="auto"/>
            <w:vAlign w:val="center"/>
          </w:tcPr>
          <w:p w:rsidR="00D902CF" w:rsidRPr="000320FA" w:rsidRDefault="00D902C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D902CF" w:rsidRPr="000320FA" w:rsidRDefault="00D902CF" w:rsidP="000320FA">
            <w:pPr>
              <w:spacing w:line="360" w:lineRule="auto"/>
              <w:ind w:right="-89"/>
              <w:jc w:val="center"/>
              <w:rPr>
                <w:rFonts w:ascii="宋体"/>
              </w:rPr>
            </w:pPr>
            <w:r w:rsidRPr="000320FA">
              <w:rPr>
                <w:rFonts w:ascii="宋体" w:hint="eastAsia"/>
              </w:rPr>
              <w:t>身份证反面</w:t>
            </w:r>
          </w:p>
        </w:tc>
      </w:tr>
    </w:tbl>
    <w:p w:rsidR="00D902CF" w:rsidRPr="000320FA" w:rsidRDefault="00D902CF" w:rsidP="000320FA">
      <w:pPr>
        <w:spacing w:line="360" w:lineRule="auto"/>
        <w:ind w:right="-89" w:firstLineChars="2350" w:firstLine="4935"/>
        <w:jc w:val="left"/>
        <w:rPr>
          <w:rFonts w:ascii="宋体"/>
        </w:rPr>
      </w:pPr>
    </w:p>
    <w:p w:rsidR="00D902CF" w:rsidRPr="000320FA" w:rsidRDefault="00D902CF" w:rsidP="000320FA">
      <w:pPr>
        <w:spacing w:line="360" w:lineRule="auto"/>
        <w:ind w:right="-89" w:firstLineChars="2350" w:firstLine="4935"/>
        <w:jc w:val="left"/>
        <w:rPr>
          <w:rFonts w:ascii="宋体"/>
        </w:rPr>
      </w:pPr>
      <w:r w:rsidRPr="000320FA">
        <w:rPr>
          <w:rFonts w:ascii="宋体" w:hint="eastAsia"/>
        </w:rPr>
        <w:t>投标人名称：（盖章）</w:t>
      </w:r>
    </w:p>
    <w:p w:rsidR="00D902CF" w:rsidRPr="000320FA" w:rsidRDefault="00D902CF" w:rsidP="000320FA">
      <w:pPr>
        <w:spacing w:line="360" w:lineRule="auto"/>
        <w:ind w:right="-89" w:firstLineChars="2350" w:firstLine="4935"/>
        <w:jc w:val="left"/>
        <w:rPr>
          <w:rFonts w:ascii="宋体"/>
        </w:rPr>
      </w:pPr>
    </w:p>
    <w:p w:rsidR="00D902CF" w:rsidRPr="000320FA" w:rsidRDefault="00D902C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D902CF" w:rsidRPr="000320FA" w:rsidRDefault="00D902CF" w:rsidP="000320FA">
      <w:pPr>
        <w:spacing w:line="360" w:lineRule="auto"/>
        <w:ind w:right="-89" w:firstLineChars="2350" w:firstLine="4935"/>
        <w:jc w:val="left"/>
        <w:rPr>
          <w:rFonts w:ascii="宋体"/>
        </w:rPr>
      </w:pPr>
    </w:p>
    <w:p w:rsidR="00D902CF" w:rsidRPr="000320FA" w:rsidRDefault="00D902CF"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D902CF" w:rsidRPr="000320FA" w:rsidRDefault="00D902CF" w:rsidP="000320FA">
      <w:pPr>
        <w:widowControl/>
        <w:jc w:val="left"/>
        <w:rPr>
          <w:rFonts w:ascii="仿宋_GB2312" w:eastAsia="仿宋_GB2312"/>
        </w:rPr>
      </w:pPr>
      <w:r w:rsidRPr="000320FA">
        <w:rPr>
          <w:rFonts w:ascii="仿宋_GB2312" w:eastAsia="仿宋_GB2312"/>
        </w:rPr>
        <w:br w:type="page"/>
      </w:r>
    </w:p>
    <w:p w:rsidR="00D902CF" w:rsidRPr="000320FA" w:rsidRDefault="00D902C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D902CF" w:rsidRPr="000320FA" w:rsidRDefault="00D902C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D902CF"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D902CF" w:rsidRPr="000320FA" w:rsidRDefault="00D902CF" w:rsidP="000320FA">
            <w:pPr>
              <w:snapToGrid w:val="0"/>
              <w:jc w:val="center"/>
              <w:rPr>
                <w:b/>
                <w:color w:val="000000"/>
                <w:sz w:val="30"/>
              </w:rPr>
            </w:pPr>
          </w:p>
          <w:p w:rsidR="00D902CF" w:rsidRPr="000320FA" w:rsidRDefault="00D902C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D902CF" w:rsidRPr="000320FA" w:rsidRDefault="00D902C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D902CF" w:rsidRPr="000320FA" w:rsidRDefault="00D902CF" w:rsidP="000320FA">
            <w:pPr>
              <w:jc w:val="center"/>
              <w:rPr>
                <w:b/>
                <w:color w:val="000000"/>
                <w:sz w:val="32"/>
              </w:rPr>
            </w:pPr>
          </w:p>
          <w:p w:rsidR="00D902CF" w:rsidRPr="000320FA" w:rsidRDefault="00D902C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D902CF" w:rsidRPr="000320FA" w:rsidRDefault="00D902CF" w:rsidP="000320FA">
            <w:pPr>
              <w:spacing w:line="360" w:lineRule="auto"/>
              <w:ind w:leftChars="84" w:left="176" w:firstLineChars="400" w:firstLine="960"/>
              <w:rPr>
                <w:color w:val="000000"/>
                <w:sz w:val="24"/>
              </w:rPr>
            </w:pPr>
          </w:p>
          <w:p w:rsidR="00D902CF" w:rsidRPr="000320FA" w:rsidRDefault="00D902C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D902CF" w:rsidRPr="000320FA" w:rsidRDefault="00D902CF" w:rsidP="000320FA">
            <w:pPr>
              <w:spacing w:line="360" w:lineRule="auto"/>
              <w:ind w:leftChars="84" w:left="176" w:firstLineChars="400" w:firstLine="960"/>
              <w:rPr>
                <w:color w:val="000000"/>
                <w:sz w:val="24"/>
                <w:u w:val="single"/>
              </w:rPr>
            </w:pPr>
          </w:p>
          <w:p w:rsidR="00D902CF" w:rsidRPr="000320FA" w:rsidRDefault="00D902C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D902CF" w:rsidRPr="000320FA" w:rsidRDefault="00D902CF" w:rsidP="000320FA">
            <w:pPr>
              <w:spacing w:line="360" w:lineRule="auto"/>
              <w:ind w:leftChars="84" w:left="176" w:firstLineChars="400" w:firstLine="960"/>
              <w:rPr>
                <w:color w:val="000000"/>
                <w:sz w:val="24"/>
              </w:rPr>
            </w:pPr>
          </w:p>
          <w:p w:rsidR="00D902CF" w:rsidRPr="000320FA" w:rsidRDefault="00D902C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D902CF" w:rsidRPr="000320FA" w:rsidRDefault="00D902CF" w:rsidP="000320FA">
            <w:pPr>
              <w:spacing w:line="360" w:lineRule="auto"/>
              <w:ind w:leftChars="84" w:left="176" w:firstLineChars="400" w:firstLine="960"/>
              <w:rPr>
                <w:color w:val="000000"/>
                <w:sz w:val="24"/>
                <w:u w:val="single"/>
              </w:rPr>
            </w:pPr>
          </w:p>
          <w:p w:rsidR="00D902CF" w:rsidRPr="000320FA" w:rsidRDefault="00D902C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D902CF" w:rsidRPr="000320FA" w:rsidRDefault="00D902CF" w:rsidP="000320FA">
            <w:pPr>
              <w:jc w:val="center"/>
              <w:rPr>
                <w:b/>
                <w:bCs/>
                <w:color w:val="000000"/>
              </w:rPr>
            </w:pPr>
          </w:p>
          <w:p w:rsidR="00D902CF" w:rsidRPr="000320FA" w:rsidRDefault="00D902CF"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D902CF" w:rsidRPr="000320FA" w:rsidRDefault="00D902CF" w:rsidP="000320FA">
            <w:pPr>
              <w:jc w:val="center"/>
              <w:rPr>
                <w:color w:val="000000"/>
              </w:rPr>
            </w:pPr>
          </w:p>
        </w:tc>
      </w:tr>
    </w:tbl>
    <w:p w:rsidR="00D902CF" w:rsidRPr="000320FA" w:rsidRDefault="00D902CF" w:rsidP="000320FA">
      <w:pPr>
        <w:spacing w:line="360" w:lineRule="auto"/>
        <w:rPr>
          <w:color w:val="000000"/>
          <w:sz w:val="24"/>
        </w:rPr>
      </w:pPr>
    </w:p>
    <w:p w:rsidR="00D902CF" w:rsidRPr="000320FA" w:rsidRDefault="00D902CF" w:rsidP="000320FA">
      <w:pPr>
        <w:spacing w:line="360" w:lineRule="auto"/>
        <w:ind w:firstLineChars="200" w:firstLine="480"/>
        <w:rPr>
          <w:color w:val="000000"/>
          <w:sz w:val="24"/>
        </w:rPr>
      </w:pPr>
    </w:p>
    <w:p w:rsidR="00D902CF" w:rsidRPr="000320FA" w:rsidRDefault="00D902CF" w:rsidP="000320FA">
      <w:pPr>
        <w:spacing w:line="360" w:lineRule="auto"/>
        <w:ind w:firstLineChars="200" w:firstLine="480"/>
        <w:rPr>
          <w:color w:val="000000"/>
          <w:sz w:val="24"/>
          <w:lang w:val="en-GB"/>
        </w:rPr>
      </w:pPr>
    </w:p>
    <w:p w:rsidR="00D902CF" w:rsidRPr="000320FA" w:rsidRDefault="00D902C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D902CF" w:rsidRPr="000320FA" w:rsidRDefault="00D902C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D902CF" w:rsidRPr="000320FA" w:rsidRDefault="00D902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D902CF" w:rsidRPr="000320FA" w:rsidRDefault="00D902C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D902CF" w:rsidRPr="000320FA" w:rsidRDefault="00D902CF" w:rsidP="000320FA">
      <w:pPr>
        <w:rPr>
          <w:lang w:val="en-GB"/>
        </w:rPr>
      </w:pPr>
    </w:p>
    <w:p w:rsidR="00D902CF" w:rsidRPr="000320FA" w:rsidRDefault="00D902CF" w:rsidP="000320FA">
      <w:pPr>
        <w:rPr>
          <w:lang w:val="en-GB"/>
        </w:rPr>
      </w:pPr>
    </w:p>
    <w:p w:rsidR="00D902CF" w:rsidRPr="000320FA" w:rsidRDefault="00D902CF" w:rsidP="000320FA">
      <w:pPr>
        <w:spacing w:beforeLines="50" w:before="156"/>
        <w:jc w:val="left"/>
        <w:rPr>
          <w:rFonts w:ascii="仿宋" w:eastAsia="仿宋"/>
          <w:color w:val="000000"/>
          <w:sz w:val="24"/>
        </w:rPr>
      </w:pPr>
    </w:p>
    <w:p w:rsidR="00D902CF" w:rsidRPr="000320FA" w:rsidRDefault="00D902CF"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4B9" w:rsidRDefault="003514B9" w:rsidP="002F4BF6">
      <w:r>
        <w:separator/>
      </w:r>
    </w:p>
  </w:endnote>
  <w:endnote w:type="continuationSeparator" w:id="0">
    <w:p w:rsidR="003514B9" w:rsidRDefault="003514B9"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2CF" w:rsidRDefault="00D902C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093DC2" w:rsidP="000320FA">
    <w:pPr>
      <w:pStyle w:val="a4"/>
    </w:pPr>
    <w:r>
      <w:rPr>
        <w:rFonts w:hint="eastAsia"/>
      </w:rPr>
      <w:t xml:space="preserve">　　　　　　　　　　　　　　　　　　　　　　</w:t>
    </w:r>
    <w:r>
      <w:fldChar w:fldCharType="begin"/>
    </w:r>
    <w:r>
      <w:instrText xml:space="preserve"> PAGE  \* Arabic  \* MERGEFORMAT </w:instrText>
    </w:r>
    <w:r>
      <w:fldChar w:fldCharType="separate"/>
    </w:r>
    <w:r w:rsidR="003514B9">
      <w:rPr>
        <w:noProof/>
      </w:rPr>
      <w:t>1</w:t>
    </w:r>
    <w:r>
      <w:fldChar w:fldCharType="end"/>
    </w:r>
    <w:r>
      <w:t xml:space="preserve"> / </w:t>
    </w:r>
    <w:fldSimple w:instr=" NUMPAGES  \* Arabic  \* MERGEFORMAT ">
      <w:r w:rsidR="003514B9">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2CF" w:rsidRDefault="00D902C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4B9" w:rsidRDefault="003514B9" w:rsidP="002F4BF6">
      <w:r>
        <w:separator/>
      </w:r>
    </w:p>
  </w:footnote>
  <w:footnote w:type="continuationSeparator" w:id="0">
    <w:p w:rsidR="003514B9" w:rsidRDefault="003514B9"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2CF" w:rsidRDefault="00D902C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D902CF">
    <w:pPr>
      <w:pStyle w:val="a3"/>
    </w:pPr>
    <w:r>
      <w:rPr>
        <w:rFonts w:hint="eastAsia"/>
      </w:rPr>
      <w:t>深圳大学招投标管理中心招标文件　　　　　　　　　　　　　　　　　　招标编号：</w:t>
    </w:r>
    <w:r>
      <w:rPr>
        <w:rFonts w:hint="eastAsia"/>
      </w:rPr>
      <w:t>SZU2016016GC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2CF" w:rsidRDefault="00D902C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2CF"/>
    <w:rsid w:val="0003411D"/>
    <w:rsid w:val="00071F16"/>
    <w:rsid w:val="00074A76"/>
    <w:rsid w:val="00093DC2"/>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514B9"/>
    <w:rsid w:val="003A6CDC"/>
    <w:rsid w:val="00406A5D"/>
    <w:rsid w:val="00411C88"/>
    <w:rsid w:val="00416743"/>
    <w:rsid w:val="0042287A"/>
    <w:rsid w:val="00444D50"/>
    <w:rsid w:val="0046495B"/>
    <w:rsid w:val="004A4677"/>
    <w:rsid w:val="004A6F03"/>
    <w:rsid w:val="004B18FA"/>
    <w:rsid w:val="004B6C8F"/>
    <w:rsid w:val="00571CFB"/>
    <w:rsid w:val="00592EBD"/>
    <w:rsid w:val="005C6014"/>
    <w:rsid w:val="005D0241"/>
    <w:rsid w:val="005D121B"/>
    <w:rsid w:val="005D1A8E"/>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76526"/>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02CF"/>
    <w:rsid w:val="00D925EF"/>
    <w:rsid w:val="00DD3DA8"/>
    <w:rsid w:val="00DD5614"/>
    <w:rsid w:val="00DE3141"/>
    <w:rsid w:val="00DF7135"/>
    <w:rsid w:val="00E35D8B"/>
    <w:rsid w:val="00E63488"/>
    <w:rsid w:val="00E64489"/>
    <w:rsid w:val="00EA265F"/>
    <w:rsid w:val="00EC7653"/>
    <w:rsid w:val="00EF49D1"/>
    <w:rsid w:val="00F13923"/>
    <w:rsid w:val="00F31681"/>
    <w:rsid w:val="00F75292"/>
    <w:rsid w:val="00F76996"/>
    <w:rsid w:val="00F8484E"/>
    <w:rsid w:val="00F908AD"/>
    <w:rsid w:val="00F91DFC"/>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02CF"/>
    <w:rPr>
      <w:sz w:val="18"/>
      <w:szCs w:val="18"/>
    </w:rPr>
  </w:style>
  <w:style w:type="paragraph" w:styleId="a4">
    <w:name w:val="footer"/>
    <w:basedOn w:val="a"/>
    <w:link w:val="Char0"/>
    <w:uiPriority w:val="99"/>
    <w:unhideWhenUsed/>
    <w:rsid w:val="00D902CF"/>
    <w:pPr>
      <w:tabs>
        <w:tab w:val="center" w:pos="4153"/>
        <w:tab w:val="right" w:pos="8306"/>
      </w:tabs>
      <w:snapToGrid w:val="0"/>
      <w:jc w:val="left"/>
    </w:pPr>
    <w:rPr>
      <w:sz w:val="18"/>
      <w:szCs w:val="18"/>
    </w:rPr>
  </w:style>
  <w:style w:type="character" w:customStyle="1" w:styleId="Char0">
    <w:name w:val="页脚 Char"/>
    <w:basedOn w:val="a0"/>
    <w:link w:val="a4"/>
    <w:uiPriority w:val="99"/>
    <w:rsid w:val="00D902CF"/>
    <w:rPr>
      <w:sz w:val="18"/>
      <w:szCs w:val="18"/>
    </w:rPr>
  </w:style>
  <w:style w:type="character" w:styleId="a5">
    <w:name w:val="Hyperlink"/>
    <w:basedOn w:val="a0"/>
    <w:uiPriority w:val="99"/>
    <w:semiHidden/>
    <w:unhideWhenUsed/>
    <w:rsid w:val="00D902CF"/>
    <w:rPr>
      <w:color w:val="0000FF"/>
      <w:u w:val="single"/>
    </w:rPr>
  </w:style>
  <w:style w:type="character" w:styleId="a6">
    <w:name w:val="FollowedHyperlink"/>
    <w:basedOn w:val="a0"/>
    <w:uiPriority w:val="99"/>
    <w:semiHidden/>
    <w:unhideWhenUsed/>
    <w:rsid w:val="00D902CF"/>
    <w:rPr>
      <w:color w:val="800080"/>
      <w:u w:val="single"/>
    </w:rPr>
  </w:style>
  <w:style w:type="paragraph" w:customStyle="1" w:styleId="xl63">
    <w:name w:val="xl63"/>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D902C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902C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D902C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D902C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D902C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D902C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D902C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D902C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D902C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D902C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D902C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D902C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D902C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D902C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902C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902C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902C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D902C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902C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D902C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D902C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D902CF"/>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D902CF"/>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D902CF"/>
    <w:pPr>
      <w:widowControl/>
      <w:spacing w:before="100" w:beforeAutospacing="1" w:after="100" w:afterAutospacing="1"/>
      <w:jc w:val="right"/>
    </w:pPr>
    <w:rPr>
      <w:rFonts w:ascii="宋体" w:eastAsia="宋体" w:hAnsi="宋体" w:cs="宋体"/>
      <w:kern w:val="0"/>
      <w:sz w:val="24"/>
      <w:szCs w:val="24"/>
    </w:rPr>
  </w:style>
  <w:style w:type="paragraph" w:styleId="a7">
    <w:name w:val="Balloon Text"/>
    <w:basedOn w:val="a"/>
    <w:link w:val="Char1"/>
    <w:uiPriority w:val="99"/>
    <w:semiHidden/>
    <w:unhideWhenUsed/>
    <w:rsid w:val="00776526"/>
    <w:rPr>
      <w:sz w:val="18"/>
      <w:szCs w:val="18"/>
    </w:rPr>
  </w:style>
  <w:style w:type="character" w:customStyle="1" w:styleId="Char1">
    <w:name w:val="批注框文本 Char"/>
    <w:basedOn w:val="a0"/>
    <w:link w:val="a7"/>
    <w:uiPriority w:val="99"/>
    <w:semiHidden/>
    <w:rsid w:val="007765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90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902CF"/>
    <w:rPr>
      <w:sz w:val="18"/>
      <w:szCs w:val="18"/>
    </w:rPr>
  </w:style>
  <w:style w:type="paragraph" w:styleId="a4">
    <w:name w:val="footer"/>
    <w:basedOn w:val="a"/>
    <w:link w:val="Char0"/>
    <w:uiPriority w:val="99"/>
    <w:unhideWhenUsed/>
    <w:rsid w:val="00D902CF"/>
    <w:pPr>
      <w:tabs>
        <w:tab w:val="center" w:pos="4153"/>
        <w:tab w:val="right" w:pos="8306"/>
      </w:tabs>
      <w:snapToGrid w:val="0"/>
      <w:jc w:val="left"/>
    </w:pPr>
    <w:rPr>
      <w:sz w:val="18"/>
      <w:szCs w:val="18"/>
    </w:rPr>
  </w:style>
  <w:style w:type="character" w:customStyle="1" w:styleId="Char0">
    <w:name w:val="页脚 Char"/>
    <w:basedOn w:val="a0"/>
    <w:link w:val="a4"/>
    <w:uiPriority w:val="99"/>
    <w:rsid w:val="00D902CF"/>
    <w:rPr>
      <w:sz w:val="18"/>
      <w:szCs w:val="18"/>
    </w:rPr>
  </w:style>
  <w:style w:type="character" w:styleId="a5">
    <w:name w:val="Hyperlink"/>
    <w:basedOn w:val="a0"/>
    <w:uiPriority w:val="99"/>
    <w:semiHidden/>
    <w:unhideWhenUsed/>
    <w:rsid w:val="00D902CF"/>
    <w:rPr>
      <w:color w:val="0000FF"/>
      <w:u w:val="single"/>
    </w:rPr>
  </w:style>
  <w:style w:type="character" w:styleId="a6">
    <w:name w:val="FollowedHyperlink"/>
    <w:basedOn w:val="a0"/>
    <w:uiPriority w:val="99"/>
    <w:semiHidden/>
    <w:unhideWhenUsed/>
    <w:rsid w:val="00D902CF"/>
    <w:rPr>
      <w:color w:val="800080"/>
      <w:u w:val="single"/>
    </w:rPr>
  </w:style>
  <w:style w:type="paragraph" w:customStyle="1" w:styleId="xl63">
    <w:name w:val="xl63"/>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D902CF"/>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8">
    <w:name w:val="xl68"/>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69">
    <w:name w:val="xl69"/>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902C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3">
    <w:name w:val="xl73"/>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5">
    <w:name w:val="xl75"/>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D902CF"/>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902C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1">
    <w:name w:val="xl81"/>
    <w:basedOn w:val="a"/>
    <w:rsid w:val="00D902CF"/>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2">
    <w:name w:val="xl82"/>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D902CF"/>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D902CF"/>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D902CF"/>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D902CF"/>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D902CF"/>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D902C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9">
    <w:name w:val="xl89"/>
    <w:basedOn w:val="a"/>
    <w:rsid w:val="00D902CF"/>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0">
    <w:name w:val="xl90"/>
    <w:basedOn w:val="a"/>
    <w:rsid w:val="00D902C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1">
    <w:name w:val="xl91"/>
    <w:basedOn w:val="a"/>
    <w:rsid w:val="00D902CF"/>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2">
    <w:name w:val="xl92"/>
    <w:basedOn w:val="a"/>
    <w:rsid w:val="00D902CF"/>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3">
    <w:name w:val="xl93"/>
    <w:basedOn w:val="a"/>
    <w:rsid w:val="00D902C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902C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902CF"/>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902C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7">
    <w:name w:val="xl97"/>
    <w:basedOn w:val="a"/>
    <w:rsid w:val="00D902CF"/>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902CF"/>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0">
    <w:name w:val="xl100"/>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3">
    <w:name w:val="xl103"/>
    <w:basedOn w:val="a"/>
    <w:rsid w:val="00D902CF"/>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D902CF"/>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D902CF"/>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6">
    <w:name w:val="xl106"/>
    <w:basedOn w:val="a"/>
    <w:rsid w:val="00D902CF"/>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7">
    <w:name w:val="xl107"/>
    <w:basedOn w:val="a"/>
    <w:rsid w:val="00D902CF"/>
    <w:pPr>
      <w:widowControl/>
      <w:spacing w:before="100" w:beforeAutospacing="1" w:after="100" w:afterAutospacing="1"/>
      <w:jc w:val="left"/>
    </w:pPr>
    <w:rPr>
      <w:rFonts w:ascii="宋体" w:eastAsia="宋体" w:hAnsi="宋体" w:cs="宋体"/>
      <w:kern w:val="0"/>
      <w:sz w:val="24"/>
      <w:szCs w:val="24"/>
    </w:rPr>
  </w:style>
  <w:style w:type="paragraph" w:customStyle="1" w:styleId="xl108">
    <w:name w:val="xl108"/>
    <w:basedOn w:val="a"/>
    <w:rsid w:val="00D902CF"/>
    <w:pPr>
      <w:widowControl/>
      <w:spacing w:before="100" w:beforeAutospacing="1" w:after="100" w:afterAutospacing="1"/>
      <w:jc w:val="left"/>
    </w:pPr>
    <w:rPr>
      <w:rFonts w:ascii="宋体" w:eastAsia="宋体" w:hAnsi="宋体" w:cs="宋体"/>
      <w:kern w:val="0"/>
      <w:sz w:val="24"/>
      <w:szCs w:val="24"/>
    </w:rPr>
  </w:style>
  <w:style w:type="paragraph" w:customStyle="1" w:styleId="xl109">
    <w:name w:val="xl109"/>
    <w:basedOn w:val="a"/>
    <w:rsid w:val="00D902CF"/>
    <w:pPr>
      <w:widowControl/>
      <w:spacing w:before="100" w:beforeAutospacing="1" w:after="100" w:afterAutospacing="1"/>
      <w:jc w:val="right"/>
    </w:pPr>
    <w:rPr>
      <w:rFonts w:ascii="宋体" w:eastAsia="宋体" w:hAnsi="宋体" w:cs="宋体"/>
      <w:kern w:val="0"/>
      <w:sz w:val="24"/>
      <w:szCs w:val="24"/>
    </w:rPr>
  </w:style>
  <w:style w:type="paragraph" w:styleId="a7">
    <w:name w:val="Balloon Text"/>
    <w:basedOn w:val="a"/>
    <w:link w:val="Char1"/>
    <w:uiPriority w:val="99"/>
    <w:semiHidden/>
    <w:unhideWhenUsed/>
    <w:rsid w:val="00776526"/>
    <w:rPr>
      <w:sz w:val="18"/>
      <w:szCs w:val="18"/>
    </w:rPr>
  </w:style>
  <w:style w:type="character" w:customStyle="1" w:styleId="Char1">
    <w:name w:val="批注框文本 Char"/>
    <w:basedOn w:val="a0"/>
    <w:link w:val="a7"/>
    <w:uiPriority w:val="99"/>
    <w:semiHidden/>
    <w:rsid w:val="0077652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1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35</Pages>
  <Words>3181</Words>
  <Characters>18137</Characters>
  <Application>Microsoft Office Word</Application>
  <DocSecurity>0</DocSecurity>
  <Lines>151</Lines>
  <Paragraphs>42</Paragraphs>
  <ScaleCrop>false</ScaleCrop>
  <Company/>
  <LinksUpToDate>false</LinksUpToDate>
  <CharactersWithSpaces>21276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cp:lastPrinted>2016-01-07T08:28:00Z</cp:lastPrinted>
  <dcterms:created xsi:type="dcterms:W3CDTF">2016-01-07T08:15:00Z</dcterms:created>
  <dcterms:modified xsi:type="dcterms:W3CDTF">2016-01-07T08:28:00Z</dcterms:modified>
</cp:coreProperties>
</file>