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31796" w14:textId="77777777" w:rsidR="004959BE" w:rsidRPr="00F421D5" w:rsidRDefault="004959BE" w:rsidP="00F421D5">
      <w:pPr>
        <w:jc w:val="left"/>
        <w:rPr>
          <w:rFonts w:ascii="宋体" w:eastAsia="宋体" w:hAnsi="宋体" w:cs="Times New Roman"/>
          <w:color w:val="0000FF"/>
          <w:sz w:val="24"/>
        </w:rPr>
      </w:pPr>
    </w:p>
    <w:p w14:paraId="15CE64BD" w14:textId="66510DF4" w:rsidR="00107002" w:rsidRPr="00107002" w:rsidRDefault="00107002" w:rsidP="00973B08">
      <w:pPr>
        <w:widowControl/>
        <w:jc w:val="center"/>
        <w:rPr>
          <w:rFonts w:ascii="宋体" w:eastAsia="宋体" w:hAnsi="宋体"/>
          <w:b/>
          <w:color w:val="000000"/>
          <w:sz w:val="48"/>
        </w:rPr>
      </w:pPr>
      <w:r w:rsidRPr="00107002">
        <w:rPr>
          <w:rFonts w:ascii="宋体" w:eastAsia="宋体" w:hAnsi="宋体" w:hint="eastAsia"/>
          <w:b/>
          <w:color w:val="000000"/>
          <w:sz w:val="48"/>
        </w:rPr>
        <w:t>单一来源谈判公告</w:t>
      </w:r>
    </w:p>
    <w:p w14:paraId="20645C5C" w14:textId="7385DF53" w:rsidR="002A7615" w:rsidRPr="002A7615" w:rsidRDefault="002A7615" w:rsidP="002A7615">
      <w:pPr>
        <w:widowControl/>
        <w:spacing w:line="357" w:lineRule="atLeast"/>
        <w:ind w:firstLine="420"/>
        <w:jc w:val="left"/>
        <w:rPr>
          <w:rFonts w:ascii="微软雅黑" w:eastAsia="微软雅黑" w:hAnsi="微软雅黑" w:cs="宋体"/>
          <w:color w:val="222222"/>
          <w:kern w:val="0"/>
          <w:szCs w:val="21"/>
        </w:rPr>
      </w:pPr>
      <w:r w:rsidRPr="002A7615">
        <w:rPr>
          <w:rFonts w:ascii="宋体" w:eastAsia="宋体" w:hAnsi="宋体" w:cs="宋体" w:hint="eastAsia"/>
          <w:color w:val="000000"/>
          <w:kern w:val="0"/>
          <w:szCs w:val="21"/>
        </w:rPr>
        <w:t>采购项目</w:t>
      </w:r>
      <w:r w:rsidR="00844CC1">
        <w:rPr>
          <w:rFonts w:ascii="宋体" w:eastAsia="宋体" w:hAnsi="宋体" w:cs="宋体"/>
          <w:color w:val="000000"/>
          <w:kern w:val="0"/>
          <w:szCs w:val="21"/>
        </w:rPr>
        <w:t xml:space="preserve"> </w:t>
      </w:r>
      <w:proofErr w:type="gramStart"/>
      <w:r w:rsidR="00844CC1" w:rsidRPr="00844CC1">
        <w:rPr>
          <w:rFonts w:ascii="宋体" w:eastAsia="宋体" w:hAnsi="宋体" w:cs="宋体"/>
          <w:color w:val="000000"/>
          <w:kern w:val="0"/>
          <w:szCs w:val="21"/>
        </w:rPr>
        <w:t>金工坊一楼</w:t>
      </w:r>
      <w:proofErr w:type="gramEnd"/>
      <w:r w:rsidR="00844CC1" w:rsidRPr="00844CC1">
        <w:rPr>
          <w:rFonts w:ascii="宋体" w:eastAsia="宋体" w:hAnsi="宋体" w:cs="宋体"/>
          <w:color w:val="000000"/>
          <w:kern w:val="0"/>
          <w:szCs w:val="21"/>
        </w:rPr>
        <w:t>海洋与生命学院修缮项目招标设计</w:t>
      </w:r>
      <w:r w:rsidRPr="002A7615">
        <w:rPr>
          <w:rFonts w:ascii="宋体" w:eastAsia="宋体" w:hAnsi="宋体" w:cs="宋体" w:hint="eastAsia"/>
          <w:color w:val="000000"/>
          <w:kern w:val="0"/>
          <w:szCs w:val="21"/>
        </w:rPr>
        <w:t>（项目编号：</w:t>
      </w:r>
      <w:r w:rsidR="00844CC1" w:rsidRPr="00844CC1">
        <w:rPr>
          <w:rFonts w:ascii="宋体" w:eastAsia="宋体" w:hAnsi="宋体" w:cs="宋体"/>
          <w:color w:val="000000"/>
          <w:kern w:val="0"/>
          <w:szCs w:val="21"/>
        </w:rPr>
        <w:t>SZUCG20190467FW</w:t>
      </w:r>
      <w:r w:rsidRPr="002A7615">
        <w:rPr>
          <w:rFonts w:ascii="宋体" w:eastAsia="宋体" w:hAnsi="宋体" w:cs="宋体" w:hint="eastAsia"/>
          <w:color w:val="000000"/>
          <w:kern w:val="0"/>
          <w:szCs w:val="21"/>
        </w:rPr>
        <w:t>）公开招标失败。截</w:t>
      </w:r>
      <w:r w:rsidRPr="001028D4">
        <w:rPr>
          <w:rFonts w:ascii="宋体" w:eastAsia="宋体" w:hAnsi="宋体" w:cs="宋体" w:hint="eastAsia"/>
          <w:color w:val="000000"/>
          <w:kern w:val="0"/>
          <w:szCs w:val="21"/>
        </w:rPr>
        <w:t>至公开招标</w:t>
      </w:r>
      <w:r w:rsidR="00BF4F61" w:rsidRPr="001028D4">
        <w:rPr>
          <w:rFonts w:ascii="宋体" w:eastAsia="宋体" w:hAnsi="宋体" w:cs="宋体" w:hint="eastAsia"/>
          <w:color w:val="000000"/>
          <w:kern w:val="0"/>
          <w:szCs w:val="21"/>
        </w:rPr>
        <w:t>递交投标文件</w:t>
      </w:r>
      <w:bookmarkStart w:id="0" w:name="_GoBack"/>
      <w:bookmarkEnd w:id="0"/>
      <w:r w:rsidR="00BF4F61" w:rsidRPr="001028D4">
        <w:rPr>
          <w:rFonts w:ascii="宋体" w:eastAsia="宋体" w:hAnsi="宋体" w:cs="宋体"/>
          <w:color w:val="000000"/>
          <w:kern w:val="0"/>
          <w:szCs w:val="21"/>
        </w:rPr>
        <w:t>截止时间</w:t>
      </w:r>
      <w:r w:rsidRPr="001028D4">
        <w:rPr>
          <w:rFonts w:ascii="宋体" w:eastAsia="宋体" w:hAnsi="宋体" w:cs="宋体" w:hint="eastAsia"/>
          <w:color w:val="000000"/>
          <w:kern w:val="0"/>
          <w:szCs w:val="21"/>
        </w:rPr>
        <w:t xml:space="preserve">，仅有 </w:t>
      </w:r>
      <w:r w:rsidR="00844CC1" w:rsidRPr="001028D4">
        <w:rPr>
          <w:rFonts w:ascii="宋体" w:eastAsia="宋体" w:hAnsi="宋体" w:cs="宋体" w:hint="eastAsia"/>
          <w:color w:val="000000"/>
          <w:kern w:val="0"/>
          <w:szCs w:val="21"/>
        </w:rPr>
        <w:t>湖北佳境建筑设计有限公司深圳分公司</w:t>
      </w:r>
      <w:r w:rsidRPr="001028D4">
        <w:rPr>
          <w:rFonts w:ascii="宋体" w:eastAsia="宋体" w:hAnsi="宋体" w:cs="宋体" w:hint="eastAsia"/>
          <w:color w:val="000000"/>
          <w:kern w:val="0"/>
          <w:szCs w:val="21"/>
        </w:rPr>
        <w:t xml:space="preserve"> 一家单位</w:t>
      </w:r>
      <w:r w:rsidR="00BF4F61" w:rsidRPr="001028D4">
        <w:rPr>
          <w:rFonts w:ascii="宋体" w:eastAsia="宋体" w:hAnsi="宋体" w:cs="宋体" w:hint="eastAsia"/>
          <w:color w:val="000000"/>
          <w:kern w:val="0"/>
          <w:szCs w:val="21"/>
        </w:rPr>
        <w:t>递交投标文件</w:t>
      </w:r>
      <w:r w:rsidRPr="001028D4">
        <w:rPr>
          <w:rFonts w:ascii="宋体" w:eastAsia="宋体" w:hAnsi="宋体" w:cs="宋体" w:hint="eastAsia"/>
          <w:color w:val="000000"/>
          <w:kern w:val="0"/>
          <w:szCs w:val="21"/>
        </w:rPr>
        <w:t>参</w:t>
      </w:r>
      <w:r w:rsidRPr="002A7615">
        <w:rPr>
          <w:rFonts w:ascii="宋体" w:eastAsia="宋体" w:hAnsi="宋体" w:cs="宋体" w:hint="eastAsia"/>
          <w:color w:val="000000"/>
          <w:kern w:val="0"/>
          <w:szCs w:val="21"/>
        </w:rPr>
        <w:t>与项目投标。经批准，本项目转为单一来源谈判方式采购。现邀请 </w:t>
      </w:r>
      <w:r w:rsidR="00844CC1">
        <w:rPr>
          <w:rFonts w:ascii="宋体" w:eastAsia="宋体" w:hAnsi="宋体" w:cs="宋体" w:hint="eastAsia"/>
          <w:color w:val="FF0000"/>
          <w:kern w:val="0"/>
          <w:szCs w:val="21"/>
        </w:rPr>
        <w:t>湖北佳境建筑设计有限公司深圳分公司</w:t>
      </w:r>
      <w:r w:rsidRPr="002A7615">
        <w:rPr>
          <w:rFonts w:ascii="宋体" w:eastAsia="宋体" w:hAnsi="宋体" w:cs="宋体" w:hint="eastAsia"/>
          <w:color w:val="000000"/>
          <w:kern w:val="0"/>
          <w:szCs w:val="21"/>
        </w:rPr>
        <w:t> 参加谈判。</w:t>
      </w:r>
    </w:p>
    <w:p w14:paraId="4537F722" w14:textId="77777777" w:rsidR="002A7615" w:rsidRPr="002A7615" w:rsidRDefault="002A7615" w:rsidP="002A7615">
      <w:pPr>
        <w:widowControl/>
        <w:spacing w:line="357" w:lineRule="atLeast"/>
        <w:ind w:firstLine="420"/>
        <w:jc w:val="left"/>
        <w:rPr>
          <w:rFonts w:ascii="微软雅黑" w:eastAsia="微软雅黑" w:hAnsi="微软雅黑" w:cs="宋体"/>
          <w:color w:val="222222"/>
          <w:kern w:val="0"/>
          <w:szCs w:val="21"/>
        </w:rPr>
      </w:pPr>
      <w:r w:rsidRPr="002A7615">
        <w:rPr>
          <w:rFonts w:ascii="宋体" w:eastAsia="宋体" w:hAnsi="宋体" w:cs="宋体" w:hint="eastAsia"/>
          <w:color w:val="000000"/>
          <w:kern w:val="0"/>
          <w:szCs w:val="21"/>
        </w:rPr>
        <w:t>1、谈判方法</w:t>
      </w:r>
    </w:p>
    <w:p w14:paraId="0F10B8A8" w14:textId="77777777" w:rsidR="002A7615" w:rsidRPr="002A7615" w:rsidRDefault="002A7615" w:rsidP="002A7615">
      <w:pPr>
        <w:widowControl/>
        <w:spacing w:line="357" w:lineRule="atLeast"/>
        <w:ind w:firstLine="420"/>
        <w:jc w:val="left"/>
        <w:rPr>
          <w:rFonts w:ascii="微软雅黑" w:eastAsia="微软雅黑" w:hAnsi="微软雅黑" w:cs="宋体"/>
          <w:color w:val="222222"/>
          <w:kern w:val="0"/>
          <w:szCs w:val="21"/>
        </w:rPr>
      </w:pPr>
      <w:r w:rsidRPr="002A7615">
        <w:rPr>
          <w:rFonts w:ascii="宋体" w:eastAsia="宋体" w:hAnsi="宋体" w:cs="宋体" w:hint="eastAsia"/>
          <w:color w:val="000000"/>
          <w:kern w:val="0"/>
          <w:szCs w:val="21"/>
        </w:rPr>
        <w:t>最低价法。谈判委员会将就项目方案、报价及其他相关事项与供应商进行谈判。供应商有三次报价机会，供应商提交的投标文件中的投标报价为供应商第一次报价，以第三次报价作为供应商最终报价。</w:t>
      </w:r>
    </w:p>
    <w:p w14:paraId="0F88CEB0" w14:textId="77777777" w:rsidR="002A7615" w:rsidRPr="002A7615" w:rsidRDefault="002A7615" w:rsidP="002A7615">
      <w:pPr>
        <w:widowControl/>
        <w:spacing w:line="357" w:lineRule="atLeast"/>
        <w:ind w:firstLine="420"/>
        <w:jc w:val="left"/>
        <w:rPr>
          <w:rFonts w:ascii="微软雅黑" w:eastAsia="微软雅黑" w:hAnsi="微软雅黑" w:cs="宋体"/>
          <w:color w:val="222222"/>
          <w:kern w:val="0"/>
          <w:szCs w:val="21"/>
        </w:rPr>
      </w:pPr>
      <w:r w:rsidRPr="002A7615">
        <w:rPr>
          <w:rFonts w:ascii="宋体" w:eastAsia="宋体" w:hAnsi="宋体" w:cs="宋体" w:hint="eastAsia"/>
          <w:color w:val="000000"/>
          <w:kern w:val="0"/>
          <w:szCs w:val="21"/>
        </w:rPr>
        <w:t>供应商提交的投标文件须通过初审。如供应商提供的投标文件无法通过初审则单一来源谈判失败。</w:t>
      </w:r>
    </w:p>
    <w:p w14:paraId="0E6DFE9F" w14:textId="77777777" w:rsidR="002A7615" w:rsidRPr="002A7615" w:rsidRDefault="002A7615" w:rsidP="002A7615">
      <w:pPr>
        <w:widowControl/>
        <w:spacing w:line="357" w:lineRule="atLeast"/>
        <w:ind w:firstLine="420"/>
        <w:jc w:val="left"/>
        <w:rPr>
          <w:rFonts w:ascii="微软雅黑" w:eastAsia="微软雅黑" w:hAnsi="微软雅黑" w:cs="宋体"/>
          <w:color w:val="222222"/>
          <w:kern w:val="0"/>
          <w:szCs w:val="21"/>
        </w:rPr>
      </w:pPr>
      <w:r w:rsidRPr="002A7615">
        <w:rPr>
          <w:rFonts w:ascii="宋体" w:eastAsia="宋体" w:hAnsi="宋体" w:cs="宋体" w:hint="eastAsia"/>
          <w:color w:val="000000"/>
          <w:kern w:val="0"/>
          <w:szCs w:val="21"/>
        </w:rPr>
        <w:t>2、本项目的单一来源谈判</w:t>
      </w:r>
      <w:proofErr w:type="gramStart"/>
      <w:r w:rsidRPr="002A7615">
        <w:rPr>
          <w:rFonts w:ascii="宋体" w:eastAsia="宋体" w:hAnsi="宋体" w:cs="宋体" w:hint="eastAsia"/>
          <w:color w:val="000000"/>
          <w:kern w:val="0"/>
          <w:szCs w:val="21"/>
        </w:rPr>
        <w:t>不</w:t>
      </w:r>
      <w:proofErr w:type="gramEnd"/>
      <w:r w:rsidRPr="002A7615">
        <w:rPr>
          <w:rFonts w:ascii="宋体" w:eastAsia="宋体" w:hAnsi="宋体" w:cs="宋体" w:hint="eastAsia"/>
          <w:color w:val="000000"/>
          <w:kern w:val="0"/>
          <w:szCs w:val="21"/>
        </w:rPr>
        <w:t>另行制作谈判文件，原招标文件转变为谈判文件。投标人可不另行制作谈判应答文件，原投标文件转为谈判应答文件。如本单一来源谈判邀请函中有与原招标文件不一致的，以本邀请函为准。</w:t>
      </w:r>
    </w:p>
    <w:p w14:paraId="2CCDD495" w14:textId="77777777" w:rsidR="002A7615" w:rsidRPr="002A7615" w:rsidRDefault="002A7615" w:rsidP="002A7615">
      <w:pPr>
        <w:widowControl/>
        <w:spacing w:line="357" w:lineRule="atLeast"/>
        <w:ind w:firstLine="420"/>
        <w:jc w:val="left"/>
        <w:rPr>
          <w:rFonts w:ascii="微软雅黑" w:eastAsia="微软雅黑" w:hAnsi="微软雅黑" w:cs="宋体"/>
          <w:color w:val="222222"/>
          <w:kern w:val="0"/>
          <w:szCs w:val="21"/>
        </w:rPr>
      </w:pPr>
      <w:r w:rsidRPr="002A7615">
        <w:rPr>
          <w:rFonts w:ascii="宋体" w:eastAsia="宋体" w:hAnsi="宋体" w:cs="宋体" w:hint="eastAsia"/>
          <w:color w:val="000000"/>
          <w:kern w:val="0"/>
          <w:szCs w:val="21"/>
        </w:rPr>
        <w:t>3、谈判时间和地点：</w:t>
      </w:r>
    </w:p>
    <w:p w14:paraId="6F612228" w14:textId="303BB3EE" w:rsidR="002A7615" w:rsidRPr="002A7615" w:rsidRDefault="002A7615" w:rsidP="002A7615">
      <w:pPr>
        <w:widowControl/>
        <w:spacing w:line="357" w:lineRule="atLeast"/>
        <w:ind w:firstLine="420"/>
        <w:jc w:val="left"/>
        <w:rPr>
          <w:rFonts w:ascii="微软雅黑" w:eastAsia="微软雅黑" w:hAnsi="微软雅黑" w:cs="宋体"/>
          <w:color w:val="222222"/>
          <w:kern w:val="0"/>
          <w:szCs w:val="21"/>
        </w:rPr>
      </w:pPr>
      <w:r w:rsidRPr="0063450F">
        <w:rPr>
          <w:rFonts w:ascii="宋体" w:eastAsia="宋体" w:hAnsi="宋体" w:cs="宋体" w:hint="eastAsia"/>
          <w:color w:val="000000"/>
          <w:kern w:val="0"/>
          <w:szCs w:val="21"/>
        </w:rPr>
        <w:t>定于</w:t>
      </w:r>
      <w:r w:rsidRPr="0063450F">
        <w:rPr>
          <w:rFonts w:ascii="宋体" w:eastAsia="宋体" w:hAnsi="宋体" w:cs="宋体" w:hint="eastAsia"/>
          <w:color w:val="FF0000"/>
          <w:kern w:val="0"/>
          <w:szCs w:val="21"/>
        </w:rPr>
        <w:t>2019年</w:t>
      </w:r>
      <w:r w:rsidR="00507CDD" w:rsidRPr="0063450F">
        <w:rPr>
          <w:rFonts w:ascii="宋体" w:eastAsia="宋体" w:hAnsi="宋体" w:cs="宋体"/>
          <w:color w:val="FF0000"/>
          <w:kern w:val="0"/>
          <w:szCs w:val="21"/>
        </w:rPr>
        <w:t>11</w:t>
      </w:r>
      <w:r w:rsidRPr="0063450F">
        <w:rPr>
          <w:rFonts w:ascii="宋体" w:eastAsia="宋体" w:hAnsi="宋体" w:cs="宋体" w:hint="eastAsia"/>
          <w:color w:val="FF0000"/>
          <w:kern w:val="0"/>
          <w:szCs w:val="21"/>
        </w:rPr>
        <w:t>月</w:t>
      </w:r>
      <w:r w:rsidR="0063450F" w:rsidRPr="0063450F">
        <w:rPr>
          <w:rFonts w:ascii="宋体" w:eastAsia="宋体" w:hAnsi="宋体" w:cs="宋体"/>
          <w:color w:val="FF0000"/>
          <w:kern w:val="0"/>
          <w:szCs w:val="21"/>
        </w:rPr>
        <w:t>14</w:t>
      </w:r>
      <w:r w:rsidRPr="0063450F">
        <w:rPr>
          <w:rFonts w:ascii="宋体" w:eastAsia="宋体" w:hAnsi="宋体" w:cs="宋体" w:hint="eastAsia"/>
          <w:color w:val="FF0000"/>
          <w:kern w:val="0"/>
          <w:szCs w:val="21"/>
        </w:rPr>
        <w:t>日（星期</w:t>
      </w:r>
      <w:r w:rsidR="0063450F" w:rsidRPr="0063450F">
        <w:rPr>
          <w:rFonts w:ascii="宋体" w:eastAsia="宋体" w:hAnsi="宋体" w:cs="宋体" w:hint="eastAsia"/>
          <w:color w:val="FF0000"/>
          <w:kern w:val="0"/>
          <w:szCs w:val="21"/>
        </w:rPr>
        <w:t>四</w:t>
      </w:r>
      <w:r w:rsidRPr="0063450F">
        <w:rPr>
          <w:rFonts w:ascii="宋体" w:eastAsia="宋体" w:hAnsi="宋体" w:cs="宋体" w:hint="eastAsia"/>
          <w:color w:val="FF0000"/>
          <w:kern w:val="0"/>
          <w:szCs w:val="21"/>
        </w:rPr>
        <w:t>）上午9:30 (北京时间)</w:t>
      </w:r>
      <w:r w:rsidRPr="0063450F">
        <w:rPr>
          <w:rFonts w:ascii="宋体" w:eastAsia="宋体" w:hAnsi="宋体" w:cs="宋体" w:hint="eastAsia"/>
          <w:color w:val="000000"/>
          <w:kern w:val="0"/>
          <w:szCs w:val="21"/>
        </w:rPr>
        <w:t>，</w:t>
      </w:r>
      <w:r w:rsidRPr="002A7615">
        <w:rPr>
          <w:rFonts w:ascii="宋体" w:eastAsia="宋体" w:hAnsi="宋体" w:cs="宋体" w:hint="eastAsia"/>
          <w:color w:val="000000"/>
          <w:kern w:val="0"/>
          <w:szCs w:val="21"/>
        </w:rPr>
        <w:t>在深圳大学招投标管理中心进行谈判。开标室：深圳大学办公楼241室。届时请参加谈判的代表出席谈判（谈判响应文件直接送至谈判地点）。</w:t>
      </w:r>
    </w:p>
    <w:p w14:paraId="74B09755" w14:textId="77777777" w:rsidR="00107002" w:rsidRPr="002A7615" w:rsidRDefault="00107002" w:rsidP="00107002">
      <w:pPr>
        <w:tabs>
          <w:tab w:val="left" w:pos="360"/>
        </w:tabs>
        <w:spacing w:line="360" w:lineRule="auto"/>
        <w:ind w:firstLine="480"/>
        <w:jc w:val="right"/>
        <w:rPr>
          <w:rFonts w:ascii="宋体" w:eastAsia="宋体" w:hAnsi="宋体"/>
          <w:color w:val="000000"/>
          <w:sz w:val="24"/>
        </w:rPr>
      </w:pPr>
    </w:p>
    <w:p w14:paraId="35AA8876" w14:textId="77777777" w:rsidR="00107002" w:rsidRPr="00107002" w:rsidRDefault="00107002" w:rsidP="00107002">
      <w:pPr>
        <w:spacing w:beforeLines="50" w:before="231" w:line="260" w:lineRule="exact"/>
        <w:jc w:val="right"/>
        <w:rPr>
          <w:rFonts w:ascii="宋体" w:eastAsia="宋体" w:hAnsi="宋体"/>
          <w:color w:val="000000"/>
          <w:sz w:val="24"/>
        </w:rPr>
      </w:pPr>
      <w:r w:rsidRPr="00107002">
        <w:rPr>
          <w:rFonts w:ascii="宋体" w:eastAsia="宋体" w:hAnsi="宋体" w:hint="eastAsia"/>
          <w:color w:val="000000"/>
        </w:rPr>
        <w:t>招标机构名称：深圳大学招投标管理中心</w:t>
      </w:r>
      <w:r w:rsidRPr="00107002">
        <w:rPr>
          <w:rFonts w:ascii="宋体" w:eastAsia="宋体" w:hAnsi="宋体"/>
          <w:color w:val="000000"/>
        </w:rPr>
        <w:t xml:space="preserve"> </w:t>
      </w:r>
    </w:p>
    <w:p w14:paraId="6A41DA60" w14:textId="77777777" w:rsidR="00107002" w:rsidRPr="00107002" w:rsidRDefault="00107002" w:rsidP="00107002">
      <w:pPr>
        <w:spacing w:beforeLines="50" w:before="231" w:line="260" w:lineRule="exact"/>
        <w:jc w:val="right"/>
        <w:rPr>
          <w:rFonts w:ascii="宋体" w:eastAsia="宋体" w:hAnsi="宋体"/>
          <w:color w:val="000000"/>
        </w:rPr>
      </w:pPr>
      <w:r w:rsidRPr="00107002">
        <w:rPr>
          <w:rFonts w:ascii="宋体" w:eastAsia="宋体" w:hAnsi="宋体" w:hint="eastAsia"/>
          <w:color w:val="000000"/>
        </w:rPr>
        <w:t>联</w:t>
      </w:r>
      <w:r w:rsidRPr="00107002">
        <w:rPr>
          <w:rFonts w:ascii="宋体" w:eastAsia="宋体" w:hAnsi="宋体"/>
          <w:color w:val="000000"/>
        </w:rPr>
        <w:t xml:space="preserve"> </w:t>
      </w:r>
      <w:r w:rsidRPr="00107002">
        <w:rPr>
          <w:rFonts w:ascii="宋体" w:eastAsia="宋体" w:hAnsi="宋体" w:hint="eastAsia"/>
          <w:color w:val="000000"/>
        </w:rPr>
        <w:t>系</w:t>
      </w:r>
      <w:r w:rsidRPr="00107002">
        <w:rPr>
          <w:rFonts w:ascii="宋体" w:eastAsia="宋体" w:hAnsi="宋体"/>
          <w:color w:val="000000"/>
        </w:rPr>
        <w:t xml:space="preserve"> </w:t>
      </w:r>
      <w:r w:rsidRPr="00107002">
        <w:rPr>
          <w:rFonts w:ascii="宋体" w:eastAsia="宋体" w:hAnsi="宋体" w:hint="eastAsia"/>
          <w:color w:val="000000"/>
        </w:rPr>
        <w:t>人：徐老师</w:t>
      </w:r>
      <w:r w:rsidRPr="00107002">
        <w:rPr>
          <w:rFonts w:ascii="宋体" w:eastAsia="宋体" w:hAnsi="宋体"/>
          <w:color w:val="000000"/>
        </w:rPr>
        <w:t xml:space="preserve"> </w:t>
      </w:r>
      <w:r w:rsidRPr="00107002">
        <w:rPr>
          <w:rFonts w:ascii="宋体" w:eastAsia="宋体" w:hAnsi="宋体" w:hint="eastAsia"/>
          <w:color w:val="000000"/>
        </w:rPr>
        <w:t>电话：（</w:t>
      </w:r>
      <w:r w:rsidRPr="00107002">
        <w:rPr>
          <w:rFonts w:ascii="宋体" w:eastAsia="宋体" w:hAnsi="宋体"/>
          <w:color w:val="000000"/>
        </w:rPr>
        <w:t>0755</w:t>
      </w:r>
      <w:r w:rsidRPr="00107002">
        <w:rPr>
          <w:rFonts w:ascii="宋体" w:eastAsia="宋体" w:hAnsi="宋体" w:hint="eastAsia"/>
          <w:color w:val="000000"/>
        </w:rPr>
        <w:t>）</w:t>
      </w:r>
      <w:r w:rsidRPr="00107002">
        <w:rPr>
          <w:rFonts w:ascii="宋体" w:eastAsia="宋体" w:hAnsi="宋体"/>
          <w:color w:val="000000"/>
        </w:rPr>
        <w:t>26</w:t>
      </w:r>
      <w:r w:rsidRPr="00107002">
        <w:rPr>
          <w:rFonts w:ascii="宋体" w:eastAsia="宋体" w:hAnsi="宋体" w:hint="eastAsia"/>
          <w:color w:val="000000"/>
        </w:rPr>
        <w:t>91</w:t>
      </w:r>
      <w:r w:rsidRPr="00107002">
        <w:rPr>
          <w:rFonts w:ascii="宋体" w:eastAsia="宋体" w:hAnsi="宋体"/>
          <w:color w:val="000000"/>
        </w:rPr>
        <w:t xml:space="preserve"> </w:t>
      </w:r>
      <w:r w:rsidRPr="00107002">
        <w:rPr>
          <w:rFonts w:ascii="宋体" w:eastAsia="宋体" w:hAnsi="宋体" w:hint="eastAsia"/>
          <w:color w:val="000000"/>
        </w:rPr>
        <w:t>8136</w:t>
      </w:r>
    </w:p>
    <w:p w14:paraId="7B6387F6" w14:textId="77777777" w:rsidR="00107002" w:rsidRPr="00107002" w:rsidRDefault="00107002" w:rsidP="00107002">
      <w:pPr>
        <w:spacing w:beforeLines="50" w:before="231" w:line="260" w:lineRule="exact"/>
        <w:jc w:val="right"/>
        <w:rPr>
          <w:rFonts w:ascii="宋体" w:eastAsia="宋体" w:hAnsi="宋体"/>
          <w:color w:val="000000"/>
        </w:rPr>
      </w:pPr>
      <w:r w:rsidRPr="00107002">
        <w:rPr>
          <w:rFonts w:ascii="宋体" w:eastAsia="宋体" w:hAnsi="宋体" w:hint="eastAsia"/>
          <w:color w:val="000000"/>
        </w:rPr>
        <w:t>招投标投诉电话：</w:t>
      </w:r>
      <w:r w:rsidRPr="00107002">
        <w:rPr>
          <w:rFonts w:ascii="宋体" w:eastAsia="宋体" w:hAnsi="宋体"/>
          <w:color w:val="000000"/>
        </w:rPr>
        <w:t xml:space="preserve">0755-26535738  </w:t>
      </w:r>
      <w:r w:rsidRPr="00107002">
        <w:rPr>
          <w:rFonts w:ascii="宋体" w:eastAsia="宋体" w:hAnsi="宋体" w:hint="eastAsia"/>
          <w:color w:val="000000"/>
        </w:rPr>
        <w:t>投诉邮箱：</w:t>
      </w:r>
      <w:r w:rsidRPr="00107002">
        <w:fldChar w:fldCharType="begin"/>
      </w:r>
      <w:r w:rsidRPr="00107002">
        <w:rPr>
          <w:rFonts w:ascii="宋体" w:eastAsia="宋体" w:hAnsi="宋体"/>
        </w:rPr>
        <w:instrText xml:space="preserve"> HYPERLINK "mailto:CHENJC@SZU.EDU.CN" </w:instrText>
      </w:r>
      <w:r w:rsidRPr="00107002">
        <w:fldChar w:fldCharType="separate"/>
      </w:r>
      <w:r w:rsidRPr="00107002">
        <w:rPr>
          <w:rStyle w:val="ac"/>
          <w:rFonts w:ascii="宋体" w:eastAsia="宋体" w:hAnsi="宋体"/>
        </w:rPr>
        <w:t>CHENJC@SZU.EDU.CN</w:t>
      </w:r>
      <w:r w:rsidRPr="00107002">
        <w:rPr>
          <w:rStyle w:val="ac"/>
          <w:rFonts w:ascii="宋体" w:eastAsia="宋体" w:hAnsi="宋体"/>
        </w:rPr>
        <w:fldChar w:fldCharType="end"/>
      </w:r>
    </w:p>
    <w:p w14:paraId="3463E892" w14:textId="77777777" w:rsidR="00107002" w:rsidRPr="00107002" w:rsidRDefault="00107002" w:rsidP="00107002">
      <w:pPr>
        <w:spacing w:beforeLines="50" w:before="231" w:line="260" w:lineRule="exact"/>
        <w:jc w:val="right"/>
        <w:rPr>
          <w:rFonts w:ascii="宋体" w:eastAsia="宋体" w:hAnsi="宋体"/>
          <w:color w:val="000000"/>
        </w:rPr>
      </w:pPr>
      <w:r w:rsidRPr="00107002">
        <w:rPr>
          <w:rFonts w:ascii="宋体" w:eastAsia="宋体" w:hAnsi="宋体" w:hint="eastAsia"/>
          <w:color w:val="000000"/>
        </w:rPr>
        <w:t>受理单位</w:t>
      </w:r>
      <w:r w:rsidRPr="00107002">
        <w:rPr>
          <w:rFonts w:ascii="宋体" w:eastAsia="宋体" w:hAnsi="宋体"/>
          <w:color w:val="000000"/>
        </w:rPr>
        <w:t xml:space="preserve">:  </w:t>
      </w:r>
      <w:r w:rsidRPr="00107002">
        <w:rPr>
          <w:rFonts w:ascii="宋体" w:eastAsia="宋体" w:hAnsi="宋体" w:hint="eastAsia"/>
          <w:color w:val="000000"/>
        </w:rPr>
        <w:t>深圳大学招投标管理中心</w:t>
      </w:r>
    </w:p>
    <w:p w14:paraId="77DDFAC8" w14:textId="77777777" w:rsidR="00107002" w:rsidRPr="00107002" w:rsidRDefault="00107002" w:rsidP="00107002">
      <w:pPr>
        <w:spacing w:beforeLines="50" w:before="231" w:line="260" w:lineRule="exact"/>
        <w:jc w:val="right"/>
        <w:rPr>
          <w:rFonts w:ascii="宋体" w:eastAsia="宋体" w:hAnsi="宋体"/>
          <w:color w:val="000000"/>
        </w:rPr>
      </w:pPr>
      <w:r w:rsidRPr="00107002">
        <w:rPr>
          <w:rFonts w:ascii="宋体" w:eastAsia="宋体" w:hAnsi="宋体" w:hint="eastAsia"/>
          <w:color w:val="000000"/>
        </w:rPr>
        <w:t>纪委监督电话：</w:t>
      </w:r>
      <w:r w:rsidRPr="00107002">
        <w:rPr>
          <w:rFonts w:ascii="宋体" w:eastAsia="宋体" w:hAnsi="宋体"/>
          <w:color w:val="000000"/>
        </w:rPr>
        <w:t>(0755)2653 4925</w:t>
      </w:r>
    </w:p>
    <w:p w14:paraId="19EAD161" w14:textId="77777777" w:rsidR="00107002" w:rsidRPr="00107002" w:rsidRDefault="00107002" w:rsidP="00107002">
      <w:pPr>
        <w:spacing w:line="260" w:lineRule="exact"/>
        <w:rPr>
          <w:rFonts w:ascii="宋体" w:eastAsia="宋体" w:hAnsi="宋体"/>
          <w:kern w:val="0"/>
          <w:szCs w:val="21"/>
        </w:rPr>
      </w:pPr>
    </w:p>
    <w:p w14:paraId="606F407E" w14:textId="77777777" w:rsidR="00107002" w:rsidRPr="00107002" w:rsidRDefault="00107002" w:rsidP="00107002">
      <w:pPr>
        <w:spacing w:line="260" w:lineRule="exact"/>
        <w:jc w:val="right"/>
        <w:rPr>
          <w:rFonts w:ascii="宋体" w:eastAsia="宋体" w:hAnsi="宋体"/>
          <w:kern w:val="0"/>
          <w:szCs w:val="21"/>
        </w:rPr>
      </w:pPr>
      <w:r w:rsidRPr="00107002">
        <w:rPr>
          <w:rFonts w:ascii="宋体" w:eastAsia="宋体" w:hAnsi="宋体" w:hint="eastAsia"/>
          <w:kern w:val="0"/>
          <w:szCs w:val="21"/>
        </w:rPr>
        <w:t xml:space="preserve">深圳大学招投标管理中心 </w:t>
      </w:r>
    </w:p>
    <w:p w14:paraId="2709FBD7" w14:textId="77777777" w:rsidR="00107002" w:rsidRPr="00107002" w:rsidRDefault="00107002" w:rsidP="00107002">
      <w:pPr>
        <w:widowControl/>
        <w:jc w:val="left"/>
        <w:rPr>
          <w:rFonts w:ascii="宋体" w:eastAsia="宋体" w:hAnsi="宋体"/>
          <w:color w:val="0000FF"/>
          <w:sz w:val="60"/>
          <w:szCs w:val="60"/>
        </w:rPr>
      </w:pPr>
      <w:r w:rsidRPr="00107002">
        <w:rPr>
          <w:rFonts w:ascii="宋体" w:eastAsia="宋体" w:hAnsi="宋体"/>
          <w:color w:val="0000FF"/>
          <w:sz w:val="60"/>
          <w:szCs w:val="60"/>
        </w:rPr>
        <w:br w:type="page"/>
      </w:r>
    </w:p>
    <w:p w14:paraId="37CC915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lastRenderedPageBreak/>
        <w:t>深圳大学</w:t>
      </w:r>
    </w:p>
    <w:p w14:paraId="3DF15548" w14:textId="77777777" w:rsidR="00AB03A9" w:rsidRPr="00E8560F" w:rsidRDefault="00AB03A9" w:rsidP="004959BE">
      <w:pPr>
        <w:rPr>
          <w:rFonts w:ascii="宋体" w:eastAsia="宋体" w:hAnsi="宋体" w:cs="Times New Roman"/>
          <w:color w:val="FF0000"/>
          <w:sz w:val="52"/>
          <w:szCs w:val="52"/>
        </w:rPr>
      </w:pPr>
    </w:p>
    <w:p w14:paraId="6E618358" w14:textId="318063E5" w:rsidR="00AB03A9" w:rsidRPr="00AB03A9" w:rsidRDefault="00AC2390" w:rsidP="00AB03A9">
      <w:pPr>
        <w:jc w:val="center"/>
        <w:rPr>
          <w:rFonts w:ascii="宋体" w:eastAsia="宋体" w:hAnsi="宋体" w:cs="Times New Roman"/>
          <w:color w:val="FF0000"/>
          <w:sz w:val="52"/>
          <w:szCs w:val="52"/>
        </w:rPr>
      </w:pPr>
      <w:proofErr w:type="gramStart"/>
      <w:r>
        <w:rPr>
          <w:rFonts w:ascii="宋体" w:eastAsia="宋体" w:hAnsi="宋体" w:cs="Times New Roman"/>
          <w:color w:val="FF0000"/>
          <w:sz w:val="52"/>
          <w:szCs w:val="52"/>
        </w:rPr>
        <w:t>金工坊一楼</w:t>
      </w:r>
      <w:proofErr w:type="gramEnd"/>
      <w:r>
        <w:rPr>
          <w:rFonts w:ascii="宋体" w:eastAsia="宋体" w:hAnsi="宋体" w:cs="Times New Roman"/>
          <w:color w:val="FF0000"/>
          <w:sz w:val="52"/>
          <w:szCs w:val="52"/>
        </w:rPr>
        <w:t>海洋与生命学院修缮项目招标设计</w:t>
      </w:r>
    </w:p>
    <w:p w14:paraId="2DF8BF28" w14:textId="77777777" w:rsidR="00AB03A9" w:rsidRPr="00AB03A9" w:rsidRDefault="00AB03A9" w:rsidP="00AB03A9">
      <w:pPr>
        <w:jc w:val="center"/>
        <w:rPr>
          <w:rFonts w:ascii="宋体" w:eastAsia="宋体" w:hAnsi="宋体" w:cs="Times New Roman"/>
          <w:color w:val="0000FF"/>
          <w:sz w:val="52"/>
          <w:szCs w:val="52"/>
        </w:rPr>
      </w:pPr>
    </w:p>
    <w:p w14:paraId="3ACA227F"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779A281E"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336033">
        <w:rPr>
          <w:rFonts w:ascii="宋体" w:eastAsia="宋体" w:hAnsi="宋体" w:cs="Times New Roman" w:hint="eastAsia"/>
          <w:color w:val="FF0000"/>
          <w:sz w:val="30"/>
          <w:szCs w:val="24"/>
        </w:rPr>
        <w:t>SZUCG20190467FW</w:t>
      </w:r>
      <w:r w:rsidRPr="00AB03A9">
        <w:rPr>
          <w:rFonts w:ascii="宋体" w:eastAsia="宋体" w:hAnsi="宋体" w:cs="Times New Roman" w:hint="eastAsia"/>
          <w:color w:val="000000"/>
          <w:sz w:val="30"/>
          <w:szCs w:val="24"/>
        </w:rPr>
        <w:t>）</w:t>
      </w:r>
    </w:p>
    <w:p w14:paraId="7001F9C3" w14:textId="77777777" w:rsidR="00AB03A9" w:rsidRPr="006C3535" w:rsidRDefault="00AB03A9" w:rsidP="00AB03A9">
      <w:pPr>
        <w:jc w:val="center"/>
        <w:rPr>
          <w:rFonts w:ascii="宋体" w:eastAsia="宋体" w:hAnsi="宋体" w:cs="Times New Roman"/>
          <w:color w:val="000000"/>
          <w:sz w:val="90"/>
          <w:szCs w:val="24"/>
        </w:rPr>
      </w:pPr>
    </w:p>
    <w:p w14:paraId="16D79937" w14:textId="77777777" w:rsidR="00AB03A9" w:rsidRPr="00AB03A9" w:rsidRDefault="00AB03A9" w:rsidP="00AB03A9">
      <w:pPr>
        <w:jc w:val="center"/>
        <w:rPr>
          <w:rFonts w:ascii="宋体" w:eastAsia="宋体" w:hAnsi="宋体" w:cs="Times New Roman"/>
          <w:color w:val="000000"/>
          <w:sz w:val="90"/>
          <w:szCs w:val="24"/>
        </w:rPr>
      </w:pPr>
    </w:p>
    <w:p w14:paraId="681D91B1" w14:textId="77777777" w:rsidR="00AB03A9" w:rsidRPr="00AB03A9" w:rsidRDefault="00AB03A9" w:rsidP="00AB03A9">
      <w:pPr>
        <w:jc w:val="center"/>
        <w:rPr>
          <w:rFonts w:ascii="宋体" w:eastAsia="宋体" w:hAnsi="宋体" w:cs="Times New Roman"/>
          <w:color w:val="000000"/>
          <w:sz w:val="90"/>
          <w:szCs w:val="24"/>
        </w:rPr>
      </w:pPr>
    </w:p>
    <w:p w14:paraId="516B34C7" w14:textId="77777777" w:rsidR="00AB03A9" w:rsidRPr="00AB03A9" w:rsidRDefault="00AB03A9" w:rsidP="00AB03A9">
      <w:pPr>
        <w:jc w:val="center"/>
        <w:rPr>
          <w:rFonts w:ascii="宋体" w:eastAsia="宋体" w:hAnsi="宋体" w:cs="Times New Roman"/>
          <w:color w:val="000000"/>
          <w:sz w:val="90"/>
          <w:szCs w:val="24"/>
        </w:rPr>
      </w:pPr>
    </w:p>
    <w:p w14:paraId="18D48B57"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2CF2424D" w14:textId="6350586E"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二零一</w:t>
      </w:r>
      <w:r w:rsidR="00A94CC3">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732C49">
        <w:rPr>
          <w:rFonts w:ascii="宋体" w:eastAsia="宋体" w:hAnsi="宋体" w:cs="Times New Roman" w:hint="eastAsia"/>
          <w:color w:val="FF0000"/>
          <w:sz w:val="30"/>
          <w:szCs w:val="24"/>
        </w:rPr>
        <w:t>十</w:t>
      </w:r>
      <w:r w:rsidRPr="00AB03A9">
        <w:rPr>
          <w:rFonts w:ascii="宋体" w:eastAsia="宋体" w:hAnsi="宋体" w:cs="Times New Roman" w:hint="eastAsia"/>
          <w:color w:val="FF0000"/>
          <w:sz w:val="30"/>
          <w:szCs w:val="24"/>
        </w:rPr>
        <w:t>月</w:t>
      </w:r>
    </w:p>
    <w:p w14:paraId="64E65891" w14:textId="77777777"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73E08F49" w14:textId="77777777" w:rsidR="00D33330" w:rsidRPr="00D33330" w:rsidRDefault="00D33330" w:rsidP="00AB03A9">
      <w:pPr>
        <w:jc w:val="center"/>
        <w:rPr>
          <w:rFonts w:ascii="宋体" w:eastAsia="宋体" w:hAnsi="宋体" w:cs="Times New Roman"/>
          <w:color w:val="000000"/>
          <w:sz w:val="30"/>
          <w:szCs w:val="24"/>
        </w:rPr>
      </w:pPr>
    </w:p>
    <w:p w14:paraId="08E5D0D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7389A28B"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022D918E"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336033">
        <w:rPr>
          <w:rFonts w:ascii="宋体" w:eastAsia="宋体" w:hAnsi="宋体" w:cs="Times New Roman"/>
          <w:sz w:val="32"/>
          <w:szCs w:val="24"/>
        </w:rPr>
        <w:t>SZUCG20190467FW</w:t>
      </w:r>
    </w:p>
    <w:p w14:paraId="2935AD29"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336033">
        <w:rPr>
          <w:rFonts w:ascii="宋体" w:eastAsia="宋体" w:hAnsi="宋体" w:cs="Times New Roman"/>
          <w:sz w:val="32"/>
          <w:szCs w:val="24"/>
        </w:rPr>
        <w:t>金工坊一楼海洋与生命学院修缮项目招标设计</w:t>
      </w:r>
    </w:p>
    <w:p w14:paraId="0B40B6B2"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4CAD8901"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86DCA00"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66EB2549" w14:textId="77777777" w:rsidR="00AB03A9" w:rsidRDefault="00AB03A9" w:rsidP="00AB03A9">
      <w:pPr>
        <w:rPr>
          <w:rFonts w:ascii="宋体" w:eastAsia="宋体" w:hAnsi="宋体" w:cs="Times New Roman"/>
          <w:sz w:val="32"/>
          <w:szCs w:val="24"/>
        </w:rPr>
      </w:pPr>
    </w:p>
    <w:p w14:paraId="66023FB4"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F52C297"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0EB6703C" w14:textId="77777777" w:rsidTr="0010431D">
        <w:tc>
          <w:tcPr>
            <w:tcW w:w="8296" w:type="dxa"/>
            <w:gridSpan w:val="2"/>
          </w:tcPr>
          <w:p w14:paraId="250011C5"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7F116D63" w14:textId="77777777" w:rsidTr="0010431D">
        <w:tc>
          <w:tcPr>
            <w:tcW w:w="1389" w:type="dxa"/>
          </w:tcPr>
          <w:p w14:paraId="07FC7415"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7AFE0BA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0BF60C8B" w14:textId="77777777" w:rsidTr="0010431D">
        <w:tc>
          <w:tcPr>
            <w:tcW w:w="8296" w:type="dxa"/>
            <w:gridSpan w:val="2"/>
          </w:tcPr>
          <w:p w14:paraId="5A9E74DC"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58539E20" w14:textId="77777777" w:rsidTr="0010431D">
        <w:tc>
          <w:tcPr>
            <w:tcW w:w="1389" w:type="dxa"/>
          </w:tcPr>
          <w:p w14:paraId="794BE43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F7E38B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5B0C6156" w14:textId="77777777" w:rsidTr="0010431D">
        <w:tc>
          <w:tcPr>
            <w:tcW w:w="1389" w:type="dxa"/>
          </w:tcPr>
          <w:p w14:paraId="1AE60805"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05CE6BD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3441F07A" w14:textId="77777777" w:rsidTr="0010431D">
        <w:tc>
          <w:tcPr>
            <w:tcW w:w="1389" w:type="dxa"/>
          </w:tcPr>
          <w:p w14:paraId="04FF039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639D8E0" w14:textId="77777777" w:rsidR="00AB03A9" w:rsidRPr="005E40B9" w:rsidRDefault="00AB03A9" w:rsidP="00B24347">
            <w:pPr>
              <w:rPr>
                <w:rFonts w:ascii="Times New Roman" w:eastAsia="宋体" w:hAnsi="Times New Roman" w:cs="Times New Roman"/>
                <w:szCs w:val="24"/>
              </w:rPr>
            </w:pPr>
            <w:r w:rsidRPr="005E40B9">
              <w:rPr>
                <w:rFonts w:ascii="Times New Roman" w:eastAsia="宋体" w:hAnsi="Times New Roman" w:cs="Times New Roman" w:hint="eastAsia"/>
                <w:szCs w:val="24"/>
              </w:rPr>
              <w:t>投标总价或分项报价高于财政预算限额；</w:t>
            </w:r>
          </w:p>
        </w:tc>
      </w:tr>
      <w:tr w:rsidR="00AB03A9" w14:paraId="77121790" w14:textId="77777777" w:rsidTr="0010431D">
        <w:tc>
          <w:tcPr>
            <w:tcW w:w="1389" w:type="dxa"/>
          </w:tcPr>
          <w:p w14:paraId="60B34FC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5A07C4B4" w14:textId="77777777" w:rsidR="00AB03A9" w:rsidRPr="005E40B9" w:rsidRDefault="00AB03A9" w:rsidP="0010431D">
            <w:pPr>
              <w:rPr>
                <w:rFonts w:ascii="Times New Roman" w:eastAsia="宋体" w:hAnsi="Times New Roman" w:cs="Times New Roman"/>
                <w:szCs w:val="24"/>
              </w:rPr>
            </w:pPr>
            <w:r w:rsidRPr="005E40B9">
              <w:rPr>
                <w:rFonts w:ascii="Times New Roman" w:eastAsia="宋体" w:hAnsi="Times New Roman" w:cs="Times New Roman" w:hint="eastAsia"/>
                <w:szCs w:val="24"/>
              </w:rPr>
              <w:t>同一项目出现两个以上报价；</w:t>
            </w:r>
          </w:p>
        </w:tc>
      </w:tr>
      <w:tr w:rsidR="00AB03A9" w14:paraId="47CAC3F5" w14:textId="77777777" w:rsidTr="0010431D">
        <w:tc>
          <w:tcPr>
            <w:tcW w:w="1389" w:type="dxa"/>
          </w:tcPr>
          <w:p w14:paraId="0C1ED7E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64DF55E" w14:textId="77777777" w:rsidR="00AB03A9" w:rsidRPr="005E40B9" w:rsidRDefault="00BE7AD8" w:rsidP="00BE7AD8">
            <w:pPr>
              <w:rPr>
                <w:rFonts w:ascii="Times New Roman" w:eastAsia="宋体" w:hAnsi="Times New Roman" w:cs="Times New Roman"/>
                <w:szCs w:val="24"/>
              </w:rPr>
            </w:pPr>
            <w:r w:rsidRPr="005E40B9">
              <w:rPr>
                <w:rFonts w:ascii="Times New Roman" w:eastAsia="宋体" w:hAnsi="Times New Roman" w:cs="Times New Roman" w:hint="eastAsia"/>
                <w:szCs w:val="24"/>
              </w:rPr>
              <w:t>投标人的报价明显低于其他通过符合性审查投标人的报价，有可</w:t>
            </w:r>
            <w:r w:rsidR="009A0FBA" w:rsidRPr="005E40B9">
              <w:rPr>
                <w:rFonts w:ascii="Times New Roman" w:eastAsia="宋体" w:hAnsi="Times New Roman" w:cs="Times New Roman" w:hint="eastAsia"/>
                <w:szCs w:val="24"/>
              </w:rPr>
              <w:t>能影响产品质量或者不能诚信履约的，且投标人不能证明其报价合理性</w:t>
            </w:r>
            <w:r w:rsidRPr="005E40B9">
              <w:rPr>
                <w:rFonts w:ascii="Times New Roman" w:eastAsia="宋体" w:hAnsi="Times New Roman" w:cs="Times New Roman" w:hint="eastAsia"/>
                <w:szCs w:val="24"/>
              </w:rPr>
              <w:t>；</w:t>
            </w:r>
          </w:p>
        </w:tc>
      </w:tr>
      <w:tr w:rsidR="00AB03A9" w14:paraId="07C84EAF" w14:textId="77777777" w:rsidTr="0010431D">
        <w:tc>
          <w:tcPr>
            <w:tcW w:w="1389" w:type="dxa"/>
          </w:tcPr>
          <w:p w14:paraId="48CC594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628AF43A" w14:textId="77777777" w:rsidR="00AB03A9" w:rsidRPr="005E40B9" w:rsidRDefault="00AB03A9" w:rsidP="0010431D">
            <w:pPr>
              <w:rPr>
                <w:rFonts w:ascii="Times New Roman" w:eastAsia="宋体" w:hAnsi="Times New Roman" w:cs="Times New Roman"/>
                <w:szCs w:val="24"/>
              </w:rPr>
            </w:pPr>
            <w:r w:rsidRPr="005E40B9">
              <w:rPr>
                <w:rFonts w:ascii="Times New Roman" w:eastAsia="宋体" w:hAnsi="Times New Roman" w:cs="Times New Roman" w:hint="eastAsia"/>
                <w:szCs w:val="24"/>
              </w:rPr>
              <w:t>投标文件载明的招标项目服务期限不满足招标文件要求；</w:t>
            </w:r>
          </w:p>
        </w:tc>
      </w:tr>
      <w:tr w:rsidR="00AB03A9" w14:paraId="6E2C041F" w14:textId="77777777" w:rsidTr="0010431D">
        <w:tc>
          <w:tcPr>
            <w:tcW w:w="1389" w:type="dxa"/>
          </w:tcPr>
          <w:p w14:paraId="2A7F3B7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14:paraId="6E19C87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79EB0E5B" w14:textId="77777777" w:rsidTr="0010431D">
        <w:tc>
          <w:tcPr>
            <w:tcW w:w="1389" w:type="dxa"/>
          </w:tcPr>
          <w:p w14:paraId="29A70E6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08DF4F1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5528F542" w14:textId="77777777" w:rsidTr="0010431D">
        <w:tc>
          <w:tcPr>
            <w:tcW w:w="1389" w:type="dxa"/>
          </w:tcPr>
          <w:p w14:paraId="4992BE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1DAEC785"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1CF8DA7B" w14:textId="77777777" w:rsidTr="0010431D">
        <w:tc>
          <w:tcPr>
            <w:tcW w:w="1389" w:type="dxa"/>
          </w:tcPr>
          <w:p w14:paraId="1F55CA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395214E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11E25E21" w14:textId="77777777" w:rsidR="00AB03A9" w:rsidRDefault="00AB03A9" w:rsidP="00AB03A9">
      <w:pPr>
        <w:rPr>
          <w:rFonts w:ascii="Times New Roman" w:eastAsia="宋体" w:hAnsi="Times New Roman" w:cs="Times New Roman"/>
          <w:szCs w:val="24"/>
        </w:rPr>
      </w:pPr>
    </w:p>
    <w:p w14:paraId="3441C95E" w14:textId="77777777" w:rsidR="00AB03A9" w:rsidRDefault="00AB03A9" w:rsidP="00AB03A9">
      <w:pPr>
        <w:rPr>
          <w:rFonts w:ascii="Times New Roman" w:eastAsia="宋体" w:hAnsi="Times New Roman" w:cs="Times New Roman"/>
          <w:szCs w:val="24"/>
        </w:rPr>
      </w:pPr>
    </w:p>
    <w:p w14:paraId="5AD6E98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1C9935F" w14:textId="77777777" w:rsidR="001F1AB3" w:rsidRDefault="001F1AB3" w:rsidP="001F1AB3">
      <w:pPr>
        <w:rPr>
          <w:rFonts w:ascii="Times New Roman" w:eastAsia="宋体" w:hAnsi="Times New Roman"/>
          <w:szCs w:val="24"/>
        </w:rPr>
      </w:pPr>
      <w:r>
        <w:rPr>
          <w:rFonts w:ascii="Times New Roman" w:eastAsia="宋体" w:hAnsi="Times New Roman" w:hint="eastAsia"/>
          <w:szCs w:val="24"/>
        </w:rPr>
        <w:t>评标方法：综合评分法</w:t>
      </w:r>
    </w:p>
    <w:p w14:paraId="2D276740"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5BB0BD85"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26637BCC"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51910AD7"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proofErr w:type="spellStart"/>
      <w:r w:rsidRPr="00A94CC3">
        <w:rPr>
          <w:rFonts w:ascii="Times New Roman" w:eastAsia="宋体" w:hAnsi="Times New Roman"/>
          <w:szCs w:val="24"/>
        </w:rPr>
        <w:t>Fn×An</w:t>
      </w:r>
      <w:proofErr w:type="spellEnd"/>
    </w:p>
    <w:p w14:paraId="4459A9C1"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w:t>
      </w:r>
      <w:proofErr w:type="spellStart"/>
      <w:r w:rsidRPr="00A94CC3">
        <w:rPr>
          <w:rFonts w:ascii="Times New Roman" w:eastAsia="宋体" w:hAnsi="Times New Roman"/>
          <w:szCs w:val="24"/>
        </w:rPr>
        <w:t>Fn</w:t>
      </w:r>
      <w:proofErr w:type="spellEnd"/>
      <w:r w:rsidRPr="00A94CC3">
        <w:rPr>
          <w:rFonts w:ascii="Times New Roman" w:eastAsia="宋体" w:hAnsi="Times New Roman"/>
          <w:szCs w:val="24"/>
        </w:rPr>
        <w:t>分别为各项评审因素的得分；</w:t>
      </w:r>
    </w:p>
    <w:p w14:paraId="3ED22E2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20423EC1" w14:textId="77777777"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7"/>
        <w:gridCol w:w="8"/>
        <w:gridCol w:w="2109"/>
        <w:gridCol w:w="800"/>
        <w:gridCol w:w="1118"/>
        <w:gridCol w:w="3185"/>
      </w:tblGrid>
      <w:tr w:rsidR="00F0653E" w14:paraId="2C7E25E0" w14:textId="77777777" w:rsidTr="00D01BEB">
        <w:tc>
          <w:tcPr>
            <w:tcW w:w="838" w:type="dxa"/>
            <w:tcBorders>
              <w:top w:val="single" w:sz="4" w:space="0" w:color="auto"/>
              <w:left w:val="single" w:sz="4" w:space="0" w:color="auto"/>
              <w:bottom w:val="single" w:sz="4" w:space="0" w:color="auto"/>
              <w:right w:val="single" w:sz="4" w:space="0" w:color="auto"/>
            </w:tcBorders>
          </w:tcPr>
          <w:p w14:paraId="286E33C1"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4732" w:type="dxa"/>
            <w:gridSpan w:val="5"/>
            <w:tcBorders>
              <w:top w:val="single" w:sz="4" w:space="0" w:color="auto"/>
              <w:left w:val="single" w:sz="4" w:space="0" w:color="auto"/>
              <w:bottom w:val="single" w:sz="4" w:space="0" w:color="auto"/>
              <w:right w:val="single" w:sz="4" w:space="0" w:color="auto"/>
            </w:tcBorders>
          </w:tcPr>
          <w:p w14:paraId="26C42B16"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评分项</w:t>
            </w:r>
          </w:p>
        </w:tc>
        <w:tc>
          <w:tcPr>
            <w:tcW w:w="3185" w:type="dxa"/>
            <w:tcBorders>
              <w:top w:val="single" w:sz="4" w:space="0" w:color="auto"/>
              <w:left w:val="single" w:sz="4" w:space="0" w:color="auto"/>
              <w:bottom w:val="single" w:sz="4" w:space="0" w:color="auto"/>
              <w:right w:val="single" w:sz="4" w:space="0" w:color="auto"/>
            </w:tcBorders>
          </w:tcPr>
          <w:p w14:paraId="4EB5B8C4"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权重</w:t>
            </w:r>
          </w:p>
        </w:tc>
      </w:tr>
      <w:tr w:rsidR="00F0653E" w14:paraId="0DA86622" w14:textId="77777777" w:rsidTr="00D01BEB">
        <w:tc>
          <w:tcPr>
            <w:tcW w:w="838" w:type="dxa"/>
            <w:tcBorders>
              <w:top w:val="single" w:sz="4" w:space="0" w:color="auto"/>
              <w:left w:val="single" w:sz="4" w:space="0" w:color="auto"/>
              <w:bottom w:val="single" w:sz="4" w:space="0" w:color="auto"/>
              <w:right w:val="single" w:sz="4" w:space="0" w:color="auto"/>
            </w:tcBorders>
          </w:tcPr>
          <w:p w14:paraId="7E7FC0B6"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4732" w:type="dxa"/>
            <w:gridSpan w:val="5"/>
            <w:tcBorders>
              <w:top w:val="single" w:sz="4" w:space="0" w:color="auto"/>
              <w:left w:val="single" w:sz="4" w:space="0" w:color="auto"/>
              <w:bottom w:val="single" w:sz="4" w:space="0" w:color="auto"/>
              <w:right w:val="single" w:sz="4" w:space="0" w:color="auto"/>
            </w:tcBorders>
          </w:tcPr>
          <w:p w14:paraId="06110B1E"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价格</w:t>
            </w:r>
          </w:p>
        </w:tc>
        <w:tc>
          <w:tcPr>
            <w:tcW w:w="3185" w:type="dxa"/>
            <w:tcBorders>
              <w:top w:val="single" w:sz="4" w:space="0" w:color="auto"/>
              <w:left w:val="single" w:sz="4" w:space="0" w:color="auto"/>
              <w:bottom w:val="single" w:sz="4" w:space="0" w:color="auto"/>
              <w:right w:val="single" w:sz="4" w:space="0" w:color="auto"/>
            </w:tcBorders>
          </w:tcPr>
          <w:p w14:paraId="56E44142" w14:textId="653B0326" w:rsidR="00F0653E" w:rsidRPr="00F60AC9" w:rsidRDefault="008C2C45" w:rsidP="00D01BEB">
            <w:pPr>
              <w:jc w:val="center"/>
              <w:rPr>
                <w:rFonts w:ascii="Times New Roman" w:eastAsia="宋体" w:hAnsi="Times New Roman" w:cs="Times New Roman"/>
                <w:szCs w:val="21"/>
              </w:rPr>
            </w:pPr>
            <w:r>
              <w:rPr>
                <w:rFonts w:ascii="Times New Roman" w:eastAsia="宋体" w:hAnsi="Times New Roman" w:cs="Times New Roman" w:hint="eastAsia"/>
                <w:szCs w:val="21"/>
              </w:rPr>
              <w:t>38</w:t>
            </w:r>
          </w:p>
        </w:tc>
      </w:tr>
      <w:tr w:rsidR="00F0653E" w14:paraId="46CF930C" w14:textId="77777777" w:rsidTr="00D01BEB">
        <w:tc>
          <w:tcPr>
            <w:tcW w:w="838" w:type="dxa"/>
            <w:tcBorders>
              <w:top w:val="single" w:sz="4" w:space="0" w:color="auto"/>
              <w:left w:val="single" w:sz="4" w:space="0" w:color="auto"/>
              <w:bottom w:val="single" w:sz="4" w:space="0" w:color="auto"/>
              <w:right w:val="single" w:sz="4" w:space="0" w:color="auto"/>
            </w:tcBorders>
          </w:tcPr>
          <w:p w14:paraId="1062E213"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4732" w:type="dxa"/>
            <w:gridSpan w:val="5"/>
            <w:tcBorders>
              <w:top w:val="single" w:sz="4" w:space="0" w:color="auto"/>
              <w:left w:val="single" w:sz="4" w:space="0" w:color="auto"/>
              <w:bottom w:val="single" w:sz="4" w:space="0" w:color="auto"/>
              <w:right w:val="single" w:sz="4" w:space="0" w:color="auto"/>
            </w:tcBorders>
          </w:tcPr>
          <w:p w14:paraId="3C879D76"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技术部分</w:t>
            </w:r>
          </w:p>
        </w:tc>
        <w:tc>
          <w:tcPr>
            <w:tcW w:w="3185" w:type="dxa"/>
            <w:tcBorders>
              <w:top w:val="single" w:sz="4" w:space="0" w:color="auto"/>
              <w:left w:val="single" w:sz="4" w:space="0" w:color="auto"/>
              <w:bottom w:val="single" w:sz="4" w:space="0" w:color="auto"/>
              <w:right w:val="single" w:sz="4" w:space="0" w:color="auto"/>
            </w:tcBorders>
          </w:tcPr>
          <w:p w14:paraId="39B0984D" w14:textId="0F2286DD" w:rsidR="00F0653E" w:rsidRDefault="008C2C45" w:rsidP="00D01BEB">
            <w:pPr>
              <w:jc w:val="center"/>
              <w:rPr>
                <w:rFonts w:ascii="Times New Roman" w:eastAsia="宋体" w:hAnsi="Times New Roman" w:cs="Times New Roman"/>
                <w:szCs w:val="21"/>
              </w:rPr>
            </w:pPr>
            <w:r>
              <w:rPr>
                <w:rFonts w:ascii="Times New Roman" w:eastAsia="宋体" w:hAnsi="Times New Roman" w:cs="Times New Roman" w:hint="eastAsia"/>
                <w:szCs w:val="21"/>
              </w:rPr>
              <w:t>34</w:t>
            </w:r>
          </w:p>
        </w:tc>
      </w:tr>
      <w:tr w:rsidR="00F0653E" w14:paraId="23E31D78" w14:textId="77777777" w:rsidTr="00D01BEB">
        <w:trPr>
          <w:trHeight w:val="63"/>
        </w:trPr>
        <w:tc>
          <w:tcPr>
            <w:tcW w:w="838" w:type="dxa"/>
            <w:vMerge w:val="restart"/>
            <w:tcBorders>
              <w:top w:val="single" w:sz="4" w:space="0" w:color="auto"/>
              <w:left w:val="single" w:sz="4" w:space="0" w:color="auto"/>
              <w:right w:val="single" w:sz="4" w:space="0" w:color="auto"/>
            </w:tcBorders>
          </w:tcPr>
          <w:p w14:paraId="2448FB5E" w14:textId="77777777" w:rsidR="00F0653E" w:rsidRDefault="00F0653E" w:rsidP="00D01BEB">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1EE00DFB"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14851EF1"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5200C556"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029F6085"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37466D7D"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F0653E" w14:paraId="5492BA4C" w14:textId="77777777" w:rsidTr="00D01BEB">
        <w:trPr>
          <w:trHeight w:val="63"/>
        </w:trPr>
        <w:tc>
          <w:tcPr>
            <w:tcW w:w="838" w:type="dxa"/>
            <w:vMerge/>
            <w:tcBorders>
              <w:left w:val="single" w:sz="4" w:space="0" w:color="auto"/>
              <w:right w:val="single" w:sz="4" w:space="0" w:color="auto"/>
            </w:tcBorders>
            <w:vAlign w:val="center"/>
          </w:tcPr>
          <w:p w14:paraId="5AEE52E4" w14:textId="77777777" w:rsidR="00F0653E" w:rsidRDefault="00F0653E" w:rsidP="00D01BEB">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03EEEDEB"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0029F1DE"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实施方案（工作措施、工作方法、工作手段、</w:t>
            </w:r>
            <w:r>
              <w:rPr>
                <w:rFonts w:ascii="Times New Roman" w:eastAsia="宋体" w:hAnsi="Times New Roman" w:cs="Times New Roman"/>
                <w:szCs w:val="21"/>
              </w:rPr>
              <w:lastRenderedPageBreak/>
              <w:t>工作流程）</w:t>
            </w:r>
          </w:p>
        </w:tc>
        <w:tc>
          <w:tcPr>
            <w:tcW w:w="800" w:type="dxa"/>
            <w:tcBorders>
              <w:top w:val="single" w:sz="4" w:space="0" w:color="auto"/>
              <w:left w:val="single" w:sz="4" w:space="0" w:color="auto"/>
              <w:bottom w:val="single" w:sz="4" w:space="0" w:color="auto"/>
              <w:right w:val="single" w:sz="4" w:space="0" w:color="auto"/>
            </w:tcBorders>
          </w:tcPr>
          <w:p w14:paraId="64308C8A" w14:textId="25BF7E54" w:rsidR="00F0653E" w:rsidRPr="00F60AC9" w:rsidRDefault="00976926" w:rsidP="00D01BEB">
            <w:pPr>
              <w:jc w:val="center"/>
              <w:rPr>
                <w:rFonts w:ascii="Times New Roman" w:eastAsia="宋体" w:hAnsi="Times New Roman" w:cs="Times New Roman"/>
                <w:szCs w:val="21"/>
              </w:rPr>
            </w:pPr>
            <w:r w:rsidRPr="00AC72C7">
              <w:rPr>
                <w:rFonts w:ascii="宋体" w:hAnsi="宋体"/>
                <w:szCs w:val="21"/>
              </w:rPr>
              <w:lastRenderedPageBreak/>
              <w:t>1</w:t>
            </w:r>
            <w:r w:rsidRPr="00AC72C7">
              <w:rPr>
                <w:rFonts w:ascii="宋体" w:hAnsi="宋体" w:hint="eastAsia"/>
                <w:szCs w:val="21"/>
              </w:rPr>
              <w:t>0</w:t>
            </w:r>
          </w:p>
        </w:tc>
        <w:tc>
          <w:tcPr>
            <w:tcW w:w="1118" w:type="dxa"/>
            <w:tcBorders>
              <w:top w:val="single" w:sz="4" w:space="0" w:color="auto"/>
              <w:left w:val="single" w:sz="4" w:space="0" w:color="auto"/>
              <w:bottom w:val="single" w:sz="4" w:space="0" w:color="auto"/>
              <w:right w:val="single" w:sz="4" w:space="0" w:color="auto"/>
            </w:tcBorders>
          </w:tcPr>
          <w:p w14:paraId="358C817F"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2AAA1CE7" w14:textId="77777777" w:rsidR="00976926" w:rsidRPr="002A0426" w:rsidRDefault="00976926" w:rsidP="00371431">
            <w:pPr>
              <w:jc w:val="left"/>
              <w:rPr>
                <w:rFonts w:ascii="宋体" w:eastAsia="Times New Roman" w:hAnsi="Times New Roman"/>
              </w:rPr>
            </w:pPr>
            <w:r w:rsidRPr="002A0426">
              <w:rPr>
                <w:rFonts w:ascii="宋体" w:eastAsia="Times New Roman" w:hAnsi="Times New Roman" w:hint="eastAsia"/>
              </w:rPr>
              <w:t>（</w:t>
            </w:r>
            <w:r w:rsidRPr="002A0426">
              <w:rPr>
                <w:rFonts w:ascii="宋体" w:eastAsia="Times New Roman" w:hAnsi="Times New Roman" w:hint="eastAsia"/>
              </w:rPr>
              <w:t>1</w:t>
            </w:r>
            <w:r w:rsidRPr="002A0426">
              <w:rPr>
                <w:rFonts w:ascii="宋体" w:eastAsia="Times New Roman" w:hAnsi="Times New Roman" w:hint="eastAsia"/>
              </w:rPr>
              <w:t>）项目实施方案内容全面；</w:t>
            </w:r>
          </w:p>
          <w:p w14:paraId="5B239EF6" w14:textId="77777777" w:rsidR="00976926" w:rsidRPr="002A0426" w:rsidRDefault="00976926" w:rsidP="00371431">
            <w:pPr>
              <w:jc w:val="left"/>
              <w:rPr>
                <w:rFonts w:ascii="宋体" w:eastAsia="Times New Roman" w:hAnsi="Times New Roman"/>
              </w:rPr>
            </w:pPr>
            <w:r w:rsidRPr="002A0426">
              <w:rPr>
                <w:rFonts w:ascii="宋体" w:eastAsia="Times New Roman" w:hAnsi="Times New Roman" w:hint="eastAsia"/>
              </w:rPr>
              <w:t>（</w:t>
            </w:r>
            <w:r w:rsidRPr="002A0426">
              <w:rPr>
                <w:rFonts w:ascii="宋体" w:eastAsia="Times New Roman" w:hAnsi="Times New Roman" w:hint="eastAsia"/>
              </w:rPr>
              <w:t>2</w:t>
            </w:r>
            <w:r w:rsidRPr="002A0426">
              <w:rPr>
                <w:rFonts w:ascii="宋体" w:eastAsia="Times New Roman" w:hAnsi="Times New Roman" w:hint="eastAsia"/>
              </w:rPr>
              <w:t>）项目实施方案内容具体；</w:t>
            </w:r>
          </w:p>
          <w:p w14:paraId="0096236E" w14:textId="77777777" w:rsidR="00976926" w:rsidRPr="002A0426" w:rsidRDefault="00976926" w:rsidP="00371431">
            <w:pPr>
              <w:jc w:val="left"/>
              <w:rPr>
                <w:rFonts w:ascii="宋体" w:eastAsia="Times New Roman" w:hAnsi="Times New Roman"/>
              </w:rPr>
            </w:pPr>
            <w:r w:rsidRPr="002A0426">
              <w:rPr>
                <w:rFonts w:ascii="宋体" w:eastAsia="Times New Roman" w:hAnsi="Times New Roman" w:hint="eastAsia"/>
              </w:rPr>
              <w:lastRenderedPageBreak/>
              <w:t>（</w:t>
            </w:r>
            <w:r w:rsidRPr="002A0426">
              <w:rPr>
                <w:rFonts w:ascii="宋体" w:eastAsia="Times New Roman" w:hAnsi="Times New Roman" w:hint="eastAsia"/>
              </w:rPr>
              <w:t>3</w:t>
            </w:r>
            <w:r w:rsidRPr="002A0426">
              <w:rPr>
                <w:rFonts w:ascii="宋体" w:eastAsia="Times New Roman" w:hAnsi="Times New Roman" w:hint="eastAsia"/>
              </w:rPr>
              <w:t>）项目实施方案内容针对性强；</w:t>
            </w:r>
          </w:p>
          <w:p w14:paraId="1AD9E132" w14:textId="77777777" w:rsidR="00976926" w:rsidRPr="002A0426" w:rsidRDefault="00976926" w:rsidP="00371431">
            <w:pPr>
              <w:jc w:val="left"/>
              <w:rPr>
                <w:rFonts w:ascii="宋体" w:eastAsia="Times New Roman" w:hAnsi="Times New Roman"/>
              </w:rPr>
            </w:pPr>
            <w:r w:rsidRPr="002A0426">
              <w:rPr>
                <w:rFonts w:ascii="宋体" w:eastAsia="Times New Roman" w:hAnsi="Times New Roman" w:hint="eastAsia"/>
              </w:rPr>
              <w:t>（</w:t>
            </w:r>
            <w:r w:rsidRPr="002A0426">
              <w:rPr>
                <w:rFonts w:ascii="宋体" w:eastAsia="Times New Roman" w:hAnsi="Times New Roman" w:hint="eastAsia"/>
              </w:rPr>
              <w:t>4</w:t>
            </w:r>
            <w:r w:rsidRPr="002A0426">
              <w:rPr>
                <w:rFonts w:ascii="宋体" w:eastAsia="Times New Roman" w:hAnsi="Times New Roman" w:hint="eastAsia"/>
              </w:rPr>
              <w:t>）项目实施方案内容科学合理；</w:t>
            </w:r>
          </w:p>
          <w:p w14:paraId="33A0F16A" w14:textId="77777777" w:rsidR="00976926" w:rsidRPr="002A0426" w:rsidRDefault="00976926" w:rsidP="00371431">
            <w:pPr>
              <w:jc w:val="left"/>
              <w:rPr>
                <w:rFonts w:ascii="宋体" w:eastAsia="Times New Roman" w:hAnsi="Times New Roman"/>
              </w:rPr>
            </w:pPr>
            <w:r w:rsidRPr="002A0426">
              <w:rPr>
                <w:rFonts w:ascii="宋体" w:eastAsia="Times New Roman" w:hAnsi="Times New Roman" w:hint="eastAsia"/>
              </w:rPr>
              <w:t>（</w:t>
            </w:r>
            <w:r w:rsidRPr="002A0426">
              <w:rPr>
                <w:rFonts w:ascii="宋体" w:eastAsia="Times New Roman" w:hAnsi="Times New Roman" w:hint="eastAsia"/>
              </w:rPr>
              <w:t>5</w:t>
            </w:r>
            <w:r w:rsidRPr="002A0426">
              <w:rPr>
                <w:rFonts w:ascii="宋体" w:eastAsia="Times New Roman" w:hAnsi="Times New Roman" w:hint="eastAsia"/>
              </w:rPr>
              <w:t>）项目实施方案内容可操作性强。</w:t>
            </w:r>
          </w:p>
          <w:p w14:paraId="6A83925C" w14:textId="3CBAE66E" w:rsidR="00F0653E" w:rsidRDefault="00976926" w:rsidP="00371431">
            <w:pPr>
              <w:jc w:val="left"/>
              <w:rPr>
                <w:rFonts w:ascii="Times New Roman" w:eastAsia="宋体" w:hAnsi="Times New Roman" w:cs="Times New Roman"/>
                <w:szCs w:val="21"/>
              </w:rPr>
            </w:pPr>
            <w:r w:rsidRPr="002A0426">
              <w:rPr>
                <w:rFonts w:hAnsi="宋体" w:cs="宋体" w:hint="eastAsia"/>
              </w:rPr>
              <w:t>满足以上五项要求得</w:t>
            </w:r>
            <w:r w:rsidRPr="002A0426">
              <w:rPr>
                <w:rFonts w:eastAsia="Times New Roman" w:hint="eastAsia"/>
              </w:rPr>
              <w:t>100</w:t>
            </w:r>
            <w:r w:rsidRPr="002A0426">
              <w:rPr>
                <w:rFonts w:hAnsi="宋体" w:cs="宋体" w:hint="eastAsia"/>
              </w:rPr>
              <w:t>分，满足以上四项要求得</w:t>
            </w:r>
            <w:r w:rsidRPr="002A0426">
              <w:rPr>
                <w:rFonts w:eastAsia="Times New Roman" w:hint="eastAsia"/>
              </w:rPr>
              <w:t>80</w:t>
            </w:r>
            <w:r w:rsidRPr="002A0426">
              <w:rPr>
                <w:rFonts w:hAnsi="宋体" w:cs="宋体" w:hint="eastAsia"/>
              </w:rPr>
              <w:t>分，满足以上三项要求得</w:t>
            </w:r>
            <w:r w:rsidRPr="002A0426">
              <w:rPr>
                <w:rFonts w:eastAsia="Times New Roman" w:hint="eastAsia"/>
              </w:rPr>
              <w:t>60</w:t>
            </w:r>
            <w:r w:rsidRPr="002A0426">
              <w:rPr>
                <w:rFonts w:hAnsi="宋体" w:cs="宋体" w:hint="eastAsia"/>
              </w:rPr>
              <w:t>分，其它情况不得分</w:t>
            </w:r>
            <w:r>
              <w:rPr>
                <w:rFonts w:hAnsi="宋体" w:cs="宋体" w:hint="eastAsia"/>
              </w:rPr>
              <w:t>。</w:t>
            </w:r>
          </w:p>
        </w:tc>
      </w:tr>
      <w:tr w:rsidR="00371431" w14:paraId="48E97462" w14:textId="77777777" w:rsidTr="00D01BEB">
        <w:trPr>
          <w:trHeight w:val="63"/>
        </w:trPr>
        <w:tc>
          <w:tcPr>
            <w:tcW w:w="838" w:type="dxa"/>
            <w:vMerge/>
            <w:tcBorders>
              <w:left w:val="single" w:sz="4" w:space="0" w:color="auto"/>
              <w:right w:val="single" w:sz="4" w:space="0" w:color="auto"/>
            </w:tcBorders>
            <w:vAlign w:val="center"/>
          </w:tcPr>
          <w:p w14:paraId="1C01DE83" w14:textId="77777777" w:rsidR="00371431" w:rsidRDefault="00371431" w:rsidP="00371431">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0EC20675" w14:textId="77777777" w:rsidR="00371431" w:rsidRDefault="00371431" w:rsidP="00371431">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17" w:type="dxa"/>
            <w:gridSpan w:val="2"/>
            <w:tcBorders>
              <w:top w:val="single" w:sz="4" w:space="0" w:color="auto"/>
              <w:left w:val="single" w:sz="4" w:space="0" w:color="auto"/>
              <w:bottom w:val="single" w:sz="4" w:space="0" w:color="auto"/>
              <w:right w:val="single" w:sz="4" w:space="0" w:color="auto"/>
            </w:tcBorders>
          </w:tcPr>
          <w:p w14:paraId="447E7931" w14:textId="77777777" w:rsidR="00371431" w:rsidRDefault="00371431" w:rsidP="00371431">
            <w:pPr>
              <w:rPr>
                <w:rFonts w:ascii="Times New Roman" w:eastAsia="宋体" w:hAnsi="Times New Roman" w:cs="Times New Roman"/>
                <w:szCs w:val="21"/>
              </w:rPr>
            </w:pPr>
            <w:r>
              <w:rPr>
                <w:rFonts w:ascii="Times New Roman" w:eastAsia="宋体" w:hAnsi="Times New Roman" w:cs="Times New Roman"/>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42FC199A" w14:textId="214FDCA2" w:rsidR="00371431" w:rsidRPr="00F60AC9" w:rsidRDefault="00371431" w:rsidP="00371431">
            <w:pPr>
              <w:jc w:val="center"/>
              <w:rPr>
                <w:rFonts w:ascii="Times New Roman" w:eastAsia="宋体" w:hAnsi="Times New Roman" w:cs="Times New Roman"/>
                <w:szCs w:val="21"/>
              </w:rPr>
            </w:pPr>
            <w:r>
              <w:rPr>
                <w:rFonts w:ascii="宋体" w:hAnsi="宋体" w:hint="eastAsia"/>
                <w:szCs w:val="21"/>
              </w:rPr>
              <w:t>1</w:t>
            </w:r>
            <w:r w:rsidR="00A970F5">
              <w:rPr>
                <w:rFonts w:ascii="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14:paraId="5C6F09C0" w14:textId="0DB3330A" w:rsidR="00371431" w:rsidRDefault="00371431" w:rsidP="00371431">
            <w:pPr>
              <w:jc w:val="center"/>
              <w:rPr>
                <w:rFonts w:ascii="Times New Roman" w:eastAsia="宋体" w:hAnsi="Times New Roman" w:cs="Times New Roman"/>
                <w:szCs w:val="21"/>
              </w:rPr>
            </w:pPr>
            <w:r w:rsidRPr="00AC72C7">
              <w:rPr>
                <w:rFonts w:ascii="宋体" w:hAnsi="宋体"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27C38339" w14:textId="77777777" w:rsidR="00371431" w:rsidRPr="00206344" w:rsidRDefault="00371431" w:rsidP="00371431">
            <w:pPr>
              <w:jc w:val="left"/>
              <w:rPr>
                <w:rFonts w:ascii="宋体" w:eastAsia="Times New Roman" w:hAnsi="Times New Roman"/>
              </w:rPr>
            </w:pPr>
            <w:r w:rsidRPr="00206344">
              <w:rPr>
                <w:rFonts w:ascii="宋体" w:eastAsia="Times New Roman" w:hAnsi="Times New Roman" w:hint="eastAsia"/>
              </w:rPr>
              <w:t>考察内容：（</w:t>
            </w:r>
            <w:r w:rsidRPr="00206344">
              <w:rPr>
                <w:rFonts w:ascii="宋体" w:eastAsia="Times New Roman" w:hAnsi="Times New Roman" w:hint="eastAsia"/>
              </w:rPr>
              <w:t>1</w:t>
            </w:r>
            <w:r w:rsidRPr="00206344">
              <w:rPr>
                <w:rFonts w:ascii="宋体" w:eastAsia="Times New Roman" w:hAnsi="Times New Roman" w:hint="eastAsia"/>
              </w:rPr>
              <w:t>）项目总体理解和把握准确（</w:t>
            </w:r>
            <w:r w:rsidRPr="00206344">
              <w:rPr>
                <w:rFonts w:ascii="宋体" w:eastAsia="Times New Roman" w:hAnsi="Times New Roman" w:hint="eastAsia"/>
              </w:rPr>
              <w:t>2</w:t>
            </w:r>
            <w:r w:rsidRPr="00206344">
              <w:rPr>
                <w:rFonts w:ascii="宋体" w:eastAsia="Times New Roman" w:hAnsi="Times New Roman" w:hint="eastAsia"/>
              </w:rPr>
              <w:t>）包括设计建议合理（</w:t>
            </w:r>
            <w:r w:rsidRPr="00206344">
              <w:rPr>
                <w:rFonts w:ascii="宋体" w:eastAsia="Times New Roman" w:hAnsi="Times New Roman" w:hint="eastAsia"/>
              </w:rPr>
              <w:t>3</w:t>
            </w:r>
            <w:r w:rsidRPr="00206344">
              <w:rPr>
                <w:rFonts w:ascii="宋体" w:eastAsia="Times New Roman" w:hAnsi="Times New Roman" w:hint="eastAsia"/>
              </w:rPr>
              <w:t>）各专业改造的重点难点分析准确</w:t>
            </w:r>
            <w:r w:rsidRPr="00206344">
              <w:rPr>
                <w:rFonts w:ascii="宋体" w:eastAsia="Times New Roman" w:hAnsi="Times New Roman" w:hint="eastAsia"/>
              </w:rPr>
              <w:t>(4)</w:t>
            </w:r>
            <w:r w:rsidRPr="00206344">
              <w:rPr>
                <w:rFonts w:ascii="宋体" w:eastAsia="Times New Roman" w:hAnsi="Times New Roman" w:hint="eastAsia"/>
              </w:rPr>
              <w:t>应对措施及相关的合理化建议完整。</w:t>
            </w:r>
          </w:p>
          <w:p w14:paraId="6E979985" w14:textId="6934DB58" w:rsidR="00371431" w:rsidRDefault="00371431" w:rsidP="00371431">
            <w:pPr>
              <w:jc w:val="left"/>
              <w:rPr>
                <w:rFonts w:ascii="Times New Roman" w:eastAsia="宋体" w:hAnsi="Times New Roman" w:cs="Times New Roman"/>
                <w:szCs w:val="21"/>
              </w:rPr>
            </w:pPr>
            <w:r w:rsidRPr="002A0426">
              <w:rPr>
                <w:rFonts w:hAnsi="宋体" w:cs="宋体" w:hint="eastAsia"/>
              </w:rPr>
              <w:t>满足以上</w:t>
            </w:r>
            <w:r w:rsidRPr="00206344">
              <w:rPr>
                <w:rFonts w:hAnsi="宋体" w:cs="宋体" w:hint="eastAsia"/>
              </w:rPr>
              <w:t>四</w:t>
            </w:r>
            <w:r w:rsidRPr="002A0426">
              <w:rPr>
                <w:rFonts w:hAnsi="宋体" w:cs="宋体" w:hint="eastAsia"/>
              </w:rPr>
              <w:t>项要求得</w:t>
            </w:r>
            <w:r w:rsidRPr="002A0426">
              <w:rPr>
                <w:rFonts w:eastAsia="Times New Roman" w:hint="eastAsia"/>
              </w:rPr>
              <w:t>100</w:t>
            </w:r>
            <w:r w:rsidRPr="002A0426">
              <w:rPr>
                <w:rFonts w:hAnsi="宋体" w:cs="宋体" w:hint="eastAsia"/>
              </w:rPr>
              <w:t>分，满足以上</w:t>
            </w:r>
            <w:r>
              <w:rPr>
                <w:rFonts w:hint="eastAsia"/>
              </w:rPr>
              <w:t>三</w:t>
            </w:r>
            <w:r w:rsidRPr="002A0426">
              <w:rPr>
                <w:rFonts w:hAnsi="宋体" w:cs="宋体" w:hint="eastAsia"/>
              </w:rPr>
              <w:t>项要求得</w:t>
            </w:r>
            <w:r w:rsidRPr="002A0426">
              <w:rPr>
                <w:rFonts w:eastAsia="Times New Roman" w:hint="eastAsia"/>
              </w:rPr>
              <w:t>80</w:t>
            </w:r>
            <w:r w:rsidRPr="002A0426">
              <w:rPr>
                <w:rFonts w:hAnsi="宋体" w:cs="宋体" w:hint="eastAsia"/>
              </w:rPr>
              <w:t>分，满足以上</w:t>
            </w:r>
            <w:r>
              <w:rPr>
                <w:rFonts w:hint="eastAsia"/>
              </w:rPr>
              <w:t>两</w:t>
            </w:r>
            <w:r w:rsidRPr="002A0426">
              <w:rPr>
                <w:rFonts w:hAnsi="宋体" w:cs="宋体" w:hint="eastAsia"/>
              </w:rPr>
              <w:t>项要求得</w:t>
            </w:r>
            <w:r w:rsidRPr="002A0426">
              <w:rPr>
                <w:rFonts w:eastAsia="Times New Roman" w:hint="eastAsia"/>
              </w:rPr>
              <w:t>60</w:t>
            </w:r>
            <w:r w:rsidRPr="002A0426">
              <w:rPr>
                <w:rFonts w:hAnsi="宋体" w:cs="宋体" w:hint="eastAsia"/>
              </w:rPr>
              <w:t>分，其它情况不得分</w:t>
            </w:r>
            <w:r>
              <w:rPr>
                <w:rFonts w:hAnsi="宋体" w:cs="宋体" w:hint="eastAsia"/>
              </w:rPr>
              <w:t>。</w:t>
            </w:r>
          </w:p>
        </w:tc>
      </w:tr>
      <w:tr w:rsidR="00371431" w14:paraId="35DE0CE8" w14:textId="77777777" w:rsidTr="00D01BEB">
        <w:trPr>
          <w:trHeight w:val="63"/>
        </w:trPr>
        <w:tc>
          <w:tcPr>
            <w:tcW w:w="838" w:type="dxa"/>
            <w:vMerge/>
            <w:tcBorders>
              <w:left w:val="single" w:sz="4" w:space="0" w:color="auto"/>
              <w:right w:val="single" w:sz="4" w:space="0" w:color="auto"/>
            </w:tcBorders>
            <w:vAlign w:val="center"/>
          </w:tcPr>
          <w:p w14:paraId="3F22B130" w14:textId="77777777" w:rsidR="00371431" w:rsidRDefault="00371431" w:rsidP="00371431">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30F45342" w14:textId="77777777" w:rsidR="00371431" w:rsidRDefault="00371431" w:rsidP="00371431">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14:paraId="282AD622" w14:textId="77777777" w:rsidR="00371431" w:rsidRDefault="00371431" w:rsidP="00371431">
            <w:pPr>
              <w:jc w:val="center"/>
              <w:rPr>
                <w:rFonts w:ascii="Times New Roman" w:eastAsia="宋体" w:hAnsi="Times New Roman" w:cs="Times New Roman"/>
                <w:szCs w:val="21"/>
              </w:rPr>
            </w:pPr>
            <w:r>
              <w:rPr>
                <w:rFonts w:ascii="Times New Roman" w:eastAsia="宋体" w:hAnsi="Times New Roman" w:cs="Times New Roman"/>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14:paraId="0E6590F3" w14:textId="6C707BC2" w:rsidR="00371431" w:rsidRPr="00F60AC9" w:rsidRDefault="00371431" w:rsidP="00371431">
            <w:pPr>
              <w:jc w:val="center"/>
              <w:rPr>
                <w:rFonts w:ascii="Times New Roman" w:eastAsia="宋体" w:hAnsi="Times New Roman" w:cs="Times New Roman"/>
                <w:szCs w:val="21"/>
              </w:rPr>
            </w:pPr>
            <w:r w:rsidRPr="00371431">
              <w:rPr>
                <w:rFonts w:ascii="Times New Roman" w:eastAsia="宋体" w:hAnsi="Times New Roman" w:cs="Times New Roman" w:hint="eastAsia"/>
                <w:szCs w:val="21"/>
              </w:rPr>
              <w:t>9</w:t>
            </w:r>
          </w:p>
        </w:tc>
        <w:tc>
          <w:tcPr>
            <w:tcW w:w="1118" w:type="dxa"/>
            <w:tcBorders>
              <w:top w:val="single" w:sz="4" w:space="0" w:color="auto"/>
              <w:left w:val="single" w:sz="4" w:space="0" w:color="auto"/>
              <w:bottom w:val="single" w:sz="4" w:space="0" w:color="auto"/>
              <w:right w:val="single" w:sz="4" w:space="0" w:color="auto"/>
            </w:tcBorders>
          </w:tcPr>
          <w:p w14:paraId="69766F66" w14:textId="272D7C28" w:rsidR="00371431" w:rsidRDefault="00371431" w:rsidP="00371431">
            <w:pPr>
              <w:jc w:val="center"/>
              <w:rPr>
                <w:rFonts w:ascii="Times New Roman" w:eastAsia="宋体" w:hAnsi="Times New Roman" w:cs="Times New Roman"/>
                <w:szCs w:val="21"/>
              </w:rPr>
            </w:pPr>
            <w:r w:rsidRPr="00371431">
              <w:rPr>
                <w:rFonts w:ascii="Times New Roman" w:eastAsia="宋体" w:hAnsi="Times New Roman" w:cs="Times New Roman"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57462A6" w14:textId="77777777" w:rsidR="00371431" w:rsidRPr="00371431" w:rsidRDefault="00371431" w:rsidP="00371431">
            <w:pPr>
              <w:jc w:val="left"/>
              <w:rPr>
                <w:rFonts w:ascii="Times New Roman" w:eastAsia="宋体" w:hAnsi="Times New Roman" w:cs="Times New Roman"/>
                <w:szCs w:val="21"/>
              </w:rPr>
            </w:pPr>
            <w:r w:rsidRPr="00371431">
              <w:rPr>
                <w:rFonts w:ascii="Times New Roman" w:eastAsia="宋体" w:hAnsi="Times New Roman" w:cs="Times New Roman" w:hint="eastAsia"/>
                <w:szCs w:val="21"/>
              </w:rPr>
              <w:t>考察内容：</w:t>
            </w:r>
            <w:r w:rsidRPr="00371431">
              <w:rPr>
                <w:rFonts w:ascii="Times New Roman" w:eastAsia="宋体" w:hAnsi="Times New Roman" w:cs="Times New Roman"/>
                <w:szCs w:val="21"/>
              </w:rPr>
              <w:t>（</w:t>
            </w:r>
            <w:r w:rsidRPr="00371431">
              <w:rPr>
                <w:rFonts w:ascii="Times New Roman" w:eastAsia="宋体" w:hAnsi="Times New Roman" w:cs="Times New Roman"/>
                <w:szCs w:val="21"/>
              </w:rPr>
              <w:t>1</w:t>
            </w:r>
            <w:r w:rsidRPr="00371431">
              <w:rPr>
                <w:rFonts w:ascii="Times New Roman" w:eastAsia="宋体" w:hAnsi="Times New Roman" w:cs="Times New Roman"/>
                <w:szCs w:val="21"/>
              </w:rPr>
              <w:t>）质量保证体系</w:t>
            </w:r>
            <w:r w:rsidRPr="00371431">
              <w:rPr>
                <w:rFonts w:ascii="Times New Roman" w:eastAsia="宋体" w:hAnsi="Times New Roman" w:cs="Times New Roman" w:hint="eastAsia"/>
                <w:szCs w:val="21"/>
              </w:rPr>
              <w:t>完整（</w:t>
            </w:r>
            <w:r w:rsidRPr="00371431">
              <w:rPr>
                <w:rFonts w:ascii="Times New Roman" w:eastAsia="宋体" w:hAnsi="Times New Roman" w:cs="Times New Roman" w:hint="eastAsia"/>
                <w:szCs w:val="21"/>
              </w:rPr>
              <w:t>2</w:t>
            </w:r>
            <w:r w:rsidRPr="00371431">
              <w:rPr>
                <w:rFonts w:ascii="Times New Roman" w:eastAsia="宋体" w:hAnsi="Times New Roman" w:cs="Times New Roman" w:hint="eastAsia"/>
                <w:szCs w:val="21"/>
              </w:rPr>
              <w:t>）</w:t>
            </w:r>
            <w:r w:rsidRPr="00371431">
              <w:rPr>
                <w:rFonts w:ascii="Times New Roman" w:eastAsia="宋体" w:hAnsi="Times New Roman" w:cs="Times New Roman"/>
                <w:szCs w:val="21"/>
              </w:rPr>
              <w:t>质量保证措施</w:t>
            </w:r>
            <w:r w:rsidRPr="00371431">
              <w:rPr>
                <w:rFonts w:ascii="Times New Roman" w:eastAsia="宋体" w:hAnsi="Times New Roman" w:cs="Times New Roman" w:hint="eastAsia"/>
                <w:szCs w:val="21"/>
              </w:rPr>
              <w:t>清晰</w:t>
            </w:r>
            <w:r w:rsidRPr="00371431">
              <w:rPr>
                <w:rFonts w:ascii="Times New Roman" w:eastAsia="宋体" w:hAnsi="Times New Roman" w:cs="Times New Roman"/>
                <w:szCs w:val="21"/>
              </w:rPr>
              <w:t>（</w:t>
            </w:r>
            <w:r w:rsidRPr="00371431">
              <w:rPr>
                <w:rFonts w:ascii="Times New Roman" w:eastAsia="宋体" w:hAnsi="Times New Roman" w:cs="Times New Roman" w:hint="eastAsia"/>
                <w:szCs w:val="21"/>
              </w:rPr>
              <w:t>3</w:t>
            </w:r>
            <w:r w:rsidRPr="00371431">
              <w:rPr>
                <w:rFonts w:ascii="Times New Roman" w:eastAsia="宋体" w:hAnsi="Times New Roman" w:cs="Times New Roman"/>
                <w:szCs w:val="21"/>
              </w:rPr>
              <w:t>）对该项目完成时间</w:t>
            </w:r>
            <w:r w:rsidRPr="00371431">
              <w:rPr>
                <w:rFonts w:ascii="Times New Roman" w:eastAsia="宋体" w:hAnsi="Times New Roman" w:cs="Times New Roman" w:hint="eastAsia"/>
                <w:szCs w:val="21"/>
              </w:rPr>
              <w:t>规划合理</w:t>
            </w:r>
            <w:r w:rsidRPr="00371431">
              <w:rPr>
                <w:rFonts w:ascii="Times New Roman" w:eastAsia="宋体" w:hAnsi="Times New Roman" w:cs="Times New Roman"/>
                <w:szCs w:val="21"/>
              </w:rPr>
              <w:t>。</w:t>
            </w:r>
          </w:p>
          <w:p w14:paraId="34E45001" w14:textId="6E16468F" w:rsidR="00371431" w:rsidRDefault="00371431" w:rsidP="00371431">
            <w:pPr>
              <w:jc w:val="left"/>
              <w:rPr>
                <w:rFonts w:ascii="Times New Roman" w:eastAsia="宋体" w:hAnsi="Times New Roman" w:cs="Times New Roman"/>
                <w:szCs w:val="21"/>
              </w:rPr>
            </w:pPr>
            <w:r w:rsidRPr="00371431">
              <w:rPr>
                <w:rFonts w:ascii="Times New Roman" w:eastAsia="宋体" w:hAnsi="Times New Roman" w:cs="Times New Roman" w:hint="eastAsia"/>
                <w:szCs w:val="21"/>
              </w:rPr>
              <w:t>满足以上三项要求得</w:t>
            </w:r>
            <w:r w:rsidRPr="00371431">
              <w:rPr>
                <w:rFonts w:ascii="Times New Roman" w:eastAsia="宋体" w:hAnsi="Times New Roman" w:cs="Times New Roman" w:hint="eastAsia"/>
                <w:szCs w:val="21"/>
              </w:rPr>
              <w:t>100</w:t>
            </w:r>
            <w:r w:rsidRPr="00371431">
              <w:rPr>
                <w:rFonts w:ascii="Times New Roman" w:eastAsia="宋体" w:hAnsi="Times New Roman" w:cs="Times New Roman" w:hint="eastAsia"/>
                <w:szCs w:val="21"/>
              </w:rPr>
              <w:t>分，满足以上两项要求得</w:t>
            </w:r>
            <w:r w:rsidRPr="00371431">
              <w:rPr>
                <w:rFonts w:ascii="Times New Roman" w:eastAsia="宋体" w:hAnsi="Times New Roman" w:cs="Times New Roman" w:hint="eastAsia"/>
                <w:szCs w:val="21"/>
              </w:rPr>
              <w:t>80</w:t>
            </w:r>
            <w:r w:rsidRPr="00371431">
              <w:rPr>
                <w:rFonts w:ascii="Times New Roman" w:eastAsia="宋体" w:hAnsi="Times New Roman" w:cs="Times New Roman" w:hint="eastAsia"/>
                <w:szCs w:val="21"/>
              </w:rPr>
              <w:t>分，满足一项要求得</w:t>
            </w:r>
            <w:r w:rsidRPr="00371431">
              <w:rPr>
                <w:rFonts w:ascii="Times New Roman" w:eastAsia="宋体" w:hAnsi="Times New Roman" w:cs="Times New Roman" w:hint="eastAsia"/>
                <w:szCs w:val="21"/>
              </w:rPr>
              <w:t>60</w:t>
            </w:r>
            <w:r w:rsidRPr="00371431">
              <w:rPr>
                <w:rFonts w:ascii="Times New Roman" w:eastAsia="宋体" w:hAnsi="Times New Roman" w:cs="Times New Roman" w:hint="eastAsia"/>
                <w:szCs w:val="21"/>
              </w:rPr>
              <w:t>分，其它情况不得分。</w:t>
            </w:r>
          </w:p>
        </w:tc>
      </w:tr>
      <w:tr w:rsidR="00371431" w14:paraId="7EF8A6D0" w14:textId="77777777" w:rsidTr="00D01BEB">
        <w:trPr>
          <w:trHeight w:val="63"/>
        </w:trPr>
        <w:tc>
          <w:tcPr>
            <w:tcW w:w="838" w:type="dxa"/>
            <w:vMerge/>
            <w:tcBorders>
              <w:left w:val="single" w:sz="4" w:space="0" w:color="auto"/>
              <w:right w:val="single" w:sz="4" w:space="0" w:color="auto"/>
            </w:tcBorders>
            <w:vAlign w:val="center"/>
          </w:tcPr>
          <w:p w14:paraId="189FF927" w14:textId="77777777" w:rsidR="00371431" w:rsidRDefault="00371431" w:rsidP="00371431">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C25FFE5" w14:textId="2C338B70" w:rsidR="00371431" w:rsidRDefault="00371431" w:rsidP="00371431">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117" w:type="dxa"/>
            <w:gridSpan w:val="2"/>
            <w:tcBorders>
              <w:top w:val="single" w:sz="4" w:space="0" w:color="auto"/>
              <w:left w:val="single" w:sz="4" w:space="0" w:color="auto"/>
              <w:bottom w:val="single" w:sz="4" w:space="0" w:color="auto"/>
              <w:right w:val="single" w:sz="4" w:space="0" w:color="auto"/>
            </w:tcBorders>
          </w:tcPr>
          <w:p w14:paraId="68D6CCE8" w14:textId="77777777" w:rsidR="00371431" w:rsidRDefault="00371431" w:rsidP="00371431">
            <w:pPr>
              <w:jc w:val="center"/>
              <w:rPr>
                <w:rFonts w:ascii="Times New Roman" w:eastAsia="宋体" w:hAnsi="Times New Roman" w:cs="Times New Roman"/>
                <w:szCs w:val="21"/>
              </w:rPr>
            </w:pPr>
            <w:r>
              <w:rPr>
                <w:rFonts w:ascii="Times New Roman" w:eastAsia="宋体" w:hAnsi="Times New Roman" w:cs="Times New Roman"/>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137FBC85" w14:textId="415DD667" w:rsidR="00371431" w:rsidRPr="00F60AC9" w:rsidRDefault="00371431" w:rsidP="00371431">
            <w:pPr>
              <w:jc w:val="center"/>
              <w:rPr>
                <w:rFonts w:ascii="Times New Roman" w:eastAsia="宋体" w:hAnsi="Times New Roman" w:cs="Times New Roman"/>
                <w:szCs w:val="21"/>
              </w:rPr>
            </w:pPr>
            <w:r w:rsidRPr="00371431">
              <w:rPr>
                <w:rFonts w:ascii="Times New Roman" w:eastAsia="宋体" w:hAnsi="Times New Roman" w:cs="Times New Roman" w:hint="eastAsia"/>
                <w:szCs w:val="21"/>
              </w:rPr>
              <w:t>3</w:t>
            </w:r>
          </w:p>
        </w:tc>
        <w:tc>
          <w:tcPr>
            <w:tcW w:w="1118" w:type="dxa"/>
            <w:tcBorders>
              <w:top w:val="single" w:sz="4" w:space="0" w:color="auto"/>
              <w:left w:val="single" w:sz="4" w:space="0" w:color="auto"/>
              <w:bottom w:val="single" w:sz="4" w:space="0" w:color="auto"/>
              <w:right w:val="single" w:sz="4" w:space="0" w:color="auto"/>
            </w:tcBorders>
          </w:tcPr>
          <w:p w14:paraId="267004CC" w14:textId="6C766E48" w:rsidR="00371431" w:rsidRDefault="00371431" w:rsidP="00371431">
            <w:pPr>
              <w:jc w:val="center"/>
              <w:rPr>
                <w:rFonts w:ascii="Times New Roman" w:eastAsia="宋体" w:hAnsi="Times New Roman" w:cs="Times New Roman"/>
                <w:szCs w:val="21"/>
              </w:rPr>
            </w:pPr>
            <w:r w:rsidRPr="00371431">
              <w:rPr>
                <w:rFonts w:ascii="Times New Roman" w:eastAsia="宋体" w:hAnsi="Times New Roman" w:cs="Times New Roman"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23666CC2" w14:textId="77777777" w:rsidR="00371431" w:rsidRPr="00371431" w:rsidRDefault="00371431" w:rsidP="00371431">
            <w:pPr>
              <w:jc w:val="left"/>
              <w:rPr>
                <w:rFonts w:ascii="Times New Roman" w:eastAsia="宋体" w:hAnsi="Times New Roman" w:cs="Times New Roman"/>
                <w:szCs w:val="21"/>
              </w:rPr>
            </w:pPr>
            <w:r w:rsidRPr="00371431">
              <w:rPr>
                <w:rFonts w:ascii="Times New Roman" w:eastAsia="宋体" w:hAnsi="Times New Roman" w:cs="Times New Roman"/>
                <w:szCs w:val="21"/>
              </w:rPr>
              <w:t>考察内容：（</w:t>
            </w:r>
            <w:r w:rsidRPr="00371431">
              <w:rPr>
                <w:rFonts w:ascii="Times New Roman" w:eastAsia="宋体" w:hAnsi="Times New Roman" w:cs="Times New Roman"/>
                <w:szCs w:val="21"/>
              </w:rPr>
              <w:t>1</w:t>
            </w:r>
            <w:r w:rsidRPr="00371431">
              <w:rPr>
                <w:rFonts w:ascii="Times New Roman" w:eastAsia="宋体" w:hAnsi="Times New Roman" w:cs="Times New Roman"/>
                <w:szCs w:val="21"/>
              </w:rPr>
              <w:t>）</w:t>
            </w:r>
            <w:r w:rsidRPr="00371431">
              <w:rPr>
                <w:rFonts w:ascii="Times New Roman" w:eastAsia="宋体" w:hAnsi="Times New Roman" w:cs="Times New Roman" w:hint="eastAsia"/>
                <w:szCs w:val="21"/>
              </w:rPr>
              <w:t>违约承诺完整清晰（</w:t>
            </w:r>
            <w:r w:rsidRPr="00371431">
              <w:rPr>
                <w:rFonts w:ascii="Times New Roman" w:eastAsia="宋体" w:hAnsi="Times New Roman" w:cs="Times New Roman" w:hint="eastAsia"/>
                <w:szCs w:val="21"/>
              </w:rPr>
              <w:t>2</w:t>
            </w:r>
            <w:r w:rsidRPr="00371431">
              <w:rPr>
                <w:rFonts w:ascii="Times New Roman" w:eastAsia="宋体" w:hAnsi="Times New Roman" w:cs="Times New Roman" w:hint="eastAsia"/>
                <w:szCs w:val="21"/>
              </w:rPr>
              <w:t>）违约承诺切实可行</w:t>
            </w:r>
          </w:p>
          <w:p w14:paraId="462B1CB2" w14:textId="2B671FDA" w:rsidR="00371431" w:rsidRDefault="00371431" w:rsidP="00371431">
            <w:pPr>
              <w:jc w:val="left"/>
              <w:rPr>
                <w:rFonts w:ascii="Times New Roman" w:eastAsia="宋体" w:hAnsi="Times New Roman" w:cs="Times New Roman"/>
                <w:szCs w:val="21"/>
              </w:rPr>
            </w:pPr>
            <w:r w:rsidRPr="00371431">
              <w:rPr>
                <w:rFonts w:ascii="Times New Roman" w:eastAsia="宋体" w:hAnsi="Times New Roman" w:cs="Times New Roman" w:hint="eastAsia"/>
                <w:szCs w:val="21"/>
              </w:rPr>
              <w:t>满足以上两项要求得</w:t>
            </w:r>
            <w:r w:rsidRPr="00371431">
              <w:rPr>
                <w:rFonts w:ascii="Times New Roman" w:eastAsia="宋体" w:hAnsi="Times New Roman" w:cs="Times New Roman" w:hint="eastAsia"/>
                <w:szCs w:val="21"/>
              </w:rPr>
              <w:t>100</w:t>
            </w:r>
            <w:r w:rsidRPr="00371431">
              <w:rPr>
                <w:rFonts w:ascii="Times New Roman" w:eastAsia="宋体" w:hAnsi="Times New Roman" w:cs="Times New Roman" w:hint="eastAsia"/>
                <w:szCs w:val="21"/>
              </w:rPr>
              <w:t>分，满足一项要求得</w:t>
            </w:r>
            <w:r w:rsidRPr="00371431">
              <w:rPr>
                <w:rFonts w:ascii="Times New Roman" w:eastAsia="宋体" w:hAnsi="Times New Roman" w:cs="Times New Roman" w:hint="eastAsia"/>
                <w:szCs w:val="21"/>
              </w:rPr>
              <w:t>60</w:t>
            </w:r>
            <w:r w:rsidRPr="00371431">
              <w:rPr>
                <w:rFonts w:ascii="Times New Roman" w:eastAsia="宋体" w:hAnsi="Times New Roman" w:cs="Times New Roman" w:hint="eastAsia"/>
                <w:szCs w:val="21"/>
              </w:rPr>
              <w:t>分，其它情况不</w:t>
            </w:r>
            <w:r w:rsidRPr="00371431">
              <w:rPr>
                <w:rFonts w:ascii="Times New Roman" w:eastAsia="宋体" w:hAnsi="Times New Roman" w:cs="Times New Roman" w:hint="eastAsia"/>
                <w:szCs w:val="21"/>
              </w:rPr>
              <w:lastRenderedPageBreak/>
              <w:t>得分。</w:t>
            </w:r>
          </w:p>
        </w:tc>
      </w:tr>
      <w:tr w:rsidR="00F0653E" w14:paraId="5459873B" w14:textId="77777777" w:rsidTr="00D01BEB">
        <w:tc>
          <w:tcPr>
            <w:tcW w:w="838" w:type="dxa"/>
            <w:tcBorders>
              <w:top w:val="single" w:sz="4" w:space="0" w:color="auto"/>
              <w:left w:val="single" w:sz="4" w:space="0" w:color="auto"/>
              <w:bottom w:val="single" w:sz="4" w:space="0" w:color="auto"/>
              <w:right w:val="single" w:sz="4" w:space="0" w:color="auto"/>
            </w:tcBorders>
          </w:tcPr>
          <w:p w14:paraId="242464B6"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lastRenderedPageBreak/>
              <w:t>3</w:t>
            </w:r>
          </w:p>
        </w:tc>
        <w:tc>
          <w:tcPr>
            <w:tcW w:w="4732" w:type="dxa"/>
            <w:gridSpan w:val="5"/>
            <w:tcBorders>
              <w:top w:val="single" w:sz="4" w:space="0" w:color="auto"/>
              <w:left w:val="single" w:sz="4" w:space="0" w:color="auto"/>
              <w:bottom w:val="single" w:sz="4" w:space="0" w:color="auto"/>
              <w:right w:val="single" w:sz="4" w:space="0" w:color="auto"/>
            </w:tcBorders>
          </w:tcPr>
          <w:p w14:paraId="23386A5E"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综合实力部分</w:t>
            </w:r>
          </w:p>
        </w:tc>
        <w:tc>
          <w:tcPr>
            <w:tcW w:w="3185" w:type="dxa"/>
            <w:tcBorders>
              <w:top w:val="single" w:sz="4" w:space="0" w:color="auto"/>
              <w:left w:val="single" w:sz="4" w:space="0" w:color="auto"/>
              <w:bottom w:val="single" w:sz="4" w:space="0" w:color="auto"/>
              <w:right w:val="single" w:sz="4" w:space="0" w:color="auto"/>
            </w:tcBorders>
          </w:tcPr>
          <w:p w14:paraId="4655603B" w14:textId="33702C2A" w:rsidR="00F0653E" w:rsidRDefault="007A57FC" w:rsidP="00D01BEB">
            <w:pPr>
              <w:jc w:val="center"/>
              <w:rPr>
                <w:rFonts w:ascii="Times New Roman" w:eastAsia="宋体" w:hAnsi="Times New Roman" w:cs="Times New Roman"/>
                <w:szCs w:val="21"/>
              </w:rPr>
            </w:pPr>
            <w:r>
              <w:rPr>
                <w:rFonts w:ascii="Times New Roman" w:eastAsia="宋体" w:hAnsi="Times New Roman" w:cs="Times New Roman" w:hint="eastAsia"/>
                <w:szCs w:val="21"/>
              </w:rPr>
              <w:t>21</w:t>
            </w:r>
          </w:p>
        </w:tc>
      </w:tr>
      <w:tr w:rsidR="00F0653E" w14:paraId="77E92E73" w14:textId="77777777" w:rsidTr="00D01BEB">
        <w:trPr>
          <w:trHeight w:val="81"/>
        </w:trPr>
        <w:tc>
          <w:tcPr>
            <w:tcW w:w="838" w:type="dxa"/>
            <w:vMerge w:val="restart"/>
            <w:tcBorders>
              <w:top w:val="single" w:sz="4" w:space="0" w:color="auto"/>
              <w:left w:val="single" w:sz="4" w:space="0" w:color="auto"/>
              <w:right w:val="single" w:sz="4" w:space="0" w:color="auto"/>
            </w:tcBorders>
          </w:tcPr>
          <w:p w14:paraId="09A5CD6F" w14:textId="77777777" w:rsidR="00F0653E" w:rsidRDefault="00F0653E" w:rsidP="00D01BEB">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38C6DD7D"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402BC6CC"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6A765766"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5903D558"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031C8363"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371431" w14:paraId="2B45BC29" w14:textId="77777777" w:rsidTr="00D01BEB">
        <w:trPr>
          <w:trHeight w:val="78"/>
        </w:trPr>
        <w:tc>
          <w:tcPr>
            <w:tcW w:w="838" w:type="dxa"/>
            <w:vMerge/>
            <w:tcBorders>
              <w:left w:val="single" w:sz="4" w:space="0" w:color="auto"/>
              <w:right w:val="single" w:sz="4" w:space="0" w:color="auto"/>
            </w:tcBorders>
            <w:vAlign w:val="center"/>
          </w:tcPr>
          <w:p w14:paraId="390E7444" w14:textId="77777777" w:rsidR="00371431" w:rsidRDefault="00371431" w:rsidP="00371431">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7A8F32F6" w14:textId="7A82C0DC" w:rsidR="00371431" w:rsidRDefault="00371431" w:rsidP="00371431">
            <w:pPr>
              <w:jc w:val="center"/>
              <w:rPr>
                <w:rFonts w:ascii="Times New Roman" w:eastAsia="宋体" w:hAnsi="Times New Roman" w:cs="Times New Roman"/>
                <w:szCs w:val="21"/>
              </w:rPr>
            </w:pPr>
            <w:r>
              <w:rPr>
                <w:rFonts w:ascii="宋体" w:hAnsi="宋体" w:hint="eastAsia"/>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62A2F489" w14:textId="476A8506" w:rsidR="00371431" w:rsidRDefault="00371431" w:rsidP="00371431">
            <w:pPr>
              <w:jc w:val="center"/>
              <w:rPr>
                <w:rFonts w:ascii="Times New Roman" w:eastAsia="宋体" w:hAnsi="Times New Roman" w:cs="Times New Roman"/>
                <w:szCs w:val="21"/>
              </w:rPr>
            </w:pPr>
            <w:r w:rsidRPr="00AC72C7">
              <w:rPr>
                <w:rFonts w:ascii="宋体" w:hAnsi="宋体" w:hint="eastAsia"/>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14:paraId="208C1EA3" w14:textId="69B371C1" w:rsidR="00371431" w:rsidRDefault="00371431" w:rsidP="00371431">
            <w:pPr>
              <w:jc w:val="center"/>
              <w:rPr>
                <w:rFonts w:ascii="Times New Roman" w:eastAsia="宋体" w:hAnsi="Times New Roman" w:cs="Times New Roman"/>
                <w:szCs w:val="21"/>
              </w:rPr>
            </w:pPr>
            <w:r>
              <w:rPr>
                <w:rFonts w:ascii="宋体" w:hAnsi="宋体" w:hint="eastAsia"/>
                <w:szCs w:val="21"/>
              </w:rPr>
              <w:t>3</w:t>
            </w:r>
          </w:p>
        </w:tc>
        <w:tc>
          <w:tcPr>
            <w:tcW w:w="1118" w:type="dxa"/>
            <w:tcBorders>
              <w:top w:val="single" w:sz="4" w:space="0" w:color="auto"/>
              <w:left w:val="single" w:sz="4" w:space="0" w:color="auto"/>
              <w:bottom w:val="single" w:sz="4" w:space="0" w:color="auto"/>
              <w:right w:val="single" w:sz="4" w:space="0" w:color="auto"/>
            </w:tcBorders>
          </w:tcPr>
          <w:p w14:paraId="3A801826" w14:textId="79A3CA7B" w:rsidR="00371431" w:rsidRDefault="00371431" w:rsidP="00371431">
            <w:pPr>
              <w:jc w:val="center"/>
              <w:rPr>
                <w:rFonts w:ascii="Times New Roman" w:eastAsia="宋体" w:hAnsi="Times New Roman" w:cs="Times New Roman"/>
                <w:szCs w:val="21"/>
              </w:rPr>
            </w:pPr>
            <w:r w:rsidRPr="00AC72C7">
              <w:rPr>
                <w:rFonts w:ascii="宋体" w:hAnsi="宋体"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739B6384" w14:textId="6B6BBC9D" w:rsidR="00371431" w:rsidRDefault="00371431" w:rsidP="009C2B51">
            <w:pPr>
              <w:jc w:val="left"/>
              <w:rPr>
                <w:rFonts w:ascii="Times New Roman" w:eastAsia="宋体" w:hAnsi="Times New Roman" w:cs="Times New Roman"/>
                <w:color w:val="000000" w:themeColor="text1"/>
                <w:szCs w:val="21"/>
              </w:rPr>
            </w:pPr>
            <w:r w:rsidRPr="00AC72C7">
              <w:rPr>
                <w:rFonts w:ascii="宋体" w:hAnsi="宋体" w:hint="eastAsia"/>
                <w:szCs w:val="21"/>
              </w:rPr>
              <w:t>考察内容：</w:t>
            </w:r>
            <w:r w:rsidR="001A0B6D">
              <w:rPr>
                <w:rFonts w:ascii="宋体" w:hAnsi="宋体"/>
                <w:szCs w:val="21"/>
              </w:rPr>
              <w:t>项目负责人应具有高级室内建筑师职称</w:t>
            </w:r>
            <w:r w:rsidR="001A0B6D" w:rsidRPr="000C6223">
              <w:rPr>
                <w:rFonts w:ascii="宋体" w:hAnsi="宋体"/>
                <w:szCs w:val="21"/>
              </w:rPr>
              <w:t>，并具备类似项目设计</w:t>
            </w:r>
            <w:r w:rsidR="001A0B6D">
              <w:rPr>
                <w:rFonts w:ascii="宋体" w:hAnsi="宋体" w:hint="eastAsia"/>
                <w:szCs w:val="21"/>
              </w:rPr>
              <w:t>经验</w:t>
            </w:r>
            <w:r w:rsidR="001A0B6D" w:rsidRPr="000C6223">
              <w:rPr>
                <w:rFonts w:ascii="宋体" w:hAnsi="宋体"/>
                <w:szCs w:val="21"/>
              </w:rPr>
              <w:t>（</w:t>
            </w:r>
            <w:r w:rsidR="001A0B6D">
              <w:rPr>
                <w:rFonts w:ascii="宋体" w:hAnsi="宋体" w:hint="eastAsia"/>
                <w:szCs w:val="21"/>
              </w:rPr>
              <w:t>实验室或展区</w:t>
            </w:r>
            <w:r w:rsidR="001A0B6D" w:rsidRPr="000C6223">
              <w:rPr>
                <w:rFonts w:ascii="宋体" w:hAnsi="宋体"/>
                <w:szCs w:val="21"/>
              </w:rPr>
              <w:t>相关设计</w:t>
            </w:r>
            <w:r w:rsidR="001A0B6D">
              <w:rPr>
                <w:rFonts w:ascii="宋体" w:hAnsi="宋体" w:hint="eastAsia"/>
                <w:szCs w:val="21"/>
              </w:rPr>
              <w:t>经验）。</w:t>
            </w:r>
            <w:r w:rsidR="009C2B51" w:rsidRPr="000C6223">
              <w:rPr>
                <w:rFonts w:ascii="宋体" w:hAnsi="宋体"/>
                <w:szCs w:val="21"/>
              </w:rPr>
              <w:t>项目负责人应提供</w:t>
            </w:r>
            <w:r w:rsidR="009C2B51">
              <w:rPr>
                <w:rFonts w:hint="eastAsia"/>
              </w:rPr>
              <w:t>聘用合同</w:t>
            </w:r>
            <w:r w:rsidR="009C2B51">
              <w:t>关键页</w:t>
            </w:r>
            <w:r w:rsidR="009C2B51">
              <w:rPr>
                <w:rFonts w:hint="eastAsia"/>
              </w:rPr>
              <w:t>扫描</w:t>
            </w:r>
            <w:r w:rsidR="009C2B51">
              <w:t>件和近三月</w:t>
            </w:r>
            <w:r w:rsidR="008E28B5" w:rsidRPr="0003538C">
              <w:rPr>
                <w:rFonts w:hint="eastAsia"/>
              </w:rPr>
              <w:t>(</w:t>
            </w:r>
            <w:r w:rsidR="008E28B5" w:rsidRPr="0003538C">
              <w:t>2019</w:t>
            </w:r>
            <w:r w:rsidR="008E28B5" w:rsidRPr="0003538C">
              <w:rPr>
                <w:rFonts w:hint="eastAsia"/>
              </w:rPr>
              <w:t>年6月</w:t>
            </w:r>
            <w:r w:rsidR="008E28B5" w:rsidRPr="0003538C">
              <w:t>至</w:t>
            </w:r>
            <w:r w:rsidR="008E28B5" w:rsidRPr="0003538C">
              <w:rPr>
                <w:rFonts w:hint="eastAsia"/>
              </w:rPr>
              <w:t>2019年8月)</w:t>
            </w:r>
            <w:r w:rsidR="009C2B51">
              <w:rPr>
                <w:rFonts w:hint="eastAsia"/>
              </w:rPr>
              <w:t>社保</w:t>
            </w:r>
            <w:r w:rsidR="009C2B51">
              <w:t>证明</w:t>
            </w:r>
            <w:r w:rsidR="009C2B51">
              <w:rPr>
                <w:rFonts w:hint="eastAsia"/>
              </w:rPr>
              <w:t>、</w:t>
            </w:r>
            <w:r w:rsidR="009C2B51" w:rsidRPr="000C6223">
              <w:rPr>
                <w:rFonts w:ascii="宋体" w:hAnsi="宋体"/>
                <w:szCs w:val="21"/>
              </w:rPr>
              <w:t>职称证书和其他证明材料扫描件，</w:t>
            </w:r>
            <w:r w:rsidR="009C2B51">
              <w:rPr>
                <w:rFonts w:ascii="宋体" w:hAnsi="宋体" w:hint="eastAsia"/>
                <w:szCs w:val="21"/>
              </w:rPr>
              <w:t>相关设计经验</w:t>
            </w:r>
            <w:r w:rsidR="009C2B51" w:rsidRPr="000C6223">
              <w:rPr>
                <w:rFonts w:ascii="宋体" w:hAnsi="宋体"/>
                <w:szCs w:val="21"/>
              </w:rPr>
              <w:t>应提供相应项目设计合同扫描件加盖公章，未提供职称证书和其他证明材料、项目设计合同扫描件的，不得分。</w:t>
            </w:r>
            <w:r w:rsidR="009C2B51">
              <w:rPr>
                <w:rFonts w:ascii="宋体" w:hAnsi="宋体" w:hint="eastAsia"/>
                <w:szCs w:val="21"/>
              </w:rPr>
              <w:t>满足</w:t>
            </w:r>
            <w:r w:rsidR="009C2B51" w:rsidRPr="000C6223">
              <w:rPr>
                <w:rFonts w:ascii="宋体" w:hAnsi="宋体"/>
                <w:szCs w:val="21"/>
              </w:rPr>
              <w:t>得</w:t>
            </w:r>
            <w:r w:rsidR="009C2B51">
              <w:rPr>
                <w:rFonts w:ascii="宋体" w:hAnsi="宋体" w:hint="eastAsia"/>
                <w:szCs w:val="21"/>
              </w:rPr>
              <w:t>100</w:t>
            </w:r>
            <w:r w:rsidR="009C2B51">
              <w:rPr>
                <w:rFonts w:ascii="宋体" w:hAnsi="宋体" w:hint="eastAsia"/>
                <w:szCs w:val="21"/>
              </w:rPr>
              <w:t>分。</w:t>
            </w:r>
          </w:p>
        </w:tc>
      </w:tr>
      <w:tr w:rsidR="00481D0B" w:rsidRPr="00CD6521" w14:paraId="39427BD0" w14:textId="77777777" w:rsidTr="00D01BEB">
        <w:trPr>
          <w:trHeight w:val="78"/>
        </w:trPr>
        <w:tc>
          <w:tcPr>
            <w:tcW w:w="838" w:type="dxa"/>
            <w:vMerge/>
            <w:tcBorders>
              <w:left w:val="single" w:sz="4" w:space="0" w:color="auto"/>
              <w:right w:val="single" w:sz="4" w:space="0" w:color="auto"/>
            </w:tcBorders>
            <w:vAlign w:val="center"/>
          </w:tcPr>
          <w:p w14:paraId="2D503874" w14:textId="77777777" w:rsidR="00481D0B" w:rsidRPr="00CD6521" w:rsidRDefault="00481D0B" w:rsidP="00481D0B">
            <w:pPr>
              <w:widowControl/>
              <w:jc w:val="left"/>
              <w:rPr>
                <w:rFonts w:ascii="Times New Roman" w:eastAsia="宋体" w:hAnsi="Times New Roman" w:cs="Times New Roman"/>
                <w:kern w:val="0"/>
                <w:szCs w:val="21"/>
              </w:rPr>
            </w:pPr>
          </w:p>
        </w:tc>
        <w:tc>
          <w:tcPr>
            <w:tcW w:w="697" w:type="dxa"/>
            <w:tcBorders>
              <w:top w:val="single" w:sz="4" w:space="0" w:color="auto"/>
              <w:left w:val="single" w:sz="4" w:space="0" w:color="auto"/>
              <w:bottom w:val="single" w:sz="4" w:space="0" w:color="auto"/>
              <w:right w:val="single" w:sz="4" w:space="0" w:color="auto"/>
            </w:tcBorders>
          </w:tcPr>
          <w:p w14:paraId="79927F85" w14:textId="1CDC5012" w:rsidR="00481D0B" w:rsidRPr="00CD6521" w:rsidRDefault="00481D0B" w:rsidP="00481D0B">
            <w:pPr>
              <w:jc w:val="center"/>
              <w:rPr>
                <w:rFonts w:ascii="Times New Roman" w:eastAsia="宋体" w:hAnsi="Times New Roman" w:cs="Times New Roman"/>
                <w:kern w:val="0"/>
                <w:szCs w:val="21"/>
              </w:rPr>
            </w:pPr>
            <w:r>
              <w:rPr>
                <w:rFonts w:ascii="宋体" w:hAnsi="宋体" w:hint="eastAsia"/>
                <w:szCs w:val="21"/>
              </w:rPr>
              <w:t>2</w:t>
            </w:r>
          </w:p>
        </w:tc>
        <w:tc>
          <w:tcPr>
            <w:tcW w:w="2117" w:type="dxa"/>
            <w:gridSpan w:val="2"/>
            <w:tcBorders>
              <w:top w:val="single" w:sz="4" w:space="0" w:color="auto"/>
              <w:left w:val="single" w:sz="4" w:space="0" w:color="auto"/>
              <w:bottom w:val="single" w:sz="4" w:space="0" w:color="auto"/>
              <w:right w:val="single" w:sz="4" w:space="0" w:color="auto"/>
            </w:tcBorders>
          </w:tcPr>
          <w:p w14:paraId="0433192A" w14:textId="3AFC304C" w:rsidR="00481D0B" w:rsidRPr="00CD6521" w:rsidRDefault="00481D0B" w:rsidP="00481D0B">
            <w:pPr>
              <w:jc w:val="center"/>
              <w:rPr>
                <w:rFonts w:ascii="Times New Roman" w:eastAsia="宋体" w:hAnsi="Times New Roman" w:cs="Times New Roman"/>
                <w:kern w:val="0"/>
                <w:szCs w:val="21"/>
              </w:rPr>
            </w:pPr>
            <w:r w:rsidRPr="00AC72C7">
              <w:rPr>
                <w:rFonts w:ascii="宋体" w:hAnsi="宋体" w:hint="eastAsia"/>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14:paraId="37591FDF" w14:textId="12FF0804" w:rsidR="00481D0B" w:rsidRPr="00CD6521" w:rsidRDefault="00481D0B" w:rsidP="00481D0B">
            <w:pPr>
              <w:jc w:val="center"/>
              <w:rPr>
                <w:rFonts w:ascii="Times New Roman" w:eastAsia="宋体" w:hAnsi="Times New Roman" w:cs="Times New Roman"/>
                <w:kern w:val="0"/>
                <w:szCs w:val="21"/>
              </w:rPr>
            </w:pPr>
            <w:r>
              <w:rPr>
                <w:rFonts w:ascii="宋体" w:hAnsi="宋体" w:hint="eastAsia"/>
                <w:szCs w:val="21"/>
              </w:rPr>
              <w:t>10</w:t>
            </w:r>
          </w:p>
        </w:tc>
        <w:tc>
          <w:tcPr>
            <w:tcW w:w="1118" w:type="dxa"/>
            <w:tcBorders>
              <w:top w:val="single" w:sz="4" w:space="0" w:color="auto"/>
              <w:left w:val="single" w:sz="4" w:space="0" w:color="auto"/>
              <w:bottom w:val="single" w:sz="4" w:space="0" w:color="auto"/>
              <w:right w:val="single" w:sz="4" w:space="0" w:color="auto"/>
            </w:tcBorders>
          </w:tcPr>
          <w:p w14:paraId="71289004" w14:textId="15FEE2C7" w:rsidR="00481D0B" w:rsidRPr="00CD6521" w:rsidRDefault="00481D0B" w:rsidP="00481D0B">
            <w:pPr>
              <w:jc w:val="center"/>
              <w:rPr>
                <w:rFonts w:ascii="Times New Roman" w:eastAsia="宋体" w:hAnsi="Times New Roman" w:cs="Times New Roman"/>
                <w:kern w:val="0"/>
                <w:szCs w:val="21"/>
              </w:rPr>
            </w:pPr>
            <w:r w:rsidRPr="00AC72C7">
              <w:rPr>
                <w:rFonts w:ascii="宋体" w:hAnsi="宋体"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5CCC5246" w14:textId="6DFE9700" w:rsidR="00481D0B" w:rsidRDefault="00481D0B" w:rsidP="00481D0B">
            <w:pPr>
              <w:jc w:val="left"/>
            </w:pPr>
            <w:r w:rsidRPr="00A270C5">
              <w:rPr>
                <w:rFonts w:ascii="宋体" w:hAnsi="宋体" w:hint="eastAsia"/>
                <w:szCs w:val="21"/>
              </w:rPr>
              <w:t>团队成员</w:t>
            </w:r>
            <w:r w:rsidRPr="00A270C5">
              <w:rPr>
                <w:rFonts w:ascii="宋体" w:hAnsi="宋体"/>
                <w:szCs w:val="21"/>
              </w:rPr>
              <w:t>建筑、</w:t>
            </w:r>
            <w:r>
              <w:rPr>
                <w:rFonts w:ascii="宋体" w:hAnsi="宋体" w:hint="eastAsia"/>
                <w:szCs w:val="21"/>
              </w:rPr>
              <w:t>结构、</w:t>
            </w:r>
            <w:r w:rsidRPr="00A270C5">
              <w:rPr>
                <w:rFonts w:ascii="宋体" w:hAnsi="宋体"/>
                <w:szCs w:val="21"/>
              </w:rPr>
              <w:t>给排水、电气专业</w:t>
            </w:r>
            <w:r>
              <w:rPr>
                <w:rFonts w:ascii="宋体" w:hAnsi="宋体" w:hint="eastAsia"/>
                <w:szCs w:val="21"/>
              </w:rPr>
              <w:t>各专业</w:t>
            </w:r>
            <w:r w:rsidRPr="00A270C5">
              <w:rPr>
                <w:rFonts w:ascii="宋体" w:hAnsi="宋体"/>
                <w:szCs w:val="21"/>
              </w:rPr>
              <w:t>至少一</w:t>
            </w:r>
            <w:r>
              <w:rPr>
                <w:rFonts w:ascii="宋体" w:hAnsi="宋体" w:hint="eastAsia"/>
                <w:szCs w:val="21"/>
              </w:rPr>
              <w:t>人，满足</w:t>
            </w:r>
            <w:r>
              <w:rPr>
                <w:rFonts w:ascii="宋体" w:hAnsi="宋体"/>
                <w:szCs w:val="21"/>
              </w:rPr>
              <w:t>则得满分。</w:t>
            </w:r>
            <w:r w:rsidRPr="00A270C5">
              <w:rPr>
                <w:rFonts w:ascii="宋体" w:hAnsi="宋体"/>
                <w:szCs w:val="21"/>
              </w:rPr>
              <w:t>未达到人数及</w:t>
            </w:r>
            <w:r>
              <w:rPr>
                <w:rFonts w:ascii="宋体" w:hAnsi="宋体" w:hint="eastAsia"/>
                <w:szCs w:val="21"/>
              </w:rPr>
              <w:t>专业要</w:t>
            </w:r>
            <w:r w:rsidRPr="00A270C5">
              <w:rPr>
                <w:rFonts w:ascii="宋体" w:hAnsi="宋体"/>
                <w:szCs w:val="21"/>
              </w:rPr>
              <w:t>求的，不得分。</w:t>
            </w:r>
            <w:r>
              <w:t>重复专业或其他专业的人员也不另外计分</w:t>
            </w:r>
            <w:r>
              <w:rPr>
                <w:rFonts w:hint="eastAsia"/>
              </w:rPr>
              <w:t>。</w:t>
            </w:r>
          </w:p>
          <w:p w14:paraId="257D3FD7" w14:textId="77777777" w:rsidR="00481D0B" w:rsidRDefault="00481D0B" w:rsidP="00481D0B">
            <w:pPr>
              <w:jc w:val="left"/>
              <w:rPr>
                <w:rFonts w:ascii="Times New Roman" w:eastAsia="宋体" w:hAnsi="Times New Roman" w:cs="Times New Roman"/>
                <w:kern w:val="0"/>
                <w:szCs w:val="21"/>
              </w:rPr>
            </w:pPr>
            <w:r w:rsidRPr="00CD6521">
              <w:rPr>
                <w:rFonts w:ascii="Times New Roman" w:eastAsia="宋体" w:hAnsi="Times New Roman" w:cs="Times New Roman" w:hint="eastAsia"/>
                <w:kern w:val="0"/>
                <w:szCs w:val="21"/>
              </w:rPr>
              <w:t>要求提供项目团队成员的聘用合同关键页复印件、和该人员最近三个月（</w:t>
            </w:r>
            <w:r w:rsidRPr="00CD6521">
              <w:rPr>
                <w:rFonts w:ascii="Times New Roman" w:eastAsia="宋体" w:hAnsi="Times New Roman" w:cs="Times New Roman"/>
                <w:kern w:val="0"/>
                <w:szCs w:val="21"/>
              </w:rPr>
              <w:t>201</w:t>
            </w:r>
            <w:r>
              <w:rPr>
                <w:rFonts w:ascii="Times New Roman" w:eastAsia="宋体" w:hAnsi="Times New Roman" w:cs="Times New Roman"/>
                <w:kern w:val="0"/>
                <w:szCs w:val="21"/>
              </w:rPr>
              <w:t>9</w:t>
            </w:r>
            <w:r w:rsidRPr="00CD6521">
              <w:rPr>
                <w:rFonts w:ascii="Times New Roman" w:eastAsia="宋体" w:hAnsi="Times New Roman" w:cs="Times New Roman"/>
                <w:kern w:val="0"/>
                <w:szCs w:val="21"/>
              </w:rPr>
              <w:t>年</w:t>
            </w:r>
            <w:r>
              <w:rPr>
                <w:rFonts w:ascii="Times New Roman" w:eastAsia="宋体" w:hAnsi="Times New Roman" w:cs="Times New Roman"/>
                <w:kern w:val="0"/>
                <w:szCs w:val="21"/>
              </w:rPr>
              <w:t>6</w:t>
            </w:r>
            <w:r w:rsidRPr="00CD6521">
              <w:rPr>
                <w:rFonts w:ascii="Times New Roman" w:eastAsia="宋体" w:hAnsi="Times New Roman" w:cs="Times New Roman"/>
                <w:kern w:val="0"/>
                <w:szCs w:val="21"/>
              </w:rPr>
              <w:t>月</w:t>
            </w:r>
            <w:r w:rsidRPr="00CD6521">
              <w:rPr>
                <w:rFonts w:ascii="Times New Roman" w:eastAsia="宋体" w:hAnsi="Times New Roman" w:cs="Times New Roman"/>
                <w:kern w:val="0"/>
                <w:szCs w:val="21"/>
              </w:rPr>
              <w:t>-201</w:t>
            </w:r>
            <w:r w:rsidRPr="00CD6521">
              <w:rPr>
                <w:rFonts w:ascii="Times New Roman" w:eastAsia="宋体" w:hAnsi="Times New Roman" w:cs="Times New Roman" w:hint="eastAsia"/>
                <w:kern w:val="0"/>
                <w:szCs w:val="21"/>
              </w:rPr>
              <w:t>9</w:t>
            </w:r>
            <w:r w:rsidRPr="00CD6521">
              <w:rPr>
                <w:rFonts w:ascii="Times New Roman" w:eastAsia="宋体" w:hAnsi="Times New Roman" w:cs="Times New Roman"/>
                <w:kern w:val="0"/>
                <w:szCs w:val="21"/>
              </w:rPr>
              <w:t>年</w:t>
            </w:r>
            <w:r>
              <w:rPr>
                <w:rFonts w:ascii="Times New Roman" w:eastAsia="宋体" w:hAnsi="Times New Roman" w:cs="Times New Roman"/>
                <w:kern w:val="0"/>
                <w:szCs w:val="21"/>
              </w:rPr>
              <w:t>8</w:t>
            </w:r>
            <w:r w:rsidRPr="00CD6521">
              <w:rPr>
                <w:rFonts w:ascii="Times New Roman" w:eastAsia="宋体" w:hAnsi="Times New Roman" w:cs="Times New Roman"/>
                <w:kern w:val="0"/>
                <w:szCs w:val="21"/>
              </w:rPr>
              <w:t>月）在本公司购买社保的证明文件，</w:t>
            </w:r>
            <w:r>
              <w:rPr>
                <w:rFonts w:ascii="宋体" w:hAnsi="宋体" w:hint="eastAsia"/>
                <w:szCs w:val="21"/>
              </w:rPr>
              <w:t>相关专业技术资格</w:t>
            </w:r>
            <w:r w:rsidRPr="00A270C5">
              <w:rPr>
                <w:rFonts w:ascii="宋体" w:hAnsi="宋体"/>
                <w:szCs w:val="21"/>
              </w:rPr>
              <w:t>证</w:t>
            </w:r>
            <w:r>
              <w:rPr>
                <w:rFonts w:ascii="宋体" w:hAnsi="宋体" w:hint="eastAsia"/>
                <w:szCs w:val="21"/>
              </w:rPr>
              <w:t>书扫</w:t>
            </w:r>
            <w:r w:rsidRPr="00A270C5">
              <w:rPr>
                <w:rFonts w:ascii="宋体" w:hAnsi="宋体"/>
                <w:szCs w:val="21"/>
              </w:rPr>
              <w:t>描件</w:t>
            </w:r>
            <w:r w:rsidRPr="00CD6521">
              <w:rPr>
                <w:rFonts w:ascii="Times New Roman" w:eastAsia="宋体" w:hAnsi="Times New Roman" w:cs="Times New Roman"/>
                <w:kern w:val="0"/>
                <w:szCs w:val="21"/>
              </w:rPr>
              <w:t>，并加盖投标人公章。</w:t>
            </w:r>
          </w:p>
          <w:p w14:paraId="61E214BD" w14:textId="5106F0F9" w:rsidR="00481D0B" w:rsidRPr="00CD6521" w:rsidRDefault="00481D0B" w:rsidP="00481D0B">
            <w:pPr>
              <w:jc w:val="left"/>
              <w:rPr>
                <w:rFonts w:ascii="Times New Roman" w:eastAsia="宋体" w:hAnsi="Times New Roman" w:cs="Times New Roman"/>
                <w:kern w:val="0"/>
                <w:szCs w:val="21"/>
              </w:rPr>
            </w:pPr>
            <w:r w:rsidRPr="00CD6521">
              <w:rPr>
                <w:rFonts w:ascii="Times New Roman" w:eastAsia="宋体" w:hAnsi="Times New Roman" w:cs="Times New Roman"/>
                <w:kern w:val="0"/>
                <w:szCs w:val="21"/>
              </w:rPr>
              <w:t>评分中出现无证明资料或专家无法凭所提供资料判断是否得分的情况，一律作不得分处理。</w:t>
            </w:r>
          </w:p>
        </w:tc>
      </w:tr>
      <w:tr w:rsidR="00371431" w14:paraId="1359E74C" w14:textId="77777777" w:rsidTr="00D01BEB">
        <w:trPr>
          <w:trHeight w:val="78"/>
        </w:trPr>
        <w:tc>
          <w:tcPr>
            <w:tcW w:w="838" w:type="dxa"/>
            <w:vMerge/>
            <w:tcBorders>
              <w:left w:val="single" w:sz="4" w:space="0" w:color="auto"/>
              <w:right w:val="single" w:sz="4" w:space="0" w:color="auto"/>
            </w:tcBorders>
            <w:vAlign w:val="center"/>
          </w:tcPr>
          <w:p w14:paraId="4694BCA5" w14:textId="77777777" w:rsidR="00371431" w:rsidRDefault="00371431" w:rsidP="00371431">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5315D6DD" w14:textId="26D934FE" w:rsidR="00371431" w:rsidRDefault="00371431" w:rsidP="00371431">
            <w:pPr>
              <w:jc w:val="center"/>
              <w:rPr>
                <w:rFonts w:ascii="Times New Roman" w:eastAsia="宋体" w:hAnsi="Times New Roman" w:cs="Times New Roman"/>
                <w:szCs w:val="21"/>
              </w:rPr>
            </w:pPr>
            <w:r>
              <w:rPr>
                <w:rFonts w:ascii="宋体" w:hAnsi="宋体" w:hint="eastAsia"/>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14:paraId="07E0BCB9" w14:textId="306E4069" w:rsidR="00371431" w:rsidRPr="00CD6521" w:rsidRDefault="00371431" w:rsidP="00371431">
            <w:pPr>
              <w:jc w:val="center"/>
              <w:rPr>
                <w:rFonts w:ascii="Times New Roman" w:eastAsia="宋体" w:hAnsi="Times New Roman" w:cs="Times New Roman"/>
                <w:kern w:val="0"/>
                <w:szCs w:val="21"/>
              </w:rPr>
            </w:pPr>
            <w:r>
              <w:rPr>
                <w:rFonts w:ascii="宋体" w:hAnsi="宋体" w:hint="eastAsia"/>
                <w:szCs w:val="21"/>
              </w:rPr>
              <w:t>同类有效业绩</w:t>
            </w:r>
          </w:p>
        </w:tc>
        <w:tc>
          <w:tcPr>
            <w:tcW w:w="800" w:type="dxa"/>
            <w:tcBorders>
              <w:top w:val="single" w:sz="4" w:space="0" w:color="auto"/>
              <w:left w:val="single" w:sz="4" w:space="0" w:color="auto"/>
              <w:bottom w:val="single" w:sz="4" w:space="0" w:color="auto"/>
              <w:right w:val="single" w:sz="4" w:space="0" w:color="auto"/>
            </w:tcBorders>
          </w:tcPr>
          <w:p w14:paraId="53B4AFEA" w14:textId="473105F8" w:rsidR="00371431" w:rsidRPr="00CD6521" w:rsidRDefault="004D5538" w:rsidP="00371431">
            <w:pPr>
              <w:jc w:val="center"/>
              <w:rPr>
                <w:rFonts w:ascii="Times New Roman" w:eastAsia="宋体" w:hAnsi="Times New Roman" w:cs="Times New Roman"/>
                <w:kern w:val="0"/>
                <w:szCs w:val="21"/>
              </w:rPr>
            </w:pPr>
            <w:r>
              <w:rPr>
                <w:rFonts w:ascii="宋体" w:hAnsi="宋体"/>
                <w:szCs w:val="21"/>
              </w:rPr>
              <w:t>3</w:t>
            </w:r>
          </w:p>
        </w:tc>
        <w:tc>
          <w:tcPr>
            <w:tcW w:w="1118" w:type="dxa"/>
            <w:tcBorders>
              <w:top w:val="single" w:sz="4" w:space="0" w:color="auto"/>
              <w:left w:val="single" w:sz="4" w:space="0" w:color="auto"/>
              <w:bottom w:val="single" w:sz="4" w:space="0" w:color="auto"/>
              <w:right w:val="single" w:sz="4" w:space="0" w:color="auto"/>
            </w:tcBorders>
          </w:tcPr>
          <w:p w14:paraId="55CD9260" w14:textId="4D6D4E5A" w:rsidR="00371431" w:rsidRPr="00CD6521" w:rsidRDefault="00371431" w:rsidP="00371431">
            <w:pPr>
              <w:jc w:val="center"/>
              <w:rPr>
                <w:rFonts w:ascii="Times New Roman" w:eastAsia="宋体" w:hAnsi="Times New Roman" w:cs="Times New Roman"/>
                <w:kern w:val="0"/>
                <w:szCs w:val="21"/>
              </w:rPr>
            </w:pPr>
            <w:r w:rsidRPr="00AC72C7">
              <w:rPr>
                <w:rFonts w:ascii="宋体" w:hAnsi="宋体"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28F0CB0C" w14:textId="3A808005" w:rsidR="001A0B6D" w:rsidRPr="00A270C5" w:rsidRDefault="001A0B6D" w:rsidP="001A0B6D">
            <w:pPr>
              <w:jc w:val="left"/>
              <w:rPr>
                <w:rFonts w:ascii="宋体" w:hAnsi="宋体"/>
                <w:szCs w:val="21"/>
              </w:rPr>
            </w:pPr>
            <w:r w:rsidRPr="00A270C5">
              <w:rPr>
                <w:rFonts w:ascii="宋体" w:hAnsi="宋体"/>
                <w:szCs w:val="21"/>
              </w:rPr>
              <w:t>评</w:t>
            </w:r>
            <w:r>
              <w:rPr>
                <w:rFonts w:ascii="宋体" w:hAnsi="宋体" w:hint="eastAsia"/>
                <w:szCs w:val="21"/>
              </w:rPr>
              <w:t>分内容</w:t>
            </w:r>
            <w:r w:rsidRPr="00A270C5">
              <w:rPr>
                <w:rFonts w:ascii="宋体" w:hAnsi="宋体"/>
                <w:szCs w:val="21"/>
              </w:rPr>
              <w:t>：</w:t>
            </w:r>
            <w:r w:rsidRPr="00A270C5">
              <w:rPr>
                <w:rFonts w:ascii="宋体" w:hAnsi="宋体" w:hint="eastAsia"/>
                <w:szCs w:val="21"/>
              </w:rPr>
              <w:t>自</w:t>
            </w:r>
            <w:r w:rsidRPr="00A270C5">
              <w:rPr>
                <w:rFonts w:ascii="宋体" w:hAnsi="宋体"/>
                <w:szCs w:val="21"/>
              </w:rPr>
              <w:t>2016</w:t>
            </w:r>
            <w:r w:rsidRPr="00A270C5">
              <w:rPr>
                <w:rFonts w:ascii="宋体" w:hAnsi="宋体"/>
                <w:szCs w:val="21"/>
              </w:rPr>
              <w:t>年</w:t>
            </w:r>
            <w:r w:rsidR="0003538C">
              <w:rPr>
                <w:rFonts w:ascii="宋体" w:hAnsi="宋体" w:hint="eastAsia"/>
                <w:szCs w:val="21"/>
              </w:rPr>
              <w:t>9</w:t>
            </w:r>
            <w:r w:rsidRPr="00A270C5">
              <w:rPr>
                <w:rFonts w:ascii="宋体" w:hAnsi="宋体"/>
                <w:szCs w:val="21"/>
              </w:rPr>
              <w:t>月</w:t>
            </w:r>
            <w:r w:rsidRPr="00A270C5">
              <w:rPr>
                <w:rFonts w:ascii="宋体" w:hAnsi="宋体"/>
                <w:szCs w:val="21"/>
              </w:rPr>
              <w:t>1</w:t>
            </w:r>
            <w:r w:rsidRPr="00A270C5">
              <w:rPr>
                <w:rFonts w:ascii="宋体" w:hAnsi="宋体"/>
                <w:szCs w:val="21"/>
              </w:rPr>
              <w:t>日至</w:t>
            </w:r>
            <w:r w:rsidRPr="00A270C5">
              <w:rPr>
                <w:rFonts w:ascii="宋体" w:hAnsi="宋体"/>
                <w:szCs w:val="21"/>
              </w:rPr>
              <w:lastRenderedPageBreak/>
              <w:t>招标公告发布之日止（以合同签订时间为准）以来具备</w:t>
            </w:r>
            <w:r>
              <w:rPr>
                <w:rFonts w:ascii="宋体" w:hAnsi="宋体" w:hint="eastAsia"/>
                <w:szCs w:val="21"/>
              </w:rPr>
              <w:t>类似</w:t>
            </w:r>
            <w:r w:rsidRPr="00A270C5">
              <w:rPr>
                <w:rFonts w:ascii="宋体" w:hAnsi="宋体"/>
                <w:szCs w:val="21"/>
              </w:rPr>
              <w:t>工程设计案例</w:t>
            </w:r>
            <w:r w:rsidRPr="000C6223">
              <w:rPr>
                <w:rFonts w:ascii="宋体" w:hAnsi="宋体"/>
                <w:szCs w:val="21"/>
              </w:rPr>
              <w:t>（</w:t>
            </w:r>
            <w:r>
              <w:rPr>
                <w:rFonts w:ascii="宋体" w:hAnsi="宋体" w:hint="eastAsia"/>
                <w:szCs w:val="21"/>
              </w:rPr>
              <w:t>实验室或展区</w:t>
            </w:r>
            <w:r w:rsidRPr="000C6223">
              <w:rPr>
                <w:rFonts w:ascii="宋体" w:hAnsi="宋体"/>
                <w:szCs w:val="21"/>
              </w:rPr>
              <w:t>相关设计</w:t>
            </w:r>
            <w:r>
              <w:rPr>
                <w:rFonts w:ascii="宋体" w:hAnsi="宋体" w:hint="eastAsia"/>
                <w:szCs w:val="21"/>
              </w:rPr>
              <w:t>项目）</w:t>
            </w:r>
            <w:r w:rsidRPr="00A270C5">
              <w:rPr>
                <w:rFonts w:ascii="宋体" w:hAnsi="宋体"/>
                <w:szCs w:val="21"/>
              </w:rPr>
              <w:t>，单个设计采购合同</w:t>
            </w:r>
            <w:r>
              <w:rPr>
                <w:rFonts w:ascii="宋体" w:hAnsi="宋体" w:hint="eastAsia"/>
                <w:szCs w:val="21"/>
              </w:rPr>
              <w:t>，每项业绩得</w:t>
            </w:r>
            <w:r>
              <w:rPr>
                <w:rFonts w:ascii="宋体" w:hAnsi="宋体"/>
                <w:szCs w:val="21"/>
              </w:rPr>
              <w:t>34</w:t>
            </w:r>
            <w:r>
              <w:rPr>
                <w:rFonts w:ascii="宋体" w:hAnsi="宋体" w:hint="eastAsia"/>
                <w:szCs w:val="21"/>
              </w:rPr>
              <w:t>分。</w:t>
            </w:r>
          </w:p>
          <w:p w14:paraId="59551928" w14:textId="0B3E9A91" w:rsidR="00371431" w:rsidRPr="00A270C5" w:rsidRDefault="00371431" w:rsidP="00371431">
            <w:pPr>
              <w:jc w:val="left"/>
              <w:rPr>
                <w:rFonts w:ascii="宋体" w:hAnsi="宋体"/>
                <w:szCs w:val="21"/>
              </w:rPr>
            </w:pPr>
            <w:r w:rsidRPr="00A270C5">
              <w:rPr>
                <w:rFonts w:ascii="宋体" w:hAnsi="宋体" w:hint="eastAsia"/>
                <w:szCs w:val="21"/>
              </w:rPr>
              <w:t>本项最高得</w:t>
            </w:r>
            <w:r w:rsidR="004D5538">
              <w:rPr>
                <w:rFonts w:ascii="宋体" w:hAnsi="宋体"/>
                <w:szCs w:val="21"/>
              </w:rPr>
              <w:t>100</w:t>
            </w:r>
            <w:r w:rsidRPr="00A270C5">
              <w:rPr>
                <w:rFonts w:ascii="宋体" w:hAnsi="宋体"/>
                <w:szCs w:val="21"/>
              </w:rPr>
              <w:t>分。</w:t>
            </w:r>
          </w:p>
          <w:p w14:paraId="30B2FB62" w14:textId="77777777" w:rsidR="00371431" w:rsidRPr="00230F66" w:rsidRDefault="00371431" w:rsidP="00371431">
            <w:pPr>
              <w:jc w:val="left"/>
              <w:rPr>
                <w:rFonts w:ascii="宋体" w:hAnsi="宋体"/>
                <w:szCs w:val="21"/>
              </w:rPr>
            </w:pPr>
            <w:r w:rsidRPr="00230F66">
              <w:rPr>
                <w:rFonts w:ascii="宋体" w:hAnsi="宋体" w:hint="eastAsia"/>
                <w:szCs w:val="21"/>
              </w:rPr>
              <w:t>评分依据：</w:t>
            </w:r>
          </w:p>
          <w:p w14:paraId="5D62AF00" w14:textId="77777777" w:rsidR="00371431" w:rsidRPr="00230F66" w:rsidRDefault="00371431" w:rsidP="00371431">
            <w:pPr>
              <w:jc w:val="left"/>
              <w:rPr>
                <w:rFonts w:ascii="宋体" w:hAnsi="宋体"/>
                <w:szCs w:val="21"/>
              </w:rPr>
            </w:pPr>
            <w:r w:rsidRPr="00230F66">
              <w:rPr>
                <w:rFonts w:ascii="宋体" w:hAnsi="宋体" w:hint="eastAsia"/>
                <w:szCs w:val="21"/>
              </w:rPr>
              <w:t>1.</w:t>
            </w:r>
            <w:r w:rsidRPr="00230F66">
              <w:rPr>
                <w:rFonts w:ascii="宋体" w:hAnsi="宋体" w:hint="eastAsia"/>
                <w:szCs w:val="21"/>
              </w:rPr>
              <w:t>要求同时提供合同关键信息和项目履约（验收）合格评价证明文件作为得分依据。</w:t>
            </w:r>
          </w:p>
          <w:p w14:paraId="2DE06905" w14:textId="77777777" w:rsidR="00371431" w:rsidRPr="00230F66" w:rsidRDefault="00371431" w:rsidP="00371431">
            <w:pPr>
              <w:jc w:val="left"/>
              <w:rPr>
                <w:rFonts w:ascii="宋体" w:hAnsi="宋体"/>
                <w:szCs w:val="21"/>
              </w:rPr>
            </w:pPr>
            <w:r w:rsidRPr="00230F66">
              <w:rPr>
                <w:rFonts w:ascii="宋体" w:hAnsi="宋体" w:hint="eastAsia"/>
                <w:szCs w:val="21"/>
              </w:rPr>
              <w:t>2.</w:t>
            </w:r>
            <w:r w:rsidRPr="00230F66">
              <w:rPr>
                <w:rFonts w:ascii="宋体" w:hAnsi="宋体" w:hint="eastAsia"/>
                <w:szCs w:val="21"/>
              </w:rPr>
              <w:t>通过合同关键信息无法判断是否得分的，</w:t>
            </w:r>
            <w:r>
              <w:rPr>
                <w:rFonts w:ascii="宋体" w:hAnsi="宋体" w:hint="eastAsia"/>
                <w:szCs w:val="21"/>
              </w:rPr>
              <w:t>还须同时</w:t>
            </w:r>
            <w:r w:rsidRPr="00230F66">
              <w:rPr>
                <w:rFonts w:ascii="宋体" w:hAnsi="宋体" w:hint="eastAsia"/>
                <w:szCs w:val="21"/>
              </w:rPr>
              <w:t>提供能证明得分的其它证明资料，如项目报告或合同甲方出具的证明文件等。</w:t>
            </w:r>
          </w:p>
          <w:p w14:paraId="4A755C11" w14:textId="73282586" w:rsidR="00371431" w:rsidRDefault="00371431" w:rsidP="00157D55">
            <w:pPr>
              <w:jc w:val="left"/>
              <w:rPr>
                <w:rFonts w:ascii="Times New Roman" w:eastAsia="宋体" w:hAnsi="Times New Roman" w:cs="Times New Roman"/>
                <w:color w:val="000000"/>
                <w:szCs w:val="21"/>
              </w:rPr>
            </w:pPr>
            <w:r w:rsidRPr="00F845A2">
              <w:rPr>
                <w:rFonts w:ascii="宋体" w:hAnsi="宋体" w:hint="eastAsia"/>
                <w:szCs w:val="21"/>
              </w:rPr>
              <w:t>3.</w:t>
            </w:r>
            <w:r w:rsidR="00157D55">
              <w:rPr>
                <w:rFonts w:ascii="宋体" w:hAnsi="宋体" w:hint="eastAsia"/>
                <w:szCs w:val="21"/>
              </w:rPr>
              <w:t>以上资料均要求提供扫描件</w:t>
            </w:r>
            <w:r w:rsidRPr="00F845A2">
              <w:rPr>
                <w:rFonts w:ascii="宋体" w:hAnsi="宋体" w:hint="eastAsia"/>
                <w:szCs w:val="21"/>
              </w:rPr>
              <w:t>。</w:t>
            </w:r>
            <w:r w:rsidRPr="00F845A2">
              <w:rPr>
                <w:rFonts w:ascii="宋体" w:hAnsi="宋体"/>
                <w:szCs w:val="21"/>
              </w:rPr>
              <w:t>评分中出现无证明资料或专家无法凭所提供资料判断是否得分的情况，一律作不得分处理。</w:t>
            </w:r>
          </w:p>
        </w:tc>
      </w:tr>
      <w:tr w:rsidR="00371431" w14:paraId="3964A372" w14:textId="77777777" w:rsidTr="00D01BEB">
        <w:trPr>
          <w:trHeight w:val="78"/>
        </w:trPr>
        <w:tc>
          <w:tcPr>
            <w:tcW w:w="838" w:type="dxa"/>
            <w:vMerge/>
            <w:tcBorders>
              <w:left w:val="single" w:sz="4" w:space="0" w:color="auto"/>
              <w:right w:val="single" w:sz="4" w:space="0" w:color="auto"/>
            </w:tcBorders>
            <w:vAlign w:val="center"/>
          </w:tcPr>
          <w:p w14:paraId="66585F95" w14:textId="77777777" w:rsidR="00371431" w:rsidRDefault="00371431" w:rsidP="00371431">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6757D6BB" w14:textId="7AC6A441" w:rsidR="00371431" w:rsidRDefault="00371431" w:rsidP="00371431">
            <w:pPr>
              <w:jc w:val="center"/>
              <w:rPr>
                <w:rFonts w:ascii="Times New Roman" w:eastAsia="宋体" w:hAnsi="Times New Roman" w:cs="Times New Roman"/>
                <w:szCs w:val="21"/>
              </w:rPr>
            </w:pPr>
            <w:r>
              <w:rPr>
                <w:rFonts w:ascii="宋体" w:hAnsi="宋体" w:hint="eastAsia"/>
                <w:szCs w:val="21"/>
              </w:rPr>
              <w:t>4</w:t>
            </w:r>
          </w:p>
        </w:tc>
        <w:tc>
          <w:tcPr>
            <w:tcW w:w="2117" w:type="dxa"/>
            <w:gridSpan w:val="2"/>
            <w:tcBorders>
              <w:top w:val="single" w:sz="4" w:space="0" w:color="auto"/>
              <w:left w:val="single" w:sz="4" w:space="0" w:color="auto"/>
              <w:bottom w:val="single" w:sz="4" w:space="0" w:color="auto"/>
              <w:right w:val="single" w:sz="4" w:space="0" w:color="auto"/>
            </w:tcBorders>
          </w:tcPr>
          <w:p w14:paraId="2FD5AA96" w14:textId="31985976" w:rsidR="00371431" w:rsidRPr="00CD6521" w:rsidRDefault="00371431" w:rsidP="00371431">
            <w:pPr>
              <w:jc w:val="center"/>
              <w:rPr>
                <w:rFonts w:ascii="Times New Roman" w:eastAsia="宋体" w:hAnsi="Times New Roman" w:cs="Times New Roman"/>
                <w:kern w:val="0"/>
                <w:szCs w:val="21"/>
              </w:rPr>
            </w:pPr>
            <w:r w:rsidRPr="00AC72C7">
              <w:rPr>
                <w:rFonts w:ascii="宋体" w:hAnsi="宋体" w:hint="eastAsia"/>
                <w:szCs w:val="21"/>
              </w:rPr>
              <w:t>环保执行情况</w:t>
            </w:r>
          </w:p>
        </w:tc>
        <w:tc>
          <w:tcPr>
            <w:tcW w:w="800" w:type="dxa"/>
            <w:tcBorders>
              <w:top w:val="single" w:sz="4" w:space="0" w:color="auto"/>
              <w:left w:val="single" w:sz="4" w:space="0" w:color="auto"/>
              <w:bottom w:val="single" w:sz="4" w:space="0" w:color="auto"/>
              <w:right w:val="single" w:sz="4" w:space="0" w:color="auto"/>
            </w:tcBorders>
          </w:tcPr>
          <w:p w14:paraId="32FE107D" w14:textId="3CACC37B" w:rsidR="00371431" w:rsidRPr="00CD6521" w:rsidRDefault="00371431" w:rsidP="00371431">
            <w:pPr>
              <w:jc w:val="center"/>
              <w:rPr>
                <w:rFonts w:ascii="Times New Roman" w:eastAsia="宋体" w:hAnsi="Times New Roman" w:cs="Times New Roman"/>
                <w:kern w:val="0"/>
                <w:szCs w:val="21"/>
              </w:rPr>
            </w:pPr>
            <w:r w:rsidRPr="00AC72C7">
              <w:rPr>
                <w:rFonts w:ascii="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14:paraId="57CB56A3" w14:textId="4AD427B1" w:rsidR="00371431" w:rsidRDefault="00371431" w:rsidP="00371431">
            <w:pPr>
              <w:jc w:val="center"/>
              <w:rPr>
                <w:rFonts w:ascii="Times New Roman" w:eastAsia="宋体" w:hAnsi="Times New Roman" w:cs="Times New Roman"/>
                <w:kern w:val="0"/>
                <w:szCs w:val="21"/>
              </w:rPr>
            </w:pPr>
            <w:r w:rsidRPr="00AC72C7">
              <w:rPr>
                <w:rFonts w:ascii="宋体" w:hAnsi="宋体"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2EC79324" w14:textId="71727351" w:rsidR="00371431" w:rsidRPr="00E912D7" w:rsidRDefault="00A970F5" w:rsidP="00371431">
            <w:pPr>
              <w:jc w:val="left"/>
              <w:rPr>
                <w:rFonts w:ascii="宋体" w:eastAsia="宋体" w:hAnsi="宋体"/>
                <w:szCs w:val="21"/>
              </w:rPr>
            </w:pPr>
            <w:r w:rsidRPr="00AC72C7">
              <w:rPr>
                <w:rFonts w:ascii="宋体" w:hAnsi="宋体" w:hint="eastAsia"/>
                <w:szCs w:val="21"/>
              </w:rPr>
              <w:t>要求投标人就是否受过环保主管部门行政处罚作为得分依据；以投标人在投标文件中提供的承诺作为依据；若隐瞒情况虚假应标将</w:t>
            </w:r>
            <w:r>
              <w:rPr>
                <w:rFonts w:ascii="宋体" w:hAnsi="宋体" w:hint="eastAsia"/>
                <w:szCs w:val="21"/>
              </w:rPr>
              <w:t>无法通过</w:t>
            </w:r>
            <w:r w:rsidRPr="00A970F5">
              <w:rPr>
                <w:rFonts w:ascii="宋体" w:hAnsi="宋体" w:hint="eastAsia"/>
                <w:szCs w:val="21"/>
              </w:rPr>
              <w:t>符合性检查</w:t>
            </w:r>
            <w:r w:rsidRPr="00AC72C7">
              <w:rPr>
                <w:rFonts w:ascii="宋体" w:hAnsi="宋体" w:hint="eastAsia"/>
                <w:szCs w:val="21"/>
              </w:rPr>
              <w:t>并</w:t>
            </w:r>
            <w:r w:rsidR="001A0B6D">
              <w:rPr>
                <w:rFonts w:ascii="宋体" w:hAnsi="宋体" w:hint="eastAsia"/>
                <w:szCs w:val="21"/>
              </w:rPr>
              <w:t>将</w:t>
            </w:r>
            <w:r w:rsidR="001A0B6D">
              <w:rPr>
                <w:rFonts w:ascii="宋体" w:hAnsi="宋体"/>
                <w:szCs w:val="21"/>
              </w:rPr>
              <w:t>被</w:t>
            </w:r>
            <w:r w:rsidRPr="00AC72C7">
              <w:rPr>
                <w:rFonts w:ascii="宋体" w:hAnsi="宋体" w:hint="eastAsia"/>
                <w:szCs w:val="21"/>
              </w:rPr>
              <w:t>报主管部门。采取客观化评分；受过行政处罚不得分。</w:t>
            </w:r>
          </w:p>
        </w:tc>
      </w:tr>
      <w:tr w:rsidR="00F0653E" w14:paraId="1D6EA178" w14:textId="77777777" w:rsidTr="00D01BEB">
        <w:trPr>
          <w:trHeight w:val="78"/>
        </w:trPr>
        <w:tc>
          <w:tcPr>
            <w:tcW w:w="838" w:type="dxa"/>
            <w:vMerge/>
            <w:tcBorders>
              <w:left w:val="single" w:sz="4" w:space="0" w:color="auto"/>
              <w:right w:val="single" w:sz="4" w:space="0" w:color="auto"/>
            </w:tcBorders>
            <w:vAlign w:val="center"/>
          </w:tcPr>
          <w:p w14:paraId="7B0B1065" w14:textId="77777777" w:rsidR="00F0653E" w:rsidRDefault="00F0653E" w:rsidP="00D01BEB">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7280DEF6"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117" w:type="dxa"/>
            <w:gridSpan w:val="2"/>
            <w:tcBorders>
              <w:top w:val="single" w:sz="4" w:space="0" w:color="auto"/>
              <w:left w:val="single" w:sz="4" w:space="0" w:color="auto"/>
              <w:bottom w:val="single" w:sz="4" w:space="0" w:color="auto"/>
              <w:right w:val="single" w:sz="4" w:space="0" w:color="auto"/>
            </w:tcBorders>
          </w:tcPr>
          <w:p w14:paraId="54F66F57" w14:textId="489C512B" w:rsidR="00F0653E" w:rsidRPr="00CD6521" w:rsidRDefault="00F0653E" w:rsidP="00371431">
            <w:pPr>
              <w:jc w:val="center"/>
              <w:rPr>
                <w:rFonts w:ascii="Times New Roman" w:eastAsia="宋体" w:hAnsi="Times New Roman" w:cs="Times New Roman"/>
                <w:kern w:val="0"/>
                <w:szCs w:val="21"/>
              </w:rPr>
            </w:pPr>
            <w:r w:rsidRPr="00CD6521">
              <w:rPr>
                <w:rFonts w:ascii="Times New Roman" w:eastAsia="宋体" w:hAnsi="Times New Roman" w:cs="Times New Roman" w:hint="eastAsia"/>
                <w:kern w:val="0"/>
                <w:szCs w:val="21"/>
              </w:rPr>
              <w:t>服务网点</w:t>
            </w:r>
          </w:p>
        </w:tc>
        <w:tc>
          <w:tcPr>
            <w:tcW w:w="800" w:type="dxa"/>
            <w:tcBorders>
              <w:top w:val="single" w:sz="4" w:space="0" w:color="auto"/>
              <w:left w:val="single" w:sz="4" w:space="0" w:color="auto"/>
              <w:bottom w:val="single" w:sz="4" w:space="0" w:color="auto"/>
              <w:right w:val="single" w:sz="4" w:space="0" w:color="auto"/>
            </w:tcBorders>
          </w:tcPr>
          <w:p w14:paraId="0D1A2CB5" w14:textId="2FE2AF52" w:rsidR="00F0653E" w:rsidRPr="00CD6521" w:rsidRDefault="00F0653E" w:rsidP="00D01BEB">
            <w:pPr>
              <w:jc w:val="center"/>
              <w:rPr>
                <w:rFonts w:ascii="Times New Roman" w:eastAsia="宋体" w:hAnsi="Times New Roman" w:cs="Times New Roman"/>
                <w:kern w:val="0"/>
                <w:szCs w:val="21"/>
              </w:rPr>
            </w:pPr>
            <w:r w:rsidRPr="00CD6521">
              <w:rPr>
                <w:rFonts w:ascii="Times New Roman" w:eastAsia="宋体" w:hAnsi="Times New Roman" w:cs="Times New Roman" w:hint="eastAsia"/>
                <w:kern w:val="0"/>
                <w:szCs w:val="21"/>
              </w:rPr>
              <w:t>3</w:t>
            </w:r>
          </w:p>
        </w:tc>
        <w:tc>
          <w:tcPr>
            <w:tcW w:w="1118" w:type="dxa"/>
            <w:tcBorders>
              <w:top w:val="single" w:sz="4" w:space="0" w:color="auto"/>
              <w:left w:val="single" w:sz="4" w:space="0" w:color="auto"/>
              <w:bottom w:val="single" w:sz="4" w:space="0" w:color="auto"/>
              <w:right w:val="single" w:sz="4" w:space="0" w:color="auto"/>
            </w:tcBorders>
          </w:tcPr>
          <w:p w14:paraId="4031D5E6" w14:textId="77777777" w:rsidR="00F0653E" w:rsidRPr="00CD6521" w:rsidRDefault="00F0653E" w:rsidP="00D01BEB">
            <w:pPr>
              <w:jc w:val="center"/>
              <w:rPr>
                <w:rFonts w:ascii="Times New Roman" w:eastAsia="宋体" w:hAnsi="Times New Roman" w:cs="Times New Roman"/>
                <w:kern w:val="0"/>
                <w:szCs w:val="21"/>
              </w:rPr>
            </w:pPr>
            <w:r>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52E7B098" w14:textId="77777777" w:rsidR="00F0653E" w:rsidRDefault="00F0653E" w:rsidP="00371431">
            <w:pPr>
              <w:jc w:val="left"/>
              <w:rPr>
                <w:rFonts w:ascii="Times New Roman" w:eastAsia="宋体" w:hAnsi="Times New Roman" w:cs="Times New Roman"/>
                <w:color w:val="000000"/>
                <w:szCs w:val="21"/>
              </w:rPr>
            </w:pPr>
            <w:r w:rsidRPr="008E761C">
              <w:rPr>
                <w:rFonts w:ascii="宋体" w:eastAsia="宋体" w:hAnsi="宋体" w:hint="eastAsia"/>
                <w:szCs w:val="21"/>
              </w:rPr>
              <w:t>深圳</w:t>
            </w:r>
            <w:r>
              <w:rPr>
                <w:rFonts w:ascii="宋体" w:eastAsia="宋体" w:hAnsi="宋体" w:hint="eastAsia"/>
                <w:szCs w:val="21"/>
              </w:rPr>
              <w:t>供应商</w:t>
            </w:r>
            <w:r w:rsidRPr="008E761C">
              <w:rPr>
                <w:rFonts w:ascii="宋体" w:eastAsia="宋体" w:hAnsi="宋体" w:hint="eastAsia"/>
                <w:szCs w:val="21"/>
              </w:rPr>
              <w:t>或非深圳</w:t>
            </w:r>
            <w:r>
              <w:rPr>
                <w:rFonts w:ascii="宋体" w:eastAsia="宋体" w:hAnsi="宋体" w:hint="eastAsia"/>
                <w:szCs w:val="21"/>
              </w:rPr>
              <w:t>供应商</w:t>
            </w:r>
            <w:r w:rsidRPr="008E761C">
              <w:rPr>
                <w:rFonts w:ascii="宋体" w:eastAsia="宋体" w:hAnsi="宋体" w:hint="eastAsia"/>
                <w:szCs w:val="21"/>
              </w:rPr>
              <w:t>，但在深圳市有合法注册的分公司或办事处等机构的，得满分（须在投标文件中就设立的机构类型进</w:t>
            </w:r>
            <w:r w:rsidRPr="008E761C">
              <w:rPr>
                <w:rFonts w:ascii="宋体" w:eastAsia="宋体" w:hAnsi="宋体" w:hint="eastAsia"/>
                <w:szCs w:val="21"/>
              </w:rPr>
              <w:lastRenderedPageBreak/>
              <w:t>行说明，并提供机构营业执照复印件）；否则不得分。</w:t>
            </w:r>
          </w:p>
        </w:tc>
      </w:tr>
      <w:tr w:rsidR="00F0653E" w14:paraId="5A8DEBC2" w14:textId="77777777" w:rsidTr="00D01BEB">
        <w:trPr>
          <w:trHeight w:val="78"/>
        </w:trPr>
        <w:tc>
          <w:tcPr>
            <w:tcW w:w="838" w:type="dxa"/>
            <w:tcBorders>
              <w:top w:val="single" w:sz="4" w:space="0" w:color="auto"/>
              <w:left w:val="single" w:sz="4" w:space="0" w:color="auto"/>
              <w:bottom w:val="single" w:sz="4" w:space="0" w:color="auto"/>
              <w:right w:val="single" w:sz="4" w:space="0" w:color="auto"/>
            </w:tcBorders>
          </w:tcPr>
          <w:p w14:paraId="068F4006" w14:textId="77777777" w:rsidR="00F0653E" w:rsidRDefault="00F0653E" w:rsidP="00D01BEB">
            <w:pPr>
              <w:jc w:val="center"/>
              <w:rPr>
                <w:rFonts w:ascii="Times New Roman" w:eastAsia="宋体" w:hAnsi="Times New Roman" w:cs="Times New Roman"/>
                <w:szCs w:val="21"/>
              </w:rPr>
            </w:pPr>
            <w:bookmarkStart w:id="1" w:name="InsertEnd"/>
            <w:bookmarkEnd w:id="1"/>
            <w:r>
              <w:rPr>
                <w:rFonts w:ascii="Times New Roman" w:eastAsia="宋体" w:hAnsi="Times New Roman" w:cs="Times New Roman"/>
                <w:szCs w:val="21"/>
              </w:rPr>
              <w:lastRenderedPageBreak/>
              <w:t>4</w:t>
            </w:r>
          </w:p>
        </w:tc>
        <w:tc>
          <w:tcPr>
            <w:tcW w:w="4732" w:type="dxa"/>
            <w:gridSpan w:val="5"/>
            <w:tcBorders>
              <w:top w:val="single" w:sz="4" w:space="0" w:color="auto"/>
              <w:left w:val="single" w:sz="4" w:space="0" w:color="auto"/>
              <w:bottom w:val="single" w:sz="4" w:space="0" w:color="auto"/>
              <w:right w:val="single" w:sz="4" w:space="0" w:color="auto"/>
            </w:tcBorders>
          </w:tcPr>
          <w:p w14:paraId="4097EB7D"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诚信情况</w:t>
            </w:r>
          </w:p>
        </w:tc>
        <w:tc>
          <w:tcPr>
            <w:tcW w:w="3185" w:type="dxa"/>
            <w:tcBorders>
              <w:top w:val="single" w:sz="4" w:space="0" w:color="auto"/>
              <w:left w:val="single" w:sz="4" w:space="0" w:color="auto"/>
              <w:bottom w:val="single" w:sz="4" w:space="0" w:color="auto"/>
              <w:right w:val="single" w:sz="4" w:space="0" w:color="auto"/>
            </w:tcBorders>
          </w:tcPr>
          <w:p w14:paraId="1F31F4ED" w14:textId="318208DD" w:rsidR="00F0653E" w:rsidRDefault="00F0653E" w:rsidP="00D01BEB">
            <w:pPr>
              <w:jc w:val="center"/>
              <w:rPr>
                <w:rFonts w:ascii="Times New Roman" w:eastAsia="宋体" w:hAnsi="Times New Roman" w:cs="Times New Roman"/>
                <w:szCs w:val="21"/>
              </w:rPr>
            </w:pPr>
            <w:r w:rsidRPr="00C52C99">
              <w:rPr>
                <w:rFonts w:ascii="Times New Roman" w:eastAsia="宋体" w:hAnsi="Times New Roman" w:cs="Times New Roman" w:hint="eastAsia"/>
                <w:szCs w:val="21"/>
              </w:rPr>
              <w:t>7</w:t>
            </w:r>
          </w:p>
        </w:tc>
      </w:tr>
      <w:tr w:rsidR="00F0653E" w14:paraId="380F74DB" w14:textId="77777777" w:rsidTr="00D01BEB">
        <w:trPr>
          <w:trHeight w:val="78"/>
        </w:trPr>
        <w:tc>
          <w:tcPr>
            <w:tcW w:w="838" w:type="dxa"/>
            <w:vMerge w:val="restart"/>
            <w:tcBorders>
              <w:top w:val="single" w:sz="4" w:space="0" w:color="auto"/>
              <w:left w:val="single" w:sz="4" w:space="0" w:color="auto"/>
              <w:right w:val="single" w:sz="4" w:space="0" w:color="auto"/>
            </w:tcBorders>
          </w:tcPr>
          <w:p w14:paraId="119A4C25" w14:textId="77777777" w:rsidR="00F0653E" w:rsidRDefault="00F0653E" w:rsidP="00D01BEB">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6767D2AC"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09" w:type="dxa"/>
            <w:tcBorders>
              <w:top w:val="single" w:sz="4" w:space="0" w:color="auto"/>
              <w:left w:val="single" w:sz="4" w:space="0" w:color="auto"/>
              <w:bottom w:val="single" w:sz="4" w:space="0" w:color="auto"/>
              <w:right w:val="single" w:sz="4" w:space="0" w:color="auto"/>
            </w:tcBorders>
          </w:tcPr>
          <w:p w14:paraId="150A0946"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3D126E6A"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0722A3E4"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56F60AF6"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F0653E" w14:paraId="78D21A86" w14:textId="77777777" w:rsidTr="00D01BEB">
        <w:trPr>
          <w:trHeight w:val="78"/>
        </w:trPr>
        <w:tc>
          <w:tcPr>
            <w:tcW w:w="838" w:type="dxa"/>
            <w:vMerge/>
            <w:tcBorders>
              <w:left w:val="single" w:sz="4" w:space="0" w:color="auto"/>
              <w:right w:val="single" w:sz="4" w:space="0" w:color="auto"/>
            </w:tcBorders>
          </w:tcPr>
          <w:p w14:paraId="4402C834" w14:textId="77777777" w:rsidR="00F0653E" w:rsidRDefault="00F0653E" w:rsidP="00D01BEB">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39C75A24"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09" w:type="dxa"/>
            <w:tcBorders>
              <w:top w:val="single" w:sz="4" w:space="0" w:color="auto"/>
              <w:left w:val="single" w:sz="4" w:space="0" w:color="auto"/>
              <w:bottom w:val="single" w:sz="4" w:space="0" w:color="auto"/>
              <w:right w:val="single" w:sz="4" w:space="0" w:color="auto"/>
            </w:tcBorders>
          </w:tcPr>
          <w:p w14:paraId="2FD9FC75"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58B6E520" w14:textId="266CA852" w:rsidR="00F0653E" w:rsidRPr="00BA7CEE" w:rsidRDefault="00F0653E" w:rsidP="00D01BEB">
            <w:pPr>
              <w:jc w:val="center"/>
              <w:rPr>
                <w:rFonts w:ascii="Times New Roman" w:eastAsia="宋体" w:hAnsi="Times New Roman" w:cs="Times New Roman"/>
                <w:szCs w:val="21"/>
              </w:rPr>
            </w:pPr>
            <w:r w:rsidRPr="00BA7CEE">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7B80E78B"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B3FC76B" w14:textId="77777777" w:rsidR="00F0653E" w:rsidRDefault="00F0653E" w:rsidP="00D01BEB">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F0653E" w14:paraId="2168B0E9" w14:textId="77777777" w:rsidTr="00D01BEB">
        <w:trPr>
          <w:trHeight w:val="78"/>
        </w:trPr>
        <w:tc>
          <w:tcPr>
            <w:tcW w:w="838" w:type="dxa"/>
            <w:vMerge/>
            <w:tcBorders>
              <w:left w:val="single" w:sz="4" w:space="0" w:color="auto"/>
              <w:bottom w:val="single" w:sz="4" w:space="0" w:color="auto"/>
              <w:right w:val="single" w:sz="4" w:space="0" w:color="auto"/>
            </w:tcBorders>
          </w:tcPr>
          <w:p w14:paraId="2F5091E6" w14:textId="77777777" w:rsidR="00F0653E" w:rsidRDefault="00F0653E" w:rsidP="00D01BEB">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40F9EAEA"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09" w:type="dxa"/>
            <w:tcBorders>
              <w:top w:val="single" w:sz="4" w:space="0" w:color="auto"/>
              <w:left w:val="single" w:sz="4" w:space="0" w:color="auto"/>
              <w:bottom w:val="single" w:sz="4" w:space="0" w:color="auto"/>
              <w:right w:val="single" w:sz="4" w:space="0" w:color="auto"/>
            </w:tcBorders>
          </w:tcPr>
          <w:p w14:paraId="4EB5DBFD"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31C54F9A" w14:textId="649ACD2A" w:rsidR="00F0653E" w:rsidRPr="00BA7CEE" w:rsidRDefault="00F0653E" w:rsidP="00D01BEB">
            <w:pPr>
              <w:jc w:val="center"/>
              <w:rPr>
                <w:rFonts w:ascii="Times New Roman" w:eastAsia="宋体" w:hAnsi="Times New Roman" w:cs="Times New Roman"/>
                <w:szCs w:val="21"/>
              </w:rPr>
            </w:pPr>
            <w:r w:rsidRPr="00BA7CEE">
              <w:rPr>
                <w:rFonts w:ascii="Times New Roman" w:eastAsia="宋体" w:hAnsi="Times New Roman" w:cs="Times New Roman"/>
                <w:szCs w:val="21"/>
              </w:rPr>
              <w:t>2</w:t>
            </w:r>
          </w:p>
        </w:tc>
        <w:tc>
          <w:tcPr>
            <w:tcW w:w="1118" w:type="dxa"/>
            <w:tcBorders>
              <w:top w:val="single" w:sz="4" w:space="0" w:color="auto"/>
              <w:left w:val="single" w:sz="4" w:space="0" w:color="auto"/>
              <w:bottom w:val="single" w:sz="4" w:space="0" w:color="auto"/>
              <w:right w:val="single" w:sz="4" w:space="0" w:color="auto"/>
            </w:tcBorders>
          </w:tcPr>
          <w:p w14:paraId="798BA6DA" w14:textId="77777777" w:rsidR="00F0653E" w:rsidRDefault="00F0653E" w:rsidP="00D01BEB">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7D8CE636" w14:textId="77777777" w:rsidR="00F0653E" w:rsidRDefault="00F0653E" w:rsidP="00D01BEB">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318AC47F" w14:textId="77777777" w:rsidR="00756735" w:rsidRPr="00F0653E" w:rsidRDefault="00756735" w:rsidP="001F1AB3">
      <w:pPr>
        <w:rPr>
          <w:rFonts w:ascii="Times New Roman" w:eastAsia="宋体" w:hAnsi="Times New Roman"/>
          <w:szCs w:val="24"/>
        </w:rPr>
      </w:pPr>
    </w:p>
    <w:p w14:paraId="33A11860"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4630E55B"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5CDB9CAA"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015FFF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1709C19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6C55428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1DE6327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232B287F" w14:textId="77777777" w:rsidR="00AB03A9" w:rsidRPr="00AB03A9" w:rsidRDefault="00AB03A9" w:rsidP="00AB03A9">
      <w:pPr>
        <w:rPr>
          <w:rFonts w:ascii="Times New Roman" w:eastAsia="宋体" w:hAnsi="Times New Roman" w:cs="Times New Roman"/>
          <w:b/>
          <w:sz w:val="24"/>
          <w:szCs w:val="24"/>
        </w:rPr>
      </w:pPr>
    </w:p>
    <w:p w14:paraId="49BD5020"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7EB7BA1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696B9FE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60E1878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7192B7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2BA67EB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2D588C6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390DFA7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684DAA6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8EF3B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35291D4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05543C0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0B8FA43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209BE3B8" w14:textId="77777777" w:rsidR="00AB03A9" w:rsidRPr="00AB03A9" w:rsidRDefault="00AB03A9" w:rsidP="00AB03A9">
      <w:pPr>
        <w:rPr>
          <w:rFonts w:ascii="Times New Roman" w:eastAsia="宋体" w:hAnsi="Times New Roman" w:cs="Times New Roman"/>
          <w:sz w:val="24"/>
          <w:szCs w:val="24"/>
        </w:rPr>
      </w:pPr>
    </w:p>
    <w:p w14:paraId="177BC8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2" w:name="bt投标人须知"/>
      <w:bookmarkStart w:id="3" w:name="bt说明"/>
      <w:bookmarkStart w:id="4" w:name="bt合同条款及格式"/>
      <w:bookmarkStart w:id="5" w:name="bt合同条款"/>
      <w:bookmarkStart w:id="6" w:name="合同格式"/>
      <w:bookmarkStart w:id="7" w:name="bt商务标投标文件格式"/>
      <w:bookmarkStart w:id="8" w:name="bt本工程承诺书"/>
      <w:bookmarkStart w:id="9" w:name="bt投标文件签署授权委托书"/>
      <w:bookmarkStart w:id="10" w:name="bt投标函"/>
      <w:bookmarkStart w:id="11" w:name="bt开标一览表"/>
      <w:bookmarkStart w:id="12" w:name="bt投标报价汇总表"/>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合同格式"/>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AB03A9">
        <w:rPr>
          <w:rFonts w:ascii="宋体" w:eastAsia="宋体" w:hAnsi="宋体" w:cs="Times New Roman" w:hint="eastAsia"/>
          <w:b/>
          <w:bCs/>
          <w:kern w:val="0"/>
          <w:sz w:val="24"/>
          <w:szCs w:val="20"/>
        </w:rPr>
        <w:lastRenderedPageBreak/>
        <w:t>第一册  专用条款</w:t>
      </w:r>
    </w:p>
    <w:p w14:paraId="02C71132"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29EB5DF8" w14:textId="77777777" w:rsidR="00AB03A9" w:rsidRPr="003B18A1" w:rsidRDefault="00AB03A9" w:rsidP="00465ECC">
      <w:pPr>
        <w:ind w:firstLineChars="200" w:firstLine="420"/>
        <w:jc w:val="left"/>
        <w:rPr>
          <w:rFonts w:ascii="Times New Roman" w:eastAsia="宋体" w:hAnsi="Times New Roman" w:cs="Times New Roman"/>
          <w:kern w:val="0"/>
          <w:szCs w:val="21"/>
        </w:rPr>
      </w:pPr>
      <w:bookmarkStart w:id="19" w:name="OLE_LINK6"/>
      <w:bookmarkStart w:id="20"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336033">
        <w:rPr>
          <w:rFonts w:ascii="Times New Roman" w:eastAsia="宋体" w:hAnsi="Times New Roman" w:cs="Times New Roman"/>
          <w:kern w:val="0"/>
          <w:szCs w:val="21"/>
          <w:u w:val="single"/>
        </w:rPr>
        <w:t>金工坊一楼海洋与生命学院修缮项目招标设计</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p>
    <w:p w14:paraId="4580AC6B"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74634DA0"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336033">
        <w:rPr>
          <w:rFonts w:ascii="Times New Roman" w:eastAsia="宋体" w:hAnsi="Times New Roman" w:cs="Times New Roman"/>
          <w:color w:val="FF0000"/>
          <w:szCs w:val="24"/>
        </w:rPr>
        <w:t>SZUCG20190467FW</w:t>
      </w:r>
    </w:p>
    <w:p w14:paraId="20A5DB47" w14:textId="77777777"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336033">
        <w:rPr>
          <w:rFonts w:ascii="Times New Roman" w:eastAsia="宋体" w:hAnsi="Times New Roman" w:cs="Times New Roman"/>
          <w:color w:val="FF0000"/>
          <w:kern w:val="0"/>
          <w:szCs w:val="21"/>
          <w:u w:val="single"/>
        </w:rPr>
        <w:t>金工坊一楼海洋与生命学院修缮项目招标设计</w:t>
      </w:r>
    </w:p>
    <w:p w14:paraId="15D9F8DB"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662C96AA"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投标人资质要求：</w:t>
      </w:r>
    </w:p>
    <w:p w14:paraId="579CDEEF" w14:textId="77777777"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3821553C" w14:textId="3EE7A2F6"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w:t>
      </w:r>
      <w:r w:rsidRPr="005C1AF3">
        <w:rPr>
          <w:rFonts w:ascii="Times New Roman" w:hAnsi="Times New Roman"/>
          <w:kern w:val="0"/>
          <w:szCs w:val="21"/>
        </w:rPr>
        <w:t>少从</w:t>
      </w:r>
      <w:r w:rsidR="00940A60" w:rsidRPr="005C1AF3">
        <w:rPr>
          <w:rFonts w:ascii="Times New Roman" w:hAnsi="Times New Roman"/>
          <w:kern w:val="0"/>
          <w:szCs w:val="21"/>
        </w:rPr>
        <w:t>2016</w:t>
      </w:r>
      <w:r w:rsidRPr="005C1AF3">
        <w:rPr>
          <w:rFonts w:ascii="Times New Roman" w:hAnsi="Times New Roman"/>
          <w:kern w:val="0"/>
          <w:szCs w:val="21"/>
        </w:rPr>
        <w:t>年</w:t>
      </w:r>
      <w:r w:rsidRPr="005C1AF3">
        <w:rPr>
          <w:rFonts w:ascii="Times New Roman" w:hAnsi="Times New Roman"/>
          <w:kern w:val="0"/>
          <w:szCs w:val="21"/>
        </w:rPr>
        <w:t>0</w:t>
      </w:r>
      <w:r w:rsidR="005C1AF3" w:rsidRPr="005C1AF3">
        <w:rPr>
          <w:rFonts w:ascii="Times New Roman" w:hAnsi="Times New Roman" w:hint="eastAsia"/>
          <w:kern w:val="0"/>
          <w:szCs w:val="21"/>
        </w:rPr>
        <w:t>9</w:t>
      </w:r>
      <w:r w:rsidR="00393D56" w:rsidRPr="005C1AF3">
        <w:rPr>
          <w:rFonts w:ascii="Times New Roman" w:hAnsi="Times New Roman"/>
          <w:kern w:val="0"/>
          <w:szCs w:val="21"/>
        </w:rPr>
        <w:t>月</w:t>
      </w:r>
      <w:r w:rsidR="00A43F4C" w:rsidRPr="005C1AF3">
        <w:rPr>
          <w:rFonts w:ascii="Times New Roman" w:hAnsi="Times New Roman" w:hint="eastAsia"/>
          <w:kern w:val="0"/>
          <w:szCs w:val="21"/>
        </w:rPr>
        <w:t>0</w:t>
      </w:r>
      <w:r w:rsidR="00A43F4C" w:rsidRPr="005C1AF3">
        <w:rPr>
          <w:rFonts w:ascii="Times New Roman" w:hAnsi="Times New Roman"/>
          <w:kern w:val="0"/>
          <w:szCs w:val="21"/>
        </w:rPr>
        <w:t>1</w:t>
      </w:r>
      <w:r w:rsidR="00A43F4C" w:rsidRPr="005C1AF3">
        <w:rPr>
          <w:rFonts w:ascii="Times New Roman" w:hAnsi="Times New Roman" w:hint="eastAsia"/>
          <w:kern w:val="0"/>
          <w:szCs w:val="21"/>
        </w:rPr>
        <w:t>日</w:t>
      </w:r>
      <w:r w:rsidRPr="005C1AF3">
        <w:rPr>
          <w:rFonts w:ascii="Times New Roman" w:hAnsi="Times New Roman"/>
          <w:kern w:val="0"/>
          <w:szCs w:val="21"/>
        </w:rPr>
        <w:t>开始起算</w:t>
      </w:r>
      <w:r w:rsidRPr="0025078C">
        <w:rPr>
          <w:rFonts w:ascii="Times New Roman" w:hAnsi="Times New Roman"/>
          <w:kern w:val="0"/>
          <w:szCs w:val="21"/>
        </w:rPr>
        <w:t>，投标人成立不足三年的可从成立之日起算），在经营活动中没有重大违法记录。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1CFB38A" w14:textId="3D91A1A1" w:rsidR="007979D8" w:rsidRPr="00977C1D" w:rsidRDefault="007979D8" w:rsidP="007979D8">
      <w:pPr>
        <w:pStyle w:val="aff1"/>
        <w:numPr>
          <w:ilvl w:val="1"/>
          <w:numId w:val="3"/>
        </w:numPr>
        <w:ind w:firstLineChars="0"/>
        <w:rPr>
          <w:rFonts w:ascii="Times New Roman" w:hAnsi="Times New Roman"/>
          <w:kern w:val="0"/>
          <w:szCs w:val="21"/>
        </w:rPr>
      </w:pPr>
      <w:r w:rsidRPr="00977C1D">
        <w:rPr>
          <w:rFonts w:ascii="Times New Roman" w:hAnsi="Times New Roman" w:hint="eastAsia"/>
          <w:kern w:val="0"/>
          <w:szCs w:val="21"/>
        </w:rPr>
        <w:t>投标人</w:t>
      </w:r>
      <w:r w:rsidR="00977C1D" w:rsidRPr="00977C1D">
        <w:rPr>
          <w:rFonts w:ascii="Times New Roman" w:hAnsi="Times New Roman" w:hint="eastAsia"/>
          <w:kern w:val="0"/>
          <w:szCs w:val="21"/>
        </w:rPr>
        <w:t>同时</w:t>
      </w:r>
      <w:r w:rsidR="00977C1D" w:rsidRPr="00977C1D">
        <w:rPr>
          <w:rFonts w:ascii="宋体" w:hAnsi="宋体" w:cs="宋体" w:hint="eastAsia"/>
          <w:kern w:val="0"/>
          <w:szCs w:val="21"/>
        </w:rPr>
        <w:t>具有建筑装饰工程设计乙级（或以上）资质和消防设施工程设计专项乙级（或以上）资质</w:t>
      </w:r>
      <w:r w:rsidRPr="00977C1D">
        <w:rPr>
          <w:rFonts w:ascii="Times New Roman" w:hAnsi="Times New Roman"/>
          <w:kern w:val="0"/>
          <w:szCs w:val="21"/>
        </w:rPr>
        <w:t>；</w:t>
      </w:r>
    </w:p>
    <w:p w14:paraId="48279FAE"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3325BB71" w14:textId="77777777"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4994A0BD"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65E73F76" w14:textId="77777777" w:rsidR="00AB03A9" w:rsidRPr="0025078C" w:rsidRDefault="00AB03A9" w:rsidP="00465ECC">
      <w:pPr>
        <w:numPr>
          <w:ilvl w:val="0"/>
          <w:numId w:val="3"/>
        </w:numPr>
        <w:jc w:val="left"/>
        <w:rPr>
          <w:rFonts w:ascii="Times New Roman" w:eastAsia="宋体" w:hAnsi="Times New Roman" w:cs="Times New Roman"/>
          <w:color w:val="222222"/>
          <w:szCs w:val="24"/>
        </w:rPr>
      </w:pPr>
      <w:r w:rsidRPr="0025078C">
        <w:rPr>
          <w:rFonts w:ascii="Times New Roman" w:eastAsia="宋体" w:hAnsi="Times New Roman" w:cs="Times New Roman"/>
          <w:color w:val="222222"/>
        </w:rPr>
        <w:t>投标报名材料：须提交</w:t>
      </w:r>
      <w:r w:rsidRPr="0025078C">
        <w:rPr>
          <w:rFonts w:ascii="Times New Roman" w:eastAsia="宋体" w:hAnsi="Times New Roman" w:cs="Times New Roman"/>
          <w:color w:val="222222"/>
          <w:szCs w:val="24"/>
        </w:rPr>
        <w:t>投标报名表及</w:t>
      </w:r>
      <w:r w:rsidRPr="0025078C">
        <w:rPr>
          <w:rFonts w:ascii="Times New Roman" w:eastAsia="宋体" w:hAnsi="Times New Roman" w:cs="Times New Roman"/>
          <w:color w:val="222222"/>
        </w:rPr>
        <w:t>公司营业执照副本（或登记注册证明文件）复印件</w:t>
      </w:r>
      <w:r w:rsidRPr="0025078C">
        <w:rPr>
          <w:rFonts w:ascii="Times New Roman" w:eastAsia="宋体" w:hAnsi="Times New Roman" w:cs="Times New Roman"/>
          <w:color w:val="222222"/>
        </w:rPr>
        <w:lastRenderedPageBreak/>
        <w:t>（加盖公章）。</w:t>
      </w:r>
      <w:r w:rsidRPr="0025078C">
        <w:rPr>
          <w:rFonts w:ascii="Times New Roman" w:eastAsia="宋体" w:hAnsi="Times New Roman" w:cs="Times New Roman"/>
          <w:color w:val="222222"/>
          <w:szCs w:val="24"/>
        </w:rPr>
        <w:t>投标报名表下载链接：</w:t>
      </w:r>
      <w:hyperlink r:id="rId8" w:history="1">
        <w:r w:rsidR="001460BD" w:rsidRPr="0025078C">
          <w:rPr>
            <w:rStyle w:val="ac"/>
            <w:rFonts w:ascii="Times New Roman" w:eastAsia="宋体" w:hAnsi="Times New Roman" w:cs="Times New Roman"/>
            <w:szCs w:val="24"/>
          </w:rPr>
          <w:t>http://bidding.szu.edu.cn/listfile.asp</w:t>
        </w:r>
      </w:hyperlink>
      <w:r w:rsidR="001460BD" w:rsidRPr="0025078C">
        <w:rPr>
          <w:rFonts w:ascii="Times New Roman" w:eastAsia="宋体" w:hAnsi="Times New Roman" w:cs="Times New Roman"/>
          <w:color w:val="222222"/>
          <w:szCs w:val="24"/>
        </w:rPr>
        <w:t>。</w:t>
      </w:r>
    </w:p>
    <w:p w14:paraId="737A72AC" w14:textId="18AC360D" w:rsidR="00747C03" w:rsidRPr="005C1AF3" w:rsidRDefault="00747C03" w:rsidP="00747C03">
      <w:pPr>
        <w:numPr>
          <w:ilvl w:val="0"/>
          <w:numId w:val="3"/>
        </w:numPr>
        <w:jc w:val="left"/>
        <w:rPr>
          <w:rFonts w:ascii="Times New Roman" w:eastAsia="宋体" w:hAnsi="Times New Roman" w:cs="Times New Roman"/>
          <w:color w:val="222222"/>
          <w:sz w:val="24"/>
          <w:szCs w:val="24"/>
        </w:rPr>
      </w:pPr>
      <w:r>
        <w:rPr>
          <w:rFonts w:ascii="Times New Roman" w:eastAsia="宋体" w:hAnsi="Times New Roman" w:cs="Times New Roman" w:hint="eastAsia"/>
          <w:color w:val="222222"/>
          <w:szCs w:val="24"/>
        </w:rPr>
        <w:t>购买招标文件时间、地点及</w:t>
      </w:r>
      <w:r w:rsidRPr="005C1AF3">
        <w:rPr>
          <w:rFonts w:ascii="Times New Roman" w:eastAsia="宋体" w:hAnsi="Times New Roman" w:cs="Times New Roman" w:hint="eastAsia"/>
          <w:color w:val="222222"/>
          <w:szCs w:val="24"/>
        </w:rPr>
        <w:t>售价：受邀请的供应商可从</w:t>
      </w:r>
      <w:r w:rsidRPr="005C1AF3">
        <w:rPr>
          <w:rFonts w:ascii="Times New Roman" w:eastAsia="宋体" w:hAnsi="Times New Roman" w:cs="Times New Roman"/>
          <w:color w:val="FF0000"/>
          <w:szCs w:val="24"/>
        </w:rPr>
        <w:t>2019</w:t>
      </w:r>
      <w:r w:rsidRPr="005C1AF3">
        <w:rPr>
          <w:rFonts w:ascii="Times New Roman" w:eastAsia="宋体" w:hAnsi="Times New Roman" w:cs="Times New Roman" w:hint="eastAsia"/>
          <w:color w:val="FF0000"/>
          <w:szCs w:val="24"/>
        </w:rPr>
        <w:t>年</w:t>
      </w:r>
      <w:r w:rsidR="00732C49">
        <w:rPr>
          <w:rFonts w:ascii="Times New Roman" w:eastAsia="宋体" w:hAnsi="Times New Roman" w:cs="Times New Roman" w:hint="eastAsia"/>
          <w:color w:val="FF0000"/>
          <w:szCs w:val="24"/>
        </w:rPr>
        <w:t>10</w:t>
      </w:r>
      <w:r w:rsidRPr="005C1AF3">
        <w:rPr>
          <w:rFonts w:ascii="Times New Roman" w:eastAsia="宋体" w:hAnsi="Times New Roman" w:cs="Times New Roman" w:hint="eastAsia"/>
          <w:color w:val="FF0000"/>
          <w:szCs w:val="24"/>
        </w:rPr>
        <w:t>月</w:t>
      </w:r>
      <w:r w:rsidR="005C1AF3" w:rsidRPr="005C1AF3">
        <w:rPr>
          <w:rFonts w:ascii="Times New Roman" w:eastAsia="宋体" w:hAnsi="Times New Roman" w:cs="Times New Roman" w:hint="eastAsia"/>
          <w:color w:val="FF0000"/>
          <w:szCs w:val="24"/>
        </w:rPr>
        <w:t>0</w:t>
      </w:r>
      <w:r w:rsidR="00732C49">
        <w:rPr>
          <w:rFonts w:ascii="Times New Roman" w:eastAsia="宋体" w:hAnsi="Times New Roman" w:cs="Times New Roman"/>
          <w:color w:val="FF0000"/>
          <w:szCs w:val="24"/>
        </w:rPr>
        <w:t>9</w:t>
      </w:r>
      <w:r w:rsidRPr="005C1AF3">
        <w:rPr>
          <w:rFonts w:ascii="Times New Roman" w:eastAsia="宋体" w:hAnsi="Times New Roman" w:cs="Times New Roman" w:hint="eastAsia"/>
          <w:color w:val="FF0000"/>
          <w:szCs w:val="24"/>
        </w:rPr>
        <w:t>日</w:t>
      </w:r>
      <w:r w:rsidRPr="005C1AF3">
        <w:rPr>
          <w:rFonts w:ascii="Times New Roman" w:eastAsia="宋体" w:hAnsi="Times New Roman" w:cs="Times New Roman" w:hint="eastAsia"/>
          <w:color w:val="222222"/>
          <w:szCs w:val="24"/>
        </w:rPr>
        <w:t>起至</w:t>
      </w:r>
      <w:r w:rsidRPr="005C1AF3">
        <w:rPr>
          <w:rFonts w:ascii="Times New Roman" w:eastAsia="宋体" w:hAnsi="Times New Roman" w:cs="Times New Roman"/>
          <w:color w:val="FF0000"/>
          <w:szCs w:val="24"/>
        </w:rPr>
        <w:t>2019</w:t>
      </w:r>
      <w:r w:rsidRPr="005C1AF3">
        <w:rPr>
          <w:rFonts w:ascii="Times New Roman" w:eastAsia="宋体" w:hAnsi="Times New Roman" w:cs="Times New Roman" w:hint="eastAsia"/>
          <w:color w:val="FF0000"/>
          <w:szCs w:val="24"/>
        </w:rPr>
        <w:t>年</w:t>
      </w:r>
      <w:r w:rsidR="00732C49">
        <w:rPr>
          <w:rFonts w:ascii="Times New Roman" w:eastAsia="宋体" w:hAnsi="Times New Roman" w:cs="Times New Roman"/>
          <w:color w:val="FF0000"/>
          <w:szCs w:val="24"/>
        </w:rPr>
        <w:t>10</w:t>
      </w:r>
      <w:r w:rsidRPr="005C1AF3">
        <w:rPr>
          <w:rFonts w:ascii="Times New Roman" w:eastAsia="宋体" w:hAnsi="Times New Roman" w:cs="Times New Roman" w:hint="eastAsia"/>
          <w:color w:val="FF0000"/>
          <w:szCs w:val="24"/>
        </w:rPr>
        <w:t>月</w:t>
      </w:r>
      <w:r w:rsidR="005C1AF3" w:rsidRPr="005C1AF3">
        <w:rPr>
          <w:rFonts w:ascii="Times New Roman" w:eastAsia="宋体" w:hAnsi="Times New Roman" w:cs="Times New Roman" w:hint="eastAsia"/>
          <w:color w:val="FF0000"/>
          <w:szCs w:val="24"/>
        </w:rPr>
        <w:t>1</w:t>
      </w:r>
      <w:r w:rsidR="00732C49">
        <w:rPr>
          <w:rFonts w:ascii="Times New Roman" w:eastAsia="宋体" w:hAnsi="Times New Roman" w:cs="Times New Roman"/>
          <w:color w:val="FF0000"/>
          <w:szCs w:val="24"/>
        </w:rPr>
        <w:t>8</w:t>
      </w:r>
      <w:r w:rsidRPr="005C1AF3">
        <w:rPr>
          <w:rFonts w:ascii="Times New Roman" w:eastAsia="宋体" w:hAnsi="Times New Roman" w:cs="Times New Roman" w:hint="eastAsia"/>
          <w:color w:val="FF0000"/>
          <w:szCs w:val="24"/>
        </w:rPr>
        <w:t>日</w:t>
      </w:r>
      <w:r w:rsidRPr="005C1AF3">
        <w:rPr>
          <w:rFonts w:ascii="Times New Roman" w:eastAsia="宋体" w:hAnsi="Times New Roman" w:cs="Times New Roman" w:hint="eastAsia"/>
          <w:color w:val="222222"/>
          <w:szCs w:val="24"/>
        </w:rPr>
        <w:t>每天（节假日除外）的</w:t>
      </w:r>
      <w:r w:rsidRPr="005C1AF3">
        <w:rPr>
          <w:rFonts w:ascii="Times New Roman" w:eastAsia="宋体" w:hAnsi="Times New Roman" w:cs="Times New Roman"/>
          <w:color w:val="222222"/>
          <w:szCs w:val="24"/>
        </w:rPr>
        <w:t>9:00—11:00</w:t>
      </w:r>
      <w:r w:rsidRPr="005C1AF3">
        <w:rPr>
          <w:rFonts w:ascii="Times New Roman" w:eastAsia="宋体" w:hAnsi="Times New Roman" w:cs="Times New Roman" w:hint="eastAsia"/>
          <w:color w:val="222222"/>
          <w:szCs w:val="24"/>
        </w:rPr>
        <w:t>；</w:t>
      </w:r>
      <w:r w:rsidRPr="005C1AF3">
        <w:rPr>
          <w:rFonts w:ascii="Times New Roman" w:eastAsia="宋体" w:hAnsi="Times New Roman" w:cs="Times New Roman"/>
          <w:color w:val="222222"/>
          <w:szCs w:val="24"/>
        </w:rPr>
        <w:t>14:30—17:00</w:t>
      </w:r>
      <w:r w:rsidRPr="005C1AF3">
        <w:rPr>
          <w:rFonts w:ascii="Times New Roman" w:eastAsia="宋体" w:hAnsi="Times New Roman" w:cs="Times New Roman" w:hint="eastAsia"/>
          <w:color w:val="222222"/>
          <w:szCs w:val="24"/>
        </w:rPr>
        <w:t>在深圳大学招投标管理中心（地址：</w:t>
      </w:r>
      <w:r w:rsidRPr="005C1AF3">
        <w:rPr>
          <w:rFonts w:ascii="Times New Roman" w:eastAsia="宋体" w:hAnsi="Times New Roman" w:cs="Times New Roman" w:hint="eastAsia"/>
          <w:color w:val="000000"/>
        </w:rPr>
        <w:t>深圳大学办公楼</w:t>
      </w:r>
      <w:r w:rsidRPr="005C1AF3">
        <w:rPr>
          <w:rFonts w:ascii="Times New Roman" w:eastAsia="宋体" w:hAnsi="Times New Roman" w:cs="Times New Roman"/>
          <w:color w:val="000000"/>
        </w:rPr>
        <w:t>240</w:t>
      </w:r>
      <w:r w:rsidRPr="005C1AF3">
        <w:rPr>
          <w:rFonts w:ascii="Times New Roman" w:eastAsia="宋体" w:hAnsi="Times New Roman" w:cs="Times New Roman" w:hint="eastAsia"/>
          <w:color w:val="000000"/>
        </w:rPr>
        <w:t>室</w:t>
      </w:r>
      <w:r w:rsidRPr="005C1AF3">
        <w:rPr>
          <w:rFonts w:ascii="Times New Roman" w:eastAsia="宋体" w:hAnsi="Times New Roman" w:cs="Times New Roman" w:hint="eastAsia"/>
          <w:color w:val="222222"/>
          <w:szCs w:val="24"/>
        </w:rPr>
        <w:t>）得到进一步的信息、查阅或购买招标文件。本招标文件售价人民币</w:t>
      </w:r>
      <w:r w:rsidRPr="005C1AF3">
        <w:rPr>
          <w:rFonts w:ascii="Times New Roman" w:eastAsia="宋体" w:hAnsi="Times New Roman" w:cs="Times New Roman"/>
          <w:color w:val="222222"/>
          <w:szCs w:val="24"/>
        </w:rPr>
        <w:t>150</w:t>
      </w:r>
      <w:r w:rsidRPr="005C1AF3">
        <w:rPr>
          <w:rFonts w:ascii="Times New Roman" w:eastAsia="宋体" w:hAnsi="Times New Roman" w:cs="Times New Roman" w:hint="eastAsia"/>
          <w:color w:val="222222"/>
          <w:szCs w:val="24"/>
        </w:rPr>
        <w:t>元。投标人报名可将公司营业执照、投标报名表（签名加盖公章）和标书费付款回执发至邮箱</w:t>
      </w:r>
      <w:r w:rsidRPr="005C1AF3">
        <w:rPr>
          <w:rFonts w:ascii="Times New Roman" w:eastAsia="宋体" w:hAnsi="Times New Roman" w:cs="Times New Roman"/>
          <w:color w:val="222222"/>
          <w:szCs w:val="24"/>
        </w:rPr>
        <w:t>zhaobiao@szu.edu.cn</w:t>
      </w:r>
      <w:r w:rsidRPr="005C1AF3">
        <w:rPr>
          <w:rFonts w:ascii="Times New Roman" w:eastAsia="宋体" w:hAnsi="Times New Roman" w:cs="Times New Roman" w:hint="eastAsia"/>
          <w:color w:val="222222"/>
          <w:szCs w:val="24"/>
        </w:rPr>
        <w:t>。标书费缴纳至深圳大学基本账户：</w:t>
      </w:r>
    </w:p>
    <w:p w14:paraId="3B8E2466" w14:textId="77777777" w:rsidR="00747C03" w:rsidRPr="005C1AF3" w:rsidRDefault="00747C03" w:rsidP="00747C03">
      <w:pPr>
        <w:ind w:left="420" w:firstLineChars="200" w:firstLine="420"/>
        <w:jc w:val="left"/>
        <w:rPr>
          <w:rFonts w:ascii="Times New Roman" w:eastAsia="宋体" w:hAnsi="Times New Roman" w:cs="Times New Roman"/>
          <w:color w:val="222222"/>
          <w:szCs w:val="24"/>
        </w:rPr>
      </w:pPr>
      <w:r w:rsidRPr="005C1AF3">
        <w:rPr>
          <w:rFonts w:ascii="Times New Roman" w:eastAsia="宋体" w:hAnsi="Times New Roman" w:cs="Times New Roman" w:hint="eastAsia"/>
          <w:color w:val="222222"/>
          <w:szCs w:val="24"/>
        </w:rPr>
        <w:t>户名：深圳大学</w:t>
      </w:r>
    </w:p>
    <w:p w14:paraId="571736E5" w14:textId="77777777" w:rsidR="00747C03" w:rsidRPr="005C1AF3" w:rsidRDefault="00747C03" w:rsidP="00747C03">
      <w:pPr>
        <w:ind w:left="420" w:firstLineChars="200" w:firstLine="420"/>
        <w:jc w:val="left"/>
        <w:rPr>
          <w:rFonts w:ascii="Times New Roman" w:eastAsia="宋体" w:hAnsi="Times New Roman" w:cs="Times New Roman"/>
          <w:color w:val="222222"/>
          <w:szCs w:val="24"/>
        </w:rPr>
      </w:pPr>
      <w:r w:rsidRPr="005C1AF3">
        <w:rPr>
          <w:rFonts w:ascii="Times New Roman" w:eastAsia="宋体" w:hAnsi="Times New Roman" w:cs="Times New Roman" w:hint="eastAsia"/>
          <w:color w:val="222222"/>
          <w:szCs w:val="24"/>
        </w:rPr>
        <w:t>开户行：中国银行深圳深大支行</w:t>
      </w:r>
    </w:p>
    <w:p w14:paraId="30A1C0DD" w14:textId="77777777" w:rsidR="00747C03" w:rsidRPr="005C1AF3" w:rsidRDefault="00747C03" w:rsidP="00747C03">
      <w:pPr>
        <w:ind w:left="420" w:firstLineChars="200" w:firstLine="420"/>
        <w:jc w:val="left"/>
        <w:rPr>
          <w:rFonts w:ascii="Times New Roman" w:eastAsia="宋体" w:hAnsi="Times New Roman" w:cs="Times New Roman"/>
          <w:color w:val="222222"/>
          <w:szCs w:val="24"/>
        </w:rPr>
      </w:pPr>
      <w:r w:rsidRPr="005C1AF3">
        <w:rPr>
          <w:rFonts w:ascii="Times New Roman" w:eastAsia="宋体" w:hAnsi="Times New Roman" w:cs="Times New Roman" w:hint="eastAsia"/>
          <w:color w:val="222222"/>
          <w:szCs w:val="24"/>
        </w:rPr>
        <w:t>账号：</w:t>
      </w:r>
      <w:r w:rsidRPr="005C1AF3">
        <w:rPr>
          <w:rFonts w:ascii="Times New Roman" w:eastAsia="宋体" w:hAnsi="Times New Roman" w:cs="Times New Roman"/>
          <w:kern w:val="0"/>
          <w:sz w:val="24"/>
          <w:szCs w:val="24"/>
        </w:rPr>
        <w:t>754968350439</w:t>
      </w:r>
    </w:p>
    <w:p w14:paraId="4870B7AD" w14:textId="77777777" w:rsidR="00747C03" w:rsidRPr="005C1AF3" w:rsidRDefault="00747C03" w:rsidP="00747C03">
      <w:pPr>
        <w:ind w:left="420"/>
        <w:jc w:val="left"/>
        <w:rPr>
          <w:rFonts w:ascii="Times New Roman" w:eastAsia="宋体" w:hAnsi="Times New Roman" w:cs="Times New Roman"/>
          <w:color w:val="222222"/>
          <w:szCs w:val="24"/>
        </w:rPr>
      </w:pPr>
      <w:r w:rsidRPr="005C1AF3">
        <w:rPr>
          <w:rFonts w:ascii="Times New Roman" w:eastAsia="宋体" w:hAnsi="Times New Roman" w:cs="Times New Roman" w:hint="eastAsia"/>
          <w:color w:val="222222"/>
          <w:szCs w:val="24"/>
        </w:rPr>
        <w:t>并在转账单上备注</w:t>
      </w:r>
      <w:r w:rsidRPr="005C1AF3">
        <w:rPr>
          <w:rFonts w:ascii="Times New Roman" w:eastAsia="宋体" w:hAnsi="Times New Roman" w:cs="Times New Roman"/>
          <w:color w:val="222222"/>
          <w:szCs w:val="24"/>
        </w:rPr>
        <w:t>“</w:t>
      </w:r>
      <w:r w:rsidRPr="005C1AF3">
        <w:rPr>
          <w:rFonts w:ascii="Times New Roman" w:eastAsia="宋体" w:hAnsi="Times New Roman" w:cs="Times New Roman" w:hint="eastAsia"/>
          <w:i/>
          <w:color w:val="222222"/>
          <w:szCs w:val="24"/>
        </w:rPr>
        <w:t>项目编号</w:t>
      </w:r>
      <w:r w:rsidRPr="005C1AF3">
        <w:rPr>
          <w:rFonts w:ascii="Times New Roman" w:eastAsia="宋体" w:hAnsi="Times New Roman" w:cs="Times New Roman"/>
          <w:color w:val="222222"/>
          <w:szCs w:val="24"/>
        </w:rPr>
        <w:t>”</w:t>
      </w:r>
      <w:r w:rsidRPr="005C1AF3">
        <w:rPr>
          <w:rFonts w:ascii="Times New Roman" w:eastAsia="宋体" w:hAnsi="Times New Roman" w:cs="Times New Roman" w:hint="eastAsia"/>
          <w:color w:val="222222"/>
          <w:szCs w:val="24"/>
        </w:rPr>
        <w:t>。</w:t>
      </w:r>
    </w:p>
    <w:p w14:paraId="27433613" w14:textId="5776E5EE" w:rsidR="00747C03" w:rsidRPr="005C1AF3" w:rsidRDefault="00747C03" w:rsidP="00A56682">
      <w:pPr>
        <w:numPr>
          <w:ilvl w:val="0"/>
          <w:numId w:val="3"/>
        </w:numPr>
        <w:jc w:val="left"/>
        <w:rPr>
          <w:rFonts w:ascii="Times New Roman" w:eastAsia="宋体" w:hAnsi="Times New Roman" w:cs="Times New Roman"/>
          <w:kern w:val="0"/>
          <w:szCs w:val="21"/>
        </w:rPr>
      </w:pPr>
      <w:r w:rsidRPr="005C1AF3">
        <w:rPr>
          <w:rFonts w:ascii="Times New Roman" w:eastAsia="宋体" w:hAnsi="Times New Roman" w:cs="Times New Roman" w:hint="eastAsia"/>
          <w:kern w:val="0"/>
          <w:szCs w:val="21"/>
        </w:rPr>
        <w:t>所有投标文件应于</w:t>
      </w:r>
      <w:r w:rsidRPr="005C1AF3">
        <w:rPr>
          <w:rFonts w:ascii="Times New Roman" w:eastAsia="宋体" w:hAnsi="Times New Roman" w:cs="Times New Roman"/>
          <w:color w:val="FF0000"/>
          <w:kern w:val="0"/>
          <w:szCs w:val="21"/>
        </w:rPr>
        <w:t>2019</w:t>
      </w:r>
      <w:r w:rsidRPr="005C1AF3">
        <w:rPr>
          <w:rFonts w:ascii="Times New Roman" w:eastAsia="宋体" w:hAnsi="Times New Roman" w:cs="Times New Roman" w:hint="eastAsia"/>
          <w:color w:val="FF0000"/>
          <w:kern w:val="0"/>
          <w:szCs w:val="21"/>
        </w:rPr>
        <w:t>年</w:t>
      </w:r>
      <w:r w:rsidR="00732C49">
        <w:rPr>
          <w:rFonts w:ascii="Times New Roman" w:eastAsia="宋体" w:hAnsi="Times New Roman" w:cs="Times New Roman" w:hint="eastAsia"/>
          <w:color w:val="FF0000"/>
          <w:kern w:val="0"/>
          <w:szCs w:val="21"/>
        </w:rPr>
        <w:t>10</w:t>
      </w:r>
      <w:r w:rsidRPr="005C1AF3">
        <w:rPr>
          <w:rFonts w:ascii="Times New Roman" w:eastAsia="宋体" w:hAnsi="Times New Roman" w:cs="Times New Roman" w:hint="eastAsia"/>
          <w:color w:val="FF0000"/>
          <w:kern w:val="0"/>
          <w:szCs w:val="21"/>
        </w:rPr>
        <w:t>月</w:t>
      </w:r>
      <w:r w:rsidR="00732C49">
        <w:rPr>
          <w:rFonts w:ascii="Times New Roman" w:eastAsia="宋体" w:hAnsi="Times New Roman" w:cs="Times New Roman" w:hint="eastAsia"/>
          <w:color w:val="FF0000"/>
          <w:kern w:val="0"/>
          <w:szCs w:val="21"/>
        </w:rPr>
        <w:t>21</w:t>
      </w:r>
      <w:r w:rsidRPr="005C1AF3">
        <w:rPr>
          <w:rFonts w:ascii="Times New Roman" w:eastAsia="宋体" w:hAnsi="Times New Roman" w:cs="Times New Roman" w:hint="eastAsia"/>
          <w:color w:val="FF0000"/>
          <w:kern w:val="0"/>
          <w:szCs w:val="21"/>
        </w:rPr>
        <w:t>日（星期</w:t>
      </w:r>
      <w:r w:rsidR="00732C49">
        <w:rPr>
          <w:rFonts w:ascii="Times New Roman" w:eastAsia="宋体" w:hAnsi="Times New Roman" w:cs="Times New Roman" w:hint="eastAsia"/>
          <w:color w:val="FF0000"/>
          <w:kern w:val="0"/>
          <w:szCs w:val="21"/>
        </w:rPr>
        <w:t>一</w:t>
      </w:r>
      <w:r w:rsidRPr="005C1AF3">
        <w:rPr>
          <w:rFonts w:ascii="Times New Roman" w:eastAsia="宋体" w:hAnsi="Times New Roman" w:cs="Times New Roman" w:hint="eastAsia"/>
          <w:color w:val="FF0000"/>
          <w:kern w:val="0"/>
          <w:szCs w:val="21"/>
        </w:rPr>
        <w:t>）</w:t>
      </w:r>
      <w:r w:rsidR="005C1AF3" w:rsidRPr="005C1AF3">
        <w:rPr>
          <w:rFonts w:ascii="Times New Roman" w:eastAsia="宋体" w:hAnsi="Times New Roman" w:cs="Times New Roman" w:hint="eastAsia"/>
          <w:color w:val="FF0000"/>
          <w:kern w:val="0"/>
          <w:szCs w:val="21"/>
        </w:rPr>
        <w:t>上</w:t>
      </w:r>
      <w:r w:rsidR="00A56682" w:rsidRPr="005C1AF3">
        <w:rPr>
          <w:rFonts w:ascii="Times New Roman" w:eastAsia="宋体" w:hAnsi="Times New Roman" w:cs="Times New Roman" w:hint="eastAsia"/>
          <w:color w:val="FF0000"/>
          <w:kern w:val="0"/>
          <w:szCs w:val="21"/>
        </w:rPr>
        <w:t>午</w:t>
      </w:r>
      <w:r w:rsidR="005C1AF3" w:rsidRPr="005C1AF3">
        <w:rPr>
          <w:rFonts w:ascii="Times New Roman" w:eastAsia="宋体" w:hAnsi="Times New Roman" w:cs="Times New Roman" w:hint="eastAsia"/>
          <w:color w:val="FF0000"/>
          <w:kern w:val="0"/>
          <w:szCs w:val="21"/>
        </w:rPr>
        <w:t>9</w:t>
      </w:r>
      <w:r w:rsidR="005C1AF3" w:rsidRPr="005C1AF3">
        <w:rPr>
          <w:rFonts w:ascii="Times New Roman" w:eastAsia="宋体" w:hAnsi="Times New Roman" w:cs="Times New Roman"/>
          <w:color w:val="FF0000"/>
          <w:kern w:val="0"/>
          <w:szCs w:val="21"/>
        </w:rPr>
        <w:t>:</w:t>
      </w:r>
      <w:r w:rsidR="005C1AF3" w:rsidRPr="005C1AF3">
        <w:rPr>
          <w:rFonts w:ascii="Times New Roman" w:eastAsia="宋体" w:hAnsi="Times New Roman" w:cs="Times New Roman" w:hint="eastAsia"/>
          <w:color w:val="FF0000"/>
          <w:kern w:val="0"/>
          <w:szCs w:val="21"/>
        </w:rPr>
        <w:t>3</w:t>
      </w:r>
      <w:r w:rsidR="00A56682" w:rsidRPr="005C1AF3">
        <w:rPr>
          <w:rFonts w:ascii="Times New Roman" w:eastAsia="宋体" w:hAnsi="Times New Roman" w:cs="Times New Roman"/>
          <w:color w:val="FF0000"/>
          <w:kern w:val="0"/>
          <w:szCs w:val="21"/>
        </w:rPr>
        <w:t>0</w:t>
      </w:r>
      <w:r w:rsidRPr="005C1AF3">
        <w:rPr>
          <w:rFonts w:ascii="Times New Roman" w:eastAsia="宋体" w:hAnsi="Times New Roman" w:cs="Times New Roman"/>
          <w:color w:val="FF0000"/>
          <w:kern w:val="0"/>
          <w:szCs w:val="21"/>
        </w:rPr>
        <w:t xml:space="preserve"> (</w:t>
      </w:r>
      <w:r w:rsidRPr="005C1AF3">
        <w:rPr>
          <w:rFonts w:ascii="Times New Roman" w:eastAsia="宋体" w:hAnsi="Times New Roman" w:cs="Times New Roman" w:hint="eastAsia"/>
          <w:color w:val="FF0000"/>
          <w:kern w:val="0"/>
          <w:szCs w:val="21"/>
        </w:rPr>
        <w:t>北京时间</w:t>
      </w:r>
      <w:r w:rsidRPr="005C1AF3">
        <w:rPr>
          <w:rFonts w:ascii="Times New Roman" w:eastAsia="宋体" w:hAnsi="Times New Roman" w:cs="Times New Roman"/>
          <w:color w:val="FF0000"/>
          <w:kern w:val="0"/>
          <w:szCs w:val="21"/>
        </w:rPr>
        <w:t>)</w:t>
      </w:r>
      <w:r w:rsidRPr="005C1AF3">
        <w:rPr>
          <w:rFonts w:ascii="Times New Roman" w:eastAsia="宋体" w:hAnsi="Times New Roman" w:cs="Times New Roman" w:hint="eastAsia"/>
          <w:kern w:val="0"/>
          <w:szCs w:val="21"/>
        </w:rPr>
        <w:t>之前</w:t>
      </w:r>
      <w:r w:rsidRPr="005C1AF3">
        <w:rPr>
          <w:rFonts w:ascii="Times New Roman" w:eastAsia="宋体" w:hAnsi="Times New Roman" w:cs="Times New Roman" w:hint="eastAsia"/>
          <w:color w:val="000000"/>
          <w:kern w:val="0"/>
          <w:szCs w:val="21"/>
        </w:rPr>
        <w:t>递交到深圳大学招投标管理中心。</w:t>
      </w:r>
      <w:r w:rsidRPr="005C1AF3">
        <w:rPr>
          <w:rFonts w:ascii="Times New Roman" w:eastAsia="宋体" w:hAnsi="Times New Roman" w:cs="Times New Roman" w:hint="eastAsia"/>
          <w:color w:val="222222"/>
          <w:kern w:val="0"/>
          <w:szCs w:val="21"/>
        </w:rPr>
        <w:t>逾期的投标文件恕不接受。</w:t>
      </w:r>
    </w:p>
    <w:p w14:paraId="587E42A7" w14:textId="763FD7C4" w:rsidR="00747C03" w:rsidRDefault="00747C03" w:rsidP="00A56682">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5C1AF3">
        <w:rPr>
          <w:rFonts w:ascii="Times New Roman" w:eastAsia="宋体" w:hAnsi="Times New Roman" w:cs="Times New Roman" w:hint="eastAsia"/>
          <w:kern w:val="0"/>
          <w:szCs w:val="21"/>
        </w:rPr>
        <w:t>开标时间和地点：</w:t>
      </w:r>
      <w:r w:rsidRPr="005C1AF3">
        <w:rPr>
          <w:rFonts w:ascii="Times New Roman" w:eastAsia="宋体" w:hAnsi="Times New Roman" w:cs="Times New Roman"/>
          <w:kern w:val="0"/>
          <w:szCs w:val="21"/>
        </w:rPr>
        <w:br/>
      </w:r>
      <w:r w:rsidRPr="005C1AF3">
        <w:rPr>
          <w:rFonts w:ascii="Times New Roman" w:eastAsia="宋体" w:hAnsi="Times New Roman" w:cs="Times New Roman" w:hint="eastAsia"/>
          <w:kern w:val="0"/>
          <w:szCs w:val="21"/>
        </w:rPr>
        <w:t>定于</w:t>
      </w:r>
      <w:r w:rsidR="005C1AF3" w:rsidRPr="005C1AF3">
        <w:rPr>
          <w:rFonts w:ascii="Times New Roman" w:eastAsia="宋体" w:hAnsi="Times New Roman" w:cs="Times New Roman"/>
          <w:color w:val="FF0000"/>
          <w:kern w:val="0"/>
          <w:szCs w:val="21"/>
        </w:rPr>
        <w:t>2019</w:t>
      </w:r>
      <w:r w:rsidR="005C1AF3" w:rsidRPr="005C1AF3">
        <w:rPr>
          <w:rFonts w:ascii="Times New Roman" w:eastAsia="宋体" w:hAnsi="Times New Roman" w:cs="Times New Roman" w:hint="eastAsia"/>
          <w:color w:val="FF0000"/>
          <w:kern w:val="0"/>
          <w:szCs w:val="21"/>
        </w:rPr>
        <w:t>年</w:t>
      </w:r>
      <w:r w:rsidR="00732C49">
        <w:rPr>
          <w:rFonts w:ascii="Times New Roman" w:eastAsia="宋体" w:hAnsi="Times New Roman" w:cs="Times New Roman" w:hint="eastAsia"/>
          <w:color w:val="FF0000"/>
          <w:kern w:val="0"/>
          <w:szCs w:val="21"/>
        </w:rPr>
        <w:t>10</w:t>
      </w:r>
      <w:r w:rsidR="005C1AF3" w:rsidRPr="005C1AF3">
        <w:rPr>
          <w:rFonts w:ascii="Times New Roman" w:eastAsia="宋体" w:hAnsi="Times New Roman" w:cs="Times New Roman" w:hint="eastAsia"/>
          <w:color w:val="FF0000"/>
          <w:kern w:val="0"/>
          <w:szCs w:val="21"/>
        </w:rPr>
        <w:t>月</w:t>
      </w:r>
      <w:r w:rsidR="00732C49">
        <w:rPr>
          <w:rFonts w:ascii="Times New Roman" w:eastAsia="宋体" w:hAnsi="Times New Roman" w:cs="Times New Roman" w:hint="eastAsia"/>
          <w:color w:val="FF0000"/>
          <w:kern w:val="0"/>
          <w:szCs w:val="21"/>
        </w:rPr>
        <w:t>21</w:t>
      </w:r>
      <w:r w:rsidR="005C1AF3" w:rsidRPr="005C1AF3">
        <w:rPr>
          <w:rFonts w:ascii="Times New Roman" w:eastAsia="宋体" w:hAnsi="Times New Roman" w:cs="Times New Roman" w:hint="eastAsia"/>
          <w:color w:val="FF0000"/>
          <w:kern w:val="0"/>
          <w:szCs w:val="21"/>
        </w:rPr>
        <w:t>日（星期</w:t>
      </w:r>
      <w:r w:rsidR="00732C49">
        <w:rPr>
          <w:rFonts w:ascii="Times New Roman" w:eastAsia="宋体" w:hAnsi="Times New Roman" w:cs="Times New Roman" w:hint="eastAsia"/>
          <w:color w:val="FF0000"/>
          <w:kern w:val="0"/>
          <w:szCs w:val="21"/>
        </w:rPr>
        <w:t>一</w:t>
      </w:r>
      <w:r w:rsidR="005C1AF3" w:rsidRPr="005C1AF3">
        <w:rPr>
          <w:rFonts w:ascii="Times New Roman" w:eastAsia="宋体" w:hAnsi="Times New Roman" w:cs="Times New Roman" w:hint="eastAsia"/>
          <w:color w:val="FF0000"/>
          <w:kern w:val="0"/>
          <w:szCs w:val="21"/>
        </w:rPr>
        <w:t>）上午</w:t>
      </w:r>
      <w:r w:rsidR="005C1AF3" w:rsidRPr="005C1AF3">
        <w:rPr>
          <w:rFonts w:ascii="Times New Roman" w:eastAsia="宋体" w:hAnsi="Times New Roman" w:cs="Times New Roman" w:hint="eastAsia"/>
          <w:color w:val="FF0000"/>
          <w:kern w:val="0"/>
          <w:szCs w:val="21"/>
        </w:rPr>
        <w:t>9</w:t>
      </w:r>
      <w:r w:rsidR="005C1AF3" w:rsidRPr="005C1AF3">
        <w:rPr>
          <w:rFonts w:ascii="Times New Roman" w:eastAsia="宋体" w:hAnsi="Times New Roman" w:cs="Times New Roman"/>
          <w:color w:val="FF0000"/>
          <w:kern w:val="0"/>
          <w:szCs w:val="21"/>
        </w:rPr>
        <w:t>:</w:t>
      </w:r>
      <w:r w:rsidR="005C1AF3" w:rsidRPr="005C1AF3">
        <w:rPr>
          <w:rFonts w:ascii="Times New Roman" w:eastAsia="宋体" w:hAnsi="Times New Roman" w:cs="Times New Roman" w:hint="eastAsia"/>
          <w:color w:val="FF0000"/>
          <w:kern w:val="0"/>
          <w:szCs w:val="21"/>
        </w:rPr>
        <w:t>3</w:t>
      </w:r>
      <w:r w:rsidR="005C1AF3" w:rsidRPr="005C1AF3">
        <w:rPr>
          <w:rFonts w:ascii="Times New Roman" w:eastAsia="宋体" w:hAnsi="Times New Roman" w:cs="Times New Roman"/>
          <w:color w:val="FF0000"/>
          <w:kern w:val="0"/>
          <w:szCs w:val="21"/>
        </w:rPr>
        <w:t xml:space="preserve">0 </w:t>
      </w:r>
      <w:r w:rsidRPr="005C1AF3">
        <w:rPr>
          <w:rFonts w:ascii="Times New Roman" w:eastAsia="宋体" w:hAnsi="Times New Roman" w:cs="Times New Roman"/>
          <w:color w:val="FF0000"/>
          <w:kern w:val="0"/>
          <w:szCs w:val="21"/>
        </w:rPr>
        <w:t xml:space="preserve"> (</w:t>
      </w:r>
      <w:r w:rsidRPr="005C1AF3">
        <w:rPr>
          <w:rFonts w:ascii="Times New Roman" w:eastAsia="宋体" w:hAnsi="Times New Roman" w:cs="Times New Roman" w:hint="eastAsia"/>
          <w:color w:val="FF0000"/>
          <w:kern w:val="0"/>
          <w:szCs w:val="21"/>
        </w:rPr>
        <w:t>北京时间</w:t>
      </w:r>
      <w:r w:rsidRPr="005C1AF3">
        <w:rPr>
          <w:rFonts w:ascii="Times New Roman" w:eastAsia="宋体" w:hAnsi="Times New Roman" w:cs="Times New Roman"/>
          <w:color w:val="FF0000"/>
          <w:kern w:val="0"/>
          <w:szCs w:val="21"/>
        </w:rPr>
        <w:t>)</w:t>
      </w:r>
      <w:r w:rsidRPr="005C1AF3">
        <w:rPr>
          <w:rFonts w:ascii="Times New Roman" w:eastAsia="宋体" w:hAnsi="Times New Roman" w:cs="Times New Roman" w:hint="eastAsia"/>
          <w:kern w:val="0"/>
          <w:szCs w:val="21"/>
        </w:rPr>
        <w:t>，在深圳大学招投标管理中心公开开标。</w:t>
      </w:r>
      <w:r w:rsidRPr="005C1AF3">
        <w:rPr>
          <w:rFonts w:ascii="Times New Roman" w:eastAsia="宋体" w:hAnsi="Times New Roman" w:cs="Times New Roman" w:hint="eastAsia"/>
          <w:color w:val="000000"/>
          <w:kern w:val="0"/>
          <w:szCs w:val="21"/>
        </w:rPr>
        <w:t>开标室：</w:t>
      </w:r>
      <w:r w:rsidRPr="005C1AF3">
        <w:rPr>
          <w:rFonts w:ascii="Times New Roman" w:eastAsia="宋体" w:hAnsi="Times New Roman" w:cs="Times New Roman" w:hint="eastAsia"/>
          <w:color w:val="FF0000"/>
          <w:kern w:val="0"/>
          <w:szCs w:val="21"/>
        </w:rPr>
        <w:t>深圳大学办公楼</w:t>
      </w:r>
      <w:r w:rsidRPr="005C1AF3">
        <w:rPr>
          <w:rFonts w:ascii="Times New Roman" w:eastAsia="宋体" w:hAnsi="Times New Roman" w:cs="Times New Roman"/>
          <w:color w:val="FF0000"/>
          <w:kern w:val="0"/>
          <w:szCs w:val="21"/>
        </w:rPr>
        <w:t>241</w:t>
      </w:r>
      <w:r w:rsidRPr="005C1AF3">
        <w:rPr>
          <w:rFonts w:ascii="Times New Roman" w:eastAsia="宋体" w:hAnsi="Times New Roman" w:cs="Times New Roman" w:hint="eastAsia"/>
          <w:color w:val="FF0000"/>
          <w:kern w:val="0"/>
          <w:szCs w:val="21"/>
        </w:rPr>
        <w:t>室</w:t>
      </w:r>
      <w:r w:rsidRPr="005C1AF3">
        <w:rPr>
          <w:rFonts w:ascii="Times New Roman" w:eastAsia="宋体" w:hAnsi="Times New Roman" w:cs="Times New Roman" w:hint="eastAsia"/>
          <w:color w:val="000000"/>
          <w:kern w:val="0"/>
          <w:szCs w:val="21"/>
        </w:rPr>
        <w:t>。届时请参加投标的代表出</w:t>
      </w:r>
      <w:r>
        <w:rPr>
          <w:rFonts w:ascii="Times New Roman" w:eastAsia="宋体" w:hAnsi="Times New Roman" w:cs="Times New Roman" w:hint="eastAsia"/>
          <w:color w:val="000000"/>
          <w:kern w:val="0"/>
          <w:szCs w:val="21"/>
        </w:rPr>
        <w:t>席开标仪式（投标文件直接送至开标地点）。</w:t>
      </w:r>
    </w:p>
    <w:p w14:paraId="7ECFF301" w14:textId="77777777" w:rsidR="00747C03" w:rsidRDefault="00747C03" w:rsidP="00747C03">
      <w:pPr>
        <w:widowControl/>
        <w:numPr>
          <w:ilvl w:val="0"/>
          <w:numId w:val="3"/>
        </w:numPr>
        <w:spacing w:line="240" w:lineRule="atLeast"/>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交纳投标保证金：</w:t>
      </w:r>
    </w:p>
    <w:p w14:paraId="749F33AB" w14:textId="77777777" w:rsidR="00732C49" w:rsidRDefault="00732C49" w:rsidP="00747C03">
      <w:pPr>
        <w:spacing w:line="240" w:lineRule="atLeast"/>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本项目</w:t>
      </w:r>
      <w:r>
        <w:rPr>
          <w:rFonts w:ascii="Times New Roman" w:eastAsia="宋体" w:hAnsi="Times New Roman" w:cs="Times New Roman"/>
          <w:kern w:val="0"/>
          <w:szCs w:val="21"/>
        </w:rPr>
        <w:t>不收取</w:t>
      </w:r>
      <w:r w:rsidR="00747C03">
        <w:rPr>
          <w:rFonts w:ascii="Times New Roman" w:eastAsia="宋体" w:hAnsi="Times New Roman" w:cs="Times New Roman" w:hint="eastAsia"/>
          <w:kern w:val="0"/>
          <w:szCs w:val="21"/>
        </w:rPr>
        <w:t>投标保证金</w:t>
      </w:r>
      <w:r>
        <w:rPr>
          <w:rFonts w:ascii="Times New Roman" w:eastAsia="宋体" w:hAnsi="Times New Roman" w:cs="Times New Roman" w:hint="eastAsia"/>
          <w:kern w:val="0"/>
          <w:szCs w:val="21"/>
        </w:rPr>
        <w:t>。</w:t>
      </w:r>
    </w:p>
    <w:p w14:paraId="57C6B68B" w14:textId="77777777" w:rsidR="00FA5712" w:rsidRPr="003B18A1" w:rsidRDefault="00FA5712" w:rsidP="00EC0D27">
      <w:pPr>
        <w:spacing w:line="260" w:lineRule="exact"/>
        <w:ind w:firstLineChars="200" w:firstLine="420"/>
        <w:jc w:val="left"/>
        <w:rPr>
          <w:rFonts w:ascii="Times New Roman" w:eastAsia="宋体" w:hAnsi="Times New Roman" w:cs="Times New Roman"/>
          <w:szCs w:val="21"/>
          <w:u w:val="single"/>
        </w:rPr>
      </w:pPr>
    </w:p>
    <w:p w14:paraId="7D55D459" w14:textId="77777777" w:rsidR="00AB03A9" w:rsidRPr="003B18A1" w:rsidRDefault="00AB03A9" w:rsidP="005717BF">
      <w:pPr>
        <w:spacing w:beforeLines="50" w:before="231" w:line="260" w:lineRule="exact"/>
        <w:jc w:val="right"/>
        <w:rPr>
          <w:rFonts w:ascii="Times New Roman" w:eastAsia="宋体" w:hAnsi="Times New Roman" w:cs="Times New Roman"/>
          <w:color w:val="000000"/>
          <w:sz w:val="24"/>
        </w:rPr>
      </w:pPr>
      <w:bookmarkStart w:id="21" w:name="投标邀请书"/>
      <w:r w:rsidRPr="003B18A1">
        <w:rPr>
          <w:rFonts w:ascii="Times New Roman" w:eastAsia="宋体" w:hAnsi="Times New Roman" w:cs="Times New Roman"/>
          <w:color w:val="000000"/>
        </w:rPr>
        <w:t>招标机构名称：深圳大学招投标管理中心</w:t>
      </w:r>
    </w:p>
    <w:p w14:paraId="60C06313" w14:textId="16478F2C" w:rsidR="00AB03A9" w:rsidRPr="003B18A1" w:rsidRDefault="00AB03A9" w:rsidP="005717BF">
      <w:pPr>
        <w:wordWrap w:val="0"/>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联系人：</w:t>
      </w:r>
      <w:r w:rsidR="002E24D4" w:rsidRPr="003B18A1">
        <w:rPr>
          <w:rFonts w:ascii="Times New Roman" w:eastAsia="宋体" w:hAnsi="Times New Roman" w:cs="Times New Roman"/>
          <w:color w:val="000000"/>
        </w:rPr>
        <w:t>徐</w:t>
      </w:r>
      <w:r w:rsidRPr="003B18A1">
        <w:rPr>
          <w:rFonts w:ascii="Times New Roman" w:eastAsia="宋体" w:hAnsi="Times New Roman" w:cs="Times New Roman"/>
          <w:color w:val="000000"/>
        </w:rPr>
        <w:t>老师</w:t>
      </w:r>
      <w:r w:rsidR="00957335">
        <w:rPr>
          <w:rFonts w:ascii="Times New Roman" w:eastAsia="宋体" w:hAnsi="Times New Roman" w:cs="Times New Roman" w:hint="eastAsia"/>
          <w:color w:val="000000"/>
        </w:rPr>
        <w:t xml:space="preserve"> </w:t>
      </w:r>
      <w:r w:rsidRPr="003B18A1">
        <w:rPr>
          <w:rFonts w:ascii="Times New Roman" w:eastAsia="宋体" w:hAnsi="Times New Roman" w:cs="Times New Roman"/>
          <w:color w:val="000000"/>
        </w:rPr>
        <w:t>电话：（</w:t>
      </w:r>
      <w:r w:rsidRPr="003B18A1">
        <w:rPr>
          <w:rFonts w:ascii="Times New Roman" w:eastAsia="宋体" w:hAnsi="Times New Roman" w:cs="Times New Roman"/>
          <w:color w:val="000000"/>
        </w:rPr>
        <w:t>0755</w:t>
      </w:r>
      <w:r w:rsidRPr="003B18A1">
        <w:rPr>
          <w:rFonts w:ascii="Times New Roman" w:eastAsia="宋体" w:hAnsi="Times New Roman" w:cs="Times New Roman"/>
          <w:color w:val="000000"/>
        </w:rPr>
        <w:t>）</w:t>
      </w:r>
      <w:r w:rsidRPr="003B18A1">
        <w:rPr>
          <w:rFonts w:ascii="Times New Roman" w:eastAsia="宋体" w:hAnsi="Times New Roman" w:cs="Times New Roman"/>
          <w:color w:val="000000"/>
        </w:rPr>
        <w:t>26</w:t>
      </w:r>
      <w:r w:rsidR="00131726" w:rsidRPr="003B18A1">
        <w:rPr>
          <w:rFonts w:ascii="Times New Roman" w:eastAsia="宋体" w:hAnsi="Times New Roman" w:cs="Times New Roman"/>
          <w:color w:val="000000"/>
        </w:rPr>
        <w:t>9</w:t>
      </w:r>
      <w:r w:rsidR="00037847" w:rsidRPr="003B18A1">
        <w:rPr>
          <w:rFonts w:ascii="Times New Roman" w:eastAsia="宋体" w:hAnsi="Times New Roman" w:cs="Times New Roman"/>
          <w:color w:val="000000"/>
        </w:rPr>
        <w:t>1</w:t>
      </w:r>
      <w:r w:rsidR="00131726" w:rsidRPr="003B18A1">
        <w:rPr>
          <w:rFonts w:ascii="Times New Roman" w:eastAsia="宋体" w:hAnsi="Times New Roman" w:cs="Times New Roman"/>
          <w:color w:val="000000"/>
        </w:rPr>
        <w:t xml:space="preserve"> 8136</w:t>
      </w:r>
    </w:p>
    <w:p w14:paraId="4FA5BCC6" w14:textId="77777777" w:rsidR="00AB03A9" w:rsidRPr="003B18A1" w:rsidRDefault="00AB03A9" w:rsidP="005717BF">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招投标投诉电话：</w:t>
      </w:r>
      <w:r w:rsidRPr="003B18A1">
        <w:rPr>
          <w:rFonts w:ascii="Times New Roman" w:eastAsia="宋体" w:hAnsi="Times New Roman" w:cs="Times New Roman"/>
          <w:color w:val="000000"/>
        </w:rPr>
        <w:t xml:space="preserve">0755-26535738  </w:t>
      </w:r>
      <w:r w:rsidRPr="003B18A1">
        <w:rPr>
          <w:rFonts w:ascii="Times New Roman" w:eastAsia="宋体" w:hAnsi="Times New Roman" w:cs="Times New Roman"/>
          <w:color w:val="000000"/>
        </w:rPr>
        <w:t>投诉邮箱：</w:t>
      </w:r>
      <w:hyperlink r:id="rId9" w:history="1">
        <w:r w:rsidRPr="003B18A1">
          <w:rPr>
            <w:rFonts w:ascii="Times New Roman" w:eastAsia="宋体" w:hAnsi="Times New Roman" w:cs="Times New Roman"/>
            <w:color w:val="0000FF"/>
            <w:u w:val="single"/>
          </w:rPr>
          <w:t>CHENJC@SZU.EDU.CN</w:t>
        </w:r>
      </w:hyperlink>
    </w:p>
    <w:p w14:paraId="2447CED9" w14:textId="77777777" w:rsidR="00AB03A9" w:rsidRPr="003B18A1" w:rsidRDefault="00AB03A9" w:rsidP="005717BF">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受理单位</w:t>
      </w:r>
      <w:r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深圳大学招投标管理中心</w:t>
      </w:r>
    </w:p>
    <w:p w14:paraId="71D72947" w14:textId="77777777" w:rsidR="00AB03A9" w:rsidRPr="003B18A1" w:rsidRDefault="00AB03A9" w:rsidP="005717BF">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纪委监督电话：</w:t>
      </w:r>
      <w:r w:rsidRPr="003B18A1">
        <w:rPr>
          <w:rFonts w:ascii="Times New Roman" w:eastAsia="宋体" w:hAnsi="Times New Roman" w:cs="Times New Roman"/>
          <w:color w:val="000000"/>
        </w:rPr>
        <w:t>(0755)2653 4925</w:t>
      </w:r>
      <w:bookmarkEnd w:id="21"/>
    </w:p>
    <w:p w14:paraId="66578FD0" w14:textId="77777777" w:rsidR="00AB03A9" w:rsidRPr="003B18A1" w:rsidRDefault="00AB03A9" w:rsidP="00AB03A9">
      <w:pPr>
        <w:spacing w:line="260" w:lineRule="exact"/>
        <w:rPr>
          <w:rFonts w:ascii="Times New Roman" w:eastAsia="宋体" w:hAnsi="Times New Roman" w:cs="Times New Roman"/>
          <w:kern w:val="0"/>
          <w:szCs w:val="21"/>
        </w:rPr>
      </w:pPr>
    </w:p>
    <w:p w14:paraId="483504B1" w14:textId="77777777" w:rsidR="00AB03A9" w:rsidRDefault="00AB03A9" w:rsidP="00AB03A9">
      <w:pPr>
        <w:spacing w:line="260" w:lineRule="exact"/>
        <w:jc w:val="right"/>
        <w:rPr>
          <w:rFonts w:ascii="Times New Roman" w:eastAsia="宋体" w:hAnsi="Times New Roman" w:cs="Times New Roman"/>
          <w:kern w:val="0"/>
          <w:szCs w:val="21"/>
        </w:rPr>
      </w:pPr>
      <w:r w:rsidRPr="003B18A1">
        <w:rPr>
          <w:rFonts w:ascii="Times New Roman" w:eastAsia="宋体" w:hAnsi="Times New Roman" w:cs="Times New Roman"/>
          <w:kern w:val="0"/>
          <w:szCs w:val="21"/>
        </w:rPr>
        <w:t>深圳大学招投标管理中心</w:t>
      </w:r>
    </w:p>
    <w:p w14:paraId="6ABD6CA7" w14:textId="428E7157" w:rsidR="005C1AF3" w:rsidRDefault="005C1AF3" w:rsidP="00AB03A9">
      <w:pPr>
        <w:spacing w:line="260" w:lineRule="exact"/>
        <w:jc w:val="right"/>
        <w:rPr>
          <w:rFonts w:ascii="Times New Roman" w:eastAsia="宋体" w:hAnsi="Times New Roman" w:cs="Times New Roman"/>
          <w:kern w:val="0"/>
          <w:szCs w:val="21"/>
        </w:rPr>
      </w:pPr>
      <w:r>
        <w:rPr>
          <w:rFonts w:ascii="Times New Roman" w:eastAsia="宋体" w:hAnsi="Times New Roman" w:cs="Times New Roman" w:hint="eastAsia"/>
          <w:kern w:val="0"/>
          <w:szCs w:val="21"/>
        </w:rPr>
        <w:t>2019</w:t>
      </w:r>
      <w:r>
        <w:rPr>
          <w:rFonts w:ascii="Times New Roman" w:eastAsia="宋体" w:hAnsi="Times New Roman" w:cs="Times New Roman" w:hint="eastAsia"/>
          <w:kern w:val="0"/>
          <w:szCs w:val="21"/>
        </w:rPr>
        <w:t>年</w:t>
      </w:r>
      <w:r w:rsidR="00732C49">
        <w:rPr>
          <w:rFonts w:ascii="Times New Roman" w:eastAsia="宋体" w:hAnsi="Times New Roman" w:cs="Times New Roman" w:hint="eastAsia"/>
          <w:kern w:val="0"/>
          <w:szCs w:val="21"/>
        </w:rPr>
        <w:t>10</w:t>
      </w:r>
      <w:r>
        <w:rPr>
          <w:rFonts w:ascii="Times New Roman" w:eastAsia="宋体" w:hAnsi="Times New Roman" w:cs="Times New Roman" w:hint="eastAsia"/>
          <w:kern w:val="0"/>
          <w:szCs w:val="21"/>
        </w:rPr>
        <w:t>月</w:t>
      </w:r>
      <w:r>
        <w:rPr>
          <w:rFonts w:ascii="Times New Roman" w:eastAsia="宋体" w:hAnsi="Times New Roman" w:cs="Times New Roman" w:hint="eastAsia"/>
          <w:kern w:val="0"/>
          <w:szCs w:val="21"/>
        </w:rPr>
        <w:t>0</w:t>
      </w:r>
      <w:r w:rsidR="00732C49">
        <w:rPr>
          <w:rFonts w:ascii="Times New Roman" w:eastAsia="宋体" w:hAnsi="Times New Roman" w:cs="Times New Roman"/>
          <w:kern w:val="0"/>
          <w:szCs w:val="21"/>
        </w:rPr>
        <w:t>9</w:t>
      </w:r>
      <w:r>
        <w:rPr>
          <w:rFonts w:ascii="Times New Roman" w:eastAsia="宋体" w:hAnsi="Times New Roman" w:cs="Times New Roman" w:hint="eastAsia"/>
          <w:kern w:val="0"/>
          <w:szCs w:val="21"/>
        </w:rPr>
        <w:t>日</w:t>
      </w:r>
    </w:p>
    <w:bookmarkEnd w:id="19"/>
    <w:bookmarkEnd w:id="20"/>
    <w:p w14:paraId="1FC476D1" w14:textId="77777777" w:rsidR="00AB03A9" w:rsidRPr="003B18A1" w:rsidRDefault="00AB03A9" w:rsidP="00027244">
      <w:pPr>
        <w:spacing w:line="276" w:lineRule="auto"/>
        <w:rPr>
          <w:rFonts w:ascii="Times New Roman" w:eastAsia="宋体" w:hAnsi="Times New Roman" w:cs="Times New Roman"/>
          <w:b/>
          <w:bCs/>
          <w:kern w:val="0"/>
          <w:sz w:val="24"/>
          <w:szCs w:val="20"/>
        </w:rPr>
      </w:pPr>
    </w:p>
    <w:p w14:paraId="4F0EEEDD"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0AEE844E" w14:textId="77777777" w:rsidR="00AB03A9" w:rsidRPr="00AB03A9" w:rsidRDefault="00AB03A9" w:rsidP="005717BF">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946FBEA" w14:textId="77777777" w:rsidTr="0010431D">
        <w:trPr>
          <w:cantSplit/>
          <w:trHeight w:val="20"/>
          <w:jc w:val="center"/>
        </w:trPr>
        <w:tc>
          <w:tcPr>
            <w:tcW w:w="807" w:type="dxa"/>
            <w:vAlign w:val="center"/>
          </w:tcPr>
          <w:bookmarkEnd w:id="22"/>
          <w:bookmarkEnd w:id="23"/>
          <w:bookmarkEnd w:id="24"/>
          <w:bookmarkEnd w:id="25"/>
          <w:bookmarkEnd w:id="26"/>
          <w:bookmarkEnd w:id="27"/>
          <w:bookmarkEnd w:id="28"/>
          <w:bookmarkEnd w:id="29"/>
          <w:p w14:paraId="7B566D03"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3DA113A3"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677B1E5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061F6782" w14:textId="77777777" w:rsidTr="0010431D">
        <w:trPr>
          <w:cantSplit/>
          <w:trHeight w:val="20"/>
          <w:jc w:val="center"/>
        </w:trPr>
        <w:tc>
          <w:tcPr>
            <w:tcW w:w="807" w:type="dxa"/>
            <w:vAlign w:val="center"/>
          </w:tcPr>
          <w:p w14:paraId="333B2ED4"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0080475F"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543EBE82"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051914DB" w14:textId="77777777" w:rsidTr="0010431D">
        <w:trPr>
          <w:cantSplit/>
          <w:trHeight w:val="20"/>
          <w:jc w:val="center"/>
        </w:trPr>
        <w:tc>
          <w:tcPr>
            <w:tcW w:w="807" w:type="dxa"/>
            <w:vAlign w:val="center"/>
          </w:tcPr>
          <w:p w14:paraId="7DD2A2D7"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14BE104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5A8395D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1D1DBDCB" w14:textId="77777777" w:rsidTr="0010431D">
        <w:trPr>
          <w:cantSplit/>
          <w:trHeight w:val="20"/>
          <w:jc w:val="center"/>
        </w:trPr>
        <w:tc>
          <w:tcPr>
            <w:tcW w:w="807" w:type="dxa"/>
            <w:vAlign w:val="center"/>
          </w:tcPr>
          <w:p w14:paraId="2E41D9A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2F48533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04ADDDA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7F776712" w14:textId="77777777" w:rsidTr="0010431D">
        <w:trPr>
          <w:cantSplit/>
          <w:trHeight w:val="20"/>
          <w:jc w:val="center"/>
        </w:trPr>
        <w:tc>
          <w:tcPr>
            <w:tcW w:w="807" w:type="dxa"/>
            <w:vAlign w:val="center"/>
          </w:tcPr>
          <w:p w14:paraId="1906D1F7"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35B1B39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7D429C6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4F9D0B61"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2BA125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75EE76D" w14:textId="77777777" w:rsidR="00AB03A9" w:rsidRPr="002A0A85" w:rsidRDefault="00AB03A9" w:rsidP="00AB03A9">
            <w:pPr>
              <w:rPr>
                <w:rFonts w:ascii="宋体" w:eastAsia="宋体" w:hAnsi="宋体" w:cs="Times New Roman"/>
                <w:szCs w:val="24"/>
              </w:rPr>
            </w:pPr>
            <w:r w:rsidRPr="002A0A85">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6EE12D8A" w14:textId="191811BC" w:rsidR="00AB03A9" w:rsidRPr="002A0A85" w:rsidRDefault="00DE77FB" w:rsidP="0051274D">
            <w:pPr>
              <w:rPr>
                <w:rFonts w:ascii="宋体" w:eastAsia="宋体" w:hAnsi="宋体" w:cs="Times New Roman"/>
                <w:szCs w:val="24"/>
              </w:rPr>
            </w:pPr>
            <w:r w:rsidRPr="00DE77FB">
              <w:rPr>
                <w:rFonts w:ascii="Times New Roman" w:eastAsia="宋体" w:hAnsi="Times New Roman" w:cs="Times New Roman" w:hint="eastAsia"/>
                <w:color w:val="FF0000"/>
                <w:szCs w:val="24"/>
              </w:rPr>
              <w:t>投标费率上限：</w:t>
            </w:r>
            <w:r w:rsidRPr="00DE77FB">
              <w:rPr>
                <w:rFonts w:ascii="Times New Roman" w:eastAsia="宋体" w:hAnsi="Times New Roman" w:cs="Times New Roman"/>
                <w:color w:val="FF0000"/>
                <w:szCs w:val="24"/>
              </w:rPr>
              <w:t>4.5%</w:t>
            </w:r>
            <w:r w:rsidR="0051274D" w:rsidRPr="00B66FAE">
              <w:rPr>
                <w:rFonts w:ascii="宋体" w:eastAsia="宋体" w:hAnsi="宋体"/>
                <w:color w:val="FF0000"/>
              </w:rPr>
              <w:t>(百分之</w:t>
            </w:r>
            <w:r w:rsidR="0051274D">
              <w:rPr>
                <w:rFonts w:ascii="宋体" w:eastAsia="宋体" w:hAnsi="宋体" w:hint="eastAsia"/>
                <w:color w:val="FF0000"/>
              </w:rPr>
              <w:t>四点五</w:t>
            </w:r>
            <w:r w:rsidR="0051274D" w:rsidRPr="00B66FAE">
              <w:rPr>
                <w:rFonts w:ascii="宋体" w:eastAsia="宋体" w:hAnsi="宋体"/>
                <w:color w:val="FF0000"/>
              </w:rPr>
              <w:t>)</w:t>
            </w:r>
          </w:p>
        </w:tc>
      </w:tr>
      <w:tr w:rsidR="00AB03A9" w:rsidRPr="00AB03A9" w14:paraId="1E936AE5"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6CA790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3091035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463AE51F" w14:textId="77777777" w:rsidR="00C54FDF" w:rsidRPr="00C54FDF" w:rsidRDefault="00C54FDF" w:rsidP="00C54FDF">
            <w:pPr>
              <w:rPr>
                <w:rFonts w:ascii="宋体" w:eastAsia="宋体" w:hAnsi="宋体" w:cs="Times New Roman"/>
                <w:szCs w:val="24"/>
              </w:rPr>
            </w:pPr>
            <w:r w:rsidRPr="00C54FDF">
              <w:rPr>
                <w:rFonts w:ascii="宋体" w:eastAsia="宋体" w:hAnsi="宋体" w:cs="Times New Roman" w:hint="eastAsia"/>
                <w:szCs w:val="24"/>
              </w:rPr>
              <w:t>投标文件正本一份，副本</w:t>
            </w:r>
            <w:r w:rsidRPr="00C54FDF">
              <w:rPr>
                <w:rFonts w:ascii="宋体" w:eastAsia="宋体" w:hAnsi="宋体" w:cs="Times New Roman"/>
                <w:szCs w:val="24"/>
              </w:rPr>
              <w:t xml:space="preserve"> 四 份，份数不足按废标处理。</w:t>
            </w:r>
          </w:p>
          <w:p w14:paraId="5C74A409" w14:textId="77777777" w:rsidR="00C54FDF" w:rsidRPr="00C54FDF" w:rsidRDefault="00C54FDF" w:rsidP="00C54FDF">
            <w:pPr>
              <w:rPr>
                <w:rFonts w:ascii="宋体" w:eastAsia="宋体" w:hAnsi="宋体" w:cs="Times New Roman"/>
                <w:szCs w:val="24"/>
              </w:rPr>
            </w:pPr>
            <w:r w:rsidRPr="00C54FDF">
              <w:rPr>
                <w:rFonts w:ascii="宋体" w:eastAsia="宋体" w:hAnsi="宋体" w:cs="Times New Roman" w:hint="eastAsia"/>
                <w:szCs w:val="24"/>
              </w:rPr>
              <w:t>投标文件采用</w:t>
            </w:r>
            <w:r w:rsidRPr="00C54FDF">
              <w:rPr>
                <w:rFonts w:ascii="宋体" w:eastAsia="宋体" w:hAnsi="宋体" w:cs="Times New Roman"/>
                <w:szCs w:val="24"/>
              </w:rPr>
              <w:t>A4版胶印装订，不得采用活页夹装订，投标文件中的任何一页不能是裁剪粘贴式的，否则按废标处理。</w:t>
            </w:r>
          </w:p>
          <w:p w14:paraId="01C5DBF1" w14:textId="77777777" w:rsidR="00AB03A9" w:rsidRPr="00AB03A9" w:rsidRDefault="00C54FDF" w:rsidP="00C54FDF">
            <w:pPr>
              <w:rPr>
                <w:rFonts w:ascii="宋体" w:eastAsia="宋体" w:hAnsi="宋体" w:cs="Times New Roman"/>
                <w:szCs w:val="24"/>
              </w:rPr>
            </w:pPr>
            <w:r w:rsidRPr="00C54FDF">
              <w:rPr>
                <w:rFonts w:ascii="宋体" w:eastAsia="宋体" w:hAnsi="宋体" w:cs="Times New Roman" w:hint="eastAsia"/>
                <w:szCs w:val="24"/>
              </w:rPr>
              <w:t>需要将投标一览表、投标保证金回执另外再单独密封一份提交</w:t>
            </w:r>
          </w:p>
        </w:tc>
      </w:tr>
      <w:tr w:rsidR="00AB03A9" w:rsidRPr="00AB03A9" w14:paraId="0E337E5B" w14:textId="77777777" w:rsidTr="0010431D">
        <w:trPr>
          <w:cantSplit/>
          <w:trHeight w:val="20"/>
          <w:jc w:val="center"/>
        </w:trPr>
        <w:tc>
          <w:tcPr>
            <w:tcW w:w="807" w:type="dxa"/>
            <w:vAlign w:val="center"/>
          </w:tcPr>
          <w:p w14:paraId="18788B7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638B2E84" w14:textId="77777777" w:rsidR="00AB03A9" w:rsidRPr="00AB03A9" w:rsidRDefault="00AB03A9" w:rsidP="002A0A85">
            <w:pPr>
              <w:rPr>
                <w:rFonts w:ascii="宋体" w:eastAsia="宋体" w:hAnsi="宋体" w:cs="Times New Roman"/>
                <w:szCs w:val="24"/>
              </w:rPr>
            </w:pPr>
            <w:r w:rsidRPr="00AB03A9">
              <w:rPr>
                <w:rFonts w:ascii="宋体" w:eastAsia="宋体" w:hAnsi="宋体" w:cs="Times New Roman" w:hint="eastAsia"/>
                <w:szCs w:val="24"/>
              </w:rPr>
              <w:t>履约担保金额</w:t>
            </w:r>
          </w:p>
        </w:tc>
        <w:tc>
          <w:tcPr>
            <w:tcW w:w="5400" w:type="dxa"/>
            <w:vAlign w:val="center"/>
          </w:tcPr>
          <w:p w14:paraId="6D84796F" w14:textId="77777777" w:rsidR="00AB03A9" w:rsidRPr="00AB03A9" w:rsidRDefault="00AB03A9" w:rsidP="00AB03A9">
            <w:pPr>
              <w:rPr>
                <w:rFonts w:ascii="宋体" w:eastAsia="宋体" w:hAnsi="宋体" w:cs="Times New Roman"/>
                <w:szCs w:val="24"/>
              </w:rPr>
            </w:pPr>
            <w:r w:rsidRPr="002A0A85">
              <w:rPr>
                <w:rFonts w:ascii="宋体" w:eastAsia="宋体" w:hAnsi="宋体" w:cs="Times New Roman" w:hint="eastAsia"/>
                <w:szCs w:val="24"/>
              </w:rPr>
              <w:t>无</w:t>
            </w:r>
          </w:p>
        </w:tc>
      </w:tr>
    </w:tbl>
    <w:p w14:paraId="6883133E"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0786157B" w14:textId="77777777" w:rsidR="00AB03A9" w:rsidRPr="00AB03A9" w:rsidRDefault="00AB03A9" w:rsidP="00AB03A9">
      <w:pPr>
        <w:rPr>
          <w:rFonts w:ascii="Times New Roman" w:eastAsia="宋体" w:hAnsi="Times New Roman" w:cs="Times New Roman"/>
          <w:b/>
          <w:szCs w:val="24"/>
        </w:rPr>
      </w:pPr>
    </w:p>
    <w:p w14:paraId="3DF2CF00" w14:textId="77777777" w:rsidR="00AB03A9" w:rsidRDefault="00AB03A9" w:rsidP="005717BF">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0" w:name="_Toc128884461"/>
      <w:r>
        <w:rPr>
          <w:rFonts w:ascii="宋体" w:eastAsia="宋体" w:hAnsi="宋体" w:cs="Times New Roman" w:hint="eastAsia"/>
          <w:b/>
          <w:bCs/>
          <w:kern w:val="0"/>
          <w:sz w:val="28"/>
          <w:szCs w:val="28"/>
        </w:rPr>
        <w:t>二、项目概况</w:t>
      </w:r>
      <w:bookmarkEnd w:id="30"/>
    </w:p>
    <w:p w14:paraId="5E139F23" w14:textId="77777777" w:rsidR="007F7292" w:rsidRDefault="007F7292" w:rsidP="007F7292">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深圳大学金工坊一楼，室内改造及展示区设计工程。金工坊一楼海洋</w:t>
      </w:r>
      <w:r>
        <w:rPr>
          <w:rFonts w:ascii="Times New Roman" w:eastAsia="宋体" w:hAnsi="Times New Roman" w:cs="Times New Roman"/>
          <w:szCs w:val="24"/>
        </w:rPr>
        <w:t>与生命学院修缮</w:t>
      </w:r>
      <w:r w:rsidRPr="00B66FAE">
        <w:rPr>
          <w:rFonts w:ascii="宋体" w:eastAsia="宋体" w:hAnsi="宋体"/>
        </w:rPr>
        <w:t>工程</w:t>
      </w:r>
      <w:r>
        <w:rPr>
          <w:rFonts w:ascii="Times New Roman" w:eastAsia="宋体" w:hAnsi="Times New Roman" w:cs="Times New Roman"/>
          <w:szCs w:val="24"/>
        </w:rPr>
        <w:t>项目</w:t>
      </w:r>
      <w:r w:rsidRPr="00B66FAE">
        <w:rPr>
          <w:rFonts w:ascii="宋体" w:eastAsia="宋体" w:hAnsi="宋体"/>
        </w:rPr>
        <w:t>批复概算的建安工程费为</w:t>
      </w:r>
      <w:r>
        <w:rPr>
          <w:rFonts w:ascii="宋体" w:eastAsia="宋体" w:hAnsi="宋体" w:hint="eastAsia"/>
          <w:color w:val="FF0000"/>
        </w:rPr>
        <w:t>100</w:t>
      </w:r>
      <w:r w:rsidRPr="00B66FAE">
        <w:rPr>
          <w:rFonts w:ascii="宋体" w:eastAsia="宋体" w:hAnsi="宋体"/>
        </w:rPr>
        <w:t>万元。</w:t>
      </w:r>
      <w:r>
        <w:rPr>
          <w:rFonts w:ascii="宋体" w:eastAsia="宋体" w:hAnsi="宋体" w:hint="eastAsia"/>
        </w:rPr>
        <w:t>本</w:t>
      </w:r>
      <w:r>
        <w:rPr>
          <w:rFonts w:ascii="宋体" w:eastAsia="宋体" w:hAnsi="宋体"/>
        </w:rPr>
        <w:t>设计项目</w:t>
      </w:r>
      <w:r>
        <w:rPr>
          <w:rFonts w:ascii="宋体" w:eastAsia="宋体" w:hAnsi="宋体" w:hint="eastAsia"/>
        </w:rPr>
        <w:t>设计费</w:t>
      </w:r>
      <w:r w:rsidRPr="0051274D">
        <w:rPr>
          <w:rFonts w:ascii="宋体" w:eastAsia="宋体" w:hAnsi="宋体" w:hint="eastAsia"/>
        </w:rPr>
        <w:t>取费费率上限为</w:t>
      </w:r>
      <w:r w:rsidRPr="00DE77FB">
        <w:rPr>
          <w:rFonts w:ascii="Times New Roman" w:eastAsia="宋体" w:hAnsi="Times New Roman" w:cs="Times New Roman"/>
          <w:color w:val="FF0000"/>
          <w:szCs w:val="24"/>
        </w:rPr>
        <w:t>4.5%</w:t>
      </w:r>
      <w:r w:rsidRPr="00B66FAE">
        <w:rPr>
          <w:rFonts w:ascii="宋体" w:eastAsia="宋体" w:hAnsi="宋体"/>
          <w:color w:val="FF0000"/>
        </w:rPr>
        <w:t>(百分之</w:t>
      </w:r>
      <w:r>
        <w:rPr>
          <w:rFonts w:ascii="宋体" w:eastAsia="宋体" w:hAnsi="宋体" w:hint="eastAsia"/>
          <w:color w:val="FF0000"/>
        </w:rPr>
        <w:t>四点五</w:t>
      </w:r>
      <w:r w:rsidRPr="00B66FAE">
        <w:rPr>
          <w:rFonts w:ascii="宋体" w:eastAsia="宋体" w:hAnsi="宋体"/>
          <w:color w:val="FF0000"/>
        </w:rPr>
        <w:t>)</w:t>
      </w:r>
      <w:r>
        <w:rPr>
          <w:rFonts w:ascii="宋体" w:eastAsia="宋体" w:hAnsi="宋体" w:hint="eastAsia"/>
          <w:color w:val="FF0000"/>
        </w:rPr>
        <w:t>。</w:t>
      </w:r>
    </w:p>
    <w:p w14:paraId="2B9167CB" w14:textId="77777777" w:rsidR="00AB03A9" w:rsidRDefault="00AB03A9" w:rsidP="005717BF">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35D0CB82" w14:textId="3DCF0C0C" w:rsidR="00D63EC2" w:rsidRDefault="00D63EC2" w:rsidP="00D63EC2">
      <w:pPr>
        <w:wordWrap w:val="0"/>
        <w:spacing w:line="432" w:lineRule="auto"/>
        <w:jc w:val="left"/>
        <w:rPr>
          <w:rFonts w:ascii="ˎ̥" w:hAnsi="宋体"/>
          <w:b/>
          <w:color w:val="333333"/>
          <w:sz w:val="24"/>
          <w:szCs w:val="24"/>
        </w:rPr>
      </w:pPr>
      <w:r>
        <w:rPr>
          <w:rFonts w:ascii="ˎ̥" w:hAnsi="宋体" w:hint="eastAsia"/>
          <w:b/>
          <w:color w:val="333333"/>
          <w:sz w:val="24"/>
          <w:szCs w:val="24"/>
        </w:rPr>
        <w:t>（一）</w:t>
      </w:r>
      <w:r w:rsidR="00DA104A">
        <w:rPr>
          <w:rFonts w:ascii="ˎ̥" w:hAnsi="宋体"/>
          <w:b/>
          <w:color w:val="333333"/>
          <w:sz w:val="24"/>
          <w:szCs w:val="24"/>
        </w:rPr>
        <w:t>设计依据</w:t>
      </w:r>
    </w:p>
    <w:p w14:paraId="261BFC51" w14:textId="77777777" w:rsidR="00D63EC2" w:rsidRDefault="00D63EC2" w:rsidP="00D63EC2">
      <w:pPr>
        <w:widowControl/>
        <w:numPr>
          <w:ilvl w:val="1"/>
          <w:numId w:val="32"/>
        </w:numPr>
        <w:spacing w:line="420" w:lineRule="exact"/>
        <w:rPr>
          <w:rFonts w:ascii="宋体" w:hAnsi="宋体"/>
        </w:rPr>
      </w:pPr>
      <w:r>
        <w:rPr>
          <w:rFonts w:ascii="宋体" w:hAnsi="宋体"/>
        </w:rPr>
        <w:t>国家及地方的相关法律法规和设计规范</w:t>
      </w:r>
    </w:p>
    <w:p w14:paraId="1AAB6AD9" w14:textId="77777777" w:rsidR="00D63EC2" w:rsidRDefault="00D63EC2" w:rsidP="00D63EC2">
      <w:pPr>
        <w:widowControl/>
        <w:numPr>
          <w:ilvl w:val="1"/>
          <w:numId w:val="32"/>
        </w:numPr>
        <w:spacing w:line="420" w:lineRule="exact"/>
        <w:rPr>
          <w:rFonts w:ascii="宋体" w:hAnsi="宋体"/>
        </w:rPr>
      </w:pPr>
      <w:r>
        <w:rPr>
          <w:rFonts w:ascii="宋体" w:hAnsi="宋体"/>
        </w:rPr>
        <w:t>甲方提供的设计任务书，功能空间建议图纸以及设备配置需求</w:t>
      </w:r>
    </w:p>
    <w:p w14:paraId="3D2EBBE2" w14:textId="77777777" w:rsidR="00D63EC2" w:rsidRPr="00DA104A" w:rsidRDefault="00D63EC2" w:rsidP="00D63EC2">
      <w:pPr>
        <w:widowControl/>
        <w:numPr>
          <w:ilvl w:val="1"/>
          <w:numId w:val="32"/>
        </w:numPr>
        <w:spacing w:line="420" w:lineRule="exact"/>
        <w:rPr>
          <w:rFonts w:ascii="宋体" w:hAnsi="宋体"/>
        </w:rPr>
      </w:pPr>
      <w:r w:rsidRPr="00DA104A">
        <w:rPr>
          <w:rFonts w:ascii="宋体" w:hAnsi="宋体"/>
        </w:rPr>
        <w:lastRenderedPageBreak/>
        <w:t>原始土建设计图纸等相关资料</w:t>
      </w:r>
    </w:p>
    <w:p w14:paraId="44EA97A8" w14:textId="72BC589A" w:rsidR="00D63EC2" w:rsidRPr="00DA104A" w:rsidRDefault="00D63EC2" w:rsidP="00D63EC2">
      <w:pPr>
        <w:wordWrap w:val="0"/>
        <w:spacing w:line="432" w:lineRule="auto"/>
        <w:jc w:val="left"/>
        <w:rPr>
          <w:rFonts w:ascii="ˎ̥" w:hAnsi="宋体"/>
          <w:b/>
          <w:color w:val="333333"/>
          <w:sz w:val="24"/>
          <w:szCs w:val="24"/>
        </w:rPr>
      </w:pPr>
      <w:r w:rsidRPr="00DA104A">
        <w:rPr>
          <w:rFonts w:ascii="ˎ̥" w:hAnsi="宋体" w:hint="eastAsia"/>
          <w:b/>
          <w:color w:val="333333"/>
          <w:sz w:val="24"/>
          <w:szCs w:val="24"/>
        </w:rPr>
        <w:t>（二）</w:t>
      </w:r>
      <w:r w:rsidR="00DA104A">
        <w:rPr>
          <w:rFonts w:ascii="ˎ̥" w:hAnsi="宋体"/>
          <w:b/>
          <w:color w:val="333333"/>
          <w:sz w:val="24"/>
          <w:szCs w:val="24"/>
        </w:rPr>
        <w:t>设计范围</w:t>
      </w:r>
      <w:r w:rsidRPr="00DA104A">
        <w:rPr>
          <w:rFonts w:ascii="ˎ̥" w:hAnsi="宋体"/>
          <w:b/>
          <w:color w:val="333333"/>
          <w:sz w:val="24"/>
          <w:szCs w:val="24"/>
        </w:rPr>
        <w:t>（总面积约</w:t>
      </w:r>
      <w:r w:rsidRPr="00DA104A">
        <w:rPr>
          <w:rFonts w:ascii="ˎ̥" w:hAnsi="宋体"/>
          <w:b/>
          <w:color w:val="333333"/>
          <w:sz w:val="24"/>
          <w:szCs w:val="24"/>
        </w:rPr>
        <w:t>1</w:t>
      </w:r>
      <w:r w:rsidRPr="00DA104A">
        <w:rPr>
          <w:rFonts w:ascii="ˎ̥" w:hAnsi="宋体" w:hint="eastAsia"/>
          <w:b/>
          <w:color w:val="333333"/>
          <w:sz w:val="24"/>
          <w:szCs w:val="24"/>
        </w:rPr>
        <w:t>200</w:t>
      </w:r>
      <w:r w:rsidRPr="00DA104A">
        <w:rPr>
          <w:rFonts w:ascii="ˎ̥" w:hAnsi="宋体"/>
          <w:b/>
          <w:color w:val="333333"/>
          <w:sz w:val="24"/>
          <w:szCs w:val="24"/>
        </w:rPr>
        <w:t>平）</w:t>
      </w:r>
    </w:p>
    <w:p w14:paraId="76C8D79A" w14:textId="77777777" w:rsidR="00D63EC2" w:rsidRPr="00DA104A" w:rsidRDefault="00D63EC2" w:rsidP="00DA104A">
      <w:pPr>
        <w:tabs>
          <w:tab w:val="left" w:pos="1139"/>
          <w:tab w:val="left" w:pos="1139"/>
          <w:tab w:val="left" w:pos="1139"/>
        </w:tabs>
        <w:spacing w:line="420" w:lineRule="exact"/>
        <w:ind w:firstLineChars="200" w:firstLine="420"/>
        <w:rPr>
          <w:rFonts w:ascii="ˎ̥" w:hAnsi="宋体"/>
          <w:color w:val="333333"/>
        </w:rPr>
      </w:pPr>
      <w:r w:rsidRPr="00DA104A">
        <w:rPr>
          <w:rFonts w:ascii="ˎ̥" w:hAnsi="宋体" w:hint="eastAsia"/>
          <w:color w:val="333333"/>
        </w:rPr>
        <w:t>整层普遍采用实验桌台共用的设计装修理念，依照使用用途划分为不同的功能区。走廊墙体采取半玻设计，增加透光度。功能区有：大厅展示区，生物实验室，鱼房，会议室，行政办公室。整层空间注意通风效果，鱼房增加除湿系统。</w:t>
      </w:r>
    </w:p>
    <w:p w14:paraId="072B9B61" w14:textId="77777777" w:rsidR="00D63EC2" w:rsidRPr="00DA104A" w:rsidRDefault="00D63EC2" w:rsidP="00D63EC2">
      <w:pPr>
        <w:tabs>
          <w:tab w:val="left" w:pos="1139"/>
          <w:tab w:val="left" w:pos="1139"/>
          <w:tab w:val="left" w:pos="1139"/>
        </w:tabs>
        <w:spacing w:line="420" w:lineRule="exact"/>
        <w:ind w:left="1139"/>
        <w:rPr>
          <w:rFonts w:ascii="ˎ̥" w:hAnsi="宋体"/>
          <w:b/>
          <w:color w:val="333333"/>
          <w:sz w:val="24"/>
          <w:szCs w:val="24"/>
        </w:rPr>
      </w:pPr>
    </w:p>
    <w:p w14:paraId="4501DD05" w14:textId="10ED0BA7" w:rsidR="00D63EC2" w:rsidRPr="00DA104A" w:rsidRDefault="00D63EC2" w:rsidP="00D63EC2">
      <w:pPr>
        <w:tabs>
          <w:tab w:val="left" w:pos="1139"/>
          <w:tab w:val="left" w:pos="1139"/>
          <w:tab w:val="left" w:pos="1139"/>
        </w:tabs>
        <w:spacing w:line="420" w:lineRule="exact"/>
        <w:rPr>
          <w:rFonts w:ascii="ˎ̥" w:hAnsi="宋体"/>
          <w:color w:val="333333"/>
        </w:rPr>
      </w:pPr>
      <w:r w:rsidRPr="00DA104A">
        <w:rPr>
          <w:rFonts w:ascii="ˎ̥" w:hAnsi="宋体" w:hint="eastAsia"/>
          <w:b/>
          <w:color w:val="333333"/>
          <w:sz w:val="24"/>
          <w:szCs w:val="24"/>
        </w:rPr>
        <w:t>（三）</w:t>
      </w:r>
      <w:r w:rsidRPr="00DA104A">
        <w:rPr>
          <w:rFonts w:ascii="ˎ̥" w:hAnsi="宋体"/>
          <w:b/>
          <w:color w:val="333333"/>
          <w:sz w:val="24"/>
          <w:szCs w:val="24"/>
        </w:rPr>
        <w:t>设计风格及要求</w:t>
      </w:r>
    </w:p>
    <w:p w14:paraId="7388D10B" w14:textId="306E8D34" w:rsidR="00D63EC2" w:rsidRPr="00DA104A" w:rsidRDefault="00DA104A" w:rsidP="00DA104A">
      <w:pPr>
        <w:widowControl/>
        <w:tabs>
          <w:tab w:val="left" w:pos="1139"/>
          <w:tab w:val="left" w:pos="1139"/>
          <w:tab w:val="left" w:pos="1139"/>
          <w:tab w:val="left" w:pos="1139"/>
          <w:tab w:val="left" w:pos="1139"/>
          <w:tab w:val="left" w:pos="1139"/>
          <w:tab w:val="left" w:pos="1139"/>
          <w:tab w:val="left" w:pos="1139"/>
        </w:tabs>
        <w:spacing w:line="420" w:lineRule="exact"/>
        <w:rPr>
          <w:rFonts w:ascii="宋体" w:hAnsi="宋体"/>
        </w:rPr>
      </w:pPr>
      <w:r w:rsidRPr="00DA104A">
        <w:rPr>
          <w:rFonts w:ascii="宋体" w:hAnsi="宋体" w:hint="eastAsia"/>
        </w:rPr>
        <w:t>1</w:t>
      </w:r>
      <w:r w:rsidRPr="00DA104A">
        <w:rPr>
          <w:rFonts w:ascii="宋体" w:hAnsi="宋体"/>
        </w:rPr>
        <w:t>.</w:t>
      </w:r>
      <w:r w:rsidR="00D63EC2" w:rsidRPr="00DA104A">
        <w:rPr>
          <w:rFonts w:ascii="宋体" w:hAnsi="宋体" w:hint="eastAsia"/>
        </w:rPr>
        <w:t>展示区，介绍海洋研究中心</w:t>
      </w:r>
      <w:r w:rsidR="00D63EC2" w:rsidRPr="00DA104A">
        <w:rPr>
          <w:rFonts w:ascii="宋体" w:hAnsi="宋体"/>
        </w:rPr>
        <w:t>。</w:t>
      </w:r>
    </w:p>
    <w:p w14:paraId="62C89718" w14:textId="1C2BCB00" w:rsidR="00D63EC2" w:rsidRPr="00DA104A" w:rsidRDefault="00DA104A" w:rsidP="00DA104A">
      <w:pPr>
        <w:widowControl/>
        <w:tabs>
          <w:tab w:val="left" w:pos="1139"/>
          <w:tab w:val="left" w:pos="1139"/>
          <w:tab w:val="left" w:pos="1139"/>
          <w:tab w:val="left" w:pos="1139"/>
          <w:tab w:val="left" w:pos="1139"/>
          <w:tab w:val="left" w:pos="1139"/>
          <w:tab w:val="left" w:pos="1139"/>
          <w:tab w:val="left" w:pos="1139"/>
        </w:tabs>
        <w:spacing w:line="420" w:lineRule="exact"/>
        <w:rPr>
          <w:rFonts w:ascii="宋体" w:hAnsi="宋体"/>
        </w:rPr>
      </w:pPr>
      <w:r w:rsidRPr="00DA104A">
        <w:rPr>
          <w:rFonts w:ascii="宋体" w:hAnsi="宋体"/>
        </w:rPr>
        <w:t>2.</w:t>
      </w:r>
      <w:r w:rsidR="00D63EC2" w:rsidRPr="00DA104A">
        <w:rPr>
          <w:rFonts w:ascii="宋体" w:hAnsi="宋体"/>
        </w:rPr>
        <w:t>生物</w:t>
      </w:r>
      <w:r w:rsidR="00D63EC2" w:rsidRPr="00DA104A">
        <w:rPr>
          <w:rFonts w:ascii="宋体" w:hAnsi="宋体" w:hint="eastAsia"/>
        </w:rPr>
        <w:t>实验室，大实验室采取大通间，实验桌台及边台设计，规划了不同试验区域，包括了试剂的储存及配置、分子生物学操作台、无菌操作台等。</w:t>
      </w:r>
    </w:p>
    <w:p w14:paraId="4459568D" w14:textId="571780F0" w:rsidR="00D63EC2" w:rsidRPr="00DA104A" w:rsidRDefault="00DA104A" w:rsidP="00DA104A">
      <w:pPr>
        <w:widowControl/>
        <w:tabs>
          <w:tab w:val="left" w:pos="1139"/>
          <w:tab w:val="left" w:pos="1139"/>
          <w:tab w:val="left" w:pos="1139"/>
          <w:tab w:val="left" w:pos="1139"/>
          <w:tab w:val="left" w:pos="1139"/>
          <w:tab w:val="left" w:pos="1139"/>
          <w:tab w:val="left" w:pos="1139"/>
          <w:tab w:val="left" w:pos="1139"/>
        </w:tabs>
        <w:spacing w:line="420" w:lineRule="exact"/>
        <w:rPr>
          <w:rFonts w:ascii="宋体" w:hAnsi="宋体"/>
        </w:rPr>
      </w:pPr>
      <w:r w:rsidRPr="00DA104A">
        <w:rPr>
          <w:rFonts w:ascii="宋体" w:hAnsi="宋体"/>
        </w:rPr>
        <w:t>3.</w:t>
      </w:r>
      <w:r w:rsidR="00D63EC2" w:rsidRPr="00DA104A">
        <w:rPr>
          <w:rFonts w:ascii="宋体" w:hAnsi="宋体" w:hint="eastAsia"/>
        </w:rPr>
        <w:t>鱼房，做好密封措施，需做好除湿，并且预留好排水管和放水管。</w:t>
      </w:r>
    </w:p>
    <w:p w14:paraId="325A291A" w14:textId="3BBA4B08" w:rsidR="00D63EC2" w:rsidRPr="00DA104A" w:rsidRDefault="00DA104A" w:rsidP="00DA104A">
      <w:pPr>
        <w:widowControl/>
        <w:tabs>
          <w:tab w:val="left" w:pos="1139"/>
          <w:tab w:val="left" w:pos="1139"/>
          <w:tab w:val="left" w:pos="1139"/>
          <w:tab w:val="left" w:pos="1139"/>
          <w:tab w:val="left" w:pos="1139"/>
          <w:tab w:val="left" w:pos="1139"/>
          <w:tab w:val="left" w:pos="1139"/>
          <w:tab w:val="left" w:pos="1139"/>
        </w:tabs>
        <w:spacing w:line="420" w:lineRule="exact"/>
        <w:rPr>
          <w:rFonts w:ascii="宋体" w:hAnsi="宋体"/>
        </w:rPr>
      </w:pPr>
      <w:r w:rsidRPr="00DA104A">
        <w:rPr>
          <w:rFonts w:ascii="宋体" w:hAnsi="宋体"/>
        </w:rPr>
        <w:t>4.</w:t>
      </w:r>
      <w:r w:rsidR="00D63EC2" w:rsidRPr="00DA104A">
        <w:rPr>
          <w:rFonts w:ascii="宋体" w:hAnsi="宋体" w:hint="eastAsia"/>
        </w:rPr>
        <w:t>会议室，供学术交流，研讨使用。</w:t>
      </w:r>
    </w:p>
    <w:p w14:paraId="47E7A808" w14:textId="74DD558F" w:rsidR="00D63EC2" w:rsidRPr="00DA104A" w:rsidRDefault="00DA104A" w:rsidP="00DA104A">
      <w:pPr>
        <w:widowControl/>
        <w:tabs>
          <w:tab w:val="left" w:pos="1139"/>
          <w:tab w:val="left" w:pos="1139"/>
          <w:tab w:val="left" w:pos="1139"/>
          <w:tab w:val="left" w:pos="1139"/>
          <w:tab w:val="left" w:pos="1139"/>
          <w:tab w:val="left" w:pos="1139"/>
          <w:tab w:val="left" w:pos="1139"/>
          <w:tab w:val="left" w:pos="1139"/>
        </w:tabs>
        <w:spacing w:line="420" w:lineRule="exact"/>
        <w:rPr>
          <w:rFonts w:ascii="宋体" w:hAnsi="宋体"/>
        </w:rPr>
      </w:pPr>
      <w:r w:rsidRPr="00DA104A">
        <w:rPr>
          <w:rFonts w:ascii="宋体" w:hAnsi="宋体"/>
        </w:rPr>
        <w:t>5.</w:t>
      </w:r>
      <w:r w:rsidR="00D63EC2" w:rsidRPr="00DA104A">
        <w:rPr>
          <w:rFonts w:ascii="宋体" w:hAnsi="宋体" w:hint="eastAsia"/>
        </w:rPr>
        <w:t>行政办公区，简单大方，设独立卡座，供实验人员日常办公使用。</w:t>
      </w:r>
    </w:p>
    <w:p w14:paraId="1D260FBA" w14:textId="6A283F1D" w:rsidR="00D63EC2" w:rsidRPr="00DA104A" w:rsidRDefault="00DA104A" w:rsidP="00DA104A">
      <w:pPr>
        <w:widowControl/>
        <w:tabs>
          <w:tab w:val="left" w:pos="1139"/>
          <w:tab w:val="left" w:pos="1139"/>
          <w:tab w:val="left" w:pos="1139"/>
          <w:tab w:val="left" w:pos="1139"/>
          <w:tab w:val="left" w:pos="1139"/>
          <w:tab w:val="left" w:pos="1139"/>
          <w:tab w:val="left" w:pos="1139"/>
          <w:tab w:val="left" w:pos="1139"/>
        </w:tabs>
        <w:spacing w:line="420" w:lineRule="exact"/>
        <w:rPr>
          <w:rFonts w:ascii="宋体" w:hAnsi="宋体"/>
        </w:rPr>
      </w:pPr>
      <w:r w:rsidRPr="00DA104A">
        <w:rPr>
          <w:rFonts w:ascii="宋体" w:hAnsi="宋体"/>
        </w:rPr>
        <w:t>6.</w:t>
      </w:r>
      <w:r w:rsidR="00D63EC2" w:rsidRPr="00DA104A">
        <w:rPr>
          <w:rFonts w:ascii="宋体" w:hAnsi="宋体" w:hint="eastAsia"/>
        </w:rPr>
        <w:t>细胞房及其邻近的一个房间，</w:t>
      </w:r>
      <w:r w:rsidR="00D63EC2" w:rsidRPr="00DA104A">
        <w:rPr>
          <w:rFonts w:ascii="宋体" w:hAnsi="宋体"/>
        </w:rPr>
        <w:t>保留原有设置，暂不做任何更改。</w:t>
      </w:r>
    </w:p>
    <w:p w14:paraId="15F02438" w14:textId="77777777" w:rsidR="00D63EC2" w:rsidRPr="00DA104A" w:rsidRDefault="00D63EC2" w:rsidP="00DA104A">
      <w:pPr>
        <w:widowControl/>
        <w:tabs>
          <w:tab w:val="left" w:pos="1139"/>
          <w:tab w:val="left" w:pos="1139"/>
          <w:tab w:val="left" w:pos="1139"/>
          <w:tab w:val="left" w:pos="1139"/>
          <w:tab w:val="left" w:pos="1139"/>
          <w:tab w:val="left" w:pos="1139"/>
          <w:tab w:val="left" w:pos="1139"/>
          <w:tab w:val="left" w:pos="1139"/>
        </w:tabs>
        <w:spacing w:line="420" w:lineRule="exact"/>
        <w:rPr>
          <w:rFonts w:ascii="宋体" w:hAnsi="宋体"/>
        </w:rPr>
      </w:pPr>
    </w:p>
    <w:p w14:paraId="72F2ADDF" w14:textId="77777777" w:rsidR="00D63EC2" w:rsidRDefault="00D63EC2" w:rsidP="00D63EC2">
      <w:pPr>
        <w:wordWrap w:val="0"/>
        <w:spacing w:line="432" w:lineRule="auto"/>
        <w:jc w:val="left"/>
        <w:rPr>
          <w:rFonts w:ascii="ˎ̥" w:hAnsi="宋体"/>
          <w:b/>
          <w:color w:val="333333"/>
          <w:sz w:val="24"/>
          <w:szCs w:val="24"/>
        </w:rPr>
      </w:pPr>
      <w:r w:rsidRPr="00DA104A">
        <w:rPr>
          <w:rFonts w:ascii="ˎ̥" w:hAnsi="宋体" w:hint="eastAsia"/>
          <w:b/>
          <w:color w:val="333333"/>
          <w:sz w:val="24"/>
          <w:szCs w:val="24"/>
        </w:rPr>
        <w:t>（四）</w:t>
      </w:r>
      <w:r w:rsidRPr="00DA104A">
        <w:rPr>
          <w:rFonts w:ascii="ˎ̥" w:hAnsi="宋体"/>
          <w:b/>
          <w:color w:val="333333"/>
          <w:sz w:val="24"/>
          <w:szCs w:val="24"/>
        </w:rPr>
        <w:t>设计内容及要求</w:t>
      </w:r>
    </w:p>
    <w:p w14:paraId="2F1F232A" w14:textId="630546E9" w:rsidR="00D63EC2" w:rsidRPr="00DA104A" w:rsidRDefault="00D63EC2" w:rsidP="00DA104A">
      <w:pPr>
        <w:tabs>
          <w:tab w:val="left" w:pos="1139"/>
          <w:tab w:val="left" w:pos="1139"/>
          <w:tab w:val="left" w:pos="1139"/>
        </w:tabs>
        <w:spacing w:line="420" w:lineRule="exact"/>
        <w:ind w:firstLineChars="200" w:firstLine="420"/>
        <w:rPr>
          <w:rFonts w:ascii="ˎ̥" w:hAnsi="宋体"/>
          <w:color w:val="333333"/>
        </w:rPr>
      </w:pPr>
      <w:r>
        <w:rPr>
          <w:rFonts w:ascii="ˎ̥" w:hAnsi="宋体"/>
          <w:color w:val="333333"/>
        </w:rPr>
        <w:t>设计方应根据甲方提供的有关资料及要求，提供总体构思及创意设计；方案设计阶段保持与甲方的密切接触，随时调整、改进方案设计，直至甲方满意并确认为止；最终应向甲方提供一套完整的方案设计。</w:t>
      </w:r>
    </w:p>
    <w:p w14:paraId="5894DDBE" w14:textId="77777777" w:rsidR="00D63EC2" w:rsidRDefault="00D63EC2" w:rsidP="00D63EC2">
      <w:pPr>
        <w:widowControl/>
        <w:numPr>
          <w:ilvl w:val="0"/>
          <w:numId w:val="33"/>
        </w:numPr>
        <w:spacing w:line="420" w:lineRule="exact"/>
        <w:rPr>
          <w:rFonts w:ascii="宋体" w:hAnsi="宋体"/>
        </w:rPr>
      </w:pPr>
      <w:r>
        <w:rPr>
          <w:rFonts w:ascii="宋体" w:hAnsi="宋体"/>
        </w:rPr>
        <w:t>室内装修设计：包括吊顶、地板、隔墙、门窗等的设计；</w:t>
      </w:r>
    </w:p>
    <w:p w14:paraId="620BB9E8" w14:textId="77777777" w:rsidR="00D63EC2" w:rsidRDefault="00D63EC2" w:rsidP="00D63EC2">
      <w:pPr>
        <w:widowControl/>
        <w:numPr>
          <w:ilvl w:val="0"/>
          <w:numId w:val="33"/>
        </w:numPr>
        <w:spacing w:line="420" w:lineRule="exact"/>
        <w:rPr>
          <w:rFonts w:ascii="宋体" w:hAnsi="宋体"/>
        </w:rPr>
      </w:pPr>
      <w:r>
        <w:rPr>
          <w:rFonts w:ascii="宋体" w:hAnsi="宋体"/>
        </w:rPr>
        <w:t>装修配套设计：包括但不仅限于办公家具、盆景、门牌标志、室内整体布局及陈设方案。</w:t>
      </w:r>
    </w:p>
    <w:p w14:paraId="76E7EB18" w14:textId="77777777" w:rsidR="00D63EC2" w:rsidRDefault="00D63EC2" w:rsidP="00D63EC2">
      <w:pPr>
        <w:widowControl/>
        <w:numPr>
          <w:ilvl w:val="0"/>
          <w:numId w:val="33"/>
        </w:numPr>
        <w:spacing w:line="420" w:lineRule="exact"/>
        <w:rPr>
          <w:rFonts w:ascii="宋体" w:hAnsi="宋体"/>
        </w:rPr>
      </w:pPr>
      <w:r>
        <w:rPr>
          <w:rFonts w:ascii="宋体" w:hAnsi="宋体"/>
        </w:rPr>
        <w:t>根据国家装修标准及实际使用需求给出强弱电、通风空调、给排水、消防的设计线路图及接口。包括但不仅限于：</w:t>
      </w:r>
    </w:p>
    <w:p w14:paraId="3A32F48D" w14:textId="77777777" w:rsidR="00D63EC2" w:rsidRDefault="00D63EC2" w:rsidP="00D63EC2">
      <w:pPr>
        <w:widowControl/>
        <w:numPr>
          <w:ilvl w:val="2"/>
          <w:numId w:val="32"/>
        </w:numPr>
        <w:spacing w:line="420" w:lineRule="exact"/>
        <w:jc w:val="left"/>
        <w:rPr>
          <w:rFonts w:ascii="ˎ̥" w:hAnsi="宋体"/>
          <w:color w:val="333333"/>
        </w:rPr>
      </w:pPr>
      <w:r>
        <w:rPr>
          <w:rFonts w:ascii="ˎ̥" w:hAnsi="宋体"/>
          <w:color w:val="333333"/>
        </w:rPr>
        <w:t>综合布置天花图（包括灯具、风口、烟感、喇叭、喷淋等机电的定位）；</w:t>
      </w:r>
    </w:p>
    <w:p w14:paraId="4FDC9060" w14:textId="77777777" w:rsidR="00D63EC2" w:rsidRDefault="00D63EC2" w:rsidP="00D63EC2">
      <w:pPr>
        <w:widowControl/>
        <w:numPr>
          <w:ilvl w:val="2"/>
          <w:numId w:val="32"/>
        </w:numPr>
        <w:spacing w:line="420" w:lineRule="exact"/>
        <w:jc w:val="left"/>
        <w:rPr>
          <w:rFonts w:ascii="ˎ̥" w:hAnsi="宋体"/>
          <w:color w:val="333333"/>
        </w:rPr>
      </w:pPr>
      <w:r>
        <w:rPr>
          <w:rFonts w:ascii="ˎ̥" w:hAnsi="宋体"/>
          <w:color w:val="333333"/>
        </w:rPr>
        <w:t>强电开关插座面板的定位；</w:t>
      </w:r>
    </w:p>
    <w:p w14:paraId="5B9B93D5" w14:textId="77777777" w:rsidR="00D63EC2" w:rsidRDefault="00D63EC2" w:rsidP="00D63EC2">
      <w:pPr>
        <w:widowControl/>
        <w:numPr>
          <w:ilvl w:val="2"/>
          <w:numId w:val="32"/>
        </w:numPr>
        <w:spacing w:line="420" w:lineRule="exact"/>
        <w:jc w:val="left"/>
        <w:rPr>
          <w:rFonts w:ascii="ˎ̥" w:hAnsi="宋体"/>
          <w:color w:val="333333"/>
        </w:rPr>
      </w:pPr>
      <w:r>
        <w:rPr>
          <w:rFonts w:ascii="ˎ̥" w:hAnsi="宋体"/>
          <w:color w:val="333333"/>
        </w:rPr>
        <w:t>弱电出线口的定位；</w:t>
      </w:r>
    </w:p>
    <w:p w14:paraId="7A832DDD" w14:textId="77777777" w:rsidR="00D63EC2" w:rsidRDefault="00D63EC2" w:rsidP="00D63EC2">
      <w:pPr>
        <w:widowControl/>
        <w:numPr>
          <w:ilvl w:val="2"/>
          <w:numId w:val="32"/>
        </w:numPr>
        <w:spacing w:line="420" w:lineRule="exact"/>
        <w:jc w:val="left"/>
        <w:rPr>
          <w:rFonts w:ascii="ˎ̥" w:hAnsi="宋体"/>
          <w:color w:val="333333"/>
        </w:rPr>
      </w:pPr>
      <w:r>
        <w:rPr>
          <w:rFonts w:ascii="ˎ̥" w:hAnsi="宋体"/>
          <w:color w:val="333333"/>
        </w:rPr>
        <w:t>消防设计相关要求（满足消防要求）；</w:t>
      </w:r>
    </w:p>
    <w:p w14:paraId="15836F2C" w14:textId="77777777" w:rsidR="00D63EC2" w:rsidRDefault="00D63EC2" w:rsidP="00D63EC2">
      <w:pPr>
        <w:widowControl/>
        <w:numPr>
          <w:ilvl w:val="2"/>
          <w:numId w:val="32"/>
        </w:numPr>
        <w:spacing w:line="420" w:lineRule="exact"/>
        <w:jc w:val="left"/>
        <w:rPr>
          <w:rFonts w:ascii="ˎ̥" w:hAnsi="宋体"/>
          <w:color w:val="333333"/>
        </w:rPr>
      </w:pPr>
      <w:r>
        <w:rPr>
          <w:rFonts w:ascii="ˎ̥" w:hAnsi="宋体"/>
          <w:color w:val="333333"/>
        </w:rPr>
        <w:t>空调风口的送风型式、空调开关定位；</w:t>
      </w:r>
    </w:p>
    <w:p w14:paraId="6E4CB66F" w14:textId="77777777" w:rsidR="00D63EC2" w:rsidRDefault="00D63EC2" w:rsidP="00D63EC2">
      <w:pPr>
        <w:widowControl/>
        <w:numPr>
          <w:ilvl w:val="2"/>
          <w:numId w:val="32"/>
        </w:numPr>
        <w:spacing w:line="420" w:lineRule="exact"/>
        <w:jc w:val="left"/>
        <w:rPr>
          <w:rFonts w:ascii="ˎ̥" w:hAnsi="宋体"/>
          <w:color w:val="333333"/>
        </w:rPr>
      </w:pPr>
      <w:r>
        <w:rPr>
          <w:rFonts w:ascii="ˎ̥" w:hAnsi="宋体"/>
          <w:color w:val="333333"/>
        </w:rPr>
        <w:t>员工办公区域平面规划方案；</w:t>
      </w:r>
    </w:p>
    <w:p w14:paraId="0FFFBD28" w14:textId="77777777" w:rsidR="00D63EC2" w:rsidRDefault="00D63EC2" w:rsidP="00D63EC2">
      <w:pPr>
        <w:widowControl/>
        <w:numPr>
          <w:ilvl w:val="2"/>
          <w:numId w:val="32"/>
        </w:numPr>
        <w:spacing w:line="420" w:lineRule="exact"/>
        <w:jc w:val="left"/>
        <w:rPr>
          <w:rFonts w:ascii="ˎ̥" w:hAnsi="宋体"/>
          <w:color w:val="333333"/>
        </w:rPr>
      </w:pPr>
      <w:r>
        <w:rPr>
          <w:rFonts w:ascii="ˎ̥" w:hAnsi="宋体"/>
          <w:color w:val="333333"/>
        </w:rPr>
        <w:t>办公室电脑电源的设计接口。</w:t>
      </w:r>
    </w:p>
    <w:p w14:paraId="1C248489" w14:textId="441A675D" w:rsidR="00D63EC2" w:rsidRDefault="00D63EC2" w:rsidP="00D63EC2">
      <w:pPr>
        <w:wordWrap w:val="0"/>
        <w:spacing w:before="280" w:beforeAutospacing="1" w:after="280" w:afterAutospacing="1" w:line="432" w:lineRule="auto"/>
        <w:jc w:val="left"/>
        <w:rPr>
          <w:rFonts w:ascii="ˎ̥" w:hAnsi="宋体"/>
          <w:b/>
          <w:color w:val="333333"/>
          <w:sz w:val="24"/>
          <w:szCs w:val="24"/>
        </w:rPr>
      </w:pPr>
      <w:r>
        <w:rPr>
          <w:rFonts w:ascii="ˎ̥" w:hAnsi="宋体" w:hint="eastAsia"/>
          <w:b/>
          <w:color w:val="333333"/>
          <w:sz w:val="24"/>
          <w:szCs w:val="24"/>
        </w:rPr>
        <w:lastRenderedPageBreak/>
        <w:t>（五）</w:t>
      </w:r>
      <w:r>
        <w:rPr>
          <w:rFonts w:ascii="ˎ̥" w:hAnsi="宋体"/>
          <w:b/>
          <w:color w:val="333333"/>
          <w:sz w:val="24"/>
          <w:szCs w:val="24"/>
        </w:rPr>
        <w:t>具体设计要求</w:t>
      </w:r>
    </w:p>
    <w:p w14:paraId="6F4992B6" w14:textId="0E25E738" w:rsidR="00D63EC2" w:rsidRPr="00DA104A" w:rsidRDefault="00D63EC2" w:rsidP="00DA104A">
      <w:pPr>
        <w:wordWrap w:val="0"/>
        <w:spacing w:before="280" w:beforeAutospacing="1" w:after="280" w:afterAutospacing="1" w:line="420" w:lineRule="exact"/>
        <w:ind w:firstLine="420"/>
        <w:jc w:val="left"/>
        <w:rPr>
          <w:rFonts w:ascii="ˎ̥" w:hAnsi="宋体"/>
          <w:color w:val="333333"/>
        </w:rPr>
      </w:pPr>
      <w:r>
        <w:rPr>
          <w:rFonts w:ascii="ˎ̥" w:hAnsi="宋体"/>
          <w:color w:val="333333"/>
        </w:rPr>
        <w:t>此次对大数据国家工程实验室的设计主要分为概念方案设计与施工图设计两个阶段，各有设计深度和成果要求。设计方案应切合实际，达到技术先进、安全可靠、经济合理、方便施工，设计文件必须完整、准确、详尽、规范，应满足甲方要求，符合中国现行设计规范及有关技术标准的规定。当甲方依据有关标准、规范对设计方案提出异议时，设计方应及时、无偿和负责地对原设计及相关文件作出修改，直至甲方满意为止。</w:t>
      </w:r>
    </w:p>
    <w:p w14:paraId="748E41EE" w14:textId="3EA00B06" w:rsidR="00D63EC2" w:rsidRDefault="00D63EC2" w:rsidP="00D63EC2">
      <w:pPr>
        <w:wordWrap w:val="0"/>
        <w:spacing w:before="280" w:beforeAutospacing="1" w:after="280" w:afterAutospacing="1" w:line="420" w:lineRule="exact"/>
        <w:ind w:firstLine="422"/>
        <w:jc w:val="left"/>
        <w:rPr>
          <w:rFonts w:ascii="ˎ̥" w:hAnsi="宋体"/>
          <w:color w:val="333333"/>
        </w:rPr>
      </w:pPr>
      <w:r>
        <w:rPr>
          <w:rFonts w:ascii="ˎ̥" w:hAnsi="宋体" w:hint="eastAsia"/>
          <w:b/>
          <w:color w:val="333333"/>
        </w:rPr>
        <w:t>1</w:t>
      </w:r>
      <w:r>
        <w:rPr>
          <w:rFonts w:ascii="ˎ̥" w:hAnsi="宋体" w:hint="eastAsia"/>
          <w:b/>
          <w:color w:val="333333"/>
        </w:rPr>
        <w:t>、</w:t>
      </w:r>
      <w:r>
        <w:rPr>
          <w:rFonts w:ascii="ˎ̥" w:hAnsi="宋体"/>
          <w:b/>
          <w:color w:val="333333"/>
        </w:rPr>
        <w:t>概念方案设计阶段</w:t>
      </w:r>
    </w:p>
    <w:p w14:paraId="1084445F" w14:textId="77777777" w:rsidR="00D63EC2" w:rsidRDefault="00D63EC2" w:rsidP="00D63EC2">
      <w:pPr>
        <w:wordWrap w:val="0"/>
        <w:spacing w:before="280" w:beforeAutospacing="1" w:after="280" w:afterAutospacing="1" w:line="420" w:lineRule="exact"/>
        <w:ind w:firstLine="420"/>
        <w:jc w:val="left"/>
        <w:rPr>
          <w:rFonts w:ascii="ˎ̥" w:hAnsi="宋体"/>
          <w:color w:val="333333"/>
        </w:rPr>
      </w:pPr>
      <w:r>
        <w:rPr>
          <w:rFonts w:ascii="ˎ̥" w:hAnsi="宋体"/>
          <w:color w:val="333333"/>
        </w:rPr>
        <w:t>根据甲方提供的材料，给出布局优化意见，并根据风格要求提出相应的设计理念、构思。描述设计主题、风格、空间、色调、各平面布局与意向效果；进行主要空间的效果演示与可行性分析，照明分析与设计，软装方案设计。包括但不限于以下设计成果：设计说明、平面布置图、地面材质图、顶面布置图（包括灯具、风口、烟感、喷淋等机电的定位）、强弱电开关插座面板的定位图、其余相关设施设备的定位图，以及主要装饰材料的样板示意、装修配套设计（包括办公家具摆放，休闲洽谈区、走廊及文化展示区布置，装饰材料样板、盆景、门牌标志等）、整体空间效果图、造价预算表。</w:t>
      </w:r>
    </w:p>
    <w:p w14:paraId="3D3F9C32" w14:textId="77777777" w:rsidR="00D63EC2" w:rsidRDefault="00D63EC2" w:rsidP="00D63EC2">
      <w:pPr>
        <w:wordWrap w:val="0"/>
        <w:spacing w:before="280" w:beforeAutospacing="1" w:after="280" w:afterAutospacing="1" w:line="420" w:lineRule="exact"/>
        <w:ind w:firstLine="420"/>
        <w:jc w:val="left"/>
        <w:rPr>
          <w:rFonts w:ascii="ˎ̥" w:hAnsi="宋体"/>
          <w:color w:val="333333"/>
        </w:rPr>
      </w:pPr>
      <w:r>
        <w:rPr>
          <w:rFonts w:ascii="ˎ̥" w:hAnsi="宋体"/>
          <w:color w:val="333333"/>
        </w:rPr>
        <w:t>成果完稿表现形式为</w:t>
      </w:r>
      <w:r>
        <w:rPr>
          <w:rFonts w:ascii="ˎ̥" w:hAnsi="宋体"/>
          <w:color w:val="333333"/>
        </w:rPr>
        <w:t>A4</w:t>
      </w:r>
      <w:r>
        <w:rPr>
          <w:rFonts w:ascii="ˎ̥" w:hAnsi="宋体"/>
          <w:color w:val="333333"/>
        </w:rPr>
        <w:t>文本装订成册</w:t>
      </w:r>
      <w:r>
        <w:rPr>
          <w:rFonts w:ascii="ˎ̥" w:hAnsi="宋体"/>
          <w:color w:val="333333"/>
        </w:rPr>
        <w:t>3</w:t>
      </w:r>
      <w:r>
        <w:rPr>
          <w:rFonts w:ascii="ˎ̥" w:hAnsi="宋体"/>
          <w:color w:val="333333"/>
        </w:rPr>
        <w:t>套，电子文件一套；软装及标识设计提交文本</w:t>
      </w:r>
      <w:r>
        <w:rPr>
          <w:rFonts w:ascii="ˎ̥" w:hAnsi="宋体"/>
          <w:color w:val="333333"/>
        </w:rPr>
        <w:t>2</w:t>
      </w:r>
      <w:r>
        <w:rPr>
          <w:rFonts w:ascii="ˎ̥" w:hAnsi="宋体"/>
          <w:color w:val="333333"/>
        </w:rPr>
        <w:t>套，电子文件一套。</w:t>
      </w:r>
    </w:p>
    <w:p w14:paraId="4C580008" w14:textId="02AFF05B" w:rsidR="00D63EC2" w:rsidRDefault="00D63EC2" w:rsidP="00D63EC2">
      <w:pPr>
        <w:wordWrap w:val="0"/>
        <w:spacing w:before="280" w:beforeAutospacing="1" w:after="280" w:afterAutospacing="1" w:line="420" w:lineRule="exact"/>
        <w:ind w:firstLine="422"/>
        <w:jc w:val="left"/>
        <w:rPr>
          <w:rFonts w:ascii="ˎ̥" w:hAnsi="宋体"/>
          <w:b/>
          <w:color w:val="333333"/>
        </w:rPr>
      </w:pPr>
      <w:r>
        <w:rPr>
          <w:rFonts w:ascii="ˎ̥" w:hAnsi="宋体" w:hint="eastAsia"/>
          <w:b/>
          <w:color w:val="333333"/>
        </w:rPr>
        <w:t>2</w:t>
      </w:r>
      <w:r>
        <w:rPr>
          <w:rFonts w:ascii="ˎ̥" w:hAnsi="宋体" w:hint="eastAsia"/>
          <w:b/>
          <w:color w:val="333333"/>
        </w:rPr>
        <w:t>、</w:t>
      </w:r>
      <w:r>
        <w:rPr>
          <w:rFonts w:ascii="ˎ̥" w:hAnsi="宋体"/>
          <w:b/>
          <w:color w:val="333333"/>
        </w:rPr>
        <w:t>施工</w:t>
      </w:r>
      <w:r w:rsidR="00DA104A">
        <w:rPr>
          <w:rFonts w:ascii="ˎ̥" w:hAnsi="宋体"/>
          <w:b/>
          <w:color w:val="333333"/>
        </w:rPr>
        <w:t>图设计阶段</w:t>
      </w:r>
    </w:p>
    <w:p w14:paraId="670612E3" w14:textId="77777777" w:rsidR="00D63EC2" w:rsidRDefault="00D63EC2" w:rsidP="00D63EC2">
      <w:pPr>
        <w:wordWrap w:val="0"/>
        <w:spacing w:before="280" w:beforeAutospacing="1" w:after="280" w:afterAutospacing="1" w:line="420" w:lineRule="exact"/>
        <w:ind w:firstLine="420"/>
        <w:jc w:val="left"/>
        <w:rPr>
          <w:rFonts w:ascii="ˎ̥" w:hAnsi="宋体"/>
          <w:b/>
          <w:color w:val="333333"/>
        </w:rPr>
      </w:pPr>
      <w:r>
        <w:rPr>
          <w:rFonts w:ascii="ˎ̥" w:hAnsi="宋体"/>
          <w:color w:val="333333"/>
        </w:rPr>
        <w:t>根据概念方案设计阶段确认的成果，将装修设计方案进行具体定位、定型、标注尺寸，对设计中的材质颜色进行全面标注，完成全面具体的设计；详尽表现出各个空间的设计内容，以及完整的强弱电、空调、消防线路图，满足施工技术与进度，包括但不限于以下图纸：设计说明；平面布置图（标详尽尺寸）；地面铺装图（标详尽尺寸）；天花平面图（标详尽尺寸，包括灯具、空调风口、烟感、喷淋等机电的定位）；配套机电专业（强弱电开关插座面板的定位，用水、空调、消防等）的点位图、系统图和布置图（标立面、平面详尽尺寸）等专业施工图；技术说明；材料表；造价预算表（软硬装）；材料图片；材料样板；装修配套设计（包括办公家具摆放，休闲区、走廊及文化展示区布置，装饰材料样板、盆景、门牌标志等）、空间整体效果的样板示意。</w:t>
      </w:r>
    </w:p>
    <w:p w14:paraId="6F0F8274" w14:textId="77777777" w:rsidR="00D63EC2" w:rsidRDefault="00D63EC2" w:rsidP="00D63EC2">
      <w:pPr>
        <w:wordWrap w:val="0"/>
        <w:spacing w:before="280" w:beforeAutospacing="1" w:after="280" w:afterAutospacing="1" w:line="420" w:lineRule="exact"/>
        <w:ind w:firstLine="420"/>
        <w:jc w:val="left"/>
        <w:rPr>
          <w:rFonts w:ascii="ˎ̥" w:hAnsi="宋体"/>
          <w:color w:val="333333"/>
        </w:rPr>
      </w:pPr>
      <w:r>
        <w:rPr>
          <w:rFonts w:ascii="ˎ̥" w:hAnsi="宋体"/>
          <w:color w:val="333333"/>
        </w:rPr>
        <w:t>该阶段完稿提供图纸为：</w:t>
      </w:r>
      <w:r>
        <w:rPr>
          <w:rFonts w:ascii="ˎ̥" w:hAnsi="宋体"/>
          <w:color w:val="333333"/>
        </w:rPr>
        <w:t>A2</w:t>
      </w:r>
      <w:r>
        <w:rPr>
          <w:rFonts w:ascii="ˎ̥" w:hAnsi="宋体"/>
          <w:color w:val="333333"/>
        </w:rPr>
        <w:t>文本装订成册（蓝图）</w:t>
      </w:r>
      <w:r>
        <w:rPr>
          <w:rFonts w:ascii="ˎ̥" w:hAnsi="宋体"/>
          <w:color w:val="333333"/>
        </w:rPr>
        <w:t>6</w:t>
      </w:r>
      <w:r>
        <w:rPr>
          <w:rFonts w:ascii="ˎ̥" w:hAnsi="宋体"/>
          <w:color w:val="333333"/>
        </w:rPr>
        <w:t>套，全部设计内容的电子文件</w:t>
      </w:r>
      <w:r>
        <w:rPr>
          <w:rFonts w:ascii="ˎ̥" w:hAnsi="宋体"/>
          <w:color w:val="333333"/>
        </w:rPr>
        <w:t>1</w:t>
      </w:r>
      <w:r>
        <w:rPr>
          <w:rFonts w:ascii="ˎ̥" w:hAnsi="宋体"/>
          <w:color w:val="333333"/>
        </w:rPr>
        <w:lastRenderedPageBreak/>
        <w:t>套（光盘）；软装设计成果提供标准格式文本彩色照片纸打印</w:t>
      </w:r>
      <w:r>
        <w:rPr>
          <w:rFonts w:ascii="ˎ̥" w:hAnsi="宋体"/>
          <w:color w:val="333333"/>
        </w:rPr>
        <w:t>2</w:t>
      </w:r>
      <w:r>
        <w:rPr>
          <w:rFonts w:ascii="ˎ̥" w:hAnsi="宋体"/>
          <w:color w:val="333333"/>
        </w:rPr>
        <w:t>套，全部设计内容的电子文件</w:t>
      </w:r>
      <w:r>
        <w:rPr>
          <w:rFonts w:ascii="ˎ̥" w:hAnsi="宋体"/>
          <w:color w:val="333333"/>
        </w:rPr>
        <w:t>1</w:t>
      </w:r>
      <w:r>
        <w:rPr>
          <w:rFonts w:ascii="ˎ̥" w:hAnsi="宋体"/>
          <w:color w:val="333333"/>
        </w:rPr>
        <w:t>套（光盘）。</w:t>
      </w:r>
    </w:p>
    <w:p w14:paraId="410C7CE0" w14:textId="77777777" w:rsidR="00D63EC2" w:rsidRDefault="00D63EC2" w:rsidP="00D63EC2">
      <w:pPr>
        <w:wordWrap w:val="0"/>
        <w:spacing w:before="280" w:beforeAutospacing="1" w:after="280" w:afterAutospacing="1" w:line="420" w:lineRule="exact"/>
        <w:ind w:firstLine="420"/>
        <w:jc w:val="left"/>
        <w:rPr>
          <w:rFonts w:ascii="ˎ̥" w:hAnsi="宋体"/>
          <w:color w:val="333333"/>
        </w:rPr>
      </w:pPr>
      <w:r>
        <w:rPr>
          <w:rFonts w:ascii="ˎ̥" w:hAnsi="宋体"/>
          <w:color w:val="333333"/>
        </w:rPr>
        <w:t>施工图完成后，将安排图纸会审，由乙方设计单位向甲方进行全面的技术交底。</w:t>
      </w:r>
    </w:p>
    <w:p w14:paraId="579E0F8C" w14:textId="52E832F7" w:rsidR="00382552" w:rsidRDefault="00D63EC2" w:rsidP="00382552">
      <w:pPr>
        <w:wordWrap w:val="0"/>
        <w:spacing w:before="280" w:beforeAutospacing="1" w:after="280" w:afterAutospacing="1" w:line="420" w:lineRule="exact"/>
        <w:ind w:firstLine="420"/>
        <w:jc w:val="left"/>
        <w:rPr>
          <w:rFonts w:ascii="ˎ̥" w:hAnsi="宋体"/>
          <w:color w:val="333333"/>
        </w:rPr>
      </w:pPr>
      <w:r>
        <w:rPr>
          <w:rFonts w:ascii="ˎ̥" w:hAnsi="宋体" w:hint="eastAsia"/>
          <w:b/>
          <w:color w:val="333333"/>
          <w:sz w:val="24"/>
          <w:szCs w:val="24"/>
        </w:rPr>
        <w:t>（六）</w:t>
      </w:r>
      <w:r>
        <w:rPr>
          <w:rFonts w:ascii="ˎ̥" w:hAnsi="宋体"/>
          <w:b/>
          <w:color w:val="333333"/>
          <w:sz w:val="24"/>
          <w:szCs w:val="24"/>
        </w:rPr>
        <w:t>需设计单位完成的其他工作</w:t>
      </w:r>
      <w:r>
        <w:rPr>
          <w:rFonts w:ascii="ˎ̥" w:hAnsi="宋体"/>
          <w:color w:val="333333"/>
        </w:rPr>
        <w:br/>
        <w:t>1</w:t>
      </w:r>
      <w:r>
        <w:rPr>
          <w:rFonts w:ascii="ˎ̥" w:hAnsi="宋体"/>
          <w:color w:val="333333"/>
        </w:rPr>
        <w:t>、</w:t>
      </w:r>
      <w:r>
        <w:rPr>
          <w:rFonts w:ascii="ˎ̥" w:hAnsi="宋体"/>
          <w:color w:val="333333"/>
        </w:rPr>
        <w:t> </w:t>
      </w:r>
      <w:r>
        <w:rPr>
          <w:rFonts w:ascii="ˎ̥" w:hAnsi="宋体"/>
          <w:color w:val="333333"/>
        </w:rPr>
        <w:t>配合建设单位做好装修工作的招标工作；</w:t>
      </w:r>
      <w:r>
        <w:rPr>
          <w:rFonts w:ascii="ˎ̥" w:hAnsi="宋体"/>
          <w:color w:val="333333"/>
        </w:rPr>
        <w:br/>
        <w:t>2</w:t>
      </w:r>
      <w:r>
        <w:rPr>
          <w:rFonts w:ascii="ˎ̥" w:hAnsi="宋体"/>
          <w:color w:val="333333"/>
        </w:rPr>
        <w:t>、</w:t>
      </w:r>
      <w:r>
        <w:rPr>
          <w:rFonts w:ascii="ˎ̥" w:hAnsi="宋体"/>
          <w:color w:val="333333"/>
        </w:rPr>
        <w:t> </w:t>
      </w:r>
      <w:r>
        <w:rPr>
          <w:rFonts w:ascii="ˎ̥" w:hAnsi="宋体"/>
          <w:color w:val="333333"/>
        </w:rPr>
        <w:t>配合建设单位做好现场验收工作；</w:t>
      </w:r>
      <w:r>
        <w:rPr>
          <w:rFonts w:ascii="ˎ̥" w:hAnsi="宋体"/>
          <w:color w:val="333333"/>
        </w:rPr>
        <w:br/>
        <w:t>3</w:t>
      </w:r>
      <w:r>
        <w:rPr>
          <w:rFonts w:ascii="ˎ̥" w:hAnsi="宋体"/>
          <w:color w:val="333333"/>
        </w:rPr>
        <w:t>、</w:t>
      </w:r>
      <w:r>
        <w:rPr>
          <w:rFonts w:ascii="ˎ̥" w:hAnsi="宋体"/>
          <w:color w:val="333333"/>
        </w:rPr>
        <w:t> </w:t>
      </w:r>
      <w:r>
        <w:rPr>
          <w:rFonts w:ascii="ˎ̥" w:hAnsi="宋体"/>
          <w:color w:val="333333"/>
        </w:rPr>
        <w:t>配合建设单位做好装修材料样板的确认工作；</w:t>
      </w:r>
      <w:r>
        <w:rPr>
          <w:rFonts w:ascii="ˎ̥" w:hAnsi="宋体"/>
          <w:color w:val="333333"/>
        </w:rPr>
        <w:br/>
        <w:t>4</w:t>
      </w:r>
      <w:r>
        <w:rPr>
          <w:rFonts w:ascii="ˎ̥" w:hAnsi="宋体"/>
          <w:color w:val="333333"/>
        </w:rPr>
        <w:t>、</w:t>
      </w:r>
      <w:r>
        <w:rPr>
          <w:rFonts w:ascii="ˎ̥" w:hAnsi="宋体"/>
          <w:color w:val="333333"/>
        </w:rPr>
        <w:t> </w:t>
      </w:r>
      <w:r>
        <w:rPr>
          <w:rFonts w:ascii="ˎ̥" w:hAnsi="宋体"/>
          <w:color w:val="333333"/>
        </w:rPr>
        <w:t>配合建设单位做好整个装修工程的设计变更工作；</w:t>
      </w:r>
      <w:r>
        <w:rPr>
          <w:rFonts w:ascii="ˎ̥" w:hAnsi="宋体"/>
          <w:color w:val="333333"/>
        </w:rPr>
        <w:br/>
        <w:t>5</w:t>
      </w:r>
      <w:r>
        <w:rPr>
          <w:rFonts w:ascii="ˎ̥" w:hAnsi="宋体"/>
          <w:color w:val="333333"/>
        </w:rPr>
        <w:t>、</w:t>
      </w:r>
      <w:r>
        <w:rPr>
          <w:rFonts w:ascii="ˎ̥" w:hAnsi="宋体"/>
          <w:color w:val="333333"/>
        </w:rPr>
        <w:t> </w:t>
      </w:r>
      <w:r>
        <w:rPr>
          <w:rFonts w:ascii="ˎ̥" w:hAnsi="宋体"/>
          <w:color w:val="333333"/>
        </w:rPr>
        <w:t>参加装修工程的竣工验收工作；</w:t>
      </w:r>
      <w:r>
        <w:rPr>
          <w:rFonts w:ascii="ˎ̥" w:hAnsi="宋体"/>
          <w:color w:val="333333"/>
        </w:rPr>
        <w:br/>
        <w:t>6</w:t>
      </w:r>
      <w:r>
        <w:rPr>
          <w:rFonts w:ascii="ˎ̥" w:hAnsi="宋体"/>
          <w:color w:val="333333"/>
        </w:rPr>
        <w:t>、</w:t>
      </w:r>
      <w:r>
        <w:rPr>
          <w:rFonts w:ascii="ˎ̥" w:hAnsi="宋体"/>
          <w:color w:val="333333"/>
        </w:rPr>
        <w:t> </w:t>
      </w:r>
      <w:r>
        <w:rPr>
          <w:rFonts w:ascii="ˎ̥" w:hAnsi="宋体"/>
          <w:color w:val="333333"/>
        </w:rPr>
        <w:t>参加由建设单位主持的需由设计人参加的相关工程会议</w:t>
      </w:r>
      <w:r w:rsidR="00382552">
        <w:rPr>
          <w:rFonts w:ascii="ˎ̥" w:hAnsi="宋体"/>
          <w:color w:val="333333"/>
        </w:rPr>
        <w:t>；</w:t>
      </w:r>
      <w:r w:rsidR="00382552">
        <w:rPr>
          <w:rFonts w:ascii="ˎ̥" w:hAnsi="宋体"/>
          <w:color w:val="333333"/>
        </w:rPr>
        <w:br/>
        <w:t>7</w:t>
      </w:r>
      <w:r w:rsidR="00382552">
        <w:rPr>
          <w:rFonts w:ascii="ˎ̥" w:hAnsi="宋体"/>
          <w:color w:val="333333"/>
        </w:rPr>
        <w:t>、</w:t>
      </w:r>
      <w:r w:rsidR="00382552">
        <w:rPr>
          <w:rFonts w:ascii="ˎ̥" w:hAnsi="宋体"/>
          <w:color w:val="333333"/>
        </w:rPr>
        <w:t> </w:t>
      </w:r>
      <w:r w:rsidR="00382552" w:rsidRPr="00DE77FB">
        <w:rPr>
          <w:rFonts w:ascii="ˎ̥" w:hAnsi="宋体" w:hint="eastAsia"/>
          <w:color w:val="333333"/>
        </w:rPr>
        <w:t>设计公司需出消防报建图纸及配合学校消防报建</w:t>
      </w:r>
      <w:r w:rsidR="00382552">
        <w:rPr>
          <w:rFonts w:ascii="ˎ̥" w:hAnsi="宋体" w:hint="eastAsia"/>
          <w:color w:val="333333"/>
        </w:rPr>
        <w:t>。</w:t>
      </w:r>
      <w:r w:rsidR="00382552">
        <w:rPr>
          <w:rFonts w:ascii="ˎ̥" w:hAnsi="宋体"/>
          <w:color w:val="333333"/>
        </w:rPr>
        <w:br/>
      </w:r>
    </w:p>
    <w:p w14:paraId="2BB4D3D0" w14:textId="77777777" w:rsidR="002119A8" w:rsidRDefault="002119A8" w:rsidP="00913CF0">
      <w:pPr>
        <w:ind w:firstLineChars="202" w:firstLine="424"/>
        <w:jc w:val="left"/>
        <w:rPr>
          <w:rFonts w:ascii="Times New Roman" w:eastAsia="宋体" w:hAnsi="Times New Roman" w:cs="Times New Roman"/>
          <w:szCs w:val="21"/>
        </w:rPr>
      </w:pPr>
    </w:p>
    <w:p w14:paraId="532E97B8" w14:textId="77777777" w:rsidR="00AB03A9" w:rsidRPr="00AB03A9" w:rsidRDefault="002119A8" w:rsidP="005717BF">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3D7F60C9" w14:textId="77777777" w:rsidR="007E4267" w:rsidRPr="0063353C" w:rsidRDefault="007E4267" w:rsidP="00586080">
      <w:pPr>
        <w:adjustRightInd w:val="0"/>
        <w:snapToGrid w:val="0"/>
        <w:spacing w:line="360" w:lineRule="auto"/>
        <w:ind w:firstLineChars="200" w:firstLine="422"/>
        <w:jc w:val="left"/>
        <w:rPr>
          <w:rFonts w:ascii="宋体" w:eastAsia="宋体" w:hAnsi="宋体" w:cs="Times New Roman"/>
          <w:b/>
          <w:szCs w:val="21"/>
        </w:rPr>
      </w:pPr>
      <w:r w:rsidRPr="00F1455E">
        <w:rPr>
          <w:rFonts w:ascii="宋体" w:eastAsia="宋体" w:hAnsi="宋体" w:cs="Times New Roman" w:hint="eastAsia"/>
          <w:b/>
          <w:szCs w:val="21"/>
        </w:rPr>
        <w:t>（一）</w:t>
      </w:r>
      <w:r w:rsidR="00913CF0" w:rsidRPr="00F1455E">
        <w:rPr>
          <w:rFonts w:ascii="宋体" w:eastAsia="宋体" w:hAnsi="宋体" w:cs="Times New Roman" w:hint="eastAsia"/>
          <w:b/>
          <w:szCs w:val="21"/>
        </w:rPr>
        <w:t>服务期限</w:t>
      </w:r>
    </w:p>
    <w:p w14:paraId="3679EDDC" w14:textId="77777777" w:rsidR="00954191" w:rsidRDefault="00954191" w:rsidP="00954191">
      <w:pPr>
        <w:adjustRightInd w:val="0"/>
        <w:snapToGrid w:val="0"/>
        <w:spacing w:line="360" w:lineRule="auto"/>
        <w:ind w:firstLineChars="200" w:firstLine="420"/>
        <w:jc w:val="left"/>
        <w:rPr>
          <w:rFonts w:ascii="Times New Roman" w:eastAsia="宋体" w:hAnsi="Times New Roman" w:cs="Times New Roman"/>
          <w:szCs w:val="21"/>
        </w:rPr>
      </w:pPr>
      <w:r w:rsidRPr="00223467">
        <w:rPr>
          <w:rFonts w:ascii="Times New Roman" w:eastAsia="宋体" w:hAnsi="Times New Roman" w:cs="Times New Roman" w:hint="eastAsia"/>
          <w:szCs w:val="21"/>
        </w:rPr>
        <w:t>合同签订后</w:t>
      </w:r>
      <w:r>
        <w:rPr>
          <w:rFonts w:ascii="Times New Roman" w:eastAsia="宋体" w:hAnsi="Times New Roman" w:cs="Times New Roman" w:hint="eastAsia"/>
          <w:szCs w:val="21"/>
        </w:rPr>
        <w:t>3</w:t>
      </w:r>
      <w:r>
        <w:rPr>
          <w:rFonts w:ascii="Times New Roman" w:eastAsia="宋体" w:hAnsi="Times New Roman" w:cs="Times New Roman"/>
          <w:szCs w:val="21"/>
        </w:rPr>
        <w:t>0</w:t>
      </w:r>
      <w:r w:rsidRPr="00223467">
        <w:rPr>
          <w:rFonts w:ascii="Times New Roman" w:eastAsia="宋体" w:hAnsi="Times New Roman" w:cs="Times New Roman"/>
          <w:szCs w:val="21"/>
        </w:rPr>
        <w:t>个日历日内提交符合要求的设计成果</w:t>
      </w:r>
      <w:r>
        <w:rPr>
          <w:rFonts w:ascii="Times New Roman" w:eastAsia="宋体" w:hAnsi="Times New Roman" w:cs="Times New Roman" w:hint="eastAsia"/>
          <w:szCs w:val="21"/>
        </w:rPr>
        <w:t>。</w:t>
      </w:r>
    </w:p>
    <w:p w14:paraId="4B6599A6" w14:textId="2A7DD1F5" w:rsidR="0061061F" w:rsidRPr="00F1455E" w:rsidRDefault="0061061F" w:rsidP="0061061F">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（二）</w:t>
      </w:r>
      <w:r w:rsidR="00586080" w:rsidRPr="00586080">
        <w:rPr>
          <w:rFonts w:ascii="宋体" w:eastAsia="宋体" w:hAnsi="宋体" w:cs="Times New Roman" w:hint="eastAsia"/>
          <w:b/>
          <w:szCs w:val="21"/>
        </w:rPr>
        <w:t>服务</w:t>
      </w:r>
      <w:r w:rsidR="00D63EC2">
        <w:rPr>
          <w:rFonts w:ascii="宋体" w:eastAsia="宋体" w:hAnsi="宋体" w:cs="Times New Roman"/>
          <w:b/>
          <w:szCs w:val="21"/>
        </w:rPr>
        <w:t>进度要求</w:t>
      </w:r>
    </w:p>
    <w:p w14:paraId="2D6BE30D" w14:textId="77777777" w:rsidR="00D63EC2" w:rsidRPr="00D63EC2" w:rsidRDefault="00D63EC2" w:rsidP="00D63EC2">
      <w:pPr>
        <w:adjustRightInd w:val="0"/>
        <w:snapToGrid w:val="0"/>
        <w:spacing w:line="360" w:lineRule="auto"/>
        <w:ind w:firstLineChars="200" w:firstLine="420"/>
        <w:jc w:val="left"/>
        <w:rPr>
          <w:rFonts w:ascii="Times New Roman" w:eastAsia="宋体" w:hAnsi="Times New Roman" w:cs="Times New Roman"/>
          <w:szCs w:val="21"/>
        </w:rPr>
      </w:pPr>
      <w:r w:rsidRPr="00D63EC2">
        <w:rPr>
          <w:rFonts w:ascii="Times New Roman" w:eastAsia="宋体" w:hAnsi="Times New Roman" w:cs="Times New Roman"/>
          <w:szCs w:val="21"/>
        </w:rPr>
        <w:t>1.</w:t>
      </w:r>
      <w:r w:rsidRPr="00D63EC2">
        <w:rPr>
          <w:rFonts w:ascii="Times New Roman" w:eastAsia="宋体" w:hAnsi="Times New Roman" w:cs="Times New Roman"/>
          <w:szCs w:val="21"/>
        </w:rPr>
        <w:tab/>
      </w:r>
      <w:r w:rsidRPr="00D63EC2">
        <w:rPr>
          <w:rFonts w:ascii="Times New Roman" w:eastAsia="宋体" w:hAnsi="Times New Roman" w:cs="Times New Roman"/>
          <w:szCs w:val="21"/>
        </w:rPr>
        <w:t>在甲方提供设计任务书、功能空间建议图纸、各空间设备配置需求、原始土建设计图纸等相关资料后</w:t>
      </w:r>
      <w:r w:rsidRPr="00D63EC2">
        <w:rPr>
          <w:rFonts w:ascii="Times New Roman" w:eastAsia="宋体" w:hAnsi="Times New Roman" w:cs="Times New Roman"/>
          <w:szCs w:val="21"/>
        </w:rPr>
        <w:t>5</w:t>
      </w:r>
      <w:r w:rsidRPr="00D63EC2">
        <w:rPr>
          <w:rFonts w:ascii="Times New Roman" w:eastAsia="宋体" w:hAnsi="Times New Roman" w:cs="Times New Roman"/>
          <w:szCs w:val="21"/>
        </w:rPr>
        <w:t>个工作日完成概念方案设计；</w:t>
      </w:r>
    </w:p>
    <w:p w14:paraId="1EF2351A" w14:textId="77777777" w:rsidR="00D63EC2" w:rsidRPr="00D63EC2" w:rsidRDefault="00D63EC2" w:rsidP="00D63EC2">
      <w:pPr>
        <w:adjustRightInd w:val="0"/>
        <w:snapToGrid w:val="0"/>
        <w:spacing w:line="360" w:lineRule="auto"/>
        <w:ind w:firstLineChars="200" w:firstLine="420"/>
        <w:jc w:val="left"/>
        <w:rPr>
          <w:rFonts w:ascii="Times New Roman" w:eastAsia="宋体" w:hAnsi="Times New Roman" w:cs="Times New Roman"/>
          <w:szCs w:val="21"/>
        </w:rPr>
      </w:pPr>
      <w:r w:rsidRPr="00D63EC2">
        <w:rPr>
          <w:rFonts w:ascii="Times New Roman" w:eastAsia="宋体" w:hAnsi="Times New Roman" w:cs="Times New Roman"/>
          <w:szCs w:val="21"/>
        </w:rPr>
        <w:t>2.</w:t>
      </w:r>
      <w:r w:rsidRPr="00D63EC2">
        <w:rPr>
          <w:rFonts w:ascii="Times New Roman" w:eastAsia="宋体" w:hAnsi="Times New Roman" w:cs="Times New Roman"/>
          <w:szCs w:val="21"/>
        </w:rPr>
        <w:tab/>
      </w:r>
      <w:r w:rsidRPr="00D63EC2">
        <w:rPr>
          <w:rFonts w:ascii="Times New Roman" w:eastAsia="宋体" w:hAnsi="Times New Roman" w:cs="Times New Roman"/>
          <w:szCs w:val="21"/>
        </w:rPr>
        <w:t>在概念方案获得甲方确认后</w:t>
      </w:r>
      <w:r w:rsidRPr="00D63EC2">
        <w:rPr>
          <w:rFonts w:ascii="Times New Roman" w:eastAsia="宋体" w:hAnsi="Times New Roman" w:cs="Times New Roman"/>
          <w:szCs w:val="21"/>
        </w:rPr>
        <w:t>10</w:t>
      </w:r>
      <w:r w:rsidRPr="00D63EC2">
        <w:rPr>
          <w:rFonts w:ascii="Times New Roman" w:eastAsia="宋体" w:hAnsi="Times New Roman" w:cs="Times New Roman"/>
          <w:szCs w:val="21"/>
        </w:rPr>
        <w:t>个工作日完成施工图设计</w:t>
      </w:r>
    </w:p>
    <w:p w14:paraId="7D32BE11" w14:textId="77777777" w:rsidR="00027244" w:rsidRPr="00F1455E" w:rsidRDefault="00027244" w:rsidP="00F1455E">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921A3E">
        <w:rPr>
          <w:rFonts w:ascii="宋体" w:eastAsia="宋体" w:hAnsi="宋体" w:cs="Times New Roman" w:hint="eastAsia"/>
          <w:b/>
          <w:szCs w:val="21"/>
        </w:rPr>
        <w:t>三</w:t>
      </w:r>
      <w:r w:rsidRPr="00F1455E">
        <w:rPr>
          <w:rFonts w:ascii="宋体" w:eastAsia="宋体" w:hAnsi="宋体" w:cs="Times New Roman" w:hint="eastAsia"/>
          <w:b/>
          <w:szCs w:val="21"/>
        </w:rPr>
        <w:t>）付款方式</w:t>
      </w:r>
    </w:p>
    <w:p w14:paraId="511B237D" w14:textId="23B905E9" w:rsidR="00DE77FB" w:rsidRPr="00DE77FB" w:rsidRDefault="00DE77FB" w:rsidP="00DE77FB">
      <w:pPr>
        <w:spacing w:line="360" w:lineRule="auto"/>
        <w:ind w:firstLine="570"/>
        <w:rPr>
          <w:rFonts w:ascii="宋体" w:eastAsia="宋体" w:hAnsi="宋体"/>
          <w:szCs w:val="21"/>
        </w:rPr>
      </w:pPr>
      <w:r w:rsidRPr="00DE77FB">
        <w:rPr>
          <w:rFonts w:ascii="宋体" w:eastAsia="宋体" w:hAnsi="宋体"/>
          <w:szCs w:val="21"/>
        </w:rPr>
        <w:t>1、</w:t>
      </w:r>
      <w:r w:rsidR="00A914CF" w:rsidRPr="00DE77FB">
        <w:rPr>
          <w:rFonts w:ascii="宋体" w:eastAsia="宋体" w:hAnsi="宋体"/>
          <w:szCs w:val="21"/>
        </w:rPr>
        <w:t>投标设计费：本项目批复概算的建安工程费为</w:t>
      </w:r>
      <w:r w:rsidR="00A914CF">
        <w:rPr>
          <w:rFonts w:ascii="宋体" w:eastAsia="宋体" w:hAnsi="宋体" w:hint="eastAsia"/>
          <w:b/>
          <w:color w:val="FF0000"/>
          <w:szCs w:val="21"/>
        </w:rPr>
        <w:t>100</w:t>
      </w:r>
      <w:r w:rsidR="00A914CF" w:rsidRPr="00DE77FB">
        <w:rPr>
          <w:rFonts w:ascii="宋体" w:eastAsia="宋体" w:hAnsi="宋体"/>
          <w:b/>
          <w:color w:val="FF0000"/>
          <w:szCs w:val="21"/>
        </w:rPr>
        <w:t>万</w:t>
      </w:r>
      <w:r w:rsidR="00A914CF">
        <w:rPr>
          <w:rFonts w:ascii="宋体" w:eastAsia="宋体" w:hAnsi="宋体" w:hint="eastAsia"/>
          <w:b/>
          <w:color w:val="FF0000"/>
          <w:szCs w:val="21"/>
        </w:rPr>
        <w:t>元，</w:t>
      </w:r>
      <w:r w:rsidR="00A914CF" w:rsidRPr="00DE77FB">
        <w:rPr>
          <w:rFonts w:ascii="宋体" w:eastAsia="宋体" w:hAnsi="宋体"/>
          <w:szCs w:val="21"/>
        </w:rPr>
        <w:t>投标费率上限：</w:t>
      </w:r>
      <w:r w:rsidR="00A914CF" w:rsidRPr="00DE77FB">
        <w:rPr>
          <w:rFonts w:ascii="宋体" w:eastAsia="宋体" w:hAnsi="宋体"/>
          <w:b/>
          <w:color w:val="FF0000"/>
          <w:szCs w:val="21"/>
        </w:rPr>
        <w:t>4.</w:t>
      </w:r>
      <w:r w:rsidR="00A914CF" w:rsidRPr="00DE77FB">
        <w:rPr>
          <w:rFonts w:ascii="宋体" w:eastAsia="宋体" w:hAnsi="宋体" w:hint="eastAsia"/>
          <w:b/>
          <w:color w:val="FF0000"/>
          <w:szCs w:val="21"/>
        </w:rPr>
        <w:t>5</w:t>
      </w:r>
      <w:r w:rsidR="00A914CF" w:rsidRPr="00DE77FB">
        <w:rPr>
          <w:rFonts w:ascii="宋体" w:eastAsia="宋体" w:hAnsi="宋体"/>
          <w:b/>
          <w:color w:val="FF0000"/>
          <w:szCs w:val="21"/>
        </w:rPr>
        <w:t>%</w:t>
      </w:r>
      <w:r w:rsidR="00A914CF" w:rsidRPr="00DE77FB">
        <w:rPr>
          <w:rFonts w:ascii="宋体" w:eastAsia="宋体" w:hAnsi="宋体"/>
          <w:szCs w:val="21"/>
        </w:rPr>
        <w:t>，投标单位按收费标准报价。</w:t>
      </w:r>
    </w:p>
    <w:p w14:paraId="192D57DE" w14:textId="67DF03A0" w:rsidR="00DE77FB" w:rsidRPr="00DE77FB" w:rsidRDefault="00DE77FB" w:rsidP="00DE77FB">
      <w:pPr>
        <w:spacing w:line="360" w:lineRule="auto"/>
        <w:ind w:firstLine="570"/>
        <w:rPr>
          <w:rFonts w:ascii="宋体" w:eastAsia="宋体" w:hAnsi="宋体"/>
          <w:szCs w:val="21"/>
        </w:rPr>
      </w:pPr>
      <w:r w:rsidRPr="00DE77FB">
        <w:rPr>
          <w:rFonts w:ascii="宋体" w:eastAsia="宋体" w:hAnsi="宋体"/>
          <w:szCs w:val="21"/>
        </w:rPr>
        <w:t>2、设计服务费按照如下方法计取：设计费=以批复概算的建安工程费用为取费基数×投标费率。</w:t>
      </w:r>
    </w:p>
    <w:p w14:paraId="7B9090DF" w14:textId="77777777" w:rsidR="00DE77FB" w:rsidRPr="00DE77FB" w:rsidRDefault="00DE77FB" w:rsidP="00DE77FB">
      <w:pPr>
        <w:spacing w:line="360" w:lineRule="auto"/>
        <w:ind w:firstLine="570"/>
        <w:rPr>
          <w:rFonts w:ascii="宋体" w:eastAsia="宋体" w:hAnsi="宋体"/>
          <w:szCs w:val="21"/>
        </w:rPr>
      </w:pPr>
      <w:r w:rsidRPr="00DE77FB">
        <w:rPr>
          <w:rFonts w:ascii="宋体" w:eastAsia="宋体" w:hAnsi="宋体"/>
          <w:color w:val="FF0000"/>
          <w:szCs w:val="21"/>
        </w:rPr>
        <w:t>取费基数：暂以批复概算的建安工程费用作为取费基数签订合同，结算时以建安工程</w:t>
      </w:r>
      <w:r w:rsidRPr="00DE77FB">
        <w:rPr>
          <w:rFonts w:ascii="宋体" w:eastAsia="宋体" w:hAnsi="宋体"/>
          <w:color w:val="FF0000"/>
          <w:szCs w:val="21"/>
        </w:rPr>
        <w:lastRenderedPageBreak/>
        <w:t>的审计价为取费基数</w:t>
      </w:r>
      <w:r w:rsidRPr="00DE77FB">
        <w:rPr>
          <w:rFonts w:ascii="宋体" w:eastAsia="宋体" w:hAnsi="宋体"/>
          <w:szCs w:val="21"/>
        </w:rPr>
        <w:t>。</w:t>
      </w:r>
    </w:p>
    <w:p w14:paraId="45473228" w14:textId="77777777" w:rsidR="00027244" w:rsidRPr="00F1455E" w:rsidRDefault="00027244" w:rsidP="00F1455E">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921A3E">
        <w:rPr>
          <w:rFonts w:ascii="宋体" w:eastAsia="宋体" w:hAnsi="宋体" w:cs="Times New Roman" w:hint="eastAsia"/>
          <w:b/>
          <w:szCs w:val="21"/>
        </w:rPr>
        <w:t>四</w:t>
      </w:r>
      <w:r w:rsidRPr="00F1455E">
        <w:rPr>
          <w:rFonts w:ascii="宋体" w:eastAsia="宋体" w:hAnsi="宋体" w:cs="Times New Roman" w:hint="eastAsia"/>
          <w:b/>
          <w:szCs w:val="21"/>
        </w:rPr>
        <w:t>）投标</w:t>
      </w:r>
      <w:r w:rsidRPr="00F1455E">
        <w:rPr>
          <w:rFonts w:ascii="宋体" w:eastAsia="宋体" w:hAnsi="宋体" w:cs="Times New Roman"/>
          <w:b/>
          <w:szCs w:val="21"/>
        </w:rPr>
        <w:t>报价</w:t>
      </w:r>
    </w:p>
    <w:p w14:paraId="575C122E" w14:textId="77777777" w:rsidR="00027244" w:rsidRDefault="00027244" w:rsidP="005717BF">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0ECDD688" w14:textId="77955757" w:rsidR="00782D56" w:rsidRPr="00782D56" w:rsidRDefault="00782D56" w:rsidP="00782D56">
      <w:pPr>
        <w:wordWrap w:val="0"/>
        <w:spacing w:before="60" w:after="60" w:line="640" w:lineRule="exact"/>
        <w:ind w:firstLine="392"/>
        <w:rPr>
          <w:rFonts w:ascii="宋体" w:eastAsia="宋体" w:hAnsi="宋体"/>
        </w:rPr>
      </w:pPr>
      <w:r w:rsidRPr="00B66FAE">
        <w:rPr>
          <w:rFonts w:ascii="宋体" w:eastAsia="宋体" w:hAnsi="宋体"/>
          <w:color w:val="FF0000"/>
        </w:rPr>
        <w:t>本项目以投标费率（</w:t>
      </w:r>
      <w:r>
        <w:rPr>
          <w:rFonts w:ascii="宋体" w:eastAsia="宋体" w:hAnsi="宋体" w:hint="eastAsia"/>
          <w:color w:val="FF0000"/>
        </w:rPr>
        <w:t>设计</w:t>
      </w:r>
      <w:r w:rsidRPr="00B66FAE">
        <w:rPr>
          <w:rFonts w:ascii="宋体" w:eastAsia="宋体" w:hAnsi="宋体"/>
          <w:color w:val="FF0000"/>
        </w:rPr>
        <w:t>服务取费费率）代替报价作为评审依据。</w:t>
      </w:r>
    </w:p>
    <w:p w14:paraId="02324CE6" w14:textId="77777777" w:rsidR="00B826AC" w:rsidRPr="00AB03A9" w:rsidRDefault="00027244" w:rsidP="005717BF">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0B37ED" w:rsidRPr="000B37ED">
        <w:rPr>
          <w:rFonts w:ascii="宋体" w:eastAsia="宋体" w:hAnsi="宋体" w:cs="Times New Roman"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EBCD364" w14:textId="77777777" w:rsidR="00027244" w:rsidRPr="00AB03A9" w:rsidRDefault="00027244" w:rsidP="005717BF">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0D069A3F" w14:textId="77777777" w:rsidR="00027244" w:rsidRPr="00AB03A9" w:rsidRDefault="00027244" w:rsidP="005717BF">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5158111E" w14:textId="77777777" w:rsidR="00027244" w:rsidRPr="00AB03A9" w:rsidRDefault="00027244" w:rsidP="005717BF">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A958883" w14:textId="77777777" w:rsidR="00027244" w:rsidRDefault="00027244" w:rsidP="005717BF">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15A2D08D" w14:textId="77777777" w:rsidR="009B35A4" w:rsidRPr="00F1455E" w:rsidRDefault="009B35A4" w:rsidP="00F1455E">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lastRenderedPageBreak/>
        <w:t>（五）终止</w:t>
      </w:r>
      <w:r w:rsidRPr="00F1455E">
        <w:rPr>
          <w:rFonts w:ascii="宋体" w:eastAsia="宋体" w:hAnsi="宋体" w:cs="Times New Roman"/>
          <w:b/>
          <w:szCs w:val="21"/>
        </w:rPr>
        <w:t>合同</w:t>
      </w:r>
      <w:r w:rsidRPr="00F1455E">
        <w:rPr>
          <w:rFonts w:ascii="宋体" w:eastAsia="宋体" w:hAnsi="宋体" w:cs="Times New Roman" w:hint="eastAsia"/>
          <w:b/>
          <w:szCs w:val="21"/>
        </w:rPr>
        <w:t>事由</w:t>
      </w:r>
    </w:p>
    <w:p w14:paraId="2227653A" w14:textId="77777777" w:rsidR="009B35A4" w:rsidRDefault="009B35A4" w:rsidP="009B35A4">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采购单位有权终止合同：</w:t>
      </w:r>
    </w:p>
    <w:p w14:paraId="5C6317CB" w14:textId="77777777" w:rsidR="009B35A4" w:rsidRDefault="009B35A4" w:rsidP="009B35A4">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6094A9A6" w14:textId="77777777" w:rsidR="009B35A4" w:rsidRDefault="009B35A4" w:rsidP="009B35A4">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423D3C84" w14:textId="77777777" w:rsidR="009B35A4" w:rsidRDefault="009B35A4" w:rsidP="009B35A4">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42476D6B" w14:textId="77777777" w:rsidR="009B35A4" w:rsidRDefault="009B35A4" w:rsidP="009B35A4">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493D7710" w14:textId="77777777" w:rsidR="009B35A4" w:rsidRPr="007C6E60" w:rsidRDefault="009B35A4" w:rsidP="009B35A4">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560D8ECE" w14:textId="77777777" w:rsidR="00913CF0" w:rsidRPr="009B35A4" w:rsidRDefault="00913CF0" w:rsidP="005717BF">
      <w:pPr>
        <w:spacing w:beforeLines="25" w:before="115" w:afterLines="25" w:after="115" w:line="360" w:lineRule="auto"/>
        <w:ind w:firstLineChars="187" w:firstLine="393"/>
        <w:rPr>
          <w:rFonts w:ascii="宋体" w:eastAsia="宋体" w:hAnsi="宋体" w:cs="Times New Roman"/>
          <w:szCs w:val="21"/>
        </w:rPr>
      </w:pPr>
    </w:p>
    <w:p w14:paraId="612C678D" w14:textId="77777777" w:rsidR="00027244" w:rsidRPr="00AB03A9" w:rsidRDefault="00156591" w:rsidP="005717BF">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7F8D6994"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6F185F67"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1510F060"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5E25363"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16A5E5DE"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75703483"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C9B6EA3" w14:textId="77777777" w:rsidR="00AB03A9" w:rsidRPr="00435566" w:rsidRDefault="00AB03A9" w:rsidP="005717BF">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21F05688" w14:textId="77777777" w:rsidR="00AB03A9" w:rsidRPr="00435566" w:rsidRDefault="00AB03A9" w:rsidP="005717BF">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1C3467DD" w14:textId="77777777" w:rsidR="00AB03A9" w:rsidRPr="00435566" w:rsidRDefault="00AB03A9" w:rsidP="005717BF">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21815590" w14:textId="77777777" w:rsidR="00AB03A9" w:rsidRDefault="00AB03A9" w:rsidP="005717BF">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79BC4BB4" w14:textId="0303F7B7" w:rsidR="00E86889" w:rsidRPr="00C1022D" w:rsidRDefault="00E86889" w:rsidP="00C1022D">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w:t>
      </w:r>
      <w:r w:rsidR="00C1022D" w:rsidRPr="00435566">
        <w:rPr>
          <w:rFonts w:ascii="宋体" w:eastAsia="宋体" w:hAnsi="宋体" w:cs="Times New Roman" w:hint="eastAsia"/>
          <w:szCs w:val="21"/>
        </w:rPr>
        <w:t>拟安排的项目负责人情况</w:t>
      </w:r>
      <w:r w:rsidR="00C1022D" w:rsidRPr="00192772">
        <w:rPr>
          <w:rFonts w:ascii="宋体" w:eastAsia="宋体" w:hAnsi="宋体" w:cs="Times New Roman"/>
          <w:szCs w:val="21"/>
        </w:rPr>
        <w:t>（格式自定）</w:t>
      </w:r>
    </w:p>
    <w:p w14:paraId="47B122CA" w14:textId="7E2C5376" w:rsidR="00AB03A9" w:rsidRPr="00435566" w:rsidRDefault="00AB03A9" w:rsidP="005717BF">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w:t>
      </w:r>
      <w:r w:rsidR="00C1022D" w:rsidRPr="00435566">
        <w:rPr>
          <w:rFonts w:ascii="宋体" w:eastAsia="宋体" w:hAnsi="宋体" w:cs="Times New Roman" w:hint="eastAsia"/>
          <w:szCs w:val="21"/>
        </w:rPr>
        <w:t>拟安排的项目团队成员（项目负责人除外）情况</w:t>
      </w:r>
      <w:r w:rsidR="00C1022D" w:rsidRPr="00192772">
        <w:rPr>
          <w:rFonts w:ascii="宋体" w:eastAsia="宋体" w:hAnsi="宋体" w:cs="Times New Roman"/>
          <w:szCs w:val="21"/>
        </w:rPr>
        <w:t>（格式自定）</w:t>
      </w:r>
    </w:p>
    <w:p w14:paraId="71907686" w14:textId="6D5FDCB7" w:rsidR="00AB03A9" w:rsidRDefault="00AB03A9" w:rsidP="005717BF">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w:t>
      </w:r>
      <w:r w:rsidR="00C1022D" w:rsidRPr="00DE4777">
        <w:rPr>
          <w:rFonts w:ascii="宋体" w:eastAsia="宋体" w:hAnsi="宋体" w:cs="Times New Roman" w:hint="eastAsia"/>
          <w:szCs w:val="21"/>
        </w:rPr>
        <w:t>同类</w:t>
      </w:r>
      <w:r w:rsidR="00C1022D">
        <w:rPr>
          <w:rFonts w:ascii="宋体" w:eastAsia="宋体" w:hAnsi="宋体" w:cs="Times New Roman" w:hint="eastAsia"/>
          <w:szCs w:val="21"/>
        </w:rPr>
        <w:t>有效</w:t>
      </w:r>
      <w:r w:rsidR="00C1022D" w:rsidRPr="00DE4777">
        <w:rPr>
          <w:rFonts w:ascii="宋体" w:eastAsia="宋体" w:hAnsi="宋体" w:cs="Times New Roman" w:hint="eastAsia"/>
          <w:szCs w:val="21"/>
        </w:rPr>
        <w:t>业绩</w:t>
      </w:r>
      <w:r w:rsidR="00C1022D" w:rsidRPr="00192772">
        <w:rPr>
          <w:rFonts w:ascii="宋体" w:eastAsia="宋体" w:hAnsi="宋体" w:cs="Times New Roman"/>
          <w:szCs w:val="21"/>
        </w:rPr>
        <w:t>（格式自定）</w:t>
      </w:r>
    </w:p>
    <w:p w14:paraId="4E1FD609" w14:textId="4938D46B" w:rsidR="00E86889" w:rsidRPr="00E86889" w:rsidRDefault="00E86889" w:rsidP="005717BF">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8</w:t>
      </w:r>
      <w:r w:rsidRPr="00E86889">
        <w:rPr>
          <w:rFonts w:ascii="宋体" w:eastAsia="宋体" w:hAnsi="宋体" w:cs="Times New Roman"/>
          <w:szCs w:val="21"/>
        </w:rPr>
        <w:t>）</w:t>
      </w:r>
      <w:r w:rsidR="00C1022D" w:rsidRPr="00AC72C7">
        <w:rPr>
          <w:rFonts w:ascii="宋体" w:hAnsi="宋体" w:hint="eastAsia"/>
          <w:szCs w:val="21"/>
        </w:rPr>
        <w:t>环保执行情况</w:t>
      </w:r>
    </w:p>
    <w:p w14:paraId="3662EBB7" w14:textId="23DAA846" w:rsidR="00166292" w:rsidRDefault="00192772" w:rsidP="005717BF">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166292">
        <w:rPr>
          <w:rFonts w:ascii="宋体" w:eastAsia="宋体" w:hAnsi="宋体" w:cs="Times New Roman"/>
          <w:szCs w:val="21"/>
        </w:rPr>
        <w:t>9</w:t>
      </w:r>
      <w:r w:rsidRPr="00192772">
        <w:rPr>
          <w:rFonts w:ascii="宋体" w:eastAsia="宋体" w:hAnsi="宋体" w:cs="Times New Roman"/>
          <w:szCs w:val="21"/>
        </w:rPr>
        <w:t>）</w:t>
      </w:r>
      <w:r w:rsidR="00C1022D" w:rsidRPr="00192772">
        <w:rPr>
          <w:rFonts w:ascii="宋体" w:eastAsia="宋体" w:hAnsi="宋体" w:cs="Times New Roman"/>
          <w:szCs w:val="21"/>
        </w:rPr>
        <w:t>服务网点（格式自定）</w:t>
      </w:r>
    </w:p>
    <w:p w14:paraId="7E93B141" w14:textId="77777777" w:rsidR="00C1022D" w:rsidRPr="00435566" w:rsidRDefault="00166292" w:rsidP="00C1022D">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Pr>
          <w:rFonts w:ascii="宋体" w:eastAsia="宋体" w:hAnsi="宋体" w:cs="Times New Roman" w:hint="eastAsia"/>
          <w:szCs w:val="21"/>
        </w:rPr>
        <w:t>10</w:t>
      </w:r>
      <w:r w:rsidRPr="00435566">
        <w:rPr>
          <w:rFonts w:ascii="宋体" w:eastAsia="宋体" w:hAnsi="宋体" w:cs="Times New Roman" w:hint="eastAsia"/>
          <w:szCs w:val="21"/>
        </w:rPr>
        <w:t>）</w:t>
      </w:r>
      <w:r w:rsidR="00C1022D" w:rsidRPr="00435566">
        <w:rPr>
          <w:rFonts w:ascii="宋体" w:eastAsia="宋体" w:hAnsi="宋体" w:cs="Times New Roman" w:hint="eastAsia"/>
          <w:szCs w:val="21"/>
        </w:rPr>
        <w:t>其它招标文件要求的内容及投标人认为需要补充的内容（格式自定）</w:t>
      </w:r>
    </w:p>
    <w:p w14:paraId="4F17428C"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A60D7F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004AF622"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56D11512"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2E223F83"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72EB62FF" w14:textId="7AF3ECFA"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C1022D" w:rsidRPr="00435566">
        <w:rPr>
          <w:rFonts w:ascii="宋体" w:eastAsia="宋体" w:hAnsi="宋体" w:cs="Times New Roman" w:hint="eastAsia"/>
          <w:szCs w:val="21"/>
        </w:rPr>
        <w:t>违约承诺</w:t>
      </w:r>
    </w:p>
    <w:p w14:paraId="4B41CBBE" w14:textId="56A9E033"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C1022D" w:rsidRPr="00435566">
        <w:rPr>
          <w:rFonts w:ascii="宋体" w:eastAsia="宋体" w:hAnsi="宋体" w:cs="Times New Roman" w:hint="eastAsia"/>
          <w:szCs w:val="21"/>
        </w:rPr>
        <w:t>详细分项报价（格式自定）</w:t>
      </w:r>
    </w:p>
    <w:p w14:paraId="363222A6" w14:textId="40B1ADA6"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C1022D" w:rsidRPr="00435566">
        <w:rPr>
          <w:rFonts w:ascii="宋体" w:eastAsia="宋体" w:hAnsi="宋体" w:cs="Times New Roman" w:hint="eastAsia"/>
          <w:szCs w:val="21"/>
        </w:rPr>
        <w:t>无违法违规行为承诺函</w:t>
      </w:r>
    </w:p>
    <w:p w14:paraId="3C67FFFD" w14:textId="28DCA6F9"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C1022D" w:rsidRPr="00AB03A9">
        <w:rPr>
          <w:rFonts w:ascii="宋体" w:eastAsia="宋体" w:hAnsi="宋体" w:cs="Times New Roman" w:hint="eastAsia"/>
          <w:szCs w:val="21"/>
        </w:rPr>
        <w:t>其它招标文件要求的内容及投标人认为需要补充的内容（格式自定）</w:t>
      </w:r>
    </w:p>
    <w:p w14:paraId="7B096A55"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334141C8"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698555B8" w14:textId="77777777" w:rsidR="00AB03A9" w:rsidRPr="00AB03A9" w:rsidRDefault="00AB03A9" w:rsidP="00AB03A9">
      <w:pPr>
        <w:rPr>
          <w:rFonts w:ascii="Times New Roman" w:eastAsia="宋体" w:hAnsi="Times New Roman" w:cs="Times New Roman"/>
          <w:kern w:val="0"/>
          <w:szCs w:val="24"/>
        </w:rPr>
      </w:pPr>
    </w:p>
    <w:p w14:paraId="3B36594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2F0C9034"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1004DB55" w14:textId="77777777" w:rsidR="00AB03A9" w:rsidRPr="00AB03A9" w:rsidRDefault="00AB03A9" w:rsidP="005717BF">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5F0773" w14:textId="77777777" w:rsidR="00AB03A9" w:rsidRPr="00AB03A9" w:rsidRDefault="00AB03A9" w:rsidP="005717BF">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49AD89C3" w14:textId="77777777" w:rsidR="00AB03A9" w:rsidRPr="00AB03A9" w:rsidRDefault="00AB03A9" w:rsidP="005717BF">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218AE684" w14:textId="77777777" w:rsidR="00AB03A9" w:rsidRPr="00AB03A9" w:rsidRDefault="00AB03A9" w:rsidP="005717BF">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68BA2646" w14:textId="77777777" w:rsidR="00AB03A9" w:rsidRPr="00AB03A9" w:rsidRDefault="00AB03A9" w:rsidP="005717BF">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485B40D8" w14:textId="77777777" w:rsidR="00AB03A9" w:rsidRPr="00AB03A9" w:rsidRDefault="00AB03A9" w:rsidP="00AB03A9">
      <w:pPr>
        <w:ind w:leftChars="257" w:left="540"/>
        <w:rPr>
          <w:rFonts w:ascii="Times New Roman" w:eastAsia="宋体" w:hAnsi="Times New Roman" w:cs="Times New Roman"/>
          <w:szCs w:val="21"/>
        </w:rPr>
      </w:pPr>
    </w:p>
    <w:p w14:paraId="6FD36A2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1C9BF8D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26A528A5"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2914F6B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2448B959"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14FB4508"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693F224"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74BD0553"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12822E7A" w14:textId="77777777" w:rsidR="00AB03A9" w:rsidRPr="00AB03A9" w:rsidRDefault="00AB03A9" w:rsidP="00AB03A9">
      <w:pPr>
        <w:rPr>
          <w:rFonts w:ascii="宋体" w:eastAsia="宋体" w:hAnsi="宋体" w:cs="Times New Roman"/>
          <w:sz w:val="24"/>
          <w:szCs w:val="24"/>
        </w:rPr>
      </w:pPr>
    </w:p>
    <w:p w14:paraId="273DB266"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04F1AFC0" w14:textId="77777777" w:rsidR="00AB03A9" w:rsidRPr="00AB03A9" w:rsidRDefault="00AB03A9" w:rsidP="00AB03A9">
      <w:pPr>
        <w:rPr>
          <w:rFonts w:ascii="宋体" w:eastAsia="宋体" w:hAnsi="宋体" w:cs="Times New Roman"/>
          <w:szCs w:val="21"/>
        </w:rPr>
      </w:pPr>
    </w:p>
    <w:p w14:paraId="46F0112C"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02CF9636"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0C2453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67E5761E"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68F13D7B" w14:textId="5B99773A"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00782D56">
        <w:rPr>
          <w:rFonts w:ascii="宋体" w:eastAsia="宋体" w:hAnsi="宋体" w:cs="Times New Roman" w:hint="eastAsia"/>
          <w:szCs w:val="21"/>
        </w:rPr>
        <w:t xml:space="preserve"> </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sidR="00782D56">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09D076B2" w14:textId="77777777" w:rsidR="00310586" w:rsidRPr="00310586" w:rsidRDefault="00310586" w:rsidP="00AB03A9">
      <w:pPr>
        <w:ind w:firstLine="540"/>
        <w:rPr>
          <w:rFonts w:ascii="宋体" w:eastAsia="宋体" w:hAnsi="宋体" w:cs="Times New Roman"/>
          <w:szCs w:val="21"/>
        </w:rPr>
      </w:pPr>
    </w:p>
    <w:p w14:paraId="1D664A6E" w14:textId="77777777" w:rsidR="00AB03A9" w:rsidRPr="00AB03A9" w:rsidRDefault="00AB03A9" w:rsidP="00AB03A9">
      <w:pPr>
        <w:ind w:firstLine="645"/>
        <w:rPr>
          <w:rFonts w:ascii="宋体" w:eastAsia="宋体" w:hAnsi="宋体" w:cs="Times New Roman"/>
          <w:szCs w:val="21"/>
        </w:rPr>
      </w:pPr>
    </w:p>
    <w:p w14:paraId="7842278A" w14:textId="77777777" w:rsidR="00AB03A9" w:rsidRPr="00AB03A9" w:rsidRDefault="00AB03A9" w:rsidP="00AB03A9">
      <w:pPr>
        <w:ind w:firstLine="645"/>
        <w:rPr>
          <w:rFonts w:ascii="宋体" w:eastAsia="宋体" w:hAnsi="宋体" w:cs="Times New Roman"/>
          <w:szCs w:val="21"/>
        </w:rPr>
      </w:pPr>
    </w:p>
    <w:p w14:paraId="1CF3C136" w14:textId="77777777" w:rsidR="00AB03A9" w:rsidRPr="00AB03A9" w:rsidRDefault="00AB03A9" w:rsidP="00AB03A9">
      <w:pPr>
        <w:ind w:firstLineChars="1600" w:firstLine="3360"/>
        <w:rPr>
          <w:rFonts w:ascii="宋体" w:eastAsia="宋体" w:hAnsi="宋体" w:cs="Times New Roman"/>
          <w:szCs w:val="21"/>
        </w:rPr>
      </w:pPr>
    </w:p>
    <w:p w14:paraId="4E47F3A2"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395A5E7A"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5AE732E1"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7297C34B"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32C011E"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0A33B2E5" w14:textId="77777777" w:rsidR="00AB03A9" w:rsidRPr="00AB03A9" w:rsidRDefault="00AB03A9" w:rsidP="00AB03A9">
      <w:pPr>
        <w:spacing w:line="360" w:lineRule="auto"/>
        <w:ind w:leftChars="72" w:left="151"/>
        <w:rPr>
          <w:rFonts w:ascii="宋体" w:eastAsia="宋体" w:hAnsi="宋体" w:cs="Times New Roman"/>
          <w:sz w:val="24"/>
          <w:szCs w:val="24"/>
        </w:rPr>
      </w:pPr>
    </w:p>
    <w:p w14:paraId="7C62AA3E"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702A0F6C"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189E88AA"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3CDC661E" w14:textId="77777777" w:rsidTr="0010431D">
        <w:trPr>
          <w:cantSplit/>
          <w:trHeight w:val="720"/>
        </w:trPr>
        <w:tc>
          <w:tcPr>
            <w:tcW w:w="2988" w:type="dxa"/>
            <w:tcBorders>
              <w:top w:val="double" w:sz="4" w:space="0" w:color="auto"/>
              <w:bottom w:val="single" w:sz="4" w:space="0" w:color="auto"/>
            </w:tcBorders>
            <w:vAlign w:val="center"/>
          </w:tcPr>
          <w:p w14:paraId="14EDA0ED"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B435C4A" w14:textId="039EE7BC" w:rsidR="00AB03A9" w:rsidRPr="00AB03A9" w:rsidRDefault="00AB03A9" w:rsidP="00782D56">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w:t>
            </w:r>
            <w:r w:rsidR="00782D56">
              <w:rPr>
                <w:rFonts w:ascii="Times New Roman" w:eastAsia="宋体" w:hAnsi="Times New Roman" w:cs="Times New Roman" w:hint="eastAsia"/>
                <w:snapToGrid w:val="0"/>
                <w:kern w:val="0"/>
                <w:szCs w:val="24"/>
              </w:rPr>
              <w:t>费率</w:t>
            </w:r>
            <w:r w:rsidRPr="00AB03A9">
              <w:rPr>
                <w:rFonts w:ascii="Times New Roman" w:eastAsia="宋体" w:hAnsi="Times New Roman" w:cs="Times New Roman" w:hint="eastAsia"/>
                <w:snapToGrid w:val="0"/>
                <w:kern w:val="0"/>
                <w:szCs w:val="24"/>
              </w:rPr>
              <w:t>（</w:t>
            </w:r>
            <w:r w:rsidR="00782D56">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w:t>
            </w:r>
          </w:p>
        </w:tc>
        <w:tc>
          <w:tcPr>
            <w:tcW w:w="1440" w:type="dxa"/>
            <w:tcBorders>
              <w:top w:val="double" w:sz="4" w:space="0" w:color="auto"/>
              <w:bottom w:val="single" w:sz="4" w:space="0" w:color="auto"/>
            </w:tcBorders>
            <w:vAlign w:val="center"/>
          </w:tcPr>
          <w:p w14:paraId="62388BED"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2E5CE57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2B4FFEBC" w14:textId="77777777" w:rsidTr="0010431D">
        <w:trPr>
          <w:cantSplit/>
          <w:trHeight w:val="738"/>
        </w:trPr>
        <w:tc>
          <w:tcPr>
            <w:tcW w:w="2988" w:type="dxa"/>
            <w:tcBorders>
              <w:top w:val="single" w:sz="4" w:space="0" w:color="auto"/>
            </w:tcBorders>
            <w:vAlign w:val="center"/>
          </w:tcPr>
          <w:p w14:paraId="6E465C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1C64C36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60A926D9"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54444A44"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5AE20112" w14:textId="77777777" w:rsidR="00AB03A9" w:rsidRPr="00AB03A9" w:rsidRDefault="00AB03A9" w:rsidP="00AB03A9">
            <w:pPr>
              <w:rPr>
                <w:rFonts w:ascii="Times New Roman" w:eastAsia="宋体" w:hAnsi="Times New Roman" w:cs="Times New Roman"/>
                <w:snapToGrid w:val="0"/>
                <w:kern w:val="0"/>
                <w:szCs w:val="24"/>
              </w:rPr>
            </w:pPr>
          </w:p>
        </w:tc>
      </w:tr>
    </w:tbl>
    <w:p w14:paraId="36EC3B0E" w14:textId="77777777" w:rsidR="00AB03A9" w:rsidRPr="00AB03A9" w:rsidRDefault="00AB03A9" w:rsidP="00AB03A9">
      <w:pPr>
        <w:rPr>
          <w:rFonts w:ascii="Times New Roman" w:eastAsia="宋体" w:hAnsi="Times New Roman" w:cs="Times New Roman"/>
          <w:snapToGrid w:val="0"/>
          <w:kern w:val="0"/>
          <w:szCs w:val="24"/>
        </w:rPr>
      </w:pPr>
    </w:p>
    <w:p w14:paraId="1FA249E0"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2FF8DC49"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7927A20D" w14:textId="77777777" w:rsidR="00AB03A9" w:rsidRPr="00AB03A9" w:rsidRDefault="00B826AC" w:rsidP="00216F21">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0080BC25" w14:textId="77777777" w:rsidR="00AB03A9" w:rsidRPr="00AB03A9" w:rsidRDefault="00216F21"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sidR="00AB03A9" w:rsidRPr="00AB03A9">
        <w:rPr>
          <w:rFonts w:ascii="Times New Roman" w:eastAsia="宋体" w:hAnsi="Times New Roman" w:cs="Times New Roman" w:hint="eastAsia"/>
          <w:snapToGrid w:val="0"/>
          <w:kern w:val="0"/>
          <w:szCs w:val="24"/>
        </w:rPr>
        <w:t>、此表应与投标保证金回执单独密封提交。</w:t>
      </w:r>
    </w:p>
    <w:p w14:paraId="65BE8ED0" w14:textId="77777777" w:rsidR="00AB03A9" w:rsidRDefault="00AB03A9" w:rsidP="00AB03A9">
      <w:pPr>
        <w:spacing w:line="360" w:lineRule="auto"/>
        <w:ind w:left="153" w:hanging="153"/>
        <w:rPr>
          <w:rFonts w:ascii="宋体" w:eastAsia="宋体" w:hAnsi="宋体" w:cs="Times New Roman"/>
          <w:sz w:val="24"/>
          <w:szCs w:val="24"/>
        </w:rPr>
      </w:pPr>
    </w:p>
    <w:p w14:paraId="5A79A451" w14:textId="77777777" w:rsidR="0029012A" w:rsidRPr="00AB03A9" w:rsidRDefault="0029012A" w:rsidP="00AB03A9">
      <w:pPr>
        <w:spacing w:line="360" w:lineRule="auto"/>
        <w:ind w:left="153" w:hanging="153"/>
        <w:rPr>
          <w:rFonts w:ascii="宋体" w:eastAsia="宋体" w:hAnsi="宋体" w:cs="Times New Roman"/>
          <w:sz w:val="24"/>
          <w:szCs w:val="24"/>
        </w:rPr>
      </w:pPr>
    </w:p>
    <w:p w14:paraId="07A1AC2B" w14:textId="77777777" w:rsidR="00AB03A9" w:rsidRPr="00AB03A9" w:rsidRDefault="00AB03A9" w:rsidP="00AB03A9">
      <w:pPr>
        <w:spacing w:line="360" w:lineRule="auto"/>
        <w:ind w:left="153" w:hanging="153"/>
        <w:rPr>
          <w:rFonts w:ascii="宋体" w:eastAsia="宋体" w:hAnsi="宋体" w:cs="Times New Roman"/>
          <w:sz w:val="24"/>
          <w:szCs w:val="24"/>
        </w:rPr>
      </w:pPr>
    </w:p>
    <w:p w14:paraId="6056A0F2"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76694E02"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0E2AAB9" w14:textId="77777777" w:rsidR="00AB03A9" w:rsidRPr="00AB03A9" w:rsidRDefault="00AB03A9" w:rsidP="00AB03A9">
      <w:pPr>
        <w:rPr>
          <w:rFonts w:ascii="Times New Roman" w:eastAsia="宋体" w:hAnsi="Times New Roman" w:cs="Times New Roman"/>
          <w:szCs w:val="24"/>
        </w:rPr>
      </w:pPr>
    </w:p>
    <w:p w14:paraId="52BC48C2"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CD0A475" w14:textId="77777777" w:rsidTr="0010431D">
        <w:trPr>
          <w:cantSplit/>
          <w:trHeight w:val="20"/>
          <w:jc w:val="center"/>
        </w:trPr>
        <w:tc>
          <w:tcPr>
            <w:tcW w:w="735" w:type="dxa"/>
            <w:vAlign w:val="center"/>
          </w:tcPr>
          <w:p w14:paraId="1C40143E"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6155593A"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224CE39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AC398F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10E09DFA" w14:textId="77777777" w:rsidTr="0010431D">
        <w:trPr>
          <w:cantSplit/>
          <w:trHeight w:val="20"/>
          <w:jc w:val="center"/>
        </w:trPr>
        <w:tc>
          <w:tcPr>
            <w:tcW w:w="735" w:type="dxa"/>
            <w:vAlign w:val="center"/>
          </w:tcPr>
          <w:p w14:paraId="2B41FD3D"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1D9CD3B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2473FDE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585B872B" w14:textId="77777777" w:rsidTr="0010431D">
        <w:trPr>
          <w:cantSplit/>
          <w:trHeight w:val="20"/>
          <w:jc w:val="center"/>
        </w:trPr>
        <w:tc>
          <w:tcPr>
            <w:tcW w:w="735" w:type="dxa"/>
            <w:shd w:val="clear" w:color="auto" w:fill="auto"/>
            <w:vAlign w:val="center"/>
          </w:tcPr>
          <w:p w14:paraId="14193A7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26E5AFD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498A50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0AF8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735E5AB" w14:textId="77777777" w:rsidTr="0010431D">
        <w:trPr>
          <w:cantSplit/>
          <w:trHeight w:val="20"/>
          <w:jc w:val="center"/>
        </w:trPr>
        <w:tc>
          <w:tcPr>
            <w:tcW w:w="735" w:type="dxa"/>
            <w:shd w:val="clear" w:color="auto" w:fill="auto"/>
            <w:vAlign w:val="center"/>
          </w:tcPr>
          <w:p w14:paraId="4A5D597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7A3DB95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2CFD1926"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04BAA41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4092F55" w14:textId="77777777" w:rsidTr="0010431D">
        <w:trPr>
          <w:cantSplit/>
          <w:trHeight w:val="20"/>
          <w:jc w:val="center"/>
        </w:trPr>
        <w:tc>
          <w:tcPr>
            <w:tcW w:w="735" w:type="dxa"/>
            <w:shd w:val="clear" w:color="auto" w:fill="auto"/>
            <w:vAlign w:val="center"/>
          </w:tcPr>
          <w:p w14:paraId="39B8866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7708B02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235A8B61"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63A1DF87"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681AABA" w14:textId="77777777" w:rsidTr="0010431D">
        <w:trPr>
          <w:cantSplit/>
          <w:trHeight w:val="20"/>
          <w:jc w:val="center"/>
        </w:trPr>
        <w:tc>
          <w:tcPr>
            <w:tcW w:w="735" w:type="dxa"/>
            <w:shd w:val="clear" w:color="auto" w:fill="auto"/>
            <w:vAlign w:val="center"/>
          </w:tcPr>
          <w:p w14:paraId="7F69C24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174F9F1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49752A1"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1C49CE7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CD9AF24" w14:textId="77777777" w:rsidTr="0010431D">
        <w:trPr>
          <w:cantSplit/>
          <w:trHeight w:val="20"/>
          <w:jc w:val="center"/>
        </w:trPr>
        <w:tc>
          <w:tcPr>
            <w:tcW w:w="735" w:type="dxa"/>
            <w:vAlign w:val="center"/>
          </w:tcPr>
          <w:p w14:paraId="477F8E11"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0379FC9E"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79DCF61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4CD5547D" w14:textId="77777777" w:rsidTr="0010431D">
        <w:trPr>
          <w:cantSplit/>
          <w:trHeight w:val="20"/>
          <w:jc w:val="center"/>
        </w:trPr>
        <w:tc>
          <w:tcPr>
            <w:tcW w:w="735" w:type="dxa"/>
            <w:vAlign w:val="center"/>
          </w:tcPr>
          <w:p w14:paraId="3620C96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22DA44C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2A8DB5D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19863614"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021BC44" w14:textId="77777777" w:rsidTr="0010431D">
        <w:trPr>
          <w:cantSplit/>
          <w:trHeight w:val="20"/>
          <w:jc w:val="center"/>
        </w:trPr>
        <w:tc>
          <w:tcPr>
            <w:tcW w:w="735" w:type="dxa"/>
            <w:vAlign w:val="center"/>
          </w:tcPr>
          <w:p w14:paraId="2F17143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236FE697"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16EDE97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2FCF814C" w14:textId="77777777" w:rsidTr="0010431D">
        <w:trPr>
          <w:cantSplit/>
          <w:trHeight w:val="20"/>
          <w:jc w:val="center"/>
        </w:trPr>
        <w:tc>
          <w:tcPr>
            <w:tcW w:w="735" w:type="dxa"/>
            <w:vAlign w:val="center"/>
          </w:tcPr>
          <w:p w14:paraId="69404E3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305D28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716A352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285BDD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53CB8B0" w14:textId="77777777" w:rsidTr="0010431D">
        <w:trPr>
          <w:cantSplit/>
          <w:trHeight w:val="20"/>
          <w:jc w:val="center"/>
        </w:trPr>
        <w:tc>
          <w:tcPr>
            <w:tcW w:w="735" w:type="dxa"/>
            <w:vAlign w:val="center"/>
          </w:tcPr>
          <w:p w14:paraId="46A004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03EA849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56EC818C"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A32ADA7"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C64A63" w14:textId="77777777" w:rsidTr="0010431D">
        <w:trPr>
          <w:cantSplit/>
          <w:trHeight w:val="20"/>
          <w:jc w:val="center"/>
        </w:trPr>
        <w:tc>
          <w:tcPr>
            <w:tcW w:w="735" w:type="dxa"/>
            <w:vAlign w:val="center"/>
          </w:tcPr>
          <w:p w14:paraId="5585E35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0C6EA12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0B28F8EA"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DE1CEC6"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9CF418" w14:textId="77777777" w:rsidTr="0010431D">
        <w:trPr>
          <w:cantSplit/>
          <w:trHeight w:val="20"/>
          <w:jc w:val="center"/>
        </w:trPr>
        <w:tc>
          <w:tcPr>
            <w:tcW w:w="735" w:type="dxa"/>
            <w:vAlign w:val="center"/>
          </w:tcPr>
          <w:p w14:paraId="442084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2E7E14E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35F53F68"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C8E4FE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A8A4436" w14:textId="77777777" w:rsidTr="0010431D">
        <w:trPr>
          <w:cantSplit/>
          <w:trHeight w:val="277"/>
          <w:jc w:val="center"/>
        </w:trPr>
        <w:tc>
          <w:tcPr>
            <w:tcW w:w="735" w:type="dxa"/>
            <w:vAlign w:val="center"/>
          </w:tcPr>
          <w:p w14:paraId="124CEAA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BD2C96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5085723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A7BCD9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F9F96D4" w14:textId="77777777" w:rsidTr="0010431D">
        <w:trPr>
          <w:cantSplit/>
          <w:trHeight w:val="20"/>
          <w:jc w:val="center"/>
        </w:trPr>
        <w:tc>
          <w:tcPr>
            <w:tcW w:w="735" w:type="dxa"/>
            <w:vAlign w:val="center"/>
          </w:tcPr>
          <w:p w14:paraId="5567B43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067991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00D75334"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09D3014" w14:textId="77777777" w:rsidTr="0010431D">
        <w:trPr>
          <w:cantSplit/>
          <w:trHeight w:val="20"/>
          <w:jc w:val="center"/>
        </w:trPr>
        <w:tc>
          <w:tcPr>
            <w:tcW w:w="735" w:type="dxa"/>
            <w:vAlign w:val="center"/>
          </w:tcPr>
          <w:p w14:paraId="086A31E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D09965A"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23D9EB51"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A253633" w14:textId="77777777" w:rsidR="00AB03A9" w:rsidRPr="00AB03A9" w:rsidRDefault="00AB03A9" w:rsidP="00AB03A9">
            <w:pPr>
              <w:jc w:val="center"/>
              <w:rPr>
                <w:rFonts w:ascii="Times New Roman" w:eastAsia="宋体" w:hAnsi="Times New Roman" w:cs="Times New Roman"/>
                <w:szCs w:val="21"/>
              </w:rPr>
            </w:pPr>
          </w:p>
        </w:tc>
      </w:tr>
    </w:tbl>
    <w:p w14:paraId="294A11F6"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199FC1AB"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20D57E0C" w14:textId="77777777" w:rsidR="00AB03A9" w:rsidRPr="00AB03A9" w:rsidRDefault="00AB03A9" w:rsidP="00AB03A9">
      <w:pPr>
        <w:ind w:left="632" w:hangingChars="300" w:hanging="632"/>
        <w:rPr>
          <w:rFonts w:ascii="Times New Roman" w:eastAsia="宋体" w:hAnsi="Times New Roman" w:cs="Times New Roman"/>
          <w:b/>
          <w:bCs/>
          <w:szCs w:val="24"/>
        </w:rPr>
      </w:pPr>
    </w:p>
    <w:p w14:paraId="3951680A" w14:textId="77777777" w:rsidR="00AB03A9" w:rsidRPr="00AB03A9" w:rsidRDefault="00AB03A9" w:rsidP="00AB03A9">
      <w:pPr>
        <w:ind w:left="632" w:hangingChars="300" w:hanging="632"/>
        <w:rPr>
          <w:rFonts w:ascii="Times New Roman" w:eastAsia="宋体" w:hAnsi="Times New Roman" w:cs="Times New Roman"/>
          <w:b/>
          <w:bCs/>
          <w:szCs w:val="24"/>
        </w:rPr>
      </w:pPr>
    </w:p>
    <w:p w14:paraId="03112961" w14:textId="24F51F91"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00111BD6" w:rsidRPr="00AB03A9">
        <w:rPr>
          <w:rFonts w:ascii="黑体" w:eastAsia="黑体" w:hAnsi="宋体" w:cs="Times New Roman" w:hint="eastAsia"/>
          <w:bCs/>
          <w:kern w:val="0"/>
          <w:sz w:val="24"/>
          <w:szCs w:val="24"/>
        </w:rPr>
        <w:t>拟安排的项目负责人情况</w:t>
      </w:r>
    </w:p>
    <w:p w14:paraId="446D3306" w14:textId="1A0CD97A"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w:t>
      </w:r>
      <w:r w:rsidR="00111BD6" w:rsidRPr="00AB03A9">
        <w:rPr>
          <w:rFonts w:ascii="黑体" w:eastAsia="黑体" w:hAnsi="宋体" w:cs="Times New Roman" w:hint="eastAsia"/>
          <w:bCs/>
          <w:kern w:val="0"/>
          <w:sz w:val="24"/>
          <w:szCs w:val="24"/>
        </w:rPr>
        <w:t>拟安排的项目团队成员（项目负责人除外）情况</w:t>
      </w:r>
    </w:p>
    <w:p w14:paraId="2C4B3D48" w14:textId="44BA2807"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w:t>
      </w:r>
      <w:r w:rsidR="00111BD6" w:rsidRPr="00DE4777">
        <w:rPr>
          <w:rFonts w:ascii="黑体" w:eastAsia="黑体" w:hAnsi="宋体" w:cs="Times New Roman" w:hint="eastAsia"/>
          <w:bCs/>
          <w:kern w:val="0"/>
          <w:sz w:val="24"/>
          <w:szCs w:val="24"/>
        </w:rPr>
        <w:t>同类</w:t>
      </w:r>
      <w:r w:rsidR="00111BD6">
        <w:rPr>
          <w:rFonts w:ascii="黑体" w:eastAsia="黑体" w:hAnsi="宋体" w:cs="Times New Roman" w:hint="eastAsia"/>
          <w:bCs/>
          <w:kern w:val="0"/>
          <w:sz w:val="24"/>
          <w:szCs w:val="24"/>
        </w:rPr>
        <w:t>有效</w:t>
      </w:r>
      <w:r w:rsidR="00111BD6" w:rsidRPr="00DE4777">
        <w:rPr>
          <w:rFonts w:ascii="黑体" w:eastAsia="黑体" w:hAnsi="宋体" w:cs="Times New Roman" w:hint="eastAsia"/>
          <w:bCs/>
          <w:kern w:val="0"/>
          <w:sz w:val="24"/>
          <w:szCs w:val="24"/>
        </w:rPr>
        <w:t>业绩</w:t>
      </w:r>
    </w:p>
    <w:p w14:paraId="5D7AC44D" w14:textId="24E7A1FE"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00111BD6" w:rsidRPr="00111BD6">
        <w:rPr>
          <w:rFonts w:ascii="黑体" w:eastAsia="黑体" w:hAnsi="宋体" w:cs="Times New Roman" w:hint="eastAsia"/>
          <w:bCs/>
          <w:kern w:val="0"/>
          <w:sz w:val="24"/>
          <w:szCs w:val="24"/>
        </w:rPr>
        <w:t>环保执行情况</w:t>
      </w:r>
    </w:p>
    <w:p w14:paraId="49C9B34F" w14:textId="77777777"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服务网点（格式自定）</w:t>
      </w:r>
    </w:p>
    <w:p w14:paraId="59F0C8C5" w14:textId="52C4B5BF" w:rsidR="00AB03A9" w:rsidRPr="00AB03A9" w:rsidRDefault="00166292"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111BD6" w:rsidRPr="00AB03A9">
        <w:rPr>
          <w:rFonts w:ascii="黑体" w:eastAsia="黑体" w:hAnsi="宋体" w:cs="Times New Roman" w:hint="eastAsia"/>
          <w:bCs/>
          <w:sz w:val="24"/>
          <w:szCs w:val="24"/>
        </w:rPr>
        <w:t>其它招标文件要求的内容及投标人认为需要补充的内容（格式自定）</w:t>
      </w:r>
    </w:p>
    <w:p w14:paraId="608EAD14" w14:textId="77777777" w:rsidR="00AB03A9" w:rsidRPr="00AB03A9" w:rsidRDefault="00AB03A9" w:rsidP="00AB03A9">
      <w:pPr>
        <w:rPr>
          <w:rFonts w:ascii="Times New Roman" w:eastAsia="宋体" w:hAnsi="Times New Roman" w:cs="Times New Roman"/>
          <w:szCs w:val="24"/>
        </w:rPr>
      </w:pPr>
    </w:p>
    <w:p w14:paraId="5C92AFEE"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02742B3C"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3DAB543F"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70CBB83F"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5268450B" w14:textId="77777777" w:rsidR="00AB03A9" w:rsidRPr="00AB03A9" w:rsidRDefault="00AB03A9" w:rsidP="00AB03A9">
      <w:pPr>
        <w:rPr>
          <w:rFonts w:ascii="Times New Roman" w:eastAsia="宋体" w:hAnsi="Times New Roman" w:cs="Times New Roman"/>
          <w:szCs w:val="21"/>
        </w:rPr>
      </w:pPr>
    </w:p>
    <w:p w14:paraId="052D9017"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3FFD74B5"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79731FFD"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509F1DC0"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03453DDF"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126355CD"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07DF5F63" w14:textId="77777777" w:rsidR="00AB03A9" w:rsidRPr="00AB03A9" w:rsidRDefault="00AB03A9" w:rsidP="00AB03A9">
      <w:pPr>
        <w:rPr>
          <w:rFonts w:ascii="Times New Roman" w:eastAsia="宋体" w:hAnsi="Times New Roman" w:cs="Times New Roman"/>
          <w:szCs w:val="24"/>
        </w:rPr>
      </w:pPr>
    </w:p>
    <w:p w14:paraId="1F5B0F2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r w:rsidR="00511E2B" w:rsidRPr="00AB03A9">
        <w:rPr>
          <w:rFonts w:ascii="黑体" w:eastAsia="黑体" w:hAnsi="宋体" w:cs="Times New Roman" w:hint="eastAsia"/>
          <w:bCs/>
          <w:kern w:val="0"/>
          <w:sz w:val="24"/>
          <w:szCs w:val="24"/>
        </w:rPr>
        <w:t>（格式自定）</w:t>
      </w:r>
    </w:p>
    <w:p w14:paraId="03609812" w14:textId="77777777"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2BB6A2A9" w14:textId="77777777"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188B091C" w14:textId="74773966"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936DA7" w:rsidRPr="00AB03A9">
        <w:rPr>
          <w:rFonts w:ascii="黑体" w:eastAsia="黑体" w:hAnsi="宋体" w:cs="Times New Roman" w:hint="eastAsia"/>
          <w:bCs/>
          <w:kern w:val="0"/>
          <w:sz w:val="24"/>
          <w:szCs w:val="24"/>
        </w:rPr>
        <w:t>违约承诺（格式自定）</w:t>
      </w:r>
    </w:p>
    <w:p w14:paraId="28E9373D" w14:textId="38D31FCE"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936DA7" w:rsidRPr="00AB03A9">
        <w:rPr>
          <w:rFonts w:ascii="黑体" w:eastAsia="黑体" w:hAnsi="宋体" w:cs="Times New Roman" w:hint="eastAsia"/>
          <w:bCs/>
          <w:sz w:val="24"/>
          <w:szCs w:val="24"/>
        </w:rPr>
        <w:t>详细分项报价</w:t>
      </w:r>
      <w:r w:rsidR="00936DA7" w:rsidRPr="00AB03A9">
        <w:rPr>
          <w:rFonts w:ascii="黑体" w:eastAsia="黑体" w:hAnsi="宋体" w:cs="Times New Roman" w:hint="eastAsia"/>
          <w:bCs/>
          <w:kern w:val="0"/>
          <w:sz w:val="24"/>
          <w:szCs w:val="24"/>
        </w:rPr>
        <w:t>（格式自定）</w:t>
      </w:r>
    </w:p>
    <w:p w14:paraId="077314D8"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64F362E8" w14:textId="1138ED77" w:rsidR="00F53906" w:rsidRPr="00F53906" w:rsidRDefault="00936DA7"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七</w:t>
      </w:r>
      <w:r w:rsidR="00F53906" w:rsidRPr="00F53906">
        <w:rPr>
          <w:rFonts w:ascii="黑体" w:eastAsia="黑体" w:hAnsi="宋体" w:cs="Times New Roman" w:hint="eastAsia"/>
          <w:bCs/>
          <w:kern w:val="0"/>
          <w:sz w:val="24"/>
          <w:szCs w:val="24"/>
        </w:rPr>
        <w:t>、无违法违规行为承诺函</w:t>
      </w:r>
    </w:p>
    <w:p w14:paraId="68264036"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1E7A40F8" w14:textId="77777777" w:rsidR="00F53906" w:rsidRPr="00F53906" w:rsidRDefault="00F53906" w:rsidP="00F53906">
      <w:pPr>
        <w:spacing w:line="360" w:lineRule="auto"/>
        <w:ind w:firstLineChars="200" w:firstLine="480"/>
        <w:rPr>
          <w:rFonts w:ascii="宋体" w:hAnsi="宋体"/>
          <w:sz w:val="24"/>
        </w:rPr>
      </w:pPr>
    </w:p>
    <w:p w14:paraId="531B2C68"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5483621A"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4F5774D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692AE799"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2E03C3F5"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61814CA4" w14:textId="77777777" w:rsidR="00F53906" w:rsidRPr="00F53906" w:rsidRDefault="00F53906" w:rsidP="00F53906">
      <w:pPr>
        <w:spacing w:line="360" w:lineRule="auto"/>
        <w:rPr>
          <w:rFonts w:ascii="宋体" w:hAnsi="宋体"/>
          <w:sz w:val="24"/>
        </w:rPr>
      </w:pPr>
    </w:p>
    <w:p w14:paraId="38662A16" w14:textId="77777777" w:rsidR="00F53906" w:rsidRPr="00F53906" w:rsidRDefault="00F53906" w:rsidP="00F53906">
      <w:pPr>
        <w:spacing w:line="360" w:lineRule="auto"/>
        <w:rPr>
          <w:rFonts w:ascii="宋体" w:hAnsi="宋体"/>
          <w:sz w:val="24"/>
        </w:rPr>
      </w:pPr>
    </w:p>
    <w:p w14:paraId="42696728"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60A74937"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0CB09B19" w14:textId="77777777" w:rsidR="00F53906" w:rsidRPr="00F53906" w:rsidRDefault="00F53906" w:rsidP="00F53906">
      <w:pPr>
        <w:spacing w:line="360" w:lineRule="auto"/>
        <w:rPr>
          <w:rFonts w:ascii="宋体" w:hAnsi="宋体"/>
          <w:sz w:val="24"/>
        </w:rPr>
      </w:pPr>
    </w:p>
    <w:p w14:paraId="6E3AD8EF"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62A13445"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5D5F2730" w14:textId="77777777" w:rsidR="00F53906" w:rsidRPr="00F53906" w:rsidRDefault="00F53906" w:rsidP="00F53906">
      <w:pPr>
        <w:widowControl/>
        <w:jc w:val="left"/>
      </w:pPr>
      <w:r w:rsidRPr="00F53906">
        <w:br w:type="page"/>
      </w:r>
    </w:p>
    <w:p w14:paraId="266F3A66" w14:textId="6019EBE5" w:rsidR="00AB03A9" w:rsidRPr="00AB03A9" w:rsidRDefault="00936DA7"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14202C5B" w14:textId="77777777" w:rsidR="00AB03A9" w:rsidRPr="00AB03A9" w:rsidRDefault="00AB03A9" w:rsidP="00AB03A9">
      <w:pPr>
        <w:rPr>
          <w:rFonts w:ascii="Times New Roman" w:eastAsia="宋体" w:hAnsi="Times New Roman" w:cs="Times New Roman"/>
          <w:szCs w:val="24"/>
        </w:rPr>
      </w:pPr>
    </w:p>
    <w:p w14:paraId="3152559C"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3EAAFE2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40E474F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1767B898"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01214DA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5ADB0FF"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236C2DF6"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082BF709"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9B0BE62"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2C846C3A"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6F38B081"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6CD830FB" w14:textId="77777777" w:rsidR="0093479D" w:rsidRPr="0093479D" w:rsidRDefault="0093479D" w:rsidP="00AB03A9">
      <w:pPr>
        <w:ind w:firstLineChars="196" w:firstLine="412"/>
        <w:rPr>
          <w:rFonts w:ascii="Times New Roman" w:eastAsia="宋体" w:hAnsi="Times New Roman" w:cs="Times New Roman"/>
          <w:szCs w:val="24"/>
        </w:rPr>
      </w:pPr>
    </w:p>
    <w:p w14:paraId="3CDC1195"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619B5978"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1FC4305B"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3324473F" w14:textId="77777777" w:rsidTr="0010431D">
        <w:trPr>
          <w:trHeight w:val="450"/>
          <w:jc w:val="center"/>
        </w:trPr>
        <w:tc>
          <w:tcPr>
            <w:tcW w:w="2282" w:type="dxa"/>
            <w:gridSpan w:val="3"/>
            <w:vAlign w:val="center"/>
          </w:tcPr>
          <w:p w14:paraId="447FCBC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75B97E63"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83287C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7590128B"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22BE4D32" w14:textId="77777777" w:rsidTr="0010431D">
        <w:trPr>
          <w:trHeight w:val="461"/>
          <w:jc w:val="center"/>
        </w:trPr>
        <w:tc>
          <w:tcPr>
            <w:tcW w:w="2282" w:type="dxa"/>
            <w:gridSpan w:val="3"/>
            <w:vAlign w:val="center"/>
          </w:tcPr>
          <w:p w14:paraId="11CE135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29C85662"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5A6B1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66F0F1B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4476F5BE"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ECEA1EE" w14:textId="77777777" w:rsidTr="0010431D">
        <w:trPr>
          <w:trHeight w:val="438"/>
          <w:jc w:val="center"/>
        </w:trPr>
        <w:tc>
          <w:tcPr>
            <w:tcW w:w="2282" w:type="dxa"/>
            <w:gridSpan w:val="3"/>
            <w:vAlign w:val="center"/>
          </w:tcPr>
          <w:p w14:paraId="79A4427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2D96BE20"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B08A4E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65A9D14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64AD6946" w14:textId="77777777" w:rsidTr="0010431D">
        <w:trPr>
          <w:trHeight w:val="544"/>
          <w:jc w:val="center"/>
        </w:trPr>
        <w:tc>
          <w:tcPr>
            <w:tcW w:w="842" w:type="dxa"/>
            <w:vMerge w:val="restart"/>
            <w:vAlign w:val="center"/>
          </w:tcPr>
          <w:p w14:paraId="1826FB15"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2A7B236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1091668"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6987685" w14:textId="77777777" w:rsidTr="0010431D">
        <w:trPr>
          <w:trHeight w:val="458"/>
          <w:jc w:val="center"/>
        </w:trPr>
        <w:tc>
          <w:tcPr>
            <w:tcW w:w="842" w:type="dxa"/>
            <w:vMerge/>
            <w:vAlign w:val="center"/>
          </w:tcPr>
          <w:p w14:paraId="6BAC85E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49B040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59F76C0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3F7DAF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FAE705B" w14:textId="77777777" w:rsidTr="0010431D">
        <w:trPr>
          <w:trHeight w:val="458"/>
          <w:jc w:val="center"/>
        </w:trPr>
        <w:tc>
          <w:tcPr>
            <w:tcW w:w="842" w:type="dxa"/>
            <w:vMerge/>
            <w:vAlign w:val="center"/>
          </w:tcPr>
          <w:p w14:paraId="3207B40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C91E647"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43C100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7F40B00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0CE3939" w14:textId="77777777" w:rsidTr="0010431D">
        <w:trPr>
          <w:trHeight w:val="458"/>
          <w:jc w:val="center"/>
        </w:trPr>
        <w:tc>
          <w:tcPr>
            <w:tcW w:w="842" w:type="dxa"/>
            <w:vMerge/>
            <w:vAlign w:val="center"/>
          </w:tcPr>
          <w:p w14:paraId="121955A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0F7FE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4FC7FD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15C1A47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5172FCB1" w14:textId="77777777" w:rsidTr="0010431D">
        <w:trPr>
          <w:trHeight w:val="458"/>
          <w:jc w:val="center"/>
        </w:trPr>
        <w:tc>
          <w:tcPr>
            <w:tcW w:w="842" w:type="dxa"/>
            <w:vMerge/>
            <w:vAlign w:val="center"/>
          </w:tcPr>
          <w:p w14:paraId="4276260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99EEBE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0CE0B8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2B9D6D3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5BC09469" w14:textId="77777777" w:rsidTr="0010431D">
        <w:trPr>
          <w:trHeight w:val="458"/>
          <w:jc w:val="center"/>
        </w:trPr>
        <w:tc>
          <w:tcPr>
            <w:tcW w:w="842" w:type="dxa"/>
            <w:vMerge/>
            <w:vAlign w:val="center"/>
          </w:tcPr>
          <w:p w14:paraId="4354F0DC"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CA90A9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08984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20C5B51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8B5F925" w14:textId="77777777" w:rsidTr="0010431D">
        <w:trPr>
          <w:trHeight w:val="458"/>
          <w:jc w:val="center"/>
        </w:trPr>
        <w:tc>
          <w:tcPr>
            <w:tcW w:w="842" w:type="dxa"/>
            <w:vMerge/>
            <w:vAlign w:val="center"/>
          </w:tcPr>
          <w:p w14:paraId="060A5950"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6110B62"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6EE86B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67B30BB2" w14:textId="77777777" w:rsidR="00AB03A9" w:rsidRPr="00AB03A9" w:rsidRDefault="00AB03A9" w:rsidP="005717BF">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5AD4971C" w14:textId="77777777" w:rsidR="00AB03A9" w:rsidRPr="00AB03A9" w:rsidRDefault="00AB03A9" w:rsidP="005717BF">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7AB3B471" w14:textId="77777777" w:rsidTr="0010431D">
        <w:trPr>
          <w:trHeight w:val="3261"/>
          <w:jc w:val="center"/>
        </w:trPr>
        <w:tc>
          <w:tcPr>
            <w:tcW w:w="1562" w:type="dxa"/>
            <w:gridSpan w:val="2"/>
            <w:vAlign w:val="center"/>
          </w:tcPr>
          <w:p w14:paraId="6823D07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41013EC5" w14:textId="77777777" w:rsidR="00AB03A9" w:rsidRPr="00AB03A9" w:rsidRDefault="00AB03A9" w:rsidP="00AB03A9">
            <w:pPr>
              <w:spacing w:line="240" w:lineRule="atLeast"/>
              <w:rPr>
                <w:rFonts w:ascii="宋体" w:eastAsia="宋体" w:hAnsi="宋体" w:cs="Times New Roman"/>
                <w:szCs w:val="21"/>
              </w:rPr>
            </w:pPr>
          </w:p>
          <w:p w14:paraId="67D1E7BA"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16D9078E" w14:textId="77777777" w:rsidTr="0010431D">
        <w:trPr>
          <w:trHeight w:val="2510"/>
          <w:jc w:val="center"/>
        </w:trPr>
        <w:tc>
          <w:tcPr>
            <w:tcW w:w="1562" w:type="dxa"/>
            <w:gridSpan w:val="2"/>
            <w:vAlign w:val="center"/>
          </w:tcPr>
          <w:p w14:paraId="5B1E462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3375ACE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4477850B" w14:textId="77777777" w:rsidR="00AB03A9" w:rsidRPr="00AB03A9" w:rsidRDefault="00AB03A9" w:rsidP="00AB03A9">
            <w:pPr>
              <w:spacing w:line="240" w:lineRule="atLeast"/>
              <w:rPr>
                <w:rFonts w:ascii="宋体" w:eastAsia="宋体" w:hAnsi="宋体" w:cs="Times New Roman"/>
                <w:szCs w:val="21"/>
              </w:rPr>
            </w:pPr>
          </w:p>
          <w:p w14:paraId="3837D063"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50423430"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1F039E91"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68E6DB31"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7B73E1A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27A5CC38" w14:textId="77777777" w:rsidR="00AB03A9" w:rsidRPr="00AB03A9" w:rsidRDefault="00AB03A9" w:rsidP="00AB03A9">
      <w:pPr>
        <w:spacing w:line="240" w:lineRule="atLeast"/>
        <w:rPr>
          <w:rFonts w:ascii="宋体" w:eastAsia="宋体" w:hAnsi="宋体" w:cs="Times New Roman"/>
          <w:szCs w:val="21"/>
        </w:rPr>
      </w:pPr>
    </w:p>
    <w:p w14:paraId="1E984B80" w14:textId="77777777" w:rsidR="00AB03A9" w:rsidRPr="00AB03A9" w:rsidRDefault="00AB03A9" w:rsidP="00AB03A9">
      <w:pPr>
        <w:spacing w:line="240" w:lineRule="atLeast"/>
        <w:rPr>
          <w:rFonts w:ascii="宋体" w:eastAsia="宋体" w:hAnsi="宋体" w:cs="Times New Roman"/>
          <w:szCs w:val="21"/>
        </w:rPr>
      </w:pPr>
    </w:p>
    <w:p w14:paraId="53952818"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C2FFC35" w14:textId="77777777" w:rsidR="00AB03A9" w:rsidRPr="00AB03A9" w:rsidRDefault="00AB03A9" w:rsidP="005717BF">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77EB4EC6" w14:textId="77777777" w:rsidR="00AB03A9" w:rsidRPr="00AB03A9" w:rsidRDefault="00AB03A9" w:rsidP="00AB03A9">
      <w:pPr>
        <w:spacing w:line="240" w:lineRule="atLeast"/>
        <w:rPr>
          <w:rFonts w:ascii="Times New Roman" w:eastAsia="宋体" w:hAnsi="Times New Roman" w:cs="Times New Roman"/>
          <w:szCs w:val="24"/>
        </w:rPr>
      </w:pPr>
    </w:p>
    <w:p w14:paraId="1939F3C0" w14:textId="77777777" w:rsidR="00967BEF" w:rsidRPr="00967BEF" w:rsidRDefault="00967BEF" w:rsidP="005717B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5F48BCE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0484C87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750A1939" w14:textId="77777777" w:rsid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1F7683D0" w14:textId="77777777" w:rsidR="007B4114" w:rsidRPr="00967BEF" w:rsidRDefault="007B4114" w:rsidP="00967BEF">
      <w:pPr>
        <w:ind w:firstLineChars="196" w:firstLine="412"/>
        <w:rPr>
          <w:rFonts w:ascii="宋体" w:eastAsia="宋体" w:hAnsi="宋体" w:cs="Times New Roman"/>
          <w:szCs w:val="21"/>
        </w:rPr>
      </w:pPr>
      <w:r w:rsidRPr="007B4114">
        <w:rPr>
          <w:rFonts w:ascii="宋体" w:eastAsia="宋体" w:hAnsi="宋体" w:cs="Times New Roman" w:hint="eastAsia"/>
          <w:szCs w:val="21"/>
          <w:highlight w:val="yellow"/>
        </w:rPr>
        <w:t>1.3当</w:t>
      </w:r>
      <w:r w:rsidRPr="007B4114">
        <w:rPr>
          <w:rFonts w:ascii="宋体" w:eastAsia="宋体" w:hAnsi="宋体" w:cs="Times New Roman"/>
          <w:szCs w:val="21"/>
          <w:highlight w:val="yellow"/>
        </w:rPr>
        <w:t>专用条款与通用条款相冲突时，以专用条款为准。</w:t>
      </w:r>
    </w:p>
    <w:p w14:paraId="20AB8FD1" w14:textId="77777777" w:rsidR="00967BEF" w:rsidRPr="00967BEF" w:rsidRDefault="00967BEF" w:rsidP="00967BEF">
      <w:pPr>
        <w:spacing w:line="360" w:lineRule="auto"/>
        <w:rPr>
          <w:rFonts w:ascii="黑体" w:eastAsia="黑体" w:hAnsi="宋体" w:cs="Times New Roman"/>
          <w:sz w:val="24"/>
          <w:szCs w:val="24"/>
        </w:rPr>
      </w:pPr>
      <w:bookmarkStart w:id="31" w:name="_Toc60560627"/>
      <w:bookmarkStart w:id="32" w:name="_Toc60631622"/>
      <w:bookmarkStart w:id="33" w:name="_Toc73517641"/>
      <w:bookmarkStart w:id="34" w:name="_Toc73518119"/>
      <w:bookmarkStart w:id="35" w:name="_Toc73521549"/>
      <w:bookmarkStart w:id="36" w:name="_Toc73521637"/>
      <w:bookmarkStart w:id="37" w:name="_Toc100052366"/>
      <w:bookmarkStart w:id="38" w:name="_Toc60560629"/>
      <w:bookmarkStart w:id="39" w:name="_Toc60631624"/>
      <w:bookmarkStart w:id="40" w:name="_Toc73517643"/>
      <w:bookmarkStart w:id="41" w:name="_Toc73518121"/>
      <w:bookmarkStart w:id="42" w:name="_Toc73521551"/>
      <w:bookmarkStart w:id="43" w:name="_Toc73521639"/>
      <w:bookmarkStart w:id="44"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1"/>
      <w:bookmarkEnd w:id="32"/>
      <w:bookmarkEnd w:id="33"/>
      <w:bookmarkEnd w:id="34"/>
      <w:bookmarkEnd w:id="35"/>
      <w:bookmarkEnd w:id="36"/>
      <w:bookmarkEnd w:id="37"/>
    </w:p>
    <w:p w14:paraId="70B902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04ADE71E" w14:textId="77777777" w:rsidR="00967BEF" w:rsidRPr="00967BEF" w:rsidRDefault="00967BEF" w:rsidP="00967BEF">
      <w:pPr>
        <w:spacing w:line="360" w:lineRule="auto"/>
        <w:rPr>
          <w:rFonts w:ascii="黑体" w:eastAsia="黑体" w:hAnsi="宋体" w:cs="Times New Roman"/>
          <w:sz w:val="24"/>
          <w:szCs w:val="24"/>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r w:rsidRPr="00967BEF">
        <w:rPr>
          <w:rFonts w:ascii="黑体" w:eastAsia="黑体" w:hAnsi="宋体" w:cs="Times New Roman" w:hint="eastAsia"/>
          <w:sz w:val="24"/>
          <w:szCs w:val="24"/>
        </w:rPr>
        <w:t>3．定义</w:t>
      </w:r>
      <w:bookmarkEnd w:id="45"/>
      <w:bookmarkEnd w:id="46"/>
      <w:bookmarkEnd w:id="47"/>
      <w:bookmarkEnd w:id="48"/>
      <w:bookmarkEnd w:id="49"/>
      <w:bookmarkEnd w:id="50"/>
      <w:bookmarkEnd w:id="51"/>
    </w:p>
    <w:p w14:paraId="1E881FA0"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6731F9A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0343E5F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5EDA348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741F272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6A2D951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71BCE3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7675564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0E7BC40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3D1BF91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w:t>
      </w:r>
      <w:r w:rsidRPr="00FF036E">
        <w:rPr>
          <w:rFonts w:ascii="宋体" w:eastAsia="宋体" w:hAnsi="宋体" w:cs="Times New Roman" w:hint="eastAsia"/>
          <w:b/>
          <w:szCs w:val="21"/>
        </w:rPr>
        <w:t>一定年限内</w:t>
      </w:r>
      <w:r w:rsidRPr="00FF036E">
        <w:rPr>
          <w:rFonts w:ascii="Times New Roman" w:eastAsia="宋体" w:hAnsi="Times New Roman" w:cs="Times New Roman" w:hint="eastAsia"/>
          <w:b/>
          <w:szCs w:val="24"/>
        </w:rPr>
        <w:t>禁止参加深圳大学采购活动的</w:t>
      </w:r>
      <w:r w:rsidRPr="00967BEF">
        <w:rPr>
          <w:rFonts w:ascii="Times New Roman" w:eastAsia="宋体" w:hAnsi="Times New Roman" w:cs="Times New Roman" w:hint="eastAsia"/>
          <w:b/>
          <w:szCs w:val="24"/>
        </w:rPr>
        <w:t>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7530ACB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8"/>
      <w:bookmarkEnd w:id="39"/>
      <w:bookmarkEnd w:id="40"/>
      <w:bookmarkEnd w:id="41"/>
      <w:bookmarkEnd w:id="42"/>
      <w:bookmarkEnd w:id="43"/>
      <w:bookmarkEnd w:id="44"/>
      <w:r w:rsidRPr="00967BEF">
        <w:rPr>
          <w:rFonts w:ascii="黑体" w:eastAsia="黑体" w:hAnsi="宋体" w:cs="Times New Roman" w:hint="eastAsia"/>
          <w:sz w:val="24"/>
          <w:szCs w:val="24"/>
        </w:rPr>
        <w:t>投标人参加深圳大学采购活动的条件</w:t>
      </w:r>
    </w:p>
    <w:p w14:paraId="675DF6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1AC1359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01309EBF" w14:textId="77777777" w:rsidR="00967BEF" w:rsidRPr="00967BEF" w:rsidRDefault="00967BEF" w:rsidP="00967BEF">
      <w:pPr>
        <w:spacing w:line="360" w:lineRule="auto"/>
        <w:rPr>
          <w:rFonts w:ascii="黑体" w:eastAsia="黑体" w:hAnsi="宋体" w:cs="Times New Roman"/>
          <w:sz w:val="24"/>
          <w:szCs w:val="24"/>
        </w:rPr>
      </w:pPr>
      <w:bookmarkStart w:id="52" w:name="_Toc60560631"/>
      <w:bookmarkStart w:id="53" w:name="_Toc60631626"/>
      <w:bookmarkStart w:id="54" w:name="_Toc73517645"/>
      <w:bookmarkStart w:id="55" w:name="_Toc73518123"/>
      <w:bookmarkStart w:id="56" w:name="_Toc73521553"/>
      <w:bookmarkStart w:id="57" w:name="_Toc73521641"/>
      <w:bookmarkStart w:id="58" w:name="_Toc100052370"/>
      <w:r w:rsidRPr="00967BEF">
        <w:rPr>
          <w:rFonts w:ascii="黑体" w:eastAsia="黑体" w:hAnsi="宋体" w:cs="Times New Roman" w:hint="eastAsia"/>
          <w:sz w:val="24"/>
          <w:szCs w:val="24"/>
        </w:rPr>
        <w:t>6．联合体投标</w:t>
      </w:r>
    </w:p>
    <w:p w14:paraId="4146B92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513A477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43D38E6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260B8CF1"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242ACCE0"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19026041"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0B335DE8"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4CA63AEA"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202EEE3D"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43765BB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2EA99F9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3C5B9C4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2187FDE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79246F2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w:t>
      </w:r>
      <w:r w:rsidRPr="00967BEF">
        <w:rPr>
          <w:rFonts w:ascii="宋体" w:eastAsia="宋体" w:hAnsi="宋体" w:cs="Times New Roman" w:hint="eastAsia"/>
          <w:szCs w:val="24"/>
        </w:rPr>
        <w:lastRenderedPageBreak/>
        <w:t>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05C8AB5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7E612A5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70A2960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2863B5D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14448ED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25299B3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48353C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3D6526D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C90D5B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0B63706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00DBC56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0A31042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1578BF5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2"/>
      <w:bookmarkEnd w:id="53"/>
      <w:bookmarkEnd w:id="54"/>
      <w:bookmarkEnd w:id="55"/>
      <w:bookmarkEnd w:id="56"/>
      <w:bookmarkEnd w:id="57"/>
      <w:bookmarkEnd w:id="58"/>
    </w:p>
    <w:p w14:paraId="5451E91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65676C62" w14:textId="77777777" w:rsidR="00967BEF" w:rsidRPr="00967BEF" w:rsidRDefault="00967BEF" w:rsidP="00967BEF">
      <w:pPr>
        <w:spacing w:line="360" w:lineRule="auto"/>
        <w:rPr>
          <w:rFonts w:ascii="黑体" w:eastAsia="黑体" w:hAnsi="宋体" w:cs="Times New Roman"/>
          <w:sz w:val="24"/>
          <w:szCs w:val="24"/>
        </w:rPr>
      </w:pPr>
      <w:bookmarkStart w:id="59" w:name="_Toc60560632"/>
      <w:bookmarkStart w:id="60" w:name="_Toc60631627"/>
      <w:bookmarkStart w:id="61" w:name="_Toc73517646"/>
      <w:bookmarkStart w:id="62" w:name="_Toc73518124"/>
      <w:bookmarkStart w:id="63" w:name="_Toc73521554"/>
      <w:bookmarkStart w:id="64" w:name="_Toc73521642"/>
      <w:bookmarkStart w:id="65" w:name="_Toc100052371"/>
      <w:r w:rsidRPr="00967BEF">
        <w:rPr>
          <w:rFonts w:ascii="黑体" w:eastAsia="黑体" w:hAnsi="宋体" w:cs="Times New Roman" w:hint="eastAsia"/>
          <w:sz w:val="24"/>
          <w:szCs w:val="24"/>
        </w:rPr>
        <w:lastRenderedPageBreak/>
        <w:t>9．踏勘现场</w:t>
      </w:r>
      <w:bookmarkEnd w:id="59"/>
      <w:bookmarkEnd w:id="60"/>
      <w:bookmarkEnd w:id="61"/>
      <w:bookmarkEnd w:id="62"/>
      <w:bookmarkEnd w:id="63"/>
      <w:bookmarkEnd w:id="64"/>
      <w:bookmarkEnd w:id="65"/>
    </w:p>
    <w:p w14:paraId="4BB5D21A" w14:textId="77777777" w:rsidR="00967BEF" w:rsidRPr="00967BEF" w:rsidRDefault="00967BEF" w:rsidP="00967BEF">
      <w:pPr>
        <w:ind w:firstLineChars="196" w:firstLine="412"/>
        <w:rPr>
          <w:rFonts w:ascii="宋体" w:eastAsia="宋体" w:hAnsi="宋体" w:cs="Times New Roman"/>
          <w:szCs w:val="24"/>
        </w:rPr>
      </w:pPr>
      <w:bookmarkStart w:id="66" w:name="_Toc78260681"/>
      <w:bookmarkStart w:id="67" w:name="_Toc100052372"/>
      <w:r w:rsidRPr="00967BEF">
        <w:rPr>
          <w:rFonts w:ascii="宋体" w:eastAsia="宋体" w:hAnsi="宋体" w:cs="Times New Roman" w:hint="eastAsia"/>
          <w:szCs w:val="24"/>
        </w:rPr>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94A1BD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4B1BE71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087E511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70F9244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20F2E5C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6"/>
      <w:r w:rsidRPr="00967BEF">
        <w:rPr>
          <w:rFonts w:ascii="黑体" w:eastAsia="黑体" w:hAnsi="宋体" w:cs="Times New Roman" w:hint="eastAsia"/>
          <w:sz w:val="24"/>
          <w:szCs w:val="24"/>
        </w:rPr>
        <w:t>答疑</w:t>
      </w:r>
      <w:bookmarkEnd w:id="67"/>
    </w:p>
    <w:p w14:paraId="2166FA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6A3468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40D666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7C1C21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5E3A229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774DE148" w14:textId="77777777" w:rsidR="00967BEF" w:rsidRPr="00967BEF" w:rsidRDefault="00967BEF" w:rsidP="005717B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8" w:name="bt招标文件"/>
      <w:bookmarkStart w:id="69" w:name="_Toc73517648"/>
      <w:bookmarkStart w:id="70" w:name="_Toc73518126"/>
      <w:bookmarkStart w:id="71" w:name="_Toc73521556"/>
      <w:bookmarkStart w:id="72" w:name="_Toc73521644"/>
      <w:bookmarkStart w:id="73" w:name="_Toc100052373"/>
      <w:bookmarkStart w:id="74" w:name="_Toc101074878"/>
      <w:bookmarkEnd w:id="68"/>
      <w:r w:rsidRPr="00967BEF">
        <w:rPr>
          <w:rFonts w:ascii="Arial" w:eastAsia="黑体" w:hAnsi="Arial" w:cs="Times New Roman" w:hint="eastAsia"/>
          <w:b/>
          <w:bCs/>
          <w:sz w:val="28"/>
          <w:szCs w:val="28"/>
        </w:rPr>
        <w:t>招标文件</w:t>
      </w:r>
      <w:bookmarkEnd w:id="69"/>
      <w:bookmarkEnd w:id="70"/>
      <w:bookmarkEnd w:id="71"/>
      <w:bookmarkEnd w:id="72"/>
      <w:bookmarkEnd w:id="73"/>
      <w:bookmarkEnd w:id="74"/>
    </w:p>
    <w:p w14:paraId="01C86C9D" w14:textId="77777777" w:rsidR="00967BEF" w:rsidRPr="00967BEF" w:rsidRDefault="00967BEF" w:rsidP="00967BEF">
      <w:pPr>
        <w:spacing w:line="360" w:lineRule="auto"/>
        <w:rPr>
          <w:rFonts w:ascii="黑体" w:eastAsia="黑体" w:hAnsi="宋体" w:cs="Times New Roman"/>
          <w:sz w:val="24"/>
          <w:szCs w:val="24"/>
        </w:rPr>
      </w:pPr>
      <w:bookmarkStart w:id="75" w:name="_Toc73517649"/>
      <w:bookmarkStart w:id="76" w:name="_Toc73518127"/>
      <w:bookmarkStart w:id="77" w:name="_Toc73521557"/>
      <w:bookmarkStart w:id="78" w:name="_Toc73521645"/>
      <w:bookmarkStart w:id="79" w:name="_Toc100052374"/>
      <w:r w:rsidRPr="00967BEF">
        <w:rPr>
          <w:rFonts w:ascii="黑体" w:eastAsia="黑体" w:hAnsi="宋体" w:cs="Times New Roman" w:hint="eastAsia"/>
          <w:sz w:val="24"/>
          <w:szCs w:val="24"/>
        </w:rPr>
        <w:t>11．招标文件的编制与组成</w:t>
      </w:r>
      <w:bookmarkEnd w:id="75"/>
      <w:bookmarkEnd w:id="76"/>
      <w:bookmarkEnd w:id="77"/>
      <w:bookmarkEnd w:id="78"/>
      <w:bookmarkEnd w:id="79"/>
    </w:p>
    <w:p w14:paraId="00FB746B"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49ADD4E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2CCCD2CA"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48BF5D4F"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706B75F0"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第一章  招标公告</w:t>
      </w:r>
    </w:p>
    <w:p w14:paraId="65987B03"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25B401A0"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第三章  合同条款及格式</w:t>
      </w:r>
    </w:p>
    <w:p w14:paraId="05AF214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2A9D806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7754E6A8"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0F21AE0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1A1ED54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2BE9EE19"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486009F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276B8DF2"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64313363"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4E8D38D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1AC9EB05"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4F49D5A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14:paraId="5E96B319"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5661A5D7"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7B240830" w14:textId="77777777" w:rsidR="00967BEF" w:rsidRPr="00967BEF" w:rsidRDefault="00967BEF" w:rsidP="00967BEF">
      <w:pPr>
        <w:ind w:firstLineChars="196" w:firstLine="412"/>
        <w:rPr>
          <w:rFonts w:ascii="宋体" w:eastAsia="宋体" w:hAnsi="宋体" w:cs="Times New Roman"/>
          <w:szCs w:val="21"/>
        </w:rPr>
      </w:pPr>
      <w:bookmarkStart w:id="80" w:name="_Toc60560636"/>
      <w:bookmarkStart w:id="81" w:name="_Toc60631631"/>
      <w:bookmarkStart w:id="82" w:name="_Toc73517650"/>
      <w:bookmarkStart w:id="83" w:name="_Toc73518128"/>
      <w:bookmarkStart w:id="84" w:name="_Toc73521558"/>
      <w:bookmarkStart w:id="85" w:name="_Toc73521646"/>
      <w:bookmarkStart w:id="86" w:name="_Toc100052375"/>
      <w:bookmarkStart w:id="87" w:name="_Toc60560637"/>
      <w:bookmarkStart w:id="88" w:name="_Toc60631632"/>
      <w:bookmarkStart w:id="89" w:name="_Toc73517651"/>
      <w:bookmarkStart w:id="90" w:name="_Toc73518129"/>
      <w:bookmarkStart w:id="91" w:name="_Toc73521559"/>
      <w:bookmarkStart w:id="92" w:name="_Toc73521647"/>
      <w:bookmarkStart w:id="93"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305B06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2F167B3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0"/>
      <w:bookmarkEnd w:id="81"/>
      <w:bookmarkEnd w:id="82"/>
      <w:bookmarkEnd w:id="83"/>
      <w:bookmarkEnd w:id="84"/>
      <w:bookmarkEnd w:id="85"/>
      <w:bookmarkEnd w:id="86"/>
    </w:p>
    <w:p w14:paraId="0C824886"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7D24F818"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lastRenderedPageBreak/>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0E4EB27F"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对招标文件中描述有歧义或前后不一致的地方，评标委员会有权进行评判，但对同一条款的评判应适用于每个投标人。</w:t>
      </w:r>
    </w:p>
    <w:p w14:paraId="7C227CB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7"/>
      <w:bookmarkEnd w:id="88"/>
      <w:bookmarkEnd w:id="89"/>
      <w:bookmarkEnd w:id="90"/>
      <w:bookmarkEnd w:id="91"/>
      <w:bookmarkEnd w:id="92"/>
      <w:bookmarkEnd w:id="93"/>
    </w:p>
    <w:p w14:paraId="521661E0" w14:textId="77777777" w:rsidR="00967BEF" w:rsidRPr="00967BEF" w:rsidRDefault="00967BEF" w:rsidP="00967BEF">
      <w:pPr>
        <w:ind w:firstLineChars="196" w:firstLine="412"/>
        <w:rPr>
          <w:rFonts w:ascii="宋体" w:eastAsia="宋体" w:hAnsi="宋体" w:cs="Times New Roman"/>
          <w:szCs w:val="21"/>
        </w:rPr>
      </w:pPr>
      <w:bookmarkStart w:id="94" w:name="bt投标文件"/>
      <w:bookmarkStart w:id="95" w:name="_Toc73517652"/>
      <w:bookmarkStart w:id="96" w:name="_Toc73518130"/>
      <w:bookmarkStart w:id="97" w:name="_Toc73521560"/>
      <w:bookmarkStart w:id="98" w:name="_Toc73521648"/>
      <w:bookmarkStart w:id="99" w:name="_Toc100052377"/>
      <w:bookmarkStart w:id="100" w:name="_Toc101074879"/>
      <w:bookmarkEnd w:id="94"/>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3FB5A49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36791D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F7B604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1B2A72F2" w14:textId="77777777" w:rsidR="00967BEF" w:rsidRPr="00967BEF" w:rsidRDefault="00967BEF" w:rsidP="005717B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5"/>
      <w:bookmarkEnd w:id="96"/>
      <w:bookmarkEnd w:id="97"/>
      <w:bookmarkEnd w:id="98"/>
      <w:bookmarkEnd w:id="99"/>
      <w:bookmarkEnd w:id="100"/>
      <w:r w:rsidRPr="00967BEF">
        <w:rPr>
          <w:rFonts w:ascii="Arial" w:eastAsia="黑体" w:hAnsi="Arial" w:cs="Times New Roman" w:hint="eastAsia"/>
          <w:b/>
          <w:bCs/>
          <w:sz w:val="28"/>
          <w:szCs w:val="28"/>
        </w:rPr>
        <w:t>的编制</w:t>
      </w:r>
    </w:p>
    <w:p w14:paraId="468862E3" w14:textId="77777777" w:rsidR="00967BEF" w:rsidRPr="00967BEF" w:rsidRDefault="00967BEF" w:rsidP="00967BEF">
      <w:pPr>
        <w:spacing w:line="360" w:lineRule="auto"/>
        <w:rPr>
          <w:rFonts w:ascii="黑体" w:eastAsia="黑体" w:hAnsi="宋体" w:cs="Times New Roman"/>
          <w:sz w:val="24"/>
          <w:szCs w:val="24"/>
        </w:rPr>
      </w:pPr>
      <w:bookmarkStart w:id="101" w:name="_Toc60560639"/>
      <w:bookmarkStart w:id="102" w:name="_Toc60631634"/>
      <w:bookmarkStart w:id="103" w:name="_Toc73517653"/>
      <w:bookmarkStart w:id="104" w:name="_Toc73518131"/>
      <w:bookmarkStart w:id="105" w:name="_Toc73521561"/>
      <w:bookmarkStart w:id="106" w:name="_Toc73521649"/>
      <w:bookmarkStart w:id="107" w:name="_Toc100052378"/>
      <w:r w:rsidRPr="00967BEF">
        <w:rPr>
          <w:rFonts w:ascii="黑体" w:eastAsia="黑体" w:hAnsi="宋体" w:cs="Times New Roman" w:hint="eastAsia"/>
          <w:sz w:val="24"/>
          <w:szCs w:val="24"/>
        </w:rPr>
        <w:t>14．投标文件的语言及度量单位</w:t>
      </w:r>
      <w:bookmarkEnd w:id="101"/>
      <w:bookmarkEnd w:id="102"/>
      <w:bookmarkEnd w:id="103"/>
      <w:bookmarkEnd w:id="104"/>
      <w:bookmarkEnd w:id="105"/>
      <w:bookmarkEnd w:id="106"/>
      <w:bookmarkEnd w:id="107"/>
    </w:p>
    <w:p w14:paraId="7946886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1EC1E3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7A4F86AE" w14:textId="77777777" w:rsidR="00967BEF" w:rsidRPr="00967BEF" w:rsidRDefault="00967BEF" w:rsidP="00967BEF">
      <w:pPr>
        <w:spacing w:line="360" w:lineRule="auto"/>
        <w:rPr>
          <w:rFonts w:ascii="黑体" w:eastAsia="黑体" w:hAnsi="宋体" w:cs="Times New Roman"/>
          <w:sz w:val="24"/>
          <w:szCs w:val="24"/>
        </w:rPr>
      </w:pPr>
      <w:bookmarkStart w:id="108" w:name="_Toc60560640"/>
      <w:bookmarkStart w:id="109" w:name="_Toc60631635"/>
      <w:bookmarkStart w:id="110" w:name="_Toc73517654"/>
      <w:bookmarkStart w:id="111" w:name="_Toc73518132"/>
      <w:bookmarkStart w:id="112" w:name="_Toc73521562"/>
      <w:bookmarkStart w:id="113" w:name="_Toc73521650"/>
      <w:bookmarkStart w:id="114" w:name="_Toc100052379"/>
      <w:r w:rsidRPr="00967BEF">
        <w:rPr>
          <w:rFonts w:ascii="黑体" w:eastAsia="黑体" w:hAnsi="宋体" w:cs="Times New Roman" w:hint="eastAsia"/>
          <w:sz w:val="24"/>
          <w:szCs w:val="24"/>
        </w:rPr>
        <w:t>15．投标文件的组成</w:t>
      </w:r>
      <w:bookmarkEnd w:id="108"/>
      <w:bookmarkEnd w:id="109"/>
      <w:bookmarkEnd w:id="110"/>
      <w:bookmarkEnd w:id="111"/>
      <w:bookmarkEnd w:id="112"/>
      <w:bookmarkEnd w:id="113"/>
      <w:bookmarkEnd w:id="114"/>
    </w:p>
    <w:p w14:paraId="57EEC09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5" w:name="投标文件的组成"/>
      <w:bookmarkStart w:id="116" w:name="_Toc60560641"/>
      <w:bookmarkStart w:id="117" w:name="_Toc60631636"/>
      <w:bookmarkStart w:id="118" w:name="_Toc73517655"/>
      <w:bookmarkStart w:id="119" w:name="_Toc73518133"/>
      <w:bookmarkStart w:id="120" w:name="_Toc73521563"/>
      <w:bookmarkStart w:id="121" w:name="_Toc73521651"/>
    </w:p>
    <w:p w14:paraId="7D5F3299" w14:textId="77777777" w:rsidR="00967BEF" w:rsidRPr="00967BEF" w:rsidRDefault="00967BEF" w:rsidP="00967BEF">
      <w:pPr>
        <w:spacing w:line="360" w:lineRule="auto"/>
        <w:rPr>
          <w:rFonts w:ascii="黑体" w:eastAsia="黑体" w:hAnsi="宋体" w:cs="Times New Roman"/>
          <w:sz w:val="24"/>
          <w:szCs w:val="24"/>
        </w:rPr>
      </w:pPr>
      <w:bookmarkStart w:id="122" w:name="_Toc100052380"/>
      <w:bookmarkEnd w:id="115"/>
      <w:r w:rsidRPr="00967BEF">
        <w:rPr>
          <w:rFonts w:ascii="黑体" w:eastAsia="黑体" w:hAnsi="宋体" w:cs="Times New Roman" w:hint="eastAsia"/>
          <w:sz w:val="24"/>
          <w:szCs w:val="24"/>
        </w:rPr>
        <w:t>16．投标文件格式</w:t>
      </w:r>
      <w:bookmarkEnd w:id="116"/>
      <w:bookmarkEnd w:id="117"/>
      <w:bookmarkEnd w:id="118"/>
      <w:bookmarkEnd w:id="119"/>
      <w:bookmarkEnd w:id="120"/>
      <w:bookmarkEnd w:id="121"/>
      <w:bookmarkEnd w:id="122"/>
    </w:p>
    <w:p w14:paraId="48251E4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3" w:name="_Toc60560643"/>
      <w:bookmarkStart w:id="124" w:name="_Toc60631638"/>
      <w:bookmarkStart w:id="125" w:name="_Toc73517657"/>
      <w:bookmarkStart w:id="126" w:name="_Toc73518135"/>
      <w:bookmarkStart w:id="127" w:name="_Toc73521565"/>
      <w:bookmarkStart w:id="128" w:name="_Toc73521653"/>
    </w:p>
    <w:p w14:paraId="53086097" w14:textId="77777777" w:rsidR="00967BEF" w:rsidRPr="00967BEF" w:rsidRDefault="00967BEF" w:rsidP="00967BEF">
      <w:pPr>
        <w:spacing w:line="360" w:lineRule="auto"/>
        <w:rPr>
          <w:rFonts w:ascii="黑体" w:eastAsia="黑体" w:hAnsi="宋体" w:cs="Times New Roman"/>
          <w:sz w:val="24"/>
          <w:szCs w:val="24"/>
        </w:rPr>
      </w:pPr>
      <w:bookmarkStart w:id="129" w:name="_Toc100052382"/>
      <w:r w:rsidRPr="00967BEF">
        <w:rPr>
          <w:rFonts w:ascii="黑体" w:eastAsia="黑体" w:hAnsi="宋体" w:cs="Times New Roman" w:hint="eastAsia"/>
          <w:sz w:val="24"/>
          <w:szCs w:val="24"/>
        </w:rPr>
        <w:lastRenderedPageBreak/>
        <w:t>17．投标货币</w:t>
      </w:r>
      <w:bookmarkEnd w:id="123"/>
      <w:bookmarkEnd w:id="124"/>
      <w:bookmarkEnd w:id="125"/>
      <w:bookmarkEnd w:id="126"/>
      <w:bookmarkEnd w:id="127"/>
      <w:bookmarkEnd w:id="128"/>
      <w:bookmarkEnd w:id="129"/>
    </w:p>
    <w:p w14:paraId="036E5AE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本项目的投标应以人民币计。</w:t>
      </w:r>
    </w:p>
    <w:p w14:paraId="3BA2CFF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70106A4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40CB01A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470C7E33"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45524C62"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01492DFD"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6F75E2FA"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18918723"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21FA018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0F19CA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6B8C83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088AA15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18.6为保证公平公正，除非另有规定或说明，投标人对同一货物或服务投标时，不得同时提供两套或两套以上的投标方案。</w:t>
      </w:r>
    </w:p>
    <w:p w14:paraId="495B864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573A3FA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70A9EEC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4239DF5F" w14:textId="77777777" w:rsidR="00967BEF" w:rsidRPr="00967BEF" w:rsidRDefault="00967BEF" w:rsidP="00967BEF">
      <w:pPr>
        <w:spacing w:line="360" w:lineRule="auto"/>
        <w:rPr>
          <w:rFonts w:ascii="黑体" w:eastAsia="黑体" w:hAnsi="宋体" w:cs="Times New Roman"/>
          <w:sz w:val="24"/>
          <w:szCs w:val="24"/>
        </w:rPr>
      </w:pPr>
      <w:bookmarkStart w:id="130" w:name="_Toc60560644"/>
      <w:bookmarkStart w:id="131" w:name="_Toc60631639"/>
      <w:bookmarkStart w:id="132" w:name="_Toc73517658"/>
      <w:bookmarkStart w:id="133" w:name="_Toc73518136"/>
      <w:bookmarkStart w:id="134" w:name="_Toc73521566"/>
      <w:bookmarkStart w:id="135" w:name="_Toc73521654"/>
      <w:bookmarkStart w:id="136" w:name="_Toc100052383"/>
      <w:r w:rsidRPr="00967BEF">
        <w:rPr>
          <w:rFonts w:ascii="黑体" w:eastAsia="黑体" w:hAnsi="宋体" w:cs="Times New Roman" w:hint="eastAsia"/>
          <w:sz w:val="24"/>
          <w:szCs w:val="24"/>
        </w:rPr>
        <w:t>20．投标有效期</w:t>
      </w:r>
      <w:bookmarkEnd w:id="130"/>
      <w:bookmarkEnd w:id="131"/>
      <w:bookmarkEnd w:id="132"/>
      <w:bookmarkEnd w:id="133"/>
      <w:bookmarkEnd w:id="134"/>
      <w:bookmarkEnd w:id="135"/>
      <w:bookmarkEnd w:id="136"/>
    </w:p>
    <w:p w14:paraId="413B17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12F7E6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4B65519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08F844AF" w14:textId="77777777" w:rsidR="00967BEF" w:rsidRPr="00967BEF" w:rsidRDefault="00967BEF" w:rsidP="00967BEF">
      <w:pPr>
        <w:spacing w:line="360" w:lineRule="auto"/>
        <w:rPr>
          <w:rFonts w:ascii="黑体" w:eastAsia="黑体" w:hAnsi="宋体" w:cs="Times New Roman"/>
          <w:sz w:val="24"/>
          <w:szCs w:val="24"/>
        </w:rPr>
      </w:pPr>
      <w:bookmarkStart w:id="137" w:name="_Toc60560645"/>
      <w:bookmarkStart w:id="138" w:name="_Toc60631640"/>
      <w:bookmarkStart w:id="139" w:name="_Toc73517659"/>
      <w:bookmarkStart w:id="140" w:name="_Toc73518137"/>
      <w:bookmarkStart w:id="141" w:name="_Toc73521567"/>
      <w:bookmarkStart w:id="142" w:name="_Toc73521655"/>
      <w:bookmarkStart w:id="143" w:name="_Toc100052384"/>
      <w:r w:rsidRPr="00967BEF">
        <w:rPr>
          <w:rFonts w:ascii="黑体" w:eastAsia="黑体" w:hAnsi="宋体" w:cs="Times New Roman" w:hint="eastAsia"/>
          <w:sz w:val="24"/>
          <w:szCs w:val="24"/>
        </w:rPr>
        <w:t>21．投标</w:t>
      </w:r>
      <w:bookmarkEnd w:id="137"/>
      <w:bookmarkEnd w:id="138"/>
      <w:bookmarkEnd w:id="139"/>
      <w:bookmarkEnd w:id="140"/>
      <w:bookmarkEnd w:id="141"/>
      <w:bookmarkEnd w:id="142"/>
      <w:bookmarkEnd w:id="143"/>
      <w:r w:rsidRPr="00967BEF">
        <w:rPr>
          <w:rFonts w:ascii="黑体" w:eastAsia="黑体" w:hAnsi="宋体" w:cs="Times New Roman" w:hint="eastAsia"/>
          <w:sz w:val="24"/>
          <w:szCs w:val="24"/>
        </w:rPr>
        <w:t>保证金</w:t>
      </w:r>
    </w:p>
    <w:p w14:paraId="376FA8D8" w14:textId="77777777" w:rsidR="00967BEF" w:rsidRPr="00967BEF" w:rsidRDefault="00967BEF" w:rsidP="00967BEF">
      <w:pPr>
        <w:ind w:firstLineChars="196" w:firstLine="412"/>
        <w:rPr>
          <w:rFonts w:ascii="宋体" w:eastAsia="宋体" w:hAnsi="宋体" w:cs="Times New Roman"/>
          <w:szCs w:val="21"/>
        </w:rPr>
      </w:pPr>
      <w:bookmarkStart w:id="144" w:name="_Toc60560646"/>
      <w:bookmarkStart w:id="145" w:name="_Toc60631641"/>
      <w:bookmarkStart w:id="146" w:name="_Toc73517660"/>
      <w:bookmarkStart w:id="147" w:name="_Toc73518138"/>
      <w:bookmarkStart w:id="148" w:name="_Toc73521568"/>
      <w:bookmarkStart w:id="149" w:name="_Toc73521656"/>
      <w:bookmarkStart w:id="150" w:name="_Toc100052385"/>
      <w:r w:rsidRPr="00967BEF">
        <w:rPr>
          <w:rFonts w:ascii="宋体" w:eastAsia="宋体" w:hAnsi="宋体" w:cs="Times New Roman" w:hint="eastAsia"/>
          <w:szCs w:val="21"/>
        </w:rPr>
        <w:t>21.1投标保证金的缴纳：</w:t>
      </w:r>
    </w:p>
    <w:p w14:paraId="51AD33F2"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w:t>
      </w:r>
      <w:r w:rsidRPr="00967BEF">
        <w:rPr>
          <w:rFonts w:ascii="宋体" w:eastAsia="宋体" w:hAnsi="宋体" w:cs="Times New Roman" w:hint="eastAsia"/>
          <w:szCs w:val="21"/>
        </w:rPr>
        <w:lastRenderedPageBreak/>
        <w:t>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7CAE9D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51E51DF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5DBA83A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575AC84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50C3629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72A9A6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7164609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32D9C18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66E2B8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22D693F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1CF81C84" w14:textId="77777777" w:rsidR="00967BEF" w:rsidRPr="00977C1F" w:rsidRDefault="00967BEF" w:rsidP="00967BEF">
      <w:pPr>
        <w:spacing w:line="500" w:lineRule="exact"/>
        <w:ind w:firstLineChars="393" w:firstLine="829"/>
        <w:rPr>
          <w:rFonts w:ascii="宋体" w:eastAsia="宋体" w:hAnsi="宋体" w:cs="宋体"/>
          <w:b/>
          <w:kern w:val="0"/>
          <w:szCs w:val="21"/>
          <w:highlight w:val="yellow"/>
        </w:rPr>
      </w:pPr>
      <w:r w:rsidRPr="00977C1F">
        <w:rPr>
          <w:rFonts w:ascii="宋体" w:eastAsia="宋体" w:hAnsi="宋体" w:cs="宋体" w:hint="eastAsia"/>
          <w:b/>
          <w:kern w:val="0"/>
          <w:szCs w:val="21"/>
          <w:highlight w:val="yellow"/>
        </w:rPr>
        <w:t>账户名称：深圳大学</w:t>
      </w:r>
    </w:p>
    <w:p w14:paraId="756AB1FE" w14:textId="77777777" w:rsidR="00967BEF" w:rsidRPr="00977C1F" w:rsidRDefault="00967BEF" w:rsidP="008E118B">
      <w:pPr>
        <w:spacing w:line="500" w:lineRule="exact"/>
        <w:ind w:firstLineChars="393" w:firstLine="829"/>
        <w:rPr>
          <w:rFonts w:ascii="宋体" w:eastAsia="宋体" w:hAnsi="宋体" w:cs="宋体"/>
          <w:b/>
          <w:kern w:val="0"/>
          <w:szCs w:val="21"/>
          <w:highlight w:val="yellow"/>
        </w:rPr>
      </w:pPr>
      <w:r w:rsidRPr="00977C1F">
        <w:rPr>
          <w:rFonts w:ascii="宋体" w:eastAsia="宋体" w:hAnsi="宋体" w:cs="宋体" w:hint="eastAsia"/>
          <w:b/>
          <w:kern w:val="0"/>
          <w:szCs w:val="21"/>
          <w:highlight w:val="yellow"/>
        </w:rPr>
        <w:t>帐    号：</w:t>
      </w:r>
      <w:r w:rsidR="008E118B" w:rsidRPr="00977C1F">
        <w:rPr>
          <w:rFonts w:ascii="宋体" w:eastAsia="宋体" w:hAnsi="宋体" w:cs="宋体"/>
          <w:b/>
          <w:kern w:val="0"/>
          <w:szCs w:val="21"/>
          <w:highlight w:val="yellow"/>
        </w:rPr>
        <w:t>754968350439</w:t>
      </w:r>
    </w:p>
    <w:p w14:paraId="193B4667" w14:textId="77777777" w:rsidR="00967BEF" w:rsidRPr="00977C1F" w:rsidRDefault="00967BEF" w:rsidP="00967BEF">
      <w:pPr>
        <w:spacing w:line="500" w:lineRule="exact"/>
        <w:ind w:firstLineChars="393" w:firstLine="829"/>
        <w:rPr>
          <w:rFonts w:ascii="宋体" w:eastAsia="宋体" w:hAnsi="宋体" w:cs="宋体"/>
          <w:b/>
          <w:kern w:val="0"/>
          <w:szCs w:val="21"/>
          <w:highlight w:val="yellow"/>
        </w:rPr>
      </w:pPr>
      <w:r w:rsidRPr="00977C1F">
        <w:rPr>
          <w:rFonts w:ascii="宋体" w:eastAsia="宋体" w:hAnsi="宋体" w:cs="宋体" w:hint="eastAsia"/>
          <w:b/>
          <w:kern w:val="0"/>
          <w:szCs w:val="21"/>
          <w:highlight w:val="yellow"/>
        </w:rPr>
        <w:t>开户银行：中国银行深圳</w:t>
      </w:r>
      <w:r w:rsidRPr="00977C1F">
        <w:rPr>
          <w:rFonts w:ascii="宋体" w:eastAsia="宋体" w:hAnsi="宋体" w:cs="宋体"/>
          <w:b/>
          <w:kern w:val="0"/>
          <w:szCs w:val="21"/>
          <w:highlight w:val="yellow"/>
        </w:rPr>
        <w:t>深大支行</w:t>
      </w:r>
    </w:p>
    <w:p w14:paraId="12088AE7"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77C1F">
        <w:rPr>
          <w:rFonts w:ascii="宋体" w:eastAsia="宋体" w:hAnsi="宋体" w:cs="宋体" w:hint="eastAsia"/>
          <w:b/>
          <w:kern w:val="0"/>
          <w:szCs w:val="21"/>
          <w:highlight w:val="yellow"/>
        </w:rPr>
        <w:t>行　　号：</w:t>
      </w:r>
    </w:p>
    <w:p w14:paraId="6CC57D3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4"/>
      <w:bookmarkEnd w:id="145"/>
      <w:bookmarkEnd w:id="146"/>
      <w:bookmarkEnd w:id="147"/>
      <w:bookmarkEnd w:id="148"/>
      <w:bookmarkEnd w:id="149"/>
      <w:bookmarkEnd w:id="150"/>
    </w:p>
    <w:p w14:paraId="6F614A6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0270E7E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E4F15" w14:textId="77777777" w:rsidR="00967BEF" w:rsidRPr="00967BEF" w:rsidRDefault="00967BEF" w:rsidP="00967BEF">
      <w:pPr>
        <w:spacing w:line="360" w:lineRule="auto"/>
        <w:rPr>
          <w:rFonts w:ascii="黑体" w:eastAsia="黑体" w:hAnsi="宋体" w:cs="Times New Roman"/>
          <w:sz w:val="24"/>
          <w:szCs w:val="24"/>
        </w:rPr>
      </w:pPr>
      <w:bookmarkStart w:id="151" w:name="_Toc73517661"/>
      <w:bookmarkStart w:id="152" w:name="_Toc73518139"/>
      <w:bookmarkStart w:id="153" w:name="_Toc73521569"/>
      <w:bookmarkStart w:id="154" w:name="_Toc73521657"/>
      <w:bookmarkStart w:id="155" w:name="_Toc100052386"/>
      <w:r w:rsidRPr="00967BEF">
        <w:rPr>
          <w:rFonts w:ascii="黑体" w:eastAsia="黑体" w:hAnsi="宋体" w:cs="Times New Roman" w:hint="eastAsia"/>
          <w:sz w:val="24"/>
          <w:szCs w:val="24"/>
        </w:rPr>
        <w:lastRenderedPageBreak/>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1"/>
      <w:bookmarkEnd w:id="152"/>
      <w:bookmarkEnd w:id="153"/>
      <w:bookmarkEnd w:id="154"/>
      <w:bookmarkEnd w:id="155"/>
    </w:p>
    <w:p w14:paraId="48ACA6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2273035A"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3154513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0ABC635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783B57C4" w14:textId="77777777" w:rsidR="00967BEF" w:rsidRPr="00967BEF" w:rsidRDefault="00967BEF" w:rsidP="005717B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6" w:name="_Toc73517662"/>
      <w:bookmarkStart w:id="157" w:name="_Toc73518140"/>
      <w:bookmarkStart w:id="158" w:name="_Toc73521570"/>
      <w:bookmarkStart w:id="159" w:name="_Toc73521658"/>
      <w:bookmarkStart w:id="160" w:name="_Toc100052387"/>
      <w:bookmarkStart w:id="161" w:name="_Toc101074880"/>
      <w:r w:rsidRPr="00967BEF">
        <w:rPr>
          <w:rFonts w:ascii="Arial" w:eastAsia="黑体" w:hAnsi="Arial" w:cs="Times New Roman" w:hint="eastAsia"/>
          <w:b/>
          <w:bCs/>
          <w:sz w:val="28"/>
          <w:szCs w:val="28"/>
        </w:rPr>
        <w:t>投标文件</w:t>
      </w:r>
      <w:bookmarkEnd w:id="156"/>
      <w:bookmarkEnd w:id="157"/>
      <w:bookmarkEnd w:id="158"/>
      <w:bookmarkEnd w:id="159"/>
      <w:bookmarkEnd w:id="160"/>
      <w:bookmarkEnd w:id="161"/>
      <w:r w:rsidRPr="00967BEF">
        <w:rPr>
          <w:rFonts w:ascii="Arial" w:eastAsia="黑体" w:hAnsi="Arial" w:cs="Times New Roman" w:hint="eastAsia"/>
          <w:b/>
          <w:bCs/>
          <w:sz w:val="28"/>
          <w:szCs w:val="28"/>
        </w:rPr>
        <w:t>的递交</w:t>
      </w:r>
    </w:p>
    <w:p w14:paraId="17A2FAA2" w14:textId="77777777" w:rsidR="00967BEF" w:rsidRPr="00967BEF" w:rsidRDefault="00967BEF" w:rsidP="00967BEF">
      <w:pPr>
        <w:spacing w:line="360" w:lineRule="auto"/>
        <w:rPr>
          <w:rFonts w:ascii="黑体" w:eastAsia="黑体" w:hAnsi="宋体" w:cs="Times New Roman"/>
          <w:sz w:val="24"/>
          <w:szCs w:val="24"/>
        </w:rPr>
      </w:pPr>
      <w:bookmarkStart w:id="162" w:name="_Toc60560649"/>
      <w:bookmarkStart w:id="163" w:name="_Toc60631644"/>
      <w:bookmarkStart w:id="164" w:name="_Toc73517663"/>
      <w:bookmarkStart w:id="165" w:name="_Toc73518141"/>
      <w:bookmarkStart w:id="166" w:name="_Toc73521571"/>
      <w:bookmarkStart w:id="167" w:name="_Toc73521659"/>
      <w:bookmarkStart w:id="168" w:name="_Toc100052388"/>
      <w:r w:rsidRPr="00967BEF">
        <w:rPr>
          <w:rFonts w:ascii="黑体" w:eastAsia="黑体" w:hAnsi="宋体" w:cs="Times New Roman" w:hint="eastAsia"/>
          <w:sz w:val="24"/>
          <w:szCs w:val="24"/>
        </w:rPr>
        <w:t>24．投标书的保密</w:t>
      </w:r>
    </w:p>
    <w:p w14:paraId="6275D93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5E1AEDF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4A272405" w14:textId="77777777" w:rsidR="00967BEF" w:rsidRPr="00967BEF" w:rsidRDefault="00967BEF" w:rsidP="00967BEF">
      <w:pPr>
        <w:spacing w:line="360" w:lineRule="auto"/>
        <w:rPr>
          <w:rFonts w:ascii="Times New Roman" w:eastAsia="宋体" w:hAnsi="Times New Roman" w:cs="Times New Roman"/>
          <w:sz w:val="24"/>
          <w:szCs w:val="24"/>
        </w:rPr>
      </w:pPr>
    </w:p>
    <w:p w14:paraId="5A9DBC1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70469EB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6044C2A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48ED572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5435CAD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2EB25E43"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0BD6FBDF"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w:t>
      </w:r>
      <w:r w:rsidRPr="00967BEF">
        <w:rPr>
          <w:rFonts w:ascii="宋体" w:eastAsia="宋体" w:hAnsi="宋体" w:cs="Times New Roman" w:hint="eastAsia"/>
          <w:szCs w:val="21"/>
        </w:rPr>
        <w:lastRenderedPageBreak/>
        <w:t>合格响应，其相关分数予以扣减。</w:t>
      </w:r>
    </w:p>
    <w:p w14:paraId="51895115"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未中标供应商的样品将于招标结束时退还。中标供应商的样品由采购单位保留，作为验收的依据。</w:t>
      </w:r>
    </w:p>
    <w:p w14:paraId="1BF87FE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274E87C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0ABB70C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53E23E7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14:paraId="298309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230630DE" w14:textId="77777777" w:rsidR="00967BEF" w:rsidRPr="00967BEF" w:rsidRDefault="00967BEF" w:rsidP="005717B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9" w:name="_Toc73517666"/>
      <w:bookmarkStart w:id="170" w:name="_Toc73518144"/>
      <w:bookmarkStart w:id="171" w:name="_Toc73521574"/>
      <w:bookmarkStart w:id="172" w:name="_Toc73521662"/>
      <w:bookmarkStart w:id="173" w:name="_Toc100052391"/>
      <w:bookmarkStart w:id="174" w:name="_Toc101074881"/>
      <w:r w:rsidRPr="00967BEF">
        <w:rPr>
          <w:rFonts w:ascii="Arial" w:eastAsia="黑体" w:hAnsi="Arial" w:cs="Times New Roman" w:hint="eastAsia"/>
          <w:b/>
          <w:bCs/>
          <w:sz w:val="28"/>
          <w:szCs w:val="28"/>
        </w:rPr>
        <w:t>开标</w:t>
      </w:r>
      <w:bookmarkEnd w:id="169"/>
      <w:bookmarkEnd w:id="170"/>
      <w:bookmarkEnd w:id="171"/>
      <w:bookmarkEnd w:id="172"/>
      <w:bookmarkEnd w:id="173"/>
      <w:bookmarkEnd w:id="174"/>
    </w:p>
    <w:p w14:paraId="3F8D87F8" w14:textId="77777777" w:rsidR="00967BEF" w:rsidRPr="00967BEF" w:rsidRDefault="00967BEF" w:rsidP="00967BEF">
      <w:pPr>
        <w:spacing w:line="360" w:lineRule="auto"/>
        <w:rPr>
          <w:rFonts w:ascii="黑体" w:eastAsia="黑体" w:hAnsi="宋体" w:cs="Times New Roman"/>
          <w:sz w:val="24"/>
          <w:szCs w:val="24"/>
        </w:rPr>
      </w:pPr>
      <w:bookmarkStart w:id="175" w:name="_Toc60560655"/>
      <w:bookmarkStart w:id="176" w:name="_Toc60631650"/>
      <w:bookmarkStart w:id="177" w:name="_Toc73517667"/>
      <w:bookmarkStart w:id="178" w:name="_Toc73518145"/>
      <w:bookmarkStart w:id="179" w:name="_Toc73521575"/>
      <w:bookmarkStart w:id="180" w:name="_Toc73521663"/>
      <w:bookmarkStart w:id="181" w:name="_Toc100052392"/>
      <w:r w:rsidRPr="00967BEF">
        <w:rPr>
          <w:rFonts w:ascii="黑体" w:eastAsia="黑体" w:hAnsi="宋体" w:cs="Times New Roman" w:hint="eastAsia"/>
          <w:sz w:val="24"/>
          <w:szCs w:val="24"/>
        </w:rPr>
        <w:t>28．开标</w:t>
      </w:r>
      <w:bookmarkEnd w:id="175"/>
      <w:bookmarkEnd w:id="176"/>
      <w:bookmarkEnd w:id="177"/>
      <w:bookmarkEnd w:id="178"/>
      <w:bookmarkEnd w:id="179"/>
      <w:bookmarkEnd w:id="180"/>
      <w:bookmarkEnd w:id="181"/>
    </w:p>
    <w:p w14:paraId="33A60E56" w14:textId="77777777" w:rsidR="00967BEF" w:rsidRPr="00967BEF" w:rsidRDefault="00967BEF" w:rsidP="00967BEF">
      <w:pPr>
        <w:ind w:firstLineChars="171" w:firstLine="359"/>
        <w:rPr>
          <w:rFonts w:ascii="宋体" w:eastAsia="宋体" w:hAnsi="宋体" w:cs="Times New Roman"/>
          <w:szCs w:val="21"/>
        </w:rPr>
      </w:pPr>
      <w:bookmarkStart w:id="182" w:name="bt评标"/>
      <w:bookmarkStart w:id="183" w:name="_Toc73517668"/>
      <w:bookmarkStart w:id="184" w:name="_Toc73518146"/>
      <w:bookmarkStart w:id="185" w:name="_Toc73521576"/>
      <w:bookmarkStart w:id="186" w:name="_Toc73521664"/>
      <w:bookmarkStart w:id="187" w:name="_Toc100052393"/>
      <w:bookmarkStart w:id="188" w:name="_Toc101074882"/>
      <w:bookmarkEnd w:id="182"/>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0480B989" w14:textId="77777777" w:rsidR="00967BEF" w:rsidRPr="00967BEF" w:rsidRDefault="00967BEF" w:rsidP="005717B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3"/>
      <w:bookmarkEnd w:id="184"/>
      <w:bookmarkEnd w:id="185"/>
      <w:bookmarkEnd w:id="186"/>
      <w:r w:rsidRPr="00967BEF">
        <w:rPr>
          <w:rFonts w:ascii="Arial" w:eastAsia="黑体" w:hAnsi="Arial" w:cs="Times New Roman" w:hint="eastAsia"/>
          <w:b/>
          <w:bCs/>
          <w:sz w:val="28"/>
          <w:szCs w:val="28"/>
        </w:rPr>
        <w:t>要求</w:t>
      </w:r>
      <w:bookmarkEnd w:id="187"/>
      <w:bookmarkEnd w:id="188"/>
    </w:p>
    <w:p w14:paraId="595A6A66" w14:textId="77777777" w:rsidR="00967BEF" w:rsidRPr="00967BEF" w:rsidRDefault="00967BEF" w:rsidP="00967BEF">
      <w:pPr>
        <w:spacing w:line="360" w:lineRule="auto"/>
        <w:rPr>
          <w:rFonts w:ascii="黑体" w:eastAsia="黑体" w:hAnsi="宋体" w:cs="Times New Roman"/>
          <w:sz w:val="24"/>
          <w:szCs w:val="24"/>
        </w:rPr>
      </w:pPr>
      <w:bookmarkStart w:id="189" w:name="bt评标会议"/>
      <w:bookmarkStart w:id="190" w:name="_Toc73517669"/>
      <w:bookmarkStart w:id="191" w:name="_Toc73518147"/>
      <w:bookmarkStart w:id="192" w:name="_Toc73521577"/>
      <w:bookmarkStart w:id="193" w:name="_Toc73521665"/>
      <w:bookmarkStart w:id="194" w:name="_Toc100052394"/>
      <w:bookmarkEnd w:id="189"/>
      <w:r w:rsidRPr="00967BEF">
        <w:rPr>
          <w:rFonts w:ascii="黑体" w:eastAsia="黑体" w:hAnsi="宋体" w:cs="Times New Roman" w:hint="eastAsia"/>
          <w:sz w:val="24"/>
          <w:szCs w:val="24"/>
        </w:rPr>
        <w:t>29．评标委员会组成</w:t>
      </w:r>
    </w:p>
    <w:p w14:paraId="7CB0BC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2341EDDE"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334F351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00B48C3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29742A8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688FF28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75590670"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7358FEE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3837ECD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30.1公开发布的招标文件，包括图纸、服务清单、答疑文件等；</w:t>
      </w:r>
    </w:p>
    <w:p w14:paraId="5484BC0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032D676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30.3评标委员会应当认真研究招标文件，至少应了解熟悉以下内容：</w:t>
      </w:r>
    </w:p>
    <w:p w14:paraId="7FE4A9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024BEC0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35AA294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5BFF2C4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67520D8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51DD282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2C59C6D8"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5" w:name="bt评标过程的保密"/>
      <w:bookmarkStart w:id="196" w:name="bt错误的修正"/>
      <w:bookmarkEnd w:id="190"/>
      <w:bookmarkEnd w:id="191"/>
      <w:bookmarkEnd w:id="192"/>
      <w:bookmarkEnd w:id="193"/>
      <w:bookmarkEnd w:id="194"/>
      <w:bookmarkEnd w:id="195"/>
      <w:bookmarkEnd w:id="196"/>
    </w:p>
    <w:p w14:paraId="0B2E172D" w14:textId="77777777" w:rsidR="00967BEF" w:rsidRPr="00967BEF" w:rsidRDefault="00967BEF" w:rsidP="005717B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7" w:name="_Toc100052397"/>
      <w:bookmarkStart w:id="198" w:name="_Toc101074883"/>
      <w:r w:rsidRPr="00967BEF">
        <w:rPr>
          <w:rFonts w:ascii="Arial" w:eastAsia="黑体" w:hAnsi="Arial" w:cs="Times New Roman" w:hint="eastAsia"/>
          <w:b/>
          <w:bCs/>
          <w:sz w:val="28"/>
          <w:szCs w:val="28"/>
        </w:rPr>
        <w:t>评标程序</w:t>
      </w:r>
      <w:bookmarkStart w:id="199" w:name="bt投标文件的审查"/>
      <w:bookmarkStart w:id="200" w:name="_Toc73517671"/>
      <w:bookmarkStart w:id="201" w:name="_Toc73518149"/>
      <w:bookmarkStart w:id="202" w:name="_Toc73521579"/>
      <w:bookmarkStart w:id="203" w:name="_Toc73521667"/>
      <w:bookmarkEnd w:id="199"/>
      <w:r w:rsidRPr="00967BEF">
        <w:rPr>
          <w:rFonts w:ascii="Arial" w:eastAsia="黑体" w:hAnsi="Arial" w:cs="Times New Roman" w:hint="eastAsia"/>
          <w:b/>
          <w:bCs/>
          <w:sz w:val="28"/>
          <w:szCs w:val="28"/>
        </w:rPr>
        <w:t>及评标方法</w:t>
      </w:r>
      <w:bookmarkEnd w:id="197"/>
      <w:bookmarkEnd w:id="198"/>
    </w:p>
    <w:p w14:paraId="023BD080" w14:textId="77777777" w:rsidR="00967BEF" w:rsidRPr="00967BEF" w:rsidRDefault="00967BEF" w:rsidP="00967BEF">
      <w:pPr>
        <w:spacing w:line="360" w:lineRule="auto"/>
        <w:rPr>
          <w:rFonts w:ascii="黑体" w:eastAsia="黑体" w:hAnsi="宋体" w:cs="Times New Roman"/>
          <w:sz w:val="24"/>
          <w:szCs w:val="24"/>
        </w:rPr>
      </w:pPr>
      <w:bookmarkStart w:id="204" w:name="_Toc100052398"/>
      <w:r w:rsidRPr="00967BEF">
        <w:rPr>
          <w:rFonts w:ascii="黑体" w:eastAsia="黑体" w:hAnsi="宋体" w:cs="Times New Roman" w:hint="eastAsia"/>
          <w:sz w:val="24"/>
          <w:szCs w:val="24"/>
        </w:rPr>
        <w:t>32．投标文件初审</w:t>
      </w:r>
      <w:bookmarkEnd w:id="204"/>
    </w:p>
    <w:bookmarkEnd w:id="200"/>
    <w:bookmarkEnd w:id="201"/>
    <w:bookmarkEnd w:id="202"/>
    <w:bookmarkEnd w:id="203"/>
    <w:p w14:paraId="4BBA65F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48E76A3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70E184A8"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16AB1D57"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3D915345" w14:textId="77777777" w:rsidR="00967BEF" w:rsidRPr="00967BEF" w:rsidRDefault="00967BEF" w:rsidP="00967BEF">
      <w:pPr>
        <w:spacing w:line="360" w:lineRule="auto"/>
        <w:rPr>
          <w:rFonts w:ascii="黑体" w:eastAsia="黑体" w:hAnsi="宋体" w:cs="Times New Roman"/>
          <w:sz w:val="24"/>
          <w:szCs w:val="24"/>
        </w:rPr>
      </w:pPr>
      <w:bookmarkStart w:id="205" w:name="_Toc100052399"/>
      <w:r w:rsidRPr="00967BEF">
        <w:rPr>
          <w:rFonts w:ascii="黑体" w:eastAsia="黑体" w:hAnsi="宋体" w:cs="Times New Roman" w:hint="eastAsia"/>
          <w:sz w:val="24"/>
          <w:szCs w:val="24"/>
        </w:rPr>
        <w:lastRenderedPageBreak/>
        <w:t>33．澄清有关问题</w:t>
      </w:r>
      <w:bookmarkEnd w:id="205"/>
    </w:p>
    <w:p w14:paraId="0B344E8B" w14:textId="77777777" w:rsidR="00967BEF" w:rsidRPr="00967BEF" w:rsidRDefault="00967BEF" w:rsidP="00967BEF">
      <w:pPr>
        <w:ind w:firstLineChars="196" w:firstLine="412"/>
        <w:rPr>
          <w:rFonts w:ascii="宋体" w:eastAsia="宋体" w:hAnsi="宋体" w:cs="Times New Roman"/>
          <w:szCs w:val="21"/>
        </w:rPr>
      </w:pPr>
      <w:bookmarkStart w:id="206" w:name="bt投标文件的澄清"/>
      <w:bookmarkStart w:id="207" w:name="bt废标"/>
      <w:bookmarkStart w:id="208" w:name="bt投标文件的评估和比较"/>
      <w:bookmarkStart w:id="209" w:name="_Toc73517675"/>
      <w:bookmarkStart w:id="210" w:name="_Toc73518153"/>
      <w:bookmarkStart w:id="211" w:name="_Toc73521583"/>
      <w:bookmarkStart w:id="212" w:name="_Toc73521671"/>
      <w:bookmarkEnd w:id="206"/>
      <w:bookmarkEnd w:id="207"/>
      <w:bookmarkEnd w:id="208"/>
      <w:r w:rsidRPr="00967BEF">
        <w:rPr>
          <w:rFonts w:ascii="宋体" w:eastAsia="宋体" w:hAnsi="宋体" w:cs="Times New Roman" w:hint="eastAsia"/>
          <w:szCs w:val="21"/>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70B5E11E" w14:textId="77777777" w:rsidR="00967BEF" w:rsidRPr="00967BEF" w:rsidRDefault="00967BEF" w:rsidP="00967BEF">
      <w:pPr>
        <w:spacing w:line="360" w:lineRule="auto"/>
        <w:rPr>
          <w:rFonts w:ascii="黑体" w:eastAsia="黑体" w:hAnsi="宋体" w:cs="Times New Roman"/>
          <w:sz w:val="24"/>
          <w:szCs w:val="24"/>
        </w:rPr>
      </w:pPr>
      <w:bookmarkStart w:id="213" w:name="_Toc73517673"/>
      <w:bookmarkStart w:id="214" w:name="_Toc73518151"/>
      <w:bookmarkStart w:id="215" w:name="_Toc73521581"/>
      <w:bookmarkStart w:id="216" w:name="_Toc73521669"/>
      <w:bookmarkStart w:id="217" w:name="_Toc100052400"/>
      <w:r w:rsidRPr="00967BEF">
        <w:rPr>
          <w:rFonts w:ascii="黑体" w:eastAsia="黑体" w:hAnsi="宋体" w:cs="Times New Roman" w:hint="eastAsia"/>
          <w:sz w:val="24"/>
          <w:szCs w:val="24"/>
        </w:rPr>
        <w:t>34．错误的修正</w:t>
      </w:r>
      <w:bookmarkEnd w:id="213"/>
      <w:bookmarkEnd w:id="214"/>
      <w:bookmarkEnd w:id="215"/>
      <w:bookmarkEnd w:id="216"/>
      <w:bookmarkEnd w:id="217"/>
    </w:p>
    <w:p w14:paraId="0C8A25B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2AD509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49E541F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7B210B7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3DC24A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61B48C0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666D989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158429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0A3A1B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72334B3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34D9AAAA" w14:textId="77777777" w:rsidR="00967BEF" w:rsidRPr="00967BEF" w:rsidRDefault="00967BEF" w:rsidP="00967BEF">
      <w:pPr>
        <w:spacing w:line="360" w:lineRule="auto"/>
        <w:rPr>
          <w:rFonts w:ascii="黑体" w:eastAsia="黑体" w:hAnsi="宋体" w:cs="Times New Roman"/>
          <w:sz w:val="24"/>
          <w:szCs w:val="24"/>
        </w:rPr>
      </w:pPr>
      <w:bookmarkStart w:id="218" w:name="_Toc100052401"/>
      <w:r w:rsidRPr="00967BEF">
        <w:rPr>
          <w:rFonts w:ascii="黑体" w:eastAsia="黑体" w:hAnsi="宋体" w:cs="Times New Roman" w:hint="eastAsia"/>
          <w:sz w:val="24"/>
          <w:szCs w:val="24"/>
        </w:rPr>
        <w:t>35．投标文件的</w:t>
      </w:r>
      <w:bookmarkEnd w:id="209"/>
      <w:bookmarkEnd w:id="210"/>
      <w:bookmarkEnd w:id="211"/>
      <w:bookmarkEnd w:id="212"/>
      <w:r w:rsidRPr="00967BEF">
        <w:rPr>
          <w:rFonts w:ascii="黑体" w:eastAsia="黑体" w:hAnsi="宋体" w:cs="Times New Roman" w:hint="eastAsia"/>
          <w:sz w:val="24"/>
          <w:szCs w:val="24"/>
        </w:rPr>
        <w:t>比较与评价</w:t>
      </w:r>
      <w:bookmarkEnd w:id="218"/>
    </w:p>
    <w:p w14:paraId="1D75176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300F5D2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lastRenderedPageBreak/>
        <w:t>36.实地考察、演示或设备测试</w:t>
      </w:r>
    </w:p>
    <w:p w14:paraId="5875646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36.1在招标过程中，评标委员会有权决定是否对本项目投标人进行现场勘察或实地考察或检验有关证明材料的原件。投标人应随时做好接受检查的准备。</w:t>
      </w:r>
    </w:p>
    <w:p w14:paraId="2A98B47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3F4FB077" w14:textId="77777777" w:rsidR="00967BEF" w:rsidRPr="00967BEF" w:rsidRDefault="00967BEF" w:rsidP="00967BEF">
      <w:pPr>
        <w:spacing w:line="360" w:lineRule="auto"/>
        <w:rPr>
          <w:rFonts w:ascii="黑体" w:eastAsia="黑体" w:hAnsi="宋体" w:cs="Times New Roman"/>
          <w:sz w:val="24"/>
          <w:szCs w:val="24"/>
        </w:rPr>
      </w:pPr>
      <w:bookmarkStart w:id="219" w:name="_Toc100052402"/>
      <w:r w:rsidRPr="00967BEF">
        <w:rPr>
          <w:rFonts w:ascii="黑体" w:eastAsia="黑体" w:hAnsi="宋体" w:cs="Times New Roman" w:hint="eastAsia"/>
          <w:sz w:val="24"/>
          <w:szCs w:val="24"/>
        </w:rPr>
        <w:t>37．评标方法</w:t>
      </w:r>
      <w:bookmarkEnd w:id="219"/>
    </w:p>
    <w:p w14:paraId="6F31956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5C3D77E4"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0" w:name="评标方法2"/>
      <w:r w:rsidRPr="00967BEF">
        <w:rPr>
          <w:rFonts w:ascii="宋体" w:eastAsia="宋体" w:hAnsi="宋体" w:cs="Times New Roman" w:hint="eastAsia"/>
          <w:b/>
          <w:bCs/>
          <w:szCs w:val="21"/>
        </w:rPr>
        <w:t>最低评标价法</w:t>
      </w:r>
    </w:p>
    <w:p w14:paraId="3D2D6030"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10CFDCAB"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0"/>
    </w:p>
    <w:p w14:paraId="11514DB0" w14:textId="77777777" w:rsidR="00967BEF" w:rsidRPr="00967BEF" w:rsidRDefault="00967BEF" w:rsidP="00967BEF">
      <w:pPr>
        <w:ind w:firstLineChars="196" w:firstLine="412"/>
        <w:rPr>
          <w:rFonts w:ascii="宋体" w:eastAsia="宋体" w:hAnsi="宋体" w:cs="Times New Roman"/>
          <w:bCs/>
          <w:szCs w:val="21"/>
        </w:rPr>
      </w:pPr>
      <w:bookmarkStart w:id="221"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771E09F0"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56703472"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998E7C9"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6A00D2D9"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1"/>
      <w:r w:rsidRPr="00967BEF">
        <w:rPr>
          <w:rFonts w:ascii="宋体" w:eastAsia="宋体" w:hAnsi="宋体" w:cs="Times New Roman" w:hint="eastAsia"/>
          <w:b/>
          <w:bCs/>
          <w:szCs w:val="21"/>
        </w:rPr>
        <w:t>见本项目招标文件专用条款的相关内容。</w:t>
      </w:r>
    </w:p>
    <w:p w14:paraId="3CA5BDF4" w14:textId="77777777" w:rsidR="00967BEF" w:rsidRPr="00967BEF" w:rsidRDefault="00967BEF" w:rsidP="005717B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3D74FB6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4BDE70D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2F9CE08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305F23E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4CF1A5A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6D6D6CE8" w14:textId="77777777" w:rsidR="00967BEF" w:rsidRPr="00967BEF" w:rsidRDefault="00967BEF" w:rsidP="00967BEF">
      <w:pPr>
        <w:spacing w:line="360" w:lineRule="auto"/>
        <w:rPr>
          <w:rFonts w:ascii="黑体" w:eastAsia="黑体" w:hAnsi="宋体" w:cs="Times New Roman"/>
          <w:sz w:val="24"/>
          <w:szCs w:val="24"/>
        </w:rPr>
      </w:pPr>
      <w:bookmarkStart w:id="222" w:name="_Toc100052404"/>
      <w:r w:rsidRPr="00967BEF">
        <w:rPr>
          <w:rFonts w:ascii="黑体" w:eastAsia="黑体" w:hAnsi="宋体" w:cs="Times New Roman" w:hint="eastAsia"/>
          <w:sz w:val="24"/>
          <w:szCs w:val="24"/>
        </w:rPr>
        <w:t>39．编写评标报告</w:t>
      </w:r>
      <w:bookmarkEnd w:id="222"/>
    </w:p>
    <w:p w14:paraId="19F7EDA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5765E72E" w14:textId="77777777" w:rsidR="00967BEF" w:rsidRPr="00967BEF" w:rsidRDefault="00967BEF" w:rsidP="00967BEF">
      <w:pPr>
        <w:spacing w:line="360" w:lineRule="auto"/>
        <w:rPr>
          <w:rFonts w:ascii="黑体" w:eastAsia="黑体" w:hAnsi="宋体" w:cs="Times New Roman"/>
          <w:sz w:val="24"/>
          <w:szCs w:val="24"/>
        </w:rPr>
      </w:pPr>
      <w:bookmarkStart w:id="223" w:name="_Toc100052405"/>
      <w:bookmarkStart w:id="224" w:name="_Toc73517681"/>
      <w:bookmarkStart w:id="225" w:name="_Toc73518159"/>
      <w:bookmarkStart w:id="226" w:name="_Toc73521588"/>
      <w:bookmarkStart w:id="227" w:name="_Toc73521676"/>
      <w:r w:rsidRPr="00967BEF">
        <w:rPr>
          <w:rFonts w:ascii="黑体" w:eastAsia="黑体" w:hAnsi="宋体" w:cs="Times New Roman" w:hint="eastAsia"/>
          <w:sz w:val="24"/>
          <w:szCs w:val="24"/>
        </w:rPr>
        <w:t>40．预中标公告</w:t>
      </w:r>
      <w:bookmarkEnd w:id="223"/>
    </w:p>
    <w:p w14:paraId="7B62A7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12C77B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09CB6E65" w14:textId="77777777" w:rsidR="00967BEF" w:rsidRPr="00967BEF" w:rsidRDefault="00967BEF" w:rsidP="00967BEF">
      <w:pPr>
        <w:spacing w:line="360" w:lineRule="auto"/>
        <w:rPr>
          <w:rFonts w:ascii="黑体" w:eastAsia="黑体" w:hAnsi="宋体" w:cs="Times New Roman"/>
          <w:sz w:val="24"/>
          <w:szCs w:val="24"/>
        </w:rPr>
      </w:pPr>
      <w:bookmarkStart w:id="228" w:name="_Toc100052406"/>
      <w:r w:rsidRPr="00967BEF">
        <w:rPr>
          <w:rFonts w:ascii="黑体" w:eastAsia="黑体" w:hAnsi="宋体" w:cs="Times New Roman" w:hint="eastAsia"/>
          <w:sz w:val="24"/>
          <w:szCs w:val="24"/>
        </w:rPr>
        <w:t>41．中标结果及中标通知书</w:t>
      </w:r>
      <w:bookmarkEnd w:id="228"/>
    </w:p>
    <w:bookmarkEnd w:id="224"/>
    <w:bookmarkEnd w:id="225"/>
    <w:bookmarkEnd w:id="226"/>
    <w:bookmarkEnd w:id="227"/>
    <w:p w14:paraId="5C56BE2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06C9D77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085C40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56133A86" w14:textId="77777777" w:rsidR="00967BEF" w:rsidRPr="00967BEF" w:rsidRDefault="00967BEF" w:rsidP="005717B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29" w:name="bt合同的授予"/>
      <w:bookmarkStart w:id="230" w:name="_Toc73517678"/>
      <w:bookmarkStart w:id="231" w:name="_Toc73518156"/>
      <w:bookmarkStart w:id="232" w:name="_Toc100052407"/>
      <w:bookmarkStart w:id="233" w:name="_Toc101074884"/>
      <w:bookmarkEnd w:id="229"/>
      <w:r w:rsidRPr="00967BEF">
        <w:rPr>
          <w:rFonts w:ascii="Arial" w:eastAsia="黑体" w:hAnsi="Arial" w:cs="Times New Roman" w:hint="eastAsia"/>
          <w:b/>
          <w:bCs/>
          <w:sz w:val="28"/>
          <w:szCs w:val="28"/>
        </w:rPr>
        <w:lastRenderedPageBreak/>
        <w:t>公开招标失败的后续处理</w:t>
      </w:r>
    </w:p>
    <w:p w14:paraId="3AB8F8C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652DAD4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245E8B9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5A1CE1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20FC974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154430C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740FD55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1E77B03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0B0DAF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4BCD2885"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18985AA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27DA4E19"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7CF2EC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0E79E8C6"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75E39F03"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385820F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27F471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67C369A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4EB96D0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3A99AB2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34487ED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5C36DF5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4023C3C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371AB70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16ED876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17042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3ABF77C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5E630E2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192371A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7FCBA19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420388E8"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1CA7FEC8"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73E5F19B"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5772B4ED"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6693DE6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51C834B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089B30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44AA925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5EBCE3D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0F7E10A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72513360"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302CD4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42EF57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72FE0B8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170CC49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FDF5F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176642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4920226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70D3B4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04ADA9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154FB8E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2E74845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4705564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32CB61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3F56C3E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7EA56341"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29DDB09F"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38CD8EEA"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0"/>
    <w:bookmarkEnd w:id="231"/>
    <w:bookmarkEnd w:id="232"/>
    <w:bookmarkEnd w:id="233"/>
    <w:p w14:paraId="40F087F7" w14:textId="77777777" w:rsidR="00967BEF" w:rsidRPr="00967BEF" w:rsidRDefault="00967BEF" w:rsidP="005717B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669CEA37" w14:textId="77777777" w:rsidR="00967BEF" w:rsidRPr="00967BEF" w:rsidRDefault="00967BEF" w:rsidP="00967BEF">
      <w:pPr>
        <w:spacing w:line="360" w:lineRule="auto"/>
        <w:rPr>
          <w:rFonts w:ascii="黑体" w:eastAsia="黑体" w:hAnsi="宋体" w:cs="Times New Roman"/>
          <w:sz w:val="24"/>
          <w:szCs w:val="24"/>
        </w:rPr>
      </w:pPr>
      <w:bookmarkStart w:id="234" w:name="_33._合同授予标准"/>
      <w:bookmarkStart w:id="235" w:name="_Toc73517679"/>
      <w:bookmarkStart w:id="236" w:name="_Toc73518157"/>
      <w:bookmarkStart w:id="237" w:name="_Toc73521586"/>
      <w:bookmarkStart w:id="238" w:name="_Toc73521674"/>
      <w:bookmarkStart w:id="239" w:name="_Toc100052408"/>
      <w:bookmarkEnd w:id="234"/>
      <w:r w:rsidRPr="00967BEF">
        <w:rPr>
          <w:rFonts w:ascii="黑体" w:eastAsia="黑体" w:hAnsi="宋体" w:cs="Times New Roman" w:hint="eastAsia"/>
          <w:sz w:val="24"/>
          <w:szCs w:val="24"/>
        </w:rPr>
        <w:t>45．合同授予标准</w:t>
      </w:r>
      <w:bookmarkEnd w:id="235"/>
      <w:bookmarkEnd w:id="236"/>
      <w:bookmarkEnd w:id="237"/>
      <w:bookmarkEnd w:id="238"/>
      <w:bookmarkEnd w:id="239"/>
    </w:p>
    <w:p w14:paraId="2CD237D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17B60B1B" w14:textId="77777777" w:rsidR="00967BEF" w:rsidRPr="00967BEF" w:rsidRDefault="00967BEF" w:rsidP="00967BEF">
      <w:pPr>
        <w:spacing w:line="360" w:lineRule="auto"/>
        <w:rPr>
          <w:rFonts w:ascii="黑体" w:eastAsia="黑体" w:hAnsi="宋体" w:cs="Times New Roman"/>
          <w:sz w:val="24"/>
          <w:szCs w:val="24"/>
        </w:rPr>
      </w:pPr>
      <w:bookmarkStart w:id="240" w:name="_Toc73517680"/>
      <w:bookmarkStart w:id="241" w:name="_Toc73518158"/>
      <w:bookmarkStart w:id="242" w:name="_Toc73521587"/>
      <w:bookmarkStart w:id="243" w:name="_Toc73521675"/>
      <w:bookmarkStart w:id="244" w:name="_Toc100052409"/>
      <w:r w:rsidRPr="00967BEF">
        <w:rPr>
          <w:rFonts w:ascii="黑体" w:eastAsia="黑体" w:hAnsi="宋体" w:cs="Times New Roman" w:hint="eastAsia"/>
          <w:sz w:val="24"/>
          <w:szCs w:val="24"/>
        </w:rPr>
        <w:t>46．</w:t>
      </w:r>
      <w:bookmarkEnd w:id="240"/>
      <w:bookmarkEnd w:id="241"/>
      <w:bookmarkEnd w:id="242"/>
      <w:bookmarkEnd w:id="243"/>
      <w:bookmarkEnd w:id="244"/>
      <w:r w:rsidRPr="00967BEF">
        <w:rPr>
          <w:rFonts w:ascii="黑体" w:eastAsia="黑体" w:hAnsi="宋体" w:cs="Times New Roman" w:hint="eastAsia"/>
          <w:sz w:val="24"/>
          <w:szCs w:val="24"/>
        </w:rPr>
        <w:t>接受和拒绝任何或所有投标的权力</w:t>
      </w:r>
    </w:p>
    <w:p w14:paraId="3DD4BAE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5136E03" w14:textId="77777777" w:rsidR="00967BEF" w:rsidRPr="00967BEF" w:rsidRDefault="00967BEF" w:rsidP="00967BEF">
      <w:pPr>
        <w:spacing w:line="360" w:lineRule="auto"/>
        <w:rPr>
          <w:rFonts w:ascii="黑体" w:eastAsia="黑体" w:hAnsi="宋体" w:cs="Times New Roman"/>
          <w:sz w:val="24"/>
          <w:szCs w:val="24"/>
        </w:rPr>
      </w:pPr>
      <w:bookmarkStart w:id="245" w:name="_Toc73517682"/>
      <w:bookmarkStart w:id="246" w:name="_Toc73518160"/>
      <w:bookmarkStart w:id="247" w:name="_Toc73521589"/>
      <w:bookmarkStart w:id="248" w:name="_Toc73521677"/>
      <w:bookmarkStart w:id="249" w:name="_Toc100052410"/>
      <w:r w:rsidRPr="00967BEF">
        <w:rPr>
          <w:rFonts w:ascii="黑体" w:eastAsia="黑体" w:hAnsi="宋体" w:cs="Times New Roman" w:hint="eastAsia"/>
          <w:sz w:val="24"/>
          <w:szCs w:val="24"/>
        </w:rPr>
        <w:t>47．合同协议书的签订</w:t>
      </w:r>
      <w:bookmarkEnd w:id="245"/>
      <w:bookmarkEnd w:id="246"/>
      <w:bookmarkEnd w:id="247"/>
      <w:bookmarkEnd w:id="248"/>
      <w:bookmarkEnd w:id="249"/>
    </w:p>
    <w:p w14:paraId="75703C1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6DBEE1E6"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4EED2BC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7BB4D7BD"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63C5702F" w14:textId="77777777" w:rsidR="00967BEF" w:rsidRPr="00967BEF" w:rsidRDefault="00967BEF" w:rsidP="00967BEF">
      <w:pPr>
        <w:spacing w:line="360" w:lineRule="auto"/>
        <w:rPr>
          <w:rFonts w:ascii="黑体" w:eastAsia="黑体" w:hAnsi="宋体" w:cs="Times New Roman"/>
          <w:sz w:val="24"/>
          <w:szCs w:val="24"/>
        </w:rPr>
      </w:pPr>
      <w:bookmarkStart w:id="250" w:name="_Toc73517683"/>
      <w:bookmarkStart w:id="251" w:name="_Toc73518161"/>
      <w:bookmarkStart w:id="252" w:name="_Toc73521590"/>
      <w:bookmarkStart w:id="253" w:name="_Toc73521678"/>
      <w:bookmarkStart w:id="254" w:name="_Toc100052411"/>
      <w:r w:rsidRPr="00967BEF">
        <w:rPr>
          <w:rFonts w:ascii="黑体" w:eastAsia="黑体" w:hAnsi="宋体" w:cs="Times New Roman" w:hint="eastAsia"/>
          <w:sz w:val="24"/>
          <w:szCs w:val="24"/>
        </w:rPr>
        <w:t>48．履约担保</w:t>
      </w:r>
      <w:bookmarkEnd w:id="250"/>
      <w:bookmarkEnd w:id="251"/>
      <w:bookmarkEnd w:id="252"/>
      <w:bookmarkEnd w:id="253"/>
      <w:bookmarkEnd w:id="254"/>
    </w:p>
    <w:p w14:paraId="286DA51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11638AC0"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2CE92FC"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39E99FF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52AABF70"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7B7F1D6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5698D47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401B821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7A599FC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5B53EB8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3D7EE66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485A6AF1"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4FC571BF" w14:textId="77777777" w:rsidR="00967BEF" w:rsidRPr="00967BEF" w:rsidRDefault="00967BEF" w:rsidP="005717B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64A9903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580D7F8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18E2C5E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4ECDD5B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498C1E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1F6C934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235A187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5268ECF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1E56820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77C68A3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16B1A47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37FE67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35C556E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6EA411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272DC7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22504B0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7D5AEF5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249D6F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46CC05B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1C04843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74501A8C"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4017696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5D32F6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0739798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42F856C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4C2530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49B28D2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61DD6D0D" w14:textId="77777777" w:rsidR="00AB03A9" w:rsidRPr="00967BEF" w:rsidRDefault="00AB03A9" w:rsidP="00AB03A9"/>
    <w:p w14:paraId="06AD76CD"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1D3E8" w14:textId="77777777" w:rsidR="001D50C8" w:rsidRDefault="001D50C8">
      <w:r>
        <w:separator/>
      </w:r>
    </w:p>
  </w:endnote>
  <w:endnote w:type="continuationSeparator" w:id="0">
    <w:p w14:paraId="317E65CB" w14:textId="77777777" w:rsidR="001D50C8" w:rsidRDefault="001D5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2F320" w14:textId="77777777" w:rsidR="00D46D8E" w:rsidRDefault="00D46D8E">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4C5D4CA" w14:textId="77777777" w:rsidR="00D46D8E" w:rsidRDefault="00D46D8E">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D5BDB" w14:textId="77777777" w:rsidR="00D46D8E" w:rsidRDefault="00D46D8E">
    <w:pPr>
      <w:pStyle w:val="af8"/>
      <w:framePr w:wrap="around" w:vAnchor="text" w:hAnchor="margin" w:xAlign="center" w:y="1"/>
      <w:rPr>
        <w:rStyle w:val="af7"/>
      </w:rPr>
    </w:pPr>
    <w:r>
      <w:t xml:space="preserve">- </w:t>
    </w:r>
    <w:r>
      <w:fldChar w:fldCharType="begin"/>
    </w:r>
    <w:r>
      <w:instrText xml:space="preserve"> PAGE </w:instrText>
    </w:r>
    <w:r>
      <w:fldChar w:fldCharType="separate"/>
    </w:r>
    <w:r w:rsidR="001028D4">
      <w:rPr>
        <w:noProof/>
      </w:rPr>
      <w:t>21</w:t>
    </w:r>
    <w:r>
      <w:rPr>
        <w:noProof/>
      </w:rPr>
      <w:fldChar w:fldCharType="end"/>
    </w:r>
    <w:r>
      <w:t xml:space="preserve"> -</w:t>
    </w:r>
  </w:p>
  <w:p w14:paraId="76A9D1D9" w14:textId="77777777" w:rsidR="00D46D8E" w:rsidRDefault="00D46D8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E2B2F" w14:textId="77777777" w:rsidR="001D50C8" w:rsidRDefault="001D50C8">
      <w:r>
        <w:separator/>
      </w:r>
    </w:p>
  </w:footnote>
  <w:footnote w:type="continuationSeparator" w:id="0">
    <w:p w14:paraId="40BEEDD7" w14:textId="77777777" w:rsidR="001D50C8" w:rsidRDefault="001D50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55CE4" w14:textId="77777777" w:rsidR="00D46D8E" w:rsidRDefault="00D46D8E">
    <w:pPr>
      <w:pStyle w:val="af3"/>
    </w:pPr>
    <w:r w:rsidRPr="001B7492">
      <w:rPr>
        <w:rFonts w:hint="eastAsia"/>
      </w:rPr>
      <w:t>深圳大学招投标管理中心</w:t>
    </w:r>
    <w:r>
      <w:rPr>
        <w:rFonts w:hint="eastAsia"/>
      </w:rPr>
      <w:t xml:space="preserve">                                                    SZUCG20190467FW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7BC6016"/>
    <w:multiLevelType w:val="hybridMultilevel"/>
    <w:tmpl w:val="DB26BDCC"/>
    <w:lvl w:ilvl="0" w:tplc="9CC004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8">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9">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0">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F000002"/>
    <w:multiLevelType w:val="multilevel"/>
    <w:tmpl w:val="1F000C5F"/>
    <w:lvl w:ilvl="0">
      <w:start w:val="1"/>
      <w:numFmt w:val="decimal"/>
      <w:lvlText w:val="%1."/>
      <w:lvlJc w:val="left"/>
      <w:pPr>
        <w:tabs>
          <w:tab w:val="left" w:pos="945"/>
        </w:tabs>
        <w:ind w:left="945" w:hanging="420"/>
        <w:jc w:val="both"/>
      </w:pPr>
    </w:lvl>
    <w:lvl w:ilvl="1">
      <w:start w:val="1"/>
      <w:numFmt w:val="decimal"/>
      <w:lvlText w:val="%2."/>
      <w:lvlJc w:val="left"/>
      <w:pPr>
        <w:tabs>
          <w:tab w:val="left" w:pos="1139"/>
        </w:tabs>
        <w:ind w:left="1139" w:hanging="360"/>
        <w:jc w:val="both"/>
      </w:pPr>
      <w:rPr>
        <w:w w:val="100"/>
        <w:sz w:val="24"/>
        <w:szCs w:val="24"/>
        <w:shd w:val="clear" w:color="auto" w:fill="auto"/>
      </w:rPr>
    </w:lvl>
    <w:lvl w:ilvl="2">
      <w:start w:val="1"/>
      <w:numFmt w:val="decimal"/>
      <w:lvlText w:val="%3）"/>
      <w:lvlJc w:val="left"/>
      <w:pPr>
        <w:ind w:left="1559" w:hanging="360"/>
        <w:jc w:val="both"/>
      </w:pPr>
      <w:rPr>
        <w:w w:val="100"/>
        <w:sz w:val="20"/>
        <w:szCs w:val="20"/>
        <w:shd w:val="clear" w:color="auto" w:fill="auto"/>
      </w:rPr>
    </w:lvl>
    <w:lvl w:ilvl="3">
      <w:start w:val="1"/>
      <w:numFmt w:val="decimal"/>
      <w:lvlText w:val="%4."/>
      <w:lvlJc w:val="left"/>
      <w:pPr>
        <w:tabs>
          <w:tab w:val="left" w:pos="2039"/>
        </w:tabs>
        <w:ind w:left="2039" w:hanging="420"/>
        <w:jc w:val="both"/>
      </w:pPr>
    </w:lvl>
    <w:lvl w:ilvl="4">
      <w:start w:val="1"/>
      <w:numFmt w:val="lowerLetter"/>
      <w:lvlText w:val="%5)"/>
      <w:lvlJc w:val="left"/>
      <w:pPr>
        <w:tabs>
          <w:tab w:val="left" w:pos="2459"/>
        </w:tabs>
        <w:ind w:left="2459" w:hanging="420"/>
        <w:jc w:val="both"/>
      </w:pPr>
    </w:lvl>
    <w:lvl w:ilvl="5">
      <w:start w:val="1"/>
      <w:numFmt w:val="lowerRoman"/>
      <w:lvlText w:val="%6."/>
      <w:lvlJc w:val="right"/>
      <w:pPr>
        <w:tabs>
          <w:tab w:val="left" w:pos="2879"/>
        </w:tabs>
        <w:ind w:left="2879" w:hanging="420"/>
        <w:jc w:val="both"/>
      </w:pPr>
    </w:lvl>
    <w:lvl w:ilvl="6">
      <w:start w:val="1"/>
      <w:numFmt w:val="decimal"/>
      <w:lvlText w:val="%7."/>
      <w:lvlJc w:val="left"/>
      <w:pPr>
        <w:tabs>
          <w:tab w:val="left" w:pos="3299"/>
        </w:tabs>
        <w:ind w:left="3299" w:hanging="420"/>
        <w:jc w:val="both"/>
      </w:pPr>
    </w:lvl>
    <w:lvl w:ilvl="7">
      <w:start w:val="1"/>
      <w:numFmt w:val="lowerLetter"/>
      <w:lvlText w:val="%8)"/>
      <w:lvlJc w:val="left"/>
      <w:pPr>
        <w:tabs>
          <w:tab w:val="left" w:pos="3719"/>
        </w:tabs>
        <w:ind w:left="3719" w:hanging="420"/>
        <w:jc w:val="both"/>
      </w:pPr>
    </w:lvl>
    <w:lvl w:ilvl="8">
      <w:start w:val="1"/>
      <w:numFmt w:val="lowerRoman"/>
      <w:lvlText w:val="%9."/>
      <w:lvlJc w:val="right"/>
      <w:pPr>
        <w:tabs>
          <w:tab w:val="left" w:pos="4139"/>
        </w:tabs>
        <w:ind w:left="4139" w:hanging="420"/>
        <w:jc w:val="both"/>
      </w:pPr>
    </w:lvl>
  </w:abstractNum>
  <w:abstractNum w:abstractNumId="14">
    <w:nsid w:val="2F000006"/>
    <w:multiLevelType w:val="hybridMultilevel"/>
    <w:tmpl w:val="1F00166B"/>
    <w:lvl w:ilvl="0" w:tplc="6DE6A590">
      <w:start w:val="1"/>
      <w:numFmt w:val="decimal"/>
      <w:lvlText w:val="%1."/>
      <w:lvlJc w:val="left"/>
      <w:pPr>
        <w:tabs>
          <w:tab w:val="left" w:pos="1139"/>
        </w:tabs>
        <w:ind w:left="1139" w:hanging="360"/>
        <w:jc w:val="both"/>
      </w:pPr>
      <w:rPr>
        <w:w w:val="100"/>
        <w:sz w:val="24"/>
        <w:szCs w:val="24"/>
        <w:shd w:val="clear" w:color="auto" w:fill="auto"/>
      </w:rPr>
    </w:lvl>
    <w:lvl w:ilvl="1" w:tplc="FB825F48">
      <w:start w:val="4"/>
      <w:numFmt w:val="japaneseCounting"/>
      <w:lvlText w:val="%2、"/>
      <w:lvlJc w:val="left"/>
      <w:pPr>
        <w:ind w:left="930" w:hanging="510"/>
        <w:jc w:val="both"/>
      </w:pPr>
      <w:rPr>
        <w:w w:val="100"/>
        <w:sz w:val="20"/>
        <w:szCs w:val="20"/>
        <w:shd w:val="clear" w:color="auto" w:fill="auto"/>
      </w:rPr>
    </w:lvl>
    <w:lvl w:ilvl="2" w:tplc="B84AA160">
      <w:start w:val="1"/>
      <w:numFmt w:val="lowerRoman"/>
      <w:lvlText w:val="%3."/>
      <w:lvlJc w:val="right"/>
      <w:pPr>
        <w:ind w:left="1260" w:hanging="420"/>
        <w:jc w:val="both"/>
      </w:pPr>
    </w:lvl>
    <w:lvl w:ilvl="3" w:tplc="7682F0AA">
      <w:start w:val="1"/>
      <w:numFmt w:val="decimal"/>
      <w:lvlText w:val="%4."/>
      <w:lvlJc w:val="left"/>
      <w:pPr>
        <w:ind w:left="1680" w:hanging="420"/>
        <w:jc w:val="both"/>
      </w:pPr>
    </w:lvl>
    <w:lvl w:ilvl="4" w:tplc="41ACEEE0">
      <w:start w:val="1"/>
      <w:numFmt w:val="lowerLetter"/>
      <w:lvlText w:val="%5)"/>
      <w:lvlJc w:val="left"/>
      <w:pPr>
        <w:ind w:left="2100" w:hanging="420"/>
        <w:jc w:val="both"/>
      </w:pPr>
    </w:lvl>
    <w:lvl w:ilvl="5" w:tplc="9C12F7E8">
      <w:start w:val="1"/>
      <w:numFmt w:val="lowerRoman"/>
      <w:lvlText w:val="%6."/>
      <w:lvlJc w:val="right"/>
      <w:pPr>
        <w:ind w:left="2520" w:hanging="420"/>
        <w:jc w:val="both"/>
      </w:pPr>
    </w:lvl>
    <w:lvl w:ilvl="6" w:tplc="0DEC5664">
      <w:start w:val="1"/>
      <w:numFmt w:val="decimal"/>
      <w:lvlText w:val="%7."/>
      <w:lvlJc w:val="left"/>
      <w:pPr>
        <w:ind w:left="2940" w:hanging="420"/>
        <w:jc w:val="both"/>
      </w:pPr>
    </w:lvl>
    <w:lvl w:ilvl="7" w:tplc="D5940D60">
      <w:start w:val="1"/>
      <w:numFmt w:val="lowerLetter"/>
      <w:lvlText w:val="%8)"/>
      <w:lvlJc w:val="left"/>
      <w:pPr>
        <w:ind w:left="3360" w:hanging="420"/>
        <w:jc w:val="both"/>
      </w:pPr>
    </w:lvl>
    <w:lvl w:ilvl="8" w:tplc="837C9E82">
      <w:start w:val="1"/>
      <w:numFmt w:val="lowerRoman"/>
      <w:lvlText w:val="%9."/>
      <w:lvlJc w:val="right"/>
      <w:pPr>
        <w:ind w:left="3780" w:hanging="420"/>
        <w:jc w:val="both"/>
      </w:pPr>
    </w:lvl>
  </w:abstractNum>
  <w:abstractNum w:abstractNumId="15">
    <w:nsid w:val="2F000007"/>
    <w:multiLevelType w:val="multilevel"/>
    <w:tmpl w:val="1F003957"/>
    <w:lvl w:ilvl="0">
      <w:start w:val="1"/>
      <w:numFmt w:val="decimal"/>
      <w:lvlText w:val="%1."/>
      <w:lvlJc w:val="left"/>
      <w:pPr>
        <w:tabs>
          <w:tab w:val="left" w:pos="1139"/>
        </w:tabs>
        <w:ind w:left="1139" w:hanging="360"/>
        <w:jc w:val="both"/>
      </w:pPr>
      <w:rPr>
        <w:w w:val="100"/>
        <w:sz w:val="24"/>
        <w:szCs w:val="24"/>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16">
    <w:nsid w:val="2F000009"/>
    <w:multiLevelType w:val="multilevel"/>
    <w:tmpl w:val="1F002FC8"/>
    <w:lvl w:ilvl="0">
      <w:start w:val="1"/>
      <w:numFmt w:val="decimal"/>
      <w:lvlText w:val="%1."/>
      <w:lvlJc w:val="left"/>
      <w:pPr>
        <w:tabs>
          <w:tab w:val="left" w:pos="1139"/>
        </w:tabs>
        <w:ind w:left="1139" w:hanging="360"/>
        <w:jc w:val="both"/>
      </w:pPr>
      <w:rPr>
        <w:w w:val="100"/>
        <w:sz w:val="24"/>
        <w:szCs w:val="24"/>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17">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8">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31B45DD"/>
    <w:multiLevelType w:val="hybridMultilevel"/>
    <w:tmpl w:val="3CE8F050"/>
    <w:lvl w:ilvl="0" w:tplc="CD00167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169089F"/>
    <w:multiLevelType w:val="hybridMultilevel"/>
    <w:tmpl w:val="28A6B772"/>
    <w:lvl w:ilvl="0" w:tplc="A6327A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5">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849273A"/>
    <w:multiLevelType w:val="singleLevel"/>
    <w:tmpl w:val="5849273A"/>
    <w:lvl w:ilvl="0">
      <w:start w:val="1"/>
      <w:numFmt w:val="decimal"/>
      <w:suff w:val="nothing"/>
      <w:lvlText w:val="%1、"/>
      <w:lvlJc w:val="left"/>
    </w:lvl>
  </w:abstractNum>
  <w:abstractNum w:abstractNumId="28">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30">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71EE0B71"/>
    <w:multiLevelType w:val="hybridMultilevel"/>
    <w:tmpl w:val="3176F56E"/>
    <w:lvl w:ilvl="0" w:tplc="0409000F">
      <w:start w:val="1"/>
      <w:numFmt w:val="decimal"/>
      <w:lvlText w:val="%1."/>
      <w:lvlJc w:val="left"/>
      <w:pPr>
        <w:ind w:left="1199" w:hanging="420"/>
      </w:pPr>
    </w:lvl>
    <w:lvl w:ilvl="1" w:tplc="04090019" w:tentative="1">
      <w:start w:val="1"/>
      <w:numFmt w:val="lowerLetter"/>
      <w:lvlText w:val="%2)"/>
      <w:lvlJc w:val="left"/>
      <w:pPr>
        <w:ind w:left="1619" w:hanging="420"/>
      </w:pPr>
    </w:lvl>
    <w:lvl w:ilvl="2" w:tplc="0409001B" w:tentative="1">
      <w:start w:val="1"/>
      <w:numFmt w:val="lowerRoman"/>
      <w:lvlText w:val="%3."/>
      <w:lvlJc w:val="right"/>
      <w:pPr>
        <w:ind w:left="2039" w:hanging="420"/>
      </w:pPr>
    </w:lvl>
    <w:lvl w:ilvl="3" w:tplc="0409000F" w:tentative="1">
      <w:start w:val="1"/>
      <w:numFmt w:val="decimal"/>
      <w:lvlText w:val="%4."/>
      <w:lvlJc w:val="left"/>
      <w:pPr>
        <w:ind w:left="2459" w:hanging="420"/>
      </w:pPr>
    </w:lvl>
    <w:lvl w:ilvl="4" w:tplc="04090019" w:tentative="1">
      <w:start w:val="1"/>
      <w:numFmt w:val="lowerLetter"/>
      <w:lvlText w:val="%5)"/>
      <w:lvlJc w:val="left"/>
      <w:pPr>
        <w:ind w:left="2879" w:hanging="420"/>
      </w:pPr>
    </w:lvl>
    <w:lvl w:ilvl="5" w:tplc="0409001B" w:tentative="1">
      <w:start w:val="1"/>
      <w:numFmt w:val="lowerRoman"/>
      <w:lvlText w:val="%6."/>
      <w:lvlJc w:val="right"/>
      <w:pPr>
        <w:ind w:left="3299" w:hanging="420"/>
      </w:pPr>
    </w:lvl>
    <w:lvl w:ilvl="6" w:tplc="0409000F" w:tentative="1">
      <w:start w:val="1"/>
      <w:numFmt w:val="decimal"/>
      <w:lvlText w:val="%7."/>
      <w:lvlJc w:val="left"/>
      <w:pPr>
        <w:ind w:left="3719" w:hanging="420"/>
      </w:pPr>
    </w:lvl>
    <w:lvl w:ilvl="7" w:tplc="04090019" w:tentative="1">
      <w:start w:val="1"/>
      <w:numFmt w:val="lowerLetter"/>
      <w:lvlText w:val="%8)"/>
      <w:lvlJc w:val="left"/>
      <w:pPr>
        <w:ind w:left="4139" w:hanging="420"/>
      </w:pPr>
    </w:lvl>
    <w:lvl w:ilvl="8" w:tplc="0409001B" w:tentative="1">
      <w:start w:val="1"/>
      <w:numFmt w:val="lowerRoman"/>
      <w:lvlText w:val="%9."/>
      <w:lvlJc w:val="right"/>
      <w:pPr>
        <w:ind w:left="4559" w:hanging="420"/>
      </w:pPr>
    </w:lvl>
  </w:abstractNum>
  <w:abstractNum w:abstractNumId="33">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4">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5"/>
  </w:num>
  <w:num w:numId="4">
    <w:abstractNumId w:val="9"/>
  </w:num>
  <w:num w:numId="5">
    <w:abstractNumId w:val="7"/>
  </w:num>
  <w:num w:numId="6">
    <w:abstractNumId w:val="35"/>
  </w:num>
  <w:num w:numId="7">
    <w:abstractNumId w:val="8"/>
  </w:num>
  <w:num w:numId="8">
    <w:abstractNumId w:val="17"/>
  </w:num>
  <w:num w:numId="9">
    <w:abstractNumId w:val="27"/>
  </w:num>
  <w:num w:numId="10">
    <w:abstractNumId w:val="6"/>
  </w:num>
  <w:num w:numId="11">
    <w:abstractNumId w:val="34"/>
  </w:num>
  <w:num w:numId="12">
    <w:abstractNumId w:val="3"/>
  </w:num>
  <w:num w:numId="13">
    <w:abstractNumId w:val="29"/>
  </w:num>
  <w:num w:numId="14">
    <w:abstractNumId w:val="20"/>
  </w:num>
  <w:num w:numId="15">
    <w:abstractNumId w:val="11"/>
  </w:num>
  <w:num w:numId="16">
    <w:abstractNumId w:val="18"/>
  </w:num>
  <w:num w:numId="17">
    <w:abstractNumId w:val="12"/>
  </w:num>
  <w:num w:numId="18">
    <w:abstractNumId w:val="5"/>
  </w:num>
  <w:num w:numId="19">
    <w:abstractNumId w:val="28"/>
  </w:num>
  <w:num w:numId="20">
    <w:abstractNumId w:val="10"/>
  </w:num>
  <w:num w:numId="21">
    <w:abstractNumId w:val="30"/>
  </w:num>
  <w:num w:numId="22">
    <w:abstractNumId w:val="22"/>
  </w:num>
  <w:num w:numId="23">
    <w:abstractNumId w:val="31"/>
  </w:num>
  <w:num w:numId="24">
    <w:abstractNumId w:val="26"/>
  </w:num>
  <w:num w:numId="25">
    <w:abstractNumId w:val="24"/>
  </w:num>
  <w:num w:numId="26">
    <w:abstractNumId w:val="33"/>
  </w:num>
  <w:num w:numId="27">
    <w:abstractNumId w:val="2"/>
  </w:num>
  <w:num w:numId="28">
    <w:abstractNumId w:val="2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4"/>
  </w:num>
  <w:num w:numId="32">
    <w:abstractNumId w:val="13"/>
  </w:num>
  <w:num w:numId="33">
    <w:abstractNumId w:val="15"/>
  </w:num>
  <w:num w:numId="34">
    <w:abstractNumId w:val="16"/>
  </w:num>
  <w:num w:numId="35">
    <w:abstractNumId w:val="14"/>
  </w:num>
  <w:num w:numId="36">
    <w:abstractNumId w:val="32"/>
  </w:num>
  <w:num w:numId="37">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4E51"/>
    <w:rsid w:val="000064A4"/>
    <w:rsid w:val="00012241"/>
    <w:rsid w:val="00013EB6"/>
    <w:rsid w:val="00015546"/>
    <w:rsid w:val="00024298"/>
    <w:rsid w:val="000264C4"/>
    <w:rsid w:val="00027244"/>
    <w:rsid w:val="000276E0"/>
    <w:rsid w:val="00030D73"/>
    <w:rsid w:val="0003110B"/>
    <w:rsid w:val="0003538C"/>
    <w:rsid w:val="00037847"/>
    <w:rsid w:val="0004166E"/>
    <w:rsid w:val="000440D9"/>
    <w:rsid w:val="000473A7"/>
    <w:rsid w:val="0004751B"/>
    <w:rsid w:val="00051147"/>
    <w:rsid w:val="00052C12"/>
    <w:rsid w:val="00054FAF"/>
    <w:rsid w:val="0005721D"/>
    <w:rsid w:val="000606D8"/>
    <w:rsid w:val="00062B0F"/>
    <w:rsid w:val="00063760"/>
    <w:rsid w:val="0006535A"/>
    <w:rsid w:val="000673E7"/>
    <w:rsid w:val="00070BD5"/>
    <w:rsid w:val="00074795"/>
    <w:rsid w:val="00075998"/>
    <w:rsid w:val="00077DD4"/>
    <w:rsid w:val="0008068B"/>
    <w:rsid w:val="000820B7"/>
    <w:rsid w:val="0008490D"/>
    <w:rsid w:val="00084FB7"/>
    <w:rsid w:val="0008568C"/>
    <w:rsid w:val="00085FD3"/>
    <w:rsid w:val="00087A6A"/>
    <w:rsid w:val="000910B2"/>
    <w:rsid w:val="0009470F"/>
    <w:rsid w:val="00094A5D"/>
    <w:rsid w:val="00094E6B"/>
    <w:rsid w:val="000960AE"/>
    <w:rsid w:val="00096140"/>
    <w:rsid w:val="00096F65"/>
    <w:rsid w:val="000A16AE"/>
    <w:rsid w:val="000A2391"/>
    <w:rsid w:val="000A2A96"/>
    <w:rsid w:val="000A38A9"/>
    <w:rsid w:val="000A3EFF"/>
    <w:rsid w:val="000A6EEA"/>
    <w:rsid w:val="000A7222"/>
    <w:rsid w:val="000B008F"/>
    <w:rsid w:val="000B1DCA"/>
    <w:rsid w:val="000B37ED"/>
    <w:rsid w:val="000B4F5F"/>
    <w:rsid w:val="000B6511"/>
    <w:rsid w:val="000B7456"/>
    <w:rsid w:val="000C21C0"/>
    <w:rsid w:val="000C3357"/>
    <w:rsid w:val="000C3DD2"/>
    <w:rsid w:val="000C3EFE"/>
    <w:rsid w:val="000C630B"/>
    <w:rsid w:val="000D296B"/>
    <w:rsid w:val="000D4601"/>
    <w:rsid w:val="000D4BCA"/>
    <w:rsid w:val="000D55AE"/>
    <w:rsid w:val="000D66D9"/>
    <w:rsid w:val="000D6AE3"/>
    <w:rsid w:val="000D7969"/>
    <w:rsid w:val="000E5C02"/>
    <w:rsid w:val="000E69F7"/>
    <w:rsid w:val="000E7651"/>
    <w:rsid w:val="000F3C2E"/>
    <w:rsid w:val="001001A7"/>
    <w:rsid w:val="001028D4"/>
    <w:rsid w:val="001028E7"/>
    <w:rsid w:val="00103732"/>
    <w:rsid w:val="0010431D"/>
    <w:rsid w:val="0010451E"/>
    <w:rsid w:val="001047D6"/>
    <w:rsid w:val="00105321"/>
    <w:rsid w:val="0010623F"/>
    <w:rsid w:val="00107002"/>
    <w:rsid w:val="00111BD6"/>
    <w:rsid w:val="00111F24"/>
    <w:rsid w:val="00113944"/>
    <w:rsid w:val="00114949"/>
    <w:rsid w:val="00114AB7"/>
    <w:rsid w:val="00114B80"/>
    <w:rsid w:val="001154DF"/>
    <w:rsid w:val="00121E5C"/>
    <w:rsid w:val="00130599"/>
    <w:rsid w:val="001307C5"/>
    <w:rsid w:val="00131726"/>
    <w:rsid w:val="00131A90"/>
    <w:rsid w:val="00132D2B"/>
    <w:rsid w:val="00136021"/>
    <w:rsid w:val="00144CC3"/>
    <w:rsid w:val="001460BD"/>
    <w:rsid w:val="001528BA"/>
    <w:rsid w:val="00154F4A"/>
    <w:rsid w:val="00156591"/>
    <w:rsid w:val="00157D55"/>
    <w:rsid w:val="00160CCD"/>
    <w:rsid w:val="00162490"/>
    <w:rsid w:val="00162B4E"/>
    <w:rsid w:val="00166292"/>
    <w:rsid w:val="001705A7"/>
    <w:rsid w:val="00174957"/>
    <w:rsid w:val="00176C95"/>
    <w:rsid w:val="001825C2"/>
    <w:rsid w:val="00183CD6"/>
    <w:rsid w:val="001854CB"/>
    <w:rsid w:val="00192772"/>
    <w:rsid w:val="00195A85"/>
    <w:rsid w:val="001969D8"/>
    <w:rsid w:val="001A0B6D"/>
    <w:rsid w:val="001B3C27"/>
    <w:rsid w:val="001B3D1A"/>
    <w:rsid w:val="001C09A2"/>
    <w:rsid w:val="001C526E"/>
    <w:rsid w:val="001C5399"/>
    <w:rsid w:val="001C7BC1"/>
    <w:rsid w:val="001D0C57"/>
    <w:rsid w:val="001D0FE9"/>
    <w:rsid w:val="001D29B6"/>
    <w:rsid w:val="001D4310"/>
    <w:rsid w:val="001D50C8"/>
    <w:rsid w:val="001D7718"/>
    <w:rsid w:val="001D7C12"/>
    <w:rsid w:val="001E0D72"/>
    <w:rsid w:val="001E3DD9"/>
    <w:rsid w:val="001E53C0"/>
    <w:rsid w:val="001E57E1"/>
    <w:rsid w:val="001E6897"/>
    <w:rsid w:val="001E7C28"/>
    <w:rsid w:val="001F1AB3"/>
    <w:rsid w:val="001F234C"/>
    <w:rsid w:val="001F25C0"/>
    <w:rsid w:val="001F3563"/>
    <w:rsid w:val="001F4863"/>
    <w:rsid w:val="001F5733"/>
    <w:rsid w:val="001F5E0D"/>
    <w:rsid w:val="00200BAB"/>
    <w:rsid w:val="0020319B"/>
    <w:rsid w:val="00203823"/>
    <w:rsid w:val="00207A4F"/>
    <w:rsid w:val="002119A8"/>
    <w:rsid w:val="00211AA1"/>
    <w:rsid w:val="002154FD"/>
    <w:rsid w:val="00216F21"/>
    <w:rsid w:val="00222A52"/>
    <w:rsid w:val="00223467"/>
    <w:rsid w:val="002242F4"/>
    <w:rsid w:val="00237914"/>
    <w:rsid w:val="002442E2"/>
    <w:rsid w:val="002445EE"/>
    <w:rsid w:val="0025078C"/>
    <w:rsid w:val="0025082F"/>
    <w:rsid w:val="00251B6D"/>
    <w:rsid w:val="00253549"/>
    <w:rsid w:val="00255732"/>
    <w:rsid w:val="00263374"/>
    <w:rsid w:val="002636D1"/>
    <w:rsid w:val="00265D02"/>
    <w:rsid w:val="00270CAE"/>
    <w:rsid w:val="002727B4"/>
    <w:rsid w:val="00274246"/>
    <w:rsid w:val="00277CB9"/>
    <w:rsid w:val="00280105"/>
    <w:rsid w:val="00280888"/>
    <w:rsid w:val="00281399"/>
    <w:rsid w:val="00281C6E"/>
    <w:rsid w:val="00284E54"/>
    <w:rsid w:val="0029012A"/>
    <w:rsid w:val="00290F26"/>
    <w:rsid w:val="00291BD8"/>
    <w:rsid w:val="002921F2"/>
    <w:rsid w:val="00292A30"/>
    <w:rsid w:val="002944C3"/>
    <w:rsid w:val="00294E73"/>
    <w:rsid w:val="00296496"/>
    <w:rsid w:val="00296D75"/>
    <w:rsid w:val="002A0486"/>
    <w:rsid w:val="002A0A85"/>
    <w:rsid w:val="002A5D2A"/>
    <w:rsid w:val="002A5DDF"/>
    <w:rsid w:val="002A7615"/>
    <w:rsid w:val="002B4915"/>
    <w:rsid w:val="002B5297"/>
    <w:rsid w:val="002B5EBD"/>
    <w:rsid w:val="002B6DF4"/>
    <w:rsid w:val="002C0CD4"/>
    <w:rsid w:val="002C14B7"/>
    <w:rsid w:val="002C21B1"/>
    <w:rsid w:val="002C2E06"/>
    <w:rsid w:val="002C6056"/>
    <w:rsid w:val="002C6A45"/>
    <w:rsid w:val="002D000D"/>
    <w:rsid w:val="002D090A"/>
    <w:rsid w:val="002D4C07"/>
    <w:rsid w:val="002D5778"/>
    <w:rsid w:val="002D6614"/>
    <w:rsid w:val="002E24D4"/>
    <w:rsid w:val="002E48F1"/>
    <w:rsid w:val="002E600C"/>
    <w:rsid w:val="002E656D"/>
    <w:rsid w:val="002F32CA"/>
    <w:rsid w:val="0030253F"/>
    <w:rsid w:val="003039E0"/>
    <w:rsid w:val="00304A6B"/>
    <w:rsid w:val="00307068"/>
    <w:rsid w:val="00310586"/>
    <w:rsid w:val="00310D1D"/>
    <w:rsid w:val="00312E36"/>
    <w:rsid w:val="00313164"/>
    <w:rsid w:val="00322B7B"/>
    <w:rsid w:val="0032393F"/>
    <w:rsid w:val="00323D59"/>
    <w:rsid w:val="00325718"/>
    <w:rsid w:val="00326D4D"/>
    <w:rsid w:val="003329A6"/>
    <w:rsid w:val="00336033"/>
    <w:rsid w:val="003365BB"/>
    <w:rsid w:val="00340643"/>
    <w:rsid w:val="0034243D"/>
    <w:rsid w:val="003433F3"/>
    <w:rsid w:val="003444A4"/>
    <w:rsid w:val="00351EC2"/>
    <w:rsid w:val="00361895"/>
    <w:rsid w:val="00362FD7"/>
    <w:rsid w:val="00367269"/>
    <w:rsid w:val="00371431"/>
    <w:rsid w:val="00372A56"/>
    <w:rsid w:val="003737A7"/>
    <w:rsid w:val="00375144"/>
    <w:rsid w:val="003762CA"/>
    <w:rsid w:val="0038221A"/>
    <w:rsid w:val="00382552"/>
    <w:rsid w:val="003831AD"/>
    <w:rsid w:val="00383F98"/>
    <w:rsid w:val="00387678"/>
    <w:rsid w:val="003901A6"/>
    <w:rsid w:val="00393D56"/>
    <w:rsid w:val="003942D9"/>
    <w:rsid w:val="00395F74"/>
    <w:rsid w:val="00397F4C"/>
    <w:rsid w:val="003A0786"/>
    <w:rsid w:val="003A2A36"/>
    <w:rsid w:val="003A2EB7"/>
    <w:rsid w:val="003B1057"/>
    <w:rsid w:val="003B18A1"/>
    <w:rsid w:val="003B1ACD"/>
    <w:rsid w:val="003B1CCB"/>
    <w:rsid w:val="003B1E66"/>
    <w:rsid w:val="003B219B"/>
    <w:rsid w:val="003B3C27"/>
    <w:rsid w:val="003B4DEC"/>
    <w:rsid w:val="003B63AD"/>
    <w:rsid w:val="003B6E13"/>
    <w:rsid w:val="003B7AC3"/>
    <w:rsid w:val="003C0C9F"/>
    <w:rsid w:val="003C269F"/>
    <w:rsid w:val="003C3BB5"/>
    <w:rsid w:val="003C4A07"/>
    <w:rsid w:val="003C4D20"/>
    <w:rsid w:val="003C5219"/>
    <w:rsid w:val="003C540C"/>
    <w:rsid w:val="003D43A9"/>
    <w:rsid w:val="003D63E1"/>
    <w:rsid w:val="003D684A"/>
    <w:rsid w:val="003E01A8"/>
    <w:rsid w:val="003E1D96"/>
    <w:rsid w:val="003E32D9"/>
    <w:rsid w:val="003E4BB4"/>
    <w:rsid w:val="003E6D96"/>
    <w:rsid w:val="003E7A33"/>
    <w:rsid w:val="003F08A6"/>
    <w:rsid w:val="003F1338"/>
    <w:rsid w:val="003F47ED"/>
    <w:rsid w:val="003F4AAB"/>
    <w:rsid w:val="003F4B19"/>
    <w:rsid w:val="003F5ADF"/>
    <w:rsid w:val="003F5D54"/>
    <w:rsid w:val="00400BB4"/>
    <w:rsid w:val="004029B1"/>
    <w:rsid w:val="004059C9"/>
    <w:rsid w:val="004159E0"/>
    <w:rsid w:val="00416B3D"/>
    <w:rsid w:val="00416F3D"/>
    <w:rsid w:val="004204D0"/>
    <w:rsid w:val="00422E95"/>
    <w:rsid w:val="004231D1"/>
    <w:rsid w:val="00432841"/>
    <w:rsid w:val="0043443D"/>
    <w:rsid w:val="00434FA9"/>
    <w:rsid w:val="00435566"/>
    <w:rsid w:val="004364E3"/>
    <w:rsid w:val="00436599"/>
    <w:rsid w:val="004415AD"/>
    <w:rsid w:val="004457C8"/>
    <w:rsid w:val="004470E7"/>
    <w:rsid w:val="00447A0D"/>
    <w:rsid w:val="00450E72"/>
    <w:rsid w:val="00451023"/>
    <w:rsid w:val="0045119C"/>
    <w:rsid w:val="00451758"/>
    <w:rsid w:val="00451C92"/>
    <w:rsid w:val="00453C7B"/>
    <w:rsid w:val="00455926"/>
    <w:rsid w:val="004600BC"/>
    <w:rsid w:val="00461C05"/>
    <w:rsid w:val="00463894"/>
    <w:rsid w:val="00465ECC"/>
    <w:rsid w:val="00466EE7"/>
    <w:rsid w:val="00470054"/>
    <w:rsid w:val="00471B01"/>
    <w:rsid w:val="004731D8"/>
    <w:rsid w:val="00474409"/>
    <w:rsid w:val="00475107"/>
    <w:rsid w:val="00476A9C"/>
    <w:rsid w:val="004778BB"/>
    <w:rsid w:val="004812C1"/>
    <w:rsid w:val="00481D0B"/>
    <w:rsid w:val="00481DA7"/>
    <w:rsid w:val="00482BD4"/>
    <w:rsid w:val="004853F0"/>
    <w:rsid w:val="004865D5"/>
    <w:rsid w:val="004949C5"/>
    <w:rsid w:val="00494BFD"/>
    <w:rsid w:val="004959BE"/>
    <w:rsid w:val="00497917"/>
    <w:rsid w:val="00497CAB"/>
    <w:rsid w:val="004A567E"/>
    <w:rsid w:val="004A7C67"/>
    <w:rsid w:val="004B1FF4"/>
    <w:rsid w:val="004B2F46"/>
    <w:rsid w:val="004B386A"/>
    <w:rsid w:val="004B637A"/>
    <w:rsid w:val="004B746A"/>
    <w:rsid w:val="004C0594"/>
    <w:rsid w:val="004C0B03"/>
    <w:rsid w:val="004C0DD1"/>
    <w:rsid w:val="004C10E0"/>
    <w:rsid w:val="004C3A2E"/>
    <w:rsid w:val="004C3CC9"/>
    <w:rsid w:val="004C549E"/>
    <w:rsid w:val="004C5923"/>
    <w:rsid w:val="004D0FE2"/>
    <w:rsid w:val="004D3787"/>
    <w:rsid w:val="004D46F1"/>
    <w:rsid w:val="004D5538"/>
    <w:rsid w:val="004D7C2E"/>
    <w:rsid w:val="004E205D"/>
    <w:rsid w:val="004E55A7"/>
    <w:rsid w:val="004E7B63"/>
    <w:rsid w:val="004F0C0E"/>
    <w:rsid w:val="004F1A74"/>
    <w:rsid w:val="004F6048"/>
    <w:rsid w:val="00501646"/>
    <w:rsid w:val="00502F84"/>
    <w:rsid w:val="0050665C"/>
    <w:rsid w:val="00507CDD"/>
    <w:rsid w:val="00507CDE"/>
    <w:rsid w:val="005108EA"/>
    <w:rsid w:val="0051168A"/>
    <w:rsid w:val="005117A5"/>
    <w:rsid w:val="00511B13"/>
    <w:rsid w:val="00511E2B"/>
    <w:rsid w:val="00511E42"/>
    <w:rsid w:val="0051274D"/>
    <w:rsid w:val="00512FA0"/>
    <w:rsid w:val="00514473"/>
    <w:rsid w:val="00517F4C"/>
    <w:rsid w:val="00520AE7"/>
    <w:rsid w:val="0052123F"/>
    <w:rsid w:val="0052234F"/>
    <w:rsid w:val="00525E1F"/>
    <w:rsid w:val="005268CF"/>
    <w:rsid w:val="005303D1"/>
    <w:rsid w:val="0053673D"/>
    <w:rsid w:val="005409C4"/>
    <w:rsid w:val="00540A40"/>
    <w:rsid w:val="00543D8B"/>
    <w:rsid w:val="00545438"/>
    <w:rsid w:val="00546183"/>
    <w:rsid w:val="00550434"/>
    <w:rsid w:val="00555FD7"/>
    <w:rsid w:val="005565C2"/>
    <w:rsid w:val="00562A14"/>
    <w:rsid w:val="0056542C"/>
    <w:rsid w:val="00566A83"/>
    <w:rsid w:val="00570FD6"/>
    <w:rsid w:val="005717BF"/>
    <w:rsid w:val="00574E09"/>
    <w:rsid w:val="005752F4"/>
    <w:rsid w:val="00577996"/>
    <w:rsid w:val="00580201"/>
    <w:rsid w:val="00582C67"/>
    <w:rsid w:val="00586080"/>
    <w:rsid w:val="00591E3F"/>
    <w:rsid w:val="00593596"/>
    <w:rsid w:val="00595069"/>
    <w:rsid w:val="0059634C"/>
    <w:rsid w:val="005A265F"/>
    <w:rsid w:val="005A3123"/>
    <w:rsid w:val="005A55F2"/>
    <w:rsid w:val="005A6FE8"/>
    <w:rsid w:val="005A7988"/>
    <w:rsid w:val="005B0F45"/>
    <w:rsid w:val="005B1002"/>
    <w:rsid w:val="005B372D"/>
    <w:rsid w:val="005B483F"/>
    <w:rsid w:val="005B5D60"/>
    <w:rsid w:val="005B6AD1"/>
    <w:rsid w:val="005B773F"/>
    <w:rsid w:val="005B77FD"/>
    <w:rsid w:val="005C112C"/>
    <w:rsid w:val="005C1AF3"/>
    <w:rsid w:val="005C236B"/>
    <w:rsid w:val="005C2E82"/>
    <w:rsid w:val="005C3C7C"/>
    <w:rsid w:val="005C623E"/>
    <w:rsid w:val="005D19FB"/>
    <w:rsid w:val="005D446C"/>
    <w:rsid w:val="005E0F00"/>
    <w:rsid w:val="005E1509"/>
    <w:rsid w:val="005E30F2"/>
    <w:rsid w:val="005E3490"/>
    <w:rsid w:val="005E40B9"/>
    <w:rsid w:val="005F335B"/>
    <w:rsid w:val="005F75AD"/>
    <w:rsid w:val="005F7951"/>
    <w:rsid w:val="00601A1F"/>
    <w:rsid w:val="0060251D"/>
    <w:rsid w:val="00605BF0"/>
    <w:rsid w:val="0060609A"/>
    <w:rsid w:val="00606729"/>
    <w:rsid w:val="00606E95"/>
    <w:rsid w:val="00606FDA"/>
    <w:rsid w:val="0061061F"/>
    <w:rsid w:val="00610FCF"/>
    <w:rsid w:val="0061573D"/>
    <w:rsid w:val="0062084E"/>
    <w:rsid w:val="00622386"/>
    <w:rsid w:val="00622CDC"/>
    <w:rsid w:val="006252F7"/>
    <w:rsid w:val="00627803"/>
    <w:rsid w:val="0063353C"/>
    <w:rsid w:val="0063450F"/>
    <w:rsid w:val="00634CFF"/>
    <w:rsid w:val="00635CCC"/>
    <w:rsid w:val="00636679"/>
    <w:rsid w:val="00636C57"/>
    <w:rsid w:val="00642760"/>
    <w:rsid w:val="0065113A"/>
    <w:rsid w:val="00652EEC"/>
    <w:rsid w:val="00654B0D"/>
    <w:rsid w:val="00656322"/>
    <w:rsid w:val="0066013E"/>
    <w:rsid w:val="00665233"/>
    <w:rsid w:val="0067261F"/>
    <w:rsid w:val="00672A6E"/>
    <w:rsid w:val="00677278"/>
    <w:rsid w:val="0069275C"/>
    <w:rsid w:val="006938FE"/>
    <w:rsid w:val="0069519E"/>
    <w:rsid w:val="00695D99"/>
    <w:rsid w:val="006965FD"/>
    <w:rsid w:val="006A0E43"/>
    <w:rsid w:val="006A3F59"/>
    <w:rsid w:val="006A4D07"/>
    <w:rsid w:val="006A6293"/>
    <w:rsid w:val="006A75FE"/>
    <w:rsid w:val="006B0840"/>
    <w:rsid w:val="006B0C3E"/>
    <w:rsid w:val="006B3795"/>
    <w:rsid w:val="006B5C4A"/>
    <w:rsid w:val="006B6A7E"/>
    <w:rsid w:val="006C112A"/>
    <w:rsid w:val="006C3535"/>
    <w:rsid w:val="006C3E23"/>
    <w:rsid w:val="006C5175"/>
    <w:rsid w:val="006C625F"/>
    <w:rsid w:val="006C6A56"/>
    <w:rsid w:val="006C6B50"/>
    <w:rsid w:val="006D01ED"/>
    <w:rsid w:val="006D18F0"/>
    <w:rsid w:val="006D1AE8"/>
    <w:rsid w:val="006D56C3"/>
    <w:rsid w:val="006E007D"/>
    <w:rsid w:val="006E0708"/>
    <w:rsid w:val="006E3BFF"/>
    <w:rsid w:val="006E434A"/>
    <w:rsid w:val="006F36AA"/>
    <w:rsid w:val="006F4047"/>
    <w:rsid w:val="006F7CA7"/>
    <w:rsid w:val="007067D7"/>
    <w:rsid w:val="00707740"/>
    <w:rsid w:val="00710866"/>
    <w:rsid w:val="00710A4E"/>
    <w:rsid w:val="00712B9E"/>
    <w:rsid w:val="00713E17"/>
    <w:rsid w:val="00715829"/>
    <w:rsid w:val="00720CA1"/>
    <w:rsid w:val="007264D3"/>
    <w:rsid w:val="0072750D"/>
    <w:rsid w:val="00732C49"/>
    <w:rsid w:val="00733870"/>
    <w:rsid w:val="007341B4"/>
    <w:rsid w:val="00736F73"/>
    <w:rsid w:val="00737206"/>
    <w:rsid w:val="007376A3"/>
    <w:rsid w:val="00740923"/>
    <w:rsid w:val="007410AF"/>
    <w:rsid w:val="0074134F"/>
    <w:rsid w:val="00742938"/>
    <w:rsid w:val="00746EF4"/>
    <w:rsid w:val="00747C03"/>
    <w:rsid w:val="00752DF1"/>
    <w:rsid w:val="00753245"/>
    <w:rsid w:val="00756735"/>
    <w:rsid w:val="00763D9C"/>
    <w:rsid w:val="00764C1C"/>
    <w:rsid w:val="007650F6"/>
    <w:rsid w:val="00765FBC"/>
    <w:rsid w:val="00772D42"/>
    <w:rsid w:val="00773985"/>
    <w:rsid w:val="007740E9"/>
    <w:rsid w:val="00774FD4"/>
    <w:rsid w:val="00776419"/>
    <w:rsid w:val="00776CF7"/>
    <w:rsid w:val="00777833"/>
    <w:rsid w:val="00782D56"/>
    <w:rsid w:val="00784D55"/>
    <w:rsid w:val="00790AD6"/>
    <w:rsid w:val="007936B2"/>
    <w:rsid w:val="007979D8"/>
    <w:rsid w:val="00797C2C"/>
    <w:rsid w:val="007A1334"/>
    <w:rsid w:val="007A2AC5"/>
    <w:rsid w:val="007A4429"/>
    <w:rsid w:val="007A5361"/>
    <w:rsid w:val="007A57FC"/>
    <w:rsid w:val="007A604D"/>
    <w:rsid w:val="007B13D2"/>
    <w:rsid w:val="007B175B"/>
    <w:rsid w:val="007B4114"/>
    <w:rsid w:val="007C0345"/>
    <w:rsid w:val="007C0ECB"/>
    <w:rsid w:val="007C3191"/>
    <w:rsid w:val="007C4949"/>
    <w:rsid w:val="007C707B"/>
    <w:rsid w:val="007C7829"/>
    <w:rsid w:val="007D2BD7"/>
    <w:rsid w:val="007D4EEF"/>
    <w:rsid w:val="007D5B61"/>
    <w:rsid w:val="007D67B2"/>
    <w:rsid w:val="007E4267"/>
    <w:rsid w:val="007E455A"/>
    <w:rsid w:val="007E4EFE"/>
    <w:rsid w:val="007E6C80"/>
    <w:rsid w:val="007E774A"/>
    <w:rsid w:val="007F1D8D"/>
    <w:rsid w:val="007F38A5"/>
    <w:rsid w:val="007F4023"/>
    <w:rsid w:val="007F7292"/>
    <w:rsid w:val="00806E5A"/>
    <w:rsid w:val="00807F3F"/>
    <w:rsid w:val="00810AB0"/>
    <w:rsid w:val="008114A4"/>
    <w:rsid w:val="00814372"/>
    <w:rsid w:val="00820097"/>
    <w:rsid w:val="00820B8B"/>
    <w:rsid w:val="00822592"/>
    <w:rsid w:val="00823140"/>
    <w:rsid w:val="00825D64"/>
    <w:rsid w:val="00825D94"/>
    <w:rsid w:val="008272DC"/>
    <w:rsid w:val="00827B76"/>
    <w:rsid w:val="00830B82"/>
    <w:rsid w:val="008328CA"/>
    <w:rsid w:val="00833A1D"/>
    <w:rsid w:val="00834F9F"/>
    <w:rsid w:val="00835700"/>
    <w:rsid w:val="00835D42"/>
    <w:rsid w:val="00836055"/>
    <w:rsid w:val="008367C3"/>
    <w:rsid w:val="008403D9"/>
    <w:rsid w:val="00843BA2"/>
    <w:rsid w:val="00844CC1"/>
    <w:rsid w:val="00846180"/>
    <w:rsid w:val="00847463"/>
    <w:rsid w:val="00853F2D"/>
    <w:rsid w:val="00863E1E"/>
    <w:rsid w:val="00866AEE"/>
    <w:rsid w:val="008706EB"/>
    <w:rsid w:val="008742A3"/>
    <w:rsid w:val="008744C1"/>
    <w:rsid w:val="00880E35"/>
    <w:rsid w:val="00880EA1"/>
    <w:rsid w:val="008831B5"/>
    <w:rsid w:val="00885980"/>
    <w:rsid w:val="00892EBC"/>
    <w:rsid w:val="00893DD0"/>
    <w:rsid w:val="0089662F"/>
    <w:rsid w:val="008966BF"/>
    <w:rsid w:val="0089734A"/>
    <w:rsid w:val="008A02A8"/>
    <w:rsid w:val="008C00A7"/>
    <w:rsid w:val="008C2C45"/>
    <w:rsid w:val="008C6504"/>
    <w:rsid w:val="008D0CAB"/>
    <w:rsid w:val="008D18E8"/>
    <w:rsid w:val="008D2094"/>
    <w:rsid w:val="008D2407"/>
    <w:rsid w:val="008E08A2"/>
    <w:rsid w:val="008E118B"/>
    <w:rsid w:val="008E1785"/>
    <w:rsid w:val="008E2427"/>
    <w:rsid w:val="008E28B5"/>
    <w:rsid w:val="008E2C64"/>
    <w:rsid w:val="008E300F"/>
    <w:rsid w:val="008E5317"/>
    <w:rsid w:val="008F044E"/>
    <w:rsid w:val="008F14B3"/>
    <w:rsid w:val="008F5941"/>
    <w:rsid w:val="00902C82"/>
    <w:rsid w:val="00913CF0"/>
    <w:rsid w:val="00914969"/>
    <w:rsid w:val="00921A3E"/>
    <w:rsid w:val="00923266"/>
    <w:rsid w:val="009236CC"/>
    <w:rsid w:val="009305AC"/>
    <w:rsid w:val="0093130E"/>
    <w:rsid w:val="009313C9"/>
    <w:rsid w:val="009319DA"/>
    <w:rsid w:val="00932FA6"/>
    <w:rsid w:val="0093479D"/>
    <w:rsid w:val="00936DA7"/>
    <w:rsid w:val="0093754F"/>
    <w:rsid w:val="00940A60"/>
    <w:rsid w:val="009438ED"/>
    <w:rsid w:val="0094423B"/>
    <w:rsid w:val="00944CA4"/>
    <w:rsid w:val="00945F7E"/>
    <w:rsid w:val="009464BA"/>
    <w:rsid w:val="0094656E"/>
    <w:rsid w:val="00951B77"/>
    <w:rsid w:val="00952AC1"/>
    <w:rsid w:val="00952F28"/>
    <w:rsid w:val="009533A0"/>
    <w:rsid w:val="00954191"/>
    <w:rsid w:val="0095519D"/>
    <w:rsid w:val="00955C88"/>
    <w:rsid w:val="0095643E"/>
    <w:rsid w:val="00957335"/>
    <w:rsid w:val="00957654"/>
    <w:rsid w:val="00957CA7"/>
    <w:rsid w:val="00963F1A"/>
    <w:rsid w:val="00967BEF"/>
    <w:rsid w:val="00972D61"/>
    <w:rsid w:val="00973291"/>
    <w:rsid w:val="00973B08"/>
    <w:rsid w:val="00973E25"/>
    <w:rsid w:val="00974DE4"/>
    <w:rsid w:val="0097628A"/>
    <w:rsid w:val="00976926"/>
    <w:rsid w:val="00977C1D"/>
    <w:rsid w:val="00977C1F"/>
    <w:rsid w:val="00980B6F"/>
    <w:rsid w:val="0098476F"/>
    <w:rsid w:val="00984EDC"/>
    <w:rsid w:val="00993CCF"/>
    <w:rsid w:val="00997C61"/>
    <w:rsid w:val="009A0FBA"/>
    <w:rsid w:val="009A34C1"/>
    <w:rsid w:val="009A457F"/>
    <w:rsid w:val="009B35A4"/>
    <w:rsid w:val="009B43BA"/>
    <w:rsid w:val="009C2A38"/>
    <w:rsid w:val="009C2B51"/>
    <w:rsid w:val="009C487E"/>
    <w:rsid w:val="009C48CC"/>
    <w:rsid w:val="009C59F3"/>
    <w:rsid w:val="009D3528"/>
    <w:rsid w:val="009D57F4"/>
    <w:rsid w:val="009D69C5"/>
    <w:rsid w:val="009E0640"/>
    <w:rsid w:val="009E2722"/>
    <w:rsid w:val="009E46E9"/>
    <w:rsid w:val="009F06F4"/>
    <w:rsid w:val="009F2AC0"/>
    <w:rsid w:val="009F2D46"/>
    <w:rsid w:val="009F2F45"/>
    <w:rsid w:val="009F57C3"/>
    <w:rsid w:val="009F70E1"/>
    <w:rsid w:val="00A03865"/>
    <w:rsid w:val="00A04CD0"/>
    <w:rsid w:val="00A05106"/>
    <w:rsid w:val="00A05CBC"/>
    <w:rsid w:val="00A0625C"/>
    <w:rsid w:val="00A06799"/>
    <w:rsid w:val="00A15A8A"/>
    <w:rsid w:val="00A2052E"/>
    <w:rsid w:val="00A2074F"/>
    <w:rsid w:val="00A213BA"/>
    <w:rsid w:val="00A223C9"/>
    <w:rsid w:val="00A26814"/>
    <w:rsid w:val="00A270CC"/>
    <w:rsid w:val="00A27894"/>
    <w:rsid w:val="00A30982"/>
    <w:rsid w:val="00A31020"/>
    <w:rsid w:val="00A311BF"/>
    <w:rsid w:val="00A3292A"/>
    <w:rsid w:val="00A32B73"/>
    <w:rsid w:val="00A36E79"/>
    <w:rsid w:val="00A4105E"/>
    <w:rsid w:val="00A4395E"/>
    <w:rsid w:val="00A43C56"/>
    <w:rsid w:val="00A43F4C"/>
    <w:rsid w:val="00A44261"/>
    <w:rsid w:val="00A55D13"/>
    <w:rsid w:val="00A56682"/>
    <w:rsid w:val="00A570EF"/>
    <w:rsid w:val="00A60521"/>
    <w:rsid w:val="00A61630"/>
    <w:rsid w:val="00A67CCA"/>
    <w:rsid w:val="00A7208B"/>
    <w:rsid w:val="00A72D61"/>
    <w:rsid w:val="00A72FD8"/>
    <w:rsid w:val="00A74676"/>
    <w:rsid w:val="00A770EB"/>
    <w:rsid w:val="00A8354C"/>
    <w:rsid w:val="00A862E3"/>
    <w:rsid w:val="00A86368"/>
    <w:rsid w:val="00A86675"/>
    <w:rsid w:val="00A914CF"/>
    <w:rsid w:val="00A9243D"/>
    <w:rsid w:val="00A92A7B"/>
    <w:rsid w:val="00A94CC3"/>
    <w:rsid w:val="00A95746"/>
    <w:rsid w:val="00A9676C"/>
    <w:rsid w:val="00A970F5"/>
    <w:rsid w:val="00AA1967"/>
    <w:rsid w:val="00AA1AFD"/>
    <w:rsid w:val="00AA535C"/>
    <w:rsid w:val="00AA5C41"/>
    <w:rsid w:val="00AA7A39"/>
    <w:rsid w:val="00AB03A9"/>
    <w:rsid w:val="00AB245B"/>
    <w:rsid w:val="00AB24FE"/>
    <w:rsid w:val="00AB37A2"/>
    <w:rsid w:val="00AB4A53"/>
    <w:rsid w:val="00AB4C50"/>
    <w:rsid w:val="00AB5256"/>
    <w:rsid w:val="00AB5411"/>
    <w:rsid w:val="00AB6ACA"/>
    <w:rsid w:val="00AB6D68"/>
    <w:rsid w:val="00AB74FC"/>
    <w:rsid w:val="00AB77C7"/>
    <w:rsid w:val="00AC2390"/>
    <w:rsid w:val="00AC2F46"/>
    <w:rsid w:val="00AC382B"/>
    <w:rsid w:val="00AD1D7F"/>
    <w:rsid w:val="00AD59AC"/>
    <w:rsid w:val="00AD6B18"/>
    <w:rsid w:val="00AD710B"/>
    <w:rsid w:val="00AE0A68"/>
    <w:rsid w:val="00AF0999"/>
    <w:rsid w:val="00AF4EFA"/>
    <w:rsid w:val="00AF7C94"/>
    <w:rsid w:val="00B01B21"/>
    <w:rsid w:val="00B01E66"/>
    <w:rsid w:val="00B02783"/>
    <w:rsid w:val="00B02B4B"/>
    <w:rsid w:val="00B04F25"/>
    <w:rsid w:val="00B058A4"/>
    <w:rsid w:val="00B05FA3"/>
    <w:rsid w:val="00B1241B"/>
    <w:rsid w:val="00B143AA"/>
    <w:rsid w:val="00B14542"/>
    <w:rsid w:val="00B15862"/>
    <w:rsid w:val="00B20507"/>
    <w:rsid w:val="00B209B1"/>
    <w:rsid w:val="00B2296C"/>
    <w:rsid w:val="00B24347"/>
    <w:rsid w:val="00B272E3"/>
    <w:rsid w:val="00B3175E"/>
    <w:rsid w:val="00B33B1B"/>
    <w:rsid w:val="00B37972"/>
    <w:rsid w:val="00B4057E"/>
    <w:rsid w:val="00B5034C"/>
    <w:rsid w:val="00B50581"/>
    <w:rsid w:val="00B51673"/>
    <w:rsid w:val="00B5198E"/>
    <w:rsid w:val="00B56D2F"/>
    <w:rsid w:val="00B57F70"/>
    <w:rsid w:val="00B6122A"/>
    <w:rsid w:val="00B61FE2"/>
    <w:rsid w:val="00B62D99"/>
    <w:rsid w:val="00B647AA"/>
    <w:rsid w:val="00B67935"/>
    <w:rsid w:val="00B75FC5"/>
    <w:rsid w:val="00B772C8"/>
    <w:rsid w:val="00B826AC"/>
    <w:rsid w:val="00B85394"/>
    <w:rsid w:val="00B9109F"/>
    <w:rsid w:val="00B911B3"/>
    <w:rsid w:val="00B91F76"/>
    <w:rsid w:val="00B92F37"/>
    <w:rsid w:val="00B9315D"/>
    <w:rsid w:val="00B93183"/>
    <w:rsid w:val="00B951F2"/>
    <w:rsid w:val="00B95D87"/>
    <w:rsid w:val="00B9776C"/>
    <w:rsid w:val="00B97A3C"/>
    <w:rsid w:val="00BA003A"/>
    <w:rsid w:val="00BA0721"/>
    <w:rsid w:val="00BA37BC"/>
    <w:rsid w:val="00BA7CEE"/>
    <w:rsid w:val="00BB57EB"/>
    <w:rsid w:val="00BC1AD5"/>
    <w:rsid w:val="00BC2E6D"/>
    <w:rsid w:val="00BC74EE"/>
    <w:rsid w:val="00BD0938"/>
    <w:rsid w:val="00BD2354"/>
    <w:rsid w:val="00BD3788"/>
    <w:rsid w:val="00BD55D3"/>
    <w:rsid w:val="00BD66B8"/>
    <w:rsid w:val="00BD6BAC"/>
    <w:rsid w:val="00BD7688"/>
    <w:rsid w:val="00BE27B1"/>
    <w:rsid w:val="00BE35E9"/>
    <w:rsid w:val="00BE6708"/>
    <w:rsid w:val="00BE6729"/>
    <w:rsid w:val="00BE7AD8"/>
    <w:rsid w:val="00BF2EB2"/>
    <w:rsid w:val="00BF4D78"/>
    <w:rsid w:val="00BF4F61"/>
    <w:rsid w:val="00BF648D"/>
    <w:rsid w:val="00C0039F"/>
    <w:rsid w:val="00C00409"/>
    <w:rsid w:val="00C05D3B"/>
    <w:rsid w:val="00C1022D"/>
    <w:rsid w:val="00C1216F"/>
    <w:rsid w:val="00C127DA"/>
    <w:rsid w:val="00C179C8"/>
    <w:rsid w:val="00C20249"/>
    <w:rsid w:val="00C22634"/>
    <w:rsid w:val="00C23508"/>
    <w:rsid w:val="00C23E21"/>
    <w:rsid w:val="00C25C56"/>
    <w:rsid w:val="00C30890"/>
    <w:rsid w:val="00C30B2B"/>
    <w:rsid w:val="00C342D9"/>
    <w:rsid w:val="00C3696C"/>
    <w:rsid w:val="00C43C9B"/>
    <w:rsid w:val="00C44E22"/>
    <w:rsid w:val="00C4607D"/>
    <w:rsid w:val="00C462A6"/>
    <w:rsid w:val="00C475A7"/>
    <w:rsid w:val="00C52C99"/>
    <w:rsid w:val="00C53DAB"/>
    <w:rsid w:val="00C54FDF"/>
    <w:rsid w:val="00C56F12"/>
    <w:rsid w:val="00C60EFE"/>
    <w:rsid w:val="00C6244F"/>
    <w:rsid w:val="00C63845"/>
    <w:rsid w:val="00C64393"/>
    <w:rsid w:val="00C67F6B"/>
    <w:rsid w:val="00C715A6"/>
    <w:rsid w:val="00C7258C"/>
    <w:rsid w:val="00C741B3"/>
    <w:rsid w:val="00C7474B"/>
    <w:rsid w:val="00C84B81"/>
    <w:rsid w:val="00C86EBB"/>
    <w:rsid w:val="00C870B5"/>
    <w:rsid w:val="00C872F9"/>
    <w:rsid w:val="00C9135F"/>
    <w:rsid w:val="00C91554"/>
    <w:rsid w:val="00C915B8"/>
    <w:rsid w:val="00C92838"/>
    <w:rsid w:val="00C92BE8"/>
    <w:rsid w:val="00C93362"/>
    <w:rsid w:val="00C93AEF"/>
    <w:rsid w:val="00C9595D"/>
    <w:rsid w:val="00C9736C"/>
    <w:rsid w:val="00CA00B8"/>
    <w:rsid w:val="00CA282A"/>
    <w:rsid w:val="00CA6001"/>
    <w:rsid w:val="00CA64C7"/>
    <w:rsid w:val="00CB290E"/>
    <w:rsid w:val="00CB7A9C"/>
    <w:rsid w:val="00CC06C6"/>
    <w:rsid w:val="00CC3E9E"/>
    <w:rsid w:val="00CC493C"/>
    <w:rsid w:val="00CC54E4"/>
    <w:rsid w:val="00CC72FA"/>
    <w:rsid w:val="00CC7684"/>
    <w:rsid w:val="00CD0210"/>
    <w:rsid w:val="00CD04BF"/>
    <w:rsid w:val="00CD0A5B"/>
    <w:rsid w:val="00CD2A67"/>
    <w:rsid w:val="00CD3E07"/>
    <w:rsid w:val="00CD6521"/>
    <w:rsid w:val="00CE098D"/>
    <w:rsid w:val="00CE43B4"/>
    <w:rsid w:val="00CE43FF"/>
    <w:rsid w:val="00CE5B0E"/>
    <w:rsid w:val="00CE6DDA"/>
    <w:rsid w:val="00CE7518"/>
    <w:rsid w:val="00CF35F0"/>
    <w:rsid w:val="00CF66DC"/>
    <w:rsid w:val="00CF6A08"/>
    <w:rsid w:val="00D0093F"/>
    <w:rsid w:val="00D01BEB"/>
    <w:rsid w:val="00D0390D"/>
    <w:rsid w:val="00D04F3F"/>
    <w:rsid w:val="00D07885"/>
    <w:rsid w:val="00D07980"/>
    <w:rsid w:val="00D07E98"/>
    <w:rsid w:val="00D10A23"/>
    <w:rsid w:val="00D114F7"/>
    <w:rsid w:val="00D115BB"/>
    <w:rsid w:val="00D11BEC"/>
    <w:rsid w:val="00D12C02"/>
    <w:rsid w:val="00D171A5"/>
    <w:rsid w:val="00D17B2D"/>
    <w:rsid w:val="00D23DB5"/>
    <w:rsid w:val="00D2480E"/>
    <w:rsid w:val="00D269F0"/>
    <w:rsid w:val="00D27997"/>
    <w:rsid w:val="00D30896"/>
    <w:rsid w:val="00D32C15"/>
    <w:rsid w:val="00D332B8"/>
    <w:rsid w:val="00D33330"/>
    <w:rsid w:val="00D35DA4"/>
    <w:rsid w:val="00D36221"/>
    <w:rsid w:val="00D40973"/>
    <w:rsid w:val="00D42832"/>
    <w:rsid w:val="00D45687"/>
    <w:rsid w:val="00D458EC"/>
    <w:rsid w:val="00D46D8E"/>
    <w:rsid w:val="00D4778E"/>
    <w:rsid w:val="00D512E7"/>
    <w:rsid w:val="00D549F7"/>
    <w:rsid w:val="00D5566A"/>
    <w:rsid w:val="00D571B3"/>
    <w:rsid w:val="00D6071E"/>
    <w:rsid w:val="00D61E5D"/>
    <w:rsid w:val="00D62E60"/>
    <w:rsid w:val="00D63EC2"/>
    <w:rsid w:val="00D6443F"/>
    <w:rsid w:val="00D64B34"/>
    <w:rsid w:val="00D66200"/>
    <w:rsid w:val="00D66292"/>
    <w:rsid w:val="00D729EB"/>
    <w:rsid w:val="00D73480"/>
    <w:rsid w:val="00D75606"/>
    <w:rsid w:val="00D76DAA"/>
    <w:rsid w:val="00D77D9E"/>
    <w:rsid w:val="00D804DC"/>
    <w:rsid w:val="00D80777"/>
    <w:rsid w:val="00D826D5"/>
    <w:rsid w:val="00D84E4B"/>
    <w:rsid w:val="00D86C79"/>
    <w:rsid w:val="00D870D3"/>
    <w:rsid w:val="00D87925"/>
    <w:rsid w:val="00D92847"/>
    <w:rsid w:val="00D94521"/>
    <w:rsid w:val="00D9462E"/>
    <w:rsid w:val="00D950AF"/>
    <w:rsid w:val="00D95807"/>
    <w:rsid w:val="00DA104A"/>
    <w:rsid w:val="00DA37A5"/>
    <w:rsid w:val="00DA403F"/>
    <w:rsid w:val="00DA44DC"/>
    <w:rsid w:val="00DA5BA2"/>
    <w:rsid w:val="00DA5CB8"/>
    <w:rsid w:val="00DA6387"/>
    <w:rsid w:val="00DA7954"/>
    <w:rsid w:val="00DB22EA"/>
    <w:rsid w:val="00DB7231"/>
    <w:rsid w:val="00DC2F8B"/>
    <w:rsid w:val="00DC4661"/>
    <w:rsid w:val="00DD41B2"/>
    <w:rsid w:val="00DD45E0"/>
    <w:rsid w:val="00DD770C"/>
    <w:rsid w:val="00DE062C"/>
    <w:rsid w:val="00DE4777"/>
    <w:rsid w:val="00DE77FB"/>
    <w:rsid w:val="00DF0612"/>
    <w:rsid w:val="00DF2C2A"/>
    <w:rsid w:val="00DF5388"/>
    <w:rsid w:val="00DF5828"/>
    <w:rsid w:val="00DF6C86"/>
    <w:rsid w:val="00E00076"/>
    <w:rsid w:val="00E02375"/>
    <w:rsid w:val="00E04082"/>
    <w:rsid w:val="00E048E7"/>
    <w:rsid w:val="00E10E7B"/>
    <w:rsid w:val="00E112BB"/>
    <w:rsid w:val="00E14DC8"/>
    <w:rsid w:val="00E172D1"/>
    <w:rsid w:val="00E20BA4"/>
    <w:rsid w:val="00E20BB1"/>
    <w:rsid w:val="00E21586"/>
    <w:rsid w:val="00E21AC3"/>
    <w:rsid w:val="00E238D3"/>
    <w:rsid w:val="00E24164"/>
    <w:rsid w:val="00E25447"/>
    <w:rsid w:val="00E32F56"/>
    <w:rsid w:val="00E334AF"/>
    <w:rsid w:val="00E42569"/>
    <w:rsid w:val="00E42F44"/>
    <w:rsid w:val="00E479E2"/>
    <w:rsid w:val="00E53506"/>
    <w:rsid w:val="00E55E06"/>
    <w:rsid w:val="00E562BF"/>
    <w:rsid w:val="00E5647F"/>
    <w:rsid w:val="00E578FD"/>
    <w:rsid w:val="00E6070B"/>
    <w:rsid w:val="00E63453"/>
    <w:rsid w:val="00E6519E"/>
    <w:rsid w:val="00E65C95"/>
    <w:rsid w:val="00E720F1"/>
    <w:rsid w:val="00E7287C"/>
    <w:rsid w:val="00E72D34"/>
    <w:rsid w:val="00E739DA"/>
    <w:rsid w:val="00E74E6B"/>
    <w:rsid w:val="00E81F43"/>
    <w:rsid w:val="00E82103"/>
    <w:rsid w:val="00E8351F"/>
    <w:rsid w:val="00E8560F"/>
    <w:rsid w:val="00E86889"/>
    <w:rsid w:val="00E86A82"/>
    <w:rsid w:val="00E87958"/>
    <w:rsid w:val="00E87FF4"/>
    <w:rsid w:val="00E90383"/>
    <w:rsid w:val="00E912D7"/>
    <w:rsid w:val="00E91562"/>
    <w:rsid w:val="00E9171F"/>
    <w:rsid w:val="00E91F9D"/>
    <w:rsid w:val="00E93A88"/>
    <w:rsid w:val="00EA140B"/>
    <w:rsid w:val="00EA3332"/>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C3D62"/>
    <w:rsid w:val="00ED2109"/>
    <w:rsid w:val="00ED3899"/>
    <w:rsid w:val="00ED4BBE"/>
    <w:rsid w:val="00ED51E0"/>
    <w:rsid w:val="00ED58BF"/>
    <w:rsid w:val="00EE3E03"/>
    <w:rsid w:val="00EF138B"/>
    <w:rsid w:val="00EF2A6F"/>
    <w:rsid w:val="00EF3524"/>
    <w:rsid w:val="00EF6503"/>
    <w:rsid w:val="00F005FF"/>
    <w:rsid w:val="00F01771"/>
    <w:rsid w:val="00F04ED2"/>
    <w:rsid w:val="00F0653E"/>
    <w:rsid w:val="00F10C39"/>
    <w:rsid w:val="00F10F02"/>
    <w:rsid w:val="00F13113"/>
    <w:rsid w:val="00F13497"/>
    <w:rsid w:val="00F1455E"/>
    <w:rsid w:val="00F1565B"/>
    <w:rsid w:val="00F16E87"/>
    <w:rsid w:val="00F22128"/>
    <w:rsid w:val="00F320E1"/>
    <w:rsid w:val="00F3216B"/>
    <w:rsid w:val="00F343F2"/>
    <w:rsid w:val="00F34FDA"/>
    <w:rsid w:val="00F40083"/>
    <w:rsid w:val="00F40198"/>
    <w:rsid w:val="00F421D5"/>
    <w:rsid w:val="00F4225C"/>
    <w:rsid w:val="00F47D26"/>
    <w:rsid w:val="00F51A14"/>
    <w:rsid w:val="00F51A28"/>
    <w:rsid w:val="00F534D0"/>
    <w:rsid w:val="00F53906"/>
    <w:rsid w:val="00F54419"/>
    <w:rsid w:val="00F55EAA"/>
    <w:rsid w:val="00F6090E"/>
    <w:rsid w:val="00F60AC9"/>
    <w:rsid w:val="00F60C5D"/>
    <w:rsid w:val="00F60DE0"/>
    <w:rsid w:val="00F615EC"/>
    <w:rsid w:val="00F63FE6"/>
    <w:rsid w:val="00F65609"/>
    <w:rsid w:val="00F65D30"/>
    <w:rsid w:val="00F67219"/>
    <w:rsid w:val="00F67A2C"/>
    <w:rsid w:val="00F71A6E"/>
    <w:rsid w:val="00F71BAC"/>
    <w:rsid w:val="00F74736"/>
    <w:rsid w:val="00F77B03"/>
    <w:rsid w:val="00F82177"/>
    <w:rsid w:val="00F82B39"/>
    <w:rsid w:val="00F83350"/>
    <w:rsid w:val="00F8379A"/>
    <w:rsid w:val="00F95ED5"/>
    <w:rsid w:val="00F97629"/>
    <w:rsid w:val="00F97948"/>
    <w:rsid w:val="00F97BB1"/>
    <w:rsid w:val="00FA372B"/>
    <w:rsid w:val="00FA3BB0"/>
    <w:rsid w:val="00FA5712"/>
    <w:rsid w:val="00FA6DD4"/>
    <w:rsid w:val="00FB3E5D"/>
    <w:rsid w:val="00FB4305"/>
    <w:rsid w:val="00FB5054"/>
    <w:rsid w:val="00FC3DF0"/>
    <w:rsid w:val="00FC57AC"/>
    <w:rsid w:val="00FD5353"/>
    <w:rsid w:val="00FD5937"/>
    <w:rsid w:val="00FD67B1"/>
    <w:rsid w:val="00FE0338"/>
    <w:rsid w:val="00FE0F33"/>
    <w:rsid w:val="00FE3C3A"/>
    <w:rsid w:val="00FE4559"/>
    <w:rsid w:val="00FE4AE2"/>
    <w:rsid w:val="00FE5509"/>
    <w:rsid w:val="00FF036E"/>
    <w:rsid w:val="00FF0BD5"/>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3838068"/>
  <w15:docId w15:val="{5D7769C5-47F1-4414-9872-4C73CB78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26"/>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888706">
      <w:bodyDiv w:val="1"/>
      <w:marLeft w:val="0"/>
      <w:marRight w:val="0"/>
      <w:marTop w:val="0"/>
      <w:marBottom w:val="0"/>
      <w:divBdr>
        <w:top w:val="none" w:sz="0" w:space="0" w:color="auto"/>
        <w:left w:val="none" w:sz="0" w:space="0" w:color="auto"/>
        <w:bottom w:val="none" w:sz="0" w:space="0" w:color="auto"/>
        <w:right w:val="none" w:sz="0" w:space="0" w:color="auto"/>
      </w:divBdr>
    </w:div>
    <w:div w:id="1174615904">
      <w:bodyDiv w:val="1"/>
      <w:marLeft w:val="0"/>
      <w:marRight w:val="0"/>
      <w:marTop w:val="0"/>
      <w:marBottom w:val="0"/>
      <w:divBdr>
        <w:top w:val="none" w:sz="0" w:space="0" w:color="auto"/>
        <w:left w:val="none" w:sz="0" w:space="0" w:color="auto"/>
        <w:bottom w:val="none" w:sz="0" w:space="0" w:color="auto"/>
        <w:right w:val="none" w:sz="0" w:space="0" w:color="auto"/>
      </w:divBdr>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6AF4F-93BF-4F08-A603-4D31BB558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50</Pages>
  <Words>14540</Words>
  <Characters>15268</Characters>
  <Application>Microsoft Office Word</Application>
  <DocSecurity>0</DocSecurity>
  <Lines>1388</Lines>
  <Paragraphs>1295</Paragraphs>
  <ScaleCrop>false</ScaleCrop>
  <Company>Lenovo</Company>
  <LinksUpToDate>false</LinksUpToDate>
  <CharactersWithSpaces>28513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xlh</cp:lastModifiedBy>
  <cp:revision>156</cp:revision>
  <cp:lastPrinted>2017-05-08T06:28:00Z</cp:lastPrinted>
  <dcterms:created xsi:type="dcterms:W3CDTF">2019-07-22T03:08:00Z</dcterms:created>
  <dcterms:modified xsi:type="dcterms:W3CDTF">2019-11-04T06:55:00Z</dcterms:modified>
</cp:coreProperties>
</file>