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392A9A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07091">
        <w:rPr>
          <w:rFonts w:ascii="宋体" w:hAnsi="宋体" w:hint="eastAsia"/>
          <w:color w:val="FF0000"/>
          <w:sz w:val="32"/>
          <w:szCs w:val="32"/>
        </w:rPr>
        <w:t>模块化向心式涡轮</w:t>
      </w:r>
      <w:proofErr w:type="gramStart"/>
      <w:r w:rsidR="00907091">
        <w:rPr>
          <w:rFonts w:ascii="宋体" w:hAnsi="宋体" w:hint="eastAsia"/>
          <w:color w:val="FF0000"/>
          <w:sz w:val="32"/>
          <w:szCs w:val="32"/>
        </w:rPr>
        <w:t>膨胀机</w:t>
      </w:r>
      <w:proofErr w:type="gramEnd"/>
      <w:r w:rsidR="00907091">
        <w:rPr>
          <w:rFonts w:ascii="宋体" w:hAnsi="宋体" w:hint="eastAsia"/>
          <w:color w:val="FF0000"/>
          <w:sz w:val="32"/>
          <w:szCs w:val="32"/>
        </w:rPr>
        <w:t>低品味余热发电机组</w:t>
      </w:r>
    </w:p>
    <w:p w14:paraId="24C23C89" w14:textId="77777777" w:rsidR="00861974" w:rsidRDefault="00861974" w:rsidP="00432C23"/>
    <w:p w14:paraId="4A991DA6" w14:textId="7AA3F47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07091">
        <w:rPr>
          <w:rFonts w:ascii="宋体" w:hAnsi="宋体" w:hint="eastAsia"/>
          <w:color w:val="FF0000"/>
          <w:sz w:val="32"/>
          <w:szCs w:val="32"/>
        </w:rPr>
        <w:t>SZUCG20200326EQ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64FD5C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907091">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88EFA25" w:rsidR="009B2AD6" w:rsidRPr="009D5001" w:rsidRDefault="009B2AD6" w:rsidP="009B2AD6">
      <w:pPr>
        <w:rPr>
          <w:rFonts w:ascii="宋体" w:hAnsi="宋体"/>
          <w:sz w:val="32"/>
        </w:rPr>
      </w:pPr>
      <w:r w:rsidRPr="009D5001">
        <w:rPr>
          <w:rFonts w:ascii="宋体" w:hAnsi="宋体"/>
          <w:sz w:val="32"/>
        </w:rPr>
        <w:t xml:space="preserve">      项目编号：  </w:t>
      </w:r>
      <w:r w:rsidR="00907091">
        <w:rPr>
          <w:rFonts w:ascii="宋体" w:hAnsi="宋体" w:hint="eastAsia"/>
          <w:color w:val="FF0000"/>
          <w:sz w:val="32"/>
          <w:szCs w:val="32"/>
        </w:rPr>
        <w:t>SZUCG20200326EQ</w:t>
      </w:r>
    </w:p>
    <w:p w14:paraId="07E0F69B" w14:textId="0B93F40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907091">
        <w:rPr>
          <w:rFonts w:ascii="宋体" w:hAnsi="宋体" w:hint="eastAsia"/>
          <w:color w:val="FF0000"/>
          <w:sz w:val="32"/>
          <w:szCs w:val="32"/>
        </w:rPr>
        <w:t>模块化向心式涡轮</w:t>
      </w:r>
      <w:proofErr w:type="gramStart"/>
      <w:r w:rsidR="00907091">
        <w:rPr>
          <w:rFonts w:ascii="宋体" w:hAnsi="宋体" w:hint="eastAsia"/>
          <w:color w:val="FF0000"/>
          <w:sz w:val="32"/>
          <w:szCs w:val="32"/>
        </w:rPr>
        <w:t>膨胀机</w:t>
      </w:r>
      <w:proofErr w:type="gramEnd"/>
      <w:r w:rsidR="00907091">
        <w:rPr>
          <w:rFonts w:ascii="宋体" w:hAnsi="宋体" w:hint="eastAsia"/>
          <w:color w:val="FF0000"/>
          <w:sz w:val="32"/>
          <w:szCs w:val="32"/>
        </w:rPr>
        <w:t>低品味余热发电机组</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lastRenderedPageBreak/>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C74515E" w:rsidR="00E87D52" w:rsidRPr="00DD48F9" w:rsidRDefault="00036E76" w:rsidP="00C1240A">
            <w:pPr>
              <w:spacing w:line="240" w:lineRule="exact"/>
              <w:jc w:val="center"/>
              <w:rPr>
                <w:szCs w:val="21"/>
              </w:rPr>
            </w:pPr>
            <w:r>
              <w:rPr>
                <w:szCs w:val="21"/>
              </w:rPr>
              <w:t>53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03D54EB2" w:rsidR="00B62E01" w:rsidRPr="00DD48F9" w:rsidRDefault="00036E76" w:rsidP="00FA03F3">
            <w:pPr>
              <w:spacing w:after="160" w:line="240" w:lineRule="exact"/>
              <w:jc w:val="center"/>
              <w:rPr>
                <w:szCs w:val="21"/>
              </w:rPr>
            </w:pPr>
            <w:r>
              <w:rPr>
                <w:szCs w:val="21"/>
              </w:rPr>
              <w:t>53</w:t>
            </w:r>
          </w:p>
        </w:tc>
        <w:tc>
          <w:tcPr>
            <w:tcW w:w="3766" w:type="dxa"/>
            <w:vAlign w:val="center"/>
          </w:tcPr>
          <w:p w14:paraId="6C970A8F" w14:textId="3AAF71E1" w:rsidR="00B62E01" w:rsidRPr="00DD48F9" w:rsidRDefault="00B62E01" w:rsidP="00036E76">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036E76">
              <w:rPr>
                <w:color w:val="FF0000"/>
                <w:szCs w:val="21"/>
                <w:highlight w:val="yellow"/>
              </w:rPr>
              <w:t>6</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036E76">
              <w:rPr>
                <w:color w:val="FF0000"/>
                <w:szCs w:val="21"/>
                <w:highlight w:val="yellow"/>
              </w:rPr>
              <w:t>2</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B471015"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907091">
        <w:rPr>
          <w:color w:val="FF0000"/>
          <w:kern w:val="0"/>
          <w:szCs w:val="21"/>
          <w:u w:val="single"/>
        </w:rPr>
        <w:t>模块化向心式涡轮</w:t>
      </w:r>
      <w:proofErr w:type="gramStart"/>
      <w:r w:rsidR="00907091">
        <w:rPr>
          <w:color w:val="FF0000"/>
          <w:kern w:val="0"/>
          <w:szCs w:val="21"/>
          <w:u w:val="single"/>
        </w:rPr>
        <w:t>膨胀机</w:t>
      </w:r>
      <w:proofErr w:type="gramEnd"/>
      <w:r w:rsidR="00907091">
        <w:rPr>
          <w:color w:val="FF0000"/>
          <w:kern w:val="0"/>
          <w:szCs w:val="21"/>
          <w:u w:val="single"/>
        </w:rPr>
        <w:t>低品味余热发电机组</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659B0B2"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907091">
        <w:rPr>
          <w:color w:val="FF0000"/>
          <w:szCs w:val="21"/>
        </w:rPr>
        <w:t>SZUCG20200326EQ</w:t>
      </w:r>
    </w:p>
    <w:p w14:paraId="6BD90406" w14:textId="3DAC8B13"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907091">
        <w:rPr>
          <w:color w:val="FF0000"/>
          <w:kern w:val="0"/>
          <w:szCs w:val="21"/>
        </w:rPr>
        <w:t>模块化向心式涡轮</w:t>
      </w:r>
      <w:proofErr w:type="gramStart"/>
      <w:r w:rsidR="00907091">
        <w:rPr>
          <w:color w:val="FF0000"/>
          <w:kern w:val="0"/>
          <w:szCs w:val="21"/>
        </w:rPr>
        <w:t>膨胀机</w:t>
      </w:r>
      <w:proofErr w:type="gramEnd"/>
      <w:r w:rsidR="00907091">
        <w:rPr>
          <w:color w:val="FF0000"/>
          <w:kern w:val="0"/>
          <w:szCs w:val="21"/>
        </w:rPr>
        <w:t>低品味余热发电机组</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5B1E7DE"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A951BB" w:rsidRPr="00A951BB">
        <w:rPr>
          <w:color w:val="FF0000"/>
          <w:kern w:val="0"/>
          <w:szCs w:val="21"/>
        </w:rPr>
        <w:t>950,000.00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407DEF8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340524" w:rsidRPr="00DE3608">
        <w:rPr>
          <w:kern w:val="0"/>
          <w:szCs w:val="21"/>
        </w:rPr>
        <w:t>2020</w:t>
      </w:r>
      <w:r w:rsidR="00340524" w:rsidRPr="00DE3608">
        <w:rPr>
          <w:kern w:val="0"/>
          <w:szCs w:val="21"/>
        </w:rPr>
        <w:t>年</w:t>
      </w:r>
      <w:r w:rsidR="00340524">
        <w:rPr>
          <w:rFonts w:hint="eastAsia"/>
          <w:kern w:val="0"/>
          <w:szCs w:val="21"/>
        </w:rPr>
        <w:t>08</w:t>
      </w:r>
      <w:r w:rsidR="00340524" w:rsidRPr="00DE3608">
        <w:rPr>
          <w:kern w:val="0"/>
          <w:szCs w:val="21"/>
        </w:rPr>
        <w:t>月</w:t>
      </w:r>
      <w:r w:rsidR="00340524">
        <w:rPr>
          <w:rFonts w:hint="eastAsia"/>
          <w:kern w:val="0"/>
          <w:szCs w:val="21"/>
        </w:rPr>
        <w:t>0</w:t>
      </w:r>
      <w:r w:rsidR="00340524">
        <w:rPr>
          <w:kern w:val="0"/>
          <w:szCs w:val="21"/>
        </w:rPr>
        <w:t>4</w:t>
      </w:r>
      <w:r w:rsidR="00340524" w:rsidRPr="00DE3608">
        <w:rPr>
          <w:kern w:val="0"/>
          <w:szCs w:val="21"/>
        </w:rPr>
        <w:t>日起至</w:t>
      </w:r>
      <w:r w:rsidR="00340524" w:rsidRPr="00DE3608">
        <w:rPr>
          <w:kern w:val="0"/>
          <w:szCs w:val="21"/>
        </w:rPr>
        <w:t>2020</w:t>
      </w:r>
      <w:r w:rsidR="00340524" w:rsidRPr="00DE3608">
        <w:rPr>
          <w:kern w:val="0"/>
          <w:szCs w:val="21"/>
        </w:rPr>
        <w:t>年</w:t>
      </w:r>
      <w:r w:rsidR="00340524">
        <w:rPr>
          <w:rFonts w:hint="eastAsia"/>
          <w:kern w:val="0"/>
          <w:szCs w:val="21"/>
        </w:rPr>
        <w:t>0</w:t>
      </w:r>
      <w:r w:rsidR="00340524">
        <w:rPr>
          <w:kern w:val="0"/>
          <w:szCs w:val="21"/>
        </w:rPr>
        <w:t>8</w:t>
      </w:r>
      <w:r w:rsidR="00340524" w:rsidRPr="00DE3608">
        <w:rPr>
          <w:kern w:val="0"/>
          <w:szCs w:val="21"/>
        </w:rPr>
        <w:t>月</w:t>
      </w:r>
      <w:r w:rsidR="00340524">
        <w:rPr>
          <w:rFonts w:hint="eastAsia"/>
          <w:kern w:val="0"/>
          <w:szCs w:val="21"/>
        </w:rPr>
        <w:t>14</w:t>
      </w:r>
      <w:r w:rsidR="00340524"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26B03C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340524" w:rsidRPr="00DE3608">
        <w:rPr>
          <w:color w:val="FF0000"/>
          <w:kern w:val="0"/>
          <w:szCs w:val="21"/>
        </w:rPr>
        <w:t>2020</w:t>
      </w:r>
      <w:r w:rsidR="00340524" w:rsidRPr="00DE3608">
        <w:rPr>
          <w:color w:val="FF0000"/>
          <w:kern w:val="0"/>
          <w:szCs w:val="21"/>
        </w:rPr>
        <w:t>年</w:t>
      </w:r>
      <w:r w:rsidR="00340524">
        <w:rPr>
          <w:rFonts w:hint="eastAsia"/>
          <w:color w:val="FF0000"/>
          <w:kern w:val="0"/>
          <w:szCs w:val="21"/>
        </w:rPr>
        <w:t>08</w:t>
      </w:r>
      <w:r w:rsidR="00340524" w:rsidRPr="00DE3608">
        <w:rPr>
          <w:color w:val="FF0000"/>
          <w:kern w:val="0"/>
          <w:szCs w:val="21"/>
        </w:rPr>
        <w:t>月</w:t>
      </w:r>
      <w:r w:rsidR="00340524">
        <w:rPr>
          <w:rFonts w:hint="eastAsia"/>
          <w:color w:val="FF0000"/>
          <w:kern w:val="0"/>
          <w:szCs w:val="21"/>
        </w:rPr>
        <w:t>17</w:t>
      </w:r>
      <w:r w:rsidR="00340524" w:rsidRPr="00DE3608">
        <w:rPr>
          <w:color w:val="FF0000"/>
          <w:kern w:val="0"/>
          <w:szCs w:val="21"/>
        </w:rPr>
        <w:t>日</w:t>
      </w:r>
      <w:r w:rsidR="00340524">
        <w:rPr>
          <w:b/>
          <w:color w:val="FF0000"/>
          <w:kern w:val="0"/>
          <w:szCs w:val="21"/>
        </w:rPr>
        <w:t>09</w:t>
      </w:r>
      <w:r w:rsidR="00340524" w:rsidRPr="00DE3608">
        <w:rPr>
          <w:b/>
          <w:color w:val="FF0000"/>
          <w:kern w:val="0"/>
          <w:szCs w:val="21"/>
        </w:rPr>
        <w:t>：</w:t>
      </w:r>
      <w:r w:rsidR="00340524">
        <w:rPr>
          <w:b/>
          <w:color w:val="FF0000"/>
          <w:kern w:val="0"/>
          <w:szCs w:val="21"/>
        </w:rPr>
        <w:t>30</w:t>
      </w:r>
      <w:r w:rsidR="00340524" w:rsidRPr="00DE3608">
        <w:rPr>
          <w:kern w:val="0"/>
          <w:szCs w:val="21"/>
        </w:rPr>
        <w:t>时之前</w:t>
      </w:r>
      <w:r w:rsidR="00340524"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AE7C5D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340524" w:rsidRPr="00DE3608">
        <w:rPr>
          <w:kern w:val="0"/>
          <w:szCs w:val="21"/>
        </w:rPr>
        <w:t>2020</w:t>
      </w:r>
      <w:r w:rsidR="00340524" w:rsidRPr="00DE3608">
        <w:rPr>
          <w:kern w:val="0"/>
          <w:szCs w:val="21"/>
        </w:rPr>
        <w:t>年</w:t>
      </w:r>
      <w:r w:rsidR="00340524">
        <w:rPr>
          <w:rFonts w:hint="eastAsia"/>
          <w:kern w:val="0"/>
          <w:szCs w:val="21"/>
        </w:rPr>
        <w:t>08</w:t>
      </w:r>
      <w:r w:rsidR="00340524" w:rsidRPr="00DE3608">
        <w:rPr>
          <w:kern w:val="0"/>
          <w:szCs w:val="21"/>
        </w:rPr>
        <w:t>月</w:t>
      </w:r>
      <w:r w:rsidR="00340524">
        <w:rPr>
          <w:rFonts w:hint="eastAsia"/>
          <w:kern w:val="0"/>
          <w:szCs w:val="21"/>
        </w:rPr>
        <w:t>17</w:t>
      </w:r>
      <w:r w:rsidR="00340524" w:rsidRPr="00DE3608">
        <w:rPr>
          <w:kern w:val="0"/>
          <w:szCs w:val="21"/>
        </w:rPr>
        <w:t>日</w:t>
      </w:r>
      <w:r w:rsidR="00340524" w:rsidRPr="00DE3608">
        <w:rPr>
          <w:kern w:val="0"/>
          <w:szCs w:val="21"/>
        </w:rPr>
        <w:t xml:space="preserve"> 09:30</w:t>
      </w:r>
      <w:r w:rsidR="00340524"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74A06853" w14:textId="77777777" w:rsidR="00DB6A90" w:rsidRPr="00DE3608" w:rsidRDefault="00DB6A90" w:rsidP="00DB6A90">
      <w:pPr>
        <w:adjustRightInd w:val="0"/>
        <w:snapToGrid w:val="0"/>
        <w:spacing w:line="360" w:lineRule="auto"/>
        <w:ind w:firstLineChars="350" w:firstLine="735"/>
        <w:jc w:val="left"/>
        <w:rPr>
          <w:kern w:val="0"/>
          <w:szCs w:val="21"/>
        </w:rPr>
      </w:pPr>
      <w:r w:rsidRPr="00DE3608">
        <w:rPr>
          <w:kern w:val="0"/>
          <w:szCs w:val="21"/>
        </w:rPr>
        <w:t>单位名称：深圳大学</w:t>
      </w:r>
    </w:p>
    <w:p w14:paraId="48CF271F" w14:textId="77777777" w:rsidR="00DB6A90" w:rsidRPr="00DE3608" w:rsidRDefault="00DB6A90" w:rsidP="00DB6A90">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24E21884" w:rsidR="008603EB" w:rsidRPr="00DB6A90" w:rsidRDefault="00DB6A90" w:rsidP="00DB6A90">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王</w:t>
      </w:r>
      <w:r w:rsidRPr="00DE3608">
        <w:rPr>
          <w:kern w:val="0"/>
          <w:szCs w:val="21"/>
        </w:rPr>
        <w:t>老师</w:t>
      </w:r>
      <w:r w:rsidRPr="00DE3608">
        <w:rPr>
          <w:kern w:val="0"/>
          <w:szCs w:val="21"/>
        </w:rPr>
        <w:t xml:space="preserve"> </w:t>
      </w:r>
      <w:r>
        <w:rPr>
          <w:kern w:val="0"/>
          <w:szCs w:val="21"/>
        </w:rPr>
        <w:t>电话：</w:t>
      </w:r>
      <w:r>
        <w:rPr>
          <w:kern w:val="0"/>
          <w:szCs w:val="21"/>
        </w:rPr>
        <w:t>15650766501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04EF881D" w14:textId="77777777" w:rsidR="000C78B9" w:rsidRPr="00DE3608" w:rsidRDefault="008603EB" w:rsidP="000C78B9">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000C78B9" w:rsidRPr="00DE3608">
        <w:rPr>
          <w:kern w:val="0"/>
          <w:szCs w:val="21"/>
        </w:rPr>
        <w:t>2020</w:t>
      </w:r>
      <w:r w:rsidR="000C78B9" w:rsidRPr="00DE3608">
        <w:rPr>
          <w:kern w:val="0"/>
          <w:szCs w:val="21"/>
        </w:rPr>
        <w:t>年</w:t>
      </w:r>
      <w:r w:rsidR="000C78B9">
        <w:rPr>
          <w:rFonts w:hint="eastAsia"/>
          <w:kern w:val="0"/>
          <w:szCs w:val="21"/>
        </w:rPr>
        <w:t>08</w:t>
      </w:r>
      <w:r w:rsidR="000C78B9" w:rsidRPr="00DE3608">
        <w:rPr>
          <w:kern w:val="0"/>
          <w:szCs w:val="21"/>
        </w:rPr>
        <w:t>月</w:t>
      </w:r>
      <w:r w:rsidR="000C78B9">
        <w:rPr>
          <w:rFonts w:hint="eastAsia"/>
          <w:kern w:val="0"/>
          <w:szCs w:val="21"/>
        </w:rPr>
        <w:t>04</w:t>
      </w:r>
      <w:r w:rsidR="000C78B9" w:rsidRPr="00DE3608">
        <w:rPr>
          <w:kern w:val="0"/>
          <w:szCs w:val="21"/>
        </w:rPr>
        <w:t>日至</w:t>
      </w:r>
      <w:r w:rsidR="000C78B9" w:rsidRPr="00DE3608">
        <w:rPr>
          <w:kern w:val="0"/>
          <w:szCs w:val="21"/>
        </w:rPr>
        <w:t>2020</w:t>
      </w:r>
      <w:r w:rsidR="000C78B9" w:rsidRPr="00DE3608">
        <w:rPr>
          <w:kern w:val="0"/>
          <w:szCs w:val="21"/>
        </w:rPr>
        <w:t>年</w:t>
      </w:r>
      <w:r w:rsidR="000C78B9">
        <w:rPr>
          <w:rFonts w:hint="eastAsia"/>
          <w:kern w:val="0"/>
          <w:szCs w:val="21"/>
        </w:rPr>
        <w:t>08</w:t>
      </w:r>
      <w:r w:rsidR="000C78B9" w:rsidRPr="00DE3608">
        <w:rPr>
          <w:kern w:val="0"/>
          <w:szCs w:val="21"/>
        </w:rPr>
        <w:t>月</w:t>
      </w:r>
      <w:r w:rsidR="000C78B9">
        <w:rPr>
          <w:rFonts w:hint="eastAsia"/>
          <w:kern w:val="0"/>
          <w:szCs w:val="21"/>
        </w:rPr>
        <w:t>11</w:t>
      </w:r>
      <w:r w:rsidR="000C78B9" w:rsidRPr="00DE3608">
        <w:rPr>
          <w:kern w:val="0"/>
          <w:szCs w:val="21"/>
        </w:rPr>
        <w:t>日止。</w:t>
      </w:r>
    </w:p>
    <w:p w14:paraId="744562ED" w14:textId="77777777" w:rsidR="000C78B9" w:rsidRPr="00DE3608" w:rsidRDefault="000C78B9" w:rsidP="000C78B9">
      <w:pPr>
        <w:adjustRightInd w:val="0"/>
        <w:snapToGrid w:val="0"/>
        <w:spacing w:line="360" w:lineRule="auto"/>
        <w:ind w:firstLineChars="350" w:firstLine="735"/>
        <w:jc w:val="left"/>
        <w:rPr>
          <w:kern w:val="0"/>
          <w:szCs w:val="21"/>
        </w:rPr>
      </w:pPr>
    </w:p>
    <w:p w14:paraId="24F10640" w14:textId="77777777" w:rsidR="000C78B9" w:rsidRPr="00DE3608" w:rsidRDefault="000C78B9" w:rsidP="000C78B9">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30B2292C" w:rsidR="00C60D2E" w:rsidRDefault="000C78B9" w:rsidP="000C78B9">
      <w:pPr>
        <w:widowControl/>
        <w:adjustRightInd w:val="0"/>
        <w:snapToGrid w:val="0"/>
        <w:spacing w:line="360" w:lineRule="auto"/>
        <w:ind w:firstLineChars="200" w:firstLine="422"/>
        <w:jc w:val="right"/>
        <w:rPr>
          <w:rFonts w:ascii="宋体" w:hAnsi="宋体" w:cs="宋体"/>
          <w:b/>
          <w:kern w:val="0"/>
          <w:szCs w:val="21"/>
        </w:rPr>
      </w:pPr>
      <w:r w:rsidRPr="00DE3608">
        <w:rPr>
          <w:b/>
          <w:kern w:val="0"/>
          <w:szCs w:val="21"/>
        </w:rPr>
        <w:t>2020</w:t>
      </w:r>
      <w:r w:rsidRPr="00DE3608">
        <w:rPr>
          <w:b/>
          <w:kern w:val="0"/>
          <w:szCs w:val="21"/>
        </w:rPr>
        <w:t>年</w:t>
      </w:r>
      <w:r>
        <w:rPr>
          <w:rFonts w:hint="eastAsia"/>
          <w:b/>
          <w:kern w:val="0"/>
          <w:szCs w:val="21"/>
        </w:rPr>
        <w:t>08</w:t>
      </w:r>
      <w:r w:rsidRPr="00DE3608">
        <w:rPr>
          <w:b/>
          <w:kern w:val="0"/>
          <w:szCs w:val="21"/>
        </w:rPr>
        <w:t>月</w:t>
      </w:r>
      <w:r>
        <w:rPr>
          <w:rFonts w:hint="eastAsia"/>
          <w:b/>
          <w:kern w:val="0"/>
          <w:szCs w:val="21"/>
        </w:rPr>
        <w:t>04</w:t>
      </w:r>
      <w:r w:rsidRPr="00DE3608">
        <w:rPr>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E816C3C" w:rsidR="002A367A" w:rsidRPr="006C4DF4" w:rsidRDefault="008D26B1" w:rsidP="00905AE3">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w:t>
            </w:r>
            <w:proofErr w:type="gramStart"/>
            <w:r w:rsidRPr="006C4DF4">
              <w:rPr>
                <w:szCs w:val="21"/>
              </w:rPr>
              <w:t>按废标处理</w:t>
            </w:r>
            <w:proofErr w:type="gramEnd"/>
            <w:r w:rsidRPr="006C4DF4">
              <w:rPr>
                <w:szCs w:val="21"/>
              </w:rPr>
              <w:t>。</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w:t>
            </w:r>
            <w:proofErr w:type="gramStart"/>
            <w:r w:rsidRPr="006C4DF4">
              <w:rPr>
                <w:szCs w:val="21"/>
              </w:rPr>
              <w:t>按废标处理</w:t>
            </w:r>
            <w:proofErr w:type="gramEnd"/>
            <w:r w:rsidRPr="006C4DF4">
              <w:rPr>
                <w:szCs w:val="21"/>
              </w:rPr>
              <w:t>。</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5C355D4" w:rsidR="008603EB" w:rsidRPr="006C4DF4" w:rsidRDefault="00907091" w:rsidP="008603EB">
            <w:pPr>
              <w:widowControl/>
              <w:jc w:val="center"/>
              <w:rPr>
                <w:kern w:val="0"/>
                <w:szCs w:val="21"/>
              </w:rPr>
            </w:pPr>
            <w:r>
              <w:rPr>
                <w:rFonts w:hint="eastAsia"/>
              </w:rPr>
              <w:t>模块化向心式涡轮</w:t>
            </w:r>
            <w:proofErr w:type="gramStart"/>
            <w:r>
              <w:rPr>
                <w:rFonts w:hint="eastAsia"/>
              </w:rPr>
              <w:t>膨胀机</w:t>
            </w:r>
            <w:proofErr w:type="gramEnd"/>
            <w:r>
              <w:rPr>
                <w:rFonts w:hint="eastAsia"/>
              </w:rPr>
              <w:t>低品味余热发电机组</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40283F1B" w:rsidR="008603EB" w:rsidRPr="006C4DF4" w:rsidRDefault="00A951BB" w:rsidP="007C73CC">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5F828F4" w:rsidR="008603EB" w:rsidRPr="006C4DF4" w:rsidRDefault="00A951BB" w:rsidP="008603EB">
            <w:pPr>
              <w:widowControl/>
              <w:jc w:val="center"/>
              <w:rPr>
                <w:szCs w:val="21"/>
              </w:rPr>
            </w:pPr>
            <w:r w:rsidRPr="00A951BB">
              <w:rPr>
                <w:szCs w:val="21"/>
              </w:rPr>
              <w:t>950,000.00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proofErr w:type="gramStart"/>
            <w:r w:rsidRPr="006C4DF4">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12DA8167" w14:textId="010FA512" w:rsidR="008603EB" w:rsidRPr="006C4DF4" w:rsidRDefault="00907091" w:rsidP="006C4DF4">
            <w:pPr>
              <w:widowControl/>
              <w:jc w:val="center"/>
              <w:rPr>
                <w:kern w:val="0"/>
                <w:szCs w:val="21"/>
              </w:rPr>
            </w:pPr>
            <w:r>
              <w:rPr>
                <w:rFonts w:hint="eastAsia"/>
                <w:szCs w:val="21"/>
              </w:rPr>
              <w:t>模块化向心式涡轮</w:t>
            </w:r>
            <w:proofErr w:type="gramStart"/>
            <w:r>
              <w:rPr>
                <w:rFonts w:hint="eastAsia"/>
                <w:szCs w:val="21"/>
              </w:rPr>
              <w:t>膨胀机</w:t>
            </w:r>
            <w:proofErr w:type="gramEnd"/>
            <w:r>
              <w:rPr>
                <w:rFonts w:hint="eastAsia"/>
                <w:szCs w:val="21"/>
              </w:rPr>
              <w:t>低品味余热发电机组</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A951BB"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E5B4A51" w:rsidR="00A951BB" w:rsidRPr="006C4DF4" w:rsidRDefault="00A951BB" w:rsidP="00A951BB">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45C96C69" w:rsidR="00A951BB" w:rsidRPr="006C4DF4" w:rsidRDefault="00A951BB" w:rsidP="00A951BB">
            <w:pPr>
              <w:widowControl/>
              <w:jc w:val="center"/>
              <w:rPr>
                <w:kern w:val="0"/>
                <w:szCs w:val="21"/>
              </w:rPr>
            </w:pPr>
            <w:r>
              <w:rPr>
                <w:rFonts w:hint="eastAsia"/>
              </w:rPr>
              <w:t>模块化向心式涡轮</w:t>
            </w:r>
            <w:proofErr w:type="gramStart"/>
            <w:r>
              <w:rPr>
                <w:rFonts w:hint="eastAsia"/>
              </w:rPr>
              <w:t>膨胀机</w:t>
            </w:r>
            <w:proofErr w:type="gramEnd"/>
            <w:r>
              <w:rPr>
                <w:rFonts w:hint="eastAsia"/>
              </w:rPr>
              <w:t>低品味余热发电机组</w:t>
            </w:r>
          </w:p>
        </w:tc>
        <w:tc>
          <w:tcPr>
            <w:tcW w:w="1134" w:type="dxa"/>
            <w:tcBorders>
              <w:top w:val="single" w:sz="4" w:space="0" w:color="auto"/>
              <w:left w:val="nil"/>
              <w:bottom w:val="single" w:sz="4" w:space="0" w:color="auto"/>
              <w:right w:val="single" w:sz="4" w:space="0" w:color="auto"/>
            </w:tcBorders>
            <w:vAlign w:val="center"/>
          </w:tcPr>
          <w:p w14:paraId="2BB64A56" w14:textId="4921133F" w:rsidR="00A951BB" w:rsidRPr="006C4DF4" w:rsidRDefault="00A951BB" w:rsidP="00A951BB">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0B4E86CF" w14:textId="46FCBE8F" w:rsidR="00A951BB" w:rsidRPr="006C4DF4" w:rsidRDefault="00A951BB" w:rsidP="00A951BB">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A951BB" w:rsidRPr="006C4DF4" w:rsidRDefault="00A951BB" w:rsidP="00A951BB">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905AE3" w:rsidRPr="00EA2F45" w14:paraId="5FD66438" w14:textId="77777777" w:rsidTr="00F25DCC">
        <w:trPr>
          <w:trHeight w:val="470"/>
        </w:trPr>
        <w:tc>
          <w:tcPr>
            <w:tcW w:w="900" w:type="dxa"/>
            <w:vAlign w:val="center"/>
          </w:tcPr>
          <w:p w14:paraId="7BBD9210" w14:textId="77777777" w:rsidR="00905AE3" w:rsidRPr="00EA2F45" w:rsidRDefault="00905AE3" w:rsidP="00F25DCC">
            <w:pPr>
              <w:jc w:val="center"/>
              <w:rPr>
                <w:szCs w:val="21"/>
              </w:rPr>
            </w:pPr>
            <w:r w:rsidRPr="00EA2F45">
              <w:rPr>
                <w:szCs w:val="21"/>
              </w:rPr>
              <w:t>序号</w:t>
            </w:r>
          </w:p>
        </w:tc>
        <w:tc>
          <w:tcPr>
            <w:tcW w:w="1980" w:type="dxa"/>
            <w:vAlign w:val="center"/>
          </w:tcPr>
          <w:p w14:paraId="32996214" w14:textId="77777777" w:rsidR="00905AE3" w:rsidRPr="00EA2F45" w:rsidRDefault="00905AE3" w:rsidP="00F25DCC">
            <w:pPr>
              <w:widowControl/>
              <w:jc w:val="center"/>
              <w:rPr>
                <w:szCs w:val="21"/>
              </w:rPr>
            </w:pPr>
            <w:r w:rsidRPr="00EA2F45">
              <w:rPr>
                <w:szCs w:val="21"/>
              </w:rPr>
              <w:t>货物名称</w:t>
            </w:r>
          </w:p>
        </w:tc>
        <w:tc>
          <w:tcPr>
            <w:tcW w:w="5580" w:type="dxa"/>
            <w:vAlign w:val="center"/>
          </w:tcPr>
          <w:p w14:paraId="41547341" w14:textId="77777777" w:rsidR="00905AE3" w:rsidRPr="00EA2F45" w:rsidRDefault="00905AE3" w:rsidP="00F25DCC">
            <w:pPr>
              <w:jc w:val="center"/>
              <w:rPr>
                <w:szCs w:val="21"/>
              </w:rPr>
            </w:pPr>
            <w:r w:rsidRPr="00EA2F45">
              <w:rPr>
                <w:szCs w:val="21"/>
              </w:rPr>
              <w:t>招标技术要求</w:t>
            </w:r>
          </w:p>
        </w:tc>
      </w:tr>
      <w:tr w:rsidR="00905AE3" w:rsidRPr="00EA2F45" w14:paraId="0538DED1" w14:textId="77777777" w:rsidTr="00F25DCC">
        <w:trPr>
          <w:trHeight w:val="450"/>
        </w:trPr>
        <w:tc>
          <w:tcPr>
            <w:tcW w:w="900" w:type="dxa"/>
            <w:vMerge w:val="restart"/>
            <w:vAlign w:val="center"/>
          </w:tcPr>
          <w:p w14:paraId="3ECFAFDB" w14:textId="77777777" w:rsidR="00905AE3" w:rsidRPr="00EA2F45" w:rsidRDefault="00905AE3" w:rsidP="00F25DCC">
            <w:pPr>
              <w:jc w:val="center"/>
              <w:rPr>
                <w:b/>
                <w:szCs w:val="21"/>
              </w:rPr>
            </w:pPr>
            <w:r w:rsidRPr="00EA2F45">
              <w:rPr>
                <w:b/>
                <w:szCs w:val="21"/>
              </w:rPr>
              <w:t>1</w:t>
            </w:r>
          </w:p>
        </w:tc>
        <w:tc>
          <w:tcPr>
            <w:tcW w:w="1980" w:type="dxa"/>
            <w:vMerge w:val="restart"/>
            <w:vAlign w:val="center"/>
          </w:tcPr>
          <w:p w14:paraId="409A3389" w14:textId="77777777" w:rsidR="00905AE3" w:rsidRPr="00EA2F45" w:rsidRDefault="00905AE3" w:rsidP="00F25DCC">
            <w:pPr>
              <w:jc w:val="center"/>
              <w:rPr>
                <w:b/>
                <w:szCs w:val="21"/>
              </w:rPr>
            </w:pPr>
            <w:r>
              <w:rPr>
                <w:b/>
                <w:szCs w:val="21"/>
              </w:rPr>
              <w:t>模块化向心式涡轮</w:t>
            </w:r>
            <w:proofErr w:type="gramStart"/>
            <w:r>
              <w:rPr>
                <w:b/>
                <w:szCs w:val="21"/>
              </w:rPr>
              <w:t>膨胀机</w:t>
            </w:r>
            <w:proofErr w:type="gramEnd"/>
            <w:r>
              <w:rPr>
                <w:b/>
                <w:szCs w:val="21"/>
              </w:rPr>
              <w:t>低品味余热发电机组</w:t>
            </w:r>
          </w:p>
        </w:tc>
        <w:tc>
          <w:tcPr>
            <w:tcW w:w="5580" w:type="dxa"/>
            <w:vAlign w:val="center"/>
          </w:tcPr>
          <w:p w14:paraId="76B7D37A" w14:textId="77777777" w:rsidR="00905AE3" w:rsidRPr="00905AE3" w:rsidRDefault="00905AE3" w:rsidP="00F25DCC">
            <w:pPr>
              <w:adjustRightInd w:val="0"/>
              <w:snapToGrid w:val="0"/>
              <w:jc w:val="left"/>
              <w:rPr>
                <w:b/>
                <w:color w:val="000000" w:themeColor="text1"/>
                <w:szCs w:val="21"/>
              </w:rPr>
            </w:pPr>
            <w:r w:rsidRPr="00905AE3">
              <w:rPr>
                <w:color w:val="000000" w:themeColor="text1"/>
              </w:rPr>
              <w:t xml:space="preserve">1.1 </w:t>
            </w:r>
            <w:r w:rsidRPr="00905AE3">
              <w:rPr>
                <w:color w:val="000000" w:themeColor="text1"/>
              </w:rPr>
              <w:t>系统综合要求</w:t>
            </w:r>
            <w:r w:rsidRPr="00905AE3">
              <w:rPr>
                <w:rFonts w:hint="eastAsia"/>
                <w:color w:val="000000" w:themeColor="text1"/>
              </w:rPr>
              <w:t>：</w:t>
            </w:r>
          </w:p>
        </w:tc>
      </w:tr>
      <w:tr w:rsidR="00905AE3" w:rsidRPr="00EA2F45" w14:paraId="49D8E98D" w14:textId="77777777" w:rsidTr="00F25DCC">
        <w:trPr>
          <w:trHeight w:val="450"/>
        </w:trPr>
        <w:tc>
          <w:tcPr>
            <w:tcW w:w="900" w:type="dxa"/>
            <w:vMerge/>
            <w:vAlign w:val="center"/>
          </w:tcPr>
          <w:p w14:paraId="71C8B630" w14:textId="77777777" w:rsidR="00905AE3" w:rsidRPr="00EA2F45" w:rsidRDefault="00905AE3" w:rsidP="00F25DCC">
            <w:pPr>
              <w:jc w:val="center"/>
              <w:rPr>
                <w:b/>
                <w:szCs w:val="21"/>
              </w:rPr>
            </w:pPr>
          </w:p>
        </w:tc>
        <w:tc>
          <w:tcPr>
            <w:tcW w:w="1980" w:type="dxa"/>
            <w:vMerge/>
            <w:vAlign w:val="center"/>
          </w:tcPr>
          <w:p w14:paraId="3C024D78" w14:textId="77777777" w:rsidR="00905AE3" w:rsidRDefault="00905AE3" w:rsidP="00F25DCC">
            <w:pPr>
              <w:jc w:val="center"/>
              <w:rPr>
                <w:b/>
                <w:szCs w:val="21"/>
              </w:rPr>
            </w:pPr>
          </w:p>
        </w:tc>
        <w:tc>
          <w:tcPr>
            <w:tcW w:w="5580" w:type="dxa"/>
            <w:vAlign w:val="center"/>
          </w:tcPr>
          <w:p w14:paraId="3F62BC27" w14:textId="77777777" w:rsidR="00905AE3" w:rsidRPr="00905AE3" w:rsidRDefault="00905AE3" w:rsidP="00F25DCC">
            <w:pPr>
              <w:adjustRightInd w:val="0"/>
              <w:snapToGrid w:val="0"/>
              <w:jc w:val="left"/>
              <w:rPr>
                <w:color w:val="000000" w:themeColor="text1"/>
              </w:rPr>
            </w:pPr>
            <w:r w:rsidRPr="00905AE3">
              <w:rPr>
                <w:color w:val="000000" w:themeColor="text1"/>
              </w:rPr>
              <w:t xml:space="preserve">▲1.1.1 </w:t>
            </w:r>
            <w:r w:rsidRPr="00905AE3">
              <w:rPr>
                <w:color w:val="000000" w:themeColor="text1"/>
              </w:rPr>
              <w:t>适应热水温度</w:t>
            </w:r>
            <w:r w:rsidRPr="00905AE3">
              <w:rPr>
                <w:rFonts w:hint="eastAsia"/>
                <w:color w:val="000000" w:themeColor="text1"/>
              </w:rPr>
              <w:t>包含</w:t>
            </w:r>
            <w:r w:rsidRPr="00905AE3">
              <w:rPr>
                <w:color w:val="000000" w:themeColor="text1"/>
              </w:rPr>
              <w:t>：</w:t>
            </w:r>
            <w:r w:rsidRPr="00905AE3">
              <w:rPr>
                <w:color w:val="000000" w:themeColor="text1"/>
              </w:rPr>
              <w:t>90~150℃</w:t>
            </w:r>
            <w:r w:rsidRPr="00905AE3">
              <w:rPr>
                <w:rFonts w:hint="eastAsia"/>
                <w:color w:val="000000" w:themeColor="text1"/>
              </w:rPr>
              <w:t>；</w:t>
            </w:r>
          </w:p>
        </w:tc>
      </w:tr>
      <w:tr w:rsidR="00905AE3" w:rsidRPr="00EA2F45" w14:paraId="1868D0AC" w14:textId="77777777" w:rsidTr="00F25DCC">
        <w:trPr>
          <w:trHeight w:val="450"/>
        </w:trPr>
        <w:tc>
          <w:tcPr>
            <w:tcW w:w="900" w:type="dxa"/>
            <w:vMerge/>
            <w:vAlign w:val="center"/>
          </w:tcPr>
          <w:p w14:paraId="2184A7B5" w14:textId="77777777" w:rsidR="00905AE3" w:rsidRPr="00EA2F45" w:rsidRDefault="00905AE3" w:rsidP="00F25DCC">
            <w:pPr>
              <w:jc w:val="center"/>
              <w:rPr>
                <w:b/>
                <w:szCs w:val="21"/>
              </w:rPr>
            </w:pPr>
          </w:p>
        </w:tc>
        <w:tc>
          <w:tcPr>
            <w:tcW w:w="1980" w:type="dxa"/>
            <w:vMerge/>
            <w:vAlign w:val="center"/>
          </w:tcPr>
          <w:p w14:paraId="79228A4A" w14:textId="77777777" w:rsidR="00905AE3" w:rsidRPr="00EA2F45" w:rsidRDefault="00905AE3" w:rsidP="00F25DCC">
            <w:pPr>
              <w:jc w:val="center"/>
              <w:rPr>
                <w:b/>
                <w:szCs w:val="21"/>
              </w:rPr>
            </w:pPr>
          </w:p>
        </w:tc>
        <w:tc>
          <w:tcPr>
            <w:tcW w:w="5580" w:type="dxa"/>
            <w:vAlign w:val="center"/>
          </w:tcPr>
          <w:p w14:paraId="3D203A49" w14:textId="77777777" w:rsidR="00905AE3" w:rsidRPr="00905AE3" w:rsidRDefault="00905AE3" w:rsidP="00F25DCC">
            <w:pPr>
              <w:adjustRightInd w:val="0"/>
              <w:snapToGrid w:val="0"/>
              <w:jc w:val="left"/>
              <w:rPr>
                <w:b/>
                <w:color w:val="000000" w:themeColor="text1"/>
                <w:szCs w:val="21"/>
              </w:rPr>
            </w:pPr>
            <w:r w:rsidRPr="00905AE3">
              <w:rPr>
                <w:color w:val="000000" w:themeColor="text1"/>
              </w:rPr>
              <w:t xml:space="preserve">▲1.1.2 </w:t>
            </w:r>
            <w:r w:rsidRPr="00905AE3">
              <w:rPr>
                <w:color w:val="000000" w:themeColor="text1"/>
              </w:rPr>
              <w:t>机组尺寸：</w:t>
            </w:r>
            <w:r w:rsidRPr="00905AE3">
              <w:rPr>
                <w:color w:val="000000" w:themeColor="text1"/>
              </w:rPr>
              <w:t xml:space="preserve"> ≤ 1950mm×1600mm×2200mm</w:t>
            </w:r>
            <w:r w:rsidRPr="00905AE3">
              <w:rPr>
                <w:rFonts w:hint="eastAsia"/>
                <w:color w:val="000000" w:themeColor="text1"/>
              </w:rPr>
              <w:t>；</w:t>
            </w:r>
          </w:p>
        </w:tc>
      </w:tr>
      <w:tr w:rsidR="00905AE3" w:rsidRPr="00EA2F45" w14:paraId="0E15FC3F" w14:textId="77777777" w:rsidTr="00F25DCC">
        <w:trPr>
          <w:trHeight w:val="450"/>
        </w:trPr>
        <w:tc>
          <w:tcPr>
            <w:tcW w:w="900" w:type="dxa"/>
            <w:vMerge/>
            <w:vAlign w:val="center"/>
          </w:tcPr>
          <w:p w14:paraId="081A1B46" w14:textId="77777777" w:rsidR="00905AE3" w:rsidRPr="00EA2F45" w:rsidRDefault="00905AE3" w:rsidP="00F25DCC">
            <w:pPr>
              <w:jc w:val="center"/>
              <w:rPr>
                <w:b/>
                <w:szCs w:val="21"/>
              </w:rPr>
            </w:pPr>
          </w:p>
        </w:tc>
        <w:tc>
          <w:tcPr>
            <w:tcW w:w="1980" w:type="dxa"/>
            <w:vMerge/>
            <w:vAlign w:val="center"/>
          </w:tcPr>
          <w:p w14:paraId="6C94F62A" w14:textId="77777777" w:rsidR="00905AE3" w:rsidRPr="00EA2F45" w:rsidRDefault="00905AE3" w:rsidP="00F25DCC">
            <w:pPr>
              <w:jc w:val="center"/>
              <w:rPr>
                <w:b/>
                <w:szCs w:val="21"/>
              </w:rPr>
            </w:pPr>
          </w:p>
        </w:tc>
        <w:tc>
          <w:tcPr>
            <w:tcW w:w="5580" w:type="dxa"/>
            <w:vAlign w:val="center"/>
          </w:tcPr>
          <w:p w14:paraId="29B489C4" w14:textId="77777777" w:rsidR="00905AE3" w:rsidRPr="00905AE3" w:rsidRDefault="00905AE3" w:rsidP="00F25DCC">
            <w:pPr>
              <w:adjustRightInd w:val="0"/>
              <w:snapToGrid w:val="0"/>
              <w:jc w:val="left"/>
              <w:rPr>
                <w:b/>
                <w:color w:val="000000" w:themeColor="text1"/>
                <w:szCs w:val="21"/>
              </w:rPr>
            </w:pPr>
            <w:r w:rsidRPr="00905AE3">
              <w:rPr>
                <w:color w:val="000000" w:themeColor="text1"/>
              </w:rPr>
              <w:t xml:space="preserve">1.1.3 </w:t>
            </w:r>
            <w:r w:rsidRPr="00905AE3">
              <w:rPr>
                <w:color w:val="000000" w:themeColor="text1"/>
              </w:rPr>
              <w:t>有机工质：</w:t>
            </w:r>
            <w:r w:rsidRPr="00905AE3">
              <w:rPr>
                <w:color w:val="000000" w:themeColor="text1"/>
              </w:rPr>
              <w:t>R245FA</w:t>
            </w:r>
            <w:r w:rsidRPr="00905AE3">
              <w:rPr>
                <w:color w:val="000000" w:themeColor="text1"/>
              </w:rPr>
              <w:t>；</w:t>
            </w:r>
          </w:p>
        </w:tc>
      </w:tr>
      <w:tr w:rsidR="00905AE3" w:rsidRPr="00EA2F45" w14:paraId="294DD1B2" w14:textId="77777777" w:rsidTr="00F25DCC">
        <w:trPr>
          <w:trHeight w:val="510"/>
        </w:trPr>
        <w:tc>
          <w:tcPr>
            <w:tcW w:w="900" w:type="dxa"/>
            <w:vMerge/>
            <w:vAlign w:val="center"/>
          </w:tcPr>
          <w:p w14:paraId="7C7AC0C5" w14:textId="77777777" w:rsidR="00905AE3" w:rsidRPr="00EA2F45" w:rsidRDefault="00905AE3" w:rsidP="00F25DCC">
            <w:pPr>
              <w:jc w:val="center"/>
              <w:rPr>
                <w:b/>
                <w:szCs w:val="21"/>
              </w:rPr>
            </w:pPr>
          </w:p>
        </w:tc>
        <w:tc>
          <w:tcPr>
            <w:tcW w:w="1980" w:type="dxa"/>
            <w:vMerge/>
            <w:vAlign w:val="center"/>
          </w:tcPr>
          <w:p w14:paraId="0C423523" w14:textId="77777777" w:rsidR="00905AE3" w:rsidRPr="00EA2F45" w:rsidRDefault="00905AE3" w:rsidP="00F25DCC">
            <w:pPr>
              <w:jc w:val="center"/>
              <w:rPr>
                <w:b/>
                <w:szCs w:val="21"/>
              </w:rPr>
            </w:pPr>
          </w:p>
        </w:tc>
        <w:tc>
          <w:tcPr>
            <w:tcW w:w="5580" w:type="dxa"/>
            <w:vAlign w:val="center"/>
          </w:tcPr>
          <w:p w14:paraId="62FD4506" w14:textId="77777777" w:rsidR="00905AE3" w:rsidRPr="00905AE3" w:rsidRDefault="00905AE3" w:rsidP="00F25DCC">
            <w:pPr>
              <w:adjustRightInd w:val="0"/>
              <w:snapToGrid w:val="0"/>
              <w:jc w:val="left"/>
              <w:rPr>
                <w:color w:val="000000" w:themeColor="text1"/>
                <w:szCs w:val="21"/>
              </w:rPr>
            </w:pPr>
            <w:r w:rsidRPr="00905AE3">
              <w:rPr>
                <w:color w:val="000000" w:themeColor="text1"/>
              </w:rPr>
              <w:t xml:space="preserve">▲1.1.4 </w:t>
            </w:r>
            <w:r w:rsidRPr="00905AE3">
              <w:rPr>
                <w:color w:val="000000" w:themeColor="text1"/>
              </w:rPr>
              <w:t>发电效率</w:t>
            </w:r>
            <w:r w:rsidRPr="00905AE3">
              <w:rPr>
                <w:color w:val="000000" w:themeColor="text1"/>
              </w:rPr>
              <w:t>: 120~150℃</w:t>
            </w:r>
            <w:r w:rsidRPr="00905AE3">
              <w:rPr>
                <w:rFonts w:hint="eastAsia"/>
                <w:color w:val="000000" w:themeColor="text1"/>
              </w:rPr>
              <w:t>时</w:t>
            </w:r>
            <w:r w:rsidRPr="00905AE3">
              <w:rPr>
                <w:color w:val="000000" w:themeColor="text1"/>
              </w:rPr>
              <w:t>≥ 10%</w:t>
            </w:r>
            <w:r w:rsidRPr="00905AE3">
              <w:rPr>
                <w:color w:val="000000" w:themeColor="text1"/>
              </w:rPr>
              <w:t>；</w:t>
            </w:r>
          </w:p>
        </w:tc>
      </w:tr>
      <w:tr w:rsidR="00905AE3" w:rsidRPr="00EA2F45" w14:paraId="7EBC8919" w14:textId="77777777" w:rsidTr="00F25DCC">
        <w:trPr>
          <w:trHeight w:val="510"/>
        </w:trPr>
        <w:tc>
          <w:tcPr>
            <w:tcW w:w="900" w:type="dxa"/>
            <w:vMerge/>
            <w:vAlign w:val="center"/>
          </w:tcPr>
          <w:p w14:paraId="29725D53" w14:textId="77777777" w:rsidR="00905AE3" w:rsidRPr="00EA2F45" w:rsidRDefault="00905AE3" w:rsidP="00F25DCC">
            <w:pPr>
              <w:jc w:val="center"/>
              <w:rPr>
                <w:b/>
                <w:szCs w:val="21"/>
              </w:rPr>
            </w:pPr>
          </w:p>
        </w:tc>
        <w:tc>
          <w:tcPr>
            <w:tcW w:w="1980" w:type="dxa"/>
            <w:vMerge/>
            <w:vAlign w:val="center"/>
          </w:tcPr>
          <w:p w14:paraId="237313D1" w14:textId="77777777" w:rsidR="00905AE3" w:rsidRPr="00EA2F45" w:rsidRDefault="00905AE3" w:rsidP="00F25DCC">
            <w:pPr>
              <w:jc w:val="center"/>
              <w:rPr>
                <w:b/>
                <w:szCs w:val="21"/>
              </w:rPr>
            </w:pPr>
          </w:p>
        </w:tc>
        <w:tc>
          <w:tcPr>
            <w:tcW w:w="5580" w:type="dxa"/>
            <w:vAlign w:val="center"/>
          </w:tcPr>
          <w:p w14:paraId="10CC0A87" w14:textId="77777777" w:rsidR="00905AE3" w:rsidRPr="00905AE3" w:rsidRDefault="00905AE3" w:rsidP="00F25DCC">
            <w:pPr>
              <w:adjustRightInd w:val="0"/>
              <w:snapToGrid w:val="0"/>
              <w:jc w:val="left"/>
              <w:rPr>
                <w:b/>
                <w:color w:val="000000" w:themeColor="text1"/>
                <w:szCs w:val="21"/>
              </w:rPr>
            </w:pPr>
            <w:r w:rsidRPr="00905AE3">
              <w:rPr>
                <w:color w:val="000000" w:themeColor="text1"/>
              </w:rPr>
              <w:t xml:space="preserve">▲1.1.5 </w:t>
            </w:r>
            <w:r w:rsidRPr="00905AE3">
              <w:rPr>
                <w:color w:val="000000" w:themeColor="text1"/>
              </w:rPr>
              <w:t>额定</w:t>
            </w:r>
            <w:r w:rsidRPr="00905AE3">
              <w:rPr>
                <w:rFonts w:hint="eastAsia"/>
                <w:color w:val="000000" w:themeColor="text1"/>
              </w:rPr>
              <w:t>工况</w:t>
            </w:r>
            <w:r w:rsidRPr="00905AE3">
              <w:rPr>
                <w:color w:val="000000" w:themeColor="text1"/>
              </w:rPr>
              <w:t>发电量</w:t>
            </w:r>
            <w:r w:rsidRPr="00905AE3">
              <w:rPr>
                <w:rFonts w:hint="eastAsia"/>
                <w:color w:val="000000" w:themeColor="text1"/>
              </w:rPr>
              <w:t>：不低于</w:t>
            </w:r>
            <w:r w:rsidRPr="00905AE3">
              <w:rPr>
                <w:rFonts w:hint="eastAsia"/>
                <w:color w:val="000000" w:themeColor="text1"/>
              </w:rPr>
              <w:t>100kw</w:t>
            </w:r>
            <w:r w:rsidRPr="00905AE3">
              <w:rPr>
                <w:rFonts w:hint="eastAsia"/>
                <w:color w:val="000000" w:themeColor="text1"/>
              </w:rPr>
              <w:t>且不高于</w:t>
            </w:r>
            <w:r w:rsidRPr="00905AE3">
              <w:rPr>
                <w:rFonts w:hint="eastAsia"/>
                <w:color w:val="000000" w:themeColor="text1"/>
              </w:rPr>
              <w:t>120kw</w:t>
            </w:r>
          </w:p>
        </w:tc>
      </w:tr>
      <w:tr w:rsidR="00905AE3" w:rsidRPr="00EA2F45" w14:paraId="1F9EEEA4" w14:textId="77777777" w:rsidTr="00F25DCC">
        <w:trPr>
          <w:trHeight w:val="510"/>
        </w:trPr>
        <w:tc>
          <w:tcPr>
            <w:tcW w:w="900" w:type="dxa"/>
            <w:vMerge/>
            <w:vAlign w:val="center"/>
          </w:tcPr>
          <w:p w14:paraId="21E47CCB" w14:textId="77777777" w:rsidR="00905AE3" w:rsidRPr="00EA2F45" w:rsidRDefault="00905AE3" w:rsidP="00F25DCC">
            <w:pPr>
              <w:jc w:val="center"/>
              <w:rPr>
                <w:b/>
                <w:szCs w:val="21"/>
              </w:rPr>
            </w:pPr>
          </w:p>
        </w:tc>
        <w:tc>
          <w:tcPr>
            <w:tcW w:w="1980" w:type="dxa"/>
            <w:vMerge/>
            <w:vAlign w:val="center"/>
          </w:tcPr>
          <w:p w14:paraId="55944333" w14:textId="77777777" w:rsidR="00905AE3" w:rsidRPr="00EA2F45" w:rsidRDefault="00905AE3" w:rsidP="00F25DCC">
            <w:pPr>
              <w:jc w:val="center"/>
              <w:rPr>
                <w:b/>
                <w:szCs w:val="21"/>
              </w:rPr>
            </w:pPr>
          </w:p>
        </w:tc>
        <w:tc>
          <w:tcPr>
            <w:tcW w:w="5580" w:type="dxa"/>
            <w:vAlign w:val="center"/>
          </w:tcPr>
          <w:p w14:paraId="33E2D1FF" w14:textId="77777777" w:rsidR="00905AE3" w:rsidRPr="00905AE3" w:rsidRDefault="00905AE3" w:rsidP="00F25DCC">
            <w:pPr>
              <w:adjustRightInd w:val="0"/>
              <w:snapToGrid w:val="0"/>
              <w:jc w:val="left"/>
              <w:rPr>
                <w:b/>
                <w:color w:val="000000" w:themeColor="text1"/>
                <w:szCs w:val="21"/>
              </w:rPr>
            </w:pPr>
            <w:r w:rsidRPr="00905AE3">
              <w:rPr>
                <w:color w:val="000000" w:themeColor="text1"/>
              </w:rPr>
              <w:t xml:space="preserve">1.1.6 </w:t>
            </w:r>
            <w:r w:rsidRPr="00905AE3">
              <w:rPr>
                <w:color w:val="000000" w:themeColor="text1"/>
              </w:rPr>
              <w:t>热源流体应有旁通系统</w:t>
            </w:r>
            <w:r w:rsidRPr="00905AE3">
              <w:rPr>
                <w:rFonts w:hint="eastAsia"/>
                <w:color w:val="000000" w:themeColor="text1"/>
              </w:rPr>
              <w:t>；</w:t>
            </w:r>
          </w:p>
        </w:tc>
      </w:tr>
      <w:tr w:rsidR="00905AE3" w:rsidRPr="00EA2F45" w14:paraId="24F6C23D" w14:textId="77777777" w:rsidTr="00F25DCC">
        <w:trPr>
          <w:trHeight w:val="510"/>
        </w:trPr>
        <w:tc>
          <w:tcPr>
            <w:tcW w:w="900" w:type="dxa"/>
            <w:vMerge/>
            <w:vAlign w:val="center"/>
          </w:tcPr>
          <w:p w14:paraId="2F35DC9A" w14:textId="77777777" w:rsidR="00905AE3" w:rsidRPr="00EA2F45" w:rsidRDefault="00905AE3" w:rsidP="00F25DCC">
            <w:pPr>
              <w:jc w:val="center"/>
              <w:rPr>
                <w:b/>
                <w:szCs w:val="21"/>
              </w:rPr>
            </w:pPr>
          </w:p>
        </w:tc>
        <w:tc>
          <w:tcPr>
            <w:tcW w:w="1980" w:type="dxa"/>
            <w:vMerge/>
            <w:vAlign w:val="center"/>
          </w:tcPr>
          <w:p w14:paraId="405CBD50" w14:textId="77777777" w:rsidR="00905AE3" w:rsidRPr="00EA2F45" w:rsidRDefault="00905AE3" w:rsidP="00F25DCC">
            <w:pPr>
              <w:jc w:val="center"/>
              <w:rPr>
                <w:b/>
                <w:szCs w:val="21"/>
              </w:rPr>
            </w:pPr>
          </w:p>
        </w:tc>
        <w:tc>
          <w:tcPr>
            <w:tcW w:w="5580" w:type="dxa"/>
            <w:vAlign w:val="center"/>
          </w:tcPr>
          <w:p w14:paraId="40D776D6" w14:textId="77777777" w:rsidR="00905AE3" w:rsidRPr="00905AE3" w:rsidRDefault="00905AE3" w:rsidP="00F25DCC">
            <w:pPr>
              <w:adjustRightInd w:val="0"/>
              <w:snapToGrid w:val="0"/>
              <w:jc w:val="left"/>
              <w:rPr>
                <w:b/>
                <w:color w:val="000000" w:themeColor="text1"/>
                <w:szCs w:val="21"/>
              </w:rPr>
            </w:pPr>
            <w:r w:rsidRPr="00905AE3">
              <w:rPr>
                <w:color w:val="000000" w:themeColor="text1"/>
              </w:rPr>
              <w:t xml:space="preserve">▲1.1.7 </w:t>
            </w:r>
            <w:r w:rsidRPr="00905AE3">
              <w:rPr>
                <w:color w:val="000000" w:themeColor="text1"/>
              </w:rPr>
              <w:t>循环系统不应含有润滑油</w:t>
            </w:r>
            <w:r w:rsidRPr="00905AE3">
              <w:rPr>
                <w:rFonts w:hint="eastAsia"/>
                <w:color w:val="000000" w:themeColor="text1"/>
              </w:rPr>
              <w:t>。</w:t>
            </w:r>
          </w:p>
        </w:tc>
      </w:tr>
      <w:tr w:rsidR="00905AE3" w:rsidRPr="00EA2F45" w14:paraId="0477622F" w14:textId="77777777" w:rsidTr="00F25DCC">
        <w:trPr>
          <w:trHeight w:val="510"/>
        </w:trPr>
        <w:tc>
          <w:tcPr>
            <w:tcW w:w="900" w:type="dxa"/>
            <w:vMerge/>
            <w:vAlign w:val="center"/>
          </w:tcPr>
          <w:p w14:paraId="2986777A" w14:textId="77777777" w:rsidR="00905AE3" w:rsidRPr="00EA2F45" w:rsidRDefault="00905AE3" w:rsidP="00F25DCC">
            <w:pPr>
              <w:jc w:val="center"/>
              <w:rPr>
                <w:b/>
                <w:szCs w:val="21"/>
              </w:rPr>
            </w:pPr>
          </w:p>
        </w:tc>
        <w:tc>
          <w:tcPr>
            <w:tcW w:w="1980" w:type="dxa"/>
            <w:vMerge/>
            <w:vAlign w:val="center"/>
          </w:tcPr>
          <w:p w14:paraId="26A24A94" w14:textId="77777777" w:rsidR="00905AE3" w:rsidRPr="00EA2F45" w:rsidRDefault="00905AE3" w:rsidP="00F25DCC">
            <w:pPr>
              <w:jc w:val="center"/>
              <w:rPr>
                <w:b/>
                <w:szCs w:val="21"/>
              </w:rPr>
            </w:pPr>
          </w:p>
        </w:tc>
        <w:tc>
          <w:tcPr>
            <w:tcW w:w="5580" w:type="dxa"/>
            <w:vAlign w:val="center"/>
          </w:tcPr>
          <w:p w14:paraId="3B13DFA4" w14:textId="77777777" w:rsidR="00905AE3" w:rsidRPr="00905AE3" w:rsidRDefault="00905AE3" w:rsidP="00F25DCC">
            <w:pPr>
              <w:adjustRightInd w:val="0"/>
              <w:snapToGrid w:val="0"/>
              <w:jc w:val="left"/>
              <w:rPr>
                <w:color w:val="000000" w:themeColor="text1"/>
              </w:rPr>
            </w:pPr>
            <w:r w:rsidRPr="00905AE3">
              <w:rPr>
                <w:color w:val="000000" w:themeColor="text1"/>
              </w:rPr>
              <w:t xml:space="preserve">▲1.1.8 </w:t>
            </w:r>
            <w:r w:rsidRPr="00905AE3">
              <w:rPr>
                <w:rFonts w:hint="eastAsia"/>
                <w:color w:val="000000" w:themeColor="text1"/>
              </w:rPr>
              <w:t>机组应可根据电网的电压频率，自动调整自身电压和频率，确保输入相同的电压和频率</w:t>
            </w:r>
          </w:p>
        </w:tc>
      </w:tr>
      <w:tr w:rsidR="00905AE3" w:rsidRPr="00EA2F45" w14:paraId="33952AD1" w14:textId="77777777" w:rsidTr="00F25DCC">
        <w:trPr>
          <w:trHeight w:val="510"/>
        </w:trPr>
        <w:tc>
          <w:tcPr>
            <w:tcW w:w="900" w:type="dxa"/>
            <w:vMerge/>
            <w:vAlign w:val="center"/>
          </w:tcPr>
          <w:p w14:paraId="72FE631D" w14:textId="77777777" w:rsidR="00905AE3" w:rsidRPr="00EA2F45" w:rsidRDefault="00905AE3" w:rsidP="00F25DCC">
            <w:pPr>
              <w:jc w:val="center"/>
              <w:rPr>
                <w:b/>
                <w:szCs w:val="21"/>
              </w:rPr>
            </w:pPr>
          </w:p>
        </w:tc>
        <w:tc>
          <w:tcPr>
            <w:tcW w:w="1980" w:type="dxa"/>
            <w:vMerge/>
            <w:vAlign w:val="center"/>
          </w:tcPr>
          <w:p w14:paraId="242D38A9" w14:textId="77777777" w:rsidR="00905AE3" w:rsidRPr="00EA2F45" w:rsidRDefault="00905AE3" w:rsidP="00F25DCC">
            <w:pPr>
              <w:jc w:val="center"/>
              <w:rPr>
                <w:b/>
                <w:szCs w:val="21"/>
              </w:rPr>
            </w:pPr>
          </w:p>
        </w:tc>
        <w:tc>
          <w:tcPr>
            <w:tcW w:w="5580" w:type="dxa"/>
            <w:vAlign w:val="center"/>
          </w:tcPr>
          <w:p w14:paraId="75E37F3C" w14:textId="77777777" w:rsidR="00905AE3" w:rsidRPr="00905AE3" w:rsidRDefault="00905AE3" w:rsidP="00F25DCC">
            <w:pPr>
              <w:adjustRightInd w:val="0"/>
              <w:snapToGrid w:val="0"/>
              <w:jc w:val="left"/>
              <w:rPr>
                <w:b/>
                <w:color w:val="000000" w:themeColor="text1"/>
                <w:szCs w:val="21"/>
              </w:rPr>
            </w:pPr>
            <w:r w:rsidRPr="00905AE3">
              <w:rPr>
                <w:color w:val="000000" w:themeColor="text1"/>
              </w:rPr>
              <w:t xml:space="preserve">1.2 </w:t>
            </w:r>
            <w:r w:rsidRPr="00905AE3">
              <w:rPr>
                <w:color w:val="000000" w:themeColor="text1"/>
              </w:rPr>
              <w:t>膨胀机组要求</w:t>
            </w:r>
            <w:r w:rsidRPr="00905AE3">
              <w:rPr>
                <w:rFonts w:hint="eastAsia"/>
                <w:color w:val="000000" w:themeColor="text1"/>
              </w:rPr>
              <w:t>：</w:t>
            </w:r>
          </w:p>
        </w:tc>
      </w:tr>
      <w:tr w:rsidR="00905AE3" w:rsidRPr="00EA2F45" w14:paraId="4847D542" w14:textId="77777777" w:rsidTr="00F25DCC">
        <w:trPr>
          <w:trHeight w:val="510"/>
        </w:trPr>
        <w:tc>
          <w:tcPr>
            <w:tcW w:w="900" w:type="dxa"/>
            <w:vMerge/>
            <w:vAlign w:val="center"/>
          </w:tcPr>
          <w:p w14:paraId="7C985DE0" w14:textId="77777777" w:rsidR="00905AE3" w:rsidRPr="00EA2F45" w:rsidRDefault="00905AE3" w:rsidP="00F25DCC">
            <w:pPr>
              <w:jc w:val="center"/>
              <w:rPr>
                <w:b/>
                <w:szCs w:val="21"/>
              </w:rPr>
            </w:pPr>
          </w:p>
        </w:tc>
        <w:tc>
          <w:tcPr>
            <w:tcW w:w="1980" w:type="dxa"/>
            <w:vMerge/>
            <w:vAlign w:val="center"/>
          </w:tcPr>
          <w:p w14:paraId="7C56654A" w14:textId="77777777" w:rsidR="00905AE3" w:rsidRPr="00EA2F45" w:rsidRDefault="00905AE3" w:rsidP="00F25DCC">
            <w:pPr>
              <w:jc w:val="center"/>
              <w:rPr>
                <w:b/>
                <w:szCs w:val="21"/>
              </w:rPr>
            </w:pPr>
          </w:p>
        </w:tc>
        <w:tc>
          <w:tcPr>
            <w:tcW w:w="5580" w:type="dxa"/>
            <w:vAlign w:val="center"/>
          </w:tcPr>
          <w:p w14:paraId="1978BF19" w14:textId="77777777" w:rsidR="00905AE3" w:rsidRPr="00905AE3" w:rsidRDefault="00905AE3" w:rsidP="00F25DCC">
            <w:pPr>
              <w:adjustRightInd w:val="0"/>
              <w:snapToGrid w:val="0"/>
              <w:jc w:val="left"/>
              <w:rPr>
                <w:b/>
                <w:color w:val="000000" w:themeColor="text1"/>
                <w:szCs w:val="21"/>
              </w:rPr>
            </w:pPr>
            <w:r w:rsidRPr="00905AE3">
              <w:rPr>
                <w:color w:val="000000" w:themeColor="text1"/>
              </w:rPr>
              <w:t xml:space="preserve">▲1.2.1 </w:t>
            </w:r>
            <w:r w:rsidRPr="00905AE3">
              <w:rPr>
                <w:color w:val="000000" w:themeColor="text1"/>
              </w:rPr>
              <w:t>采用无油磁悬浮形式膨胀机；</w:t>
            </w:r>
          </w:p>
        </w:tc>
      </w:tr>
      <w:tr w:rsidR="00905AE3" w:rsidRPr="00EA2F45" w14:paraId="50C2D3F8" w14:textId="77777777" w:rsidTr="00F25DCC">
        <w:trPr>
          <w:trHeight w:val="510"/>
        </w:trPr>
        <w:tc>
          <w:tcPr>
            <w:tcW w:w="900" w:type="dxa"/>
            <w:vMerge/>
            <w:vAlign w:val="center"/>
          </w:tcPr>
          <w:p w14:paraId="06CD2124" w14:textId="77777777" w:rsidR="00905AE3" w:rsidRPr="00EA2F45" w:rsidRDefault="00905AE3" w:rsidP="00F25DCC">
            <w:pPr>
              <w:jc w:val="center"/>
              <w:rPr>
                <w:b/>
                <w:szCs w:val="21"/>
              </w:rPr>
            </w:pPr>
          </w:p>
        </w:tc>
        <w:tc>
          <w:tcPr>
            <w:tcW w:w="1980" w:type="dxa"/>
            <w:vMerge/>
            <w:vAlign w:val="center"/>
          </w:tcPr>
          <w:p w14:paraId="067D2598" w14:textId="77777777" w:rsidR="00905AE3" w:rsidRPr="00EA2F45" w:rsidRDefault="00905AE3" w:rsidP="00F25DCC">
            <w:pPr>
              <w:jc w:val="center"/>
              <w:rPr>
                <w:b/>
                <w:szCs w:val="21"/>
              </w:rPr>
            </w:pPr>
          </w:p>
        </w:tc>
        <w:tc>
          <w:tcPr>
            <w:tcW w:w="5580" w:type="dxa"/>
            <w:vAlign w:val="center"/>
          </w:tcPr>
          <w:p w14:paraId="0A17DE96" w14:textId="77777777" w:rsidR="00905AE3" w:rsidRPr="00905AE3" w:rsidRDefault="00905AE3" w:rsidP="00F25DCC">
            <w:pPr>
              <w:adjustRightInd w:val="0"/>
              <w:snapToGrid w:val="0"/>
              <w:jc w:val="left"/>
              <w:rPr>
                <w:color w:val="000000" w:themeColor="text1"/>
                <w:szCs w:val="21"/>
              </w:rPr>
            </w:pPr>
            <w:r w:rsidRPr="00905AE3">
              <w:rPr>
                <w:color w:val="000000" w:themeColor="text1"/>
              </w:rPr>
              <w:t xml:space="preserve">1.2.2 </w:t>
            </w:r>
            <w:proofErr w:type="gramStart"/>
            <w:r w:rsidRPr="00905AE3">
              <w:rPr>
                <w:color w:val="000000" w:themeColor="text1"/>
              </w:rPr>
              <w:t>膨胀机</w:t>
            </w:r>
            <w:proofErr w:type="gramEnd"/>
            <w:r w:rsidRPr="00905AE3">
              <w:rPr>
                <w:color w:val="000000" w:themeColor="text1"/>
              </w:rPr>
              <w:t>和电机应为同轴直驱，不应有齿轮；</w:t>
            </w:r>
          </w:p>
        </w:tc>
      </w:tr>
      <w:tr w:rsidR="00905AE3" w:rsidRPr="00EA2F45" w14:paraId="2DAC242B" w14:textId="77777777" w:rsidTr="00F25DCC">
        <w:trPr>
          <w:trHeight w:val="510"/>
        </w:trPr>
        <w:tc>
          <w:tcPr>
            <w:tcW w:w="900" w:type="dxa"/>
            <w:vMerge/>
            <w:vAlign w:val="center"/>
          </w:tcPr>
          <w:p w14:paraId="5D4AA2C4" w14:textId="77777777" w:rsidR="00905AE3" w:rsidRPr="00EA2F45" w:rsidRDefault="00905AE3" w:rsidP="00F25DCC">
            <w:pPr>
              <w:jc w:val="center"/>
              <w:rPr>
                <w:b/>
                <w:szCs w:val="21"/>
              </w:rPr>
            </w:pPr>
          </w:p>
        </w:tc>
        <w:tc>
          <w:tcPr>
            <w:tcW w:w="1980" w:type="dxa"/>
            <w:vMerge/>
            <w:vAlign w:val="center"/>
          </w:tcPr>
          <w:p w14:paraId="13531298" w14:textId="77777777" w:rsidR="00905AE3" w:rsidRPr="00EA2F45" w:rsidRDefault="00905AE3" w:rsidP="00F25DCC">
            <w:pPr>
              <w:jc w:val="center"/>
              <w:rPr>
                <w:b/>
                <w:szCs w:val="21"/>
              </w:rPr>
            </w:pPr>
          </w:p>
        </w:tc>
        <w:tc>
          <w:tcPr>
            <w:tcW w:w="5580" w:type="dxa"/>
            <w:vAlign w:val="center"/>
          </w:tcPr>
          <w:p w14:paraId="74FD1F71" w14:textId="77777777" w:rsidR="00905AE3" w:rsidRPr="00905AE3" w:rsidRDefault="00905AE3" w:rsidP="00F25DCC">
            <w:pPr>
              <w:adjustRightInd w:val="0"/>
              <w:snapToGrid w:val="0"/>
              <w:jc w:val="left"/>
              <w:rPr>
                <w:b/>
                <w:color w:val="000000" w:themeColor="text1"/>
                <w:szCs w:val="21"/>
              </w:rPr>
            </w:pPr>
            <w:r w:rsidRPr="00905AE3">
              <w:rPr>
                <w:color w:val="000000" w:themeColor="text1"/>
              </w:rPr>
              <w:t xml:space="preserve">▲1.2.3 </w:t>
            </w:r>
            <w:proofErr w:type="gramStart"/>
            <w:r w:rsidRPr="00905AE3">
              <w:rPr>
                <w:color w:val="000000" w:themeColor="text1"/>
              </w:rPr>
              <w:t>膨胀机</w:t>
            </w:r>
            <w:proofErr w:type="gramEnd"/>
            <w:r w:rsidRPr="00905AE3">
              <w:rPr>
                <w:color w:val="000000" w:themeColor="text1"/>
              </w:rPr>
              <w:t>为透平形式；</w:t>
            </w:r>
          </w:p>
        </w:tc>
      </w:tr>
      <w:tr w:rsidR="00905AE3" w:rsidRPr="00EA2F45" w14:paraId="57EFA398" w14:textId="77777777" w:rsidTr="00F25DCC">
        <w:trPr>
          <w:trHeight w:val="525"/>
        </w:trPr>
        <w:tc>
          <w:tcPr>
            <w:tcW w:w="900" w:type="dxa"/>
            <w:vMerge/>
            <w:vAlign w:val="center"/>
          </w:tcPr>
          <w:p w14:paraId="3FF451AC" w14:textId="77777777" w:rsidR="00905AE3" w:rsidRPr="00EA2F45" w:rsidRDefault="00905AE3" w:rsidP="00F25DCC">
            <w:pPr>
              <w:jc w:val="center"/>
              <w:rPr>
                <w:b/>
                <w:szCs w:val="21"/>
              </w:rPr>
            </w:pPr>
          </w:p>
        </w:tc>
        <w:tc>
          <w:tcPr>
            <w:tcW w:w="1980" w:type="dxa"/>
            <w:vMerge/>
            <w:vAlign w:val="center"/>
          </w:tcPr>
          <w:p w14:paraId="1AEE1B56" w14:textId="77777777" w:rsidR="00905AE3" w:rsidRPr="00EA2F45" w:rsidRDefault="00905AE3" w:rsidP="00F25DCC">
            <w:pPr>
              <w:jc w:val="center"/>
              <w:rPr>
                <w:b/>
                <w:szCs w:val="21"/>
              </w:rPr>
            </w:pPr>
          </w:p>
        </w:tc>
        <w:tc>
          <w:tcPr>
            <w:tcW w:w="5580" w:type="dxa"/>
            <w:vAlign w:val="center"/>
          </w:tcPr>
          <w:p w14:paraId="3B9B82A4" w14:textId="77777777" w:rsidR="00905AE3" w:rsidRPr="00905AE3" w:rsidRDefault="00905AE3" w:rsidP="00F25DCC">
            <w:pPr>
              <w:adjustRightInd w:val="0"/>
              <w:snapToGrid w:val="0"/>
              <w:jc w:val="left"/>
              <w:rPr>
                <w:b/>
                <w:color w:val="000000" w:themeColor="text1"/>
                <w:szCs w:val="21"/>
              </w:rPr>
            </w:pPr>
            <w:r w:rsidRPr="00905AE3">
              <w:rPr>
                <w:color w:val="000000" w:themeColor="text1"/>
              </w:rPr>
              <w:t xml:space="preserve">▲1.2.4 </w:t>
            </w:r>
            <w:proofErr w:type="gramStart"/>
            <w:r w:rsidRPr="00905AE3">
              <w:rPr>
                <w:color w:val="000000" w:themeColor="text1"/>
              </w:rPr>
              <w:t>膨胀机最高</w:t>
            </w:r>
            <w:proofErr w:type="gramEnd"/>
            <w:r w:rsidRPr="00905AE3">
              <w:rPr>
                <w:color w:val="000000" w:themeColor="text1"/>
              </w:rPr>
              <w:t>转速不低于</w:t>
            </w:r>
            <w:r w:rsidRPr="00905AE3">
              <w:rPr>
                <w:color w:val="000000" w:themeColor="text1"/>
              </w:rPr>
              <w:t>30000RPM</w:t>
            </w:r>
            <w:r w:rsidRPr="00905AE3">
              <w:rPr>
                <w:rFonts w:hint="eastAsia"/>
                <w:color w:val="000000" w:themeColor="text1"/>
              </w:rPr>
              <w:t>；</w:t>
            </w:r>
          </w:p>
        </w:tc>
      </w:tr>
      <w:tr w:rsidR="00905AE3" w:rsidRPr="00EA2F45" w14:paraId="302D223C" w14:textId="77777777" w:rsidTr="00F25DCC">
        <w:trPr>
          <w:trHeight w:val="510"/>
        </w:trPr>
        <w:tc>
          <w:tcPr>
            <w:tcW w:w="900" w:type="dxa"/>
            <w:vMerge/>
            <w:vAlign w:val="center"/>
          </w:tcPr>
          <w:p w14:paraId="1F63EC24" w14:textId="77777777" w:rsidR="00905AE3" w:rsidRPr="00EA2F45" w:rsidRDefault="00905AE3" w:rsidP="00F25DCC">
            <w:pPr>
              <w:jc w:val="center"/>
              <w:rPr>
                <w:b/>
                <w:szCs w:val="21"/>
              </w:rPr>
            </w:pPr>
          </w:p>
        </w:tc>
        <w:tc>
          <w:tcPr>
            <w:tcW w:w="1980" w:type="dxa"/>
            <w:vMerge/>
            <w:vAlign w:val="center"/>
          </w:tcPr>
          <w:p w14:paraId="5766E676" w14:textId="77777777" w:rsidR="00905AE3" w:rsidRPr="00EA2F45" w:rsidRDefault="00905AE3" w:rsidP="00F25DCC">
            <w:pPr>
              <w:jc w:val="center"/>
              <w:rPr>
                <w:b/>
                <w:szCs w:val="21"/>
              </w:rPr>
            </w:pPr>
          </w:p>
        </w:tc>
        <w:tc>
          <w:tcPr>
            <w:tcW w:w="5580" w:type="dxa"/>
            <w:vAlign w:val="center"/>
          </w:tcPr>
          <w:p w14:paraId="21A41E5A" w14:textId="77777777" w:rsidR="00905AE3" w:rsidRPr="00905AE3" w:rsidRDefault="00905AE3" w:rsidP="00F25DCC">
            <w:pPr>
              <w:adjustRightInd w:val="0"/>
              <w:snapToGrid w:val="0"/>
              <w:jc w:val="left"/>
              <w:rPr>
                <w:b/>
                <w:color w:val="000000" w:themeColor="text1"/>
                <w:szCs w:val="21"/>
              </w:rPr>
            </w:pPr>
            <w:r w:rsidRPr="00905AE3">
              <w:rPr>
                <w:color w:val="000000" w:themeColor="text1"/>
              </w:rPr>
              <w:t xml:space="preserve">▲1.2.5 </w:t>
            </w:r>
            <w:proofErr w:type="gramStart"/>
            <w:r w:rsidRPr="00905AE3">
              <w:rPr>
                <w:color w:val="000000" w:themeColor="text1"/>
              </w:rPr>
              <w:t>膨胀机尺寸</w:t>
            </w:r>
            <w:proofErr w:type="gramEnd"/>
            <w:r w:rsidRPr="00905AE3">
              <w:rPr>
                <w:color w:val="000000" w:themeColor="text1"/>
              </w:rPr>
              <w:t>（长宽高）不大于：</w:t>
            </w:r>
            <w:r w:rsidRPr="00905AE3">
              <w:rPr>
                <w:color w:val="000000" w:themeColor="text1"/>
              </w:rPr>
              <w:t>790mm * 520mm * 490mm</w:t>
            </w:r>
            <w:r w:rsidRPr="00905AE3">
              <w:rPr>
                <w:rFonts w:hint="eastAsia"/>
                <w:color w:val="000000" w:themeColor="text1"/>
              </w:rPr>
              <w:t>；</w:t>
            </w:r>
          </w:p>
        </w:tc>
      </w:tr>
      <w:tr w:rsidR="00905AE3" w:rsidRPr="00EA2F45" w14:paraId="3FB68F07" w14:textId="77777777" w:rsidTr="00F25DCC">
        <w:trPr>
          <w:trHeight w:val="510"/>
        </w:trPr>
        <w:tc>
          <w:tcPr>
            <w:tcW w:w="900" w:type="dxa"/>
            <w:vMerge/>
            <w:vAlign w:val="center"/>
          </w:tcPr>
          <w:p w14:paraId="4E8732D6" w14:textId="77777777" w:rsidR="00905AE3" w:rsidRPr="00EA2F45" w:rsidRDefault="00905AE3" w:rsidP="00F25DCC">
            <w:pPr>
              <w:jc w:val="center"/>
              <w:rPr>
                <w:b/>
                <w:szCs w:val="21"/>
              </w:rPr>
            </w:pPr>
          </w:p>
        </w:tc>
        <w:tc>
          <w:tcPr>
            <w:tcW w:w="1980" w:type="dxa"/>
            <w:vMerge/>
            <w:vAlign w:val="center"/>
          </w:tcPr>
          <w:p w14:paraId="33B609D2" w14:textId="77777777" w:rsidR="00905AE3" w:rsidRPr="00EA2F45" w:rsidRDefault="00905AE3" w:rsidP="00F25DCC">
            <w:pPr>
              <w:jc w:val="center"/>
              <w:rPr>
                <w:b/>
                <w:szCs w:val="21"/>
              </w:rPr>
            </w:pPr>
          </w:p>
        </w:tc>
        <w:tc>
          <w:tcPr>
            <w:tcW w:w="5580" w:type="dxa"/>
            <w:vAlign w:val="center"/>
          </w:tcPr>
          <w:p w14:paraId="69A37B1A" w14:textId="77777777" w:rsidR="00905AE3" w:rsidRPr="00905AE3" w:rsidRDefault="00905AE3" w:rsidP="00F25DCC">
            <w:pPr>
              <w:adjustRightInd w:val="0"/>
              <w:snapToGrid w:val="0"/>
              <w:jc w:val="left"/>
              <w:rPr>
                <w:color w:val="000000" w:themeColor="text1"/>
                <w:kern w:val="0"/>
                <w:szCs w:val="21"/>
              </w:rPr>
            </w:pPr>
            <w:r w:rsidRPr="00905AE3">
              <w:rPr>
                <w:color w:val="000000" w:themeColor="text1"/>
              </w:rPr>
              <w:t xml:space="preserve">▲1.2.6 </w:t>
            </w:r>
            <w:r w:rsidRPr="00905AE3">
              <w:rPr>
                <w:color w:val="000000" w:themeColor="text1"/>
              </w:rPr>
              <w:t>电机部分应采用永磁高效电机</w:t>
            </w:r>
            <w:r w:rsidRPr="00905AE3">
              <w:rPr>
                <w:rFonts w:hint="eastAsia"/>
                <w:color w:val="000000" w:themeColor="text1"/>
              </w:rPr>
              <w:t>；</w:t>
            </w:r>
          </w:p>
        </w:tc>
      </w:tr>
      <w:tr w:rsidR="00905AE3" w:rsidRPr="00EA2F45" w14:paraId="20D35BA0" w14:textId="77777777" w:rsidTr="00F25DCC">
        <w:trPr>
          <w:trHeight w:val="510"/>
        </w:trPr>
        <w:tc>
          <w:tcPr>
            <w:tcW w:w="900" w:type="dxa"/>
            <w:vMerge/>
            <w:vAlign w:val="center"/>
          </w:tcPr>
          <w:p w14:paraId="5999DFAD" w14:textId="77777777" w:rsidR="00905AE3" w:rsidRPr="00EA2F45" w:rsidRDefault="00905AE3" w:rsidP="00F25DCC">
            <w:pPr>
              <w:jc w:val="center"/>
              <w:rPr>
                <w:b/>
                <w:szCs w:val="21"/>
              </w:rPr>
            </w:pPr>
          </w:p>
        </w:tc>
        <w:tc>
          <w:tcPr>
            <w:tcW w:w="1980" w:type="dxa"/>
            <w:vMerge/>
            <w:vAlign w:val="center"/>
          </w:tcPr>
          <w:p w14:paraId="7F26CB68" w14:textId="77777777" w:rsidR="00905AE3" w:rsidRPr="00EA2F45" w:rsidRDefault="00905AE3" w:rsidP="00F25DCC">
            <w:pPr>
              <w:jc w:val="center"/>
              <w:rPr>
                <w:b/>
                <w:szCs w:val="21"/>
              </w:rPr>
            </w:pPr>
          </w:p>
        </w:tc>
        <w:tc>
          <w:tcPr>
            <w:tcW w:w="5580" w:type="dxa"/>
            <w:vAlign w:val="center"/>
          </w:tcPr>
          <w:p w14:paraId="0E5653A3" w14:textId="77777777" w:rsidR="00905AE3" w:rsidRPr="00905AE3" w:rsidRDefault="00905AE3" w:rsidP="00F25DCC">
            <w:pPr>
              <w:adjustRightInd w:val="0"/>
              <w:snapToGrid w:val="0"/>
              <w:jc w:val="left"/>
              <w:rPr>
                <w:color w:val="000000" w:themeColor="text1"/>
                <w:kern w:val="0"/>
                <w:szCs w:val="21"/>
              </w:rPr>
            </w:pPr>
            <w:r w:rsidRPr="00905AE3">
              <w:rPr>
                <w:color w:val="000000" w:themeColor="text1"/>
              </w:rPr>
              <w:t xml:space="preserve">1.2.7 </w:t>
            </w:r>
            <w:proofErr w:type="gramStart"/>
            <w:r w:rsidRPr="00905AE3">
              <w:rPr>
                <w:color w:val="000000" w:themeColor="text1"/>
              </w:rPr>
              <w:t>膨胀机</w:t>
            </w:r>
            <w:proofErr w:type="gramEnd"/>
            <w:r w:rsidRPr="00905AE3">
              <w:rPr>
                <w:color w:val="000000" w:themeColor="text1"/>
              </w:rPr>
              <w:t>同发电机采用整体式结构，集成于</w:t>
            </w:r>
            <w:r w:rsidRPr="00905AE3">
              <w:rPr>
                <w:color w:val="000000" w:themeColor="text1"/>
              </w:rPr>
              <w:t>790*520*490</w:t>
            </w:r>
            <w:r w:rsidRPr="00905AE3">
              <w:rPr>
                <w:color w:val="000000" w:themeColor="text1"/>
              </w:rPr>
              <w:t>尺寸的系统内</w:t>
            </w:r>
            <w:r w:rsidRPr="00905AE3">
              <w:rPr>
                <w:rFonts w:hint="eastAsia"/>
                <w:color w:val="000000" w:themeColor="text1"/>
              </w:rPr>
              <w:t>；</w:t>
            </w:r>
          </w:p>
        </w:tc>
      </w:tr>
      <w:tr w:rsidR="00905AE3" w:rsidRPr="00EA2F45" w14:paraId="3869D55B" w14:textId="77777777" w:rsidTr="00F25DCC">
        <w:trPr>
          <w:trHeight w:val="510"/>
        </w:trPr>
        <w:tc>
          <w:tcPr>
            <w:tcW w:w="900" w:type="dxa"/>
            <w:vMerge/>
            <w:vAlign w:val="center"/>
          </w:tcPr>
          <w:p w14:paraId="676EC092" w14:textId="77777777" w:rsidR="00905AE3" w:rsidRPr="00EA2F45" w:rsidRDefault="00905AE3" w:rsidP="00F25DCC">
            <w:pPr>
              <w:jc w:val="center"/>
              <w:rPr>
                <w:b/>
                <w:szCs w:val="21"/>
              </w:rPr>
            </w:pPr>
          </w:p>
        </w:tc>
        <w:tc>
          <w:tcPr>
            <w:tcW w:w="1980" w:type="dxa"/>
            <w:vMerge/>
            <w:vAlign w:val="center"/>
          </w:tcPr>
          <w:p w14:paraId="1EDE8AC4" w14:textId="77777777" w:rsidR="00905AE3" w:rsidRPr="00EA2F45" w:rsidRDefault="00905AE3" w:rsidP="00F25DCC">
            <w:pPr>
              <w:jc w:val="center"/>
              <w:rPr>
                <w:b/>
                <w:szCs w:val="21"/>
              </w:rPr>
            </w:pPr>
          </w:p>
        </w:tc>
        <w:tc>
          <w:tcPr>
            <w:tcW w:w="5580" w:type="dxa"/>
            <w:vAlign w:val="center"/>
          </w:tcPr>
          <w:p w14:paraId="5A7E3FFE" w14:textId="77777777" w:rsidR="00905AE3" w:rsidRPr="00905AE3" w:rsidRDefault="00905AE3" w:rsidP="00F25DCC">
            <w:pPr>
              <w:adjustRightInd w:val="0"/>
              <w:snapToGrid w:val="0"/>
              <w:jc w:val="left"/>
              <w:rPr>
                <w:color w:val="000000" w:themeColor="text1"/>
                <w:kern w:val="0"/>
                <w:szCs w:val="21"/>
              </w:rPr>
            </w:pPr>
            <w:r w:rsidRPr="00905AE3">
              <w:rPr>
                <w:color w:val="000000" w:themeColor="text1"/>
              </w:rPr>
              <w:t xml:space="preserve">1.3 </w:t>
            </w:r>
            <w:r w:rsidRPr="00905AE3">
              <w:rPr>
                <w:color w:val="000000" w:themeColor="text1"/>
              </w:rPr>
              <w:t>工质泵要求：</w:t>
            </w:r>
          </w:p>
        </w:tc>
      </w:tr>
      <w:tr w:rsidR="00905AE3" w:rsidRPr="00EA2F45" w14:paraId="0377F8F8" w14:textId="77777777" w:rsidTr="00F25DCC">
        <w:trPr>
          <w:trHeight w:val="510"/>
        </w:trPr>
        <w:tc>
          <w:tcPr>
            <w:tcW w:w="900" w:type="dxa"/>
            <w:vMerge/>
            <w:vAlign w:val="center"/>
          </w:tcPr>
          <w:p w14:paraId="4F2AD4FB" w14:textId="77777777" w:rsidR="00905AE3" w:rsidRPr="00EA2F45" w:rsidRDefault="00905AE3" w:rsidP="00F25DCC">
            <w:pPr>
              <w:jc w:val="center"/>
              <w:rPr>
                <w:b/>
                <w:szCs w:val="21"/>
              </w:rPr>
            </w:pPr>
          </w:p>
        </w:tc>
        <w:tc>
          <w:tcPr>
            <w:tcW w:w="1980" w:type="dxa"/>
            <w:vMerge/>
            <w:vAlign w:val="center"/>
          </w:tcPr>
          <w:p w14:paraId="3939819E" w14:textId="77777777" w:rsidR="00905AE3" w:rsidRPr="00EA2F45" w:rsidRDefault="00905AE3" w:rsidP="00F25DCC">
            <w:pPr>
              <w:jc w:val="center"/>
              <w:rPr>
                <w:b/>
                <w:szCs w:val="21"/>
              </w:rPr>
            </w:pPr>
          </w:p>
        </w:tc>
        <w:tc>
          <w:tcPr>
            <w:tcW w:w="5580" w:type="dxa"/>
            <w:vAlign w:val="center"/>
          </w:tcPr>
          <w:p w14:paraId="6E2E5B78" w14:textId="77777777" w:rsidR="00905AE3" w:rsidRPr="00905AE3" w:rsidRDefault="00905AE3" w:rsidP="00F25DCC">
            <w:pPr>
              <w:adjustRightInd w:val="0"/>
              <w:snapToGrid w:val="0"/>
              <w:jc w:val="left"/>
              <w:rPr>
                <w:color w:val="000000" w:themeColor="text1"/>
                <w:kern w:val="0"/>
                <w:szCs w:val="21"/>
              </w:rPr>
            </w:pPr>
            <w:r w:rsidRPr="00905AE3">
              <w:rPr>
                <w:color w:val="000000" w:themeColor="text1"/>
              </w:rPr>
              <w:t xml:space="preserve">▲1.3.1 </w:t>
            </w:r>
            <w:proofErr w:type="gramStart"/>
            <w:r w:rsidRPr="00905AE3">
              <w:rPr>
                <w:color w:val="000000" w:themeColor="text1"/>
              </w:rPr>
              <w:t>工质泵应采用</w:t>
            </w:r>
            <w:proofErr w:type="gramEnd"/>
            <w:r w:rsidRPr="00905AE3">
              <w:rPr>
                <w:color w:val="000000" w:themeColor="text1"/>
              </w:rPr>
              <w:t>无油的磁力泵，确保密封性</w:t>
            </w:r>
            <w:r w:rsidRPr="00905AE3">
              <w:rPr>
                <w:rFonts w:hint="eastAsia"/>
                <w:color w:val="000000" w:themeColor="text1"/>
              </w:rPr>
              <w:t>；</w:t>
            </w:r>
          </w:p>
        </w:tc>
      </w:tr>
      <w:tr w:rsidR="00905AE3" w:rsidRPr="00EA2F45" w14:paraId="7AF149A0" w14:textId="77777777" w:rsidTr="00F25DCC">
        <w:trPr>
          <w:trHeight w:val="510"/>
        </w:trPr>
        <w:tc>
          <w:tcPr>
            <w:tcW w:w="900" w:type="dxa"/>
            <w:vMerge/>
            <w:vAlign w:val="center"/>
          </w:tcPr>
          <w:p w14:paraId="2C96E4A3" w14:textId="77777777" w:rsidR="00905AE3" w:rsidRPr="00EA2F45" w:rsidRDefault="00905AE3" w:rsidP="00F25DCC">
            <w:pPr>
              <w:jc w:val="center"/>
              <w:rPr>
                <w:b/>
                <w:szCs w:val="21"/>
              </w:rPr>
            </w:pPr>
          </w:p>
        </w:tc>
        <w:tc>
          <w:tcPr>
            <w:tcW w:w="1980" w:type="dxa"/>
            <w:vMerge/>
            <w:vAlign w:val="center"/>
          </w:tcPr>
          <w:p w14:paraId="33CE10F1" w14:textId="77777777" w:rsidR="00905AE3" w:rsidRPr="00EA2F45" w:rsidRDefault="00905AE3" w:rsidP="00F25DCC">
            <w:pPr>
              <w:jc w:val="center"/>
              <w:rPr>
                <w:b/>
                <w:szCs w:val="21"/>
              </w:rPr>
            </w:pPr>
          </w:p>
        </w:tc>
        <w:tc>
          <w:tcPr>
            <w:tcW w:w="5580" w:type="dxa"/>
            <w:vAlign w:val="center"/>
          </w:tcPr>
          <w:p w14:paraId="036CAB39" w14:textId="77777777" w:rsidR="00905AE3" w:rsidRPr="00905AE3" w:rsidRDefault="00905AE3" w:rsidP="00F25DCC">
            <w:pPr>
              <w:adjustRightInd w:val="0"/>
              <w:snapToGrid w:val="0"/>
              <w:jc w:val="left"/>
              <w:rPr>
                <w:color w:val="000000" w:themeColor="text1"/>
                <w:kern w:val="0"/>
                <w:szCs w:val="21"/>
              </w:rPr>
            </w:pPr>
            <w:r w:rsidRPr="00905AE3">
              <w:rPr>
                <w:color w:val="000000" w:themeColor="text1"/>
              </w:rPr>
              <w:t xml:space="preserve">1.3.2 </w:t>
            </w:r>
            <w:r w:rsidRPr="00905AE3">
              <w:rPr>
                <w:color w:val="000000" w:themeColor="text1"/>
              </w:rPr>
              <w:t>工质泵压头</w:t>
            </w:r>
            <w:r w:rsidRPr="00905AE3">
              <w:rPr>
                <w:color w:val="000000" w:themeColor="text1"/>
              </w:rPr>
              <w:t>≥180m</w:t>
            </w:r>
            <w:r w:rsidRPr="00905AE3">
              <w:rPr>
                <w:color w:val="000000" w:themeColor="text1"/>
              </w:rPr>
              <w:t>，流量</w:t>
            </w:r>
            <w:r w:rsidRPr="00905AE3">
              <w:rPr>
                <w:color w:val="000000" w:themeColor="text1"/>
              </w:rPr>
              <w:t>≥10m³</w:t>
            </w:r>
            <w:r w:rsidRPr="00905AE3">
              <w:rPr>
                <w:color w:val="000000" w:themeColor="text1"/>
              </w:rPr>
              <w:t>；</w:t>
            </w:r>
          </w:p>
        </w:tc>
      </w:tr>
      <w:tr w:rsidR="00905AE3" w:rsidRPr="00EA2F45" w14:paraId="12BE3800" w14:textId="77777777" w:rsidTr="00F25DCC">
        <w:trPr>
          <w:trHeight w:val="510"/>
        </w:trPr>
        <w:tc>
          <w:tcPr>
            <w:tcW w:w="900" w:type="dxa"/>
            <w:vMerge/>
            <w:vAlign w:val="center"/>
          </w:tcPr>
          <w:p w14:paraId="6739D736" w14:textId="77777777" w:rsidR="00905AE3" w:rsidRPr="00EA2F45" w:rsidRDefault="00905AE3" w:rsidP="00F25DCC">
            <w:pPr>
              <w:jc w:val="center"/>
              <w:rPr>
                <w:b/>
                <w:szCs w:val="21"/>
              </w:rPr>
            </w:pPr>
          </w:p>
        </w:tc>
        <w:tc>
          <w:tcPr>
            <w:tcW w:w="1980" w:type="dxa"/>
            <w:vMerge/>
            <w:vAlign w:val="center"/>
          </w:tcPr>
          <w:p w14:paraId="310220D7" w14:textId="77777777" w:rsidR="00905AE3" w:rsidRPr="00EA2F45" w:rsidRDefault="00905AE3" w:rsidP="00F25DCC">
            <w:pPr>
              <w:jc w:val="center"/>
              <w:rPr>
                <w:b/>
                <w:szCs w:val="21"/>
              </w:rPr>
            </w:pPr>
          </w:p>
        </w:tc>
        <w:tc>
          <w:tcPr>
            <w:tcW w:w="5580" w:type="dxa"/>
            <w:vAlign w:val="center"/>
          </w:tcPr>
          <w:p w14:paraId="39B29300" w14:textId="77777777" w:rsidR="00905AE3" w:rsidRPr="00905AE3" w:rsidRDefault="00905AE3" w:rsidP="00F25DCC">
            <w:pPr>
              <w:adjustRightInd w:val="0"/>
              <w:snapToGrid w:val="0"/>
              <w:jc w:val="left"/>
              <w:rPr>
                <w:color w:val="000000" w:themeColor="text1"/>
                <w:kern w:val="0"/>
                <w:szCs w:val="21"/>
              </w:rPr>
            </w:pPr>
            <w:r w:rsidRPr="00905AE3">
              <w:rPr>
                <w:color w:val="000000" w:themeColor="text1"/>
              </w:rPr>
              <w:t xml:space="preserve">1.3.4 </w:t>
            </w:r>
            <w:proofErr w:type="gramStart"/>
            <w:r w:rsidRPr="00905AE3">
              <w:rPr>
                <w:color w:val="000000" w:themeColor="text1"/>
              </w:rPr>
              <w:t>工质泵应可</w:t>
            </w:r>
            <w:proofErr w:type="gramEnd"/>
            <w:r w:rsidRPr="00905AE3">
              <w:rPr>
                <w:color w:val="000000" w:themeColor="text1"/>
              </w:rPr>
              <w:t>根据热源和发电参数自动调节转速和流量；</w:t>
            </w:r>
          </w:p>
        </w:tc>
      </w:tr>
      <w:tr w:rsidR="00905AE3" w:rsidRPr="00EA2F45" w14:paraId="17540780" w14:textId="77777777" w:rsidTr="00F25DCC">
        <w:trPr>
          <w:trHeight w:val="510"/>
        </w:trPr>
        <w:tc>
          <w:tcPr>
            <w:tcW w:w="900" w:type="dxa"/>
            <w:vMerge/>
            <w:vAlign w:val="center"/>
          </w:tcPr>
          <w:p w14:paraId="391B0917" w14:textId="77777777" w:rsidR="00905AE3" w:rsidRPr="00EA2F45" w:rsidRDefault="00905AE3" w:rsidP="00F25DCC">
            <w:pPr>
              <w:jc w:val="center"/>
              <w:rPr>
                <w:b/>
                <w:szCs w:val="21"/>
              </w:rPr>
            </w:pPr>
          </w:p>
        </w:tc>
        <w:tc>
          <w:tcPr>
            <w:tcW w:w="1980" w:type="dxa"/>
            <w:vMerge/>
            <w:vAlign w:val="center"/>
          </w:tcPr>
          <w:p w14:paraId="5D387B04" w14:textId="77777777" w:rsidR="00905AE3" w:rsidRPr="00EA2F45" w:rsidRDefault="00905AE3" w:rsidP="00F25DCC">
            <w:pPr>
              <w:jc w:val="center"/>
              <w:rPr>
                <w:b/>
                <w:szCs w:val="21"/>
              </w:rPr>
            </w:pPr>
          </w:p>
        </w:tc>
        <w:tc>
          <w:tcPr>
            <w:tcW w:w="5580" w:type="dxa"/>
            <w:vAlign w:val="center"/>
          </w:tcPr>
          <w:p w14:paraId="5AD4231D" w14:textId="77777777" w:rsidR="00905AE3" w:rsidRPr="00905AE3" w:rsidRDefault="00905AE3" w:rsidP="00F25DCC">
            <w:pPr>
              <w:adjustRightInd w:val="0"/>
              <w:snapToGrid w:val="0"/>
              <w:jc w:val="left"/>
              <w:rPr>
                <w:color w:val="000000" w:themeColor="text1"/>
                <w:kern w:val="0"/>
                <w:szCs w:val="21"/>
              </w:rPr>
            </w:pPr>
            <w:r w:rsidRPr="00905AE3">
              <w:rPr>
                <w:color w:val="000000" w:themeColor="text1"/>
              </w:rPr>
              <w:t>1.4.</w:t>
            </w:r>
            <w:r w:rsidRPr="00905AE3">
              <w:rPr>
                <w:color w:val="000000" w:themeColor="text1"/>
              </w:rPr>
              <w:t>换热器要求：</w:t>
            </w:r>
          </w:p>
        </w:tc>
      </w:tr>
      <w:tr w:rsidR="00905AE3" w:rsidRPr="00EA2F45" w14:paraId="334DA869" w14:textId="77777777" w:rsidTr="00F25DCC">
        <w:trPr>
          <w:trHeight w:val="510"/>
        </w:trPr>
        <w:tc>
          <w:tcPr>
            <w:tcW w:w="900" w:type="dxa"/>
            <w:vMerge/>
            <w:vAlign w:val="center"/>
          </w:tcPr>
          <w:p w14:paraId="0DB06590" w14:textId="77777777" w:rsidR="00905AE3" w:rsidRPr="00EA2F45" w:rsidRDefault="00905AE3" w:rsidP="00F25DCC">
            <w:pPr>
              <w:jc w:val="center"/>
              <w:rPr>
                <w:b/>
                <w:szCs w:val="21"/>
              </w:rPr>
            </w:pPr>
          </w:p>
        </w:tc>
        <w:tc>
          <w:tcPr>
            <w:tcW w:w="1980" w:type="dxa"/>
            <w:vMerge/>
            <w:vAlign w:val="center"/>
          </w:tcPr>
          <w:p w14:paraId="4334F14C" w14:textId="77777777" w:rsidR="00905AE3" w:rsidRPr="00EA2F45" w:rsidRDefault="00905AE3" w:rsidP="00F25DCC">
            <w:pPr>
              <w:jc w:val="center"/>
              <w:rPr>
                <w:b/>
                <w:szCs w:val="21"/>
              </w:rPr>
            </w:pPr>
          </w:p>
        </w:tc>
        <w:tc>
          <w:tcPr>
            <w:tcW w:w="5580" w:type="dxa"/>
            <w:vAlign w:val="center"/>
          </w:tcPr>
          <w:p w14:paraId="6119BBFC" w14:textId="77777777" w:rsidR="00905AE3" w:rsidRPr="00905AE3" w:rsidRDefault="00905AE3" w:rsidP="00F25DCC">
            <w:pPr>
              <w:adjustRightInd w:val="0"/>
              <w:snapToGrid w:val="0"/>
              <w:jc w:val="left"/>
              <w:rPr>
                <w:color w:val="000000" w:themeColor="text1"/>
                <w:kern w:val="0"/>
                <w:szCs w:val="21"/>
              </w:rPr>
            </w:pPr>
            <w:r w:rsidRPr="00905AE3">
              <w:rPr>
                <w:color w:val="000000" w:themeColor="text1"/>
              </w:rPr>
              <w:t xml:space="preserve">▲1.4.1 </w:t>
            </w:r>
            <w:r w:rsidRPr="00905AE3">
              <w:rPr>
                <w:color w:val="000000" w:themeColor="text1"/>
              </w:rPr>
              <w:t>换热器应采用预热器和蒸发器分开的结构</w:t>
            </w:r>
            <w:r w:rsidRPr="00905AE3">
              <w:rPr>
                <w:rFonts w:hint="eastAsia"/>
                <w:color w:val="000000" w:themeColor="text1"/>
              </w:rPr>
              <w:t>；</w:t>
            </w:r>
          </w:p>
        </w:tc>
      </w:tr>
      <w:tr w:rsidR="00905AE3" w:rsidRPr="00EA2F45" w14:paraId="6AFA6486" w14:textId="77777777" w:rsidTr="00F25DCC">
        <w:trPr>
          <w:trHeight w:val="510"/>
        </w:trPr>
        <w:tc>
          <w:tcPr>
            <w:tcW w:w="900" w:type="dxa"/>
            <w:vMerge/>
            <w:vAlign w:val="center"/>
          </w:tcPr>
          <w:p w14:paraId="45429345" w14:textId="77777777" w:rsidR="00905AE3" w:rsidRPr="00EA2F45" w:rsidRDefault="00905AE3" w:rsidP="00F25DCC">
            <w:pPr>
              <w:jc w:val="center"/>
              <w:rPr>
                <w:b/>
                <w:szCs w:val="21"/>
              </w:rPr>
            </w:pPr>
          </w:p>
        </w:tc>
        <w:tc>
          <w:tcPr>
            <w:tcW w:w="1980" w:type="dxa"/>
            <w:vMerge/>
            <w:vAlign w:val="center"/>
          </w:tcPr>
          <w:p w14:paraId="261890B7" w14:textId="77777777" w:rsidR="00905AE3" w:rsidRPr="00EA2F45" w:rsidRDefault="00905AE3" w:rsidP="00F25DCC">
            <w:pPr>
              <w:jc w:val="center"/>
              <w:rPr>
                <w:b/>
                <w:szCs w:val="21"/>
              </w:rPr>
            </w:pPr>
          </w:p>
        </w:tc>
        <w:tc>
          <w:tcPr>
            <w:tcW w:w="5580" w:type="dxa"/>
            <w:vAlign w:val="center"/>
          </w:tcPr>
          <w:p w14:paraId="17747D5F" w14:textId="77777777" w:rsidR="00905AE3" w:rsidRPr="00905AE3" w:rsidRDefault="00905AE3" w:rsidP="00F25DCC">
            <w:pPr>
              <w:adjustRightInd w:val="0"/>
              <w:snapToGrid w:val="0"/>
              <w:jc w:val="left"/>
              <w:rPr>
                <w:color w:val="000000" w:themeColor="text1"/>
                <w:kern w:val="0"/>
                <w:szCs w:val="21"/>
              </w:rPr>
            </w:pPr>
            <w:r w:rsidRPr="00905AE3">
              <w:rPr>
                <w:color w:val="000000" w:themeColor="text1"/>
              </w:rPr>
              <w:t xml:space="preserve">▲1.4.2 </w:t>
            </w:r>
            <w:r w:rsidRPr="00905AE3">
              <w:rPr>
                <w:color w:val="000000" w:themeColor="text1"/>
              </w:rPr>
              <w:t>换热器应采用不锈钢</w:t>
            </w:r>
            <w:r w:rsidRPr="00905AE3">
              <w:rPr>
                <w:color w:val="000000" w:themeColor="text1"/>
              </w:rPr>
              <w:t>316</w:t>
            </w:r>
            <w:r w:rsidRPr="00905AE3">
              <w:rPr>
                <w:color w:val="000000" w:themeColor="text1"/>
              </w:rPr>
              <w:t>材质</w:t>
            </w:r>
            <w:r w:rsidRPr="00905AE3">
              <w:rPr>
                <w:rFonts w:hint="eastAsia"/>
                <w:color w:val="000000" w:themeColor="text1"/>
              </w:rPr>
              <w:t>；</w:t>
            </w:r>
          </w:p>
        </w:tc>
      </w:tr>
      <w:tr w:rsidR="00905AE3" w:rsidRPr="00EA2F45" w14:paraId="2B697068" w14:textId="77777777" w:rsidTr="00F25DCC">
        <w:trPr>
          <w:trHeight w:val="510"/>
        </w:trPr>
        <w:tc>
          <w:tcPr>
            <w:tcW w:w="900" w:type="dxa"/>
            <w:vMerge/>
            <w:vAlign w:val="center"/>
          </w:tcPr>
          <w:p w14:paraId="06F462D3" w14:textId="77777777" w:rsidR="00905AE3" w:rsidRPr="00EA2F45" w:rsidRDefault="00905AE3" w:rsidP="00F25DCC">
            <w:pPr>
              <w:jc w:val="center"/>
              <w:rPr>
                <w:b/>
                <w:szCs w:val="21"/>
              </w:rPr>
            </w:pPr>
          </w:p>
        </w:tc>
        <w:tc>
          <w:tcPr>
            <w:tcW w:w="1980" w:type="dxa"/>
            <w:vMerge/>
            <w:vAlign w:val="center"/>
          </w:tcPr>
          <w:p w14:paraId="687FE0BD" w14:textId="77777777" w:rsidR="00905AE3" w:rsidRPr="00EA2F45" w:rsidRDefault="00905AE3" w:rsidP="00F25DCC">
            <w:pPr>
              <w:jc w:val="center"/>
              <w:rPr>
                <w:b/>
                <w:szCs w:val="21"/>
              </w:rPr>
            </w:pPr>
          </w:p>
        </w:tc>
        <w:tc>
          <w:tcPr>
            <w:tcW w:w="5580" w:type="dxa"/>
            <w:vAlign w:val="center"/>
          </w:tcPr>
          <w:p w14:paraId="0CDD9352" w14:textId="77777777" w:rsidR="00905AE3" w:rsidRPr="00905AE3" w:rsidRDefault="00905AE3" w:rsidP="00F25DCC">
            <w:pPr>
              <w:adjustRightInd w:val="0"/>
              <w:snapToGrid w:val="0"/>
              <w:jc w:val="left"/>
              <w:rPr>
                <w:color w:val="000000" w:themeColor="text1"/>
                <w:kern w:val="0"/>
                <w:szCs w:val="21"/>
              </w:rPr>
            </w:pPr>
            <w:r w:rsidRPr="00905AE3">
              <w:rPr>
                <w:color w:val="000000" w:themeColor="text1"/>
              </w:rPr>
              <w:t xml:space="preserve">1.4.3 </w:t>
            </w:r>
            <w:r w:rsidRPr="00905AE3">
              <w:rPr>
                <w:color w:val="000000" w:themeColor="text1"/>
              </w:rPr>
              <w:t>换热器内工质压损</w:t>
            </w:r>
            <w:r w:rsidRPr="00905AE3">
              <w:rPr>
                <w:color w:val="000000" w:themeColor="text1"/>
              </w:rPr>
              <w:t>≤15kpa</w:t>
            </w:r>
            <w:r w:rsidRPr="00905AE3">
              <w:rPr>
                <w:rFonts w:hint="eastAsia"/>
                <w:color w:val="000000" w:themeColor="text1"/>
              </w:rPr>
              <w:t>；</w:t>
            </w:r>
          </w:p>
        </w:tc>
      </w:tr>
      <w:tr w:rsidR="00905AE3" w:rsidRPr="00EA2F45" w14:paraId="2DA5EEA4" w14:textId="77777777" w:rsidTr="00F25DCC">
        <w:trPr>
          <w:trHeight w:val="510"/>
        </w:trPr>
        <w:tc>
          <w:tcPr>
            <w:tcW w:w="900" w:type="dxa"/>
            <w:vMerge/>
            <w:vAlign w:val="center"/>
          </w:tcPr>
          <w:p w14:paraId="2E7E0EE1" w14:textId="77777777" w:rsidR="00905AE3" w:rsidRPr="00EA2F45" w:rsidRDefault="00905AE3" w:rsidP="00F25DCC">
            <w:pPr>
              <w:jc w:val="center"/>
              <w:rPr>
                <w:b/>
                <w:szCs w:val="21"/>
              </w:rPr>
            </w:pPr>
          </w:p>
        </w:tc>
        <w:tc>
          <w:tcPr>
            <w:tcW w:w="1980" w:type="dxa"/>
            <w:vMerge/>
            <w:vAlign w:val="center"/>
          </w:tcPr>
          <w:p w14:paraId="350D8BC8" w14:textId="77777777" w:rsidR="00905AE3" w:rsidRPr="00EA2F45" w:rsidRDefault="00905AE3" w:rsidP="00F25DCC">
            <w:pPr>
              <w:jc w:val="center"/>
              <w:rPr>
                <w:b/>
                <w:szCs w:val="21"/>
              </w:rPr>
            </w:pPr>
          </w:p>
        </w:tc>
        <w:tc>
          <w:tcPr>
            <w:tcW w:w="5580" w:type="dxa"/>
            <w:vAlign w:val="center"/>
          </w:tcPr>
          <w:p w14:paraId="63B83A6A" w14:textId="77777777" w:rsidR="00905AE3" w:rsidRPr="00905AE3" w:rsidRDefault="00905AE3" w:rsidP="00F25DCC">
            <w:pPr>
              <w:adjustRightInd w:val="0"/>
              <w:snapToGrid w:val="0"/>
              <w:jc w:val="left"/>
              <w:rPr>
                <w:color w:val="000000" w:themeColor="text1"/>
                <w:kern w:val="0"/>
                <w:szCs w:val="21"/>
              </w:rPr>
            </w:pPr>
            <w:r w:rsidRPr="00905AE3">
              <w:rPr>
                <w:color w:val="000000" w:themeColor="text1"/>
              </w:rPr>
              <w:t>1.5.</w:t>
            </w:r>
            <w:r w:rsidRPr="00905AE3">
              <w:rPr>
                <w:color w:val="000000" w:themeColor="text1"/>
              </w:rPr>
              <w:t>管道要求：</w:t>
            </w:r>
          </w:p>
        </w:tc>
      </w:tr>
      <w:tr w:rsidR="00905AE3" w:rsidRPr="00EA2F45" w14:paraId="13222C79" w14:textId="77777777" w:rsidTr="00F25DCC">
        <w:trPr>
          <w:trHeight w:val="510"/>
        </w:trPr>
        <w:tc>
          <w:tcPr>
            <w:tcW w:w="900" w:type="dxa"/>
            <w:vMerge/>
            <w:vAlign w:val="center"/>
          </w:tcPr>
          <w:p w14:paraId="51C0E643" w14:textId="77777777" w:rsidR="00905AE3" w:rsidRPr="00EA2F45" w:rsidRDefault="00905AE3" w:rsidP="00F25DCC">
            <w:pPr>
              <w:jc w:val="center"/>
              <w:rPr>
                <w:b/>
                <w:szCs w:val="21"/>
              </w:rPr>
            </w:pPr>
          </w:p>
        </w:tc>
        <w:tc>
          <w:tcPr>
            <w:tcW w:w="1980" w:type="dxa"/>
            <w:vMerge/>
            <w:vAlign w:val="center"/>
          </w:tcPr>
          <w:p w14:paraId="704E8CA0" w14:textId="77777777" w:rsidR="00905AE3" w:rsidRPr="00EA2F45" w:rsidRDefault="00905AE3" w:rsidP="00F25DCC">
            <w:pPr>
              <w:jc w:val="center"/>
              <w:rPr>
                <w:b/>
                <w:szCs w:val="21"/>
              </w:rPr>
            </w:pPr>
          </w:p>
        </w:tc>
        <w:tc>
          <w:tcPr>
            <w:tcW w:w="5580" w:type="dxa"/>
            <w:vAlign w:val="center"/>
          </w:tcPr>
          <w:p w14:paraId="1075D2BC" w14:textId="77777777" w:rsidR="00905AE3" w:rsidRPr="00905AE3" w:rsidRDefault="00905AE3" w:rsidP="00F25DCC">
            <w:pPr>
              <w:adjustRightInd w:val="0"/>
              <w:snapToGrid w:val="0"/>
              <w:jc w:val="left"/>
              <w:rPr>
                <w:color w:val="000000" w:themeColor="text1"/>
                <w:kern w:val="0"/>
                <w:szCs w:val="21"/>
              </w:rPr>
            </w:pPr>
            <w:r w:rsidRPr="00905AE3">
              <w:rPr>
                <w:color w:val="000000" w:themeColor="text1"/>
              </w:rPr>
              <w:t xml:space="preserve">1.5.1 </w:t>
            </w:r>
            <w:r w:rsidRPr="00905AE3">
              <w:rPr>
                <w:color w:val="000000" w:themeColor="text1"/>
              </w:rPr>
              <w:t>管道应采用</w:t>
            </w:r>
            <w:r w:rsidRPr="00905AE3">
              <w:rPr>
                <w:color w:val="000000" w:themeColor="text1"/>
              </w:rPr>
              <w:t>SS304</w:t>
            </w:r>
            <w:r w:rsidRPr="00905AE3">
              <w:rPr>
                <w:rFonts w:hint="eastAsia"/>
                <w:color w:val="000000" w:themeColor="text1"/>
              </w:rPr>
              <w:t>或</w:t>
            </w:r>
            <w:r w:rsidRPr="00905AE3">
              <w:rPr>
                <w:rFonts w:hint="eastAsia"/>
                <w:color w:val="000000" w:themeColor="text1"/>
              </w:rPr>
              <w:t>316</w:t>
            </w:r>
            <w:r w:rsidRPr="00905AE3">
              <w:rPr>
                <w:color w:val="000000" w:themeColor="text1"/>
              </w:rPr>
              <w:t>不锈钢材料</w:t>
            </w:r>
            <w:r w:rsidRPr="00905AE3">
              <w:rPr>
                <w:rFonts w:hint="eastAsia"/>
                <w:color w:val="000000" w:themeColor="text1"/>
              </w:rPr>
              <w:t>；</w:t>
            </w:r>
          </w:p>
        </w:tc>
      </w:tr>
    </w:tbl>
    <w:p w14:paraId="2895E367" w14:textId="77777777" w:rsidR="008A6AFD" w:rsidRPr="00905AE3" w:rsidRDefault="008A6AFD" w:rsidP="00D17CFB">
      <w:pPr>
        <w:rPr>
          <w:b/>
          <w:szCs w:val="21"/>
        </w:rPr>
      </w:pPr>
    </w:p>
    <w:p w14:paraId="422415A4" w14:textId="77777777" w:rsidR="00315FC8" w:rsidRPr="00905AE3"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191DCD02"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65687E">
              <w:rPr>
                <w:bCs/>
                <w:szCs w:val="21"/>
                <w:u w:val="single"/>
              </w:rPr>
              <w:t>1.5</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6295B0F5" w:rsidR="00815986" w:rsidRPr="00B56B2E" w:rsidRDefault="00CE5D21" w:rsidP="0066575D">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lastRenderedPageBreak/>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73A3CBFC" w:rsidR="003B6FF1" w:rsidRPr="00B56B2E" w:rsidRDefault="00815986" w:rsidP="0066575D">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66575D">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77524020"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proofErr w:type="gramStart"/>
            <w:r w:rsidR="0065687E" w:rsidRPr="0065687E">
              <w:rPr>
                <w:rFonts w:hint="eastAsia"/>
                <w:bCs/>
                <w:szCs w:val="21"/>
              </w:rPr>
              <w:t>深圳大学汇星楼</w:t>
            </w:r>
            <w:proofErr w:type="gramEnd"/>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29607589" w:rsidR="00815986" w:rsidRPr="00024ACF" w:rsidRDefault="0066575D" w:rsidP="00024ACF">
            <w:pPr>
              <w:adjustRightInd w:val="0"/>
              <w:snapToGrid w:val="0"/>
              <w:spacing w:line="360" w:lineRule="auto"/>
              <w:ind w:firstLineChars="200" w:firstLine="420"/>
              <w:jc w:val="left"/>
              <w:rPr>
                <w:color w:val="0000FF"/>
                <w:szCs w:val="21"/>
              </w:rPr>
            </w:pPr>
            <w:r w:rsidRPr="0065687E">
              <w:rPr>
                <w:rFonts w:hint="eastAsia"/>
                <w:color w:val="000000"/>
                <w:szCs w:val="21"/>
              </w:rPr>
              <w:t>合同签订后，需方支付供方</w:t>
            </w:r>
            <w:r w:rsidRPr="0065687E">
              <w:rPr>
                <w:rFonts w:hint="eastAsia"/>
                <w:color w:val="000000"/>
                <w:szCs w:val="21"/>
              </w:rPr>
              <w:t>30%</w:t>
            </w:r>
            <w:r w:rsidRPr="0065687E">
              <w:rPr>
                <w:rFonts w:hint="eastAsia"/>
                <w:color w:val="000000"/>
                <w:szCs w:val="21"/>
              </w:rPr>
              <w:t>合同款作为预付款；货到验收合格后，经付款审批流程后支付合同款</w:t>
            </w:r>
            <w:r w:rsidRPr="0065687E">
              <w:rPr>
                <w:rFonts w:hint="eastAsia"/>
                <w:color w:val="000000"/>
                <w:szCs w:val="21"/>
              </w:rPr>
              <w:t>65%</w:t>
            </w:r>
            <w:r w:rsidRPr="0065687E">
              <w:rPr>
                <w:rFonts w:hint="eastAsia"/>
                <w:color w:val="000000"/>
                <w:szCs w:val="21"/>
              </w:rPr>
              <w:t>（</w:t>
            </w:r>
            <w:r w:rsidRPr="0066575D">
              <w:rPr>
                <w:rFonts w:hint="eastAsia"/>
                <w:color w:val="000000"/>
                <w:szCs w:val="21"/>
              </w:rPr>
              <w:t>到货两个周之内完成验收和付款）</w:t>
            </w:r>
            <w:r w:rsidRPr="0065687E">
              <w:rPr>
                <w:rFonts w:hint="eastAsia"/>
                <w:color w:val="000000"/>
                <w:szCs w:val="21"/>
              </w:rPr>
              <w:t>，质量保证金作为尾款（合同款的</w:t>
            </w:r>
            <w:r w:rsidRPr="0065687E">
              <w:rPr>
                <w:rFonts w:hint="eastAsia"/>
                <w:color w:val="000000"/>
                <w:szCs w:val="21"/>
              </w:rPr>
              <w:t>5%</w:t>
            </w:r>
            <w:r w:rsidRPr="0065687E">
              <w:rPr>
                <w:rFonts w:hint="eastAsia"/>
                <w:color w:val="000000"/>
                <w:szCs w:val="21"/>
              </w:rPr>
              <w:t>），</w:t>
            </w:r>
            <w:r w:rsidRPr="0065687E">
              <w:rPr>
                <w:rFonts w:hint="eastAsia"/>
                <w:color w:val="000000"/>
                <w:szCs w:val="21"/>
              </w:rPr>
              <w:t>18</w:t>
            </w:r>
            <w:r w:rsidRPr="0065687E">
              <w:rPr>
                <w:rFonts w:hint="eastAsia"/>
                <w:color w:val="000000"/>
                <w:szCs w:val="21"/>
              </w:rPr>
              <w:t>个月质保期满，无质量问题情况下由需方退还供方质量保证金（无息）</w:t>
            </w:r>
            <w:r w:rsidR="0065687E" w:rsidRPr="0065687E">
              <w:rPr>
                <w:rFonts w:hint="eastAsia"/>
                <w:color w:val="000000"/>
                <w:szCs w:val="21"/>
              </w:rPr>
              <w:t>。</w:t>
            </w:r>
            <w:r w:rsidR="00BF7BD2" w:rsidRPr="00B56B2E">
              <w:rPr>
                <w:color w:val="0000FF"/>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w:t>
      </w:r>
      <w:r w:rsidRPr="00D23123">
        <w:rPr>
          <w:rFonts w:ascii="宋体" w:hAnsi="宋体" w:hint="eastAsia"/>
          <w:szCs w:val="21"/>
        </w:rPr>
        <w:lastRenderedPageBreak/>
        <w:t>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46A3892" w14:textId="77777777" w:rsidR="00746841" w:rsidRDefault="00746841"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1159"/>
        <w:gridCol w:w="2962"/>
        <w:gridCol w:w="1032"/>
        <w:gridCol w:w="1032"/>
        <w:gridCol w:w="1032"/>
      </w:tblGrid>
      <w:tr w:rsidR="00746841" w:rsidRPr="00EA2F45" w14:paraId="21ECFD00" w14:textId="48C71901" w:rsidTr="002F6E52">
        <w:trPr>
          <w:trHeight w:val="470"/>
        </w:trPr>
        <w:tc>
          <w:tcPr>
            <w:tcW w:w="798" w:type="dxa"/>
            <w:vAlign w:val="center"/>
          </w:tcPr>
          <w:p w14:paraId="370E2F48" w14:textId="77777777" w:rsidR="00746841" w:rsidRPr="00EA2F45" w:rsidRDefault="00746841" w:rsidP="00746841">
            <w:pPr>
              <w:jc w:val="center"/>
              <w:rPr>
                <w:szCs w:val="21"/>
              </w:rPr>
            </w:pPr>
            <w:r w:rsidRPr="00EA2F45">
              <w:rPr>
                <w:szCs w:val="21"/>
              </w:rPr>
              <w:t>序号</w:t>
            </w:r>
          </w:p>
        </w:tc>
        <w:tc>
          <w:tcPr>
            <w:tcW w:w="1159" w:type="dxa"/>
            <w:vAlign w:val="center"/>
          </w:tcPr>
          <w:p w14:paraId="3638A071" w14:textId="77777777" w:rsidR="00746841" w:rsidRPr="00EA2F45" w:rsidRDefault="00746841" w:rsidP="00746841">
            <w:pPr>
              <w:widowControl/>
              <w:jc w:val="center"/>
              <w:rPr>
                <w:szCs w:val="21"/>
              </w:rPr>
            </w:pPr>
            <w:r w:rsidRPr="00EA2F45">
              <w:rPr>
                <w:szCs w:val="21"/>
              </w:rPr>
              <w:t>货物名称</w:t>
            </w:r>
          </w:p>
        </w:tc>
        <w:tc>
          <w:tcPr>
            <w:tcW w:w="2962" w:type="dxa"/>
            <w:vAlign w:val="center"/>
          </w:tcPr>
          <w:p w14:paraId="356FED3D" w14:textId="77777777" w:rsidR="00746841" w:rsidRPr="00EA2F45" w:rsidRDefault="00746841" w:rsidP="00746841">
            <w:pPr>
              <w:jc w:val="center"/>
              <w:rPr>
                <w:szCs w:val="21"/>
              </w:rPr>
            </w:pPr>
            <w:r w:rsidRPr="00EA2F45">
              <w:rPr>
                <w:szCs w:val="21"/>
              </w:rPr>
              <w:t>招标技术要求</w:t>
            </w:r>
          </w:p>
        </w:tc>
        <w:tc>
          <w:tcPr>
            <w:tcW w:w="1032" w:type="dxa"/>
            <w:vAlign w:val="center"/>
          </w:tcPr>
          <w:p w14:paraId="47F505D4" w14:textId="07613B17" w:rsidR="00746841" w:rsidRPr="00EA2F45" w:rsidRDefault="00746841" w:rsidP="00746841">
            <w:pPr>
              <w:jc w:val="center"/>
              <w:rPr>
                <w:szCs w:val="21"/>
              </w:rPr>
            </w:pPr>
            <w:r w:rsidRPr="00A31569">
              <w:rPr>
                <w:rFonts w:hint="eastAsia"/>
                <w:szCs w:val="21"/>
              </w:rPr>
              <w:t>投标技术响应</w:t>
            </w:r>
          </w:p>
        </w:tc>
        <w:tc>
          <w:tcPr>
            <w:tcW w:w="1032" w:type="dxa"/>
            <w:vAlign w:val="center"/>
          </w:tcPr>
          <w:p w14:paraId="13DDB7F0" w14:textId="38248AA4" w:rsidR="00746841" w:rsidRPr="00EA2F45" w:rsidRDefault="00746841" w:rsidP="00746841">
            <w:pPr>
              <w:jc w:val="center"/>
              <w:rPr>
                <w:szCs w:val="21"/>
              </w:rPr>
            </w:pPr>
            <w:r w:rsidRPr="00A31569">
              <w:rPr>
                <w:rFonts w:hint="eastAsia"/>
                <w:szCs w:val="21"/>
              </w:rPr>
              <w:t>偏离情况</w:t>
            </w:r>
          </w:p>
        </w:tc>
        <w:tc>
          <w:tcPr>
            <w:tcW w:w="1032" w:type="dxa"/>
            <w:vAlign w:val="center"/>
          </w:tcPr>
          <w:p w14:paraId="19172517" w14:textId="6CE792A3" w:rsidR="00746841" w:rsidRPr="00EA2F45" w:rsidRDefault="00746841" w:rsidP="00746841">
            <w:pPr>
              <w:jc w:val="center"/>
              <w:rPr>
                <w:szCs w:val="21"/>
              </w:rPr>
            </w:pPr>
            <w:r w:rsidRPr="00A31569">
              <w:rPr>
                <w:rFonts w:hint="eastAsia"/>
                <w:szCs w:val="21"/>
              </w:rPr>
              <w:t>说明</w:t>
            </w:r>
          </w:p>
        </w:tc>
      </w:tr>
      <w:tr w:rsidR="00746841" w:rsidRPr="00EA2F45" w14:paraId="1B2128A9" w14:textId="27F6A226" w:rsidTr="00746841">
        <w:trPr>
          <w:trHeight w:val="450"/>
        </w:trPr>
        <w:tc>
          <w:tcPr>
            <w:tcW w:w="798" w:type="dxa"/>
            <w:vMerge w:val="restart"/>
            <w:vAlign w:val="center"/>
          </w:tcPr>
          <w:p w14:paraId="1BB2B98D" w14:textId="77777777" w:rsidR="00746841" w:rsidRPr="00EA2F45" w:rsidRDefault="00746841" w:rsidP="00F25DCC">
            <w:pPr>
              <w:jc w:val="center"/>
              <w:rPr>
                <w:b/>
                <w:szCs w:val="21"/>
              </w:rPr>
            </w:pPr>
            <w:r w:rsidRPr="00EA2F45">
              <w:rPr>
                <w:b/>
                <w:szCs w:val="21"/>
              </w:rPr>
              <w:t>1</w:t>
            </w:r>
          </w:p>
        </w:tc>
        <w:tc>
          <w:tcPr>
            <w:tcW w:w="1159" w:type="dxa"/>
            <w:vMerge w:val="restart"/>
            <w:vAlign w:val="center"/>
          </w:tcPr>
          <w:p w14:paraId="328513D1" w14:textId="77777777" w:rsidR="00746841" w:rsidRPr="00EA2F45" w:rsidRDefault="00746841" w:rsidP="00F25DCC">
            <w:pPr>
              <w:jc w:val="center"/>
              <w:rPr>
                <w:b/>
                <w:szCs w:val="21"/>
              </w:rPr>
            </w:pPr>
            <w:r>
              <w:rPr>
                <w:b/>
                <w:szCs w:val="21"/>
              </w:rPr>
              <w:t>模块化向心式涡轮</w:t>
            </w:r>
            <w:proofErr w:type="gramStart"/>
            <w:r>
              <w:rPr>
                <w:b/>
                <w:szCs w:val="21"/>
              </w:rPr>
              <w:t>膨胀机</w:t>
            </w:r>
            <w:proofErr w:type="gramEnd"/>
            <w:r>
              <w:rPr>
                <w:b/>
                <w:szCs w:val="21"/>
              </w:rPr>
              <w:t>低品味余热发电机组</w:t>
            </w:r>
          </w:p>
        </w:tc>
        <w:tc>
          <w:tcPr>
            <w:tcW w:w="2962" w:type="dxa"/>
            <w:vAlign w:val="center"/>
          </w:tcPr>
          <w:p w14:paraId="3655F83E" w14:textId="77777777" w:rsidR="00746841" w:rsidRPr="00905AE3" w:rsidRDefault="00746841" w:rsidP="00F25DCC">
            <w:pPr>
              <w:adjustRightInd w:val="0"/>
              <w:snapToGrid w:val="0"/>
              <w:jc w:val="left"/>
              <w:rPr>
                <w:b/>
                <w:color w:val="000000" w:themeColor="text1"/>
                <w:szCs w:val="21"/>
              </w:rPr>
            </w:pPr>
            <w:r w:rsidRPr="00905AE3">
              <w:rPr>
                <w:color w:val="000000" w:themeColor="text1"/>
              </w:rPr>
              <w:t xml:space="preserve">1.1 </w:t>
            </w:r>
            <w:r w:rsidRPr="00905AE3">
              <w:rPr>
                <w:color w:val="000000" w:themeColor="text1"/>
              </w:rPr>
              <w:t>系统综合要求</w:t>
            </w:r>
            <w:r w:rsidRPr="00905AE3">
              <w:rPr>
                <w:rFonts w:hint="eastAsia"/>
                <w:color w:val="000000" w:themeColor="text1"/>
              </w:rPr>
              <w:t>：</w:t>
            </w:r>
          </w:p>
        </w:tc>
        <w:tc>
          <w:tcPr>
            <w:tcW w:w="1032" w:type="dxa"/>
          </w:tcPr>
          <w:p w14:paraId="3650F41B" w14:textId="77777777" w:rsidR="00746841" w:rsidRPr="00905AE3" w:rsidRDefault="00746841" w:rsidP="00F25DCC">
            <w:pPr>
              <w:adjustRightInd w:val="0"/>
              <w:snapToGrid w:val="0"/>
              <w:jc w:val="left"/>
              <w:rPr>
                <w:color w:val="000000" w:themeColor="text1"/>
              </w:rPr>
            </w:pPr>
          </w:p>
        </w:tc>
        <w:tc>
          <w:tcPr>
            <w:tcW w:w="1032" w:type="dxa"/>
          </w:tcPr>
          <w:p w14:paraId="0839D12F" w14:textId="77777777" w:rsidR="00746841" w:rsidRPr="00905AE3" w:rsidRDefault="00746841" w:rsidP="00F25DCC">
            <w:pPr>
              <w:adjustRightInd w:val="0"/>
              <w:snapToGrid w:val="0"/>
              <w:jc w:val="left"/>
              <w:rPr>
                <w:color w:val="000000" w:themeColor="text1"/>
              </w:rPr>
            </w:pPr>
          </w:p>
        </w:tc>
        <w:tc>
          <w:tcPr>
            <w:tcW w:w="1032" w:type="dxa"/>
          </w:tcPr>
          <w:p w14:paraId="3BB74786" w14:textId="3BE62C2F" w:rsidR="00746841" w:rsidRPr="00905AE3" w:rsidRDefault="00746841" w:rsidP="00F25DCC">
            <w:pPr>
              <w:adjustRightInd w:val="0"/>
              <w:snapToGrid w:val="0"/>
              <w:jc w:val="left"/>
              <w:rPr>
                <w:color w:val="000000" w:themeColor="text1"/>
              </w:rPr>
            </w:pPr>
          </w:p>
        </w:tc>
      </w:tr>
      <w:tr w:rsidR="00746841" w:rsidRPr="00EA2F45" w14:paraId="48A2BF94" w14:textId="013FB09B" w:rsidTr="00746841">
        <w:trPr>
          <w:trHeight w:val="450"/>
        </w:trPr>
        <w:tc>
          <w:tcPr>
            <w:tcW w:w="798" w:type="dxa"/>
            <w:vMerge/>
            <w:vAlign w:val="center"/>
          </w:tcPr>
          <w:p w14:paraId="62218F78" w14:textId="77777777" w:rsidR="00746841" w:rsidRPr="00EA2F45" w:rsidRDefault="00746841" w:rsidP="00F25DCC">
            <w:pPr>
              <w:jc w:val="center"/>
              <w:rPr>
                <w:b/>
                <w:szCs w:val="21"/>
              </w:rPr>
            </w:pPr>
          </w:p>
        </w:tc>
        <w:tc>
          <w:tcPr>
            <w:tcW w:w="1159" w:type="dxa"/>
            <w:vMerge/>
            <w:vAlign w:val="center"/>
          </w:tcPr>
          <w:p w14:paraId="3C89D1A6" w14:textId="77777777" w:rsidR="00746841" w:rsidRDefault="00746841" w:rsidP="00F25DCC">
            <w:pPr>
              <w:jc w:val="center"/>
              <w:rPr>
                <w:b/>
                <w:szCs w:val="21"/>
              </w:rPr>
            </w:pPr>
          </w:p>
        </w:tc>
        <w:tc>
          <w:tcPr>
            <w:tcW w:w="2962" w:type="dxa"/>
            <w:vAlign w:val="center"/>
          </w:tcPr>
          <w:p w14:paraId="0E3CAC18" w14:textId="77777777" w:rsidR="00746841" w:rsidRPr="00905AE3" w:rsidRDefault="00746841" w:rsidP="00F25DCC">
            <w:pPr>
              <w:adjustRightInd w:val="0"/>
              <w:snapToGrid w:val="0"/>
              <w:jc w:val="left"/>
              <w:rPr>
                <w:color w:val="000000" w:themeColor="text1"/>
              </w:rPr>
            </w:pPr>
            <w:r w:rsidRPr="00905AE3">
              <w:rPr>
                <w:color w:val="000000" w:themeColor="text1"/>
              </w:rPr>
              <w:t xml:space="preserve">▲1.1.1 </w:t>
            </w:r>
            <w:r w:rsidRPr="00905AE3">
              <w:rPr>
                <w:color w:val="000000" w:themeColor="text1"/>
              </w:rPr>
              <w:t>适应热水温度</w:t>
            </w:r>
            <w:r w:rsidRPr="00905AE3">
              <w:rPr>
                <w:rFonts w:hint="eastAsia"/>
                <w:color w:val="000000" w:themeColor="text1"/>
              </w:rPr>
              <w:t>包含</w:t>
            </w:r>
            <w:r w:rsidRPr="00905AE3">
              <w:rPr>
                <w:color w:val="000000" w:themeColor="text1"/>
              </w:rPr>
              <w:t>：</w:t>
            </w:r>
            <w:r w:rsidRPr="00905AE3">
              <w:rPr>
                <w:color w:val="000000" w:themeColor="text1"/>
              </w:rPr>
              <w:t>90~150℃</w:t>
            </w:r>
            <w:r w:rsidRPr="00905AE3">
              <w:rPr>
                <w:rFonts w:hint="eastAsia"/>
                <w:color w:val="000000" w:themeColor="text1"/>
              </w:rPr>
              <w:t>；</w:t>
            </w:r>
          </w:p>
        </w:tc>
        <w:tc>
          <w:tcPr>
            <w:tcW w:w="1032" w:type="dxa"/>
          </w:tcPr>
          <w:p w14:paraId="66D82409" w14:textId="77777777" w:rsidR="00746841" w:rsidRPr="00905AE3" w:rsidRDefault="00746841" w:rsidP="00F25DCC">
            <w:pPr>
              <w:adjustRightInd w:val="0"/>
              <w:snapToGrid w:val="0"/>
              <w:jc w:val="left"/>
              <w:rPr>
                <w:color w:val="000000" w:themeColor="text1"/>
              </w:rPr>
            </w:pPr>
          </w:p>
        </w:tc>
        <w:tc>
          <w:tcPr>
            <w:tcW w:w="1032" w:type="dxa"/>
          </w:tcPr>
          <w:p w14:paraId="7126098F" w14:textId="77777777" w:rsidR="00746841" w:rsidRPr="00905AE3" w:rsidRDefault="00746841" w:rsidP="00F25DCC">
            <w:pPr>
              <w:adjustRightInd w:val="0"/>
              <w:snapToGrid w:val="0"/>
              <w:jc w:val="left"/>
              <w:rPr>
                <w:color w:val="000000" w:themeColor="text1"/>
              </w:rPr>
            </w:pPr>
          </w:p>
        </w:tc>
        <w:tc>
          <w:tcPr>
            <w:tcW w:w="1032" w:type="dxa"/>
          </w:tcPr>
          <w:p w14:paraId="0366E462" w14:textId="2D1A9DD7" w:rsidR="00746841" w:rsidRPr="00905AE3" w:rsidRDefault="00746841" w:rsidP="00F25DCC">
            <w:pPr>
              <w:adjustRightInd w:val="0"/>
              <w:snapToGrid w:val="0"/>
              <w:jc w:val="left"/>
              <w:rPr>
                <w:color w:val="000000" w:themeColor="text1"/>
              </w:rPr>
            </w:pPr>
          </w:p>
        </w:tc>
      </w:tr>
      <w:tr w:rsidR="00746841" w:rsidRPr="00EA2F45" w14:paraId="40C51E15" w14:textId="1D542E50" w:rsidTr="00746841">
        <w:trPr>
          <w:trHeight w:val="450"/>
        </w:trPr>
        <w:tc>
          <w:tcPr>
            <w:tcW w:w="798" w:type="dxa"/>
            <w:vMerge/>
            <w:vAlign w:val="center"/>
          </w:tcPr>
          <w:p w14:paraId="269C66B6" w14:textId="77777777" w:rsidR="00746841" w:rsidRPr="00EA2F45" w:rsidRDefault="00746841" w:rsidP="00F25DCC">
            <w:pPr>
              <w:jc w:val="center"/>
              <w:rPr>
                <w:b/>
                <w:szCs w:val="21"/>
              </w:rPr>
            </w:pPr>
          </w:p>
        </w:tc>
        <w:tc>
          <w:tcPr>
            <w:tcW w:w="1159" w:type="dxa"/>
            <w:vMerge/>
            <w:vAlign w:val="center"/>
          </w:tcPr>
          <w:p w14:paraId="591D14B4" w14:textId="77777777" w:rsidR="00746841" w:rsidRPr="00EA2F45" w:rsidRDefault="00746841" w:rsidP="00F25DCC">
            <w:pPr>
              <w:jc w:val="center"/>
              <w:rPr>
                <w:b/>
                <w:szCs w:val="21"/>
              </w:rPr>
            </w:pPr>
          </w:p>
        </w:tc>
        <w:tc>
          <w:tcPr>
            <w:tcW w:w="2962" w:type="dxa"/>
            <w:vAlign w:val="center"/>
          </w:tcPr>
          <w:p w14:paraId="4BB02D42" w14:textId="77777777" w:rsidR="00746841" w:rsidRPr="00905AE3" w:rsidRDefault="00746841" w:rsidP="00F25DCC">
            <w:pPr>
              <w:adjustRightInd w:val="0"/>
              <w:snapToGrid w:val="0"/>
              <w:jc w:val="left"/>
              <w:rPr>
                <w:b/>
                <w:color w:val="000000" w:themeColor="text1"/>
                <w:szCs w:val="21"/>
              </w:rPr>
            </w:pPr>
            <w:r w:rsidRPr="00905AE3">
              <w:rPr>
                <w:color w:val="000000" w:themeColor="text1"/>
              </w:rPr>
              <w:t xml:space="preserve">▲1.1.2 </w:t>
            </w:r>
            <w:r w:rsidRPr="00905AE3">
              <w:rPr>
                <w:color w:val="000000" w:themeColor="text1"/>
              </w:rPr>
              <w:t>机组尺寸：</w:t>
            </w:r>
            <w:r w:rsidRPr="00905AE3">
              <w:rPr>
                <w:color w:val="000000" w:themeColor="text1"/>
              </w:rPr>
              <w:t xml:space="preserve"> ≤ 1950mm×1600mm×2200mm</w:t>
            </w:r>
            <w:r w:rsidRPr="00905AE3">
              <w:rPr>
                <w:rFonts w:hint="eastAsia"/>
                <w:color w:val="000000" w:themeColor="text1"/>
              </w:rPr>
              <w:t>；</w:t>
            </w:r>
          </w:p>
        </w:tc>
        <w:tc>
          <w:tcPr>
            <w:tcW w:w="1032" w:type="dxa"/>
          </w:tcPr>
          <w:p w14:paraId="3DE4F75D" w14:textId="77777777" w:rsidR="00746841" w:rsidRPr="00905AE3" w:rsidRDefault="00746841" w:rsidP="00F25DCC">
            <w:pPr>
              <w:adjustRightInd w:val="0"/>
              <w:snapToGrid w:val="0"/>
              <w:jc w:val="left"/>
              <w:rPr>
                <w:color w:val="000000" w:themeColor="text1"/>
              </w:rPr>
            </w:pPr>
          </w:p>
        </w:tc>
        <w:tc>
          <w:tcPr>
            <w:tcW w:w="1032" w:type="dxa"/>
          </w:tcPr>
          <w:p w14:paraId="33626866" w14:textId="77777777" w:rsidR="00746841" w:rsidRPr="00905AE3" w:rsidRDefault="00746841" w:rsidP="00F25DCC">
            <w:pPr>
              <w:adjustRightInd w:val="0"/>
              <w:snapToGrid w:val="0"/>
              <w:jc w:val="left"/>
              <w:rPr>
                <w:color w:val="000000" w:themeColor="text1"/>
              </w:rPr>
            </w:pPr>
          </w:p>
        </w:tc>
        <w:tc>
          <w:tcPr>
            <w:tcW w:w="1032" w:type="dxa"/>
          </w:tcPr>
          <w:p w14:paraId="41818691" w14:textId="5B49A597" w:rsidR="00746841" w:rsidRPr="00905AE3" w:rsidRDefault="00746841" w:rsidP="00F25DCC">
            <w:pPr>
              <w:adjustRightInd w:val="0"/>
              <w:snapToGrid w:val="0"/>
              <w:jc w:val="left"/>
              <w:rPr>
                <w:color w:val="000000" w:themeColor="text1"/>
              </w:rPr>
            </w:pPr>
          </w:p>
        </w:tc>
      </w:tr>
      <w:tr w:rsidR="00746841" w:rsidRPr="00EA2F45" w14:paraId="2AFBA11F" w14:textId="21143884" w:rsidTr="00746841">
        <w:trPr>
          <w:trHeight w:val="450"/>
        </w:trPr>
        <w:tc>
          <w:tcPr>
            <w:tcW w:w="798" w:type="dxa"/>
            <w:vMerge/>
            <w:vAlign w:val="center"/>
          </w:tcPr>
          <w:p w14:paraId="651FF50D" w14:textId="77777777" w:rsidR="00746841" w:rsidRPr="00EA2F45" w:rsidRDefault="00746841" w:rsidP="00F25DCC">
            <w:pPr>
              <w:jc w:val="center"/>
              <w:rPr>
                <w:b/>
                <w:szCs w:val="21"/>
              </w:rPr>
            </w:pPr>
          </w:p>
        </w:tc>
        <w:tc>
          <w:tcPr>
            <w:tcW w:w="1159" w:type="dxa"/>
            <w:vMerge/>
            <w:vAlign w:val="center"/>
          </w:tcPr>
          <w:p w14:paraId="1608E35E" w14:textId="77777777" w:rsidR="00746841" w:rsidRPr="00EA2F45" w:rsidRDefault="00746841" w:rsidP="00F25DCC">
            <w:pPr>
              <w:jc w:val="center"/>
              <w:rPr>
                <w:b/>
                <w:szCs w:val="21"/>
              </w:rPr>
            </w:pPr>
          </w:p>
        </w:tc>
        <w:tc>
          <w:tcPr>
            <w:tcW w:w="2962" w:type="dxa"/>
            <w:vAlign w:val="center"/>
          </w:tcPr>
          <w:p w14:paraId="6E075959" w14:textId="77777777" w:rsidR="00746841" w:rsidRPr="00905AE3" w:rsidRDefault="00746841" w:rsidP="00F25DCC">
            <w:pPr>
              <w:adjustRightInd w:val="0"/>
              <w:snapToGrid w:val="0"/>
              <w:jc w:val="left"/>
              <w:rPr>
                <w:b/>
                <w:color w:val="000000" w:themeColor="text1"/>
                <w:szCs w:val="21"/>
              </w:rPr>
            </w:pPr>
            <w:r w:rsidRPr="00905AE3">
              <w:rPr>
                <w:color w:val="000000" w:themeColor="text1"/>
              </w:rPr>
              <w:t xml:space="preserve">1.1.3 </w:t>
            </w:r>
            <w:r w:rsidRPr="00905AE3">
              <w:rPr>
                <w:color w:val="000000" w:themeColor="text1"/>
              </w:rPr>
              <w:t>有机工质：</w:t>
            </w:r>
            <w:r w:rsidRPr="00905AE3">
              <w:rPr>
                <w:color w:val="000000" w:themeColor="text1"/>
              </w:rPr>
              <w:t>R245FA</w:t>
            </w:r>
            <w:r w:rsidRPr="00905AE3">
              <w:rPr>
                <w:color w:val="000000" w:themeColor="text1"/>
              </w:rPr>
              <w:t>；</w:t>
            </w:r>
          </w:p>
        </w:tc>
        <w:tc>
          <w:tcPr>
            <w:tcW w:w="1032" w:type="dxa"/>
          </w:tcPr>
          <w:p w14:paraId="5949E622" w14:textId="77777777" w:rsidR="00746841" w:rsidRPr="00905AE3" w:rsidRDefault="00746841" w:rsidP="00F25DCC">
            <w:pPr>
              <w:adjustRightInd w:val="0"/>
              <w:snapToGrid w:val="0"/>
              <w:jc w:val="left"/>
              <w:rPr>
                <w:color w:val="000000" w:themeColor="text1"/>
              </w:rPr>
            </w:pPr>
          </w:p>
        </w:tc>
        <w:tc>
          <w:tcPr>
            <w:tcW w:w="1032" w:type="dxa"/>
          </w:tcPr>
          <w:p w14:paraId="37515271" w14:textId="77777777" w:rsidR="00746841" w:rsidRPr="00905AE3" w:rsidRDefault="00746841" w:rsidP="00F25DCC">
            <w:pPr>
              <w:adjustRightInd w:val="0"/>
              <w:snapToGrid w:val="0"/>
              <w:jc w:val="left"/>
              <w:rPr>
                <w:color w:val="000000" w:themeColor="text1"/>
              </w:rPr>
            </w:pPr>
          </w:p>
        </w:tc>
        <w:tc>
          <w:tcPr>
            <w:tcW w:w="1032" w:type="dxa"/>
          </w:tcPr>
          <w:p w14:paraId="1FC8D4DB" w14:textId="614BE306" w:rsidR="00746841" w:rsidRPr="00905AE3" w:rsidRDefault="00746841" w:rsidP="00F25DCC">
            <w:pPr>
              <w:adjustRightInd w:val="0"/>
              <w:snapToGrid w:val="0"/>
              <w:jc w:val="left"/>
              <w:rPr>
                <w:color w:val="000000" w:themeColor="text1"/>
              </w:rPr>
            </w:pPr>
          </w:p>
        </w:tc>
      </w:tr>
      <w:tr w:rsidR="00746841" w:rsidRPr="00EA2F45" w14:paraId="6E1A8841" w14:textId="769A922C" w:rsidTr="00746841">
        <w:trPr>
          <w:trHeight w:val="510"/>
        </w:trPr>
        <w:tc>
          <w:tcPr>
            <w:tcW w:w="798" w:type="dxa"/>
            <w:vMerge/>
            <w:vAlign w:val="center"/>
          </w:tcPr>
          <w:p w14:paraId="1260EA6C" w14:textId="77777777" w:rsidR="00746841" w:rsidRPr="00EA2F45" w:rsidRDefault="00746841" w:rsidP="00F25DCC">
            <w:pPr>
              <w:jc w:val="center"/>
              <w:rPr>
                <w:b/>
                <w:szCs w:val="21"/>
              </w:rPr>
            </w:pPr>
          </w:p>
        </w:tc>
        <w:tc>
          <w:tcPr>
            <w:tcW w:w="1159" w:type="dxa"/>
            <w:vMerge/>
            <w:vAlign w:val="center"/>
          </w:tcPr>
          <w:p w14:paraId="2B0DE1A4" w14:textId="77777777" w:rsidR="00746841" w:rsidRPr="00EA2F45" w:rsidRDefault="00746841" w:rsidP="00F25DCC">
            <w:pPr>
              <w:jc w:val="center"/>
              <w:rPr>
                <w:b/>
                <w:szCs w:val="21"/>
              </w:rPr>
            </w:pPr>
          </w:p>
        </w:tc>
        <w:tc>
          <w:tcPr>
            <w:tcW w:w="2962" w:type="dxa"/>
            <w:vAlign w:val="center"/>
          </w:tcPr>
          <w:p w14:paraId="4E961117" w14:textId="77777777" w:rsidR="00746841" w:rsidRPr="00905AE3" w:rsidRDefault="00746841" w:rsidP="00F25DCC">
            <w:pPr>
              <w:adjustRightInd w:val="0"/>
              <w:snapToGrid w:val="0"/>
              <w:jc w:val="left"/>
              <w:rPr>
                <w:color w:val="000000" w:themeColor="text1"/>
                <w:szCs w:val="21"/>
              </w:rPr>
            </w:pPr>
            <w:r w:rsidRPr="00905AE3">
              <w:rPr>
                <w:color w:val="000000" w:themeColor="text1"/>
              </w:rPr>
              <w:t xml:space="preserve">▲1.1.4 </w:t>
            </w:r>
            <w:r w:rsidRPr="00905AE3">
              <w:rPr>
                <w:color w:val="000000" w:themeColor="text1"/>
              </w:rPr>
              <w:t>发电效率</w:t>
            </w:r>
            <w:r w:rsidRPr="00905AE3">
              <w:rPr>
                <w:color w:val="000000" w:themeColor="text1"/>
              </w:rPr>
              <w:t>: 120~150℃</w:t>
            </w:r>
            <w:r w:rsidRPr="00905AE3">
              <w:rPr>
                <w:rFonts w:hint="eastAsia"/>
                <w:color w:val="000000" w:themeColor="text1"/>
              </w:rPr>
              <w:t>时</w:t>
            </w:r>
            <w:r w:rsidRPr="00905AE3">
              <w:rPr>
                <w:color w:val="000000" w:themeColor="text1"/>
              </w:rPr>
              <w:t>≥ 10%</w:t>
            </w:r>
            <w:r w:rsidRPr="00905AE3">
              <w:rPr>
                <w:color w:val="000000" w:themeColor="text1"/>
              </w:rPr>
              <w:t>；</w:t>
            </w:r>
          </w:p>
        </w:tc>
        <w:tc>
          <w:tcPr>
            <w:tcW w:w="1032" w:type="dxa"/>
          </w:tcPr>
          <w:p w14:paraId="5FCB78CA" w14:textId="77777777" w:rsidR="00746841" w:rsidRPr="00905AE3" w:rsidRDefault="00746841" w:rsidP="00F25DCC">
            <w:pPr>
              <w:adjustRightInd w:val="0"/>
              <w:snapToGrid w:val="0"/>
              <w:jc w:val="left"/>
              <w:rPr>
                <w:color w:val="000000" w:themeColor="text1"/>
              </w:rPr>
            </w:pPr>
          </w:p>
        </w:tc>
        <w:tc>
          <w:tcPr>
            <w:tcW w:w="1032" w:type="dxa"/>
          </w:tcPr>
          <w:p w14:paraId="089DD4C9" w14:textId="77777777" w:rsidR="00746841" w:rsidRPr="00905AE3" w:rsidRDefault="00746841" w:rsidP="00F25DCC">
            <w:pPr>
              <w:adjustRightInd w:val="0"/>
              <w:snapToGrid w:val="0"/>
              <w:jc w:val="left"/>
              <w:rPr>
                <w:color w:val="000000" w:themeColor="text1"/>
              </w:rPr>
            </w:pPr>
          </w:p>
        </w:tc>
        <w:tc>
          <w:tcPr>
            <w:tcW w:w="1032" w:type="dxa"/>
          </w:tcPr>
          <w:p w14:paraId="22E6A02A" w14:textId="45D49D28" w:rsidR="00746841" w:rsidRPr="00905AE3" w:rsidRDefault="00746841" w:rsidP="00F25DCC">
            <w:pPr>
              <w:adjustRightInd w:val="0"/>
              <w:snapToGrid w:val="0"/>
              <w:jc w:val="left"/>
              <w:rPr>
                <w:color w:val="000000" w:themeColor="text1"/>
              </w:rPr>
            </w:pPr>
          </w:p>
        </w:tc>
      </w:tr>
      <w:tr w:rsidR="00746841" w:rsidRPr="00EA2F45" w14:paraId="3C83E194" w14:textId="049B409B" w:rsidTr="00746841">
        <w:trPr>
          <w:trHeight w:val="510"/>
        </w:trPr>
        <w:tc>
          <w:tcPr>
            <w:tcW w:w="798" w:type="dxa"/>
            <w:vMerge/>
            <w:vAlign w:val="center"/>
          </w:tcPr>
          <w:p w14:paraId="0AEA0AD8" w14:textId="77777777" w:rsidR="00746841" w:rsidRPr="00EA2F45" w:rsidRDefault="00746841" w:rsidP="00F25DCC">
            <w:pPr>
              <w:jc w:val="center"/>
              <w:rPr>
                <w:b/>
                <w:szCs w:val="21"/>
              </w:rPr>
            </w:pPr>
          </w:p>
        </w:tc>
        <w:tc>
          <w:tcPr>
            <w:tcW w:w="1159" w:type="dxa"/>
            <w:vMerge/>
            <w:vAlign w:val="center"/>
          </w:tcPr>
          <w:p w14:paraId="4FAEC33B" w14:textId="77777777" w:rsidR="00746841" w:rsidRPr="00EA2F45" w:rsidRDefault="00746841" w:rsidP="00F25DCC">
            <w:pPr>
              <w:jc w:val="center"/>
              <w:rPr>
                <w:b/>
                <w:szCs w:val="21"/>
              </w:rPr>
            </w:pPr>
          </w:p>
        </w:tc>
        <w:tc>
          <w:tcPr>
            <w:tcW w:w="2962" w:type="dxa"/>
            <w:vAlign w:val="center"/>
          </w:tcPr>
          <w:p w14:paraId="7E848233" w14:textId="77777777" w:rsidR="00746841" w:rsidRPr="00905AE3" w:rsidRDefault="00746841" w:rsidP="00F25DCC">
            <w:pPr>
              <w:adjustRightInd w:val="0"/>
              <w:snapToGrid w:val="0"/>
              <w:jc w:val="left"/>
              <w:rPr>
                <w:b/>
                <w:color w:val="000000" w:themeColor="text1"/>
                <w:szCs w:val="21"/>
              </w:rPr>
            </w:pPr>
            <w:r w:rsidRPr="00905AE3">
              <w:rPr>
                <w:color w:val="000000" w:themeColor="text1"/>
              </w:rPr>
              <w:t xml:space="preserve">▲1.1.5 </w:t>
            </w:r>
            <w:r w:rsidRPr="00905AE3">
              <w:rPr>
                <w:color w:val="000000" w:themeColor="text1"/>
              </w:rPr>
              <w:t>额定</w:t>
            </w:r>
            <w:r w:rsidRPr="00905AE3">
              <w:rPr>
                <w:rFonts w:hint="eastAsia"/>
                <w:color w:val="000000" w:themeColor="text1"/>
              </w:rPr>
              <w:t>工况</w:t>
            </w:r>
            <w:r w:rsidRPr="00905AE3">
              <w:rPr>
                <w:color w:val="000000" w:themeColor="text1"/>
              </w:rPr>
              <w:t>发电量</w:t>
            </w:r>
            <w:r w:rsidRPr="00905AE3">
              <w:rPr>
                <w:rFonts w:hint="eastAsia"/>
                <w:color w:val="000000" w:themeColor="text1"/>
              </w:rPr>
              <w:t>：不低于</w:t>
            </w:r>
            <w:r w:rsidRPr="00905AE3">
              <w:rPr>
                <w:rFonts w:hint="eastAsia"/>
                <w:color w:val="000000" w:themeColor="text1"/>
              </w:rPr>
              <w:t>100kw</w:t>
            </w:r>
            <w:r w:rsidRPr="00905AE3">
              <w:rPr>
                <w:rFonts w:hint="eastAsia"/>
                <w:color w:val="000000" w:themeColor="text1"/>
              </w:rPr>
              <w:t>且不高于</w:t>
            </w:r>
            <w:r w:rsidRPr="00905AE3">
              <w:rPr>
                <w:rFonts w:hint="eastAsia"/>
                <w:color w:val="000000" w:themeColor="text1"/>
              </w:rPr>
              <w:t>120kw</w:t>
            </w:r>
          </w:p>
        </w:tc>
        <w:tc>
          <w:tcPr>
            <w:tcW w:w="1032" w:type="dxa"/>
          </w:tcPr>
          <w:p w14:paraId="577385B7" w14:textId="77777777" w:rsidR="00746841" w:rsidRPr="00905AE3" w:rsidRDefault="00746841" w:rsidP="00F25DCC">
            <w:pPr>
              <w:adjustRightInd w:val="0"/>
              <w:snapToGrid w:val="0"/>
              <w:jc w:val="left"/>
              <w:rPr>
                <w:color w:val="000000" w:themeColor="text1"/>
              </w:rPr>
            </w:pPr>
          </w:p>
        </w:tc>
        <w:tc>
          <w:tcPr>
            <w:tcW w:w="1032" w:type="dxa"/>
          </w:tcPr>
          <w:p w14:paraId="4BD925D5" w14:textId="77777777" w:rsidR="00746841" w:rsidRPr="00905AE3" w:rsidRDefault="00746841" w:rsidP="00F25DCC">
            <w:pPr>
              <w:adjustRightInd w:val="0"/>
              <w:snapToGrid w:val="0"/>
              <w:jc w:val="left"/>
              <w:rPr>
                <w:color w:val="000000" w:themeColor="text1"/>
              </w:rPr>
            </w:pPr>
          </w:p>
        </w:tc>
        <w:tc>
          <w:tcPr>
            <w:tcW w:w="1032" w:type="dxa"/>
          </w:tcPr>
          <w:p w14:paraId="530A2983" w14:textId="29F8E0E9" w:rsidR="00746841" w:rsidRPr="00905AE3" w:rsidRDefault="00746841" w:rsidP="00F25DCC">
            <w:pPr>
              <w:adjustRightInd w:val="0"/>
              <w:snapToGrid w:val="0"/>
              <w:jc w:val="left"/>
              <w:rPr>
                <w:color w:val="000000" w:themeColor="text1"/>
              </w:rPr>
            </w:pPr>
          </w:p>
        </w:tc>
      </w:tr>
      <w:tr w:rsidR="00746841" w:rsidRPr="00EA2F45" w14:paraId="52A6AA97" w14:textId="47E77110" w:rsidTr="00746841">
        <w:trPr>
          <w:trHeight w:val="510"/>
        </w:trPr>
        <w:tc>
          <w:tcPr>
            <w:tcW w:w="798" w:type="dxa"/>
            <w:vMerge/>
            <w:vAlign w:val="center"/>
          </w:tcPr>
          <w:p w14:paraId="2A71B8C5" w14:textId="77777777" w:rsidR="00746841" w:rsidRPr="00EA2F45" w:rsidRDefault="00746841" w:rsidP="00F25DCC">
            <w:pPr>
              <w:jc w:val="center"/>
              <w:rPr>
                <w:b/>
                <w:szCs w:val="21"/>
              </w:rPr>
            </w:pPr>
          </w:p>
        </w:tc>
        <w:tc>
          <w:tcPr>
            <w:tcW w:w="1159" w:type="dxa"/>
            <w:vMerge/>
            <w:vAlign w:val="center"/>
          </w:tcPr>
          <w:p w14:paraId="67CA1469" w14:textId="77777777" w:rsidR="00746841" w:rsidRPr="00EA2F45" w:rsidRDefault="00746841" w:rsidP="00F25DCC">
            <w:pPr>
              <w:jc w:val="center"/>
              <w:rPr>
                <w:b/>
                <w:szCs w:val="21"/>
              </w:rPr>
            </w:pPr>
          </w:p>
        </w:tc>
        <w:tc>
          <w:tcPr>
            <w:tcW w:w="2962" w:type="dxa"/>
            <w:vAlign w:val="center"/>
          </w:tcPr>
          <w:p w14:paraId="4E7DFED9" w14:textId="77777777" w:rsidR="00746841" w:rsidRPr="00905AE3" w:rsidRDefault="00746841" w:rsidP="00F25DCC">
            <w:pPr>
              <w:adjustRightInd w:val="0"/>
              <w:snapToGrid w:val="0"/>
              <w:jc w:val="left"/>
              <w:rPr>
                <w:b/>
                <w:color w:val="000000" w:themeColor="text1"/>
                <w:szCs w:val="21"/>
              </w:rPr>
            </w:pPr>
            <w:r w:rsidRPr="00905AE3">
              <w:rPr>
                <w:color w:val="000000" w:themeColor="text1"/>
              </w:rPr>
              <w:t xml:space="preserve">1.1.6 </w:t>
            </w:r>
            <w:r w:rsidRPr="00905AE3">
              <w:rPr>
                <w:color w:val="000000" w:themeColor="text1"/>
              </w:rPr>
              <w:t>热源流体应有旁通系统</w:t>
            </w:r>
            <w:r w:rsidRPr="00905AE3">
              <w:rPr>
                <w:rFonts w:hint="eastAsia"/>
                <w:color w:val="000000" w:themeColor="text1"/>
              </w:rPr>
              <w:t>；</w:t>
            </w:r>
          </w:p>
        </w:tc>
        <w:tc>
          <w:tcPr>
            <w:tcW w:w="1032" w:type="dxa"/>
          </w:tcPr>
          <w:p w14:paraId="243351BC" w14:textId="77777777" w:rsidR="00746841" w:rsidRPr="00905AE3" w:rsidRDefault="00746841" w:rsidP="00F25DCC">
            <w:pPr>
              <w:adjustRightInd w:val="0"/>
              <w:snapToGrid w:val="0"/>
              <w:jc w:val="left"/>
              <w:rPr>
                <w:color w:val="000000" w:themeColor="text1"/>
              </w:rPr>
            </w:pPr>
          </w:p>
        </w:tc>
        <w:tc>
          <w:tcPr>
            <w:tcW w:w="1032" w:type="dxa"/>
          </w:tcPr>
          <w:p w14:paraId="18B93045" w14:textId="77777777" w:rsidR="00746841" w:rsidRPr="00905AE3" w:rsidRDefault="00746841" w:rsidP="00F25DCC">
            <w:pPr>
              <w:adjustRightInd w:val="0"/>
              <w:snapToGrid w:val="0"/>
              <w:jc w:val="left"/>
              <w:rPr>
                <w:color w:val="000000" w:themeColor="text1"/>
              </w:rPr>
            </w:pPr>
          </w:p>
        </w:tc>
        <w:tc>
          <w:tcPr>
            <w:tcW w:w="1032" w:type="dxa"/>
          </w:tcPr>
          <w:p w14:paraId="14E950ED" w14:textId="648D3864" w:rsidR="00746841" w:rsidRPr="00905AE3" w:rsidRDefault="00746841" w:rsidP="00F25DCC">
            <w:pPr>
              <w:adjustRightInd w:val="0"/>
              <w:snapToGrid w:val="0"/>
              <w:jc w:val="left"/>
              <w:rPr>
                <w:color w:val="000000" w:themeColor="text1"/>
              </w:rPr>
            </w:pPr>
          </w:p>
        </w:tc>
      </w:tr>
      <w:tr w:rsidR="00746841" w:rsidRPr="00EA2F45" w14:paraId="3DC46946" w14:textId="55D24CF8" w:rsidTr="00746841">
        <w:trPr>
          <w:trHeight w:val="510"/>
        </w:trPr>
        <w:tc>
          <w:tcPr>
            <w:tcW w:w="798" w:type="dxa"/>
            <w:vMerge/>
            <w:vAlign w:val="center"/>
          </w:tcPr>
          <w:p w14:paraId="5EEB41F0" w14:textId="77777777" w:rsidR="00746841" w:rsidRPr="00EA2F45" w:rsidRDefault="00746841" w:rsidP="00F25DCC">
            <w:pPr>
              <w:jc w:val="center"/>
              <w:rPr>
                <w:b/>
                <w:szCs w:val="21"/>
              </w:rPr>
            </w:pPr>
          </w:p>
        </w:tc>
        <w:tc>
          <w:tcPr>
            <w:tcW w:w="1159" w:type="dxa"/>
            <w:vMerge/>
            <w:vAlign w:val="center"/>
          </w:tcPr>
          <w:p w14:paraId="024D814A" w14:textId="77777777" w:rsidR="00746841" w:rsidRPr="00EA2F45" w:rsidRDefault="00746841" w:rsidP="00F25DCC">
            <w:pPr>
              <w:jc w:val="center"/>
              <w:rPr>
                <w:b/>
                <w:szCs w:val="21"/>
              </w:rPr>
            </w:pPr>
          </w:p>
        </w:tc>
        <w:tc>
          <w:tcPr>
            <w:tcW w:w="2962" w:type="dxa"/>
            <w:vAlign w:val="center"/>
          </w:tcPr>
          <w:p w14:paraId="726592FA" w14:textId="77777777" w:rsidR="00746841" w:rsidRPr="00905AE3" w:rsidRDefault="00746841" w:rsidP="00F25DCC">
            <w:pPr>
              <w:adjustRightInd w:val="0"/>
              <w:snapToGrid w:val="0"/>
              <w:jc w:val="left"/>
              <w:rPr>
                <w:b/>
                <w:color w:val="000000" w:themeColor="text1"/>
                <w:szCs w:val="21"/>
              </w:rPr>
            </w:pPr>
            <w:r w:rsidRPr="00905AE3">
              <w:rPr>
                <w:color w:val="000000" w:themeColor="text1"/>
              </w:rPr>
              <w:t xml:space="preserve">▲1.1.7 </w:t>
            </w:r>
            <w:r w:rsidRPr="00905AE3">
              <w:rPr>
                <w:color w:val="000000" w:themeColor="text1"/>
              </w:rPr>
              <w:t>循环系统不应含有润滑油</w:t>
            </w:r>
            <w:r w:rsidRPr="00905AE3">
              <w:rPr>
                <w:rFonts w:hint="eastAsia"/>
                <w:color w:val="000000" w:themeColor="text1"/>
              </w:rPr>
              <w:t>。</w:t>
            </w:r>
          </w:p>
        </w:tc>
        <w:tc>
          <w:tcPr>
            <w:tcW w:w="1032" w:type="dxa"/>
          </w:tcPr>
          <w:p w14:paraId="4AF839C9" w14:textId="77777777" w:rsidR="00746841" w:rsidRPr="00905AE3" w:rsidRDefault="00746841" w:rsidP="00F25DCC">
            <w:pPr>
              <w:adjustRightInd w:val="0"/>
              <w:snapToGrid w:val="0"/>
              <w:jc w:val="left"/>
              <w:rPr>
                <w:color w:val="000000" w:themeColor="text1"/>
              </w:rPr>
            </w:pPr>
          </w:p>
        </w:tc>
        <w:tc>
          <w:tcPr>
            <w:tcW w:w="1032" w:type="dxa"/>
          </w:tcPr>
          <w:p w14:paraId="4F182093" w14:textId="77777777" w:rsidR="00746841" w:rsidRPr="00905AE3" w:rsidRDefault="00746841" w:rsidP="00F25DCC">
            <w:pPr>
              <w:adjustRightInd w:val="0"/>
              <w:snapToGrid w:val="0"/>
              <w:jc w:val="left"/>
              <w:rPr>
                <w:color w:val="000000" w:themeColor="text1"/>
              </w:rPr>
            </w:pPr>
          </w:p>
        </w:tc>
        <w:tc>
          <w:tcPr>
            <w:tcW w:w="1032" w:type="dxa"/>
          </w:tcPr>
          <w:p w14:paraId="7FDF9AC2" w14:textId="137D75AD" w:rsidR="00746841" w:rsidRPr="00905AE3" w:rsidRDefault="00746841" w:rsidP="00F25DCC">
            <w:pPr>
              <w:adjustRightInd w:val="0"/>
              <w:snapToGrid w:val="0"/>
              <w:jc w:val="left"/>
              <w:rPr>
                <w:color w:val="000000" w:themeColor="text1"/>
              </w:rPr>
            </w:pPr>
          </w:p>
        </w:tc>
      </w:tr>
      <w:tr w:rsidR="00746841" w:rsidRPr="00EA2F45" w14:paraId="1410DD14" w14:textId="40410E6B" w:rsidTr="00746841">
        <w:trPr>
          <w:trHeight w:val="510"/>
        </w:trPr>
        <w:tc>
          <w:tcPr>
            <w:tcW w:w="798" w:type="dxa"/>
            <w:vMerge/>
            <w:vAlign w:val="center"/>
          </w:tcPr>
          <w:p w14:paraId="330774ED" w14:textId="77777777" w:rsidR="00746841" w:rsidRPr="00EA2F45" w:rsidRDefault="00746841" w:rsidP="00F25DCC">
            <w:pPr>
              <w:jc w:val="center"/>
              <w:rPr>
                <w:b/>
                <w:szCs w:val="21"/>
              </w:rPr>
            </w:pPr>
          </w:p>
        </w:tc>
        <w:tc>
          <w:tcPr>
            <w:tcW w:w="1159" w:type="dxa"/>
            <w:vMerge/>
            <w:vAlign w:val="center"/>
          </w:tcPr>
          <w:p w14:paraId="401D816A" w14:textId="77777777" w:rsidR="00746841" w:rsidRPr="00EA2F45" w:rsidRDefault="00746841" w:rsidP="00F25DCC">
            <w:pPr>
              <w:jc w:val="center"/>
              <w:rPr>
                <w:b/>
                <w:szCs w:val="21"/>
              </w:rPr>
            </w:pPr>
          </w:p>
        </w:tc>
        <w:tc>
          <w:tcPr>
            <w:tcW w:w="2962" w:type="dxa"/>
            <w:vAlign w:val="center"/>
          </w:tcPr>
          <w:p w14:paraId="46FA86C4" w14:textId="77777777" w:rsidR="00746841" w:rsidRPr="00905AE3" w:rsidRDefault="00746841" w:rsidP="00F25DCC">
            <w:pPr>
              <w:adjustRightInd w:val="0"/>
              <w:snapToGrid w:val="0"/>
              <w:jc w:val="left"/>
              <w:rPr>
                <w:color w:val="000000" w:themeColor="text1"/>
              </w:rPr>
            </w:pPr>
            <w:r w:rsidRPr="00905AE3">
              <w:rPr>
                <w:color w:val="000000" w:themeColor="text1"/>
              </w:rPr>
              <w:t xml:space="preserve">▲1.1.8 </w:t>
            </w:r>
            <w:r w:rsidRPr="00905AE3">
              <w:rPr>
                <w:rFonts w:hint="eastAsia"/>
                <w:color w:val="000000" w:themeColor="text1"/>
              </w:rPr>
              <w:t>机组应可根据电网的电压频率，自动调整自身电压和频率，确保输入相同的电压和频率</w:t>
            </w:r>
          </w:p>
        </w:tc>
        <w:tc>
          <w:tcPr>
            <w:tcW w:w="1032" w:type="dxa"/>
          </w:tcPr>
          <w:p w14:paraId="03CF7D5A" w14:textId="77777777" w:rsidR="00746841" w:rsidRPr="00905AE3" w:rsidRDefault="00746841" w:rsidP="00F25DCC">
            <w:pPr>
              <w:adjustRightInd w:val="0"/>
              <w:snapToGrid w:val="0"/>
              <w:jc w:val="left"/>
              <w:rPr>
                <w:color w:val="000000" w:themeColor="text1"/>
              </w:rPr>
            </w:pPr>
          </w:p>
        </w:tc>
        <w:tc>
          <w:tcPr>
            <w:tcW w:w="1032" w:type="dxa"/>
          </w:tcPr>
          <w:p w14:paraId="6D8DDB22" w14:textId="77777777" w:rsidR="00746841" w:rsidRPr="00905AE3" w:rsidRDefault="00746841" w:rsidP="00F25DCC">
            <w:pPr>
              <w:adjustRightInd w:val="0"/>
              <w:snapToGrid w:val="0"/>
              <w:jc w:val="left"/>
              <w:rPr>
                <w:color w:val="000000" w:themeColor="text1"/>
              </w:rPr>
            </w:pPr>
          </w:p>
        </w:tc>
        <w:tc>
          <w:tcPr>
            <w:tcW w:w="1032" w:type="dxa"/>
          </w:tcPr>
          <w:p w14:paraId="1AD30826" w14:textId="6BA6801D" w:rsidR="00746841" w:rsidRPr="00905AE3" w:rsidRDefault="00746841" w:rsidP="00F25DCC">
            <w:pPr>
              <w:adjustRightInd w:val="0"/>
              <w:snapToGrid w:val="0"/>
              <w:jc w:val="left"/>
              <w:rPr>
                <w:color w:val="000000" w:themeColor="text1"/>
              </w:rPr>
            </w:pPr>
          </w:p>
        </w:tc>
      </w:tr>
      <w:tr w:rsidR="00746841" w:rsidRPr="00EA2F45" w14:paraId="4C66779A" w14:textId="2CEC5526" w:rsidTr="00746841">
        <w:trPr>
          <w:trHeight w:val="510"/>
        </w:trPr>
        <w:tc>
          <w:tcPr>
            <w:tcW w:w="798" w:type="dxa"/>
            <w:vMerge/>
            <w:vAlign w:val="center"/>
          </w:tcPr>
          <w:p w14:paraId="65FE13DE" w14:textId="77777777" w:rsidR="00746841" w:rsidRPr="00EA2F45" w:rsidRDefault="00746841" w:rsidP="00F25DCC">
            <w:pPr>
              <w:jc w:val="center"/>
              <w:rPr>
                <w:b/>
                <w:szCs w:val="21"/>
              </w:rPr>
            </w:pPr>
          </w:p>
        </w:tc>
        <w:tc>
          <w:tcPr>
            <w:tcW w:w="1159" w:type="dxa"/>
            <w:vMerge/>
            <w:vAlign w:val="center"/>
          </w:tcPr>
          <w:p w14:paraId="5F4D100D" w14:textId="77777777" w:rsidR="00746841" w:rsidRPr="00EA2F45" w:rsidRDefault="00746841" w:rsidP="00F25DCC">
            <w:pPr>
              <w:jc w:val="center"/>
              <w:rPr>
                <w:b/>
                <w:szCs w:val="21"/>
              </w:rPr>
            </w:pPr>
          </w:p>
        </w:tc>
        <w:tc>
          <w:tcPr>
            <w:tcW w:w="2962" w:type="dxa"/>
            <w:vAlign w:val="center"/>
          </w:tcPr>
          <w:p w14:paraId="2A6DABD9" w14:textId="77777777" w:rsidR="00746841" w:rsidRPr="00905AE3" w:rsidRDefault="00746841" w:rsidP="00F25DCC">
            <w:pPr>
              <w:adjustRightInd w:val="0"/>
              <w:snapToGrid w:val="0"/>
              <w:jc w:val="left"/>
              <w:rPr>
                <w:b/>
                <w:color w:val="000000" w:themeColor="text1"/>
                <w:szCs w:val="21"/>
              </w:rPr>
            </w:pPr>
            <w:r w:rsidRPr="00905AE3">
              <w:rPr>
                <w:color w:val="000000" w:themeColor="text1"/>
              </w:rPr>
              <w:t xml:space="preserve">1.2 </w:t>
            </w:r>
            <w:r w:rsidRPr="00905AE3">
              <w:rPr>
                <w:color w:val="000000" w:themeColor="text1"/>
              </w:rPr>
              <w:t>膨胀机组要求</w:t>
            </w:r>
            <w:r w:rsidRPr="00905AE3">
              <w:rPr>
                <w:rFonts w:hint="eastAsia"/>
                <w:color w:val="000000" w:themeColor="text1"/>
              </w:rPr>
              <w:t>：</w:t>
            </w:r>
          </w:p>
        </w:tc>
        <w:tc>
          <w:tcPr>
            <w:tcW w:w="1032" w:type="dxa"/>
          </w:tcPr>
          <w:p w14:paraId="4733BB4B" w14:textId="77777777" w:rsidR="00746841" w:rsidRPr="00905AE3" w:rsidRDefault="00746841" w:rsidP="00F25DCC">
            <w:pPr>
              <w:adjustRightInd w:val="0"/>
              <w:snapToGrid w:val="0"/>
              <w:jc w:val="left"/>
              <w:rPr>
                <w:color w:val="000000" w:themeColor="text1"/>
              </w:rPr>
            </w:pPr>
          </w:p>
        </w:tc>
        <w:tc>
          <w:tcPr>
            <w:tcW w:w="1032" w:type="dxa"/>
          </w:tcPr>
          <w:p w14:paraId="420A5EB7" w14:textId="77777777" w:rsidR="00746841" w:rsidRPr="00905AE3" w:rsidRDefault="00746841" w:rsidP="00F25DCC">
            <w:pPr>
              <w:adjustRightInd w:val="0"/>
              <w:snapToGrid w:val="0"/>
              <w:jc w:val="left"/>
              <w:rPr>
                <w:color w:val="000000" w:themeColor="text1"/>
              </w:rPr>
            </w:pPr>
          </w:p>
        </w:tc>
        <w:tc>
          <w:tcPr>
            <w:tcW w:w="1032" w:type="dxa"/>
          </w:tcPr>
          <w:p w14:paraId="018B6741" w14:textId="761C9844" w:rsidR="00746841" w:rsidRPr="00905AE3" w:rsidRDefault="00746841" w:rsidP="00F25DCC">
            <w:pPr>
              <w:adjustRightInd w:val="0"/>
              <w:snapToGrid w:val="0"/>
              <w:jc w:val="left"/>
              <w:rPr>
                <w:color w:val="000000" w:themeColor="text1"/>
              </w:rPr>
            </w:pPr>
          </w:p>
        </w:tc>
      </w:tr>
      <w:tr w:rsidR="00746841" w:rsidRPr="00EA2F45" w14:paraId="4F2CF73B" w14:textId="5C04D0EC" w:rsidTr="00746841">
        <w:trPr>
          <w:trHeight w:val="510"/>
        </w:trPr>
        <w:tc>
          <w:tcPr>
            <w:tcW w:w="798" w:type="dxa"/>
            <w:vMerge/>
            <w:vAlign w:val="center"/>
          </w:tcPr>
          <w:p w14:paraId="12072BA2" w14:textId="77777777" w:rsidR="00746841" w:rsidRPr="00EA2F45" w:rsidRDefault="00746841" w:rsidP="00F25DCC">
            <w:pPr>
              <w:jc w:val="center"/>
              <w:rPr>
                <w:b/>
                <w:szCs w:val="21"/>
              </w:rPr>
            </w:pPr>
          </w:p>
        </w:tc>
        <w:tc>
          <w:tcPr>
            <w:tcW w:w="1159" w:type="dxa"/>
            <w:vMerge/>
            <w:vAlign w:val="center"/>
          </w:tcPr>
          <w:p w14:paraId="3821B3C7" w14:textId="77777777" w:rsidR="00746841" w:rsidRPr="00EA2F45" w:rsidRDefault="00746841" w:rsidP="00F25DCC">
            <w:pPr>
              <w:jc w:val="center"/>
              <w:rPr>
                <w:b/>
                <w:szCs w:val="21"/>
              </w:rPr>
            </w:pPr>
          </w:p>
        </w:tc>
        <w:tc>
          <w:tcPr>
            <w:tcW w:w="2962" w:type="dxa"/>
            <w:vAlign w:val="center"/>
          </w:tcPr>
          <w:p w14:paraId="7FFAAF88" w14:textId="77777777" w:rsidR="00746841" w:rsidRPr="00905AE3" w:rsidRDefault="00746841" w:rsidP="00F25DCC">
            <w:pPr>
              <w:adjustRightInd w:val="0"/>
              <w:snapToGrid w:val="0"/>
              <w:jc w:val="left"/>
              <w:rPr>
                <w:b/>
                <w:color w:val="000000" w:themeColor="text1"/>
                <w:szCs w:val="21"/>
              </w:rPr>
            </w:pPr>
            <w:r w:rsidRPr="00905AE3">
              <w:rPr>
                <w:color w:val="000000" w:themeColor="text1"/>
              </w:rPr>
              <w:t xml:space="preserve">▲1.2.1 </w:t>
            </w:r>
            <w:r w:rsidRPr="00905AE3">
              <w:rPr>
                <w:color w:val="000000" w:themeColor="text1"/>
              </w:rPr>
              <w:t>采用无油磁悬浮形式膨胀机；</w:t>
            </w:r>
          </w:p>
        </w:tc>
        <w:tc>
          <w:tcPr>
            <w:tcW w:w="1032" w:type="dxa"/>
          </w:tcPr>
          <w:p w14:paraId="2506BEBC" w14:textId="77777777" w:rsidR="00746841" w:rsidRPr="00905AE3" w:rsidRDefault="00746841" w:rsidP="00F25DCC">
            <w:pPr>
              <w:adjustRightInd w:val="0"/>
              <w:snapToGrid w:val="0"/>
              <w:jc w:val="left"/>
              <w:rPr>
                <w:color w:val="000000" w:themeColor="text1"/>
              </w:rPr>
            </w:pPr>
          </w:p>
        </w:tc>
        <w:tc>
          <w:tcPr>
            <w:tcW w:w="1032" w:type="dxa"/>
          </w:tcPr>
          <w:p w14:paraId="1726D1C6" w14:textId="77777777" w:rsidR="00746841" w:rsidRPr="00905AE3" w:rsidRDefault="00746841" w:rsidP="00F25DCC">
            <w:pPr>
              <w:adjustRightInd w:val="0"/>
              <w:snapToGrid w:val="0"/>
              <w:jc w:val="left"/>
              <w:rPr>
                <w:color w:val="000000" w:themeColor="text1"/>
              </w:rPr>
            </w:pPr>
          </w:p>
        </w:tc>
        <w:tc>
          <w:tcPr>
            <w:tcW w:w="1032" w:type="dxa"/>
          </w:tcPr>
          <w:p w14:paraId="3FCFE34C" w14:textId="22E06F9E" w:rsidR="00746841" w:rsidRPr="00905AE3" w:rsidRDefault="00746841" w:rsidP="00F25DCC">
            <w:pPr>
              <w:adjustRightInd w:val="0"/>
              <w:snapToGrid w:val="0"/>
              <w:jc w:val="left"/>
              <w:rPr>
                <w:color w:val="000000" w:themeColor="text1"/>
              </w:rPr>
            </w:pPr>
          </w:p>
        </w:tc>
      </w:tr>
      <w:tr w:rsidR="00746841" w:rsidRPr="00EA2F45" w14:paraId="4A88D861" w14:textId="254FBFB1" w:rsidTr="00746841">
        <w:trPr>
          <w:trHeight w:val="510"/>
        </w:trPr>
        <w:tc>
          <w:tcPr>
            <w:tcW w:w="798" w:type="dxa"/>
            <w:vMerge/>
            <w:vAlign w:val="center"/>
          </w:tcPr>
          <w:p w14:paraId="0B1571F9" w14:textId="77777777" w:rsidR="00746841" w:rsidRPr="00EA2F45" w:rsidRDefault="00746841" w:rsidP="00F25DCC">
            <w:pPr>
              <w:jc w:val="center"/>
              <w:rPr>
                <w:b/>
                <w:szCs w:val="21"/>
              </w:rPr>
            </w:pPr>
          </w:p>
        </w:tc>
        <w:tc>
          <w:tcPr>
            <w:tcW w:w="1159" w:type="dxa"/>
            <w:vMerge/>
            <w:vAlign w:val="center"/>
          </w:tcPr>
          <w:p w14:paraId="50C20146" w14:textId="77777777" w:rsidR="00746841" w:rsidRPr="00EA2F45" w:rsidRDefault="00746841" w:rsidP="00F25DCC">
            <w:pPr>
              <w:jc w:val="center"/>
              <w:rPr>
                <w:b/>
                <w:szCs w:val="21"/>
              </w:rPr>
            </w:pPr>
          </w:p>
        </w:tc>
        <w:tc>
          <w:tcPr>
            <w:tcW w:w="2962" w:type="dxa"/>
            <w:vAlign w:val="center"/>
          </w:tcPr>
          <w:p w14:paraId="3DB7AD87" w14:textId="77777777" w:rsidR="00746841" w:rsidRPr="00905AE3" w:rsidRDefault="00746841" w:rsidP="00F25DCC">
            <w:pPr>
              <w:adjustRightInd w:val="0"/>
              <w:snapToGrid w:val="0"/>
              <w:jc w:val="left"/>
              <w:rPr>
                <w:color w:val="000000" w:themeColor="text1"/>
                <w:szCs w:val="21"/>
              </w:rPr>
            </w:pPr>
            <w:r w:rsidRPr="00905AE3">
              <w:rPr>
                <w:color w:val="000000" w:themeColor="text1"/>
              </w:rPr>
              <w:t xml:space="preserve">1.2.2 </w:t>
            </w:r>
            <w:proofErr w:type="gramStart"/>
            <w:r w:rsidRPr="00905AE3">
              <w:rPr>
                <w:color w:val="000000" w:themeColor="text1"/>
              </w:rPr>
              <w:t>膨胀机</w:t>
            </w:r>
            <w:proofErr w:type="gramEnd"/>
            <w:r w:rsidRPr="00905AE3">
              <w:rPr>
                <w:color w:val="000000" w:themeColor="text1"/>
              </w:rPr>
              <w:t>和电机应为同轴直驱，不应有齿轮；</w:t>
            </w:r>
          </w:p>
        </w:tc>
        <w:tc>
          <w:tcPr>
            <w:tcW w:w="1032" w:type="dxa"/>
          </w:tcPr>
          <w:p w14:paraId="5A18DE4E" w14:textId="77777777" w:rsidR="00746841" w:rsidRPr="00905AE3" w:rsidRDefault="00746841" w:rsidP="00F25DCC">
            <w:pPr>
              <w:adjustRightInd w:val="0"/>
              <w:snapToGrid w:val="0"/>
              <w:jc w:val="left"/>
              <w:rPr>
                <w:color w:val="000000" w:themeColor="text1"/>
              </w:rPr>
            </w:pPr>
          </w:p>
        </w:tc>
        <w:tc>
          <w:tcPr>
            <w:tcW w:w="1032" w:type="dxa"/>
          </w:tcPr>
          <w:p w14:paraId="09E33221" w14:textId="77777777" w:rsidR="00746841" w:rsidRPr="00905AE3" w:rsidRDefault="00746841" w:rsidP="00F25DCC">
            <w:pPr>
              <w:adjustRightInd w:val="0"/>
              <w:snapToGrid w:val="0"/>
              <w:jc w:val="left"/>
              <w:rPr>
                <w:color w:val="000000" w:themeColor="text1"/>
              </w:rPr>
            </w:pPr>
          </w:p>
        </w:tc>
        <w:tc>
          <w:tcPr>
            <w:tcW w:w="1032" w:type="dxa"/>
          </w:tcPr>
          <w:p w14:paraId="7F799E0C" w14:textId="474A5672" w:rsidR="00746841" w:rsidRPr="00905AE3" w:rsidRDefault="00746841" w:rsidP="00F25DCC">
            <w:pPr>
              <w:adjustRightInd w:val="0"/>
              <w:snapToGrid w:val="0"/>
              <w:jc w:val="left"/>
              <w:rPr>
                <w:color w:val="000000" w:themeColor="text1"/>
              </w:rPr>
            </w:pPr>
          </w:p>
        </w:tc>
      </w:tr>
      <w:tr w:rsidR="00746841" w:rsidRPr="00EA2F45" w14:paraId="00C8BF0D" w14:textId="77B12DC3" w:rsidTr="00746841">
        <w:trPr>
          <w:trHeight w:val="510"/>
        </w:trPr>
        <w:tc>
          <w:tcPr>
            <w:tcW w:w="798" w:type="dxa"/>
            <w:vMerge/>
            <w:vAlign w:val="center"/>
          </w:tcPr>
          <w:p w14:paraId="7EE1CDE3" w14:textId="77777777" w:rsidR="00746841" w:rsidRPr="00EA2F45" w:rsidRDefault="00746841" w:rsidP="00F25DCC">
            <w:pPr>
              <w:jc w:val="center"/>
              <w:rPr>
                <w:b/>
                <w:szCs w:val="21"/>
              </w:rPr>
            </w:pPr>
          </w:p>
        </w:tc>
        <w:tc>
          <w:tcPr>
            <w:tcW w:w="1159" w:type="dxa"/>
            <w:vMerge/>
            <w:vAlign w:val="center"/>
          </w:tcPr>
          <w:p w14:paraId="37A476B3" w14:textId="77777777" w:rsidR="00746841" w:rsidRPr="00EA2F45" w:rsidRDefault="00746841" w:rsidP="00F25DCC">
            <w:pPr>
              <w:jc w:val="center"/>
              <w:rPr>
                <w:b/>
                <w:szCs w:val="21"/>
              </w:rPr>
            </w:pPr>
          </w:p>
        </w:tc>
        <w:tc>
          <w:tcPr>
            <w:tcW w:w="2962" w:type="dxa"/>
            <w:vAlign w:val="center"/>
          </w:tcPr>
          <w:p w14:paraId="3B6A86F8" w14:textId="77777777" w:rsidR="00746841" w:rsidRPr="00905AE3" w:rsidRDefault="00746841" w:rsidP="00F25DCC">
            <w:pPr>
              <w:adjustRightInd w:val="0"/>
              <w:snapToGrid w:val="0"/>
              <w:jc w:val="left"/>
              <w:rPr>
                <w:b/>
                <w:color w:val="000000" w:themeColor="text1"/>
                <w:szCs w:val="21"/>
              </w:rPr>
            </w:pPr>
            <w:r w:rsidRPr="00905AE3">
              <w:rPr>
                <w:color w:val="000000" w:themeColor="text1"/>
              </w:rPr>
              <w:t xml:space="preserve">▲1.2.3 </w:t>
            </w:r>
            <w:proofErr w:type="gramStart"/>
            <w:r w:rsidRPr="00905AE3">
              <w:rPr>
                <w:color w:val="000000" w:themeColor="text1"/>
              </w:rPr>
              <w:t>膨胀机</w:t>
            </w:r>
            <w:proofErr w:type="gramEnd"/>
            <w:r w:rsidRPr="00905AE3">
              <w:rPr>
                <w:color w:val="000000" w:themeColor="text1"/>
              </w:rPr>
              <w:t>为透平形式；</w:t>
            </w:r>
          </w:p>
        </w:tc>
        <w:tc>
          <w:tcPr>
            <w:tcW w:w="1032" w:type="dxa"/>
          </w:tcPr>
          <w:p w14:paraId="5580E204" w14:textId="77777777" w:rsidR="00746841" w:rsidRPr="00905AE3" w:rsidRDefault="00746841" w:rsidP="00F25DCC">
            <w:pPr>
              <w:adjustRightInd w:val="0"/>
              <w:snapToGrid w:val="0"/>
              <w:jc w:val="left"/>
              <w:rPr>
                <w:color w:val="000000" w:themeColor="text1"/>
              </w:rPr>
            </w:pPr>
          </w:p>
        </w:tc>
        <w:tc>
          <w:tcPr>
            <w:tcW w:w="1032" w:type="dxa"/>
          </w:tcPr>
          <w:p w14:paraId="59FBF4CD" w14:textId="77777777" w:rsidR="00746841" w:rsidRPr="00905AE3" w:rsidRDefault="00746841" w:rsidP="00F25DCC">
            <w:pPr>
              <w:adjustRightInd w:val="0"/>
              <w:snapToGrid w:val="0"/>
              <w:jc w:val="left"/>
              <w:rPr>
                <w:color w:val="000000" w:themeColor="text1"/>
              </w:rPr>
            </w:pPr>
          </w:p>
        </w:tc>
        <w:tc>
          <w:tcPr>
            <w:tcW w:w="1032" w:type="dxa"/>
          </w:tcPr>
          <w:p w14:paraId="63359856" w14:textId="6C06BFE0" w:rsidR="00746841" w:rsidRPr="00905AE3" w:rsidRDefault="00746841" w:rsidP="00F25DCC">
            <w:pPr>
              <w:adjustRightInd w:val="0"/>
              <w:snapToGrid w:val="0"/>
              <w:jc w:val="left"/>
              <w:rPr>
                <w:color w:val="000000" w:themeColor="text1"/>
              </w:rPr>
            </w:pPr>
          </w:p>
        </w:tc>
      </w:tr>
      <w:tr w:rsidR="00746841" w:rsidRPr="00EA2F45" w14:paraId="2AD131A8" w14:textId="1A21F6E2" w:rsidTr="00746841">
        <w:trPr>
          <w:trHeight w:val="525"/>
        </w:trPr>
        <w:tc>
          <w:tcPr>
            <w:tcW w:w="798" w:type="dxa"/>
            <w:vMerge/>
            <w:vAlign w:val="center"/>
          </w:tcPr>
          <w:p w14:paraId="3055F8DE" w14:textId="77777777" w:rsidR="00746841" w:rsidRPr="00EA2F45" w:rsidRDefault="00746841" w:rsidP="00F25DCC">
            <w:pPr>
              <w:jc w:val="center"/>
              <w:rPr>
                <w:b/>
                <w:szCs w:val="21"/>
              </w:rPr>
            </w:pPr>
          </w:p>
        </w:tc>
        <w:tc>
          <w:tcPr>
            <w:tcW w:w="1159" w:type="dxa"/>
            <w:vMerge/>
            <w:vAlign w:val="center"/>
          </w:tcPr>
          <w:p w14:paraId="6D391764" w14:textId="77777777" w:rsidR="00746841" w:rsidRPr="00EA2F45" w:rsidRDefault="00746841" w:rsidP="00F25DCC">
            <w:pPr>
              <w:jc w:val="center"/>
              <w:rPr>
                <w:b/>
                <w:szCs w:val="21"/>
              </w:rPr>
            </w:pPr>
          </w:p>
        </w:tc>
        <w:tc>
          <w:tcPr>
            <w:tcW w:w="2962" w:type="dxa"/>
            <w:vAlign w:val="center"/>
          </w:tcPr>
          <w:p w14:paraId="42434C41" w14:textId="77777777" w:rsidR="00746841" w:rsidRPr="00905AE3" w:rsidRDefault="00746841" w:rsidP="00F25DCC">
            <w:pPr>
              <w:adjustRightInd w:val="0"/>
              <w:snapToGrid w:val="0"/>
              <w:jc w:val="left"/>
              <w:rPr>
                <w:b/>
                <w:color w:val="000000" w:themeColor="text1"/>
                <w:szCs w:val="21"/>
              </w:rPr>
            </w:pPr>
            <w:r w:rsidRPr="00905AE3">
              <w:rPr>
                <w:color w:val="000000" w:themeColor="text1"/>
              </w:rPr>
              <w:t xml:space="preserve">▲1.2.4 </w:t>
            </w:r>
            <w:proofErr w:type="gramStart"/>
            <w:r w:rsidRPr="00905AE3">
              <w:rPr>
                <w:color w:val="000000" w:themeColor="text1"/>
              </w:rPr>
              <w:t>膨胀机最高</w:t>
            </w:r>
            <w:proofErr w:type="gramEnd"/>
            <w:r w:rsidRPr="00905AE3">
              <w:rPr>
                <w:color w:val="000000" w:themeColor="text1"/>
              </w:rPr>
              <w:t>转速不低于</w:t>
            </w:r>
            <w:r w:rsidRPr="00905AE3">
              <w:rPr>
                <w:color w:val="000000" w:themeColor="text1"/>
              </w:rPr>
              <w:t>30000RPM</w:t>
            </w:r>
            <w:r w:rsidRPr="00905AE3">
              <w:rPr>
                <w:rFonts w:hint="eastAsia"/>
                <w:color w:val="000000" w:themeColor="text1"/>
              </w:rPr>
              <w:t>；</w:t>
            </w:r>
          </w:p>
        </w:tc>
        <w:tc>
          <w:tcPr>
            <w:tcW w:w="1032" w:type="dxa"/>
          </w:tcPr>
          <w:p w14:paraId="557A0385" w14:textId="77777777" w:rsidR="00746841" w:rsidRPr="00905AE3" w:rsidRDefault="00746841" w:rsidP="00F25DCC">
            <w:pPr>
              <w:adjustRightInd w:val="0"/>
              <w:snapToGrid w:val="0"/>
              <w:jc w:val="left"/>
              <w:rPr>
                <w:color w:val="000000" w:themeColor="text1"/>
              </w:rPr>
            </w:pPr>
          </w:p>
        </w:tc>
        <w:tc>
          <w:tcPr>
            <w:tcW w:w="1032" w:type="dxa"/>
          </w:tcPr>
          <w:p w14:paraId="297DD67E" w14:textId="77777777" w:rsidR="00746841" w:rsidRPr="00905AE3" w:rsidRDefault="00746841" w:rsidP="00F25DCC">
            <w:pPr>
              <w:adjustRightInd w:val="0"/>
              <w:snapToGrid w:val="0"/>
              <w:jc w:val="left"/>
              <w:rPr>
                <w:color w:val="000000" w:themeColor="text1"/>
              </w:rPr>
            </w:pPr>
          </w:p>
        </w:tc>
        <w:tc>
          <w:tcPr>
            <w:tcW w:w="1032" w:type="dxa"/>
          </w:tcPr>
          <w:p w14:paraId="2408F533" w14:textId="31EB4333" w:rsidR="00746841" w:rsidRPr="00905AE3" w:rsidRDefault="00746841" w:rsidP="00F25DCC">
            <w:pPr>
              <w:adjustRightInd w:val="0"/>
              <w:snapToGrid w:val="0"/>
              <w:jc w:val="left"/>
              <w:rPr>
                <w:color w:val="000000" w:themeColor="text1"/>
              </w:rPr>
            </w:pPr>
          </w:p>
        </w:tc>
      </w:tr>
      <w:tr w:rsidR="00746841" w:rsidRPr="00EA2F45" w14:paraId="2A3ECB8C" w14:textId="06B368BE" w:rsidTr="00746841">
        <w:trPr>
          <w:trHeight w:val="510"/>
        </w:trPr>
        <w:tc>
          <w:tcPr>
            <w:tcW w:w="798" w:type="dxa"/>
            <w:vMerge/>
            <w:vAlign w:val="center"/>
          </w:tcPr>
          <w:p w14:paraId="366ABDEB" w14:textId="77777777" w:rsidR="00746841" w:rsidRPr="00EA2F45" w:rsidRDefault="00746841" w:rsidP="00F25DCC">
            <w:pPr>
              <w:jc w:val="center"/>
              <w:rPr>
                <w:b/>
                <w:szCs w:val="21"/>
              </w:rPr>
            </w:pPr>
          </w:p>
        </w:tc>
        <w:tc>
          <w:tcPr>
            <w:tcW w:w="1159" w:type="dxa"/>
            <w:vMerge/>
            <w:vAlign w:val="center"/>
          </w:tcPr>
          <w:p w14:paraId="3804A994" w14:textId="77777777" w:rsidR="00746841" w:rsidRPr="00EA2F45" w:rsidRDefault="00746841" w:rsidP="00F25DCC">
            <w:pPr>
              <w:jc w:val="center"/>
              <w:rPr>
                <w:b/>
                <w:szCs w:val="21"/>
              </w:rPr>
            </w:pPr>
          </w:p>
        </w:tc>
        <w:tc>
          <w:tcPr>
            <w:tcW w:w="2962" w:type="dxa"/>
            <w:vAlign w:val="center"/>
          </w:tcPr>
          <w:p w14:paraId="25EA5800" w14:textId="77777777" w:rsidR="00746841" w:rsidRPr="00905AE3" w:rsidRDefault="00746841" w:rsidP="00F25DCC">
            <w:pPr>
              <w:adjustRightInd w:val="0"/>
              <w:snapToGrid w:val="0"/>
              <w:jc w:val="left"/>
              <w:rPr>
                <w:b/>
                <w:color w:val="000000" w:themeColor="text1"/>
                <w:szCs w:val="21"/>
              </w:rPr>
            </w:pPr>
            <w:r w:rsidRPr="00905AE3">
              <w:rPr>
                <w:color w:val="000000" w:themeColor="text1"/>
              </w:rPr>
              <w:t xml:space="preserve">▲1.2.5 </w:t>
            </w:r>
            <w:proofErr w:type="gramStart"/>
            <w:r w:rsidRPr="00905AE3">
              <w:rPr>
                <w:color w:val="000000" w:themeColor="text1"/>
              </w:rPr>
              <w:t>膨胀机尺寸</w:t>
            </w:r>
            <w:proofErr w:type="gramEnd"/>
            <w:r w:rsidRPr="00905AE3">
              <w:rPr>
                <w:color w:val="000000" w:themeColor="text1"/>
              </w:rPr>
              <w:t>（长宽高）不大于：</w:t>
            </w:r>
            <w:r w:rsidRPr="00905AE3">
              <w:rPr>
                <w:color w:val="000000" w:themeColor="text1"/>
              </w:rPr>
              <w:t>790mm * 520mm * 490mm</w:t>
            </w:r>
            <w:r w:rsidRPr="00905AE3">
              <w:rPr>
                <w:rFonts w:hint="eastAsia"/>
                <w:color w:val="000000" w:themeColor="text1"/>
              </w:rPr>
              <w:t>；</w:t>
            </w:r>
          </w:p>
        </w:tc>
        <w:tc>
          <w:tcPr>
            <w:tcW w:w="1032" w:type="dxa"/>
          </w:tcPr>
          <w:p w14:paraId="439D3CF6" w14:textId="77777777" w:rsidR="00746841" w:rsidRPr="00905AE3" w:rsidRDefault="00746841" w:rsidP="00F25DCC">
            <w:pPr>
              <w:adjustRightInd w:val="0"/>
              <w:snapToGrid w:val="0"/>
              <w:jc w:val="left"/>
              <w:rPr>
                <w:color w:val="000000" w:themeColor="text1"/>
              </w:rPr>
            </w:pPr>
          </w:p>
        </w:tc>
        <w:tc>
          <w:tcPr>
            <w:tcW w:w="1032" w:type="dxa"/>
          </w:tcPr>
          <w:p w14:paraId="4D69AE0A" w14:textId="77777777" w:rsidR="00746841" w:rsidRPr="00905AE3" w:rsidRDefault="00746841" w:rsidP="00F25DCC">
            <w:pPr>
              <w:adjustRightInd w:val="0"/>
              <w:snapToGrid w:val="0"/>
              <w:jc w:val="left"/>
              <w:rPr>
                <w:color w:val="000000" w:themeColor="text1"/>
              </w:rPr>
            </w:pPr>
          </w:p>
        </w:tc>
        <w:tc>
          <w:tcPr>
            <w:tcW w:w="1032" w:type="dxa"/>
          </w:tcPr>
          <w:p w14:paraId="2BC5F1E1" w14:textId="5B9A66E1" w:rsidR="00746841" w:rsidRPr="00905AE3" w:rsidRDefault="00746841" w:rsidP="00F25DCC">
            <w:pPr>
              <w:adjustRightInd w:val="0"/>
              <w:snapToGrid w:val="0"/>
              <w:jc w:val="left"/>
              <w:rPr>
                <w:color w:val="000000" w:themeColor="text1"/>
              </w:rPr>
            </w:pPr>
          </w:p>
        </w:tc>
      </w:tr>
      <w:tr w:rsidR="00746841" w:rsidRPr="00EA2F45" w14:paraId="05A4753C" w14:textId="63DD08B2" w:rsidTr="00746841">
        <w:trPr>
          <w:trHeight w:val="510"/>
        </w:trPr>
        <w:tc>
          <w:tcPr>
            <w:tcW w:w="798" w:type="dxa"/>
            <w:vMerge/>
            <w:vAlign w:val="center"/>
          </w:tcPr>
          <w:p w14:paraId="461381A4" w14:textId="77777777" w:rsidR="00746841" w:rsidRPr="00EA2F45" w:rsidRDefault="00746841" w:rsidP="00F25DCC">
            <w:pPr>
              <w:jc w:val="center"/>
              <w:rPr>
                <w:b/>
                <w:szCs w:val="21"/>
              </w:rPr>
            </w:pPr>
          </w:p>
        </w:tc>
        <w:tc>
          <w:tcPr>
            <w:tcW w:w="1159" w:type="dxa"/>
            <w:vMerge/>
            <w:vAlign w:val="center"/>
          </w:tcPr>
          <w:p w14:paraId="75614ADD" w14:textId="77777777" w:rsidR="00746841" w:rsidRPr="00EA2F45" w:rsidRDefault="00746841" w:rsidP="00F25DCC">
            <w:pPr>
              <w:jc w:val="center"/>
              <w:rPr>
                <w:b/>
                <w:szCs w:val="21"/>
              </w:rPr>
            </w:pPr>
          </w:p>
        </w:tc>
        <w:tc>
          <w:tcPr>
            <w:tcW w:w="2962" w:type="dxa"/>
            <w:vAlign w:val="center"/>
          </w:tcPr>
          <w:p w14:paraId="3081FBC5" w14:textId="77777777" w:rsidR="00746841" w:rsidRPr="00905AE3" w:rsidRDefault="00746841" w:rsidP="00F25DCC">
            <w:pPr>
              <w:adjustRightInd w:val="0"/>
              <w:snapToGrid w:val="0"/>
              <w:jc w:val="left"/>
              <w:rPr>
                <w:color w:val="000000" w:themeColor="text1"/>
                <w:kern w:val="0"/>
                <w:szCs w:val="21"/>
              </w:rPr>
            </w:pPr>
            <w:r w:rsidRPr="00905AE3">
              <w:rPr>
                <w:color w:val="000000" w:themeColor="text1"/>
              </w:rPr>
              <w:t xml:space="preserve">▲1.2.6 </w:t>
            </w:r>
            <w:r w:rsidRPr="00905AE3">
              <w:rPr>
                <w:color w:val="000000" w:themeColor="text1"/>
              </w:rPr>
              <w:t>电机部分应采用永磁高效电机</w:t>
            </w:r>
            <w:r w:rsidRPr="00905AE3">
              <w:rPr>
                <w:rFonts w:hint="eastAsia"/>
                <w:color w:val="000000" w:themeColor="text1"/>
              </w:rPr>
              <w:t>；</w:t>
            </w:r>
          </w:p>
        </w:tc>
        <w:tc>
          <w:tcPr>
            <w:tcW w:w="1032" w:type="dxa"/>
          </w:tcPr>
          <w:p w14:paraId="4A3FBA42" w14:textId="77777777" w:rsidR="00746841" w:rsidRPr="00905AE3" w:rsidRDefault="00746841" w:rsidP="00F25DCC">
            <w:pPr>
              <w:adjustRightInd w:val="0"/>
              <w:snapToGrid w:val="0"/>
              <w:jc w:val="left"/>
              <w:rPr>
                <w:color w:val="000000" w:themeColor="text1"/>
              </w:rPr>
            </w:pPr>
          </w:p>
        </w:tc>
        <w:tc>
          <w:tcPr>
            <w:tcW w:w="1032" w:type="dxa"/>
          </w:tcPr>
          <w:p w14:paraId="2F14F0FA" w14:textId="77777777" w:rsidR="00746841" w:rsidRPr="00905AE3" w:rsidRDefault="00746841" w:rsidP="00F25DCC">
            <w:pPr>
              <w:adjustRightInd w:val="0"/>
              <w:snapToGrid w:val="0"/>
              <w:jc w:val="left"/>
              <w:rPr>
                <w:color w:val="000000" w:themeColor="text1"/>
              </w:rPr>
            </w:pPr>
          </w:p>
        </w:tc>
        <w:tc>
          <w:tcPr>
            <w:tcW w:w="1032" w:type="dxa"/>
          </w:tcPr>
          <w:p w14:paraId="31A38B34" w14:textId="6A46897A" w:rsidR="00746841" w:rsidRPr="00905AE3" w:rsidRDefault="00746841" w:rsidP="00F25DCC">
            <w:pPr>
              <w:adjustRightInd w:val="0"/>
              <w:snapToGrid w:val="0"/>
              <w:jc w:val="left"/>
              <w:rPr>
                <w:color w:val="000000" w:themeColor="text1"/>
              </w:rPr>
            </w:pPr>
          </w:p>
        </w:tc>
      </w:tr>
      <w:tr w:rsidR="00746841" w:rsidRPr="00EA2F45" w14:paraId="7EDDBD9E" w14:textId="6A200B00" w:rsidTr="00746841">
        <w:trPr>
          <w:trHeight w:val="510"/>
        </w:trPr>
        <w:tc>
          <w:tcPr>
            <w:tcW w:w="798" w:type="dxa"/>
            <w:vMerge/>
            <w:vAlign w:val="center"/>
          </w:tcPr>
          <w:p w14:paraId="113228E9" w14:textId="77777777" w:rsidR="00746841" w:rsidRPr="00EA2F45" w:rsidRDefault="00746841" w:rsidP="00F25DCC">
            <w:pPr>
              <w:jc w:val="center"/>
              <w:rPr>
                <w:b/>
                <w:szCs w:val="21"/>
              </w:rPr>
            </w:pPr>
          </w:p>
        </w:tc>
        <w:tc>
          <w:tcPr>
            <w:tcW w:w="1159" w:type="dxa"/>
            <w:vMerge/>
            <w:vAlign w:val="center"/>
          </w:tcPr>
          <w:p w14:paraId="4C582944" w14:textId="77777777" w:rsidR="00746841" w:rsidRPr="00EA2F45" w:rsidRDefault="00746841" w:rsidP="00F25DCC">
            <w:pPr>
              <w:jc w:val="center"/>
              <w:rPr>
                <w:b/>
                <w:szCs w:val="21"/>
              </w:rPr>
            </w:pPr>
          </w:p>
        </w:tc>
        <w:tc>
          <w:tcPr>
            <w:tcW w:w="2962" w:type="dxa"/>
            <w:vAlign w:val="center"/>
          </w:tcPr>
          <w:p w14:paraId="6D33FF80" w14:textId="77777777" w:rsidR="00746841" w:rsidRPr="00905AE3" w:rsidRDefault="00746841" w:rsidP="00F25DCC">
            <w:pPr>
              <w:adjustRightInd w:val="0"/>
              <w:snapToGrid w:val="0"/>
              <w:jc w:val="left"/>
              <w:rPr>
                <w:color w:val="000000" w:themeColor="text1"/>
                <w:kern w:val="0"/>
                <w:szCs w:val="21"/>
              </w:rPr>
            </w:pPr>
            <w:r w:rsidRPr="00905AE3">
              <w:rPr>
                <w:color w:val="000000" w:themeColor="text1"/>
              </w:rPr>
              <w:t xml:space="preserve">1.2.7 </w:t>
            </w:r>
            <w:proofErr w:type="gramStart"/>
            <w:r w:rsidRPr="00905AE3">
              <w:rPr>
                <w:color w:val="000000" w:themeColor="text1"/>
              </w:rPr>
              <w:t>膨胀机</w:t>
            </w:r>
            <w:proofErr w:type="gramEnd"/>
            <w:r w:rsidRPr="00905AE3">
              <w:rPr>
                <w:color w:val="000000" w:themeColor="text1"/>
              </w:rPr>
              <w:t>同发电机采用整体式结构，集成于</w:t>
            </w:r>
            <w:r w:rsidRPr="00905AE3">
              <w:rPr>
                <w:color w:val="000000" w:themeColor="text1"/>
              </w:rPr>
              <w:t>790*520*490</w:t>
            </w:r>
            <w:r w:rsidRPr="00905AE3">
              <w:rPr>
                <w:color w:val="000000" w:themeColor="text1"/>
              </w:rPr>
              <w:t>尺寸的系统内</w:t>
            </w:r>
            <w:r w:rsidRPr="00905AE3">
              <w:rPr>
                <w:rFonts w:hint="eastAsia"/>
                <w:color w:val="000000" w:themeColor="text1"/>
              </w:rPr>
              <w:t>；</w:t>
            </w:r>
          </w:p>
        </w:tc>
        <w:tc>
          <w:tcPr>
            <w:tcW w:w="1032" w:type="dxa"/>
          </w:tcPr>
          <w:p w14:paraId="6FF1F7F2" w14:textId="77777777" w:rsidR="00746841" w:rsidRPr="00905AE3" w:rsidRDefault="00746841" w:rsidP="00F25DCC">
            <w:pPr>
              <w:adjustRightInd w:val="0"/>
              <w:snapToGrid w:val="0"/>
              <w:jc w:val="left"/>
              <w:rPr>
                <w:color w:val="000000" w:themeColor="text1"/>
              </w:rPr>
            </w:pPr>
          </w:p>
        </w:tc>
        <w:tc>
          <w:tcPr>
            <w:tcW w:w="1032" w:type="dxa"/>
          </w:tcPr>
          <w:p w14:paraId="6E8680BD" w14:textId="77777777" w:rsidR="00746841" w:rsidRPr="00905AE3" w:rsidRDefault="00746841" w:rsidP="00F25DCC">
            <w:pPr>
              <w:adjustRightInd w:val="0"/>
              <w:snapToGrid w:val="0"/>
              <w:jc w:val="left"/>
              <w:rPr>
                <w:color w:val="000000" w:themeColor="text1"/>
              </w:rPr>
            </w:pPr>
          </w:p>
        </w:tc>
        <w:tc>
          <w:tcPr>
            <w:tcW w:w="1032" w:type="dxa"/>
          </w:tcPr>
          <w:p w14:paraId="6A52F948" w14:textId="516D70A0" w:rsidR="00746841" w:rsidRPr="00905AE3" w:rsidRDefault="00746841" w:rsidP="00F25DCC">
            <w:pPr>
              <w:adjustRightInd w:val="0"/>
              <w:snapToGrid w:val="0"/>
              <w:jc w:val="left"/>
              <w:rPr>
                <w:color w:val="000000" w:themeColor="text1"/>
              </w:rPr>
            </w:pPr>
          </w:p>
        </w:tc>
      </w:tr>
      <w:tr w:rsidR="00746841" w:rsidRPr="00EA2F45" w14:paraId="647D31DA" w14:textId="0C3229C8" w:rsidTr="00746841">
        <w:trPr>
          <w:trHeight w:val="510"/>
        </w:trPr>
        <w:tc>
          <w:tcPr>
            <w:tcW w:w="798" w:type="dxa"/>
            <w:vMerge/>
            <w:vAlign w:val="center"/>
          </w:tcPr>
          <w:p w14:paraId="1BC05ACD" w14:textId="77777777" w:rsidR="00746841" w:rsidRPr="00EA2F45" w:rsidRDefault="00746841" w:rsidP="00F25DCC">
            <w:pPr>
              <w:jc w:val="center"/>
              <w:rPr>
                <w:b/>
                <w:szCs w:val="21"/>
              </w:rPr>
            </w:pPr>
          </w:p>
        </w:tc>
        <w:tc>
          <w:tcPr>
            <w:tcW w:w="1159" w:type="dxa"/>
            <w:vMerge/>
            <w:vAlign w:val="center"/>
          </w:tcPr>
          <w:p w14:paraId="3D681C73" w14:textId="77777777" w:rsidR="00746841" w:rsidRPr="00EA2F45" w:rsidRDefault="00746841" w:rsidP="00F25DCC">
            <w:pPr>
              <w:jc w:val="center"/>
              <w:rPr>
                <w:b/>
                <w:szCs w:val="21"/>
              </w:rPr>
            </w:pPr>
          </w:p>
        </w:tc>
        <w:tc>
          <w:tcPr>
            <w:tcW w:w="2962" w:type="dxa"/>
            <w:vAlign w:val="center"/>
          </w:tcPr>
          <w:p w14:paraId="5E184789" w14:textId="77777777" w:rsidR="00746841" w:rsidRPr="00905AE3" w:rsidRDefault="00746841" w:rsidP="00F25DCC">
            <w:pPr>
              <w:adjustRightInd w:val="0"/>
              <w:snapToGrid w:val="0"/>
              <w:jc w:val="left"/>
              <w:rPr>
                <w:color w:val="000000" w:themeColor="text1"/>
                <w:kern w:val="0"/>
                <w:szCs w:val="21"/>
              </w:rPr>
            </w:pPr>
            <w:r w:rsidRPr="00905AE3">
              <w:rPr>
                <w:color w:val="000000" w:themeColor="text1"/>
              </w:rPr>
              <w:t xml:space="preserve">1.3 </w:t>
            </w:r>
            <w:r w:rsidRPr="00905AE3">
              <w:rPr>
                <w:color w:val="000000" w:themeColor="text1"/>
              </w:rPr>
              <w:t>工质泵要求：</w:t>
            </w:r>
          </w:p>
        </w:tc>
        <w:tc>
          <w:tcPr>
            <w:tcW w:w="1032" w:type="dxa"/>
          </w:tcPr>
          <w:p w14:paraId="19A1FEE6" w14:textId="77777777" w:rsidR="00746841" w:rsidRPr="00905AE3" w:rsidRDefault="00746841" w:rsidP="00F25DCC">
            <w:pPr>
              <w:adjustRightInd w:val="0"/>
              <w:snapToGrid w:val="0"/>
              <w:jc w:val="left"/>
              <w:rPr>
                <w:color w:val="000000" w:themeColor="text1"/>
              </w:rPr>
            </w:pPr>
          </w:p>
        </w:tc>
        <w:tc>
          <w:tcPr>
            <w:tcW w:w="1032" w:type="dxa"/>
          </w:tcPr>
          <w:p w14:paraId="2F54BB96" w14:textId="77777777" w:rsidR="00746841" w:rsidRPr="00905AE3" w:rsidRDefault="00746841" w:rsidP="00F25DCC">
            <w:pPr>
              <w:adjustRightInd w:val="0"/>
              <w:snapToGrid w:val="0"/>
              <w:jc w:val="left"/>
              <w:rPr>
                <w:color w:val="000000" w:themeColor="text1"/>
              </w:rPr>
            </w:pPr>
          </w:p>
        </w:tc>
        <w:tc>
          <w:tcPr>
            <w:tcW w:w="1032" w:type="dxa"/>
          </w:tcPr>
          <w:p w14:paraId="7B79A356" w14:textId="3905D1F7" w:rsidR="00746841" w:rsidRPr="00905AE3" w:rsidRDefault="00746841" w:rsidP="00F25DCC">
            <w:pPr>
              <w:adjustRightInd w:val="0"/>
              <w:snapToGrid w:val="0"/>
              <w:jc w:val="left"/>
              <w:rPr>
                <w:color w:val="000000" w:themeColor="text1"/>
              </w:rPr>
            </w:pPr>
          </w:p>
        </w:tc>
      </w:tr>
      <w:tr w:rsidR="00746841" w:rsidRPr="00EA2F45" w14:paraId="58F361E3" w14:textId="047C179A" w:rsidTr="00746841">
        <w:trPr>
          <w:trHeight w:val="510"/>
        </w:trPr>
        <w:tc>
          <w:tcPr>
            <w:tcW w:w="798" w:type="dxa"/>
            <w:vMerge/>
            <w:vAlign w:val="center"/>
          </w:tcPr>
          <w:p w14:paraId="31EE654B" w14:textId="77777777" w:rsidR="00746841" w:rsidRPr="00EA2F45" w:rsidRDefault="00746841" w:rsidP="00F25DCC">
            <w:pPr>
              <w:jc w:val="center"/>
              <w:rPr>
                <w:b/>
                <w:szCs w:val="21"/>
              </w:rPr>
            </w:pPr>
          </w:p>
        </w:tc>
        <w:tc>
          <w:tcPr>
            <w:tcW w:w="1159" w:type="dxa"/>
            <w:vMerge/>
            <w:vAlign w:val="center"/>
          </w:tcPr>
          <w:p w14:paraId="21B0B3B5" w14:textId="77777777" w:rsidR="00746841" w:rsidRPr="00EA2F45" w:rsidRDefault="00746841" w:rsidP="00F25DCC">
            <w:pPr>
              <w:jc w:val="center"/>
              <w:rPr>
                <w:b/>
                <w:szCs w:val="21"/>
              </w:rPr>
            </w:pPr>
          </w:p>
        </w:tc>
        <w:tc>
          <w:tcPr>
            <w:tcW w:w="2962" w:type="dxa"/>
            <w:vAlign w:val="center"/>
          </w:tcPr>
          <w:p w14:paraId="12EAE8D8" w14:textId="77777777" w:rsidR="00746841" w:rsidRPr="00905AE3" w:rsidRDefault="00746841" w:rsidP="00F25DCC">
            <w:pPr>
              <w:adjustRightInd w:val="0"/>
              <w:snapToGrid w:val="0"/>
              <w:jc w:val="left"/>
              <w:rPr>
                <w:color w:val="000000" w:themeColor="text1"/>
                <w:kern w:val="0"/>
                <w:szCs w:val="21"/>
              </w:rPr>
            </w:pPr>
            <w:r w:rsidRPr="00905AE3">
              <w:rPr>
                <w:color w:val="000000" w:themeColor="text1"/>
              </w:rPr>
              <w:t xml:space="preserve">▲1.3.1 </w:t>
            </w:r>
            <w:proofErr w:type="gramStart"/>
            <w:r w:rsidRPr="00905AE3">
              <w:rPr>
                <w:color w:val="000000" w:themeColor="text1"/>
              </w:rPr>
              <w:t>工质泵应采用</w:t>
            </w:r>
            <w:proofErr w:type="gramEnd"/>
            <w:r w:rsidRPr="00905AE3">
              <w:rPr>
                <w:color w:val="000000" w:themeColor="text1"/>
              </w:rPr>
              <w:t>无油的磁力泵，确保密封性</w:t>
            </w:r>
            <w:r w:rsidRPr="00905AE3">
              <w:rPr>
                <w:rFonts w:hint="eastAsia"/>
                <w:color w:val="000000" w:themeColor="text1"/>
              </w:rPr>
              <w:t>；</w:t>
            </w:r>
          </w:p>
        </w:tc>
        <w:tc>
          <w:tcPr>
            <w:tcW w:w="1032" w:type="dxa"/>
          </w:tcPr>
          <w:p w14:paraId="3623B343" w14:textId="77777777" w:rsidR="00746841" w:rsidRPr="00905AE3" w:rsidRDefault="00746841" w:rsidP="00F25DCC">
            <w:pPr>
              <w:adjustRightInd w:val="0"/>
              <w:snapToGrid w:val="0"/>
              <w:jc w:val="left"/>
              <w:rPr>
                <w:color w:val="000000" w:themeColor="text1"/>
              </w:rPr>
            </w:pPr>
          </w:p>
        </w:tc>
        <w:tc>
          <w:tcPr>
            <w:tcW w:w="1032" w:type="dxa"/>
          </w:tcPr>
          <w:p w14:paraId="6EE0A95F" w14:textId="77777777" w:rsidR="00746841" w:rsidRPr="00905AE3" w:rsidRDefault="00746841" w:rsidP="00F25DCC">
            <w:pPr>
              <w:adjustRightInd w:val="0"/>
              <w:snapToGrid w:val="0"/>
              <w:jc w:val="left"/>
              <w:rPr>
                <w:color w:val="000000" w:themeColor="text1"/>
              </w:rPr>
            </w:pPr>
          </w:p>
        </w:tc>
        <w:tc>
          <w:tcPr>
            <w:tcW w:w="1032" w:type="dxa"/>
          </w:tcPr>
          <w:p w14:paraId="27A21E14" w14:textId="60AD2E93" w:rsidR="00746841" w:rsidRPr="00905AE3" w:rsidRDefault="00746841" w:rsidP="00F25DCC">
            <w:pPr>
              <w:adjustRightInd w:val="0"/>
              <w:snapToGrid w:val="0"/>
              <w:jc w:val="left"/>
              <w:rPr>
                <w:color w:val="000000" w:themeColor="text1"/>
              </w:rPr>
            </w:pPr>
          </w:p>
        </w:tc>
      </w:tr>
      <w:tr w:rsidR="00746841" w:rsidRPr="00EA2F45" w14:paraId="4E0A4862" w14:textId="1168A269" w:rsidTr="00746841">
        <w:trPr>
          <w:trHeight w:val="510"/>
        </w:trPr>
        <w:tc>
          <w:tcPr>
            <w:tcW w:w="798" w:type="dxa"/>
            <w:vMerge/>
            <w:vAlign w:val="center"/>
          </w:tcPr>
          <w:p w14:paraId="0BFF1CE2" w14:textId="77777777" w:rsidR="00746841" w:rsidRPr="00EA2F45" w:rsidRDefault="00746841" w:rsidP="00F25DCC">
            <w:pPr>
              <w:jc w:val="center"/>
              <w:rPr>
                <w:b/>
                <w:szCs w:val="21"/>
              </w:rPr>
            </w:pPr>
          </w:p>
        </w:tc>
        <w:tc>
          <w:tcPr>
            <w:tcW w:w="1159" w:type="dxa"/>
            <w:vMerge/>
            <w:vAlign w:val="center"/>
          </w:tcPr>
          <w:p w14:paraId="5503AE4A" w14:textId="77777777" w:rsidR="00746841" w:rsidRPr="00EA2F45" w:rsidRDefault="00746841" w:rsidP="00F25DCC">
            <w:pPr>
              <w:jc w:val="center"/>
              <w:rPr>
                <w:b/>
                <w:szCs w:val="21"/>
              </w:rPr>
            </w:pPr>
          </w:p>
        </w:tc>
        <w:tc>
          <w:tcPr>
            <w:tcW w:w="2962" w:type="dxa"/>
            <w:vAlign w:val="center"/>
          </w:tcPr>
          <w:p w14:paraId="094242D3" w14:textId="77777777" w:rsidR="00746841" w:rsidRPr="00905AE3" w:rsidRDefault="00746841" w:rsidP="00F25DCC">
            <w:pPr>
              <w:adjustRightInd w:val="0"/>
              <w:snapToGrid w:val="0"/>
              <w:jc w:val="left"/>
              <w:rPr>
                <w:color w:val="000000" w:themeColor="text1"/>
                <w:kern w:val="0"/>
                <w:szCs w:val="21"/>
              </w:rPr>
            </w:pPr>
            <w:r w:rsidRPr="00905AE3">
              <w:rPr>
                <w:color w:val="000000" w:themeColor="text1"/>
              </w:rPr>
              <w:t xml:space="preserve">1.3.2 </w:t>
            </w:r>
            <w:r w:rsidRPr="00905AE3">
              <w:rPr>
                <w:color w:val="000000" w:themeColor="text1"/>
              </w:rPr>
              <w:t>工质泵压头</w:t>
            </w:r>
            <w:r w:rsidRPr="00905AE3">
              <w:rPr>
                <w:color w:val="000000" w:themeColor="text1"/>
              </w:rPr>
              <w:t>≥180m</w:t>
            </w:r>
            <w:r w:rsidRPr="00905AE3">
              <w:rPr>
                <w:color w:val="000000" w:themeColor="text1"/>
              </w:rPr>
              <w:t>，流量</w:t>
            </w:r>
            <w:r w:rsidRPr="00905AE3">
              <w:rPr>
                <w:color w:val="000000" w:themeColor="text1"/>
              </w:rPr>
              <w:t>≥10m³</w:t>
            </w:r>
            <w:r w:rsidRPr="00905AE3">
              <w:rPr>
                <w:color w:val="000000" w:themeColor="text1"/>
              </w:rPr>
              <w:t>；</w:t>
            </w:r>
          </w:p>
        </w:tc>
        <w:tc>
          <w:tcPr>
            <w:tcW w:w="1032" w:type="dxa"/>
          </w:tcPr>
          <w:p w14:paraId="3EE47DFE" w14:textId="77777777" w:rsidR="00746841" w:rsidRPr="00905AE3" w:rsidRDefault="00746841" w:rsidP="00F25DCC">
            <w:pPr>
              <w:adjustRightInd w:val="0"/>
              <w:snapToGrid w:val="0"/>
              <w:jc w:val="left"/>
              <w:rPr>
                <w:color w:val="000000" w:themeColor="text1"/>
              </w:rPr>
            </w:pPr>
          </w:p>
        </w:tc>
        <w:tc>
          <w:tcPr>
            <w:tcW w:w="1032" w:type="dxa"/>
          </w:tcPr>
          <w:p w14:paraId="7FA62C17" w14:textId="77777777" w:rsidR="00746841" w:rsidRPr="00905AE3" w:rsidRDefault="00746841" w:rsidP="00F25DCC">
            <w:pPr>
              <w:adjustRightInd w:val="0"/>
              <w:snapToGrid w:val="0"/>
              <w:jc w:val="left"/>
              <w:rPr>
                <w:color w:val="000000" w:themeColor="text1"/>
              </w:rPr>
            </w:pPr>
          </w:p>
        </w:tc>
        <w:tc>
          <w:tcPr>
            <w:tcW w:w="1032" w:type="dxa"/>
          </w:tcPr>
          <w:p w14:paraId="762B5202" w14:textId="3BCE97E6" w:rsidR="00746841" w:rsidRPr="00905AE3" w:rsidRDefault="00746841" w:rsidP="00F25DCC">
            <w:pPr>
              <w:adjustRightInd w:val="0"/>
              <w:snapToGrid w:val="0"/>
              <w:jc w:val="left"/>
              <w:rPr>
                <w:color w:val="000000" w:themeColor="text1"/>
              </w:rPr>
            </w:pPr>
          </w:p>
        </w:tc>
      </w:tr>
      <w:tr w:rsidR="00746841" w:rsidRPr="00EA2F45" w14:paraId="5C968C0F" w14:textId="76F61BF2" w:rsidTr="00746841">
        <w:trPr>
          <w:trHeight w:val="510"/>
        </w:trPr>
        <w:tc>
          <w:tcPr>
            <w:tcW w:w="798" w:type="dxa"/>
            <w:vMerge/>
            <w:vAlign w:val="center"/>
          </w:tcPr>
          <w:p w14:paraId="7B87A620" w14:textId="77777777" w:rsidR="00746841" w:rsidRPr="00EA2F45" w:rsidRDefault="00746841" w:rsidP="00F25DCC">
            <w:pPr>
              <w:jc w:val="center"/>
              <w:rPr>
                <w:b/>
                <w:szCs w:val="21"/>
              </w:rPr>
            </w:pPr>
          </w:p>
        </w:tc>
        <w:tc>
          <w:tcPr>
            <w:tcW w:w="1159" w:type="dxa"/>
            <w:vMerge/>
            <w:vAlign w:val="center"/>
          </w:tcPr>
          <w:p w14:paraId="1DFD0141" w14:textId="77777777" w:rsidR="00746841" w:rsidRPr="00EA2F45" w:rsidRDefault="00746841" w:rsidP="00F25DCC">
            <w:pPr>
              <w:jc w:val="center"/>
              <w:rPr>
                <w:b/>
                <w:szCs w:val="21"/>
              </w:rPr>
            </w:pPr>
          </w:p>
        </w:tc>
        <w:tc>
          <w:tcPr>
            <w:tcW w:w="2962" w:type="dxa"/>
            <w:vAlign w:val="center"/>
          </w:tcPr>
          <w:p w14:paraId="0E25D62F" w14:textId="77777777" w:rsidR="00746841" w:rsidRPr="00905AE3" w:rsidRDefault="00746841" w:rsidP="00F25DCC">
            <w:pPr>
              <w:adjustRightInd w:val="0"/>
              <w:snapToGrid w:val="0"/>
              <w:jc w:val="left"/>
              <w:rPr>
                <w:color w:val="000000" w:themeColor="text1"/>
                <w:kern w:val="0"/>
                <w:szCs w:val="21"/>
              </w:rPr>
            </w:pPr>
            <w:r w:rsidRPr="00905AE3">
              <w:rPr>
                <w:color w:val="000000" w:themeColor="text1"/>
              </w:rPr>
              <w:t xml:space="preserve">1.3.4 </w:t>
            </w:r>
            <w:proofErr w:type="gramStart"/>
            <w:r w:rsidRPr="00905AE3">
              <w:rPr>
                <w:color w:val="000000" w:themeColor="text1"/>
              </w:rPr>
              <w:t>工质泵应可</w:t>
            </w:r>
            <w:proofErr w:type="gramEnd"/>
            <w:r w:rsidRPr="00905AE3">
              <w:rPr>
                <w:color w:val="000000" w:themeColor="text1"/>
              </w:rPr>
              <w:t>根据热源和发电参数自动调节转速和流量；</w:t>
            </w:r>
          </w:p>
        </w:tc>
        <w:tc>
          <w:tcPr>
            <w:tcW w:w="1032" w:type="dxa"/>
          </w:tcPr>
          <w:p w14:paraId="5E5D63D4" w14:textId="77777777" w:rsidR="00746841" w:rsidRPr="00905AE3" w:rsidRDefault="00746841" w:rsidP="00F25DCC">
            <w:pPr>
              <w:adjustRightInd w:val="0"/>
              <w:snapToGrid w:val="0"/>
              <w:jc w:val="left"/>
              <w:rPr>
                <w:color w:val="000000" w:themeColor="text1"/>
              </w:rPr>
            </w:pPr>
          </w:p>
        </w:tc>
        <w:tc>
          <w:tcPr>
            <w:tcW w:w="1032" w:type="dxa"/>
          </w:tcPr>
          <w:p w14:paraId="1D5551C4" w14:textId="77777777" w:rsidR="00746841" w:rsidRPr="00905AE3" w:rsidRDefault="00746841" w:rsidP="00F25DCC">
            <w:pPr>
              <w:adjustRightInd w:val="0"/>
              <w:snapToGrid w:val="0"/>
              <w:jc w:val="left"/>
              <w:rPr>
                <w:color w:val="000000" w:themeColor="text1"/>
              </w:rPr>
            </w:pPr>
          </w:p>
        </w:tc>
        <w:tc>
          <w:tcPr>
            <w:tcW w:w="1032" w:type="dxa"/>
          </w:tcPr>
          <w:p w14:paraId="5A9B119E" w14:textId="24F670E2" w:rsidR="00746841" w:rsidRPr="00905AE3" w:rsidRDefault="00746841" w:rsidP="00F25DCC">
            <w:pPr>
              <w:adjustRightInd w:val="0"/>
              <w:snapToGrid w:val="0"/>
              <w:jc w:val="left"/>
              <w:rPr>
                <w:color w:val="000000" w:themeColor="text1"/>
              </w:rPr>
            </w:pPr>
          </w:p>
        </w:tc>
      </w:tr>
      <w:tr w:rsidR="00746841" w:rsidRPr="00EA2F45" w14:paraId="2F7ADE45" w14:textId="09FFBA3C" w:rsidTr="00746841">
        <w:trPr>
          <w:trHeight w:val="510"/>
        </w:trPr>
        <w:tc>
          <w:tcPr>
            <w:tcW w:w="798" w:type="dxa"/>
            <w:vMerge/>
            <w:vAlign w:val="center"/>
          </w:tcPr>
          <w:p w14:paraId="16880420" w14:textId="77777777" w:rsidR="00746841" w:rsidRPr="00EA2F45" w:rsidRDefault="00746841" w:rsidP="00F25DCC">
            <w:pPr>
              <w:jc w:val="center"/>
              <w:rPr>
                <w:b/>
                <w:szCs w:val="21"/>
              </w:rPr>
            </w:pPr>
          </w:p>
        </w:tc>
        <w:tc>
          <w:tcPr>
            <w:tcW w:w="1159" w:type="dxa"/>
            <w:vMerge/>
            <w:vAlign w:val="center"/>
          </w:tcPr>
          <w:p w14:paraId="7B130FF2" w14:textId="77777777" w:rsidR="00746841" w:rsidRPr="00EA2F45" w:rsidRDefault="00746841" w:rsidP="00F25DCC">
            <w:pPr>
              <w:jc w:val="center"/>
              <w:rPr>
                <w:b/>
                <w:szCs w:val="21"/>
              </w:rPr>
            </w:pPr>
          </w:p>
        </w:tc>
        <w:tc>
          <w:tcPr>
            <w:tcW w:w="2962" w:type="dxa"/>
            <w:vAlign w:val="center"/>
          </w:tcPr>
          <w:p w14:paraId="2557AC54" w14:textId="77777777" w:rsidR="00746841" w:rsidRPr="00905AE3" w:rsidRDefault="00746841" w:rsidP="00F25DCC">
            <w:pPr>
              <w:adjustRightInd w:val="0"/>
              <w:snapToGrid w:val="0"/>
              <w:jc w:val="left"/>
              <w:rPr>
                <w:color w:val="000000" w:themeColor="text1"/>
                <w:kern w:val="0"/>
                <w:szCs w:val="21"/>
              </w:rPr>
            </w:pPr>
            <w:r w:rsidRPr="00905AE3">
              <w:rPr>
                <w:color w:val="000000" w:themeColor="text1"/>
              </w:rPr>
              <w:t>1.4.</w:t>
            </w:r>
            <w:r w:rsidRPr="00905AE3">
              <w:rPr>
                <w:color w:val="000000" w:themeColor="text1"/>
              </w:rPr>
              <w:t>换热器要求：</w:t>
            </w:r>
          </w:p>
        </w:tc>
        <w:tc>
          <w:tcPr>
            <w:tcW w:w="1032" w:type="dxa"/>
          </w:tcPr>
          <w:p w14:paraId="02E165F9" w14:textId="77777777" w:rsidR="00746841" w:rsidRPr="00905AE3" w:rsidRDefault="00746841" w:rsidP="00F25DCC">
            <w:pPr>
              <w:adjustRightInd w:val="0"/>
              <w:snapToGrid w:val="0"/>
              <w:jc w:val="left"/>
              <w:rPr>
                <w:color w:val="000000" w:themeColor="text1"/>
              </w:rPr>
            </w:pPr>
          </w:p>
        </w:tc>
        <w:tc>
          <w:tcPr>
            <w:tcW w:w="1032" w:type="dxa"/>
          </w:tcPr>
          <w:p w14:paraId="2C04A676" w14:textId="77777777" w:rsidR="00746841" w:rsidRPr="00905AE3" w:rsidRDefault="00746841" w:rsidP="00F25DCC">
            <w:pPr>
              <w:adjustRightInd w:val="0"/>
              <w:snapToGrid w:val="0"/>
              <w:jc w:val="left"/>
              <w:rPr>
                <w:color w:val="000000" w:themeColor="text1"/>
              </w:rPr>
            </w:pPr>
          </w:p>
        </w:tc>
        <w:tc>
          <w:tcPr>
            <w:tcW w:w="1032" w:type="dxa"/>
          </w:tcPr>
          <w:p w14:paraId="32984F7D" w14:textId="6D2E8080" w:rsidR="00746841" w:rsidRPr="00905AE3" w:rsidRDefault="00746841" w:rsidP="00F25DCC">
            <w:pPr>
              <w:adjustRightInd w:val="0"/>
              <w:snapToGrid w:val="0"/>
              <w:jc w:val="left"/>
              <w:rPr>
                <w:color w:val="000000" w:themeColor="text1"/>
              </w:rPr>
            </w:pPr>
          </w:p>
        </w:tc>
      </w:tr>
      <w:tr w:rsidR="00746841" w:rsidRPr="00EA2F45" w14:paraId="3B89B89F" w14:textId="182E3106" w:rsidTr="00746841">
        <w:trPr>
          <w:trHeight w:val="510"/>
        </w:trPr>
        <w:tc>
          <w:tcPr>
            <w:tcW w:w="798" w:type="dxa"/>
            <w:vMerge/>
            <w:vAlign w:val="center"/>
          </w:tcPr>
          <w:p w14:paraId="17ADC90C" w14:textId="77777777" w:rsidR="00746841" w:rsidRPr="00EA2F45" w:rsidRDefault="00746841" w:rsidP="00F25DCC">
            <w:pPr>
              <w:jc w:val="center"/>
              <w:rPr>
                <w:b/>
                <w:szCs w:val="21"/>
              </w:rPr>
            </w:pPr>
          </w:p>
        </w:tc>
        <w:tc>
          <w:tcPr>
            <w:tcW w:w="1159" w:type="dxa"/>
            <w:vMerge/>
            <w:vAlign w:val="center"/>
          </w:tcPr>
          <w:p w14:paraId="01068BE2" w14:textId="77777777" w:rsidR="00746841" w:rsidRPr="00EA2F45" w:rsidRDefault="00746841" w:rsidP="00F25DCC">
            <w:pPr>
              <w:jc w:val="center"/>
              <w:rPr>
                <w:b/>
                <w:szCs w:val="21"/>
              </w:rPr>
            </w:pPr>
          </w:p>
        </w:tc>
        <w:tc>
          <w:tcPr>
            <w:tcW w:w="2962" w:type="dxa"/>
            <w:vAlign w:val="center"/>
          </w:tcPr>
          <w:p w14:paraId="73310B41" w14:textId="77777777" w:rsidR="00746841" w:rsidRPr="00905AE3" w:rsidRDefault="00746841" w:rsidP="00F25DCC">
            <w:pPr>
              <w:adjustRightInd w:val="0"/>
              <w:snapToGrid w:val="0"/>
              <w:jc w:val="left"/>
              <w:rPr>
                <w:color w:val="000000" w:themeColor="text1"/>
                <w:kern w:val="0"/>
                <w:szCs w:val="21"/>
              </w:rPr>
            </w:pPr>
            <w:r w:rsidRPr="00905AE3">
              <w:rPr>
                <w:color w:val="000000" w:themeColor="text1"/>
              </w:rPr>
              <w:t xml:space="preserve">▲1.4.1 </w:t>
            </w:r>
            <w:r w:rsidRPr="00905AE3">
              <w:rPr>
                <w:color w:val="000000" w:themeColor="text1"/>
              </w:rPr>
              <w:t>换热器应采用预热器和蒸发器分开的结构</w:t>
            </w:r>
            <w:r w:rsidRPr="00905AE3">
              <w:rPr>
                <w:rFonts w:hint="eastAsia"/>
                <w:color w:val="000000" w:themeColor="text1"/>
              </w:rPr>
              <w:t>；</w:t>
            </w:r>
          </w:p>
        </w:tc>
        <w:tc>
          <w:tcPr>
            <w:tcW w:w="1032" w:type="dxa"/>
          </w:tcPr>
          <w:p w14:paraId="6D7C9053" w14:textId="77777777" w:rsidR="00746841" w:rsidRPr="00905AE3" w:rsidRDefault="00746841" w:rsidP="00F25DCC">
            <w:pPr>
              <w:adjustRightInd w:val="0"/>
              <w:snapToGrid w:val="0"/>
              <w:jc w:val="left"/>
              <w:rPr>
                <w:color w:val="000000" w:themeColor="text1"/>
              </w:rPr>
            </w:pPr>
          </w:p>
        </w:tc>
        <w:tc>
          <w:tcPr>
            <w:tcW w:w="1032" w:type="dxa"/>
          </w:tcPr>
          <w:p w14:paraId="5489FC19" w14:textId="77777777" w:rsidR="00746841" w:rsidRPr="00905AE3" w:rsidRDefault="00746841" w:rsidP="00F25DCC">
            <w:pPr>
              <w:adjustRightInd w:val="0"/>
              <w:snapToGrid w:val="0"/>
              <w:jc w:val="left"/>
              <w:rPr>
                <w:color w:val="000000" w:themeColor="text1"/>
              </w:rPr>
            </w:pPr>
          </w:p>
        </w:tc>
        <w:tc>
          <w:tcPr>
            <w:tcW w:w="1032" w:type="dxa"/>
          </w:tcPr>
          <w:p w14:paraId="3F1B7903" w14:textId="4972CF5D" w:rsidR="00746841" w:rsidRPr="00905AE3" w:rsidRDefault="00746841" w:rsidP="00F25DCC">
            <w:pPr>
              <w:adjustRightInd w:val="0"/>
              <w:snapToGrid w:val="0"/>
              <w:jc w:val="left"/>
              <w:rPr>
                <w:color w:val="000000" w:themeColor="text1"/>
              </w:rPr>
            </w:pPr>
          </w:p>
        </w:tc>
      </w:tr>
      <w:tr w:rsidR="00746841" w:rsidRPr="00EA2F45" w14:paraId="4D64FF17" w14:textId="1BFE4D05" w:rsidTr="00746841">
        <w:trPr>
          <w:trHeight w:val="510"/>
        </w:trPr>
        <w:tc>
          <w:tcPr>
            <w:tcW w:w="798" w:type="dxa"/>
            <w:vMerge/>
            <w:vAlign w:val="center"/>
          </w:tcPr>
          <w:p w14:paraId="2D7C8275" w14:textId="77777777" w:rsidR="00746841" w:rsidRPr="00EA2F45" w:rsidRDefault="00746841" w:rsidP="00F25DCC">
            <w:pPr>
              <w:jc w:val="center"/>
              <w:rPr>
                <w:b/>
                <w:szCs w:val="21"/>
              </w:rPr>
            </w:pPr>
          </w:p>
        </w:tc>
        <w:tc>
          <w:tcPr>
            <w:tcW w:w="1159" w:type="dxa"/>
            <w:vMerge/>
            <w:vAlign w:val="center"/>
          </w:tcPr>
          <w:p w14:paraId="1CA57C0D" w14:textId="77777777" w:rsidR="00746841" w:rsidRPr="00EA2F45" w:rsidRDefault="00746841" w:rsidP="00F25DCC">
            <w:pPr>
              <w:jc w:val="center"/>
              <w:rPr>
                <w:b/>
                <w:szCs w:val="21"/>
              </w:rPr>
            </w:pPr>
          </w:p>
        </w:tc>
        <w:tc>
          <w:tcPr>
            <w:tcW w:w="2962" w:type="dxa"/>
            <w:vAlign w:val="center"/>
          </w:tcPr>
          <w:p w14:paraId="1394C562" w14:textId="77777777" w:rsidR="00746841" w:rsidRPr="00905AE3" w:rsidRDefault="00746841" w:rsidP="00F25DCC">
            <w:pPr>
              <w:adjustRightInd w:val="0"/>
              <w:snapToGrid w:val="0"/>
              <w:jc w:val="left"/>
              <w:rPr>
                <w:color w:val="000000" w:themeColor="text1"/>
                <w:kern w:val="0"/>
                <w:szCs w:val="21"/>
              </w:rPr>
            </w:pPr>
            <w:r w:rsidRPr="00905AE3">
              <w:rPr>
                <w:color w:val="000000" w:themeColor="text1"/>
              </w:rPr>
              <w:t xml:space="preserve">▲1.4.2 </w:t>
            </w:r>
            <w:r w:rsidRPr="00905AE3">
              <w:rPr>
                <w:color w:val="000000" w:themeColor="text1"/>
              </w:rPr>
              <w:t>换热器应采用不锈钢</w:t>
            </w:r>
            <w:r w:rsidRPr="00905AE3">
              <w:rPr>
                <w:color w:val="000000" w:themeColor="text1"/>
              </w:rPr>
              <w:t>316</w:t>
            </w:r>
            <w:r w:rsidRPr="00905AE3">
              <w:rPr>
                <w:color w:val="000000" w:themeColor="text1"/>
              </w:rPr>
              <w:t>材质</w:t>
            </w:r>
            <w:r w:rsidRPr="00905AE3">
              <w:rPr>
                <w:rFonts w:hint="eastAsia"/>
                <w:color w:val="000000" w:themeColor="text1"/>
              </w:rPr>
              <w:t>；</w:t>
            </w:r>
          </w:p>
        </w:tc>
        <w:tc>
          <w:tcPr>
            <w:tcW w:w="1032" w:type="dxa"/>
          </w:tcPr>
          <w:p w14:paraId="15A82528" w14:textId="77777777" w:rsidR="00746841" w:rsidRPr="00905AE3" w:rsidRDefault="00746841" w:rsidP="00F25DCC">
            <w:pPr>
              <w:adjustRightInd w:val="0"/>
              <w:snapToGrid w:val="0"/>
              <w:jc w:val="left"/>
              <w:rPr>
                <w:color w:val="000000" w:themeColor="text1"/>
              </w:rPr>
            </w:pPr>
          </w:p>
        </w:tc>
        <w:tc>
          <w:tcPr>
            <w:tcW w:w="1032" w:type="dxa"/>
          </w:tcPr>
          <w:p w14:paraId="2D212144" w14:textId="77777777" w:rsidR="00746841" w:rsidRPr="00905AE3" w:rsidRDefault="00746841" w:rsidP="00F25DCC">
            <w:pPr>
              <w:adjustRightInd w:val="0"/>
              <w:snapToGrid w:val="0"/>
              <w:jc w:val="left"/>
              <w:rPr>
                <w:color w:val="000000" w:themeColor="text1"/>
              </w:rPr>
            </w:pPr>
          </w:p>
        </w:tc>
        <w:tc>
          <w:tcPr>
            <w:tcW w:w="1032" w:type="dxa"/>
          </w:tcPr>
          <w:p w14:paraId="05DD85FF" w14:textId="4C9938B4" w:rsidR="00746841" w:rsidRPr="00905AE3" w:rsidRDefault="00746841" w:rsidP="00F25DCC">
            <w:pPr>
              <w:adjustRightInd w:val="0"/>
              <w:snapToGrid w:val="0"/>
              <w:jc w:val="left"/>
              <w:rPr>
                <w:color w:val="000000" w:themeColor="text1"/>
              </w:rPr>
            </w:pPr>
          </w:p>
        </w:tc>
      </w:tr>
      <w:tr w:rsidR="00746841" w:rsidRPr="00EA2F45" w14:paraId="28CF4A58" w14:textId="1E6A3E90" w:rsidTr="00746841">
        <w:trPr>
          <w:trHeight w:val="510"/>
        </w:trPr>
        <w:tc>
          <w:tcPr>
            <w:tcW w:w="798" w:type="dxa"/>
            <w:vMerge/>
            <w:vAlign w:val="center"/>
          </w:tcPr>
          <w:p w14:paraId="369B01ED" w14:textId="77777777" w:rsidR="00746841" w:rsidRPr="00EA2F45" w:rsidRDefault="00746841" w:rsidP="00F25DCC">
            <w:pPr>
              <w:jc w:val="center"/>
              <w:rPr>
                <w:b/>
                <w:szCs w:val="21"/>
              </w:rPr>
            </w:pPr>
          </w:p>
        </w:tc>
        <w:tc>
          <w:tcPr>
            <w:tcW w:w="1159" w:type="dxa"/>
            <w:vMerge/>
            <w:vAlign w:val="center"/>
          </w:tcPr>
          <w:p w14:paraId="73A5C280" w14:textId="77777777" w:rsidR="00746841" w:rsidRPr="00EA2F45" w:rsidRDefault="00746841" w:rsidP="00F25DCC">
            <w:pPr>
              <w:jc w:val="center"/>
              <w:rPr>
                <w:b/>
                <w:szCs w:val="21"/>
              </w:rPr>
            </w:pPr>
          </w:p>
        </w:tc>
        <w:tc>
          <w:tcPr>
            <w:tcW w:w="2962" w:type="dxa"/>
            <w:vAlign w:val="center"/>
          </w:tcPr>
          <w:p w14:paraId="3923ADCC" w14:textId="77777777" w:rsidR="00746841" w:rsidRPr="00905AE3" w:rsidRDefault="00746841" w:rsidP="00F25DCC">
            <w:pPr>
              <w:adjustRightInd w:val="0"/>
              <w:snapToGrid w:val="0"/>
              <w:jc w:val="left"/>
              <w:rPr>
                <w:color w:val="000000" w:themeColor="text1"/>
                <w:kern w:val="0"/>
                <w:szCs w:val="21"/>
              </w:rPr>
            </w:pPr>
            <w:r w:rsidRPr="00905AE3">
              <w:rPr>
                <w:color w:val="000000" w:themeColor="text1"/>
              </w:rPr>
              <w:t xml:space="preserve">1.4.3 </w:t>
            </w:r>
            <w:r w:rsidRPr="00905AE3">
              <w:rPr>
                <w:color w:val="000000" w:themeColor="text1"/>
              </w:rPr>
              <w:t>换热器内工质压损</w:t>
            </w:r>
            <w:r w:rsidRPr="00905AE3">
              <w:rPr>
                <w:color w:val="000000" w:themeColor="text1"/>
              </w:rPr>
              <w:t>≤15kpa</w:t>
            </w:r>
            <w:r w:rsidRPr="00905AE3">
              <w:rPr>
                <w:rFonts w:hint="eastAsia"/>
                <w:color w:val="000000" w:themeColor="text1"/>
              </w:rPr>
              <w:t>；</w:t>
            </w:r>
          </w:p>
        </w:tc>
        <w:tc>
          <w:tcPr>
            <w:tcW w:w="1032" w:type="dxa"/>
          </w:tcPr>
          <w:p w14:paraId="7A3A4B9F" w14:textId="77777777" w:rsidR="00746841" w:rsidRPr="00905AE3" w:rsidRDefault="00746841" w:rsidP="00F25DCC">
            <w:pPr>
              <w:adjustRightInd w:val="0"/>
              <w:snapToGrid w:val="0"/>
              <w:jc w:val="left"/>
              <w:rPr>
                <w:color w:val="000000" w:themeColor="text1"/>
              </w:rPr>
            </w:pPr>
          </w:p>
        </w:tc>
        <w:tc>
          <w:tcPr>
            <w:tcW w:w="1032" w:type="dxa"/>
          </w:tcPr>
          <w:p w14:paraId="5F3A09BD" w14:textId="77777777" w:rsidR="00746841" w:rsidRPr="00905AE3" w:rsidRDefault="00746841" w:rsidP="00F25DCC">
            <w:pPr>
              <w:adjustRightInd w:val="0"/>
              <w:snapToGrid w:val="0"/>
              <w:jc w:val="left"/>
              <w:rPr>
                <w:color w:val="000000" w:themeColor="text1"/>
              </w:rPr>
            </w:pPr>
          </w:p>
        </w:tc>
        <w:tc>
          <w:tcPr>
            <w:tcW w:w="1032" w:type="dxa"/>
          </w:tcPr>
          <w:p w14:paraId="6CEED341" w14:textId="6B05F94E" w:rsidR="00746841" w:rsidRPr="00905AE3" w:rsidRDefault="00746841" w:rsidP="00F25DCC">
            <w:pPr>
              <w:adjustRightInd w:val="0"/>
              <w:snapToGrid w:val="0"/>
              <w:jc w:val="left"/>
              <w:rPr>
                <w:color w:val="000000" w:themeColor="text1"/>
              </w:rPr>
            </w:pPr>
          </w:p>
        </w:tc>
      </w:tr>
      <w:tr w:rsidR="00746841" w:rsidRPr="00EA2F45" w14:paraId="1365F0A8" w14:textId="212B669E" w:rsidTr="00746841">
        <w:trPr>
          <w:trHeight w:val="510"/>
        </w:trPr>
        <w:tc>
          <w:tcPr>
            <w:tcW w:w="798" w:type="dxa"/>
            <w:vMerge/>
            <w:vAlign w:val="center"/>
          </w:tcPr>
          <w:p w14:paraId="3363E6A4" w14:textId="77777777" w:rsidR="00746841" w:rsidRPr="00EA2F45" w:rsidRDefault="00746841" w:rsidP="00F25DCC">
            <w:pPr>
              <w:jc w:val="center"/>
              <w:rPr>
                <w:b/>
                <w:szCs w:val="21"/>
              </w:rPr>
            </w:pPr>
          </w:p>
        </w:tc>
        <w:tc>
          <w:tcPr>
            <w:tcW w:w="1159" w:type="dxa"/>
            <w:vMerge/>
            <w:vAlign w:val="center"/>
          </w:tcPr>
          <w:p w14:paraId="1A93DECC" w14:textId="77777777" w:rsidR="00746841" w:rsidRPr="00EA2F45" w:rsidRDefault="00746841" w:rsidP="00F25DCC">
            <w:pPr>
              <w:jc w:val="center"/>
              <w:rPr>
                <w:b/>
                <w:szCs w:val="21"/>
              </w:rPr>
            </w:pPr>
          </w:p>
        </w:tc>
        <w:tc>
          <w:tcPr>
            <w:tcW w:w="2962" w:type="dxa"/>
            <w:vAlign w:val="center"/>
          </w:tcPr>
          <w:p w14:paraId="35D6FAF2" w14:textId="77777777" w:rsidR="00746841" w:rsidRPr="00905AE3" w:rsidRDefault="00746841" w:rsidP="00F25DCC">
            <w:pPr>
              <w:adjustRightInd w:val="0"/>
              <w:snapToGrid w:val="0"/>
              <w:jc w:val="left"/>
              <w:rPr>
                <w:color w:val="000000" w:themeColor="text1"/>
                <w:kern w:val="0"/>
                <w:szCs w:val="21"/>
              </w:rPr>
            </w:pPr>
            <w:r w:rsidRPr="00905AE3">
              <w:rPr>
                <w:color w:val="000000" w:themeColor="text1"/>
              </w:rPr>
              <w:t>1.5.</w:t>
            </w:r>
            <w:r w:rsidRPr="00905AE3">
              <w:rPr>
                <w:color w:val="000000" w:themeColor="text1"/>
              </w:rPr>
              <w:t>管道要求：</w:t>
            </w:r>
          </w:p>
        </w:tc>
        <w:tc>
          <w:tcPr>
            <w:tcW w:w="1032" w:type="dxa"/>
          </w:tcPr>
          <w:p w14:paraId="66B78C14" w14:textId="77777777" w:rsidR="00746841" w:rsidRPr="00905AE3" w:rsidRDefault="00746841" w:rsidP="00F25DCC">
            <w:pPr>
              <w:adjustRightInd w:val="0"/>
              <w:snapToGrid w:val="0"/>
              <w:jc w:val="left"/>
              <w:rPr>
                <w:color w:val="000000" w:themeColor="text1"/>
              </w:rPr>
            </w:pPr>
          </w:p>
        </w:tc>
        <w:tc>
          <w:tcPr>
            <w:tcW w:w="1032" w:type="dxa"/>
          </w:tcPr>
          <w:p w14:paraId="6C1D72C9" w14:textId="77777777" w:rsidR="00746841" w:rsidRPr="00905AE3" w:rsidRDefault="00746841" w:rsidP="00F25DCC">
            <w:pPr>
              <w:adjustRightInd w:val="0"/>
              <w:snapToGrid w:val="0"/>
              <w:jc w:val="left"/>
              <w:rPr>
                <w:color w:val="000000" w:themeColor="text1"/>
              </w:rPr>
            </w:pPr>
          </w:p>
        </w:tc>
        <w:tc>
          <w:tcPr>
            <w:tcW w:w="1032" w:type="dxa"/>
          </w:tcPr>
          <w:p w14:paraId="190C7492" w14:textId="509480C9" w:rsidR="00746841" w:rsidRPr="00905AE3" w:rsidRDefault="00746841" w:rsidP="00F25DCC">
            <w:pPr>
              <w:adjustRightInd w:val="0"/>
              <w:snapToGrid w:val="0"/>
              <w:jc w:val="left"/>
              <w:rPr>
                <w:color w:val="000000" w:themeColor="text1"/>
              </w:rPr>
            </w:pPr>
          </w:p>
        </w:tc>
      </w:tr>
      <w:tr w:rsidR="00746841" w:rsidRPr="00EA2F45" w14:paraId="3A2DCAB1" w14:textId="0DE0CF39" w:rsidTr="00746841">
        <w:trPr>
          <w:trHeight w:val="510"/>
        </w:trPr>
        <w:tc>
          <w:tcPr>
            <w:tcW w:w="798" w:type="dxa"/>
            <w:vMerge/>
            <w:vAlign w:val="center"/>
          </w:tcPr>
          <w:p w14:paraId="48CE0F3C" w14:textId="77777777" w:rsidR="00746841" w:rsidRPr="00EA2F45" w:rsidRDefault="00746841" w:rsidP="00F25DCC">
            <w:pPr>
              <w:jc w:val="center"/>
              <w:rPr>
                <w:b/>
                <w:szCs w:val="21"/>
              </w:rPr>
            </w:pPr>
          </w:p>
        </w:tc>
        <w:tc>
          <w:tcPr>
            <w:tcW w:w="1159" w:type="dxa"/>
            <w:vMerge/>
            <w:vAlign w:val="center"/>
          </w:tcPr>
          <w:p w14:paraId="242B3F19" w14:textId="77777777" w:rsidR="00746841" w:rsidRPr="00EA2F45" w:rsidRDefault="00746841" w:rsidP="00F25DCC">
            <w:pPr>
              <w:jc w:val="center"/>
              <w:rPr>
                <w:b/>
                <w:szCs w:val="21"/>
              </w:rPr>
            </w:pPr>
          </w:p>
        </w:tc>
        <w:tc>
          <w:tcPr>
            <w:tcW w:w="2962" w:type="dxa"/>
            <w:vAlign w:val="center"/>
          </w:tcPr>
          <w:p w14:paraId="2A2074CE" w14:textId="77777777" w:rsidR="00746841" w:rsidRPr="00905AE3" w:rsidRDefault="00746841" w:rsidP="00F25DCC">
            <w:pPr>
              <w:adjustRightInd w:val="0"/>
              <w:snapToGrid w:val="0"/>
              <w:jc w:val="left"/>
              <w:rPr>
                <w:color w:val="000000" w:themeColor="text1"/>
                <w:kern w:val="0"/>
                <w:szCs w:val="21"/>
              </w:rPr>
            </w:pPr>
            <w:r w:rsidRPr="00905AE3">
              <w:rPr>
                <w:color w:val="000000" w:themeColor="text1"/>
              </w:rPr>
              <w:t xml:space="preserve">1.5.1 </w:t>
            </w:r>
            <w:r w:rsidRPr="00905AE3">
              <w:rPr>
                <w:color w:val="000000" w:themeColor="text1"/>
              </w:rPr>
              <w:t>管道应采用</w:t>
            </w:r>
            <w:r w:rsidRPr="00905AE3">
              <w:rPr>
                <w:color w:val="000000" w:themeColor="text1"/>
              </w:rPr>
              <w:t>SS304</w:t>
            </w:r>
            <w:r w:rsidRPr="00905AE3">
              <w:rPr>
                <w:rFonts w:hint="eastAsia"/>
                <w:color w:val="000000" w:themeColor="text1"/>
              </w:rPr>
              <w:t>或</w:t>
            </w:r>
            <w:r w:rsidRPr="00905AE3">
              <w:rPr>
                <w:rFonts w:hint="eastAsia"/>
                <w:color w:val="000000" w:themeColor="text1"/>
              </w:rPr>
              <w:t>316</w:t>
            </w:r>
            <w:r w:rsidRPr="00905AE3">
              <w:rPr>
                <w:color w:val="000000" w:themeColor="text1"/>
              </w:rPr>
              <w:t>不锈钢材料</w:t>
            </w:r>
            <w:r w:rsidRPr="00905AE3">
              <w:rPr>
                <w:rFonts w:hint="eastAsia"/>
                <w:color w:val="000000" w:themeColor="text1"/>
              </w:rPr>
              <w:t>；</w:t>
            </w:r>
          </w:p>
        </w:tc>
        <w:tc>
          <w:tcPr>
            <w:tcW w:w="1032" w:type="dxa"/>
          </w:tcPr>
          <w:p w14:paraId="66D4FABA" w14:textId="77777777" w:rsidR="00746841" w:rsidRPr="00905AE3" w:rsidRDefault="00746841" w:rsidP="00F25DCC">
            <w:pPr>
              <w:adjustRightInd w:val="0"/>
              <w:snapToGrid w:val="0"/>
              <w:jc w:val="left"/>
              <w:rPr>
                <w:color w:val="000000" w:themeColor="text1"/>
              </w:rPr>
            </w:pPr>
          </w:p>
        </w:tc>
        <w:tc>
          <w:tcPr>
            <w:tcW w:w="1032" w:type="dxa"/>
          </w:tcPr>
          <w:p w14:paraId="0F0F5C8B" w14:textId="77777777" w:rsidR="00746841" w:rsidRPr="00905AE3" w:rsidRDefault="00746841" w:rsidP="00F25DCC">
            <w:pPr>
              <w:adjustRightInd w:val="0"/>
              <w:snapToGrid w:val="0"/>
              <w:jc w:val="left"/>
              <w:rPr>
                <w:color w:val="000000" w:themeColor="text1"/>
              </w:rPr>
            </w:pPr>
          </w:p>
        </w:tc>
        <w:tc>
          <w:tcPr>
            <w:tcW w:w="1032" w:type="dxa"/>
          </w:tcPr>
          <w:p w14:paraId="047A6A71" w14:textId="40C98C12" w:rsidR="00746841" w:rsidRPr="00905AE3" w:rsidRDefault="00746841" w:rsidP="00F25DCC">
            <w:pPr>
              <w:adjustRightInd w:val="0"/>
              <w:snapToGrid w:val="0"/>
              <w:jc w:val="left"/>
              <w:rPr>
                <w:color w:val="000000" w:themeColor="text1"/>
              </w:rPr>
            </w:pPr>
          </w:p>
        </w:tc>
      </w:tr>
    </w:tbl>
    <w:p w14:paraId="6A0913A0" w14:textId="77777777" w:rsidR="00746841" w:rsidRPr="00746841" w:rsidRDefault="00746841" w:rsidP="009E6DD0">
      <w:pPr>
        <w:rPr>
          <w:sz w:val="24"/>
        </w:rPr>
      </w:pPr>
    </w:p>
    <w:p w14:paraId="7942D21D" w14:textId="77777777" w:rsidR="00746841" w:rsidRDefault="00746841"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w:t>
      </w:r>
      <w:r w:rsidRPr="009D5001">
        <w:rPr>
          <w:rFonts w:hint="eastAsia"/>
          <w:sz w:val="24"/>
        </w:rPr>
        <w:lastRenderedPageBreak/>
        <w:t>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5621B3D" w14:textId="77777777" w:rsidR="00746841" w:rsidRDefault="00746841"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1015"/>
        <w:gridCol w:w="2380"/>
        <w:gridCol w:w="1332"/>
        <w:gridCol w:w="1332"/>
        <w:gridCol w:w="1332"/>
      </w:tblGrid>
      <w:tr w:rsidR="00746841" w:rsidRPr="00B56B2E" w14:paraId="4E7B855C" w14:textId="272C47BC" w:rsidTr="00FE0C34">
        <w:trPr>
          <w:trHeight w:val="567"/>
        </w:trPr>
        <w:tc>
          <w:tcPr>
            <w:tcW w:w="804" w:type="dxa"/>
            <w:tcBorders>
              <w:top w:val="single" w:sz="4" w:space="0" w:color="auto"/>
              <w:left w:val="single" w:sz="4" w:space="0" w:color="auto"/>
              <w:bottom w:val="single" w:sz="4" w:space="0" w:color="auto"/>
              <w:right w:val="single" w:sz="4" w:space="0" w:color="auto"/>
            </w:tcBorders>
            <w:vAlign w:val="center"/>
          </w:tcPr>
          <w:p w14:paraId="03122A78" w14:textId="77777777" w:rsidR="00746841" w:rsidRPr="00B56B2E" w:rsidRDefault="00746841" w:rsidP="00746841">
            <w:pPr>
              <w:jc w:val="center"/>
              <w:rPr>
                <w:b/>
              </w:rPr>
            </w:pPr>
            <w:r w:rsidRPr="00B56B2E">
              <w:rPr>
                <w:b/>
              </w:rPr>
              <w:t>序号</w:t>
            </w:r>
          </w:p>
        </w:tc>
        <w:tc>
          <w:tcPr>
            <w:tcW w:w="1015" w:type="dxa"/>
            <w:tcBorders>
              <w:top w:val="single" w:sz="4" w:space="0" w:color="auto"/>
              <w:left w:val="single" w:sz="4" w:space="0" w:color="auto"/>
              <w:bottom w:val="single" w:sz="4" w:space="0" w:color="auto"/>
              <w:right w:val="single" w:sz="4" w:space="0" w:color="auto"/>
            </w:tcBorders>
            <w:vAlign w:val="center"/>
          </w:tcPr>
          <w:p w14:paraId="6AF3DF02" w14:textId="77777777" w:rsidR="00746841" w:rsidRPr="00B56B2E" w:rsidRDefault="00746841" w:rsidP="00746841">
            <w:pPr>
              <w:jc w:val="center"/>
              <w:rPr>
                <w:b/>
              </w:rPr>
            </w:pPr>
            <w:r w:rsidRPr="00B56B2E">
              <w:rPr>
                <w:b/>
              </w:rPr>
              <w:t>目录</w:t>
            </w:r>
          </w:p>
        </w:tc>
        <w:tc>
          <w:tcPr>
            <w:tcW w:w="2380" w:type="dxa"/>
            <w:tcBorders>
              <w:top w:val="single" w:sz="4" w:space="0" w:color="auto"/>
              <w:left w:val="single" w:sz="4" w:space="0" w:color="auto"/>
              <w:bottom w:val="single" w:sz="4" w:space="0" w:color="auto"/>
              <w:right w:val="single" w:sz="4" w:space="0" w:color="auto"/>
            </w:tcBorders>
            <w:vAlign w:val="center"/>
          </w:tcPr>
          <w:p w14:paraId="28BF5062" w14:textId="77777777" w:rsidR="00746841" w:rsidRPr="00B56B2E" w:rsidRDefault="00746841" w:rsidP="00746841">
            <w:pPr>
              <w:jc w:val="center"/>
              <w:rPr>
                <w:b/>
              </w:rPr>
            </w:pPr>
            <w:r w:rsidRPr="00B56B2E">
              <w:rPr>
                <w:b/>
              </w:rPr>
              <w:t>招标商务需求</w:t>
            </w:r>
          </w:p>
        </w:tc>
        <w:tc>
          <w:tcPr>
            <w:tcW w:w="1332" w:type="dxa"/>
            <w:tcBorders>
              <w:top w:val="single" w:sz="4" w:space="0" w:color="auto"/>
              <w:left w:val="single" w:sz="4" w:space="0" w:color="auto"/>
              <w:bottom w:val="single" w:sz="4" w:space="0" w:color="auto"/>
              <w:right w:val="single" w:sz="4" w:space="0" w:color="auto"/>
            </w:tcBorders>
            <w:vAlign w:val="center"/>
          </w:tcPr>
          <w:p w14:paraId="19EE52EA" w14:textId="643BA43B" w:rsidR="00746841" w:rsidRPr="00B56B2E" w:rsidRDefault="00746841" w:rsidP="00746841">
            <w:pPr>
              <w:jc w:val="center"/>
              <w:rPr>
                <w:b/>
              </w:rPr>
            </w:pPr>
            <w:r w:rsidRPr="00A31569">
              <w:rPr>
                <w:rFonts w:hint="eastAsia"/>
                <w:b/>
                <w:szCs w:val="21"/>
              </w:rPr>
              <w:t>投标商务条款</w:t>
            </w:r>
          </w:p>
        </w:tc>
        <w:tc>
          <w:tcPr>
            <w:tcW w:w="1332" w:type="dxa"/>
            <w:tcBorders>
              <w:top w:val="single" w:sz="4" w:space="0" w:color="auto"/>
              <w:left w:val="single" w:sz="4" w:space="0" w:color="auto"/>
              <w:bottom w:val="single" w:sz="4" w:space="0" w:color="auto"/>
              <w:right w:val="single" w:sz="4" w:space="0" w:color="auto"/>
            </w:tcBorders>
            <w:vAlign w:val="center"/>
          </w:tcPr>
          <w:p w14:paraId="45310857" w14:textId="5F185801" w:rsidR="00746841" w:rsidRPr="00B56B2E" w:rsidRDefault="00746841" w:rsidP="00746841">
            <w:pPr>
              <w:jc w:val="center"/>
              <w:rPr>
                <w:b/>
              </w:rPr>
            </w:pPr>
            <w:r w:rsidRPr="00A31569">
              <w:rPr>
                <w:rFonts w:hint="eastAsia"/>
                <w:b/>
                <w:szCs w:val="21"/>
              </w:rPr>
              <w:t>偏离情况</w:t>
            </w:r>
          </w:p>
        </w:tc>
        <w:tc>
          <w:tcPr>
            <w:tcW w:w="1332" w:type="dxa"/>
            <w:tcBorders>
              <w:top w:val="single" w:sz="4" w:space="0" w:color="auto"/>
              <w:left w:val="single" w:sz="4" w:space="0" w:color="auto"/>
              <w:bottom w:val="single" w:sz="4" w:space="0" w:color="auto"/>
              <w:right w:val="single" w:sz="4" w:space="0" w:color="auto"/>
            </w:tcBorders>
            <w:vAlign w:val="center"/>
          </w:tcPr>
          <w:p w14:paraId="68C8B110" w14:textId="43F4FFC5" w:rsidR="00746841" w:rsidRPr="00B56B2E" w:rsidRDefault="00746841" w:rsidP="00746841">
            <w:pPr>
              <w:jc w:val="center"/>
              <w:rPr>
                <w:b/>
              </w:rPr>
            </w:pPr>
            <w:r w:rsidRPr="00A31569">
              <w:rPr>
                <w:rFonts w:hint="eastAsia"/>
                <w:b/>
                <w:szCs w:val="21"/>
              </w:rPr>
              <w:t>说明</w:t>
            </w:r>
          </w:p>
        </w:tc>
      </w:tr>
      <w:tr w:rsidR="00746841" w:rsidRPr="00B56B2E" w14:paraId="73C098E5" w14:textId="763DB4BC" w:rsidTr="00746841">
        <w:trPr>
          <w:trHeight w:val="567"/>
        </w:trPr>
        <w:tc>
          <w:tcPr>
            <w:tcW w:w="4199" w:type="dxa"/>
            <w:gridSpan w:val="3"/>
            <w:vAlign w:val="center"/>
          </w:tcPr>
          <w:p w14:paraId="73B7F861" w14:textId="77777777" w:rsidR="00746841" w:rsidRPr="00B56B2E" w:rsidRDefault="00746841" w:rsidP="00F25DCC">
            <w:pPr>
              <w:rPr>
                <w:b/>
              </w:rPr>
            </w:pPr>
            <w:r w:rsidRPr="00B56B2E">
              <w:rPr>
                <w:b/>
              </w:rPr>
              <w:t>（一）免费保修期内售后服务要求</w:t>
            </w:r>
          </w:p>
        </w:tc>
        <w:tc>
          <w:tcPr>
            <w:tcW w:w="1332" w:type="dxa"/>
          </w:tcPr>
          <w:p w14:paraId="0F87A799" w14:textId="77777777" w:rsidR="00746841" w:rsidRPr="00B56B2E" w:rsidRDefault="00746841" w:rsidP="00F25DCC">
            <w:pPr>
              <w:rPr>
                <w:b/>
              </w:rPr>
            </w:pPr>
          </w:p>
        </w:tc>
        <w:tc>
          <w:tcPr>
            <w:tcW w:w="1332" w:type="dxa"/>
          </w:tcPr>
          <w:p w14:paraId="49AD0570" w14:textId="77777777" w:rsidR="00746841" w:rsidRPr="00B56B2E" w:rsidRDefault="00746841" w:rsidP="00F25DCC">
            <w:pPr>
              <w:rPr>
                <w:b/>
              </w:rPr>
            </w:pPr>
          </w:p>
        </w:tc>
        <w:tc>
          <w:tcPr>
            <w:tcW w:w="1332" w:type="dxa"/>
          </w:tcPr>
          <w:p w14:paraId="384B8F27" w14:textId="0519CBD3" w:rsidR="00746841" w:rsidRPr="00B56B2E" w:rsidRDefault="00746841" w:rsidP="00F25DCC">
            <w:pPr>
              <w:rPr>
                <w:b/>
              </w:rPr>
            </w:pPr>
          </w:p>
        </w:tc>
      </w:tr>
      <w:tr w:rsidR="00746841" w:rsidRPr="00B56B2E" w14:paraId="1E1F64FB" w14:textId="45BF9293" w:rsidTr="00746841">
        <w:trPr>
          <w:trHeight w:val="567"/>
        </w:trPr>
        <w:tc>
          <w:tcPr>
            <w:tcW w:w="804" w:type="dxa"/>
            <w:vAlign w:val="center"/>
          </w:tcPr>
          <w:p w14:paraId="3EB68C8B" w14:textId="77777777" w:rsidR="00746841" w:rsidRPr="00B56B2E" w:rsidRDefault="00746841" w:rsidP="00F25DCC">
            <w:pPr>
              <w:jc w:val="center"/>
              <w:rPr>
                <w:b/>
              </w:rPr>
            </w:pPr>
            <w:r w:rsidRPr="00B56B2E">
              <w:rPr>
                <w:b/>
              </w:rPr>
              <w:t>1</w:t>
            </w:r>
          </w:p>
        </w:tc>
        <w:tc>
          <w:tcPr>
            <w:tcW w:w="1015" w:type="dxa"/>
            <w:vAlign w:val="center"/>
          </w:tcPr>
          <w:p w14:paraId="7C3A7401" w14:textId="77777777" w:rsidR="00746841" w:rsidRPr="00B56B2E" w:rsidRDefault="00746841" w:rsidP="00F25DCC">
            <w:pPr>
              <w:jc w:val="center"/>
            </w:pPr>
            <w:r w:rsidRPr="00B56B2E">
              <w:t>免费保修期</w:t>
            </w:r>
          </w:p>
        </w:tc>
        <w:tc>
          <w:tcPr>
            <w:tcW w:w="2380" w:type="dxa"/>
            <w:vAlign w:val="center"/>
          </w:tcPr>
          <w:p w14:paraId="69813D73" w14:textId="77777777" w:rsidR="00746841" w:rsidRPr="00B56B2E" w:rsidRDefault="00746841" w:rsidP="00F25DCC">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1.5</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332" w:type="dxa"/>
          </w:tcPr>
          <w:p w14:paraId="32AAE200" w14:textId="77777777" w:rsidR="00746841" w:rsidRPr="00B56B2E" w:rsidRDefault="00746841" w:rsidP="00F25DCC">
            <w:pPr>
              <w:adjustRightInd w:val="0"/>
              <w:snapToGrid w:val="0"/>
              <w:spacing w:line="360" w:lineRule="auto"/>
              <w:jc w:val="left"/>
              <w:rPr>
                <w:bCs/>
                <w:szCs w:val="21"/>
              </w:rPr>
            </w:pPr>
          </w:p>
        </w:tc>
        <w:tc>
          <w:tcPr>
            <w:tcW w:w="1332" w:type="dxa"/>
          </w:tcPr>
          <w:p w14:paraId="2E12D5D8" w14:textId="77777777" w:rsidR="00746841" w:rsidRPr="00B56B2E" w:rsidRDefault="00746841" w:rsidP="00F25DCC">
            <w:pPr>
              <w:adjustRightInd w:val="0"/>
              <w:snapToGrid w:val="0"/>
              <w:spacing w:line="360" w:lineRule="auto"/>
              <w:jc w:val="left"/>
              <w:rPr>
                <w:bCs/>
                <w:szCs w:val="21"/>
              </w:rPr>
            </w:pPr>
          </w:p>
        </w:tc>
        <w:tc>
          <w:tcPr>
            <w:tcW w:w="1332" w:type="dxa"/>
          </w:tcPr>
          <w:p w14:paraId="6166EF36" w14:textId="0DB684D7" w:rsidR="00746841" w:rsidRPr="00B56B2E" w:rsidRDefault="00746841" w:rsidP="00F25DCC">
            <w:pPr>
              <w:adjustRightInd w:val="0"/>
              <w:snapToGrid w:val="0"/>
              <w:spacing w:line="360" w:lineRule="auto"/>
              <w:jc w:val="left"/>
              <w:rPr>
                <w:bCs/>
                <w:szCs w:val="21"/>
              </w:rPr>
            </w:pPr>
          </w:p>
        </w:tc>
      </w:tr>
      <w:tr w:rsidR="00746841" w:rsidRPr="00B56B2E" w14:paraId="7E76BC9D" w14:textId="44F3D457" w:rsidTr="00746841">
        <w:trPr>
          <w:trHeight w:val="567"/>
        </w:trPr>
        <w:tc>
          <w:tcPr>
            <w:tcW w:w="804" w:type="dxa"/>
            <w:vAlign w:val="center"/>
          </w:tcPr>
          <w:p w14:paraId="3571C2DB" w14:textId="77777777" w:rsidR="00746841" w:rsidRPr="00B56B2E" w:rsidRDefault="00746841" w:rsidP="00F25DCC">
            <w:pPr>
              <w:jc w:val="center"/>
              <w:rPr>
                <w:b/>
              </w:rPr>
            </w:pPr>
            <w:r w:rsidRPr="00B56B2E">
              <w:rPr>
                <w:b/>
              </w:rPr>
              <w:t>2</w:t>
            </w:r>
          </w:p>
        </w:tc>
        <w:tc>
          <w:tcPr>
            <w:tcW w:w="1015" w:type="dxa"/>
            <w:vAlign w:val="center"/>
          </w:tcPr>
          <w:p w14:paraId="684D24F2" w14:textId="77777777" w:rsidR="00746841" w:rsidRPr="00B56B2E" w:rsidRDefault="00746841" w:rsidP="00F25DCC">
            <w:pPr>
              <w:jc w:val="center"/>
            </w:pPr>
            <w:r w:rsidRPr="00B56B2E">
              <w:t>维修响应及故障解决时间</w:t>
            </w:r>
          </w:p>
        </w:tc>
        <w:tc>
          <w:tcPr>
            <w:tcW w:w="2380" w:type="dxa"/>
            <w:vAlign w:val="center"/>
          </w:tcPr>
          <w:p w14:paraId="728F4C80" w14:textId="77777777" w:rsidR="00746841" w:rsidRPr="00B56B2E" w:rsidRDefault="00746841" w:rsidP="00F25DCC">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32" w:type="dxa"/>
          </w:tcPr>
          <w:p w14:paraId="64A36154" w14:textId="77777777" w:rsidR="00746841" w:rsidRPr="00B56B2E" w:rsidRDefault="00746841" w:rsidP="00F25DCC">
            <w:pPr>
              <w:adjustRightInd w:val="0"/>
              <w:snapToGrid w:val="0"/>
              <w:spacing w:line="360" w:lineRule="auto"/>
              <w:jc w:val="left"/>
              <w:rPr>
                <w:bCs/>
                <w:szCs w:val="21"/>
              </w:rPr>
            </w:pPr>
          </w:p>
        </w:tc>
        <w:tc>
          <w:tcPr>
            <w:tcW w:w="1332" w:type="dxa"/>
          </w:tcPr>
          <w:p w14:paraId="2B205414" w14:textId="77777777" w:rsidR="00746841" w:rsidRPr="00B56B2E" w:rsidRDefault="00746841" w:rsidP="00F25DCC">
            <w:pPr>
              <w:adjustRightInd w:val="0"/>
              <w:snapToGrid w:val="0"/>
              <w:spacing w:line="360" w:lineRule="auto"/>
              <w:jc w:val="left"/>
              <w:rPr>
                <w:bCs/>
                <w:szCs w:val="21"/>
              </w:rPr>
            </w:pPr>
          </w:p>
        </w:tc>
        <w:tc>
          <w:tcPr>
            <w:tcW w:w="1332" w:type="dxa"/>
          </w:tcPr>
          <w:p w14:paraId="5925F2C2" w14:textId="23A2799D" w:rsidR="00746841" w:rsidRPr="00B56B2E" w:rsidRDefault="00746841" w:rsidP="00F25DCC">
            <w:pPr>
              <w:adjustRightInd w:val="0"/>
              <w:snapToGrid w:val="0"/>
              <w:spacing w:line="360" w:lineRule="auto"/>
              <w:jc w:val="left"/>
              <w:rPr>
                <w:bCs/>
                <w:szCs w:val="21"/>
              </w:rPr>
            </w:pPr>
          </w:p>
        </w:tc>
      </w:tr>
      <w:tr w:rsidR="00746841" w:rsidRPr="00B56B2E" w14:paraId="4ED2C85F" w14:textId="1FDEDE8F" w:rsidTr="00746841">
        <w:trPr>
          <w:trHeight w:val="567"/>
        </w:trPr>
        <w:tc>
          <w:tcPr>
            <w:tcW w:w="804" w:type="dxa"/>
            <w:vAlign w:val="center"/>
          </w:tcPr>
          <w:p w14:paraId="2C2EC574" w14:textId="77777777" w:rsidR="00746841" w:rsidRPr="00B56B2E" w:rsidRDefault="00746841" w:rsidP="00F25DCC">
            <w:pPr>
              <w:jc w:val="center"/>
              <w:rPr>
                <w:b/>
              </w:rPr>
            </w:pPr>
            <w:r w:rsidRPr="00B56B2E">
              <w:rPr>
                <w:b/>
              </w:rPr>
              <w:t>3</w:t>
            </w:r>
          </w:p>
        </w:tc>
        <w:tc>
          <w:tcPr>
            <w:tcW w:w="1015" w:type="dxa"/>
            <w:vAlign w:val="center"/>
          </w:tcPr>
          <w:p w14:paraId="1959B4B5" w14:textId="77777777" w:rsidR="00746841" w:rsidRPr="00B56B2E" w:rsidRDefault="00746841" w:rsidP="00F25DCC">
            <w:pPr>
              <w:jc w:val="center"/>
            </w:pPr>
            <w:r w:rsidRPr="00B56B2E">
              <w:t>发生质量问题的处理方式</w:t>
            </w:r>
          </w:p>
        </w:tc>
        <w:tc>
          <w:tcPr>
            <w:tcW w:w="2380" w:type="dxa"/>
            <w:vAlign w:val="center"/>
          </w:tcPr>
          <w:p w14:paraId="217634C2" w14:textId="77777777" w:rsidR="00746841" w:rsidRPr="00B56B2E" w:rsidRDefault="00746841" w:rsidP="00F25DCC">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32" w:type="dxa"/>
          </w:tcPr>
          <w:p w14:paraId="401ADCD8" w14:textId="77777777" w:rsidR="00746841" w:rsidRPr="00B56B2E" w:rsidRDefault="00746841" w:rsidP="00F25DCC">
            <w:pPr>
              <w:adjustRightInd w:val="0"/>
              <w:snapToGrid w:val="0"/>
              <w:spacing w:line="360" w:lineRule="auto"/>
              <w:jc w:val="left"/>
              <w:rPr>
                <w:bCs/>
                <w:szCs w:val="21"/>
              </w:rPr>
            </w:pPr>
          </w:p>
        </w:tc>
        <w:tc>
          <w:tcPr>
            <w:tcW w:w="1332" w:type="dxa"/>
          </w:tcPr>
          <w:p w14:paraId="2D246C60" w14:textId="77777777" w:rsidR="00746841" w:rsidRPr="00B56B2E" w:rsidRDefault="00746841" w:rsidP="00F25DCC">
            <w:pPr>
              <w:adjustRightInd w:val="0"/>
              <w:snapToGrid w:val="0"/>
              <w:spacing w:line="360" w:lineRule="auto"/>
              <w:jc w:val="left"/>
              <w:rPr>
                <w:bCs/>
                <w:szCs w:val="21"/>
              </w:rPr>
            </w:pPr>
          </w:p>
        </w:tc>
        <w:tc>
          <w:tcPr>
            <w:tcW w:w="1332" w:type="dxa"/>
          </w:tcPr>
          <w:p w14:paraId="440CE4DF" w14:textId="12464727" w:rsidR="00746841" w:rsidRPr="00B56B2E" w:rsidRDefault="00746841" w:rsidP="00F25DCC">
            <w:pPr>
              <w:adjustRightInd w:val="0"/>
              <w:snapToGrid w:val="0"/>
              <w:spacing w:line="360" w:lineRule="auto"/>
              <w:jc w:val="left"/>
              <w:rPr>
                <w:bCs/>
                <w:szCs w:val="21"/>
              </w:rPr>
            </w:pPr>
          </w:p>
        </w:tc>
      </w:tr>
      <w:tr w:rsidR="00746841" w:rsidRPr="00B56B2E" w14:paraId="5847CAB6" w14:textId="3DB51F72" w:rsidTr="00746841">
        <w:trPr>
          <w:trHeight w:val="567"/>
        </w:trPr>
        <w:tc>
          <w:tcPr>
            <w:tcW w:w="804" w:type="dxa"/>
            <w:vAlign w:val="center"/>
          </w:tcPr>
          <w:p w14:paraId="075DD2CF" w14:textId="77777777" w:rsidR="00746841" w:rsidRPr="00B56B2E" w:rsidRDefault="00746841" w:rsidP="00F25DCC">
            <w:pPr>
              <w:jc w:val="center"/>
              <w:rPr>
                <w:b/>
              </w:rPr>
            </w:pPr>
            <w:r w:rsidRPr="00B56B2E">
              <w:rPr>
                <w:b/>
              </w:rPr>
              <w:t>4</w:t>
            </w:r>
          </w:p>
        </w:tc>
        <w:tc>
          <w:tcPr>
            <w:tcW w:w="1015" w:type="dxa"/>
            <w:vAlign w:val="center"/>
          </w:tcPr>
          <w:p w14:paraId="356D1110" w14:textId="77777777" w:rsidR="00746841" w:rsidRPr="00B56B2E" w:rsidRDefault="00746841" w:rsidP="00F25DCC">
            <w:pPr>
              <w:jc w:val="center"/>
              <w:rPr>
                <w:b/>
              </w:rPr>
            </w:pPr>
            <w:r w:rsidRPr="00B56B2E">
              <w:t>其他</w:t>
            </w:r>
          </w:p>
        </w:tc>
        <w:tc>
          <w:tcPr>
            <w:tcW w:w="2380" w:type="dxa"/>
            <w:vAlign w:val="center"/>
          </w:tcPr>
          <w:p w14:paraId="34345FB1" w14:textId="77777777" w:rsidR="00746841" w:rsidRPr="00B56B2E" w:rsidRDefault="00746841" w:rsidP="00F25DCC">
            <w:pPr>
              <w:rPr>
                <w:b/>
              </w:rPr>
            </w:pPr>
            <w:r w:rsidRPr="00B56B2E">
              <w:rPr>
                <w:bCs/>
                <w:szCs w:val="21"/>
              </w:rPr>
              <w:t>投标人应按其投标文件中的承诺，进行其他售后服务工作。</w:t>
            </w:r>
          </w:p>
        </w:tc>
        <w:tc>
          <w:tcPr>
            <w:tcW w:w="1332" w:type="dxa"/>
          </w:tcPr>
          <w:p w14:paraId="008C2307" w14:textId="77777777" w:rsidR="00746841" w:rsidRPr="00B56B2E" w:rsidRDefault="00746841" w:rsidP="00F25DCC">
            <w:pPr>
              <w:rPr>
                <w:bCs/>
                <w:szCs w:val="21"/>
              </w:rPr>
            </w:pPr>
          </w:p>
        </w:tc>
        <w:tc>
          <w:tcPr>
            <w:tcW w:w="1332" w:type="dxa"/>
          </w:tcPr>
          <w:p w14:paraId="653359B7" w14:textId="77777777" w:rsidR="00746841" w:rsidRPr="00B56B2E" w:rsidRDefault="00746841" w:rsidP="00F25DCC">
            <w:pPr>
              <w:rPr>
                <w:bCs/>
                <w:szCs w:val="21"/>
              </w:rPr>
            </w:pPr>
          </w:p>
        </w:tc>
        <w:tc>
          <w:tcPr>
            <w:tcW w:w="1332" w:type="dxa"/>
          </w:tcPr>
          <w:p w14:paraId="6884297C" w14:textId="695E641B" w:rsidR="00746841" w:rsidRPr="00B56B2E" w:rsidRDefault="00746841" w:rsidP="00F25DCC">
            <w:pPr>
              <w:rPr>
                <w:bCs/>
                <w:szCs w:val="21"/>
              </w:rPr>
            </w:pPr>
          </w:p>
        </w:tc>
      </w:tr>
      <w:tr w:rsidR="00746841" w:rsidRPr="00B56B2E" w14:paraId="77289FC8" w14:textId="3138686B" w:rsidTr="00746841">
        <w:trPr>
          <w:trHeight w:val="567"/>
        </w:trPr>
        <w:tc>
          <w:tcPr>
            <w:tcW w:w="4199" w:type="dxa"/>
            <w:gridSpan w:val="3"/>
            <w:vAlign w:val="center"/>
          </w:tcPr>
          <w:p w14:paraId="553897E9" w14:textId="77777777" w:rsidR="00746841" w:rsidRPr="00B56B2E" w:rsidRDefault="00746841" w:rsidP="00F25DCC">
            <w:pPr>
              <w:rPr>
                <w:b/>
              </w:rPr>
            </w:pPr>
            <w:r w:rsidRPr="00B56B2E">
              <w:rPr>
                <w:b/>
              </w:rPr>
              <w:t>（二）免费保修期外售后服务要求</w:t>
            </w:r>
          </w:p>
        </w:tc>
        <w:tc>
          <w:tcPr>
            <w:tcW w:w="1332" w:type="dxa"/>
          </w:tcPr>
          <w:p w14:paraId="7A0910E2" w14:textId="77777777" w:rsidR="00746841" w:rsidRPr="00B56B2E" w:rsidRDefault="00746841" w:rsidP="00F25DCC">
            <w:pPr>
              <w:rPr>
                <w:b/>
              </w:rPr>
            </w:pPr>
          </w:p>
        </w:tc>
        <w:tc>
          <w:tcPr>
            <w:tcW w:w="1332" w:type="dxa"/>
          </w:tcPr>
          <w:p w14:paraId="3B2F676A" w14:textId="77777777" w:rsidR="00746841" w:rsidRPr="00B56B2E" w:rsidRDefault="00746841" w:rsidP="00F25DCC">
            <w:pPr>
              <w:rPr>
                <w:b/>
              </w:rPr>
            </w:pPr>
          </w:p>
        </w:tc>
        <w:tc>
          <w:tcPr>
            <w:tcW w:w="1332" w:type="dxa"/>
          </w:tcPr>
          <w:p w14:paraId="5C0A99B3" w14:textId="7E05AF9F" w:rsidR="00746841" w:rsidRPr="00B56B2E" w:rsidRDefault="00746841" w:rsidP="00F25DCC">
            <w:pPr>
              <w:rPr>
                <w:b/>
              </w:rPr>
            </w:pPr>
          </w:p>
        </w:tc>
      </w:tr>
      <w:tr w:rsidR="00746841" w:rsidRPr="00B56B2E" w14:paraId="053C7810" w14:textId="1DB75726" w:rsidTr="00746841">
        <w:trPr>
          <w:trHeight w:val="567"/>
        </w:trPr>
        <w:tc>
          <w:tcPr>
            <w:tcW w:w="804" w:type="dxa"/>
            <w:vAlign w:val="center"/>
          </w:tcPr>
          <w:p w14:paraId="6C86A933" w14:textId="77777777" w:rsidR="00746841" w:rsidRPr="00B56B2E" w:rsidRDefault="00746841" w:rsidP="00F25DCC">
            <w:pPr>
              <w:rPr>
                <w:b/>
              </w:rPr>
            </w:pPr>
            <w:r w:rsidRPr="00B56B2E">
              <w:rPr>
                <w:b/>
              </w:rPr>
              <w:t>1</w:t>
            </w:r>
          </w:p>
        </w:tc>
        <w:tc>
          <w:tcPr>
            <w:tcW w:w="1015" w:type="dxa"/>
            <w:vAlign w:val="center"/>
          </w:tcPr>
          <w:p w14:paraId="0515F8F3" w14:textId="77777777" w:rsidR="00746841" w:rsidRPr="00B56B2E" w:rsidRDefault="00746841" w:rsidP="00F25DCC">
            <w:pPr>
              <w:rPr>
                <w:b/>
              </w:rPr>
            </w:pPr>
          </w:p>
        </w:tc>
        <w:tc>
          <w:tcPr>
            <w:tcW w:w="2380" w:type="dxa"/>
            <w:vAlign w:val="center"/>
          </w:tcPr>
          <w:p w14:paraId="36FC39A6" w14:textId="77777777" w:rsidR="00746841" w:rsidRPr="00B56B2E" w:rsidRDefault="00746841" w:rsidP="00F25DCC">
            <w:pPr>
              <w:adjustRightInd w:val="0"/>
              <w:snapToGrid w:val="0"/>
              <w:spacing w:line="360" w:lineRule="auto"/>
              <w:jc w:val="left"/>
            </w:pPr>
            <w:r w:rsidRPr="00B56B2E">
              <w:t>免费保修期后继续支持维修，并按成本价标准收取维修及零件费用。</w:t>
            </w:r>
          </w:p>
        </w:tc>
        <w:tc>
          <w:tcPr>
            <w:tcW w:w="1332" w:type="dxa"/>
          </w:tcPr>
          <w:p w14:paraId="61A90C10" w14:textId="77777777" w:rsidR="00746841" w:rsidRPr="00B56B2E" w:rsidRDefault="00746841" w:rsidP="00F25DCC">
            <w:pPr>
              <w:adjustRightInd w:val="0"/>
              <w:snapToGrid w:val="0"/>
              <w:spacing w:line="360" w:lineRule="auto"/>
              <w:jc w:val="left"/>
            </w:pPr>
          </w:p>
        </w:tc>
        <w:tc>
          <w:tcPr>
            <w:tcW w:w="1332" w:type="dxa"/>
          </w:tcPr>
          <w:p w14:paraId="08031B07" w14:textId="77777777" w:rsidR="00746841" w:rsidRPr="00B56B2E" w:rsidRDefault="00746841" w:rsidP="00F25DCC">
            <w:pPr>
              <w:adjustRightInd w:val="0"/>
              <w:snapToGrid w:val="0"/>
              <w:spacing w:line="360" w:lineRule="auto"/>
              <w:jc w:val="left"/>
            </w:pPr>
          </w:p>
        </w:tc>
        <w:tc>
          <w:tcPr>
            <w:tcW w:w="1332" w:type="dxa"/>
          </w:tcPr>
          <w:p w14:paraId="1D970E98" w14:textId="249F22B4" w:rsidR="00746841" w:rsidRPr="00B56B2E" w:rsidRDefault="00746841" w:rsidP="00F25DCC">
            <w:pPr>
              <w:adjustRightInd w:val="0"/>
              <w:snapToGrid w:val="0"/>
              <w:spacing w:line="360" w:lineRule="auto"/>
              <w:jc w:val="left"/>
            </w:pPr>
          </w:p>
        </w:tc>
      </w:tr>
      <w:tr w:rsidR="00746841" w:rsidRPr="00B56B2E" w14:paraId="78AC5AE9" w14:textId="4717A320" w:rsidTr="00746841">
        <w:trPr>
          <w:trHeight w:val="567"/>
        </w:trPr>
        <w:tc>
          <w:tcPr>
            <w:tcW w:w="4199" w:type="dxa"/>
            <w:gridSpan w:val="3"/>
            <w:vAlign w:val="center"/>
          </w:tcPr>
          <w:p w14:paraId="7BD6C0B8" w14:textId="77777777" w:rsidR="00746841" w:rsidRPr="00B56B2E" w:rsidRDefault="00746841" w:rsidP="00F25DCC">
            <w:pPr>
              <w:rPr>
                <w:b/>
              </w:rPr>
            </w:pPr>
            <w:r w:rsidRPr="00B56B2E">
              <w:rPr>
                <w:b/>
              </w:rPr>
              <w:t>（三）其他商务要求</w:t>
            </w:r>
          </w:p>
        </w:tc>
        <w:tc>
          <w:tcPr>
            <w:tcW w:w="1332" w:type="dxa"/>
          </w:tcPr>
          <w:p w14:paraId="25B6A3C7" w14:textId="77777777" w:rsidR="00746841" w:rsidRPr="00B56B2E" w:rsidRDefault="00746841" w:rsidP="00F25DCC">
            <w:pPr>
              <w:rPr>
                <w:b/>
              </w:rPr>
            </w:pPr>
          </w:p>
        </w:tc>
        <w:tc>
          <w:tcPr>
            <w:tcW w:w="1332" w:type="dxa"/>
          </w:tcPr>
          <w:p w14:paraId="31E61BC5" w14:textId="77777777" w:rsidR="00746841" w:rsidRPr="00B56B2E" w:rsidRDefault="00746841" w:rsidP="00F25DCC">
            <w:pPr>
              <w:rPr>
                <w:b/>
              </w:rPr>
            </w:pPr>
          </w:p>
        </w:tc>
        <w:tc>
          <w:tcPr>
            <w:tcW w:w="1332" w:type="dxa"/>
          </w:tcPr>
          <w:p w14:paraId="70D9EE85" w14:textId="7A308187" w:rsidR="00746841" w:rsidRPr="00B56B2E" w:rsidRDefault="00746841" w:rsidP="00F25DCC">
            <w:pPr>
              <w:rPr>
                <w:b/>
              </w:rPr>
            </w:pPr>
          </w:p>
        </w:tc>
      </w:tr>
      <w:tr w:rsidR="00746841" w:rsidRPr="00B56B2E" w14:paraId="282CAF22" w14:textId="73A053BB" w:rsidTr="00746841">
        <w:trPr>
          <w:trHeight w:val="567"/>
        </w:trPr>
        <w:tc>
          <w:tcPr>
            <w:tcW w:w="804" w:type="dxa"/>
            <w:vMerge w:val="restart"/>
            <w:vAlign w:val="center"/>
          </w:tcPr>
          <w:p w14:paraId="07289775" w14:textId="77777777" w:rsidR="00746841" w:rsidRPr="00B56B2E" w:rsidRDefault="00746841" w:rsidP="00F25DCC">
            <w:pPr>
              <w:jc w:val="center"/>
              <w:rPr>
                <w:b/>
              </w:rPr>
            </w:pPr>
            <w:r w:rsidRPr="00B56B2E">
              <w:rPr>
                <w:b/>
              </w:rPr>
              <w:t>1</w:t>
            </w:r>
          </w:p>
        </w:tc>
        <w:tc>
          <w:tcPr>
            <w:tcW w:w="1015" w:type="dxa"/>
            <w:vMerge w:val="restart"/>
            <w:vAlign w:val="center"/>
          </w:tcPr>
          <w:p w14:paraId="3B470BE4" w14:textId="77777777" w:rsidR="00746841" w:rsidRPr="00B56B2E" w:rsidRDefault="00746841" w:rsidP="00F25DCC">
            <w:pPr>
              <w:jc w:val="center"/>
            </w:pPr>
            <w:r w:rsidRPr="00B56B2E">
              <w:t>关于交货</w:t>
            </w:r>
          </w:p>
        </w:tc>
        <w:tc>
          <w:tcPr>
            <w:tcW w:w="2380" w:type="dxa"/>
            <w:vAlign w:val="center"/>
          </w:tcPr>
          <w:p w14:paraId="2F9FFFFF" w14:textId="77777777" w:rsidR="00746841" w:rsidRPr="00B56B2E" w:rsidRDefault="00746841" w:rsidP="00F25DCC">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90</w:t>
            </w:r>
            <w:r w:rsidRPr="00B56B2E">
              <w:rPr>
                <w:bCs/>
                <w:szCs w:val="21"/>
                <w:u w:val="single"/>
              </w:rPr>
              <w:t xml:space="preserve"> </w:t>
            </w:r>
            <w:r w:rsidRPr="00B56B2E">
              <w:rPr>
                <w:bCs/>
                <w:szCs w:val="21"/>
              </w:rPr>
              <w:t>天（日历日）内。</w:t>
            </w:r>
          </w:p>
        </w:tc>
        <w:tc>
          <w:tcPr>
            <w:tcW w:w="1332" w:type="dxa"/>
          </w:tcPr>
          <w:p w14:paraId="5BA9E59F" w14:textId="77777777" w:rsidR="00746841" w:rsidRPr="00B56B2E" w:rsidRDefault="00746841" w:rsidP="00F25DCC">
            <w:pPr>
              <w:adjustRightInd w:val="0"/>
              <w:snapToGrid w:val="0"/>
              <w:spacing w:line="360" w:lineRule="auto"/>
              <w:jc w:val="left"/>
              <w:rPr>
                <w:bCs/>
                <w:szCs w:val="21"/>
              </w:rPr>
            </w:pPr>
          </w:p>
        </w:tc>
        <w:tc>
          <w:tcPr>
            <w:tcW w:w="1332" w:type="dxa"/>
          </w:tcPr>
          <w:p w14:paraId="745849F0" w14:textId="77777777" w:rsidR="00746841" w:rsidRPr="00B56B2E" w:rsidRDefault="00746841" w:rsidP="00F25DCC">
            <w:pPr>
              <w:adjustRightInd w:val="0"/>
              <w:snapToGrid w:val="0"/>
              <w:spacing w:line="360" w:lineRule="auto"/>
              <w:jc w:val="left"/>
              <w:rPr>
                <w:bCs/>
                <w:szCs w:val="21"/>
              </w:rPr>
            </w:pPr>
          </w:p>
        </w:tc>
        <w:tc>
          <w:tcPr>
            <w:tcW w:w="1332" w:type="dxa"/>
          </w:tcPr>
          <w:p w14:paraId="68B93108" w14:textId="63C414A1" w:rsidR="00746841" w:rsidRPr="00B56B2E" w:rsidRDefault="00746841" w:rsidP="00F25DCC">
            <w:pPr>
              <w:adjustRightInd w:val="0"/>
              <w:snapToGrid w:val="0"/>
              <w:spacing w:line="360" w:lineRule="auto"/>
              <w:jc w:val="left"/>
              <w:rPr>
                <w:bCs/>
                <w:szCs w:val="21"/>
              </w:rPr>
            </w:pPr>
          </w:p>
        </w:tc>
      </w:tr>
      <w:tr w:rsidR="00746841" w:rsidRPr="00B56B2E" w14:paraId="04D81FE7" w14:textId="239AE2BD" w:rsidTr="00746841">
        <w:trPr>
          <w:trHeight w:val="567"/>
        </w:trPr>
        <w:tc>
          <w:tcPr>
            <w:tcW w:w="804" w:type="dxa"/>
            <w:vMerge/>
            <w:vAlign w:val="center"/>
          </w:tcPr>
          <w:p w14:paraId="5547687E" w14:textId="77777777" w:rsidR="00746841" w:rsidRPr="00B56B2E" w:rsidRDefault="00746841" w:rsidP="00F25DCC">
            <w:pPr>
              <w:jc w:val="center"/>
              <w:rPr>
                <w:b/>
              </w:rPr>
            </w:pPr>
          </w:p>
        </w:tc>
        <w:tc>
          <w:tcPr>
            <w:tcW w:w="1015" w:type="dxa"/>
            <w:vMerge/>
            <w:vAlign w:val="center"/>
          </w:tcPr>
          <w:p w14:paraId="2F808C01" w14:textId="77777777" w:rsidR="00746841" w:rsidRPr="00B56B2E" w:rsidRDefault="00746841" w:rsidP="00F25DCC">
            <w:pPr>
              <w:jc w:val="center"/>
            </w:pPr>
          </w:p>
        </w:tc>
        <w:tc>
          <w:tcPr>
            <w:tcW w:w="2380" w:type="dxa"/>
            <w:vAlign w:val="center"/>
          </w:tcPr>
          <w:p w14:paraId="7187E138" w14:textId="77777777" w:rsidR="00746841" w:rsidRPr="00B56B2E" w:rsidRDefault="00746841" w:rsidP="00F25DCC">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32" w:type="dxa"/>
          </w:tcPr>
          <w:p w14:paraId="2CD691E2" w14:textId="77777777" w:rsidR="00746841" w:rsidRPr="00B56B2E" w:rsidRDefault="00746841" w:rsidP="00F25DCC">
            <w:pPr>
              <w:adjustRightInd w:val="0"/>
              <w:snapToGrid w:val="0"/>
              <w:spacing w:line="360" w:lineRule="auto"/>
              <w:jc w:val="left"/>
              <w:rPr>
                <w:bCs/>
                <w:szCs w:val="21"/>
              </w:rPr>
            </w:pPr>
          </w:p>
        </w:tc>
        <w:tc>
          <w:tcPr>
            <w:tcW w:w="1332" w:type="dxa"/>
          </w:tcPr>
          <w:p w14:paraId="3E6F9DF5" w14:textId="77777777" w:rsidR="00746841" w:rsidRPr="00B56B2E" w:rsidRDefault="00746841" w:rsidP="00F25DCC">
            <w:pPr>
              <w:adjustRightInd w:val="0"/>
              <w:snapToGrid w:val="0"/>
              <w:spacing w:line="360" w:lineRule="auto"/>
              <w:jc w:val="left"/>
              <w:rPr>
                <w:bCs/>
                <w:szCs w:val="21"/>
              </w:rPr>
            </w:pPr>
          </w:p>
        </w:tc>
        <w:tc>
          <w:tcPr>
            <w:tcW w:w="1332" w:type="dxa"/>
          </w:tcPr>
          <w:p w14:paraId="07F9368B" w14:textId="7A197A24" w:rsidR="00746841" w:rsidRPr="00B56B2E" w:rsidRDefault="00746841" w:rsidP="00F25DCC">
            <w:pPr>
              <w:adjustRightInd w:val="0"/>
              <w:snapToGrid w:val="0"/>
              <w:spacing w:line="360" w:lineRule="auto"/>
              <w:jc w:val="left"/>
              <w:rPr>
                <w:bCs/>
                <w:szCs w:val="21"/>
              </w:rPr>
            </w:pPr>
          </w:p>
        </w:tc>
      </w:tr>
      <w:tr w:rsidR="00746841" w:rsidRPr="00B56B2E" w14:paraId="1340D428" w14:textId="7EAE29B7" w:rsidTr="00746841">
        <w:trPr>
          <w:trHeight w:val="567"/>
        </w:trPr>
        <w:tc>
          <w:tcPr>
            <w:tcW w:w="804" w:type="dxa"/>
            <w:vMerge/>
            <w:vAlign w:val="center"/>
          </w:tcPr>
          <w:p w14:paraId="724C8C73" w14:textId="77777777" w:rsidR="00746841" w:rsidRPr="00B56B2E" w:rsidRDefault="00746841" w:rsidP="00F25DCC">
            <w:pPr>
              <w:jc w:val="center"/>
              <w:rPr>
                <w:b/>
              </w:rPr>
            </w:pPr>
          </w:p>
        </w:tc>
        <w:tc>
          <w:tcPr>
            <w:tcW w:w="1015" w:type="dxa"/>
            <w:vMerge/>
            <w:vAlign w:val="center"/>
          </w:tcPr>
          <w:p w14:paraId="7DB50611" w14:textId="77777777" w:rsidR="00746841" w:rsidRPr="00B56B2E" w:rsidRDefault="00746841" w:rsidP="00F25DCC">
            <w:pPr>
              <w:jc w:val="center"/>
            </w:pPr>
          </w:p>
        </w:tc>
        <w:tc>
          <w:tcPr>
            <w:tcW w:w="2380" w:type="dxa"/>
            <w:vAlign w:val="center"/>
          </w:tcPr>
          <w:p w14:paraId="24B6C8C4" w14:textId="77777777" w:rsidR="00746841" w:rsidRPr="00B56B2E" w:rsidRDefault="00746841" w:rsidP="00F25DCC">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proofErr w:type="gramStart"/>
            <w:r w:rsidRPr="0065687E">
              <w:rPr>
                <w:rFonts w:hint="eastAsia"/>
                <w:bCs/>
                <w:szCs w:val="21"/>
              </w:rPr>
              <w:t>深圳大学汇星楼</w:t>
            </w:r>
            <w:proofErr w:type="gramEnd"/>
            <w:r w:rsidRPr="00B56B2E">
              <w:rPr>
                <w:bCs/>
                <w:szCs w:val="21"/>
              </w:rPr>
              <w:t>。</w:t>
            </w:r>
          </w:p>
        </w:tc>
        <w:tc>
          <w:tcPr>
            <w:tcW w:w="1332" w:type="dxa"/>
          </w:tcPr>
          <w:p w14:paraId="349C3CF6" w14:textId="77777777" w:rsidR="00746841" w:rsidRPr="00B56B2E" w:rsidRDefault="00746841" w:rsidP="00F25DCC">
            <w:pPr>
              <w:adjustRightInd w:val="0"/>
              <w:snapToGrid w:val="0"/>
              <w:spacing w:line="360" w:lineRule="auto"/>
              <w:jc w:val="left"/>
              <w:rPr>
                <w:bCs/>
                <w:szCs w:val="21"/>
              </w:rPr>
            </w:pPr>
          </w:p>
        </w:tc>
        <w:tc>
          <w:tcPr>
            <w:tcW w:w="1332" w:type="dxa"/>
          </w:tcPr>
          <w:p w14:paraId="639EAD3B" w14:textId="77777777" w:rsidR="00746841" w:rsidRPr="00B56B2E" w:rsidRDefault="00746841" w:rsidP="00F25DCC">
            <w:pPr>
              <w:adjustRightInd w:val="0"/>
              <w:snapToGrid w:val="0"/>
              <w:spacing w:line="360" w:lineRule="auto"/>
              <w:jc w:val="left"/>
              <w:rPr>
                <w:bCs/>
                <w:szCs w:val="21"/>
              </w:rPr>
            </w:pPr>
          </w:p>
        </w:tc>
        <w:tc>
          <w:tcPr>
            <w:tcW w:w="1332" w:type="dxa"/>
          </w:tcPr>
          <w:p w14:paraId="7A834CA9" w14:textId="5B0B829D" w:rsidR="00746841" w:rsidRPr="00B56B2E" w:rsidRDefault="00746841" w:rsidP="00F25DCC">
            <w:pPr>
              <w:adjustRightInd w:val="0"/>
              <w:snapToGrid w:val="0"/>
              <w:spacing w:line="360" w:lineRule="auto"/>
              <w:jc w:val="left"/>
              <w:rPr>
                <w:bCs/>
                <w:szCs w:val="21"/>
              </w:rPr>
            </w:pPr>
          </w:p>
        </w:tc>
      </w:tr>
      <w:tr w:rsidR="00746841" w:rsidRPr="00B56B2E" w14:paraId="02E6F414" w14:textId="1A20E0EA" w:rsidTr="00746841">
        <w:trPr>
          <w:trHeight w:val="567"/>
        </w:trPr>
        <w:tc>
          <w:tcPr>
            <w:tcW w:w="804" w:type="dxa"/>
            <w:vMerge/>
            <w:vAlign w:val="center"/>
          </w:tcPr>
          <w:p w14:paraId="3917CAEA" w14:textId="77777777" w:rsidR="00746841" w:rsidRPr="00B56B2E" w:rsidRDefault="00746841" w:rsidP="00F25DCC">
            <w:pPr>
              <w:jc w:val="center"/>
              <w:rPr>
                <w:b/>
              </w:rPr>
            </w:pPr>
          </w:p>
        </w:tc>
        <w:tc>
          <w:tcPr>
            <w:tcW w:w="1015" w:type="dxa"/>
            <w:vMerge/>
            <w:vAlign w:val="center"/>
          </w:tcPr>
          <w:p w14:paraId="60D03851" w14:textId="77777777" w:rsidR="00746841" w:rsidRPr="00B56B2E" w:rsidRDefault="00746841" w:rsidP="00F25DCC">
            <w:pPr>
              <w:jc w:val="center"/>
            </w:pPr>
          </w:p>
        </w:tc>
        <w:tc>
          <w:tcPr>
            <w:tcW w:w="2380" w:type="dxa"/>
            <w:vAlign w:val="center"/>
          </w:tcPr>
          <w:p w14:paraId="2F0D55F1" w14:textId="77777777" w:rsidR="00746841" w:rsidRPr="00B56B2E" w:rsidRDefault="00746841" w:rsidP="00F25DCC">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2DA6C236" w14:textId="77777777" w:rsidR="00746841" w:rsidRPr="00B56B2E" w:rsidRDefault="00746841" w:rsidP="00F25DCC">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1756C47" w14:textId="77777777" w:rsidR="00746841" w:rsidRPr="00B56B2E" w:rsidRDefault="00746841" w:rsidP="00F25DCC">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0C7D7C1" w14:textId="77777777" w:rsidR="00746841" w:rsidRPr="00B56B2E" w:rsidRDefault="00746841" w:rsidP="00F25DCC">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DACD99C" w14:textId="77777777" w:rsidR="00746841" w:rsidRPr="00B56B2E" w:rsidRDefault="00746841" w:rsidP="00F25DCC">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B250EFC" w14:textId="77777777" w:rsidR="00746841" w:rsidRPr="00B56B2E" w:rsidRDefault="00746841" w:rsidP="00F25DCC">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57BCC72A" w14:textId="77777777" w:rsidR="00746841" w:rsidRPr="00B56B2E" w:rsidRDefault="00746841" w:rsidP="00F25DCC">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0318C93" w14:textId="77777777" w:rsidR="00746841" w:rsidRPr="00B56B2E" w:rsidRDefault="00746841" w:rsidP="00F25DCC">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07EA8F9D" w14:textId="77777777" w:rsidR="00746841" w:rsidRPr="00B56B2E" w:rsidRDefault="00746841" w:rsidP="00F25DCC">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C9433F5" w14:textId="77777777" w:rsidR="00746841" w:rsidRPr="00B56B2E" w:rsidRDefault="00746841" w:rsidP="00F25DCC">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C9A0F84" w14:textId="77777777" w:rsidR="00746841" w:rsidRPr="00B56B2E" w:rsidRDefault="00746841" w:rsidP="00F25DCC">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D521D7B" w14:textId="77777777" w:rsidR="00746841" w:rsidRPr="00B56B2E" w:rsidRDefault="00746841" w:rsidP="00F25DCC">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0241F27F" w14:textId="77777777" w:rsidR="00746841" w:rsidRPr="00B56B2E" w:rsidRDefault="00746841" w:rsidP="00F25DCC">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37009A86" w14:textId="77777777" w:rsidR="00746841" w:rsidRPr="00B56B2E" w:rsidRDefault="00746841" w:rsidP="00F25DCC">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D34DCDA" w14:textId="77777777" w:rsidR="00746841" w:rsidRPr="00B56B2E" w:rsidRDefault="00746841" w:rsidP="00F25DCC">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60095D54" w14:textId="77777777" w:rsidR="00746841" w:rsidRPr="00B56B2E" w:rsidRDefault="00746841" w:rsidP="00F25DCC">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24E39F4" w14:textId="77777777" w:rsidR="00746841" w:rsidRPr="00B56B2E" w:rsidRDefault="00746841" w:rsidP="00F25DCC">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E1228B1" w14:textId="77777777" w:rsidR="00746841" w:rsidRPr="00B56B2E" w:rsidRDefault="00746841" w:rsidP="00F25DCC">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9B01373" w14:textId="77777777" w:rsidR="00746841" w:rsidRPr="00B56B2E" w:rsidRDefault="00746841" w:rsidP="00F25DCC">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32" w:type="dxa"/>
          </w:tcPr>
          <w:p w14:paraId="449F23F5" w14:textId="77777777" w:rsidR="00746841" w:rsidRPr="00B56B2E" w:rsidRDefault="00746841" w:rsidP="00F25DCC">
            <w:pPr>
              <w:adjustRightInd w:val="0"/>
              <w:snapToGrid w:val="0"/>
              <w:spacing w:line="360" w:lineRule="auto"/>
              <w:jc w:val="left"/>
              <w:rPr>
                <w:bCs/>
                <w:szCs w:val="21"/>
              </w:rPr>
            </w:pPr>
          </w:p>
        </w:tc>
        <w:tc>
          <w:tcPr>
            <w:tcW w:w="1332" w:type="dxa"/>
          </w:tcPr>
          <w:p w14:paraId="1C36DDF7" w14:textId="77777777" w:rsidR="00746841" w:rsidRPr="00B56B2E" w:rsidRDefault="00746841" w:rsidP="00F25DCC">
            <w:pPr>
              <w:adjustRightInd w:val="0"/>
              <w:snapToGrid w:val="0"/>
              <w:spacing w:line="360" w:lineRule="auto"/>
              <w:jc w:val="left"/>
              <w:rPr>
                <w:bCs/>
                <w:szCs w:val="21"/>
              </w:rPr>
            </w:pPr>
          </w:p>
        </w:tc>
        <w:tc>
          <w:tcPr>
            <w:tcW w:w="1332" w:type="dxa"/>
          </w:tcPr>
          <w:p w14:paraId="7A612BAC" w14:textId="5968955C" w:rsidR="00746841" w:rsidRPr="00B56B2E" w:rsidRDefault="00746841" w:rsidP="00F25DCC">
            <w:pPr>
              <w:adjustRightInd w:val="0"/>
              <w:snapToGrid w:val="0"/>
              <w:spacing w:line="360" w:lineRule="auto"/>
              <w:jc w:val="left"/>
              <w:rPr>
                <w:bCs/>
                <w:szCs w:val="21"/>
              </w:rPr>
            </w:pPr>
          </w:p>
        </w:tc>
      </w:tr>
      <w:tr w:rsidR="00746841" w:rsidRPr="00B56B2E" w14:paraId="311EADEC" w14:textId="7CD56E4D" w:rsidTr="00746841">
        <w:trPr>
          <w:trHeight w:val="567"/>
        </w:trPr>
        <w:tc>
          <w:tcPr>
            <w:tcW w:w="804" w:type="dxa"/>
            <w:vMerge w:val="restart"/>
            <w:vAlign w:val="center"/>
          </w:tcPr>
          <w:p w14:paraId="712E59D0" w14:textId="77777777" w:rsidR="00746841" w:rsidRPr="00B56B2E" w:rsidRDefault="00746841" w:rsidP="00F25DCC">
            <w:pPr>
              <w:jc w:val="center"/>
              <w:rPr>
                <w:b/>
              </w:rPr>
            </w:pPr>
            <w:r w:rsidRPr="00B56B2E">
              <w:rPr>
                <w:b/>
              </w:rPr>
              <w:lastRenderedPageBreak/>
              <w:t>2</w:t>
            </w:r>
          </w:p>
        </w:tc>
        <w:tc>
          <w:tcPr>
            <w:tcW w:w="1015" w:type="dxa"/>
            <w:vMerge w:val="restart"/>
            <w:vAlign w:val="center"/>
          </w:tcPr>
          <w:p w14:paraId="1A386366" w14:textId="77777777" w:rsidR="00746841" w:rsidRPr="00B56B2E" w:rsidRDefault="00746841" w:rsidP="00F25DCC">
            <w:pPr>
              <w:jc w:val="center"/>
            </w:pPr>
            <w:r w:rsidRPr="00B56B2E">
              <w:t>关于验收</w:t>
            </w:r>
          </w:p>
        </w:tc>
        <w:tc>
          <w:tcPr>
            <w:tcW w:w="2380" w:type="dxa"/>
            <w:vAlign w:val="center"/>
          </w:tcPr>
          <w:p w14:paraId="0049FA94" w14:textId="77777777" w:rsidR="00746841" w:rsidRPr="00B56B2E" w:rsidRDefault="00746841" w:rsidP="00F25DCC">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32" w:type="dxa"/>
          </w:tcPr>
          <w:p w14:paraId="51C561BC" w14:textId="77777777" w:rsidR="00746841" w:rsidRPr="00B56B2E" w:rsidRDefault="00746841" w:rsidP="00F25DCC">
            <w:pPr>
              <w:adjustRightInd w:val="0"/>
              <w:snapToGrid w:val="0"/>
              <w:spacing w:line="360" w:lineRule="auto"/>
              <w:jc w:val="left"/>
              <w:rPr>
                <w:bCs/>
                <w:szCs w:val="21"/>
              </w:rPr>
            </w:pPr>
          </w:p>
        </w:tc>
        <w:tc>
          <w:tcPr>
            <w:tcW w:w="1332" w:type="dxa"/>
          </w:tcPr>
          <w:p w14:paraId="690EFCF9" w14:textId="77777777" w:rsidR="00746841" w:rsidRPr="00B56B2E" w:rsidRDefault="00746841" w:rsidP="00F25DCC">
            <w:pPr>
              <w:adjustRightInd w:val="0"/>
              <w:snapToGrid w:val="0"/>
              <w:spacing w:line="360" w:lineRule="auto"/>
              <w:jc w:val="left"/>
              <w:rPr>
                <w:bCs/>
                <w:szCs w:val="21"/>
              </w:rPr>
            </w:pPr>
          </w:p>
        </w:tc>
        <w:tc>
          <w:tcPr>
            <w:tcW w:w="1332" w:type="dxa"/>
          </w:tcPr>
          <w:p w14:paraId="22F573E4" w14:textId="7FEE03A6" w:rsidR="00746841" w:rsidRPr="00B56B2E" w:rsidRDefault="00746841" w:rsidP="00F25DCC">
            <w:pPr>
              <w:adjustRightInd w:val="0"/>
              <w:snapToGrid w:val="0"/>
              <w:spacing w:line="360" w:lineRule="auto"/>
              <w:jc w:val="left"/>
              <w:rPr>
                <w:bCs/>
                <w:szCs w:val="21"/>
              </w:rPr>
            </w:pPr>
          </w:p>
        </w:tc>
      </w:tr>
      <w:tr w:rsidR="00746841" w:rsidRPr="00B56B2E" w14:paraId="6252CB6A" w14:textId="3D6BA54E" w:rsidTr="00746841">
        <w:trPr>
          <w:trHeight w:val="567"/>
        </w:trPr>
        <w:tc>
          <w:tcPr>
            <w:tcW w:w="804" w:type="dxa"/>
            <w:vMerge/>
            <w:vAlign w:val="center"/>
          </w:tcPr>
          <w:p w14:paraId="01030C62" w14:textId="77777777" w:rsidR="00746841" w:rsidRPr="00B56B2E" w:rsidRDefault="00746841" w:rsidP="00F25DCC">
            <w:pPr>
              <w:jc w:val="center"/>
              <w:rPr>
                <w:b/>
              </w:rPr>
            </w:pPr>
          </w:p>
        </w:tc>
        <w:tc>
          <w:tcPr>
            <w:tcW w:w="1015" w:type="dxa"/>
            <w:vMerge/>
            <w:vAlign w:val="center"/>
          </w:tcPr>
          <w:p w14:paraId="6CFEBEB3" w14:textId="77777777" w:rsidR="00746841" w:rsidRPr="00B56B2E" w:rsidRDefault="00746841" w:rsidP="00F25DCC">
            <w:pPr>
              <w:jc w:val="center"/>
              <w:rPr>
                <w:b/>
              </w:rPr>
            </w:pPr>
          </w:p>
        </w:tc>
        <w:tc>
          <w:tcPr>
            <w:tcW w:w="2380" w:type="dxa"/>
            <w:vAlign w:val="center"/>
          </w:tcPr>
          <w:p w14:paraId="03E6D497" w14:textId="77777777" w:rsidR="00746841" w:rsidRPr="00B56B2E" w:rsidRDefault="00746841" w:rsidP="00F25DCC">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497651BD" w14:textId="77777777" w:rsidR="00746841" w:rsidRPr="00B56B2E" w:rsidRDefault="00746841" w:rsidP="00F25DCC">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w:t>
            </w:r>
            <w:r w:rsidRPr="00B56B2E">
              <w:rPr>
                <w:bCs/>
                <w:szCs w:val="21"/>
              </w:rPr>
              <w:lastRenderedPageBreak/>
              <w:t>规定提供了全部产品及完整的技术资料。</w:t>
            </w:r>
          </w:p>
          <w:p w14:paraId="5B2A91EE" w14:textId="77777777" w:rsidR="00746841" w:rsidRPr="00B56B2E" w:rsidRDefault="00746841" w:rsidP="00F25DCC">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0B2D423D" w14:textId="77777777" w:rsidR="00746841" w:rsidRPr="00B56B2E" w:rsidRDefault="00746841" w:rsidP="00F25DCC">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32" w:type="dxa"/>
          </w:tcPr>
          <w:p w14:paraId="5E22687A" w14:textId="77777777" w:rsidR="00746841" w:rsidRPr="00B56B2E" w:rsidRDefault="00746841" w:rsidP="00F25DCC">
            <w:pPr>
              <w:adjustRightInd w:val="0"/>
              <w:snapToGrid w:val="0"/>
              <w:spacing w:line="360" w:lineRule="auto"/>
              <w:jc w:val="left"/>
              <w:rPr>
                <w:bCs/>
                <w:szCs w:val="21"/>
              </w:rPr>
            </w:pPr>
          </w:p>
        </w:tc>
        <w:tc>
          <w:tcPr>
            <w:tcW w:w="1332" w:type="dxa"/>
          </w:tcPr>
          <w:p w14:paraId="05620DF7" w14:textId="77777777" w:rsidR="00746841" w:rsidRPr="00B56B2E" w:rsidRDefault="00746841" w:rsidP="00F25DCC">
            <w:pPr>
              <w:adjustRightInd w:val="0"/>
              <w:snapToGrid w:val="0"/>
              <w:spacing w:line="360" w:lineRule="auto"/>
              <w:jc w:val="left"/>
              <w:rPr>
                <w:bCs/>
                <w:szCs w:val="21"/>
              </w:rPr>
            </w:pPr>
          </w:p>
        </w:tc>
        <w:tc>
          <w:tcPr>
            <w:tcW w:w="1332" w:type="dxa"/>
          </w:tcPr>
          <w:p w14:paraId="65B17301" w14:textId="7F0BDE74" w:rsidR="00746841" w:rsidRPr="00B56B2E" w:rsidRDefault="00746841" w:rsidP="00F25DCC">
            <w:pPr>
              <w:adjustRightInd w:val="0"/>
              <w:snapToGrid w:val="0"/>
              <w:spacing w:line="360" w:lineRule="auto"/>
              <w:jc w:val="left"/>
              <w:rPr>
                <w:bCs/>
                <w:szCs w:val="21"/>
              </w:rPr>
            </w:pPr>
          </w:p>
        </w:tc>
      </w:tr>
      <w:tr w:rsidR="00746841" w:rsidRPr="00B56B2E" w14:paraId="1C9E0BAD" w14:textId="6395ED1D" w:rsidTr="00746841">
        <w:trPr>
          <w:trHeight w:val="567"/>
        </w:trPr>
        <w:tc>
          <w:tcPr>
            <w:tcW w:w="804" w:type="dxa"/>
            <w:vAlign w:val="center"/>
          </w:tcPr>
          <w:p w14:paraId="1D5296A0" w14:textId="77777777" w:rsidR="00746841" w:rsidRPr="00B56B2E" w:rsidRDefault="00746841" w:rsidP="00F25DCC">
            <w:pPr>
              <w:jc w:val="center"/>
              <w:rPr>
                <w:b/>
              </w:rPr>
            </w:pPr>
            <w:r w:rsidRPr="00B56B2E">
              <w:rPr>
                <w:b/>
              </w:rPr>
              <w:lastRenderedPageBreak/>
              <w:t>3</w:t>
            </w:r>
          </w:p>
        </w:tc>
        <w:tc>
          <w:tcPr>
            <w:tcW w:w="1015" w:type="dxa"/>
            <w:vAlign w:val="center"/>
          </w:tcPr>
          <w:p w14:paraId="046927EF" w14:textId="77777777" w:rsidR="00746841" w:rsidRPr="00B56B2E" w:rsidRDefault="00746841" w:rsidP="00F25DCC">
            <w:pPr>
              <w:jc w:val="center"/>
            </w:pPr>
            <w:r w:rsidRPr="00B56B2E">
              <w:t>付款方式</w:t>
            </w:r>
          </w:p>
        </w:tc>
        <w:tc>
          <w:tcPr>
            <w:tcW w:w="2380" w:type="dxa"/>
            <w:vAlign w:val="center"/>
          </w:tcPr>
          <w:p w14:paraId="512DAAF4" w14:textId="77777777" w:rsidR="00746841" w:rsidRPr="00B56B2E" w:rsidRDefault="00746841" w:rsidP="00F25DCC">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0043625" w14:textId="77777777" w:rsidR="00746841" w:rsidRPr="00024ACF" w:rsidRDefault="00746841" w:rsidP="00F25DCC">
            <w:pPr>
              <w:adjustRightInd w:val="0"/>
              <w:snapToGrid w:val="0"/>
              <w:spacing w:line="360" w:lineRule="auto"/>
              <w:ind w:firstLineChars="200" w:firstLine="420"/>
              <w:jc w:val="left"/>
              <w:rPr>
                <w:color w:val="0000FF"/>
                <w:szCs w:val="21"/>
              </w:rPr>
            </w:pPr>
            <w:r w:rsidRPr="0065687E">
              <w:rPr>
                <w:rFonts w:hint="eastAsia"/>
                <w:color w:val="000000"/>
                <w:szCs w:val="21"/>
              </w:rPr>
              <w:t>合同签订后，需方支付供方</w:t>
            </w:r>
            <w:r w:rsidRPr="0065687E">
              <w:rPr>
                <w:rFonts w:hint="eastAsia"/>
                <w:color w:val="000000"/>
                <w:szCs w:val="21"/>
              </w:rPr>
              <w:t>30%</w:t>
            </w:r>
            <w:r w:rsidRPr="0065687E">
              <w:rPr>
                <w:rFonts w:hint="eastAsia"/>
                <w:color w:val="000000"/>
                <w:szCs w:val="21"/>
              </w:rPr>
              <w:t>合同款作为预付款；货到验收合格后，经付款审批流程后支付合同款</w:t>
            </w:r>
            <w:r w:rsidRPr="0065687E">
              <w:rPr>
                <w:rFonts w:hint="eastAsia"/>
                <w:color w:val="000000"/>
                <w:szCs w:val="21"/>
              </w:rPr>
              <w:t>65%</w:t>
            </w:r>
            <w:r w:rsidRPr="0065687E">
              <w:rPr>
                <w:rFonts w:hint="eastAsia"/>
                <w:color w:val="000000"/>
                <w:szCs w:val="21"/>
              </w:rPr>
              <w:t>（</w:t>
            </w:r>
            <w:r w:rsidRPr="0066575D">
              <w:rPr>
                <w:rFonts w:hint="eastAsia"/>
                <w:color w:val="000000"/>
                <w:szCs w:val="21"/>
              </w:rPr>
              <w:t>到货两个周之内完成验收和付款）</w:t>
            </w:r>
            <w:r w:rsidRPr="0065687E">
              <w:rPr>
                <w:rFonts w:hint="eastAsia"/>
                <w:color w:val="000000"/>
                <w:szCs w:val="21"/>
              </w:rPr>
              <w:t>，质量保证金作为尾款（合同款的</w:t>
            </w:r>
            <w:r w:rsidRPr="0065687E">
              <w:rPr>
                <w:rFonts w:hint="eastAsia"/>
                <w:color w:val="000000"/>
                <w:szCs w:val="21"/>
              </w:rPr>
              <w:t>5%</w:t>
            </w:r>
            <w:r w:rsidRPr="0065687E">
              <w:rPr>
                <w:rFonts w:hint="eastAsia"/>
                <w:color w:val="000000"/>
                <w:szCs w:val="21"/>
              </w:rPr>
              <w:t>），</w:t>
            </w:r>
            <w:r w:rsidRPr="0065687E">
              <w:rPr>
                <w:rFonts w:hint="eastAsia"/>
                <w:color w:val="000000"/>
                <w:szCs w:val="21"/>
              </w:rPr>
              <w:t>18</w:t>
            </w:r>
            <w:r w:rsidRPr="0065687E">
              <w:rPr>
                <w:rFonts w:hint="eastAsia"/>
                <w:color w:val="000000"/>
                <w:szCs w:val="21"/>
              </w:rPr>
              <w:t>个月质保期满，无质量问题情况下由需方退还供方质量保证金（无息）。</w:t>
            </w:r>
            <w:r w:rsidRPr="00B56B2E">
              <w:rPr>
                <w:color w:val="0000FF"/>
                <w:szCs w:val="21"/>
              </w:rPr>
              <w:t>）</w:t>
            </w:r>
          </w:p>
        </w:tc>
        <w:tc>
          <w:tcPr>
            <w:tcW w:w="1332" w:type="dxa"/>
          </w:tcPr>
          <w:p w14:paraId="7E08C3BE" w14:textId="77777777" w:rsidR="00746841" w:rsidRPr="00B56B2E" w:rsidRDefault="00746841" w:rsidP="00F25DCC">
            <w:pPr>
              <w:adjustRightInd w:val="0"/>
              <w:snapToGrid w:val="0"/>
              <w:spacing w:line="360" w:lineRule="auto"/>
              <w:ind w:firstLineChars="199" w:firstLine="420"/>
              <w:jc w:val="left"/>
              <w:rPr>
                <w:b/>
                <w:color w:val="FF0000"/>
                <w:szCs w:val="21"/>
              </w:rPr>
            </w:pPr>
          </w:p>
        </w:tc>
        <w:tc>
          <w:tcPr>
            <w:tcW w:w="1332" w:type="dxa"/>
          </w:tcPr>
          <w:p w14:paraId="3044D783" w14:textId="77777777" w:rsidR="00746841" w:rsidRPr="00B56B2E" w:rsidRDefault="00746841" w:rsidP="00F25DCC">
            <w:pPr>
              <w:adjustRightInd w:val="0"/>
              <w:snapToGrid w:val="0"/>
              <w:spacing w:line="360" w:lineRule="auto"/>
              <w:ind w:firstLineChars="199" w:firstLine="420"/>
              <w:jc w:val="left"/>
              <w:rPr>
                <w:b/>
                <w:color w:val="FF0000"/>
                <w:szCs w:val="21"/>
              </w:rPr>
            </w:pPr>
          </w:p>
        </w:tc>
        <w:tc>
          <w:tcPr>
            <w:tcW w:w="1332" w:type="dxa"/>
          </w:tcPr>
          <w:p w14:paraId="09B66621" w14:textId="1DBE8018" w:rsidR="00746841" w:rsidRPr="00B56B2E" w:rsidRDefault="00746841" w:rsidP="00F25DCC">
            <w:pPr>
              <w:adjustRightInd w:val="0"/>
              <w:snapToGrid w:val="0"/>
              <w:spacing w:line="360" w:lineRule="auto"/>
              <w:ind w:firstLineChars="199" w:firstLine="420"/>
              <w:jc w:val="left"/>
              <w:rPr>
                <w:b/>
                <w:color w:val="FF0000"/>
                <w:szCs w:val="21"/>
              </w:rPr>
            </w:pPr>
          </w:p>
        </w:tc>
      </w:tr>
      <w:tr w:rsidR="00746841" w:rsidRPr="00B56B2E" w14:paraId="04018E14" w14:textId="3578A561" w:rsidTr="00746841">
        <w:trPr>
          <w:trHeight w:val="567"/>
        </w:trPr>
        <w:tc>
          <w:tcPr>
            <w:tcW w:w="804" w:type="dxa"/>
            <w:vAlign w:val="center"/>
          </w:tcPr>
          <w:p w14:paraId="7632A457" w14:textId="77777777" w:rsidR="00746841" w:rsidRPr="00B56B2E" w:rsidRDefault="00746841" w:rsidP="00F25DCC">
            <w:pPr>
              <w:jc w:val="center"/>
            </w:pPr>
            <w:r w:rsidRPr="00B56B2E">
              <w:rPr>
                <w:b/>
              </w:rPr>
              <w:t>4</w:t>
            </w:r>
          </w:p>
        </w:tc>
        <w:tc>
          <w:tcPr>
            <w:tcW w:w="1015" w:type="dxa"/>
            <w:vAlign w:val="center"/>
          </w:tcPr>
          <w:p w14:paraId="0FD79C2A" w14:textId="77777777" w:rsidR="00746841" w:rsidRPr="00B56B2E" w:rsidRDefault="00746841" w:rsidP="00F25DCC">
            <w:pPr>
              <w:jc w:val="center"/>
            </w:pPr>
            <w:r w:rsidRPr="00B56B2E">
              <w:t>关于知识产权</w:t>
            </w:r>
          </w:p>
        </w:tc>
        <w:tc>
          <w:tcPr>
            <w:tcW w:w="2380" w:type="dxa"/>
            <w:vAlign w:val="center"/>
          </w:tcPr>
          <w:p w14:paraId="5D8EA2CA" w14:textId="77777777" w:rsidR="00746841" w:rsidRPr="00B56B2E" w:rsidRDefault="00746841" w:rsidP="00F25DCC">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4080DAD" w14:textId="77777777" w:rsidR="00746841" w:rsidRPr="00B56B2E" w:rsidRDefault="00746841" w:rsidP="00F25DCC">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w:t>
            </w:r>
            <w:r w:rsidRPr="00B56B2E">
              <w:lastRenderedPageBreak/>
              <w:t>如果发生上述起诉或干预，则其法律责任均由中标人负责。</w:t>
            </w:r>
          </w:p>
        </w:tc>
        <w:tc>
          <w:tcPr>
            <w:tcW w:w="1332" w:type="dxa"/>
          </w:tcPr>
          <w:p w14:paraId="09314733" w14:textId="77777777" w:rsidR="00746841" w:rsidRPr="00B56B2E" w:rsidRDefault="00746841" w:rsidP="00F25DCC">
            <w:pPr>
              <w:adjustRightInd w:val="0"/>
              <w:snapToGrid w:val="0"/>
              <w:spacing w:line="360" w:lineRule="auto"/>
              <w:jc w:val="left"/>
            </w:pPr>
          </w:p>
        </w:tc>
        <w:tc>
          <w:tcPr>
            <w:tcW w:w="1332" w:type="dxa"/>
          </w:tcPr>
          <w:p w14:paraId="65703F9F" w14:textId="77777777" w:rsidR="00746841" w:rsidRPr="00B56B2E" w:rsidRDefault="00746841" w:rsidP="00F25DCC">
            <w:pPr>
              <w:adjustRightInd w:val="0"/>
              <w:snapToGrid w:val="0"/>
              <w:spacing w:line="360" w:lineRule="auto"/>
              <w:jc w:val="left"/>
            </w:pPr>
          </w:p>
        </w:tc>
        <w:tc>
          <w:tcPr>
            <w:tcW w:w="1332" w:type="dxa"/>
          </w:tcPr>
          <w:p w14:paraId="706D4637" w14:textId="5C0C784E" w:rsidR="00746841" w:rsidRPr="00B56B2E" w:rsidRDefault="00746841" w:rsidP="00F25DCC">
            <w:pPr>
              <w:adjustRightInd w:val="0"/>
              <w:snapToGrid w:val="0"/>
              <w:spacing w:line="360" w:lineRule="auto"/>
              <w:jc w:val="left"/>
            </w:pPr>
          </w:p>
        </w:tc>
      </w:tr>
      <w:tr w:rsidR="00746841" w:rsidRPr="00B56B2E" w14:paraId="468EE43B" w14:textId="2B2B8CDD" w:rsidTr="00746841">
        <w:trPr>
          <w:trHeight w:val="567"/>
        </w:trPr>
        <w:tc>
          <w:tcPr>
            <w:tcW w:w="804" w:type="dxa"/>
            <w:vAlign w:val="center"/>
          </w:tcPr>
          <w:p w14:paraId="4AB43BC7" w14:textId="77777777" w:rsidR="00746841" w:rsidRPr="00B56B2E" w:rsidRDefault="00746841" w:rsidP="00F25DCC">
            <w:pPr>
              <w:jc w:val="center"/>
              <w:rPr>
                <w:b/>
              </w:rPr>
            </w:pPr>
            <w:r w:rsidRPr="00B56B2E">
              <w:rPr>
                <w:b/>
              </w:rPr>
              <w:lastRenderedPageBreak/>
              <w:t>5</w:t>
            </w:r>
          </w:p>
        </w:tc>
        <w:tc>
          <w:tcPr>
            <w:tcW w:w="1015" w:type="dxa"/>
            <w:vAlign w:val="center"/>
          </w:tcPr>
          <w:p w14:paraId="7F662911" w14:textId="77777777" w:rsidR="00746841" w:rsidRPr="00B56B2E" w:rsidRDefault="00746841" w:rsidP="00F25DCC">
            <w:pPr>
              <w:jc w:val="center"/>
            </w:pPr>
            <w:r w:rsidRPr="00B56B2E">
              <w:t>关于商检</w:t>
            </w:r>
          </w:p>
        </w:tc>
        <w:tc>
          <w:tcPr>
            <w:tcW w:w="2380" w:type="dxa"/>
            <w:vAlign w:val="center"/>
          </w:tcPr>
          <w:p w14:paraId="0D4260F9" w14:textId="77777777" w:rsidR="00746841" w:rsidRPr="00B56B2E" w:rsidRDefault="00746841" w:rsidP="00F25DCC">
            <w:pPr>
              <w:adjustRightInd w:val="0"/>
              <w:snapToGrid w:val="0"/>
              <w:spacing w:line="360" w:lineRule="auto"/>
              <w:jc w:val="left"/>
            </w:pPr>
            <w:r w:rsidRPr="00B56B2E">
              <w:t>依据相关法律法规要求，如所提供的货物需由国家商检部门进行商检的，商检、检疫费用由中标人承担。</w:t>
            </w:r>
          </w:p>
        </w:tc>
        <w:tc>
          <w:tcPr>
            <w:tcW w:w="1332" w:type="dxa"/>
          </w:tcPr>
          <w:p w14:paraId="09DBC0AF" w14:textId="77777777" w:rsidR="00746841" w:rsidRPr="00B56B2E" w:rsidRDefault="00746841" w:rsidP="00F25DCC">
            <w:pPr>
              <w:adjustRightInd w:val="0"/>
              <w:snapToGrid w:val="0"/>
              <w:spacing w:line="360" w:lineRule="auto"/>
              <w:jc w:val="left"/>
            </w:pPr>
          </w:p>
        </w:tc>
        <w:tc>
          <w:tcPr>
            <w:tcW w:w="1332" w:type="dxa"/>
          </w:tcPr>
          <w:p w14:paraId="6EC62A3C" w14:textId="77777777" w:rsidR="00746841" w:rsidRPr="00B56B2E" w:rsidRDefault="00746841" w:rsidP="00F25DCC">
            <w:pPr>
              <w:adjustRightInd w:val="0"/>
              <w:snapToGrid w:val="0"/>
              <w:spacing w:line="360" w:lineRule="auto"/>
              <w:jc w:val="left"/>
            </w:pPr>
          </w:p>
        </w:tc>
        <w:tc>
          <w:tcPr>
            <w:tcW w:w="1332" w:type="dxa"/>
          </w:tcPr>
          <w:p w14:paraId="40C7CEE1" w14:textId="1E459732" w:rsidR="00746841" w:rsidRPr="00B56B2E" w:rsidRDefault="00746841" w:rsidP="00F25DCC">
            <w:pPr>
              <w:adjustRightInd w:val="0"/>
              <w:snapToGrid w:val="0"/>
              <w:spacing w:line="360" w:lineRule="auto"/>
              <w:jc w:val="left"/>
            </w:pPr>
          </w:p>
        </w:tc>
      </w:tr>
    </w:tbl>
    <w:p w14:paraId="2FBBDD69" w14:textId="77777777" w:rsidR="00746841" w:rsidRPr="00746841" w:rsidRDefault="00746841" w:rsidP="001C1FDE">
      <w:pPr>
        <w:rPr>
          <w:sz w:val="24"/>
        </w:rPr>
      </w:pPr>
    </w:p>
    <w:p w14:paraId="5529CE59" w14:textId="77777777" w:rsidR="00746841" w:rsidRDefault="00746841"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BDD15" w16cex:dateUtc="2020-07-29T03:33:00Z"/>
  <w16cex:commentExtensible w16cex:durableId="22CBDD20" w16cex:dateUtc="2020-07-29T03:33:00Z"/>
  <w16cex:commentExtensible w16cex:durableId="22CBDD88" w16cex:dateUtc="2020-07-29T03:35:00Z"/>
  <w16cex:commentExtensible w16cex:durableId="22CBDD66" w16cex:dateUtc="2020-07-29T03:35:00Z"/>
  <w16cex:commentExtensible w16cex:durableId="22CBDDE1" w16cex:dateUtc="2020-07-29T0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16F91C" w16cid:durableId="22CBD8A6"/>
  <w16cid:commentId w16cid:paraId="528FA200" w16cid:durableId="22CBD8A7"/>
  <w16cid:commentId w16cid:paraId="49FAE625" w16cid:durableId="22CBD8A8"/>
  <w16cid:commentId w16cid:paraId="5B02C5A7" w16cid:durableId="22CBD8A9"/>
  <w16cid:commentId w16cid:paraId="7E506209" w16cid:durableId="22CBD8AA"/>
  <w16cid:commentId w16cid:paraId="264E1A66" w16cid:durableId="22CBD8AB"/>
  <w16cid:commentId w16cid:paraId="3B4FF104" w16cid:durableId="22CBD8AC"/>
  <w16cid:commentId w16cid:paraId="0FEE10CD" w16cid:durableId="22CBD8AD"/>
  <w16cid:commentId w16cid:paraId="50690B9E" w16cid:durableId="22CBD8AE"/>
  <w16cid:commentId w16cid:paraId="54A16903" w16cid:durableId="22CBD8AF"/>
  <w16cid:commentId w16cid:paraId="56CB67F1" w16cid:durableId="22CBD8B0"/>
  <w16cid:commentId w16cid:paraId="65B83D29" w16cid:durableId="22CBD8B1"/>
  <w16cid:commentId w16cid:paraId="6BBF57F3" w16cid:durableId="22CBD8B2"/>
  <w16cid:commentId w16cid:paraId="02C2C15A" w16cid:durableId="22CBD8B3"/>
  <w16cid:commentId w16cid:paraId="38C2C543" w16cid:durableId="22CBD8B4"/>
  <w16cid:commentId w16cid:paraId="2CBBAF66" w16cid:durableId="22CBD8B5"/>
  <w16cid:commentId w16cid:paraId="04F0E965" w16cid:durableId="22CBD8B6"/>
  <w16cid:commentId w16cid:paraId="79FFCD6C" w16cid:durableId="22CBD8B7"/>
  <w16cid:commentId w16cid:paraId="1EF9342D" w16cid:durableId="22CBDD15"/>
  <w16cid:commentId w16cid:paraId="18965CF6" w16cid:durableId="22CBDD20"/>
  <w16cid:commentId w16cid:paraId="0E65AA08" w16cid:durableId="22CBDD88"/>
  <w16cid:commentId w16cid:paraId="05224C88" w16cid:durableId="22CBDD66"/>
  <w16cid:commentId w16cid:paraId="0734D1C4" w16cid:durableId="22CBDDE1"/>
  <w16cid:commentId w16cid:paraId="0F1D7FE0" w16cid:durableId="22CBD8B8"/>
  <w16cid:commentId w16cid:paraId="62FA4787" w16cid:durableId="22CBD8B9"/>
  <w16cid:commentId w16cid:paraId="2E8D1AAB" w16cid:durableId="22CBD8BA"/>
  <w16cid:commentId w16cid:paraId="51DB2B70" w16cid:durableId="22CBD8BB"/>
  <w16cid:commentId w16cid:paraId="344D7347" w16cid:durableId="22CBD8BC"/>
  <w16cid:commentId w16cid:paraId="09F548D3" w16cid:durableId="22CBD8BD"/>
  <w16cid:commentId w16cid:paraId="31385478" w16cid:durableId="22CBD8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2599A" w14:textId="77777777" w:rsidR="001200A7" w:rsidRDefault="001200A7">
      <w:r>
        <w:separator/>
      </w:r>
    </w:p>
  </w:endnote>
  <w:endnote w:type="continuationSeparator" w:id="0">
    <w:p w14:paraId="7C5E8B47" w14:textId="77777777" w:rsidR="001200A7" w:rsidRDefault="0012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2213B" w:rsidRDefault="008221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2213B" w:rsidRDefault="0082213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2213B" w:rsidRDefault="0082213B">
    <w:pPr>
      <w:pStyle w:val="ae"/>
      <w:framePr w:wrap="around" w:vAnchor="text" w:hAnchor="margin" w:xAlign="center" w:y="1"/>
      <w:rPr>
        <w:rStyle w:val="ad"/>
      </w:rPr>
    </w:pPr>
    <w:r>
      <w:t xml:space="preserve">- </w:t>
    </w:r>
    <w:r>
      <w:fldChar w:fldCharType="begin"/>
    </w:r>
    <w:r>
      <w:instrText xml:space="preserve"> PAGE </w:instrText>
    </w:r>
    <w:r>
      <w:fldChar w:fldCharType="separate"/>
    </w:r>
    <w:r w:rsidR="000C78B9">
      <w:rPr>
        <w:noProof/>
      </w:rPr>
      <w:t>9</w:t>
    </w:r>
    <w:r>
      <w:fldChar w:fldCharType="end"/>
    </w:r>
    <w:r>
      <w:t xml:space="preserve"> -</w:t>
    </w:r>
  </w:p>
  <w:p w14:paraId="0FE8C0C2" w14:textId="77777777" w:rsidR="0082213B" w:rsidRDefault="0082213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53F43" w14:textId="77777777" w:rsidR="001200A7" w:rsidRDefault="001200A7">
      <w:r>
        <w:separator/>
      </w:r>
    </w:p>
  </w:footnote>
  <w:footnote w:type="continuationSeparator" w:id="0">
    <w:p w14:paraId="45CCA21D" w14:textId="77777777" w:rsidR="001200A7" w:rsidRDefault="00120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6B2E774" w:rsidR="0082213B" w:rsidRPr="00DB1188" w:rsidRDefault="0082213B"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SZUCG20200326EQ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1E6BD5F" w:rsidR="0082213B" w:rsidRPr="00BB0A78" w:rsidRDefault="0082213B">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SZUCG20200326EQ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6E76"/>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B96"/>
    <w:rsid w:val="000C5958"/>
    <w:rsid w:val="000C6FD0"/>
    <w:rsid w:val="000C70F7"/>
    <w:rsid w:val="000C78B9"/>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0A7"/>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4A9C"/>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524"/>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2C7"/>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87E"/>
    <w:rsid w:val="0065716A"/>
    <w:rsid w:val="00661918"/>
    <w:rsid w:val="00662A5A"/>
    <w:rsid w:val="006653D7"/>
    <w:rsid w:val="0066575D"/>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841"/>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13B"/>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AE3"/>
    <w:rsid w:val="00905CA5"/>
    <w:rsid w:val="00906619"/>
    <w:rsid w:val="00907091"/>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1BB"/>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84E"/>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364"/>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3F96"/>
    <w:rsid w:val="00DB5719"/>
    <w:rsid w:val="00DB624E"/>
    <w:rsid w:val="00DB6A90"/>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04B5"/>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684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45061125">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DF675-A2BF-475D-A0CC-AE9242F2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11852</TotalTime>
  <Pages>50</Pages>
  <Words>5184</Words>
  <Characters>29552</Characters>
  <Application>Microsoft Office Word</Application>
  <DocSecurity>0</DocSecurity>
  <Lines>246</Lines>
  <Paragraphs>69</Paragraphs>
  <ScaleCrop>false</ScaleCrop>
  <Company>深圳市清华斯维尔软件科技有限公司</Company>
  <LinksUpToDate>false</LinksUpToDate>
  <CharactersWithSpaces>34667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271</cp:revision>
  <cp:lastPrinted>2015-02-16T02:37:00Z</cp:lastPrinted>
  <dcterms:created xsi:type="dcterms:W3CDTF">2018-03-08T08:55:00Z</dcterms:created>
  <dcterms:modified xsi:type="dcterms:W3CDTF">2020-08-04T07:28:00Z</dcterms:modified>
</cp:coreProperties>
</file>