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4303AEEE" w:rsidR="00AB03A9" w:rsidRPr="00AB03A9" w:rsidRDefault="00F936FA"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2020年深圳市文明创建督查与问题清单简报</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6E599DD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F936FA">
        <w:rPr>
          <w:rFonts w:ascii="宋体" w:eastAsia="宋体" w:hAnsi="宋体" w:cs="Times New Roman" w:hint="eastAsia"/>
          <w:color w:val="FF0000"/>
          <w:sz w:val="30"/>
          <w:szCs w:val="24"/>
        </w:rPr>
        <w:t>SZUCG20200574FW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0CFA4E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B1218C">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470F105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936FA">
        <w:rPr>
          <w:rFonts w:ascii="宋体" w:eastAsia="宋体" w:hAnsi="宋体" w:cs="Times New Roman"/>
          <w:sz w:val="32"/>
          <w:szCs w:val="24"/>
        </w:rPr>
        <w:t>SZUCG20200574FW</w:t>
      </w:r>
    </w:p>
    <w:p w14:paraId="4534762E" w14:textId="586A597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936FA">
        <w:rPr>
          <w:rFonts w:ascii="宋体" w:eastAsia="宋体" w:hAnsi="宋体" w:cs="Times New Roman"/>
          <w:sz w:val="32"/>
          <w:szCs w:val="24"/>
        </w:rPr>
        <w:t>2020年深圳市文明创建督查与问题清单简报</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607CA67A"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F936FA">
        <w:rPr>
          <w:rFonts w:ascii="Times New Roman" w:eastAsia="宋体" w:hAnsi="宋体" w:cs="Times New Roman" w:hint="eastAsia"/>
          <w:color w:val="FF0000"/>
          <w:kern w:val="0"/>
          <w:szCs w:val="21"/>
          <w:u w:val="single"/>
        </w:rPr>
        <w:t>2020</w:t>
      </w:r>
      <w:r w:rsidR="00F936FA">
        <w:rPr>
          <w:rFonts w:ascii="Times New Roman" w:eastAsia="宋体" w:hAnsi="宋体" w:cs="Times New Roman" w:hint="eastAsia"/>
          <w:color w:val="FF0000"/>
          <w:kern w:val="0"/>
          <w:szCs w:val="21"/>
          <w:u w:val="single"/>
        </w:rPr>
        <w:t>年深圳市文明创建督查与问题清单简报</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318AE38C" w14:textId="7BFEDC7C" w:rsidR="00410B86" w:rsidRPr="00410B86" w:rsidRDefault="00410B86" w:rsidP="00410B86">
      <w:pPr>
        <w:adjustRightInd w:val="0"/>
        <w:snapToGrid w:val="0"/>
        <w:spacing w:line="360" w:lineRule="auto"/>
        <w:ind w:firstLineChars="200" w:firstLine="420"/>
        <w:rPr>
          <w:rFonts w:ascii="Times New Roman" w:eastAsia="宋体" w:hAnsi="Times New Roman" w:cs="Times New Roman"/>
          <w:kern w:val="0"/>
          <w:szCs w:val="21"/>
        </w:rPr>
      </w:pPr>
      <w:r w:rsidRPr="00410B86">
        <w:rPr>
          <w:rFonts w:ascii="Times New Roman" w:eastAsia="宋体" w:hAnsi="Times New Roman" w:cs="Times New Roman"/>
          <w:kern w:val="0"/>
          <w:szCs w:val="21"/>
        </w:rPr>
        <w:t>1.</w:t>
      </w:r>
      <w:r w:rsidRPr="00410B86">
        <w:rPr>
          <w:rFonts w:ascii="Times New Roman" w:eastAsia="宋体" w:hAnsi="Times New Roman" w:cs="Times New Roman"/>
          <w:kern w:val="0"/>
          <w:szCs w:val="21"/>
        </w:rPr>
        <w:tab/>
      </w:r>
      <w:r w:rsidRPr="00410B86">
        <w:rPr>
          <w:rFonts w:ascii="Times New Roman" w:eastAsia="宋体" w:hAnsi="Times New Roman" w:cs="Times New Roman"/>
          <w:kern w:val="0"/>
          <w:szCs w:val="21"/>
        </w:rPr>
        <w:t>深圳市辰智信息咨询有限公司</w:t>
      </w:r>
      <w:r w:rsidRPr="00410B86">
        <w:rPr>
          <w:rFonts w:ascii="Times New Roman" w:eastAsia="宋体" w:hAnsi="Times New Roman" w:cs="Times New Roman"/>
          <w:kern w:val="0"/>
          <w:szCs w:val="21"/>
        </w:rPr>
        <w:t xml:space="preserve">  </w:t>
      </w:r>
    </w:p>
    <w:p w14:paraId="38483BE4" w14:textId="77777777" w:rsidR="00410B86" w:rsidRPr="00410B86" w:rsidRDefault="00410B86" w:rsidP="00410B86">
      <w:pPr>
        <w:adjustRightInd w:val="0"/>
        <w:snapToGrid w:val="0"/>
        <w:spacing w:line="360" w:lineRule="auto"/>
        <w:ind w:firstLineChars="200" w:firstLine="420"/>
        <w:rPr>
          <w:rFonts w:ascii="Times New Roman" w:eastAsia="宋体" w:hAnsi="Times New Roman" w:cs="Times New Roman"/>
          <w:kern w:val="0"/>
          <w:szCs w:val="21"/>
        </w:rPr>
      </w:pPr>
      <w:r w:rsidRPr="00410B86">
        <w:rPr>
          <w:rFonts w:ascii="Times New Roman" w:eastAsia="宋体" w:hAnsi="Times New Roman" w:cs="Times New Roman"/>
          <w:kern w:val="0"/>
          <w:szCs w:val="21"/>
        </w:rPr>
        <w:t>2.</w:t>
      </w:r>
      <w:r w:rsidRPr="00410B86">
        <w:rPr>
          <w:rFonts w:ascii="Times New Roman" w:eastAsia="宋体" w:hAnsi="Times New Roman" w:cs="Times New Roman"/>
          <w:kern w:val="0"/>
          <w:szCs w:val="21"/>
        </w:rPr>
        <w:tab/>
      </w:r>
      <w:r w:rsidRPr="00410B86">
        <w:rPr>
          <w:rFonts w:ascii="Times New Roman" w:eastAsia="宋体" w:hAnsi="Times New Roman" w:cs="Times New Roman"/>
          <w:kern w:val="0"/>
          <w:szCs w:val="21"/>
        </w:rPr>
        <w:t>深圳市睿德市场调研咨询有限公司</w:t>
      </w:r>
      <w:r w:rsidRPr="00410B86">
        <w:rPr>
          <w:rFonts w:ascii="Times New Roman" w:eastAsia="宋体" w:hAnsi="Times New Roman" w:cs="Times New Roman"/>
          <w:kern w:val="0"/>
          <w:szCs w:val="21"/>
        </w:rPr>
        <w:t xml:space="preserve">    </w:t>
      </w:r>
    </w:p>
    <w:p w14:paraId="133395CB" w14:textId="3A8724F1" w:rsidR="00474215" w:rsidRDefault="00410B86" w:rsidP="00410B86">
      <w:pPr>
        <w:adjustRightInd w:val="0"/>
        <w:snapToGrid w:val="0"/>
        <w:spacing w:line="360" w:lineRule="auto"/>
        <w:ind w:firstLineChars="200" w:firstLine="420"/>
        <w:rPr>
          <w:rFonts w:ascii="Times New Roman" w:eastAsia="宋体" w:hAnsi="Times New Roman" w:cs="Times New Roman"/>
          <w:kern w:val="0"/>
          <w:szCs w:val="21"/>
        </w:rPr>
      </w:pPr>
      <w:r w:rsidRPr="00410B86">
        <w:rPr>
          <w:rFonts w:ascii="Times New Roman" w:eastAsia="宋体" w:hAnsi="Times New Roman" w:cs="Times New Roman"/>
          <w:kern w:val="0"/>
          <w:szCs w:val="21"/>
        </w:rPr>
        <w:t>3.</w:t>
      </w:r>
      <w:r w:rsidRPr="00410B86">
        <w:rPr>
          <w:rFonts w:ascii="Times New Roman" w:eastAsia="宋体" w:hAnsi="Times New Roman" w:cs="Times New Roman"/>
          <w:kern w:val="0"/>
          <w:szCs w:val="21"/>
        </w:rPr>
        <w:tab/>
      </w:r>
      <w:r w:rsidRPr="00410B86">
        <w:rPr>
          <w:rFonts w:ascii="Times New Roman" w:eastAsia="宋体" w:hAnsi="Times New Roman" w:cs="Times New Roman"/>
          <w:kern w:val="0"/>
          <w:szCs w:val="21"/>
        </w:rPr>
        <w:t>深圳</w:t>
      </w:r>
      <w:r w:rsidR="00E84CA2" w:rsidRPr="00E84CA2">
        <w:rPr>
          <w:rFonts w:ascii="Times New Roman" w:eastAsia="宋体" w:hAnsi="Times New Roman" w:cs="Times New Roman" w:hint="eastAsia"/>
          <w:kern w:val="0"/>
          <w:szCs w:val="21"/>
        </w:rPr>
        <w:t>市</w:t>
      </w:r>
      <w:r w:rsidRPr="00410B86">
        <w:rPr>
          <w:rFonts w:ascii="Times New Roman" w:eastAsia="宋体" w:hAnsi="Times New Roman" w:cs="Times New Roman"/>
          <w:kern w:val="0"/>
          <w:szCs w:val="21"/>
        </w:rPr>
        <w:t>研玖品牌管理有限公司</w:t>
      </w:r>
    </w:p>
    <w:p w14:paraId="346242E6" w14:textId="77777777" w:rsidR="00D45BB5" w:rsidRPr="005D27BA"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0E5A7142"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F936FA">
        <w:rPr>
          <w:rFonts w:ascii="Times New Roman" w:eastAsia="宋体" w:hAnsi="Times New Roman" w:cs="Times New Roman"/>
          <w:color w:val="FF0000"/>
          <w:szCs w:val="21"/>
        </w:rPr>
        <w:t>SZUCG20200574FW</w:t>
      </w:r>
    </w:p>
    <w:p w14:paraId="6082EF2D" w14:textId="376A771B"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F936FA">
        <w:rPr>
          <w:rFonts w:ascii="Times New Roman" w:eastAsia="宋体" w:hAnsi="宋体" w:cs="Times New Roman" w:hint="eastAsia"/>
          <w:color w:val="FF0000"/>
          <w:kern w:val="0"/>
          <w:szCs w:val="21"/>
        </w:rPr>
        <w:t>2020</w:t>
      </w:r>
      <w:r w:rsidR="00F936FA">
        <w:rPr>
          <w:rFonts w:ascii="Times New Roman" w:eastAsia="宋体" w:hAnsi="宋体" w:cs="Times New Roman" w:hint="eastAsia"/>
          <w:color w:val="FF0000"/>
          <w:kern w:val="0"/>
          <w:szCs w:val="21"/>
        </w:rPr>
        <w:t>年深圳市文明创建督查与问题清单简报</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1957EF1F"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951C67">
        <w:rPr>
          <w:rFonts w:ascii="Times New Roman" w:hAnsi="Times New Roman" w:hint="eastAsia"/>
          <w:kern w:val="0"/>
          <w:szCs w:val="21"/>
        </w:rPr>
        <w:t>9</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727874DB" w14:textId="35F71A62" w:rsidR="00390D84" w:rsidRPr="00390D84" w:rsidRDefault="00390D84" w:rsidP="00390D84">
      <w:pPr>
        <w:ind w:left="420" w:firstLineChars="1100" w:firstLine="2310"/>
        <w:jc w:val="left"/>
        <w:rPr>
          <w:rFonts w:ascii="Times New Roman" w:eastAsia="宋体" w:hAnsi="Times New Roman" w:cs="Times New Roman"/>
          <w:kern w:val="0"/>
          <w:szCs w:val="21"/>
        </w:rPr>
      </w:pPr>
      <w:r w:rsidRPr="00390D84">
        <w:rPr>
          <w:rFonts w:ascii="Times New Roman" w:eastAsia="宋体" w:hAnsi="Times New Roman" w:cs="Times New Roman"/>
          <w:kern w:val="0"/>
          <w:szCs w:val="21"/>
        </w:rPr>
        <w:t>1.</w:t>
      </w:r>
      <w:r w:rsidRPr="00390D84">
        <w:rPr>
          <w:rFonts w:ascii="Times New Roman" w:eastAsia="宋体" w:hAnsi="Times New Roman" w:cs="Times New Roman"/>
          <w:kern w:val="0"/>
          <w:szCs w:val="21"/>
        </w:rPr>
        <w:tab/>
      </w:r>
      <w:r w:rsidRPr="00390D84">
        <w:rPr>
          <w:rFonts w:ascii="Times New Roman" w:eastAsia="宋体" w:hAnsi="Times New Roman" w:cs="Times New Roman"/>
          <w:kern w:val="0"/>
          <w:szCs w:val="21"/>
        </w:rPr>
        <w:t>深圳市辰智信息咨询有限公司</w:t>
      </w:r>
      <w:r w:rsidRPr="00390D84">
        <w:rPr>
          <w:rFonts w:ascii="Times New Roman" w:eastAsia="宋体" w:hAnsi="Times New Roman" w:cs="Times New Roman"/>
          <w:kern w:val="0"/>
          <w:szCs w:val="21"/>
        </w:rPr>
        <w:t xml:space="preserve">  </w:t>
      </w:r>
    </w:p>
    <w:p w14:paraId="1227DE03" w14:textId="77777777" w:rsidR="00390D84" w:rsidRPr="00390D84" w:rsidRDefault="00390D84" w:rsidP="00390D84">
      <w:pPr>
        <w:ind w:left="420" w:firstLineChars="1100" w:firstLine="2310"/>
        <w:jc w:val="left"/>
        <w:rPr>
          <w:rFonts w:ascii="Times New Roman" w:eastAsia="宋体" w:hAnsi="Times New Roman" w:cs="Times New Roman"/>
          <w:kern w:val="0"/>
          <w:szCs w:val="21"/>
        </w:rPr>
      </w:pPr>
      <w:r w:rsidRPr="00390D84">
        <w:rPr>
          <w:rFonts w:ascii="Times New Roman" w:eastAsia="宋体" w:hAnsi="Times New Roman" w:cs="Times New Roman"/>
          <w:kern w:val="0"/>
          <w:szCs w:val="21"/>
        </w:rPr>
        <w:t>2.</w:t>
      </w:r>
      <w:r w:rsidRPr="00390D84">
        <w:rPr>
          <w:rFonts w:ascii="Times New Roman" w:eastAsia="宋体" w:hAnsi="Times New Roman" w:cs="Times New Roman"/>
          <w:kern w:val="0"/>
          <w:szCs w:val="21"/>
        </w:rPr>
        <w:tab/>
      </w:r>
      <w:r w:rsidRPr="00390D84">
        <w:rPr>
          <w:rFonts w:ascii="Times New Roman" w:eastAsia="宋体" w:hAnsi="Times New Roman" w:cs="Times New Roman"/>
          <w:kern w:val="0"/>
          <w:szCs w:val="21"/>
        </w:rPr>
        <w:t>深圳市睿德市场调研咨询有限公司</w:t>
      </w:r>
      <w:r w:rsidRPr="00390D84">
        <w:rPr>
          <w:rFonts w:ascii="Times New Roman" w:eastAsia="宋体" w:hAnsi="Times New Roman" w:cs="Times New Roman"/>
          <w:kern w:val="0"/>
          <w:szCs w:val="21"/>
        </w:rPr>
        <w:t xml:space="preserve">    </w:t>
      </w:r>
    </w:p>
    <w:p w14:paraId="6BA25B4F" w14:textId="10676F16" w:rsidR="00D45BB5" w:rsidRDefault="00390D84" w:rsidP="00390D84">
      <w:pPr>
        <w:ind w:left="420" w:firstLineChars="1100" w:firstLine="2310"/>
        <w:jc w:val="left"/>
        <w:rPr>
          <w:rFonts w:ascii="Times New Roman" w:eastAsia="宋体" w:hAnsi="Times New Roman" w:cs="Times New Roman"/>
          <w:kern w:val="0"/>
          <w:szCs w:val="21"/>
        </w:rPr>
      </w:pPr>
      <w:r w:rsidRPr="00390D84">
        <w:rPr>
          <w:rFonts w:ascii="Times New Roman" w:eastAsia="宋体" w:hAnsi="Times New Roman" w:cs="Times New Roman"/>
          <w:kern w:val="0"/>
          <w:szCs w:val="21"/>
        </w:rPr>
        <w:t>3.</w:t>
      </w:r>
      <w:r w:rsidRPr="00390D84">
        <w:rPr>
          <w:rFonts w:ascii="Times New Roman" w:eastAsia="宋体" w:hAnsi="Times New Roman" w:cs="Times New Roman"/>
          <w:kern w:val="0"/>
          <w:szCs w:val="21"/>
        </w:rPr>
        <w:tab/>
      </w:r>
      <w:r w:rsidRPr="00390D84">
        <w:rPr>
          <w:rFonts w:ascii="Times New Roman" w:eastAsia="宋体" w:hAnsi="Times New Roman" w:cs="Times New Roman"/>
          <w:kern w:val="0"/>
          <w:szCs w:val="21"/>
        </w:rPr>
        <w:t>深圳</w:t>
      </w:r>
      <w:r w:rsidR="00E84CA2" w:rsidRPr="00E84CA2">
        <w:rPr>
          <w:rFonts w:ascii="Times New Roman" w:eastAsia="宋体" w:hAnsi="Times New Roman" w:cs="Times New Roman" w:hint="eastAsia"/>
          <w:kern w:val="0"/>
          <w:szCs w:val="21"/>
        </w:rPr>
        <w:t>市</w:t>
      </w:r>
      <w:r w:rsidRPr="00390D84">
        <w:rPr>
          <w:rFonts w:ascii="Times New Roman" w:eastAsia="宋体" w:hAnsi="Times New Roman" w:cs="Times New Roman"/>
          <w:kern w:val="0"/>
          <w:szCs w:val="21"/>
        </w:rPr>
        <w:t>研玖品牌管理有限公司</w:t>
      </w:r>
    </w:p>
    <w:p w14:paraId="174D1EA0" w14:textId="0569E4A0" w:rsidR="00474215"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w:t>
      </w:r>
      <w:r w:rsidR="00985405">
        <w:rPr>
          <w:rFonts w:ascii="Times New Roman" w:eastAsia="宋体" w:hAnsi="Times New Roman" w:cs="Times New Roman"/>
          <w:kern w:val="0"/>
          <w:szCs w:val="21"/>
        </w:rPr>
        <w:t>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48B9626E" w14:textId="20193D16" w:rsidR="00BA5B03" w:rsidRPr="00BA5B03" w:rsidRDefault="00BA5B03" w:rsidP="0005180A">
      <w:pPr>
        <w:numPr>
          <w:ilvl w:val="0"/>
          <w:numId w:val="3"/>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05180A" w:rsidRPr="0005180A">
        <w:rPr>
          <w:rFonts w:ascii="Times New Roman" w:eastAsia="宋体" w:hAnsi="Times New Roman" w:cs="Times New Roman"/>
          <w:kern w:val="0"/>
          <w:szCs w:val="21"/>
        </w:rPr>
        <w:t>500,000.00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w:t>
      </w:r>
      <w:r w:rsidRPr="00FA7565">
        <w:rPr>
          <w:rFonts w:ascii="宋体" w:hAnsi="宋体" w:cs="宋体" w:hint="eastAsia"/>
          <w:b/>
          <w:color w:val="FF0000"/>
          <w:kern w:val="0"/>
          <w:szCs w:val="21"/>
        </w:rPr>
        <w:lastRenderedPageBreak/>
        <w:t>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25386ECB"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2644FA">
        <w:rPr>
          <w:rFonts w:ascii="宋体" w:hAnsi="宋体" w:cs="宋体"/>
          <w:kern w:val="0"/>
          <w:szCs w:val="21"/>
        </w:rPr>
        <w:t xml:space="preserve"> </w:t>
      </w:r>
      <w:r w:rsidRPr="00FA7565">
        <w:rPr>
          <w:rFonts w:ascii="宋体" w:hAnsi="宋体" w:cs="宋体" w:hint="eastAsia"/>
          <w:kern w:val="0"/>
          <w:szCs w:val="21"/>
        </w:rPr>
        <w:t>月</w:t>
      </w:r>
      <w:r w:rsidR="002644FA">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2644FA">
        <w:rPr>
          <w:rFonts w:ascii="宋体" w:hAnsi="宋体" w:cs="宋体"/>
          <w:kern w:val="0"/>
          <w:szCs w:val="21"/>
        </w:rPr>
        <w:t xml:space="preserve"> </w:t>
      </w:r>
      <w:r w:rsidRPr="00FA7565">
        <w:rPr>
          <w:rFonts w:ascii="宋体" w:hAnsi="宋体" w:cs="宋体" w:hint="eastAsia"/>
          <w:kern w:val="0"/>
          <w:szCs w:val="21"/>
        </w:rPr>
        <w:t>月</w:t>
      </w:r>
      <w:r w:rsidR="002644FA">
        <w:rPr>
          <w:rFonts w:ascii="宋体" w:hAnsi="宋体" w:cs="宋体"/>
          <w:kern w:val="0"/>
          <w:szCs w:val="21"/>
        </w:rPr>
        <w:t xml:space="preserve"> </w:t>
      </w:r>
      <w:bookmarkStart w:id="17" w:name="_GoBack"/>
      <w:bookmarkEnd w:id="17"/>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5096C15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答疑事项</w:t>
      </w:r>
      <w:r w:rsidRPr="006F10C7">
        <w:rPr>
          <w:rFonts w:hint="eastAsia"/>
          <w:kern w:val="0"/>
          <w:szCs w:val="21"/>
        </w:rPr>
        <w:t>：</w:t>
      </w:r>
    </w:p>
    <w:p w14:paraId="4282FE18" w14:textId="4F8A466B" w:rsidR="00953E15" w:rsidRPr="006F10C7" w:rsidRDefault="00953E15" w:rsidP="00953E15">
      <w:pPr>
        <w:pStyle w:val="aff1"/>
        <w:adjustRightInd w:val="0"/>
        <w:snapToGrid w:val="0"/>
        <w:spacing w:line="360" w:lineRule="auto"/>
        <w:ind w:left="420"/>
        <w:rPr>
          <w:kern w:val="0"/>
          <w:szCs w:val="21"/>
        </w:rPr>
      </w:pPr>
      <w:r w:rsidRPr="006F10C7">
        <w:rPr>
          <w:kern w:val="0"/>
          <w:szCs w:val="21"/>
        </w:rPr>
        <w:t>2020</w:t>
      </w:r>
      <w:r w:rsidRPr="006F10C7">
        <w:rPr>
          <w:kern w:val="0"/>
          <w:szCs w:val="21"/>
        </w:rPr>
        <w:t>年</w:t>
      </w:r>
      <w:r w:rsidR="002644FA">
        <w:rPr>
          <w:kern w:val="0"/>
          <w:szCs w:val="21"/>
        </w:rPr>
        <w:t xml:space="preserve"> </w:t>
      </w:r>
      <w:r w:rsidRPr="006F10C7">
        <w:rPr>
          <w:kern w:val="0"/>
          <w:szCs w:val="21"/>
        </w:rPr>
        <w:t>月</w:t>
      </w:r>
      <w:r w:rsidR="002644FA">
        <w:rPr>
          <w:kern w:val="0"/>
          <w:szCs w:val="21"/>
        </w:rPr>
        <w:t xml:space="preserve"> </w:t>
      </w:r>
      <w:r w:rsidRPr="006F10C7">
        <w:rPr>
          <w:kern w:val="0"/>
          <w:szCs w:val="21"/>
        </w:rPr>
        <w:t>日</w:t>
      </w:r>
      <w:r w:rsidRPr="006F10C7">
        <w:rPr>
          <w:kern w:val="0"/>
          <w:szCs w:val="21"/>
        </w:rPr>
        <w:t>17</w:t>
      </w:r>
      <w:r w:rsidRPr="006F10C7">
        <w:rPr>
          <w:rFonts w:hint="eastAsia"/>
          <w:kern w:val="0"/>
          <w:szCs w:val="21"/>
        </w:rPr>
        <w:t>:</w:t>
      </w:r>
      <w:proofErr w:type="gramStart"/>
      <w:r w:rsidRPr="006F10C7">
        <w:rPr>
          <w:kern w:val="0"/>
          <w:szCs w:val="21"/>
        </w:rPr>
        <w:t>00</w:t>
      </w:r>
      <w:r w:rsidRPr="006F10C7">
        <w:rPr>
          <w:kern w:val="0"/>
          <w:szCs w:val="21"/>
        </w:rPr>
        <w:t>时前凡对</w:t>
      </w:r>
      <w:proofErr w:type="gramEnd"/>
      <w:r w:rsidRPr="006F10C7">
        <w:rPr>
          <w:kern w:val="0"/>
          <w:szCs w:val="21"/>
        </w:rPr>
        <w:t>招标文件有任何疑问的（包括认为招标文件的技术指标或参数存在倾向性或</w:t>
      </w:r>
      <w:proofErr w:type="gramStart"/>
      <w:r w:rsidRPr="006F10C7">
        <w:rPr>
          <w:kern w:val="0"/>
          <w:szCs w:val="21"/>
        </w:rPr>
        <w:t>不</w:t>
      </w:r>
      <w:proofErr w:type="gramEnd"/>
      <w:r w:rsidRPr="006F10C7">
        <w:rPr>
          <w:kern w:val="0"/>
          <w:szCs w:val="21"/>
        </w:rPr>
        <w:t>公正性条款），将</w:t>
      </w:r>
      <w:proofErr w:type="gramStart"/>
      <w:r w:rsidRPr="006F10C7">
        <w:rPr>
          <w:kern w:val="0"/>
          <w:szCs w:val="21"/>
        </w:rPr>
        <w:t>质疑函以书面</w:t>
      </w:r>
      <w:proofErr w:type="gramEnd"/>
      <w:r w:rsidRPr="006F10C7">
        <w:rPr>
          <w:kern w:val="0"/>
          <w:szCs w:val="21"/>
        </w:rPr>
        <w:t>形式提交到深圳大学招投标管理中心，逾期不予受理。质疑函须加盖投标人公章。答疑结果</w:t>
      </w:r>
      <w:r w:rsidR="00C5053C" w:rsidRPr="006F10C7">
        <w:rPr>
          <w:kern w:val="0"/>
          <w:szCs w:val="21"/>
        </w:rPr>
        <w:t>将</w:t>
      </w:r>
      <w:r w:rsidRPr="006F10C7">
        <w:rPr>
          <w:kern w:val="0"/>
          <w:szCs w:val="21"/>
        </w:rPr>
        <w:t>在网站</w:t>
      </w:r>
      <w:r w:rsidRPr="006F10C7">
        <w:rPr>
          <w:kern w:val="0"/>
          <w:szCs w:val="21"/>
        </w:rPr>
        <w:t>http://bidding.szu.edu.cn “</w:t>
      </w:r>
      <w:r w:rsidRPr="006F10C7">
        <w:rPr>
          <w:kern w:val="0"/>
          <w:szCs w:val="21"/>
        </w:rPr>
        <w:t>招标公告</w:t>
      </w:r>
      <w:r w:rsidRPr="006F10C7">
        <w:rPr>
          <w:kern w:val="0"/>
          <w:szCs w:val="21"/>
        </w:rPr>
        <w:t>”</w:t>
      </w:r>
      <w:r w:rsidRPr="006F10C7">
        <w:rPr>
          <w:kern w:val="0"/>
          <w:szCs w:val="21"/>
        </w:rPr>
        <w:t>中公布，望投标人予以关注。</w:t>
      </w:r>
      <w:r w:rsidRPr="006F10C7">
        <w:rPr>
          <w:kern w:val="0"/>
          <w:szCs w:val="21"/>
        </w:rPr>
        <w:t xml:space="preserve"> </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3580B848"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00556AA7" w:rsidRPr="00334868">
        <w:rPr>
          <w:color w:val="FF0000"/>
          <w:kern w:val="0"/>
          <w:szCs w:val="21"/>
        </w:rPr>
        <w:t>2020</w:t>
      </w:r>
      <w:r w:rsidR="00556AA7" w:rsidRPr="00334868">
        <w:rPr>
          <w:color w:val="FF0000"/>
          <w:kern w:val="0"/>
          <w:szCs w:val="21"/>
        </w:rPr>
        <w:t>年</w:t>
      </w:r>
      <w:r w:rsidR="002644FA">
        <w:rPr>
          <w:color w:val="FF0000"/>
          <w:kern w:val="0"/>
          <w:szCs w:val="21"/>
        </w:rPr>
        <w:t xml:space="preserve"> </w:t>
      </w:r>
      <w:r w:rsidR="00556AA7" w:rsidRPr="00334868">
        <w:rPr>
          <w:color w:val="FF0000"/>
          <w:kern w:val="0"/>
          <w:szCs w:val="21"/>
        </w:rPr>
        <w:t>月</w:t>
      </w:r>
      <w:r w:rsidR="002644FA">
        <w:rPr>
          <w:color w:val="FF0000"/>
          <w:kern w:val="0"/>
          <w:szCs w:val="21"/>
        </w:rPr>
        <w:t xml:space="preserve"> </w:t>
      </w:r>
      <w:r w:rsidR="00556AA7">
        <w:rPr>
          <w:color w:val="FF0000"/>
          <w:kern w:val="0"/>
          <w:szCs w:val="21"/>
        </w:rPr>
        <w:t>日（星期</w:t>
      </w:r>
      <w:r w:rsidR="002644FA">
        <w:rPr>
          <w:rFonts w:hint="eastAsia"/>
          <w:color w:val="FF0000"/>
          <w:kern w:val="0"/>
          <w:szCs w:val="21"/>
        </w:rPr>
        <w:t xml:space="preserve"> </w:t>
      </w:r>
      <w:r w:rsidR="00556AA7">
        <w:rPr>
          <w:color w:val="FF0000"/>
          <w:kern w:val="0"/>
          <w:szCs w:val="21"/>
        </w:rPr>
        <w:t>）</w:t>
      </w:r>
      <w:r w:rsidR="00556AA7">
        <w:rPr>
          <w:rFonts w:hint="eastAsia"/>
          <w:color w:val="FF0000"/>
          <w:kern w:val="0"/>
          <w:szCs w:val="21"/>
        </w:rPr>
        <w:t>下</w:t>
      </w:r>
      <w:r w:rsidR="00556AA7" w:rsidRPr="00334868">
        <w:rPr>
          <w:color w:val="FF0000"/>
          <w:kern w:val="0"/>
          <w:szCs w:val="21"/>
        </w:rPr>
        <w:t>午</w:t>
      </w:r>
      <w:r w:rsidR="00556AA7">
        <w:rPr>
          <w:color w:val="FF0000"/>
          <w:kern w:val="0"/>
          <w:szCs w:val="21"/>
        </w:rPr>
        <w:t>15:0</w:t>
      </w:r>
      <w:r w:rsidR="00556AA7" w:rsidRPr="00334868">
        <w:rPr>
          <w:color w:val="FF0000"/>
          <w:kern w:val="0"/>
          <w:szCs w:val="21"/>
        </w:rPr>
        <w:t>0</w:t>
      </w:r>
      <w:r w:rsidR="00556AA7" w:rsidRPr="006F10C7">
        <w:rPr>
          <w:rFonts w:hint="eastAsia"/>
          <w:color w:val="FF0000"/>
          <w:kern w:val="0"/>
          <w:szCs w:val="21"/>
        </w:rPr>
        <w:t xml:space="preserve"> </w:t>
      </w:r>
      <w:r w:rsidRPr="006F10C7">
        <w:rPr>
          <w:rFonts w:hint="eastAsia"/>
          <w:color w:val="FF0000"/>
          <w:kern w:val="0"/>
          <w:szCs w:val="21"/>
        </w:rPr>
        <w:t>(</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之前邮寄到深圳大学招投标管理中心（深圳大学汇元楼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6402314E"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334868" w:rsidRPr="00334868">
        <w:rPr>
          <w:color w:val="FF0000"/>
          <w:kern w:val="0"/>
          <w:szCs w:val="21"/>
        </w:rPr>
        <w:t>2020</w:t>
      </w:r>
      <w:r w:rsidR="00334868" w:rsidRPr="00334868">
        <w:rPr>
          <w:color w:val="FF0000"/>
          <w:kern w:val="0"/>
          <w:szCs w:val="21"/>
        </w:rPr>
        <w:t>年</w:t>
      </w:r>
      <w:r w:rsidR="002644FA">
        <w:rPr>
          <w:color w:val="FF0000"/>
          <w:kern w:val="0"/>
          <w:szCs w:val="21"/>
        </w:rPr>
        <w:t xml:space="preserve"> </w:t>
      </w:r>
      <w:r w:rsidR="00334868" w:rsidRPr="00334868">
        <w:rPr>
          <w:color w:val="FF0000"/>
          <w:kern w:val="0"/>
          <w:szCs w:val="21"/>
        </w:rPr>
        <w:t>月</w:t>
      </w:r>
      <w:r w:rsidR="002644FA">
        <w:rPr>
          <w:color w:val="FF0000"/>
          <w:kern w:val="0"/>
          <w:szCs w:val="21"/>
        </w:rPr>
        <w:t xml:space="preserve"> </w:t>
      </w:r>
      <w:r w:rsidR="00556AA7">
        <w:rPr>
          <w:color w:val="FF0000"/>
          <w:kern w:val="0"/>
          <w:szCs w:val="21"/>
        </w:rPr>
        <w:t>日（星期</w:t>
      </w:r>
      <w:r w:rsidR="002644FA">
        <w:rPr>
          <w:rFonts w:hint="eastAsia"/>
          <w:color w:val="FF0000"/>
          <w:kern w:val="0"/>
          <w:szCs w:val="21"/>
        </w:rPr>
        <w:t xml:space="preserve"> </w:t>
      </w:r>
      <w:r w:rsidR="00556AA7">
        <w:rPr>
          <w:color w:val="FF0000"/>
          <w:kern w:val="0"/>
          <w:szCs w:val="21"/>
        </w:rPr>
        <w:t>）</w:t>
      </w:r>
      <w:r w:rsidR="00556AA7">
        <w:rPr>
          <w:rFonts w:hint="eastAsia"/>
          <w:color w:val="FF0000"/>
          <w:kern w:val="0"/>
          <w:szCs w:val="21"/>
        </w:rPr>
        <w:t>下</w:t>
      </w:r>
      <w:r w:rsidR="00334868" w:rsidRPr="00334868">
        <w:rPr>
          <w:color w:val="FF0000"/>
          <w:kern w:val="0"/>
          <w:szCs w:val="21"/>
        </w:rPr>
        <w:t>午</w:t>
      </w:r>
      <w:r w:rsidR="00556AA7">
        <w:rPr>
          <w:color w:val="FF0000"/>
          <w:kern w:val="0"/>
          <w:szCs w:val="21"/>
        </w:rPr>
        <w:t>15:0</w:t>
      </w:r>
      <w:r w:rsidR="00334868" w:rsidRPr="00334868">
        <w:rPr>
          <w:color w:val="FF0000"/>
          <w:kern w:val="0"/>
          <w:szCs w:val="21"/>
        </w:rPr>
        <w:t>0</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lastRenderedPageBreak/>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02D16BFF"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2644FA">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月</w:t>
      </w:r>
      <w:r w:rsidR="002644FA">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5F993B59" w:rsidR="00AB03A9" w:rsidRPr="00AB03A9" w:rsidRDefault="0005180A" w:rsidP="007101B0">
            <w:pPr>
              <w:rPr>
                <w:rFonts w:ascii="宋体" w:eastAsia="宋体" w:hAnsi="宋体" w:cs="Times New Roman"/>
                <w:szCs w:val="24"/>
              </w:rPr>
            </w:pPr>
            <w:r w:rsidRPr="0005180A">
              <w:rPr>
                <w:rFonts w:ascii="宋体" w:eastAsia="宋体" w:hAnsi="宋体" w:cs="Times New Roman"/>
                <w:color w:val="FF0000"/>
                <w:szCs w:val="24"/>
              </w:rPr>
              <w:t>500,000.00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CC76EA1" w14:textId="10ADA956" w:rsidR="004C02E1" w:rsidRPr="004C02E1" w:rsidRDefault="00DF63F4" w:rsidP="00FE65C1">
      <w:pPr>
        <w:ind w:firstLineChars="200" w:firstLine="420"/>
        <w:rPr>
          <w:rFonts w:ascii="Times New Roman" w:eastAsia="宋体" w:hAnsi="Times New Roman" w:cs="Times New Roman"/>
          <w:szCs w:val="24"/>
        </w:rPr>
      </w:pPr>
      <w:r w:rsidRPr="00DF63F4">
        <w:rPr>
          <w:rFonts w:ascii="Times New Roman" w:eastAsia="宋体" w:hAnsi="Times New Roman" w:cs="Times New Roman" w:hint="eastAsia"/>
          <w:szCs w:val="24"/>
        </w:rPr>
        <w:t>配合深圳市公共文明指数测评调查，完成文明创建的督查和问题清单简报工作。包括对深圳市公共文明测评现场考察的情况进行现场督查，对深圳市公共文明测评每季度</w:t>
      </w:r>
      <w:r w:rsidRPr="00DF63F4">
        <w:rPr>
          <w:rFonts w:ascii="Times New Roman" w:eastAsia="宋体" w:hAnsi="Times New Roman" w:cs="Times New Roman"/>
          <w:szCs w:val="24"/>
        </w:rPr>
        <w:t>1993</w:t>
      </w:r>
      <w:r w:rsidRPr="00DF63F4">
        <w:rPr>
          <w:rFonts w:ascii="Times New Roman" w:eastAsia="宋体" w:hAnsi="Times New Roman" w:cs="Times New Roman"/>
          <w:szCs w:val="24"/>
        </w:rPr>
        <w:t>个考察点位（全年共</w:t>
      </w:r>
      <w:r w:rsidRPr="00DF63F4">
        <w:rPr>
          <w:rFonts w:ascii="Times New Roman" w:eastAsia="宋体" w:hAnsi="Times New Roman" w:cs="Times New Roman"/>
          <w:szCs w:val="24"/>
        </w:rPr>
        <w:t>7972</w:t>
      </w:r>
      <w:r w:rsidRPr="00DF63F4">
        <w:rPr>
          <w:rFonts w:ascii="Times New Roman" w:eastAsia="宋体" w:hAnsi="Times New Roman" w:cs="Times New Roman"/>
          <w:szCs w:val="24"/>
        </w:rPr>
        <w:t>个点位）的现场考察的照片与数据进行审核，每月整理相应的问题清单简报等。</w:t>
      </w:r>
      <w:r w:rsidRPr="00DF63F4">
        <w:rPr>
          <w:rFonts w:ascii="Times New Roman" w:eastAsia="宋体" w:hAnsi="Times New Roman" w:cs="Times New Roman"/>
          <w:szCs w:val="24"/>
        </w:rPr>
        <w:t xml:space="preserve">  </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C9EAACC" w14:textId="2414C962"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27" w:name="_Hlk519877506"/>
      <w:r w:rsidRPr="00E61D8D">
        <w:rPr>
          <w:rFonts w:ascii="宋体" w:eastAsia="宋体" w:hAnsi="宋体" w:cs="Times New Roman" w:hint="eastAsia"/>
          <w:b/>
          <w:bCs/>
          <w:szCs w:val="24"/>
        </w:rPr>
        <w:t>（一）</w:t>
      </w:r>
      <w:r w:rsidR="00A3701B" w:rsidRPr="00A3701B">
        <w:rPr>
          <w:rFonts w:ascii="宋体" w:eastAsia="宋体" w:hAnsi="宋体" w:cs="Times New Roman"/>
          <w:b/>
          <w:bCs/>
          <w:szCs w:val="24"/>
        </w:rPr>
        <w:t>工作内容</w:t>
      </w:r>
    </w:p>
    <w:bookmarkEnd w:id="27"/>
    <w:p w14:paraId="6DD0D0B2" w14:textId="77777777" w:rsidR="00224F75" w:rsidRDefault="00224F75" w:rsidP="00224F75">
      <w:pPr>
        <w:pStyle w:val="aff1"/>
      </w:pPr>
      <w:r>
        <w:rPr>
          <w:rFonts w:hint="eastAsia"/>
        </w:rPr>
        <w:lastRenderedPageBreak/>
        <w:t>完成深圳市文明创建的督查和问题清单简报工作，具体包括：</w:t>
      </w:r>
    </w:p>
    <w:p w14:paraId="7EE31C32" w14:textId="77777777" w:rsidR="00224F75" w:rsidRDefault="00224F75" w:rsidP="00224F75">
      <w:pPr>
        <w:pStyle w:val="aff1"/>
      </w:pPr>
      <w:r>
        <w:t>1</w:t>
      </w:r>
      <w:r>
        <w:t>、对深圳市公共文明测评现场考察的情况进行现场督查，每月现场督查</w:t>
      </w:r>
      <w:r>
        <w:t>150</w:t>
      </w:r>
      <w:r>
        <w:t>个点位，每季度督查</w:t>
      </w:r>
      <w:r>
        <w:t>450</w:t>
      </w:r>
      <w:r>
        <w:t>个点位，平均分配到各区域与各类型场所，全年共督查</w:t>
      </w:r>
      <w:r>
        <w:t>1800</w:t>
      </w:r>
      <w:r>
        <w:t>个点位。</w:t>
      </w:r>
    </w:p>
    <w:p w14:paraId="69BD9AC7" w14:textId="77777777" w:rsidR="00224F75" w:rsidRDefault="00224F75" w:rsidP="00224F75">
      <w:pPr>
        <w:pStyle w:val="aff1"/>
      </w:pPr>
      <w:r>
        <w:t>2</w:t>
      </w:r>
      <w:r>
        <w:t>、对深圳市公共文明测评每季度</w:t>
      </w:r>
      <w:r>
        <w:t>1993</w:t>
      </w:r>
      <w:r>
        <w:t>个考察点位（全年共</w:t>
      </w:r>
      <w:r>
        <w:t>7972</w:t>
      </w:r>
      <w:r>
        <w:t>个点位）的现场考察的照片与数据进行审核，核对现场考察情况与拍摄照片是否一致</w:t>
      </w:r>
      <w:r>
        <w:t>,</w:t>
      </w:r>
      <w:r>
        <w:t>有无按指标要求进行考察。</w:t>
      </w:r>
    </w:p>
    <w:p w14:paraId="29E7C4CC" w14:textId="7145F39F" w:rsidR="00224F75" w:rsidRDefault="00224F75" w:rsidP="00224F75">
      <w:pPr>
        <w:pStyle w:val="aff1"/>
      </w:pPr>
      <w:r>
        <w:t>3</w:t>
      </w:r>
      <w:r>
        <w:t>、每月整理</w:t>
      </w:r>
      <w:r>
        <w:t>10</w:t>
      </w:r>
      <w:r>
        <w:t>个区（功能区）问题清单简报</w:t>
      </w:r>
      <w:r>
        <w:t>1</w:t>
      </w:r>
      <w:r>
        <w:t>份，共</w:t>
      </w:r>
      <w:r>
        <w:t>12</w:t>
      </w:r>
      <w:r>
        <w:t>份。</w:t>
      </w:r>
    </w:p>
    <w:p w14:paraId="7E9186C5" w14:textId="23A0217C" w:rsidR="001B1DB6" w:rsidRDefault="00224F75" w:rsidP="00224F75">
      <w:pPr>
        <w:pStyle w:val="aff1"/>
      </w:pPr>
      <w:r>
        <w:t>4</w:t>
      </w:r>
      <w:r>
        <w:t>、每月整理</w:t>
      </w:r>
      <w:r>
        <w:t>35</w:t>
      </w:r>
      <w:r>
        <w:t>个责任单位问题清单简报</w:t>
      </w:r>
      <w:r>
        <w:t>1</w:t>
      </w:r>
      <w:r>
        <w:t>份，共</w:t>
      </w:r>
      <w:r>
        <w:t>12</w:t>
      </w:r>
      <w:r>
        <w:t>份。</w:t>
      </w:r>
    </w:p>
    <w:p w14:paraId="4C252E34" w14:textId="597BF82B" w:rsidR="00224F75" w:rsidRDefault="00224F75" w:rsidP="00224F75">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t>（</w:t>
      </w:r>
      <w:r>
        <w:rPr>
          <w:rFonts w:ascii="宋体" w:eastAsia="宋体" w:hAnsi="宋体" w:cs="Times New Roman" w:hint="eastAsia"/>
          <w:b/>
          <w:bCs/>
          <w:szCs w:val="24"/>
        </w:rPr>
        <w:t>二</w:t>
      </w:r>
      <w:r w:rsidRPr="00E61D8D">
        <w:rPr>
          <w:rFonts w:ascii="宋体" w:eastAsia="宋体" w:hAnsi="宋体" w:cs="Times New Roman" w:hint="eastAsia"/>
          <w:b/>
          <w:bCs/>
          <w:szCs w:val="24"/>
        </w:rPr>
        <w:t>）</w:t>
      </w:r>
      <w:r w:rsidRPr="00224F75">
        <w:rPr>
          <w:rFonts w:ascii="宋体" w:eastAsia="宋体" w:hAnsi="宋体" w:cs="Times New Roman" w:hint="eastAsia"/>
          <w:b/>
          <w:bCs/>
          <w:szCs w:val="24"/>
        </w:rPr>
        <w:t>现场督查的具体内容</w:t>
      </w:r>
    </w:p>
    <w:p w14:paraId="2A1F165A" w14:textId="77777777" w:rsidR="00224F75" w:rsidRPr="005A60A0" w:rsidRDefault="00224F75" w:rsidP="00224F75">
      <w:pPr>
        <w:pStyle w:val="18"/>
        <w:spacing w:line="360" w:lineRule="auto"/>
        <w:jc w:val="left"/>
        <w:rPr>
          <w:rFonts w:ascii="宋体" w:hAnsi="宋体" w:cs="MS Mincho"/>
          <w:color w:val="000000" w:themeColor="text1"/>
        </w:rPr>
      </w:pPr>
      <w:r w:rsidRPr="005A60A0">
        <w:rPr>
          <w:rFonts w:ascii="宋体" w:hAnsi="宋体" w:cs="MS Mincho" w:hint="eastAsia"/>
          <w:color w:val="000000" w:themeColor="text1"/>
        </w:rPr>
        <w:t>现场督查以实地考察的内容为准，具体如下：</w:t>
      </w:r>
    </w:p>
    <w:tbl>
      <w:tblPr>
        <w:tblW w:w="584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73"/>
        <w:gridCol w:w="3549"/>
        <w:gridCol w:w="4430"/>
      </w:tblGrid>
      <w:tr w:rsidR="00224F75" w:rsidRPr="005A60A0" w14:paraId="2CD8D700" w14:textId="77777777" w:rsidTr="00853377">
        <w:trPr>
          <w:trHeight w:val="270"/>
        </w:trPr>
        <w:tc>
          <w:tcPr>
            <w:tcW w:w="357" w:type="pct"/>
            <w:shd w:val="clear" w:color="000000" w:fill="D9D9D9"/>
            <w:vAlign w:val="center"/>
          </w:tcPr>
          <w:p w14:paraId="05A951FE" w14:textId="77777777" w:rsidR="00224F75" w:rsidRPr="005A60A0" w:rsidRDefault="00224F75" w:rsidP="00853377">
            <w:pPr>
              <w:widowControl/>
              <w:jc w:val="center"/>
              <w:rPr>
                <w:rFonts w:ascii="宋体" w:eastAsia="宋体" w:hAnsi="宋体" w:cs="宋体"/>
                <w:b/>
                <w:bCs/>
                <w:kern w:val="0"/>
                <w:szCs w:val="21"/>
              </w:rPr>
            </w:pPr>
            <w:r w:rsidRPr="005A60A0">
              <w:rPr>
                <w:rFonts w:ascii="宋体" w:eastAsia="宋体" w:hAnsi="宋体" w:cs="宋体" w:hint="eastAsia"/>
                <w:b/>
                <w:bCs/>
                <w:kern w:val="0"/>
                <w:szCs w:val="21"/>
              </w:rPr>
              <w:t>测评指标</w:t>
            </w:r>
          </w:p>
        </w:tc>
        <w:tc>
          <w:tcPr>
            <w:tcW w:w="639" w:type="pct"/>
            <w:shd w:val="clear" w:color="000000" w:fill="D9D9D9"/>
            <w:vAlign w:val="center"/>
          </w:tcPr>
          <w:p w14:paraId="4BBB21D7" w14:textId="77777777" w:rsidR="00224F75" w:rsidRPr="005A60A0" w:rsidRDefault="00224F75" w:rsidP="00853377">
            <w:pPr>
              <w:widowControl/>
              <w:jc w:val="center"/>
              <w:rPr>
                <w:rFonts w:ascii="宋体" w:eastAsia="宋体" w:hAnsi="宋体" w:cs="宋体"/>
                <w:b/>
                <w:bCs/>
                <w:kern w:val="0"/>
                <w:szCs w:val="21"/>
              </w:rPr>
            </w:pPr>
            <w:r w:rsidRPr="005A60A0">
              <w:rPr>
                <w:rFonts w:ascii="宋体" w:eastAsia="宋体" w:hAnsi="宋体" w:cs="宋体" w:hint="eastAsia"/>
                <w:b/>
                <w:bCs/>
                <w:kern w:val="0"/>
                <w:szCs w:val="21"/>
              </w:rPr>
              <w:t>测评内容</w:t>
            </w:r>
          </w:p>
        </w:tc>
        <w:tc>
          <w:tcPr>
            <w:tcW w:w="1781" w:type="pct"/>
            <w:shd w:val="clear" w:color="000000" w:fill="D9D9D9"/>
            <w:vAlign w:val="center"/>
          </w:tcPr>
          <w:p w14:paraId="650E0128" w14:textId="77777777" w:rsidR="00224F75" w:rsidRPr="005A60A0" w:rsidRDefault="00224F75" w:rsidP="00853377">
            <w:pPr>
              <w:widowControl/>
              <w:jc w:val="center"/>
              <w:rPr>
                <w:rFonts w:ascii="宋体" w:eastAsia="宋体" w:hAnsi="宋体" w:cs="宋体"/>
                <w:b/>
                <w:bCs/>
                <w:kern w:val="0"/>
                <w:szCs w:val="21"/>
              </w:rPr>
            </w:pPr>
            <w:r w:rsidRPr="005A60A0">
              <w:rPr>
                <w:rFonts w:ascii="宋体" w:eastAsia="宋体" w:hAnsi="宋体" w:cs="宋体" w:hint="eastAsia"/>
                <w:b/>
                <w:bCs/>
                <w:kern w:val="0"/>
                <w:szCs w:val="21"/>
              </w:rPr>
              <w:t>测评标准</w:t>
            </w:r>
          </w:p>
        </w:tc>
        <w:tc>
          <w:tcPr>
            <w:tcW w:w="2223" w:type="pct"/>
            <w:shd w:val="clear" w:color="000000" w:fill="D9D9D9"/>
            <w:vAlign w:val="center"/>
          </w:tcPr>
          <w:p w14:paraId="654F4361" w14:textId="77777777" w:rsidR="00224F75" w:rsidRPr="005A60A0" w:rsidRDefault="00224F75" w:rsidP="00853377">
            <w:pPr>
              <w:widowControl/>
              <w:jc w:val="center"/>
              <w:rPr>
                <w:rFonts w:ascii="宋体" w:eastAsia="宋体" w:hAnsi="宋体" w:cs="宋体"/>
                <w:b/>
                <w:bCs/>
                <w:kern w:val="0"/>
                <w:szCs w:val="21"/>
              </w:rPr>
            </w:pPr>
            <w:r w:rsidRPr="005A60A0">
              <w:rPr>
                <w:rFonts w:ascii="宋体" w:eastAsia="宋体" w:hAnsi="宋体" w:cs="宋体" w:hint="eastAsia"/>
                <w:b/>
                <w:bCs/>
                <w:kern w:val="0"/>
                <w:szCs w:val="21"/>
              </w:rPr>
              <w:t>现场考察内容</w:t>
            </w:r>
          </w:p>
        </w:tc>
      </w:tr>
      <w:tr w:rsidR="00224F75" w:rsidRPr="005A60A0" w14:paraId="426FCB68" w14:textId="77777777" w:rsidTr="00853377">
        <w:trPr>
          <w:trHeight w:val="270"/>
        </w:trPr>
        <w:tc>
          <w:tcPr>
            <w:tcW w:w="357" w:type="pct"/>
            <w:vMerge w:val="restart"/>
            <w:shd w:val="clear" w:color="auto" w:fill="auto"/>
            <w:vAlign w:val="center"/>
          </w:tcPr>
          <w:p w14:paraId="15BCF10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I-1公共文化环境</w:t>
            </w:r>
          </w:p>
        </w:tc>
        <w:tc>
          <w:tcPr>
            <w:tcW w:w="639" w:type="pct"/>
            <w:vMerge w:val="restart"/>
            <w:shd w:val="clear" w:color="auto" w:fill="auto"/>
            <w:vAlign w:val="center"/>
          </w:tcPr>
          <w:p w14:paraId="0C771460"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1.公共文化服务供给</w:t>
            </w:r>
          </w:p>
        </w:tc>
        <w:tc>
          <w:tcPr>
            <w:tcW w:w="1781" w:type="pct"/>
            <w:vMerge w:val="restart"/>
            <w:shd w:val="clear" w:color="auto" w:fill="auto"/>
            <w:vAlign w:val="center"/>
          </w:tcPr>
          <w:p w14:paraId="4F556C42"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1)完善公共文化设施免费开放的保障机制，推进公共图书馆、公共博物馆、公共美术馆、文化馆、科技馆等免费开放工作，健全基本服务项目。</w:t>
            </w:r>
          </w:p>
        </w:tc>
        <w:tc>
          <w:tcPr>
            <w:tcW w:w="2223" w:type="pct"/>
            <w:shd w:val="clear" w:color="auto" w:fill="auto"/>
            <w:vAlign w:val="center"/>
          </w:tcPr>
          <w:p w14:paraId="1B27017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公共文化设施是否免费开放</w:t>
            </w:r>
          </w:p>
        </w:tc>
      </w:tr>
      <w:tr w:rsidR="00224F75" w:rsidRPr="005A60A0" w14:paraId="5D74CD69" w14:textId="77777777" w:rsidTr="00853377">
        <w:trPr>
          <w:trHeight w:val="270"/>
        </w:trPr>
        <w:tc>
          <w:tcPr>
            <w:tcW w:w="357" w:type="pct"/>
            <w:vMerge/>
            <w:vAlign w:val="center"/>
          </w:tcPr>
          <w:p w14:paraId="55DB2FD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4C6595D"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85F28F7"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5B35FF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基本服务项目健全</w:t>
            </w:r>
          </w:p>
        </w:tc>
      </w:tr>
      <w:tr w:rsidR="00224F75" w:rsidRPr="005A60A0" w14:paraId="5AA447FE" w14:textId="77777777" w:rsidTr="00853377">
        <w:trPr>
          <w:trHeight w:val="270"/>
        </w:trPr>
        <w:tc>
          <w:tcPr>
            <w:tcW w:w="357" w:type="pct"/>
            <w:vMerge/>
            <w:vAlign w:val="center"/>
          </w:tcPr>
          <w:p w14:paraId="64F910B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202C83F"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FC8E037"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84E9B2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在显著位置公示服务项目、开放时间以及免费开放的详细情况</w:t>
            </w:r>
          </w:p>
        </w:tc>
      </w:tr>
      <w:tr w:rsidR="00224F75" w:rsidRPr="005A60A0" w14:paraId="49E33153" w14:textId="77777777" w:rsidTr="00853377">
        <w:trPr>
          <w:trHeight w:val="270"/>
        </w:trPr>
        <w:tc>
          <w:tcPr>
            <w:tcW w:w="357" w:type="pct"/>
            <w:vMerge/>
            <w:vAlign w:val="center"/>
          </w:tcPr>
          <w:p w14:paraId="6B6AC70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A61EC4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19B30597"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3EA2D9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若有收费项目，列出收费项目内容和收费标准</w:t>
            </w:r>
          </w:p>
        </w:tc>
      </w:tr>
      <w:tr w:rsidR="00224F75" w:rsidRPr="005A60A0" w14:paraId="5019658A" w14:textId="77777777" w:rsidTr="00853377">
        <w:trPr>
          <w:trHeight w:val="270"/>
        </w:trPr>
        <w:tc>
          <w:tcPr>
            <w:tcW w:w="357" w:type="pct"/>
            <w:vMerge/>
            <w:vAlign w:val="center"/>
          </w:tcPr>
          <w:p w14:paraId="2BE81D9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02C3D492"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2.实体书店建设</w:t>
            </w:r>
          </w:p>
        </w:tc>
        <w:tc>
          <w:tcPr>
            <w:tcW w:w="1781" w:type="pct"/>
            <w:vMerge w:val="restart"/>
            <w:shd w:val="clear" w:color="auto" w:fill="auto"/>
            <w:vAlign w:val="center"/>
          </w:tcPr>
          <w:p w14:paraId="2DBE86AF"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1）开展全民阅读活动，支持实体书店建设。</w:t>
            </w:r>
          </w:p>
        </w:tc>
        <w:tc>
          <w:tcPr>
            <w:tcW w:w="2223" w:type="pct"/>
            <w:shd w:val="clear" w:color="auto" w:fill="auto"/>
            <w:vAlign w:val="center"/>
          </w:tcPr>
          <w:p w14:paraId="0141B069"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所有书籍内容健康向上</w:t>
            </w:r>
          </w:p>
        </w:tc>
      </w:tr>
      <w:tr w:rsidR="00224F75" w:rsidRPr="005A60A0" w14:paraId="42981D99" w14:textId="77777777" w:rsidTr="00853377">
        <w:trPr>
          <w:trHeight w:val="270"/>
        </w:trPr>
        <w:tc>
          <w:tcPr>
            <w:tcW w:w="357" w:type="pct"/>
            <w:vMerge/>
            <w:vAlign w:val="center"/>
          </w:tcPr>
          <w:p w14:paraId="79593E3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FB4BC8A"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3B1DE04"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99EF7D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室内环境整洁、井然有序</w:t>
            </w:r>
          </w:p>
        </w:tc>
      </w:tr>
      <w:tr w:rsidR="00224F75" w:rsidRPr="005A60A0" w14:paraId="2ABC8B8E" w14:textId="77777777" w:rsidTr="00853377">
        <w:trPr>
          <w:trHeight w:val="480"/>
        </w:trPr>
        <w:tc>
          <w:tcPr>
            <w:tcW w:w="357" w:type="pct"/>
            <w:vMerge/>
            <w:vAlign w:val="center"/>
          </w:tcPr>
          <w:p w14:paraId="60B44C8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7FE897A1"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3.基层文化设施建设</w:t>
            </w:r>
          </w:p>
        </w:tc>
        <w:tc>
          <w:tcPr>
            <w:tcW w:w="1781" w:type="pct"/>
            <w:vMerge w:val="restart"/>
            <w:shd w:val="clear" w:color="auto" w:fill="auto"/>
            <w:vAlign w:val="center"/>
          </w:tcPr>
          <w:p w14:paraId="190DEB5C"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1)在街道统筹建设综合文化站，在社区统筹建设综合文化服务中心，开展宣传文化、党员教育、市民教育、科技普及、普法教育等活动。</w:t>
            </w:r>
          </w:p>
        </w:tc>
        <w:tc>
          <w:tcPr>
            <w:tcW w:w="2223" w:type="pct"/>
            <w:shd w:val="clear" w:color="auto" w:fill="auto"/>
            <w:vAlign w:val="center"/>
          </w:tcPr>
          <w:p w14:paraId="460AE33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具备开展宣传文化、党员教育、市民教育、科普教育、普法教育等活动(不少于3种)的设备条件；</w:t>
            </w:r>
          </w:p>
        </w:tc>
      </w:tr>
      <w:tr w:rsidR="00224F75" w:rsidRPr="005A60A0" w14:paraId="79FFD0B6" w14:textId="77777777" w:rsidTr="00853377">
        <w:trPr>
          <w:trHeight w:val="270"/>
        </w:trPr>
        <w:tc>
          <w:tcPr>
            <w:tcW w:w="357" w:type="pct"/>
            <w:vMerge/>
            <w:vAlign w:val="center"/>
          </w:tcPr>
          <w:p w14:paraId="1E428BBF"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9F7EAF6"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6FDD1A2"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2600DD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正常向居民开放</w:t>
            </w:r>
          </w:p>
        </w:tc>
      </w:tr>
      <w:tr w:rsidR="00224F75" w:rsidRPr="005A60A0" w14:paraId="54BEFF0B" w14:textId="77777777" w:rsidTr="00853377">
        <w:trPr>
          <w:trHeight w:val="270"/>
        </w:trPr>
        <w:tc>
          <w:tcPr>
            <w:tcW w:w="357" w:type="pct"/>
            <w:vMerge/>
            <w:vAlign w:val="center"/>
          </w:tcPr>
          <w:p w14:paraId="65F6CDA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83B688A"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2A2641D0"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8B78D9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无被挪用或侵占现象</w:t>
            </w:r>
          </w:p>
        </w:tc>
      </w:tr>
      <w:tr w:rsidR="00224F75" w:rsidRPr="005A60A0" w14:paraId="14AFE95E" w14:textId="77777777" w:rsidTr="00853377">
        <w:trPr>
          <w:trHeight w:val="270"/>
        </w:trPr>
        <w:tc>
          <w:tcPr>
            <w:tcW w:w="357" w:type="pct"/>
            <w:vMerge/>
            <w:vAlign w:val="center"/>
          </w:tcPr>
          <w:p w14:paraId="3E4B1D2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2A9C73E"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264D7535"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2）按照人口规模或服务人群的距离，建设选址适中、与地域条件协调的文体广场，每个街道拥有晨晚练体育活动点5个以上，公共体育场地设施状况良好。</w:t>
            </w:r>
          </w:p>
        </w:tc>
        <w:tc>
          <w:tcPr>
            <w:tcW w:w="2223" w:type="pct"/>
            <w:shd w:val="clear" w:color="auto" w:fill="auto"/>
            <w:vAlign w:val="center"/>
          </w:tcPr>
          <w:p w14:paraId="04964A6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晨晚练体育活动点无被挪用或侵占现象</w:t>
            </w:r>
          </w:p>
        </w:tc>
      </w:tr>
      <w:tr w:rsidR="00224F75" w:rsidRPr="005A60A0" w14:paraId="55EEB309" w14:textId="77777777" w:rsidTr="00853377">
        <w:trPr>
          <w:trHeight w:val="270"/>
        </w:trPr>
        <w:tc>
          <w:tcPr>
            <w:tcW w:w="357" w:type="pct"/>
            <w:vMerge/>
            <w:vAlign w:val="center"/>
          </w:tcPr>
          <w:p w14:paraId="3B98803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47C4367"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E32BCCF"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B82046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街道、社区晨晚练体育活动点能够正常运行，设备维护及时</w:t>
            </w:r>
          </w:p>
        </w:tc>
      </w:tr>
      <w:tr w:rsidR="00224F75" w:rsidRPr="005A60A0" w14:paraId="0CE00C87" w14:textId="77777777" w:rsidTr="00853377">
        <w:trPr>
          <w:trHeight w:val="270"/>
        </w:trPr>
        <w:tc>
          <w:tcPr>
            <w:tcW w:w="357" w:type="pct"/>
            <w:vMerge/>
            <w:vAlign w:val="center"/>
          </w:tcPr>
          <w:p w14:paraId="41574A2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CC43A2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1EF85D7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926498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文体广场能够正常运行，设备维护及时</w:t>
            </w:r>
          </w:p>
        </w:tc>
      </w:tr>
      <w:tr w:rsidR="00224F75" w:rsidRPr="005A60A0" w14:paraId="2A274216" w14:textId="77777777" w:rsidTr="00853377">
        <w:trPr>
          <w:trHeight w:val="270"/>
        </w:trPr>
        <w:tc>
          <w:tcPr>
            <w:tcW w:w="357" w:type="pct"/>
            <w:vMerge/>
            <w:vAlign w:val="center"/>
          </w:tcPr>
          <w:p w14:paraId="0A4D3EE9"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0731608"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A21233F"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45208C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文体广场无被挪用或侵占现象</w:t>
            </w:r>
          </w:p>
        </w:tc>
      </w:tr>
      <w:tr w:rsidR="00224F75" w:rsidRPr="005A60A0" w14:paraId="187CE1EE" w14:textId="77777777" w:rsidTr="00853377">
        <w:trPr>
          <w:trHeight w:val="270"/>
        </w:trPr>
        <w:tc>
          <w:tcPr>
            <w:tcW w:w="357" w:type="pct"/>
            <w:vMerge w:val="restart"/>
            <w:shd w:val="clear" w:color="auto" w:fill="auto"/>
            <w:vAlign w:val="center"/>
          </w:tcPr>
          <w:p w14:paraId="3F1F1BA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I-2</w:t>
            </w:r>
            <w:r w:rsidRPr="005A60A0">
              <w:rPr>
                <w:rFonts w:ascii="宋体" w:eastAsia="宋体" w:hAnsi="宋体" w:cs="宋体" w:hint="eastAsia"/>
                <w:color w:val="000000"/>
                <w:kern w:val="0"/>
                <w:szCs w:val="21"/>
              </w:rPr>
              <w:lastRenderedPageBreak/>
              <w:t>公共设施环境</w:t>
            </w:r>
          </w:p>
        </w:tc>
        <w:tc>
          <w:tcPr>
            <w:tcW w:w="639" w:type="pct"/>
            <w:vMerge w:val="restart"/>
            <w:shd w:val="clear" w:color="auto" w:fill="auto"/>
            <w:vAlign w:val="center"/>
          </w:tcPr>
          <w:p w14:paraId="2774074B"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lastRenderedPageBreak/>
              <w:t>1.基础设施</w:t>
            </w:r>
            <w:r w:rsidRPr="005A60A0">
              <w:rPr>
                <w:rFonts w:ascii="宋体" w:eastAsia="宋体" w:hAnsi="宋体" w:cs="宋体" w:hint="eastAsia"/>
                <w:kern w:val="0"/>
                <w:szCs w:val="21"/>
              </w:rPr>
              <w:lastRenderedPageBreak/>
              <w:t>建设</w:t>
            </w:r>
          </w:p>
        </w:tc>
        <w:tc>
          <w:tcPr>
            <w:tcW w:w="1781" w:type="pct"/>
            <w:vMerge w:val="restart"/>
            <w:shd w:val="clear" w:color="auto" w:fill="auto"/>
            <w:vAlign w:val="center"/>
          </w:tcPr>
          <w:p w14:paraId="2948A23D"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lastRenderedPageBreak/>
              <w:t>1）主干机动车道无被侵占、毁坏现</w:t>
            </w:r>
            <w:r w:rsidRPr="005A60A0">
              <w:rPr>
                <w:rFonts w:ascii="宋体" w:eastAsia="宋体" w:hAnsi="宋体" w:cs="宋体" w:hint="eastAsia"/>
                <w:kern w:val="0"/>
                <w:szCs w:val="21"/>
              </w:rPr>
              <w:lastRenderedPageBreak/>
              <w:t>象，主干道装灯率100%、亮灯率99%，街巷道路路面硬化、排水设施完善、装灯率100%、亮灯率95%，交通信号灯、标志标线等交通管理设施设置规范。</w:t>
            </w:r>
          </w:p>
        </w:tc>
        <w:tc>
          <w:tcPr>
            <w:tcW w:w="2223" w:type="pct"/>
            <w:shd w:val="clear" w:color="auto" w:fill="auto"/>
            <w:vAlign w:val="center"/>
          </w:tcPr>
          <w:p w14:paraId="6284B76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主干机动车道无被侵占、毁坏现象</w:t>
            </w:r>
          </w:p>
        </w:tc>
      </w:tr>
      <w:tr w:rsidR="00224F75" w:rsidRPr="005A60A0" w14:paraId="4E099D0E" w14:textId="77777777" w:rsidTr="00853377">
        <w:trPr>
          <w:trHeight w:val="270"/>
        </w:trPr>
        <w:tc>
          <w:tcPr>
            <w:tcW w:w="357" w:type="pct"/>
            <w:vMerge/>
            <w:vAlign w:val="center"/>
          </w:tcPr>
          <w:p w14:paraId="09F4367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8D92B65"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E62B12F"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B343CB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装灯率100%,亮灯率≥99%</w:t>
            </w:r>
          </w:p>
        </w:tc>
      </w:tr>
      <w:tr w:rsidR="00224F75" w:rsidRPr="005A60A0" w14:paraId="3BF9CD14" w14:textId="77777777" w:rsidTr="00853377">
        <w:trPr>
          <w:trHeight w:val="270"/>
        </w:trPr>
        <w:tc>
          <w:tcPr>
            <w:tcW w:w="357" w:type="pct"/>
            <w:vMerge/>
            <w:vAlign w:val="center"/>
          </w:tcPr>
          <w:p w14:paraId="61DB100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C01E21D"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F4C2DA7"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880459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交通信号灯、标志标线等交通管理设施设置规范。</w:t>
            </w:r>
          </w:p>
        </w:tc>
      </w:tr>
      <w:tr w:rsidR="00224F75" w:rsidRPr="005A60A0" w14:paraId="7DEF88B2" w14:textId="77777777" w:rsidTr="00853377">
        <w:trPr>
          <w:trHeight w:val="270"/>
        </w:trPr>
        <w:tc>
          <w:tcPr>
            <w:tcW w:w="357" w:type="pct"/>
            <w:vMerge/>
            <w:vAlign w:val="center"/>
          </w:tcPr>
          <w:p w14:paraId="793D465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EC05BC9"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48E0250"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6FB9E2B"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背街小巷路面硬化、无明显坑洼不平</w:t>
            </w:r>
          </w:p>
        </w:tc>
      </w:tr>
      <w:tr w:rsidR="00224F75" w:rsidRPr="005A60A0" w14:paraId="3C145A8D" w14:textId="77777777" w:rsidTr="00853377">
        <w:trPr>
          <w:trHeight w:val="270"/>
        </w:trPr>
        <w:tc>
          <w:tcPr>
            <w:tcW w:w="357" w:type="pct"/>
            <w:vMerge/>
            <w:vAlign w:val="center"/>
          </w:tcPr>
          <w:p w14:paraId="695C13E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C73FC28"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89D3457"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21EDD51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背街小巷排水设施完善，无明显路面积水</w:t>
            </w:r>
          </w:p>
        </w:tc>
      </w:tr>
      <w:tr w:rsidR="00224F75" w:rsidRPr="005A60A0" w14:paraId="019F9246" w14:textId="77777777" w:rsidTr="00853377">
        <w:trPr>
          <w:trHeight w:val="270"/>
        </w:trPr>
        <w:tc>
          <w:tcPr>
            <w:tcW w:w="357" w:type="pct"/>
            <w:vMerge/>
            <w:vAlign w:val="center"/>
          </w:tcPr>
          <w:p w14:paraId="73E2977B"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6DA35BB"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0C4C1E14"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2）人行道、非机动车道平整、连续、通畅、无损坏和被违规占用现象，行人过街、机非分离、人车分离等安全设施配置完整。</w:t>
            </w:r>
          </w:p>
        </w:tc>
        <w:tc>
          <w:tcPr>
            <w:tcW w:w="2223" w:type="pct"/>
            <w:shd w:val="clear" w:color="auto" w:fill="auto"/>
            <w:vAlign w:val="center"/>
          </w:tcPr>
          <w:p w14:paraId="5F2AA24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人行道、非机动车道连续、平整、通畅，无损坏和被违规占用现象</w:t>
            </w:r>
          </w:p>
        </w:tc>
      </w:tr>
      <w:tr w:rsidR="00224F75" w:rsidRPr="005A60A0" w14:paraId="4D2CEFB0" w14:textId="77777777" w:rsidTr="00853377">
        <w:trPr>
          <w:trHeight w:val="270"/>
        </w:trPr>
        <w:tc>
          <w:tcPr>
            <w:tcW w:w="357" w:type="pct"/>
            <w:vMerge/>
            <w:vAlign w:val="center"/>
          </w:tcPr>
          <w:p w14:paraId="61BB482A"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8CC711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61A5725"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B8DE23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行人过街、机非分离、人车分离等安全设施是否配置完整</w:t>
            </w:r>
          </w:p>
        </w:tc>
      </w:tr>
      <w:tr w:rsidR="00224F75" w:rsidRPr="005A60A0" w14:paraId="16D2916B" w14:textId="77777777" w:rsidTr="00853377">
        <w:trPr>
          <w:trHeight w:val="720"/>
        </w:trPr>
        <w:tc>
          <w:tcPr>
            <w:tcW w:w="357" w:type="pct"/>
            <w:vMerge/>
            <w:vAlign w:val="center"/>
          </w:tcPr>
          <w:p w14:paraId="4FF40F4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60F9DBB2"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2.无障碍设施建设与管理</w:t>
            </w:r>
          </w:p>
        </w:tc>
        <w:tc>
          <w:tcPr>
            <w:tcW w:w="1781" w:type="pct"/>
            <w:vMerge w:val="restart"/>
            <w:shd w:val="clear" w:color="auto" w:fill="auto"/>
            <w:vAlign w:val="center"/>
          </w:tcPr>
          <w:p w14:paraId="6C6E2682"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1）政务、文化、商业、医疗、交通、学校等公共建筑及设施，新建居住建筑及居住区设有轮椅通道、扶手、缘石坡道等无障碍设施，管理、使用情况良好。</w:t>
            </w:r>
          </w:p>
        </w:tc>
        <w:tc>
          <w:tcPr>
            <w:tcW w:w="2223" w:type="pct"/>
            <w:shd w:val="clear" w:color="auto" w:fill="auto"/>
            <w:vAlign w:val="center"/>
          </w:tcPr>
          <w:p w14:paraId="58C84A2D"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设有轮椅通道、扶手或缘石坡道等无障碍设施(在坡度小于10度或落差小于5公分的地方可不设置无障碍设施，在无法设置无障碍设施的个别公共场所可采取公布求助电话的方式满足群众有关诉求)</w:t>
            </w:r>
          </w:p>
        </w:tc>
      </w:tr>
      <w:tr w:rsidR="00224F75" w:rsidRPr="005A60A0" w14:paraId="78675870" w14:textId="77777777" w:rsidTr="00853377">
        <w:trPr>
          <w:trHeight w:val="270"/>
        </w:trPr>
        <w:tc>
          <w:tcPr>
            <w:tcW w:w="357" w:type="pct"/>
            <w:vMerge/>
            <w:vAlign w:val="center"/>
          </w:tcPr>
          <w:p w14:paraId="27216D0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86026A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2BB83D6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6182C4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无障碍设施管理、使用情况良好</w:t>
            </w:r>
          </w:p>
        </w:tc>
      </w:tr>
      <w:tr w:rsidR="00224F75" w:rsidRPr="005A60A0" w14:paraId="5AED10A1" w14:textId="77777777" w:rsidTr="00853377">
        <w:trPr>
          <w:trHeight w:val="480"/>
        </w:trPr>
        <w:tc>
          <w:tcPr>
            <w:tcW w:w="357" w:type="pct"/>
            <w:vMerge/>
            <w:vAlign w:val="center"/>
          </w:tcPr>
          <w:p w14:paraId="2FB8A6D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9E46994"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2AB341D0"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城乡公共卫生间有必要的无障碍设施，设置方便残疾人、老年人、伤病人或孕妇儿童使用的带扶手的坐便器或蹲便器，机场、车站、政务大厅、医院、景区景点、大型商场设有无障碍卫生间和母婴室，能够正常使用。</w:t>
            </w:r>
          </w:p>
        </w:tc>
        <w:tc>
          <w:tcPr>
            <w:tcW w:w="2223" w:type="pct"/>
            <w:shd w:val="clear" w:color="auto" w:fill="auto"/>
            <w:vAlign w:val="center"/>
          </w:tcPr>
          <w:p w14:paraId="39F0836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公共卫生间至少有1个方便残疾人、老年人、伤病人或孕妇儿童使用的带扶手的坐便器或蹲便器。</w:t>
            </w:r>
          </w:p>
        </w:tc>
      </w:tr>
      <w:tr w:rsidR="00224F75" w:rsidRPr="005A60A0" w14:paraId="403AD45C" w14:textId="77777777" w:rsidTr="00853377">
        <w:trPr>
          <w:trHeight w:val="270"/>
        </w:trPr>
        <w:tc>
          <w:tcPr>
            <w:tcW w:w="357" w:type="pct"/>
            <w:vMerge/>
            <w:vAlign w:val="center"/>
          </w:tcPr>
          <w:p w14:paraId="53A3DC02"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03C2BAA"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2F640B0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2C07BF1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设有无障碍卫生间，管理和使用状况良好</w:t>
            </w:r>
          </w:p>
        </w:tc>
      </w:tr>
      <w:tr w:rsidR="00224F75" w:rsidRPr="005A60A0" w14:paraId="78767FE3" w14:textId="77777777" w:rsidTr="00853377">
        <w:trPr>
          <w:trHeight w:val="270"/>
        </w:trPr>
        <w:tc>
          <w:tcPr>
            <w:tcW w:w="357" w:type="pct"/>
            <w:vMerge/>
            <w:vAlign w:val="center"/>
          </w:tcPr>
          <w:p w14:paraId="2BF1A2B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FFB2EE6"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12431C27"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39BBB8B"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设有母婴室</w:t>
            </w:r>
          </w:p>
        </w:tc>
      </w:tr>
      <w:tr w:rsidR="00224F75" w:rsidRPr="005A60A0" w14:paraId="11C0C97D" w14:textId="77777777" w:rsidTr="00853377">
        <w:trPr>
          <w:trHeight w:val="270"/>
        </w:trPr>
        <w:tc>
          <w:tcPr>
            <w:tcW w:w="357" w:type="pct"/>
            <w:vMerge/>
            <w:vAlign w:val="center"/>
          </w:tcPr>
          <w:p w14:paraId="751510B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4300471"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1273E8B"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99705A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母婴室管理和使用情况良好</w:t>
            </w:r>
          </w:p>
        </w:tc>
      </w:tr>
      <w:tr w:rsidR="00224F75" w:rsidRPr="005A60A0" w14:paraId="6D6C1BDF" w14:textId="77777777" w:rsidTr="00853377">
        <w:trPr>
          <w:trHeight w:val="270"/>
        </w:trPr>
        <w:tc>
          <w:tcPr>
            <w:tcW w:w="357" w:type="pct"/>
            <w:vMerge w:val="restart"/>
            <w:shd w:val="clear" w:color="auto" w:fill="auto"/>
            <w:vAlign w:val="center"/>
          </w:tcPr>
          <w:p w14:paraId="2BFE7BF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I-3公共卫生环境</w:t>
            </w:r>
          </w:p>
        </w:tc>
        <w:tc>
          <w:tcPr>
            <w:tcW w:w="639" w:type="pct"/>
            <w:vMerge w:val="restart"/>
            <w:shd w:val="clear" w:color="auto" w:fill="auto"/>
            <w:vAlign w:val="center"/>
          </w:tcPr>
          <w:p w14:paraId="5CE70F2B"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1.市容环境</w:t>
            </w:r>
          </w:p>
        </w:tc>
        <w:tc>
          <w:tcPr>
            <w:tcW w:w="1781" w:type="pct"/>
            <w:vMerge w:val="restart"/>
            <w:shd w:val="clear" w:color="auto" w:fill="auto"/>
            <w:vAlign w:val="center"/>
          </w:tcPr>
          <w:p w14:paraId="273DCD4C"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1）环境卫生干净整洁，垃圾清运及时、分类处理，无脏乱差现象，公共厕所分布合理、保洁及时、无明显异味。</w:t>
            </w:r>
          </w:p>
        </w:tc>
        <w:tc>
          <w:tcPr>
            <w:tcW w:w="2223" w:type="pct"/>
            <w:shd w:val="clear" w:color="auto" w:fill="auto"/>
            <w:vAlign w:val="center"/>
          </w:tcPr>
          <w:p w14:paraId="08F9ACF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垃圾清运及时</w:t>
            </w:r>
          </w:p>
        </w:tc>
      </w:tr>
      <w:tr w:rsidR="00224F75" w:rsidRPr="005A60A0" w14:paraId="557F9657" w14:textId="77777777" w:rsidTr="00853377">
        <w:trPr>
          <w:trHeight w:val="270"/>
        </w:trPr>
        <w:tc>
          <w:tcPr>
            <w:tcW w:w="357" w:type="pct"/>
            <w:vMerge/>
            <w:vAlign w:val="center"/>
          </w:tcPr>
          <w:p w14:paraId="67762C0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B84DA3F"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2B56F7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581F42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垃圾分类收集</w:t>
            </w:r>
          </w:p>
        </w:tc>
      </w:tr>
      <w:tr w:rsidR="00224F75" w:rsidRPr="005A60A0" w14:paraId="4DE0822E" w14:textId="77777777" w:rsidTr="00853377">
        <w:trPr>
          <w:trHeight w:val="270"/>
        </w:trPr>
        <w:tc>
          <w:tcPr>
            <w:tcW w:w="357" w:type="pct"/>
            <w:vMerge/>
            <w:vAlign w:val="center"/>
          </w:tcPr>
          <w:p w14:paraId="1AB7673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8FF7A22"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4BFD12F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6CD527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公共卫生间保洁及时</w:t>
            </w:r>
          </w:p>
        </w:tc>
      </w:tr>
      <w:tr w:rsidR="00224F75" w:rsidRPr="005A60A0" w14:paraId="0C0719F3" w14:textId="77777777" w:rsidTr="00853377">
        <w:trPr>
          <w:trHeight w:val="270"/>
        </w:trPr>
        <w:tc>
          <w:tcPr>
            <w:tcW w:w="357" w:type="pct"/>
            <w:vMerge/>
            <w:vAlign w:val="center"/>
          </w:tcPr>
          <w:p w14:paraId="38EF035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45FF846"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0C45CD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82A5B8D"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公共卫生间无明显异味</w:t>
            </w:r>
          </w:p>
        </w:tc>
      </w:tr>
      <w:tr w:rsidR="00224F75" w:rsidRPr="005A60A0" w14:paraId="0D74455B" w14:textId="77777777" w:rsidTr="00853377">
        <w:trPr>
          <w:trHeight w:val="270"/>
        </w:trPr>
        <w:tc>
          <w:tcPr>
            <w:tcW w:w="357" w:type="pct"/>
            <w:vMerge/>
            <w:vAlign w:val="center"/>
          </w:tcPr>
          <w:p w14:paraId="077B3E2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E0BD421"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46D5C2CA"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19EA03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环境卫生干净整洁（目前看到的环境状况）</w:t>
            </w:r>
          </w:p>
        </w:tc>
      </w:tr>
      <w:tr w:rsidR="00224F75" w:rsidRPr="005A60A0" w14:paraId="7DF51D2C" w14:textId="77777777" w:rsidTr="00853377">
        <w:trPr>
          <w:trHeight w:val="270"/>
        </w:trPr>
        <w:tc>
          <w:tcPr>
            <w:tcW w:w="357" w:type="pct"/>
            <w:vMerge/>
            <w:vAlign w:val="center"/>
          </w:tcPr>
          <w:p w14:paraId="4095677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EAEE492"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683928C"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099F91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车内卫生情况</w:t>
            </w:r>
          </w:p>
        </w:tc>
      </w:tr>
      <w:tr w:rsidR="00224F75" w:rsidRPr="005A60A0" w14:paraId="669EBE4C" w14:textId="77777777" w:rsidTr="00853377">
        <w:trPr>
          <w:trHeight w:val="480"/>
        </w:trPr>
        <w:tc>
          <w:tcPr>
            <w:tcW w:w="357" w:type="pct"/>
            <w:vMerge/>
            <w:vAlign w:val="center"/>
          </w:tcPr>
          <w:p w14:paraId="3F6D27E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9A1B48B" w14:textId="77777777" w:rsidR="00224F75" w:rsidRPr="005A60A0" w:rsidRDefault="00224F75" w:rsidP="00853377">
            <w:pPr>
              <w:widowControl/>
              <w:jc w:val="left"/>
              <w:rPr>
                <w:rFonts w:ascii="宋体" w:eastAsia="宋体" w:hAnsi="宋体" w:cs="宋体"/>
                <w:kern w:val="0"/>
                <w:szCs w:val="21"/>
              </w:rPr>
            </w:pPr>
          </w:p>
        </w:tc>
        <w:tc>
          <w:tcPr>
            <w:tcW w:w="1781" w:type="pct"/>
            <w:shd w:val="clear" w:color="auto" w:fill="auto"/>
            <w:vAlign w:val="center"/>
          </w:tcPr>
          <w:p w14:paraId="2B982598"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2）抓好公路、河道沿线和城市背街</w:t>
            </w:r>
            <w:r w:rsidRPr="005A60A0">
              <w:rPr>
                <w:rFonts w:ascii="宋体" w:eastAsia="宋体" w:hAnsi="宋体" w:cs="宋体" w:hint="eastAsia"/>
                <w:kern w:val="0"/>
                <w:szCs w:val="21"/>
              </w:rPr>
              <w:lastRenderedPageBreak/>
              <w:t>小巷、集贸市场等重点部位的集中治理。</w:t>
            </w:r>
          </w:p>
        </w:tc>
        <w:tc>
          <w:tcPr>
            <w:tcW w:w="2223" w:type="pct"/>
            <w:shd w:val="clear" w:color="auto" w:fill="auto"/>
            <w:vAlign w:val="center"/>
          </w:tcPr>
          <w:p w14:paraId="06E6FDA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无乱占、乱采、乱堆、乱建现象</w:t>
            </w:r>
          </w:p>
        </w:tc>
      </w:tr>
      <w:tr w:rsidR="00224F75" w:rsidRPr="005A60A0" w14:paraId="26CED1B3" w14:textId="77777777" w:rsidTr="00853377">
        <w:trPr>
          <w:trHeight w:val="270"/>
        </w:trPr>
        <w:tc>
          <w:tcPr>
            <w:tcW w:w="357" w:type="pct"/>
            <w:vMerge w:val="restart"/>
            <w:shd w:val="clear" w:color="auto" w:fill="auto"/>
            <w:vAlign w:val="center"/>
          </w:tcPr>
          <w:p w14:paraId="72F74B6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I-4社区生活环境</w:t>
            </w:r>
          </w:p>
        </w:tc>
        <w:tc>
          <w:tcPr>
            <w:tcW w:w="639" w:type="pct"/>
            <w:vMerge w:val="restart"/>
            <w:shd w:val="clear" w:color="auto" w:fill="auto"/>
            <w:vAlign w:val="center"/>
          </w:tcPr>
          <w:p w14:paraId="141416BE"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1.社区卫生及社区综合服务</w:t>
            </w:r>
          </w:p>
        </w:tc>
        <w:tc>
          <w:tcPr>
            <w:tcW w:w="1781" w:type="pct"/>
            <w:shd w:val="clear" w:color="auto" w:fill="auto"/>
            <w:vAlign w:val="center"/>
          </w:tcPr>
          <w:p w14:paraId="61B94193"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1)环境绿化美化，卫生状况良好，无脏乱差现象。</w:t>
            </w:r>
          </w:p>
        </w:tc>
        <w:tc>
          <w:tcPr>
            <w:tcW w:w="2223" w:type="pct"/>
            <w:shd w:val="clear" w:color="auto" w:fill="auto"/>
            <w:vAlign w:val="center"/>
          </w:tcPr>
          <w:p w14:paraId="1B159A5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环境绿化美化，卫生状况良好，无乱扔垃圾现象</w:t>
            </w:r>
          </w:p>
        </w:tc>
      </w:tr>
      <w:tr w:rsidR="00224F75" w:rsidRPr="005A60A0" w14:paraId="111FF5F7" w14:textId="77777777" w:rsidTr="00853377">
        <w:trPr>
          <w:trHeight w:val="480"/>
        </w:trPr>
        <w:tc>
          <w:tcPr>
            <w:tcW w:w="357" w:type="pct"/>
            <w:vMerge/>
            <w:vAlign w:val="center"/>
          </w:tcPr>
          <w:p w14:paraId="674F8E8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21C9ED9" w14:textId="77777777" w:rsidR="00224F75" w:rsidRPr="005A60A0" w:rsidRDefault="00224F75" w:rsidP="00853377">
            <w:pPr>
              <w:widowControl/>
              <w:jc w:val="left"/>
              <w:rPr>
                <w:rFonts w:ascii="宋体" w:eastAsia="宋体" w:hAnsi="宋体" w:cs="宋体"/>
                <w:kern w:val="0"/>
                <w:szCs w:val="21"/>
              </w:rPr>
            </w:pPr>
          </w:p>
        </w:tc>
        <w:tc>
          <w:tcPr>
            <w:tcW w:w="1781" w:type="pct"/>
            <w:shd w:val="clear" w:color="auto" w:fill="auto"/>
            <w:vAlign w:val="center"/>
          </w:tcPr>
          <w:p w14:paraId="4F06CCB0"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2)路面硬化、平整，排水设施完善，无明显坑洼积水。</w:t>
            </w:r>
          </w:p>
        </w:tc>
        <w:tc>
          <w:tcPr>
            <w:tcW w:w="2223" w:type="pct"/>
            <w:shd w:val="clear" w:color="auto" w:fill="auto"/>
            <w:vAlign w:val="center"/>
          </w:tcPr>
          <w:p w14:paraId="52E75E7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社区（小区）路面硬化、平整，无明显坑洼积水</w:t>
            </w:r>
          </w:p>
        </w:tc>
      </w:tr>
      <w:tr w:rsidR="00224F75" w:rsidRPr="005A60A0" w14:paraId="23E62A99" w14:textId="77777777" w:rsidTr="00853377">
        <w:trPr>
          <w:trHeight w:val="270"/>
        </w:trPr>
        <w:tc>
          <w:tcPr>
            <w:tcW w:w="357" w:type="pct"/>
            <w:vMerge/>
            <w:vAlign w:val="center"/>
          </w:tcPr>
          <w:p w14:paraId="122BCC7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54EB802"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27F5FDF8"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3)倡导“垃圾减量分类”，生活垃圾分类投放、分类收集、分类运输、密闭运输。</w:t>
            </w:r>
          </w:p>
        </w:tc>
        <w:tc>
          <w:tcPr>
            <w:tcW w:w="2223" w:type="pct"/>
            <w:shd w:val="clear" w:color="auto" w:fill="auto"/>
            <w:vAlign w:val="center"/>
          </w:tcPr>
          <w:p w14:paraId="231CD36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生活垃圾定点投放</w:t>
            </w:r>
          </w:p>
        </w:tc>
      </w:tr>
      <w:tr w:rsidR="00224F75" w:rsidRPr="005A60A0" w14:paraId="33AF66EB" w14:textId="77777777" w:rsidTr="00853377">
        <w:trPr>
          <w:trHeight w:val="270"/>
        </w:trPr>
        <w:tc>
          <w:tcPr>
            <w:tcW w:w="357" w:type="pct"/>
            <w:vMerge/>
            <w:vAlign w:val="center"/>
          </w:tcPr>
          <w:p w14:paraId="4FFCFACF"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72EBF2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176705FF"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65DB32B"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垃圾房、箱(桶)完好、整洁</w:t>
            </w:r>
          </w:p>
        </w:tc>
      </w:tr>
      <w:tr w:rsidR="00224F75" w:rsidRPr="005A60A0" w14:paraId="0B08217D" w14:textId="77777777" w:rsidTr="00853377">
        <w:trPr>
          <w:trHeight w:val="270"/>
        </w:trPr>
        <w:tc>
          <w:tcPr>
            <w:tcW w:w="357" w:type="pct"/>
            <w:vMerge/>
            <w:vAlign w:val="center"/>
          </w:tcPr>
          <w:p w14:paraId="6B0C073B"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77E55AC"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54A98F69"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4)楼门内干净整洁，楼道无堵塞，墙面、玻璃无污秽破损，照明灯完好。</w:t>
            </w:r>
          </w:p>
        </w:tc>
        <w:tc>
          <w:tcPr>
            <w:tcW w:w="2223" w:type="pct"/>
            <w:shd w:val="clear" w:color="auto" w:fill="auto"/>
            <w:vAlign w:val="center"/>
          </w:tcPr>
          <w:p w14:paraId="07EF868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楼门内干净整洁</w:t>
            </w:r>
          </w:p>
        </w:tc>
      </w:tr>
      <w:tr w:rsidR="00224F75" w:rsidRPr="005A60A0" w14:paraId="2EC92380" w14:textId="77777777" w:rsidTr="00853377">
        <w:trPr>
          <w:trHeight w:val="480"/>
        </w:trPr>
        <w:tc>
          <w:tcPr>
            <w:tcW w:w="357" w:type="pct"/>
            <w:vMerge/>
            <w:vAlign w:val="center"/>
          </w:tcPr>
          <w:p w14:paraId="51F9805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BBD71D4"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DC4C541"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0D0368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楼道无堵塞(居民门前鞋柜(边柜)整齐规范且不影响正常通行和消防安全，不算作堵塞楼道)</w:t>
            </w:r>
          </w:p>
        </w:tc>
      </w:tr>
      <w:tr w:rsidR="00224F75" w:rsidRPr="005A60A0" w14:paraId="188658C4" w14:textId="77777777" w:rsidTr="00853377">
        <w:trPr>
          <w:trHeight w:val="270"/>
        </w:trPr>
        <w:tc>
          <w:tcPr>
            <w:tcW w:w="357" w:type="pct"/>
            <w:vMerge/>
            <w:vAlign w:val="center"/>
          </w:tcPr>
          <w:p w14:paraId="7563B76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D7F8BFD"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12A2AC5"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9B7BAC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墙面、玻璃无污秽破损</w:t>
            </w:r>
          </w:p>
        </w:tc>
      </w:tr>
      <w:tr w:rsidR="00224F75" w:rsidRPr="005A60A0" w14:paraId="6D62F0B9" w14:textId="77777777" w:rsidTr="00853377">
        <w:trPr>
          <w:trHeight w:val="270"/>
        </w:trPr>
        <w:tc>
          <w:tcPr>
            <w:tcW w:w="357" w:type="pct"/>
            <w:vMerge/>
            <w:vAlign w:val="center"/>
          </w:tcPr>
          <w:p w14:paraId="7508084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0328B05"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E0C2924"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3931A4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照明灯完好</w:t>
            </w:r>
          </w:p>
        </w:tc>
      </w:tr>
      <w:tr w:rsidR="00224F75" w:rsidRPr="005A60A0" w14:paraId="73EFD94E" w14:textId="77777777" w:rsidTr="00853377">
        <w:trPr>
          <w:trHeight w:val="720"/>
        </w:trPr>
        <w:tc>
          <w:tcPr>
            <w:tcW w:w="357" w:type="pct"/>
            <w:vMerge/>
            <w:vAlign w:val="center"/>
          </w:tcPr>
          <w:p w14:paraId="07B9E392"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15BFCFC" w14:textId="77777777" w:rsidR="00224F75" w:rsidRPr="005A60A0" w:rsidRDefault="00224F75" w:rsidP="00853377">
            <w:pPr>
              <w:widowControl/>
              <w:jc w:val="left"/>
              <w:rPr>
                <w:rFonts w:ascii="宋体" w:eastAsia="宋体" w:hAnsi="宋体" w:cs="宋体"/>
                <w:kern w:val="0"/>
                <w:szCs w:val="21"/>
              </w:rPr>
            </w:pPr>
          </w:p>
        </w:tc>
        <w:tc>
          <w:tcPr>
            <w:tcW w:w="1781" w:type="pct"/>
            <w:shd w:val="clear" w:color="auto" w:fill="auto"/>
            <w:vAlign w:val="center"/>
          </w:tcPr>
          <w:p w14:paraId="4104F1B7"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5)社区综合服务设施实现全覆盖，构建包括便民市场、运动场地、文化活动中心、社区服务中心、医疗服务机构在内的15分钟生活圈。</w:t>
            </w:r>
          </w:p>
        </w:tc>
        <w:tc>
          <w:tcPr>
            <w:tcW w:w="2223" w:type="pct"/>
            <w:shd w:val="clear" w:color="auto" w:fill="auto"/>
            <w:vAlign w:val="center"/>
          </w:tcPr>
          <w:p w14:paraId="75B9CCB9"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形成包括便民市场、运动场地、文化活动中心、社区服务中心、医疗服务机构在内的15分钟生活圈。</w:t>
            </w:r>
          </w:p>
        </w:tc>
      </w:tr>
      <w:tr w:rsidR="00224F75" w:rsidRPr="005A60A0" w14:paraId="482E61EB" w14:textId="77777777" w:rsidTr="00853377">
        <w:trPr>
          <w:trHeight w:val="480"/>
        </w:trPr>
        <w:tc>
          <w:tcPr>
            <w:tcW w:w="357" w:type="pct"/>
            <w:vMerge w:val="restart"/>
            <w:shd w:val="clear" w:color="auto" w:fill="auto"/>
            <w:vAlign w:val="center"/>
          </w:tcPr>
          <w:p w14:paraId="5370682A"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I-5公共安全环境</w:t>
            </w:r>
          </w:p>
        </w:tc>
        <w:tc>
          <w:tcPr>
            <w:tcW w:w="639" w:type="pct"/>
            <w:shd w:val="clear" w:color="auto" w:fill="auto"/>
            <w:vAlign w:val="center"/>
          </w:tcPr>
          <w:p w14:paraId="1A590394"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1.消防安全防控体系建设</w:t>
            </w:r>
          </w:p>
        </w:tc>
        <w:tc>
          <w:tcPr>
            <w:tcW w:w="1781" w:type="pct"/>
            <w:shd w:val="clear" w:color="auto" w:fill="auto"/>
            <w:vAlign w:val="center"/>
          </w:tcPr>
          <w:p w14:paraId="63EB02F4"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1）加强社会治安、消防安全防控体系建设，完善公共安全视频监控建设联网应用。</w:t>
            </w:r>
          </w:p>
        </w:tc>
        <w:tc>
          <w:tcPr>
            <w:tcW w:w="2223" w:type="pct"/>
            <w:shd w:val="clear" w:color="auto" w:fill="auto"/>
            <w:vAlign w:val="center"/>
          </w:tcPr>
          <w:p w14:paraId="49DD41B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有符合标准的消防设施</w:t>
            </w:r>
          </w:p>
        </w:tc>
      </w:tr>
      <w:tr w:rsidR="00224F75" w:rsidRPr="005A60A0" w14:paraId="09934480" w14:textId="77777777" w:rsidTr="00853377">
        <w:trPr>
          <w:trHeight w:val="270"/>
        </w:trPr>
        <w:tc>
          <w:tcPr>
            <w:tcW w:w="357" w:type="pct"/>
            <w:vMerge/>
            <w:vAlign w:val="center"/>
          </w:tcPr>
          <w:p w14:paraId="366F51CF"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67A23914"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2.食品药品安全监管</w:t>
            </w:r>
          </w:p>
        </w:tc>
        <w:tc>
          <w:tcPr>
            <w:tcW w:w="1781" w:type="pct"/>
            <w:vMerge w:val="restart"/>
            <w:shd w:val="clear" w:color="auto" w:fill="auto"/>
            <w:vAlign w:val="center"/>
          </w:tcPr>
          <w:p w14:paraId="5574AE06"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1）食品经营单位和集贸市场不出售过期、变质、伪劣食品。不售卖野生动物</w:t>
            </w:r>
          </w:p>
        </w:tc>
        <w:tc>
          <w:tcPr>
            <w:tcW w:w="2223" w:type="pct"/>
            <w:shd w:val="clear" w:color="auto" w:fill="auto"/>
            <w:vAlign w:val="center"/>
          </w:tcPr>
          <w:p w14:paraId="7844FC6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无过期、变质、伪劣食品</w:t>
            </w:r>
          </w:p>
        </w:tc>
      </w:tr>
      <w:tr w:rsidR="00224F75" w:rsidRPr="005A60A0" w14:paraId="001D972B" w14:textId="77777777" w:rsidTr="00853377">
        <w:trPr>
          <w:trHeight w:val="270"/>
        </w:trPr>
        <w:tc>
          <w:tcPr>
            <w:tcW w:w="357" w:type="pct"/>
            <w:vMerge/>
            <w:vAlign w:val="center"/>
          </w:tcPr>
          <w:p w14:paraId="71B7909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A3272CE"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C6B182F"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38BAAA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禁止售卖野生动物</w:t>
            </w:r>
          </w:p>
        </w:tc>
      </w:tr>
      <w:tr w:rsidR="00224F75" w:rsidRPr="005A60A0" w14:paraId="052CE700" w14:textId="77777777" w:rsidTr="00853377">
        <w:trPr>
          <w:trHeight w:val="270"/>
        </w:trPr>
        <w:tc>
          <w:tcPr>
            <w:tcW w:w="357" w:type="pct"/>
            <w:vMerge/>
            <w:vAlign w:val="center"/>
          </w:tcPr>
          <w:p w14:paraId="0A3CF45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F76450F"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5744330B"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2）公布举报电话，问题药品得到及时查处。</w:t>
            </w:r>
          </w:p>
        </w:tc>
        <w:tc>
          <w:tcPr>
            <w:tcW w:w="2223" w:type="pct"/>
            <w:shd w:val="clear" w:color="auto" w:fill="auto"/>
            <w:vAlign w:val="center"/>
          </w:tcPr>
          <w:p w14:paraId="6E671F69"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在正常工作时间拨打问题药品举报电话服务是否热情</w:t>
            </w:r>
          </w:p>
        </w:tc>
      </w:tr>
      <w:tr w:rsidR="00224F75" w:rsidRPr="005A60A0" w14:paraId="7E76748A" w14:textId="77777777" w:rsidTr="00853377">
        <w:trPr>
          <w:trHeight w:val="270"/>
        </w:trPr>
        <w:tc>
          <w:tcPr>
            <w:tcW w:w="357" w:type="pct"/>
            <w:vMerge/>
            <w:vAlign w:val="center"/>
          </w:tcPr>
          <w:p w14:paraId="26A6953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FB61007"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691C238"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0D4CAD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在正常工作时间拨打问题药品举报电话是否接通</w:t>
            </w:r>
          </w:p>
        </w:tc>
      </w:tr>
      <w:tr w:rsidR="00224F75" w:rsidRPr="005A60A0" w14:paraId="6DC15A85" w14:textId="77777777" w:rsidTr="00853377">
        <w:trPr>
          <w:trHeight w:val="270"/>
        </w:trPr>
        <w:tc>
          <w:tcPr>
            <w:tcW w:w="357" w:type="pct"/>
            <w:vMerge/>
            <w:vAlign w:val="center"/>
          </w:tcPr>
          <w:p w14:paraId="2161DB8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42309A8C"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3.合法权益</w:t>
            </w:r>
            <w:r w:rsidRPr="005A60A0">
              <w:rPr>
                <w:rFonts w:ascii="宋体" w:eastAsia="宋体" w:hAnsi="宋体" w:cs="宋体" w:hint="eastAsia"/>
                <w:kern w:val="0"/>
                <w:szCs w:val="21"/>
              </w:rPr>
              <w:lastRenderedPageBreak/>
              <w:t>维护</w:t>
            </w:r>
          </w:p>
        </w:tc>
        <w:tc>
          <w:tcPr>
            <w:tcW w:w="1781" w:type="pct"/>
            <w:vMerge w:val="restart"/>
            <w:shd w:val="clear" w:color="auto" w:fill="auto"/>
            <w:vAlign w:val="center"/>
          </w:tcPr>
          <w:p w14:paraId="5DA5BD08"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lastRenderedPageBreak/>
              <w:t>1）建立维护劳动者权益的协调机制，</w:t>
            </w:r>
            <w:r w:rsidRPr="005A60A0">
              <w:rPr>
                <w:rFonts w:ascii="宋体" w:eastAsia="宋体" w:hAnsi="宋体" w:cs="宋体" w:hint="eastAsia"/>
                <w:kern w:val="0"/>
                <w:szCs w:val="21"/>
              </w:rPr>
              <w:lastRenderedPageBreak/>
              <w:t>维护劳动者合法权益，劳动关系保持总体和谐稳定。</w:t>
            </w:r>
          </w:p>
        </w:tc>
        <w:tc>
          <w:tcPr>
            <w:tcW w:w="2223" w:type="pct"/>
            <w:shd w:val="clear" w:color="auto" w:fill="auto"/>
            <w:vAlign w:val="center"/>
          </w:tcPr>
          <w:p w14:paraId="3A51C36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在正常工作时间拨打劳动者合法权益维权举报</w:t>
            </w:r>
            <w:r w:rsidRPr="005A60A0">
              <w:rPr>
                <w:rFonts w:ascii="宋体" w:eastAsia="宋体" w:hAnsi="宋体" w:cs="宋体" w:hint="eastAsia"/>
                <w:color w:val="000000"/>
                <w:kern w:val="0"/>
                <w:szCs w:val="21"/>
              </w:rPr>
              <w:lastRenderedPageBreak/>
              <w:t>电话是否接通</w:t>
            </w:r>
          </w:p>
        </w:tc>
      </w:tr>
      <w:tr w:rsidR="00224F75" w:rsidRPr="005A60A0" w14:paraId="65C0E436" w14:textId="77777777" w:rsidTr="00853377">
        <w:trPr>
          <w:trHeight w:val="270"/>
        </w:trPr>
        <w:tc>
          <w:tcPr>
            <w:tcW w:w="357" w:type="pct"/>
            <w:vMerge/>
            <w:vAlign w:val="center"/>
          </w:tcPr>
          <w:p w14:paraId="2DBA8AF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871054F"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2E585A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A4575B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在正常工作时间拨打劳动者合法权益维权举报电话服务是否热情</w:t>
            </w:r>
          </w:p>
        </w:tc>
      </w:tr>
      <w:tr w:rsidR="00224F75" w:rsidRPr="005A60A0" w14:paraId="791E6A5D" w14:textId="77777777" w:rsidTr="00853377">
        <w:trPr>
          <w:trHeight w:val="270"/>
        </w:trPr>
        <w:tc>
          <w:tcPr>
            <w:tcW w:w="357" w:type="pct"/>
            <w:vMerge/>
            <w:vAlign w:val="center"/>
          </w:tcPr>
          <w:p w14:paraId="33FFCE7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79FDBA7"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4ABA999E"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2）建立健全保护消费者合法权益的部门协作机制、社会共治机制，设立并畅通消费者投诉举报的渠道。</w:t>
            </w:r>
          </w:p>
        </w:tc>
        <w:tc>
          <w:tcPr>
            <w:tcW w:w="2223" w:type="pct"/>
            <w:shd w:val="clear" w:color="auto" w:fill="auto"/>
            <w:vAlign w:val="center"/>
          </w:tcPr>
          <w:p w14:paraId="73A4174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在正常工作时间拨打受理消费者投诉举报电话是否接通</w:t>
            </w:r>
          </w:p>
        </w:tc>
      </w:tr>
      <w:tr w:rsidR="00224F75" w:rsidRPr="005A60A0" w14:paraId="5D6F2036" w14:textId="77777777" w:rsidTr="00853377">
        <w:trPr>
          <w:trHeight w:val="270"/>
        </w:trPr>
        <w:tc>
          <w:tcPr>
            <w:tcW w:w="357" w:type="pct"/>
            <w:vMerge/>
            <w:vAlign w:val="center"/>
          </w:tcPr>
          <w:p w14:paraId="1EE374F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70BC37D"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9574104"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3660F8B"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在正常工作时间拨打受理消费者投诉举报电话服务是否热情</w:t>
            </w:r>
          </w:p>
        </w:tc>
      </w:tr>
      <w:tr w:rsidR="00224F75" w:rsidRPr="005A60A0" w14:paraId="3A2F0E07" w14:textId="77777777" w:rsidTr="00853377">
        <w:trPr>
          <w:trHeight w:val="270"/>
        </w:trPr>
        <w:tc>
          <w:tcPr>
            <w:tcW w:w="357" w:type="pct"/>
            <w:vMerge/>
            <w:vAlign w:val="center"/>
          </w:tcPr>
          <w:p w14:paraId="0B3393D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54BC0309"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4.设置明确的城市避难所</w:t>
            </w:r>
          </w:p>
        </w:tc>
        <w:tc>
          <w:tcPr>
            <w:tcW w:w="1781" w:type="pct"/>
            <w:vMerge w:val="restart"/>
            <w:shd w:val="clear" w:color="auto" w:fill="auto"/>
            <w:vAlign w:val="center"/>
          </w:tcPr>
          <w:p w14:paraId="4BCD5F3D"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1）建立覆盖城乡的应急救援体系力量，设置明确的城市避难场所。</w:t>
            </w:r>
          </w:p>
        </w:tc>
        <w:tc>
          <w:tcPr>
            <w:tcW w:w="2223" w:type="pct"/>
            <w:shd w:val="clear" w:color="auto" w:fill="auto"/>
            <w:vAlign w:val="center"/>
          </w:tcPr>
          <w:p w14:paraId="20CB816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城市避难场所设有避难场所的标识牌</w:t>
            </w:r>
          </w:p>
        </w:tc>
      </w:tr>
      <w:tr w:rsidR="00224F75" w:rsidRPr="005A60A0" w14:paraId="24EA6205" w14:textId="77777777" w:rsidTr="00853377">
        <w:trPr>
          <w:trHeight w:val="270"/>
        </w:trPr>
        <w:tc>
          <w:tcPr>
            <w:tcW w:w="357" w:type="pct"/>
            <w:vMerge/>
            <w:vAlign w:val="center"/>
          </w:tcPr>
          <w:p w14:paraId="3A39E75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A6C519D"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883D48C"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47DB089"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城市避难场所功能完备</w:t>
            </w:r>
          </w:p>
        </w:tc>
      </w:tr>
      <w:tr w:rsidR="00224F75" w:rsidRPr="005A60A0" w14:paraId="21BB4EF0" w14:textId="77777777" w:rsidTr="00853377">
        <w:trPr>
          <w:trHeight w:val="270"/>
        </w:trPr>
        <w:tc>
          <w:tcPr>
            <w:tcW w:w="357" w:type="pct"/>
            <w:vMerge/>
            <w:vAlign w:val="center"/>
          </w:tcPr>
          <w:p w14:paraId="4EBF230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5AF626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45F500F"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78EF0D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城市避难场所设备维护及时</w:t>
            </w:r>
          </w:p>
        </w:tc>
      </w:tr>
      <w:tr w:rsidR="00224F75" w:rsidRPr="005A60A0" w14:paraId="6DC2FC3D" w14:textId="77777777" w:rsidTr="00853377">
        <w:trPr>
          <w:trHeight w:val="270"/>
        </w:trPr>
        <w:tc>
          <w:tcPr>
            <w:tcW w:w="357" w:type="pct"/>
            <w:vMerge w:val="restart"/>
            <w:shd w:val="clear" w:color="auto" w:fill="auto"/>
            <w:vAlign w:val="center"/>
          </w:tcPr>
          <w:p w14:paraId="29D0224F"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I-6未成年人成长环境</w:t>
            </w:r>
          </w:p>
        </w:tc>
        <w:tc>
          <w:tcPr>
            <w:tcW w:w="639" w:type="pct"/>
            <w:vMerge w:val="restart"/>
            <w:shd w:val="clear" w:color="auto" w:fill="auto"/>
            <w:vAlign w:val="center"/>
          </w:tcPr>
          <w:p w14:paraId="30C0F15D"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1.互联网服务营业场所管理</w:t>
            </w:r>
          </w:p>
        </w:tc>
        <w:tc>
          <w:tcPr>
            <w:tcW w:w="1781" w:type="pct"/>
            <w:vMerge w:val="restart"/>
            <w:shd w:val="clear" w:color="auto" w:fill="auto"/>
            <w:vAlign w:val="center"/>
          </w:tcPr>
          <w:p w14:paraId="74F84D41"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1）加强互联网上网服务营业场所管理，杜绝接纳未成年人的违规经营行为，取缔“黑网吧”。</w:t>
            </w:r>
          </w:p>
        </w:tc>
        <w:tc>
          <w:tcPr>
            <w:tcW w:w="2223" w:type="pct"/>
            <w:shd w:val="clear" w:color="auto" w:fill="auto"/>
            <w:vAlign w:val="center"/>
          </w:tcPr>
          <w:p w14:paraId="74B8B9F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在营业场所显著位置悬挂《网络文化经营许可证》和营业执照</w:t>
            </w:r>
          </w:p>
        </w:tc>
      </w:tr>
      <w:tr w:rsidR="00224F75" w:rsidRPr="005A60A0" w14:paraId="1EFD0D84" w14:textId="77777777" w:rsidTr="00853377">
        <w:trPr>
          <w:trHeight w:val="270"/>
        </w:trPr>
        <w:tc>
          <w:tcPr>
            <w:tcW w:w="357" w:type="pct"/>
            <w:vMerge/>
            <w:vAlign w:val="center"/>
          </w:tcPr>
          <w:p w14:paraId="6C53A35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FAD8808"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1F4895DE"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EAA1BE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显著位置设有未成年人禁入的警示牌</w:t>
            </w:r>
          </w:p>
        </w:tc>
      </w:tr>
      <w:tr w:rsidR="00224F75" w:rsidRPr="005A60A0" w14:paraId="44BFABFA" w14:textId="77777777" w:rsidTr="00853377">
        <w:trPr>
          <w:trHeight w:val="270"/>
        </w:trPr>
        <w:tc>
          <w:tcPr>
            <w:tcW w:w="357" w:type="pct"/>
            <w:vMerge/>
            <w:vAlign w:val="center"/>
          </w:tcPr>
          <w:p w14:paraId="6CFC34F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28850B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28DD28C"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5D34309"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实名登记并查看身份证</w:t>
            </w:r>
          </w:p>
        </w:tc>
      </w:tr>
      <w:tr w:rsidR="00224F75" w:rsidRPr="005A60A0" w14:paraId="02525A03" w14:textId="77777777" w:rsidTr="00853377">
        <w:trPr>
          <w:trHeight w:val="270"/>
        </w:trPr>
        <w:tc>
          <w:tcPr>
            <w:tcW w:w="357" w:type="pct"/>
            <w:vMerge/>
            <w:vAlign w:val="center"/>
          </w:tcPr>
          <w:p w14:paraId="08356B78"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4687F5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7E8D3B0"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A0DE68B"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无未成年人上网现象</w:t>
            </w:r>
          </w:p>
        </w:tc>
      </w:tr>
      <w:tr w:rsidR="00224F75" w:rsidRPr="005A60A0" w14:paraId="03824B74" w14:textId="77777777" w:rsidTr="00853377">
        <w:trPr>
          <w:trHeight w:val="270"/>
        </w:trPr>
        <w:tc>
          <w:tcPr>
            <w:tcW w:w="357" w:type="pct"/>
            <w:vMerge/>
            <w:vAlign w:val="center"/>
          </w:tcPr>
          <w:p w14:paraId="2C53CDC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260A16FA"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2.校外未成年人心理健康辅导站（点）建设</w:t>
            </w:r>
          </w:p>
        </w:tc>
        <w:tc>
          <w:tcPr>
            <w:tcW w:w="1781" w:type="pct"/>
            <w:vMerge w:val="restart"/>
            <w:shd w:val="clear" w:color="auto" w:fill="auto"/>
            <w:vAlign w:val="center"/>
          </w:tcPr>
          <w:p w14:paraId="6C202A77"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1）有校外未成年人心理健康辅导站（点），运用面询、授课、电话、网络等多种形式开展教育引导。</w:t>
            </w:r>
          </w:p>
        </w:tc>
        <w:tc>
          <w:tcPr>
            <w:tcW w:w="2223" w:type="pct"/>
            <w:shd w:val="clear" w:color="auto" w:fill="auto"/>
            <w:vAlign w:val="center"/>
          </w:tcPr>
          <w:p w14:paraId="290A198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有专门的工作场地</w:t>
            </w:r>
          </w:p>
        </w:tc>
      </w:tr>
      <w:tr w:rsidR="00224F75" w:rsidRPr="005A60A0" w14:paraId="402FC964" w14:textId="77777777" w:rsidTr="00853377">
        <w:trPr>
          <w:trHeight w:val="270"/>
        </w:trPr>
        <w:tc>
          <w:tcPr>
            <w:tcW w:w="357" w:type="pct"/>
            <w:vMerge/>
            <w:vAlign w:val="center"/>
          </w:tcPr>
          <w:p w14:paraId="38955AD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4CA9856"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B42F7DA"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32B538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有心理健康辅导人员名单</w:t>
            </w:r>
          </w:p>
        </w:tc>
      </w:tr>
      <w:tr w:rsidR="00224F75" w:rsidRPr="005A60A0" w14:paraId="293A0431" w14:textId="77777777" w:rsidTr="00853377">
        <w:trPr>
          <w:trHeight w:val="270"/>
        </w:trPr>
        <w:tc>
          <w:tcPr>
            <w:tcW w:w="357" w:type="pct"/>
            <w:vMerge/>
            <w:vAlign w:val="center"/>
          </w:tcPr>
          <w:p w14:paraId="044DE46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B3F6263"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9AE4131"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D07A46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有心理咨询电话或网络咨询热线</w:t>
            </w:r>
          </w:p>
        </w:tc>
      </w:tr>
      <w:tr w:rsidR="00224F75" w:rsidRPr="005A60A0" w14:paraId="2839CDE3" w14:textId="77777777" w:rsidTr="00853377">
        <w:trPr>
          <w:trHeight w:val="270"/>
        </w:trPr>
        <w:tc>
          <w:tcPr>
            <w:tcW w:w="357" w:type="pct"/>
            <w:vMerge/>
            <w:vAlign w:val="center"/>
          </w:tcPr>
          <w:p w14:paraId="31BF957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DD5723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208A5642"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61BEC0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有开展心理健康辅导等方面的工作记录</w:t>
            </w:r>
          </w:p>
        </w:tc>
      </w:tr>
      <w:tr w:rsidR="00224F75" w:rsidRPr="005A60A0" w14:paraId="6543E66F" w14:textId="77777777" w:rsidTr="00853377">
        <w:trPr>
          <w:trHeight w:val="270"/>
        </w:trPr>
        <w:tc>
          <w:tcPr>
            <w:tcW w:w="357" w:type="pct"/>
            <w:vMerge/>
            <w:vAlign w:val="center"/>
          </w:tcPr>
          <w:p w14:paraId="4C9C4A1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22D433C5"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3.未成年人社区文体活动的场所建设</w:t>
            </w:r>
          </w:p>
        </w:tc>
        <w:tc>
          <w:tcPr>
            <w:tcW w:w="1781" w:type="pct"/>
            <w:vMerge w:val="restart"/>
            <w:shd w:val="clear" w:color="auto" w:fill="auto"/>
            <w:vAlign w:val="center"/>
          </w:tcPr>
          <w:p w14:paraId="41D2E25C"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1）社区有未成年人开展文体活动的场所、设施和活动安排。</w:t>
            </w:r>
          </w:p>
        </w:tc>
        <w:tc>
          <w:tcPr>
            <w:tcW w:w="2223" w:type="pct"/>
            <w:shd w:val="clear" w:color="auto" w:fill="auto"/>
            <w:vAlign w:val="center"/>
          </w:tcPr>
          <w:p w14:paraId="5242BC7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社区有未成年人开展文体活动的场所、设施</w:t>
            </w:r>
          </w:p>
        </w:tc>
      </w:tr>
      <w:tr w:rsidR="00224F75" w:rsidRPr="005A60A0" w14:paraId="4A4F1BFB" w14:textId="77777777" w:rsidTr="00853377">
        <w:trPr>
          <w:trHeight w:val="270"/>
        </w:trPr>
        <w:tc>
          <w:tcPr>
            <w:tcW w:w="357" w:type="pct"/>
            <w:vMerge/>
            <w:vAlign w:val="center"/>
          </w:tcPr>
          <w:p w14:paraId="78EC10A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348D3AE"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BED866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24A5FE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未成年专属或共享的活动场所有管理制度、有工作记录</w:t>
            </w:r>
          </w:p>
        </w:tc>
      </w:tr>
      <w:tr w:rsidR="00224F75" w:rsidRPr="005A60A0" w14:paraId="43786578" w14:textId="77777777" w:rsidTr="00853377">
        <w:trPr>
          <w:trHeight w:val="270"/>
        </w:trPr>
        <w:tc>
          <w:tcPr>
            <w:tcW w:w="357" w:type="pct"/>
            <w:vMerge/>
            <w:vAlign w:val="center"/>
          </w:tcPr>
          <w:p w14:paraId="57F142F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DA24B27"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62A0012"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451716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有未成年开展活动的文字、图片资料</w:t>
            </w:r>
          </w:p>
        </w:tc>
      </w:tr>
      <w:tr w:rsidR="00224F75" w:rsidRPr="005A60A0" w14:paraId="7F0F5643" w14:textId="77777777" w:rsidTr="00853377">
        <w:trPr>
          <w:trHeight w:val="270"/>
        </w:trPr>
        <w:tc>
          <w:tcPr>
            <w:tcW w:w="357" w:type="pct"/>
            <w:vMerge/>
            <w:vAlign w:val="center"/>
          </w:tcPr>
          <w:p w14:paraId="7CD9796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E12F880" w14:textId="77777777" w:rsidR="00224F75" w:rsidRPr="005A60A0" w:rsidRDefault="00224F75" w:rsidP="00853377">
            <w:pPr>
              <w:widowControl/>
              <w:jc w:val="left"/>
              <w:rPr>
                <w:rFonts w:ascii="宋体" w:eastAsia="宋体" w:hAnsi="宋体" w:cs="宋体"/>
                <w:kern w:val="0"/>
                <w:szCs w:val="21"/>
              </w:rPr>
            </w:pPr>
          </w:p>
        </w:tc>
        <w:tc>
          <w:tcPr>
            <w:tcW w:w="1781" w:type="pct"/>
            <w:shd w:val="clear" w:color="auto" w:fill="auto"/>
            <w:vAlign w:val="center"/>
          </w:tcPr>
          <w:p w14:paraId="78D4140C" w14:textId="29555BDC"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2）未成年人进入公益性文化设施无收取任何费用</w:t>
            </w:r>
            <w:r w:rsidR="00A02257">
              <w:rPr>
                <w:rFonts w:ascii="宋体" w:eastAsia="宋体" w:hAnsi="宋体" w:cs="宋体" w:hint="eastAsia"/>
                <w:kern w:val="0"/>
                <w:szCs w:val="21"/>
              </w:rPr>
              <w:t>。</w:t>
            </w:r>
          </w:p>
        </w:tc>
        <w:tc>
          <w:tcPr>
            <w:tcW w:w="2223" w:type="pct"/>
            <w:shd w:val="clear" w:color="auto" w:fill="auto"/>
            <w:vAlign w:val="center"/>
          </w:tcPr>
          <w:p w14:paraId="7B12107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未成年人进入公益性文化设施无收取任何费用</w:t>
            </w:r>
          </w:p>
        </w:tc>
      </w:tr>
      <w:tr w:rsidR="00224F75" w:rsidRPr="005A60A0" w14:paraId="58809389" w14:textId="77777777" w:rsidTr="00853377">
        <w:trPr>
          <w:trHeight w:val="270"/>
        </w:trPr>
        <w:tc>
          <w:tcPr>
            <w:tcW w:w="357" w:type="pct"/>
            <w:vMerge/>
            <w:vAlign w:val="center"/>
          </w:tcPr>
          <w:p w14:paraId="0A6D33D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1A6B71F0"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4.社区家庭教育场所建设</w:t>
            </w:r>
          </w:p>
        </w:tc>
        <w:tc>
          <w:tcPr>
            <w:tcW w:w="1781" w:type="pct"/>
            <w:vMerge w:val="restart"/>
            <w:shd w:val="clear" w:color="auto" w:fill="auto"/>
            <w:vAlign w:val="center"/>
          </w:tcPr>
          <w:p w14:paraId="26FED70F"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1）社区将家长学校或家庭教育指导服务站点建设纳入社区发展规划，将家庭教育指导作为向辖区居民提供的一项公共服务内容。</w:t>
            </w:r>
          </w:p>
        </w:tc>
        <w:tc>
          <w:tcPr>
            <w:tcW w:w="2223" w:type="pct"/>
            <w:shd w:val="clear" w:color="auto" w:fill="auto"/>
            <w:vAlign w:val="center"/>
          </w:tcPr>
          <w:p w14:paraId="198D303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设有专属或共享的家长学校或家庭教育指导服务站点等家庭教育场所</w:t>
            </w:r>
          </w:p>
        </w:tc>
      </w:tr>
      <w:tr w:rsidR="00224F75" w:rsidRPr="005A60A0" w14:paraId="112ABB22" w14:textId="77777777" w:rsidTr="00853377">
        <w:trPr>
          <w:trHeight w:val="270"/>
        </w:trPr>
        <w:tc>
          <w:tcPr>
            <w:tcW w:w="357" w:type="pct"/>
            <w:vMerge/>
            <w:vAlign w:val="center"/>
          </w:tcPr>
          <w:p w14:paraId="57A8E6E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5AE261A"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4F85731"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635989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家庭教育场所有管理制度，有工作记录</w:t>
            </w:r>
          </w:p>
        </w:tc>
      </w:tr>
      <w:tr w:rsidR="00224F75" w:rsidRPr="005A60A0" w14:paraId="193798EB" w14:textId="77777777" w:rsidTr="00853377">
        <w:trPr>
          <w:trHeight w:val="270"/>
        </w:trPr>
        <w:tc>
          <w:tcPr>
            <w:tcW w:w="357" w:type="pct"/>
            <w:vMerge/>
            <w:vAlign w:val="center"/>
          </w:tcPr>
          <w:p w14:paraId="2F59D3A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4189DE2"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F6DAB23"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D4B34D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有开展家庭教育活动的文字、图片资料</w:t>
            </w:r>
          </w:p>
        </w:tc>
      </w:tr>
      <w:tr w:rsidR="00224F75" w:rsidRPr="005A60A0" w14:paraId="4B29CF8D" w14:textId="77777777" w:rsidTr="00853377">
        <w:trPr>
          <w:trHeight w:val="270"/>
        </w:trPr>
        <w:tc>
          <w:tcPr>
            <w:tcW w:w="357" w:type="pct"/>
            <w:vMerge/>
            <w:vAlign w:val="center"/>
          </w:tcPr>
          <w:p w14:paraId="04F21D4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575AFA13"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5.家庭教育和社会教育</w:t>
            </w:r>
          </w:p>
        </w:tc>
        <w:tc>
          <w:tcPr>
            <w:tcW w:w="1781" w:type="pct"/>
            <w:vMerge w:val="restart"/>
            <w:shd w:val="clear" w:color="auto" w:fill="auto"/>
            <w:vAlign w:val="center"/>
          </w:tcPr>
          <w:p w14:paraId="58388258"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5）校外教育活动导向正确、规范有序。</w:t>
            </w:r>
          </w:p>
        </w:tc>
        <w:tc>
          <w:tcPr>
            <w:tcW w:w="2223" w:type="pct"/>
            <w:shd w:val="clear" w:color="auto" w:fill="auto"/>
            <w:vAlign w:val="center"/>
          </w:tcPr>
          <w:p w14:paraId="0AED42D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有开展培训和活动的办学资质</w:t>
            </w:r>
          </w:p>
        </w:tc>
      </w:tr>
      <w:tr w:rsidR="00224F75" w:rsidRPr="005A60A0" w14:paraId="72941586" w14:textId="77777777" w:rsidTr="00853377">
        <w:trPr>
          <w:trHeight w:val="270"/>
        </w:trPr>
        <w:tc>
          <w:tcPr>
            <w:tcW w:w="357" w:type="pct"/>
            <w:vMerge/>
            <w:vAlign w:val="center"/>
          </w:tcPr>
          <w:p w14:paraId="1E0C3CD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6863402"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58603E5"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15059D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培训和活动的管理规定中有主题内容、价值导向方面的要求</w:t>
            </w:r>
          </w:p>
        </w:tc>
      </w:tr>
      <w:tr w:rsidR="00224F75" w:rsidRPr="005A60A0" w14:paraId="0CA4EF21" w14:textId="77777777" w:rsidTr="00853377">
        <w:trPr>
          <w:trHeight w:val="270"/>
        </w:trPr>
        <w:tc>
          <w:tcPr>
            <w:tcW w:w="357" w:type="pct"/>
            <w:vMerge/>
            <w:vAlign w:val="center"/>
          </w:tcPr>
          <w:p w14:paraId="360AB642"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3FED02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18346C5"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43EEA0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场所环境符合安全条件</w:t>
            </w:r>
          </w:p>
        </w:tc>
      </w:tr>
      <w:tr w:rsidR="00224F75" w:rsidRPr="005A60A0" w14:paraId="753E954F" w14:textId="77777777" w:rsidTr="00853377">
        <w:trPr>
          <w:trHeight w:val="270"/>
        </w:trPr>
        <w:tc>
          <w:tcPr>
            <w:tcW w:w="357" w:type="pct"/>
            <w:vMerge/>
            <w:vAlign w:val="center"/>
          </w:tcPr>
          <w:p w14:paraId="2E767DA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2BE95F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48C87C4"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E412BEB"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主流媒体无有关培训和活动内容导向方面的负面报道</w:t>
            </w:r>
          </w:p>
        </w:tc>
      </w:tr>
      <w:tr w:rsidR="00224F75" w:rsidRPr="005A60A0" w14:paraId="56ABA5AD" w14:textId="77777777" w:rsidTr="00853377">
        <w:trPr>
          <w:trHeight w:val="270"/>
        </w:trPr>
        <w:tc>
          <w:tcPr>
            <w:tcW w:w="357" w:type="pct"/>
            <w:vMerge w:val="restart"/>
            <w:shd w:val="clear" w:color="auto" w:fill="auto"/>
            <w:vAlign w:val="center"/>
          </w:tcPr>
          <w:p w14:paraId="7CF2E7B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I-7校园及周边环境</w:t>
            </w:r>
          </w:p>
        </w:tc>
        <w:tc>
          <w:tcPr>
            <w:tcW w:w="639" w:type="pct"/>
            <w:vMerge w:val="restart"/>
            <w:shd w:val="clear" w:color="auto" w:fill="auto"/>
            <w:vAlign w:val="center"/>
          </w:tcPr>
          <w:p w14:paraId="0DB0469A"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1.培育和践行社会主义核心价值观</w:t>
            </w:r>
          </w:p>
        </w:tc>
        <w:tc>
          <w:tcPr>
            <w:tcW w:w="1781" w:type="pct"/>
            <w:vMerge w:val="restart"/>
            <w:shd w:val="clear" w:color="auto" w:fill="auto"/>
            <w:vAlign w:val="center"/>
          </w:tcPr>
          <w:p w14:paraId="3E9143CF"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1）培育和践行社会主义核心价值观进教材、进课堂、进头脑。</w:t>
            </w:r>
          </w:p>
        </w:tc>
        <w:tc>
          <w:tcPr>
            <w:tcW w:w="2223" w:type="pct"/>
            <w:shd w:val="clear" w:color="auto" w:fill="auto"/>
            <w:vAlign w:val="center"/>
          </w:tcPr>
          <w:p w14:paraId="65E3291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中小学校校园、教室有无社会主义核心价值观宣传</w:t>
            </w:r>
          </w:p>
        </w:tc>
      </w:tr>
      <w:tr w:rsidR="00224F75" w:rsidRPr="005A60A0" w14:paraId="19179494" w14:textId="77777777" w:rsidTr="00853377">
        <w:trPr>
          <w:trHeight w:val="270"/>
        </w:trPr>
        <w:tc>
          <w:tcPr>
            <w:tcW w:w="357" w:type="pct"/>
            <w:vMerge/>
            <w:vAlign w:val="center"/>
          </w:tcPr>
          <w:p w14:paraId="11FFCDA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D80E6B8"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51FE80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4151D7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学生是否熟知社会主义核心价值观的内容</w:t>
            </w:r>
          </w:p>
        </w:tc>
      </w:tr>
      <w:tr w:rsidR="00224F75" w:rsidRPr="005A60A0" w14:paraId="7892CFD0" w14:textId="77777777" w:rsidTr="00853377">
        <w:trPr>
          <w:trHeight w:val="270"/>
        </w:trPr>
        <w:tc>
          <w:tcPr>
            <w:tcW w:w="357" w:type="pct"/>
            <w:vMerge/>
            <w:vAlign w:val="center"/>
          </w:tcPr>
          <w:p w14:paraId="38ABB66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2E814F95"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2.校园文明创建</w:t>
            </w:r>
          </w:p>
        </w:tc>
        <w:tc>
          <w:tcPr>
            <w:tcW w:w="1781" w:type="pct"/>
            <w:vMerge w:val="restart"/>
            <w:shd w:val="clear" w:color="auto" w:fill="auto"/>
            <w:vAlign w:val="center"/>
          </w:tcPr>
          <w:p w14:paraId="31D6C984"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1）广泛开展文明校园创建活动，措施扎实，氛围浓厚，成效明显。</w:t>
            </w:r>
          </w:p>
        </w:tc>
        <w:tc>
          <w:tcPr>
            <w:tcW w:w="2223" w:type="pct"/>
            <w:shd w:val="clear" w:color="auto" w:fill="auto"/>
            <w:vAlign w:val="center"/>
          </w:tcPr>
          <w:p w14:paraId="17FDA43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有反映中小学校文明校园创建工作安排和落实情况的文字、图片资料。</w:t>
            </w:r>
          </w:p>
        </w:tc>
      </w:tr>
      <w:tr w:rsidR="00224F75" w:rsidRPr="005A60A0" w14:paraId="311F0D06" w14:textId="77777777" w:rsidTr="00853377">
        <w:trPr>
          <w:trHeight w:val="480"/>
        </w:trPr>
        <w:tc>
          <w:tcPr>
            <w:tcW w:w="357" w:type="pct"/>
            <w:vMerge/>
            <w:vAlign w:val="center"/>
          </w:tcPr>
          <w:p w14:paraId="333B50FB"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59E6EC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2A0B6CC1"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357FA0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有反映文明校园创建、校风校训、校园文化的宣传标语、展板、文化墙等载体（每个方面至少有1处）</w:t>
            </w:r>
          </w:p>
        </w:tc>
      </w:tr>
      <w:tr w:rsidR="00224F75" w:rsidRPr="005A60A0" w14:paraId="0E2DE8B4" w14:textId="77777777" w:rsidTr="00853377">
        <w:trPr>
          <w:trHeight w:val="270"/>
        </w:trPr>
        <w:tc>
          <w:tcPr>
            <w:tcW w:w="357" w:type="pct"/>
            <w:vMerge/>
            <w:vAlign w:val="center"/>
          </w:tcPr>
          <w:p w14:paraId="0F43610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26EEAFE0"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3.中小学校周边环境整治</w:t>
            </w:r>
          </w:p>
        </w:tc>
        <w:tc>
          <w:tcPr>
            <w:tcW w:w="1781" w:type="pct"/>
            <w:vMerge w:val="restart"/>
            <w:shd w:val="clear" w:color="auto" w:fill="auto"/>
            <w:vAlign w:val="center"/>
          </w:tcPr>
          <w:p w14:paraId="2DDDE5CA"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1）整治中小学校周边环境常态化、效果实。</w:t>
            </w:r>
          </w:p>
        </w:tc>
        <w:tc>
          <w:tcPr>
            <w:tcW w:w="2223" w:type="pct"/>
            <w:shd w:val="clear" w:color="auto" w:fill="auto"/>
            <w:vAlign w:val="center"/>
          </w:tcPr>
          <w:p w14:paraId="34C53FD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校园周边200米内有无互联网上网服务营业场所（经营性网吧）、电子游戏经营场所</w:t>
            </w:r>
          </w:p>
        </w:tc>
      </w:tr>
      <w:tr w:rsidR="00224F75" w:rsidRPr="005A60A0" w14:paraId="7322CBFC" w14:textId="77777777" w:rsidTr="00853377">
        <w:trPr>
          <w:trHeight w:val="270"/>
        </w:trPr>
        <w:tc>
          <w:tcPr>
            <w:tcW w:w="357" w:type="pct"/>
            <w:vMerge/>
            <w:vAlign w:val="center"/>
          </w:tcPr>
          <w:p w14:paraId="1245089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D66B84E"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8B97E6C"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2F33D94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校园周边200米内有无歌厅、舞厅、卡拉OK厅、游艺厅、台球厅等娱乐场所</w:t>
            </w:r>
          </w:p>
        </w:tc>
      </w:tr>
      <w:tr w:rsidR="00224F75" w:rsidRPr="005A60A0" w14:paraId="7F53164E" w14:textId="77777777" w:rsidTr="00853377">
        <w:trPr>
          <w:trHeight w:val="270"/>
        </w:trPr>
        <w:tc>
          <w:tcPr>
            <w:tcW w:w="357" w:type="pct"/>
            <w:vMerge/>
            <w:vAlign w:val="center"/>
          </w:tcPr>
          <w:p w14:paraId="18F86AE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D2ABAA0"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B464C44"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2E892C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校园周边200米内有无非法行医或以人流、性病治疗业务为主的诊所</w:t>
            </w:r>
          </w:p>
        </w:tc>
      </w:tr>
      <w:tr w:rsidR="00224F75" w:rsidRPr="005A60A0" w14:paraId="6BF96352" w14:textId="77777777" w:rsidTr="00853377">
        <w:trPr>
          <w:trHeight w:val="270"/>
        </w:trPr>
        <w:tc>
          <w:tcPr>
            <w:tcW w:w="357" w:type="pct"/>
            <w:vMerge/>
            <w:vAlign w:val="center"/>
          </w:tcPr>
          <w:p w14:paraId="318BBBE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8B35EDC"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44AF9A2"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B57A24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校园周边200米内有无从事非法经营活动的游商和无证照摊点</w:t>
            </w:r>
          </w:p>
        </w:tc>
      </w:tr>
      <w:tr w:rsidR="00224F75" w:rsidRPr="005A60A0" w14:paraId="49ECBAB3" w14:textId="77777777" w:rsidTr="00853377">
        <w:trPr>
          <w:trHeight w:val="480"/>
        </w:trPr>
        <w:tc>
          <w:tcPr>
            <w:tcW w:w="357" w:type="pct"/>
            <w:vMerge/>
            <w:vAlign w:val="center"/>
          </w:tcPr>
          <w:p w14:paraId="59641F6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1165BF5"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1D2AB2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9FCFFC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校园周边200米内有无“三无食品”，无恐怖、迷信、低俗、色情的玩具、文具、饰品和出版物销售</w:t>
            </w:r>
          </w:p>
        </w:tc>
      </w:tr>
      <w:tr w:rsidR="00224F75" w:rsidRPr="005A60A0" w14:paraId="60CABED9" w14:textId="77777777" w:rsidTr="00853377">
        <w:trPr>
          <w:trHeight w:val="270"/>
        </w:trPr>
        <w:tc>
          <w:tcPr>
            <w:tcW w:w="357" w:type="pct"/>
            <w:vMerge/>
            <w:vAlign w:val="center"/>
          </w:tcPr>
          <w:p w14:paraId="19C3543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5827B73"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29C6D0D5"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4B463E2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中小学校加强校园安全管理有具体方案，有实际效果</w:t>
            </w:r>
          </w:p>
        </w:tc>
      </w:tr>
      <w:tr w:rsidR="00224F75" w:rsidRPr="005A60A0" w14:paraId="7C0FAB23" w14:textId="77777777" w:rsidTr="00853377">
        <w:trPr>
          <w:trHeight w:val="270"/>
        </w:trPr>
        <w:tc>
          <w:tcPr>
            <w:tcW w:w="357" w:type="pct"/>
            <w:vMerge/>
            <w:vAlign w:val="center"/>
          </w:tcPr>
          <w:p w14:paraId="5D08678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678273E"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A864BC3"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D157AA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校园秩序良好，无学生餐饮食品卫生质量问题和其他安全隐患</w:t>
            </w:r>
          </w:p>
        </w:tc>
      </w:tr>
      <w:tr w:rsidR="00224F75" w:rsidRPr="005A60A0" w14:paraId="0C29DDE6" w14:textId="77777777" w:rsidTr="00853377">
        <w:trPr>
          <w:trHeight w:val="270"/>
        </w:trPr>
        <w:tc>
          <w:tcPr>
            <w:tcW w:w="357" w:type="pct"/>
            <w:vMerge w:val="restart"/>
            <w:shd w:val="clear" w:color="auto" w:fill="auto"/>
            <w:vAlign w:val="center"/>
          </w:tcPr>
          <w:p w14:paraId="002566B0"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II-1窗口单位文明秩序</w:t>
            </w:r>
          </w:p>
        </w:tc>
        <w:tc>
          <w:tcPr>
            <w:tcW w:w="639" w:type="pct"/>
            <w:vMerge w:val="restart"/>
            <w:shd w:val="clear" w:color="auto" w:fill="auto"/>
            <w:vAlign w:val="center"/>
          </w:tcPr>
          <w:p w14:paraId="35E122EA"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1.窗口行业服务规范化</w:t>
            </w:r>
          </w:p>
        </w:tc>
        <w:tc>
          <w:tcPr>
            <w:tcW w:w="1781" w:type="pct"/>
            <w:vMerge w:val="restart"/>
            <w:shd w:val="clear" w:color="auto" w:fill="auto"/>
            <w:vAlign w:val="center"/>
          </w:tcPr>
          <w:p w14:paraId="19052E99"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1)从业人员文明用语，礼貌待人，规范服务。</w:t>
            </w:r>
          </w:p>
        </w:tc>
        <w:tc>
          <w:tcPr>
            <w:tcW w:w="2223" w:type="pct"/>
            <w:shd w:val="clear" w:color="auto" w:fill="auto"/>
            <w:vAlign w:val="center"/>
          </w:tcPr>
          <w:p w14:paraId="76D95F4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从业人员是否文明用语，礼貌待人，规范服务</w:t>
            </w:r>
          </w:p>
        </w:tc>
      </w:tr>
      <w:tr w:rsidR="00224F75" w:rsidRPr="005A60A0" w14:paraId="6F7E49B3" w14:textId="77777777" w:rsidTr="00853377">
        <w:trPr>
          <w:trHeight w:val="270"/>
        </w:trPr>
        <w:tc>
          <w:tcPr>
            <w:tcW w:w="357" w:type="pct"/>
            <w:vMerge/>
            <w:vAlign w:val="center"/>
          </w:tcPr>
          <w:p w14:paraId="3D327AA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4971D32"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4447F58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7A3519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车辆有无破损情况</w:t>
            </w:r>
          </w:p>
        </w:tc>
      </w:tr>
      <w:tr w:rsidR="00224F75" w:rsidRPr="005A60A0" w14:paraId="2924A6D3" w14:textId="77777777" w:rsidTr="00853377">
        <w:trPr>
          <w:trHeight w:val="270"/>
        </w:trPr>
        <w:tc>
          <w:tcPr>
            <w:tcW w:w="357" w:type="pct"/>
            <w:vMerge/>
            <w:vAlign w:val="center"/>
          </w:tcPr>
          <w:p w14:paraId="5ADE402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B50EAC5"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A4B5B0A"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7F04F7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有无按规定报站且报站清晰</w:t>
            </w:r>
          </w:p>
        </w:tc>
      </w:tr>
      <w:tr w:rsidR="00224F75" w:rsidRPr="005A60A0" w14:paraId="4186AC41" w14:textId="77777777" w:rsidTr="00853377">
        <w:trPr>
          <w:trHeight w:val="270"/>
        </w:trPr>
        <w:tc>
          <w:tcPr>
            <w:tcW w:w="357" w:type="pct"/>
            <w:vMerge/>
            <w:vAlign w:val="center"/>
          </w:tcPr>
          <w:p w14:paraId="7E20C16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9A82A3D"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3694B63"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097DFE0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开车过程有无打手机、不吸烟、不吃食物</w:t>
            </w:r>
          </w:p>
        </w:tc>
      </w:tr>
      <w:tr w:rsidR="00224F75" w:rsidRPr="005A60A0" w14:paraId="3DA1252F" w14:textId="77777777" w:rsidTr="00853377">
        <w:trPr>
          <w:trHeight w:val="270"/>
        </w:trPr>
        <w:tc>
          <w:tcPr>
            <w:tcW w:w="357" w:type="pct"/>
            <w:vMerge/>
            <w:vAlign w:val="center"/>
          </w:tcPr>
          <w:p w14:paraId="668B1A6B"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1816ECA"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5D83EEC8"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2)有效整治门难进、脸难看、事难办等突出问题，无吃拿卡要、慵懒散拖现象。</w:t>
            </w:r>
          </w:p>
        </w:tc>
        <w:tc>
          <w:tcPr>
            <w:tcW w:w="2223" w:type="pct"/>
            <w:shd w:val="clear" w:color="auto" w:fill="auto"/>
            <w:vAlign w:val="center"/>
          </w:tcPr>
          <w:p w14:paraId="296C5FB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无门难进、脸难看、事难办等突出问题，无吃拿卡要，无慵懒散拖现象</w:t>
            </w:r>
          </w:p>
        </w:tc>
      </w:tr>
      <w:tr w:rsidR="00224F75" w:rsidRPr="005A60A0" w14:paraId="6086F937" w14:textId="77777777" w:rsidTr="00853377">
        <w:trPr>
          <w:trHeight w:val="270"/>
        </w:trPr>
        <w:tc>
          <w:tcPr>
            <w:tcW w:w="357" w:type="pct"/>
            <w:vMerge/>
            <w:vAlign w:val="center"/>
          </w:tcPr>
          <w:p w14:paraId="6A1C41E8"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9194635"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39A752CB"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320130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是否按表计费</w:t>
            </w:r>
          </w:p>
        </w:tc>
      </w:tr>
      <w:tr w:rsidR="00224F75" w:rsidRPr="005A60A0" w14:paraId="2546F500" w14:textId="77777777" w:rsidTr="00853377">
        <w:trPr>
          <w:trHeight w:val="270"/>
        </w:trPr>
        <w:tc>
          <w:tcPr>
            <w:tcW w:w="357" w:type="pct"/>
            <w:vMerge/>
            <w:vAlign w:val="center"/>
          </w:tcPr>
          <w:p w14:paraId="35138E9E"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A5322DB"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26D1521"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5DD0909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主动出具乘车收费票据</w:t>
            </w:r>
          </w:p>
        </w:tc>
      </w:tr>
      <w:tr w:rsidR="00224F75" w:rsidRPr="005A60A0" w14:paraId="7D67F29F" w14:textId="77777777" w:rsidTr="00853377">
        <w:trPr>
          <w:trHeight w:val="540"/>
        </w:trPr>
        <w:tc>
          <w:tcPr>
            <w:tcW w:w="357" w:type="pct"/>
            <w:vMerge/>
            <w:vAlign w:val="center"/>
          </w:tcPr>
          <w:p w14:paraId="2E31D12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8326C76"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5177BEC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79DF0FA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有无拒载现象（哪怕是交接班，只要司机停下来问了你去哪，发现与交接班的地方不顺路然后不搭载也算是拒载现象）</w:t>
            </w:r>
          </w:p>
        </w:tc>
      </w:tr>
      <w:tr w:rsidR="00224F75" w:rsidRPr="005A60A0" w14:paraId="3CAECD45" w14:textId="77777777" w:rsidTr="00853377">
        <w:trPr>
          <w:trHeight w:val="270"/>
        </w:trPr>
        <w:tc>
          <w:tcPr>
            <w:tcW w:w="357" w:type="pct"/>
            <w:vMerge w:val="restart"/>
            <w:shd w:val="clear" w:color="auto" w:fill="auto"/>
            <w:vAlign w:val="center"/>
          </w:tcPr>
          <w:p w14:paraId="17D3BB4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II-2公共场所秩序</w:t>
            </w:r>
          </w:p>
        </w:tc>
        <w:tc>
          <w:tcPr>
            <w:tcW w:w="639" w:type="pct"/>
            <w:shd w:val="clear" w:color="auto" w:fill="auto"/>
            <w:vAlign w:val="center"/>
          </w:tcPr>
          <w:p w14:paraId="30C40322"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1.旅游市场秩序</w:t>
            </w:r>
          </w:p>
        </w:tc>
        <w:tc>
          <w:tcPr>
            <w:tcW w:w="1781" w:type="pct"/>
            <w:shd w:val="clear" w:color="auto" w:fill="auto"/>
            <w:vAlign w:val="center"/>
          </w:tcPr>
          <w:p w14:paraId="6AB90A9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1）治理规范旅游市场秩序。</w:t>
            </w:r>
          </w:p>
        </w:tc>
        <w:tc>
          <w:tcPr>
            <w:tcW w:w="2223" w:type="pct"/>
            <w:shd w:val="clear" w:color="auto" w:fill="auto"/>
            <w:vAlign w:val="center"/>
          </w:tcPr>
          <w:p w14:paraId="57D90C0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景区景点请若干名游客对当地旅游市场秩序做出评价</w:t>
            </w:r>
          </w:p>
        </w:tc>
      </w:tr>
      <w:tr w:rsidR="00224F75" w:rsidRPr="005A60A0" w14:paraId="389DE2F7" w14:textId="77777777" w:rsidTr="00853377">
        <w:trPr>
          <w:trHeight w:val="270"/>
        </w:trPr>
        <w:tc>
          <w:tcPr>
            <w:tcW w:w="357" w:type="pct"/>
            <w:vMerge/>
            <w:vAlign w:val="center"/>
          </w:tcPr>
          <w:p w14:paraId="1905A56A" w14:textId="77777777" w:rsidR="00224F75" w:rsidRPr="005A60A0" w:rsidRDefault="00224F75" w:rsidP="00853377">
            <w:pPr>
              <w:widowControl/>
              <w:jc w:val="left"/>
              <w:rPr>
                <w:rFonts w:ascii="宋体" w:eastAsia="宋体" w:hAnsi="宋体" w:cs="宋体"/>
                <w:color w:val="000000"/>
                <w:kern w:val="0"/>
                <w:szCs w:val="21"/>
              </w:rPr>
            </w:pPr>
          </w:p>
        </w:tc>
        <w:tc>
          <w:tcPr>
            <w:tcW w:w="639" w:type="pct"/>
            <w:shd w:val="clear" w:color="auto" w:fill="auto"/>
            <w:vAlign w:val="center"/>
          </w:tcPr>
          <w:p w14:paraId="08A782B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2.关爱特殊未成年人群体</w:t>
            </w:r>
          </w:p>
        </w:tc>
        <w:tc>
          <w:tcPr>
            <w:tcW w:w="1781" w:type="pct"/>
            <w:shd w:val="clear" w:color="auto" w:fill="auto"/>
            <w:vAlign w:val="center"/>
          </w:tcPr>
          <w:p w14:paraId="1D4E6A98" w14:textId="2536CB63" w:rsidR="00224F75" w:rsidRPr="005A60A0" w:rsidRDefault="00224F75" w:rsidP="00E240C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1）关心关爱特殊群体未成年人有措施、</w:t>
            </w:r>
            <w:r w:rsidR="00E240C7" w:rsidRPr="00E240C7">
              <w:rPr>
                <w:rFonts w:ascii="宋体" w:eastAsia="宋体" w:hAnsi="宋体" w:cs="宋体" w:hint="eastAsia"/>
                <w:color w:val="000000"/>
                <w:kern w:val="0"/>
                <w:szCs w:val="21"/>
              </w:rPr>
              <w:t>有实效</w:t>
            </w:r>
            <w:r w:rsidRPr="005A60A0">
              <w:rPr>
                <w:rFonts w:ascii="宋体" w:eastAsia="宋体" w:hAnsi="宋体" w:cs="宋体" w:hint="eastAsia"/>
                <w:color w:val="000000"/>
                <w:kern w:val="0"/>
                <w:szCs w:val="21"/>
              </w:rPr>
              <w:t>。</w:t>
            </w:r>
          </w:p>
        </w:tc>
        <w:tc>
          <w:tcPr>
            <w:tcW w:w="2223" w:type="pct"/>
            <w:shd w:val="clear" w:color="auto" w:fill="auto"/>
            <w:vAlign w:val="center"/>
          </w:tcPr>
          <w:p w14:paraId="645C00F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无流浪、乞讨未成年人</w:t>
            </w:r>
          </w:p>
        </w:tc>
      </w:tr>
      <w:tr w:rsidR="00224F75" w:rsidRPr="005A60A0" w14:paraId="3E381E6F" w14:textId="77777777" w:rsidTr="00853377">
        <w:trPr>
          <w:trHeight w:val="270"/>
        </w:trPr>
        <w:tc>
          <w:tcPr>
            <w:tcW w:w="357" w:type="pct"/>
            <w:vMerge/>
            <w:vAlign w:val="center"/>
          </w:tcPr>
          <w:p w14:paraId="1C18F26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041816A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3.公共场所市民行为</w:t>
            </w:r>
          </w:p>
        </w:tc>
        <w:tc>
          <w:tcPr>
            <w:tcW w:w="1781" w:type="pct"/>
            <w:vMerge w:val="restart"/>
            <w:shd w:val="clear" w:color="auto" w:fill="auto"/>
            <w:vAlign w:val="center"/>
          </w:tcPr>
          <w:p w14:paraId="2B292E0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1）公共场所文明有序，无争吵谩骂、使用低俗语言、乱扔杂物、随地吐痰、损坏公共设施、占用和堵塞消防通道、不文明养宠及其他不文明行为。</w:t>
            </w:r>
          </w:p>
        </w:tc>
        <w:tc>
          <w:tcPr>
            <w:tcW w:w="2223" w:type="pct"/>
            <w:shd w:val="clear" w:color="auto" w:fill="auto"/>
            <w:vAlign w:val="center"/>
          </w:tcPr>
          <w:p w14:paraId="65D8837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有序排队入场，无插队现象</w:t>
            </w:r>
          </w:p>
        </w:tc>
      </w:tr>
      <w:tr w:rsidR="00224F75" w:rsidRPr="005A60A0" w14:paraId="61D8AA08" w14:textId="77777777" w:rsidTr="00853377">
        <w:trPr>
          <w:trHeight w:val="270"/>
        </w:trPr>
        <w:tc>
          <w:tcPr>
            <w:tcW w:w="357" w:type="pct"/>
            <w:vMerge/>
            <w:vAlign w:val="center"/>
          </w:tcPr>
          <w:p w14:paraId="09F456A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DAC0AD8"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4C28EEB0"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5959B74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无乱丢垃圾、随地吐痰现象</w:t>
            </w:r>
          </w:p>
        </w:tc>
      </w:tr>
      <w:tr w:rsidR="00224F75" w:rsidRPr="005A60A0" w14:paraId="3EE4F220" w14:textId="77777777" w:rsidTr="00853377">
        <w:trPr>
          <w:trHeight w:val="270"/>
        </w:trPr>
        <w:tc>
          <w:tcPr>
            <w:tcW w:w="357" w:type="pct"/>
            <w:vMerge/>
            <w:vAlign w:val="center"/>
          </w:tcPr>
          <w:p w14:paraId="4FFFD83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51576C4"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437A0210"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3AADF6E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无争吵谩骂，使用低俗语言、大声喧哗现象</w:t>
            </w:r>
          </w:p>
        </w:tc>
      </w:tr>
      <w:tr w:rsidR="00224F75" w:rsidRPr="005A60A0" w14:paraId="2DB1BDBB" w14:textId="77777777" w:rsidTr="00853377">
        <w:trPr>
          <w:trHeight w:val="270"/>
        </w:trPr>
        <w:tc>
          <w:tcPr>
            <w:tcW w:w="357" w:type="pct"/>
            <w:vMerge/>
            <w:vAlign w:val="center"/>
          </w:tcPr>
          <w:p w14:paraId="70298E0A"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53AFC5D"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42F03076"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137FECF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无随地吐痰现象</w:t>
            </w:r>
          </w:p>
        </w:tc>
      </w:tr>
      <w:tr w:rsidR="00224F75" w:rsidRPr="005A60A0" w14:paraId="03B489AD" w14:textId="77777777" w:rsidTr="00853377">
        <w:trPr>
          <w:trHeight w:val="270"/>
        </w:trPr>
        <w:tc>
          <w:tcPr>
            <w:tcW w:w="357" w:type="pct"/>
            <w:vMerge/>
            <w:vAlign w:val="center"/>
          </w:tcPr>
          <w:p w14:paraId="16C88328"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55C4F4E"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615B1889"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7EC9184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无损坏公共设施现象</w:t>
            </w:r>
          </w:p>
        </w:tc>
      </w:tr>
      <w:tr w:rsidR="00224F75" w:rsidRPr="005A60A0" w14:paraId="68DBC5B3" w14:textId="77777777" w:rsidTr="00853377">
        <w:trPr>
          <w:trHeight w:val="270"/>
        </w:trPr>
        <w:tc>
          <w:tcPr>
            <w:tcW w:w="357" w:type="pct"/>
            <w:vMerge/>
            <w:vAlign w:val="center"/>
          </w:tcPr>
          <w:p w14:paraId="4012625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C52F800"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3600D66B"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592E861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无躺卧公共座椅现象</w:t>
            </w:r>
          </w:p>
        </w:tc>
      </w:tr>
      <w:tr w:rsidR="00224F75" w:rsidRPr="005A60A0" w14:paraId="1CBC2331" w14:textId="77777777" w:rsidTr="00853377">
        <w:trPr>
          <w:trHeight w:val="270"/>
        </w:trPr>
        <w:tc>
          <w:tcPr>
            <w:tcW w:w="357" w:type="pct"/>
            <w:vMerge/>
            <w:vAlign w:val="center"/>
          </w:tcPr>
          <w:p w14:paraId="523C429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CD3572C"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02C4154B"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37719DB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无遛狗者不牵狗绳现象，地上无动物粪便</w:t>
            </w:r>
          </w:p>
        </w:tc>
      </w:tr>
      <w:tr w:rsidR="00224F75" w:rsidRPr="005A60A0" w14:paraId="4B913C11" w14:textId="77777777" w:rsidTr="00853377">
        <w:trPr>
          <w:trHeight w:val="270"/>
        </w:trPr>
        <w:tc>
          <w:tcPr>
            <w:tcW w:w="357" w:type="pct"/>
            <w:vMerge/>
            <w:vAlign w:val="center"/>
          </w:tcPr>
          <w:p w14:paraId="789ED1A2"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FDD34F3"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64454D47"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51B2988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无争吵谩骂，使用低俗语言现象</w:t>
            </w:r>
          </w:p>
        </w:tc>
      </w:tr>
      <w:tr w:rsidR="00224F75" w:rsidRPr="005A60A0" w14:paraId="317183E2" w14:textId="77777777" w:rsidTr="00853377">
        <w:trPr>
          <w:trHeight w:val="270"/>
        </w:trPr>
        <w:tc>
          <w:tcPr>
            <w:tcW w:w="357" w:type="pct"/>
            <w:vMerge/>
            <w:vAlign w:val="center"/>
          </w:tcPr>
          <w:p w14:paraId="1DBA42A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D9BB86B"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29FE99BE"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275CE2B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无乱扔杂物或车窗抛物现象（正在进行的动作，看到有人正在丢垃圾，正在车窗抛物)</w:t>
            </w:r>
          </w:p>
        </w:tc>
      </w:tr>
      <w:tr w:rsidR="00224F75" w:rsidRPr="005A60A0" w14:paraId="53C8DC36" w14:textId="77777777" w:rsidTr="00853377">
        <w:trPr>
          <w:trHeight w:val="270"/>
        </w:trPr>
        <w:tc>
          <w:tcPr>
            <w:tcW w:w="357" w:type="pct"/>
            <w:vMerge/>
            <w:vAlign w:val="center"/>
          </w:tcPr>
          <w:p w14:paraId="6ADD37EF"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3B7CCED"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D3D78BC"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3A4DBFE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无占用和堵塞消防通道现象</w:t>
            </w:r>
          </w:p>
        </w:tc>
      </w:tr>
      <w:tr w:rsidR="00224F75" w:rsidRPr="005A60A0" w14:paraId="606DF523" w14:textId="77777777" w:rsidTr="00853377">
        <w:trPr>
          <w:trHeight w:val="720"/>
        </w:trPr>
        <w:tc>
          <w:tcPr>
            <w:tcW w:w="357" w:type="pct"/>
            <w:vMerge/>
            <w:vAlign w:val="center"/>
          </w:tcPr>
          <w:p w14:paraId="5BB4D9C9"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413C983" w14:textId="77777777" w:rsidR="00224F75" w:rsidRPr="005A60A0" w:rsidRDefault="00224F75" w:rsidP="00853377">
            <w:pPr>
              <w:widowControl/>
              <w:jc w:val="left"/>
              <w:rPr>
                <w:rFonts w:ascii="宋体" w:eastAsia="宋体" w:hAnsi="宋体" w:cs="宋体"/>
                <w:color w:val="000000"/>
                <w:kern w:val="0"/>
                <w:szCs w:val="21"/>
              </w:rPr>
            </w:pPr>
          </w:p>
        </w:tc>
        <w:tc>
          <w:tcPr>
            <w:tcW w:w="1781" w:type="pct"/>
            <w:shd w:val="clear" w:color="auto" w:fill="auto"/>
            <w:vAlign w:val="center"/>
          </w:tcPr>
          <w:p w14:paraId="46268A18"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2）城市无烟草广告，室内公共场所、工作场所和公共交通工具有明显禁</w:t>
            </w:r>
            <w:r w:rsidRPr="005A60A0">
              <w:rPr>
                <w:rFonts w:ascii="宋体" w:eastAsia="宋体" w:hAnsi="宋体" w:cs="宋体" w:hint="eastAsia"/>
                <w:color w:val="000000"/>
                <w:kern w:val="0"/>
                <w:szCs w:val="21"/>
              </w:rPr>
              <w:lastRenderedPageBreak/>
              <w:t>烟标识，非吸烟区没有吸烟现象。</w:t>
            </w:r>
          </w:p>
        </w:tc>
        <w:tc>
          <w:tcPr>
            <w:tcW w:w="2223" w:type="pct"/>
            <w:shd w:val="clear" w:color="auto" w:fill="auto"/>
            <w:vAlign w:val="center"/>
          </w:tcPr>
          <w:p w14:paraId="4F8C9CF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有明显禁烟标识,非吸烟区没有吸烟现象</w:t>
            </w:r>
          </w:p>
        </w:tc>
      </w:tr>
      <w:tr w:rsidR="00224F75" w:rsidRPr="005A60A0" w14:paraId="24A0CB83" w14:textId="77777777" w:rsidTr="00853377">
        <w:trPr>
          <w:trHeight w:val="270"/>
        </w:trPr>
        <w:tc>
          <w:tcPr>
            <w:tcW w:w="357" w:type="pct"/>
            <w:vMerge/>
            <w:vAlign w:val="center"/>
          </w:tcPr>
          <w:p w14:paraId="756217E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F3BF11A"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restart"/>
            <w:shd w:val="clear" w:color="auto" w:fill="auto"/>
            <w:vAlign w:val="center"/>
          </w:tcPr>
          <w:p w14:paraId="499D59C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3）乘客排队候车(船)或依次上下车(船)。</w:t>
            </w:r>
          </w:p>
        </w:tc>
        <w:tc>
          <w:tcPr>
            <w:tcW w:w="2223" w:type="pct"/>
            <w:shd w:val="clear" w:color="auto" w:fill="auto"/>
            <w:vAlign w:val="center"/>
          </w:tcPr>
          <w:p w14:paraId="3489C6E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乘客排队候车（候船）或依次上下车（船）</w:t>
            </w:r>
          </w:p>
        </w:tc>
      </w:tr>
      <w:tr w:rsidR="00224F75" w:rsidRPr="005A60A0" w14:paraId="0AE78C8E" w14:textId="77777777" w:rsidTr="00853377">
        <w:trPr>
          <w:trHeight w:val="270"/>
        </w:trPr>
        <w:tc>
          <w:tcPr>
            <w:tcW w:w="357" w:type="pct"/>
            <w:vMerge/>
            <w:vAlign w:val="center"/>
          </w:tcPr>
          <w:p w14:paraId="47AC258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22863B7"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52863BBF"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02AEE72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无拥挤、争抢座位现象</w:t>
            </w:r>
          </w:p>
        </w:tc>
      </w:tr>
      <w:tr w:rsidR="00224F75" w:rsidRPr="005A60A0" w14:paraId="179FDA1A" w14:textId="77777777" w:rsidTr="00853377">
        <w:trPr>
          <w:trHeight w:val="270"/>
        </w:trPr>
        <w:tc>
          <w:tcPr>
            <w:tcW w:w="357" w:type="pct"/>
            <w:vMerge/>
            <w:vAlign w:val="center"/>
          </w:tcPr>
          <w:p w14:paraId="7007E9F1"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7AA6C8E2"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4.城市精细化管理</w:t>
            </w:r>
          </w:p>
        </w:tc>
        <w:tc>
          <w:tcPr>
            <w:tcW w:w="1781" w:type="pct"/>
            <w:vMerge w:val="restart"/>
            <w:shd w:val="clear" w:color="auto" w:fill="auto"/>
            <w:vAlign w:val="center"/>
          </w:tcPr>
          <w:p w14:paraId="6B75913E"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1）城市公共场所无占道经营、小广告乱张贴现象，无流浪乞讨人员滋扰他人、扰乱社会秩序现象。</w:t>
            </w:r>
          </w:p>
        </w:tc>
        <w:tc>
          <w:tcPr>
            <w:tcW w:w="2223" w:type="pct"/>
            <w:shd w:val="clear" w:color="auto" w:fill="auto"/>
            <w:vAlign w:val="center"/>
          </w:tcPr>
          <w:p w14:paraId="1851DD3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无小广告乱张贴现象</w:t>
            </w:r>
          </w:p>
        </w:tc>
      </w:tr>
      <w:tr w:rsidR="00224F75" w:rsidRPr="005A60A0" w14:paraId="2671E5A4" w14:textId="77777777" w:rsidTr="00853377">
        <w:trPr>
          <w:trHeight w:val="270"/>
        </w:trPr>
        <w:tc>
          <w:tcPr>
            <w:tcW w:w="357" w:type="pct"/>
            <w:vMerge/>
            <w:vAlign w:val="center"/>
          </w:tcPr>
          <w:p w14:paraId="6A7ED27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E5DE459"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130DE321"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16CF36B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无流浪乞讨人员滋扰他人、扰乱社会秩序现象</w:t>
            </w:r>
          </w:p>
        </w:tc>
      </w:tr>
      <w:tr w:rsidR="00224F75" w:rsidRPr="005A60A0" w14:paraId="6DEC09B5" w14:textId="77777777" w:rsidTr="00853377">
        <w:trPr>
          <w:trHeight w:val="720"/>
        </w:trPr>
        <w:tc>
          <w:tcPr>
            <w:tcW w:w="357" w:type="pct"/>
            <w:vMerge/>
            <w:vAlign w:val="center"/>
          </w:tcPr>
          <w:p w14:paraId="7A838709"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2E068E5" w14:textId="77777777" w:rsidR="00224F75" w:rsidRPr="005A60A0" w:rsidRDefault="00224F75" w:rsidP="00853377">
            <w:pPr>
              <w:widowControl/>
              <w:jc w:val="left"/>
              <w:rPr>
                <w:rFonts w:ascii="宋体" w:eastAsia="宋体" w:hAnsi="宋体" w:cs="宋体"/>
                <w:color w:val="000000"/>
                <w:kern w:val="0"/>
                <w:szCs w:val="21"/>
              </w:rPr>
            </w:pPr>
          </w:p>
        </w:tc>
        <w:tc>
          <w:tcPr>
            <w:tcW w:w="1781" w:type="pct"/>
            <w:shd w:val="clear" w:color="auto" w:fill="auto"/>
            <w:vAlign w:val="center"/>
          </w:tcPr>
          <w:p w14:paraId="1624E02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2）城市管理执法队伍执法规范、公正文明，近两年内无违反《城市管理执法行为规范》造成恶劣影响的情形。</w:t>
            </w:r>
          </w:p>
        </w:tc>
        <w:tc>
          <w:tcPr>
            <w:tcW w:w="2223" w:type="pct"/>
            <w:shd w:val="clear" w:color="auto" w:fill="auto"/>
            <w:vAlign w:val="center"/>
          </w:tcPr>
          <w:p w14:paraId="1FB7EC2C"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无城管人员粗暴野蛮执法现象</w:t>
            </w:r>
          </w:p>
        </w:tc>
      </w:tr>
      <w:tr w:rsidR="00224F75" w:rsidRPr="005A60A0" w14:paraId="7A895C83" w14:textId="77777777" w:rsidTr="00853377">
        <w:trPr>
          <w:trHeight w:val="270"/>
        </w:trPr>
        <w:tc>
          <w:tcPr>
            <w:tcW w:w="357" w:type="pct"/>
            <w:vMerge w:val="restart"/>
            <w:shd w:val="clear" w:color="auto" w:fill="auto"/>
            <w:vAlign w:val="center"/>
          </w:tcPr>
          <w:p w14:paraId="133D47AA"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II-4其他区域交通秩序</w:t>
            </w:r>
          </w:p>
        </w:tc>
        <w:tc>
          <w:tcPr>
            <w:tcW w:w="639" w:type="pct"/>
            <w:vMerge w:val="restart"/>
            <w:shd w:val="clear" w:color="auto" w:fill="auto"/>
            <w:vAlign w:val="center"/>
          </w:tcPr>
          <w:p w14:paraId="30F2EF3E"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1.交通秩序</w:t>
            </w:r>
          </w:p>
        </w:tc>
        <w:tc>
          <w:tcPr>
            <w:tcW w:w="1781" w:type="pct"/>
            <w:vMerge w:val="restart"/>
            <w:shd w:val="clear" w:color="auto" w:fill="auto"/>
            <w:vAlign w:val="center"/>
          </w:tcPr>
          <w:p w14:paraId="72D0F6FC"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1）车辆、行人各行其道，无违反交通信号通行、逆行、行人非机动车不按规定横过道路现象。</w:t>
            </w:r>
          </w:p>
        </w:tc>
        <w:tc>
          <w:tcPr>
            <w:tcW w:w="2223" w:type="pct"/>
            <w:shd w:val="clear" w:color="auto" w:fill="auto"/>
            <w:vAlign w:val="center"/>
          </w:tcPr>
          <w:p w14:paraId="55A01D1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无行人乱穿马路、翻越隔离栏现象</w:t>
            </w:r>
          </w:p>
        </w:tc>
      </w:tr>
      <w:tr w:rsidR="00224F75" w:rsidRPr="005A60A0" w14:paraId="297485A0" w14:textId="77777777" w:rsidTr="00853377">
        <w:trPr>
          <w:trHeight w:val="270"/>
        </w:trPr>
        <w:tc>
          <w:tcPr>
            <w:tcW w:w="357" w:type="pct"/>
            <w:vMerge/>
            <w:vAlign w:val="center"/>
          </w:tcPr>
          <w:p w14:paraId="02AF0747"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FB6E1AC"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5FC43C6"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69C0EDED"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无机动车、非机动车逆行现象</w:t>
            </w:r>
          </w:p>
        </w:tc>
      </w:tr>
      <w:tr w:rsidR="00224F75" w:rsidRPr="005A60A0" w14:paraId="6937F4BE" w14:textId="77777777" w:rsidTr="00853377">
        <w:trPr>
          <w:trHeight w:val="270"/>
        </w:trPr>
        <w:tc>
          <w:tcPr>
            <w:tcW w:w="357" w:type="pct"/>
            <w:vMerge/>
            <w:vAlign w:val="center"/>
          </w:tcPr>
          <w:p w14:paraId="76370D82"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90E31E2"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709C761A"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D6BBCD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车辆、行人各行其道</w:t>
            </w:r>
          </w:p>
        </w:tc>
      </w:tr>
      <w:tr w:rsidR="00224F75" w:rsidRPr="005A60A0" w14:paraId="672DB566" w14:textId="77777777" w:rsidTr="00853377">
        <w:trPr>
          <w:trHeight w:val="480"/>
        </w:trPr>
        <w:tc>
          <w:tcPr>
            <w:tcW w:w="357" w:type="pct"/>
            <w:vMerge/>
            <w:vAlign w:val="center"/>
          </w:tcPr>
          <w:p w14:paraId="22B51429"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7D33B65"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1D9A44A5"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2）有交通信号灯的人行横道前机动车主动礼让遵守交通规则通行的行人，没有交通信号灯的人行横道前机动车主动礼让行人。</w:t>
            </w:r>
          </w:p>
        </w:tc>
        <w:tc>
          <w:tcPr>
            <w:tcW w:w="2223" w:type="pct"/>
            <w:shd w:val="clear" w:color="auto" w:fill="auto"/>
            <w:vAlign w:val="center"/>
          </w:tcPr>
          <w:p w14:paraId="4248353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有交通信号灯的人行横道前，机动车是否在人行横道上主动礼让遵守交通信号灯正常通行的行人和非机动车</w:t>
            </w:r>
          </w:p>
        </w:tc>
      </w:tr>
      <w:tr w:rsidR="00224F75" w:rsidRPr="005A60A0" w14:paraId="4E054457" w14:textId="77777777" w:rsidTr="00853377">
        <w:trPr>
          <w:trHeight w:val="270"/>
        </w:trPr>
        <w:tc>
          <w:tcPr>
            <w:tcW w:w="357" w:type="pct"/>
            <w:vMerge/>
            <w:vAlign w:val="center"/>
          </w:tcPr>
          <w:p w14:paraId="5F94FC0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1953038"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0367BD7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DDC787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没有设置交通信号灯的人行横道前机动车主动礼让行人</w:t>
            </w:r>
          </w:p>
        </w:tc>
      </w:tr>
      <w:tr w:rsidR="00224F75" w:rsidRPr="005A60A0" w14:paraId="0A4484BC" w14:textId="77777777" w:rsidTr="00853377">
        <w:trPr>
          <w:trHeight w:val="270"/>
        </w:trPr>
        <w:tc>
          <w:tcPr>
            <w:tcW w:w="357" w:type="pct"/>
            <w:vMerge/>
            <w:vAlign w:val="center"/>
          </w:tcPr>
          <w:p w14:paraId="3B1BADC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FE65B8C" w14:textId="77777777" w:rsidR="00224F75" w:rsidRPr="005A60A0" w:rsidRDefault="00224F75" w:rsidP="00853377">
            <w:pPr>
              <w:widowControl/>
              <w:jc w:val="left"/>
              <w:rPr>
                <w:rFonts w:ascii="宋体" w:eastAsia="宋体" w:hAnsi="宋体" w:cs="宋体"/>
                <w:kern w:val="0"/>
                <w:szCs w:val="21"/>
              </w:rPr>
            </w:pPr>
          </w:p>
        </w:tc>
        <w:tc>
          <w:tcPr>
            <w:tcW w:w="1781" w:type="pct"/>
            <w:vMerge w:val="restart"/>
            <w:shd w:val="clear" w:color="auto" w:fill="auto"/>
            <w:vAlign w:val="center"/>
          </w:tcPr>
          <w:p w14:paraId="3352E2CD"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3）城市公共场所无违章停车（机动车、非机动车）、停车乱收费现象。</w:t>
            </w:r>
          </w:p>
        </w:tc>
        <w:tc>
          <w:tcPr>
            <w:tcW w:w="2223" w:type="pct"/>
            <w:shd w:val="clear" w:color="auto" w:fill="auto"/>
            <w:vAlign w:val="center"/>
          </w:tcPr>
          <w:p w14:paraId="0DD39D4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无违章停车现象</w:t>
            </w:r>
          </w:p>
        </w:tc>
      </w:tr>
      <w:tr w:rsidR="00224F75" w:rsidRPr="005A60A0" w14:paraId="257E392A" w14:textId="77777777" w:rsidTr="00853377">
        <w:trPr>
          <w:trHeight w:val="270"/>
        </w:trPr>
        <w:tc>
          <w:tcPr>
            <w:tcW w:w="357" w:type="pct"/>
            <w:vMerge/>
            <w:vAlign w:val="center"/>
          </w:tcPr>
          <w:p w14:paraId="01A4C3AB"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8F32069"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122F12D9"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32F2BE6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无停车乱收费现象</w:t>
            </w:r>
          </w:p>
        </w:tc>
      </w:tr>
      <w:tr w:rsidR="00224F75" w:rsidRPr="005A60A0" w14:paraId="43D4FECC" w14:textId="77777777" w:rsidTr="00853377">
        <w:trPr>
          <w:trHeight w:val="270"/>
        </w:trPr>
        <w:tc>
          <w:tcPr>
            <w:tcW w:w="357" w:type="pct"/>
            <w:vMerge/>
            <w:vAlign w:val="center"/>
          </w:tcPr>
          <w:p w14:paraId="7663B8A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AAF4C7F" w14:textId="77777777" w:rsidR="00224F75" w:rsidRPr="005A60A0" w:rsidRDefault="00224F75" w:rsidP="00853377">
            <w:pPr>
              <w:widowControl/>
              <w:jc w:val="left"/>
              <w:rPr>
                <w:rFonts w:ascii="宋体" w:eastAsia="宋体" w:hAnsi="宋体" w:cs="宋体"/>
                <w:kern w:val="0"/>
                <w:szCs w:val="21"/>
              </w:rPr>
            </w:pPr>
          </w:p>
        </w:tc>
        <w:tc>
          <w:tcPr>
            <w:tcW w:w="1781" w:type="pct"/>
            <w:vMerge/>
            <w:vAlign w:val="center"/>
          </w:tcPr>
          <w:p w14:paraId="62168F5B" w14:textId="77777777" w:rsidR="00224F75" w:rsidRPr="005A60A0" w:rsidRDefault="00224F75" w:rsidP="00853377">
            <w:pPr>
              <w:widowControl/>
              <w:jc w:val="left"/>
              <w:rPr>
                <w:rFonts w:ascii="宋体" w:eastAsia="宋体" w:hAnsi="宋体" w:cs="宋体"/>
                <w:kern w:val="0"/>
                <w:szCs w:val="21"/>
              </w:rPr>
            </w:pPr>
          </w:p>
        </w:tc>
        <w:tc>
          <w:tcPr>
            <w:tcW w:w="2223" w:type="pct"/>
            <w:shd w:val="clear" w:color="auto" w:fill="auto"/>
            <w:vAlign w:val="center"/>
          </w:tcPr>
          <w:p w14:paraId="1686937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驾驶员有无违章驾驶</w:t>
            </w:r>
          </w:p>
        </w:tc>
      </w:tr>
      <w:tr w:rsidR="00224F75" w:rsidRPr="005A60A0" w14:paraId="63E31ED0" w14:textId="77777777" w:rsidTr="00853377">
        <w:trPr>
          <w:trHeight w:val="480"/>
        </w:trPr>
        <w:tc>
          <w:tcPr>
            <w:tcW w:w="357" w:type="pct"/>
            <w:vMerge w:val="restart"/>
            <w:shd w:val="clear" w:color="auto" w:fill="auto"/>
            <w:vAlign w:val="center"/>
          </w:tcPr>
          <w:p w14:paraId="5D3FB086"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III-1人际交往</w:t>
            </w:r>
          </w:p>
        </w:tc>
        <w:tc>
          <w:tcPr>
            <w:tcW w:w="639" w:type="pct"/>
            <w:shd w:val="clear" w:color="auto" w:fill="auto"/>
            <w:vAlign w:val="center"/>
          </w:tcPr>
          <w:p w14:paraId="6F63EB67"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1.友善礼让</w:t>
            </w:r>
          </w:p>
        </w:tc>
        <w:tc>
          <w:tcPr>
            <w:tcW w:w="1781" w:type="pct"/>
            <w:shd w:val="clear" w:color="auto" w:fill="auto"/>
            <w:vAlign w:val="center"/>
          </w:tcPr>
          <w:p w14:paraId="674ACFBE"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1）公共交通工具上乘客为老、弱、病、残、孕及怀抱婴儿者主动让座。</w:t>
            </w:r>
          </w:p>
        </w:tc>
        <w:tc>
          <w:tcPr>
            <w:tcW w:w="2223" w:type="pct"/>
            <w:shd w:val="clear" w:color="auto" w:fill="auto"/>
            <w:vAlign w:val="center"/>
          </w:tcPr>
          <w:p w14:paraId="3C1099A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乘客为老、弱、病、残、孕及怀抱婴儿者主动让座</w:t>
            </w:r>
          </w:p>
        </w:tc>
      </w:tr>
      <w:tr w:rsidR="00224F75" w:rsidRPr="005A60A0" w14:paraId="0B6AEA9A" w14:textId="77777777" w:rsidTr="00853377">
        <w:trPr>
          <w:trHeight w:val="480"/>
        </w:trPr>
        <w:tc>
          <w:tcPr>
            <w:tcW w:w="357" w:type="pct"/>
            <w:vMerge/>
            <w:vAlign w:val="center"/>
          </w:tcPr>
          <w:p w14:paraId="1B220388" w14:textId="77777777" w:rsidR="00224F75" w:rsidRPr="005A60A0" w:rsidRDefault="00224F75" w:rsidP="00853377">
            <w:pPr>
              <w:widowControl/>
              <w:jc w:val="left"/>
              <w:rPr>
                <w:rFonts w:ascii="宋体" w:eastAsia="宋体" w:hAnsi="宋体" w:cs="宋体"/>
                <w:color w:val="000000"/>
                <w:kern w:val="0"/>
                <w:szCs w:val="21"/>
              </w:rPr>
            </w:pPr>
          </w:p>
        </w:tc>
        <w:tc>
          <w:tcPr>
            <w:tcW w:w="639" w:type="pct"/>
            <w:shd w:val="clear" w:color="auto" w:fill="auto"/>
            <w:vAlign w:val="center"/>
          </w:tcPr>
          <w:p w14:paraId="02EE3673"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2.人际关系融洽，友善对待他人</w:t>
            </w:r>
          </w:p>
        </w:tc>
        <w:tc>
          <w:tcPr>
            <w:tcW w:w="1781" w:type="pct"/>
            <w:shd w:val="clear" w:color="auto" w:fill="auto"/>
            <w:vAlign w:val="center"/>
          </w:tcPr>
          <w:p w14:paraId="07AB9C8B" w14:textId="77777777" w:rsidR="00224F75" w:rsidRPr="005A60A0" w:rsidRDefault="00224F75" w:rsidP="00853377">
            <w:pPr>
              <w:widowControl/>
              <w:jc w:val="center"/>
              <w:rPr>
                <w:rFonts w:ascii="宋体" w:eastAsia="宋体" w:hAnsi="宋体" w:cs="宋体"/>
                <w:kern w:val="0"/>
                <w:szCs w:val="21"/>
              </w:rPr>
            </w:pPr>
            <w:r w:rsidRPr="005A60A0">
              <w:rPr>
                <w:rFonts w:ascii="宋体" w:eastAsia="宋体" w:hAnsi="宋体" w:cs="宋体" w:hint="eastAsia"/>
                <w:kern w:val="0"/>
                <w:szCs w:val="21"/>
              </w:rPr>
              <w:t>1）人际关系融洽，友善对待他人，耐心热情回答陌生人的询问。</w:t>
            </w:r>
          </w:p>
        </w:tc>
        <w:tc>
          <w:tcPr>
            <w:tcW w:w="2223" w:type="pct"/>
            <w:shd w:val="clear" w:color="auto" w:fill="auto"/>
            <w:vAlign w:val="center"/>
          </w:tcPr>
          <w:p w14:paraId="5DA12DE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友善对待外来人员，耐心热情回答陌生人的询问</w:t>
            </w:r>
          </w:p>
        </w:tc>
      </w:tr>
      <w:tr w:rsidR="00224F75" w:rsidRPr="005A60A0" w14:paraId="4CB0C233" w14:textId="77777777" w:rsidTr="00853377">
        <w:trPr>
          <w:trHeight w:val="480"/>
        </w:trPr>
        <w:tc>
          <w:tcPr>
            <w:tcW w:w="357" w:type="pct"/>
            <w:vMerge w:val="restart"/>
            <w:shd w:val="clear" w:color="auto" w:fill="auto"/>
            <w:vAlign w:val="center"/>
          </w:tcPr>
          <w:p w14:paraId="1FB6CB8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IV-1公益宣传</w:t>
            </w:r>
          </w:p>
        </w:tc>
        <w:tc>
          <w:tcPr>
            <w:tcW w:w="639" w:type="pct"/>
            <w:shd w:val="clear" w:color="auto" w:fill="auto"/>
            <w:vAlign w:val="center"/>
          </w:tcPr>
          <w:p w14:paraId="42AA8249"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1.开展核心价值观教育</w:t>
            </w:r>
          </w:p>
        </w:tc>
        <w:tc>
          <w:tcPr>
            <w:tcW w:w="1781" w:type="pct"/>
            <w:shd w:val="clear" w:color="auto" w:fill="auto"/>
            <w:vAlign w:val="center"/>
          </w:tcPr>
          <w:p w14:paraId="2255039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1）依托公共文化设施、宣传文化阵地开展核心价值观教育。</w:t>
            </w:r>
          </w:p>
        </w:tc>
        <w:tc>
          <w:tcPr>
            <w:tcW w:w="2223" w:type="pct"/>
            <w:shd w:val="clear" w:color="auto" w:fill="auto"/>
            <w:vAlign w:val="center"/>
          </w:tcPr>
          <w:p w14:paraId="32785063"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在显著位置宣传展示核心价值观</w:t>
            </w:r>
          </w:p>
        </w:tc>
      </w:tr>
      <w:tr w:rsidR="00224F75" w:rsidRPr="005A60A0" w14:paraId="62A52BB8" w14:textId="77777777" w:rsidTr="00853377">
        <w:trPr>
          <w:trHeight w:val="270"/>
        </w:trPr>
        <w:tc>
          <w:tcPr>
            <w:tcW w:w="357" w:type="pct"/>
            <w:vMerge/>
            <w:vAlign w:val="center"/>
          </w:tcPr>
          <w:p w14:paraId="34170F5F"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73B5781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2.文明旅游</w:t>
            </w:r>
            <w:r w:rsidRPr="005A60A0">
              <w:rPr>
                <w:rFonts w:ascii="宋体" w:eastAsia="宋体" w:hAnsi="宋体" w:cs="宋体" w:hint="eastAsia"/>
                <w:color w:val="000000"/>
                <w:kern w:val="0"/>
                <w:szCs w:val="21"/>
              </w:rPr>
              <w:lastRenderedPageBreak/>
              <w:t>宣传引导</w:t>
            </w:r>
          </w:p>
        </w:tc>
        <w:tc>
          <w:tcPr>
            <w:tcW w:w="1781" w:type="pct"/>
            <w:vMerge w:val="restart"/>
            <w:shd w:val="clear" w:color="auto" w:fill="auto"/>
            <w:vAlign w:val="center"/>
          </w:tcPr>
          <w:p w14:paraId="13CDF11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1）机场、车站、码头、旅游集散中</w:t>
            </w:r>
            <w:r w:rsidRPr="005A60A0">
              <w:rPr>
                <w:rFonts w:ascii="宋体" w:eastAsia="宋体" w:hAnsi="宋体" w:cs="宋体" w:hint="eastAsia"/>
                <w:color w:val="000000"/>
                <w:kern w:val="0"/>
                <w:szCs w:val="21"/>
              </w:rPr>
              <w:lastRenderedPageBreak/>
              <w:t>心营造文明旅游的浓厚氛围，出入境办证大厅张贴、摆放文明出境游宣传资料，主要景点、景区开展文明告知、文明提醒、文明规劝。</w:t>
            </w:r>
          </w:p>
        </w:tc>
        <w:tc>
          <w:tcPr>
            <w:tcW w:w="2223" w:type="pct"/>
            <w:shd w:val="clear" w:color="auto" w:fill="auto"/>
            <w:vAlign w:val="center"/>
          </w:tcPr>
          <w:p w14:paraId="5EA7B3A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在显著位置张贴、摆放文明旅游宣传资料</w:t>
            </w:r>
          </w:p>
        </w:tc>
      </w:tr>
      <w:tr w:rsidR="00224F75" w:rsidRPr="005A60A0" w14:paraId="21F08079" w14:textId="77777777" w:rsidTr="00853377">
        <w:trPr>
          <w:trHeight w:val="270"/>
        </w:trPr>
        <w:tc>
          <w:tcPr>
            <w:tcW w:w="357" w:type="pct"/>
            <w:vMerge/>
            <w:vAlign w:val="center"/>
          </w:tcPr>
          <w:p w14:paraId="758B284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69618D7"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743EE82"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0421DB8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在显著位置张贴、摆放文明出境游宣传资料</w:t>
            </w:r>
          </w:p>
        </w:tc>
      </w:tr>
      <w:tr w:rsidR="00224F75" w:rsidRPr="005A60A0" w14:paraId="222E11CB" w14:textId="77777777" w:rsidTr="00853377">
        <w:trPr>
          <w:trHeight w:val="270"/>
        </w:trPr>
        <w:tc>
          <w:tcPr>
            <w:tcW w:w="357" w:type="pct"/>
            <w:vMerge/>
            <w:vAlign w:val="center"/>
          </w:tcPr>
          <w:p w14:paraId="227D6A0A"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059D16F"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50C453F5"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16D5C688"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运用多种形式开展文明告知、文明提醒、文明规劝</w:t>
            </w:r>
          </w:p>
        </w:tc>
      </w:tr>
      <w:tr w:rsidR="00224F75" w:rsidRPr="005A60A0" w14:paraId="6B2F7A8E" w14:textId="77777777" w:rsidTr="00853377">
        <w:trPr>
          <w:trHeight w:val="270"/>
        </w:trPr>
        <w:tc>
          <w:tcPr>
            <w:tcW w:w="357" w:type="pct"/>
            <w:vMerge/>
            <w:vAlign w:val="center"/>
          </w:tcPr>
          <w:p w14:paraId="5C6D7009" w14:textId="77777777" w:rsidR="00224F75" w:rsidRPr="005A60A0" w:rsidRDefault="00224F75" w:rsidP="00853377">
            <w:pPr>
              <w:widowControl/>
              <w:jc w:val="left"/>
              <w:rPr>
                <w:rFonts w:ascii="宋体" w:eastAsia="宋体" w:hAnsi="宋体" w:cs="宋体"/>
                <w:color w:val="000000"/>
                <w:kern w:val="0"/>
                <w:szCs w:val="21"/>
              </w:rPr>
            </w:pPr>
          </w:p>
        </w:tc>
        <w:tc>
          <w:tcPr>
            <w:tcW w:w="639" w:type="pct"/>
            <w:shd w:val="clear" w:color="auto" w:fill="auto"/>
            <w:vAlign w:val="center"/>
          </w:tcPr>
          <w:p w14:paraId="6D6FFA8F"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3.道德模范学习宣传</w:t>
            </w:r>
          </w:p>
        </w:tc>
        <w:tc>
          <w:tcPr>
            <w:tcW w:w="1781" w:type="pct"/>
            <w:shd w:val="clear" w:color="auto" w:fill="auto"/>
            <w:vAlign w:val="center"/>
          </w:tcPr>
          <w:p w14:paraId="7BEC325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1）开展道德模范等先进模范学习宣传活动。</w:t>
            </w:r>
          </w:p>
        </w:tc>
        <w:tc>
          <w:tcPr>
            <w:tcW w:w="2223" w:type="pct"/>
            <w:shd w:val="clear" w:color="auto" w:fill="auto"/>
            <w:vAlign w:val="center"/>
          </w:tcPr>
          <w:p w14:paraId="2F5501B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设有道德模范等先进模范事迹专题展览</w:t>
            </w:r>
          </w:p>
        </w:tc>
      </w:tr>
      <w:tr w:rsidR="00224F75" w:rsidRPr="005A60A0" w14:paraId="156CD339" w14:textId="77777777" w:rsidTr="00853377">
        <w:trPr>
          <w:trHeight w:val="480"/>
        </w:trPr>
        <w:tc>
          <w:tcPr>
            <w:tcW w:w="357" w:type="pct"/>
            <w:vMerge/>
            <w:vAlign w:val="center"/>
          </w:tcPr>
          <w:p w14:paraId="177D98D1" w14:textId="77777777" w:rsidR="00224F75" w:rsidRPr="005A60A0" w:rsidRDefault="00224F75" w:rsidP="00853377">
            <w:pPr>
              <w:widowControl/>
              <w:jc w:val="left"/>
              <w:rPr>
                <w:rFonts w:ascii="宋体" w:eastAsia="宋体" w:hAnsi="宋体" w:cs="宋体"/>
                <w:color w:val="000000"/>
                <w:kern w:val="0"/>
                <w:szCs w:val="21"/>
              </w:rPr>
            </w:pPr>
          </w:p>
        </w:tc>
        <w:tc>
          <w:tcPr>
            <w:tcW w:w="639" w:type="pct"/>
            <w:shd w:val="clear" w:color="auto" w:fill="auto"/>
            <w:vAlign w:val="center"/>
          </w:tcPr>
          <w:p w14:paraId="485C4DE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4.宣传展示精神文明创建</w:t>
            </w:r>
          </w:p>
        </w:tc>
        <w:tc>
          <w:tcPr>
            <w:tcW w:w="1781" w:type="pct"/>
            <w:shd w:val="clear" w:color="auto" w:fill="auto"/>
            <w:vAlign w:val="center"/>
          </w:tcPr>
          <w:p w14:paraId="1824CDA4"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1）城乡公共场所利用多种形式宣传展示精神文明创建内容。</w:t>
            </w:r>
          </w:p>
        </w:tc>
        <w:tc>
          <w:tcPr>
            <w:tcW w:w="2223" w:type="pct"/>
            <w:shd w:val="clear" w:color="auto" w:fill="auto"/>
            <w:vAlign w:val="center"/>
          </w:tcPr>
          <w:p w14:paraId="56F1CDB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运用多种形式宣传展示精神文明建设内容</w:t>
            </w:r>
          </w:p>
        </w:tc>
      </w:tr>
      <w:tr w:rsidR="00224F75" w:rsidRPr="005A60A0" w14:paraId="0580C5BA" w14:textId="77777777" w:rsidTr="00853377">
        <w:trPr>
          <w:trHeight w:val="270"/>
        </w:trPr>
        <w:tc>
          <w:tcPr>
            <w:tcW w:w="357" w:type="pct"/>
            <w:vMerge/>
            <w:vAlign w:val="center"/>
          </w:tcPr>
          <w:p w14:paraId="0AEFF5F8"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32BBF0C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5.开展“文明餐桌”活动</w:t>
            </w:r>
          </w:p>
        </w:tc>
        <w:tc>
          <w:tcPr>
            <w:tcW w:w="1781" w:type="pct"/>
            <w:vMerge w:val="restart"/>
            <w:shd w:val="clear" w:color="auto" w:fill="auto"/>
            <w:vAlign w:val="center"/>
          </w:tcPr>
          <w:p w14:paraId="6F10D948"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1）开展文明餐桌活动，宣传推广“光盘行动”等经验做法。</w:t>
            </w:r>
          </w:p>
        </w:tc>
        <w:tc>
          <w:tcPr>
            <w:tcW w:w="2223" w:type="pct"/>
            <w:shd w:val="clear" w:color="auto" w:fill="auto"/>
            <w:vAlign w:val="center"/>
          </w:tcPr>
          <w:p w14:paraId="746C9AE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有“节俭养德”或“文明餐桌”或“光盘行动”的温馨提示</w:t>
            </w:r>
          </w:p>
        </w:tc>
      </w:tr>
      <w:tr w:rsidR="00224F75" w:rsidRPr="005A60A0" w14:paraId="0F8DE67E" w14:textId="77777777" w:rsidTr="00853377">
        <w:trPr>
          <w:trHeight w:val="270"/>
        </w:trPr>
        <w:tc>
          <w:tcPr>
            <w:tcW w:w="357" w:type="pct"/>
            <w:vMerge/>
            <w:vAlign w:val="center"/>
          </w:tcPr>
          <w:p w14:paraId="382E30A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F0C9C4E"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01D533EE"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6B35F1E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有“使用公筷”的温馨提示</w:t>
            </w:r>
          </w:p>
        </w:tc>
      </w:tr>
      <w:tr w:rsidR="00224F75" w:rsidRPr="005A60A0" w14:paraId="3EB184B0" w14:textId="77777777" w:rsidTr="00853377">
        <w:trPr>
          <w:trHeight w:val="270"/>
        </w:trPr>
        <w:tc>
          <w:tcPr>
            <w:tcW w:w="357" w:type="pct"/>
            <w:vMerge/>
            <w:vAlign w:val="center"/>
          </w:tcPr>
          <w:p w14:paraId="51D0236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8EADFAA"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25934DE8"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1F208C4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有“拒食野味”的温馨提示</w:t>
            </w:r>
          </w:p>
        </w:tc>
      </w:tr>
      <w:tr w:rsidR="00224F75" w:rsidRPr="005A60A0" w14:paraId="312523E1" w14:textId="77777777" w:rsidTr="00853377">
        <w:trPr>
          <w:trHeight w:val="270"/>
        </w:trPr>
        <w:tc>
          <w:tcPr>
            <w:tcW w:w="357" w:type="pct"/>
            <w:vMerge/>
            <w:vAlign w:val="center"/>
          </w:tcPr>
          <w:p w14:paraId="3B3C1D11" w14:textId="77777777" w:rsidR="00224F75" w:rsidRPr="005A60A0" w:rsidRDefault="00224F75" w:rsidP="00853377">
            <w:pPr>
              <w:widowControl/>
              <w:jc w:val="left"/>
              <w:rPr>
                <w:rFonts w:ascii="宋体" w:eastAsia="宋体" w:hAnsi="宋体" w:cs="宋体"/>
                <w:color w:val="000000"/>
                <w:kern w:val="0"/>
                <w:szCs w:val="21"/>
              </w:rPr>
            </w:pPr>
          </w:p>
        </w:tc>
        <w:tc>
          <w:tcPr>
            <w:tcW w:w="639" w:type="pct"/>
            <w:shd w:val="clear" w:color="auto" w:fill="auto"/>
            <w:vAlign w:val="center"/>
          </w:tcPr>
          <w:p w14:paraId="0C33F9CF"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6.公共厕所规划</w:t>
            </w:r>
          </w:p>
        </w:tc>
        <w:tc>
          <w:tcPr>
            <w:tcW w:w="1781" w:type="pct"/>
            <w:shd w:val="clear" w:color="auto" w:fill="auto"/>
            <w:vAlign w:val="center"/>
          </w:tcPr>
          <w:p w14:paraId="41032B81"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1）公共厕所分布合理。</w:t>
            </w:r>
          </w:p>
        </w:tc>
        <w:tc>
          <w:tcPr>
            <w:tcW w:w="2223" w:type="pct"/>
            <w:shd w:val="clear" w:color="auto" w:fill="auto"/>
            <w:vAlign w:val="center"/>
          </w:tcPr>
          <w:p w14:paraId="31A8BB4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每隔500米至少能看到1处公共卫生间的指示牌</w:t>
            </w:r>
          </w:p>
        </w:tc>
      </w:tr>
      <w:tr w:rsidR="00224F75" w:rsidRPr="005A60A0" w14:paraId="11946C7B" w14:textId="77777777" w:rsidTr="00853377">
        <w:trPr>
          <w:trHeight w:val="270"/>
        </w:trPr>
        <w:tc>
          <w:tcPr>
            <w:tcW w:w="357" w:type="pct"/>
            <w:vMerge/>
            <w:vAlign w:val="center"/>
          </w:tcPr>
          <w:p w14:paraId="78DE3218"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7F34CE3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7.规范守则教育宣传</w:t>
            </w:r>
          </w:p>
        </w:tc>
        <w:tc>
          <w:tcPr>
            <w:tcW w:w="1781" w:type="pct"/>
            <w:vMerge w:val="restart"/>
            <w:shd w:val="clear" w:color="auto" w:fill="auto"/>
            <w:vAlign w:val="center"/>
          </w:tcPr>
          <w:p w14:paraId="27D8B608"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1）开展市民公约、村规民约、学生守则、行业规范等规范守则教育实践活动。</w:t>
            </w:r>
          </w:p>
        </w:tc>
        <w:tc>
          <w:tcPr>
            <w:tcW w:w="2223" w:type="pct"/>
            <w:shd w:val="clear" w:color="auto" w:fill="auto"/>
            <w:vAlign w:val="center"/>
          </w:tcPr>
          <w:p w14:paraId="3FCC097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在显著位置展示市民公约、村规民约</w:t>
            </w:r>
          </w:p>
        </w:tc>
      </w:tr>
      <w:tr w:rsidR="00224F75" w:rsidRPr="005A60A0" w14:paraId="3ABC2078" w14:textId="77777777" w:rsidTr="00853377">
        <w:trPr>
          <w:trHeight w:val="270"/>
        </w:trPr>
        <w:tc>
          <w:tcPr>
            <w:tcW w:w="357" w:type="pct"/>
            <w:vMerge/>
            <w:vAlign w:val="center"/>
          </w:tcPr>
          <w:p w14:paraId="0612786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DA12F4E"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BA085CB"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vAlign w:val="center"/>
          </w:tcPr>
          <w:p w14:paraId="5839C15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在显著位置展示学生守则</w:t>
            </w:r>
          </w:p>
        </w:tc>
      </w:tr>
      <w:tr w:rsidR="00224F75" w:rsidRPr="005A60A0" w14:paraId="6FCFBAE6" w14:textId="77777777" w:rsidTr="00853377">
        <w:trPr>
          <w:trHeight w:val="270"/>
        </w:trPr>
        <w:tc>
          <w:tcPr>
            <w:tcW w:w="357" w:type="pct"/>
            <w:vMerge/>
            <w:vAlign w:val="center"/>
          </w:tcPr>
          <w:p w14:paraId="5E3675F5"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A581417"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50079943"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4E8F703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在显著位置展示行业规范</w:t>
            </w:r>
          </w:p>
        </w:tc>
      </w:tr>
      <w:tr w:rsidR="00224F75" w:rsidRPr="005A60A0" w14:paraId="58C37B7B" w14:textId="77777777" w:rsidTr="00853377">
        <w:trPr>
          <w:trHeight w:val="270"/>
        </w:trPr>
        <w:tc>
          <w:tcPr>
            <w:tcW w:w="357" w:type="pct"/>
            <w:vMerge/>
            <w:vAlign w:val="center"/>
          </w:tcPr>
          <w:p w14:paraId="0F42051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2CAF13D"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6E95AAD7"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7EC7F9B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在显著位置设置卫生健康知识和传染病防控知识宣传栏</w:t>
            </w:r>
          </w:p>
        </w:tc>
      </w:tr>
      <w:tr w:rsidR="00224F75" w:rsidRPr="005A60A0" w14:paraId="7E26C2FF" w14:textId="77777777" w:rsidTr="00853377">
        <w:trPr>
          <w:trHeight w:val="270"/>
        </w:trPr>
        <w:tc>
          <w:tcPr>
            <w:tcW w:w="357" w:type="pct"/>
            <w:vMerge/>
            <w:vAlign w:val="center"/>
          </w:tcPr>
          <w:p w14:paraId="5E64F8B8"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2A69F48"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2D397156"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0FBDC47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设有“一米线”提示标识</w:t>
            </w:r>
          </w:p>
        </w:tc>
      </w:tr>
      <w:tr w:rsidR="00224F75" w:rsidRPr="005A60A0" w14:paraId="19FFE8DD" w14:textId="77777777" w:rsidTr="00853377">
        <w:trPr>
          <w:trHeight w:val="480"/>
        </w:trPr>
        <w:tc>
          <w:tcPr>
            <w:tcW w:w="357" w:type="pct"/>
            <w:vMerge/>
            <w:vAlign w:val="center"/>
          </w:tcPr>
          <w:p w14:paraId="3013B290"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EB616F3" w14:textId="77777777" w:rsidR="00224F75" w:rsidRPr="005A60A0" w:rsidRDefault="00224F75" w:rsidP="00853377">
            <w:pPr>
              <w:widowControl/>
              <w:jc w:val="left"/>
              <w:rPr>
                <w:rFonts w:ascii="宋体" w:eastAsia="宋体" w:hAnsi="宋体" w:cs="宋体"/>
                <w:color w:val="000000"/>
                <w:kern w:val="0"/>
                <w:szCs w:val="21"/>
              </w:rPr>
            </w:pPr>
          </w:p>
        </w:tc>
        <w:tc>
          <w:tcPr>
            <w:tcW w:w="1781" w:type="pct"/>
            <w:shd w:val="clear" w:color="auto" w:fill="auto"/>
            <w:vAlign w:val="center"/>
          </w:tcPr>
          <w:p w14:paraId="2A9B63E9" w14:textId="1C176F0D" w:rsidR="00224F75" w:rsidRPr="005A60A0" w:rsidRDefault="00224F75" w:rsidP="00131F24">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2）医院普及卫生健康</w:t>
            </w:r>
            <w:r w:rsidRPr="005902D4">
              <w:rPr>
                <w:rFonts w:ascii="宋体" w:eastAsia="宋体" w:hAnsi="宋体" w:cs="宋体" w:hint="eastAsia"/>
                <w:color w:val="000000"/>
                <w:kern w:val="0"/>
                <w:szCs w:val="21"/>
              </w:rPr>
              <w:t>知识，倡导健康文明的生活方式</w:t>
            </w:r>
            <w:r w:rsidR="00131F24">
              <w:rPr>
                <w:rFonts w:ascii="宋体" w:eastAsia="宋体" w:hAnsi="宋体" w:cs="宋体" w:hint="eastAsia"/>
                <w:color w:val="000000"/>
                <w:kern w:val="0"/>
                <w:szCs w:val="21"/>
              </w:rPr>
              <w:t>，</w:t>
            </w:r>
            <w:r w:rsidRPr="005902D4">
              <w:rPr>
                <w:rFonts w:ascii="宋体" w:eastAsia="宋体" w:hAnsi="宋体" w:cs="宋体" w:hint="eastAsia"/>
                <w:color w:val="000000"/>
                <w:kern w:val="0"/>
                <w:szCs w:val="21"/>
              </w:rPr>
              <w:t>提升市民健</w:t>
            </w:r>
            <w:r w:rsidR="005E782F">
              <w:rPr>
                <w:rFonts w:ascii="宋体" w:eastAsia="宋体" w:hAnsi="宋体" w:cs="宋体" w:hint="eastAsia"/>
                <w:color w:val="000000"/>
                <w:kern w:val="0"/>
                <w:szCs w:val="21"/>
              </w:rPr>
              <w:t>康素</w:t>
            </w:r>
            <w:r w:rsidRPr="005902D4">
              <w:rPr>
                <w:rFonts w:ascii="宋体" w:eastAsia="宋体" w:hAnsi="宋体" w:cs="宋体" w:hint="eastAsia"/>
                <w:color w:val="000000"/>
                <w:kern w:val="0"/>
                <w:szCs w:val="21"/>
              </w:rPr>
              <w:t>养</w:t>
            </w:r>
          </w:p>
        </w:tc>
        <w:tc>
          <w:tcPr>
            <w:tcW w:w="2223" w:type="pct"/>
            <w:shd w:val="clear" w:color="auto" w:fill="auto"/>
            <w:noWrap/>
            <w:vAlign w:val="center"/>
          </w:tcPr>
          <w:p w14:paraId="2654B065" w14:textId="4D23D47E" w:rsidR="00224F75" w:rsidRPr="005A60A0" w:rsidRDefault="00224F75" w:rsidP="00131F24">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医院普及卫生健康知识，倡导健康文明的生活方式</w:t>
            </w:r>
            <w:r w:rsidR="00131F24">
              <w:rPr>
                <w:rFonts w:ascii="宋体" w:eastAsia="宋体" w:hAnsi="宋体" w:cs="宋体" w:hint="eastAsia"/>
                <w:color w:val="000000"/>
                <w:kern w:val="0"/>
                <w:szCs w:val="21"/>
              </w:rPr>
              <w:t>，</w:t>
            </w:r>
            <w:r w:rsidRPr="005A60A0">
              <w:rPr>
                <w:rFonts w:ascii="宋体" w:eastAsia="宋体" w:hAnsi="宋体" w:cs="宋体" w:hint="eastAsia"/>
                <w:color w:val="000000"/>
                <w:kern w:val="0"/>
                <w:szCs w:val="21"/>
              </w:rPr>
              <w:t>提升市民健</w:t>
            </w:r>
            <w:r w:rsidR="005E782F">
              <w:rPr>
                <w:rFonts w:ascii="宋体" w:eastAsia="宋体" w:hAnsi="宋体" w:cs="宋体" w:hint="eastAsia"/>
                <w:color w:val="000000"/>
                <w:kern w:val="0"/>
                <w:szCs w:val="21"/>
              </w:rPr>
              <w:t>康</w:t>
            </w:r>
            <w:r w:rsidRPr="005A60A0">
              <w:rPr>
                <w:rFonts w:ascii="宋体" w:eastAsia="宋体" w:hAnsi="宋体" w:cs="宋体" w:hint="eastAsia"/>
                <w:color w:val="000000"/>
                <w:kern w:val="0"/>
                <w:szCs w:val="21"/>
              </w:rPr>
              <w:t>素养</w:t>
            </w:r>
          </w:p>
        </w:tc>
      </w:tr>
      <w:tr w:rsidR="00224F75" w:rsidRPr="005A60A0" w14:paraId="51DB00A5" w14:textId="77777777" w:rsidTr="00853377">
        <w:trPr>
          <w:trHeight w:val="270"/>
        </w:trPr>
        <w:tc>
          <w:tcPr>
            <w:tcW w:w="357" w:type="pct"/>
            <w:vMerge/>
            <w:vAlign w:val="center"/>
          </w:tcPr>
          <w:p w14:paraId="0995156B"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restart"/>
            <w:shd w:val="clear" w:color="auto" w:fill="auto"/>
            <w:vAlign w:val="center"/>
          </w:tcPr>
          <w:p w14:paraId="3763670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8.公益广告宣传</w:t>
            </w:r>
          </w:p>
        </w:tc>
        <w:tc>
          <w:tcPr>
            <w:tcW w:w="1781" w:type="pct"/>
            <w:vMerge w:val="restart"/>
            <w:shd w:val="clear" w:color="auto" w:fill="auto"/>
            <w:vAlign w:val="center"/>
          </w:tcPr>
          <w:p w14:paraId="7B73C051"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1）制作刊播“讲文明树新风”公益广告，公益广告有统一规划设计，内容、色调与周围的城市景观风貌相融合，有与城市历史文化相承接、与市民接受方式和欣赏习惯相契合的自</w:t>
            </w:r>
            <w:r w:rsidRPr="005A60A0">
              <w:rPr>
                <w:rFonts w:ascii="宋体" w:eastAsia="宋体" w:hAnsi="宋体" w:cs="宋体" w:hint="eastAsia"/>
                <w:color w:val="000000"/>
                <w:kern w:val="0"/>
                <w:szCs w:val="21"/>
              </w:rPr>
              <w:lastRenderedPageBreak/>
              <w:t>创公益广告作品。</w:t>
            </w:r>
          </w:p>
        </w:tc>
        <w:tc>
          <w:tcPr>
            <w:tcW w:w="2223" w:type="pct"/>
            <w:shd w:val="clear" w:color="auto" w:fill="auto"/>
            <w:noWrap/>
            <w:vAlign w:val="center"/>
          </w:tcPr>
          <w:p w14:paraId="22A5E8A7"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运用多种形式，展示加强未成年人教育保护、关心关爱未成年人，或其他有利于促进未成年人健康成长的公益广告</w:t>
            </w:r>
          </w:p>
        </w:tc>
      </w:tr>
      <w:tr w:rsidR="00224F75" w:rsidRPr="005A60A0" w14:paraId="2CD8EE98" w14:textId="77777777" w:rsidTr="00853377">
        <w:trPr>
          <w:trHeight w:val="270"/>
        </w:trPr>
        <w:tc>
          <w:tcPr>
            <w:tcW w:w="357" w:type="pct"/>
            <w:vMerge/>
            <w:vAlign w:val="center"/>
          </w:tcPr>
          <w:p w14:paraId="59B499B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0079471E"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47A9EA44"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5C8D1E86"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每隔200米至少有1处能够看到的公益广告</w:t>
            </w:r>
          </w:p>
        </w:tc>
      </w:tr>
      <w:tr w:rsidR="00224F75" w:rsidRPr="005A60A0" w14:paraId="409353A6" w14:textId="77777777" w:rsidTr="00853377">
        <w:trPr>
          <w:trHeight w:val="270"/>
        </w:trPr>
        <w:tc>
          <w:tcPr>
            <w:tcW w:w="357" w:type="pct"/>
            <w:vMerge/>
            <w:vAlign w:val="center"/>
          </w:tcPr>
          <w:p w14:paraId="194616F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30EC8C40"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DCD50C2"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48A016B1"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显著位置有公益广告景观小品</w:t>
            </w:r>
          </w:p>
        </w:tc>
      </w:tr>
      <w:tr w:rsidR="00224F75" w:rsidRPr="005A60A0" w14:paraId="55C13F31" w14:textId="77777777" w:rsidTr="00853377">
        <w:trPr>
          <w:trHeight w:val="270"/>
        </w:trPr>
        <w:tc>
          <w:tcPr>
            <w:tcW w:w="357" w:type="pct"/>
            <w:vMerge/>
            <w:vAlign w:val="center"/>
          </w:tcPr>
          <w:p w14:paraId="6EFCEEDA"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8642272"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348A55FE"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3A11BE60"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50%以上的公交(地铁)车站设有不少于1处公益广告</w:t>
            </w:r>
          </w:p>
        </w:tc>
      </w:tr>
      <w:tr w:rsidR="00224F75" w:rsidRPr="005A60A0" w14:paraId="0F70878D" w14:textId="77777777" w:rsidTr="00853377">
        <w:trPr>
          <w:trHeight w:val="270"/>
        </w:trPr>
        <w:tc>
          <w:tcPr>
            <w:tcW w:w="357" w:type="pct"/>
            <w:vMerge/>
            <w:vAlign w:val="center"/>
          </w:tcPr>
          <w:p w14:paraId="71A21E3A"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736E98B2"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4E4C7CB"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07D19C9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在显著位置展示不少于1处公益广告(其中包括不少于1处诚信主题公益广告)</w:t>
            </w:r>
          </w:p>
        </w:tc>
      </w:tr>
      <w:tr w:rsidR="00224F75" w:rsidRPr="005A60A0" w14:paraId="7E56CC67" w14:textId="77777777" w:rsidTr="00853377">
        <w:trPr>
          <w:trHeight w:val="270"/>
        </w:trPr>
        <w:tc>
          <w:tcPr>
            <w:tcW w:w="357" w:type="pct"/>
            <w:vMerge/>
            <w:vAlign w:val="center"/>
          </w:tcPr>
          <w:p w14:paraId="6B0CDF0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7D4C8DC"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692A9E79"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230E8025"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在显著位置展示不少于1处公益广告（室外距离20米以内算1处）</w:t>
            </w:r>
          </w:p>
        </w:tc>
      </w:tr>
      <w:tr w:rsidR="00224F75" w:rsidRPr="005A60A0" w14:paraId="6518F420" w14:textId="77777777" w:rsidTr="00853377">
        <w:trPr>
          <w:trHeight w:val="270"/>
        </w:trPr>
        <w:tc>
          <w:tcPr>
            <w:tcW w:w="357" w:type="pct"/>
            <w:vMerge/>
            <w:vAlign w:val="center"/>
          </w:tcPr>
          <w:p w14:paraId="62EC77C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4BB66DB"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4465B26E"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0C7AFBC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在显著位置展示不少于1处公益广告（至少一处有节俭养德）</w:t>
            </w:r>
          </w:p>
        </w:tc>
      </w:tr>
      <w:tr w:rsidR="00224F75" w:rsidRPr="005A60A0" w14:paraId="1ECFEADF" w14:textId="77777777" w:rsidTr="00853377">
        <w:trPr>
          <w:trHeight w:val="270"/>
        </w:trPr>
        <w:tc>
          <w:tcPr>
            <w:tcW w:w="357" w:type="pct"/>
            <w:vMerge/>
            <w:vAlign w:val="center"/>
          </w:tcPr>
          <w:p w14:paraId="095A67BD"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6C4A77A7"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FDD3222"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63D934EA"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公益广告有统一规划设计，内容、色调与周围的城市景观风貌相融合</w:t>
            </w:r>
          </w:p>
        </w:tc>
      </w:tr>
      <w:tr w:rsidR="00224F75" w:rsidRPr="005A60A0" w14:paraId="75898EE8" w14:textId="77777777" w:rsidTr="00853377">
        <w:trPr>
          <w:trHeight w:val="270"/>
        </w:trPr>
        <w:tc>
          <w:tcPr>
            <w:tcW w:w="357" w:type="pct"/>
            <w:vMerge/>
            <w:vAlign w:val="center"/>
          </w:tcPr>
          <w:p w14:paraId="29723C23"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1E79DD5D"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442DF9AC"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32D020DD"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有与城市历史文化相承接、与市民接受方式和欣赏习惯相契合的自创公益广告作品</w:t>
            </w:r>
          </w:p>
        </w:tc>
      </w:tr>
      <w:tr w:rsidR="00224F75" w:rsidRPr="005A60A0" w14:paraId="795F7569" w14:textId="77777777" w:rsidTr="00853377">
        <w:trPr>
          <w:trHeight w:val="270"/>
        </w:trPr>
        <w:tc>
          <w:tcPr>
            <w:tcW w:w="357" w:type="pct"/>
            <w:vMerge/>
            <w:vAlign w:val="center"/>
          </w:tcPr>
          <w:p w14:paraId="393C453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5837BD85"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6D6E8B27"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44DD505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公益广告展示面积不少于建筑工地围挡墙体面积的30%，文字类公益广告留白处算入公益广告展示面积；</w:t>
            </w:r>
          </w:p>
        </w:tc>
      </w:tr>
      <w:tr w:rsidR="00224F75" w:rsidRPr="005A60A0" w14:paraId="6B9074FC" w14:textId="77777777" w:rsidTr="00853377">
        <w:trPr>
          <w:trHeight w:val="270"/>
        </w:trPr>
        <w:tc>
          <w:tcPr>
            <w:tcW w:w="357" w:type="pct"/>
            <w:vMerge/>
            <w:vAlign w:val="center"/>
          </w:tcPr>
          <w:p w14:paraId="5E28479C"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4A501F49"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7ECD17C5"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1D15E21F"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在车身或车厢内展示不少于1处公益广告</w:t>
            </w:r>
          </w:p>
        </w:tc>
      </w:tr>
      <w:tr w:rsidR="00224F75" w:rsidRPr="005A60A0" w14:paraId="7BCAD12B" w14:textId="77777777" w:rsidTr="00853377">
        <w:trPr>
          <w:trHeight w:val="270"/>
        </w:trPr>
        <w:tc>
          <w:tcPr>
            <w:tcW w:w="357" w:type="pct"/>
            <w:vMerge/>
            <w:vAlign w:val="center"/>
          </w:tcPr>
          <w:p w14:paraId="1FE4CA74"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73794FD"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1A5B8761"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44654312"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刊播“文明健康 有你有我”公益广告宣传内容</w:t>
            </w:r>
          </w:p>
        </w:tc>
      </w:tr>
      <w:tr w:rsidR="00224F75" w:rsidRPr="005A60A0" w14:paraId="6E547FBE" w14:textId="77777777" w:rsidTr="00853377">
        <w:trPr>
          <w:trHeight w:val="270"/>
        </w:trPr>
        <w:tc>
          <w:tcPr>
            <w:tcW w:w="357" w:type="pct"/>
            <w:vMerge/>
            <w:vAlign w:val="center"/>
          </w:tcPr>
          <w:p w14:paraId="2EC75156" w14:textId="77777777" w:rsidR="00224F75" w:rsidRPr="005A60A0" w:rsidRDefault="00224F75" w:rsidP="00853377">
            <w:pPr>
              <w:widowControl/>
              <w:jc w:val="left"/>
              <w:rPr>
                <w:rFonts w:ascii="宋体" w:eastAsia="宋体" w:hAnsi="宋体" w:cs="宋体"/>
                <w:color w:val="000000"/>
                <w:kern w:val="0"/>
                <w:szCs w:val="21"/>
              </w:rPr>
            </w:pPr>
          </w:p>
        </w:tc>
        <w:tc>
          <w:tcPr>
            <w:tcW w:w="639" w:type="pct"/>
            <w:vMerge/>
            <w:vAlign w:val="center"/>
          </w:tcPr>
          <w:p w14:paraId="2F882DAE" w14:textId="77777777" w:rsidR="00224F75" w:rsidRPr="005A60A0" w:rsidRDefault="00224F75" w:rsidP="00853377">
            <w:pPr>
              <w:widowControl/>
              <w:jc w:val="left"/>
              <w:rPr>
                <w:rFonts w:ascii="宋体" w:eastAsia="宋体" w:hAnsi="宋体" w:cs="宋体"/>
                <w:color w:val="000000"/>
                <w:kern w:val="0"/>
                <w:szCs w:val="21"/>
              </w:rPr>
            </w:pPr>
          </w:p>
        </w:tc>
        <w:tc>
          <w:tcPr>
            <w:tcW w:w="1781" w:type="pct"/>
            <w:vMerge/>
            <w:vAlign w:val="center"/>
          </w:tcPr>
          <w:p w14:paraId="164D3319" w14:textId="77777777" w:rsidR="00224F75" w:rsidRPr="005A60A0" w:rsidRDefault="00224F75" w:rsidP="00853377">
            <w:pPr>
              <w:widowControl/>
              <w:jc w:val="left"/>
              <w:rPr>
                <w:rFonts w:ascii="宋体" w:eastAsia="宋体" w:hAnsi="宋体" w:cs="宋体"/>
                <w:color w:val="000000"/>
                <w:kern w:val="0"/>
                <w:szCs w:val="21"/>
              </w:rPr>
            </w:pPr>
          </w:p>
        </w:tc>
        <w:tc>
          <w:tcPr>
            <w:tcW w:w="2223" w:type="pct"/>
            <w:shd w:val="clear" w:color="auto" w:fill="auto"/>
            <w:noWrap/>
            <w:vAlign w:val="center"/>
          </w:tcPr>
          <w:p w14:paraId="2AADF31E"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乘坐6站沿途公交站点公益广告数量</w:t>
            </w:r>
          </w:p>
        </w:tc>
      </w:tr>
      <w:tr w:rsidR="00224F75" w:rsidRPr="005A60A0" w14:paraId="77335A20" w14:textId="77777777" w:rsidTr="00853377">
        <w:trPr>
          <w:trHeight w:val="480"/>
        </w:trPr>
        <w:tc>
          <w:tcPr>
            <w:tcW w:w="357" w:type="pct"/>
            <w:shd w:val="clear" w:color="auto" w:fill="auto"/>
            <w:vAlign w:val="center"/>
          </w:tcPr>
          <w:p w14:paraId="3AB57E8E"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IV-2志愿服务</w:t>
            </w:r>
          </w:p>
        </w:tc>
        <w:tc>
          <w:tcPr>
            <w:tcW w:w="639" w:type="pct"/>
            <w:shd w:val="clear" w:color="auto" w:fill="auto"/>
            <w:vAlign w:val="center"/>
          </w:tcPr>
          <w:p w14:paraId="5FC4E20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1.加强志愿服务站点建设</w:t>
            </w:r>
          </w:p>
        </w:tc>
        <w:tc>
          <w:tcPr>
            <w:tcW w:w="1781" w:type="pct"/>
            <w:shd w:val="clear" w:color="auto" w:fill="auto"/>
            <w:vAlign w:val="center"/>
          </w:tcPr>
          <w:p w14:paraId="1F201B9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1）以社区、公共文化设施、景区景点、窗口单位为重点，加强志愿服务站点建设。</w:t>
            </w:r>
          </w:p>
        </w:tc>
        <w:tc>
          <w:tcPr>
            <w:tcW w:w="2223" w:type="pct"/>
            <w:shd w:val="clear" w:color="auto" w:fill="auto"/>
            <w:noWrap/>
            <w:vAlign w:val="center"/>
          </w:tcPr>
          <w:p w14:paraId="2DCEF254" w14:textId="77777777" w:rsidR="00224F75" w:rsidRPr="005A60A0" w:rsidRDefault="00224F75" w:rsidP="00853377">
            <w:pPr>
              <w:widowControl/>
              <w:jc w:val="left"/>
              <w:rPr>
                <w:rFonts w:ascii="宋体" w:eastAsia="宋体" w:hAnsi="宋体" w:cs="宋体"/>
                <w:color w:val="000000"/>
                <w:kern w:val="0"/>
                <w:szCs w:val="21"/>
              </w:rPr>
            </w:pPr>
            <w:r w:rsidRPr="005A60A0">
              <w:rPr>
                <w:rFonts w:ascii="宋体" w:eastAsia="宋体" w:hAnsi="宋体" w:cs="宋体" w:hint="eastAsia"/>
                <w:color w:val="000000"/>
                <w:kern w:val="0"/>
                <w:szCs w:val="21"/>
              </w:rPr>
              <w:t>建有志愿服务站点，能够正常提供服务</w:t>
            </w:r>
          </w:p>
        </w:tc>
      </w:tr>
    </w:tbl>
    <w:p w14:paraId="0815871F" w14:textId="77777777" w:rsidR="00224F75" w:rsidRDefault="00224F75" w:rsidP="00224F75">
      <w:pPr>
        <w:pStyle w:val="18"/>
        <w:spacing w:line="360" w:lineRule="auto"/>
        <w:ind w:firstLine="422"/>
        <w:jc w:val="left"/>
        <w:rPr>
          <w:rFonts w:ascii="宋体" w:hAnsi="宋体"/>
          <w:b/>
          <w:color w:val="000000" w:themeColor="text1"/>
        </w:rPr>
      </w:pPr>
    </w:p>
    <w:p w14:paraId="3CED6FBA" w14:textId="74D7CD4E" w:rsidR="00224F75" w:rsidRPr="00C40B29" w:rsidRDefault="00C40B29" w:rsidP="00C40B29">
      <w:pPr>
        <w:adjustRightInd w:val="0"/>
        <w:snapToGrid w:val="0"/>
        <w:spacing w:line="360" w:lineRule="auto"/>
        <w:ind w:firstLineChars="200" w:firstLine="422"/>
        <w:jc w:val="left"/>
        <w:rPr>
          <w:rFonts w:ascii="宋体" w:eastAsia="宋体" w:hAnsi="宋体" w:cs="Times New Roman"/>
          <w:b/>
          <w:bCs/>
          <w:szCs w:val="24"/>
        </w:rPr>
      </w:pPr>
      <w:r>
        <w:rPr>
          <w:rFonts w:ascii="宋体" w:eastAsia="宋体" w:hAnsi="宋体" w:cs="Times New Roman" w:hint="eastAsia"/>
          <w:b/>
          <w:bCs/>
          <w:szCs w:val="24"/>
        </w:rPr>
        <w:t>（三）</w:t>
      </w:r>
      <w:r w:rsidR="00224F75" w:rsidRPr="00C40B29">
        <w:rPr>
          <w:rFonts w:ascii="宋体" w:eastAsia="宋体" w:hAnsi="宋体" w:cs="Times New Roman" w:hint="eastAsia"/>
          <w:b/>
          <w:bCs/>
          <w:szCs w:val="24"/>
        </w:rPr>
        <w:t>现场督查的场所类型及范围</w:t>
      </w:r>
    </w:p>
    <w:p w14:paraId="7BE406A3" w14:textId="77777777" w:rsidR="00224F75" w:rsidRPr="005A60A0" w:rsidRDefault="00224F75" w:rsidP="00224F75">
      <w:pPr>
        <w:pStyle w:val="18"/>
        <w:spacing w:line="360" w:lineRule="auto"/>
        <w:jc w:val="left"/>
        <w:rPr>
          <w:rFonts w:ascii="宋体" w:hAnsi="宋体"/>
          <w:b/>
          <w:color w:val="000000" w:themeColor="text1"/>
        </w:rPr>
      </w:pPr>
      <w:r w:rsidRPr="005A60A0">
        <w:rPr>
          <w:rFonts w:ascii="宋体" w:hAnsi="宋体" w:cs="MS Mincho" w:hint="eastAsia"/>
          <w:color w:val="000000" w:themeColor="text1"/>
        </w:rPr>
        <w:t>根据公共文明测评测评方案，实地考察场所共45类，现场督查以实地考察的场所类型和范围为准，每月抽取150个点位分布在不同场所类型中进行督查。具体场所类型和范围如下：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321"/>
        <w:gridCol w:w="4420"/>
      </w:tblGrid>
      <w:tr w:rsidR="00224F75" w:rsidRPr="005A60A0" w14:paraId="100931C6" w14:textId="77777777" w:rsidTr="00853377">
        <w:trPr>
          <w:trHeight w:val="345"/>
        </w:trPr>
        <w:tc>
          <w:tcPr>
            <w:tcW w:w="462" w:type="pct"/>
            <w:shd w:val="clear" w:color="auto" w:fill="auto"/>
            <w:vAlign w:val="center"/>
          </w:tcPr>
          <w:p w14:paraId="75DF93C6" w14:textId="77777777" w:rsidR="00224F75" w:rsidRPr="005A60A0" w:rsidRDefault="00224F75" w:rsidP="00853377">
            <w:pPr>
              <w:widowControl/>
              <w:jc w:val="center"/>
              <w:rPr>
                <w:rFonts w:ascii="宋体" w:eastAsia="宋体" w:hAnsi="宋体" w:cs="宋体"/>
                <w:b/>
                <w:bCs/>
                <w:color w:val="000000"/>
                <w:kern w:val="0"/>
                <w:szCs w:val="21"/>
              </w:rPr>
            </w:pPr>
            <w:r w:rsidRPr="005A60A0">
              <w:rPr>
                <w:rFonts w:ascii="宋体" w:eastAsia="宋体" w:hAnsi="宋体" w:cs="宋体" w:hint="eastAsia"/>
                <w:b/>
                <w:bCs/>
                <w:color w:val="000000"/>
                <w:kern w:val="0"/>
                <w:szCs w:val="21"/>
              </w:rPr>
              <w:t>序号</w:t>
            </w:r>
          </w:p>
        </w:tc>
        <w:tc>
          <w:tcPr>
            <w:tcW w:w="1947" w:type="pct"/>
            <w:shd w:val="clear" w:color="auto" w:fill="auto"/>
            <w:vAlign w:val="center"/>
          </w:tcPr>
          <w:p w14:paraId="1D34F6D0" w14:textId="77777777" w:rsidR="00224F75" w:rsidRPr="005A60A0" w:rsidRDefault="00224F75" w:rsidP="00853377">
            <w:pPr>
              <w:widowControl/>
              <w:jc w:val="center"/>
              <w:rPr>
                <w:rFonts w:ascii="宋体" w:eastAsia="宋体" w:hAnsi="宋体" w:cs="宋体"/>
                <w:b/>
                <w:bCs/>
                <w:color w:val="000000"/>
                <w:kern w:val="0"/>
                <w:szCs w:val="21"/>
              </w:rPr>
            </w:pPr>
            <w:r w:rsidRPr="005A60A0">
              <w:rPr>
                <w:rFonts w:ascii="宋体" w:eastAsia="宋体" w:hAnsi="宋体" w:cs="宋体" w:hint="eastAsia"/>
                <w:b/>
                <w:bCs/>
                <w:color w:val="000000"/>
                <w:kern w:val="0"/>
                <w:szCs w:val="21"/>
              </w:rPr>
              <w:t>场所类型</w:t>
            </w:r>
          </w:p>
        </w:tc>
        <w:tc>
          <w:tcPr>
            <w:tcW w:w="2591" w:type="pct"/>
            <w:shd w:val="clear" w:color="auto" w:fill="auto"/>
            <w:vAlign w:val="center"/>
          </w:tcPr>
          <w:p w14:paraId="13ED41FD" w14:textId="77777777" w:rsidR="00224F75" w:rsidRPr="005A60A0" w:rsidRDefault="00224F75" w:rsidP="00853377">
            <w:pPr>
              <w:widowControl/>
              <w:rPr>
                <w:rFonts w:ascii="宋体" w:eastAsia="宋体" w:hAnsi="宋体" w:cs="宋体"/>
                <w:b/>
                <w:bCs/>
                <w:color w:val="000000"/>
                <w:kern w:val="0"/>
                <w:szCs w:val="21"/>
              </w:rPr>
            </w:pPr>
            <w:r w:rsidRPr="005A60A0">
              <w:rPr>
                <w:rFonts w:ascii="宋体" w:eastAsia="宋体" w:hAnsi="宋体" w:cs="宋体" w:hint="eastAsia"/>
                <w:b/>
                <w:bCs/>
                <w:color w:val="000000"/>
                <w:kern w:val="0"/>
                <w:szCs w:val="21"/>
              </w:rPr>
              <w:t>督查范围</w:t>
            </w:r>
          </w:p>
        </w:tc>
      </w:tr>
      <w:tr w:rsidR="00224F75" w:rsidRPr="005A60A0" w14:paraId="39FA0F17" w14:textId="77777777" w:rsidTr="00853377">
        <w:trPr>
          <w:trHeight w:val="660"/>
        </w:trPr>
        <w:tc>
          <w:tcPr>
            <w:tcW w:w="462" w:type="pct"/>
            <w:shd w:val="clear" w:color="auto" w:fill="auto"/>
            <w:noWrap/>
            <w:vAlign w:val="center"/>
          </w:tcPr>
          <w:p w14:paraId="4BC72882"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1</w:t>
            </w:r>
          </w:p>
        </w:tc>
        <w:tc>
          <w:tcPr>
            <w:tcW w:w="1947" w:type="pct"/>
            <w:shd w:val="clear" w:color="auto" w:fill="auto"/>
            <w:vAlign w:val="center"/>
          </w:tcPr>
          <w:p w14:paraId="3269EA2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A1社区（小区）</w:t>
            </w:r>
          </w:p>
        </w:tc>
        <w:tc>
          <w:tcPr>
            <w:tcW w:w="2591" w:type="pct"/>
            <w:shd w:val="clear" w:color="auto" w:fill="auto"/>
            <w:vAlign w:val="center"/>
          </w:tcPr>
          <w:p w14:paraId="2449B03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以社区工作站为起点，在社区范围内行走1000米，按照指标内容逐个拍照记载。</w:t>
            </w:r>
          </w:p>
        </w:tc>
      </w:tr>
      <w:tr w:rsidR="00224F75" w:rsidRPr="005A60A0" w14:paraId="24CBC9F0" w14:textId="77777777" w:rsidTr="00853377">
        <w:trPr>
          <w:trHeight w:val="345"/>
        </w:trPr>
        <w:tc>
          <w:tcPr>
            <w:tcW w:w="462" w:type="pct"/>
            <w:shd w:val="clear" w:color="auto" w:fill="auto"/>
            <w:noWrap/>
            <w:vAlign w:val="center"/>
          </w:tcPr>
          <w:p w14:paraId="4921A86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w:t>
            </w:r>
          </w:p>
        </w:tc>
        <w:tc>
          <w:tcPr>
            <w:tcW w:w="1947" w:type="pct"/>
            <w:shd w:val="clear" w:color="auto" w:fill="auto"/>
            <w:vAlign w:val="center"/>
          </w:tcPr>
          <w:p w14:paraId="2B46DA2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A2主次干道</w:t>
            </w:r>
          </w:p>
        </w:tc>
        <w:tc>
          <w:tcPr>
            <w:tcW w:w="2591" w:type="pct"/>
            <w:shd w:val="clear" w:color="auto" w:fill="auto"/>
            <w:vAlign w:val="center"/>
          </w:tcPr>
          <w:p w14:paraId="582BD65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找到属于该街道内的主干道，设定一个起并行走来回1000米。按照指标内容逐个拍照记载。</w:t>
            </w:r>
          </w:p>
        </w:tc>
      </w:tr>
      <w:tr w:rsidR="00224F75" w:rsidRPr="005A60A0" w14:paraId="3C17F1E2" w14:textId="77777777" w:rsidTr="00853377">
        <w:trPr>
          <w:trHeight w:val="660"/>
        </w:trPr>
        <w:tc>
          <w:tcPr>
            <w:tcW w:w="462" w:type="pct"/>
            <w:shd w:val="clear" w:color="auto" w:fill="auto"/>
            <w:noWrap/>
            <w:vAlign w:val="center"/>
          </w:tcPr>
          <w:p w14:paraId="390EC458"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w:t>
            </w:r>
          </w:p>
        </w:tc>
        <w:tc>
          <w:tcPr>
            <w:tcW w:w="1947" w:type="pct"/>
            <w:shd w:val="clear" w:color="auto" w:fill="auto"/>
            <w:vAlign w:val="center"/>
          </w:tcPr>
          <w:p w14:paraId="068F3ABD"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A3商业大街</w:t>
            </w:r>
          </w:p>
        </w:tc>
        <w:tc>
          <w:tcPr>
            <w:tcW w:w="2591" w:type="pct"/>
            <w:shd w:val="clear" w:color="auto" w:fill="auto"/>
            <w:vAlign w:val="center"/>
          </w:tcPr>
          <w:p w14:paraId="3FCD252C"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以商业街入口为起点，走1000米（不足1000米的全部走完）。按照指标内容逐个拍照记载。</w:t>
            </w:r>
          </w:p>
        </w:tc>
      </w:tr>
      <w:tr w:rsidR="00224F75" w:rsidRPr="005A60A0" w14:paraId="0C463ADF" w14:textId="77777777" w:rsidTr="00853377">
        <w:trPr>
          <w:trHeight w:val="345"/>
        </w:trPr>
        <w:tc>
          <w:tcPr>
            <w:tcW w:w="462" w:type="pct"/>
            <w:shd w:val="clear" w:color="auto" w:fill="auto"/>
            <w:noWrap/>
            <w:vAlign w:val="center"/>
          </w:tcPr>
          <w:p w14:paraId="7DA75054"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w:t>
            </w:r>
          </w:p>
        </w:tc>
        <w:tc>
          <w:tcPr>
            <w:tcW w:w="1947" w:type="pct"/>
            <w:shd w:val="clear" w:color="auto" w:fill="auto"/>
            <w:vAlign w:val="center"/>
          </w:tcPr>
          <w:p w14:paraId="16C18F9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A4公共广场</w:t>
            </w:r>
          </w:p>
        </w:tc>
        <w:tc>
          <w:tcPr>
            <w:tcW w:w="2591" w:type="pct"/>
            <w:shd w:val="clear" w:color="auto" w:fill="auto"/>
            <w:vAlign w:val="center"/>
          </w:tcPr>
          <w:p w14:paraId="1AAD7AA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以公共广场入口为起点，小型广场全部走完，大型广场在广场内行走1000米，按照指标内容逐个拍照记载。</w:t>
            </w:r>
          </w:p>
        </w:tc>
      </w:tr>
      <w:tr w:rsidR="00224F75" w:rsidRPr="005A60A0" w14:paraId="7A8A664C" w14:textId="77777777" w:rsidTr="00853377">
        <w:trPr>
          <w:trHeight w:val="345"/>
        </w:trPr>
        <w:tc>
          <w:tcPr>
            <w:tcW w:w="462" w:type="pct"/>
            <w:shd w:val="clear" w:color="auto" w:fill="auto"/>
            <w:noWrap/>
            <w:vAlign w:val="center"/>
          </w:tcPr>
          <w:p w14:paraId="7D4D4251"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5</w:t>
            </w:r>
          </w:p>
        </w:tc>
        <w:tc>
          <w:tcPr>
            <w:tcW w:w="1947" w:type="pct"/>
            <w:shd w:val="clear" w:color="auto" w:fill="auto"/>
            <w:vAlign w:val="center"/>
          </w:tcPr>
          <w:p w14:paraId="17F61E4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A5公园</w:t>
            </w:r>
          </w:p>
        </w:tc>
        <w:tc>
          <w:tcPr>
            <w:tcW w:w="2591" w:type="pct"/>
            <w:shd w:val="clear" w:color="auto" w:fill="auto"/>
            <w:vAlign w:val="center"/>
          </w:tcPr>
          <w:p w14:paraId="57F559FF"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以入口为起点，小型公园全部走完，大型公园在公园内行走1000米，按照指标内容逐个拍照记载。</w:t>
            </w:r>
          </w:p>
        </w:tc>
      </w:tr>
      <w:tr w:rsidR="00224F75" w:rsidRPr="005A60A0" w14:paraId="6D94E83F" w14:textId="77777777" w:rsidTr="00853377">
        <w:trPr>
          <w:trHeight w:val="345"/>
        </w:trPr>
        <w:tc>
          <w:tcPr>
            <w:tcW w:w="462" w:type="pct"/>
            <w:shd w:val="clear" w:color="auto" w:fill="auto"/>
            <w:noWrap/>
            <w:vAlign w:val="center"/>
          </w:tcPr>
          <w:p w14:paraId="2A836992"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6</w:t>
            </w:r>
          </w:p>
        </w:tc>
        <w:tc>
          <w:tcPr>
            <w:tcW w:w="1947" w:type="pct"/>
            <w:shd w:val="clear" w:color="auto" w:fill="auto"/>
            <w:vAlign w:val="center"/>
          </w:tcPr>
          <w:p w14:paraId="0E75D88A"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A6背街小巷</w:t>
            </w:r>
          </w:p>
        </w:tc>
        <w:tc>
          <w:tcPr>
            <w:tcW w:w="2591" w:type="pct"/>
            <w:shd w:val="clear" w:color="auto" w:fill="auto"/>
            <w:vAlign w:val="center"/>
          </w:tcPr>
          <w:p w14:paraId="5A00D91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以指定社区的城中村内街小巷为起点，在小巷内行走1000米，按照指标内容逐个拍照记载。</w:t>
            </w:r>
          </w:p>
        </w:tc>
      </w:tr>
      <w:tr w:rsidR="00224F75" w:rsidRPr="005A60A0" w14:paraId="35BCF9DD" w14:textId="77777777" w:rsidTr="00853377">
        <w:trPr>
          <w:trHeight w:val="345"/>
        </w:trPr>
        <w:tc>
          <w:tcPr>
            <w:tcW w:w="462" w:type="pct"/>
            <w:shd w:val="clear" w:color="auto" w:fill="auto"/>
            <w:noWrap/>
            <w:vAlign w:val="center"/>
          </w:tcPr>
          <w:p w14:paraId="049EAF21"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7</w:t>
            </w:r>
          </w:p>
        </w:tc>
        <w:tc>
          <w:tcPr>
            <w:tcW w:w="1947" w:type="pct"/>
            <w:shd w:val="clear" w:color="auto" w:fill="auto"/>
            <w:vAlign w:val="center"/>
          </w:tcPr>
          <w:p w14:paraId="56B12A60"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A7公共卫生间</w:t>
            </w:r>
          </w:p>
        </w:tc>
        <w:tc>
          <w:tcPr>
            <w:tcW w:w="2591" w:type="pct"/>
            <w:shd w:val="clear" w:color="auto" w:fill="auto"/>
            <w:vAlign w:val="center"/>
          </w:tcPr>
          <w:p w14:paraId="65B3973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到指定的公共卫生间，在卫生间门口与内部考察，按照指标内容逐个拍照记载。</w:t>
            </w:r>
          </w:p>
        </w:tc>
      </w:tr>
      <w:tr w:rsidR="00224F75" w:rsidRPr="005A60A0" w14:paraId="67981ED4" w14:textId="77777777" w:rsidTr="00853377">
        <w:trPr>
          <w:trHeight w:val="345"/>
        </w:trPr>
        <w:tc>
          <w:tcPr>
            <w:tcW w:w="462" w:type="pct"/>
            <w:shd w:val="clear" w:color="auto" w:fill="auto"/>
            <w:noWrap/>
            <w:vAlign w:val="center"/>
          </w:tcPr>
          <w:p w14:paraId="2DCA67CE"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8</w:t>
            </w:r>
          </w:p>
        </w:tc>
        <w:tc>
          <w:tcPr>
            <w:tcW w:w="1947" w:type="pct"/>
            <w:shd w:val="clear" w:color="auto" w:fill="auto"/>
            <w:vAlign w:val="center"/>
          </w:tcPr>
          <w:p w14:paraId="48FD1F7B"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A8城市避难场所</w:t>
            </w:r>
          </w:p>
        </w:tc>
        <w:tc>
          <w:tcPr>
            <w:tcW w:w="2591" w:type="pct"/>
            <w:shd w:val="clear" w:color="auto" w:fill="auto"/>
            <w:vAlign w:val="center"/>
          </w:tcPr>
          <w:p w14:paraId="31AD7CC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到指定避难场所内考察，按照指标内容逐个拍照记载。</w:t>
            </w:r>
          </w:p>
        </w:tc>
      </w:tr>
      <w:tr w:rsidR="00224F75" w:rsidRPr="005A60A0" w14:paraId="71DF0B7D" w14:textId="77777777" w:rsidTr="00853377">
        <w:trPr>
          <w:trHeight w:val="345"/>
        </w:trPr>
        <w:tc>
          <w:tcPr>
            <w:tcW w:w="462" w:type="pct"/>
            <w:shd w:val="clear" w:color="auto" w:fill="auto"/>
            <w:noWrap/>
            <w:vAlign w:val="center"/>
          </w:tcPr>
          <w:p w14:paraId="51E38AA0"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9</w:t>
            </w:r>
          </w:p>
        </w:tc>
        <w:tc>
          <w:tcPr>
            <w:tcW w:w="1947" w:type="pct"/>
            <w:shd w:val="clear" w:color="auto" w:fill="auto"/>
            <w:vAlign w:val="center"/>
          </w:tcPr>
          <w:p w14:paraId="2149ED46"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A9未成年人心理健康辅导站</w:t>
            </w:r>
          </w:p>
        </w:tc>
        <w:tc>
          <w:tcPr>
            <w:tcW w:w="2591" w:type="pct"/>
            <w:shd w:val="clear" w:color="auto" w:fill="auto"/>
            <w:vAlign w:val="center"/>
          </w:tcPr>
          <w:p w14:paraId="2C20656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5BD0AB99" w14:textId="77777777" w:rsidTr="00853377">
        <w:trPr>
          <w:trHeight w:val="345"/>
        </w:trPr>
        <w:tc>
          <w:tcPr>
            <w:tcW w:w="462" w:type="pct"/>
            <w:shd w:val="clear" w:color="auto" w:fill="auto"/>
            <w:noWrap/>
            <w:vAlign w:val="center"/>
          </w:tcPr>
          <w:p w14:paraId="14C8A9E8"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10</w:t>
            </w:r>
          </w:p>
        </w:tc>
        <w:tc>
          <w:tcPr>
            <w:tcW w:w="1947" w:type="pct"/>
            <w:shd w:val="clear" w:color="auto" w:fill="auto"/>
            <w:vAlign w:val="center"/>
          </w:tcPr>
          <w:p w14:paraId="712AE78B"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A10街道、社区晨晚练体育活动点</w:t>
            </w:r>
          </w:p>
        </w:tc>
        <w:tc>
          <w:tcPr>
            <w:tcW w:w="2591" w:type="pct"/>
            <w:shd w:val="clear" w:color="auto" w:fill="auto"/>
            <w:vAlign w:val="center"/>
          </w:tcPr>
          <w:p w14:paraId="1601BD8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1E1ADC0B" w14:textId="77777777" w:rsidTr="00853377">
        <w:trPr>
          <w:trHeight w:val="345"/>
        </w:trPr>
        <w:tc>
          <w:tcPr>
            <w:tcW w:w="462" w:type="pct"/>
            <w:shd w:val="clear" w:color="auto" w:fill="auto"/>
            <w:noWrap/>
            <w:vAlign w:val="center"/>
          </w:tcPr>
          <w:p w14:paraId="6F53F854"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11</w:t>
            </w:r>
          </w:p>
        </w:tc>
        <w:tc>
          <w:tcPr>
            <w:tcW w:w="1947" w:type="pct"/>
            <w:shd w:val="clear" w:color="auto" w:fill="auto"/>
            <w:vAlign w:val="center"/>
          </w:tcPr>
          <w:p w14:paraId="036A9000"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A11街道综合文化站</w:t>
            </w:r>
          </w:p>
        </w:tc>
        <w:tc>
          <w:tcPr>
            <w:tcW w:w="2591" w:type="pct"/>
            <w:shd w:val="clear" w:color="auto" w:fill="auto"/>
            <w:vAlign w:val="center"/>
          </w:tcPr>
          <w:p w14:paraId="2A230F9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3DF61BCB" w14:textId="77777777" w:rsidTr="00853377">
        <w:trPr>
          <w:trHeight w:val="345"/>
        </w:trPr>
        <w:tc>
          <w:tcPr>
            <w:tcW w:w="462" w:type="pct"/>
            <w:shd w:val="clear" w:color="auto" w:fill="auto"/>
            <w:noWrap/>
            <w:vAlign w:val="center"/>
          </w:tcPr>
          <w:p w14:paraId="07785BF4"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12</w:t>
            </w:r>
          </w:p>
        </w:tc>
        <w:tc>
          <w:tcPr>
            <w:tcW w:w="1947" w:type="pct"/>
            <w:shd w:val="clear" w:color="auto" w:fill="auto"/>
            <w:vAlign w:val="center"/>
          </w:tcPr>
          <w:p w14:paraId="2F6C5DD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A12社区综合文化服务中心</w:t>
            </w:r>
          </w:p>
        </w:tc>
        <w:tc>
          <w:tcPr>
            <w:tcW w:w="2591" w:type="pct"/>
            <w:shd w:val="clear" w:color="auto" w:fill="auto"/>
            <w:vAlign w:val="center"/>
          </w:tcPr>
          <w:p w14:paraId="6B58851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281CDC44" w14:textId="77777777" w:rsidTr="00853377">
        <w:trPr>
          <w:trHeight w:val="345"/>
        </w:trPr>
        <w:tc>
          <w:tcPr>
            <w:tcW w:w="462" w:type="pct"/>
            <w:shd w:val="clear" w:color="auto" w:fill="auto"/>
            <w:noWrap/>
            <w:vAlign w:val="center"/>
          </w:tcPr>
          <w:p w14:paraId="2595182F"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13</w:t>
            </w:r>
          </w:p>
        </w:tc>
        <w:tc>
          <w:tcPr>
            <w:tcW w:w="1947" w:type="pct"/>
            <w:shd w:val="clear" w:color="auto" w:fill="auto"/>
            <w:vAlign w:val="center"/>
          </w:tcPr>
          <w:p w14:paraId="63CD89F4"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A13文体广场</w:t>
            </w:r>
          </w:p>
        </w:tc>
        <w:tc>
          <w:tcPr>
            <w:tcW w:w="2591" w:type="pct"/>
            <w:shd w:val="clear" w:color="auto" w:fill="auto"/>
            <w:vAlign w:val="center"/>
          </w:tcPr>
          <w:p w14:paraId="5F324F66"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547B53C3" w14:textId="77777777" w:rsidTr="00853377">
        <w:trPr>
          <w:trHeight w:val="345"/>
        </w:trPr>
        <w:tc>
          <w:tcPr>
            <w:tcW w:w="462" w:type="pct"/>
            <w:shd w:val="clear" w:color="auto" w:fill="auto"/>
            <w:noWrap/>
            <w:vAlign w:val="center"/>
          </w:tcPr>
          <w:p w14:paraId="763AD8DE"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14</w:t>
            </w:r>
          </w:p>
        </w:tc>
        <w:tc>
          <w:tcPr>
            <w:tcW w:w="1947" w:type="pct"/>
            <w:shd w:val="clear" w:color="auto" w:fill="auto"/>
            <w:vAlign w:val="center"/>
          </w:tcPr>
          <w:p w14:paraId="4A9EB76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A14景区景点</w:t>
            </w:r>
          </w:p>
        </w:tc>
        <w:tc>
          <w:tcPr>
            <w:tcW w:w="2591" w:type="pct"/>
            <w:shd w:val="clear" w:color="auto" w:fill="auto"/>
            <w:vAlign w:val="center"/>
          </w:tcPr>
          <w:p w14:paraId="45EDF27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以景区入口为起点，在景区内行走1000米，包括停车场、洗手间等场所。按照指标内容逐个拍照记载。</w:t>
            </w:r>
          </w:p>
        </w:tc>
      </w:tr>
      <w:tr w:rsidR="00224F75" w:rsidRPr="005A60A0" w14:paraId="3BE85413" w14:textId="77777777" w:rsidTr="00853377">
        <w:trPr>
          <w:trHeight w:val="345"/>
        </w:trPr>
        <w:tc>
          <w:tcPr>
            <w:tcW w:w="462" w:type="pct"/>
            <w:shd w:val="clear" w:color="auto" w:fill="auto"/>
            <w:noWrap/>
            <w:vAlign w:val="center"/>
          </w:tcPr>
          <w:p w14:paraId="1A4930D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15</w:t>
            </w:r>
          </w:p>
        </w:tc>
        <w:tc>
          <w:tcPr>
            <w:tcW w:w="1947" w:type="pct"/>
            <w:shd w:val="clear" w:color="auto" w:fill="auto"/>
            <w:vAlign w:val="center"/>
          </w:tcPr>
          <w:p w14:paraId="04E36926"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A15实体书店</w:t>
            </w:r>
          </w:p>
        </w:tc>
        <w:tc>
          <w:tcPr>
            <w:tcW w:w="2591" w:type="pct"/>
            <w:shd w:val="clear" w:color="auto" w:fill="auto"/>
            <w:vAlign w:val="center"/>
          </w:tcPr>
          <w:p w14:paraId="23457D6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3684E5D4" w14:textId="77777777" w:rsidTr="00853377">
        <w:trPr>
          <w:trHeight w:val="345"/>
        </w:trPr>
        <w:tc>
          <w:tcPr>
            <w:tcW w:w="462" w:type="pct"/>
            <w:shd w:val="clear" w:color="auto" w:fill="auto"/>
            <w:noWrap/>
            <w:vAlign w:val="center"/>
          </w:tcPr>
          <w:p w14:paraId="5AEE2236"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16</w:t>
            </w:r>
          </w:p>
        </w:tc>
        <w:tc>
          <w:tcPr>
            <w:tcW w:w="1947" w:type="pct"/>
            <w:shd w:val="clear" w:color="auto" w:fill="auto"/>
            <w:vAlign w:val="center"/>
          </w:tcPr>
          <w:p w14:paraId="7CA34C2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A16中小学校内及周边200米</w:t>
            </w:r>
          </w:p>
        </w:tc>
        <w:tc>
          <w:tcPr>
            <w:tcW w:w="2591" w:type="pct"/>
            <w:shd w:val="clear" w:color="auto" w:fill="auto"/>
            <w:vAlign w:val="center"/>
          </w:tcPr>
          <w:p w14:paraId="1FAC7804"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分2个考察部分：学校内与学校外200米。学校内包括教室、操场、楼梯间等场所考察。</w:t>
            </w:r>
          </w:p>
        </w:tc>
      </w:tr>
      <w:tr w:rsidR="00224F75" w:rsidRPr="005A60A0" w14:paraId="4F390F6E" w14:textId="77777777" w:rsidTr="00853377">
        <w:trPr>
          <w:trHeight w:val="1035"/>
        </w:trPr>
        <w:tc>
          <w:tcPr>
            <w:tcW w:w="462" w:type="pct"/>
            <w:shd w:val="clear" w:color="auto" w:fill="auto"/>
            <w:noWrap/>
            <w:vAlign w:val="center"/>
          </w:tcPr>
          <w:p w14:paraId="2371CE9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17</w:t>
            </w:r>
          </w:p>
        </w:tc>
        <w:tc>
          <w:tcPr>
            <w:tcW w:w="1947" w:type="pct"/>
            <w:shd w:val="clear" w:color="auto" w:fill="auto"/>
            <w:vAlign w:val="center"/>
          </w:tcPr>
          <w:p w14:paraId="600EF86D"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A17公共文化服务场所（展览馆、美术馆、博物馆、文化馆、图书馆、科技馆、少年宫、城市规划馆）</w:t>
            </w:r>
          </w:p>
        </w:tc>
        <w:tc>
          <w:tcPr>
            <w:tcW w:w="2591" w:type="pct"/>
            <w:shd w:val="clear" w:color="auto" w:fill="auto"/>
            <w:vAlign w:val="center"/>
          </w:tcPr>
          <w:p w14:paraId="395D66AF"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65E053AD" w14:textId="77777777" w:rsidTr="00853377">
        <w:trPr>
          <w:trHeight w:val="345"/>
        </w:trPr>
        <w:tc>
          <w:tcPr>
            <w:tcW w:w="462" w:type="pct"/>
            <w:shd w:val="clear" w:color="auto" w:fill="auto"/>
            <w:noWrap/>
            <w:vAlign w:val="center"/>
          </w:tcPr>
          <w:p w14:paraId="5B11D037"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18</w:t>
            </w:r>
          </w:p>
        </w:tc>
        <w:tc>
          <w:tcPr>
            <w:tcW w:w="1947" w:type="pct"/>
            <w:shd w:val="clear" w:color="auto" w:fill="auto"/>
            <w:vAlign w:val="center"/>
          </w:tcPr>
          <w:p w14:paraId="556DC55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A18网吧</w:t>
            </w:r>
          </w:p>
        </w:tc>
        <w:tc>
          <w:tcPr>
            <w:tcW w:w="2591" w:type="pct"/>
            <w:shd w:val="clear" w:color="auto" w:fill="auto"/>
            <w:vAlign w:val="center"/>
          </w:tcPr>
          <w:p w14:paraId="6F38820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153918D1" w14:textId="77777777" w:rsidTr="00853377">
        <w:trPr>
          <w:trHeight w:val="345"/>
        </w:trPr>
        <w:tc>
          <w:tcPr>
            <w:tcW w:w="462" w:type="pct"/>
            <w:shd w:val="clear" w:color="auto" w:fill="auto"/>
            <w:noWrap/>
            <w:vAlign w:val="center"/>
          </w:tcPr>
          <w:p w14:paraId="69F702AA"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19</w:t>
            </w:r>
          </w:p>
        </w:tc>
        <w:tc>
          <w:tcPr>
            <w:tcW w:w="1947" w:type="pct"/>
            <w:shd w:val="clear" w:color="auto" w:fill="auto"/>
            <w:vAlign w:val="center"/>
          </w:tcPr>
          <w:p w14:paraId="442E2666"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A19出入境办证大厅</w:t>
            </w:r>
          </w:p>
        </w:tc>
        <w:tc>
          <w:tcPr>
            <w:tcW w:w="2591" w:type="pct"/>
            <w:shd w:val="clear" w:color="auto" w:fill="auto"/>
            <w:vAlign w:val="center"/>
          </w:tcPr>
          <w:p w14:paraId="3983ED7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5FB01F50" w14:textId="77777777" w:rsidTr="00853377">
        <w:trPr>
          <w:trHeight w:val="345"/>
        </w:trPr>
        <w:tc>
          <w:tcPr>
            <w:tcW w:w="462" w:type="pct"/>
            <w:shd w:val="clear" w:color="auto" w:fill="auto"/>
            <w:noWrap/>
            <w:vAlign w:val="center"/>
          </w:tcPr>
          <w:p w14:paraId="4A79BAB4"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20</w:t>
            </w:r>
          </w:p>
        </w:tc>
        <w:tc>
          <w:tcPr>
            <w:tcW w:w="1947" w:type="pct"/>
            <w:shd w:val="clear" w:color="auto" w:fill="auto"/>
            <w:vAlign w:val="center"/>
          </w:tcPr>
          <w:p w14:paraId="3AFC6EBF"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A20出境口岸</w:t>
            </w:r>
          </w:p>
        </w:tc>
        <w:tc>
          <w:tcPr>
            <w:tcW w:w="2591" w:type="pct"/>
            <w:shd w:val="clear" w:color="auto" w:fill="auto"/>
            <w:vAlign w:val="center"/>
          </w:tcPr>
          <w:p w14:paraId="013169AF"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13C08EFA" w14:textId="77777777" w:rsidTr="00853377">
        <w:trPr>
          <w:trHeight w:val="345"/>
        </w:trPr>
        <w:tc>
          <w:tcPr>
            <w:tcW w:w="462" w:type="pct"/>
            <w:shd w:val="clear" w:color="auto" w:fill="auto"/>
            <w:noWrap/>
            <w:vAlign w:val="center"/>
          </w:tcPr>
          <w:p w14:paraId="02AE1782"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21</w:t>
            </w:r>
          </w:p>
        </w:tc>
        <w:tc>
          <w:tcPr>
            <w:tcW w:w="1947" w:type="pct"/>
            <w:shd w:val="clear" w:color="auto" w:fill="auto"/>
            <w:vAlign w:val="center"/>
          </w:tcPr>
          <w:p w14:paraId="6BC8943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A21建筑工地围挡</w:t>
            </w:r>
          </w:p>
        </w:tc>
        <w:tc>
          <w:tcPr>
            <w:tcW w:w="2591" w:type="pct"/>
            <w:shd w:val="clear" w:color="auto" w:fill="auto"/>
            <w:vAlign w:val="center"/>
          </w:tcPr>
          <w:p w14:paraId="08E9FDF6"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到指定建筑工地，考察建筑工地围挡。选取某一处为起点，行走1000米，按照指标内容逐个拍照记载。</w:t>
            </w:r>
          </w:p>
        </w:tc>
      </w:tr>
      <w:tr w:rsidR="00224F75" w:rsidRPr="005A60A0" w14:paraId="65AAEE19" w14:textId="77777777" w:rsidTr="00853377">
        <w:trPr>
          <w:trHeight w:val="345"/>
        </w:trPr>
        <w:tc>
          <w:tcPr>
            <w:tcW w:w="462" w:type="pct"/>
            <w:shd w:val="clear" w:color="auto" w:fill="auto"/>
            <w:noWrap/>
            <w:vAlign w:val="center"/>
          </w:tcPr>
          <w:p w14:paraId="5D39C0A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22</w:t>
            </w:r>
          </w:p>
        </w:tc>
        <w:tc>
          <w:tcPr>
            <w:tcW w:w="1947" w:type="pct"/>
            <w:shd w:val="clear" w:color="auto" w:fill="auto"/>
            <w:vAlign w:val="center"/>
          </w:tcPr>
          <w:p w14:paraId="0BA154A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A22马路市场、流动商贩</w:t>
            </w:r>
          </w:p>
        </w:tc>
        <w:tc>
          <w:tcPr>
            <w:tcW w:w="2591" w:type="pct"/>
            <w:shd w:val="clear" w:color="auto" w:fill="auto"/>
            <w:vAlign w:val="center"/>
          </w:tcPr>
          <w:p w14:paraId="4738B600"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1B52C868" w14:textId="77777777" w:rsidTr="00853377">
        <w:trPr>
          <w:trHeight w:val="345"/>
        </w:trPr>
        <w:tc>
          <w:tcPr>
            <w:tcW w:w="462" w:type="pct"/>
            <w:shd w:val="clear" w:color="auto" w:fill="auto"/>
            <w:noWrap/>
            <w:vAlign w:val="center"/>
          </w:tcPr>
          <w:p w14:paraId="697D1596"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23</w:t>
            </w:r>
          </w:p>
        </w:tc>
        <w:tc>
          <w:tcPr>
            <w:tcW w:w="1947" w:type="pct"/>
            <w:shd w:val="clear" w:color="auto" w:fill="auto"/>
            <w:vAlign w:val="center"/>
          </w:tcPr>
          <w:p w14:paraId="7EB219E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A23建成区内的河湖</w:t>
            </w:r>
          </w:p>
        </w:tc>
        <w:tc>
          <w:tcPr>
            <w:tcW w:w="2591" w:type="pct"/>
            <w:shd w:val="clear" w:color="auto" w:fill="auto"/>
            <w:vAlign w:val="center"/>
          </w:tcPr>
          <w:p w14:paraId="1198507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到指定河湖，选取某一处为起点，行走1000米，按照指标内容逐个拍照记载。</w:t>
            </w:r>
          </w:p>
        </w:tc>
      </w:tr>
      <w:tr w:rsidR="00224F75" w:rsidRPr="005A60A0" w14:paraId="008207AA" w14:textId="77777777" w:rsidTr="00853377">
        <w:trPr>
          <w:trHeight w:val="345"/>
        </w:trPr>
        <w:tc>
          <w:tcPr>
            <w:tcW w:w="462" w:type="pct"/>
            <w:shd w:val="clear" w:color="auto" w:fill="auto"/>
            <w:noWrap/>
            <w:vAlign w:val="center"/>
          </w:tcPr>
          <w:p w14:paraId="51DF10F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24</w:t>
            </w:r>
          </w:p>
        </w:tc>
        <w:tc>
          <w:tcPr>
            <w:tcW w:w="1947" w:type="pct"/>
            <w:shd w:val="clear" w:color="auto" w:fill="auto"/>
            <w:vAlign w:val="center"/>
          </w:tcPr>
          <w:p w14:paraId="759A2BF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A24劳动者维权电话</w:t>
            </w:r>
          </w:p>
        </w:tc>
        <w:tc>
          <w:tcPr>
            <w:tcW w:w="2591" w:type="pct"/>
            <w:shd w:val="clear" w:color="auto" w:fill="auto"/>
            <w:vAlign w:val="center"/>
          </w:tcPr>
          <w:p w14:paraId="3694AB72"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在工作时间拨打电话，感受服务</w:t>
            </w:r>
          </w:p>
        </w:tc>
      </w:tr>
      <w:tr w:rsidR="00224F75" w:rsidRPr="005A60A0" w14:paraId="194D4C68" w14:textId="77777777" w:rsidTr="00853377">
        <w:trPr>
          <w:trHeight w:val="345"/>
        </w:trPr>
        <w:tc>
          <w:tcPr>
            <w:tcW w:w="462" w:type="pct"/>
            <w:shd w:val="clear" w:color="auto" w:fill="auto"/>
            <w:noWrap/>
            <w:vAlign w:val="center"/>
          </w:tcPr>
          <w:p w14:paraId="176CB0A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25</w:t>
            </w:r>
          </w:p>
        </w:tc>
        <w:tc>
          <w:tcPr>
            <w:tcW w:w="1947" w:type="pct"/>
            <w:shd w:val="clear" w:color="auto" w:fill="auto"/>
            <w:vAlign w:val="center"/>
          </w:tcPr>
          <w:p w14:paraId="3FC2548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A25问题药品举报电话</w:t>
            </w:r>
          </w:p>
        </w:tc>
        <w:tc>
          <w:tcPr>
            <w:tcW w:w="2591" w:type="pct"/>
            <w:shd w:val="clear" w:color="auto" w:fill="auto"/>
            <w:vAlign w:val="center"/>
          </w:tcPr>
          <w:p w14:paraId="1D31C48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在工作时间拨打电话，感受服务</w:t>
            </w:r>
          </w:p>
        </w:tc>
      </w:tr>
      <w:tr w:rsidR="00224F75" w:rsidRPr="005A60A0" w14:paraId="5587478C" w14:textId="77777777" w:rsidTr="00853377">
        <w:trPr>
          <w:trHeight w:val="345"/>
        </w:trPr>
        <w:tc>
          <w:tcPr>
            <w:tcW w:w="462" w:type="pct"/>
            <w:shd w:val="clear" w:color="auto" w:fill="auto"/>
            <w:noWrap/>
            <w:vAlign w:val="center"/>
          </w:tcPr>
          <w:p w14:paraId="4578F1B2"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26</w:t>
            </w:r>
          </w:p>
        </w:tc>
        <w:tc>
          <w:tcPr>
            <w:tcW w:w="1947" w:type="pct"/>
            <w:shd w:val="clear" w:color="auto" w:fill="auto"/>
            <w:vAlign w:val="center"/>
          </w:tcPr>
          <w:p w14:paraId="4BDD112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A26消费者维权电话</w:t>
            </w:r>
          </w:p>
        </w:tc>
        <w:tc>
          <w:tcPr>
            <w:tcW w:w="2591" w:type="pct"/>
            <w:shd w:val="clear" w:color="auto" w:fill="auto"/>
            <w:vAlign w:val="center"/>
          </w:tcPr>
          <w:p w14:paraId="7AE8F18A"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在工作时间拨打电话，感受服务</w:t>
            </w:r>
          </w:p>
        </w:tc>
      </w:tr>
      <w:tr w:rsidR="00224F75" w:rsidRPr="005A60A0" w14:paraId="415D1B89" w14:textId="77777777" w:rsidTr="00853377">
        <w:trPr>
          <w:trHeight w:val="345"/>
        </w:trPr>
        <w:tc>
          <w:tcPr>
            <w:tcW w:w="462" w:type="pct"/>
            <w:shd w:val="clear" w:color="auto" w:fill="auto"/>
            <w:noWrap/>
            <w:vAlign w:val="center"/>
          </w:tcPr>
          <w:p w14:paraId="41D0AEFC"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27</w:t>
            </w:r>
          </w:p>
        </w:tc>
        <w:tc>
          <w:tcPr>
            <w:tcW w:w="1947" w:type="pct"/>
            <w:shd w:val="clear" w:color="auto" w:fill="auto"/>
            <w:vAlign w:val="center"/>
          </w:tcPr>
          <w:p w14:paraId="7DD5CD50"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A27市长热线</w:t>
            </w:r>
          </w:p>
        </w:tc>
        <w:tc>
          <w:tcPr>
            <w:tcW w:w="2591" w:type="pct"/>
            <w:shd w:val="clear" w:color="auto" w:fill="auto"/>
            <w:vAlign w:val="center"/>
          </w:tcPr>
          <w:p w14:paraId="0E32791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在工作时间拨打电话，感受服务</w:t>
            </w:r>
          </w:p>
        </w:tc>
      </w:tr>
      <w:tr w:rsidR="00224F75" w:rsidRPr="005A60A0" w14:paraId="7CF427C5" w14:textId="77777777" w:rsidTr="00853377">
        <w:trPr>
          <w:trHeight w:val="345"/>
        </w:trPr>
        <w:tc>
          <w:tcPr>
            <w:tcW w:w="462" w:type="pct"/>
            <w:shd w:val="clear" w:color="auto" w:fill="auto"/>
            <w:noWrap/>
            <w:vAlign w:val="center"/>
          </w:tcPr>
          <w:p w14:paraId="2BF633F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28</w:t>
            </w:r>
          </w:p>
        </w:tc>
        <w:tc>
          <w:tcPr>
            <w:tcW w:w="1947" w:type="pct"/>
            <w:shd w:val="clear" w:color="auto" w:fill="auto"/>
            <w:vAlign w:val="center"/>
          </w:tcPr>
          <w:p w14:paraId="1F34FC8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B1市、区政务大厅</w:t>
            </w:r>
          </w:p>
        </w:tc>
        <w:tc>
          <w:tcPr>
            <w:tcW w:w="2591" w:type="pct"/>
            <w:shd w:val="clear" w:color="auto" w:fill="auto"/>
            <w:vAlign w:val="center"/>
          </w:tcPr>
          <w:p w14:paraId="4EC88070"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69E3B3BD" w14:textId="77777777" w:rsidTr="00853377">
        <w:trPr>
          <w:trHeight w:val="345"/>
        </w:trPr>
        <w:tc>
          <w:tcPr>
            <w:tcW w:w="462" w:type="pct"/>
            <w:shd w:val="clear" w:color="auto" w:fill="auto"/>
            <w:noWrap/>
            <w:vAlign w:val="center"/>
          </w:tcPr>
          <w:p w14:paraId="3DA69DAA"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29</w:t>
            </w:r>
          </w:p>
        </w:tc>
        <w:tc>
          <w:tcPr>
            <w:tcW w:w="1947" w:type="pct"/>
            <w:shd w:val="clear" w:color="auto" w:fill="auto"/>
            <w:vAlign w:val="center"/>
          </w:tcPr>
          <w:p w14:paraId="3BFB483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B2医院</w:t>
            </w:r>
          </w:p>
        </w:tc>
        <w:tc>
          <w:tcPr>
            <w:tcW w:w="2591" w:type="pct"/>
            <w:shd w:val="clear" w:color="auto" w:fill="auto"/>
            <w:vAlign w:val="center"/>
          </w:tcPr>
          <w:p w14:paraId="320E4E6F"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040C392E" w14:textId="77777777" w:rsidTr="00853377">
        <w:trPr>
          <w:trHeight w:val="660"/>
        </w:trPr>
        <w:tc>
          <w:tcPr>
            <w:tcW w:w="462" w:type="pct"/>
            <w:shd w:val="clear" w:color="auto" w:fill="auto"/>
            <w:noWrap/>
            <w:vAlign w:val="center"/>
          </w:tcPr>
          <w:p w14:paraId="5F735B6F"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30</w:t>
            </w:r>
          </w:p>
        </w:tc>
        <w:tc>
          <w:tcPr>
            <w:tcW w:w="1947" w:type="pct"/>
            <w:shd w:val="clear" w:color="auto" w:fill="auto"/>
            <w:vAlign w:val="center"/>
          </w:tcPr>
          <w:p w14:paraId="6787A23D"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B3商场超市</w:t>
            </w:r>
          </w:p>
        </w:tc>
        <w:tc>
          <w:tcPr>
            <w:tcW w:w="2591" w:type="pct"/>
            <w:shd w:val="clear" w:color="auto" w:fill="auto"/>
            <w:vAlign w:val="center"/>
          </w:tcPr>
          <w:p w14:paraId="5967F419"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42EAEEEC" w14:textId="77777777" w:rsidTr="00853377">
        <w:trPr>
          <w:trHeight w:val="660"/>
        </w:trPr>
        <w:tc>
          <w:tcPr>
            <w:tcW w:w="462" w:type="pct"/>
            <w:shd w:val="clear" w:color="auto" w:fill="auto"/>
            <w:noWrap/>
            <w:vAlign w:val="center"/>
          </w:tcPr>
          <w:p w14:paraId="63FA41DF"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31</w:t>
            </w:r>
          </w:p>
        </w:tc>
        <w:tc>
          <w:tcPr>
            <w:tcW w:w="1947" w:type="pct"/>
            <w:shd w:val="clear" w:color="auto" w:fill="auto"/>
            <w:vAlign w:val="center"/>
          </w:tcPr>
          <w:p w14:paraId="12BDEFA4"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B4农贸市场</w:t>
            </w:r>
          </w:p>
        </w:tc>
        <w:tc>
          <w:tcPr>
            <w:tcW w:w="2591" w:type="pct"/>
            <w:shd w:val="clear" w:color="auto" w:fill="auto"/>
            <w:vAlign w:val="center"/>
          </w:tcPr>
          <w:p w14:paraId="1B9F221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4D0B52F4" w14:textId="77777777" w:rsidTr="00853377">
        <w:trPr>
          <w:trHeight w:val="345"/>
        </w:trPr>
        <w:tc>
          <w:tcPr>
            <w:tcW w:w="462" w:type="pct"/>
            <w:shd w:val="clear" w:color="auto" w:fill="auto"/>
            <w:noWrap/>
            <w:vAlign w:val="center"/>
          </w:tcPr>
          <w:p w14:paraId="49DC9A2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32</w:t>
            </w:r>
          </w:p>
        </w:tc>
        <w:tc>
          <w:tcPr>
            <w:tcW w:w="1947" w:type="pct"/>
            <w:shd w:val="clear" w:color="auto" w:fill="auto"/>
            <w:vAlign w:val="center"/>
          </w:tcPr>
          <w:p w14:paraId="2F133392"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B5银行网点</w:t>
            </w:r>
          </w:p>
        </w:tc>
        <w:tc>
          <w:tcPr>
            <w:tcW w:w="2591" w:type="pct"/>
            <w:shd w:val="clear" w:color="auto" w:fill="auto"/>
            <w:vAlign w:val="center"/>
          </w:tcPr>
          <w:p w14:paraId="0EAE3A9D"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663ED461" w14:textId="77777777" w:rsidTr="00853377">
        <w:trPr>
          <w:trHeight w:val="345"/>
        </w:trPr>
        <w:tc>
          <w:tcPr>
            <w:tcW w:w="462" w:type="pct"/>
            <w:shd w:val="clear" w:color="auto" w:fill="auto"/>
            <w:noWrap/>
            <w:vAlign w:val="center"/>
          </w:tcPr>
          <w:p w14:paraId="467A4424"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33</w:t>
            </w:r>
          </w:p>
        </w:tc>
        <w:tc>
          <w:tcPr>
            <w:tcW w:w="1947" w:type="pct"/>
            <w:shd w:val="clear" w:color="auto" w:fill="auto"/>
            <w:vAlign w:val="center"/>
          </w:tcPr>
          <w:p w14:paraId="5B94E95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B6宾馆饭店</w:t>
            </w:r>
          </w:p>
        </w:tc>
        <w:tc>
          <w:tcPr>
            <w:tcW w:w="2591" w:type="pct"/>
            <w:shd w:val="clear" w:color="auto" w:fill="auto"/>
            <w:vAlign w:val="center"/>
          </w:tcPr>
          <w:p w14:paraId="7AC8039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13C0EDA1" w14:textId="77777777" w:rsidTr="00853377">
        <w:trPr>
          <w:trHeight w:val="345"/>
        </w:trPr>
        <w:tc>
          <w:tcPr>
            <w:tcW w:w="462" w:type="pct"/>
            <w:shd w:val="clear" w:color="auto" w:fill="auto"/>
            <w:noWrap/>
            <w:vAlign w:val="center"/>
          </w:tcPr>
          <w:p w14:paraId="13667850"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34</w:t>
            </w:r>
          </w:p>
        </w:tc>
        <w:tc>
          <w:tcPr>
            <w:tcW w:w="1947" w:type="pct"/>
            <w:shd w:val="clear" w:color="auto" w:fill="auto"/>
            <w:vAlign w:val="center"/>
          </w:tcPr>
          <w:p w14:paraId="5D225E3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B7邮政营业厅</w:t>
            </w:r>
          </w:p>
        </w:tc>
        <w:tc>
          <w:tcPr>
            <w:tcW w:w="2591" w:type="pct"/>
            <w:shd w:val="clear" w:color="auto" w:fill="auto"/>
            <w:vAlign w:val="center"/>
          </w:tcPr>
          <w:p w14:paraId="0A84626F"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393B2A5C" w14:textId="77777777" w:rsidTr="00853377">
        <w:trPr>
          <w:trHeight w:val="345"/>
        </w:trPr>
        <w:tc>
          <w:tcPr>
            <w:tcW w:w="462" w:type="pct"/>
            <w:shd w:val="clear" w:color="auto" w:fill="auto"/>
            <w:noWrap/>
            <w:vAlign w:val="center"/>
          </w:tcPr>
          <w:p w14:paraId="6B6900E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35</w:t>
            </w:r>
          </w:p>
        </w:tc>
        <w:tc>
          <w:tcPr>
            <w:tcW w:w="1947" w:type="pct"/>
            <w:shd w:val="clear" w:color="auto" w:fill="auto"/>
            <w:vAlign w:val="center"/>
          </w:tcPr>
          <w:p w14:paraId="36542F0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B8电信营业厅</w:t>
            </w:r>
          </w:p>
        </w:tc>
        <w:tc>
          <w:tcPr>
            <w:tcW w:w="2591" w:type="pct"/>
            <w:shd w:val="clear" w:color="auto" w:fill="auto"/>
            <w:vAlign w:val="center"/>
          </w:tcPr>
          <w:p w14:paraId="569BFCB9"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13758437" w14:textId="77777777" w:rsidTr="00853377">
        <w:trPr>
          <w:trHeight w:val="345"/>
        </w:trPr>
        <w:tc>
          <w:tcPr>
            <w:tcW w:w="462" w:type="pct"/>
            <w:shd w:val="clear" w:color="auto" w:fill="auto"/>
            <w:noWrap/>
            <w:vAlign w:val="center"/>
          </w:tcPr>
          <w:p w14:paraId="2DD4ED81"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36</w:t>
            </w:r>
          </w:p>
        </w:tc>
        <w:tc>
          <w:tcPr>
            <w:tcW w:w="1947" w:type="pct"/>
            <w:shd w:val="clear" w:color="auto" w:fill="auto"/>
            <w:vAlign w:val="center"/>
          </w:tcPr>
          <w:p w14:paraId="5CA83EC9"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B9移动营业厅</w:t>
            </w:r>
          </w:p>
        </w:tc>
        <w:tc>
          <w:tcPr>
            <w:tcW w:w="2591" w:type="pct"/>
            <w:shd w:val="clear" w:color="auto" w:fill="auto"/>
            <w:vAlign w:val="center"/>
          </w:tcPr>
          <w:p w14:paraId="3D7D8574"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6C62F671" w14:textId="77777777" w:rsidTr="00853377">
        <w:trPr>
          <w:trHeight w:val="345"/>
        </w:trPr>
        <w:tc>
          <w:tcPr>
            <w:tcW w:w="462" w:type="pct"/>
            <w:shd w:val="clear" w:color="auto" w:fill="auto"/>
            <w:noWrap/>
            <w:vAlign w:val="center"/>
          </w:tcPr>
          <w:p w14:paraId="1E5DF9F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37</w:t>
            </w:r>
          </w:p>
        </w:tc>
        <w:tc>
          <w:tcPr>
            <w:tcW w:w="1947" w:type="pct"/>
            <w:shd w:val="clear" w:color="auto" w:fill="auto"/>
            <w:vAlign w:val="center"/>
          </w:tcPr>
          <w:p w14:paraId="164C27B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B10联通营业厅</w:t>
            </w:r>
          </w:p>
        </w:tc>
        <w:tc>
          <w:tcPr>
            <w:tcW w:w="2591" w:type="pct"/>
            <w:shd w:val="clear" w:color="auto" w:fill="auto"/>
            <w:vAlign w:val="center"/>
          </w:tcPr>
          <w:p w14:paraId="029D6CC8"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5E2B2C5E" w14:textId="77777777" w:rsidTr="00853377">
        <w:trPr>
          <w:trHeight w:val="345"/>
        </w:trPr>
        <w:tc>
          <w:tcPr>
            <w:tcW w:w="462" w:type="pct"/>
            <w:shd w:val="clear" w:color="auto" w:fill="auto"/>
            <w:noWrap/>
            <w:vAlign w:val="center"/>
          </w:tcPr>
          <w:p w14:paraId="2B953953"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38</w:t>
            </w:r>
          </w:p>
        </w:tc>
        <w:tc>
          <w:tcPr>
            <w:tcW w:w="1947" w:type="pct"/>
            <w:shd w:val="clear" w:color="auto" w:fill="auto"/>
            <w:vAlign w:val="center"/>
          </w:tcPr>
          <w:p w14:paraId="16C501B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B11公交车（站）</w:t>
            </w:r>
          </w:p>
        </w:tc>
        <w:tc>
          <w:tcPr>
            <w:tcW w:w="2591" w:type="pct"/>
            <w:shd w:val="clear" w:color="auto" w:fill="auto"/>
            <w:vAlign w:val="center"/>
          </w:tcPr>
          <w:p w14:paraId="1EDEA34B"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到指定站点考察站点环境，并乘坐指定线路5站以上，按照指标内容逐个拍照记载。</w:t>
            </w:r>
          </w:p>
        </w:tc>
      </w:tr>
      <w:tr w:rsidR="00224F75" w:rsidRPr="005A60A0" w14:paraId="251F549D" w14:textId="77777777" w:rsidTr="00853377">
        <w:trPr>
          <w:trHeight w:val="345"/>
        </w:trPr>
        <w:tc>
          <w:tcPr>
            <w:tcW w:w="462" w:type="pct"/>
            <w:shd w:val="clear" w:color="auto" w:fill="auto"/>
            <w:noWrap/>
            <w:vAlign w:val="center"/>
          </w:tcPr>
          <w:p w14:paraId="3951EDDD"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lastRenderedPageBreak/>
              <w:t>39</w:t>
            </w:r>
          </w:p>
        </w:tc>
        <w:tc>
          <w:tcPr>
            <w:tcW w:w="1947" w:type="pct"/>
            <w:shd w:val="clear" w:color="auto" w:fill="auto"/>
            <w:vAlign w:val="center"/>
          </w:tcPr>
          <w:p w14:paraId="171EF75A"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B12地铁(站)</w:t>
            </w:r>
          </w:p>
        </w:tc>
        <w:tc>
          <w:tcPr>
            <w:tcW w:w="2591" w:type="pct"/>
            <w:shd w:val="clear" w:color="auto" w:fill="auto"/>
            <w:vAlign w:val="center"/>
          </w:tcPr>
          <w:p w14:paraId="1A03F6CA"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到指定站点考察站点环境，并乘坐指定线路5站以上，按照指标内容逐个拍照记载。</w:t>
            </w:r>
          </w:p>
        </w:tc>
      </w:tr>
      <w:tr w:rsidR="00224F75" w:rsidRPr="005A60A0" w14:paraId="2D837F3D" w14:textId="77777777" w:rsidTr="00853377">
        <w:trPr>
          <w:trHeight w:val="345"/>
        </w:trPr>
        <w:tc>
          <w:tcPr>
            <w:tcW w:w="462" w:type="pct"/>
            <w:shd w:val="clear" w:color="auto" w:fill="auto"/>
            <w:noWrap/>
            <w:vAlign w:val="center"/>
          </w:tcPr>
          <w:p w14:paraId="3DFDCB79"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40</w:t>
            </w:r>
          </w:p>
        </w:tc>
        <w:tc>
          <w:tcPr>
            <w:tcW w:w="1947" w:type="pct"/>
            <w:shd w:val="clear" w:color="auto" w:fill="auto"/>
            <w:vAlign w:val="center"/>
          </w:tcPr>
          <w:p w14:paraId="4C73C2E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B13出租车</w:t>
            </w:r>
          </w:p>
        </w:tc>
        <w:tc>
          <w:tcPr>
            <w:tcW w:w="2591" w:type="pct"/>
            <w:shd w:val="clear" w:color="auto" w:fill="auto"/>
            <w:vAlign w:val="center"/>
          </w:tcPr>
          <w:p w14:paraId="100867D1"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考察出租车的环境与服务，按照指标内容逐个拍照记载。</w:t>
            </w:r>
          </w:p>
        </w:tc>
      </w:tr>
      <w:tr w:rsidR="00224F75" w:rsidRPr="005A60A0" w14:paraId="33A316DA" w14:textId="77777777" w:rsidTr="00853377">
        <w:trPr>
          <w:trHeight w:val="345"/>
        </w:trPr>
        <w:tc>
          <w:tcPr>
            <w:tcW w:w="462" w:type="pct"/>
            <w:shd w:val="clear" w:color="auto" w:fill="auto"/>
            <w:noWrap/>
            <w:vAlign w:val="center"/>
          </w:tcPr>
          <w:p w14:paraId="28B5177C"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41</w:t>
            </w:r>
          </w:p>
        </w:tc>
        <w:tc>
          <w:tcPr>
            <w:tcW w:w="1947" w:type="pct"/>
            <w:shd w:val="clear" w:color="auto" w:fill="auto"/>
            <w:vAlign w:val="center"/>
          </w:tcPr>
          <w:p w14:paraId="4652BF19"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B14机场</w:t>
            </w:r>
          </w:p>
        </w:tc>
        <w:tc>
          <w:tcPr>
            <w:tcW w:w="2591" w:type="pct"/>
            <w:shd w:val="clear" w:color="auto" w:fill="auto"/>
            <w:vAlign w:val="center"/>
          </w:tcPr>
          <w:p w14:paraId="6F79EDC2"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5C806960" w14:textId="77777777" w:rsidTr="00853377">
        <w:trPr>
          <w:trHeight w:val="345"/>
        </w:trPr>
        <w:tc>
          <w:tcPr>
            <w:tcW w:w="462" w:type="pct"/>
            <w:shd w:val="clear" w:color="auto" w:fill="auto"/>
            <w:noWrap/>
            <w:vAlign w:val="center"/>
          </w:tcPr>
          <w:p w14:paraId="12B067EA"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42</w:t>
            </w:r>
          </w:p>
        </w:tc>
        <w:tc>
          <w:tcPr>
            <w:tcW w:w="1947" w:type="pct"/>
            <w:shd w:val="clear" w:color="auto" w:fill="auto"/>
            <w:vAlign w:val="center"/>
          </w:tcPr>
          <w:p w14:paraId="148F30C3"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B15火车站</w:t>
            </w:r>
          </w:p>
        </w:tc>
        <w:tc>
          <w:tcPr>
            <w:tcW w:w="2591" w:type="pct"/>
            <w:shd w:val="clear" w:color="auto" w:fill="auto"/>
            <w:vAlign w:val="center"/>
          </w:tcPr>
          <w:p w14:paraId="544E578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2C302DFB" w14:textId="77777777" w:rsidTr="00853377">
        <w:trPr>
          <w:trHeight w:val="345"/>
        </w:trPr>
        <w:tc>
          <w:tcPr>
            <w:tcW w:w="462" w:type="pct"/>
            <w:shd w:val="clear" w:color="auto" w:fill="auto"/>
            <w:noWrap/>
            <w:vAlign w:val="center"/>
          </w:tcPr>
          <w:p w14:paraId="45575C78"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43</w:t>
            </w:r>
          </w:p>
        </w:tc>
        <w:tc>
          <w:tcPr>
            <w:tcW w:w="1947" w:type="pct"/>
            <w:shd w:val="clear" w:color="auto" w:fill="auto"/>
            <w:vAlign w:val="center"/>
          </w:tcPr>
          <w:p w14:paraId="43834435"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B16长途汽车站</w:t>
            </w:r>
          </w:p>
        </w:tc>
        <w:tc>
          <w:tcPr>
            <w:tcW w:w="2591" w:type="pct"/>
            <w:shd w:val="clear" w:color="auto" w:fill="auto"/>
            <w:vAlign w:val="center"/>
          </w:tcPr>
          <w:p w14:paraId="1DDC6C3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257961CD" w14:textId="77777777" w:rsidTr="00853377">
        <w:trPr>
          <w:trHeight w:val="345"/>
        </w:trPr>
        <w:tc>
          <w:tcPr>
            <w:tcW w:w="462" w:type="pct"/>
            <w:shd w:val="clear" w:color="auto" w:fill="auto"/>
            <w:noWrap/>
            <w:vAlign w:val="center"/>
          </w:tcPr>
          <w:p w14:paraId="4F60D245"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44</w:t>
            </w:r>
          </w:p>
        </w:tc>
        <w:tc>
          <w:tcPr>
            <w:tcW w:w="1947" w:type="pct"/>
            <w:shd w:val="clear" w:color="auto" w:fill="auto"/>
            <w:vAlign w:val="center"/>
          </w:tcPr>
          <w:p w14:paraId="506F83F9"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B17码头</w:t>
            </w:r>
          </w:p>
        </w:tc>
        <w:tc>
          <w:tcPr>
            <w:tcW w:w="2591" w:type="pct"/>
            <w:shd w:val="clear" w:color="auto" w:fill="auto"/>
            <w:vAlign w:val="center"/>
          </w:tcPr>
          <w:p w14:paraId="6126B84E"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r w:rsidR="00224F75" w:rsidRPr="005A60A0" w14:paraId="01E95B98" w14:textId="77777777" w:rsidTr="00853377">
        <w:trPr>
          <w:trHeight w:val="345"/>
        </w:trPr>
        <w:tc>
          <w:tcPr>
            <w:tcW w:w="462" w:type="pct"/>
            <w:shd w:val="clear" w:color="auto" w:fill="auto"/>
            <w:noWrap/>
            <w:vAlign w:val="center"/>
          </w:tcPr>
          <w:p w14:paraId="3CA9CAAB" w14:textId="77777777" w:rsidR="00224F75" w:rsidRPr="005A60A0" w:rsidRDefault="00224F75" w:rsidP="00853377">
            <w:pPr>
              <w:widowControl/>
              <w:jc w:val="center"/>
              <w:rPr>
                <w:rFonts w:ascii="宋体" w:eastAsia="宋体" w:hAnsi="宋体" w:cs="宋体"/>
                <w:color w:val="000000"/>
                <w:kern w:val="0"/>
                <w:szCs w:val="21"/>
              </w:rPr>
            </w:pPr>
            <w:r w:rsidRPr="005A60A0">
              <w:rPr>
                <w:rFonts w:ascii="宋体" w:eastAsia="宋体" w:hAnsi="宋体" w:cs="宋体" w:hint="eastAsia"/>
                <w:color w:val="000000"/>
                <w:kern w:val="0"/>
                <w:szCs w:val="21"/>
              </w:rPr>
              <w:t>45</w:t>
            </w:r>
          </w:p>
        </w:tc>
        <w:tc>
          <w:tcPr>
            <w:tcW w:w="1947" w:type="pct"/>
            <w:shd w:val="clear" w:color="auto" w:fill="auto"/>
            <w:vAlign w:val="center"/>
          </w:tcPr>
          <w:p w14:paraId="58D0C9C0"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B18教育培训机构</w:t>
            </w:r>
          </w:p>
        </w:tc>
        <w:tc>
          <w:tcPr>
            <w:tcW w:w="2591" w:type="pct"/>
            <w:shd w:val="clear" w:color="auto" w:fill="auto"/>
            <w:vAlign w:val="center"/>
          </w:tcPr>
          <w:p w14:paraId="5CD8BD77" w14:textId="77777777" w:rsidR="00224F75" w:rsidRPr="005A60A0" w:rsidRDefault="00224F75" w:rsidP="00853377">
            <w:pPr>
              <w:widowControl/>
              <w:rPr>
                <w:rFonts w:ascii="宋体" w:eastAsia="宋体" w:hAnsi="宋体" w:cs="宋体"/>
                <w:color w:val="000000"/>
                <w:kern w:val="0"/>
                <w:szCs w:val="21"/>
              </w:rPr>
            </w:pPr>
            <w:r w:rsidRPr="005A60A0">
              <w:rPr>
                <w:rFonts w:ascii="宋体" w:eastAsia="宋体" w:hAnsi="宋体" w:cs="宋体" w:hint="eastAsia"/>
                <w:color w:val="000000"/>
                <w:kern w:val="0"/>
                <w:szCs w:val="21"/>
              </w:rPr>
              <w:t>到指定场所考察，按照指标内容逐个拍照记载。</w:t>
            </w:r>
          </w:p>
        </w:tc>
      </w:tr>
    </w:tbl>
    <w:p w14:paraId="706B9621" w14:textId="77777777" w:rsidR="00224F75" w:rsidRPr="005A60A0" w:rsidRDefault="00224F75" w:rsidP="00224F75">
      <w:pPr>
        <w:spacing w:line="360" w:lineRule="auto"/>
        <w:ind w:firstLineChars="200" w:firstLine="422"/>
        <w:rPr>
          <w:rFonts w:ascii="宋体" w:eastAsia="宋体" w:hAnsi="宋体" w:cs="Tahoma"/>
          <w:b/>
          <w:bCs/>
          <w:color w:val="000000"/>
          <w:kern w:val="0"/>
          <w:szCs w:val="21"/>
        </w:rPr>
      </w:pPr>
    </w:p>
    <w:p w14:paraId="6A6B6DDE" w14:textId="51C655D6" w:rsidR="00224F75" w:rsidRPr="00394B64" w:rsidRDefault="00394B64" w:rsidP="00394B64">
      <w:pPr>
        <w:adjustRightInd w:val="0"/>
        <w:snapToGrid w:val="0"/>
        <w:spacing w:line="360" w:lineRule="auto"/>
        <w:ind w:firstLineChars="200" w:firstLine="422"/>
        <w:jc w:val="left"/>
        <w:rPr>
          <w:rFonts w:ascii="宋体" w:eastAsia="宋体" w:hAnsi="宋体" w:cs="Times New Roman"/>
          <w:b/>
          <w:bCs/>
          <w:szCs w:val="24"/>
        </w:rPr>
      </w:pPr>
      <w:r>
        <w:rPr>
          <w:rFonts w:ascii="宋体" w:eastAsia="宋体" w:hAnsi="宋体" w:cs="Times New Roman" w:hint="eastAsia"/>
          <w:b/>
          <w:bCs/>
          <w:szCs w:val="24"/>
        </w:rPr>
        <w:t>（四）</w:t>
      </w:r>
      <w:r w:rsidR="00224F75" w:rsidRPr="00394B64">
        <w:rPr>
          <w:rFonts w:ascii="宋体" w:eastAsia="宋体" w:hAnsi="宋体" w:cs="Times New Roman" w:hint="eastAsia"/>
          <w:b/>
          <w:bCs/>
          <w:szCs w:val="24"/>
        </w:rPr>
        <w:t>工作要求</w:t>
      </w:r>
    </w:p>
    <w:p w14:paraId="3662D48F" w14:textId="77777777" w:rsidR="00224F75" w:rsidRPr="005A60A0" w:rsidRDefault="00224F75" w:rsidP="00224F75">
      <w:pPr>
        <w:spacing w:line="560" w:lineRule="exact"/>
        <w:ind w:firstLineChars="200" w:firstLine="420"/>
        <w:rPr>
          <w:rFonts w:ascii="宋体" w:eastAsia="宋体" w:hAnsi="宋体"/>
          <w:color w:val="000000" w:themeColor="text1"/>
          <w:szCs w:val="21"/>
        </w:rPr>
      </w:pPr>
      <w:r w:rsidRPr="005A60A0">
        <w:rPr>
          <w:rFonts w:ascii="宋体" w:eastAsia="宋体" w:hAnsi="宋体" w:hint="eastAsia"/>
          <w:color w:val="000000" w:themeColor="text1"/>
          <w:szCs w:val="21"/>
        </w:rPr>
        <w:t>（一）公共文明测评：每季度根据甲方提供的督查网点进行核查，要求保留全部现场照片，供各区查询。</w:t>
      </w:r>
    </w:p>
    <w:p w14:paraId="088155E8" w14:textId="77777777" w:rsidR="00224F75" w:rsidRPr="005A60A0" w:rsidRDefault="00224F75" w:rsidP="00224F75">
      <w:pPr>
        <w:spacing w:line="560" w:lineRule="exact"/>
        <w:ind w:firstLineChars="200" w:firstLine="420"/>
        <w:rPr>
          <w:rFonts w:ascii="宋体" w:eastAsia="宋体" w:hAnsi="宋体"/>
          <w:color w:val="000000" w:themeColor="text1"/>
          <w:szCs w:val="21"/>
        </w:rPr>
      </w:pPr>
      <w:r w:rsidRPr="005A60A0">
        <w:rPr>
          <w:rFonts w:ascii="宋体" w:eastAsia="宋体" w:hAnsi="宋体" w:hint="eastAsia"/>
          <w:color w:val="000000" w:themeColor="text1"/>
          <w:szCs w:val="21"/>
        </w:rPr>
        <w:t>（二）中标公司需建立网络共享空间，将督察照片及核查照片上传到空间备查。</w:t>
      </w:r>
    </w:p>
    <w:p w14:paraId="2F158AE5" w14:textId="64C96498" w:rsidR="00224F75" w:rsidRPr="005A60A0" w:rsidRDefault="00224F75" w:rsidP="00224F75">
      <w:pPr>
        <w:pStyle w:val="aff1"/>
        <w:rPr>
          <w:rFonts w:ascii="宋体" w:hAnsi="宋体"/>
          <w:szCs w:val="21"/>
        </w:rPr>
      </w:pPr>
      <w:r w:rsidRPr="005A60A0">
        <w:rPr>
          <w:rFonts w:ascii="宋体" w:hAnsi="宋体" w:hint="eastAsia"/>
          <w:color w:val="000000" w:themeColor="text1"/>
          <w:szCs w:val="21"/>
        </w:rPr>
        <w:t>（三）每月整理的问题清单简报，需包含具体考察点位类型、地址、所属责任单位以及存在问题，同时需要根据《深圳市公共文明测评方案》内容按照10个区和35个责任单位进行划分和归类。</w:t>
      </w:r>
    </w:p>
    <w:p w14:paraId="687E30DB" w14:textId="77777777" w:rsidR="00224F75" w:rsidRPr="005A60A0" w:rsidRDefault="00224F75" w:rsidP="00224F75">
      <w:pPr>
        <w:pStyle w:val="aff1"/>
        <w:rPr>
          <w:rFonts w:ascii="宋体" w:hAnsi="宋体"/>
          <w:szCs w:val="21"/>
        </w:rPr>
      </w:pPr>
    </w:p>
    <w:p w14:paraId="4B66D0E9" w14:textId="77777777" w:rsidR="005A60A0" w:rsidRPr="00394B64" w:rsidRDefault="005A60A0" w:rsidP="00394B64">
      <w:pPr>
        <w:adjustRightInd w:val="0"/>
        <w:snapToGrid w:val="0"/>
        <w:spacing w:line="360" w:lineRule="auto"/>
        <w:ind w:firstLineChars="200" w:firstLine="422"/>
        <w:jc w:val="left"/>
        <w:rPr>
          <w:rFonts w:ascii="宋体" w:eastAsia="宋体" w:hAnsi="宋体" w:cs="Times New Roman"/>
          <w:b/>
          <w:bCs/>
          <w:szCs w:val="24"/>
        </w:rPr>
      </w:pPr>
      <w:r w:rsidRPr="00394B64">
        <w:rPr>
          <w:rFonts w:ascii="宋体" w:eastAsia="宋体" w:hAnsi="宋体" w:cs="Times New Roman" w:hint="eastAsia"/>
          <w:b/>
          <w:bCs/>
          <w:szCs w:val="24"/>
        </w:rPr>
        <w:t>附件</w:t>
      </w:r>
      <w:r w:rsidRPr="00394B64">
        <w:rPr>
          <w:rFonts w:ascii="宋体" w:eastAsia="宋体" w:hAnsi="宋体" w:cs="Times New Roman"/>
          <w:b/>
          <w:bCs/>
          <w:szCs w:val="24"/>
        </w:rPr>
        <w:t>：</w:t>
      </w:r>
      <w:r w:rsidRPr="00394B64">
        <w:rPr>
          <w:rFonts w:ascii="宋体" w:eastAsia="宋体" w:hAnsi="宋体" w:cs="Times New Roman" w:hint="eastAsia"/>
          <w:b/>
          <w:bCs/>
          <w:szCs w:val="24"/>
        </w:rPr>
        <w:t>各责任单位清单</w:t>
      </w:r>
    </w:p>
    <w:tbl>
      <w:tblPr>
        <w:tblW w:w="8293" w:type="dxa"/>
        <w:tblLayout w:type="fixed"/>
        <w:tblCellMar>
          <w:left w:w="0" w:type="dxa"/>
          <w:right w:w="0" w:type="dxa"/>
        </w:tblCellMar>
        <w:tblLook w:val="04A0" w:firstRow="1" w:lastRow="0" w:firstColumn="1" w:lastColumn="0" w:noHBand="0" w:noVBand="1"/>
      </w:tblPr>
      <w:tblGrid>
        <w:gridCol w:w="1543"/>
        <w:gridCol w:w="6750"/>
      </w:tblGrid>
      <w:tr w:rsidR="005A60A0" w:rsidRPr="005A60A0" w14:paraId="10CE2798"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959C4" w14:textId="77777777" w:rsidR="005A60A0" w:rsidRPr="005A60A0" w:rsidRDefault="005A60A0" w:rsidP="00D82030">
            <w:pPr>
              <w:widowControl/>
              <w:jc w:val="center"/>
              <w:textAlignment w:val="center"/>
              <w:rPr>
                <w:rFonts w:ascii="宋体" w:eastAsia="宋体" w:hAnsi="宋体" w:cs="宋体"/>
                <w:b/>
                <w:color w:val="000000"/>
                <w:szCs w:val="21"/>
              </w:rPr>
            </w:pPr>
            <w:r w:rsidRPr="005A60A0">
              <w:rPr>
                <w:rFonts w:ascii="宋体" w:eastAsia="宋体" w:hAnsi="宋体" w:cs="宋体" w:hint="eastAsia"/>
                <w:b/>
                <w:color w:val="000000"/>
                <w:kern w:val="0"/>
                <w:szCs w:val="21"/>
                <w:lang w:bidi="ar"/>
              </w:rPr>
              <w:t>序号</w:t>
            </w:r>
          </w:p>
        </w:tc>
        <w:tc>
          <w:tcPr>
            <w:tcW w:w="6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59190" w14:textId="77777777" w:rsidR="005A60A0" w:rsidRPr="005A60A0" w:rsidRDefault="005A60A0" w:rsidP="00D82030">
            <w:pPr>
              <w:widowControl/>
              <w:jc w:val="center"/>
              <w:textAlignment w:val="center"/>
              <w:rPr>
                <w:rFonts w:ascii="宋体" w:eastAsia="宋体" w:hAnsi="宋体" w:cs="宋体"/>
                <w:b/>
                <w:color w:val="000000"/>
                <w:szCs w:val="21"/>
              </w:rPr>
            </w:pPr>
            <w:r w:rsidRPr="005A60A0">
              <w:rPr>
                <w:rFonts w:ascii="宋体" w:eastAsia="宋体" w:hAnsi="宋体" w:cs="宋体" w:hint="eastAsia"/>
                <w:b/>
                <w:color w:val="000000"/>
                <w:kern w:val="0"/>
                <w:szCs w:val="21"/>
                <w:lang w:bidi="ar"/>
              </w:rPr>
              <w:t>责任单位</w:t>
            </w:r>
          </w:p>
        </w:tc>
      </w:tr>
      <w:tr w:rsidR="005A60A0" w:rsidRPr="005A60A0" w14:paraId="080B3D06"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1A35F"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55359"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市教育局</w:t>
            </w:r>
          </w:p>
        </w:tc>
      </w:tr>
      <w:tr w:rsidR="005A60A0" w:rsidRPr="005A60A0" w14:paraId="44BAF8B2"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0D1C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D1E9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市公安局</w:t>
            </w:r>
          </w:p>
        </w:tc>
      </w:tr>
      <w:tr w:rsidR="005A60A0" w:rsidRPr="005A60A0" w14:paraId="3A5455A3"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391D7"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EC264"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市消防支队</w:t>
            </w:r>
          </w:p>
        </w:tc>
      </w:tr>
      <w:tr w:rsidR="005A60A0" w:rsidRPr="005A60A0" w14:paraId="60A8433E"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629DA"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4</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06FA7"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市民政局</w:t>
            </w:r>
          </w:p>
        </w:tc>
      </w:tr>
      <w:tr w:rsidR="005A60A0" w:rsidRPr="005A60A0" w14:paraId="50BA019C"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878D1"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5</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FB4DA"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市人力资源保障局</w:t>
            </w:r>
          </w:p>
        </w:tc>
      </w:tr>
      <w:tr w:rsidR="005A60A0" w:rsidRPr="005A60A0" w14:paraId="600F9348"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CA587"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6</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6D614"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市规划和自然资源局</w:t>
            </w:r>
          </w:p>
        </w:tc>
      </w:tr>
      <w:tr w:rsidR="005A60A0" w:rsidRPr="005A60A0" w14:paraId="0B954CCA"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21F13"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7</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F07A7"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市住房建设局</w:t>
            </w:r>
          </w:p>
        </w:tc>
      </w:tr>
      <w:tr w:rsidR="005A60A0" w:rsidRPr="005A60A0" w14:paraId="38037215"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FA0E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8</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D58C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市水务局</w:t>
            </w:r>
          </w:p>
        </w:tc>
      </w:tr>
      <w:tr w:rsidR="005A60A0" w:rsidRPr="005A60A0" w14:paraId="0B5EB8E5"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C5469"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lastRenderedPageBreak/>
              <w:t>9</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F369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市商务局</w:t>
            </w:r>
          </w:p>
        </w:tc>
      </w:tr>
      <w:tr w:rsidR="005A60A0" w:rsidRPr="005A60A0" w14:paraId="505A9897"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7E1D6"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10</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FB4DF"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市文化广电旅游体育局</w:t>
            </w:r>
          </w:p>
        </w:tc>
      </w:tr>
      <w:tr w:rsidR="005A60A0" w:rsidRPr="005A60A0" w14:paraId="53DADBDB"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CC0EE"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11</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24FC4"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市卫生健康委</w:t>
            </w:r>
          </w:p>
        </w:tc>
      </w:tr>
      <w:tr w:rsidR="005A60A0" w:rsidRPr="005A60A0" w14:paraId="4A89C404"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14F9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12</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7A821"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市市场监管局</w:t>
            </w:r>
          </w:p>
        </w:tc>
      </w:tr>
      <w:tr w:rsidR="005A60A0" w:rsidRPr="005A60A0" w14:paraId="4831E3F5"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1B8FA"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13</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21B6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市城管和综合执法局</w:t>
            </w:r>
          </w:p>
        </w:tc>
      </w:tr>
      <w:tr w:rsidR="005A60A0" w:rsidRPr="005A60A0" w14:paraId="7A6E975B"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307E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14</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39B03"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各区（新区）</w:t>
            </w:r>
          </w:p>
        </w:tc>
      </w:tr>
      <w:tr w:rsidR="005A60A0" w:rsidRPr="005A60A0" w14:paraId="0825FAD4"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1730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15</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6757C"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广深铁路股份有限公司</w:t>
            </w:r>
          </w:p>
        </w:tc>
      </w:tr>
      <w:tr w:rsidR="005A60A0" w:rsidRPr="005A60A0" w14:paraId="5FF300A3"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45642"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16</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DE12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平南铁路有限公司</w:t>
            </w:r>
          </w:p>
        </w:tc>
      </w:tr>
      <w:tr w:rsidR="005A60A0" w:rsidRPr="005A60A0" w14:paraId="01347BF8"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C4FE6"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17</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1E67F"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深圳边检总站</w:t>
            </w:r>
          </w:p>
        </w:tc>
      </w:tr>
      <w:tr w:rsidR="005A60A0" w:rsidRPr="005A60A0" w14:paraId="666EE763"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486CD"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18</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438A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深圳出版集团</w:t>
            </w:r>
          </w:p>
        </w:tc>
      </w:tr>
      <w:tr w:rsidR="005A60A0" w:rsidRPr="005A60A0" w14:paraId="2F631F66"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FB70D"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19</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E51C1"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深圳海关</w:t>
            </w:r>
          </w:p>
        </w:tc>
      </w:tr>
      <w:tr w:rsidR="005A60A0" w:rsidRPr="005A60A0" w14:paraId="553A1571"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84E12"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20</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7BCFE"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深圳机场（集团）有限公司</w:t>
            </w:r>
          </w:p>
        </w:tc>
      </w:tr>
      <w:tr w:rsidR="005A60A0" w:rsidRPr="005A60A0" w14:paraId="528559C2"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58098"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21</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31A50"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深圳银保监局</w:t>
            </w:r>
          </w:p>
        </w:tc>
      </w:tr>
      <w:tr w:rsidR="005A60A0" w:rsidRPr="005A60A0" w14:paraId="64339DBB"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15A7D"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22</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966A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市妇联</w:t>
            </w:r>
          </w:p>
        </w:tc>
      </w:tr>
      <w:tr w:rsidR="005A60A0" w:rsidRPr="005A60A0" w14:paraId="2752B98F"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70E50"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23</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CE4CE"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市轨道办</w:t>
            </w:r>
          </w:p>
        </w:tc>
      </w:tr>
      <w:tr w:rsidR="005A60A0" w:rsidRPr="005A60A0" w14:paraId="3B64A038"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56D34"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24</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B3DF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市建筑工务署</w:t>
            </w:r>
          </w:p>
        </w:tc>
      </w:tr>
      <w:tr w:rsidR="005A60A0" w:rsidRPr="005A60A0" w14:paraId="156A777A"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3515F"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25</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578DC"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市交通运输局</w:t>
            </w:r>
          </w:p>
        </w:tc>
      </w:tr>
      <w:tr w:rsidR="005A60A0" w:rsidRPr="005A60A0" w14:paraId="0F27F985"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637D9"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26</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93FF9"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市科协</w:t>
            </w:r>
          </w:p>
        </w:tc>
      </w:tr>
      <w:tr w:rsidR="005A60A0" w:rsidRPr="005A60A0" w14:paraId="0B4A288F"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C106D"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27</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EE668"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市口岸办</w:t>
            </w:r>
          </w:p>
        </w:tc>
      </w:tr>
      <w:tr w:rsidR="005A60A0" w:rsidRPr="005A60A0" w14:paraId="3C9FEBE4"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2A45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28</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7150F"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市通信管理局</w:t>
            </w:r>
          </w:p>
        </w:tc>
      </w:tr>
      <w:tr w:rsidR="005A60A0" w:rsidRPr="005A60A0" w14:paraId="47717F2B"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96504"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29</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52676"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市委宣传部</w:t>
            </w:r>
          </w:p>
        </w:tc>
      </w:tr>
      <w:tr w:rsidR="005A60A0" w:rsidRPr="005A60A0" w14:paraId="1D8FEC86"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869AA"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30</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A7ED0"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市政务服务数据管理局</w:t>
            </w:r>
          </w:p>
        </w:tc>
      </w:tr>
      <w:tr w:rsidR="005A60A0" w:rsidRPr="005A60A0" w14:paraId="5AD29020"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18701"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31</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4FF4A"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市总工会</w:t>
            </w:r>
          </w:p>
        </w:tc>
      </w:tr>
      <w:tr w:rsidR="005A60A0" w:rsidRPr="005A60A0" w14:paraId="6EDE9C7A"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FF816"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32</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D4360"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团市委</w:t>
            </w:r>
          </w:p>
        </w:tc>
      </w:tr>
      <w:tr w:rsidR="005A60A0" w:rsidRPr="005A60A0" w14:paraId="39A59DD8"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5F605"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33</w:t>
            </w:r>
          </w:p>
        </w:tc>
        <w:tc>
          <w:tcPr>
            <w:tcW w:w="6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C07D7"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市应急管理局</w:t>
            </w:r>
          </w:p>
        </w:tc>
      </w:tr>
      <w:tr w:rsidR="005A60A0" w:rsidRPr="005A60A0" w14:paraId="34101EC3"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54009"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34</w:t>
            </w:r>
          </w:p>
        </w:tc>
        <w:tc>
          <w:tcPr>
            <w:tcW w:w="6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66791"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市邮政管理局</w:t>
            </w:r>
          </w:p>
        </w:tc>
      </w:tr>
      <w:tr w:rsidR="005A60A0" w:rsidRPr="005A60A0" w14:paraId="0336FDBC" w14:textId="77777777" w:rsidTr="00D82030">
        <w:trPr>
          <w:trHeight w:val="270"/>
        </w:trPr>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8E6B2"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35</w:t>
            </w:r>
          </w:p>
        </w:tc>
        <w:tc>
          <w:tcPr>
            <w:tcW w:w="6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71BEB" w14:textId="77777777" w:rsidR="005A60A0" w:rsidRPr="005A60A0" w:rsidRDefault="005A60A0" w:rsidP="00D82030">
            <w:pPr>
              <w:widowControl/>
              <w:jc w:val="center"/>
              <w:textAlignment w:val="center"/>
              <w:rPr>
                <w:rFonts w:ascii="宋体" w:eastAsia="宋体" w:hAnsi="宋体" w:cs="宋体"/>
                <w:color w:val="000000"/>
                <w:szCs w:val="21"/>
              </w:rPr>
            </w:pPr>
            <w:r w:rsidRPr="005A60A0">
              <w:rPr>
                <w:rFonts w:ascii="宋体" w:eastAsia="宋体" w:hAnsi="宋体" w:cs="宋体" w:hint="eastAsia"/>
                <w:color w:val="000000"/>
                <w:kern w:val="0"/>
                <w:szCs w:val="21"/>
                <w:lang w:bidi="ar"/>
              </w:rPr>
              <w:t>深圳报业集团</w:t>
            </w:r>
          </w:p>
        </w:tc>
      </w:tr>
    </w:tbl>
    <w:p w14:paraId="151E6DCB" w14:textId="77777777" w:rsidR="005A60A0" w:rsidRPr="002E445B" w:rsidRDefault="005A60A0" w:rsidP="00224F75">
      <w:pPr>
        <w:pStyle w:val="aff1"/>
      </w:pP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08B3E864"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r w:rsidR="00F56807">
        <w:rPr>
          <w:rFonts w:ascii="宋体" w:eastAsia="宋体" w:hAnsi="宋体" w:cs="Times New Roman" w:hint="eastAsia"/>
          <w:b/>
          <w:bCs/>
          <w:szCs w:val="24"/>
        </w:rPr>
        <w:t>及</w:t>
      </w:r>
      <w:r w:rsidR="00F56807">
        <w:rPr>
          <w:rFonts w:ascii="宋体" w:eastAsia="宋体" w:hAnsi="宋体" w:cs="Times New Roman"/>
          <w:b/>
          <w:bCs/>
          <w:szCs w:val="24"/>
        </w:rPr>
        <w:t>进度要求</w:t>
      </w:r>
    </w:p>
    <w:p w14:paraId="60A37E5E" w14:textId="2F09CE12" w:rsidR="006E0458" w:rsidRDefault="0086447A" w:rsidP="006E0458">
      <w:pPr>
        <w:spacing w:line="360" w:lineRule="auto"/>
        <w:ind w:firstLineChars="200" w:firstLine="420"/>
        <w:rPr>
          <w:rFonts w:ascii="宋体" w:eastAsia="宋体" w:hAnsi="宋体" w:cs="Times New Roman"/>
          <w:szCs w:val="24"/>
        </w:rPr>
      </w:pPr>
      <w:r w:rsidRPr="0086447A">
        <w:rPr>
          <w:rFonts w:ascii="宋体" w:eastAsia="宋体" w:hAnsi="宋体" w:cs="Times New Roman" w:hint="eastAsia"/>
          <w:szCs w:val="24"/>
        </w:rPr>
        <w:t>每月现场督查与深圳市公共文明测评现场考察同步</w:t>
      </w:r>
      <w:r w:rsidRPr="0086447A">
        <w:rPr>
          <w:rFonts w:ascii="宋体" w:eastAsia="宋体" w:hAnsi="宋体" w:cs="Times New Roman"/>
          <w:szCs w:val="24"/>
        </w:rPr>
        <w:t>跟进，问题清单在每月月底提交，合同签订之日起12个月内完成所有工作。</w:t>
      </w:r>
    </w:p>
    <w:p w14:paraId="0D161CB6" w14:textId="77777777" w:rsidR="005B6D24" w:rsidRDefault="005B6D24" w:rsidP="005B6D2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w:t>
      </w:r>
      <w:r>
        <w:rPr>
          <w:rFonts w:ascii="宋体" w:eastAsia="宋体" w:hAnsi="宋体" w:cs="Times New Roman"/>
          <w:b/>
          <w:szCs w:val="21"/>
        </w:rPr>
        <w:t>要求</w:t>
      </w:r>
    </w:p>
    <w:p w14:paraId="24581842" w14:textId="705882DE" w:rsidR="005B6D24" w:rsidRDefault="005B6D24" w:rsidP="005B6D24">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中标</w:t>
      </w:r>
      <w:r>
        <w:rPr>
          <w:rFonts w:ascii="宋体" w:eastAsia="宋体" w:hAnsi="宋体" w:cs="Times New Roman"/>
          <w:szCs w:val="21"/>
        </w:rPr>
        <w:t>人</w:t>
      </w:r>
      <w:r>
        <w:rPr>
          <w:rFonts w:ascii="宋体" w:eastAsia="宋体" w:hAnsi="宋体" w:cs="Times New Roman" w:hint="eastAsia"/>
          <w:szCs w:val="21"/>
        </w:rPr>
        <w:t>将</w:t>
      </w:r>
      <w:r w:rsidR="00743410" w:rsidRPr="00743410">
        <w:rPr>
          <w:rFonts w:ascii="宋体" w:eastAsia="宋体" w:hAnsi="宋体" w:cs="Times New Roman" w:hint="eastAsia"/>
          <w:szCs w:val="21"/>
        </w:rPr>
        <w:t>督查结果、相关资料及问题清单</w:t>
      </w:r>
      <w:r>
        <w:rPr>
          <w:rFonts w:ascii="宋体" w:eastAsia="宋体" w:hAnsi="宋体" w:cs="Times New Roman"/>
          <w:szCs w:val="21"/>
        </w:rPr>
        <w:t>交采购</w:t>
      </w:r>
      <w:r>
        <w:rPr>
          <w:rFonts w:ascii="宋体" w:eastAsia="宋体" w:hAnsi="宋体" w:cs="Times New Roman" w:hint="eastAsia"/>
          <w:szCs w:val="21"/>
        </w:rPr>
        <w:t>人</w:t>
      </w:r>
      <w:r>
        <w:rPr>
          <w:rFonts w:ascii="宋体" w:eastAsia="宋体" w:hAnsi="宋体" w:cs="Times New Roman"/>
          <w:szCs w:val="21"/>
        </w:rPr>
        <w:t>审核，</w:t>
      </w:r>
      <w:r>
        <w:rPr>
          <w:rFonts w:ascii="宋体" w:eastAsia="宋体" w:hAnsi="宋体" w:cs="Times New Roman" w:hint="eastAsia"/>
          <w:szCs w:val="21"/>
        </w:rPr>
        <w:t>以</w:t>
      </w:r>
      <w:r>
        <w:rPr>
          <w:rFonts w:ascii="宋体" w:eastAsia="宋体" w:hAnsi="宋体" w:cs="Times New Roman"/>
          <w:szCs w:val="21"/>
        </w:rPr>
        <w:t>采购</w:t>
      </w:r>
      <w:r>
        <w:rPr>
          <w:rFonts w:ascii="宋体" w:eastAsia="宋体" w:hAnsi="宋体" w:cs="Times New Roman" w:hint="eastAsia"/>
          <w:szCs w:val="21"/>
        </w:rPr>
        <w:t>人</w:t>
      </w:r>
      <w:r>
        <w:rPr>
          <w:rFonts w:ascii="宋体" w:eastAsia="宋体" w:hAnsi="宋体" w:cs="Times New Roman"/>
          <w:szCs w:val="21"/>
        </w:rPr>
        <w:t>出具</w:t>
      </w:r>
      <w:r>
        <w:rPr>
          <w:rFonts w:ascii="宋体" w:eastAsia="宋体" w:hAnsi="宋体" w:cs="Times New Roman" w:hint="eastAsia"/>
          <w:szCs w:val="21"/>
        </w:rPr>
        <w:t>的</w:t>
      </w:r>
      <w:r>
        <w:rPr>
          <w:rFonts w:ascii="宋体" w:eastAsia="宋体" w:hAnsi="宋体" w:cs="Times New Roman"/>
          <w:szCs w:val="21"/>
        </w:rPr>
        <w:t>相关审核意见作为验收证明。</w:t>
      </w:r>
    </w:p>
    <w:p w14:paraId="0AF8EFA7" w14:textId="0F54FA66" w:rsidR="006E0458" w:rsidRDefault="006E0458" w:rsidP="006E0458">
      <w:pPr>
        <w:adjustRightInd w:val="0"/>
        <w:snapToGrid w:val="0"/>
        <w:spacing w:line="360" w:lineRule="auto"/>
        <w:ind w:firstLineChars="200" w:firstLine="422"/>
        <w:jc w:val="left"/>
        <w:rPr>
          <w:rFonts w:ascii="宋体" w:eastAsia="宋体" w:hAnsi="宋体" w:cs="Times New Roman"/>
          <w:b/>
          <w:bCs/>
          <w:szCs w:val="24"/>
        </w:rPr>
      </w:pPr>
      <w:r>
        <w:rPr>
          <w:rFonts w:ascii="宋体" w:eastAsia="宋体" w:hAnsi="宋体" w:cs="Times New Roman" w:hint="eastAsia"/>
          <w:b/>
          <w:bCs/>
          <w:szCs w:val="24"/>
        </w:rPr>
        <w:t>（</w:t>
      </w:r>
      <w:r w:rsidR="00451044">
        <w:rPr>
          <w:rFonts w:ascii="宋体" w:eastAsia="宋体" w:hAnsi="宋体" w:cs="Times New Roman" w:hint="eastAsia"/>
          <w:b/>
          <w:bCs/>
          <w:szCs w:val="24"/>
        </w:rPr>
        <w:t>三</w:t>
      </w:r>
      <w:r>
        <w:rPr>
          <w:rFonts w:ascii="宋体" w:eastAsia="宋体" w:hAnsi="宋体" w:cs="Times New Roman" w:hint="eastAsia"/>
          <w:b/>
          <w:bCs/>
          <w:szCs w:val="24"/>
        </w:rPr>
        <w:t>）付款方式</w:t>
      </w:r>
    </w:p>
    <w:p w14:paraId="506D7291" w14:textId="47DFBA04" w:rsidR="00B34B99" w:rsidRPr="00451044" w:rsidRDefault="006E0458" w:rsidP="00853377">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项目验收</w:t>
      </w:r>
      <w:r>
        <w:rPr>
          <w:rFonts w:ascii="宋体" w:eastAsia="宋体" w:hAnsi="宋体" w:cs="Times New Roman"/>
          <w:szCs w:val="24"/>
        </w:rPr>
        <w:t>合格后</w:t>
      </w:r>
      <w:r>
        <w:rPr>
          <w:rFonts w:ascii="宋体" w:eastAsia="宋体" w:hAnsi="宋体" w:cs="Times New Roman" w:hint="eastAsia"/>
          <w:szCs w:val="24"/>
        </w:rPr>
        <w:t>，</w:t>
      </w:r>
      <w:r>
        <w:rPr>
          <w:rFonts w:ascii="宋体" w:eastAsia="宋体" w:hAnsi="宋体" w:cs="Times New Roman"/>
          <w:szCs w:val="24"/>
        </w:rPr>
        <w:t>供应商出具</w:t>
      </w:r>
      <w:r>
        <w:rPr>
          <w:rFonts w:ascii="宋体" w:eastAsia="宋体" w:hAnsi="宋体" w:cs="Times New Roman" w:hint="eastAsia"/>
          <w:szCs w:val="24"/>
        </w:rPr>
        <w:t>发票</w:t>
      </w:r>
      <w:r>
        <w:rPr>
          <w:rFonts w:ascii="宋体" w:eastAsia="宋体" w:hAnsi="宋体" w:cs="Times New Roman"/>
          <w:szCs w:val="24"/>
        </w:rPr>
        <w:t>，</w:t>
      </w:r>
      <w:r>
        <w:rPr>
          <w:rFonts w:ascii="宋体" w:eastAsia="宋体" w:hAnsi="宋体" w:cs="Times New Roman" w:hint="eastAsia"/>
          <w:szCs w:val="24"/>
        </w:rPr>
        <w:t>采购方</w:t>
      </w:r>
      <w:r w:rsidR="003979D0">
        <w:rPr>
          <w:rFonts w:ascii="宋体" w:eastAsia="宋体" w:hAnsi="宋体" w:cs="Times New Roman" w:hint="eastAsia"/>
          <w:szCs w:val="24"/>
        </w:rPr>
        <w:t>1</w:t>
      </w:r>
      <w:r w:rsidR="003979D0">
        <w:rPr>
          <w:rFonts w:ascii="宋体" w:eastAsia="宋体" w:hAnsi="宋体" w:cs="Times New Roman"/>
          <w:szCs w:val="24"/>
        </w:rPr>
        <w:t>0</w:t>
      </w:r>
      <w:r>
        <w:rPr>
          <w:rFonts w:ascii="宋体" w:eastAsia="宋体" w:hAnsi="宋体" w:cs="Times New Roman" w:hint="eastAsia"/>
          <w:szCs w:val="24"/>
        </w:rPr>
        <w:t>个工作日内整理付款材料，经校内审核后一次性支付合同款。</w:t>
      </w:r>
    </w:p>
    <w:p w14:paraId="1B5C9CB9" w14:textId="6A1790E4"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451044">
        <w:rPr>
          <w:rFonts w:ascii="宋体" w:eastAsia="宋体" w:hAnsi="宋体" w:cs="Times New Roman" w:hint="eastAsia"/>
          <w:b/>
          <w:bCs/>
          <w:szCs w:val="24"/>
        </w:rPr>
        <w:t>四</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1CD01A2D"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451044">
        <w:rPr>
          <w:rFonts w:ascii="宋体" w:eastAsia="宋体" w:hAnsi="宋体" w:cs="Times New Roman" w:hint="eastAsia"/>
          <w:b/>
          <w:bCs/>
          <w:szCs w:val="24"/>
        </w:rPr>
        <w:t>五</w:t>
      </w:r>
      <w:r w:rsidRPr="0035548B">
        <w:rPr>
          <w:rFonts w:ascii="宋体" w:eastAsia="宋体" w:hAnsi="宋体" w:cs="Times New Roman" w:hint="eastAsia"/>
          <w:b/>
          <w:bCs/>
          <w:szCs w:val="24"/>
        </w:rPr>
        <w:t>）</w:t>
      </w:r>
      <w:r w:rsidR="00BA3C6B">
        <w:rPr>
          <w:rFonts w:ascii="宋体" w:eastAsia="宋体" w:hAnsi="宋体" w:cs="Times New Roman" w:hint="eastAsia"/>
          <w:b/>
          <w:bCs/>
          <w:szCs w:val="24"/>
        </w:rPr>
        <w:t>解除</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w:t>
      </w:r>
      <w:r w:rsidRPr="00AB03A9">
        <w:rPr>
          <w:rFonts w:ascii="宋体" w:eastAsia="宋体" w:hAnsi="宋体" w:cs="Times New Roman" w:hint="eastAsia"/>
          <w:szCs w:val="21"/>
        </w:rPr>
        <w:lastRenderedPageBreak/>
        <w:t>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0806C1CF"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3、我方同意所递交的投标文件在“对通用条款的补充内容”中的投标有效期内有效，在此期间内我方的投标有可能中标，我方将受此约束。投标有效期内</w:t>
      </w:r>
      <w:r w:rsidR="003B5362">
        <w:rPr>
          <w:rFonts w:ascii="宋体" w:eastAsia="宋体" w:hAnsi="宋体" w:cs="Times New Roman" w:hint="eastAsia"/>
          <w:szCs w:val="21"/>
        </w:rPr>
        <w:t>不得</w:t>
      </w:r>
      <w:r w:rsidRPr="00AB03A9">
        <w:rPr>
          <w:rFonts w:ascii="宋体" w:eastAsia="宋体" w:hAnsi="宋体" w:cs="Times New Roman" w:hint="eastAsia"/>
          <w:szCs w:val="21"/>
        </w:rPr>
        <w:t>撤回其投标。</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27E7E1EA"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A923D7">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27209A79" w:rsidR="00C147D8" w:rsidRPr="00AB03A9" w:rsidRDefault="00C147D8" w:rsidP="00E705F0">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F1EDB1A" w:rsidR="00C147D8" w:rsidRPr="00AB03A9" w:rsidRDefault="00E705F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3EBF3B48"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6532E6">
        <w:rPr>
          <w:rFonts w:hint="eastAsia"/>
          <w:color w:val="000000"/>
          <w:szCs w:val="21"/>
        </w:rPr>
        <w:t>加盖签名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Pr="007C611B" w:rsidRDefault="00C147D8" w:rsidP="00C147D8">
      <w:pPr>
        <w:pageBreakBefore/>
        <w:spacing w:before="260" w:after="260"/>
        <w:jc w:val="center"/>
        <w:outlineLvl w:val="2"/>
        <w:rPr>
          <w:rFonts w:ascii="宋体" w:eastAsia="宋体" w:hAnsi="宋体" w:cs="Times New Roman"/>
          <w:bCs/>
          <w:kern w:val="0"/>
          <w:sz w:val="24"/>
          <w:szCs w:val="24"/>
        </w:rPr>
      </w:pPr>
      <w:r w:rsidRPr="007C611B">
        <w:rPr>
          <w:rFonts w:ascii="宋体" w:eastAsia="宋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1EA3B63E"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7C96FBC2" w14:textId="77777777" w:rsidR="004D71A2" w:rsidRDefault="004D71A2" w:rsidP="004D71A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7453252" w14:textId="77777777" w:rsidR="004D71A2" w:rsidRPr="007530F4" w:rsidRDefault="004D71A2" w:rsidP="004D71A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4A83C8B" w14:textId="77777777" w:rsidR="004D71A2" w:rsidRPr="007530F4"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52788A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1.通用条款说明</w:t>
      </w:r>
    </w:p>
    <w:p w14:paraId="58B20E3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41D8198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1.2招标文件分为第一册“专用条款”和第二册“通用条款”。</w:t>
      </w:r>
    </w:p>
    <w:p w14:paraId="1A57A60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1.3“专用条款”是对本次采购项目的具体要求，包含投标人资格要求、招标项目需求、投标文件格式、附件等内容。</w:t>
      </w:r>
    </w:p>
    <w:p w14:paraId="2F88786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1.4“通用条款”是适用于采购项目的基础性条款，具有普遍性和通用性。</w:t>
      </w:r>
    </w:p>
    <w:p w14:paraId="217F49C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1.5 “专用条款”和“通用条款”表述不一致或有冲突时，以“专用条款”为准。</w:t>
      </w:r>
    </w:p>
    <w:p w14:paraId="2B3D382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w:t>
      </w:r>
      <w:r w:rsidRPr="004D71A2">
        <w:rPr>
          <w:rFonts w:ascii="宋体" w:eastAsia="宋体" w:hAnsi="宋体"/>
          <w:sz w:val="24"/>
        </w:rPr>
        <w:t>．</w:t>
      </w:r>
      <w:r w:rsidRPr="004D71A2">
        <w:rPr>
          <w:rFonts w:ascii="宋体" w:eastAsia="宋体" w:hAnsi="宋体" w:hint="eastAsia"/>
          <w:sz w:val="24"/>
        </w:rPr>
        <w:t>招标说明</w:t>
      </w:r>
    </w:p>
    <w:p w14:paraId="669FC4C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本项目按照《深圳经济特区政府采购条例》、 《深圳经济特区</w:t>
      </w:r>
      <w:r w:rsidRPr="004D71A2">
        <w:rPr>
          <w:rFonts w:ascii="宋体" w:eastAsia="宋体" w:hAnsi="宋体"/>
          <w:szCs w:val="21"/>
        </w:rPr>
        <w:t>政府采购条例实施细则</w:t>
      </w:r>
      <w:r w:rsidRPr="004D71A2">
        <w:rPr>
          <w:rFonts w:ascii="宋体" w:eastAsia="宋体" w:hAnsi="宋体" w:hint="eastAsia"/>
          <w:szCs w:val="21"/>
        </w:rPr>
        <w:t>》和深圳大学</w:t>
      </w:r>
      <w:r w:rsidRPr="004D71A2">
        <w:rPr>
          <w:rFonts w:ascii="宋体" w:eastAsia="宋体" w:hAnsi="宋体"/>
          <w:szCs w:val="21"/>
        </w:rPr>
        <w:t>的</w:t>
      </w:r>
      <w:r w:rsidRPr="004D71A2">
        <w:rPr>
          <w:rFonts w:ascii="宋体" w:eastAsia="宋体" w:hAnsi="宋体" w:hint="eastAsia"/>
          <w:szCs w:val="21"/>
        </w:rPr>
        <w:t>有关</w:t>
      </w:r>
      <w:r w:rsidRPr="004D71A2">
        <w:rPr>
          <w:rFonts w:ascii="宋体" w:eastAsia="宋体" w:hAnsi="宋体"/>
          <w:szCs w:val="21"/>
        </w:rPr>
        <w:t>规定</w:t>
      </w:r>
      <w:r w:rsidRPr="004D71A2">
        <w:rPr>
          <w:rFonts w:ascii="宋体" w:eastAsia="宋体" w:hAnsi="宋体" w:hint="eastAsia"/>
          <w:szCs w:val="21"/>
        </w:rPr>
        <w:t>，并参考有关法规和规定通过招标方式</w:t>
      </w:r>
      <w:r w:rsidRPr="004D71A2">
        <w:rPr>
          <w:rFonts w:ascii="宋体" w:eastAsia="宋体" w:hAnsi="宋体"/>
          <w:szCs w:val="21"/>
        </w:rPr>
        <w:t>确定</w:t>
      </w:r>
      <w:r w:rsidRPr="004D71A2">
        <w:rPr>
          <w:rFonts w:ascii="宋体" w:eastAsia="宋体" w:hAnsi="宋体" w:hint="eastAsia"/>
          <w:szCs w:val="21"/>
        </w:rPr>
        <w:t>中标供应商。</w:t>
      </w:r>
    </w:p>
    <w:p w14:paraId="1A4CB7E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3．定义</w:t>
      </w:r>
    </w:p>
    <w:p w14:paraId="0C37AF7A"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szCs w:val="21"/>
        </w:rPr>
        <w:t>招标文件中下列术语应解释为：</w:t>
      </w:r>
    </w:p>
    <w:p w14:paraId="4F53824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1</w:t>
      </w:r>
      <w:r w:rsidRPr="004D71A2">
        <w:rPr>
          <w:rFonts w:ascii="宋体" w:eastAsia="宋体" w:hAnsi="宋体" w:hint="eastAsia"/>
          <w:szCs w:val="21"/>
        </w:rPr>
        <w:t>“学校采购机构”系指深圳大学招投标管理中心；</w:t>
      </w:r>
    </w:p>
    <w:p w14:paraId="51B9EF6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3.2“采购人”、“采购单位”或“招标人”：指深圳大学、</w:t>
      </w:r>
      <w:r w:rsidRPr="004D71A2">
        <w:rPr>
          <w:rFonts w:ascii="宋体" w:eastAsia="宋体" w:hAnsi="宋体"/>
          <w:szCs w:val="21"/>
        </w:rPr>
        <w:t>深圳大学下属</w:t>
      </w:r>
      <w:r w:rsidRPr="004D71A2">
        <w:rPr>
          <w:rFonts w:ascii="宋体" w:eastAsia="宋体" w:hAnsi="宋体" w:hint="eastAsia"/>
          <w:szCs w:val="21"/>
        </w:rPr>
        <w:t xml:space="preserve">单位； </w:t>
      </w:r>
    </w:p>
    <w:p w14:paraId="6521334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3</w:t>
      </w:r>
      <w:r w:rsidRPr="004D71A2">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45BA13B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4</w:t>
      </w:r>
      <w:r w:rsidRPr="004D71A2">
        <w:rPr>
          <w:rFonts w:ascii="宋体" w:eastAsia="宋体" w:hAnsi="宋体" w:hint="eastAsia"/>
          <w:szCs w:val="21"/>
        </w:rPr>
        <w:t>“评审委员会”和“谈判小组”是依据《深圳经济特区政府采购条例》、《深圳经济特区政府采购条例实施细则》和</w:t>
      </w:r>
      <w:r w:rsidRPr="004D71A2">
        <w:rPr>
          <w:rFonts w:ascii="宋体" w:eastAsia="宋体" w:hAnsi="宋体"/>
          <w:szCs w:val="21"/>
        </w:rPr>
        <w:t>深圳大学的</w:t>
      </w:r>
      <w:r w:rsidRPr="004D71A2">
        <w:rPr>
          <w:rFonts w:ascii="宋体" w:eastAsia="宋体" w:hAnsi="宋体" w:hint="eastAsia"/>
          <w:szCs w:val="21"/>
        </w:rPr>
        <w:t>有关规定组建的专门负责本次招标的评审（谈判）工作的临时性机构；</w:t>
      </w:r>
    </w:p>
    <w:p w14:paraId="0E9378A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5</w:t>
      </w:r>
      <w:r w:rsidRPr="004D71A2">
        <w:rPr>
          <w:rFonts w:ascii="宋体" w:eastAsia="宋体" w:hAnsi="宋体" w:hint="eastAsia"/>
          <w:szCs w:val="21"/>
        </w:rPr>
        <w:t>“日期”</w:t>
      </w:r>
      <w:r w:rsidRPr="004D71A2">
        <w:rPr>
          <w:rFonts w:ascii="宋体" w:eastAsia="宋体" w:hAnsi="宋体"/>
          <w:szCs w:val="21"/>
        </w:rPr>
        <w:t>指</w:t>
      </w:r>
      <w:r w:rsidRPr="004D71A2">
        <w:rPr>
          <w:rFonts w:ascii="宋体" w:eastAsia="宋体" w:hAnsi="宋体" w:hint="eastAsia"/>
          <w:szCs w:val="21"/>
        </w:rPr>
        <w:t>公历日；</w:t>
      </w:r>
    </w:p>
    <w:p w14:paraId="4A87527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3.6“</w:t>
      </w:r>
      <w:r w:rsidRPr="004D71A2">
        <w:rPr>
          <w:rFonts w:ascii="宋体" w:eastAsia="宋体" w:hAnsi="宋体" w:hint="eastAsia"/>
          <w:szCs w:val="21"/>
        </w:rPr>
        <w:t>时间</w:t>
      </w:r>
      <w:r w:rsidRPr="004D71A2">
        <w:rPr>
          <w:rFonts w:ascii="宋体" w:eastAsia="宋体" w:hAnsi="宋体"/>
          <w:szCs w:val="21"/>
        </w:rPr>
        <w:t>”</w:t>
      </w:r>
      <w:r w:rsidRPr="004D71A2">
        <w:rPr>
          <w:rFonts w:ascii="宋体" w:eastAsia="宋体" w:hAnsi="宋体" w:hint="eastAsia"/>
          <w:szCs w:val="21"/>
        </w:rPr>
        <w:t>如未特别</w:t>
      </w:r>
      <w:r w:rsidRPr="004D71A2">
        <w:rPr>
          <w:rFonts w:ascii="宋体" w:eastAsia="宋体" w:hAnsi="宋体"/>
          <w:szCs w:val="21"/>
        </w:rPr>
        <w:t>说明，均</w:t>
      </w:r>
      <w:r w:rsidRPr="004D71A2">
        <w:rPr>
          <w:rFonts w:ascii="宋体" w:eastAsia="宋体" w:hAnsi="宋体" w:hint="eastAsia"/>
          <w:szCs w:val="21"/>
        </w:rPr>
        <w:t>为</w:t>
      </w:r>
      <w:r w:rsidRPr="004D71A2">
        <w:rPr>
          <w:rFonts w:ascii="宋体" w:eastAsia="宋体" w:hAnsi="宋体"/>
          <w:szCs w:val="21"/>
        </w:rPr>
        <w:t>北京时间；</w:t>
      </w:r>
    </w:p>
    <w:p w14:paraId="4474606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3.</w:t>
      </w:r>
      <w:r w:rsidRPr="004D71A2">
        <w:rPr>
          <w:rFonts w:ascii="宋体" w:eastAsia="宋体" w:hAnsi="宋体"/>
          <w:szCs w:val="21"/>
        </w:rPr>
        <w:t>7</w:t>
      </w:r>
      <w:r w:rsidRPr="004D71A2">
        <w:rPr>
          <w:rFonts w:ascii="宋体" w:eastAsia="宋体" w:hAnsi="宋体" w:hint="eastAsia"/>
          <w:szCs w:val="21"/>
        </w:rPr>
        <w:t>“合同”指由本次招标所产生的合同或合约文件；</w:t>
      </w:r>
    </w:p>
    <w:p w14:paraId="3FA209F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8</w:t>
      </w:r>
      <w:r w:rsidRPr="004D71A2">
        <w:rPr>
          <w:rFonts w:ascii="宋体" w:eastAsia="宋体" w:hAnsi="宋体" w:hint="eastAsia"/>
          <w:szCs w:val="21"/>
        </w:rPr>
        <w:t>招标文件中的标题或题名仅起引导作用，而不应视为对招标文件内容的理解和解释。</w:t>
      </w:r>
    </w:p>
    <w:p w14:paraId="4665CA7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 供应商责任</w:t>
      </w:r>
    </w:p>
    <w:p w14:paraId="4A15CAE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4.1欢迎诚信、有实力和有社会责任心的供应商参与深圳大学采购活动。</w:t>
      </w:r>
    </w:p>
    <w:p w14:paraId="4115707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E890ED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5．投标人参加深圳大学采购活动的条件</w:t>
      </w:r>
    </w:p>
    <w:p w14:paraId="1B0B97D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5.1投标人的资格要求</w:t>
      </w:r>
    </w:p>
    <w:p w14:paraId="26CBDF8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参加本项目的投标人应具备的资格条件详见本项目招标公告中“投标人资格要求”的内容。</w:t>
      </w:r>
    </w:p>
    <w:p w14:paraId="764A22A4"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6．联合体投标</w:t>
      </w:r>
    </w:p>
    <w:p w14:paraId="151FD20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6.1　以下有关联合体投标的条款仅适用于允许投标人组成联合体投标的项目。</w:t>
      </w:r>
    </w:p>
    <w:p w14:paraId="00CA534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6.2　由两个或两个以上的自然人、法人或者其他组织可以组成一个联合体，以一个供应商的身份共同投标时，应符合以下原则：</w:t>
      </w:r>
    </w:p>
    <w:p w14:paraId="6CE8BB3A"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（1）投标联合体各方参加深圳大学</w:t>
      </w:r>
      <w:r w:rsidRPr="004D71A2">
        <w:rPr>
          <w:rFonts w:ascii="宋体" w:eastAsia="宋体" w:hAnsi="宋体"/>
        </w:rPr>
        <w:t>的</w:t>
      </w:r>
      <w:r w:rsidRPr="004D71A2">
        <w:rPr>
          <w:rFonts w:ascii="宋体" w:eastAsia="宋体" w:hAnsi="宋体" w:hint="eastAsia"/>
        </w:rPr>
        <w:t>采购活动应当具备下列条件：</w:t>
      </w:r>
    </w:p>
    <w:p w14:paraId="37639F60"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1、具有独立承担民事责任的能力；</w:t>
      </w:r>
    </w:p>
    <w:p w14:paraId="03E5FC45" w14:textId="77777777" w:rsidR="004D71A2" w:rsidRPr="004D71A2" w:rsidRDefault="004D71A2" w:rsidP="004D71A2">
      <w:pPr>
        <w:ind w:left="420" w:firstLineChars="196" w:firstLine="412"/>
        <w:rPr>
          <w:rFonts w:ascii="宋体" w:eastAsia="宋体" w:hAnsi="宋体"/>
        </w:rPr>
      </w:pPr>
      <w:r w:rsidRPr="004D71A2">
        <w:rPr>
          <w:rFonts w:ascii="宋体" w:eastAsia="宋体" w:hAnsi="宋体" w:hint="eastAsia"/>
        </w:rPr>
        <w:t>2、有良好的商业信誉和健全的财务会计制度；</w:t>
      </w:r>
    </w:p>
    <w:p w14:paraId="290BA71A"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3、具有履行合同所必需的设备和专业技术能力；</w:t>
      </w:r>
    </w:p>
    <w:p w14:paraId="3F166796"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4、有依法缴纳税收和社会保障资金的良好记录；</w:t>
      </w:r>
    </w:p>
    <w:p w14:paraId="5990C8D9"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5、参加采购活动前三年内，在经营活动中没有重大违法记录；</w:t>
      </w:r>
    </w:p>
    <w:p w14:paraId="22760121"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6、法律、行政法规规定的其他条件。</w:t>
      </w:r>
    </w:p>
    <w:p w14:paraId="24160FBA"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（2）投标联合体各方必须有一方先行注册成深圳大学供应商；</w:t>
      </w:r>
    </w:p>
    <w:p w14:paraId="7D662A0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（3）联合体中有同类资质的供应商按照联合体分工承担相同工作的，应当按照资质等级较低的供应商确定资质等级。</w:t>
      </w:r>
    </w:p>
    <w:p w14:paraId="53668DF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2060B3F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（5）投标人的投标文件及中标后签署的合同协议对联合体各方均具法律约束力；</w:t>
      </w:r>
    </w:p>
    <w:p w14:paraId="38E4DAE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lastRenderedPageBreak/>
        <w:t>（6）联合体各方应当签订共同投标协议，明确约定各方拟承担的工作和责任，并将该共同投标协议随投标文件一并递交给学校采购机构；</w:t>
      </w:r>
    </w:p>
    <w:p w14:paraId="3EAEB76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（7）联合体中标后，联合体各方应当共同与采购人签订合同，就中标项目向采购人承担连带责任；</w:t>
      </w:r>
    </w:p>
    <w:p w14:paraId="4FBE719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819584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（9）本通用条款中“投标人”一词亦指联合体各方，专用条款另有规定或说明的除外。</w:t>
      </w:r>
    </w:p>
    <w:p w14:paraId="5F5D214B"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7.本项目若涉及采购货物，则合格的货物及相应服务应满足以下要求：</w:t>
      </w:r>
    </w:p>
    <w:p w14:paraId="12D3113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 xml:space="preserve">.1  </w:t>
      </w:r>
      <w:r w:rsidRPr="004D71A2">
        <w:rPr>
          <w:rFonts w:ascii="宋体" w:eastAsia="宋体" w:hAnsi="宋体" w:hint="eastAsia"/>
        </w:rPr>
        <w:t>必须是全新、未使用过的原装合格正品（包括零部件），如安装或配置了软件的，须为正版软件。</w:t>
      </w:r>
    </w:p>
    <w:p w14:paraId="4649269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7.2  国产的货物及其有关服务必须符合中华人民共和国的设计、制造生产标准及行业标准。招标公告有其他要求的，亦应符合其要求。</w:t>
      </w:r>
    </w:p>
    <w:p w14:paraId="7F59D84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4CBE85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D9C96CA"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B5186A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7.6  对工期的要求：投标人在投标时对其所投项目应提交货进度、交货计划等，在合同规定的时间内完工验收。</w:t>
      </w:r>
    </w:p>
    <w:p w14:paraId="11A82C4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7</w:t>
      </w:r>
      <w:r w:rsidRPr="004D71A2">
        <w:rPr>
          <w:rFonts w:ascii="宋体" w:eastAsia="宋体" w:hAnsi="宋体" w:hint="eastAsia"/>
        </w:rPr>
        <w:t xml:space="preserve">  投标人必须承担的设备运输、安装调试、验收检测和提供设备操作说明书、图纸等其他相关及类似的义务。</w:t>
      </w:r>
    </w:p>
    <w:p w14:paraId="7BB8928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8．投标费用</w:t>
      </w:r>
    </w:p>
    <w:p w14:paraId="72DA88A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不论投标结果如何，投标人应承担其编制投标文件与递交投标文件所涉及的一切费用。</w:t>
      </w:r>
    </w:p>
    <w:p w14:paraId="44BA5F3E"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lastRenderedPageBreak/>
        <w:t>9．踏勘现场</w:t>
      </w:r>
    </w:p>
    <w:p w14:paraId="3CE493E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80A0E1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24CB125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9.3采购人必须通过学校采购机构向投标人提供有关现场的资料和数据。</w:t>
      </w:r>
    </w:p>
    <w:p w14:paraId="1D8AB3B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9.4任何人或任何组织在踏勘现场时向投标人提交的任何书面资料或</w:t>
      </w:r>
      <w:r w:rsidRPr="004D71A2">
        <w:rPr>
          <w:rFonts w:ascii="宋体" w:eastAsia="宋体" w:hAnsi="宋体"/>
        </w:rPr>
        <w:t>口头承诺</w:t>
      </w:r>
      <w:r w:rsidRPr="004D71A2">
        <w:rPr>
          <w:rFonts w:ascii="宋体" w:eastAsia="宋体" w:hAnsi="宋体" w:hint="eastAsia"/>
        </w:rPr>
        <w:t>，未经学校采购机构在网上发布或书面通知，均作无效处理。</w:t>
      </w:r>
    </w:p>
    <w:p w14:paraId="6D1CA0AF"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10．招标答疑</w:t>
      </w:r>
    </w:p>
    <w:p w14:paraId="7E4D3E6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10.1招标答疑的目的是澄清、解答投标人在查阅招标文件后或现场踏勘中可能提出的与投标有关的疑问或询问。</w:t>
      </w:r>
    </w:p>
    <w:p w14:paraId="7460C85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10.2投标人如对招标文件内容有疑问，必须在招标文件规定的答疑截止时间前以书面形式提交给学校采购机构。</w:t>
      </w:r>
    </w:p>
    <w:p w14:paraId="3FF1BAD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10.3学校采购机构对疑问所做出的澄清和解答，以书面答复（包括网站发布信息）为准。答疑纪要的有效性规定按照本通用条款第13</w:t>
      </w:r>
      <w:r w:rsidRPr="004D71A2">
        <w:rPr>
          <w:rFonts w:ascii="宋体" w:eastAsia="宋体" w:hAnsi="宋体"/>
          <w:szCs w:val="21"/>
        </w:rPr>
        <w:t>.3</w:t>
      </w:r>
      <w:r w:rsidRPr="004D71A2">
        <w:rPr>
          <w:rFonts w:ascii="宋体" w:eastAsia="宋体" w:hAnsi="宋体" w:hint="eastAsia"/>
          <w:szCs w:val="21"/>
        </w:rPr>
        <w:t>、13</w:t>
      </w:r>
      <w:r w:rsidRPr="004D71A2">
        <w:rPr>
          <w:rFonts w:ascii="宋体" w:eastAsia="宋体" w:hAnsi="宋体"/>
          <w:szCs w:val="21"/>
        </w:rPr>
        <w:t>.4</w:t>
      </w:r>
      <w:r w:rsidRPr="004D71A2">
        <w:rPr>
          <w:rFonts w:ascii="宋体" w:eastAsia="宋体" w:hAnsi="宋体" w:hint="eastAsia"/>
          <w:szCs w:val="21"/>
        </w:rPr>
        <w:t>款规定执行。</w:t>
      </w:r>
    </w:p>
    <w:p w14:paraId="3799CE3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28883A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10.5未参与招标答疑不作为否定投标人资格的理由。</w:t>
      </w:r>
    </w:p>
    <w:p w14:paraId="6A2F3A37" w14:textId="77777777" w:rsidR="004D71A2" w:rsidRPr="004D71A2" w:rsidRDefault="004D71A2" w:rsidP="004D71A2">
      <w:pPr>
        <w:ind w:firstLineChars="196" w:firstLine="412"/>
        <w:rPr>
          <w:rFonts w:ascii="宋体" w:eastAsia="宋体" w:hAnsi="宋体"/>
        </w:rPr>
      </w:pPr>
    </w:p>
    <w:p w14:paraId="30D931B0"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招标文件</w:t>
      </w:r>
    </w:p>
    <w:p w14:paraId="17540162"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11．招标文件的编制与组成</w:t>
      </w:r>
    </w:p>
    <w:p w14:paraId="0CC5DB48"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11.1招标文件除以下内容外，学校采购机构在招标（或谈判）期间发出的答疑、</w:t>
      </w:r>
      <w:r w:rsidRPr="004D71A2">
        <w:rPr>
          <w:rFonts w:ascii="宋体" w:eastAsia="宋体" w:hAnsi="宋体"/>
          <w:szCs w:val="21"/>
        </w:rPr>
        <w:t>澄清</w:t>
      </w:r>
      <w:r w:rsidRPr="004D71A2">
        <w:rPr>
          <w:rFonts w:ascii="宋体" w:eastAsia="宋体" w:hAnsi="宋体" w:hint="eastAsia"/>
          <w:szCs w:val="21"/>
        </w:rPr>
        <w:t>或修改等</w:t>
      </w:r>
      <w:r w:rsidRPr="004D71A2">
        <w:rPr>
          <w:rFonts w:ascii="宋体" w:eastAsia="宋体" w:hAnsi="宋体"/>
          <w:szCs w:val="21"/>
        </w:rPr>
        <w:t>相关公告或通知内容</w:t>
      </w:r>
      <w:r w:rsidRPr="004D71A2">
        <w:rPr>
          <w:rFonts w:ascii="宋体" w:eastAsia="宋体" w:hAnsi="宋体" w:hint="eastAsia"/>
          <w:szCs w:val="21"/>
        </w:rPr>
        <w:t>，均是招标文件的组成部分，对投标人起约束作用；</w:t>
      </w:r>
    </w:p>
    <w:p w14:paraId="1D7A01F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招标文件包括下列内容：</w:t>
      </w:r>
    </w:p>
    <w:p w14:paraId="6CAB46E3" w14:textId="77777777" w:rsidR="004D71A2" w:rsidRPr="004D71A2" w:rsidRDefault="004D71A2" w:rsidP="004D71A2">
      <w:pPr>
        <w:ind w:leftChars="200" w:left="420" w:firstLineChars="196" w:firstLine="413"/>
        <w:rPr>
          <w:rFonts w:ascii="宋体" w:eastAsia="宋体" w:hAnsi="宋体"/>
          <w:b/>
          <w:szCs w:val="21"/>
        </w:rPr>
      </w:pPr>
      <w:r w:rsidRPr="004D71A2">
        <w:rPr>
          <w:rFonts w:ascii="宋体" w:eastAsia="宋体" w:hAnsi="宋体" w:hint="eastAsia"/>
          <w:b/>
          <w:szCs w:val="21"/>
        </w:rPr>
        <w:t>第一册  专用条款</w:t>
      </w:r>
    </w:p>
    <w:p w14:paraId="01CB5599" w14:textId="77777777" w:rsidR="004D71A2" w:rsidRPr="004D71A2" w:rsidRDefault="004D71A2" w:rsidP="004D71A2">
      <w:pPr>
        <w:ind w:leftChars="514" w:left="1079"/>
        <w:rPr>
          <w:rFonts w:ascii="宋体" w:eastAsia="宋体" w:hAnsi="宋体"/>
          <w:b/>
          <w:szCs w:val="21"/>
        </w:rPr>
      </w:pPr>
      <w:r w:rsidRPr="004D71A2">
        <w:rPr>
          <w:rFonts w:ascii="宋体" w:eastAsia="宋体" w:hAnsi="宋体" w:hint="eastAsia"/>
          <w:b/>
          <w:szCs w:val="21"/>
        </w:rPr>
        <w:t>关键信息</w:t>
      </w:r>
    </w:p>
    <w:p w14:paraId="709F8E0B"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t>第一章  招标公告</w:t>
      </w:r>
    </w:p>
    <w:p w14:paraId="3419366F"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lastRenderedPageBreak/>
        <w:t>第二章  招标项目需求</w:t>
      </w:r>
    </w:p>
    <w:p w14:paraId="464A033C"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t>第三章  投标文件格式</w:t>
      </w:r>
    </w:p>
    <w:p w14:paraId="206AF681"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t>第四章  合同及履约情况反馈格式</w:t>
      </w:r>
    </w:p>
    <w:p w14:paraId="427F874F" w14:textId="77777777" w:rsidR="004D71A2" w:rsidRPr="004D71A2" w:rsidRDefault="004D71A2" w:rsidP="004D71A2">
      <w:pPr>
        <w:ind w:leftChars="200" w:left="420" w:firstLineChars="196" w:firstLine="413"/>
        <w:rPr>
          <w:rFonts w:ascii="宋体" w:eastAsia="宋体" w:hAnsi="宋体"/>
          <w:b/>
          <w:szCs w:val="21"/>
        </w:rPr>
      </w:pPr>
      <w:r w:rsidRPr="004D71A2">
        <w:rPr>
          <w:rFonts w:ascii="宋体" w:eastAsia="宋体" w:hAnsi="宋体" w:hint="eastAsia"/>
          <w:b/>
          <w:szCs w:val="21"/>
        </w:rPr>
        <w:t>第二册  通用条款</w:t>
      </w:r>
    </w:p>
    <w:p w14:paraId="3176B060"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第一章 总则</w:t>
      </w:r>
    </w:p>
    <w:p w14:paraId="31592213"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第二章 招标文件</w:t>
      </w:r>
    </w:p>
    <w:p w14:paraId="437D0C84"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第三章 投标文件的编制</w:t>
      </w:r>
    </w:p>
    <w:p w14:paraId="2F560716"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第四章 投标文件的递交</w:t>
      </w:r>
    </w:p>
    <w:p w14:paraId="125A9662"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第五章 开标</w:t>
      </w:r>
    </w:p>
    <w:p w14:paraId="3847FAB4"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第六章 评标要求</w:t>
      </w:r>
    </w:p>
    <w:p w14:paraId="3C69A1B5"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第七章 评标程序及评标方法</w:t>
      </w:r>
    </w:p>
    <w:p w14:paraId="3B6D802F"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第八章 定标及公示</w:t>
      </w:r>
    </w:p>
    <w:p w14:paraId="72DB6656"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第九章 公开招标失败的后续处理</w:t>
      </w:r>
    </w:p>
    <w:p w14:paraId="65F1D438"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第十章 合同的授予与备案</w:t>
      </w:r>
    </w:p>
    <w:p w14:paraId="0967669A"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第十一章 质疑处理</w:t>
      </w:r>
    </w:p>
    <w:p w14:paraId="5ED7D7E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9823DA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11.3</w:t>
      </w:r>
      <w:r w:rsidRPr="004D71A2">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4838110"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12．招标文件的澄清</w:t>
      </w:r>
    </w:p>
    <w:p w14:paraId="33FB1D67"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12.1投标人如对招标文件内容有疑问，必须在招标文件规定的答疑截止时间前以</w:t>
      </w:r>
      <w:r w:rsidRPr="004D71A2">
        <w:rPr>
          <w:rFonts w:ascii="宋体" w:eastAsia="宋体" w:hAnsi="宋体"/>
          <w:szCs w:val="21"/>
        </w:rPr>
        <w:t>书面</w:t>
      </w:r>
      <w:r w:rsidRPr="004D71A2">
        <w:rPr>
          <w:rFonts w:ascii="宋体" w:eastAsia="宋体" w:hAnsi="宋体" w:hint="eastAsia"/>
          <w:szCs w:val="21"/>
        </w:rPr>
        <w:t>形式提交</w:t>
      </w:r>
      <w:r w:rsidRPr="004D71A2">
        <w:rPr>
          <w:rFonts w:ascii="宋体" w:eastAsia="宋体" w:hAnsi="宋体"/>
          <w:szCs w:val="21"/>
        </w:rPr>
        <w:t>给</w:t>
      </w:r>
      <w:r w:rsidRPr="004D71A2">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A3C30C"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12.2对于没有提出澄清又参与了该项目投标的供应商将被视为完全认同该</w:t>
      </w:r>
      <w:r w:rsidRPr="004D71A2">
        <w:rPr>
          <w:rFonts w:ascii="宋体" w:eastAsia="宋体" w:hAnsi="宋体" w:hint="eastAsia"/>
        </w:rPr>
        <w:t>招标文件（含澄清纪要）</w:t>
      </w:r>
      <w:r w:rsidRPr="004D71A2">
        <w:rPr>
          <w:rFonts w:ascii="宋体" w:eastAsia="宋体" w:hAnsi="宋体" w:hint="eastAsia"/>
          <w:szCs w:val="21"/>
        </w:rPr>
        <w:t>，投标截止期后不再受理针对招标文件的相关质疑或投诉。</w:t>
      </w:r>
    </w:p>
    <w:p w14:paraId="7C7E79E6"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12.3 对招标文件中描述有歧义或前后不一致的地方，评审委员会有权进行评判，但对同一条款的评判应适用于每个投标人。</w:t>
      </w:r>
    </w:p>
    <w:p w14:paraId="1B1764E4"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t>1</w:t>
      </w:r>
      <w:r w:rsidRPr="004D71A2">
        <w:rPr>
          <w:rFonts w:ascii="宋体" w:eastAsia="宋体" w:hAnsi="宋体" w:hint="eastAsia"/>
          <w:sz w:val="24"/>
        </w:rPr>
        <w:t>3．招标文件的修改</w:t>
      </w:r>
    </w:p>
    <w:p w14:paraId="6B864DE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lastRenderedPageBreak/>
        <w:t>1</w:t>
      </w:r>
      <w:r w:rsidRPr="004D71A2">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1A667C6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8BFDA0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31C317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BA32DF4"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投标文件的编制</w:t>
      </w:r>
    </w:p>
    <w:p w14:paraId="0E269D32"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14．投标文件的语言及度量单位</w:t>
      </w:r>
    </w:p>
    <w:p w14:paraId="7A69397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1CD7952"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14.2 除技术规范另有规定外，投标文件使用的度量单位，均采用中华人民共和国法定计量单位。</w:t>
      </w:r>
    </w:p>
    <w:p w14:paraId="32B40D8A"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15．投标文件的组成</w:t>
      </w:r>
    </w:p>
    <w:p w14:paraId="40783D4D" w14:textId="77777777" w:rsidR="004D71A2" w:rsidRPr="004D71A2" w:rsidRDefault="004D71A2" w:rsidP="004D71A2">
      <w:pPr>
        <w:ind w:firstLineChars="196" w:firstLine="413"/>
        <w:rPr>
          <w:rFonts w:ascii="宋体" w:eastAsia="宋体" w:hAnsi="宋体"/>
          <w:b/>
          <w:szCs w:val="21"/>
        </w:rPr>
      </w:pPr>
      <w:r w:rsidRPr="004D71A2">
        <w:rPr>
          <w:rFonts w:ascii="宋体" w:eastAsia="宋体" w:hAnsi="宋体" w:hint="eastAsia"/>
          <w:b/>
          <w:szCs w:val="21"/>
        </w:rPr>
        <w:t>具体内容请详见本项目招标文件</w:t>
      </w:r>
      <w:r w:rsidRPr="004D71A2">
        <w:rPr>
          <w:rFonts w:ascii="宋体" w:eastAsia="宋体" w:hAnsi="宋体"/>
          <w:b/>
          <w:szCs w:val="21"/>
        </w:rPr>
        <w:t>第一册“</w:t>
      </w:r>
      <w:r w:rsidRPr="004D71A2">
        <w:rPr>
          <w:rFonts w:ascii="宋体" w:eastAsia="宋体" w:hAnsi="宋体" w:hint="eastAsia"/>
          <w:b/>
          <w:szCs w:val="21"/>
        </w:rPr>
        <w:t>专用条款</w:t>
      </w:r>
      <w:r w:rsidRPr="004D71A2">
        <w:rPr>
          <w:rFonts w:ascii="宋体" w:eastAsia="宋体" w:hAnsi="宋体"/>
          <w:b/>
          <w:szCs w:val="21"/>
        </w:rPr>
        <w:t>”</w:t>
      </w:r>
      <w:r w:rsidRPr="004D71A2">
        <w:rPr>
          <w:rFonts w:ascii="宋体" w:eastAsia="宋体" w:hAnsi="宋体" w:hint="eastAsia"/>
          <w:b/>
          <w:szCs w:val="21"/>
        </w:rPr>
        <w:t>的相关内容。</w:t>
      </w:r>
    </w:p>
    <w:p w14:paraId="5FD4887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16．投标文件格式</w:t>
      </w:r>
    </w:p>
    <w:p w14:paraId="778420B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投标文件包括本通用条款第15条中规定的内容。如招标文件提供了投标文件格式，则</w:t>
      </w:r>
      <w:r w:rsidRPr="004D71A2">
        <w:rPr>
          <w:rFonts w:ascii="宋体" w:eastAsia="宋体" w:hAnsi="宋体" w:hint="eastAsia"/>
          <w:b/>
          <w:bCs/>
          <w:szCs w:val="21"/>
        </w:rPr>
        <w:t>投标人提交的投标文件应毫无例外地使用招标文件所提供的相应格式</w:t>
      </w:r>
      <w:r w:rsidRPr="004D71A2">
        <w:rPr>
          <w:rFonts w:ascii="宋体" w:eastAsia="宋体" w:hAnsi="宋体" w:hint="eastAsia"/>
          <w:szCs w:val="21"/>
        </w:rPr>
        <w:t>（表格可以按同样格式扩展）。</w:t>
      </w:r>
    </w:p>
    <w:p w14:paraId="22E8AE8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17．投标货币</w:t>
      </w:r>
    </w:p>
    <w:p w14:paraId="537C4FF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如招标文件第一册“专用条款”</w:t>
      </w:r>
      <w:r w:rsidRPr="004D71A2">
        <w:rPr>
          <w:rFonts w:ascii="宋体" w:eastAsia="宋体" w:hAnsi="宋体"/>
          <w:szCs w:val="21"/>
        </w:rPr>
        <w:t>无另外</w:t>
      </w:r>
      <w:r w:rsidRPr="004D71A2">
        <w:rPr>
          <w:rFonts w:ascii="宋体" w:eastAsia="宋体" w:hAnsi="宋体" w:hint="eastAsia"/>
          <w:szCs w:val="21"/>
        </w:rPr>
        <w:t>规定</w:t>
      </w:r>
      <w:r w:rsidRPr="004D71A2">
        <w:rPr>
          <w:rFonts w:ascii="宋体" w:eastAsia="宋体" w:hAnsi="宋体"/>
          <w:szCs w:val="21"/>
        </w:rPr>
        <w:t>，</w:t>
      </w:r>
      <w:r w:rsidRPr="004D71A2">
        <w:rPr>
          <w:rFonts w:ascii="宋体" w:eastAsia="宋体" w:hAnsi="宋体" w:hint="eastAsia"/>
          <w:szCs w:val="21"/>
        </w:rPr>
        <w:t>本项目的投标应以人民币计。</w:t>
      </w:r>
    </w:p>
    <w:p w14:paraId="631508FA"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18．证明投标文件投标技术方案的合格性和符合招标文件规定的文件要求</w:t>
      </w:r>
    </w:p>
    <w:p w14:paraId="390652E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18</w:t>
      </w:r>
      <w:r w:rsidRPr="004D71A2">
        <w:rPr>
          <w:rFonts w:ascii="宋体" w:eastAsia="宋体" w:hAnsi="宋体"/>
          <w:szCs w:val="21"/>
        </w:rPr>
        <w:t xml:space="preserve">.1 </w:t>
      </w:r>
      <w:r w:rsidRPr="004D71A2">
        <w:rPr>
          <w:rFonts w:ascii="宋体" w:eastAsia="宋体" w:hAnsi="宋体" w:hint="eastAsia"/>
          <w:szCs w:val="21"/>
        </w:rPr>
        <w:t>投标人应按照本项目</w:t>
      </w:r>
      <w:r w:rsidRPr="004D71A2">
        <w:rPr>
          <w:rFonts w:ascii="宋体" w:eastAsia="宋体" w:hAnsi="宋体"/>
          <w:szCs w:val="21"/>
        </w:rPr>
        <w:t>招标文</w:t>
      </w:r>
      <w:r w:rsidRPr="004D71A2">
        <w:rPr>
          <w:rFonts w:ascii="宋体" w:eastAsia="宋体" w:hAnsi="宋体" w:hint="eastAsia"/>
          <w:szCs w:val="21"/>
        </w:rPr>
        <w:t>件第一册“</w:t>
      </w:r>
      <w:r w:rsidRPr="004D71A2">
        <w:rPr>
          <w:rFonts w:ascii="宋体" w:eastAsia="宋体" w:hAnsi="宋体"/>
          <w:szCs w:val="21"/>
        </w:rPr>
        <w:t>专用条款</w:t>
      </w:r>
      <w:r w:rsidRPr="004D71A2">
        <w:rPr>
          <w:rFonts w:ascii="宋体" w:eastAsia="宋体" w:hAnsi="宋体" w:hint="eastAsia"/>
          <w:szCs w:val="21"/>
        </w:rPr>
        <w:t>”</w:t>
      </w:r>
      <w:r w:rsidRPr="004D71A2">
        <w:rPr>
          <w:rFonts w:ascii="宋体" w:eastAsia="宋体" w:hAnsi="宋体"/>
          <w:szCs w:val="21"/>
        </w:rPr>
        <w:t>的要求</w:t>
      </w:r>
      <w:r w:rsidRPr="004D71A2">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2A68FC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8</w:t>
      </w:r>
      <w:r w:rsidRPr="004D71A2">
        <w:rPr>
          <w:rFonts w:ascii="宋体" w:eastAsia="宋体" w:hAnsi="宋体"/>
          <w:szCs w:val="21"/>
        </w:rPr>
        <w:t xml:space="preserve">.2 </w:t>
      </w:r>
      <w:r w:rsidRPr="004D71A2">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4D71A2">
        <w:rPr>
          <w:rFonts w:ascii="宋体" w:eastAsia="宋体" w:hAnsi="宋体"/>
          <w:szCs w:val="21"/>
        </w:rPr>
        <w:t>文件</w:t>
      </w:r>
      <w:r w:rsidRPr="004D71A2">
        <w:rPr>
          <w:rFonts w:ascii="宋体" w:eastAsia="宋体" w:hAnsi="宋体" w:hint="eastAsia"/>
          <w:szCs w:val="21"/>
        </w:rPr>
        <w:t>应符合以下要求：</w:t>
      </w:r>
    </w:p>
    <w:p w14:paraId="0AE7944D"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D71A2">
          <w:rPr>
            <w:rFonts w:ascii="宋体" w:eastAsia="宋体" w:hAnsi="宋体" w:hint="eastAsia"/>
            <w:szCs w:val="21"/>
          </w:rPr>
          <w:t>18.2.1</w:t>
        </w:r>
      </w:smartTag>
      <w:r w:rsidRPr="004D71A2">
        <w:rPr>
          <w:rFonts w:ascii="宋体" w:eastAsia="宋体" w:hAnsi="宋体" w:hint="eastAsia"/>
          <w:szCs w:val="21"/>
        </w:rPr>
        <w:t>主要技术指标和性能的详细说明；</w:t>
      </w:r>
    </w:p>
    <w:p w14:paraId="713105DE"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D71A2">
          <w:rPr>
            <w:rFonts w:ascii="宋体" w:eastAsia="宋体" w:hAnsi="宋体" w:hint="eastAsia"/>
            <w:szCs w:val="21"/>
          </w:rPr>
          <w:t>18.2.</w:t>
        </w:r>
        <w:r w:rsidRPr="004D71A2">
          <w:rPr>
            <w:rFonts w:ascii="宋体" w:eastAsia="宋体" w:hAnsi="宋体"/>
            <w:szCs w:val="21"/>
          </w:rPr>
          <w:t>2</w:t>
        </w:r>
      </w:smartTag>
      <w:r w:rsidRPr="004D71A2">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0BB02D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18.2.</w:t>
      </w:r>
      <w:r w:rsidRPr="004D71A2">
        <w:rPr>
          <w:rFonts w:ascii="宋体" w:eastAsia="宋体" w:hAnsi="宋体"/>
          <w:szCs w:val="21"/>
        </w:rPr>
        <w:t>3</w:t>
      </w:r>
      <w:r w:rsidRPr="004D71A2">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167FECB"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D71A2">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D71A2">
          <w:rPr>
            <w:rFonts w:ascii="宋体" w:eastAsia="宋体" w:hAnsi="宋体" w:hint="eastAsia"/>
          </w:rPr>
          <w:t>清晰度要求能够使用电脑阅读、识别和判断</w:t>
        </w:r>
        <w:r w:rsidRPr="004D71A2">
          <w:rPr>
            <w:rFonts w:ascii="宋体" w:eastAsia="宋体" w:hAnsi="宋体" w:hint="eastAsia"/>
            <w:szCs w:val="21"/>
          </w:rPr>
          <w:t>；</w:t>
        </w:r>
      </w:smartTag>
    </w:p>
    <w:p w14:paraId="2DA676AF"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D71A2">
          <w:rPr>
            <w:rFonts w:ascii="宋体" w:eastAsia="宋体" w:hAnsi="宋体" w:hint="eastAsia"/>
            <w:szCs w:val="21"/>
          </w:rPr>
          <w:t>18.2.5</w:t>
        </w:r>
      </w:smartTag>
      <w:r w:rsidRPr="004D71A2">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D71A2">
        <w:rPr>
          <w:rFonts w:ascii="宋体" w:eastAsia="宋体" w:hAnsi="宋体"/>
          <w:szCs w:val="21"/>
        </w:rPr>
        <w:t>提供原件复印件</w:t>
      </w:r>
      <w:r w:rsidRPr="004D71A2">
        <w:rPr>
          <w:rFonts w:ascii="宋体" w:eastAsia="宋体" w:hAnsi="宋体" w:hint="eastAsia"/>
          <w:szCs w:val="21"/>
        </w:rPr>
        <w:t>。</w:t>
      </w:r>
    </w:p>
    <w:p w14:paraId="6623DAB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18.3相关资料不符合18.2款要求的，评审委员会有权认定为投标技术方案不合格响应，其相关分数予以扣减或作投标无效处理。</w:t>
      </w:r>
    </w:p>
    <w:p w14:paraId="088BB84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8</w:t>
      </w:r>
      <w:r w:rsidRPr="004D71A2">
        <w:rPr>
          <w:rFonts w:ascii="宋体" w:eastAsia="宋体" w:hAnsi="宋体"/>
          <w:szCs w:val="21"/>
        </w:rPr>
        <w:t>.4</w:t>
      </w:r>
      <w:r w:rsidRPr="004D71A2">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D71A2">
        <w:rPr>
          <w:rFonts w:ascii="宋体" w:eastAsia="宋体" w:hAnsi="宋体" w:hint="eastAsia"/>
        </w:rPr>
        <w:t>满足要求</w:t>
      </w:r>
      <w:r w:rsidRPr="004D71A2">
        <w:rPr>
          <w:rFonts w:ascii="宋体" w:eastAsia="宋体" w:hAnsi="宋体" w:hint="eastAsia"/>
          <w:szCs w:val="21"/>
        </w:rPr>
        <w:t>，由评审委员会来评判。</w:t>
      </w:r>
    </w:p>
    <w:p w14:paraId="732A3B22"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18.</w:t>
      </w:r>
      <w:r w:rsidRPr="004D71A2">
        <w:rPr>
          <w:rFonts w:ascii="宋体" w:eastAsia="宋体" w:hAnsi="宋体"/>
          <w:szCs w:val="21"/>
        </w:rPr>
        <w:t>5</w:t>
      </w:r>
      <w:r w:rsidRPr="004D71A2">
        <w:rPr>
          <w:rFonts w:ascii="宋体" w:eastAsia="宋体" w:hAnsi="宋体" w:hint="eastAsia"/>
          <w:szCs w:val="21"/>
        </w:rPr>
        <w:t>为保证公平公正，除非另有规定或说明，投标人对同一项目投标时，不得同时提供两套或两套以上的投标方案。</w:t>
      </w:r>
    </w:p>
    <w:p w14:paraId="362B8D6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19．投标文件其他证明文件的要求</w:t>
      </w:r>
    </w:p>
    <w:p w14:paraId="3FDC5A3F"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19.1对项目招标文件《评标信息》评分项中涉及的相关业绩、社保情况等内容以及《资格</w:t>
      </w:r>
      <w:r w:rsidRPr="004D71A2">
        <w:rPr>
          <w:rFonts w:ascii="宋体" w:eastAsia="宋体" w:hAnsi="宋体" w:hint="eastAsia"/>
          <w:szCs w:val="21"/>
        </w:rPr>
        <w:lastRenderedPageBreak/>
        <w:t>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37EF4B6"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（1）被质疑供应商未能在合理时间内提供资料原件核对，且不能合理说明的；</w:t>
      </w:r>
    </w:p>
    <w:p w14:paraId="387EAB15"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（2）被质疑供应商提供的资料原件与投标文件资料不一致的；</w:t>
      </w:r>
    </w:p>
    <w:p w14:paraId="6E760A9C"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（3）被质疑供应商投标文件资料信息与在相应官方查询渠道查询到的信息不一致，且不能合理说明的。</w:t>
      </w:r>
    </w:p>
    <w:p w14:paraId="4181F58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1B57425"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20．投标有效期</w:t>
      </w:r>
    </w:p>
    <w:p w14:paraId="19356E1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20.1 投标有效期为</w:t>
      </w:r>
      <w:r w:rsidRPr="004D71A2">
        <w:rPr>
          <w:rFonts w:ascii="宋体" w:eastAsia="宋体" w:hAnsi="宋体" w:cs="Arial" w:hint="eastAsia"/>
          <w:szCs w:val="21"/>
        </w:rPr>
        <w:t>从投标截止之日算起的日历天数，具体见专用条款中投标有效期的天数要求。</w:t>
      </w:r>
      <w:r w:rsidRPr="004D71A2">
        <w:rPr>
          <w:rFonts w:ascii="宋体" w:eastAsia="宋体" w:hAnsi="宋体" w:hint="eastAsia"/>
          <w:szCs w:val="21"/>
        </w:rPr>
        <w:t>在此期限内，所有投标文件均保持有效；</w:t>
      </w:r>
    </w:p>
    <w:p w14:paraId="31CCEFC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E17581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20</w:t>
      </w:r>
      <w:r w:rsidRPr="004D71A2">
        <w:rPr>
          <w:rFonts w:ascii="宋体" w:eastAsia="宋体" w:hAnsi="宋体"/>
          <w:szCs w:val="21"/>
        </w:rPr>
        <w:t>.3</w:t>
      </w:r>
      <w:r w:rsidRPr="004D71A2">
        <w:rPr>
          <w:rFonts w:ascii="宋体" w:eastAsia="宋体" w:hAnsi="宋体" w:hint="eastAsia"/>
          <w:szCs w:val="21"/>
        </w:rPr>
        <w:t xml:space="preserve"> 中标单位的投标书有效期，截止于完成本招标文件规定的全部项目内容，并通过竣工验收及保修结束。</w:t>
      </w:r>
    </w:p>
    <w:p w14:paraId="009B706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21．关于投标保证金</w:t>
      </w:r>
    </w:p>
    <w:p w14:paraId="6633F78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21.1为切实减轻企业负担，降低制度性交易成本，</w:t>
      </w:r>
      <w:r w:rsidRPr="004D71A2">
        <w:rPr>
          <w:rFonts w:ascii="宋体" w:eastAsia="宋体" w:hAnsi="宋体"/>
          <w:szCs w:val="21"/>
        </w:rPr>
        <w:t>一般采购项目不收取投标保证金。</w:t>
      </w:r>
    </w:p>
    <w:p w14:paraId="72AC0D9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21.2 若为重大项目，学校采购机构可自行决定另外收取投标保证金，不受21</w:t>
      </w:r>
      <w:r w:rsidRPr="004D71A2">
        <w:rPr>
          <w:rFonts w:ascii="宋体" w:eastAsia="宋体" w:hAnsi="宋体"/>
          <w:szCs w:val="21"/>
        </w:rPr>
        <w:t>.1</w:t>
      </w:r>
      <w:r w:rsidRPr="004D71A2">
        <w:rPr>
          <w:rFonts w:ascii="宋体" w:eastAsia="宋体" w:hAnsi="宋体" w:hint="eastAsia"/>
          <w:szCs w:val="21"/>
        </w:rPr>
        <w:t>款限制。是否另外收取投标保证金，请见本招标文件“专用条款”《对通用条款的补充内容》中的相关要求。</w:t>
      </w:r>
    </w:p>
    <w:p w14:paraId="4D9383A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22．投标人的替代方案</w:t>
      </w:r>
    </w:p>
    <w:p w14:paraId="2F2F418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2F12B3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14852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23．</w:t>
      </w:r>
      <w:r w:rsidRPr="004D71A2">
        <w:rPr>
          <w:rFonts w:ascii="宋体" w:eastAsia="宋体" w:hAnsi="宋体"/>
          <w:sz w:val="24"/>
        </w:rPr>
        <w:t>投标文件的</w:t>
      </w:r>
      <w:r w:rsidRPr="004D71A2">
        <w:rPr>
          <w:rFonts w:ascii="宋体" w:eastAsia="宋体" w:hAnsi="宋体" w:hint="eastAsia"/>
          <w:sz w:val="24"/>
        </w:rPr>
        <w:t>制作</w:t>
      </w:r>
      <w:r w:rsidRPr="004D71A2">
        <w:rPr>
          <w:rFonts w:ascii="宋体" w:eastAsia="宋体" w:hAnsi="宋体"/>
          <w:sz w:val="24"/>
        </w:rPr>
        <w:t>要求</w:t>
      </w:r>
    </w:p>
    <w:p w14:paraId="6345C3C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23.1投标人需按</w:t>
      </w:r>
      <w:r w:rsidRPr="004D71A2">
        <w:rPr>
          <w:rFonts w:ascii="宋体" w:eastAsia="宋体" w:hAnsi="宋体"/>
        </w:rPr>
        <w:t>项目</w:t>
      </w:r>
      <w:r w:rsidRPr="004D71A2">
        <w:rPr>
          <w:rFonts w:ascii="宋体" w:eastAsia="宋体" w:hAnsi="宋体" w:hint="eastAsia"/>
        </w:rPr>
        <w:t>采购</w:t>
      </w:r>
      <w:r w:rsidRPr="004D71A2">
        <w:rPr>
          <w:rFonts w:ascii="宋体" w:eastAsia="宋体" w:hAnsi="宋体"/>
        </w:rPr>
        <w:t>文件要求</w:t>
      </w:r>
      <w:r w:rsidRPr="004D71A2">
        <w:rPr>
          <w:rFonts w:ascii="宋体" w:eastAsia="宋体" w:hAnsi="宋体" w:hint="eastAsia"/>
        </w:rPr>
        <w:t>准备所投项目的纸质投标文件正副本。</w:t>
      </w:r>
    </w:p>
    <w:p w14:paraId="067548A6" w14:textId="77777777" w:rsidR="004D71A2" w:rsidRPr="004D71A2" w:rsidRDefault="004D71A2" w:rsidP="004D71A2">
      <w:pPr>
        <w:ind w:firstLineChars="196" w:firstLine="413"/>
        <w:rPr>
          <w:rFonts w:ascii="宋体" w:eastAsia="宋体" w:hAnsi="宋体"/>
        </w:rPr>
      </w:pPr>
      <w:r w:rsidRPr="004D71A2">
        <w:rPr>
          <w:rFonts w:ascii="宋体" w:eastAsia="宋体" w:hAnsi="宋体" w:hint="eastAsia"/>
          <w:b/>
        </w:rPr>
        <w:tab/>
      </w:r>
      <w:r w:rsidRPr="004D71A2">
        <w:rPr>
          <w:rFonts w:ascii="宋体" w:eastAsia="宋体" w:hAnsi="宋体"/>
        </w:rPr>
        <w:t>23.2</w:t>
      </w:r>
      <w:r w:rsidRPr="004D71A2">
        <w:rPr>
          <w:rFonts w:ascii="宋体" w:eastAsia="宋体" w:hAnsi="宋体" w:hint="eastAsia"/>
        </w:rPr>
        <w:t>投标人在编辑投标文件时，在投标文件目录中属于本节点内容的必须在本节点中填写；填写到其他节点或附件的，评审</w:t>
      </w:r>
      <w:r w:rsidRPr="004D71A2">
        <w:rPr>
          <w:rFonts w:ascii="宋体" w:eastAsia="宋体" w:hAnsi="宋体"/>
        </w:rPr>
        <w:t>委员会</w:t>
      </w:r>
      <w:r w:rsidRPr="004D71A2">
        <w:rPr>
          <w:rFonts w:ascii="宋体" w:eastAsia="宋体" w:hAnsi="宋体" w:hint="eastAsia"/>
        </w:rPr>
        <w:t>有权</w:t>
      </w:r>
      <w:r w:rsidRPr="004D71A2">
        <w:rPr>
          <w:rFonts w:ascii="宋体" w:eastAsia="宋体" w:hAnsi="宋体"/>
        </w:rPr>
        <w:t>不予接受，</w:t>
      </w:r>
      <w:r w:rsidRPr="004D71A2">
        <w:rPr>
          <w:rFonts w:ascii="宋体" w:eastAsia="宋体" w:hAnsi="宋体" w:hint="eastAsia"/>
        </w:rPr>
        <w:t>一切后果由供应商自行承担。</w:t>
      </w:r>
    </w:p>
    <w:p w14:paraId="5C70AC1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23.3 投标文件</w:t>
      </w:r>
      <w:r w:rsidRPr="004D71A2">
        <w:rPr>
          <w:rFonts w:ascii="宋体" w:eastAsia="宋体" w:hAnsi="宋体"/>
        </w:rPr>
        <w:t>要求盖章、签字的地方，</w:t>
      </w:r>
      <w:r w:rsidRPr="004D71A2">
        <w:rPr>
          <w:rFonts w:ascii="宋体" w:eastAsia="宋体" w:hAnsi="宋体" w:hint="eastAsia"/>
        </w:rPr>
        <w:t>应</w:t>
      </w:r>
      <w:r w:rsidRPr="004D71A2">
        <w:rPr>
          <w:rFonts w:ascii="宋体" w:eastAsia="宋体" w:hAnsi="宋体"/>
        </w:rPr>
        <w:t>按要求盖章、签字。评审委员会</w:t>
      </w:r>
      <w:r w:rsidRPr="004D71A2">
        <w:rPr>
          <w:rFonts w:ascii="宋体" w:eastAsia="宋体" w:hAnsi="宋体" w:hint="eastAsia"/>
        </w:rPr>
        <w:t>有权将缺、漏</w:t>
      </w:r>
      <w:r w:rsidRPr="004D71A2">
        <w:rPr>
          <w:rFonts w:ascii="宋体" w:eastAsia="宋体" w:hAnsi="宋体"/>
        </w:rPr>
        <w:t>盖章、签字</w:t>
      </w:r>
      <w:r w:rsidRPr="004D71A2">
        <w:rPr>
          <w:rFonts w:ascii="宋体" w:eastAsia="宋体" w:hAnsi="宋体" w:hint="eastAsia"/>
        </w:rPr>
        <w:t>的</w:t>
      </w:r>
      <w:r w:rsidRPr="004D71A2">
        <w:rPr>
          <w:rFonts w:ascii="宋体" w:eastAsia="宋体" w:hAnsi="宋体"/>
        </w:rPr>
        <w:t>投标文件认定为无效投标。</w:t>
      </w:r>
    </w:p>
    <w:p w14:paraId="6987F45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23.</w:t>
      </w:r>
      <w:r w:rsidRPr="004D71A2">
        <w:rPr>
          <w:rFonts w:ascii="宋体" w:eastAsia="宋体" w:hAnsi="宋体"/>
        </w:rPr>
        <w:t>4</w:t>
      </w:r>
      <w:r w:rsidRPr="004D71A2">
        <w:rPr>
          <w:rFonts w:ascii="宋体" w:eastAsia="宋体" w:hAnsi="宋体" w:hint="eastAsia"/>
        </w:rPr>
        <w:t>电报、电话、传真形式的投标概不接受。</w:t>
      </w:r>
    </w:p>
    <w:p w14:paraId="1FB631C2"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投标文件的递交</w:t>
      </w:r>
    </w:p>
    <w:p w14:paraId="2B9FAC21"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24．投标书的保密</w:t>
      </w:r>
    </w:p>
    <w:p w14:paraId="279B40D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24.1在投标文件制作完成后，所有文件必须密封完整且加盖公章。</w:t>
      </w:r>
    </w:p>
    <w:p w14:paraId="0A140DB8" w14:textId="77777777" w:rsidR="004D71A2" w:rsidRPr="004D71A2" w:rsidRDefault="004D71A2" w:rsidP="004D71A2">
      <w:pPr>
        <w:ind w:firstLineChars="196" w:firstLine="412"/>
        <w:rPr>
          <w:rFonts w:ascii="宋体" w:eastAsia="宋体" w:hAnsi="宋体"/>
        </w:rPr>
      </w:pPr>
      <w:r w:rsidRPr="004D71A2">
        <w:rPr>
          <w:rFonts w:ascii="宋体" w:eastAsia="宋体" w:hAnsi="宋体"/>
        </w:rPr>
        <w:t xml:space="preserve">24.2 </w:t>
      </w:r>
      <w:r w:rsidRPr="004D71A2">
        <w:rPr>
          <w:rFonts w:ascii="宋体" w:eastAsia="宋体" w:hAnsi="宋体" w:hint="eastAsia"/>
        </w:rPr>
        <w:t>所有投标文件应在其密封封面上注明项目名称、项目编号、投标人名称。</w:t>
      </w:r>
    </w:p>
    <w:p w14:paraId="3E5EFE7F"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25．投标截止时间</w:t>
      </w:r>
    </w:p>
    <w:p w14:paraId="5D561FE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25</w:t>
      </w:r>
      <w:r w:rsidRPr="004D71A2">
        <w:rPr>
          <w:rFonts w:ascii="宋体" w:eastAsia="宋体" w:hAnsi="宋体"/>
        </w:rPr>
        <w:t>.</w:t>
      </w:r>
      <w:r w:rsidRPr="004D71A2">
        <w:rPr>
          <w:rFonts w:ascii="宋体" w:eastAsia="宋体" w:hAnsi="宋体" w:hint="eastAsia"/>
        </w:rPr>
        <w:t>1投标人</w:t>
      </w:r>
      <w:r w:rsidRPr="004D71A2">
        <w:rPr>
          <w:rFonts w:ascii="宋体" w:eastAsia="宋体" w:hAnsi="宋体"/>
        </w:rPr>
        <w:t>必须</w:t>
      </w:r>
      <w:r w:rsidRPr="004D71A2">
        <w:rPr>
          <w:rFonts w:ascii="宋体" w:eastAsia="宋体" w:hAnsi="宋体" w:hint="eastAsia"/>
        </w:rPr>
        <w:t>在</w:t>
      </w:r>
      <w:r w:rsidRPr="004D71A2">
        <w:rPr>
          <w:rFonts w:ascii="宋体" w:eastAsia="宋体" w:hAnsi="宋体"/>
        </w:rPr>
        <w:t>采购文件规定的投标截止时间前</w:t>
      </w:r>
      <w:r w:rsidRPr="004D71A2">
        <w:rPr>
          <w:rFonts w:ascii="宋体" w:eastAsia="宋体" w:hAnsi="宋体" w:hint="eastAsia"/>
        </w:rPr>
        <w:t>将</w:t>
      </w:r>
      <w:r w:rsidRPr="004D71A2">
        <w:rPr>
          <w:rFonts w:ascii="宋体" w:eastAsia="宋体" w:hAnsi="宋体"/>
        </w:rPr>
        <w:t>密封的投标文件递交到项目指定的地点</w:t>
      </w:r>
      <w:r w:rsidRPr="004D71A2">
        <w:rPr>
          <w:rFonts w:ascii="宋体" w:eastAsia="宋体" w:hAnsi="宋体" w:hint="eastAsia"/>
        </w:rPr>
        <w:t>。</w:t>
      </w:r>
    </w:p>
    <w:p w14:paraId="4C12017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25.2学校采购机构可以按本通用条款第13条规定，通过修改招标文件自行决定酌情延</w:t>
      </w:r>
      <w:r w:rsidRPr="004D71A2">
        <w:rPr>
          <w:rFonts w:ascii="宋体" w:eastAsia="宋体" w:hAnsi="宋体" w:hint="eastAsia"/>
        </w:rPr>
        <w:lastRenderedPageBreak/>
        <w:t>长投标截止期。在此情况下，学校</w:t>
      </w:r>
      <w:r w:rsidRPr="004D71A2">
        <w:rPr>
          <w:rFonts w:ascii="宋体" w:eastAsia="宋体" w:hAnsi="宋体"/>
        </w:rPr>
        <w:t>采购机构</w:t>
      </w:r>
      <w:r w:rsidRPr="004D71A2">
        <w:rPr>
          <w:rFonts w:ascii="宋体" w:eastAsia="宋体" w:hAnsi="宋体" w:hint="eastAsia"/>
        </w:rPr>
        <w:t>、采购人和投标人受投标截止期制约的所有权利和义务均应延长至新的截止期。</w:t>
      </w:r>
    </w:p>
    <w:p w14:paraId="69CED5F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25</w:t>
      </w:r>
      <w:r w:rsidRPr="004D71A2">
        <w:rPr>
          <w:rFonts w:ascii="宋体" w:eastAsia="宋体" w:hAnsi="宋体"/>
        </w:rPr>
        <w:t>.</w:t>
      </w:r>
      <w:r w:rsidRPr="004D71A2">
        <w:rPr>
          <w:rFonts w:ascii="宋体" w:eastAsia="宋体" w:hAnsi="宋体" w:hint="eastAsia"/>
        </w:rPr>
        <w:t>3学校采购机构不接受投标截止时间后递交的投标文件。</w:t>
      </w:r>
    </w:p>
    <w:p w14:paraId="3EF37D9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26.样品的递交</w:t>
      </w:r>
    </w:p>
    <w:p w14:paraId="1E25ABF3"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26.1 如确有必要，采购人可以要求投标人提供能反映货物材质或关键部分的尺寸、价值不大的样品,具体见第一册专用条款相关内容。</w:t>
      </w:r>
    </w:p>
    <w:p w14:paraId="2642558E" w14:textId="77777777" w:rsidR="004D71A2" w:rsidRPr="004D71A2" w:rsidRDefault="004D71A2" w:rsidP="004D71A2">
      <w:pPr>
        <w:ind w:firstLine="420"/>
        <w:rPr>
          <w:rFonts w:ascii="宋体" w:eastAsia="宋体" w:hAnsi="宋体" w:cs="宋体"/>
          <w:kern w:val="0"/>
          <w:szCs w:val="18"/>
        </w:rPr>
      </w:pPr>
      <w:r w:rsidRPr="004D71A2">
        <w:rPr>
          <w:rFonts w:ascii="宋体" w:eastAsia="宋体" w:hAnsi="宋体" w:hint="eastAsia"/>
          <w:szCs w:val="21"/>
        </w:rPr>
        <w:t>26.2</w:t>
      </w:r>
      <w:r w:rsidRPr="004D71A2">
        <w:rPr>
          <w:rFonts w:ascii="宋体" w:eastAsia="宋体" w:hAnsi="宋体" w:cs="宋体" w:hint="eastAsia"/>
          <w:kern w:val="0"/>
          <w:szCs w:val="18"/>
        </w:rPr>
        <w:t>投标样品上必须标注“项目名称及项目编号、样品编号、样品名称”等信息，但</w:t>
      </w:r>
      <w:r w:rsidRPr="004D71A2">
        <w:rPr>
          <w:rFonts w:ascii="宋体" w:eastAsia="宋体" w:hAnsi="宋体" w:cs="宋体"/>
          <w:kern w:val="0"/>
          <w:szCs w:val="18"/>
        </w:rPr>
        <w:t>不</w:t>
      </w:r>
      <w:r w:rsidRPr="004D71A2">
        <w:rPr>
          <w:rFonts w:ascii="宋体" w:eastAsia="宋体" w:hAnsi="宋体" w:cs="宋体" w:hint="eastAsia"/>
          <w:kern w:val="0"/>
          <w:szCs w:val="18"/>
        </w:rPr>
        <w:t>得显示指向</w:t>
      </w:r>
      <w:r w:rsidRPr="004D71A2">
        <w:rPr>
          <w:rFonts w:ascii="宋体" w:eastAsia="宋体" w:hAnsi="宋体" w:cs="宋体"/>
          <w:kern w:val="0"/>
          <w:szCs w:val="18"/>
        </w:rPr>
        <w:t>任何</w:t>
      </w:r>
      <w:r w:rsidRPr="004D71A2">
        <w:rPr>
          <w:rFonts w:ascii="宋体" w:eastAsia="宋体" w:hAnsi="宋体" w:cs="宋体" w:hint="eastAsia"/>
          <w:kern w:val="0"/>
          <w:szCs w:val="18"/>
        </w:rPr>
        <w:t>投标供应商的信息、</w:t>
      </w:r>
      <w:r w:rsidRPr="004D71A2">
        <w:rPr>
          <w:rFonts w:ascii="宋体" w:eastAsia="宋体" w:hAnsi="宋体" w:cs="宋体"/>
          <w:kern w:val="0"/>
          <w:szCs w:val="18"/>
        </w:rPr>
        <w:t>生产厂家</w:t>
      </w:r>
      <w:r w:rsidRPr="004D71A2">
        <w:rPr>
          <w:rFonts w:ascii="宋体" w:eastAsia="宋体" w:hAnsi="宋体" w:cs="宋体" w:hint="eastAsia"/>
          <w:kern w:val="0"/>
          <w:szCs w:val="18"/>
        </w:rPr>
        <w:t>的</w:t>
      </w:r>
      <w:r w:rsidRPr="004D71A2">
        <w:rPr>
          <w:rFonts w:ascii="宋体" w:eastAsia="宋体" w:hAnsi="宋体" w:cs="宋体"/>
          <w:kern w:val="0"/>
          <w:szCs w:val="18"/>
        </w:rPr>
        <w:t>商标，或者</w:t>
      </w:r>
      <w:r w:rsidRPr="004D71A2">
        <w:rPr>
          <w:rFonts w:ascii="宋体" w:eastAsia="宋体" w:hAnsi="宋体" w:cs="宋体" w:hint="eastAsia"/>
          <w:kern w:val="0"/>
          <w:szCs w:val="18"/>
        </w:rPr>
        <w:t>其他</w:t>
      </w:r>
      <w:r w:rsidRPr="004D71A2">
        <w:rPr>
          <w:rFonts w:ascii="宋体" w:eastAsia="宋体" w:hAnsi="宋体" w:cs="宋体"/>
          <w:kern w:val="0"/>
          <w:szCs w:val="18"/>
        </w:rPr>
        <w:t>的标记标识</w:t>
      </w:r>
      <w:r w:rsidRPr="004D71A2">
        <w:rPr>
          <w:rFonts w:ascii="宋体" w:eastAsia="宋体" w:hAnsi="宋体" w:cs="宋体" w:hint="eastAsia"/>
          <w:kern w:val="0"/>
          <w:szCs w:val="18"/>
        </w:rPr>
        <w:t>。需要安装的投标样品必须为安装完整的成品，由投标供应商自行组织安装。</w:t>
      </w:r>
    </w:p>
    <w:p w14:paraId="59D8FEFA"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hint="eastAsia"/>
          <w:szCs w:val="21"/>
        </w:rPr>
        <w:t>26.2.1</w:t>
      </w:r>
      <w:r w:rsidRPr="004D71A2">
        <w:rPr>
          <w:rFonts w:ascii="宋体" w:eastAsia="宋体" w:hAnsi="宋体" w:cs="宋体" w:hint="eastAsia"/>
          <w:kern w:val="0"/>
          <w:szCs w:val="18"/>
        </w:rPr>
        <w:t>样品递交签到：</w:t>
      </w:r>
    </w:p>
    <w:p w14:paraId="74BAA737" w14:textId="77777777" w:rsidR="004D71A2" w:rsidRPr="004D71A2" w:rsidRDefault="004D71A2" w:rsidP="004D71A2">
      <w:pPr>
        <w:ind w:firstLineChars="200" w:firstLine="420"/>
        <w:rPr>
          <w:rFonts w:ascii="宋体" w:eastAsia="宋体" w:hAnsi="宋体"/>
          <w:bCs/>
          <w:szCs w:val="21"/>
        </w:rPr>
      </w:pPr>
      <w:r w:rsidRPr="004D71A2">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7ADE67C" w14:textId="77777777" w:rsidR="004D71A2" w:rsidRPr="004D71A2" w:rsidRDefault="004D71A2" w:rsidP="004D71A2">
      <w:pPr>
        <w:ind w:firstLineChars="200" w:firstLine="420"/>
        <w:rPr>
          <w:rFonts w:ascii="宋体" w:eastAsia="宋体" w:hAnsi="宋体"/>
          <w:bCs/>
          <w:szCs w:val="21"/>
        </w:rPr>
      </w:pPr>
      <w:r w:rsidRPr="004D71A2">
        <w:rPr>
          <w:rFonts w:ascii="宋体" w:eastAsia="宋体" w:hAnsi="宋体" w:hint="eastAsia"/>
          <w:bCs/>
          <w:szCs w:val="21"/>
        </w:rPr>
        <w:t>特别注意事项：（1）上述资料提供不齐全的，不予签到；（2）本项目投标截止时间后，不再受理签到；（3）未进行签到的，样品不予接收。</w:t>
      </w:r>
    </w:p>
    <w:p w14:paraId="2570067B"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hint="eastAsia"/>
          <w:szCs w:val="21"/>
        </w:rPr>
        <w:t>26.2.</w:t>
      </w:r>
      <w:r w:rsidRPr="004D71A2">
        <w:rPr>
          <w:rFonts w:ascii="宋体" w:eastAsia="宋体" w:hAnsi="宋体" w:cs="宋体" w:hint="eastAsia"/>
          <w:kern w:val="0"/>
          <w:szCs w:val="18"/>
        </w:rPr>
        <w:t>2 样品接收</w:t>
      </w:r>
    </w:p>
    <w:p w14:paraId="55B55195"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807A41C"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482F9DFD"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5CCC840"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（3）登记确认。在完成身份核对及样品核对后，投标供应商受托人必须在《样品接收登记表》上登记确认。</w:t>
      </w:r>
    </w:p>
    <w:p w14:paraId="7C2B3B2E"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（4）顺序编号。学校采购机构工作人员按投标样品接收的先后顺序进行编号。</w:t>
      </w:r>
    </w:p>
    <w:p w14:paraId="218A3E30"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hint="eastAsia"/>
          <w:szCs w:val="21"/>
        </w:rPr>
        <w:t>26.3学校采购机构</w:t>
      </w:r>
      <w:r w:rsidRPr="004D71A2">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w:t>
      </w:r>
      <w:r w:rsidRPr="004D71A2">
        <w:rPr>
          <w:rFonts w:ascii="宋体" w:eastAsia="宋体" w:hAnsi="宋体" w:cs="宋体" w:hint="eastAsia"/>
          <w:kern w:val="0"/>
          <w:szCs w:val="18"/>
        </w:rPr>
        <w:lastRenderedPageBreak/>
        <w:t>场，不得在摆样现场滞留。</w:t>
      </w:r>
    </w:p>
    <w:p w14:paraId="4F806F42"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D391D2F"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63213E42"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26.5未能及时退回的样品的处理：</w:t>
      </w:r>
    </w:p>
    <w:p w14:paraId="0D5E4DEF"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75E08923" w14:textId="77777777" w:rsidR="004D71A2" w:rsidRPr="004D71A2" w:rsidRDefault="004D71A2" w:rsidP="004D71A2">
      <w:pPr>
        <w:ind w:firstLine="420"/>
        <w:rPr>
          <w:rFonts w:ascii="宋体" w:eastAsia="宋体" w:hAnsi="宋体"/>
          <w:szCs w:val="21"/>
        </w:rPr>
      </w:pPr>
      <w:r w:rsidRPr="004D71A2">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1F9F036"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t>2</w:t>
      </w:r>
      <w:r w:rsidRPr="004D71A2">
        <w:rPr>
          <w:rFonts w:ascii="宋体" w:eastAsia="宋体" w:hAnsi="宋体" w:hint="eastAsia"/>
          <w:sz w:val="24"/>
        </w:rPr>
        <w:t>7．</w:t>
      </w:r>
      <w:r w:rsidRPr="004D71A2">
        <w:rPr>
          <w:rFonts w:ascii="宋体" w:eastAsia="宋体" w:hAnsi="宋体"/>
          <w:sz w:val="24"/>
        </w:rPr>
        <w:t>投标文件的修改和撤销</w:t>
      </w:r>
    </w:p>
    <w:p w14:paraId="2C81220F" w14:textId="77777777" w:rsidR="004D71A2" w:rsidRPr="004D71A2" w:rsidRDefault="004D71A2" w:rsidP="004D71A2">
      <w:pPr>
        <w:ind w:firstLineChars="196" w:firstLine="412"/>
        <w:rPr>
          <w:rFonts w:ascii="宋体" w:eastAsia="宋体" w:hAnsi="宋体"/>
        </w:rPr>
      </w:pPr>
      <w:r w:rsidRPr="004D71A2">
        <w:rPr>
          <w:rFonts w:ascii="宋体" w:eastAsia="宋体" w:hAnsi="宋体"/>
        </w:rPr>
        <w:t>2</w:t>
      </w: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1</w:t>
      </w:r>
      <w:r w:rsidRPr="004D71A2">
        <w:rPr>
          <w:rFonts w:ascii="宋体" w:eastAsia="宋体" w:hAnsi="宋体"/>
        </w:rPr>
        <w:t>投标方在</w:t>
      </w:r>
      <w:r w:rsidRPr="004D71A2">
        <w:rPr>
          <w:rFonts w:ascii="宋体" w:eastAsia="宋体" w:hAnsi="宋体" w:hint="eastAsia"/>
        </w:rPr>
        <w:t>提交投标文件后</w:t>
      </w:r>
      <w:r w:rsidRPr="004D71A2">
        <w:rPr>
          <w:rFonts w:ascii="宋体" w:eastAsia="宋体" w:hAnsi="宋体"/>
        </w:rPr>
        <w:t>可对其投标文件进行修改</w:t>
      </w:r>
      <w:r w:rsidRPr="004D71A2">
        <w:rPr>
          <w:rFonts w:ascii="宋体" w:eastAsia="宋体" w:hAnsi="宋体" w:hint="eastAsia"/>
        </w:rPr>
        <w:t>或</w:t>
      </w:r>
      <w:r w:rsidRPr="004D71A2">
        <w:rPr>
          <w:rFonts w:ascii="宋体" w:eastAsia="宋体" w:hAnsi="宋体"/>
        </w:rPr>
        <w:t>撤</w:t>
      </w:r>
      <w:r w:rsidRPr="004D71A2">
        <w:rPr>
          <w:rFonts w:ascii="宋体" w:eastAsia="宋体" w:hAnsi="宋体" w:hint="eastAsia"/>
        </w:rPr>
        <w:t>回</w:t>
      </w:r>
      <w:r w:rsidRPr="004D71A2">
        <w:rPr>
          <w:rFonts w:ascii="宋体" w:eastAsia="宋体" w:hAnsi="宋体"/>
        </w:rPr>
        <w:t>。</w:t>
      </w:r>
    </w:p>
    <w:p w14:paraId="71045623" w14:textId="77777777" w:rsidR="004D71A2" w:rsidRPr="004D71A2" w:rsidRDefault="004D71A2" w:rsidP="004D71A2">
      <w:pPr>
        <w:ind w:firstLineChars="196" w:firstLine="412"/>
        <w:rPr>
          <w:rFonts w:ascii="宋体" w:eastAsia="宋体" w:hAnsi="宋体"/>
        </w:rPr>
      </w:pPr>
      <w:r w:rsidRPr="004D71A2">
        <w:rPr>
          <w:rFonts w:ascii="宋体" w:eastAsia="宋体" w:hAnsi="宋体"/>
        </w:rPr>
        <w:t>2</w:t>
      </w: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2</w:t>
      </w:r>
      <w:r w:rsidRPr="004D71A2">
        <w:rPr>
          <w:rFonts w:ascii="宋体" w:eastAsia="宋体" w:hAnsi="宋体"/>
        </w:rPr>
        <w:t>投标截止时间以后不得修改投标文件。</w:t>
      </w:r>
    </w:p>
    <w:p w14:paraId="4E6981DD" w14:textId="77777777" w:rsidR="004D71A2" w:rsidRPr="004D71A2" w:rsidRDefault="004D71A2" w:rsidP="004D71A2">
      <w:pPr>
        <w:ind w:firstLineChars="196" w:firstLine="412"/>
        <w:rPr>
          <w:rFonts w:ascii="宋体" w:eastAsia="宋体" w:hAnsi="宋体"/>
        </w:rPr>
      </w:pPr>
      <w:r w:rsidRPr="004D71A2">
        <w:rPr>
          <w:rFonts w:ascii="宋体" w:eastAsia="宋体" w:hAnsi="宋体"/>
        </w:rPr>
        <w:t>2</w:t>
      </w: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3从投标截止期至投标人在投标书中确定的投标有效期之间的这段时间内，投标人不得撤回其投标</w:t>
      </w:r>
      <w:r w:rsidRPr="004D71A2">
        <w:rPr>
          <w:rFonts w:ascii="宋体" w:eastAsia="宋体" w:hAnsi="宋体"/>
        </w:rPr>
        <w:t>。</w:t>
      </w:r>
    </w:p>
    <w:p w14:paraId="40A7CC9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27.4学校采购机构不退还投标文件，专用</w:t>
      </w:r>
      <w:r w:rsidRPr="004D71A2">
        <w:rPr>
          <w:rFonts w:ascii="宋体" w:eastAsia="宋体" w:hAnsi="宋体"/>
          <w:szCs w:val="21"/>
        </w:rPr>
        <w:t>条款</w:t>
      </w:r>
      <w:r w:rsidRPr="004D71A2">
        <w:rPr>
          <w:rFonts w:ascii="宋体" w:eastAsia="宋体" w:hAnsi="宋体" w:hint="eastAsia"/>
          <w:szCs w:val="21"/>
        </w:rPr>
        <w:t>另有规定的除外。</w:t>
      </w:r>
    </w:p>
    <w:p w14:paraId="00604D0B"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开标</w:t>
      </w:r>
    </w:p>
    <w:p w14:paraId="09785B7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28．开标</w:t>
      </w:r>
    </w:p>
    <w:p w14:paraId="6959AE1C" w14:textId="77777777" w:rsidR="004D71A2" w:rsidRPr="004D71A2" w:rsidRDefault="004D71A2" w:rsidP="004D71A2">
      <w:pPr>
        <w:ind w:firstLineChars="171" w:firstLine="359"/>
        <w:rPr>
          <w:rFonts w:ascii="宋体" w:eastAsia="宋体" w:hAnsi="宋体"/>
          <w:szCs w:val="21"/>
        </w:rPr>
      </w:pPr>
      <w:r w:rsidRPr="004D71A2">
        <w:rPr>
          <w:rFonts w:ascii="宋体" w:eastAsia="宋体" w:hAnsi="宋体"/>
          <w:szCs w:val="21"/>
        </w:rPr>
        <w:t>2</w:t>
      </w:r>
      <w:r w:rsidRPr="004D71A2">
        <w:rPr>
          <w:rFonts w:ascii="宋体" w:eastAsia="宋体" w:hAnsi="宋体" w:hint="eastAsia"/>
          <w:szCs w:val="21"/>
        </w:rPr>
        <w:t>8</w:t>
      </w:r>
      <w:r w:rsidRPr="004D71A2">
        <w:rPr>
          <w:rFonts w:ascii="宋体" w:eastAsia="宋体" w:hAnsi="宋体"/>
          <w:szCs w:val="21"/>
        </w:rPr>
        <w:t>.</w:t>
      </w:r>
      <w:r w:rsidRPr="004D71A2">
        <w:rPr>
          <w:rFonts w:ascii="宋体" w:eastAsia="宋体" w:hAnsi="宋体" w:hint="eastAsia"/>
          <w:szCs w:val="21"/>
        </w:rPr>
        <w:t>1学校</w:t>
      </w:r>
      <w:r w:rsidRPr="004D71A2">
        <w:rPr>
          <w:rFonts w:ascii="宋体" w:eastAsia="宋体" w:hAnsi="宋体"/>
          <w:szCs w:val="21"/>
        </w:rPr>
        <w:t>采购机构</w:t>
      </w:r>
      <w:r w:rsidRPr="004D71A2">
        <w:rPr>
          <w:rFonts w:ascii="宋体" w:eastAsia="宋体" w:hAnsi="宋体" w:hint="eastAsia"/>
          <w:szCs w:val="21"/>
        </w:rPr>
        <w:t>将在投标截止时间后，对密封</w:t>
      </w:r>
      <w:r w:rsidRPr="004D71A2">
        <w:rPr>
          <w:rFonts w:ascii="宋体" w:eastAsia="宋体" w:hAnsi="宋体"/>
          <w:szCs w:val="21"/>
        </w:rPr>
        <w:t>的</w:t>
      </w:r>
      <w:r w:rsidRPr="004D71A2">
        <w:rPr>
          <w:rFonts w:ascii="宋体" w:eastAsia="宋体" w:hAnsi="宋体" w:hint="eastAsia"/>
          <w:szCs w:val="21"/>
        </w:rPr>
        <w:t>投标文件进行拆封，开标，并</w:t>
      </w:r>
      <w:r w:rsidRPr="004D71A2">
        <w:rPr>
          <w:rFonts w:ascii="宋体" w:eastAsia="宋体" w:hAnsi="宋体"/>
          <w:szCs w:val="21"/>
        </w:rPr>
        <w:t>在开标现场公布开标结果</w:t>
      </w:r>
      <w:r w:rsidRPr="004D71A2">
        <w:rPr>
          <w:rFonts w:ascii="宋体" w:eastAsia="宋体" w:hAnsi="宋体" w:hint="eastAsia"/>
          <w:szCs w:val="21"/>
        </w:rPr>
        <w:t>。</w:t>
      </w:r>
    </w:p>
    <w:p w14:paraId="30795423"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评标要求</w:t>
      </w:r>
    </w:p>
    <w:p w14:paraId="399D8374"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29．评审委员会组成</w:t>
      </w:r>
    </w:p>
    <w:p w14:paraId="6AC8D09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lastRenderedPageBreak/>
        <w:t>29.1开标结束后召开评标会议，评审委员会由学校采购机构依法组建，负责评标活动。</w:t>
      </w:r>
    </w:p>
    <w:p w14:paraId="34F6BCFF" w14:textId="77777777" w:rsidR="004D71A2" w:rsidRPr="004D71A2" w:rsidRDefault="004D71A2" w:rsidP="004D71A2">
      <w:pPr>
        <w:ind w:firstLine="420"/>
        <w:rPr>
          <w:rFonts w:ascii="宋体" w:eastAsia="宋体" w:hAnsi="宋体"/>
        </w:rPr>
      </w:pPr>
      <w:r w:rsidRPr="004D71A2">
        <w:rPr>
          <w:rFonts w:ascii="宋体" w:eastAsia="宋体" w:hAnsi="宋体" w:hint="eastAsia"/>
        </w:rPr>
        <w:t>评标委员会由采购人代表和评审专家组成，成员人数为</w:t>
      </w:r>
      <w:r w:rsidRPr="004D71A2">
        <w:rPr>
          <w:rFonts w:ascii="宋体" w:eastAsia="宋体" w:hAnsi="宋体"/>
        </w:rPr>
        <w:t>5</w:t>
      </w:r>
      <w:r w:rsidRPr="004D71A2">
        <w:rPr>
          <w:rFonts w:ascii="宋体" w:eastAsia="宋体" w:hAnsi="宋体" w:hint="eastAsia"/>
        </w:rPr>
        <w:t>人以上（含</w:t>
      </w:r>
      <w:r w:rsidRPr="004D71A2">
        <w:rPr>
          <w:rFonts w:ascii="宋体" w:eastAsia="宋体" w:hAnsi="宋体"/>
        </w:rPr>
        <w:t>5</w:t>
      </w:r>
      <w:r w:rsidRPr="004D71A2">
        <w:rPr>
          <w:rFonts w:ascii="宋体" w:eastAsia="宋体" w:hAnsi="宋体" w:hint="eastAsia"/>
        </w:rPr>
        <w:t>人）单数，其中评审专家不少于成员总数的三分之二。</w:t>
      </w:r>
    </w:p>
    <w:p w14:paraId="78BD469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为保证评委人选的专业性，以及评标中的公平公正性，评标委员会成员从深圳大学评标专家库中随机抽取。</w:t>
      </w:r>
    </w:p>
    <w:p w14:paraId="104A2BC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29.2评标定标应当遵循公平、公正、科学、择优的原则。</w:t>
      </w:r>
    </w:p>
    <w:p w14:paraId="087D72B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29.3评标活动依法进行，任何单位和个人不得非法干预评标过程和结果。</w:t>
      </w:r>
    </w:p>
    <w:p w14:paraId="4FA79E8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29.4评标过程中不允许违背评标程序或采用招标文件未载明的评标方法或评标因素进行评标。</w:t>
      </w:r>
    </w:p>
    <w:p w14:paraId="6C791055" w14:textId="77777777" w:rsidR="004D71A2" w:rsidRPr="004D71A2" w:rsidRDefault="004D71A2" w:rsidP="004D71A2">
      <w:pPr>
        <w:ind w:firstLineChars="196" w:firstLine="412"/>
        <w:rPr>
          <w:rFonts w:ascii="宋体" w:eastAsia="宋体" w:hAnsi="宋体"/>
          <w:bCs/>
        </w:rPr>
      </w:pPr>
      <w:r w:rsidRPr="004D71A2">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4D71A2">
        <w:rPr>
          <w:rFonts w:ascii="宋体" w:eastAsia="宋体" w:hAnsi="宋体"/>
          <w:bCs/>
        </w:rPr>
        <w:t>公开的内容除外</w:t>
      </w:r>
      <w:r w:rsidRPr="004D71A2">
        <w:rPr>
          <w:rFonts w:ascii="宋体" w:eastAsia="宋体" w:hAnsi="宋体" w:hint="eastAsia"/>
          <w:bCs/>
        </w:rPr>
        <w:t>）。</w:t>
      </w:r>
    </w:p>
    <w:p w14:paraId="7B7479A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30．向评审委员会提供的资料</w:t>
      </w:r>
    </w:p>
    <w:p w14:paraId="3E6CB1C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30.1公开发布的招标文件，包括图纸、服务清单、答疑文件等；</w:t>
      </w:r>
    </w:p>
    <w:p w14:paraId="6AEDB1C1"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30.2其他评标必须的资料。</w:t>
      </w:r>
    </w:p>
    <w:p w14:paraId="3BC9205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30.3评审委员会应当认真研究招标文件，至少应了解熟悉以下内容：</w:t>
      </w:r>
    </w:p>
    <w:p w14:paraId="2DEB7550"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（1）招标的目的；</w:t>
      </w:r>
    </w:p>
    <w:p w14:paraId="3D005C9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（2）招标项目需求的范围和性质；</w:t>
      </w:r>
    </w:p>
    <w:p w14:paraId="51EE2271"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（3）招标文件规定的投标人的资格、财政预算限额、商务条款；</w:t>
      </w:r>
    </w:p>
    <w:p w14:paraId="37AC2B5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（4）招标文件规定的评标程序、评标方法和评标因素；</w:t>
      </w:r>
    </w:p>
    <w:p w14:paraId="630827E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（5）招标文件所列示的资格性审查表及符合性审查表；</w:t>
      </w:r>
    </w:p>
    <w:p w14:paraId="4AEF038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31．独立评标</w:t>
      </w:r>
    </w:p>
    <w:p w14:paraId="4E6770F7"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rPr>
        <w:t>30.1评审委员会成员的评标活动应当独立进行，并应遵循投标文件初审、澄清有关问题、比较与评价、确定中标供应商、编写评标报告的工作程序。</w:t>
      </w:r>
    </w:p>
    <w:p w14:paraId="71659788"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评标程序及评标方法</w:t>
      </w:r>
    </w:p>
    <w:p w14:paraId="61733A82"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32．投标文件初审</w:t>
      </w:r>
    </w:p>
    <w:p w14:paraId="1C98820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32.1投标文件初审包括资格性审查和符合性审查。资格性审查：依据法律法规和招标</w:t>
      </w:r>
      <w:r w:rsidRPr="004D71A2">
        <w:rPr>
          <w:rFonts w:ascii="宋体" w:eastAsia="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w:t>
      </w:r>
      <w:r w:rsidRPr="004D71A2">
        <w:rPr>
          <w:rFonts w:ascii="宋体" w:eastAsia="宋体" w:hAnsi="宋体"/>
        </w:rPr>
        <w:t>符合性审查</w:t>
      </w:r>
      <w:r w:rsidRPr="004D71A2">
        <w:rPr>
          <w:rFonts w:ascii="宋体" w:eastAsia="宋体" w:hAnsi="宋体" w:hint="eastAsia"/>
        </w:rPr>
        <w:t>的要求。</w:t>
      </w:r>
    </w:p>
    <w:p w14:paraId="21C19A4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B48EED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 投标文件初审中关于供应商家数的计算:</w:t>
      </w:r>
    </w:p>
    <w:p w14:paraId="58004FE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F07276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07FF20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7762082" w14:textId="77777777" w:rsidR="004D71A2" w:rsidRPr="004D71A2" w:rsidRDefault="004D71A2" w:rsidP="004D71A2">
      <w:pPr>
        <w:ind w:firstLineChars="196" w:firstLine="412"/>
        <w:rPr>
          <w:rFonts w:ascii="宋体" w:eastAsia="宋体" w:hAnsi="宋体"/>
        </w:rPr>
      </w:pPr>
      <w:r w:rsidRPr="004D71A2">
        <w:rPr>
          <w:rFonts w:ascii="宋体" w:eastAsia="宋体" w:hAnsi="宋体"/>
        </w:rPr>
        <w:t>32.4</w:t>
      </w:r>
      <w:r w:rsidRPr="004D71A2">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CA0D3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w:t>
      </w:r>
      <w:r w:rsidRPr="004D71A2">
        <w:rPr>
          <w:rFonts w:ascii="宋体" w:eastAsia="宋体" w:hAnsi="宋体"/>
        </w:rPr>
        <w:t>5</w:t>
      </w:r>
      <w:r w:rsidRPr="004D71A2">
        <w:rPr>
          <w:rFonts w:ascii="宋体" w:eastAsia="宋体" w:hAnsi="宋体" w:hint="eastAsia"/>
        </w:rPr>
        <w:t>投标人投标文件作无效处理的情形，具体包括但不限于以下：</w:t>
      </w:r>
    </w:p>
    <w:p w14:paraId="2768F54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32.5.1不同投标人的投标文件由同一单位或者同一个人编制，或者由同一个人分阶段参与编制；</w:t>
      </w:r>
    </w:p>
    <w:p w14:paraId="009694E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32.5.2不同投标人委托同一单位或者个人办理投标事宜；</w:t>
      </w:r>
    </w:p>
    <w:p w14:paraId="2BDA981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32.5.3不同投标人的投标文件载明的项目管理成员或者联系人员为同一人；</w:t>
      </w:r>
    </w:p>
    <w:p w14:paraId="7C0A6D9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32.5.4不同投标人的投标文件异常一致或者投标报价呈规律性差异；</w:t>
      </w:r>
    </w:p>
    <w:p w14:paraId="371B5C7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32.5.5不同投标人的投标文件或</w:t>
      </w:r>
      <w:r w:rsidRPr="004D71A2">
        <w:rPr>
          <w:rFonts w:ascii="宋体" w:eastAsia="宋体" w:hAnsi="宋体"/>
        </w:rPr>
        <w:t>部分投标文件</w:t>
      </w:r>
      <w:r w:rsidRPr="004D71A2">
        <w:rPr>
          <w:rFonts w:ascii="宋体" w:eastAsia="宋体" w:hAnsi="宋体" w:hint="eastAsia"/>
        </w:rPr>
        <w:t>相互混装；</w:t>
      </w:r>
    </w:p>
    <w:p w14:paraId="2FB7F7C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lastRenderedPageBreak/>
        <w:t>32.5.6投标</w:t>
      </w:r>
      <w:r w:rsidRPr="004D71A2">
        <w:rPr>
          <w:rFonts w:ascii="宋体" w:eastAsia="宋体" w:hAnsi="宋体"/>
        </w:rPr>
        <w:t>供应商之间相互约定给</w:t>
      </w:r>
      <w:r w:rsidRPr="004D71A2">
        <w:rPr>
          <w:rFonts w:ascii="宋体" w:eastAsia="宋体" w:hAnsi="宋体" w:hint="eastAsia"/>
        </w:rPr>
        <w:t>予</w:t>
      </w:r>
      <w:r w:rsidRPr="004D71A2">
        <w:rPr>
          <w:rFonts w:ascii="宋体" w:eastAsia="宋体" w:hAnsi="宋体"/>
        </w:rPr>
        <w:t>未中标的供应商利益补偿</w:t>
      </w:r>
      <w:r w:rsidRPr="004D71A2">
        <w:rPr>
          <w:rFonts w:ascii="宋体" w:eastAsia="宋体" w:hAnsi="宋体" w:hint="eastAsia"/>
        </w:rPr>
        <w:t>；</w:t>
      </w:r>
    </w:p>
    <w:p w14:paraId="3FAA963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w:t>
      </w:r>
      <w:r w:rsidRPr="004D71A2">
        <w:rPr>
          <w:rFonts w:ascii="宋体" w:eastAsia="宋体" w:hAnsi="宋体"/>
        </w:rPr>
        <w:t>7</w:t>
      </w:r>
      <w:r w:rsidRPr="004D71A2">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0E51A9E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w:t>
      </w:r>
      <w:r w:rsidRPr="004D71A2">
        <w:rPr>
          <w:rFonts w:ascii="宋体" w:eastAsia="宋体" w:hAnsi="宋体"/>
        </w:rPr>
        <w:t>8</w:t>
      </w:r>
      <w:r w:rsidRPr="004D71A2">
        <w:rPr>
          <w:rFonts w:ascii="宋体" w:eastAsia="宋体" w:hAnsi="宋体" w:hint="eastAsia"/>
        </w:rPr>
        <w:t>不同投标供应商的投标文件内容存在非正常一致；</w:t>
      </w:r>
    </w:p>
    <w:p w14:paraId="6DEFC84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w:t>
      </w:r>
      <w:r w:rsidRPr="004D71A2">
        <w:rPr>
          <w:rFonts w:ascii="宋体" w:eastAsia="宋体" w:hAnsi="宋体"/>
        </w:rPr>
        <w:t>9</w:t>
      </w:r>
      <w:r w:rsidRPr="004D71A2">
        <w:rPr>
          <w:rFonts w:ascii="宋体" w:eastAsia="宋体" w:hAnsi="宋体" w:hint="eastAsia"/>
        </w:rPr>
        <w:t>在同一单位工作人员为两家以上（含两家）供应商进行同一项投标活动；</w:t>
      </w:r>
    </w:p>
    <w:p w14:paraId="22E4137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32.5.1</w:t>
      </w:r>
      <w:r w:rsidRPr="004D71A2">
        <w:rPr>
          <w:rFonts w:ascii="宋体" w:eastAsia="宋体" w:hAnsi="宋体"/>
        </w:rPr>
        <w:t>0</w:t>
      </w:r>
      <w:r w:rsidRPr="004D71A2">
        <w:rPr>
          <w:rFonts w:ascii="宋体" w:eastAsia="宋体" w:hAnsi="宋体" w:hint="eastAsia"/>
        </w:rPr>
        <w:t>主管部门依照法律、法规认定的其他情形。</w:t>
      </w:r>
    </w:p>
    <w:p w14:paraId="22CB2F1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32.6 对不属于《资格性审查表》和《符合性审查表》所列的其他情形，除专用条款另有规定和32.5条款所列情形外，不得作为投标无效的理由。</w:t>
      </w:r>
    </w:p>
    <w:p w14:paraId="67DB73E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33．澄清有关问题</w:t>
      </w:r>
    </w:p>
    <w:p w14:paraId="68FA553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6A4C35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9E7246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根据本通用条款第34条，凡属于评审委员会在评审中发现的算术错误进行核实的修改不在此列。</w:t>
      </w:r>
    </w:p>
    <w:p w14:paraId="136C023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34．错误的修正</w:t>
      </w:r>
    </w:p>
    <w:p w14:paraId="319DFBC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投标文件报价出现前后不一致的，除专用条款另有规定外，按照下列规定修正：</w:t>
      </w:r>
    </w:p>
    <w:p w14:paraId="14D0EE8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34.1投标文件中开标一览表内容与投标文件中相应内容不一致的，以开标一览表为准；</w:t>
      </w:r>
    </w:p>
    <w:p w14:paraId="2E5BF78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34.2大写金额和小写金额不一致的，以大写金额为准；</w:t>
      </w:r>
    </w:p>
    <w:p w14:paraId="1933D64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34.3单价金额小数点或者百分比有明显错位，以开标一览表的总价为准，并修改单价；</w:t>
      </w:r>
    </w:p>
    <w:p w14:paraId="74AF37C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34.4总价金额与按单价汇总金额不一致的，以单价金额计算结果为准。</w:t>
      </w:r>
    </w:p>
    <w:p w14:paraId="00FBC80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6357C6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35．投标文件的比较与评价</w:t>
      </w:r>
    </w:p>
    <w:p w14:paraId="5CF2365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评审委员会将按照《深圳经济特区政府采购条例》和《深圳经济特区</w:t>
      </w:r>
      <w:r w:rsidRPr="004D71A2">
        <w:rPr>
          <w:rFonts w:ascii="宋体" w:eastAsia="宋体" w:hAnsi="宋体"/>
          <w:szCs w:val="21"/>
        </w:rPr>
        <w:t>政府采购条例实施细则</w:t>
      </w:r>
      <w:r w:rsidRPr="004D71A2">
        <w:rPr>
          <w:rFonts w:ascii="宋体" w:eastAsia="宋体" w:hAnsi="宋体" w:hint="eastAsia"/>
          <w:szCs w:val="21"/>
        </w:rPr>
        <w:t>》，参照相关法律、法规、规定，仅对通过资格性审查和符合性审查的投标文件进行综合比较与评价。</w:t>
      </w:r>
    </w:p>
    <w:p w14:paraId="531A778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39682F10"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36.实地考察、演示或设备测试</w:t>
      </w:r>
    </w:p>
    <w:p w14:paraId="6CE25B6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2D9F33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36.2若招标文件要求进行现场演示或设备测试的，投标人应做好相应准备。</w:t>
      </w:r>
    </w:p>
    <w:p w14:paraId="3E54224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37．评标方法</w:t>
      </w:r>
    </w:p>
    <w:p w14:paraId="3CB3D875"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37.1最低价法</w:t>
      </w:r>
    </w:p>
    <w:p w14:paraId="5A83D219" w14:textId="77777777" w:rsidR="004D71A2" w:rsidRPr="004D71A2" w:rsidRDefault="004D71A2" w:rsidP="004D71A2">
      <w:pPr>
        <w:ind w:firstLineChars="196" w:firstLine="412"/>
        <w:rPr>
          <w:rFonts w:ascii="宋体" w:eastAsia="宋体" w:hAnsi="宋体"/>
        </w:rPr>
      </w:pPr>
      <w:r w:rsidRPr="004D71A2">
        <w:rPr>
          <w:rFonts w:ascii="宋体" w:eastAsia="宋体" w:hAnsi="宋体"/>
        </w:rPr>
        <w:t>最低评标价法，是指投标文件满足招标文件全部实质性要求，</w:t>
      </w:r>
      <w:r w:rsidRPr="004D71A2">
        <w:rPr>
          <w:rFonts w:ascii="宋体" w:eastAsia="宋体" w:hAnsi="宋体" w:hint="eastAsia"/>
        </w:rPr>
        <w:t>按报价进行排序</w:t>
      </w:r>
      <w:r w:rsidRPr="004D71A2">
        <w:rPr>
          <w:rFonts w:ascii="宋体" w:eastAsia="宋体" w:hAnsi="宋体"/>
        </w:rPr>
        <w:t>且投标报价最低的投标人为中标</w:t>
      </w:r>
      <w:r w:rsidRPr="004D71A2">
        <w:rPr>
          <w:rFonts w:ascii="宋体" w:eastAsia="宋体" w:hAnsi="宋体" w:hint="eastAsia"/>
        </w:rPr>
        <w:t>候选人</w:t>
      </w:r>
      <w:r w:rsidRPr="004D71A2">
        <w:rPr>
          <w:rFonts w:ascii="宋体" w:eastAsia="宋体" w:hAnsi="宋体"/>
        </w:rPr>
        <w:t>的评标方法（</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0E2001DF"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37.2综合评分法</w:t>
      </w:r>
    </w:p>
    <w:p w14:paraId="7CF473FE" w14:textId="77777777" w:rsidR="004D71A2" w:rsidRPr="004D71A2" w:rsidRDefault="004D71A2" w:rsidP="004D71A2">
      <w:pPr>
        <w:ind w:firstLineChars="196" w:firstLine="412"/>
        <w:rPr>
          <w:rFonts w:ascii="宋体" w:eastAsia="宋体" w:hAnsi="宋体"/>
        </w:rPr>
      </w:pPr>
      <w:r w:rsidRPr="004D71A2">
        <w:rPr>
          <w:rFonts w:ascii="宋体" w:eastAsia="宋体" w:hAnsi="宋体"/>
        </w:rPr>
        <w:t>综合评分法，是指投标文件满足招标文件全部实质性要求，且按照评审因素的量化指标评审得分最高的投标人为中标</w:t>
      </w:r>
      <w:r w:rsidRPr="004D71A2">
        <w:rPr>
          <w:rFonts w:ascii="宋体" w:eastAsia="宋体" w:hAnsi="宋体" w:hint="eastAsia"/>
        </w:rPr>
        <w:t>候选人</w:t>
      </w:r>
      <w:r w:rsidRPr="004D71A2">
        <w:rPr>
          <w:rFonts w:ascii="宋体" w:eastAsia="宋体" w:hAnsi="宋体"/>
        </w:rPr>
        <w:t>的评标方法（</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4912C904"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37.3定性评审法</w:t>
      </w:r>
    </w:p>
    <w:p w14:paraId="70B66E19"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1AAB882"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w:t>
      </w:r>
      <w:r w:rsidRPr="004D71A2">
        <w:rPr>
          <w:rFonts w:ascii="宋体" w:eastAsia="宋体" w:hAnsi="宋体"/>
          <w:b/>
          <w:bCs/>
          <w:szCs w:val="21"/>
        </w:rPr>
        <w:t>4</w:t>
      </w:r>
      <w:r w:rsidRPr="004D71A2">
        <w:rPr>
          <w:rFonts w:ascii="宋体" w:eastAsia="宋体" w:hAnsi="宋体" w:hint="eastAsia"/>
          <w:b/>
          <w:bCs/>
          <w:szCs w:val="21"/>
        </w:rPr>
        <w:t xml:space="preserve"> 本项目采用的评标方法见本项目招标文件第一册“专用条款”的相关内容。</w:t>
      </w:r>
    </w:p>
    <w:p w14:paraId="2D751DC8"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w:t>
      </w:r>
      <w:r w:rsidRPr="004D71A2">
        <w:rPr>
          <w:rFonts w:ascii="宋体" w:eastAsia="宋体" w:hAnsi="宋体"/>
          <w:b/>
          <w:bCs/>
          <w:szCs w:val="21"/>
        </w:rPr>
        <w:t>5</w:t>
      </w:r>
      <w:r w:rsidRPr="004D71A2">
        <w:rPr>
          <w:rFonts w:ascii="宋体" w:eastAsia="宋体" w:hAnsi="宋体" w:hint="eastAsia"/>
          <w:b/>
          <w:bCs/>
          <w:szCs w:val="21"/>
        </w:rPr>
        <w:t>重新评审的情形</w:t>
      </w:r>
    </w:p>
    <w:p w14:paraId="0104513C"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评标结果汇总完成后，除下列情形外，任何人不得修改评标结果：</w:t>
      </w:r>
    </w:p>
    <w:p w14:paraId="1DAD1A87"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（1）分值汇总计算错误的；</w:t>
      </w:r>
    </w:p>
    <w:p w14:paraId="14DF7B92"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（2）分项评分超出评分标准范围的；</w:t>
      </w:r>
    </w:p>
    <w:p w14:paraId="5C945CCD"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（3）评审委员会成员对客观评审因素评分不一致的；</w:t>
      </w:r>
    </w:p>
    <w:p w14:paraId="42B914FA"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（4）经评审委员会认定评分畸高、畸低的。</w:t>
      </w:r>
    </w:p>
    <w:p w14:paraId="51669D93"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评标报告签署前，经复核发现存在以上情形之一的，评审委员会应当当场修改评标结果，</w:t>
      </w:r>
      <w:r w:rsidRPr="004D71A2">
        <w:rPr>
          <w:rFonts w:ascii="宋体" w:eastAsia="宋体" w:hAnsi="宋体" w:hint="eastAsia"/>
          <w:bCs/>
          <w:szCs w:val="21"/>
        </w:rPr>
        <w:lastRenderedPageBreak/>
        <w:t>并在评标报告中记载；评标报告签署后，采购人或者学校采购机构发现存在以上情形之一的，应当组织原评审委员会进行重新评审。</w:t>
      </w:r>
    </w:p>
    <w:p w14:paraId="68B7F9AD" w14:textId="77777777" w:rsidR="004D71A2" w:rsidRPr="004D71A2" w:rsidRDefault="004D71A2" w:rsidP="004D71A2">
      <w:pPr>
        <w:ind w:firstLineChars="196" w:firstLine="412"/>
        <w:rPr>
          <w:rFonts w:ascii="宋体" w:eastAsia="宋体" w:hAnsi="宋体"/>
          <w:b/>
          <w:bCs/>
          <w:szCs w:val="21"/>
        </w:rPr>
      </w:pPr>
      <w:r w:rsidRPr="004D71A2">
        <w:rPr>
          <w:rFonts w:ascii="宋体" w:eastAsia="宋体" w:hAnsi="宋体" w:hint="eastAsia"/>
          <w:bCs/>
          <w:szCs w:val="21"/>
        </w:rPr>
        <w:t>投标人对本条第一款情形提出质疑的，采购人或者学校采购机构可以组织原评审委员会进行重新评审，</w:t>
      </w:r>
      <w:r w:rsidRPr="004D71A2">
        <w:rPr>
          <w:rFonts w:ascii="宋体" w:eastAsia="宋体" w:hAnsi="宋体" w:cs="宋体" w:hint="eastAsia"/>
          <w:kern w:val="0"/>
          <w:szCs w:val="21"/>
        </w:rPr>
        <w:t>重新评审改变评标结果的，应当书面报告本级财政部门。</w:t>
      </w:r>
    </w:p>
    <w:p w14:paraId="74F2438D"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 xml:space="preserve"> 37.</w:t>
      </w:r>
      <w:r w:rsidRPr="004D71A2">
        <w:rPr>
          <w:rFonts w:ascii="宋体" w:eastAsia="宋体" w:hAnsi="宋体"/>
          <w:b/>
          <w:bCs/>
          <w:szCs w:val="21"/>
        </w:rPr>
        <w:t>6</w:t>
      </w:r>
      <w:r w:rsidRPr="004D71A2">
        <w:rPr>
          <w:rFonts w:ascii="宋体" w:eastAsia="宋体" w:hAnsi="宋体" w:hint="eastAsia"/>
          <w:b/>
          <w:bCs/>
          <w:szCs w:val="21"/>
        </w:rPr>
        <w:t>重新组建评审委员会的情形</w:t>
      </w:r>
    </w:p>
    <w:p w14:paraId="0D167309"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评审委员会或者其成员存在下列情形导致评标结果无效的，重新组建评审委员会进行评标：</w:t>
      </w:r>
    </w:p>
    <w:p w14:paraId="3147C8A8"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（1）评审委员会组成不符合相关规定的；</w:t>
      </w:r>
    </w:p>
    <w:p w14:paraId="29E9AB33"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（2）有《政府采购货物和服务招标投标管理办法》第六十二条第一至五项情形的；</w:t>
      </w:r>
    </w:p>
    <w:p w14:paraId="04599906"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（3）评审委员会及其成员独立评标受到非法干预的；</w:t>
      </w:r>
    </w:p>
    <w:p w14:paraId="7C503851"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（4）有政府采购法实施条例第七十五条规定的违法行为的。</w:t>
      </w:r>
    </w:p>
    <w:p w14:paraId="2C8D8406"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有违法违规行为的原评审委员会成员不得参加重新组建的评审委员会。</w:t>
      </w:r>
    </w:p>
    <w:p w14:paraId="4C0E92C0"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定标及公示</w:t>
      </w:r>
    </w:p>
    <w:p w14:paraId="6620AEE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38．定标方法</w:t>
      </w:r>
    </w:p>
    <w:p w14:paraId="0EE2EE5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2DE8DA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2</w:t>
      </w:r>
      <w:r w:rsidRPr="004D71A2">
        <w:rPr>
          <w:rFonts w:ascii="宋体" w:eastAsia="宋体" w:hAnsi="宋体"/>
        </w:rPr>
        <w:t>采用最低评标价法的，评标结果按投标报价由低到高顺序排列。投标报价相同的并列。投标文件满足招标文件全部实质性要求且投标报价最低的</w:t>
      </w:r>
      <w:r w:rsidRPr="004D71A2">
        <w:rPr>
          <w:rFonts w:ascii="宋体" w:eastAsia="宋体" w:hAnsi="宋体" w:hint="eastAsia"/>
        </w:rPr>
        <w:t>投标人为</w:t>
      </w:r>
      <w:r w:rsidRPr="004D71A2">
        <w:rPr>
          <w:rFonts w:ascii="宋体" w:eastAsia="宋体" w:hAnsi="宋体"/>
        </w:rPr>
        <w:t>排名第一的中标候选人（</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1EEDC1F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3</w:t>
      </w:r>
      <w:r w:rsidRPr="004D71A2">
        <w:rPr>
          <w:rFonts w:ascii="宋体" w:eastAsia="宋体" w:hAnsi="宋体"/>
          <w:szCs w:val="21"/>
        </w:rPr>
        <w:t>采</w:t>
      </w:r>
      <w:r w:rsidRPr="004D71A2">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22363F2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4出现并列的情况时，采取随机抽取的方式确定并列</w:t>
      </w:r>
      <w:r w:rsidRPr="004D71A2">
        <w:rPr>
          <w:rFonts w:ascii="宋体" w:eastAsia="宋体" w:hAnsi="宋体"/>
          <w:szCs w:val="21"/>
        </w:rPr>
        <w:t>的投标人的排序</w:t>
      </w:r>
      <w:r w:rsidRPr="004D71A2">
        <w:rPr>
          <w:rFonts w:ascii="宋体" w:eastAsia="宋体" w:hAnsi="宋体" w:hint="eastAsia"/>
          <w:szCs w:val="21"/>
        </w:rPr>
        <w:t>，具体操作办法及流程由评审委员会确定。</w:t>
      </w:r>
    </w:p>
    <w:p w14:paraId="1622682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38.</w:t>
      </w:r>
      <w:r w:rsidRPr="004D71A2">
        <w:rPr>
          <w:rFonts w:ascii="宋体" w:eastAsia="宋体" w:hAnsi="宋体"/>
          <w:szCs w:val="21"/>
        </w:rPr>
        <w:t>5</w:t>
      </w:r>
      <w:r w:rsidRPr="004D71A2">
        <w:rPr>
          <w:rFonts w:ascii="宋体" w:eastAsia="宋体" w:hAnsi="宋体" w:hint="eastAsia"/>
          <w:szCs w:val="21"/>
        </w:rPr>
        <w:t>专用条款另有规定的，按专用条款相关要求定标。</w:t>
      </w:r>
    </w:p>
    <w:p w14:paraId="410292F5"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39．编写评标报告</w:t>
      </w:r>
    </w:p>
    <w:p w14:paraId="1ACCA55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7EF900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40．中标公告</w:t>
      </w:r>
    </w:p>
    <w:p w14:paraId="7C75812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40.1为体现“公开、公平、公正”的原则，评标结束后，学校采购机构将在“学校采购机构网站”（</w:t>
      </w:r>
      <w:hyperlink r:id="rId10" w:history="1">
        <w:r w:rsidRPr="004D71A2">
          <w:rPr>
            <w:rFonts w:ascii="宋体" w:eastAsia="宋体" w:hAnsi="宋体"/>
            <w:color w:val="0000FF"/>
            <w:szCs w:val="21"/>
            <w:u w:val="single"/>
          </w:rPr>
          <w:t>http://bidding.szu.edu.cn/</w:t>
        </w:r>
      </w:hyperlink>
      <w:r w:rsidRPr="004D71A2">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42E8DE3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40.2质疑投诉人应保证质疑投诉内容的真实性和可靠性，并承担相应的法律责任。</w:t>
      </w:r>
    </w:p>
    <w:p w14:paraId="7AA168B3"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41．中标通知书</w:t>
      </w:r>
    </w:p>
    <w:p w14:paraId="1D3A85E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w:t>
      </w:r>
      <w:r w:rsidRPr="004D71A2">
        <w:rPr>
          <w:rFonts w:ascii="宋体" w:eastAsia="宋体" w:hAnsi="宋体"/>
          <w:szCs w:val="21"/>
        </w:rPr>
        <w:t>.</w:t>
      </w:r>
      <w:r w:rsidRPr="004D71A2">
        <w:rPr>
          <w:rFonts w:ascii="宋体" w:eastAsia="宋体" w:hAnsi="宋体" w:hint="eastAsia"/>
          <w:szCs w:val="21"/>
        </w:rPr>
        <w:t>1中标公告公布以后,在公示</w:t>
      </w:r>
      <w:r w:rsidRPr="004D71A2">
        <w:rPr>
          <w:rFonts w:ascii="宋体" w:eastAsia="宋体" w:hAnsi="宋体"/>
          <w:szCs w:val="21"/>
        </w:rPr>
        <w:t>期</w:t>
      </w:r>
      <w:r w:rsidRPr="004D71A2">
        <w:rPr>
          <w:rFonts w:ascii="宋体" w:eastAsia="宋体" w:hAnsi="宋体" w:hint="eastAsia"/>
          <w:szCs w:val="21"/>
        </w:rPr>
        <w:t>内无有效质疑投诉,中标供应商和采购人可到学校采购机构领取《中标通知书》（咨询电话：0755—26531025，</w:t>
      </w:r>
      <w:r w:rsidRPr="004D71A2">
        <w:rPr>
          <w:rFonts w:ascii="宋体" w:eastAsia="宋体" w:hAnsi="宋体"/>
          <w:szCs w:val="21"/>
        </w:rPr>
        <w:t>地点：深圳大学</w:t>
      </w:r>
      <w:r w:rsidRPr="004D71A2">
        <w:rPr>
          <w:rFonts w:ascii="宋体" w:eastAsia="宋体" w:hAnsi="宋体" w:hint="eastAsia"/>
          <w:szCs w:val="21"/>
        </w:rPr>
        <w:t>粤海校区</w:t>
      </w:r>
      <w:r w:rsidRPr="004D71A2">
        <w:rPr>
          <w:rFonts w:ascii="宋体" w:eastAsia="宋体" w:hAnsi="宋体"/>
          <w:szCs w:val="21"/>
        </w:rPr>
        <w:t>汇元楼</w:t>
      </w:r>
      <w:r w:rsidRPr="004D71A2">
        <w:rPr>
          <w:rFonts w:ascii="宋体" w:eastAsia="宋体" w:hAnsi="宋体" w:hint="eastAsia"/>
          <w:szCs w:val="21"/>
        </w:rPr>
        <w:t>238室）。</w:t>
      </w:r>
    </w:p>
    <w:p w14:paraId="692EBD1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w:t>
      </w:r>
      <w:r w:rsidRPr="004D71A2">
        <w:rPr>
          <w:rFonts w:ascii="宋体" w:eastAsia="宋体" w:hAnsi="宋体"/>
          <w:szCs w:val="21"/>
        </w:rPr>
        <w:t>.2</w:t>
      </w:r>
      <w:r w:rsidRPr="004D71A2">
        <w:rPr>
          <w:rFonts w:ascii="宋体" w:eastAsia="宋体" w:hAnsi="宋体" w:hint="eastAsia"/>
          <w:szCs w:val="21"/>
        </w:rPr>
        <w:t>中标通知书是合同的重要组成部分。</w:t>
      </w:r>
    </w:p>
    <w:p w14:paraId="4119DA1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41.3因质疑投诉或其它原因导致项目结果变更或采购终止的，学校采购机构有权吊销中标通知书或终止采购合同。</w:t>
      </w:r>
    </w:p>
    <w:p w14:paraId="17D0E5C0"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公开招标失败的后续处理</w:t>
      </w:r>
    </w:p>
    <w:p w14:paraId="440AA31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42．公开招标失败的处理</w:t>
      </w:r>
    </w:p>
    <w:p w14:paraId="6720310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szCs w:val="21"/>
        </w:rPr>
        <w:t>42.1本项目公开招标过程中若由于投标截止后</w:t>
      </w:r>
      <w:r w:rsidRPr="004D71A2">
        <w:rPr>
          <w:rFonts w:ascii="宋体" w:eastAsia="宋体" w:hAnsi="宋体" w:hint="eastAsia"/>
        </w:rPr>
        <w:t>实际递交</w:t>
      </w:r>
      <w:r w:rsidRPr="004D71A2">
        <w:rPr>
          <w:rFonts w:ascii="宋体" w:eastAsia="宋体" w:hAnsi="宋体"/>
        </w:rPr>
        <w:t>投标</w:t>
      </w:r>
      <w:r w:rsidRPr="004D71A2">
        <w:rPr>
          <w:rFonts w:ascii="宋体" w:eastAsia="宋体" w:hAnsi="宋体" w:hint="eastAsia"/>
        </w:rPr>
        <w:t>文件的供应商数量不足、经评审委员会评审对招标文件作实质响应的供应商不足等原因造成公开招标失败，可由学校采购机构重新组织采购。</w:t>
      </w:r>
    </w:p>
    <w:p w14:paraId="5905BAC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BDC1B7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42.3重新组织采购有以下两种组织形式：</w:t>
      </w:r>
    </w:p>
    <w:p w14:paraId="5616B1F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（1）由学校采购机构重新组织公开招标；</w:t>
      </w:r>
    </w:p>
    <w:p w14:paraId="3FB7509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（2）根据实际情况，</w:t>
      </w:r>
      <w:r w:rsidRPr="004D71A2">
        <w:rPr>
          <w:rFonts w:ascii="宋体" w:eastAsia="宋体" w:hAnsi="宋体"/>
        </w:rPr>
        <w:t>依照</w:t>
      </w:r>
      <w:r w:rsidRPr="004D71A2">
        <w:rPr>
          <w:rFonts w:ascii="宋体" w:eastAsia="宋体" w:hAnsi="宋体" w:hint="eastAsia"/>
        </w:rPr>
        <w:t>学校的</w:t>
      </w:r>
      <w:r w:rsidRPr="004D71A2">
        <w:rPr>
          <w:rFonts w:ascii="宋体" w:eastAsia="宋体" w:hAnsi="宋体"/>
        </w:rPr>
        <w:t>有关规定申请将</w:t>
      </w:r>
      <w:r w:rsidRPr="004D71A2">
        <w:rPr>
          <w:rFonts w:ascii="宋体" w:eastAsia="宋体" w:hAnsi="宋体" w:hint="eastAsia"/>
        </w:rPr>
        <w:t>招标失败的采购项目转为竞争性谈判</w:t>
      </w:r>
      <w:r w:rsidRPr="004D71A2">
        <w:rPr>
          <w:rFonts w:ascii="宋体" w:eastAsia="宋体" w:hAnsi="宋体" w:hint="eastAsia"/>
        </w:rPr>
        <w:lastRenderedPageBreak/>
        <w:t>或单一来源谈判方式采购。</w:t>
      </w:r>
    </w:p>
    <w:p w14:paraId="769B793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42.4公开招标失败的采购项目重新组织公开招标，学校采购机构重新按公开招标流程组织采购活动。</w:t>
      </w:r>
    </w:p>
    <w:p w14:paraId="4586DE7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42.5公开招标失败的采购项目按照《深圳大学</w:t>
      </w:r>
      <w:r w:rsidRPr="004D71A2">
        <w:rPr>
          <w:rFonts w:ascii="宋体" w:eastAsia="宋体" w:hAnsi="宋体"/>
        </w:rPr>
        <w:t>采购管理办法</w:t>
      </w:r>
      <w:r w:rsidRPr="004D71A2">
        <w:rPr>
          <w:rFonts w:ascii="宋体" w:eastAsia="宋体" w:hAnsi="宋体" w:hint="eastAsia"/>
        </w:rPr>
        <w:t>》及</w:t>
      </w:r>
      <w:r w:rsidRPr="004D71A2">
        <w:rPr>
          <w:rFonts w:ascii="宋体" w:eastAsia="宋体" w:hAnsi="宋体"/>
        </w:rPr>
        <w:t>相关规定</w:t>
      </w:r>
      <w:r w:rsidRPr="004D71A2">
        <w:rPr>
          <w:rFonts w:ascii="宋体" w:eastAsia="宋体" w:hAnsi="宋体" w:hint="eastAsia"/>
        </w:rPr>
        <w:t>的</w:t>
      </w:r>
      <w:r w:rsidRPr="004D71A2">
        <w:rPr>
          <w:rFonts w:ascii="宋体" w:eastAsia="宋体" w:hAnsi="宋体"/>
        </w:rPr>
        <w:t>程序</w:t>
      </w:r>
      <w:r w:rsidRPr="004D71A2">
        <w:rPr>
          <w:rFonts w:ascii="宋体" w:eastAsia="宋体" w:hAnsi="宋体" w:hint="eastAsia"/>
        </w:rPr>
        <w:t>批准转为竞争性谈判或单一来源谈判方式采购的，按规定要求组织采购活动。</w:t>
      </w:r>
    </w:p>
    <w:p w14:paraId="62117C2E" w14:textId="77777777" w:rsidR="004D71A2" w:rsidRPr="004D71A2" w:rsidRDefault="004D71A2" w:rsidP="004D71A2">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D71A2">
        <w:rPr>
          <w:rFonts w:ascii="宋体" w:eastAsia="宋体" w:hAnsi="宋体" w:hint="eastAsia"/>
          <w:b/>
          <w:bCs/>
          <w:sz w:val="32"/>
          <w:szCs w:val="32"/>
        </w:rPr>
        <w:t>合同的授予与备案</w:t>
      </w:r>
    </w:p>
    <w:p w14:paraId="53D5E1B4"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3</w:t>
      </w:r>
      <w:r w:rsidRPr="004D71A2">
        <w:rPr>
          <w:rFonts w:ascii="宋体" w:eastAsia="宋体" w:hAnsi="宋体" w:hint="eastAsia"/>
          <w:sz w:val="24"/>
        </w:rPr>
        <w:t>．合同授予标准</w:t>
      </w:r>
    </w:p>
    <w:p w14:paraId="4F408CE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本项目的合同将授予按本招标文件规定评审确定的中标人。</w:t>
      </w:r>
    </w:p>
    <w:p w14:paraId="7A6B7ECB"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4</w:t>
      </w:r>
      <w:r w:rsidRPr="004D71A2">
        <w:rPr>
          <w:rFonts w:ascii="宋体" w:eastAsia="宋体" w:hAnsi="宋体" w:hint="eastAsia"/>
          <w:sz w:val="24"/>
        </w:rPr>
        <w:t>．接受和拒绝任何或所有投标的权力</w:t>
      </w:r>
    </w:p>
    <w:p w14:paraId="08EC270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6A15BE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5</w:t>
      </w:r>
      <w:r w:rsidRPr="004D71A2">
        <w:rPr>
          <w:rFonts w:ascii="宋体" w:eastAsia="宋体" w:hAnsi="宋体" w:hint="eastAsia"/>
          <w:sz w:val="24"/>
        </w:rPr>
        <w:t>．合同协议书的签订</w:t>
      </w:r>
    </w:p>
    <w:p w14:paraId="574FA78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5</w:t>
      </w:r>
      <w:r w:rsidRPr="004D71A2">
        <w:rPr>
          <w:rFonts w:ascii="宋体" w:eastAsia="宋体" w:hAnsi="宋体" w:hint="eastAsia"/>
          <w:szCs w:val="21"/>
        </w:rPr>
        <w:t>.1中标人将于中标通知书发出之日起十</w:t>
      </w:r>
      <w:r w:rsidRPr="004D71A2">
        <w:rPr>
          <w:rFonts w:ascii="宋体" w:eastAsia="宋体" w:hAnsi="宋体"/>
          <w:szCs w:val="21"/>
        </w:rPr>
        <w:t>个工作日</w:t>
      </w:r>
      <w:r w:rsidRPr="004D71A2">
        <w:rPr>
          <w:rFonts w:ascii="宋体" w:eastAsia="宋体" w:hAnsi="宋体" w:hint="eastAsia"/>
          <w:szCs w:val="21"/>
        </w:rPr>
        <w:t>内，按照采购文件（招标文件和投标文件等）内容与采购人签订政府采购合同；合同的实质性内容应当符合招标文件的规定。</w:t>
      </w:r>
    </w:p>
    <w:p w14:paraId="25D9B9A3"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5</w:t>
      </w:r>
      <w:r w:rsidRPr="004D71A2">
        <w:rPr>
          <w:rFonts w:ascii="宋体" w:eastAsia="宋体" w:hAnsi="宋体" w:hint="eastAsia"/>
          <w:szCs w:val="21"/>
        </w:rPr>
        <w:t>.2中标人如不按本通用条款第4</w:t>
      </w:r>
      <w:r w:rsidRPr="004D71A2">
        <w:rPr>
          <w:rFonts w:ascii="宋体" w:eastAsia="宋体" w:hAnsi="宋体"/>
          <w:szCs w:val="21"/>
        </w:rPr>
        <w:t>5.1</w:t>
      </w:r>
      <w:r w:rsidRPr="004D71A2">
        <w:rPr>
          <w:rFonts w:ascii="宋体" w:eastAsia="宋体" w:hAnsi="宋体" w:hint="eastAsia"/>
          <w:szCs w:val="21"/>
        </w:rPr>
        <w:t>款的规定与采购人签订合同，学校采购机构将有充分的理由取消</w:t>
      </w:r>
      <w:r w:rsidRPr="004D71A2">
        <w:rPr>
          <w:rFonts w:ascii="宋体" w:eastAsia="宋体" w:hAnsi="宋体"/>
          <w:szCs w:val="21"/>
        </w:rPr>
        <w:t>中标人的</w:t>
      </w:r>
      <w:r w:rsidRPr="004D71A2">
        <w:rPr>
          <w:rFonts w:ascii="宋体" w:eastAsia="宋体" w:hAnsi="宋体" w:hint="eastAsia"/>
          <w:szCs w:val="21"/>
        </w:rPr>
        <w:t>中标，并计入</w:t>
      </w:r>
      <w:r w:rsidRPr="004D71A2">
        <w:rPr>
          <w:rFonts w:ascii="宋体" w:eastAsia="宋体" w:hAnsi="宋体"/>
          <w:szCs w:val="21"/>
        </w:rPr>
        <w:t>供应商诚信档案</w:t>
      </w:r>
      <w:r w:rsidRPr="004D71A2">
        <w:rPr>
          <w:rFonts w:ascii="宋体" w:eastAsia="宋体" w:hAnsi="宋体" w:hint="eastAsia"/>
          <w:szCs w:val="21"/>
        </w:rPr>
        <w:t>。</w:t>
      </w:r>
    </w:p>
    <w:p w14:paraId="2CB3576A"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5</w:t>
      </w:r>
      <w:r w:rsidRPr="004D71A2">
        <w:rPr>
          <w:rFonts w:ascii="宋体" w:eastAsia="宋体" w:hAnsi="宋体" w:hint="eastAsia"/>
          <w:szCs w:val="21"/>
        </w:rPr>
        <w:t>.3中标人应当按照合同约定履行义务，完成中标项目，不得将中标项目转让（转包）给他人。</w:t>
      </w:r>
    </w:p>
    <w:p w14:paraId="772D55FF"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6</w:t>
      </w:r>
      <w:r w:rsidRPr="004D71A2">
        <w:rPr>
          <w:rFonts w:ascii="宋体" w:eastAsia="宋体" w:hAnsi="宋体" w:hint="eastAsia"/>
          <w:sz w:val="24"/>
        </w:rPr>
        <w:t>．履约担保</w:t>
      </w:r>
    </w:p>
    <w:p w14:paraId="21490555"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6</w:t>
      </w:r>
      <w:r w:rsidRPr="004D71A2">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095E64B9"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6</w:t>
      </w:r>
      <w:r w:rsidRPr="004D71A2">
        <w:rPr>
          <w:rFonts w:ascii="宋体" w:eastAsia="宋体" w:hAnsi="宋体" w:hint="eastAsia"/>
          <w:szCs w:val="21"/>
        </w:rPr>
        <w:t>.2如果中标人不能按“对</w:t>
      </w:r>
      <w:r w:rsidRPr="004D71A2">
        <w:rPr>
          <w:rFonts w:ascii="宋体" w:eastAsia="宋体" w:hAnsi="宋体"/>
          <w:szCs w:val="21"/>
        </w:rPr>
        <w:t>通用条款的补充内容</w:t>
      </w:r>
      <w:r w:rsidRPr="004D71A2">
        <w:rPr>
          <w:rFonts w:ascii="宋体" w:eastAsia="宋体" w:hAnsi="宋体" w:hint="eastAsia"/>
          <w:szCs w:val="21"/>
        </w:rPr>
        <w:t>”中规</w:t>
      </w:r>
      <w:r w:rsidRPr="004D71A2">
        <w:rPr>
          <w:rFonts w:ascii="宋体" w:eastAsia="宋体" w:hAnsi="宋体" w:hint="eastAsia"/>
        </w:rPr>
        <w:t>定的</w:t>
      </w:r>
      <w:r w:rsidRPr="004D71A2">
        <w:rPr>
          <w:rFonts w:ascii="宋体" w:eastAsia="宋体" w:hAnsi="宋体"/>
        </w:rPr>
        <w:t>金额</w:t>
      </w:r>
      <w:r w:rsidRPr="004D71A2">
        <w:rPr>
          <w:rFonts w:ascii="宋体" w:eastAsia="宋体" w:hAnsi="宋体" w:hint="eastAsia"/>
        </w:rPr>
        <w:t>向</w:t>
      </w:r>
      <w:r w:rsidRPr="004D71A2">
        <w:rPr>
          <w:rFonts w:ascii="宋体" w:eastAsia="宋体" w:hAnsi="宋体"/>
        </w:rPr>
        <w:t>采购人</w:t>
      </w:r>
      <w:r w:rsidRPr="004D71A2">
        <w:rPr>
          <w:rFonts w:ascii="宋体" w:eastAsia="宋体" w:hAnsi="宋体" w:hint="eastAsia"/>
        </w:rPr>
        <w:t>提交履约</w:t>
      </w:r>
      <w:r w:rsidRPr="004D71A2">
        <w:rPr>
          <w:rFonts w:ascii="宋体" w:eastAsia="宋体" w:hAnsi="宋体"/>
        </w:rPr>
        <w:t>保证金，采购人</w:t>
      </w:r>
      <w:r w:rsidRPr="004D71A2">
        <w:rPr>
          <w:rFonts w:ascii="宋体" w:eastAsia="宋体" w:hAnsi="宋体" w:hint="eastAsia"/>
        </w:rPr>
        <w:t>将有充分的理由通过学校采购机构取消其中标，给采购人造成</w:t>
      </w:r>
      <w:r w:rsidRPr="004D71A2">
        <w:rPr>
          <w:rFonts w:ascii="宋体" w:eastAsia="宋体" w:hAnsi="宋体" w:hint="eastAsia"/>
          <w:szCs w:val="21"/>
        </w:rPr>
        <w:t>的损失，中标人还应当予以赔偿。</w:t>
      </w:r>
    </w:p>
    <w:p w14:paraId="054AD4B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46</w:t>
      </w:r>
      <w:r w:rsidRPr="004D71A2">
        <w:rPr>
          <w:rFonts w:ascii="宋体" w:eastAsia="宋体" w:hAnsi="宋体"/>
          <w:szCs w:val="21"/>
        </w:rPr>
        <w:t>.</w:t>
      </w:r>
      <w:r w:rsidRPr="004D71A2">
        <w:rPr>
          <w:rFonts w:ascii="宋体" w:eastAsia="宋体" w:hAnsi="宋体" w:hint="eastAsia"/>
          <w:szCs w:val="21"/>
        </w:rPr>
        <w:t>3项目服务期满之后,经验收合格后，采购人在七日内办理解除履约担保手续。</w:t>
      </w:r>
    </w:p>
    <w:p w14:paraId="22CE48B8" w14:textId="77777777" w:rsidR="004D71A2" w:rsidRPr="004D71A2" w:rsidRDefault="004D71A2" w:rsidP="004D71A2">
      <w:pPr>
        <w:spacing w:line="0" w:lineRule="atLeast"/>
        <w:rPr>
          <w:rFonts w:ascii="宋体" w:eastAsia="宋体" w:hAnsi="宋体"/>
          <w:szCs w:val="21"/>
        </w:rPr>
      </w:pPr>
    </w:p>
    <w:p w14:paraId="5EC87A15"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7</w:t>
      </w:r>
      <w:r w:rsidRPr="004D71A2">
        <w:rPr>
          <w:rFonts w:ascii="宋体" w:eastAsia="宋体" w:hAnsi="宋体" w:hint="eastAsia"/>
          <w:sz w:val="24"/>
        </w:rPr>
        <w:t>.合同的备案</w:t>
      </w:r>
    </w:p>
    <w:p w14:paraId="4C005D28"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采购人与中标人应于合同签订之日起十日内，由采购人或委托中标人将采购合同副本抄送学校采购机构备案。</w:t>
      </w:r>
    </w:p>
    <w:p w14:paraId="4502A617"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lastRenderedPageBreak/>
        <w:t>48</w:t>
      </w:r>
      <w:r w:rsidRPr="004D71A2">
        <w:rPr>
          <w:rFonts w:ascii="宋体" w:eastAsia="宋体" w:hAnsi="宋体" w:hint="eastAsia"/>
          <w:sz w:val="24"/>
        </w:rPr>
        <w:t>.履约情况的反馈</w:t>
      </w:r>
    </w:p>
    <w:p w14:paraId="11AAA30A"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采购人应及时向学校采购机构反馈中标人的履约情况（填写《深圳大学</w:t>
      </w:r>
      <w:r w:rsidRPr="004D71A2">
        <w:rPr>
          <w:rFonts w:ascii="宋体" w:eastAsia="宋体" w:hAnsi="宋体" w:hint="eastAsia"/>
        </w:rPr>
        <w:t>采购履约情况反馈表》</w:t>
      </w:r>
      <w:r w:rsidRPr="004D71A2">
        <w:rPr>
          <w:rFonts w:ascii="宋体" w:eastAsia="宋体" w:hAnsi="宋体" w:hint="eastAsia"/>
          <w:szCs w:val="21"/>
        </w:rPr>
        <w:t>），中标人的履约情况将作为供应商考核的重要依据，并将成为日后深圳大学采购活动中的项目评标依据。</w:t>
      </w:r>
    </w:p>
    <w:p w14:paraId="5A3D7293"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t>49</w:t>
      </w:r>
      <w:r w:rsidRPr="004D71A2">
        <w:rPr>
          <w:rFonts w:ascii="宋体" w:eastAsia="宋体" w:hAnsi="宋体" w:hint="eastAsia"/>
          <w:sz w:val="24"/>
        </w:rPr>
        <w:t>．供应商违法行为</w:t>
      </w:r>
    </w:p>
    <w:p w14:paraId="0261573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B5C468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（1）在采购活动中应当回避而未回避的；</w:t>
      </w:r>
    </w:p>
    <w:p w14:paraId="4E09951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（2）未按本条例规定签订、履行采购合同，造成严重后果的；</w:t>
      </w:r>
    </w:p>
    <w:p w14:paraId="60A85B4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（3）隐瞒真实情况，提供虚假资料的；</w:t>
      </w:r>
    </w:p>
    <w:p w14:paraId="35C1C1A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（4）以非法手段排斥其他供应商参与竞争的；</w:t>
      </w:r>
    </w:p>
    <w:p w14:paraId="652EF2D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（5）与其他采购参加人串通投标的；</w:t>
      </w:r>
    </w:p>
    <w:p w14:paraId="5528084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（6）恶意投诉的；</w:t>
      </w:r>
    </w:p>
    <w:p w14:paraId="7BD1D57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（7）向采购项目相关人行贿或者提供其他不当利益的；</w:t>
      </w:r>
    </w:p>
    <w:p w14:paraId="3BF7425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（8）阻碍、抗拒主管部门监督检查的；</w:t>
      </w:r>
    </w:p>
    <w:p w14:paraId="17B91D9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（9）其他违反本条例规定的行为。</w:t>
      </w:r>
    </w:p>
    <w:p w14:paraId="33B0C162" w14:textId="77777777" w:rsidR="004D71A2" w:rsidRPr="004D71A2" w:rsidRDefault="004D71A2" w:rsidP="004D71A2">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D71A2">
        <w:rPr>
          <w:rFonts w:ascii="宋体" w:eastAsia="宋体" w:hAnsi="宋体" w:hint="eastAsia"/>
          <w:b/>
          <w:bCs/>
          <w:sz w:val="32"/>
          <w:szCs w:val="32"/>
        </w:rPr>
        <w:t>质疑处理</w:t>
      </w:r>
    </w:p>
    <w:p w14:paraId="1EF7A7CB"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5</w:t>
      </w:r>
      <w:r w:rsidRPr="004D71A2">
        <w:rPr>
          <w:rFonts w:ascii="宋体" w:eastAsia="宋体" w:hAnsi="宋体"/>
          <w:sz w:val="24"/>
        </w:rPr>
        <w:t>0</w:t>
      </w:r>
      <w:r w:rsidRPr="004D71A2">
        <w:rPr>
          <w:rFonts w:ascii="宋体" w:eastAsia="宋体" w:hAnsi="宋体" w:hint="eastAsia"/>
          <w:sz w:val="24"/>
        </w:rPr>
        <w:t>.质疑处理原则</w:t>
      </w:r>
    </w:p>
    <w:p w14:paraId="1DECCC66"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50.1提出质疑</w:t>
      </w:r>
    </w:p>
    <w:p w14:paraId="206A1AA1"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18C6776"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50.2</w:t>
      </w:r>
      <w:r w:rsidRPr="004D71A2">
        <w:rPr>
          <w:rFonts w:ascii="宋体" w:eastAsia="宋体" w:hAnsi="宋体"/>
          <w:szCs w:val="21"/>
        </w:rPr>
        <w:t>法律依据</w:t>
      </w:r>
    </w:p>
    <w:p w14:paraId="2269CC99"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《中华人民共和国政府采购法》、《中华人民共和国政府采购法实施条例》、</w:t>
      </w:r>
      <w:r w:rsidRPr="004D71A2">
        <w:rPr>
          <w:rFonts w:ascii="宋体" w:eastAsia="宋体" w:hAnsi="宋体"/>
          <w:szCs w:val="21"/>
        </w:rPr>
        <w:t>《</w:t>
      </w:r>
      <w:r w:rsidRPr="004D71A2">
        <w:rPr>
          <w:rFonts w:ascii="宋体" w:eastAsia="宋体" w:hAnsi="宋体" w:hint="eastAsia"/>
          <w:szCs w:val="21"/>
        </w:rPr>
        <w:t>深圳经济特区政府采购</w:t>
      </w:r>
      <w:r w:rsidRPr="004D71A2">
        <w:rPr>
          <w:rFonts w:ascii="宋体" w:eastAsia="宋体" w:hAnsi="宋体"/>
          <w:szCs w:val="21"/>
        </w:rPr>
        <w:t>条例</w:t>
      </w:r>
      <w:r w:rsidRPr="004D71A2">
        <w:rPr>
          <w:rFonts w:ascii="宋体" w:eastAsia="宋体" w:hAnsi="宋体" w:hint="eastAsia"/>
          <w:szCs w:val="21"/>
        </w:rPr>
        <w:t>》、《深圳经济特区政府采购条例实施细则》、《政府采购质疑和投诉办法》（财政部令第94号）和其他有关法律法规规定。</w:t>
      </w:r>
    </w:p>
    <w:p w14:paraId="4FDABBEF"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50.3质疑条件</w:t>
      </w:r>
    </w:p>
    <w:p w14:paraId="15689C10" w14:textId="77777777" w:rsidR="004D71A2" w:rsidRPr="004D71A2" w:rsidRDefault="004D71A2" w:rsidP="004D71A2">
      <w:pPr>
        <w:rPr>
          <w:rFonts w:ascii="宋体" w:eastAsia="宋体" w:hAnsi="宋体"/>
          <w:szCs w:val="21"/>
        </w:rPr>
      </w:pPr>
      <w:r w:rsidRPr="004D71A2">
        <w:rPr>
          <w:rFonts w:ascii="宋体" w:eastAsia="宋体" w:hAnsi="宋体" w:hint="eastAsia"/>
          <w:szCs w:val="21"/>
        </w:rPr>
        <w:lastRenderedPageBreak/>
        <w:t xml:space="preserve">    50.3.1提出质疑的供应商应当是参与所质疑项目采购活动的供应商；</w:t>
      </w:r>
    </w:p>
    <w:p w14:paraId="6937DC4A" w14:textId="77777777" w:rsidR="004D71A2" w:rsidRPr="004D71A2" w:rsidRDefault="004D71A2" w:rsidP="004D71A2">
      <w:pPr>
        <w:spacing w:line="312" w:lineRule="atLeast"/>
        <w:textAlignment w:val="center"/>
        <w:rPr>
          <w:rFonts w:ascii="宋体" w:eastAsia="宋体" w:hAnsi="宋体" w:cs="Segoe UI"/>
          <w:color w:val="666666"/>
          <w:kern w:val="0"/>
          <w:sz w:val="17"/>
          <w:szCs w:val="17"/>
        </w:rPr>
      </w:pPr>
      <w:r w:rsidRPr="004D71A2">
        <w:rPr>
          <w:rFonts w:ascii="宋体" w:eastAsia="宋体" w:hAnsi="宋体" w:hint="eastAsia"/>
          <w:szCs w:val="21"/>
        </w:rPr>
        <w:t xml:space="preserve">    50.3.2</w:t>
      </w:r>
      <w:r w:rsidRPr="004D71A2">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F0AF1DB"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1ED126A"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50.4提交</w:t>
      </w:r>
      <w:r w:rsidRPr="004D71A2">
        <w:rPr>
          <w:rFonts w:ascii="宋体" w:eastAsia="宋体" w:hAnsi="宋体"/>
          <w:szCs w:val="21"/>
        </w:rPr>
        <w:t>材料</w:t>
      </w:r>
    </w:p>
    <w:p w14:paraId="7EE8144B"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质疑函、营业执照复印件、法定代表人证明。如委托代理人提交的，还需提交授权委托书及代理人身份证明。</w:t>
      </w:r>
    </w:p>
    <w:p w14:paraId="285F6C66"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50.5收文部门</w:t>
      </w:r>
    </w:p>
    <w:p w14:paraId="6FCE45DD"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学校采购机构，地址：深圳市南山区南海大道3688号 深圳大学粤海校区汇元楼246室，质疑咨询电话：0755-26057039。</w:t>
      </w:r>
    </w:p>
    <w:p w14:paraId="575B340F"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50.6收文办理</w:t>
      </w:r>
      <w:r w:rsidRPr="004D71A2">
        <w:rPr>
          <w:rFonts w:ascii="宋体" w:eastAsia="宋体" w:hAnsi="宋体"/>
          <w:szCs w:val="21"/>
        </w:rPr>
        <w:t>程序</w:t>
      </w:r>
    </w:p>
    <w:p w14:paraId="60E8F831"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50.6.1供应商提交的质疑材料符合质疑条件的办理收文，出具收文回执；</w:t>
      </w:r>
    </w:p>
    <w:p w14:paraId="64865A59"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1144ED6A"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50.7质疑答复时限</w:t>
      </w:r>
    </w:p>
    <w:p w14:paraId="1C54B043"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自收文之日起七个工作日内。</w:t>
      </w:r>
    </w:p>
    <w:p w14:paraId="77FAA904"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50.8投诉</w:t>
      </w:r>
    </w:p>
    <w:p w14:paraId="663304DF"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对质疑答复不满意或者未在规定时间内答复的，提出质疑的供应商可以在答复期满后15个工作日内向深圳大学</w:t>
      </w:r>
      <w:r w:rsidRPr="004D71A2">
        <w:rPr>
          <w:rFonts w:ascii="宋体" w:eastAsia="宋体" w:hAnsi="宋体"/>
          <w:szCs w:val="21"/>
        </w:rPr>
        <w:t>纪检、</w:t>
      </w:r>
      <w:r w:rsidRPr="004D71A2">
        <w:rPr>
          <w:rFonts w:ascii="宋体" w:eastAsia="宋体" w:hAnsi="宋体" w:hint="eastAsia"/>
          <w:szCs w:val="21"/>
        </w:rPr>
        <w:t>监察</w:t>
      </w:r>
      <w:r w:rsidRPr="004D71A2">
        <w:rPr>
          <w:rFonts w:ascii="宋体" w:eastAsia="宋体" w:hAnsi="宋体"/>
          <w:szCs w:val="21"/>
        </w:rPr>
        <w:t>部门</w:t>
      </w:r>
      <w:r w:rsidRPr="004D71A2">
        <w:rPr>
          <w:rFonts w:ascii="宋体" w:eastAsia="宋体" w:hAnsi="宋体" w:hint="eastAsia"/>
          <w:szCs w:val="21"/>
        </w:rPr>
        <w:t>投诉。</w:t>
      </w:r>
    </w:p>
    <w:p w14:paraId="4E4EDA1E"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51.质疑后续处理</w:t>
      </w:r>
    </w:p>
    <w:p w14:paraId="42129B72"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52.1供应商质疑不成立，或者成立但未对中标、成交结果构成影响的，继续开展采购活动。</w:t>
      </w:r>
    </w:p>
    <w:p w14:paraId="5EE2497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w:t>
      </w:r>
      <w:r w:rsidRPr="004D71A2">
        <w:rPr>
          <w:rFonts w:ascii="宋体" w:eastAsia="宋体" w:hAnsi="宋体" w:hint="eastAsia"/>
          <w:szCs w:val="21"/>
        </w:rPr>
        <w:lastRenderedPageBreak/>
        <w:t>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A2A41E3" w14:textId="77777777" w:rsidR="004D71A2" w:rsidRPr="004D71A2" w:rsidRDefault="004D71A2" w:rsidP="004D71A2">
      <w:pPr>
        <w:spacing w:line="240" w:lineRule="atLeast"/>
        <w:rPr>
          <w:rFonts w:ascii="宋体" w:eastAsia="宋体" w:hAnsi="宋体"/>
          <w:szCs w:val="21"/>
        </w:rPr>
      </w:pPr>
    </w:p>
    <w:p w14:paraId="322E7682" w14:textId="77777777" w:rsidR="004D71A2" w:rsidRPr="004D71A2" w:rsidRDefault="004D71A2" w:rsidP="004D71A2">
      <w:pPr>
        <w:jc w:val="center"/>
        <w:rPr>
          <w:rFonts w:ascii="宋体" w:eastAsia="宋体" w:hAnsi="宋体"/>
          <w:color w:val="FF0000"/>
          <w:szCs w:val="21"/>
        </w:rPr>
      </w:pPr>
    </w:p>
    <w:p w14:paraId="09722CD5" w14:textId="77777777" w:rsidR="00EB4369" w:rsidRPr="004D71A2" w:rsidRDefault="00EB4369">
      <w:pPr>
        <w:rPr>
          <w:rFonts w:ascii="宋体" w:eastAsia="宋体" w:hAnsi="宋体"/>
        </w:rPr>
      </w:pPr>
    </w:p>
    <w:sectPr w:rsidR="00EB4369" w:rsidRPr="004D71A2"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6AB42" w14:textId="77777777" w:rsidR="002D105C" w:rsidRDefault="002D105C">
      <w:r>
        <w:separator/>
      </w:r>
    </w:p>
  </w:endnote>
  <w:endnote w:type="continuationSeparator" w:id="0">
    <w:p w14:paraId="3733B030" w14:textId="77777777" w:rsidR="002D105C" w:rsidRDefault="002D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853377" w:rsidRDefault="0085337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853377" w:rsidRDefault="0085337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853377" w:rsidRDefault="0085337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644FA">
      <w:rPr>
        <w:noProof/>
      </w:rPr>
      <w:t>7</w:t>
    </w:r>
    <w:r>
      <w:rPr>
        <w:noProof/>
      </w:rPr>
      <w:fldChar w:fldCharType="end"/>
    </w:r>
    <w:r>
      <w:t xml:space="preserve"> -</w:t>
    </w:r>
  </w:p>
  <w:p w14:paraId="37DE3B0B" w14:textId="77777777" w:rsidR="00853377" w:rsidRDefault="0085337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8073F" w14:textId="77777777" w:rsidR="002D105C" w:rsidRDefault="002D105C">
      <w:r>
        <w:separator/>
      </w:r>
    </w:p>
  </w:footnote>
  <w:footnote w:type="continuationSeparator" w:id="0">
    <w:p w14:paraId="4FFE1A85" w14:textId="77777777" w:rsidR="002D105C" w:rsidRDefault="002D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27ADF67C" w:rsidR="00853377" w:rsidRDefault="00853377" w:rsidP="0043487F">
    <w:pPr>
      <w:pStyle w:val="af3"/>
      <w:jc w:val="left"/>
    </w:pPr>
    <w:r w:rsidRPr="001B7492">
      <w:rPr>
        <w:rFonts w:hint="eastAsia"/>
      </w:rPr>
      <w:t>深圳大学招投标管理中心</w:t>
    </w:r>
    <w:r>
      <w:rPr>
        <w:rFonts w:hint="eastAsia"/>
      </w:rPr>
      <w:t xml:space="preserve">                                                    SZUCG20200574FW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9273A"/>
    <w:multiLevelType w:val="singleLevel"/>
    <w:tmpl w:val="5849273A"/>
    <w:lvl w:ilvl="0">
      <w:start w:val="1"/>
      <w:numFmt w:val="decimal"/>
      <w:suff w:val="nothing"/>
      <w:lvlText w:val="%1、"/>
      <w:lvlJc w:val="left"/>
    </w:lvl>
  </w:abstractNum>
  <w:abstractNum w:abstractNumId="23"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6"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28"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33"/>
  </w:num>
  <w:num w:numId="7">
    <w:abstractNumId w:val="7"/>
  </w:num>
  <w:num w:numId="8">
    <w:abstractNumId w:val="13"/>
  </w:num>
  <w:num w:numId="9">
    <w:abstractNumId w:val="22"/>
  </w:num>
  <w:num w:numId="10">
    <w:abstractNumId w:val="5"/>
  </w:num>
  <w:num w:numId="11">
    <w:abstractNumId w:val="32"/>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6"/>
  </w:num>
  <w:num w:numId="22">
    <w:abstractNumId w:val="17"/>
  </w:num>
  <w:num w:numId="23">
    <w:abstractNumId w:val="29"/>
  </w:num>
  <w:num w:numId="24">
    <w:abstractNumId w:val="21"/>
  </w:num>
  <w:num w:numId="25">
    <w:abstractNumId w:val="19"/>
  </w:num>
  <w:num w:numId="26">
    <w:abstractNumId w:val="31"/>
  </w:num>
  <w:num w:numId="27">
    <w:abstractNumId w:val="2"/>
  </w:num>
  <w:num w:numId="28">
    <w:abstractNumId w:val="18"/>
  </w:num>
  <w:num w:numId="29">
    <w:abstractNumId w:val="27"/>
  </w:num>
  <w:num w:numId="30">
    <w:abstractNumId w:val="25"/>
  </w:num>
  <w:num w:numId="31">
    <w:abstractNumId w:val="30"/>
  </w:num>
  <w:num w:numId="32">
    <w:abstractNumId w:val="16"/>
  </w:num>
  <w:num w:numId="33">
    <w:abstractNumId w:val="10"/>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0A2"/>
    <w:rsid w:val="000473A7"/>
    <w:rsid w:val="0005180A"/>
    <w:rsid w:val="00051F76"/>
    <w:rsid w:val="00052C12"/>
    <w:rsid w:val="0005335F"/>
    <w:rsid w:val="00053CC9"/>
    <w:rsid w:val="00054B6B"/>
    <w:rsid w:val="00054FAF"/>
    <w:rsid w:val="0005721D"/>
    <w:rsid w:val="000606D8"/>
    <w:rsid w:val="00061EDC"/>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2ADC"/>
    <w:rsid w:val="00113944"/>
    <w:rsid w:val="00114949"/>
    <w:rsid w:val="00114AB7"/>
    <w:rsid w:val="00121E5C"/>
    <w:rsid w:val="001236D8"/>
    <w:rsid w:val="00123C1A"/>
    <w:rsid w:val="001307C5"/>
    <w:rsid w:val="00131726"/>
    <w:rsid w:val="00131A90"/>
    <w:rsid w:val="00131C25"/>
    <w:rsid w:val="00131F24"/>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87F78"/>
    <w:rsid w:val="00195A85"/>
    <w:rsid w:val="001969D8"/>
    <w:rsid w:val="001A6C94"/>
    <w:rsid w:val="001B05B7"/>
    <w:rsid w:val="001B1DB6"/>
    <w:rsid w:val="001B2611"/>
    <w:rsid w:val="001B3C27"/>
    <w:rsid w:val="001B637E"/>
    <w:rsid w:val="001B76F3"/>
    <w:rsid w:val="001C09A2"/>
    <w:rsid w:val="001C21C3"/>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3D37"/>
    <w:rsid w:val="001F4863"/>
    <w:rsid w:val="001F5733"/>
    <w:rsid w:val="001F5E0D"/>
    <w:rsid w:val="00200BAB"/>
    <w:rsid w:val="00202220"/>
    <w:rsid w:val="00203218"/>
    <w:rsid w:val="00207A4F"/>
    <w:rsid w:val="002154FD"/>
    <w:rsid w:val="00222A52"/>
    <w:rsid w:val="00223F8B"/>
    <w:rsid w:val="00224A6F"/>
    <w:rsid w:val="00224F75"/>
    <w:rsid w:val="00226B45"/>
    <w:rsid w:val="0022764B"/>
    <w:rsid w:val="00233893"/>
    <w:rsid w:val="00237914"/>
    <w:rsid w:val="00242873"/>
    <w:rsid w:val="0025082F"/>
    <w:rsid w:val="00251B6D"/>
    <w:rsid w:val="00253549"/>
    <w:rsid w:val="002546A4"/>
    <w:rsid w:val="00263374"/>
    <w:rsid w:val="002636D1"/>
    <w:rsid w:val="002644FA"/>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47EA"/>
    <w:rsid w:val="002C6056"/>
    <w:rsid w:val="002D000D"/>
    <w:rsid w:val="002D105C"/>
    <w:rsid w:val="002D2A06"/>
    <w:rsid w:val="002D4C07"/>
    <w:rsid w:val="002D6614"/>
    <w:rsid w:val="002E24D4"/>
    <w:rsid w:val="002E445B"/>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34868"/>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C92"/>
    <w:rsid w:val="00382F50"/>
    <w:rsid w:val="003831AD"/>
    <w:rsid w:val="00383F98"/>
    <w:rsid w:val="00387678"/>
    <w:rsid w:val="00390D84"/>
    <w:rsid w:val="00392B36"/>
    <w:rsid w:val="00393D56"/>
    <w:rsid w:val="003942D9"/>
    <w:rsid w:val="00394B64"/>
    <w:rsid w:val="00395F74"/>
    <w:rsid w:val="003979D0"/>
    <w:rsid w:val="00397F4C"/>
    <w:rsid w:val="003A0786"/>
    <w:rsid w:val="003A2EB7"/>
    <w:rsid w:val="003A50CD"/>
    <w:rsid w:val="003B1057"/>
    <w:rsid w:val="003B1ACD"/>
    <w:rsid w:val="003B1E66"/>
    <w:rsid w:val="003B219B"/>
    <w:rsid w:val="003B2489"/>
    <w:rsid w:val="003B3961"/>
    <w:rsid w:val="003B3C27"/>
    <w:rsid w:val="003B5362"/>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0B86"/>
    <w:rsid w:val="004128C9"/>
    <w:rsid w:val="004204D0"/>
    <w:rsid w:val="00422E95"/>
    <w:rsid w:val="004231D1"/>
    <w:rsid w:val="00424D16"/>
    <w:rsid w:val="00432384"/>
    <w:rsid w:val="00432841"/>
    <w:rsid w:val="0043443D"/>
    <w:rsid w:val="0043487F"/>
    <w:rsid w:val="00434FA9"/>
    <w:rsid w:val="00435566"/>
    <w:rsid w:val="00436599"/>
    <w:rsid w:val="004415AD"/>
    <w:rsid w:val="004469D3"/>
    <w:rsid w:val="004470E7"/>
    <w:rsid w:val="00447A0D"/>
    <w:rsid w:val="00451044"/>
    <w:rsid w:val="00451758"/>
    <w:rsid w:val="00451B74"/>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1EE9"/>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1A2"/>
    <w:rsid w:val="004D7C2E"/>
    <w:rsid w:val="004E1B2B"/>
    <w:rsid w:val="004E205D"/>
    <w:rsid w:val="004E3066"/>
    <w:rsid w:val="004E3851"/>
    <w:rsid w:val="004E54F9"/>
    <w:rsid w:val="004E55A7"/>
    <w:rsid w:val="004E6139"/>
    <w:rsid w:val="004E7B63"/>
    <w:rsid w:val="004F0C0E"/>
    <w:rsid w:val="004F2011"/>
    <w:rsid w:val="004F3464"/>
    <w:rsid w:val="004F647A"/>
    <w:rsid w:val="004F65F5"/>
    <w:rsid w:val="00501646"/>
    <w:rsid w:val="00501B3A"/>
    <w:rsid w:val="00502C77"/>
    <w:rsid w:val="0050612A"/>
    <w:rsid w:val="00507CDE"/>
    <w:rsid w:val="0051168A"/>
    <w:rsid w:val="00512FA0"/>
    <w:rsid w:val="00514473"/>
    <w:rsid w:val="00516CA8"/>
    <w:rsid w:val="00517F4C"/>
    <w:rsid w:val="00520AE7"/>
    <w:rsid w:val="0052123F"/>
    <w:rsid w:val="0052234F"/>
    <w:rsid w:val="005237FD"/>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56AA7"/>
    <w:rsid w:val="00562A14"/>
    <w:rsid w:val="005650B6"/>
    <w:rsid w:val="00566225"/>
    <w:rsid w:val="00566A83"/>
    <w:rsid w:val="0057151E"/>
    <w:rsid w:val="00573BAD"/>
    <w:rsid w:val="00574174"/>
    <w:rsid w:val="0057475E"/>
    <w:rsid w:val="00574E09"/>
    <w:rsid w:val="005752F4"/>
    <w:rsid w:val="00576E15"/>
    <w:rsid w:val="00577996"/>
    <w:rsid w:val="00577FB1"/>
    <w:rsid w:val="00580201"/>
    <w:rsid w:val="005812F8"/>
    <w:rsid w:val="00582C67"/>
    <w:rsid w:val="00585DA5"/>
    <w:rsid w:val="005902D4"/>
    <w:rsid w:val="00591E3F"/>
    <w:rsid w:val="005931EA"/>
    <w:rsid w:val="00595069"/>
    <w:rsid w:val="00595FBF"/>
    <w:rsid w:val="005966FB"/>
    <w:rsid w:val="00596BAB"/>
    <w:rsid w:val="005A031C"/>
    <w:rsid w:val="005A3123"/>
    <w:rsid w:val="005A55F2"/>
    <w:rsid w:val="005A59C4"/>
    <w:rsid w:val="005A60A0"/>
    <w:rsid w:val="005A6FE8"/>
    <w:rsid w:val="005A7988"/>
    <w:rsid w:val="005B1002"/>
    <w:rsid w:val="005B372D"/>
    <w:rsid w:val="005B5CDE"/>
    <w:rsid w:val="005B6265"/>
    <w:rsid w:val="005B6D24"/>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E782F"/>
    <w:rsid w:val="005F2A7F"/>
    <w:rsid w:val="005F335B"/>
    <w:rsid w:val="005F43B4"/>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32E6"/>
    <w:rsid w:val="00656322"/>
    <w:rsid w:val="006738CF"/>
    <w:rsid w:val="00674093"/>
    <w:rsid w:val="006746B3"/>
    <w:rsid w:val="00676E85"/>
    <w:rsid w:val="0067712A"/>
    <w:rsid w:val="00677278"/>
    <w:rsid w:val="00683E96"/>
    <w:rsid w:val="0068425A"/>
    <w:rsid w:val="00687264"/>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458"/>
    <w:rsid w:val="006E0708"/>
    <w:rsid w:val="006E1513"/>
    <w:rsid w:val="006E3EE7"/>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01F7"/>
    <w:rsid w:val="00732F14"/>
    <w:rsid w:val="007341B4"/>
    <w:rsid w:val="00734BF6"/>
    <w:rsid w:val="007367D2"/>
    <w:rsid w:val="00737206"/>
    <w:rsid w:val="007376A3"/>
    <w:rsid w:val="00740923"/>
    <w:rsid w:val="0074134F"/>
    <w:rsid w:val="00742938"/>
    <w:rsid w:val="00743410"/>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1D7C"/>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340"/>
    <w:rsid w:val="007D2BD7"/>
    <w:rsid w:val="007D5B61"/>
    <w:rsid w:val="007D5C42"/>
    <w:rsid w:val="007E0C56"/>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377"/>
    <w:rsid w:val="00853F2D"/>
    <w:rsid w:val="00863E1E"/>
    <w:rsid w:val="0086447A"/>
    <w:rsid w:val="00866AEE"/>
    <w:rsid w:val="008706EB"/>
    <w:rsid w:val="00870746"/>
    <w:rsid w:val="00871A77"/>
    <w:rsid w:val="008742A3"/>
    <w:rsid w:val="008744C1"/>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D0CAB"/>
    <w:rsid w:val="008D16D7"/>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1C67"/>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85405"/>
    <w:rsid w:val="00992826"/>
    <w:rsid w:val="00997C61"/>
    <w:rsid w:val="009A34C1"/>
    <w:rsid w:val="009A457F"/>
    <w:rsid w:val="009B109E"/>
    <w:rsid w:val="009B1374"/>
    <w:rsid w:val="009B43BA"/>
    <w:rsid w:val="009B70CC"/>
    <w:rsid w:val="009B77D3"/>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257"/>
    <w:rsid w:val="00A02E21"/>
    <w:rsid w:val="00A03865"/>
    <w:rsid w:val="00A05106"/>
    <w:rsid w:val="00A0625C"/>
    <w:rsid w:val="00A06799"/>
    <w:rsid w:val="00A07FB7"/>
    <w:rsid w:val="00A1303A"/>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3D7"/>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1218C"/>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6764"/>
    <w:rsid w:val="00B972FA"/>
    <w:rsid w:val="00B97A3C"/>
    <w:rsid w:val="00BA003A"/>
    <w:rsid w:val="00BA0721"/>
    <w:rsid w:val="00BA37BC"/>
    <w:rsid w:val="00BA3C6B"/>
    <w:rsid w:val="00BA5B03"/>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13ED"/>
    <w:rsid w:val="00C22634"/>
    <w:rsid w:val="00C23508"/>
    <w:rsid w:val="00C23E21"/>
    <w:rsid w:val="00C30890"/>
    <w:rsid w:val="00C30B2B"/>
    <w:rsid w:val="00C32B65"/>
    <w:rsid w:val="00C33082"/>
    <w:rsid w:val="00C33ED2"/>
    <w:rsid w:val="00C34802"/>
    <w:rsid w:val="00C36227"/>
    <w:rsid w:val="00C3655B"/>
    <w:rsid w:val="00C40B29"/>
    <w:rsid w:val="00C43C9B"/>
    <w:rsid w:val="00C44E22"/>
    <w:rsid w:val="00C45F65"/>
    <w:rsid w:val="00C4607D"/>
    <w:rsid w:val="00C462A6"/>
    <w:rsid w:val="00C467DB"/>
    <w:rsid w:val="00C5053C"/>
    <w:rsid w:val="00C5146D"/>
    <w:rsid w:val="00C561D3"/>
    <w:rsid w:val="00C566F7"/>
    <w:rsid w:val="00C56F12"/>
    <w:rsid w:val="00C60EFE"/>
    <w:rsid w:val="00C62971"/>
    <w:rsid w:val="00C64393"/>
    <w:rsid w:val="00C64F82"/>
    <w:rsid w:val="00C67F6B"/>
    <w:rsid w:val="00C7129C"/>
    <w:rsid w:val="00C7258C"/>
    <w:rsid w:val="00C73143"/>
    <w:rsid w:val="00C741B3"/>
    <w:rsid w:val="00C7565D"/>
    <w:rsid w:val="00C76B5F"/>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18AA"/>
    <w:rsid w:val="00D23DB5"/>
    <w:rsid w:val="00D2480E"/>
    <w:rsid w:val="00D26B16"/>
    <w:rsid w:val="00D27997"/>
    <w:rsid w:val="00D32C15"/>
    <w:rsid w:val="00D332B8"/>
    <w:rsid w:val="00D34DF4"/>
    <w:rsid w:val="00D35547"/>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4179"/>
    <w:rsid w:val="00DF5388"/>
    <w:rsid w:val="00DF5A3E"/>
    <w:rsid w:val="00DF63F4"/>
    <w:rsid w:val="00E00076"/>
    <w:rsid w:val="00E02375"/>
    <w:rsid w:val="00E029AD"/>
    <w:rsid w:val="00E049D7"/>
    <w:rsid w:val="00E065F9"/>
    <w:rsid w:val="00E10E7B"/>
    <w:rsid w:val="00E20BB1"/>
    <w:rsid w:val="00E21586"/>
    <w:rsid w:val="00E238D3"/>
    <w:rsid w:val="00E240C7"/>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05F0"/>
    <w:rsid w:val="00E720F1"/>
    <w:rsid w:val="00E7287C"/>
    <w:rsid w:val="00E72D34"/>
    <w:rsid w:val="00E739DA"/>
    <w:rsid w:val="00E757B6"/>
    <w:rsid w:val="00E82103"/>
    <w:rsid w:val="00E82285"/>
    <w:rsid w:val="00E82ABB"/>
    <w:rsid w:val="00E82F87"/>
    <w:rsid w:val="00E8351F"/>
    <w:rsid w:val="00E84201"/>
    <w:rsid w:val="00E84CA2"/>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0E35"/>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2510C"/>
    <w:rsid w:val="00F343F2"/>
    <w:rsid w:val="00F36383"/>
    <w:rsid w:val="00F40083"/>
    <w:rsid w:val="00F40CA4"/>
    <w:rsid w:val="00F421D5"/>
    <w:rsid w:val="00F4225C"/>
    <w:rsid w:val="00F43A7B"/>
    <w:rsid w:val="00F4557C"/>
    <w:rsid w:val="00F51A14"/>
    <w:rsid w:val="00F53906"/>
    <w:rsid w:val="00F54419"/>
    <w:rsid w:val="00F55140"/>
    <w:rsid w:val="00F56807"/>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36FA"/>
    <w:rsid w:val="00F95221"/>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character" w:styleId="afffa">
    <w:name w:val="Intense Emphasis"/>
    <w:basedOn w:val="a5"/>
    <w:uiPriority w:val="21"/>
    <w:qFormat/>
    <w:rsid w:val="004D71A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14F2-0A6F-4E44-88ED-2634F4BC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57</Pages>
  <Words>4960</Words>
  <Characters>28276</Characters>
  <Application>Microsoft Office Word</Application>
  <DocSecurity>0</DocSecurity>
  <Lines>235</Lines>
  <Paragraphs>66</Paragraphs>
  <ScaleCrop>false</ScaleCrop>
  <Company>Lenovo</Company>
  <LinksUpToDate>false</LinksUpToDate>
  <CharactersWithSpaces>33170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1289</cp:revision>
  <cp:lastPrinted>2017-05-08T06:28:00Z</cp:lastPrinted>
  <dcterms:created xsi:type="dcterms:W3CDTF">2018-01-03T02:52:00Z</dcterms:created>
  <dcterms:modified xsi:type="dcterms:W3CDTF">2020-09-17T07:18:00Z</dcterms:modified>
</cp:coreProperties>
</file>