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52BC9" w14:textId="77777777" w:rsidR="00995D79" w:rsidRDefault="00995D79">
      <w:pPr>
        <w:rPr>
          <w:rFonts w:ascii="宋体" w:hAnsi="宋体"/>
        </w:rPr>
      </w:pPr>
    </w:p>
    <w:p w14:paraId="270D9EAE" w14:textId="77777777" w:rsidR="00995D79" w:rsidRDefault="003D40AB">
      <w:pPr>
        <w:jc w:val="center"/>
        <w:rPr>
          <w:rFonts w:ascii="宋体" w:hAnsi="宋体"/>
          <w:color w:val="0000FF"/>
          <w:sz w:val="56"/>
        </w:rPr>
      </w:pPr>
      <w:r>
        <w:rPr>
          <w:rFonts w:ascii="宋体" w:hAnsi="宋体" w:hint="eastAsia"/>
          <w:color w:val="0000FF"/>
          <w:sz w:val="56"/>
        </w:rPr>
        <w:t>深圳大学</w:t>
      </w:r>
    </w:p>
    <w:p w14:paraId="508D38D3" w14:textId="77777777" w:rsidR="00995D79" w:rsidRDefault="00995D79">
      <w:pPr>
        <w:jc w:val="center"/>
        <w:rPr>
          <w:rFonts w:ascii="宋体" w:hAnsi="宋体"/>
          <w:color w:val="0000FF"/>
          <w:sz w:val="56"/>
        </w:rPr>
      </w:pPr>
    </w:p>
    <w:p w14:paraId="54C9D8A8" w14:textId="77777777" w:rsidR="00995D79" w:rsidRDefault="003D40AB">
      <w:pPr>
        <w:jc w:val="center"/>
        <w:rPr>
          <w:rFonts w:ascii="宋体" w:hAnsi="宋体"/>
          <w:color w:val="FF0000"/>
          <w:sz w:val="52"/>
          <w:szCs w:val="52"/>
        </w:rPr>
      </w:pPr>
      <w:r>
        <w:rPr>
          <w:rFonts w:ascii="宋体" w:hAnsi="宋体" w:hint="eastAsia"/>
          <w:color w:val="FF0000"/>
          <w:sz w:val="52"/>
          <w:szCs w:val="52"/>
        </w:rPr>
        <w:t xml:space="preserve"> 微波消解仪</w:t>
      </w:r>
    </w:p>
    <w:p w14:paraId="5E899559" w14:textId="77777777" w:rsidR="00995D79" w:rsidRDefault="003D40AB">
      <w:pPr>
        <w:jc w:val="center"/>
        <w:rPr>
          <w:rFonts w:ascii="宋体" w:hAnsi="宋体"/>
          <w:color w:val="0000FF"/>
          <w:sz w:val="52"/>
          <w:szCs w:val="52"/>
        </w:rPr>
      </w:pPr>
      <w:r>
        <w:rPr>
          <w:rFonts w:ascii="宋体" w:hAnsi="宋体" w:hint="eastAsia"/>
          <w:color w:val="0000FF"/>
          <w:sz w:val="52"/>
          <w:szCs w:val="52"/>
        </w:rPr>
        <w:t>采购项目</w:t>
      </w:r>
    </w:p>
    <w:p w14:paraId="5F335BE2" w14:textId="77777777" w:rsidR="00995D79" w:rsidRDefault="00995D79">
      <w:pPr>
        <w:jc w:val="center"/>
        <w:rPr>
          <w:rFonts w:ascii="宋体" w:hAnsi="宋体"/>
          <w:color w:val="0000FF"/>
          <w:sz w:val="52"/>
          <w:szCs w:val="52"/>
        </w:rPr>
      </w:pPr>
    </w:p>
    <w:p w14:paraId="5058E429" w14:textId="77777777" w:rsidR="00995D79" w:rsidRDefault="003D40AB">
      <w:pPr>
        <w:jc w:val="center"/>
        <w:rPr>
          <w:rFonts w:ascii="宋体" w:hAnsi="宋体"/>
          <w:b/>
          <w:color w:val="000000"/>
          <w:sz w:val="90"/>
        </w:rPr>
      </w:pPr>
      <w:r>
        <w:rPr>
          <w:rFonts w:ascii="宋体" w:hAnsi="宋体" w:hint="eastAsia"/>
          <w:b/>
          <w:color w:val="000000"/>
          <w:sz w:val="90"/>
        </w:rPr>
        <w:t>招 标 文 件</w:t>
      </w:r>
    </w:p>
    <w:p w14:paraId="7D35EAC8" w14:textId="77777777" w:rsidR="00995D79" w:rsidRDefault="003D40AB">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SZUCG20180018EQ</w:t>
      </w:r>
      <w:r>
        <w:rPr>
          <w:rFonts w:ascii="宋体" w:hAnsi="宋体" w:hint="eastAsia"/>
          <w:color w:val="000000"/>
          <w:sz w:val="30"/>
        </w:rPr>
        <w:t>）</w:t>
      </w:r>
    </w:p>
    <w:p w14:paraId="187CFE75" w14:textId="77777777" w:rsidR="00995D79" w:rsidRDefault="00995D79">
      <w:pPr>
        <w:jc w:val="center"/>
        <w:rPr>
          <w:rFonts w:ascii="宋体" w:hAnsi="宋体"/>
          <w:color w:val="000000"/>
          <w:sz w:val="90"/>
        </w:rPr>
      </w:pPr>
    </w:p>
    <w:p w14:paraId="0E3A9577" w14:textId="77777777" w:rsidR="00995D79" w:rsidRDefault="00995D79">
      <w:pPr>
        <w:jc w:val="center"/>
        <w:rPr>
          <w:rFonts w:ascii="宋体" w:hAnsi="宋体"/>
          <w:color w:val="000000"/>
          <w:sz w:val="90"/>
        </w:rPr>
      </w:pPr>
    </w:p>
    <w:p w14:paraId="7884AA3A" w14:textId="77777777" w:rsidR="00995D79" w:rsidRDefault="00995D79">
      <w:pPr>
        <w:jc w:val="center"/>
        <w:rPr>
          <w:rFonts w:ascii="宋体" w:hAnsi="宋体"/>
          <w:color w:val="000000"/>
          <w:sz w:val="90"/>
        </w:rPr>
      </w:pPr>
    </w:p>
    <w:p w14:paraId="14837586" w14:textId="77777777" w:rsidR="00995D79" w:rsidRDefault="003D40AB">
      <w:pPr>
        <w:jc w:val="center"/>
        <w:rPr>
          <w:rFonts w:ascii="宋体" w:hAnsi="宋体"/>
          <w:color w:val="000000"/>
          <w:sz w:val="30"/>
        </w:rPr>
      </w:pPr>
      <w:r>
        <w:rPr>
          <w:rFonts w:ascii="宋体" w:hAnsi="宋体" w:hint="eastAsia"/>
          <w:color w:val="000000"/>
          <w:sz w:val="30"/>
        </w:rPr>
        <w:t>深圳大学招投标管理中心</w:t>
      </w:r>
    </w:p>
    <w:p w14:paraId="1240524D" w14:textId="77777777" w:rsidR="00995D79" w:rsidRDefault="003D40AB">
      <w:pPr>
        <w:jc w:val="center"/>
        <w:rPr>
          <w:rFonts w:ascii="宋体" w:hAnsi="宋体"/>
          <w:color w:val="000000"/>
          <w:sz w:val="30"/>
        </w:rPr>
      </w:pPr>
      <w:r>
        <w:rPr>
          <w:rFonts w:ascii="宋体" w:hAnsi="宋体" w:hint="eastAsia"/>
          <w:color w:val="FF0000"/>
          <w:sz w:val="30"/>
        </w:rPr>
        <w:t>二零一八年一月</w:t>
      </w:r>
    </w:p>
    <w:p w14:paraId="48A2056D" w14:textId="77777777" w:rsidR="00995D79" w:rsidRDefault="00995D79">
      <w:pPr>
        <w:jc w:val="center"/>
        <w:rPr>
          <w:rFonts w:ascii="宋体" w:hAnsi="宋体"/>
          <w:color w:val="000000"/>
          <w:sz w:val="30"/>
        </w:rPr>
      </w:pPr>
    </w:p>
    <w:p w14:paraId="0AB6FBF2" w14:textId="77777777" w:rsidR="00995D79" w:rsidRDefault="00995D79">
      <w:pPr>
        <w:jc w:val="center"/>
        <w:rPr>
          <w:rFonts w:ascii="宋体" w:hAnsi="宋体"/>
          <w:color w:val="000000"/>
          <w:sz w:val="30"/>
        </w:rPr>
      </w:pPr>
    </w:p>
    <w:p w14:paraId="28EC221F" w14:textId="77777777" w:rsidR="00995D79" w:rsidRDefault="00995D79">
      <w:pPr>
        <w:jc w:val="center"/>
        <w:rPr>
          <w:rFonts w:ascii="宋体" w:hAnsi="宋体"/>
          <w:color w:val="000000"/>
          <w:sz w:val="30"/>
        </w:rPr>
      </w:pPr>
    </w:p>
    <w:p w14:paraId="05E5C360" w14:textId="77777777" w:rsidR="00995D79" w:rsidRDefault="003D40AB">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5A84F19F" w14:textId="77777777" w:rsidR="00995D79" w:rsidRDefault="003D40AB">
      <w:pPr>
        <w:widowControl/>
        <w:jc w:val="left"/>
        <w:rPr>
          <w:rFonts w:ascii="宋体" w:hAnsi="宋体"/>
          <w:color w:val="000000"/>
          <w:sz w:val="24"/>
          <w:szCs w:val="24"/>
        </w:rPr>
      </w:pPr>
      <w:r>
        <w:rPr>
          <w:rFonts w:ascii="宋体" w:hAnsi="宋体" w:hint="eastAsia"/>
          <w:color w:val="000000"/>
          <w:sz w:val="24"/>
          <w:szCs w:val="24"/>
        </w:rPr>
        <w:t>第一册 项目专用篇</w:t>
      </w:r>
    </w:p>
    <w:p w14:paraId="39363FFF" w14:textId="77777777" w:rsidR="00995D79" w:rsidRDefault="00995D79">
      <w:pPr>
        <w:widowControl/>
        <w:jc w:val="left"/>
        <w:rPr>
          <w:rFonts w:ascii="宋体" w:hAnsi="宋体"/>
          <w:color w:val="000000"/>
          <w:sz w:val="24"/>
          <w:szCs w:val="24"/>
        </w:rPr>
      </w:pPr>
    </w:p>
    <w:p w14:paraId="7141EE4E"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096009EB"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44693F48"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14AD8EDE"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614E88BA"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1CE03C9C" w14:textId="77777777" w:rsidR="00995D79" w:rsidRDefault="00995D79">
      <w:pPr>
        <w:widowControl/>
        <w:jc w:val="left"/>
        <w:rPr>
          <w:rFonts w:ascii="宋体" w:hAnsi="宋体"/>
          <w:color w:val="000000"/>
          <w:sz w:val="24"/>
          <w:szCs w:val="24"/>
        </w:rPr>
      </w:pPr>
    </w:p>
    <w:p w14:paraId="6181FBDF" w14:textId="77777777" w:rsidR="00995D79" w:rsidRDefault="003D40AB">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52A873A0" w14:textId="77777777" w:rsidR="00995D79" w:rsidRDefault="00995D79">
      <w:pPr>
        <w:widowControl/>
        <w:jc w:val="left"/>
        <w:rPr>
          <w:rFonts w:ascii="宋体" w:hAnsi="宋体"/>
          <w:color w:val="000000"/>
          <w:sz w:val="24"/>
          <w:szCs w:val="24"/>
        </w:rPr>
      </w:pPr>
    </w:p>
    <w:p w14:paraId="2368A442"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0072375F"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38C2DE40"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26D51392"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575C9092"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1523044A"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7B6836CA"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680ACE27" w14:textId="77777777" w:rsidR="00995D79" w:rsidRDefault="003D40AB">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0193A83B" w14:textId="77777777" w:rsidR="00995D79" w:rsidRDefault="00995D79">
      <w:pPr>
        <w:widowControl/>
        <w:jc w:val="left"/>
        <w:rPr>
          <w:rFonts w:ascii="宋体" w:hAnsi="宋体"/>
          <w:color w:val="000000"/>
          <w:sz w:val="24"/>
          <w:szCs w:val="24"/>
        </w:rPr>
      </w:pPr>
    </w:p>
    <w:p w14:paraId="18A98ECA" w14:textId="77777777" w:rsidR="00995D79" w:rsidRDefault="00995D79">
      <w:pPr>
        <w:widowControl/>
        <w:jc w:val="left"/>
        <w:rPr>
          <w:rFonts w:ascii="宋体" w:hAnsi="宋体"/>
          <w:color w:val="000000"/>
          <w:sz w:val="24"/>
          <w:szCs w:val="24"/>
        </w:rPr>
      </w:pPr>
    </w:p>
    <w:p w14:paraId="3BD7AD6E" w14:textId="77777777" w:rsidR="00995D79" w:rsidRDefault="00995D79">
      <w:pPr>
        <w:widowControl/>
        <w:jc w:val="left"/>
        <w:rPr>
          <w:rFonts w:ascii="宋体" w:hAnsi="宋体"/>
          <w:color w:val="000000"/>
          <w:sz w:val="24"/>
          <w:szCs w:val="24"/>
        </w:rPr>
      </w:pPr>
    </w:p>
    <w:p w14:paraId="5C253654" w14:textId="77777777" w:rsidR="00995D79" w:rsidRDefault="00995D79">
      <w:pPr>
        <w:widowControl/>
        <w:jc w:val="left"/>
        <w:rPr>
          <w:rFonts w:ascii="宋体" w:hAnsi="宋体"/>
          <w:color w:val="000000"/>
          <w:sz w:val="24"/>
          <w:szCs w:val="24"/>
        </w:rPr>
      </w:pPr>
    </w:p>
    <w:p w14:paraId="1AA2231D" w14:textId="77777777" w:rsidR="00995D79" w:rsidRDefault="00995D79">
      <w:pPr>
        <w:widowControl/>
        <w:jc w:val="left"/>
        <w:rPr>
          <w:rFonts w:ascii="宋体" w:hAnsi="宋体"/>
          <w:color w:val="000000"/>
          <w:sz w:val="24"/>
          <w:szCs w:val="24"/>
        </w:rPr>
      </w:pPr>
    </w:p>
    <w:p w14:paraId="5929C6E8" w14:textId="77777777" w:rsidR="00995D79" w:rsidRDefault="00995D79">
      <w:pPr>
        <w:widowControl/>
        <w:jc w:val="left"/>
        <w:rPr>
          <w:rFonts w:ascii="宋体" w:hAnsi="宋体"/>
          <w:color w:val="000000"/>
          <w:sz w:val="24"/>
          <w:szCs w:val="24"/>
        </w:rPr>
      </w:pPr>
    </w:p>
    <w:p w14:paraId="32C0950A" w14:textId="77777777" w:rsidR="00995D79" w:rsidRDefault="00995D79">
      <w:pPr>
        <w:widowControl/>
        <w:jc w:val="left"/>
        <w:rPr>
          <w:rFonts w:ascii="宋体" w:hAnsi="宋体"/>
          <w:color w:val="000000"/>
          <w:sz w:val="24"/>
          <w:szCs w:val="24"/>
        </w:rPr>
      </w:pPr>
    </w:p>
    <w:p w14:paraId="2122638C" w14:textId="77777777" w:rsidR="00995D79" w:rsidRDefault="003D40AB">
      <w:pPr>
        <w:spacing w:line="360" w:lineRule="auto"/>
        <w:rPr>
          <w:rFonts w:ascii="宋体" w:hAnsi="宋体"/>
          <w:b/>
          <w:sz w:val="24"/>
        </w:rPr>
      </w:pPr>
      <w:r>
        <w:rPr>
          <w:rFonts w:ascii="宋体" w:hAnsi="宋体" w:hint="eastAsia"/>
          <w:b/>
          <w:sz w:val="24"/>
        </w:rPr>
        <w:t>说明</w:t>
      </w:r>
    </w:p>
    <w:p w14:paraId="3F51AD34" w14:textId="77777777" w:rsidR="00995D79" w:rsidRDefault="003D40AB">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3B6E7856" w14:textId="77777777" w:rsidR="00995D79" w:rsidRDefault="003D40AB">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180B49EB" w14:textId="77777777" w:rsidR="00995D79" w:rsidRDefault="00995D79">
      <w:pPr>
        <w:widowControl/>
        <w:jc w:val="left"/>
        <w:rPr>
          <w:rFonts w:ascii="宋体" w:hAnsi="宋体"/>
          <w:color w:val="000000"/>
          <w:sz w:val="24"/>
          <w:szCs w:val="24"/>
        </w:rPr>
      </w:pPr>
    </w:p>
    <w:p w14:paraId="041F8B93" w14:textId="77777777" w:rsidR="00995D79" w:rsidRDefault="00995D79">
      <w:pPr>
        <w:widowControl/>
        <w:jc w:val="left"/>
        <w:rPr>
          <w:rFonts w:ascii="宋体" w:hAnsi="宋体"/>
          <w:color w:val="000000"/>
          <w:sz w:val="24"/>
          <w:szCs w:val="24"/>
        </w:rPr>
      </w:pPr>
    </w:p>
    <w:p w14:paraId="493A39A7" w14:textId="77777777" w:rsidR="00995D79" w:rsidRDefault="00995D79">
      <w:pPr>
        <w:widowControl/>
        <w:jc w:val="left"/>
        <w:rPr>
          <w:rFonts w:ascii="宋体" w:hAnsi="宋体"/>
          <w:color w:val="000000"/>
          <w:sz w:val="24"/>
          <w:szCs w:val="24"/>
        </w:rPr>
      </w:pPr>
    </w:p>
    <w:p w14:paraId="59C29ECC" w14:textId="77777777" w:rsidR="00995D79" w:rsidRDefault="00995D79">
      <w:pPr>
        <w:widowControl/>
        <w:jc w:val="left"/>
        <w:rPr>
          <w:rFonts w:ascii="宋体" w:hAnsi="宋体"/>
          <w:color w:val="000000"/>
          <w:sz w:val="24"/>
          <w:szCs w:val="24"/>
        </w:rPr>
      </w:pPr>
    </w:p>
    <w:p w14:paraId="1A52DDDD" w14:textId="77777777" w:rsidR="00995D79" w:rsidRDefault="00995D79">
      <w:pPr>
        <w:widowControl/>
        <w:jc w:val="left"/>
        <w:rPr>
          <w:rFonts w:ascii="宋体" w:hAnsi="宋体"/>
          <w:color w:val="000000"/>
          <w:sz w:val="24"/>
          <w:szCs w:val="24"/>
        </w:rPr>
      </w:pPr>
    </w:p>
    <w:p w14:paraId="78163462" w14:textId="77777777" w:rsidR="00995D79" w:rsidRDefault="00995D79">
      <w:pPr>
        <w:widowControl/>
        <w:jc w:val="left"/>
        <w:rPr>
          <w:rFonts w:ascii="宋体" w:hAnsi="宋体"/>
          <w:color w:val="000000"/>
          <w:sz w:val="24"/>
          <w:szCs w:val="24"/>
        </w:rPr>
      </w:pPr>
    </w:p>
    <w:p w14:paraId="06E49049" w14:textId="77777777" w:rsidR="00995D79" w:rsidRDefault="003D40AB">
      <w:pPr>
        <w:widowControl/>
        <w:jc w:val="left"/>
        <w:rPr>
          <w:rFonts w:ascii="宋体" w:hAnsi="宋体"/>
          <w:b/>
          <w:color w:val="000000"/>
          <w:sz w:val="48"/>
        </w:rPr>
      </w:pPr>
      <w:r>
        <w:rPr>
          <w:rFonts w:ascii="宋体" w:hAnsi="宋体"/>
          <w:b/>
          <w:color w:val="000000"/>
          <w:sz w:val="48"/>
        </w:rPr>
        <w:br w:type="page"/>
      </w:r>
    </w:p>
    <w:p w14:paraId="097FFD97" w14:textId="77777777" w:rsidR="00995D79" w:rsidRDefault="003D40AB">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0E303EC2" w14:textId="77777777" w:rsidR="00995D79" w:rsidRDefault="003D40AB">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 xml:space="preserve"> 微波消解仪</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BE45517" w14:textId="77777777" w:rsidR="00995D79" w:rsidRDefault="003D40AB">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SZUCG20180018EQ</w:t>
      </w:r>
    </w:p>
    <w:p w14:paraId="31A15189" w14:textId="77777777" w:rsidR="00995D79" w:rsidRDefault="003D40AB">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 xml:space="preserve"> 微波消解仪</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995D79" w14:paraId="7C11587A" w14:textId="77777777">
        <w:tc>
          <w:tcPr>
            <w:tcW w:w="770" w:type="dxa"/>
            <w:tcBorders>
              <w:right w:val="single" w:sz="4" w:space="0" w:color="auto"/>
            </w:tcBorders>
            <w:vAlign w:val="center"/>
          </w:tcPr>
          <w:p w14:paraId="14C1CA1E" w14:textId="77777777" w:rsidR="00995D79" w:rsidRDefault="003D40AB">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14:paraId="6973901A" w14:textId="77777777" w:rsidR="00995D79" w:rsidRDefault="003D40AB">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14:paraId="116C1FEC" w14:textId="77777777" w:rsidR="00995D79" w:rsidRDefault="003D40AB">
            <w:pPr>
              <w:spacing w:line="360" w:lineRule="auto"/>
              <w:jc w:val="center"/>
              <w:rPr>
                <w:rFonts w:ascii="宋体" w:hAnsi="宋体"/>
                <w:sz w:val="24"/>
              </w:rPr>
            </w:pPr>
            <w:r>
              <w:rPr>
                <w:rFonts w:ascii="宋体" w:hAnsi="宋体" w:hint="eastAsia"/>
                <w:sz w:val="24"/>
              </w:rPr>
              <w:t>数量</w:t>
            </w:r>
          </w:p>
        </w:tc>
      </w:tr>
      <w:tr w:rsidR="00995D79" w14:paraId="7D3226DB" w14:textId="77777777">
        <w:trPr>
          <w:trHeight w:val="691"/>
        </w:trPr>
        <w:tc>
          <w:tcPr>
            <w:tcW w:w="770" w:type="dxa"/>
            <w:tcBorders>
              <w:right w:val="single" w:sz="4" w:space="0" w:color="auto"/>
            </w:tcBorders>
            <w:vAlign w:val="center"/>
          </w:tcPr>
          <w:p w14:paraId="407C45EB" w14:textId="77777777" w:rsidR="00995D79" w:rsidRDefault="003D40AB">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7A931D1D" w14:textId="77777777" w:rsidR="00995D79" w:rsidRDefault="003D40A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微波消解仪</w:t>
            </w:r>
          </w:p>
        </w:tc>
        <w:tc>
          <w:tcPr>
            <w:tcW w:w="1438" w:type="dxa"/>
            <w:tcBorders>
              <w:left w:val="single" w:sz="4" w:space="0" w:color="auto"/>
            </w:tcBorders>
            <w:vAlign w:val="center"/>
          </w:tcPr>
          <w:p w14:paraId="78D0CC14" w14:textId="77777777" w:rsidR="00995D79" w:rsidRDefault="003D40AB">
            <w:pPr>
              <w:spacing w:line="360" w:lineRule="auto"/>
              <w:jc w:val="center"/>
              <w:rPr>
                <w:rFonts w:ascii="宋体" w:hAnsi="宋体"/>
                <w:color w:val="FF0000"/>
                <w:sz w:val="24"/>
              </w:rPr>
            </w:pPr>
            <w:r>
              <w:rPr>
                <w:rFonts w:ascii="宋体" w:hAnsi="宋体" w:hint="eastAsia"/>
                <w:color w:val="FF0000"/>
                <w:sz w:val="24"/>
              </w:rPr>
              <w:t>1台</w:t>
            </w:r>
          </w:p>
        </w:tc>
      </w:tr>
      <w:tr w:rsidR="00995D79" w:rsidRPr="00EA071E" w14:paraId="41473C80" w14:textId="77777777">
        <w:trPr>
          <w:trHeight w:val="691"/>
        </w:trPr>
        <w:tc>
          <w:tcPr>
            <w:tcW w:w="8172" w:type="dxa"/>
            <w:gridSpan w:val="3"/>
            <w:vAlign w:val="center"/>
          </w:tcPr>
          <w:p w14:paraId="080988B0" w14:textId="77777777" w:rsidR="00995D79" w:rsidRDefault="003D40AB">
            <w:pPr>
              <w:spacing w:line="360" w:lineRule="auto"/>
              <w:rPr>
                <w:rFonts w:ascii="宋体" w:hAnsi="宋体"/>
                <w:sz w:val="24"/>
              </w:rPr>
            </w:pPr>
            <w:r>
              <w:rPr>
                <w:rFonts w:ascii="宋体" w:hAnsi="宋体" w:hint="eastAsia"/>
                <w:sz w:val="24"/>
              </w:rPr>
              <w:t>备注：</w:t>
            </w:r>
          </w:p>
          <w:p w14:paraId="70CD756B" w14:textId="77777777" w:rsidR="00995D79" w:rsidRDefault="003D40AB">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151E6D87" w14:textId="77777777" w:rsidR="00995D79" w:rsidRDefault="003D40AB">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13FA9881" w14:textId="77777777" w:rsidR="00EA071E" w:rsidRDefault="00EA071E" w:rsidP="00EA071E">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B262431" w14:textId="77777777" w:rsidR="00995D79" w:rsidRDefault="003D40AB">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350,000.00 元</w:t>
            </w:r>
            <w:r>
              <w:rPr>
                <w:rFonts w:ascii="宋体" w:hAnsi="宋体" w:hint="eastAsia"/>
                <w:sz w:val="24"/>
              </w:rPr>
              <w:t>。</w:t>
            </w:r>
          </w:p>
        </w:tc>
      </w:tr>
    </w:tbl>
    <w:p w14:paraId="64E8C607" w14:textId="77777777" w:rsidR="00995D79" w:rsidRDefault="003D40AB">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5101D7FA" w14:textId="77777777" w:rsidR="00995D79" w:rsidRDefault="003D40A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EC77F11" w14:textId="77777777" w:rsidR="00995D79" w:rsidRDefault="003D40A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2015年1月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56628292" w14:textId="77777777" w:rsidR="00995D79" w:rsidRDefault="003D40AB">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1C37FB40" w14:textId="5EC54B32" w:rsidR="00995D79" w:rsidRDefault="003D40AB">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2018年01月</w:t>
      </w:r>
      <w:r w:rsidR="003A6080">
        <w:rPr>
          <w:rFonts w:ascii="宋体" w:hAnsi="宋体" w:cs="Times New Roman"/>
          <w:color w:val="FF0000"/>
          <w:sz w:val="24"/>
          <w:szCs w:val="24"/>
        </w:rPr>
        <w:t>22</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2018年</w:t>
      </w:r>
      <w:r w:rsidR="003A6080">
        <w:rPr>
          <w:rFonts w:ascii="宋体" w:hAnsi="宋体" w:cs="Times New Roman"/>
          <w:color w:val="FF0000"/>
          <w:sz w:val="24"/>
          <w:szCs w:val="24"/>
        </w:rPr>
        <w:t>02</w:t>
      </w:r>
      <w:r>
        <w:rPr>
          <w:rFonts w:ascii="宋体" w:hAnsi="宋体" w:cs="Times New Roman" w:hint="eastAsia"/>
          <w:color w:val="FF0000"/>
          <w:sz w:val="24"/>
          <w:szCs w:val="24"/>
        </w:rPr>
        <w:t>月</w:t>
      </w:r>
      <w:r w:rsidR="003A6080">
        <w:rPr>
          <w:rFonts w:ascii="宋体" w:hAnsi="宋体" w:cs="Times New Roman"/>
          <w:color w:val="FF0000"/>
          <w:sz w:val="24"/>
          <w:szCs w:val="24"/>
        </w:rPr>
        <w:t>01</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Pr>
          <w:rFonts w:ascii="宋体" w:hAnsi="宋体" w:cs="Times New Roman"/>
          <w:sz w:val="24"/>
          <w:szCs w:val="24"/>
        </w:rPr>
        <w:t>30</w:t>
      </w:r>
      <w:r>
        <w:rPr>
          <w:rFonts w:ascii="宋体" w:hAnsi="宋体" w:cs="Times New Roman" w:hint="eastAsia"/>
          <w:sz w:val="24"/>
          <w:szCs w:val="24"/>
        </w:rPr>
        <w:t>；14:00—17:00在深圳大学招投标管理中心（地址：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2AAE826B" w14:textId="77777777" w:rsidR="00995D79" w:rsidRDefault="003D40AB">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03CE173F" w14:textId="77777777" w:rsidR="00995D79" w:rsidRDefault="003D40AB">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145E6D3C" w14:textId="77777777" w:rsidR="00995D79" w:rsidRDefault="003D40AB">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059143C2" w14:textId="77777777" w:rsidR="00995D79" w:rsidRDefault="003D40AB">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30E11C5B" w14:textId="77777777" w:rsidR="00995D79" w:rsidRDefault="003D40AB">
      <w:r>
        <w:rPr>
          <w:rFonts w:ascii="宋体" w:hAnsi="宋体" w:cs="Times New Roman" w:hint="eastAsia"/>
          <w:sz w:val="24"/>
          <w:szCs w:val="24"/>
        </w:rPr>
        <w:t xml:space="preserve">  投标报名表下载链接：</w:t>
      </w:r>
      <w:r>
        <w:t>http://bidding.szu.edu.cn/listfile.asp</w:t>
      </w:r>
    </w:p>
    <w:p w14:paraId="47098F59" w14:textId="77777777" w:rsidR="00995D79" w:rsidRDefault="003D40AB">
      <w:pPr>
        <w:spacing w:line="360" w:lineRule="auto"/>
        <w:ind w:left="120" w:hangingChars="50" w:hanging="120"/>
        <w:jc w:val="left"/>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54CD1D53" w14:textId="2CD618D2" w:rsidR="00995D79" w:rsidRDefault="003D40AB">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w:t>
      </w:r>
      <w:r w:rsidR="003A6080">
        <w:rPr>
          <w:rFonts w:ascii="宋体" w:hAnsi="宋体"/>
          <w:color w:val="FF0000"/>
          <w:sz w:val="24"/>
        </w:rPr>
        <w:t>02</w:t>
      </w:r>
      <w:r>
        <w:rPr>
          <w:rFonts w:ascii="宋体" w:hAnsi="宋体" w:hint="eastAsia"/>
          <w:color w:val="FF0000"/>
          <w:sz w:val="24"/>
        </w:rPr>
        <w:t>月</w:t>
      </w:r>
      <w:r w:rsidR="003A6080">
        <w:rPr>
          <w:rFonts w:ascii="宋体" w:hAnsi="宋体"/>
          <w:color w:val="FF0000"/>
          <w:sz w:val="24"/>
        </w:rPr>
        <w:t>02</w:t>
      </w:r>
      <w:r>
        <w:rPr>
          <w:rFonts w:ascii="宋体" w:hAnsi="宋体" w:hint="eastAsia"/>
          <w:color w:val="FF0000"/>
          <w:sz w:val="24"/>
        </w:rPr>
        <w:t>日（星期</w:t>
      </w:r>
      <w:r w:rsidR="009518DE">
        <w:rPr>
          <w:rFonts w:ascii="宋体" w:hAnsi="宋体" w:hint="eastAsia"/>
          <w:color w:val="FF0000"/>
          <w:sz w:val="24"/>
        </w:rPr>
        <w:t>五</w:t>
      </w:r>
      <w:r>
        <w:rPr>
          <w:rFonts w:ascii="宋体" w:hAnsi="宋体" w:hint="eastAsia"/>
          <w:color w:val="FF0000"/>
          <w:sz w:val="24"/>
        </w:rPr>
        <w:t>）</w:t>
      </w:r>
      <w:r w:rsidR="009518DE">
        <w:rPr>
          <w:rFonts w:ascii="宋体" w:hAnsi="宋体"/>
          <w:color w:val="FF0000"/>
          <w:sz w:val="24"/>
        </w:rPr>
        <w:t>14</w:t>
      </w:r>
      <w:r>
        <w:rPr>
          <w:rFonts w:ascii="宋体" w:hAnsi="宋体" w:hint="eastAsia"/>
          <w:color w:val="FF0000"/>
          <w:sz w:val="24"/>
        </w:rPr>
        <w:t>:</w:t>
      </w:r>
      <w:r>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5BEAEABE" w14:textId="1718AD54" w:rsidR="00995D79" w:rsidRDefault="003D40AB">
      <w:pPr>
        <w:spacing w:beforeLines="50" w:before="156"/>
        <w:jc w:val="left"/>
        <w:rPr>
          <w:rFonts w:ascii="宋体" w:hAnsi="宋体"/>
          <w:color w:val="000000"/>
          <w:sz w:val="24"/>
        </w:rPr>
      </w:pPr>
      <w:r>
        <w:rPr>
          <w:rFonts w:ascii="宋体" w:hAnsi="宋体"/>
          <w:color w:val="000000"/>
          <w:sz w:val="24"/>
        </w:rPr>
        <w:t>7. 开标时间：</w:t>
      </w:r>
      <w:r w:rsidR="003A6080">
        <w:rPr>
          <w:rFonts w:ascii="宋体" w:hAnsi="宋体" w:hint="eastAsia"/>
          <w:color w:val="FF0000"/>
          <w:sz w:val="24"/>
        </w:rPr>
        <w:t>2018年</w:t>
      </w:r>
      <w:r w:rsidR="003A6080">
        <w:rPr>
          <w:rFonts w:ascii="宋体" w:hAnsi="宋体"/>
          <w:color w:val="FF0000"/>
          <w:sz w:val="24"/>
        </w:rPr>
        <w:t>02</w:t>
      </w:r>
      <w:r w:rsidR="003A6080">
        <w:rPr>
          <w:rFonts w:ascii="宋体" w:hAnsi="宋体" w:hint="eastAsia"/>
          <w:color w:val="FF0000"/>
          <w:sz w:val="24"/>
        </w:rPr>
        <w:t>月</w:t>
      </w:r>
      <w:r w:rsidR="003A6080">
        <w:rPr>
          <w:rFonts w:ascii="宋体" w:hAnsi="宋体"/>
          <w:color w:val="FF0000"/>
          <w:sz w:val="24"/>
        </w:rPr>
        <w:t>02</w:t>
      </w:r>
      <w:r w:rsidR="003A6080">
        <w:rPr>
          <w:rFonts w:ascii="宋体" w:hAnsi="宋体" w:hint="eastAsia"/>
          <w:color w:val="FF0000"/>
          <w:sz w:val="24"/>
        </w:rPr>
        <w:t>日（星期五）</w:t>
      </w:r>
      <w:r w:rsidR="003A6080">
        <w:rPr>
          <w:rFonts w:ascii="宋体" w:hAnsi="宋体"/>
          <w:color w:val="FF0000"/>
          <w:sz w:val="24"/>
        </w:rPr>
        <w:t>14</w:t>
      </w:r>
      <w:r w:rsidR="003A6080">
        <w:rPr>
          <w:rFonts w:ascii="宋体" w:hAnsi="宋体" w:hint="eastAsia"/>
          <w:color w:val="FF0000"/>
          <w:sz w:val="24"/>
        </w:rPr>
        <w:t>:</w:t>
      </w:r>
      <w:r w:rsidR="003A6080">
        <w:rPr>
          <w:rFonts w:ascii="宋体" w:hAnsi="宋体"/>
          <w:color w:val="FF0000"/>
          <w:sz w:val="24"/>
        </w:rPr>
        <w:t>30</w:t>
      </w:r>
      <w:r w:rsidR="003A6080">
        <w:rPr>
          <w:rFonts w:ascii="宋体" w:hAnsi="宋体" w:hint="eastAsia"/>
          <w:color w:val="FF0000"/>
          <w:sz w:val="24"/>
        </w:rPr>
        <w:t xml:space="preserve"> （北京时间）</w:t>
      </w:r>
      <w:r>
        <w:rPr>
          <w:rFonts w:ascii="宋体" w:hAnsi="宋体" w:hint="eastAsia"/>
          <w:color w:val="000000"/>
          <w:sz w:val="24"/>
        </w:rPr>
        <w:t>。</w:t>
      </w:r>
    </w:p>
    <w:p w14:paraId="5E3C62F3" w14:textId="77777777" w:rsidR="00995D79" w:rsidRDefault="003D40AB">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4DACDBA5" w14:textId="77777777" w:rsidR="00995D79" w:rsidRDefault="003D40AB">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7B731AD6" w14:textId="77777777" w:rsidR="00995D79" w:rsidRDefault="00995D79">
      <w:pPr>
        <w:spacing w:beforeLines="50" w:before="156"/>
        <w:jc w:val="left"/>
        <w:rPr>
          <w:rFonts w:ascii="宋体" w:hAnsi="宋体"/>
          <w:color w:val="000000"/>
          <w:sz w:val="24"/>
        </w:rPr>
      </w:pPr>
    </w:p>
    <w:p w14:paraId="09D9720A" w14:textId="77777777" w:rsidR="00995D79" w:rsidRDefault="003D40A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75F8AB7E" w14:textId="77777777" w:rsidR="00995D79" w:rsidRDefault="003D40A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5FD7F403" w14:textId="77777777" w:rsidR="00995D79" w:rsidRDefault="00995D79">
      <w:pPr>
        <w:wordWrap w:val="0"/>
        <w:spacing w:beforeLines="50" w:before="156"/>
        <w:jc w:val="right"/>
        <w:rPr>
          <w:rFonts w:ascii="宋体" w:hAnsi="宋体"/>
          <w:color w:val="000000"/>
          <w:sz w:val="24"/>
        </w:rPr>
      </w:pPr>
    </w:p>
    <w:p w14:paraId="7AB8FF03" w14:textId="77777777" w:rsidR="00995D79" w:rsidRDefault="003D40A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e"/>
            <w:rFonts w:ascii="宋体" w:hAnsi="宋体" w:hint="eastAsia"/>
            <w:sz w:val="24"/>
          </w:rPr>
          <w:t>CHENJC</w:t>
        </w:r>
        <w:r>
          <w:rPr>
            <w:rStyle w:val="ae"/>
            <w:rFonts w:ascii="宋体" w:hAnsi="宋体"/>
            <w:sz w:val="24"/>
          </w:rPr>
          <w:t>@SZU.EDU.CN</w:t>
        </w:r>
      </w:hyperlink>
    </w:p>
    <w:p w14:paraId="261C13D2" w14:textId="77777777" w:rsidR="00995D79" w:rsidRDefault="003D40A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E313157" w14:textId="77777777" w:rsidR="00995D79" w:rsidRDefault="003D40A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603E861C" w14:textId="77777777" w:rsidR="00995D79" w:rsidRDefault="00995D79">
      <w:pPr>
        <w:widowControl/>
        <w:jc w:val="left"/>
        <w:rPr>
          <w:rFonts w:ascii="宋体" w:hAnsi="宋体"/>
          <w:color w:val="000000"/>
          <w:sz w:val="24"/>
        </w:rPr>
      </w:pPr>
    </w:p>
    <w:p w14:paraId="59ABC027" w14:textId="77777777" w:rsidR="00995D79" w:rsidRDefault="00995D79">
      <w:pPr>
        <w:spacing w:line="360" w:lineRule="auto"/>
        <w:ind w:firstLineChars="1850" w:firstLine="4440"/>
        <w:jc w:val="right"/>
        <w:rPr>
          <w:rFonts w:ascii="宋体" w:hAnsi="宋体"/>
          <w:color w:val="FF0000"/>
          <w:sz w:val="24"/>
        </w:rPr>
      </w:pPr>
    </w:p>
    <w:p w14:paraId="2CF78C29" w14:textId="2AC30E9F" w:rsidR="00995D79" w:rsidRDefault="003D40A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2018年01月</w:t>
      </w:r>
      <w:r w:rsidR="003A6080">
        <w:rPr>
          <w:rFonts w:ascii="宋体" w:hAnsi="宋体"/>
          <w:color w:val="FF0000"/>
          <w:sz w:val="24"/>
        </w:rPr>
        <w:t>22</w:t>
      </w:r>
      <w:r>
        <w:rPr>
          <w:rFonts w:ascii="宋体" w:hAnsi="宋体" w:hint="eastAsia"/>
          <w:color w:val="FF0000"/>
          <w:sz w:val="24"/>
        </w:rPr>
        <w:t>日</w:t>
      </w:r>
    </w:p>
    <w:bookmarkEnd w:id="0"/>
    <w:p w14:paraId="2FC8BB44" w14:textId="77777777" w:rsidR="00995D79" w:rsidRDefault="003D40AB">
      <w:pPr>
        <w:widowControl/>
        <w:jc w:val="left"/>
        <w:rPr>
          <w:rFonts w:ascii="宋体" w:hAnsi="宋体"/>
          <w:color w:val="FF0000"/>
          <w:sz w:val="24"/>
        </w:rPr>
      </w:pPr>
      <w:r>
        <w:rPr>
          <w:rFonts w:ascii="宋体" w:hAnsi="宋体"/>
          <w:color w:val="FF0000"/>
          <w:sz w:val="24"/>
        </w:rPr>
        <w:br w:type="page"/>
      </w:r>
    </w:p>
    <w:p w14:paraId="42C4E649" w14:textId="77777777" w:rsidR="00995D79" w:rsidRDefault="003D40AB">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16C35C68" w14:textId="77777777" w:rsidR="00995D79" w:rsidRDefault="003D40AB">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995D79" w14:paraId="3AF2C059" w14:textId="77777777">
        <w:trPr>
          <w:jc w:val="center"/>
        </w:trPr>
        <w:tc>
          <w:tcPr>
            <w:tcW w:w="1780" w:type="dxa"/>
            <w:vAlign w:val="center"/>
          </w:tcPr>
          <w:p w14:paraId="5FBCCC1C" w14:textId="77777777" w:rsidR="00995D79" w:rsidRDefault="003D40AB">
            <w:pPr>
              <w:pStyle w:val="USE10"/>
              <w:tabs>
                <w:tab w:val="left" w:pos="1260"/>
              </w:tabs>
              <w:spacing w:line="360" w:lineRule="auto"/>
              <w:jc w:val="both"/>
              <w:rPr>
                <w:szCs w:val="24"/>
              </w:rPr>
            </w:pPr>
            <w:r>
              <w:rPr>
                <w:rFonts w:hint="eastAsia"/>
                <w:szCs w:val="24"/>
              </w:rPr>
              <w:t>内容</w:t>
            </w:r>
          </w:p>
        </w:tc>
        <w:tc>
          <w:tcPr>
            <w:tcW w:w="5688" w:type="dxa"/>
            <w:vAlign w:val="center"/>
          </w:tcPr>
          <w:p w14:paraId="68EF2F34" w14:textId="77777777" w:rsidR="00995D79" w:rsidRDefault="003D40AB">
            <w:pPr>
              <w:pStyle w:val="USE10"/>
              <w:tabs>
                <w:tab w:val="left" w:pos="1260"/>
              </w:tabs>
              <w:spacing w:line="360" w:lineRule="auto"/>
              <w:jc w:val="both"/>
              <w:rPr>
                <w:szCs w:val="24"/>
              </w:rPr>
            </w:pPr>
            <w:r>
              <w:rPr>
                <w:rFonts w:hint="eastAsia"/>
                <w:szCs w:val="24"/>
              </w:rPr>
              <w:t>规定</w:t>
            </w:r>
          </w:p>
        </w:tc>
      </w:tr>
      <w:tr w:rsidR="00995D79" w14:paraId="4ADDF192" w14:textId="77777777">
        <w:trPr>
          <w:jc w:val="center"/>
        </w:trPr>
        <w:tc>
          <w:tcPr>
            <w:tcW w:w="1780" w:type="dxa"/>
            <w:vAlign w:val="center"/>
          </w:tcPr>
          <w:p w14:paraId="0DC9E3BD" w14:textId="77777777" w:rsidR="00995D79" w:rsidRDefault="003D40AB">
            <w:pPr>
              <w:pStyle w:val="USE10"/>
              <w:tabs>
                <w:tab w:val="left" w:pos="1260"/>
              </w:tabs>
              <w:spacing w:line="360" w:lineRule="auto"/>
              <w:jc w:val="both"/>
              <w:rPr>
                <w:b w:val="0"/>
              </w:rPr>
            </w:pPr>
            <w:r>
              <w:rPr>
                <w:rFonts w:hint="eastAsia"/>
                <w:b w:val="0"/>
              </w:rPr>
              <w:t>招标编号</w:t>
            </w:r>
          </w:p>
        </w:tc>
        <w:tc>
          <w:tcPr>
            <w:tcW w:w="5688" w:type="dxa"/>
            <w:vAlign w:val="center"/>
          </w:tcPr>
          <w:p w14:paraId="15326F21" w14:textId="77777777" w:rsidR="00995D79" w:rsidRDefault="003D40AB">
            <w:pPr>
              <w:spacing w:beforeLines="50" w:before="156"/>
              <w:jc w:val="left"/>
              <w:rPr>
                <w:b/>
                <w:color w:val="FF0000"/>
              </w:rPr>
            </w:pPr>
            <w:r>
              <w:rPr>
                <w:rFonts w:ascii="宋体" w:hAnsi="宋体" w:hint="eastAsia"/>
                <w:color w:val="FF0000"/>
                <w:sz w:val="24"/>
              </w:rPr>
              <w:t>SZUCG20180018EQ</w:t>
            </w:r>
          </w:p>
        </w:tc>
      </w:tr>
      <w:tr w:rsidR="00995D79" w14:paraId="65483B45" w14:textId="77777777">
        <w:trPr>
          <w:jc w:val="center"/>
        </w:trPr>
        <w:tc>
          <w:tcPr>
            <w:tcW w:w="1780" w:type="dxa"/>
            <w:vAlign w:val="center"/>
          </w:tcPr>
          <w:p w14:paraId="3F894ACD" w14:textId="77777777" w:rsidR="00995D79" w:rsidRDefault="003D40AB">
            <w:pPr>
              <w:pStyle w:val="USE10"/>
              <w:tabs>
                <w:tab w:val="left" w:pos="1260"/>
              </w:tabs>
              <w:spacing w:line="360" w:lineRule="auto"/>
              <w:jc w:val="both"/>
              <w:rPr>
                <w:b w:val="0"/>
              </w:rPr>
            </w:pPr>
            <w:r>
              <w:rPr>
                <w:rFonts w:hint="eastAsia"/>
                <w:b w:val="0"/>
              </w:rPr>
              <w:t>项目名称</w:t>
            </w:r>
          </w:p>
        </w:tc>
        <w:tc>
          <w:tcPr>
            <w:tcW w:w="5688" w:type="dxa"/>
            <w:vAlign w:val="center"/>
          </w:tcPr>
          <w:p w14:paraId="11076F5F" w14:textId="77777777" w:rsidR="00995D79" w:rsidRDefault="003D40AB">
            <w:pPr>
              <w:pStyle w:val="USE10"/>
              <w:tabs>
                <w:tab w:val="left" w:pos="1260"/>
              </w:tabs>
              <w:spacing w:line="360" w:lineRule="auto"/>
              <w:jc w:val="both"/>
              <w:rPr>
                <w:b w:val="0"/>
                <w:color w:val="FF0000"/>
              </w:rPr>
            </w:pPr>
            <w:r>
              <w:rPr>
                <w:rFonts w:hint="eastAsia"/>
                <w:b w:val="0"/>
                <w:color w:val="FF0000"/>
              </w:rPr>
              <w:t xml:space="preserve"> 微波消解仪</w:t>
            </w:r>
          </w:p>
        </w:tc>
      </w:tr>
      <w:tr w:rsidR="00995D79" w14:paraId="03BEEDA9" w14:textId="77777777">
        <w:trPr>
          <w:jc w:val="center"/>
        </w:trPr>
        <w:tc>
          <w:tcPr>
            <w:tcW w:w="1780" w:type="dxa"/>
            <w:vAlign w:val="center"/>
          </w:tcPr>
          <w:p w14:paraId="1F16A2E8" w14:textId="77777777" w:rsidR="00995D79" w:rsidRDefault="003D40AB">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427453C8" w14:textId="77777777" w:rsidR="00995D79" w:rsidRDefault="003D40AB">
            <w:pPr>
              <w:pStyle w:val="USE10"/>
              <w:tabs>
                <w:tab w:val="left" w:pos="1260"/>
              </w:tabs>
              <w:spacing w:line="360" w:lineRule="auto"/>
              <w:jc w:val="both"/>
              <w:rPr>
                <w:b w:val="0"/>
                <w:szCs w:val="24"/>
              </w:rPr>
            </w:pPr>
            <w:r>
              <w:rPr>
                <w:rFonts w:hint="eastAsia"/>
                <w:b w:val="0"/>
              </w:rPr>
              <w:t>深圳大学</w:t>
            </w:r>
          </w:p>
        </w:tc>
      </w:tr>
      <w:tr w:rsidR="00995D79" w14:paraId="45BB2C14" w14:textId="77777777">
        <w:trPr>
          <w:jc w:val="center"/>
        </w:trPr>
        <w:tc>
          <w:tcPr>
            <w:tcW w:w="1780" w:type="dxa"/>
            <w:vAlign w:val="center"/>
          </w:tcPr>
          <w:p w14:paraId="4EB0233E" w14:textId="77777777" w:rsidR="00995D79" w:rsidRDefault="003D40AB">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5644D9DD" w14:textId="77777777" w:rsidR="00995D79" w:rsidRDefault="003D40A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2A66D30C" w14:textId="77777777" w:rsidR="00995D79" w:rsidRDefault="003D40A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95D79" w14:paraId="007A013E" w14:textId="77777777">
        <w:trPr>
          <w:jc w:val="center"/>
        </w:trPr>
        <w:tc>
          <w:tcPr>
            <w:tcW w:w="1780" w:type="dxa"/>
            <w:vAlign w:val="center"/>
          </w:tcPr>
          <w:p w14:paraId="3896E85D" w14:textId="77777777" w:rsidR="00995D79" w:rsidRDefault="003D40AB">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105CFD3F" w14:textId="77777777" w:rsidR="00995D79" w:rsidRDefault="003D40A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5A6C1BF9" w14:textId="77777777" w:rsidR="00995D79" w:rsidRDefault="003D40A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95D79" w14:paraId="0A8FBB0C" w14:textId="77777777">
        <w:trPr>
          <w:jc w:val="center"/>
        </w:trPr>
        <w:tc>
          <w:tcPr>
            <w:tcW w:w="1780" w:type="dxa"/>
            <w:vAlign w:val="center"/>
          </w:tcPr>
          <w:p w14:paraId="638E5C92" w14:textId="77777777" w:rsidR="00995D79" w:rsidRDefault="003D40AB">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67823DF4" w14:textId="77777777" w:rsidR="00995D79" w:rsidRDefault="003D40AB">
            <w:pPr>
              <w:pStyle w:val="USE10"/>
              <w:tabs>
                <w:tab w:val="left" w:pos="1260"/>
              </w:tabs>
              <w:spacing w:line="360" w:lineRule="auto"/>
              <w:jc w:val="both"/>
              <w:rPr>
                <w:b w:val="0"/>
                <w:szCs w:val="24"/>
              </w:rPr>
            </w:pPr>
            <w:r>
              <w:rPr>
                <w:rFonts w:hint="eastAsia"/>
                <w:b w:val="0"/>
                <w:szCs w:val="24"/>
              </w:rPr>
              <w:t>资格后审</w:t>
            </w:r>
          </w:p>
        </w:tc>
      </w:tr>
      <w:tr w:rsidR="00995D79" w14:paraId="6019DBF0" w14:textId="77777777">
        <w:trPr>
          <w:trHeight w:val="1230"/>
          <w:jc w:val="center"/>
        </w:trPr>
        <w:tc>
          <w:tcPr>
            <w:tcW w:w="1780" w:type="dxa"/>
            <w:vAlign w:val="center"/>
          </w:tcPr>
          <w:p w14:paraId="47076312" w14:textId="77777777" w:rsidR="00995D79" w:rsidRDefault="003D40AB">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01708DB9" w14:textId="77777777" w:rsidR="00995D79" w:rsidRDefault="003D40AB">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5F9A010" w14:textId="77777777" w:rsidR="00995D79" w:rsidRDefault="003D40AB">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2015年1月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647E65F2" w14:textId="77777777" w:rsidR="00995D79" w:rsidRDefault="003D40AB">
            <w:pPr>
              <w:numPr>
                <w:ilvl w:val="0"/>
                <w:numId w:val="5"/>
              </w:numPr>
              <w:spacing w:line="360" w:lineRule="auto"/>
              <w:rPr>
                <w:rFonts w:ascii="宋体" w:hAnsi="宋体"/>
                <w:sz w:val="24"/>
              </w:rPr>
            </w:pPr>
            <w:r>
              <w:rPr>
                <w:rFonts w:ascii="宋体" w:hAnsi="宋体" w:hint="eastAsia"/>
                <w:sz w:val="24"/>
              </w:rPr>
              <w:t>本项目不接受联合体投标。</w:t>
            </w:r>
          </w:p>
        </w:tc>
      </w:tr>
      <w:tr w:rsidR="00995D79" w14:paraId="56C9D235" w14:textId="77777777">
        <w:trPr>
          <w:trHeight w:val="376"/>
          <w:jc w:val="center"/>
        </w:trPr>
        <w:tc>
          <w:tcPr>
            <w:tcW w:w="1780" w:type="dxa"/>
            <w:vAlign w:val="center"/>
          </w:tcPr>
          <w:p w14:paraId="5B177D06" w14:textId="77777777" w:rsidR="00995D79" w:rsidRDefault="003D40AB">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2F242C2B" w14:textId="77777777" w:rsidR="00995D79" w:rsidRDefault="003D40AB">
            <w:pPr>
              <w:pStyle w:val="USE10"/>
              <w:tabs>
                <w:tab w:val="left" w:pos="1260"/>
              </w:tabs>
              <w:spacing w:line="360" w:lineRule="auto"/>
              <w:jc w:val="both"/>
              <w:rPr>
                <w:b w:val="0"/>
              </w:rPr>
            </w:pPr>
            <w:r>
              <w:rPr>
                <w:rFonts w:hint="eastAsia"/>
                <w:b w:val="0"/>
              </w:rPr>
              <w:t>■不需提供投标样品</w:t>
            </w:r>
          </w:p>
          <w:p w14:paraId="19BF310F" w14:textId="77777777" w:rsidR="00995D79" w:rsidRDefault="003D40AB">
            <w:pPr>
              <w:pStyle w:val="USE10"/>
              <w:tabs>
                <w:tab w:val="left" w:pos="1260"/>
              </w:tabs>
              <w:spacing w:line="360" w:lineRule="auto"/>
              <w:jc w:val="both"/>
              <w:rPr>
                <w:b w:val="0"/>
              </w:rPr>
            </w:pPr>
            <w:r>
              <w:rPr>
                <w:rFonts w:hint="eastAsia"/>
                <w:b w:val="0"/>
              </w:rPr>
              <w:t>口须提供投标样品</w:t>
            </w:r>
          </w:p>
        </w:tc>
      </w:tr>
      <w:tr w:rsidR="00995D79" w14:paraId="172294B5" w14:textId="77777777">
        <w:trPr>
          <w:trHeight w:val="559"/>
          <w:jc w:val="center"/>
        </w:trPr>
        <w:tc>
          <w:tcPr>
            <w:tcW w:w="1780" w:type="dxa"/>
            <w:vAlign w:val="center"/>
          </w:tcPr>
          <w:p w14:paraId="17921937" w14:textId="77777777" w:rsidR="00995D79" w:rsidRDefault="003D40AB">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5ADE2447" w14:textId="77777777" w:rsidR="00995D79" w:rsidRDefault="003D40AB">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995D79" w14:paraId="61CC82AF" w14:textId="77777777">
        <w:trPr>
          <w:trHeight w:val="1324"/>
          <w:jc w:val="center"/>
        </w:trPr>
        <w:tc>
          <w:tcPr>
            <w:tcW w:w="1780" w:type="dxa"/>
            <w:vAlign w:val="center"/>
          </w:tcPr>
          <w:p w14:paraId="24AFA039" w14:textId="77777777" w:rsidR="00995D79" w:rsidRDefault="003D40AB">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00A27497" w14:textId="77777777" w:rsidR="00995D79" w:rsidRDefault="003D40AB">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735F7C13" w14:textId="77777777" w:rsidR="00995D79" w:rsidRDefault="003D40AB">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3127E016" w14:textId="77777777" w:rsidR="00995D79" w:rsidRDefault="003D40AB">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995D79" w14:paraId="3341B704" w14:textId="77777777">
        <w:trPr>
          <w:trHeight w:val="336"/>
          <w:jc w:val="center"/>
        </w:trPr>
        <w:tc>
          <w:tcPr>
            <w:tcW w:w="1780" w:type="dxa"/>
            <w:vAlign w:val="center"/>
          </w:tcPr>
          <w:p w14:paraId="7DBE537B" w14:textId="77777777" w:rsidR="00995D79" w:rsidRDefault="003D40AB">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14:paraId="099582B5" w14:textId="77777777" w:rsidR="00995D79" w:rsidRDefault="003D40AB">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47C41852" w14:textId="77777777" w:rsidR="00995D79" w:rsidRDefault="003D40AB">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14:paraId="48E5CEF7" w14:textId="77777777" w:rsidR="00995D79" w:rsidRDefault="003D40AB">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995D79" w14:paraId="1BCC36DB" w14:textId="77777777">
        <w:trPr>
          <w:trHeight w:val="60"/>
          <w:jc w:val="center"/>
        </w:trPr>
        <w:tc>
          <w:tcPr>
            <w:tcW w:w="1780" w:type="dxa"/>
            <w:vAlign w:val="center"/>
          </w:tcPr>
          <w:p w14:paraId="7B16F3C2" w14:textId="77777777" w:rsidR="00995D79" w:rsidRDefault="003D40AB">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3A925B7A" w14:textId="77777777" w:rsidR="00995D79" w:rsidRDefault="003D40AB">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350,000.00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995D79" w14:paraId="530508CF" w14:textId="77777777">
        <w:trPr>
          <w:trHeight w:val="741"/>
          <w:jc w:val="center"/>
        </w:trPr>
        <w:tc>
          <w:tcPr>
            <w:tcW w:w="1780" w:type="dxa"/>
            <w:vAlign w:val="center"/>
          </w:tcPr>
          <w:p w14:paraId="046139BE" w14:textId="77777777" w:rsidR="00995D79" w:rsidRDefault="003D40AB">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20F0DAC2" w14:textId="77777777" w:rsidR="00995D79" w:rsidRDefault="003D40AB">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995D79" w14:paraId="7E375E42" w14:textId="77777777">
        <w:trPr>
          <w:jc w:val="center"/>
        </w:trPr>
        <w:tc>
          <w:tcPr>
            <w:tcW w:w="1780" w:type="dxa"/>
            <w:vAlign w:val="center"/>
          </w:tcPr>
          <w:p w14:paraId="032FE038" w14:textId="77777777" w:rsidR="00995D79" w:rsidRDefault="003D40AB">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5EB970DA" w14:textId="77777777" w:rsidR="00995D79" w:rsidRDefault="003D40AB">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0B2B30FE" w14:textId="77777777" w:rsidR="00995D79" w:rsidRDefault="003D40AB">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130349EE" w14:textId="77777777" w:rsidR="00995D79" w:rsidRDefault="003D40AB">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14:paraId="0037F825" w14:textId="77777777" w:rsidR="00995D79" w:rsidRDefault="003D40AB">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995D79" w14:paraId="08BCAEE0" w14:textId="77777777">
        <w:trPr>
          <w:trHeight w:val="637"/>
          <w:jc w:val="center"/>
        </w:trPr>
        <w:tc>
          <w:tcPr>
            <w:tcW w:w="1780" w:type="dxa"/>
            <w:vAlign w:val="center"/>
          </w:tcPr>
          <w:p w14:paraId="2D27FA5F" w14:textId="77777777" w:rsidR="00995D79" w:rsidRDefault="003D40AB">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71BCE20E" w14:textId="6B0ED140" w:rsidR="00995D79" w:rsidRDefault="003A6080">
            <w:pPr>
              <w:pStyle w:val="USE10"/>
              <w:spacing w:line="360" w:lineRule="auto"/>
              <w:jc w:val="both"/>
              <w:rPr>
                <w:b w:val="0"/>
                <w:szCs w:val="24"/>
              </w:rPr>
            </w:pPr>
            <w:r>
              <w:rPr>
                <w:rFonts w:hint="eastAsia"/>
                <w:color w:val="FF0000"/>
              </w:rPr>
              <w:t>2018年</w:t>
            </w:r>
            <w:r>
              <w:rPr>
                <w:color w:val="FF0000"/>
              </w:rPr>
              <w:t>02</w:t>
            </w:r>
            <w:r>
              <w:rPr>
                <w:rFonts w:hint="eastAsia"/>
                <w:color w:val="FF0000"/>
              </w:rPr>
              <w:t>月</w:t>
            </w:r>
            <w:r>
              <w:rPr>
                <w:color w:val="FF0000"/>
              </w:rPr>
              <w:t>02</w:t>
            </w:r>
            <w:r>
              <w:rPr>
                <w:rFonts w:hint="eastAsia"/>
                <w:color w:val="FF0000"/>
              </w:rPr>
              <w:t>日（星期五）</w:t>
            </w:r>
            <w:r>
              <w:rPr>
                <w:color w:val="FF0000"/>
              </w:rPr>
              <w:t>14</w:t>
            </w:r>
            <w:r>
              <w:rPr>
                <w:rFonts w:hint="eastAsia"/>
                <w:color w:val="FF0000"/>
              </w:rPr>
              <w:t>:</w:t>
            </w:r>
            <w:r>
              <w:rPr>
                <w:color w:val="FF0000"/>
              </w:rPr>
              <w:t>30</w:t>
            </w:r>
            <w:r>
              <w:rPr>
                <w:rFonts w:hint="eastAsia"/>
                <w:color w:val="FF0000"/>
              </w:rPr>
              <w:t xml:space="preserve"> （北京时间）</w:t>
            </w:r>
            <w:r w:rsidR="003D40AB">
              <w:rPr>
                <w:rFonts w:hint="eastAsia"/>
                <w:b w:val="0"/>
                <w:szCs w:val="24"/>
              </w:rPr>
              <w:t>，</w:t>
            </w:r>
          </w:p>
          <w:p w14:paraId="7639213A" w14:textId="77777777" w:rsidR="00995D79" w:rsidRDefault="003D40AB">
            <w:pPr>
              <w:pStyle w:val="USE10"/>
              <w:spacing w:line="360" w:lineRule="auto"/>
              <w:jc w:val="both"/>
              <w:rPr>
                <w:b w:val="0"/>
                <w:szCs w:val="24"/>
              </w:rPr>
            </w:pPr>
            <w:r>
              <w:rPr>
                <w:rFonts w:hint="eastAsia"/>
                <w:b w:val="0"/>
                <w:szCs w:val="24"/>
              </w:rPr>
              <w:t>深圳大学招投标管理中心。</w:t>
            </w:r>
          </w:p>
        </w:tc>
      </w:tr>
      <w:tr w:rsidR="00995D79" w14:paraId="608FCB00" w14:textId="77777777">
        <w:trPr>
          <w:trHeight w:val="552"/>
          <w:jc w:val="center"/>
        </w:trPr>
        <w:tc>
          <w:tcPr>
            <w:tcW w:w="1780" w:type="dxa"/>
            <w:vAlign w:val="center"/>
          </w:tcPr>
          <w:p w14:paraId="498D8424" w14:textId="77777777" w:rsidR="00995D79" w:rsidRDefault="003D40AB">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596A02F1" w14:textId="38FFDB3C" w:rsidR="009518DE" w:rsidRDefault="003A6080">
            <w:pPr>
              <w:pStyle w:val="USE10"/>
              <w:spacing w:line="360" w:lineRule="auto"/>
              <w:jc w:val="both"/>
              <w:rPr>
                <w:color w:val="FF0000"/>
              </w:rPr>
            </w:pPr>
            <w:r>
              <w:rPr>
                <w:rFonts w:hint="eastAsia"/>
                <w:color w:val="FF0000"/>
              </w:rPr>
              <w:t>2018年</w:t>
            </w:r>
            <w:r>
              <w:rPr>
                <w:color w:val="FF0000"/>
              </w:rPr>
              <w:t>02</w:t>
            </w:r>
            <w:r>
              <w:rPr>
                <w:rFonts w:hint="eastAsia"/>
                <w:color w:val="FF0000"/>
              </w:rPr>
              <w:t>月</w:t>
            </w:r>
            <w:r>
              <w:rPr>
                <w:color w:val="FF0000"/>
              </w:rPr>
              <w:t>02</w:t>
            </w:r>
            <w:r>
              <w:rPr>
                <w:rFonts w:hint="eastAsia"/>
                <w:color w:val="FF0000"/>
              </w:rPr>
              <w:t>日（星期五）</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p>
          <w:p w14:paraId="5E5E3E7B" w14:textId="52FFB4B0" w:rsidR="00995D79" w:rsidRDefault="003D40AB">
            <w:pPr>
              <w:pStyle w:val="USE10"/>
              <w:spacing w:line="360" w:lineRule="auto"/>
              <w:jc w:val="both"/>
              <w:rPr>
                <w:b w:val="0"/>
                <w:color w:val="FF0000"/>
                <w:szCs w:val="24"/>
              </w:rPr>
            </w:pPr>
            <w:r>
              <w:rPr>
                <w:rFonts w:hint="eastAsia"/>
                <w:color w:val="FF0000"/>
              </w:rPr>
              <w:t>深圳大学办公楼241室</w:t>
            </w:r>
          </w:p>
        </w:tc>
      </w:tr>
      <w:tr w:rsidR="00995D79" w14:paraId="78764674" w14:textId="77777777">
        <w:trPr>
          <w:jc w:val="center"/>
        </w:trPr>
        <w:tc>
          <w:tcPr>
            <w:tcW w:w="1780" w:type="dxa"/>
            <w:vAlign w:val="center"/>
          </w:tcPr>
          <w:p w14:paraId="076BA26F" w14:textId="77777777" w:rsidR="00995D79" w:rsidRDefault="003D40AB">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47433139" w14:textId="77777777" w:rsidR="00995D79" w:rsidRDefault="003D40AB">
            <w:pPr>
              <w:pStyle w:val="USE10"/>
              <w:spacing w:line="360" w:lineRule="auto"/>
              <w:jc w:val="both"/>
              <w:rPr>
                <w:b w:val="0"/>
                <w:szCs w:val="24"/>
              </w:rPr>
            </w:pPr>
            <w:r>
              <w:rPr>
                <w:rFonts w:hint="eastAsia"/>
                <w:b w:val="0"/>
              </w:rPr>
              <w:t>口</w:t>
            </w:r>
            <w:r>
              <w:rPr>
                <w:rFonts w:hint="eastAsia"/>
                <w:b w:val="0"/>
                <w:szCs w:val="24"/>
              </w:rPr>
              <w:t>最低评标价法</w:t>
            </w:r>
          </w:p>
          <w:p w14:paraId="77C43AAF" w14:textId="77777777" w:rsidR="00995D79" w:rsidRDefault="003D40AB">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3E0C49C1" w14:textId="77777777" w:rsidR="00995D79" w:rsidRDefault="003D40AB">
            <w:pPr>
              <w:pStyle w:val="USE10"/>
              <w:spacing w:line="360" w:lineRule="auto"/>
              <w:jc w:val="both"/>
              <w:rPr>
                <w:b w:val="0"/>
                <w:szCs w:val="24"/>
              </w:rPr>
            </w:pPr>
            <w:r>
              <w:rPr>
                <w:rFonts w:hint="eastAsia"/>
                <w:b w:val="0"/>
              </w:rPr>
              <w:t>口</w:t>
            </w:r>
            <w:r>
              <w:rPr>
                <w:rFonts w:hint="eastAsia"/>
                <w:b w:val="0"/>
                <w:szCs w:val="24"/>
              </w:rPr>
              <w:t>定性评审法</w:t>
            </w:r>
          </w:p>
        </w:tc>
      </w:tr>
      <w:tr w:rsidR="00995D79" w14:paraId="0C4A4605" w14:textId="77777777">
        <w:trPr>
          <w:jc w:val="center"/>
        </w:trPr>
        <w:tc>
          <w:tcPr>
            <w:tcW w:w="1780" w:type="dxa"/>
            <w:vAlign w:val="center"/>
          </w:tcPr>
          <w:p w14:paraId="6C79CC12" w14:textId="77777777" w:rsidR="00995D79" w:rsidRDefault="003D40AB">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1796B92A" w14:textId="77777777" w:rsidR="00995D79" w:rsidRDefault="003D40AB">
            <w:pPr>
              <w:spacing w:line="360" w:lineRule="auto"/>
              <w:rPr>
                <w:b/>
              </w:rPr>
            </w:pPr>
            <w:r>
              <w:rPr>
                <w:rFonts w:ascii="宋体" w:hAnsi="宋体" w:hint="eastAsia"/>
                <w:sz w:val="24"/>
              </w:rPr>
              <w:t>不适用评定分离，直接由评委会推荐中标候选人。</w:t>
            </w:r>
          </w:p>
        </w:tc>
      </w:tr>
      <w:tr w:rsidR="00995D79" w14:paraId="24BB8FC0" w14:textId="77777777">
        <w:trPr>
          <w:jc w:val="center"/>
        </w:trPr>
        <w:tc>
          <w:tcPr>
            <w:tcW w:w="1780" w:type="dxa"/>
            <w:vAlign w:val="center"/>
          </w:tcPr>
          <w:p w14:paraId="186CE56A" w14:textId="77777777" w:rsidR="00995D79" w:rsidRDefault="003D40A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4A9E4CF" w14:textId="77777777" w:rsidR="00995D79" w:rsidRDefault="003D40AB">
            <w:pPr>
              <w:spacing w:line="360" w:lineRule="auto"/>
              <w:jc w:val="center"/>
              <w:rPr>
                <w:rFonts w:ascii="宋体" w:hAnsi="宋体"/>
                <w:sz w:val="24"/>
              </w:rPr>
            </w:pPr>
            <w:r>
              <w:rPr>
                <w:rFonts w:ascii="宋体" w:hAnsi="宋体" w:hint="eastAsia"/>
                <w:sz w:val="24"/>
              </w:rPr>
              <w:t>免收</w:t>
            </w:r>
          </w:p>
        </w:tc>
      </w:tr>
      <w:tr w:rsidR="00995D79" w14:paraId="298DFB4B" w14:textId="77777777">
        <w:trPr>
          <w:jc w:val="center"/>
        </w:trPr>
        <w:tc>
          <w:tcPr>
            <w:tcW w:w="1780" w:type="dxa"/>
            <w:vAlign w:val="center"/>
          </w:tcPr>
          <w:p w14:paraId="4A867538" w14:textId="77777777" w:rsidR="00995D79" w:rsidRDefault="003D40A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234BAF3A" w14:textId="77777777" w:rsidR="00995D79" w:rsidRDefault="003D40AB">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46EE4111" w14:textId="77777777" w:rsidR="00995D79" w:rsidRDefault="00995D79">
      <w:pPr>
        <w:pStyle w:val="USE10"/>
        <w:tabs>
          <w:tab w:val="left" w:pos="567"/>
        </w:tabs>
        <w:spacing w:line="360" w:lineRule="auto"/>
        <w:ind w:left="420"/>
        <w:rPr>
          <w:szCs w:val="24"/>
        </w:rPr>
      </w:pPr>
    </w:p>
    <w:p w14:paraId="3D42F454" w14:textId="77777777" w:rsidR="00995D79" w:rsidRDefault="00995D79">
      <w:pPr>
        <w:pStyle w:val="USE10"/>
        <w:tabs>
          <w:tab w:val="left" w:pos="567"/>
        </w:tabs>
        <w:spacing w:line="360" w:lineRule="auto"/>
        <w:ind w:left="420"/>
        <w:rPr>
          <w:szCs w:val="24"/>
        </w:rPr>
      </w:pPr>
    </w:p>
    <w:p w14:paraId="4CA41B79" w14:textId="77777777" w:rsidR="00995D79" w:rsidRDefault="00995D79">
      <w:pPr>
        <w:pStyle w:val="USE10"/>
        <w:tabs>
          <w:tab w:val="left" w:pos="567"/>
        </w:tabs>
        <w:spacing w:line="360" w:lineRule="auto"/>
        <w:ind w:left="420"/>
        <w:rPr>
          <w:szCs w:val="24"/>
        </w:rPr>
      </w:pPr>
    </w:p>
    <w:p w14:paraId="4EBECC72" w14:textId="77777777" w:rsidR="00995D79" w:rsidRDefault="003D40AB">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995D79" w14:paraId="6D09760B" w14:textId="77777777">
        <w:trPr>
          <w:trHeight w:val="251"/>
        </w:trPr>
        <w:tc>
          <w:tcPr>
            <w:tcW w:w="1951" w:type="dxa"/>
            <w:vAlign w:val="center"/>
          </w:tcPr>
          <w:p w14:paraId="08B602F1" w14:textId="77777777" w:rsidR="00995D79" w:rsidRDefault="003D40AB">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499B7CA4" w14:textId="77777777" w:rsidR="00995D79" w:rsidRDefault="003D40AB">
            <w:pPr>
              <w:spacing w:line="360" w:lineRule="auto"/>
              <w:jc w:val="center"/>
              <w:rPr>
                <w:rFonts w:ascii="宋体" w:hAnsi="宋体"/>
                <w:b/>
                <w:sz w:val="24"/>
              </w:rPr>
            </w:pPr>
            <w:r>
              <w:rPr>
                <w:rFonts w:ascii="宋体" w:hAnsi="宋体" w:hint="eastAsia"/>
                <w:b/>
                <w:sz w:val="24"/>
              </w:rPr>
              <w:t>具体内容</w:t>
            </w:r>
          </w:p>
        </w:tc>
      </w:tr>
      <w:tr w:rsidR="00995D79" w14:paraId="3C5D43E2" w14:textId="77777777">
        <w:trPr>
          <w:trHeight w:val="251"/>
        </w:trPr>
        <w:tc>
          <w:tcPr>
            <w:tcW w:w="8611" w:type="dxa"/>
            <w:gridSpan w:val="2"/>
            <w:vAlign w:val="center"/>
          </w:tcPr>
          <w:p w14:paraId="1F02755D" w14:textId="77777777" w:rsidR="00995D79" w:rsidRDefault="003D40AB">
            <w:pPr>
              <w:spacing w:line="360" w:lineRule="auto"/>
              <w:jc w:val="center"/>
              <w:rPr>
                <w:rFonts w:ascii="宋体" w:hAnsi="宋体"/>
                <w:b/>
                <w:sz w:val="24"/>
              </w:rPr>
            </w:pPr>
            <w:r>
              <w:rPr>
                <w:rFonts w:ascii="宋体" w:hAnsi="宋体" w:hint="eastAsia"/>
                <w:b/>
                <w:sz w:val="24"/>
              </w:rPr>
              <w:t>一、资格审查内容</w:t>
            </w:r>
          </w:p>
        </w:tc>
      </w:tr>
      <w:tr w:rsidR="00995D79" w14:paraId="40F8E41D" w14:textId="77777777">
        <w:trPr>
          <w:trHeight w:val="251"/>
        </w:trPr>
        <w:tc>
          <w:tcPr>
            <w:tcW w:w="1951" w:type="dxa"/>
            <w:vMerge w:val="restart"/>
            <w:vAlign w:val="center"/>
          </w:tcPr>
          <w:p w14:paraId="6101F96F" w14:textId="77777777" w:rsidR="00995D79" w:rsidRDefault="003D40AB">
            <w:pPr>
              <w:spacing w:line="360" w:lineRule="auto"/>
              <w:jc w:val="center"/>
              <w:rPr>
                <w:rFonts w:ascii="宋体" w:hAnsi="宋体"/>
                <w:sz w:val="24"/>
              </w:rPr>
            </w:pPr>
            <w:r>
              <w:rPr>
                <w:rFonts w:ascii="宋体" w:hAnsi="宋体" w:hint="eastAsia"/>
                <w:sz w:val="24"/>
              </w:rPr>
              <w:t>资格证明文件</w:t>
            </w:r>
          </w:p>
          <w:p w14:paraId="23CB0A57" w14:textId="77777777" w:rsidR="00995D79" w:rsidRDefault="00995D79">
            <w:pPr>
              <w:spacing w:line="360" w:lineRule="auto"/>
              <w:jc w:val="center"/>
              <w:rPr>
                <w:rFonts w:ascii="宋体" w:hAnsi="宋体"/>
                <w:sz w:val="24"/>
              </w:rPr>
            </w:pPr>
          </w:p>
        </w:tc>
        <w:tc>
          <w:tcPr>
            <w:tcW w:w="6660" w:type="dxa"/>
            <w:vAlign w:val="center"/>
          </w:tcPr>
          <w:p w14:paraId="3F587E7A" w14:textId="77777777" w:rsidR="00995D79" w:rsidRDefault="003D40AB">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995D79" w14:paraId="241BE174" w14:textId="77777777">
        <w:trPr>
          <w:trHeight w:val="251"/>
        </w:trPr>
        <w:tc>
          <w:tcPr>
            <w:tcW w:w="1951" w:type="dxa"/>
            <w:vMerge/>
            <w:vAlign w:val="center"/>
          </w:tcPr>
          <w:p w14:paraId="2754058D" w14:textId="77777777" w:rsidR="00995D79" w:rsidRDefault="00995D79">
            <w:pPr>
              <w:spacing w:line="360" w:lineRule="auto"/>
              <w:jc w:val="center"/>
              <w:rPr>
                <w:rFonts w:ascii="宋体" w:hAnsi="宋体"/>
                <w:sz w:val="24"/>
              </w:rPr>
            </w:pPr>
          </w:p>
        </w:tc>
        <w:tc>
          <w:tcPr>
            <w:tcW w:w="6660" w:type="dxa"/>
            <w:vAlign w:val="center"/>
          </w:tcPr>
          <w:p w14:paraId="5D65C3F8" w14:textId="77777777" w:rsidR="00995D79" w:rsidRDefault="003D40AB">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995D79" w14:paraId="3D94E204" w14:textId="77777777">
        <w:tc>
          <w:tcPr>
            <w:tcW w:w="8611" w:type="dxa"/>
            <w:gridSpan w:val="2"/>
          </w:tcPr>
          <w:p w14:paraId="5CA4E93E" w14:textId="77777777" w:rsidR="00995D79" w:rsidRDefault="003D40AB">
            <w:pPr>
              <w:spacing w:line="360" w:lineRule="auto"/>
              <w:jc w:val="center"/>
              <w:rPr>
                <w:rFonts w:ascii="宋体" w:hAnsi="宋体"/>
                <w:b/>
                <w:sz w:val="24"/>
              </w:rPr>
            </w:pPr>
            <w:r>
              <w:rPr>
                <w:rFonts w:ascii="宋体" w:hAnsi="宋体" w:hint="eastAsia"/>
                <w:b/>
                <w:sz w:val="24"/>
              </w:rPr>
              <w:t>二、符合性检查评审内容</w:t>
            </w:r>
          </w:p>
        </w:tc>
      </w:tr>
      <w:tr w:rsidR="00995D79" w14:paraId="34F17CC1" w14:textId="77777777">
        <w:trPr>
          <w:trHeight w:val="1902"/>
        </w:trPr>
        <w:tc>
          <w:tcPr>
            <w:tcW w:w="1951" w:type="dxa"/>
            <w:vAlign w:val="center"/>
          </w:tcPr>
          <w:p w14:paraId="13AF7BE9" w14:textId="77777777" w:rsidR="00995D79" w:rsidRDefault="003D40AB">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4E3165EC" w14:textId="77777777" w:rsidR="00995D79" w:rsidRDefault="003D40AB">
            <w:pPr>
              <w:spacing w:line="360" w:lineRule="auto"/>
              <w:jc w:val="left"/>
              <w:rPr>
                <w:rFonts w:ascii="宋体" w:hAnsi="宋体"/>
                <w:sz w:val="24"/>
              </w:rPr>
            </w:pPr>
            <w:r>
              <w:rPr>
                <w:rFonts w:ascii="宋体" w:hAnsi="宋体" w:hint="eastAsia"/>
                <w:sz w:val="24"/>
              </w:rPr>
              <w:t>法定代表人证明书</w:t>
            </w:r>
          </w:p>
          <w:p w14:paraId="581FE520" w14:textId="77777777" w:rsidR="00995D79" w:rsidRDefault="003D40AB">
            <w:pPr>
              <w:spacing w:line="360" w:lineRule="auto"/>
              <w:jc w:val="left"/>
              <w:rPr>
                <w:rFonts w:ascii="宋体" w:hAnsi="宋体"/>
                <w:sz w:val="24"/>
              </w:rPr>
            </w:pPr>
            <w:r>
              <w:rPr>
                <w:rFonts w:ascii="宋体" w:hAnsi="宋体" w:hint="eastAsia"/>
                <w:sz w:val="24"/>
              </w:rPr>
              <w:t>法人授权委托证明书（法人代表亲自投标无需此项）</w:t>
            </w:r>
          </w:p>
          <w:p w14:paraId="5AA5E706" w14:textId="77777777" w:rsidR="00995D79" w:rsidRDefault="003D40AB">
            <w:pPr>
              <w:spacing w:line="360" w:lineRule="auto"/>
              <w:jc w:val="left"/>
              <w:rPr>
                <w:rFonts w:ascii="宋体" w:hAnsi="宋体"/>
                <w:sz w:val="24"/>
              </w:rPr>
            </w:pPr>
            <w:r>
              <w:rPr>
                <w:rFonts w:ascii="宋体" w:hAnsi="宋体" w:hint="eastAsia"/>
                <w:sz w:val="24"/>
              </w:rPr>
              <w:t>投标函</w:t>
            </w:r>
          </w:p>
          <w:p w14:paraId="299CA853" w14:textId="77777777" w:rsidR="00995D79" w:rsidRDefault="003D40AB">
            <w:pPr>
              <w:spacing w:line="360" w:lineRule="auto"/>
              <w:jc w:val="left"/>
              <w:rPr>
                <w:rFonts w:ascii="宋体" w:hAnsi="宋体"/>
                <w:sz w:val="24"/>
              </w:rPr>
            </w:pPr>
            <w:r>
              <w:rPr>
                <w:rFonts w:ascii="宋体" w:hAnsi="宋体" w:hint="eastAsia"/>
                <w:sz w:val="24"/>
              </w:rPr>
              <w:t>投标资质证明文件</w:t>
            </w:r>
          </w:p>
          <w:p w14:paraId="79F23524" w14:textId="77777777" w:rsidR="00995D79" w:rsidRDefault="003D40AB">
            <w:pPr>
              <w:spacing w:line="360" w:lineRule="auto"/>
              <w:jc w:val="left"/>
              <w:rPr>
                <w:rFonts w:ascii="宋体" w:hAnsi="宋体"/>
                <w:sz w:val="24"/>
              </w:rPr>
            </w:pPr>
            <w:r>
              <w:rPr>
                <w:rFonts w:ascii="宋体" w:hAnsi="宋体" w:hint="eastAsia"/>
                <w:sz w:val="24"/>
              </w:rPr>
              <w:t>投标一览表</w:t>
            </w:r>
          </w:p>
          <w:p w14:paraId="5BEDA0BC" w14:textId="77777777" w:rsidR="00995D79" w:rsidRDefault="003D40AB">
            <w:pPr>
              <w:spacing w:line="360" w:lineRule="auto"/>
              <w:jc w:val="left"/>
              <w:rPr>
                <w:rFonts w:ascii="宋体" w:hAnsi="宋体"/>
                <w:sz w:val="24"/>
              </w:rPr>
            </w:pPr>
            <w:r>
              <w:rPr>
                <w:rFonts w:ascii="宋体" w:hAnsi="宋体" w:hint="eastAsia"/>
                <w:sz w:val="24"/>
              </w:rPr>
              <w:t>分项报价清单表</w:t>
            </w:r>
          </w:p>
          <w:p w14:paraId="463C3379" w14:textId="77777777" w:rsidR="00995D79" w:rsidRDefault="003D40AB">
            <w:pPr>
              <w:spacing w:line="360" w:lineRule="auto"/>
              <w:jc w:val="left"/>
              <w:rPr>
                <w:rFonts w:ascii="宋体" w:hAnsi="宋体"/>
                <w:sz w:val="24"/>
              </w:rPr>
            </w:pPr>
            <w:r>
              <w:rPr>
                <w:rFonts w:ascii="宋体" w:hAnsi="宋体" w:hint="eastAsia"/>
                <w:sz w:val="24"/>
              </w:rPr>
              <w:lastRenderedPageBreak/>
              <w:t>投标人情况介绍</w:t>
            </w:r>
          </w:p>
          <w:p w14:paraId="0E8F875F" w14:textId="77777777" w:rsidR="00995D79" w:rsidRDefault="003D40AB">
            <w:pPr>
              <w:spacing w:line="360" w:lineRule="auto"/>
              <w:jc w:val="left"/>
              <w:rPr>
                <w:rFonts w:ascii="宋体" w:hAnsi="宋体"/>
                <w:sz w:val="24"/>
              </w:rPr>
            </w:pPr>
            <w:r>
              <w:rPr>
                <w:rFonts w:ascii="宋体" w:hAnsi="宋体" w:hint="eastAsia"/>
                <w:sz w:val="24"/>
              </w:rPr>
              <w:t>商务条款偏离表</w:t>
            </w:r>
          </w:p>
          <w:p w14:paraId="3348F5E5" w14:textId="77777777" w:rsidR="00995D79" w:rsidRDefault="003D40AB">
            <w:pPr>
              <w:spacing w:line="360" w:lineRule="auto"/>
              <w:jc w:val="left"/>
              <w:rPr>
                <w:rFonts w:ascii="宋体" w:hAnsi="宋体"/>
                <w:sz w:val="24"/>
              </w:rPr>
            </w:pPr>
            <w:r>
              <w:rPr>
                <w:rFonts w:ascii="宋体" w:hAnsi="宋体" w:hint="eastAsia"/>
                <w:sz w:val="24"/>
              </w:rPr>
              <w:t>技术规格偏离表</w:t>
            </w:r>
          </w:p>
          <w:p w14:paraId="110E1661" w14:textId="77777777" w:rsidR="00995D79" w:rsidRDefault="003D40AB">
            <w:pPr>
              <w:spacing w:line="360" w:lineRule="auto"/>
              <w:jc w:val="left"/>
              <w:rPr>
                <w:rFonts w:ascii="宋体" w:hAnsi="宋体"/>
                <w:sz w:val="24"/>
              </w:rPr>
            </w:pPr>
            <w:r>
              <w:rPr>
                <w:rFonts w:ascii="宋体" w:hAnsi="宋体" w:hint="eastAsia"/>
                <w:sz w:val="24"/>
              </w:rPr>
              <w:t>未侵犯他人知识产权的声明</w:t>
            </w:r>
          </w:p>
          <w:p w14:paraId="647D45F4" w14:textId="77777777" w:rsidR="00995D79" w:rsidRDefault="003D40AB">
            <w:pPr>
              <w:spacing w:line="360" w:lineRule="auto"/>
              <w:jc w:val="left"/>
              <w:rPr>
                <w:rFonts w:ascii="宋体" w:hAnsi="宋体"/>
                <w:sz w:val="24"/>
              </w:rPr>
            </w:pPr>
            <w:r>
              <w:rPr>
                <w:rFonts w:ascii="宋体" w:hAnsi="宋体" w:hint="eastAsia"/>
                <w:sz w:val="24"/>
              </w:rPr>
              <w:t>无违法违规行为承诺函</w:t>
            </w:r>
          </w:p>
        </w:tc>
      </w:tr>
      <w:tr w:rsidR="00995D79" w14:paraId="49CF1073" w14:textId="77777777">
        <w:tc>
          <w:tcPr>
            <w:tcW w:w="1951" w:type="dxa"/>
            <w:vAlign w:val="center"/>
          </w:tcPr>
          <w:p w14:paraId="2F4BCD29" w14:textId="77777777" w:rsidR="00995D79" w:rsidRDefault="003D40AB">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0A0A5798" w14:textId="77777777" w:rsidR="00995D79" w:rsidRDefault="003D40AB">
            <w:pPr>
              <w:spacing w:line="360" w:lineRule="auto"/>
              <w:jc w:val="left"/>
              <w:rPr>
                <w:rFonts w:ascii="宋体" w:hAnsi="宋体"/>
                <w:sz w:val="24"/>
              </w:rPr>
            </w:pPr>
            <w:r>
              <w:rPr>
                <w:rFonts w:ascii="宋体" w:hAnsi="宋体" w:hint="eastAsia"/>
                <w:sz w:val="24"/>
              </w:rPr>
              <w:t>密封及盖章</w:t>
            </w:r>
          </w:p>
        </w:tc>
      </w:tr>
      <w:tr w:rsidR="00995D79" w14:paraId="6B077757" w14:textId="77777777">
        <w:tc>
          <w:tcPr>
            <w:tcW w:w="1951" w:type="dxa"/>
            <w:vAlign w:val="center"/>
          </w:tcPr>
          <w:p w14:paraId="27B6E864" w14:textId="77777777" w:rsidR="00995D79" w:rsidRDefault="003D40AB">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EFE0B49" w14:textId="77777777" w:rsidR="00995D79" w:rsidRDefault="003D40AB">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6303C9E2" w14:textId="77777777" w:rsidR="00995D79" w:rsidRDefault="003D40AB">
            <w:pPr>
              <w:spacing w:line="360" w:lineRule="auto"/>
              <w:jc w:val="left"/>
              <w:rPr>
                <w:rFonts w:ascii="宋体" w:hAnsi="宋体"/>
                <w:sz w:val="24"/>
              </w:rPr>
            </w:pPr>
            <w:r>
              <w:rPr>
                <w:rFonts w:ascii="宋体" w:hAnsi="宋体" w:hint="eastAsia"/>
                <w:sz w:val="24"/>
              </w:rPr>
              <w:t>近三年内在经营活动中没有重大违法记录</w:t>
            </w:r>
          </w:p>
          <w:p w14:paraId="2364BF31" w14:textId="77777777" w:rsidR="00995D79" w:rsidRDefault="003D40AB">
            <w:pPr>
              <w:spacing w:line="360" w:lineRule="auto"/>
              <w:jc w:val="left"/>
              <w:rPr>
                <w:rFonts w:ascii="宋体" w:hAnsi="宋体"/>
                <w:sz w:val="24"/>
              </w:rPr>
            </w:pPr>
            <w:r>
              <w:rPr>
                <w:rFonts w:ascii="宋体" w:hAnsi="宋体" w:hint="eastAsia"/>
                <w:sz w:val="24"/>
              </w:rPr>
              <w:t>非联合体投标</w:t>
            </w:r>
          </w:p>
        </w:tc>
      </w:tr>
      <w:tr w:rsidR="00995D79" w14:paraId="0313A365" w14:textId="77777777">
        <w:tc>
          <w:tcPr>
            <w:tcW w:w="1951" w:type="dxa"/>
            <w:vAlign w:val="center"/>
          </w:tcPr>
          <w:p w14:paraId="187A3BD2" w14:textId="77777777" w:rsidR="00995D79" w:rsidRDefault="003D40AB">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4559A78" w14:textId="77777777" w:rsidR="00995D79" w:rsidRDefault="003D40AB">
            <w:pPr>
              <w:spacing w:line="360" w:lineRule="auto"/>
              <w:jc w:val="left"/>
              <w:rPr>
                <w:rFonts w:ascii="宋体" w:hAnsi="宋体"/>
                <w:sz w:val="24"/>
              </w:rPr>
            </w:pPr>
            <w:r>
              <w:rPr>
                <w:rFonts w:ascii="宋体" w:hAnsi="宋体" w:hint="eastAsia"/>
                <w:sz w:val="24"/>
              </w:rPr>
              <w:t>从递交投标文件之日起90天</w:t>
            </w:r>
          </w:p>
        </w:tc>
      </w:tr>
      <w:tr w:rsidR="00995D79" w14:paraId="3B793E3E" w14:textId="77777777">
        <w:tc>
          <w:tcPr>
            <w:tcW w:w="1951" w:type="dxa"/>
            <w:vAlign w:val="center"/>
          </w:tcPr>
          <w:p w14:paraId="23701D34" w14:textId="77777777" w:rsidR="00995D79" w:rsidRDefault="003D40AB">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1F1D209F" w14:textId="77777777" w:rsidR="00995D79" w:rsidRDefault="003D40AB">
            <w:pPr>
              <w:spacing w:line="360" w:lineRule="auto"/>
              <w:jc w:val="left"/>
              <w:rPr>
                <w:rFonts w:ascii="宋体" w:hAnsi="宋体"/>
                <w:sz w:val="24"/>
              </w:rPr>
            </w:pPr>
            <w:r>
              <w:rPr>
                <w:rFonts w:ascii="宋体" w:hAnsi="宋体" w:hint="eastAsia"/>
                <w:sz w:val="24"/>
              </w:rPr>
              <w:t>对招标文件第四章合同专用条款的承诺。</w:t>
            </w:r>
          </w:p>
        </w:tc>
      </w:tr>
      <w:tr w:rsidR="00995D79" w14:paraId="4DFDD60A" w14:textId="77777777">
        <w:tc>
          <w:tcPr>
            <w:tcW w:w="1951" w:type="dxa"/>
            <w:vAlign w:val="center"/>
          </w:tcPr>
          <w:p w14:paraId="35559921" w14:textId="77777777" w:rsidR="00995D79" w:rsidRDefault="003D40AB">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2FE06134" w14:textId="77777777" w:rsidR="00995D79" w:rsidRDefault="003D40AB">
            <w:pPr>
              <w:spacing w:line="360" w:lineRule="auto"/>
              <w:jc w:val="left"/>
              <w:rPr>
                <w:rFonts w:ascii="宋体" w:hAnsi="宋体"/>
                <w:sz w:val="24"/>
              </w:rPr>
            </w:pPr>
            <w:r>
              <w:rPr>
                <w:rFonts w:ascii="宋体" w:hAnsi="宋体" w:hint="eastAsia"/>
                <w:sz w:val="24"/>
              </w:rPr>
              <w:t>具体金额及形式（格式自拟）</w:t>
            </w:r>
          </w:p>
        </w:tc>
      </w:tr>
      <w:tr w:rsidR="00995D79" w14:paraId="031CDCA0" w14:textId="77777777">
        <w:tc>
          <w:tcPr>
            <w:tcW w:w="1951" w:type="dxa"/>
            <w:vAlign w:val="center"/>
          </w:tcPr>
          <w:p w14:paraId="1E0928C8" w14:textId="77777777" w:rsidR="00995D79" w:rsidRDefault="003D40AB">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606E50C1" w14:textId="77777777" w:rsidR="00995D79" w:rsidRDefault="003D40AB">
            <w:pPr>
              <w:spacing w:line="360" w:lineRule="auto"/>
              <w:jc w:val="left"/>
              <w:rPr>
                <w:rFonts w:ascii="宋体" w:hAnsi="宋体"/>
                <w:sz w:val="24"/>
              </w:rPr>
            </w:pPr>
            <w:r>
              <w:rPr>
                <w:rFonts w:ascii="宋体" w:hAnsi="宋体" w:hint="eastAsia"/>
                <w:sz w:val="24"/>
              </w:rPr>
              <w:t>是否超出财政预算</w:t>
            </w:r>
          </w:p>
        </w:tc>
      </w:tr>
      <w:tr w:rsidR="00995D79" w14:paraId="5A880267" w14:textId="77777777">
        <w:tc>
          <w:tcPr>
            <w:tcW w:w="1951" w:type="dxa"/>
            <w:vAlign w:val="center"/>
          </w:tcPr>
          <w:p w14:paraId="054897CE" w14:textId="77777777" w:rsidR="00995D79" w:rsidRDefault="003D40AB">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4CF47DB9" w14:textId="77777777" w:rsidR="00995D79" w:rsidRDefault="003D40AB">
            <w:pPr>
              <w:spacing w:line="360" w:lineRule="auto"/>
              <w:jc w:val="left"/>
              <w:rPr>
                <w:rFonts w:ascii="宋体" w:hAnsi="宋体"/>
                <w:sz w:val="24"/>
              </w:rPr>
            </w:pPr>
            <w:r>
              <w:rPr>
                <w:rFonts w:ascii="宋体" w:hAnsi="宋体" w:hint="eastAsia"/>
                <w:sz w:val="24"/>
              </w:rPr>
              <w:t>未侵犯他人知识产权的声明</w:t>
            </w:r>
          </w:p>
        </w:tc>
      </w:tr>
      <w:tr w:rsidR="00995D79" w14:paraId="44353756" w14:textId="77777777">
        <w:tc>
          <w:tcPr>
            <w:tcW w:w="1951" w:type="dxa"/>
            <w:vAlign w:val="center"/>
          </w:tcPr>
          <w:p w14:paraId="2ED12307" w14:textId="77777777" w:rsidR="00995D79" w:rsidRDefault="003D40AB">
            <w:pPr>
              <w:spacing w:line="360" w:lineRule="auto"/>
              <w:jc w:val="center"/>
              <w:rPr>
                <w:rFonts w:ascii="宋体" w:hAnsi="宋体"/>
                <w:sz w:val="24"/>
              </w:rPr>
            </w:pPr>
            <w:r>
              <w:rPr>
                <w:rFonts w:ascii="宋体" w:hAnsi="宋体" w:hint="eastAsia"/>
                <w:sz w:val="24"/>
              </w:rPr>
              <w:t>其他</w:t>
            </w:r>
          </w:p>
        </w:tc>
        <w:tc>
          <w:tcPr>
            <w:tcW w:w="6660" w:type="dxa"/>
            <w:vAlign w:val="center"/>
          </w:tcPr>
          <w:p w14:paraId="283995D1" w14:textId="77777777" w:rsidR="00995D79" w:rsidRDefault="003D40AB">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995D79" w14:paraId="24EC3A09" w14:textId="77777777">
        <w:tc>
          <w:tcPr>
            <w:tcW w:w="8611" w:type="dxa"/>
            <w:gridSpan w:val="2"/>
          </w:tcPr>
          <w:p w14:paraId="4898B1DD" w14:textId="77777777" w:rsidR="00995D79" w:rsidRDefault="003D40AB">
            <w:pPr>
              <w:spacing w:line="360" w:lineRule="auto"/>
              <w:jc w:val="center"/>
              <w:rPr>
                <w:rFonts w:ascii="宋体" w:hAnsi="宋体"/>
                <w:b/>
                <w:sz w:val="24"/>
              </w:rPr>
            </w:pPr>
            <w:r>
              <w:rPr>
                <w:rFonts w:ascii="宋体" w:hAnsi="宋体" w:hint="eastAsia"/>
                <w:b/>
                <w:sz w:val="24"/>
              </w:rPr>
              <w:t>三、商务评分评审内容</w:t>
            </w:r>
          </w:p>
        </w:tc>
      </w:tr>
      <w:tr w:rsidR="00995D79" w14:paraId="360D3737" w14:textId="77777777">
        <w:tc>
          <w:tcPr>
            <w:tcW w:w="1951" w:type="dxa"/>
            <w:vAlign w:val="center"/>
          </w:tcPr>
          <w:p w14:paraId="157B4171" w14:textId="77777777" w:rsidR="00995D79" w:rsidRDefault="003D40AB">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348A3B2F" w14:textId="77777777" w:rsidR="00995D79" w:rsidRDefault="003D40AB">
            <w:pPr>
              <w:spacing w:line="360" w:lineRule="auto"/>
              <w:jc w:val="left"/>
              <w:rPr>
                <w:rFonts w:ascii="宋体" w:hAnsi="宋体"/>
                <w:sz w:val="24"/>
              </w:rPr>
            </w:pPr>
            <w:r>
              <w:rPr>
                <w:rFonts w:ascii="宋体" w:hAnsi="宋体" w:hint="eastAsia"/>
                <w:sz w:val="24"/>
              </w:rPr>
              <w:t>须提供《诚信良好的承诺函》原件加盖投标人公章。</w:t>
            </w:r>
          </w:p>
        </w:tc>
      </w:tr>
      <w:tr w:rsidR="00995D79" w14:paraId="00B0B184" w14:textId="77777777">
        <w:tc>
          <w:tcPr>
            <w:tcW w:w="1951" w:type="dxa"/>
            <w:vAlign w:val="center"/>
          </w:tcPr>
          <w:p w14:paraId="340C1B36" w14:textId="77777777" w:rsidR="00995D79" w:rsidRDefault="003D40AB">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4F7CC57A" w14:textId="77777777" w:rsidR="00995D79" w:rsidRDefault="003D40AB">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2016年01月01日</w:t>
            </w:r>
            <w:r>
              <w:rPr>
                <w:rFonts w:ascii="宋体" w:hAnsi="宋体" w:hint="eastAsia"/>
                <w:sz w:val="24"/>
              </w:rPr>
              <w:t>至本项目开标之日。</w:t>
            </w:r>
          </w:p>
        </w:tc>
      </w:tr>
      <w:tr w:rsidR="00995D79" w14:paraId="33D4EA71" w14:textId="77777777">
        <w:tc>
          <w:tcPr>
            <w:tcW w:w="1951" w:type="dxa"/>
            <w:vAlign w:val="center"/>
          </w:tcPr>
          <w:p w14:paraId="1596C06A" w14:textId="77777777" w:rsidR="00995D79" w:rsidRDefault="003D40AB">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53606379" w14:textId="77777777" w:rsidR="00995D79" w:rsidRDefault="003D40AB">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995D79" w14:paraId="7E493607" w14:textId="77777777">
        <w:tc>
          <w:tcPr>
            <w:tcW w:w="1951" w:type="dxa"/>
            <w:vAlign w:val="center"/>
          </w:tcPr>
          <w:p w14:paraId="0A32CC2B" w14:textId="77777777" w:rsidR="00995D79" w:rsidRDefault="003D40AB">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59CF3C4D" w14:textId="77777777" w:rsidR="00995D79" w:rsidRDefault="003D40AB">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995D79" w14:paraId="029BFC31" w14:textId="77777777">
        <w:tc>
          <w:tcPr>
            <w:tcW w:w="8611" w:type="dxa"/>
            <w:gridSpan w:val="2"/>
          </w:tcPr>
          <w:p w14:paraId="59AAA580" w14:textId="77777777" w:rsidR="00995D79" w:rsidRDefault="003D40AB">
            <w:pPr>
              <w:spacing w:line="360" w:lineRule="auto"/>
              <w:jc w:val="center"/>
              <w:rPr>
                <w:rFonts w:ascii="宋体" w:hAnsi="宋体"/>
                <w:sz w:val="24"/>
              </w:rPr>
            </w:pPr>
            <w:r>
              <w:rPr>
                <w:rFonts w:ascii="宋体" w:hAnsi="宋体" w:hint="eastAsia"/>
                <w:b/>
                <w:sz w:val="24"/>
              </w:rPr>
              <w:t>四、技术评分评审内容</w:t>
            </w:r>
          </w:p>
        </w:tc>
      </w:tr>
      <w:tr w:rsidR="00995D79" w14:paraId="520E1102" w14:textId="77777777">
        <w:tc>
          <w:tcPr>
            <w:tcW w:w="1951" w:type="dxa"/>
          </w:tcPr>
          <w:p w14:paraId="35268B5D" w14:textId="77777777" w:rsidR="00995D79" w:rsidRDefault="003D40AB">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22BD4508" w14:textId="77777777" w:rsidR="00995D79" w:rsidRDefault="003D40AB">
            <w:pPr>
              <w:spacing w:line="360" w:lineRule="auto"/>
              <w:jc w:val="left"/>
              <w:rPr>
                <w:rFonts w:ascii="宋体" w:hAnsi="宋体"/>
                <w:sz w:val="24"/>
              </w:rPr>
            </w:pPr>
            <w:r>
              <w:rPr>
                <w:rFonts w:ascii="宋体" w:hAnsi="宋体" w:hint="eastAsia"/>
                <w:sz w:val="24"/>
              </w:rPr>
              <w:t>主要技术人员情况表</w:t>
            </w:r>
          </w:p>
        </w:tc>
      </w:tr>
      <w:tr w:rsidR="00995D79" w14:paraId="3F70C5DD" w14:textId="77777777">
        <w:tc>
          <w:tcPr>
            <w:tcW w:w="1951" w:type="dxa"/>
          </w:tcPr>
          <w:p w14:paraId="00AF500C" w14:textId="77777777" w:rsidR="00995D79" w:rsidRDefault="003D40AB">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609E996D" w14:textId="77777777" w:rsidR="00995D79" w:rsidRDefault="003D40AB">
            <w:pPr>
              <w:spacing w:line="360" w:lineRule="auto"/>
              <w:jc w:val="left"/>
              <w:rPr>
                <w:rFonts w:ascii="宋体" w:hAnsi="宋体"/>
                <w:sz w:val="24"/>
              </w:rPr>
            </w:pPr>
            <w:r>
              <w:rPr>
                <w:rFonts w:ascii="宋体" w:hAnsi="宋体" w:hint="eastAsia"/>
                <w:sz w:val="24"/>
              </w:rPr>
              <w:t>技术规格偏离表</w:t>
            </w:r>
          </w:p>
        </w:tc>
      </w:tr>
      <w:tr w:rsidR="00995D79" w14:paraId="7BE7CEE9" w14:textId="77777777">
        <w:tc>
          <w:tcPr>
            <w:tcW w:w="1951" w:type="dxa"/>
          </w:tcPr>
          <w:p w14:paraId="6463775D" w14:textId="77777777" w:rsidR="00995D79" w:rsidRDefault="003D40AB">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56E720F2" w14:textId="77777777" w:rsidR="00995D79" w:rsidRDefault="003D40AB">
            <w:pPr>
              <w:spacing w:line="360" w:lineRule="auto"/>
              <w:jc w:val="left"/>
              <w:rPr>
                <w:rFonts w:ascii="宋体" w:hAnsi="宋体"/>
                <w:sz w:val="24"/>
              </w:rPr>
            </w:pPr>
            <w:r>
              <w:rPr>
                <w:rFonts w:ascii="宋体" w:hAnsi="宋体" w:hint="eastAsia"/>
                <w:sz w:val="24"/>
              </w:rPr>
              <w:t>技术彩页或技术白皮书（如需、格式自拟）</w:t>
            </w:r>
          </w:p>
        </w:tc>
      </w:tr>
      <w:tr w:rsidR="00995D79" w14:paraId="334C56AD" w14:textId="77777777">
        <w:tc>
          <w:tcPr>
            <w:tcW w:w="1951" w:type="dxa"/>
            <w:vAlign w:val="center"/>
          </w:tcPr>
          <w:p w14:paraId="06F9A92C" w14:textId="77777777" w:rsidR="00995D79" w:rsidRDefault="003D40AB">
            <w:pPr>
              <w:spacing w:line="360" w:lineRule="auto"/>
              <w:jc w:val="center"/>
              <w:rPr>
                <w:rFonts w:ascii="宋体" w:hAnsi="宋体"/>
                <w:sz w:val="24"/>
              </w:rPr>
            </w:pPr>
            <w:r>
              <w:rPr>
                <w:rFonts w:ascii="宋体" w:hAnsi="宋体" w:hint="eastAsia"/>
                <w:sz w:val="24"/>
              </w:rPr>
              <w:t>其他</w:t>
            </w:r>
          </w:p>
        </w:tc>
        <w:tc>
          <w:tcPr>
            <w:tcW w:w="6660" w:type="dxa"/>
            <w:vAlign w:val="center"/>
          </w:tcPr>
          <w:p w14:paraId="32DBBF72" w14:textId="77777777" w:rsidR="00995D79" w:rsidRDefault="003D40AB">
            <w:pPr>
              <w:spacing w:line="360" w:lineRule="auto"/>
              <w:jc w:val="left"/>
              <w:rPr>
                <w:rFonts w:ascii="宋体" w:hAnsi="宋体"/>
                <w:sz w:val="24"/>
              </w:rPr>
            </w:pPr>
            <w:r>
              <w:rPr>
                <w:rFonts w:ascii="宋体" w:hAnsi="宋体" w:hint="eastAsia"/>
                <w:sz w:val="24"/>
              </w:rPr>
              <w:t>投标人认为有必要提供的其他文件（格式自拟）</w:t>
            </w:r>
          </w:p>
        </w:tc>
      </w:tr>
      <w:tr w:rsidR="00995D79" w14:paraId="03348676" w14:textId="77777777">
        <w:tc>
          <w:tcPr>
            <w:tcW w:w="8611" w:type="dxa"/>
            <w:gridSpan w:val="2"/>
          </w:tcPr>
          <w:p w14:paraId="12A5F1A8" w14:textId="77777777" w:rsidR="00995D79" w:rsidRDefault="003D40AB">
            <w:pPr>
              <w:spacing w:line="360" w:lineRule="auto"/>
              <w:jc w:val="center"/>
              <w:rPr>
                <w:rFonts w:ascii="宋体" w:hAnsi="宋体"/>
                <w:b/>
                <w:sz w:val="24"/>
              </w:rPr>
            </w:pPr>
            <w:r>
              <w:rPr>
                <w:rFonts w:ascii="宋体" w:hAnsi="宋体" w:hint="eastAsia"/>
                <w:b/>
                <w:sz w:val="24"/>
              </w:rPr>
              <w:t>五、报价评分评审内容</w:t>
            </w:r>
          </w:p>
        </w:tc>
      </w:tr>
      <w:tr w:rsidR="00995D79" w14:paraId="002B59AB" w14:textId="77777777">
        <w:tc>
          <w:tcPr>
            <w:tcW w:w="1951" w:type="dxa"/>
            <w:vAlign w:val="center"/>
          </w:tcPr>
          <w:p w14:paraId="11171AD6" w14:textId="77777777" w:rsidR="00995D79" w:rsidRDefault="003D40AB">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3E6D3F8A" w14:textId="77777777" w:rsidR="00995D79" w:rsidRDefault="003D40AB">
            <w:pPr>
              <w:spacing w:line="360" w:lineRule="auto"/>
              <w:jc w:val="left"/>
              <w:rPr>
                <w:rFonts w:ascii="宋体" w:hAnsi="宋体"/>
                <w:sz w:val="24"/>
              </w:rPr>
            </w:pPr>
            <w:r>
              <w:rPr>
                <w:rFonts w:ascii="宋体" w:hAnsi="宋体" w:hint="eastAsia"/>
                <w:sz w:val="24"/>
              </w:rPr>
              <w:t>投标一览表</w:t>
            </w:r>
          </w:p>
        </w:tc>
      </w:tr>
      <w:tr w:rsidR="00995D79" w14:paraId="1FF789FF" w14:textId="77777777">
        <w:tc>
          <w:tcPr>
            <w:tcW w:w="1951" w:type="dxa"/>
            <w:vAlign w:val="center"/>
          </w:tcPr>
          <w:p w14:paraId="1A1BA201" w14:textId="77777777" w:rsidR="00995D79" w:rsidRDefault="003D40AB">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3122D2A3" w14:textId="77777777" w:rsidR="00995D79" w:rsidRDefault="003D40AB">
            <w:pPr>
              <w:spacing w:line="360" w:lineRule="auto"/>
              <w:jc w:val="left"/>
              <w:rPr>
                <w:rFonts w:ascii="宋体" w:hAnsi="宋体"/>
                <w:sz w:val="24"/>
              </w:rPr>
            </w:pPr>
            <w:r>
              <w:rPr>
                <w:rFonts w:ascii="宋体" w:hAnsi="宋体" w:hint="eastAsia"/>
                <w:sz w:val="24"/>
              </w:rPr>
              <w:t>投标分项报价表</w:t>
            </w:r>
          </w:p>
        </w:tc>
      </w:tr>
      <w:tr w:rsidR="00995D79" w14:paraId="5A99143C" w14:textId="77777777">
        <w:tc>
          <w:tcPr>
            <w:tcW w:w="1951" w:type="dxa"/>
            <w:vAlign w:val="center"/>
          </w:tcPr>
          <w:p w14:paraId="7675ABF6" w14:textId="77777777" w:rsidR="00995D79" w:rsidRDefault="003D40AB">
            <w:pPr>
              <w:spacing w:line="360" w:lineRule="auto"/>
              <w:jc w:val="center"/>
              <w:rPr>
                <w:rFonts w:ascii="宋体" w:hAnsi="宋体"/>
                <w:sz w:val="24"/>
              </w:rPr>
            </w:pPr>
            <w:r>
              <w:rPr>
                <w:rFonts w:ascii="宋体" w:hAnsi="宋体" w:hint="eastAsia"/>
                <w:sz w:val="24"/>
              </w:rPr>
              <w:t>其他</w:t>
            </w:r>
          </w:p>
        </w:tc>
        <w:tc>
          <w:tcPr>
            <w:tcW w:w="6660" w:type="dxa"/>
            <w:vAlign w:val="center"/>
          </w:tcPr>
          <w:p w14:paraId="1B5302A4" w14:textId="77777777" w:rsidR="00995D79" w:rsidRDefault="003D40AB">
            <w:pPr>
              <w:spacing w:line="360" w:lineRule="auto"/>
              <w:jc w:val="left"/>
              <w:rPr>
                <w:rFonts w:ascii="宋体" w:hAnsi="宋体"/>
                <w:sz w:val="24"/>
              </w:rPr>
            </w:pPr>
            <w:r>
              <w:rPr>
                <w:rFonts w:ascii="宋体" w:hAnsi="宋体" w:hint="eastAsia"/>
                <w:sz w:val="24"/>
              </w:rPr>
              <w:t>投标人认为有必要提供的其他文件（格式自拟）</w:t>
            </w:r>
          </w:p>
        </w:tc>
      </w:tr>
      <w:tr w:rsidR="00995D79" w14:paraId="43999AE0" w14:textId="77777777">
        <w:tc>
          <w:tcPr>
            <w:tcW w:w="8611" w:type="dxa"/>
            <w:gridSpan w:val="2"/>
          </w:tcPr>
          <w:p w14:paraId="3DAA26A7" w14:textId="77777777" w:rsidR="00995D79" w:rsidRDefault="003D40AB">
            <w:pPr>
              <w:spacing w:line="360" w:lineRule="auto"/>
              <w:jc w:val="center"/>
              <w:rPr>
                <w:rFonts w:ascii="宋体" w:hAnsi="宋体"/>
                <w:sz w:val="24"/>
              </w:rPr>
            </w:pPr>
            <w:r>
              <w:rPr>
                <w:rFonts w:ascii="宋体" w:hAnsi="宋体" w:hint="eastAsia"/>
                <w:b/>
                <w:sz w:val="24"/>
              </w:rPr>
              <w:t>六、其他</w:t>
            </w:r>
          </w:p>
        </w:tc>
      </w:tr>
      <w:tr w:rsidR="00995D79" w14:paraId="458F1F17" w14:textId="77777777">
        <w:tc>
          <w:tcPr>
            <w:tcW w:w="1951" w:type="dxa"/>
            <w:vAlign w:val="center"/>
          </w:tcPr>
          <w:p w14:paraId="76D764C7" w14:textId="77777777" w:rsidR="00995D79" w:rsidRDefault="003D40AB">
            <w:pPr>
              <w:spacing w:line="360" w:lineRule="auto"/>
              <w:jc w:val="center"/>
              <w:rPr>
                <w:rFonts w:ascii="宋体" w:hAnsi="宋体"/>
                <w:sz w:val="24"/>
              </w:rPr>
            </w:pPr>
            <w:r>
              <w:rPr>
                <w:rFonts w:ascii="宋体" w:hAnsi="宋体" w:hint="eastAsia"/>
                <w:sz w:val="24"/>
              </w:rPr>
              <w:t>其他</w:t>
            </w:r>
          </w:p>
        </w:tc>
        <w:tc>
          <w:tcPr>
            <w:tcW w:w="6660" w:type="dxa"/>
            <w:vAlign w:val="center"/>
          </w:tcPr>
          <w:p w14:paraId="40422B97" w14:textId="77777777" w:rsidR="00995D79" w:rsidRDefault="003D40AB">
            <w:pPr>
              <w:spacing w:line="360" w:lineRule="auto"/>
              <w:jc w:val="left"/>
              <w:rPr>
                <w:rFonts w:ascii="宋体" w:hAnsi="宋体"/>
                <w:sz w:val="24"/>
              </w:rPr>
            </w:pPr>
            <w:r>
              <w:rPr>
                <w:rFonts w:ascii="宋体" w:hAnsi="宋体" w:hint="eastAsia"/>
                <w:sz w:val="24"/>
              </w:rPr>
              <w:t>投标人认为有必要提供的其他文件（格式自拟）</w:t>
            </w:r>
          </w:p>
        </w:tc>
      </w:tr>
    </w:tbl>
    <w:p w14:paraId="1EA88A07" w14:textId="77777777" w:rsidR="00995D79" w:rsidRDefault="00995D79">
      <w:pPr>
        <w:pStyle w:val="USE10"/>
        <w:tabs>
          <w:tab w:val="left" w:pos="567"/>
        </w:tabs>
        <w:spacing w:line="360" w:lineRule="auto"/>
        <w:ind w:left="420"/>
        <w:jc w:val="center"/>
        <w:rPr>
          <w:szCs w:val="24"/>
        </w:rPr>
      </w:pPr>
    </w:p>
    <w:p w14:paraId="42C3EBC2" w14:textId="77777777" w:rsidR="00995D79" w:rsidRDefault="003D40AB">
      <w:pPr>
        <w:pStyle w:val="USE10"/>
        <w:tabs>
          <w:tab w:val="left" w:pos="567"/>
        </w:tabs>
        <w:spacing w:line="360" w:lineRule="auto"/>
        <w:ind w:left="420"/>
        <w:jc w:val="center"/>
        <w:rPr>
          <w:sz w:val="30"/>
          <w:szCs w:val="30"/>
        </w:rPr>
      </w:pPr>
      <w:r>
        <w:rPr>
          <w:rFonts w:hint="eastAsia"/>
          <w:sz w:val="30"/>
          <w:szCs w:val="30"/>
        </w:rPr>
        <w:t>三、评标方法</w:t>
      </w:r>
    </w:p>
    <w:p w14:paraId="71385AAC" w14:textId="77777777" w:rsidR="00995D79" w:rsidRDefault="003D40AB">
      <w:pPr>
        <w:pStyle w:val="USE10"/>
        <w:spacing w:line="360" w:lineRule="auto"/>
        <w:rPr>
          <w:b w:val="0"/>
          <w:szCs w:val="24"/>
        </w:rPr>
      </w:pPr>
      <w:r>
        <w:rPr>
          <w:rFonts w:hint="eastAsia"/>
          <w:b w:val="0"/>
          <w:szCs w:val="24"/>
        </w:rPr>
        <w:t>评标方法:综合评分法</w:t>
      </w:r>
    </w:p>
    <w:p w14:paraId="19FB7997" w14:textId="77777777" w:rsidR="00995D79" w:rsidRDefault="003D40AB">
      <w:pPr>
        <w:pStyle w:val="USE10"/>
        <w:spacing w:line="360" w:lineRule="auto"/>
        <w:rPr>
          <w:b w:val="0"/>
          <w:szCs w:val="24"/>
        </w:rPr>
      </w:pPr>
      <w:r>
        <w:rPr>
          <w:rFonts w:hint="eastAsia"/>
          <w:b w:val="0"/>
          <w:szCs w:val="24"/>
        </w:rPr>
        <w:t>综合评分法：</w:t>
      </w:r>
    </w:p>
    <w:p w14:paraId="5F744821" w14:textId="77777777" w:rsidR="00995D79" w:rsidRDefault="003D40AB">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0B0015A0" w14:textId="77777777" w:rsidR="00995D79" w:rsidRDefault="003D40AB">
      <w:pPr>
        <w:pStyle w:val="USE10"/>
        <w:tabs>
          <w:tab w:val="left" w:pos="993"/>
          <w:tab w:val="left" w:pos="1134"/>
        </w:tabs>
        <w:spacing w:line="360" w:lineRule="auto"/>
        <w:ind w:firstLineChars="245" w:firstLine="590"/>
        <w:rPr>
          <w:szCs w:val="24"/>
        </w:rPr>
      </w:pPr>
      <w:r>
        <w:rPr>
          <w:rFonts w:hint="eastAsia"/>
          <w:szCs w:val="24"/>
        </w:rPr>
        <w:t>1、符合性检查</w:t>
      </w:r>
    </w:p>
    <w:p w14:paraId="1D4A435D" w14:textId="77777777" w:rsidR="00995D79" w:rsidRDefault="003D40AB">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45070F04" w14:textId="77777777" w:rsidR="00995D79" w:rsidRDefault="003D40A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3AD7EA30" w14:textId="77777777" w:rsidR="00995D79" w:rsidRDefault="003D40A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08401632" w14:textId="77777777" w:rsidR="00995D79" w:rsidRDefault="003D40A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1DA03F14" w14:textId="77777777" w:rsidR="00995D79" w:rsidRDefault="003D40A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27A09D9C" w14:textId="77777777" w:rsidR="00995D79" w:rsidRDefault="003D40A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57CB3E1D" w14:textId="77777777" w:rsidR="00995D79" w:rsidRDefault="003D40AB">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2B1AD393" w14:textId="77777777" w:rsidR="00995D79" w:rsidRDefault="003D40AB">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3F337D9A" w14:textId="77777777" w:rsidR="00995D79" w:rsidRDefault="003D40AB">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14:paraId="3566568F" w14:textId="77777777" w:rsidR="00995D79" w:rsidRDefault="003D40AB">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995D79" w14:paraId="2141205F" w14:textId="77777777">
        <w:trPr>
          <w:trHeight w:val="533"/>
        </w:trPr>
        <w:tc>
          <w:tcPr>
            <w:tcW w:w="1786" w:type="dxa"/>
            <w:tcBorders>
              <w:bottom w:val="single" w:sz="2" w:space="0" w:color="auto"/>
              <w:right w:val="single" w:sz="2" w:space="0" w:color="auto"/>
            </w:tcBorders>
            <w:vAlign w:val="center"/>
          </w:tcPr>
          <w:p w14:paraId="32138F15" w14:textId="77777777" w:rsidR="00995D79" w:rsidRDefault="003D40AB">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3364D805" w14:textId="77777777" w:rsidR="00995D79" w:rsidRDefault="003D40AB">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EC004EB" w14:textId="77777777" w:rsidR="00995D79" w:rsidRDefault="003D40AB">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678981B0" w14:textId="77777777" w:rsidR="00995D79" w:rsidRDefault="003D40AB">
            <w:pPr>
              <w:pStyle w:val="USE10"/>
              <w:spacing w:line="360" w:lineRule="auto"/>
              <w:jc w:val="center"/>
              <w:rPr>
                <w:b w:val="0"/>
                <w:szCs w:val="24"/>
              </w:rPr>
            </w:pPr>
            <w:r>
              <w:rPr>
                <w:rFonts w:hint="eastAsia"/>
                <w:b w:val="0"/>
                <w:szCs w:val="24"/>
              </w:rPr>
              <w:t>报价</w:t>
            </w:r>
          </w:p>
        </w:tc>
      </w:tr>
      <w:tr w:rsidR="00995D79" w14:paraId="28BBA343" w14:textId="77777777">
        <w:trPr>
          <w:trHeight w:val="850"/>
        </w:trPr>
        <w:tc>
          <w:tcPr>
            <w:tcW w:w="1786" w:type="dxa"/>
            <w:tcBorders>
              <w:top w:val="single" w:sz="2" w:space="0" w:color="auto"/>
              <w:right w:val="single" w:sz="2" w:space="0" w:color="auto"/>
            </w:tcBorders>
            <w:vAlign w:val="center"/>
          </w:tcPr>
          <w:p w14:paraId="5A839169" w14:textId="77777777" w:rsidR="00995D79" w:rsidRDefault="003D40AB">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46E4C21" w14:textId="77777777" w:rsidR="00995D79" w:rsidRDefault="003D40A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166B3F72" w14:textId="77777777" w:rsidR="00995D79" w:rsidRDefault="003D40A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14:paraId="2B6DA765" w14:textId="77777777" w:rsidR="00995D79" w:rsidRDefault="003D40AB">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14:paraId="41730573" w14:textId="77777777" w:rsidR="00995D79" w:rsidRDefault="003D40AB">
      <w:pPr>
        <w:pStyle w:val="USE10"/>
        <w:tabs>
          <w:tab w:val="left" w:pos="993"/>
          <w:tab w:val="left" w:pos="1134"/>
        </w:tabs>
        <w:spacing w:line="360" w:lineRule="auto"/>
        <w:ind w:firstLineChars="200" w:firstLine="482"/>
        <w:rPr>
          <w:szCs w:val="24"/>
        </w:rPr>
      </w:pPr>
      <w:r>
        <w:rPr>
          <w:rFonts w:hint="eastAsia"/>
          <w:szCs w:val="24"/>
        </w:rPr>
        <w:lastRenderedPageBreak/>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95D79" w14:paraId="29CBE831" w14:textId="77777777">
        <w:tc>
          <w:tcPr>
            <w:tcW w:w="775" w:type="dxa"/>
            <w:vAlign w:val="center"/>
          </w:tcPr>
          <w:p w14:paraId="74A4EAE2" w14:textId="77777777" w:rsidR="00995D79" w:rsidRDefault="003D40AB">
            <w:pPr>
              <w:pStyle w:val="USE10"/>
              <w:spacing w:line="360" w:lineRule="auto"/>
              <w:jc w:val="center"/>
              <w:rPr>
                <w:b w:val="0"/>
                <w:szCs w:val="24"/>
              </w:rPr>
            </w:pPr>
            <w:r>
              <w:rPr>
                <w:rFonts w:hint="eastAsia"/>
                <w:b w:val="0"/>
                <w:szCs w:val="24"/>
              </w:rPr>
              <w:lastRenderedPageBreak/>
              <w:t>序号</w:t>
            </w:r>
          </w:p>
        </w:tc>
        <w:tc>
          <w:tcPr>
            <w:tcW w:w="1318" w:type="dxa"/>
            <w:vAlign w:val="center"/>
          </w:tcPr>
          <w:p w14:paraId="75D3E5B2" w14:textId="77777777" w:rsidR="00995D79" w:rsidRDefault="003D40AB">
            <w:pPr>
              <w:pStyle w:val="USE10"/>
              <w:spacing w:line="360" w:lineRule="auto"/>
              <w:jc w:val="center"/>
              <w:rPr>
                <w:b w:val="0"/>
                <w:szCs w:val="24"/>
              </w:rPr>
            </w:pPr>
            <w:r>
              <w:rPr>
                <w:rFonts w:hint="eastAsia"/>
                <w:b w:val="0"/>
                <w:szCs w:val="24"/>
              </w:rPr>
              <w:t>评分项目</w:t>
            </w:r>
          </w:p>
        </w:tc>
        <w:tc>
          <w:tcPr>
            <w:tcW w:w="7193" w:type="dxa"/>
            <w:vAlign w:val="center"/>
          </w:tcPr>
          <w:p w14:paraId="5D1FD8C5" w14:textId="77777777" w:rsidR="00995D79" w:rsidRDefault="003D40AB">
            <w:pPr>
              <w:pStyle w:val="USE10"/>
              <w:spacing w:line="360" w:lineRule="auto"/>
              <w:rPr>
                <w:b w:val="0"/>
                <w:szCs w:val="24"/>
              </w:rPr>
            </w:pPr>
            <w:r>
              <w:rPr>
                <w:rFonts w:hint="eastAsia"/>
                <w:b w:val="0"/>
                <w:szCs w:val="24"/>
              </w:rPr>
              <w:t>评分标准及分值</w:t>
            </w:r>
          </w:p>
        </w:tc>
      </w:tr>
      <w:tr w:rsidR="00995D79" w14:paraId="7D13B1A1" w14:textId="77777777">
        <w:tc>
          <w:tcPr>
            <w:tcW w:w="775" w:type="dxa"/>
            <w:vAlign w:val="center"/>
          </w:tcPr>
          <w:p w14:paraId="0E97657D" w14:textId="77777777" w:rsidR="00995D79" w:rsidRDefault="003D40AB">
            <w:pPr>
              <w:pStyle w:val="USE10"/>
              <w:spacing w:line="360" w:lineRule="auto"/>
              <w:jc w:val="center"/>
              <w:rPr>
                <w:b w:val="0"/>
                <w:szCs w:val="24"/>
              </w:rPr>
            </w:pPr>
            <w:r>
              <w:rPr>
                <w:rFonts w:hint="eastAsia"/>
                <w:b w:val="0"/>
                <w:szCs w:val="24"/>
              </w:rPr>
              <w:t>1</w:t>
            </w:r>
          </w:p>
        </w:tc>
        <w:tc>
          <w:tcPr>
            <w:tcW w:w="1318" w:type="dxa"/>
            <w:vAlign w:val="center"/>
          </w:tcPr>
          <w:p w14:paraId="611D1D09" w14:textId="77777777" w:rsidR="00995D79" w:rsidRDefault="003D40AB">
            <w:pPr>
              <w:pStyle w:val="USE10"/>
              <w:spacing w:line="360" w:lineRule="auto"/>
              <w:jc w:val="center"/>
              <w:rPr>
                <w:szCs w:val="24"/>
              </w:rPr>
            </w:pPr>
            <w:r>
              <w:rPr>
                <w:rFonts w:hint="eastAsia"/>
                <w:szCs w:val="24"/>
              </w:rPr>
              <w:t>投标人诚信评审</w:t>
            </w:r>
          </w:p>
        </w:tc>
        <w:tc>
          <w:tcPr>
            <w:tcW w:w="7193" w:type="dxa"/>
            <w:vAlign w:val="center"/>
          </w:tcPr>
          <w:p w14:paraId="34EFDE0D" w14:textId="77777777" w:rsidR="00995D79" w:rsidRDefault="003D40AB">
            <w:pPr>
              <w:tabs>
                <w:tab w:val="left" w:pos="451"/>
              </w:tabs>
              <w:spacing w:line="360" w:lineRule="auto"/>
              <w:rPr>
                <w:rFonts w:ascii="宋体" w:hAnsi="宋体"/>
                <w:b/>
                <w:sz w:val="24"/>
              </w:rPr>
            </w:pPr>
            <w:r>
              <w:rPr>
                <w:rFonts w:ascii="宋体" w:hAnsi="宋体" w:hint="eastAsia"/>
                <w:b/>
                <w:sz w:val="24"/>
              </w:rPr>
              <w:t>评审项目：投标人诚信评审（3分）</w:t>
            </w:r>
          </w:p>
          <w:p w14:paraId="71267542" w14:textId="77777777" w:rsidR="00995D79" w:rsidRDefault="003D40AB">
            <w:pPr>
              <w:tabs>
                <w:tab w:val="left" w:pos="451"/>
              </w:tabs>
              <w:spacing w:line="360" w:lineRule="auto"/>
              <w:rPr>
                <w:rFonts w:ascii="宋体" w:hAnsi="宋体"/>
                <w:b/>
                <w:sz w:val="24"/>
              </w:rPr>
            </w:pPr>
            <w:r>
              <w:rPr>
                <w:rFonts w:ascii="宋体" w:hAnsi="宋体" w:hint="eastAsia"/>
                <w:b/>
                <w:sz w:val="24"/>
              </w:rPr>
              <w:t>评审标准：</w:t>
            </w:r>
          </w:p>
          <w:p w14:paraId="6B6D4B54" w14:textId="77777777" w:rsidR="00995D79" w:rsidRDefault="003D40AB">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14:paraId="5AEFB426" w14:textId="77777777" w:rsidR="00995D79" w:rsidRDefault="003D40AB">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14:paraId="38DEFF87" w14:textId="77777777" w:rsidR="00995D79" w:rsidRDefault="003D40AB">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14:paraId="5DFDC332" w14:textId="77777777" w:rsidR="00995D79" w:rsidRDefault="003D40AB">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14:paraId="6B36373E" w14:textId="77777777" w:rsidR="00995D79" w:rsidRDefault="003D40AB">
            <w:pPr>
              <w:tabs>
                <w:tab w:val="left" w:pos="451"/>
              </w:tabs>
              <w:spacing w:line="360" w:lineRule="auto"/>
              <w:rPr>
                <w:rFonts w:ascii="宋体" w:hAnsi="宋体"/>
                <w:b/>
                <w:sz w:val="24"/>
              </w:rPr>
            </w:pPr>
            <w:r>
              <w:rPr>
                <w:rFonts w:ascii="宋体" w:hAnsi="宋体" w:hint="eastAsia"/>
                <w:b/>
                <w:sz w:val="24"/>
              </w:rPr>
              <w:t>证明文件：</w:t>
            </w:r>
          </w:p>
          <w:p w14:paraId="19F23CD0" w14:textId="77777777" w:rsidR="00995D79" w:rsidRDefault="003D40AB">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995D79" w14:paraId="0388FC57" w14:textId="77777777">
        <w:trPr>
          <w:trHeight w:val="835"/>
        </w:trPr>
        <w:tc>
          <w:tcPr>
            <w:tcW w:w="775" w:type="dxa"/>
            <w:vAlign w:val="center"/>
          </w:tcPr>
          <w:p w14:paraId="779264EC" w14:textId="77777777" w:rsidR="00995D79" w:rsidRDefault="003D40AB">
            <w:pPr>
              <w:pStyle w:val="USE10"/>
              <w:spacing w:line="360" w:lineRule="auto"/>
              <w:jc w:val="center"/>
              <w:rPr>
                <w:b w:val="0"/>
                <w:szCs w:val="24"/>
              </w:rPr>
            </w:pPr>
            <w:r>
              <w:rPr>
                <w:rFonts w:hint="eastAsia"/>
                <w:b w:val="0"/>
                <w:szCs w:val="24"/>
              </w:rPr>
              <w:t>2</w:t>
            </w:r>
          </w:p>
        </w:tc>
        <w:tc>
          <w:tcPr>
            <w:tcW w:w="1318" w:type="dxa"/>
            <w:vAlign w:val="center"/>
          </w:tcPr>
          <w:p w14:paraId="4636A041" w14:textId="77777777" w:rsidR="00995D79" w:rsidRDefault="003D40AB">
            <w:pPr>
              <w:pStyle w:val="USE10"/>
              <w:spacing w:line="360" w:lineRule="auto"/>
              <w:jc w:val="center"/>
              <w:rPr>
                <w:szCs w:val="24"/>
              </w:rPr>
            </w:pPr>
            <w:r>
              <w:rPr>
                <w:rFonts w:hint="eastAsia"/>
                <w:szCs w:val="24"/>
              </w:rPr>
              <w:t>同类有效业绩</w:t>
            </w:r>
          </w:p>
        </w:tc>
        <w:tc>
          <w:tcPr>
            <w:tcW w:w="7193" w:type="dxa"/>
            <w:vAlign w:val="center"/>
          </w:tcPr>
          <w:p w14:paraId="38AEB475" w14:textId="77777777" w:rsidR="00995D79" w:rsidRDefault="003D40AB">
            <w:pPr>
              <w:spacing w:line="360" w:lineRule="auto"/>
              <w:rPr>
                <w:rFonts w:ascii="宋体" w:hAnsi="宋体"/>
                <w:b/>
                <w:sz w:val="24"/>
              </w:rPr>
            </w:pPr>
            <w:r>
              <w:rPr>
                <w:rFonts w:ascii="宋体" w:hAnsi="宋体" w:hint="eastAsia"/>
                <w:b/>
                <w:sz w:val="24"/>
              </w:rPr>
              <w:t>评审项目：同类有效业绩（6分）</w:t>
            </w:r>
          </w:p>
          <w:p w14:paraId="214DB3FD" w14:textId="77777777" w:rsidR="00995D79" w:rsidRDefault="003D40AB">
            <w:pPr>
              <w:spacing w:line="360" w:lineRule="auto"/>
              <w:rPr>
                <w:rFonts w:ascii="宋体" w:hAnsi="宋体"/>
                <w:b/>
                <w:sz w:val="24"/>
              </w:rPr>
            </w:pPr>
            <w:r>
              <w:rPr>
                <w:rFonts w:ascii="宋体" w:hAnsi="宋体" w:hint="eastAsia"/>
                <w:b/>
                <w:sz w:val="24"/>
              </w:rPr>
              <w:t>评审标准：</w:t>
            </w:r>
          </w:p>
          <w:p w14:paraId="3CFEAF53" w14:textId="77777777" w:rsidR="00995D79" w:rsidRDefault="003D40AB">
            <w:pPr>
              <w:numPr>
                <w:ilvl w:val="0"/>
                <w:numId w:val="9"/>
              </w:numPr>
              <w:spacing w:line="360" w:lineRule="auto"/>
              <w:rPr>
                <w:rFonts w:ascii="宋体" w:hAnsi="宋体"/>
                <w:sz w:val="24"/>
              </w:rPr>
            </w:pPr>
            <w:r>
              <w:rPr>
                <w:rFonts w:ascii="宋体" w:hAnsi="宋体" w:hint="eastAsia"/>
                <w:sz w:val="24"/>
              </w:rPr>
              <w:t>投标人每提供一个同类有效业绩，即得2分；</w:t>
            </w:r>
          </w:p>
          <w:p w14:paraId="1198E8C2" w14:textId="77777777" w:rsidR="00995D79" w:rsidRDefault="003D40AB">
            <w:pPr>
              <w:numPr>
                <w:ilvl w:val="0"/>
                <w:numId w:val="9"/>
              </w:numPr>
              <w:spacing w:line="360" w:lineRule="auto"/>
              <w:rPr>
                <w:rFonts w:ascii="宋体" w:hAnsi="宋体"/>
                <w:sz w:val="24"/>
              </w:rPr>
            </w:pPr>
            <w:r>
              <w:rPr>
                <w:rFonts w:ascii="宋体" w:hAnsi="宋体" w:hint="eastAsia"/>
                <w:sz w:val="24"/>
              </w:rPr>
              <w:t>以此类推，最多得6分。</w:t>
            </w:r>
          </w:p>
          <w:p w14:paraId="322619A4" w14:textId="77777777" w:rsidR="00995D79" w:rsidRDefault="003D40AB">
            <w:pPr>
              <w:spacing w:line="360" w:lineRule="auto"/>
              <w:rPr>
                <w:rFonts w:ascii="宋体" w:hAnsi="宋体"/>
                <w:b/>
                <w:sz w:val="24"/>
              </w:rPr>
            </w:pPr>
            <w:r>
              <w:rPr>
                <w:rFonts w:ascii="宋体" w:hAnsi="宋体" w:hint="eastAsia"/>
                <w:b/>
                <w:sz w:val="24"/>
              </w:rPr>
              <w:t>证明文件：</w:t>
            </w:r>
          </w:p>
          <w:p w14:paraId="7AB28722" w14:textId="77777777" w:rsidR="00995D79" w:rsidRDefault="003D40AB">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14:paraId="2DF72C66" w14:textId="77777777" w:rsidR="00995D79" w:rsidRDefault="003D40AB">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2016年01月01日</w:t>
            </w:r>
            <w:r>
              <w:rPr>
                <w:rFonts w:ascii="宋体" w:hAnsi="宋体" w:hint="eastAsia"/>
                <w:sz w:val="24"/>
              </w:rPr>
              <w:t>至本项目开标之日。</w:t>
            </w:r>
          </w:p>
          <w:p w14:paraId="7E6F0112" w14:textId="77777777" w:rsidR="00995D79" w:rsidRDefault="003D40AB">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95D79" w14:paraId="283DA8F9" w14:textId="77777777">
        <w:trPr>
          <w:trHeight w:val="834"/>
        </w:trPr>
        <w:tc>
          <w:tcPr>
            <w:tcW w:w="775" w:type="dxa"/>
            <w:vAlign w:val="center"/>
          </w:tcPr>
          <w:p w14:paraId="39453F31" w14:textId="77777777" w:rsidR="00995D79" w:rsidRDefault="003D40AB">
            <w:pPr>
              <w:pStyle w:val="USE10"/>
              <w:spacing w:line="360" w:lineRule="auto"/>
              <w:jc w:val="center"/>
              <w:rPr>
                <w:b w:val="0"/>
                <w:szCs w:val="24"/>
              </w:rPr>
            </w:pPr>
            <w:r>
              <w:rPr>
                <w:rFonts w:hint="eastAsia"/>
                <w:b w:val="0"/>
                <w:szCs w:val="24"/>
              </w:rPr>
              <w:t>3</w:t>
            </w:r>
          </w:p>
        </w:tc>
        <w:tc>
          <w:tcPr>
            <w:tcW w:w="1318" w:type="dxa"/>
            <w:vAlign w:val="center"/>
          </w:tcPr>
          <w:p w14:paraId="30960D5F" w14:textId="77777777" w:rsidR="00995D79" w:rsidRDefault="003D40AB">
            <w:pPr>
              <w:pStyle w:val="USE10"/>
              <w:spacing w:line="360" w:lineRule="auto"/>
              <w:jc w:val="center"/>
              <w:rPr>
                <w:szCs w:val="24"/>
              </w:rPr>
            </w:pPr>
            <w:r>
              <w:rPr>
                <w:rFonts w:hint="eastAsia"/>
                <w:szCs w:val="24"/>
              </w:rPr>
              <w:t>质量保证及技术支持服务方案</w:t>
            </w:r>
          </w:p>
        </w:tc>
        <w:tc>
          <w:tcPr>
            <w:tcW w:w="7193" w:type="dxa"/>
            <w:vAlign w:val="center"/>
          </w:tcPr>
          <w:p w14:paraId="078BD5CC" w14:textId="77777777" w:rsidR="00995D79" w:rsidRDefault="003D40AB">
            <w:pPr>
              <w:spacing w:line="360" w:lineRule="auto"/>
              <w:rPr>
                <w:rFonts w:ascii="宋体" w:hAnsi="宋体"/>
                <w:b/>
                <w:sz w:val="24"/>
              </w:rPr>
            </w:pPr>
            <w:r>
              <w:rPr>
                <w:rFonts w:ascii="宋体" w:hAnsi="宋体" w:hint="eastAsia"/>
                <w:b/>
                <w:sz w:val="24"/>
              </w:rPr>
              <w:t>评审项目：质量保证及技术支持服务方案（8分）</w:t>
            </w:r>
          </w:p>
          <w:p w14:paraId="1A95B63F" w14:textId="77777777" w:rsidR="00995D79" w:rsidRDefault="003D40AB">
            <w:pPr>
              <w:spacing w:line="360" w:lineRule="auto"/>
              <w:rPr>
                <w:rFonts w:ascii="宋体" w:hAnsi="宋体"/>
                <w:b/>
                <w:sz w:val="24"/>
              </w:rPr>
            </w:pPr>
            <w:r>
              <w:rPr>
                <w:rFonts w:ascii="宋体" w:hAnsi="宋体" w:hint="eastAsia"/>
                <w:b/>
                <w:sz w:val="24"/>
              </w:rPr>
              <w:t>评审标准：</w:t>
            </w:r>
          </w:p>
          <w:p w14:paraId="7C7D5F22" w14:textId="77777777" w:rsidR="00995D79" w:rsidRDefault="003D40AB">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14:paraId="70B789CB" w14:textId="77777777" w:rsidR="00995D79" w:rsidRDefault="003D40AB">
            <w:pPr>
              <w:spacing w:line="360" w:lineRule="auto"/>
              <w:rPr>
                <w:rFonts w:ascii="宋体" w:hAnsi="宋体"/>
                <w:b/>
                <w:sz w:val="24"/>
              </w:rPr>
            </w:pPr>
            <w:r>
              <w:rPr>
                <w:rFonts w:ascii="宋体" w:hAnsi="宋体" w:hint="eastAsia"/>
                <w:b/>
                <w:sz w:val="24"/>
              </w:rPr>
              <w:lastRenderedPageBreak/>
              <w:t>证明文件：</w:t>
            </w:r>
          </w:p>
          <w:p w14:paraId="4C2E270F" w14:textId="77777777" w:rsidR="00995D79" w:rsidRDefault="003D40AB">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219D3D19" w14:textId="77777777" w:rsidR="00995D79" w:rsidRDefault="003D40AB">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995D79" w14:paraId="470BFF50" w14:textId="77777777">
        <w:trPr>
          <w:trHeight w:val="834"/>
        </w:trPr>
        <w:tc>
          <w:tcPr>
            <w:tcW w:w="775" w:type="dxa"/>
            <w:vAlign w:val="center"/>
          </w:tcPr>
          <w:p w14:paraId="60881778" w14:textId="77777777" w:rsidR="00995D79" w:rsidRDefault="003D40AB">
            <w:pPr>
              <w:pStyle w:val="USE10"/>
              <w:spacing w:line="360" w:lineRule="auto"/>
              <w:jc w:val="center"/>
              <w:rPr>
                <w:b w:val="0"/>
                <w:szCs w:val="24"/>
              </w:rPr>
            </w:pPr>
            <w:r>
              <w:rPr>
                <w:rFonts w:hint="eastAsia"/>
                <w:b w:val="0"/>
                <w:szCs w:val="24"/>
              </w:rPr>
              <w:lastRenderedPageBreak/>
              <w:t>4</w:t>
            </w:r>
          </w:p>
        </w:tc>
        <w:tc>
          <w:tcPr>
            <w:tcW w:w="1318" w:type="dxa"/>
            <w:vAlign w:val="center"/>
          </w:tcPr>
          <w:p w14:paraId="5FF94D94" w14:textId="77777777" w:rsidR="00995D79" w:rsidRDefault="003D40AB">
            <w:pPr>
              <w:pStyle w:val="USE10"/>
              <w:spacing w:line="360" w:lineRule="auto"/>
              <w:jc w:val="center"/>
              <w:rPr>
                <w:szCs w:val="24"/>
              </w:rPr>
            </w:pPr>
            <w:r>
              <w:rPr>
                <w:szCs w:val="24"/>
              </w:rPr>
              <w:t>售后服务</w:t>
            </w:r>
            <w:r>
              <w:rPr>
                <w:rFonts w:hint="eastAsia"/>
                <w:szCs w:val="24"/>
              </w:rPr>
              <w:t>机构</w:t>
            </w:r>
          </w:p>
        </w:tc>
        <w:tc>
          <w:tcPr>
            <w:tcW w:w="7193" w:type="dxa"/>
            <w:vAlign w:val="center"/>
          </w:tcPr>
          <w:p w14:paraId="7A2211AF" w14:textId="77777777" w:rsidR="00995D79" w:rsidRDefault="003D40AB">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14:paraId="080D6E7F" w14:textId="77777777" w:rsidR="00995D79" w:rsidRDefault="003D40AB">
            <w:pPr>
              <w:spacing w:line="360" w:lineRule="auto"/>
              <w:rPr>
                <w:rFonts w:ascii="宋体" w:hAnsi="宋体"/>
                <w:sz w:val="24"/>
              </w:rPr>
            </w:pPr>
            <w:r>
              <w:rPr>
                <w:rFonts w:ascii="宋体" w:hAnsi="宋体" w:hint="eastAsia"/>
                <w:b/>
                <w:sz w:val="24"/>
              </w:rPr>
              <w:t>评审标准：</w:t>
            </w:r>
          </w:p>
          <w:p w14:paraId="0654C4CC" w14:textId="77777777" w:rsidR="00995D79" w:rsidRDefault="003D40AB">
            <w:pPr>
              <w:numPr>
                <w:ilvl w:val="0"/>
                <w:numId w:val="12"/>
              </w:numPr>
              <w:spacing w:line="360" w:lineRule="auto"/>
              <w:rPr>
                <w:rFonts w:ascii="宋体" w:hAnsi="宋体"/>
                <w:sz w:val="24"/>
              </w:rPr>
            </w:pPr>
            <w:r>
              <w:rPr>
                <w:rFonts w:ascii="宋体" w:hAnsi="宋体" w:hint="eastAsia"/>
                <w:sz w:val="24"/>
              </w:rPr>
              <w:t>投标人为深圳注册企业的，得3分；</w:t>
            </w:r>
          </w:p>
          <w:p w14:paraId="7D0E8499" w14:textId="77777777" w:rsidR="00995D79" w:rsidRDefault="003D40AB">
            <w:pPr>
              <w:numPr>
                <w:ilvl w:val="0"/>
                <w:numId w:val="12"/>
              </w:numPr>
              <w:spacing w:line="360" w:lineRule="auto"/>
              <w:rPr>
                <w:rFonts w:ascii="宋体" w:hAnsi="宋体"/>
                <w:sz w:val="24"/>
              </w:rPr>
            </w:pPr>
            <w:r>
              <w:rPr>
                <w:rFonts w:ascii="宋体" w:hAnsi="宋体" w:hint="eastAsia"/>
                <w:sz w:val="24"/>
              </w:rPr>
              <w:t>投标人如非深圳注册企业，得分原则如下：</w:t>
            </w:r>
          </w:p>
          <w:p w14:paraId="3101CE28" w14:textId="77777777" w:rsidR="00995D79" w:rsidRDefault="003D40AB">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14:paraId="2D4E8FA7" w14:textId="77777777" w:rsidR="00995D79" w:rsidRDefault="003D40AB">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14:paraId="39E9B935" w14:textId="77777777" w:rsidR="00995D79" w:rsidRDefault="003D40AB">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14:paraId="5673014A" w14:textId="77777777" w:rsidR="00995D79" w:rsidRDefault="003D40AB">
            <w:pPr>
              <w:spacing w:line="360" w:lineRule="auto"/>
              <w:rPr>
                <w:rFonts w:ascii="宋体" w:hAnsi="宋体"/>
                <w:b/>
                <w:sz w:val="24"/>
              </w:rPr>
            </w:pPr>
            <w:r>
              <w:rPr>
                <w:rFonts w:ascii="宋体" w:hAnsi="宋体" w:hint="eastAsia"/>
                <w:b/>
                <w:sz w:val="24"/>
              </w:rPr>
              <w:t>证明文件：</w:t>
            </w:r>
          </w:p>
          <w:p w14:paraId="15056853" w14:textId="77777777" w:rsidR="00995D79" w:rsidRDefault="003D40AB">
            <w:pPr>
              <w:pStyle w:val="af1"/>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0B7FF5F9" w14:textId="77777777" w:rsidR="00995D79" w:rsidRDefault="003D40AB">
            <w:pPr>
              <w:pStyle w:val="af1"/>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995D79" w14:paraId="03616626" w14:textId="77777777">
        <w:tc>
          <w:tcPr>
            <w:tcW w:w="9286" w:type="dxa"/>
            <w:gridSpan w:val="3"/>
            <w:vAlign w:val="center"/>
          </w:tcPr>
          <w:p w14:paraId="324E8032" w14:textId="77777777" w:rsidR="00995D79" w:rsidRDefault="003D40AB">
            <w:pPr>
              <w:spacing w:line="360" w:lineRule="auto"/>
              <w:jc w:val="left"/>
              <w:rPr>
                <w:rFonts w:ascii="宋体" w:hAnsi="宋体"/>
                <w:sz w:val="24"/>
              </w:rPr>
            </w:pPr>
            <w:r>
              <w:rPr>
                <w:rFonts w:ascii="宋体" w:hAnsi="宋体" w:hint="eastAsia"/>
                <w:sz w:val="24"/>
              </w:rPr>
              <w:t>备注：</w:t>
            </w:r>
          </w:p>
          <w:p w14:paraId="0898D9BB" w14:textId="77777777" w:rsidR="00995D79" w:rsidRDefault="003D40AB">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6AE58D0F" w14:textId="77777777" w:rsidR="00995D79" w:rsidRDefault="003D40AB">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4A987048" w14:textId="77777777" w:rsidR="00995D79" w:rsidRDefault="003D40AB">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995D79" w14:paraId="210ABDB9" w14:textId="77777777">
        <w:tc>
          <w:tcPr>
            <w:tcW w:w="775" w:type="dxa"/>
            <w:vAlign w:val="center"/>
          </w:tcPr>
          <w:p w14:paraId="55186800" w14:textId="77777777" w:rsidR="00995D79" w:rsidRDefault="003D40AB">
            <w:pPr>
              <w:pStyle w:val="USE10"/>
              <w:spacing w:line="360" w:lineRule="auto"/>
              <w:jc w:val="center"/>
              <w:rPr>
                <w:b w:val="0"/>
                <w:szCs w:val="24"/>
              </w:rPr>
            </w:pPr>
            <w:r>
              <w:rPr>
                <w:rFonts w:hint="eastAsia"/>
                <w:b w:val="0"/>
                <w:szCs w:val="24"/>
              </w:rPr>
              <w:t>序号</w:t>
            </w:r>
          </w:p>
        </w:tc>
        <w:tc>
          <w:tcPr>
            <w:tcW w:w="1318" w:type="dxa"/>
            <w:vAlign w:val="center"/>
          </w:tcPr>
          <w:p w14:paraId="245AACC8" w14:textId="77777777" w:rsidR="00995D79" w:rsidRDefault="003D40AB">
            <w:pPr>
              <w:pStyle w:val="USE10"/>
              <w:spacing w:line="360" w:lineRule="auto"/>
              <w:jc w:val="center"/>
              <w:rPr>
                <w:b w:val="0"/>
                <w:szCs w:val="24"/>
              </w:rPr>
            </w:pPr>
            <w:r>
              <w:rPr>
                <w:rFonts w:hint="eastAsia"/>
                <w:b w:val="0"/>
                <w:szCs w:val="24"/>
              </w:rPr>
              <w:t>评分项目</w:t>
            </w:r>
          </w:p>
        </w:tc>
        <w:tc>
          <w:tcPr>
            <w:tcW w:w="7193" w:type="dxa"/>
            <w:vAlign w:val="center"/>
          </w:tcPr>
          <w:p w14:paraId="45A333E5" w14:textId="77777777" w:rsidR="00995D79" w:rsidRDefault="003D40AB">
            <w:pPr>
              <w:pStyle w:val="USE10"/>
              <w:spacing w:line="360" w:lineRule="auto"/>
              <w:rPr>
                <w:b w:val="0"/>
                <w:szCs w:val="24"/>
              </w:rPr>
            </w:pPr>
            <w:r>
              <w:rPr>
                <w:rFonts w:hint="eastAsia"/>
                <w:b w:val="0"/>
                <w:szCs w:val="24"/>
              </w:rPr>
              <w:t>评分标准及分值</w:t>
            </w:r>
          </w:p>
        </w:tc>
      </w:tr>
      <w:tr w:rsidR="00995D79" w14:paraId="62F51DF4" w14:textId="77777777">
        <w:trPr>
          <w:trHeight w:val="908"/>
        </w:trPr>
        <w:tc>
          <w:tcPr>
            <w:tcW w:w="775" w:type="dxa"/>
            <w:vAlign w:val="center"/>
          </w:tcPr>
          <w:p w14:paraId="341D1A68" w14:textId="77777777" w:rsidR="00995D79" w:rsidRDefault="003D40AB">
            <w:pPr>
              <w:pStyle w:val="USE10"/>
              <w:spacing w:line="360" w:lineRule="auto"/>
              <w:jc w:val="center"/>
              <w:rPr>
                <w:b w:val="0"/>
                <w:szCs w:val="24"/>
              </w:rPr>
            </w:pPr>
            <w:r>
              <w:rPr>
                <w:rFonts w:hint="eastAsia"/>
                <w:b w:val="0"/>
                <w:szCs w:val="24"/>
              </w:rPr>
              <w:t>1</w:t>
            </w:r>
          </w:p>
        </w:tc>
        <w:tc>
          <w:tcPr>
            <w:tcW w:w="1318" w:type="dxa"/>
            <w:vAlign w:val="center"/>
          </w:tcPr>
          <w:p w14:paraId="5B8AC419" w14:textId="77777777" w:rsidR="00995D79" w:rsidRDefault="003D40AB">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7591D563" w14:textId="77777777" w:rsidR="00995D79" w:rsidRDefault="003D40AB">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14:paraId="76B41CCA" w14:textId="77777777" w:rsidR="00995D79" w:rsidRDefault="003D40AB">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76C16BE3" w14:textId="77777777" w:rsidR="00995D79" w:rsidRDefault="003D40A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14:paraId="7554E311" w14:textId="77777777" w:rsidR="00995D79" w:rsidRDefault="003D40A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14:paraId="5497E9E7" w14:textId="77777777" w:rsidR="00995D79" w:rsidRDefault="003D40AB">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995D79" w14:paraId="3DECA500" w14:textId="77777777">
        <w:trPr>
          <w:trHeight w:val="680"/>
        </w:trPr>
        <w:tc>
          <w:tcPr>
            <w:tcW w:w="9286" w:type="dxa"/>
            <w:gridSpan w:val="3"/>
            <w:vAlign w:val="center"/>
          </w:tcPr>
          <w:p w14:paraId="708B0E14" w14:textId="77777777" w:rsidR="00995D79" w:rsidRDefault="003D40AB">
            <w:pPr>
              <w:spacing w:line="360" w:lineRule="auto"/>
              <w:jc w:val="left"/>
              <w:rPr>
                <w:rFonts w:ascii="宋体" w:hAnsi="宋体"/>
                <w:sz w:val="24"/>
              </w:rPr>
            </w:pPr>
            <w:r>
              <w:rPr>
                <w:rFonts w:ascii="宋体" w:hAnsi="宋体" w:hint="eastAsia"/>
                <w:sz w:val="24"/>
              </w:rPr>
              <w:lastRenderedPageBreak/>
              <w:t>备注：</w:t>
            </w:r>
          </w:p>
          <w:p w14:paraId="21A7F972" w14:textId="77777777" w:rsidR="00995D79" w:rsidRDefault="003D40AB">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14:paraId="44195EB5" w14:textId="77777777" w:rsidR="00995D79" w:rsidRDefault="003D40AB">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1C532CDC" w14:textId="77777777" w:rsidR="00995D79" w:rsidRDefault="003D40AB">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3A82C9DE" w14:textId="77777777" w:rsidR="00995D79" w:rsidRDefault="003D40AB">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995D79" w14:paraId="1CED796E"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46870D75" w14:textId="77777777" w:rsidR="00995D79" w:rsidRDefault="003D40AB">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61C2A1B" w14:textId="77777777" w:rsidR="00995D79" w:rsidRDefault="003D40AB">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188172A" w14:textId="77777777" w:rsidR="00995D79" w:rsidRDefault="003D40AB">
            <w:pPr>
              <w:pStyle w:val="USE10"/>
              <w:spacing w:line="360" w:lineRule="auto"/>
              <w:jc w:val="center"/>
              <w:rPr>
                <w:b w:val="0"/>
                <w:szCs w:val="24"/>
                <w:lang w:val="en-GB"/>
              </w:rPr>
            </w:pPr>
            <w:r>
              <w:rPr>
                <w:rFonts w:hint="eastAsia"/>
                <w:b w:val="0"/>
                <w:szCs w:val="24"/>
                <w:lang w:val="en-GB"/>
              </w:rPr>
              <w:t>评分标准及分值</w:t>
            </w:r>
          </w:p>
        </w:tc>
      </w:tr>
      <w:tr w:rsidR="00995D79" w14:paraId="4DBEA57A"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5D583C43" w14:textId="77777777" w:rsidR="00995D79" w:rsidRDefault="003D40AB">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D0CC53C" w14:textId="77777777" w:rsidR="00995D79" w:rsidRDefault="003D40AB">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DF7620C" w14:textId="77777777" w:rsidR="00995D79" w:rsidRDefault="003D40AB">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14:paraId="66791244" w14:textId="77777777" w:rsidR="00995D79" w:rsidRDefault="003D40AB">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995D79" w14:paraId="7F8DA2B8" w14:textId="77777777">
        <w:trPr>
          <w:cantSplit/>
        </w:trPr>
        <w:tc>
          <w:tcPr>
            <w:tcW w:w="9286" w:type="dxa"/>
            <w:gridSpan w:val="3"/>
            <w:vAlign w:val="center"/>
          </w:tcPr>
          <w:p w14:paraId="25DF0CF1" w14:textId="77777777" w:rsidR="00995D79" w:rsidRDefault="003D40AB">
            <w:pPr>
              <w:spacing w:line="360" w:lineRule="auto"/>
              <w:jc w:val="left"/>
              <w:rPr>
                <w:rFonts w:ascii="宋体" w:hAnsi="宋体"/>
                <w:sz w:val="24"/>
              </w:rPr>
            </w:pPr>
            <w:r>
              <w:rPr>
                <w:rFonts w:ascii="宋体" w:hAnsi="宋体" w:hint="eastAsia"/>
                <w:sz w:val="24"/>
              </w:rPr>
              <w:t>备注：</w:t>
            </w:r>
          </w:p>
          <w:p w14:paraId="7900484C" w14:textId="77777777" w:rsidR="00995D79" w:rsidRDefault="003D40AB">
            <w:pPr>
              <w:spacing w:line="360" w:lineRule="auto"/>
              <w:jc w:val="left"/>
              <w:rPr>
                <w:rFonts w:ascii="宋体" w:hAnsi="宋体"/>
                <w:sz w:val="24"/>
              </w:rPr>
            </w:pPr>
            <w:r>
              <w:rPr>
                <w:rFonts w:ascii="宋体" w:hAnsi="宋体" w:hint="eastAsia"/>
                <w:sz w:val="24"/>
              </w:rPr>
              <w:t>（1）投标人投标报价超出最高限价（财政预算），将作废标处理。</w:t>
            </w:r>
          </w:p>
          <w:p w14:paraId="1AE28825" w14:textId="77777777" w:rsidR="00995D79" w:rsidRDefault="003D40AB">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14:paraId="77A85E48" w14:textId="77777777" w:rsidR="00995D79" w:rsidRDefault="003D40AB">
      <w:pPr>
        <w:pStyle w:val="USE10"/>
        <w:tabs>
          <w:tab w:val="left" w:pos="567"/>
          <w:tab w:val="left" w:pos="1134"/>
        </w:tabs>
        <w:spacing w:line="360" w:lineRule="auto"/>
        <w:ind w:left="446"/>
        <w:rPr>
          <w:szCs w:val="24"/>
        </w:rPr>
      </w:pPr>
      <w:r>
        <w:rPr>
          <w:rFonts w:hint="eastAsia"/>
          <w:szCs w:val="24"/>
        </w:rPr>
        <w:t>6、评分汇总</w:t>
      </w:r>
    </w:p>
    <w:p w14:paraId="1135F0A9" w14:textId="77777777" w:rsidR="00995D79" w:rsidRDefault="003D40AB">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5D5E4AA6" w14:textId="77777777" w:rsidR="00995D79" w:rsidRDefault="003D40AB">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0562B88C" w14:textId="77777777" w:rsidR="00995D79" w:rsidRDefault="003D40AB">
      <w:pPr>
        <w:numPr>
          <w:ilvl w:val="0"/>
          <w:numId w:val="17"/>
        </w:numPr>
        <w:spacing w:line="360" w:lineRule="auto"/>
        <w:rPr>
          <w:rFonts w:ascii="宋体" w:hAnsi="宋体"/>
          <w:sz w:val="24"/>
        </w:rPr>
      </w:pPr>
      <w:r>
        <w:rPr>
          <w:rFonts w:ascii="宋体" w:hAnsi="宋体" w:hint="eastAsia"/>
          <w:sz w:val="24"/>
        </w:rPr>
        <w:t>报价得分：按报价评分公式计算。</w:t>
      </w:r>
    </w:p>
    <w:p w14:paraId="374E7819" w14:textId="77777777" w:rsidR="00995D79" w:rsidRDefault="003D40AB">
      <w:pPr>
        <w:numPr>
          <w:ilvl w:val="0"/>
          <w:numId w:val="17"/>
        </w:numPr>
        <w:spacing w:line="360" w:lineRule="auto"/>
        <w:rPr>
          <w:rFonts w:ascii="宋体" w:hAnsi="宋体"/>
          <w:sz w:val="24"/>
        </w:rPr>
      </w:pPr>
      <w:r>
        <w:rPr>
          <w:rFonts w:ascii="宋体" w:hAnsi="宋体" w:hint="eastAsia"/>
          <w:sz w:val="24"/>
        </w:rPr>
        <w:t>总得分 ＝商务得分＋技术得分＋报价得分</w:t>
      </w:r>
    </w:p>
    <w:p w14:paraId="58623B7C" w14:textId="77777777" w:rsidR="00995D79" w:rsidRDefault="003D40AB">
      <w:pPr>
        <w:pStyle w:val="USE10"/>
        <w:tabs>
          <w:tab w:val="left" w:pos="567"/>
          <w:tab w:val="left" w:pos="1134"/>
        </w:tabs>
        <w:spacing w:line="360" w:lineRule="auto"/>
        <w:ind w:left="446"/>
        <w:rPr>
          <w:szCs w:val="24"/>
        </w:rPr>
      </w:pPr>
      <w:r>
        <w:rPr>
          <w:rFonts w:hint="eastAsia"/>
          <w:szCs w:val="24"/>
        </w:rPr>
        <w:t>7、推荐中标候选人：</w:t>
      </w:r>
    </w:p>
    <w:p w14:paraId="4B90ED2C" w14:textId="77777777" w:rsidR="00995D79" w:rsidRDefault="003D40AB">
      <w:pPr>
        <w:pStyle w:val="USE10"/>
        <w:spacing w:line="360" w:lineRule="auto"/>
        <w:ind w:firstLineChars="200" w:firstLine="480"/>
        <w:rPr>
          <w:b w:val="0"/>
          <w:szCs w:val="24"/>
        </w:rPr>
      </w:pPr>
      <w:r>
        <w:rPr>
          <w:rFonts w:hint="eastAsia"/>
          <w:b w:val="0"/>
          <w:szCs w:val="24"/>
        </w:rPr>
        <w:t>评标委员会将推荐2名中标候选人。</w:t>
      </w:r>
    </w:p>
    <w:p w14:paraId="11E784C2" w14:textId="77777777" w:rsidR="00995D79" w:rsidRDefault="003D40AB">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管理中心审批后实施。</w:t>
      </w:r>
    </w:p>
    <w:p w14:paraId="79DCBCCC" w14:textId="77777777" w:rsidR="00995D79" w:rsidRDefault="00995D79">
      <w:pPr>
        <w:widowControl/>
        <w:jc w:val="left"/>
        <w:rPr>
          <w:rFonts w:ascii="宋体" w:hAnsi="宋体"/>
          <w:b/>
          <w:color w:val="000000"/>
          <w:sz w:val="48"/>
        </w:rPr>
      </w:pPr>
    </w:p>
    <w:p w14:paraId="2443D266" w14:textId="77777777" w:rsidR="00995D79" w:rsidRDefault="003D40AB">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58EB694C" w14:textId="77777777" w:rsidR="00995D79" w:rsidRDefault="00995D79">
      <w:pPr>
        <w:spacing w:beforeLines="50" w:before="156"/>
        <w:jc w:val="left"/>
        <w:rPr>
          <w:rFonts w:ascii="宋体" w:hAnsi="宋体"/>
          <w:color w:val="000000"/>
          <w:sz w:val="24"/>
        </w:rPr>
      </w:pPr>
    </w:p>
    <w:p w14:paraId="5A336512" w14:textId="77777777" w:rsidR="00995D79" w:rsidRDefault="003D40AB">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995D79" w14:paraId="20177F69" w14:textId="77777777">
        <w:trPr>
          <w:trHeight w:val="1173"/>
        </w:trPr>
        <w:tc>
          <w:tcPr>
            <w:tcW w:w="872" w:type="dxa"/>
            <w:tcBorders>
              <w:right w:val="single" w:sz="4" w:space="0" w:color="auto"/>
            </w:tcBorders>
            <w:vAlign w:val="center"/>
          </w:tcPr>
          <w:p w14:paraId="00B942ED" w14:textId="77777777" w:rsidR="00995D79" w:rsidRDefault="003D40AB">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14:paraId="5E493A57"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14:paraId="3A4FF6F2"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14:paraId="28C170F7"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95D79" w14:paraId="36E0B7CC" w14:textId="77777777">
        <w:trPr>
          <w:trHeight w:val="635"/>
        </w:trPr>
        <w:tc>
          <w:tcPr>
            <w:tcW w:w="872" w:type="dxa"/>
            <w:tcBorders>
              <w:right w:val="single" w:sz="4" w:space="0" w:color="auto"/>
            </w:tcBorders>
            <w:vAlign w:val="center"/>
          </w:tcPr>
          <w:p w14:paraId="407FA427" w14:textId="77777777" w:rsidR="00995D79" w:rsidRDefault="003D40AB">
            <w:pPr>
              <w:jc w:val="center"/>
            </w:pPr>
            <w:r>
              <w:rPr>
                <w:rFonts w:hint="eastAsia"/>
              </w:rPr>
              <w:t>--</w:t>
            </w:r>
          </w:p>
        </w:tc>
        <w:tc>
          <w:tcPr>
            <w:tcW w:w="4024" w:type="dxa"/>
            <w:tcBorders>
              <w:left w:val="single" w:sz="4" w:space="0" w:color="auto"/>
              <w:right w:val="single" w:sz="4" w:space="0" w:color="auto"/>
            </w:tcBorders>
            <w:vAlign w:val="center"/>
          </w:tcPr>
          <w:p w14:paraId="7BC9512B" w14:textId="77777777" w:rsidR="00995D79" w:rsidRDefault="003D40AB">
            <w:pPr>
              <w:jc w:val="center"/>
              <w:rPr>
                <w:color w:val="FF0000"/>
              </w:rPr>
            </w:pPr>
            <w:r>
              <w:rPr>
                <w:rFonts w:hint="eastAsia"/>
                <w:color w:val="FF0000"/>
              </w:rPr>
              <w:t xml:space="preserve"> </w:t>
            </w:r>
            <w:r>
              <w:rPr>
                <w:rFonts w:hint="eastAsia"/>
                <w:color w:val="FF0000"/>
              </w:rPr>
              <w:t>微波消解仪</w:t>
            </w:r>
          </w:p>
        </w:tc>
        <w:tc>
          <w:tcPr>
            <w:tcW w:w="1010" w:type="dxa"/>
            <w:tcBorders>
              <w:left w:val="single" w:sz="4" w:space="0" w:color="auto"/>
              <w:right w:val="single" w:sz="4" w:space="0" w:color="auto"/>
            </w:tcBorders>
            <w:vAlign w:val="center"/>
          </w:tcPr>
          <w:p w14:paraId="753BD920" w14:textId="77777777" w:rsidR="00995D79" w:rsidRDefault="003D40AB">
            <w:pPr>
              <w:jc w:val="center"/>
              <w:rPr>
                <w:color w:val="FF0000"/>
              </w:rPr>
            </w:pPr>
            <w:r>
              <w:rPr>
                <w:rFonts w:hint="eastAsia"/>
                <w:color w:val="FF0000"/>
              </w:rPr>
              <w:t>1</w:t>
            </w:r>
            <w:r>
              <w:rPr>
                <w:rFonts w:hint="eastAsia"/>
                <w:color w:val="FF0000"/>
              </w:rPr>
              <w:t>台</w:t>
            </w:r>
          </w:p>
        </w:tc>
        <w:tc>
          <w:tcPr>
            <w:tcW w:w="2370" w:type="dxa"/>
            <w:tcBorders>
              <w:left w:val="single" w:sz="4" w:space="0" w:color="auto"/>
            </w:tcBorders>
            <w:vAlign w:val="center"/>
          </w:tcPr>
          <w:p w14:paraId="1405A03B" w14:textId="77777777" w:rsidR="00995D79" w:rsidRDefault="003D40AB">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350,000.00 元</w:t>
            </w:r>
          </w:p>
        </w:tc>
      </w:tr>
      <w:tr w:rsidR="00995D79" w14:paraId="70344963" w14:textId="77777777">
        <w:trPr>
          <w:trHeight w:val="635"/>
        </w:trPr>
        <w:tc>
          <w:tcPr>
            <w:tcW w:w="8276" w:type="dxa"/>
            <w:gridSpan w:val="4"/>
            <w:tcBorders>
              <w:bottom w:val="single" w:sz="12" w:space="0" w:color="auto"/>
            </w:tcBorders>
            <w:vAlign w:val="center"/>
          </w:tcPr>
          <w:p w14:paraId="65F7E812"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备注：</w:t>
            </w:r>
          </w:p>
          <w:p w14:paraId="728EE802" w14:textId="77777777" w:rsidR="00995D79" w:rsidRDefault="003D40AB">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14:paraId="6F677D06" w14:textId="77777777" w:rsidR="00995D79" w:rsidRDefault="003D40AB">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20F03EB2" w14:textId="77777777" w:rsidR="00995D79" w:rsidRDefault="00995D79">
      <w:pPr>
        <w:spacing w:beforeLines="50" w:before="156"/>
        <w:jc w:val="left"/>
        <w:rPr>
          <w:rFonts w:ascii="宋体" w:hAnsi="宋体"/>
          <w:color w:val="000000"/>
          <w:sz w:val="24"/>
        </w:rPr>
      </w:pPr>
    </w:p>
    <w:p w14:paraId="3BA20383" w14:textId="77777777" w:rsidR="00995D79" w:rsidRDefault="003D40AB">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516D920E" w14:textId="77777777" w:rsidR="00995D79" w:rsidRDefault="003D40AB">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7388F847" w14:textId="77777777" w:rsidR="00995D79" w:rsidRDefault="003D40A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68A9A9C9" w14:textId="77777777" w:rsidR="00995D79" w:rsidRDefault="003D40AB">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4FE376BC" w14:textId="77777777" w:rsidR="00995D79" w:rsidRDefault="003D40A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644EE7A8" w14:textId="77777777" w:rsidR="00995D79" w:rsidRDefault="003D40AB">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14:paraId="4219FE4F" w14:textId="77777777" w:rsidR="00995D79" w:rsidRDefault="003D40AB">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7A3DF436" w14:textId="77777777" w:rsidR="00995D79" w:rsidRDefault="003D40AB">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35CEC1D1" w14:textId="77777777" w:rsidR="00995D79" w:rsidRDefault="003D40AB">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14:paraId="57EE2EB0" w14:textId="77777777" w:rsidR="00995D79" w:rsidRDefault="003D40AB">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678205E1" w14:textId="77777777" w:rsidR="00995D79" w:rsidRDefault="003D40A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lastRenderedPageBreak/>
        <w:t>（二）采购范围</w:t>
      </w:r>
    </w:p>
    <w:p w14:paraId="022870D1" w14:textId="77777777" w:rsidR="00995D79" w:rsidRDefault="003D40A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95D79" w14:paraId="26ABB44C" w14:textId="77777777">
        <w:tc>
          <w:tcPr>
            <w:tcW w:w="720" w:type="dxa"/>
            <w:tcBorders>
              <w:top w:val="single" w:sz="6" w:space="0" w:color="auto"/>
              <w:left w:val="single" w:sz="6" w:space="0" w:color="auto"/>
              <w:bottom w:val="single" w:sz="6" w:space="0" w:color="auto"/>
              <w:right w:val="single" w:sz="6" w:space="0" w:color="auto"/>
            </w:tcBorders>
          </w:tcPr>
          <w:p w14:paraId="647CC0DD"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20FFCE4F"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09A6606"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E48A5EF"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4128CAE"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95D79" w14:paraId="1687B9A0" w14:textId="77777777">
        <w:tc>
          <w:tcPr>
            <w:tcW w:w="720" w:type="dxa"/>
            <w:tcBorders>
              <w:top w:val="single" w:sz="6" w:space="0" w:color="auto"/>
              <w:left w:val="single" w:sz="6" w:space="0" w:color="auto"/>
              <w:bottom w:val="single" w:sz="6" w:space="0" w:color="auto"/>
              <w:right w:val="single" w:sz="6" w:space="0" w:color="auto"/>
            </w:tcBorders>
          </w:tcPr>
          <w:p w14:paraId="24308D38" w14:textId="77777777" w:rsidR="00995D79" w:rsidRDefault="003D40A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5A66D5D"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color w:val="000000"/>
                <w:szCs w:val="21"/>
              </w:rPr>
              <w:t>微波消解仪</w:t>
            </w:r>
          </w:p>
        </w:tc>
        <w:tc>
          <w:tcPr>
            <w:tcW w:w="720" w:type="dxa"/>
            <w:tcBorders>
              <w:top w:val="single" w:sz="6" w:space="0" w:color="auto"/>
              <w:left w:val="single" w:sz="6" w:space="0" w:color="auto"/>
              <w:bottom w:val="single" w:sz="6" w:space="0" w:color="auto"/>
              <w:right w:val="single" w:sz="6" w:space="0" w:color="auto"/>
            </w:tcBorders>
          </w:tcPr>
          <w:p w14:paraId="0CBE88B1" w14:textId="77777777" w:rsidR="00995D79" w:rsidRDefault="003D40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48EA42E"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6F3D1CD3" w14:textId="77777777" w:rsidR="00995D79" w:rsidRDefault="00995D79">
            <w:pPr>
              <w:autoSpaceDE w:val="0"/>
              <w:autoSpaceDN w:val="0"/>
              <w:adjustRightInd w:val="0"/>
              <w:jc w:val="left"/>
              <w:rPr>
                <w:rFonts w:ascii="Times New Roman" w:eastAsia="宋体" w:hAnsi="Times New Roman" w:cs="Times New Roman"/>
                <w:szCs w:val="21"/>
              </w:rPr>
            </w:pPr>
          </w:p>
        </w:tc>
      </w:tr>
    </w:tbl>
    <w:p w14:paraId="6FE8E30C" w14:textId="77777777" w:rsidR="00995D79" w:rsidRDefault="00995D79">
      <w:pPr>
        <w:autoSpaceDE w:val="0"/>
        <w:autoSpaceDN w:val="0"/>
        <w:adjustRightInd w:val="0"/>
        <w:rPr>
          <w:rFonts w:ascii="Times New Roman" w:eastAsia="宋体" w:hAnsi="Times New Roman" w:cs="Times New Roman"/>
          <w:szCs w:val="21"/>
        </w:rPr>
      </w:pPr>
    </w:p>
    <w:p w14:paraId="545B3ED7" w14:textId="77777777" w:rsidR="00995D79" w:rsidRDefault="003D40AB">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995D79" w14:paraId="1F565794" w14:textId="77777777">
        <w:tc>
          <w:tcPr>
            <w:tcW w:w="720" w:type="dxa"/>
            <w:tcBorders>
              <w:top w:val="single" w:sz="6" w:space="0" w:color="auto"/>
              <w:left w:val="single" w:sz="6" w:space="0" w:color="auto"/>
              <w:bottom w:val="single" w:sz="6" w:space="0" w:color="auto"/>
              <w:right w:val="single" w:sz="6" w:space="0" w:color="auto"/>
            </w:tcBorders>
          </w:tcPr>
          <w:p w14:paraId="4B86A522"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779D9D4"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68A650A3"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F706703"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262CCA37"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95D79" w14:paraId="684E873D" w14:textId="77777777">
        <w:tc>
          <w:tcPr>
            <w:tcW w:w="720" w:type="dxa"/>
            <w:tcBorders>
              <w:top w:val="single" w:sz="6" w:space="0" w:color="auto"/>
              <w:left w:val="single" w:sz="6" w:space="0" w:color="auto"/>
              <w:bottom w:val="single" w:sz="6" w:space="0" w:color="auto"/>
              <w:right w:val="single" w:sz="6" w:space="0" w:color="auto"/>
            </w:tcBorders>
          </w:tcPr>
          <w:p w14:paraId="4E6A9A10" w14:textId="77777777" w:rsidR="00995D79" w:rsidRDefault="003D40AB">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6AA534B9" w14:textId="77777777" w:rsidR="00995D79" w:rsidRDefault="003D40AB">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color w:val="000000"/>
                <w:szCs w:val="21"/>
              </w:rPr>
              <w:t>微波消解仪</w:t>
            </w:r>
          </w:p>
        </w:tc>
        <w:tc>
          <w:tcPr>
            <w:tcW w:w="720" w:type="dxa"/>
            <w:tcBorders>
              <w:top w:val="single" w:sz="6" w:space="0" w:color="auto"/>
              <w:left w:val="single" w:sz="6" w:space="0" w:color="auto"/>
              <w:bottom w:val="single" w:sz="6" w:space="0" w:color="auto"/>
              <w:right w:val="single" w:sz="6" w:space="0" w:color="auto"/>
            </w:tcBorders>
          </w:tcPr>
          <w:p w14:paraId="5EE48009" w14:textId="77777777" w:rsidR="00995D79" w:rsidRDefault="003D40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F10C982" w14:textId="77777777" w:rsidR="00995D79" w:rsidRDefault="003D40A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20F842D" w14:textId="77777777" w:rsidR="00995D79" w:rsidRDefault="003D40A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 xml:space="preserve"> </w:t>
            </w:r>
          </w:p>
        </w:tc>
      </w:tr>
      <w:tr w:rsidR="00995D79" w14:paraId="06FC2EBE" w14:textId="77777777">
        <w:tc>
          <w:tcPr>
            <w:tcW w:w="720" w:type="dxa"/>
            <w:tcBorders>
              <w:top w:val="single" w:sz="6" w:space="0" w:color="auto"/>
              <w:left w:val="single" w:sz="6" w:space="0" w:color="auto"/>
              <w:bottom w:val="single" w:sz="6" w:space="0" w:color="auto"/>
              <w:right w:val="single" w:sz="6" w:space="0" w:color="auto"/>
            </w:tcBorders>
          </w:tcPr>
          <w:p w14:paraId="27A727A6"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3600" w:type="dxa"/>
            <w:tcBorders>
              <w:top w:val="single" w:sz="6" w:space="0" w:color="auto"/>
              <w:left w:val="single" w:sz="6" w:space="0" w:color="auto"/>
              <w:bottom w:val="single" w:sz="6" w:space="0" w:color="auto"/>
              <w:right w:val="single" w:sz="6" w:space="0" w:color="auto"/>
            </w:tcBorders>
          </w:tcPr>
          <w:p w14:paraId="52A8C1C7"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szCs w:val="21"/>
              </w:rPr>
              <w:t>带全套安全设施的全不锈钢主机</w:t>
            </w:r>
          </w:p>
        </w:tc>
        <w:tc>
          <w:tcPr>
            <w:tcW w:w="720" w:type="dxa"/>
            <w:tcBorders>
              <w:top w:val="single" w:sz="6" w:space="0" w:color="auto"/>
              <w:left w:val="single" w:sz="6" w:space="0" w:color="auto"/>
              <w:bottom w:val="single" w:sz="6" w:space="0" w:color="auto"/>
              <w:right w:val="single" w:sz="6" w:space="0" w:color="auto"/>
            </w:tcBorders>
          </w:tcPr>
          <w:p w14:paraId="2F1ECB28"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4B648B88"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台</w:t>
            </w:r>
          </w:p>
        </w:tc>
        <w:tc>
          <w:tcPr>
            <w:tcW w:w="1800" w:type="dxa"/>
            <w:tcBorders>
              <w:top w:val="single" w:sz="6" w:space="0" w:color="auto"/>
              <w:left w:val="single" w:sz="6" w:space="0" w:color="auto"/>
              <w:bottom w:val="single" w:sz="6" w:space="0" w:color="auto"/>
              <w:right w:val="single" w:sz="6" w:space="0" w:color="auto"/>
            </w:tcBorders>
          </w:tcPr>
          <w:p w14:paraId="6B49BD9D" w14:textId="77777777" w:rsidR="00995D79" w:rsidRDefault="00995D79">
            <w:pPr>
              <w:autoSpaceDE w:val="0"/>
              <w:autoSpaceDN w:val="0"/>
              <w:adjustRightInd w:val="0"/>
              <w:jc w:val="left"/>
              <w:rPr>
                <w:rFonts w:ascii="Times New Roman" w:eastAsia="宋体" w:hAnsi="Times New Roman" w:cs="Times New Roman"/>
                <w:color w:val="000000"/>
                <w:szCs w:val="21"/>
              </w:rPr>
            </w:pPr>
          </w:p>
        </w:tc>
      </w:tr>
      <w:tr w:rsidR="00995D79" w14:paraId="181D8E06" w14:textId="77777777">
        <w:tc>
          <w:tcPr>
            <w:tcW w:w="720" w:type="dxa"/>
            <w:tcBorders>
              <w:top w:val="single" w:sz="6" w:space="0" w:color="auto"/>
              <w:left w:val="single" w:sz="6" w:space="0" w:color="auto"/>
              <w:bottom w:val="single" w:sz="6" w:space="0" w:color="auto"/>
              <w:right w:val="single" w:sz="6" w:space="0" w:color="auto"/>
            </w:tcBorders>
          </w:tcPr>
          <w:p w14:paraId="1399E87F"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p>
        </w:tc>
        <w:tc>
          <w:tcPr>
            <w:tcW w:w="3600" w:type="dxa"/>
            <w:tcBorders>
              <w:top w:val="single" w:sz="6" w:space="0" w:color="auto"/>
              <w:left w:val="single" w:sz="6" w:space="0" w:color="auto"/>
              <w:bottom w:val="single" w:sz="6" w:space="0" w:color="auto"/>
              <w:right w:val="single" w:sz="6" w:space="0" w:color="auto"/>
            </w:tcBorders>
          </w:tcPr>
          <w:p w14:paraId="12790FD4"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szCs w:val="21"/>
              </w:rPr>
              <w:t>高精度罐内温度控制系统</w:t>
            </w:r>
          </w:p>
        </w:tc>
        <w:tc>
          <w:tcPr>
            <w:tcW w:w="720" w:type="dxa"/>
            <w:tcBorders>
              <w:top w:val="single" w:sz="6" w:space="0" w:color="auto"/>
              <w:left w:val="single" w:sz="6" w:space="0" w:color="auto"/>
              <w:bottom w:val="single" w:sz="6" w:space="0" w:color="auto"/>
              <w:right w:val="single" w:sz="6" w:space="0" w:color="auto"/>
            </w:tcBorders>
          </w:tcPr>
          <w:p w14:paraId="4960FAA0"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287BB853"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2D5B06B8" w14:textId="77777777" w:rsidR="00995D79" w:rsidRDefault="00995D79">
            <w:pPr>
              <w:autoSpaceDE w:val="0"/>
              <w:autoSpaceDN w:val="0"/>
              <w:adjustRightInd w:val="0"/>
              <w:jc w:val="left"/>
              <w:rPr>
                <w:rFonts w:ascii="Times New Roman" w:eastAsia="宋体" w:hAnsi="Times New Roman" w:cs="Times New Roman"/>
                <w:color w:val="000000"/>
                <w:szCs w:val="21"/>
              </w:rPr>
            </w:pPr>
          </w:p>
        </w:tc>
      </w:tr>
      <w:tr w:rsidR="00995D79" w14:paraId="24A3390D" w14:textId="77777777">
        <w:tc>
          <w:tcPr>
            <w:tcW w:w="720" w:type="dxa"/>
            <w:tcBorders>
              <w:top w:val="single" w:sz="6" w:space="0" w:color="auto"/>
              <w:left w:val="single" w:sz="6" w:space="0" w:color="auto"/>
              <w:bottom w:val="single" w:sz="6" w:space="0" w:color="auto"/>
              <w:right w:val="single" w:sz="6" w:space="0" w:color="auto"/>
            </w:tcBorders>
          </w:tcPr>
          <w:p w14:paraId="40DE331A"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3</w:t>
            </w:r>
          </w:p>
        </w:tc>
        <w:tc>
          <w:tcPr>
            <w:tcW w:w="3600" w:type="dxa"/>
            <w:tcBorders>
              <w:top w:val="single" w:sz="6" w:space="0" w:color="auto"/>
              <w:left w:val="single" w:sz="6" w:space="0" w:color="auto"/>
              <w:bottom w:val="single" w:sz="6" w:space="0" w:color="auto"/>
              <w:right w:val="single" w:sz="6" w:space="0" w:color="auto"/>
            </w:tcBorders>
          </w:tcPr>
          <w:p w14:paraId="275B4BC2" w14:textId="77777777" w:rsidR="00995D79" w:rsidRDefault="003D40AB">
            <w:pPr>
              <w:autoSpaceDE w:val="0"/>
              <w:autoSpaceDN w:val="0"/>
              <w:adjustRightInd w:val="0"/>
              <w:jc w:val="left"/>
              <w:rPr>
                <w:rFonts w:ascii="Times New Roman" w:eastAsia="宋体" w:hAnsi="Times New Roman" w:cs="Times New Roman"/>
                <w:color w:val="000000"/>
                <w:szCs w:val="21"/>
              </w:rPr>
            </w:pPr>
            <w:proofErr w:type="gramStart"/>
            <w:r>
              <w:rPr>
                <w:rFonts w:ascii="宋体" w:eastAsia="宋体" w:hAnsi="Times New Roman" w:cs="宋体" w:hint="eastAsia"/>
                <w:szCs w:val="21"/>
              </w:rPr>
              <w:t>全罐压力</w:t>
            </w:r>
            <w:proofErr w:type="gramEnd"/>
            <w:r>
              <w:rPr>
                <w:rFonts w:ascii="宋体" w:eastAsia="宋体" w:hAnsi="Times New Roman" w:cs="宋体" w:hint="eastAsia"/>
                <w:szCs w:val="21"/>
              </w:rPr>
              <w:t>控制系统</w:t>
            </w:r>
          </w:p>
        </w:tc>
        <w:tc>
          <w:tcPr>
            <w:tcW w:w="720" w:type="dxa"/>
            <w:tcBorders>
              <w:top w:val="single" w:sz="6" w:space="0" w:color="auto"/>
              <w:left w:val="single" w:sz="6" w:space="0" w:color="auto"/>
              <w:bottom w:val="single" w:sz="6" w:space="0" w:color="auto"/>
              <w:right w:val="single" w:sz="6" w:space="0" w:color="auto"/>
            </w:tcBorders>
          </w:tcPr>
          <w:p w14:paraId="747606BF"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6EEDD335"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34CC81FB" w14:textId="77777777" w:rsidR="00995D79" w:rsidRDefault="00995D79">
            <w:pPr>
              <w:autoSpaceDE w:val="0"/>
              <w:autoSpaceDN w:val="0"/>
              <w:adjustRightInd w:val="0"/>
              <w:jc w:val="left"/>
              <w:rPr>
                <w:rFonts w:ascii="Times New Roman" w:eastAsia="宋体" w:hAnsi="Times New Roman" w:cs="Times New Roman"/>
                <w:color w:val="000000"/>
                <w:szCs w:val="21"/>
              </w:rPr>
            </w:pPr>
          </w:p>
        </w:tc>
      </w:tr>
      <w:tr w:rsidR="00995D79" w14:paraId="4DFAE53B" w14:textId="77777777">
        <w:tc>
          <w:tcPr>
            <w:tcW w:w="720" w:type="dxa"/>
            <w:tcBorders>
              <w:top w:val="single" w:sz="6" w:space="0" w:color="auto"/>
              <w:left w:val="single" w:sz="6" w:space="0" w:color="auto"/>
              <w:bottom w:val="single" w:sz="6" w:space="0" w:color="auto"/>
              <w:right w:val="single" w:sz="6" w:space="0" w:color="auto"/>
            </w:tcBorders>
          </w:tcPr>
          <w:p w14:paraId="24D06A69"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w:t>
            </w:r>
          </w:p>
        </w:tc>
        <w:tc>
          <w:tcPr>
            <w:tcW w:w="3600" w:type="dxa"/>
            <w:tcBorders>
              <w:top w:val="single" w:sz="6" w:space="0" w:color="auto"/>
              <w:left w:val="single" w:sz="6" w:space="0" w:color="auto"/>
              <w:bottom w:val="single" w:sz="6" w:space="0" w:color="auto"/>
              <w:right w:val="single" w:sz="6" w:space="0" w:color="auto"/>
            </w:tcBorders>
          </w:tcPr>
          <w:p w14:paraId="6A8F0AF2"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自动落锁系统</w:t>
            </w:r>
          </w:p>
        </w:tc>
        <w:tc>
          <w:tcPr>
            <w:tcW w:w="720" w:type="dxa"/>
            <w:tcBorders>
              <w:top w:val="single" w:sz="6" w:space="0" w:color="auto"/>
              <w:left w:val="single" w:sz="6" w:space="0" w:color="auto"/>
              <w:bottom w:val="single" w:sz="6" w:space="0" w:color="auto"/>
              <w:right w:val="single" w:sz="6" w:space="0" w:color="auto"/>
            </w:tcBorders>
          </w:tcPr>
          <w:p w14:paraId="0CA3C6BA"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020B74C3"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0C8B103E" w14:textId="77777777" w:rsidR="00995D79" w:rsidRDefault="00995D79">
            <w:pPr>
              <w:autoSpaceDE w:val="0"/>
              <w:autoSpaceDN w:val="0"/>
              <w:adjustRightInd w:val="0"/>
              <w:jc w:val="left"/>
              <w:rPr>
                <w:rFonts w:ascii="Times New Roman" w:eastAsia="宋体" w:hAnsi="Times New Roman" w:cs="Times New Roman"/>
                <w:color w:val="000000"/>
                <w:szCs w:val="21"/>
              </w:rPr>
            </w:pPr>
          </w:p>
        </w:tc>
      </w:tr>
      <w:tr w:rsidR="00995D79" w14:paraId="1731632C" w14:textId="77777777">
        <w:tc>
          <w:tcPr>
            <w:tcW w:w="720" w:type="dxa"/>
            <w:tcBorders>
              <w:top w:val="single" w:sz="6" w:space="0" w:color="auto"/>
              <w:left w:val="single" w:sz="6" w:space="0" w:color="auto"/>
              <w:bottom w:val="single" w:sz="6" w:space="0" w:color="auto"/>
              <w:right w:val="single" w:sz="6" w:space="0" w:color="auto"/>
            </w:tcBorders>
          </w:tcPr>
          <w:p w14:paraId="2D38D693"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5</w:t>
            </w:r>
          </w:p>
        </w:tc>
        <w:tc>
          <w:tcPr>
            <w:tcW w:w="3600" w:type="dxa"/>
            <w:tcBorders>
              <w:top w:val="single" w:sz="6" w:space="0" w:color="auto"/>
              <w:left w:val="single" w:sz="6" w:space="0" w:color="auto"/>
              <w:bottom w:val="single" w:sz="6" w:space="0" w:color="auto"/>
              <w:right w:val="single" w:sz="6" w:space="0" w:color="auto"/>
            </w:tcBorders>
          </w:tcPr>
          <w:p w14:paraId="788CA143"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szCs w:val="21"/>
              </w:rPr>
              <w:t>成套标准高压样品消解罐转子（含转子</w:t>
            </w:r>
            <w:r>
              <w:rPr>
                <w:rFonts w:ascii="宋体" w:eastAsia="宋体" w:hAnsi="Times New Roman" w:cs="宋体"/>
                <w:szCs w:val="21"/>
              </w:rPr>
              <w:t>,</w:t>
            </w:r>
            <w:r>
              <w:rPr>
                <w:rFonts w:ascii="宋体" w:eastAsia="宋体" w:hAnsi="Times New Roman" w:cs="宋体" w:hint="eastAsia"/>
                <w:szCs w:val="21"/>
              </w:rPr>
              <w:t>支架</w:t>
            </w:r>
            <w:r>
              <w:rPr>
                <w:rFonts w:ascii="宋体" w:eastAsia="宋体" w:hAnsi="Times New Roman" w:cs="宋体"/>
                <w:szCs w:val="21"/>
              </w:rPr>
              <w:t>,</w:t>
            </w:r>
            <w:proofErr w:type="gramStart"/>
            <w:r>
              <w:rPr>
                <w:rFonts w:ascii="宋体" w:eastAsia="宋体" w:hAnsi="Times New Roman" w:cs="宋体" w:hint="eastAsia"/>
                <w:szCs w:val="21"/>
              </w:rPr>
              <w:t>内罐</w:t>
            </w:r>
            <w:proofErr w:type="gramEnd"/>
            <w:r>
              <w:rPr>
                <w:rFonts w:ascii="宋体" w:eastAsia="宋体" w:hAnsi="Times New Roman" w:cs="宋体"/>
                <w:szCs w:val="21"/>
              </w:rPr>
              <w:t>,</w:t>
            </w:r>
            <w:r>
              <w:rPr>
                <w:rFonts w:ascii="宋体" w:eastAsia="宋体" w:hAnsi="Times New Roman" w:cs="宋体" w:hint="eastAsia"/>
                <w:szCs w:val="21"/>
              </w:rPr>
              <w:t>外罐</w:t>
            </w:r>
            <w:r>
              <w:rPr>
                <w:rFonts w:ascii="宋体" w:eastAsia="宋体" w:hAnsi="Times New Roman" w:cs="宋体"/>
                <w:szCs w:val="21"/>
              </w:rPr>
              <w:t>,</w:t>
            </w:r>
            <w:r>
              <w:rPr>
                <w:rFonts w:ascii="宋体" w:eastAsia="宋体" w:hAnsi="Times New Roman" w:cs="宋体" w:hint="eastAsia"/>
                <w:szCs w:val="21"/>
              </w:rPr>
              <w:t>工作台等）</w:t>
            </w:r>
          </w:p>
        </w:tc>
        <w:tc>
          <w:tcPr>
            <w:tcW w:w="720" w:type="dxa"/>
            <w:tcBorders>
              <w:top w:val="single" w:sz="6" w:space="0" w:color="auto"/>
              <w:left w:val="single" w:sz="6" w:space="0" w:color="auto"/>
              <w:bottom w:val="single" w:sz="6" w:space="0" w:color="auto"/>
              <w:right w:val="single" w:sz="6" w:space="0" w:color="auto"/>
            </w:tcBorders>
          </w:tcPr>
          <w:p w14:paraId="46137BB4"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44</w:t>
            </w:r>
          </w:p>
        </w:tc>
        <w:tc>
          <w:tcPr>
            <w:tcW w:w="720" w:type="dxa"/>
            <w:tcBorders>
              <w:top w:val="single" w:sz="6" w:space="0" w:color="auto"/>
              <w:left w:val="single" w:sz="6" w:space="0" w:color="auto"/>
              <w:bottom w:val="single" w:sz="6" w:space="0" w:color="auto"/>
              <w:right w:val="single" w:sz="6" w:space="0" w:color="auto"/>
            </w:tcBorders>
          </w:tcPr>
          <w:p w14:paraId="747D85AC"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0E7E1D29" w14:textId="77777777" w:rsidR="00995D79" w:rsidRDefault="00995D79">
            <w:pPr>
              <w:autoSpaceDE w:val="0"/>
              <w:autoSpaceDN w:val="0"/>
              <w:adjustRightInd w:val="0"/>
              <w:jc w:val="left"/>
              <w:rPr>
                <w:rFonts w:ascii="Times New Roman" w:eastAsia="宋体" w:hAnsi="Times New Roman" w:cs="Times New Roman"/>
                <w:color w:val="000000"/>
                <w:szCs w:val="21"/>
              </w:rPr>
            </w:pPr>
          </w:p>
        </w:tc>
      </w:tr>
      <w:tr w:rsidR="00995D79" w14:paraId="630FBE3A" w14:textId="77777777">
        <w:tc>
          <w:tcPr>
            <w:tcW w:w="720" w:type="dxa"/>
            <w:tcBorders>
              <w:top w:val="single" w:sz="6" w:space="0" w:color="auto"/>
              <w:left w:val="single" w:sz="6" w:space="0" w:color="auto"/>
              <w:bottom w:val="single" w:sz="6" w:space="0" w:color="auto"/>
              <w:right w:val="single" w:sz="6" w:space="0" w:color="auto"/>
            </w:tcBorders>
          </w:tcPr>
          <w:p w14:paraId="5CB64814"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6</w:t>
            </w:r>
          </w:p>
        </w:tc>
        <w:tc>
          <w:tcPr>
            <w:tcW w:w="3600" w:type="dxa"/>
            <w:tcBorders>
              <w:top w:val="single" w:sz="6" w:space="0" w:color="auto"/>
              <w:left w:val="single" w:sz="6" w:space="0" w:color="auto"/>
              <w:bottom w:val="single" w:sz="6" w:space="0" w:color="auto"/>
              <w:right w:val="single" w:sz="6" w:space="0" w:color="auto"/>
            </w:tcBorders>
          </w:tcPr>
          <w:p w14:paraId="57F810D7"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分离式控制终端</w:t>
            </w:r>
          </w:p>
        </w:tc>
        <w:tc>
          <w:tcPr>
            <w:tcW w:w="720" w:type="dxa"/>
            <w:tcBorders>
              <w:top w:val="single" w:sz="6" w:space="0" w:color="auto"/>
              <w:left w:val="single" w:sz="6" w:space="0" w:color="auto"/>
              <w:bottom w:val="single" w:sz="6" w:space="0" w:color="auto"/>
              <w:right w:val="single" w:sz="6" w:space="0" w:color="auto"/>
            </w:tcBorders>
          </w:tcPr>
          <w:p w14:paraId="62AADF52"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p>
        </w:tc>
        <w:tc>
          <w:tcPr>
            <w:tcW w:w="720" w:type="dxa"/>
            <w:tcBorders>
              <w:top w:val="single" w:sz="6" w:space="0" w:color="auto"/>
              <w:left w:val="single" w:sz="6" w:space="0" w:color="auto"/>
              <w:bottom w:val="single" w:sz="6" w:space="0" w:color="auto"/>
              <w:right w:val="single" w:sz="6" w:space="0" w:color="auto"/>
            </w:tcBorders>
          </w:tcPr>
          <w:p w14:paraId="5046371D" w14:textId="77777777" w:rsidR="00995D79" w:rsidRDefault="003D40AB">
            <w:pPr>
              <w:autoSpaceDE w:val="0"/>
              <w:autoSpaceDN w:val="0"/>
              <w:adjustRightInd w:val="0"/>
              <w:jc w:val="left"/>
              <w:rPr>
                <w:rFonts w:ascii="Times New Roman" w:eastAsia="宋体" w:hAnsi="Times New Roman" w:cs="Times New Roman"/>
                <w:color w:val="000000"/>
                <w:szCs w:val="21"/>
              </w:rPr>
            </w:pPr>
            <w:r>
              <w:rPr>
                <w:rFonts w:ascii="宋体" w:eastAsia="宋体" w:hAnsi="Times New Roman" w:cs="宋体" w:hint="eastAsia"/>
                <w:color w:val="000000"/>
                <w:szCs w:val="21"/>
              </w:rPr>
              <w:t>套</w:t>
            </w:r>
          </w:p>
        </w:tc>
        <w:tc>
          <w:tcPr>
            <w:tcW w:w="1800" w:type="dxa"/>
            <w:tcBorders>
              <w:top w:val="single" w:sz="6" w:space="0" w:color="auto"/>
              <w:left w:val="single" w:sz="6" w:space="0" w:color="auto"/>
              <w:bottom w:val="single" w:sz="6" w:space="0" w:color="auto"/>
              <w:right w:val="single" w:sz="6" w:space="0" w:color="auto"/>
            </w:tcBorders>
          </w:tcPr>
          <w:p w14:paraId="30BD23B6" w14:textId="77777777" w:rsidR="00995D79" w:rsidRDefault="00995D79">
            <w:pPr>
              <w:autoSpaceDE w:val="0"/>
              <w:autoSpaceDN w:val="0"/>
              <w:adjustRightInd w:val="0"/>
              <w:jc w:val="left"/>
              <w:rPr>
                <w:rFonts w:ascii="Times New Roman" w:eastAsia="宋体" w:hAnsi="Times New Roman" w:cs="Times New Roman"/>
                <w:color w:val="000000"/>
                <w:szCs w:val="21"/>
              </w:rPr>
            </w:pPr>
          </w:p>
        </w:tc>
      </w:tr>
    </w:tbl>
    <w:p w14:paraId="6E01B15A" w14:textId="77777777" w:rsidR="00995D79" w:rsidRDefault="00995D79">
      <w:pPr>
        <w:autoSpaceDE w:val="0"/>
        <w:autoSpaceDN w:val="0"/>
        <w:adjustRightInd w:val="0"/>
        <w:ind w:firstLine="420"/>
        <w:rPr>
          <w:rFonts w:ascii="Times New Roman" w:eastAsia="宋体" w:hAnsi="Times New Roman" w:cs="Times New Roman"/>
          <w:szCs w:val="21"/>
        </w:rPr>
      </w:pPr>
    </w:p>
    <w:p w14:paraId="51FDB451" w14:textId="77777777" w:rsidR="00995D79" w:rsidRDefault="003D40A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CFB738D" w14:textId="77777777" w:rsidR="00995D79" w:rsidRDefault="003D40AB">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14:paraId="258C9FD2" w14:textId="77777777" w:rsidR="00995D79" w:rsidRDefault="003D40AB">
      <w:pPr>
        <w:autoSpaceDE w:val="0"/>
        <w:autoSpaceDN w:val="0"/>
        <w:adjustRightInd w:val="0"/>
        <w:spacing w:line="440" w:lineRule="exact"/>
        <w:rPr>
          <w:rFonts w:ascii="宋体" w:eastAsia="宋体" w:cs="宋体"/>
          <w:b/>
          <w:bCs/>
          <w:szCs w:val="21"/>
        </w:rPr>
      </w:pPr>
      <w:r>
        <w:rPr>
          <w:rFonts w:ascii="宋体" w:eastAsia="宋体" w:cs="宋体" w:hint="eastAsia"/>
          <w:b/>
          <w:bCs/>
          <w:szCs w:val="21"/>
        </w:rPr>
        <w:t>1.硬件部分</w:t>
      </w:r>
    </w:p>
    <w:p w14:paraId="1EDC0C97"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1.1</w:t>
      </w:r>
      <w:r>
        <w:rPr>
          <w:rFonts w:ascii="宋体" w:eastAsia="宋体" w:cs="宋体"/>
          <w:szCs w:val="21"/>
        </w:rPr>
        <w:t xml:space="preserve"> </w:t>
      </w:r>
      <w:r>
        <w:rPr>
          <w:rFonts w:ascii="宋体" w:eastAsia="宋体" w:cs="宋体" w:hint="eastAsia"/>
          <w:szCs w:val="21"/>
        </w:rPr>
        <w:t>采用双磁控管微波控制技术，微波输出功率≥</w:t>
      </w:r>
      <w:r>
        <w:rPr>
          <w:rFonts w:ascii="宋体" w:eastAsia="宋体" w:cs="宋体"/>
          <w:szCs w:val="21"/>
        </w:rPr>
        <w:t>1900W</w:t>
      </w:r>
      <w:r>
        <w:rPr>
          <w:rFonts w:ascii="宋体" w:eastAsia="宋体" w:cs="宋体" w:hint="eastAsia"/>
          <w:szCs w:val="21"/>
        </w:rPr>
        <w:t>；</w:t>
      </w:r>
    </w:p>
    <w:p w14:paraId="7ADBB366"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▲1.2 微波发射方式脉冲和非脉冲可选，并有微波功率曲线或操作软件截图以于证实。满功率工作时，微波泄漏量≤</w:t>
      </w:r>
      <w:r>
        <w:rPr>
          <w:rFonts w:ascii="宋体" w:eastAsia="宋体" w:cs="宋体"/>
          <w:szCs w:val="21"/>
        </w:rPr>
        <w:t>0.05mW/cm</w:t>
      </w:r>
      <w:r>
        <w:rPr>
          <w:rFonts w:ascii="宋体" w:eastAsia="宋体" w:cs="宋体" w:hint="eastAsia"/>
          <w:szCs w:val="21"/>
        </w:rPr>
        <w:t>，以保证操作人员健康。</w:t>
      </w:r>
    </w:p>
    <w:p w14:paraId="597E593F"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1.3 多维微波能量输出，以保证</w:t>
      </w:r>
      <w:proofErr w:type="gramStart"/>
      <w:r>
        <w:rPr>
          <w:rFonts w:ascii="宋体" w:eastAsia="宋体" w:cs="宋体" w:hint="eastAsia"/>
          <w:szCs w:val="21"/>
        </w:rPr>
        <w:t>腔</w:t>
      </w:r>
      <w:proofErr w:type="gramEnd"/>
      <w:r>
        <w:rPr>
          <w:rFonts w:ascii="宋体" w:eastAsia="宋体" w:cs="宋体" w:hint="eastAsia"/>
          <w:szCs w:val="21"/>
        </w:rPr>
        <w:t>体内能量分布均匀和微波能量最优化。</w:t>
      </w:r>
    </w:p>
    <w:p w14:paraId="5F32B634"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▲1.4 大微波消解腔体，容积≥</w:t>
      </w:r>
      <w:r>
        <w:rPr>
          <w:rFonts w:ascii="宋体" w:eastAsia="宋体" w:cs="宋体"/>
          <w:szCs w:val="21"/>
        </w:rPr>
        <w:t>70L</w:t>
      </w:r>
      <w:r>
        <w:rPr>
          <w:rFonts w:ascii="宋体" w:eastAsia="宋体" w:cs="宋体" w:hint="eastAsia"/>
          <w:szCs w:val="21"/>
        </w:rPr>
        <w:t>。</w:t>
      </w:r>
    </w:p>
    <w:p w14:paraId="3784CD72" w14:textId="450C9109"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1.5 腔体内具有多层</w:t>
      </w:r>
      <w:r>
        <w:rPr>
          <w:rFonts w:ascii="宋体" w:eastAsia="宋体" w:cs="宋体"/>
          <w:szCs w:val="21"/>
        </w:rPr>
        <w:t>PTFE</w:t>
      </w:r>
      <w:r>
        <w:rPr>
          <w:rFonts w:ascii="宋体" w:eastAsia="宋体" w:cs="宋体" w:hint="eastAsia"/>
          <w:szCs w:val="21"/>
        </w:rPr>
        <w:t>涂层，具有≥</w:t>
      </w:r>
      <w:r>
        <w:rPr>
          <w:rFonts w:ascii="宋体" w:eastAsia="宋体" w:cs="宋体"/>
          <w:szCs w:val="21"/>
        </w:rPr>
        <w:t>5</w:t>
      </w:r>
      <w:r>
        <w:rPr>
          <w:rFonts w:ascii="宋体" w:eastAsia="宋体" w:cs="宋体" w:hint="eastAsia"/>
          <w:szCs w:val="21"/>
        </w:rPr>
        <w:t>年的防腐质量保证。</w:t>
      </w:r>
    </w:p>
    <w:p w14:paraId="3FA8EE40"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1.6 不锈钢自吸式门体采用</w:t>
      </w:r>
      <w:r>
        <w:rPr>
          <w:rFonts w:ascii="宋体" w:eastAsia="宋体" w:cs="宋体"/>
          <w:szCs w:val="21"/>
        </w:rPr>
        <w:t xml:space="preserve"> </w:t>
      </w:r>
      <w:r>
        <w:rPr>
          <w:rFonts w:ascii="宋体" w:eastAsia="宋体" w:cs="宋体"/>
          <w:szCs w:val="21"/>
        </w:rPr>
        <w:t>“</w:t>
      </w:r>
      <w:r>
        <w:rPr>
          <w:rFonts w:ascii="宋体" w:eastAsia="宋体" w:cs="宋体" w:hint="eastAsia"/>
          <w:szCs w:val="21"/>
        </w:rPr>
        <w:t>自密闭</w:t>
      </w:r>
      <w:r>
        <w:rPr>
          <w:rFonts w:ascii="宋体" w:eastAsia="宋体" w:cs="宋体"/>
          <w:szCs w:val="21"/>
        </w:rPr>
        <w:t>”</w:t>
      </w:r>
      <w:r>
        <w:rPr>
          <w:rFonts w:ascii="宋体" w:eastAsia="宋体" w:cs="宋体" w:hint="eastAsia"/>
          <w:szCs w:val="21"/>
        </w:rPr>
        <w:t>技术，可自吸式关闭，有效防爆、防微波泄露作用，具有自动</w:t>
      </w:r>
      <w:proofErr w:type="gramStart"/>
      <w:r>
        <w:rPr>
          <w:rFonts w:ascii="宋体" w:eastAsia="宋体" w:cs="宋体" w:hint="eastAsia"/>
          <w:szCs w:val="21"/>
        </w:rPr>
        <w:t>平移泻压功能</w:t>
      </w:r>
      <w:proofErr w:type="gramEnd"/>
      <w:r>
        <w:rPr>
          <w:rFonts w:ascii="宋体" w:eastAsia="宋体" w:cs="宋体" w:hint="eastAsia"/>
          <w:szCs w:val="21"/>
        </w:rPr>
        <w:t>，遇到意外误操作可自动迅速向外平移，解除隐患后能自动恢复原状。</w:t>
      </w:r>
    </w:p>
    <w:p w14:paraId="4EC8D435"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1.7 自动落锁系统，当微波工作时，门自动锁闭，门打开时，微波自动切断，防止被随意打开，开门软件控制。</w:t>
      </w:r>
    </w:p>
    <w:p w14:paraId="0981CF9F"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1.8 内置可调节大流量排风系统，确保消解和冷却时精确控制冷却速率，流量≥</w:t>
      </w:r>
      <w:r>
        <w:rPr>
          <w:rFonts w:ascii="宋体" w:eastAsia="宋体" w:cs="宋体"/>
          <w:szCs w:val="21"/>
        </w:rPr>
        <w:t>6m</w:t>
      </w:r>
      <w:r>
        <w:rPr>
          <w:rFonts w:ascii="宋体" w:eastAsia="宋体" w:cs="宋体"/>
          <w:szCs w:val="21"/>
          <w:vertAlign w:val="superscript"/>
        </w:rPr>
        <w:t>3</w:t>
      </w:r>
      <w:r>
        <w:rPr>
          <w:rFonts w:ascii="宋体" w:eastAsia="宋体" w:cs="宋体"/>
          <w:szCs w:val="21"/>
        </w:rPr>
        <w:t>/min</w:t>
      </w:r>
      <w:r>
        <w:rPr>
          <w:rFonts w:ascii="宋体" w:eastAsia="宋体" w:cs="宋体" w:hint="eastAsia"/>
          <w:szCs w:val="21"/>
        </w:rPr>
        <w:t>，风道</w:t>
      </w:r>
      <w:proofErr w:type="gramStart"/>
      <w:r>
        <w:rPr>
          <w:rFonts w:ascii="宋体" w:eastAsia="宋体" w:cs="宋体" w:hint="eastAsia"/>
          <w:szCs w:val="21"/>
        </w:rPr>
        <w:t>内置且</w:t>
      </w:r>
      <w:proofErr w:type="gramEnd"/>
      <w:r>
        <w:rPr>
          <w:rFonts w:ascii="宋体" w:eastAsia="宋体" w:cs="宋体" w:hint="eastAsia"/>
          <w:szCs w:val="21"/>
        </w:rPr>
        <w:t>抗腐蚀。</w:t>
      </w:r>
    </w:p>
    <w:p w14:paraId="5406BC7C"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1.9 多功能操作平台，可以扩展为微波有</w:t>
      </w:r>
      <w:r>
        <w:rPr>
          <w:rFonts w:ascii="宋体" w:eastAsia="宋体" w:cs="宋体"/>
          <w:szCs w:val="21"/>
        </w:rPr>
        <w:t>/</w:t>
      </w:r>
      <w:r>
        <w:rPr>
          <w:rFonts w:ascii="宋体" w:eastAsia="宋体" w:cs="宋体" w:hint="eastAsia"/>
          <w:szCs w:val="21"/>
        </w:rPr>
        <w:t>无溶剂萃取，开放式消解，</w:t>
      </w:r>
      <w:r>
        <w:rPr>
          <w:rFonts w:ascii="宋体" w:eastAsia="宋体" w:cs="宋体"/>
          <w:szCs w:val="21"/>
        </w:rPr>
        <w:t>MHP</w:t>
      </w:r>
      <w:r>
        <w:rPr>
          <w:rFonts w:ascii="宋体" w:eastAsia="宋体" w:cs="宋体" w:hint="eastAsia"/>
          <w:szCs w:val="21"/>
        </w:rPr>
        <w:t>，高温熔融等。</w:t>
      </w:r>
    </w:p>
    <w:p w14:paraId="2179C3F4"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1.10 腔体有防爆可视窗。</w:t>
      </w:r>
    </w:p>
    <w:p w14:paraId="575F387D" w14:textId="77777777" w:rsidR="00995D79" w:rsidRDefault="003D40AB">
      <w:pPr>
        <w:autoSpaceDE w:val="0"/>
        <w:autoSpaceDN w:val="0"/>
        <w:adjustRightInd w:val="0"/>
        <w:spacing w:line="440" w:lineRule="exact"/>
        <w:rPr>
          <w:rFonts w:ascii="宋体" w:eastAsia="宋体" w:cs="宋体"/>
          <w:b/>
          <w:bCs/>
          <w:szCs w:val="21"/>
        </w:rPr>
      </w:pPr>
      <w:r>
        <w:rPr>
          <w:rFonts w:ascii="宋体" w:eastAsia="宋体" w:cs="宋体" w:hint="eastAsia"/>
          <w:b/>
          <w:bCs/>
          <w:szCs w:val="21"/>
        </w:rPr>
        <w:t>2</w:t>
      </w:r>
      <w:r>
        <w:rPr>
          <w:rFonts w:ascii="宋体" w:eastAsia="宋体" w:cs="宋体"/>
          <w:b/>
          <w:bCs/>
          <w:szCs w:val="21"/>
        </w:rPr>
        <w:t>.</w:t>
      </w:r>
      <w:r>
        <w:rPr>
          <w:rFonts w:ascii="宋体" w:eastAsia="宋体" w:cs="宋体" w:hint="eastAsia"/>
          <w:b/>
          <w:bCs/>
          <w:szCs w:val="21"/>
        </w:rPr>
        <w:t>温度</w:t>
      </w:r>
      <w:r>
        <w:rPr>
          <w:rFonts w:ascii="宋体" w:eastAsia="宋体" w:cs="宋体"/>
          <w:b/>
          <w:bCs/>
          <w:szCs w:val="21"/>
        </w:rPr>
        <w:t>/</w:t>
      </w:r>
      <w:r>
        <w:rPr>
          <w:rFonts w:ascii="宋体" w:eastAsia="宋体" w:cs="宋体" w:hint="eastAsia"/>
          <w:b/>
          <w:bCs/>
          <w:szCs w:val="21"/>
        </w:rPr>
        <w:t>压力控制系统</w:t>
      </w:r>
    </w:p>
    <w:p w14:paraId="7B06ECDF"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szCs w:val="21"/>
        </w:rPr>
        <w:lastRenderedPageBreak/>
        <w:t>2.1</w:t>
      </w:r>
      <w:r>
        <w:rPr>
          <w:rFonts w:ascii="宋体" w:eastAsia="宋体" w:cs="宋体" w:hint="eastAsia"/>
          <w:szCs w:val="21"/>
        </w:rPr>
        <w:t>采用先进的</w:t>
      </w:r>
      <w:r>
        <w:rPr>
          <w:rFonts w:ascii="宋体" w:eastAsia="宋体" w:cs="宋体"/>
          <w:szCs w:val="21"/>
        </w:rPr>
        <w:t>PID</w:t>
      </w:r>
      <w:r>
        <w:rPr>
          <w:rFonts w:ascii="宋体" w:eastAsia="宋体" w:cs="宋体" w:hint="eastAsia"/>
          <w:szCs w:val="21"/>
        </w:rPr>
        <w:t>控制技术，微波功率自动连续调整。</w:t>
      </w:r>
    </w:p>
    <w:p w14:paraId="53BA2291"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hAnsi="宋体" w:cs="Times New Roman" w:hint="eastAsia"/>
          <w:sz w:val="24"/>
          <w:szCs w:val="24"/>
        </w:rPr>
        <w:t>*</w:t>
      </w:r>
      <w:r>
        <w:rPr>
          <w:rFonts w:ascii="宋体" w:hAnsi="宋体" w:cs="Times New Roman"/>
          <w:sz w:val="24"/>
          <w:szCs w:val="24"/>
        </w:rPr>
        <w:t xml:space="preserve">2.2 </w:t>
      </w:r>
      <w:r>
        <w:rPr>
          <w:rFonts w:ascii="宋体" w:eastAsia="宋体" w:cs="宋体" w:hint="eastAsia"/>
          <w:szCs w:val="21"/>
        </w:rPr>
        <w:t>配置高精度红外温度控制系统，只需一个红外温度传感器控制所有测量样品的温度，以避免多个传感器之间的误差，控温范围：</w:t>
      </w:r>
      <w:r>
        <w:rPr>
          <w:rFonts w:ascii="宋体" w:eastAsia="宋体" w:cs="宋体"/>
          <w:szCs w:val="21"/>
        </w:rPr>
        <w:t>0-350</w:t>
      </w:r>
      <w:r>
        <w:rPr>
          <w:rFonts w:ascii="宋体" w:eastAsia="宋体" w:cs="宋体" w:hint="eastAsia"/>
          <w:szCs w:val="21"/>
        </w:rPr>
        <w:t>℃，样品控温精度：±</w:t>
      </w:r>
      <w:r>
        <w:rPr>
          <w:rFonts w:ascii="宋体" w:eastAsia="宋体" w:cs="宋体"/>
          <w:szCs w:val="21"/>
        </w:rPr>
        <w:t>1</w:t>
      </w:r>
      <w:r>
        <w:rPr>
          <w:rFonts w:ascii="宋体" w:eastAsia="宋体" w:cs="宋体" w:hint="eastAsia"/>
          <w:szCs w:val="21"/>
        </w:rPr>
        <w:t>℃，控温响应时间≤</w:t>
      </w:r>
      <w:r>
        <w:rPr>
          <w:rFonts w:ascii="宋体" w:eastAsia="宋体" w:cs="宋体"/>
          <w:szCs w:val="21"/>
        </w:rPr>
        <w:t>1</w:t>
      </w:r>
      <w:r>
        <w:rPr>
          <w:rFonts w:ascii="宋体" w:eastAsia="宋体" w:cs="宋体" w:hint="eastAsia"/>
          <w:szCs w:val="21"/>
        </w:rPr>
        <w:t>秒</w:t>
      </w:r>
      <w:r>
        <w:rPr>
          <w:rFonts w:ascii="宋体" w:eastAsia="宋体" w:cs="宋体"/>
          <w:szCs w:val="21"/>
        </w:rPr>
        <w:t xml:space="preserve"> </w:t>
      </w:r>
      <w:r>
        <w:rPr>
          <w:rFonts w:ascii="宋体" w:eastAsia="宋体" w:cs="宋体" w:hint="eastAsia"/>
          <w:szCs w:val="21"/>
        </w:rPr>
        <w:t>，</w:t>
      </w:r>
      <w:r>
        <w:rPr>
          <w:rFonts w:ascii="宋体" w:eastAsia="宋体" w:cs="宋体"/>
          <w:szCs w:val="21"/>
        </w:rPr>
        <w:t xml:space="preserve"> </w:t>
      </w:r>
      <w:r>
        <w:rPr>
          <w:rFonts w:ascii="宋体" w:eastAsia="宋体" w:cs="宋体" w:hint="eastAsia"/>
          <w:szCs w:val="21"/>
        </w:rPr>
        <w:t>要求能在控制终端上显示控温精度。并且可控制显示最高温度、平均温度、最低温度的消解罐。</w:t>
      </w:r>
    </w:p>
    <w:p w14:paraId="21EF2CB6"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2.3非接触式</w:t>
      </w:r>
      <w:proofErr w:type="gramStart"/>
      <w:r>
        <w:rPr>
          <w:rFonts w:ascii="宋体" w:eastAsia="宋体" w:cs="宋体" w:hint="eastAsia"/>
          <w:szCs w:val="21"/>
        </w:rPr>
        <w:t>全罐压力</w:t>
      </w:r>
      <w:proofErr w:type="gramEnd"/>
      <w:r>
        <w:rPr>
          <w:rFonts w:ascii="宋体" w:eastAsia="宋体" w:cs="宋体" w:hint="eastAsia"/>
          <w:szCs w:val="21"/>
        </w:rPr>
        <w:t>控制系统，当消解罐内压力发生意外时，能自动切断微波功率输出，停止加热反应。当压力回到正常时，能自动启动微波输出功率，确保消解实验继续正常运行。</w:t>
      </w:r>
    </w:p>
    <w:p w14:paraId="6F92F4FE" w14:textId="77777777" w:rsidR="00995D79" w:rsidRDefault="003D40AB">
      <w:pPr>
        <w:autoSpaceDE w:val="0"/>
        <w:autoSpaceDN w:val="0"/>
        <w:adjustRightInd w:val="0"/>
        <w:spacing w:line="440" w:lineRule="exact"/>
        <w:rPr>
          <w:rFonts w:ascii="宋体" w:eastAsia="宋体" w:cs="宋体"/>
          <w:b/>
          <w:bCs/>
          <w:szCs w:val="21"/>
        </w:rPr>
      </w:pPr>
      <w:r>
        <w:rPr>
          <w:rFonts w:ascii="宋体" w:eastAsia="宋体" w:cs="宋体" w:hint="eastAsia"/>
          <w:b/>
          <w:bCs/>
          <w:szCs w:val="21"/>
        </w:rPr>
        <w:t>3</w:t>
      </w:r>
      <w:r>
        <w:rPr>
          <w:rFonts w:ascii="宋体" w:eastAsia="宋体" w:cs="宋体"/>
          <w:b/>
          <w:bCs/>
          <w:szCs w:val="21"/>
        </w:rPr>
        <w:t>.</w:t>
      </w:r>
      <w:r>
        <w:rPr>
          <w:rFonts w:ascii="宋体" w:eastAsia="宋体" w:cs="宋体" w:hint="eastAsia"/>
          <w:b/>
          <w:bCs/>
          <w:szCs w:val="21"/>
        </w:rPr>
        <w:t>控制终端</w:t>
      </w:r>
    </w:p>
    <w:p w14:paraId="73CD9AEC"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hAnsi="宋体" w:cs="Times New Roman" w:hint="eastAsia"/>
          <w:sz w:val="24"/>
          <w:szCs w:val="24"/>
        </w:rPr>
        <w:t>*</w:t>
      </w:r>
      <w:r>
        <w:rPr>
          <w:rFonts w:ascii="宋体" w:hAnsi="宋体" w:cs="Times New Roman"/>
          <w:sz w:val="24"/>
          <w:szCs w:val="24"/>
        </w:rPr>
        <w:t xml:space="preserve">3.1 </w:t>
      </w:r>
      <w:r>
        <w:rPr>
          <w:rFonts w:ascii="宋体" w:eastAsia="宋体" w:cs="宋体" w:hint="eastAsia"/>
          <w:szCs w:val="21"/>
        </w:rPr>
        <w:t>分体式防腐专用触摸式智能控制终端，远离在线控制微波消解系统的所有操作，确保操作人身安全。</w:t>
      </w:r>
    </w:p>
    <w:p w14:paraId="31BD4A3E"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3.2 可在线控制和修改所有的反应参数，能在线精确显示微波功率曲线。</w:t>
      </w:r>
    </w:p>
    <w:p w14:paraId="45D605C3"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3.3 具有智能程序升温、梯度升温功能，实时精确显示反应罐内的温度曲线。</w:t>
      </w:r>
    </w:p>
    <w:p w14:paraId="3EA7F07E"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3.4 全自动消解罐识别系统，根据消解样品的数量和消解罐类型，全自动调节微波输出功率大小。</w:t>
      </w:r>
    </w:p>
    <w:p w14:paraId="4BC1E5C5"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3.5 全自动过温保护系统，当消解罐内温度高于设定温度时，全自动识别并自动切断微波输出，确保操作安全。当消解温度回归正常时，自动识别并启动，全自动消解罐识别系统。保证样品消解不会中断重做。</w:t>
      </w:r>
    </w:p>
    <w:p w14:paraId="689881CB" w14:textId="77777777" w:rsidR="00995D79" w:rsidRDefault="003D40AB">
      <w:pPr>
        <w:autoSpaceDE w:val="0"/>
        <w:autoSpaceDN w:val="0"/>
        <w:adjustRightInd w:val="0"/>
        <w:spacing w:line="440" w:lineRule="exact"/>
        <w:rPr>
          <w:rFonts w:ascii="宋体" w:eastAsia="宋体" w:cs="宋体"/>
          <w:b/>
          <w:bCs/>
          <w:szCs w:val="21"/>
        </w:rPr>
      </w:pPr>
      <w:r>
        <w:rPr>
          <w:rFonts w:ascii="宋体" w:eastAsia="宋体" w:cs="宋体" w:hint="eastAsia"/>
          <w:b/>
          <w:bCs/>
          <w:szCs w:val="21"/>
        </w:rPr>
        <w:t>4</w:t>
      </w:r>
      <w:r>
        <w:rPr>
          <w:rFonts w:ascii="宋体" w:eastAsia="宋体" w:cs="宋体"/>
          <w:b/>
          <w:bCs/>
          <w:szCs w:val="21"/>
        </w:rPr>
        <w:t>.</w:t>
      </w:r>
      <w:r>
        <w:rPr>
          <w:rFonts w:ascii="宋体" w:eastAsia="宋体" w:cs="宋体" w:hint="eastAsia"/>
          <w:b/>
          <w:bCs/>
          <w:szCs w:val="21"/>
        </w:rPr>
        <w:t>高压高通量样品罐</w:t>
      </w:r>
    </w:p>
    <w:p w14:paraId="3DB830AC"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▲4.1 高温</w:t>
      </w:r>
      <w:r>
        <w:rPr>
          <w:rFonts w:ascii="宋体" w:eastAsia="宋体" w:cs="宋体"/>
          <w:szCs w:val="21"/>
        </w:rPr>
        <w:t>/</w:t>
      </w:r>
      <w:r>
        <w:rPr>
          <w:rFonts w:ascii="宋体" w:eastAsia="宋体" w:cs="宋体" w:hint="eastAsia"/>
          <w:szCs w:val="21"/>
        </w:rPr>
        <w:t>高压样品消解罐，每个消解罐均有</w:t>
      </w:r>
      <w:r>
        <w:rPr>
          <w:rFonts w:ascii="宋体" w:eastAsia="宋体" w:cs="宋体"/>
          <w:szCs w:val="21"/>
        </w:rPr>
        <w:t>“</w:t>
      </w:r>
      <w:r>
        <w:rPr>
          <w:rFonts w:ascii="宋体" w:eastAsia="宋体" w:cs="宋体" w:hint="eastAsia"/>
          <w:szCs w:val="21"/>
        </w:rPr>
        <w:t>弹性泄压阀</w:t>
      </w:r>
      <w:r>
        <w:rPr>
          <w:rFonts w:ascii="宋体" w:eastAsia="宋体" w:cs="宋体"/>
          <w:szCs w:val="21"/>
        </w:rPr>
        <w:t>”</w:t>
      </w:r>
      <w:proofErr w:type="gramStart"/>
      <w:r>
        <w:rPr>
          <w:rFonts w:ascii="宋体" w:eastAsia="宋体" w:cs="宋体" w:hint="eastAsia"/>
          <w:szCs w:val="21"/>
        </w:rPr>
        <w:t>主动泻压保护</w:t>
      </w:r>
      <w:proofErr w:type="gramEnd"/>
      <w:r>
        <w:rPr>
          <w:rFonts w:ascii="宋体" w:eastAsia="宋体" w:cs="宋体" w:hint="eastAsia"/>
          <w:szCs w:val="21"/>
        </w:rPr>
        <w:t>技术，泄压后不影响样品继续消解，泄压过程无任何消耗件。</w:t>
      </w:r>
    </w:p>
    <w:p w14:paraId="74903617"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4.2 样品消解</w:t>
      </w:r>
      <w:proofErr w:type="gramStart"/>
      <w:r>
        <w:rPr>
          <w:rFonts w:ascii="宋体" w:eastAsia="宋体" w:cs="宋体" w:hint="eastAsia"/>
          <w:szCs w:val="21"/>
        </w:rPr>
        <w:t>罐最高</w:t>
      </w:r>
      <w:proofErr w:type="gramEnd"/>
      <w:r>
        <w:rPr>
          <w:rFonts w:ascii="宋体" w:eastAsia="宋体" w:cs="宋体" w:hint="eastAsia"/>
          <w:szCs w:val="21"/>
        </w:rPr>
        <w:t>耐压：≥</w:t>
      </w:r>
      <w:r>
        <w:rPr>
          <w:rFonts w:ascii="宋体" w:eastAsia="宋体" w:cs="宋体"/>
          <w:szCs w:val="21"/>
        </w:rPr>
        <w:t>120bar</w:t>
      </w:r>
      <w:r>
        <w:rPr>
          <w:rFonts w:ascii="宋体" w:eastAsia="宋体" w:cs="宋体" w:hint="eastAsia"/>
          <w:szCs w:val="21"/>
        </w:rPr>
        <w:t>（</w:t>
      </w:r>
      <w:r>
        <w:rPr>
          <w:rFonts w:ascii="宋体" w:eastAsia="宋体" w:cs="宋体"/>
          <w:szCs w:val="21"/>
        </w:rPr>
        <w:t>1800psi</w:t>
      </w:r>
      <w:r>
        <w:rPr>
          <w:rFonts w:ascii="宋体" w:eastAsia="宋体" w:cs="宋体" w:hint="eastAsia"/>
          <w:szCs w:val="21"/>
        </w:rPr>
        <w:t>）。</w:t>
      </w:r>
    </w:p>
    <w:p w14:paraId="5B77FEA6"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4.3样品消解</w:t>
      </w:r>
      <w:proofErr w:type="gramStart"/>
      <w:r>
        <w:rPr>
          <w:rFonts w:ascii="宋体" w:eastAsia="宋体" w:cs="宋体" w:hint="eastAsia"/>
          <w:szCs w:val="21"/>
        </w:rPr>
        <w:t>罐最高</w:t>
      </w:r>
      <w:proofErr w:type="gramEnd"/>
      <w:r>
        <w:rPr>
          <w:rFonts w:ascii="宋体" w:eastAsia="宋体" w:cs="宋体" w:hint="eastAsia"/>
          <w:szCs w:val="21"/>
        </w:rPr>
        <w:t>耐温：≥</w:t>
      </w:r>
      <w:r>
        <w:rPr>
          <w:rFonts w:ascii="宋体" w:eastAsia="宋体" w:cs="宋体"/>
          <w:szCs w:val="21"/>
        </w:rPr>
        <w:t>330</w:t>
      </w:r>
      <w:r>
        <w:rPr>
          <w:rFonts w:ascii="宋体" w:eastAsia="宋体" w:cs="宋体" w:hint="eastAsia"/>
          <w:szCs w:val="21"/>
        </w:rPr>
        <w:t>℃。</w:t>
      </w:r>
    </w:p>
    <w:p w14:paraId="25710E88"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hAnsi="宋体" w:cs="Times New Roman" w:hint="eastAsia"/>
          <w:sz w:val="24"/>
          <w:szCs w:val="24"/>
        </w:rPr>
        <w:t>*</w:t>
      </w:r>
      <w:r>
        <w:rPr>
          <w:rFonts w:ascii="宋体" w:hAnsi="宋体" w:cs="Times New Roman"/>
          <w:sz w:val="24"/>
          <w:szCs w:val="24"/>
        </w:rPr>
        <w:t xml:space="preserve">4.4 </w:t>
      </w:r>
      <w:r>
        <w:rPr>
          <w:rFonts w:ascii="宋体" w:eastAsia="宋体" w:cs="宋体" w:hint="eastAsia"/>
          <w:szCs w:val="21"/>
        </w:rPr>
        <w:t>样品消解罐体积：≥</w:t>
      </w:r>
      <w:r>
        <w:rPr>
          <w:rFonts w:ascii="宋体" w:eastAsia="宋体" w:cs="宋体"/>
          <w:szCs w:val="21"/>
        </w:rPr>
        <w:t xml:space="preserve"> 80ml</w:t>
      </w:r>
      <w:r>
        <w:rPr>
          <w:rFonts w:ascii="宋体" w:eastAsia="宋体" w:cs="宋体" w:hint="eastAsia"/>
          <w:szCs w:val="21"/>
        </w:rPr>
        <w:t>，且同时处理的反应罐数：≥</w:t>
      </w:r>
      <w:r>
        <w:rPr>
          <w:rFonts w:ascii="宋体" w:eastAsia="宋体" w:cs="宋体"/>
          <w:szCs w:val="21"/>
        </w:rPr>
        <w:t>44</w:t>
      </w:r>
      <w:r>
        <w:rPr>
          <w:rFonts w:ascii="宋体" w:eastAsia="宋体" w:cs="宋体" w:hint="eastAsia"/>
          <w:szCs w:val="21"/>
        </w:rPr>
        <w:t>个。</w:t>
      </w:r>
    </w:p>
    <w:p w14:paraId="7D474447"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4.5 样品消解罐和盖子的材料：</w:t>
      </w:r>
      <w:r>
        <w:rPr>
          <w:rFonts w:ascii="宋体" w:eastAsia="宋体" w:cs="宋体"/>
          <w:szCs w:val="21"/>
        </w:rPr>
        <w:t>PTFE-TFM</w:t>
      </w:r>
    </w:p>
    <w:p w14:paraId="321365EF"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4.6 保护外罐材质：复合石英纤维</w:t>
      </w:r>
      <w:r>
        <w:rPr>
          <w:rFonts w:ascii="宋体" w:eastAsia="宋体" w:cs="宋体"/>
          <w:szCs w:val="21"/>
        </w:rPr>
        <w:t>PEEKK</w:t>
      </w:r>
      <w:r>
        <w:rPr>
          <w:rFonts w:ascii="宋体" w:eastAsia="宋体" w:cs="宋体" w:hint="eastAsia"/>
          <w:szCs w:val="21"/>
        </w:rPr>
        <w:t>材料，不吸收任何溶剂和气体。</w:t>
      </w:r>
    </w:p>
    <w:p w14:paraId="2D3A4B55"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4.7 消解后转子支持原位普通风冷，强制风冷或水冷三种冷却方式。</w:t>
      </w:r>
    </w:p>
    <w:p w14:paraId="3068B6A0" w14:textId="77777777" w:rsidR="00995D79" w:rsidRDefault="003D40AB">
      <w:pPr>
        <w:tabs>
          <w:tab w:val="left" w:pos="425"/>
        </w:tabs>
        <w:autoSpaceDE w:val="0"/>
        <w:autoSpaceDN w:val="0"/>
        <w:adjustRightInd w:val="0"/>
        <w:spacing w:line="440" w:lineRule="exact"/>
        <w:rPr>
          <w:rFonts w:ascii="宋体" w:eastAsia="宋体" w:cs="宋体"/>
          <w:szCs w:val="21"/>
        </w:rPr>
      </w:pPr>
      <w:r>
        <w:rPr>
          <w:rFonts w:ascii="宋体" w:eastAsia="宋体" w:cs="宋体" w:hint="eastAsia"/>
          <w:szCs w:val="21"/>
        </w:rPr>
        <w:t>4.8 消解罐工作方式为连续</w:t>
      </w:r>
      <w:r>
        <w:rPr>
          <w:rFonts w:ascii="宋体" w:eastAsia="宋体" w:cs="宋体"/>
          <w:szCs w:val="21"/>
        </w:rPr>
        <w:t>360</w:t>
      </w:r>
      <w:r>
        <w:rPr>
          <w:rFonts w:ascii="宋体" w:eastAsia="宋体" w:cs="宋体" w:hint="eastAsia"/>
          <w:szCs w:val="21"/>
        </w:rPr>
        <w:t>°同向旋转及往复旋转两种方式，确保受热均匀。</w:t>
      </w:r>
    </w:p>
    <w:p w14:paraId="3C32DB30" w14:textId="77777777" w:rsidR="00995D79" w:rsidRDefault="00995D79">
      <w:pPr>
        <w:spacing w:line="360" w:lineRule="auto"/>
        <w:rPr>
          <w:rFonts w:ascii="宋体" w:hAnsi="宋体" w:cs="Times New Roman"/>
          <w:b/>
          <w:sz w:val="24"/>
          <w:szCs w:val="24"/>
        </w:rPr>
      </w:pPr>
    </w:p>
    <w:p w14:paraId="060F89B9" w14:textId="77777777" w:rsidR="00995D79" w:rsidRDefault="00995D79">
      <w:pPr>
        <w:spacing w:line="360" w:lineRule="auto"/>
        <w:rPr>
          <w:rFonts w:ascii="宋体" w:hAnsi="宋体" w:cs="Times New Roman"/>
          <w:b/>
          <w:sz w:val="24"/>
          <w:szCs w:val="24"/>
        </w:rPr>
      </w:pPr>
    </w:p>
    <w:p w14:paraId="1D23240C" w14:textId="77777777" w:rsidR="00995D79" w:rsidRDefault="00995D79">
      <w:pPr>
        <w:spacing w:line="360" w:lineRule="auto"/>
        <w:rPr>
          <w:rFonts w:ascii="宋体" w:hAnsi="宋体" w:cs="Times New Roman"/>
          <w:b/>
          <w:sz w:val="24"/>
          <w:szCs w:val="24"/>
        </w:rPr>
      </w:pPr>
    </w:p>
    <w:p w14:paraId="35A9E71E" w14:textId="7EFB246E" w:rsidR="00995D79" w:rsidRDefault="00995D79">
      <w:pPr>
        <w:widowControl/>
        <w:jc w:val="left"/>
        <w:rPr>
          <w:rFonts w:ascii="宋体" w:hAnsi="宋体"/>
          <w:b/>
          <w:color w:val="000000"/>
          <w:sz w:val="48"/>
        </w:rPr>
      </w:pPr>
      <w:bookmarkStart w:id="2" w:name="_Toc20145004"/>
      <w:bookmarkStart w:id="3" w:name="_Toc390428682"/>
      <w:bookmarkStart w:id="4" w:name="_Toc5578718"/>
      <w:bookmarkStart w:id="5" w:name="_Toc5578581"/>
      <w:bookmarkStart w:id="6" w:name="_Toc5575655"/>
      <w:bookmarkStart w:id="7" w:name="_Toc20564638"/>
      <w:bookmarkStart w:id="8" w:name="_Toc20564550"/>
    </w:p>
    <w:p w14:paraId="52142A69" w14:textId="77777777" w:rsidR="00995D79" w:rsidRDefault="003D40AB">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6AABE70B" w14:textId="77777777" w:rsidR="00995D79" w:rsidRDefault="003D40AB">
      <w:pPr>
        <w:spacing w:line="360" w:lineRule="auto"/>
        <w:rPr>
          <w:rFonts w:ascii="宋体" w:hAnsi="宋体" w:cs="Times New Roman"/>
          <w:b/>
          <w:sz w:val="24"/>
          <w:szCs w:val="24"/>
        </w:rPr>
      </w:pPr>
      <w:r>
        <w:rPr>
          <w:rFonts w:ascii="宋体" w:hAnsi="宋体" w:cs="Times New Roman" w:hint="eastAsia"/>
          <w:b/>
          <w:sz w:val="24"/>
          <w:szCs w:val="24"/>
        </w:rPr>
        <w:t>说明：</w:t>
      </w:r>
    </w:p>
    <w:p w14:paraId="5FCB7639" w14:textId="77777777" w:rsidR="00995D79" w:rsidRDefault="003D40AB">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1B8351C2" w14:textId="77777777" w:rsidR="00995D79" w:rsidRDefault="003D40AB">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17E44C48" w14:textId="77777777" w:rsidR="00995D79" w:rsidRDefault="00995D79">
      <w:pPr>
        <w:spacing w:line="360" w:lineRule="auto"/>
        <w:ind w:left="420"/>
        <w:rPr>
          <w:rFonts w:ascii="宋体" w:hAnsi="宋体" w:cs="Times New Roman"/>
          <w:b/>
          <w:sz w:val="24"/>
          <w:szCs w:val="24"/>
        </w:rPr>
      </w:pPr>
    </w:p>
    <w:p w14:paraId="2C4F209A" w14:textId="77777777" w:rsidR="00995D79" w:rsidRDefault="00995D79">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995D79" w14:paraId="3DEC6704" w14:textId="77777777">
        <w:tc>
          <w:tcPr>
            <w:tcW w:w="1111" w:type="dxa"/>
            <w:vAlign w:val="center"/>
          </w:tcPr>
          <w:p w14:paraId="72A2817E" w14:textId="77777777" w:rsidR="00995D79" w:rsidRDefault="003D40AB">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5F4EBEE6" w14:textId="77777777" w:rsidR="00995D79" w:rsidRDefault="003D40AB">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6AFE6EC5" w14:textId="77777777" w:rsidR="00995D79" w:rsidRDefault="003D40AB">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95D79" w14:paraId="01E134BA" w14:textId="77777777">
        <w:tc>
          <w:tcPr>
            <w:tcW w:w="1111" w:type="dxa"/>
            <w:vAlign w:val="center"/>
          </w:tcPr>
          <w:p w14:paraId="3138CA36" w14:textId="77777777" w:rsidR="00995D79" w:rsidRDefault="00995D7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AB25793" w14:textId="77777777" w:rsidR="00995D79" w:rsidRDefault="003D40A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56D69A10" w14:textId="77777777" w:rsidR="00995D79" w:rsidRDefault="003D40AB">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95D79" w14:paraId="07BCFF78" w14:textId="77777777">
        <w:tc>
          <w:tcPr>
            <w:tcW w:w="1111" w:type="dxa"/>
            <w:vAlign w:val="center"/>
          </w:tcPr>
          <w:p w14:paraId="37B0800A" w14:textId="77777777" w:rsidR="00995D79" w:rsidRDefault="00995D7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92CC985" w14:textId="77777777" w:rsidR="00995D79" w:rsidRDefault="003D40A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163B9B2E" w14:textId="77777777" w:rsidR="00995D79" w:rsidRDefault="003D40AB">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95D79" w14:paraId="5424D04F" w14:textId="77777777">
        <w:tc>
          <w:tcPr>
            <w:tcW w:w="1111" w:type="dxa"/>
            <w:vAlign w:val="center"/>
          </w:tcPr>
          <w:p w14:paraId="78A14434" w14:textId="77777777" w:rsidR="00995D79" w:rsidRDefault="00995D7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DC28622" w14:textId="77777777" w:rsidR="00995D79" w:rsidRDefault="003D40AB">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0AA0C150"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95D79" w14:paraId="6D8901B4" w14:textId="77777777">
        <w:tc>
          <w:tcPr>
            <w:tcW w:w="1111" w:type="dxa"/>
            <w:vAlign w:val="center"/>
          </w:tcPr>
          <w:p w14:paraId="23585406" w14:textId="77777777" w:rsidR="00995D79" w:rsidRDefault="00995D7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E9C1E2F" w14:textId="77777777" w:rsidR="00995D79" w:rsidRDefault="003D40AB">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163EA6CD" w14:textId="77777777" w:rsidR="00995D79" w:rsidRDefault="003D40AB">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7C91C303"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7EF3414C"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（2）产品使用说明书；</w:t>
            </w:r>
          </w:p>
          <w:p w14:paraId="551D0083"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（3）产品出厂检验合格证；</w:t>
            </w:r>
          </w:p>
          <w:p w14:paraId="54A97DD3"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（4）产品到货清单；</w:t>
            </w:r>
          </w:p>
          <w:p w14:paraId="054CF880"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（5）产品保修证明；</w:t>
            </w:r>
          </w:p>
          <w:p w14:paraId="74E5E8BD" w14:textId="77777777" w:rsidR="00995D79" w:rsidRDefault="003D40AB">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331E9B3D"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38364150"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（2）产品使用说明书；</w:t>
            </w:r>
          </w:p>
          <w:p w14:paraId="14745EDA" w14:textId="77777777" w:rsidR="00995D79" w:rsidRDefault="003D40AB">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4F677AEE"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4FE3DCF8"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（5）原产地证明书；</w:t>
            </w:r>
          </w:p>
          <w:p w14:paraId="73A0EE22"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7FDC7899"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（7）货物装箱单；</w:t>
            </w:r>
          </w:p>
          <w:p w14:paraId="480B754D"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7A9FDE37"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621CDC9D"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（10）保险单；</w:t>
            </w:r>
          </w:p>
          <w:p w14:paraId="08485DF6"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（11）报关单；</w:t>
            </w:r>
          </w:p>
          <w:p w14:paraId="5B49618F" w14:textId="77777777" w:rsidR="00995D79" w:rsidRDefault="003D40AB">
            <w:pPr>
              <w:ind w:firstLineChars="150" w:firstLine="315"/>
              <w:rPr>
                <w:rFonts w:ascii="宋体" w:hAnsi="宋体" w:cs="Times New Roman"/>
                <w:bCs/>
                <w:szCs w:val="21"/>
              </w:rPr>
            </w:pPr>
            <w:r>
              <w:rPr>
                <w:rFonts w:ascii="宋体" w:hAnsi="宋体" w:cs="Times New Roman" w:hint="eastAsia"/>
                <w:bCs/>
                <w:szCs w:val="21"/>
              </w:rPr>
              <w:t>（12）木箱包装须提供由本合同货物出产国权威机构签发的木质包装熏蒸证书正本。</w:t>
            </w:r>
          </w:p>
          <w:p w14:paraId="293097D2" w14:textId="77777777" w:rsidR="00995D79" w:rsidRDefault="003D40AB">
            <w:pPr>
              <w:ind w:firstLineChars="150" w:firstLine="316"/>
              <w:rPr>
                <w:rFonts w:ascii="宋体" w:hAnsi="宋体" w:cs="Times New Roman"/>
                <w:b/>
                <w:bCs/>
                <w:sz w:val="24"/>
                <w:szCs w:val="24"/>
              </w:rPr>
            </w:pPr>
            <w:r>
              <w:rPr>
                <w:rFonts w:ascii="宋体" w:hAnsi="宋体" w:cs="Times New Roman" w:hint="eastAsia"/>
                <w:b/>
                <w:bCs/>
                <w:color w:val="FF0000"/>
                <w:szCs w:val="21"/>
              </w:rPr>
              <w:t>（13）提供</w:t>
            </w:r>
            <w:r>
              <w:rPr>
                <w:rFonts w:ascii="宋体" w:eastAsia="宋体" w:cs="宋体" w:hint="eastAsia"/>
                <w:b/>
                <w:color w:val="FF0000"/>
                <w:szCs w:val="21"/>
              </w:rPr>
              <w:t>微波泄漏量的原厂质控报告（使用国际标准检测方法）</w:t>
            </w:r>
          </w:p>
        </w:tc>
      </w:tr>
      <w:tr w:rsidR="00995D79" w14:paraId="730B9AD9" w14:textId="77777777">
        <w:trPr>
          <w:trHeight w:val="53"/>
        </w:trPr>
        <w:tc>
          <w:tcPr>
            <w:tcW w:w="1111" w:type="dxa"/>
            <w:vAlign w:val="center"/>
          </w:tcPr>
          <w:p w14:paraId="3C13370C" w14:textId="77777777" w:rsidR="00995D79" w:rsidRDefault="00995D7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833AD7D" w14:textId="77777777" w:rsidR="00995D79" w:rsidRDefault="003D40AB">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01935DFE" w14:textId="77777777" w:rsidR="00995D79" w:rsidRDefault="003D40AB">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60个日历日</w:t>
            </w:r>
            <w:r>
              <w:rPr>
                <w:rFonts w:ascii="宋体" w:hAnsi="宋体" w:cs="Times New Roman" w:hint="eastAsia"/>
                <w:sz w:val="24"/>
                <w:szCs w:val="24"/>
              </w:rPr>
              <w:t xml:space="preserve">内交货，产品的附件、备品备件及专用工具应随产品一同交付； </w:t>
            </w:r>
          </w:p>
          <w:p w14:paraId="0D899AFD" w14:textId="77777777" w:rsidR="00995D79" w:rsidRDefault="003D40AB">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深圳市南山区学苑大道深圳大学西丽校区</w:t>
            </w:r>
            <w:r>
              <w:rPr>
                <w:rFonts w:hint="eastAsia"/>
                <w:bCs/>
                <w:color w:val="FF0000"/>
                <w:szCs w:val="21"/>
                <w:u w:val="single"/>
              </w:rPr>
              <w:t>A5</w:t>
            </w:r>
            <w:r>
              <w:rPr>
                <w:rFonts w:hint="eastAsia"/>
                <w:bCs/>
                <w:color w:val="FF0000"/>
                <w:szCs w:val="21"/>
                <w:u w:val="single"/>
              </w:rPr>
              <w:t>实验楼</w:t>
            </w:r>
            <w:r>
              <w:rPr>
                <w:rFonts w:hint="eastAsia"/>
                <w:bCs/>
                <w:color w:val="FF0000"/>
                <w:szCs w:val="21"/>
                <w:u w:val="single"/>
              </w:rPr>
              <w:t>4F.</w:t>
            </w:r>
          </w:p>
        </w:tc>
      </w:tr>
      <w:tr w:rsidR="00995D79" w14:paraId="6F21A0F0" w14:textId="77777777">
        <w:trPr>
          <w:trHeight w:val="60"/>
        </w:trPr>
        <w:tc>
          <w:tcPr>
            <w:tcW w:w="1111" w:type="dxa"/>
            <w:vAlign w:val="center"/>
          </w:tcPr>
          <w:p w14:paraId="1F40725B" w14:textId="77777777" w:rsidR="00995D79" w:rsidRDefault="00995D7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66FBE24" w14:textId="77777777" w:rsidR="00995D79" w:rsidRDefault="003D40AB">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07DE1D95"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95D79" w14:paraId="1F560C26" w14:textId="77777777">
        <w:tc>
          <w:tcPr>
            <w:tcW w:w="1111" w:type="dxa"/>
            <w:vAlign w:val="center"/>
          </w:tcPr>
          <w:p w14:paraId="7827FFC9" w14:textId="77777777" w:rsidR="00995D79" w:rsidRDefault="00995D7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18CB1BD" w14:textId="77777777" w:rsidR="00995D79" w:rsidRDefault="003D40AB">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7D8B72E7"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69C4008D" w14:textId="77777777" w:rsidR="00995D79" w:rsidRDefault="003D40AB">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95D79" w14:paraId="1A3FD365" w14:textId="77777777">
        <w:tc>
          <w:tcPr>
            <w:tcW w:w="1111" w:type="dxa"/>
            <w:vAlign w:val="center"/>
          </w:tcPr>
          <w:p w14:paraId="431CC900" w14:textId="77777777" w:rsidR="00995D79" w:rsidRDefault="00995D7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257CB82" w14:textId="77777777" w:rsidR="00995D79" w:rsidRDefault="003D40AB">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3D271125" w14:textId="77777777" w:rsidR="00995D79" w:rsidRDefault="003D40AB">
            <w:pPr>
              <w:spacing w:line="360" w:lineRule="auto"/>
              <w:rPr>
                <w:rFonts w:ascii="宋体" w:hAnsi="宋体" w:cs="Times New Roman"/>
                <w:sz w:val="24"/>
                <w:szCs w:val="24"/>
              </w:rPr>
            </w:pPr>
            <w:bookmarkStart w:id="9" w:name="OLE_LINK16"/>
            <w:bookmarkStart w:id="10" w:name="OLE_LINK15"/>
            <w:r>
              <w:rPr>
                <w:rFonts w:ascii="宋体" w:hAnsi="宋体" w:cs="Times New Roman" w:hint="eastAsia"/>
                <w:sz w:val="24"/>
                <w:szCs w:val="24"/>
              </w:rPr>
              <w:t>1、中标人应委派技术人员进行现场安装、调试，并提供货物安装调试的一切技术支持。</w:t>
            </w:r>
          </w:p>
          <w:p w14:paraId="1EC986E5"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3448B97D"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lastRenderedPageBreak/>
              <w:t>2、验收内容包括但不限于：a. 型号、数量及外观；b.货物所附技术资料；c.货物组件及配置；d.货物功能、性能及各项技术参数指标。</w:t>
            </w:r>
          </w:p>
          <w:p w14:paraId="6500B006"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666DB82F"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995D79" w14:paraId="21FC1992" w14:textId="77777777">
        <w:trPr>
          <w:trHeight w:val="421"/>
        </w:trPr>
        <w:tc>
          <w:tcPr>
            <w:tcW w:w="1111" w:type="dxa"/>
            <w:vAlign w:val="center"/>
          </w:tcPr>
          <w:p w14:paraId="1D9D87E2" w14:textId="77777777" w:rsidR="00995D79" w:rsidRDefault="00995D79">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F72B9CD" w14:textId="77777777" w:rsidR="00995D79" w:rsidRDefault="003D40AB">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2F4EB900" w14:textId="77777777" w:rsidR="00995D79" w:rsidRDefault="003D40AB">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14:paraId="7A1C126F" w14:textId="77777777" w:rsidR="00995D79" w:rsidRDefault="003D40AB">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95D79" w14:paraId="6973EC52" w14:textId="77777777">
        <w:tc>
          <w:tcPr>
            <w:tcW w:w="1111" w:type="dxa"/>
            <w:vAlign w:val="center"/>
          </w:tcPr>
          <w:p w14:paraId="5F6DC995" w14:textId="77777777" w:rsidR="00995D79" w:rsidRDefault="00995D7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1DB4747" w14:textId="77777777" w:rsidR="00995D79" w:rsidRDefault="003D40AB">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244A22B8" w14:textId="77777777" w:rsidR="00995D79" w:rsidRDefault="003D40AB">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4B22C1F6" w14:textId="77777777" w:rsidR="00995D79" w:rsidRDefault="003D40AB">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p w14:paraId="6888F94D" w14:textId="77777777" w:rsidR="00EA071E" w:rsidRDefault="00EA071E" w:rsidP="00EA071E">
            <w:pPr>
              <w:ind w:firstLineChars="200" w:firstLine="420"/>
              <w:rPr>
                <w:rFonts w:ascii="宋体" w:hAnsi="宋体"/>
                <w:color w:val="FF0000"/>
                <w:szCs w:val="21"/>
              </w:rPr>
            </w:pPr>
          </w:p>
          <w:p w14:paraId="2F1A862C" w14:textId="512BA823" w:rsidR="00EA071E" w:rsidRPr="00EA071E" w:rsidRDefault="00EA071E" w:rsidP="00EA071E">
            <w:pPr>
              <w:ind w:firstLineChars="200" w:firstLine="420"/>
              <w:rPr>
                <w:rFonts w:ascii="宋体" w:hAnsi="宋体"/>
                <w:color w:val="FF0000"/>
                <w:szCs w:val="21"/>
              </w:rPr>
            </w:pPr>
            <w:r w:rsidRPr="00EA071E">
              <w:rPr>
                <w:rFonts w:ascii="宋体" w:hAnsi="宋体" w:hint="eastAsia"/>
                <w:color w:val="FF0000"/>
                <w:szCs w:val="21"/>
              </w:rPr>
              <w:t>从中华人民共和国境外提供的货物：</w:t>
            </w:r>
          </w:p>
          <w:p w14:paraId="279A1A81" w14:textId="4D3A73D6" w:rsidR="00EA071E" w:rsidRPr="00EA071E" w:rsidRDefault="00EA071E" w:rsidP="00EA071E">
            <w:pPr>
              <w:ind w:firstLineChars="200" w:firstLine="420"/>
              <w:rPr>
                <w:rFonts w:ascii="宋体" w:hAnsi="宋体"/>
                <w:color w:val="FF0000"/>
                <w:szCs w:val="21"/>
              </w:rPr>
            </w:pPr>
            <w:r>
              <w:rPr>
                <w:rFonts w:ascii="宋体" w:hAnsi="宋体" w:hint="eastAsia"/>
                <w:color w:val="FF0000"/>
                <w:szCs w:val="21"/>
              </w:rPr>
              <w:t xml:space="preserve">　　</w:t>
            </w:r>
            <w:proofErr w:type="gramStart"/>
            <w:r w:rsidRPr="00EA071E">
              <w:rPr>
                <w:rFonts w:ascii="宋体" w:hAnsi="宋体" w:hint="eastAsia"/>
                <w:color w:val="FF0000"/>
                <w:szCs w:val="21"/>
              </w:rPr>
              <w:t>签定</w:t>
            </w:r>
            <w:proofErr w:type="gramEnd"/>
            <w:r w:rsidRPr="00EA071E">
              <w:rPr>
                <w:rFonts w:ascii="宋体" w:hAnsi="宋体" w:hint="eastAsia"/>
                <w:color w:val="FF0000"/>
                <w:szCs w:val="21"/>
              </w:rPr>
              <w:t>外贸合同后，需方通知外贸代理公司开立信用证并申请财政拨款。拨款到位，第一次付款为合同总金额的80％（L/C：收货</w:t>
            </w:r>
            <w:proofErr w:type="gramStart"/>
            <w:r w:rsidRPr="00EA071E">
              <w:rPr>
                <w:rFonts w:ascii="宋体" w:hAnsi="宋体" w:hint="eastAsia"/>
                <w:color w:val="FF0000"/>
                <w:szCs w:val="21"/>
              </w:rPr>
              <w:t>后见单付款</w:t>
            </w:r>
            <w:proofErr w:type="gramEnd"/>
            <w:r w:rsidRPr="00EA071E">
              <w:rPr>
                <w:rFonts w:ascii="宋体" w:hAnsi="宋体" w:hint="eastAsia"/>
                <w:color w:val="FF0000"/>
                <w:szCs w:val="21"/>
              </w:rPr>
              <w:t xml:space="preserve">），尾款待验收合格并连续运行 2 </w:t>
            </w:r>
            <w:proofErr w:type="gramStart"/>
            <w:r w:rsidRPr="00EA071E">
              <w:rPr>
                <w:rFonts w:ascii="宋体" w:hAnsi="宋体" w:hint="eastAsia"/>
                <w:color w:val="FF0000"/>
                <w:szCs w:val="21"/>
              </w:rPr>
              <w:t>个</w:t>
            </w:r>
            <w:proofErr w:type="gramEnd"/>
            <w:r w:rsidRPr="00EA071E">
              <w:rPr>
                <w:rFonts w:ascii="宋体" w:hAnsi="宋体" w:hint="eastAsia"/>
                <w:color w:val="FF0000"/>
                <w:szCs w:val="21"/>
              </w:rPr>
              <w:t>月无故障后，TT支付（合同执行期间产生的美元汇率损失由卖方承担）。</w:t>
            </w:r>
          </w:p>
          <w:p w14:paraId="5DF79C81" w14:textId="77777777" w:rsidR="00EA071E" w:rsidRPr="00EA071E" w:rsidRDefault="00EA071E" w:rsidP="00EA071E">
            <w:pPr>
              <w:ind w:firstLineChars="200" w:firstLine="420"/>
              <w:rPr>
                <w:rFonts w:ascii="宋体" w:hAnsi="宋体"/>
                <w:color w:val="FF0000"/>
                <w:szCs w:val="21"/>
              </w:rPr>
            </w:pPr>
            <w:r w:rsidRPr="00EA071E">
              <w:rPr>
                <w:rFonts w:ascii="宋体" w:hAnsi="宋体" w:hint="eastAsia"/>
                <w:color w:val="FF0000"/>
                <w:szCs w:val="21"/>
              </w:rPr>
              <w:t xml:space="preserve">　　货款支付上限为：中标人民币价格。</w:t>
            </w:r>
          </w:p>
          <w:p w14:paraId="1F89183F" w14:textId="7F3BF24D" w:rsidR="00995D79" w:rsidRDefault="00EA071E" w:rsidP="00EA071E">
            <w:pPr>
              <w:ind w:firstLineChars="200" w:firstLine="420"/>
              <w:rPr>
                <w:rFonts w:ascii="宋体" w:hAnsi="宋体"/>
                <w:color w:val="0000FF"/>
                <w:szCs w:val="21"/>
              </w:rPr>
            </w:pPr>
            <w:r w:rsidRPr="00EA071E">
              <w:rPr>
                <w:rFonts w:ascii="宋体" w:hAnsi="宋体" w:hint="eastAsia"/>
                <w:color w:val="FF0000"/>
                <w:szCs w:val="21"/>
              </w:rPr>
              <w:lastRenderedPageBreak/>
              <w:t xml:space="preserve">　　代理费由供方支付。</w:t>
            </w:r>
          </w:p>
        </w:tc>
      </w:tr>
      <w:tr w:rsidR="00995D79" w14:paraId="23D2AC5F" w14:textId="77777777">
        <w:tc>
          <w:tcPr>
            <w:tcW w:w="1111" w:type="dxa"/>
            <w:vAlign w:val="center"/>
          </w:tcPr>
          <w:p w14:paraId="1F3DF1EA" w14:textId="77777777" w:rsidR="00995D79" w:rsidRDefault="00995D7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2676559B" w14:textId="77777777" w:rsidR="00995D79" w:rsidRDefault="003D40AB">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14:paraId="24BEEC9C" w14:textId="77777777" w:rsidR="00995D79" w:rsidRDefault="003D40AB">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4B87D338" w14:textId="77777777" w:rsidR="00995D79" w:rsidRDefault="003D40AB">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2日内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14:paraId="34BEEE2D" w14:textId="77777777" w:rsidR="00995D79" w:rsidRDefault="003D40AB">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1BC3FE3B" w14:textId="77777777" w:rsidR="00995D79" w:rsidRDefault="003D40AB">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48FCD4A8" w14:textId="77777777" w:rsidR="00995D79" w:rsidRDefault="003D40AB">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14:paraId="267705DA" w14:textId="77777777" w:rsidR="00995D79" w:rsidRDefault="003D40AB">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3F284759" w14:textId="77777777" w:rsidR="00995D79" w:rsidRDefault="003D40AB">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0746024B" w14:textId="77777777" w:rsidR="00995D79" w:rsidRDefault="003D40AB">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95D79" w14:paraId="4458C25F" w14:textId="77777777">
        <w:tc>
          <w:tcPr>
            <w:tcW w:w="1111" w:type="dxa"/>
            <w:vAlign w:val="center"/>
          </w:tcPr>
          <w:p w14:paraId="642B8A08" w14:textId="77777777" w:rsidR="00995D79" w:rsidRDefault="00995D79">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755B46B8" w14:textId="77777777" w:rsidR="00995D79" w:rsidRDefault="003D40AB">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49B4FDAD"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1.中标后中标人提出产地变更的，采购人有权将其列入不良行为记录名单或者取消中标资格</w:t>
            </w:r>
          </w:p>
          <w:p w14:paraId="3F74A100" w14:textId="77777777" w:rsidR="00995D79" w:rsidRDefault="003D40AB">
            <w:pPr>
              <w:spacing w:line="360" w:lineRule="auto"/>
              <w:rPr>
                <w:rFonts w:ascii="宋体" w:eastAsia="宋体" w:cs="宋体"/>
                <w:b/>
                <w:color w:val="FF0000"/>
                <w:sz w:val="24"/>
                <w:szCs w:val="24"/>
              </w:rPr>
            </w:pPr>
            <w:r>
              <w:rPr>
                <w:rFonts w:ascii="宋体" w:eastAsia="宋体" w:cs="宋体"/>
                <w:b/>
                <w:color w:val="FF0000"/>
                <w:sz w:val="24"/>
                <w:szCs w:val="24"/>
              </w:rPr>
              <w:t>2.</w:t>
            </w:r>
            <w:r>
              <w:rPr>
                <w:rFonts w:ascii="宋体" w:eastAsia="宋体" w:cs="宋体" w:hint="eastAsia"/>
                <w:b/>
                <w:color w:val="FF0000"/>
                <w:sz w:val="24"/>
                <w:szCs w:val="24"/>
              </w:rPr>
              <w:t>磁控管终身保修</w:t>
            </w:r>
          </w:p>
          <w:p w14:paraId="778C36F2" w14:textId="77777777" w:rsidR="00995D79" w:rsidRDefault="003D40AB">
            <w:pPr>
              <w:spacing w:line="360" w:lineRule="auto"/>
              <w:rPr>
                <w:rFonts w:ascii="宋体" w:eastAsia="宋体" w:cs="宋体"/>
                <w:b/>
                <w:color w:val="FF0000"/>
                <w:sz w:val="24"/>
                <w:szCs w:val="24"/>
              </w:rPr>
            </w:pPr>
            <w:r>
              <w:rPr>
                <w:rFonts w:ascii="宋体" w:eastAsia="宋体" w:cs="宋体" w:hint="eastAsia"/>
                <w:b/>
                <w:color w:val="FF0000"/>
                <w:sz w:val="24"/>
                <w:szCs w:val="24"/>
              </w:rPr>
              <w:t>3.</w:t>
            </w:r>
            <w:r>
              <w:rPr>
                <w:rFonts w:hint="eastAsia"/>
              </w:rPr>
              <w:t xml:space="preserve"> </w:t>
            </w:r>
            <w:r>
              <w:rPr>
                <w:rFonts w:ascii="宋体" w:eastAsia="宋体" w:cs="宋体" w:hint="eastAsia"/>
                <w:b/>
                <w:color w:val="FF0000"/>
                <w:sz w:val="24"/>
                <w:szCs w:val="24"/>
              </w:rPr>
              <w:t>高压高通量样品罐外罐如发生形变，终身免费保修保换</w:t>
            </w:r>
          </w:p>
          <w:p w14:paraId="648E5B7D" w14:textId="7AD2A667" w:rsidR="00DE63F2" w:rsidRDefault="00DE63F2">
            <w:pPr>
              <w:spacing w:line="360" w:lineRule="auto"/>
              <w:rPr>
                <w:rFonts w:ascii="宋体" w:hAnsi="宋体" w:cs="Times New Roman"/>
                <w:b/>
                <w:color w:val="FF0000"/>
                <w:sz w:val="24"/>
                <w:szCs w:val="24"/>
              </w:rPr>
            </w:pPr>
            <w:r>
              <w:rPr>
                <w:rFonts w:ascii="宋体" w:eastAsia="宋体" w:cs="宋体" w:hint="eastAsia"/>
                <w:b/>
                <w:color w:val="FF0000"/>
                <w:sz w:val="24"/>
                <w:szCs w:val="24"/>
              </w:rPr>
              <w:t>4.</w:t>
            </w:r>
            <w:r>
              <w:rPr>
                <w:rFonts w:hint="eastAsia"/>
              </w:rPr>
              <w:t xml:space="preserve"> </w:t>
            </w:r>
            <w:proofErr w:type="gramStart"/>
            <w:r w:rsidRPr="00DE63F2">
              <w:rPr>
                <w:rFonts w:ascii="宋体" w:eastAsia="宋体" w:cs="宋体" w:hint="eastAsia"/>
                <w:b/>
                <w:color w:val="FF0000"/>
                <w:sz w:val="24"/>
                <w:szCs w:val="24"/>
              </w:rPr>
              <w:t>腔</w:t>
            </w:r>
            <w:proofErr w:type="gramEnd"/>
            <w:r w:rsidRPr="00DE63F2">
              <w:rPr>
                <w:rFonts w:ascii="宋体" w:eastAsia="宋体" w:cs="宋体" w:hint="eastAsia"/>
                <w:b/>
                <w:color w:val="FF0000"/>
                <w:sz w:val="24"/>
                <w:szCs w:val="24"/>
              </w:rPr>
              <w:t>体内具有多层PTFE涂层，具有≥5年的防腐质量保证。</w:t>
            </w:r>
          </w:p>
        </w:tc>
      </w:tr>
    </w:tbl>
    <w:p w14:paraId="1C2588EF" w14:textId="77777777" w:rsidR="00995D79" w:rsidRDefault="00995D79">
      <w:pPr>
        <w:spacing w:line="360" w:lineRule="auto"/>
        <w:ind w:left="420"/>
        <w:jc w:val="center"/>
        <w:rPr>
          <w:rFonts w:ascii="宋体" w:hAnsi="宋体" w:cs="Times New Roman"/>
          <w:b/>
          <w:color w:val="FF0000"/>
          <w:sz w:val="24"/>
          <w:szCs w:val="24"/>
        </w:rPr>
      </w:pPr>
    </w:p>
    <w:p w14:paraId="67030B2B" w14:textId="77777777" w:rsidR="00995D79" w:rsidRDefault="00995D79">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02014B8" w14:textId="77777777" w:rsidR="00995D79" w:rsidRDefault="003D40AB">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14:paraId="79C7B074" w14:textId="77777777" w:rsidR="00995D79" w:rsidRDefault="00995D79">
      <w:pPr>
        <w:autoSpaceDE w:val="0"/>
        <w:autoSpaceDN w:val="0"/>
        <w:adjustRightInd w:val="0"/>
        <w:spacing w:line="500" w:lineRule="atLeast"/>
        <w:ind w:left="425" w:hanging="425"/>
        <w:jc w:val="center"/>
        <w:outlineLvl w:val="0"/>
        <w:rPr>
          <w:rFonts w:ascii="宋体" w:hAnsi="宋体" w:cs="Times New Roman"/>
          <w:b/>
          <w:sz w:val="24"/>
          <w:szCs w:val="20"/>
        </w:rPr>
      </w:pPr>
    </w:p>
    <w:p w14:paraId="7CC95BA1" w14:textId="77777777" w:rsidR="00995D79" w:rsidRDefault="003D40AB">
      <w:pPr>
        <w:spacing w:line="400" w:lineRule="exact"/>
        <w:rPr>
          <w:rFonts w:ascii="宋体" w:hAnsi="宋体" w:cs="Times New Roman"/>
          <w:szCs w:val="21"/>
        </w:rPr>
      </w:pPr>
      <w:bookmarkStart w:id="11" w:name="_Toc20564552"/>
      <w:bookmarkStart w:id="12" w:name="_Toc20145006"/>
      <w:bookmarkStart w:id="13" w:name="_Toc20564640"/>
      <w:bookmarkStart w:id="14" w:name="_Toc390428686"/>
      <w:bookmarkStart w:id="15" w:name="_Toc5575657"/>
      <w:bookmarkStart w:id="16" w:name="_Toc5578720"/>
      <w:r>
        <w:rPr>
          <w:rFonts w:ascii="宋体" w:hAnsi="宋体" w:cs="Times New Roman" w:hint="eastAsia"/>
          <w:szCs w:val="21"/>
        </w:rPr>
        <w:t>投标文件组成：</w:t>
      </w:r>
    </w:p>
    <w:p w14:paraId="53CD3BAE" w14:textId="77777777" w:rsidR="00995D79" w:rsidRDefault="003D40AB">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0377565C" w14:textId="77777777" w:rsidR="00995D79" w:rsidRDefault="003D40AB">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1438BA3A" w14:textId="77777777" w:rsidR="00995D79" w:rsidRDefault="003D40AB">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5F4CFC64" w14:textId="77777777" w:rsidR="00995D79" w:rsidRDefault="003D40AB">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277B6072" w14:textId="77777777" w:rsidR="00995D79" w:rsidRDefault="003D40AB">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432FC044" w14:textId="77777777" w:rsidR="00995D79" w:rsidRDefault="003D40AB">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19EFDC27" w14:textId="77777777" w:rsidR="00995D79" w:rsidRDefault="003D40AB">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21DD89C7" w14:textId="77777777" w:rsidR="00995D79" w:rsidRDefault="003D40AB">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4AFB6751" w14:textId="77777777" w:rsidR="00995D79" w:rsidRDefault="003D40AB">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29B767F7" w14:textId="77777777" w:rsidR="00995D79" w:rsidRDefault="003D40AB">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7C1C4AE4" w14:textId="77777777" w:rsidR="00995D79" w:rsidRDefault="003D40AB">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6471F6B3" w14:textId="77777777" w:rsidR="00995D79" w:rsidRDefault="003D40AB">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03122432" w14:textId="77777777" w:rsidR="00995D79" w:rsidRDefault="003D40AB">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6A034C9B" w14:textId="77777777" w:rsidR="00995D79" w:rsidRDefault="003D40AB">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1B9ECA3A" w14:textId="77777777" w:rsidR="00995D79" w:rsidRDefault="003D40AB">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35C0DD7A" w14:textId="77777777" w:rsidR="00995D79" w:rsidRDefault="003D40AB">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42FD52F5" w14:textId="77777777" w:rsidR="00995D79" w:rsidRDefault="003D40AB">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0B645F58" w14:textId="77777777" w:rsidR="00995D79" w:rsidRDefault="003D40AB">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24AA5A62" w14:textId="77777777" w:rsidR="00995D79" w:rsidRDefault="003D40AB">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365A29E9" w14:textId="77777777" w:rsidR="00995D79" w:rsidRDefault="003D40AB">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3C068DFC" w14:textId="77777777" w:rsidR="00995D79" w:rsidRDefault="003D40AB">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6281DB2E" w14:textId="77777777" w:rsidR="00995D79" w:rsidRDefault="003D40A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AC25D5D" w14:textId="77777777" w:rsidR="00995D79" w:rsidRDefault="00995D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D84709A" w14:textId="77777777" w:rsidR="00995D79" w:rsidRDefault="00995D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E0D082" w14:textId="77777777" w:rsidR="00995D79" w:rsidRDefault="00995D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7AC0223" w14:textId="77777777" w:rsidR="00995D79" w:rsidRDefault="00995D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DADCAB" w14:textId="77777777" w:rsidR="00995D79" w:rsidRDefault="003D40AB">
      <w:pPr>
        <w:pStyle w:val="3"/>
        <w:jc w:val="center"/>
        <w:rPr>
          <w:rFonts w:ascii="宋体" w:hAnsi="宋体"/>
          <w:kern w:val="0"/>
        </w:rPr>
      </w:pPr>
      <w:r>
        <w:rPr>
          <w:rFonts w:ascii="宋体" w:hAnsi="宋体" w:hint="eastAsia"/>
          <w:kern w:val="0"/>
        </w:rPr>
        <w:t>一、文件袋封面（参考格式）</w:t>
      </w:r>
    </w:p>
    <w:p w14:paraId="535071CC" w14:textId="77777777" w:rsidR="00995D79" w:rsidRDefault="00995D79">
      <w:pPr>
        <w:spacing w:line="360" w:lineRule="auto"/>
        <w:rPr>
          <w:rFonts w:ascii="宋体" w:hAnsi="宋体" w:cs="Times New Roman"/>
          <w:color w:val="000000"/>
          <w:sz w:val="24"/>
          <w:szCs w:val="24"/>
        </w:rPr>
      </w:pPr>
    </w:p>
    <w:p w14:paraId="502A8B9B" w14:textId="77777777" w:rsidR="00995D79" w:rsidRDefault="00995D79">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95D79" w14:paraId="4B3F400D"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B3A93C0" w14:textId="77777777" w:rsidR="00995D79" w:rsidRDefault="00995D79">
            <w:pPr>
              <w:snapToGrid w:val="0"/>
              <w:jc w:val="center"/>
              <w:rPr>
                <w:rFonts w:ascii="宋体" w:hAnsi="宋体" w:cs="Times New Roman"/>
                <w:b/>
                <w:color w:val="000000"/>
                <w:sz w:val="30"/>
                <w:szCs w:val="24"/>
              </w:rPr>
            </w:pPr>
          </w:p>
          <w:p w14:paraId="6142E971" w14:textId="77777777" w:rsidR="00995D79" w:rsidRDefault="003D40AB">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5F0272D5" w14:textId="77777777" w:rsidR="00995D79" w:rsidRDefault="003D40AB">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7BFC4CF6" w14:textId="77777777" w:rsidR="00995D79" w:rsidRDefault="00995D79">
            <w:pPr>
              <w:ind w:firstLineChars="350" w:firstLine="984"/>
              <w:rPr>
                <w:rFonts w:ascii="宋体" w:hAnsi="宋体" w:cs="Times New Roman"/>
                <w:b/>
                <w:bCs/>
                <w:color w:val="000000"/>
                <w:sz w:val="28"/>
                <w:szCs w:val="24"/>
              </w:rPr>
            </w:pPr>
          </w:p>
          <w:p w14:paraId="192175AD" w14:textId="77777777" w:rsidR="00995D79" w:rsidRDefault="003D40AB">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33AC2E83" w14:textId="77777777" w:rsidR="00995D79" w:rsidRDefault="003D40AB">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6F81280F" w14:textId="77777777" w:rsidR="00995D79" w:rsidRDefault="00995D79">
            <w:pPr>
              <w:jc w:val="center"/>
              <w:rPr>
                <w:rFonts w:ascii="宋体" w:hAnsi="宋体" w:cs="Times New Roman"/>
                <w:b/>
                <w:color w:val="000000"/>
                <w:sz w:val="32"/>
                <w:szCs w:val="24"/>
              </w:rPr>
            </w:pPr>
          </w:p>
          <w:p w14:paraId="48EACACC" w14:textId="77777777" w:rsidR="00995D79" w:rsidRDefault="003D40AB">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7272DDFB" w14:textId="77777777" w:rsidR="00995D79" w:rsidRDefault="003D40A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3BBAD946" w14:textId="77777777" w:rsidR="00995D79" w:rsidRDefault="003D40A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0A2E2C46" w14:textId="77777777" w:rsidR="00995D79" w:rsidRDefault="003D40AB">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286524BD" w14:textId="77777777" w:rsidR="00995D79" w:rsidRDefault="003D40AB">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548900F2" w14:textId="77777777" w:rsidR="00995D79" w:rsidRDefault="00995D79">
      <w:pPr>
        <w:spacing w:line="360" w:lineRule="auto"/>
        <w:ind w:firstLineChars="200" w:firstLine="482"/>
        <w:rPr>
          <w:rFonts w:ascii="宋体" w:hAnsi="宋体" w:cs="Times New Roman"/>
          <w:b/>
          <w:bCs/>
          <w:color w:val="FF0000"/>
          <w:sz w:val="24"/>
          <w:szCs w:val="24"/>
        </w:rPr>
      </w:pPr>
    </w:p>
    <w:p w14:paraId="26F63608" w14:textId="77777777" w:rsidR="00995D79" w:rsidRDefault="00995D79">
      <w:pPr>
        <w:spacing w:line="360" w:lineRule="auto"/>
        <w:ind w:firstLineChars="200" w:firstLine="480"/>
        <w:rPr>
          <w:rFonts w:ascii="宋体" w:hAnsi="宋体" w:cs="Times New Roman"/>
          <w:color w:val="000000"/>
          <w:sz w:val="24"/>
          <w:szCs w:val="24"/>
        </w:rPr>
      </w:pPr>
    </w:p>
    <w:p w14:paraId="4E839CE2" w14:textId="77777777" w:rsidR="00995D79" w:rsidRDefault="003D40AB">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2A266AFC" w14:textId="77777777" w:rsidR="00995D79" w:rsidRDefault="003D40A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1EE31A11" w14:textId="77777777" w:rsidR="00995D79" w:rsidRDefault="003D40A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096BD3D3" w14:textId="77777777" w:rsidR="00995D79" w:rsidRDefault="003D40AB">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08A9EA5F" w14:textId="77777777" w:rsidR="00995D79" w:rsidRDefault="00995D79">
      <w:pPr>
        <w:tabs>
          <w:tab w:val="left" w:pos="1200"/>
        </w:tabs>
        <w:spacing w:line="360" w:lineRule="auto"/>
        <w:ind w:left="425"/>
        <w:rPr>
          <w:rFonts w:ascii="宋体" w:hAnsi="宋体" w:cs="Times New Roman"/>
          <w:color w:val="FF0000"/>
          <w:sz w:val="24"/>
          <w:szCs w:val="24"/>
        </w:rPr>
      </w:pPr>
    </w:p>
    <w:p w14:paraId="7990F222" w14:textId="77777777" w:rsidR="00995D79" w:rsidRDefault="003D40AB">
      <w:pPr>
        <w:widowControl/>
        <w:jc w:val="left"/>
        <w:rPr>
          <w:rFonts w:ascii="宋体" w:hAnsi="宋体" w:cs="Times New Roman"/>
          <w:b/>
          <w:kern w:val="0"/>
          <w:sz w:val="28"/>
          <w:szCs w:val="32"/>
        </w:rPr>
      </w:pPr>
      <w:r>
        <w:rPr>
          <w:rFonts w:ascii="宋体" w:hAnsi="宋体" w:cs="Times New Roman"/>
          <w:b/>
          <w:kern w:val="0"/>
          <w:sz w:val="28"/>
          <w:szCs w:val="32"/>
        </w:rPr>
        <w:br w:type="page"/>
      </w:r>
    </w:p>
    <w:p w14:paraId="48A60853" w14:textId="77777777" w:rsidR="00995D79" w:rsidRDefault="003D40AB">
      <w:pPr>
        <w:pStyle w:val="3"/>
        <w:jc w:val="center"/>
        <w:rPr>
          <w:rFonts w:ascii="宋体" w:hAnsi="宋体"/>
          <w:kern w:val="0"/>
        </w:rPr>
      </w:pPr>
      <w:r>
        <w:rPr>
          <w:rFonts w:ascii="宋体" w:hAnsi="宋体" w:hint="eastAsia"/>
          <w:kern w:val="0"/>
        </w:rPr>
        <w:lastRenderedPageBreak/>
        <w:t>二、投标文件封面（参考格式）</w:t>
      </w:r>
    </w:p>
    <w:p w14:paraId="249A294D" w14:textId="77777777" w:rsidR="00995D79" w:rsidRDefault="00995D79">
      <w:pPr>
        <w:tabs>
          <w:tab w:val="left" w:pos="1740"/>
        </w:tabs>
        <w:spacing w:line="360" w:lineRule="auto"/>
        <w:jc w:val="center"/>
        <w:rPr>
          <w:rFonts w:ascii="宋体" w:hAnsi="宋体"/>
          <w:bCs/>
          <w:sz w:val="24"/>
        </w:rPr>
      </w:pPr>
    </w:p>
    <w:p w14:paraId="492F3DF2" w14:textId="77777777" w:rsidR="00995D79" w:rsidRDefault="00995D79">
      <w:pPr>
        <w:tabs>
          <w:tab w:val="left" w:pos="1740"/>
        </w:tabs>
        <w:spacing w:line="360" w:lineRule="auto"/>
        <w:jc w:val="center"/>
        <w:rPr>
          <w:rFonts w:ascii="宋体" w:hAnsi="宋体"/>
          <w:b/>
          <w:bCs/>
          <w:sz w:val="24"/>
        </w:rPr>
      </w:pPr>
    </w:p>
    <w:p w14:paraId="346857FD" w14:textId="77777777" w:rsidR="00995D79" w:rsidRDefault="003D40AB">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22044E0B" w14:textId="77777777" w:rsidR="00995D79" w:rsidRDefault="00995D79">
      <w:pPr>
        <w:tabs>
          <w:tab w:val="left" w:pos="1740"/>
        </w:tabs>
        <w:spacing w:line="360" w:lineRule="auto"/>
        <w:jc w:val="center"/>
        <w:rPr>
          <w:rFonts w:ascii="宋体" w:hAnsi="宋体"/>
          <w:b/>
          <w:bCs/>
          <w:sz w:val="24"/>
        </w:rPr>
      </w:pPr>
    </w:p>
    <w:p w14:paraId="1A32BA44" w14:textId="77777777" w:rsidR="00995D79" w:rsidRDefault="003D40AB">
      <w:pPr>
        <w:tabs>
          <w:tab w:val="left" w:pos="1740"/>
        </w:tabs>
        <w:spacing w:line="360" w:lineRule="auto"/>
        <w:jc w:val="center"/>
        <w:rPr>
          <w:rFonts w:ascii="宋体" w:hAnsi="宋体"/>
          <w:b/>
          <w:bCs/>
          <w:sz w:val="24"/>
        </w:rPr>
      </w:pPr>
      <w:r>
        <w:rPr>
          <w:rFonts w:ascii="宋体" w:hAnsi="宋体" w:hint="eastAsia"/>
          <w:b/>
          <w:bCs/>
          <w:sz w:val="24"/>
        </w:rPr>
        <w:t>投标文件</w:t>
      </w:r>
    </w:p>
    <w:p w14:paraId="27207402" w14:textId="77777777" w:rsidR="00995D79" w:rsidRDefault="00995D79">
      <w:pPr>
        <w:tabs>
          <w:tab w:val="left" w:pos="1740"/>
        </w:tabs>
        <w:spacing w:line="360" w:lineRule="auto"/>
        <w:jc w:val="center"/>
        <w:rPr>
          <w:rFonts w:ascii="宋体" w:hAnsi="宋体"/>
          <w:b/>
          <w:bCs/>
          <w:sz w:val="24"/>
        </w:rPr>
      </w:pPr>
    </w:p>
    <w:p w14:paraId="230F3823" w14:textId="77777777" w:rsidR="00995D79" w:rsidRDefault="003D40AB">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19E94E2A" w14:textId="77777777" w:rsidR="00995D79" w:rsidRDefault="00995D79">
      <w:pPr>
        <w:tabs>
          <w:tab w:val="left" w:pos="1740"/>
        </w:tabs>
        <w:spacing w:line="360" w:lineRule="auto"/>
        <w:rPr>
          <w:rFonts w:ascii="宋体" w:hAnsi="宋体"/>
          <w:b/>
          <w:bCs/>
          <w:sz w:val="24"/>
        </w:rPr>
      </w:pPr>
    </w:p>
    <w:p w14:paraId="2668649F" w14:textId="77777777" w:rsidR="00995D79" w:rsidRDefault="003D40AB">
      <w:pPr>
        <w:tabs>
          <w:tab w:val="left" w:pos="1740"/>
        </w:tabs>
        <w:spacing w:line="360" w:lineRule="auto"/>
        <w:jc w:val="center"/>
        <w:rPr>
          <w:rFonts w:ascii="宋体" w:hAnsi="宋体"/>
          <w:b/>
          <w:bCs/>
          <w:sz w:val="24"/>
        </w:rPr>
      </w:pPr>
      <w:r>
        <w:rPr>
          <w:rFonts w:ascii="宋体" w:hAnsi="宋体" w:hint="eastAsia"/>
          <w:b/>
          <w:bCs/>
          <w:sz w:val="24"/>
        </w:rPr>
        <w:t>正（副）本</w:t>
      </w:r>
    </w:p>
    <w:p w14:paraId="0DE8E68E" w14:textId="77777777" w:rsidR="00995D79" w:rsidRDefault="00995D79">
      <w:pPr>
        <w:tabs>
          <w:tab w:val="left" w:pos="1740"/>
        </w:tabs>
        <w:spacing w:line="360" w:lineRule="auto"/>
        <w:jc w:val="center"/>
        <w:rPr>
          <w:rFonts w:ascii="宋体" w:hAnsi="宋体"/>
          <w:b/>
          <w:bCs/>
          <w:sz w:val="24"/>
        </w:rPr>
      </w:pPr>
    </w:p>
    <w:p w14:paraId="3AE1914E" w14:textId="77777777" w:rsidR="00995D79" w:rsidRDefault="003D40AB">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7A902E41" w14:textId="77777777" w:rsidR="00995D79" w:rsidRDefault="003D40AB">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084B7A6A" w14:textId="77777777" w:rsidR="00995D79" w:rsidRDefault="00995D79">
      <w:pPr>
        <w:tabs>
          <w:tab w:val="left" w:pos="1740"/>
          <w:tab w:val="left" w:pos="1778"/>
        </w:tabs>
        <w:spacing w:line="360" w:lineRule="auto"/>
        <w:jc w:val="center"/>
        <w:rPr>
          <w:rFonts w:ascii="宋体" w:hAnsi="宋体"/>
          <w:b/>
          <w:bCs/>
          <w:sz w:val="24"/>
        </w:rPr>
      </w:pPr>
    </w:p>
    <w:p w14:paraId="52A3DF4B" w14:textId="77777777" w:rsidR="00995D79" w:rsidRDefault="00995D79">
      <w:pPr>
        <w:tabs>
          <w:tab w:val="left" w:pos="1740"/>
          <w:tab w:val="left" w:pos="1778"/>
        </w:tabs>
        <w:spacing w:line="360" w:lineRule="auto"/>
        <w:jc w:val="center"/>
        <w:rPr>
          <w:rFonts w:ascii="宋体" w:hAnsi="宋体"/>
          <w:b/>
          <w:bCs/>
          <w:sz w:val="24"/>
        </w:rPr>
      </w:pPr>
    </w:p>
    <w:p w14:paraId="73BA0F38" w14:textId="77777777" w:rsidR="00995D79" w:rsidRDefault="00995D79">
      <w:pPr>
        <w:tabs>
          <w:tab w:val="left" w:pos="1680"/>
          <w:tab w:val="left" w:pos="1740"/>
          <w:tab w:val="left" w:pos="1778"/>
        </w:tabs>
        <w:spacing w:line="360" w:lineRule="auto"/>
        <w:ind w:firstLine="1540"/>
        <w:rPr>
          <w:rFonts w:ascii="宋体" w:hAnsi="宋体"/>
          <w:b/>
          <w:bCs/>
          <w:sz w:val="24"/>
        </w:rPr>
      </w:pPr>
    </w:p>
    <w:p w14:paraId="43E6C26B" w14:textId="77777777" w:rsidR="00995D79" w:rsidRDefault="003D40AB">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06BD4C14" w14:textId="77777777" w:rsidR="00995D79" w:rsidRDefault="003D40AB">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271C6080" w14:textId="77777777" w:rsidR="00995D79" w:rsidRDefault="003D40AB">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06AEE20D" w14:textId="77777777" w:rsidR="00995D79" w:rsidRDefault="003D40A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14:paraId="7E22AE23" w14:textId="77777777" w:rsidR="00995D79" w:rsidRDefault="003D40AB">
      <w:pPr>
        <w:pStyle w:val="3"/>
        <w:jc w:val="center"/>
        <w:rPr>
          <w:rFonts w:ascii="宋体" w:hAnsi="宋体"/>
          <w:kern w:val="0"/>
        </w:rPr>
      </w:pPr>
      <w:r>
        <w:rPr>
          <w:rFonts w:ascii="宋体" w:hAnsi="宋体" w:hint="eastAsia"/>
          <w:kern w:val="0"/>
        </w:rPr>
        <w:lastRenderedPageBreak/>
        <w:t>三、法定代表人证明书</w:t>
      </w:r>
    </w:p>
    <w:p w14:paraId="137F755F" w14:textId="77777777" w:rsidR="00995D79" w:rsidRDefault="00995D79">
      <w:pPr>
        <w:rPr>
          <w:rFonts w:ascii="宋体" w:hAnsi="宋体" w:cs="Times New Roman"/>
          <w:sz w:val="24"/>
          <w:szCs w:val="24"/>
        </w:rPr>
      </w:pPr>
    </w:p>
    <w:p w14:paraId="1BC66C58" w14:textId="77777777" w:rsidR="00995D79" w:rsidRDefault="003D40AB">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2637339A" w14:textId="77777777" w:rsidR="00995D79" w:rsidRDefault="003D40AB">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2EC3674C" w14:textId="77777777" w:rsidR="00995D79" w:rsidRDefault="003D40AB">
      <w:pPr>
        <w:spacing w:line="400" w:lineRule="exact"/>
        <w:rPr>
          <w:rFonts w:ascii="宋体" w:hAnsi="宋体" w:cs="Times New Roman"/>
          <w:szCs w:val="21"/>
        </w:rPr>
      </w:pPr>
      <w:r>
        <w:rPr>
          <w:rFonts w:ascii="宋体" w:hAnsi="宋体" w:cs="Times New Roman" w:hint="eastAsia"/>
          <w:szCs w:val="21"/>
        </w:rPr>
        <w:t>附：代表人性别：   年龄：      身份证号码：</w:t>
      </w:r>
    </w:p>
    <w:p w14:paraId="195EABF9" w14:textId="77777777" w:rsidR="00995D79" w:rsidRDefault="003D40AB">
      <w:pPr>
        <w:spacing w:line="400" w:lineRule="exact"/>
        <w:rPr>
          <w:rFonts w:ascii="宋体" w:hAnsi="宋体" w:cs="Times New Roman"/>
          <w:szCs w:val="21"/>
        </w:rPr>
      </w:pPr>
      <w:r>
        <w:rPr>
          <w:rFonts w:ascii="宋体" w:hAnsi="宋体" w:cs="Times New Roman" w:hint="eastAsia"/>
          <w:szCs w:val="21"/>
        </w:rPr>
        <w:t>营业执照号码：                 经济性质：</w:t>
      </w:r>
    </w:p>
    <w:p w14:paraId="5FF82F5F" w14:textId="77777777" w:rsidR="00995D79" w:rsidRDefault="003D40AB">
      <w:pPr>
        <w:spacing w:line="400" w:lineRule="exact"/>
        <w:rPr>
          <w:rFonts w:ascii="宋体" w:hAnsi="宋体" w:cs="Times New Roman"/>
          <w:szCs w:val="21"/>
        </w:rPr>
      </w:pPr>
      <w:r>
        <w:rPr>
          <w:rFonts w:ascii="宋体" w:hAnsi="宋体" w:cs="Times New Roman" w:hint="eastAsia"/>
          <w:szCs w:val="21"/>
        </w:rPr>
        <w:t>主营（产）：</w:t>
      </w:r>
    </w:p>
    <w:p w14:paraId="4F3E2707" w14:textId="77777777" w:rsidR="00995D79" w:rsidRDefault="003D40AB">
      <w:pPr>
        <w:spacing w:line="400" w:lineRule="exact"/>
        <w:rPr>
          <w:rFonts w:ascii="宋体" w:hAnsi="宋体" w:cs="Times New Roman"/>
          <w:szCs w:val="21"/>
        </w:rPr>
      </w:pPr>
      <w:r>
        <w:rPr>
          <w:rFonts w:ascii="宋体" w:hAnsi="宋体" w:cs="Times New Roman" w:hint="eastAsia"/>
          <w:szCs w:val="21"/>
        </w:rPr>
        <w:t>兼营（产）：</w:t>
      </w:r>
    </w:p>
    <w:p w14:paraId="1E6C1761" w14:textId="77777777" w:rsidR="00995D79" w:rsidRDefault="003D40AB">
      <w:pPr>
        <w:spacing w:line="400" w:lineRule="exact"/>
        <w:rPr>
          <w:rFonts w:ascii="宋体" w:hAnsi="宋体" w:cs="Times New Roman"/>
          <w:szCs w:val="21"/>
        </w:rPr>
      </w:pPr>
      <w:r>
        <w:rPr>
          <w:rFonts w:ascii="宋体" w:hAnsi="宋体" w:cs="Times New Roman" w:hint="eastAsia"/>
          <w:szCs w:val="21"/>
        </w:rPr>
        <w:t>进口物品经营许可证号码：</w:t>
      </w:r>
    </w:p>
    <w:p w14:paraId="33C9A3EE" w14:textId="77777777" w:rsidR="00995D79" w:rsidRDefault="003D40AB">
      <w:pPr>
        <w:spacing w:line="400" w:lineRule="exact"/>
        <w:rPr>
          <w:rFonts w:ascii="宋体" w:hAnsi="宋体" w:cs="Times New Roman"/>
          <w:szCs w:val="21"/>
        </w:rPr>
      </w:pPr>
      <w:r>
        <w:rPr>
          <w:rFonts w:ascii="宋体" w:hAnsi="宋体" w:cs="Times New Roman" w:hint="eastAsia"/>
          <w:szCs w:val="21"/>
        </w:rPr>
        <w:t>主营：</w:t>
      </w:r>
    </w:p>
    <w:p w14:paraId="59A2A412" w14:textId="77777777" w:rsidR="00995D79" w:rsidRDefault="003D40AB">
      <w:pPr>
        <w:spacing w:line="400" w:lineRule="exact"/>
        <w:rPr>
          <w:rFonts w:ascii="宋体" w:hAnsi="宋体" w:cs="Times New Roman"/>
          <w:szCs w:val="21"/>
        </w:rPr>
      </w:pPr>
      <w:r>
        <w:rPr>
          <w:rFonts w:ascii="宋体" w:hAnsi="宋体" w:cs="Times New Roman" w:hint="eastAsia"/>
          <w:szCs w:val="21"/>
        </w:rPr>
        <w:t>兼营：</w:t>
      </w:r>
    </w:p>
    <w:p w14:paraId="4F7D32BC" w14:textId="77777777" w:rsidR="00995D79" w:rsidRDefault="003D40AB">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11103B3A" w14:textId="77777777" w:rsidR="00995D79" w:rsidRDefault="003D40AB">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36BCED3F" w14:textId="77777777" w:rsidR="00995D79" w:rsidRDefault="003D40AB">
      <w:pPr>
        <w:spacing w:line="400" w:lineRule="exact"/>
        <w:rPr>
          <w:rFonts w:ascii="宋体" w:hAnsi="宋体" w:cs="Times New Roman"/>
          <w:szCs w:val="21"/>
        </w:rPr>
      </w:pPr>
      <w:r>
        <w:rPr>
          <w:rFonts w:ascii="宋体" w:hAnsi="宋体" w:cs="Times New Roman" w:hint="eastAsia"/>
          <w:szCs w:val="21"/>
        </w:rPr>
        <w:tab/>
      </w:r>
    </w:p>
    <w:p w14:paraId="08E6672D" w14:textId="77777777" w:rsidR="00995D79" w:rsidRDefault="00995D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A10E24C" w14:textId="77777777" w:rsidR="00995D79" w:rsidRDefault="00995D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C632E2" w14:textId="77777777" w:rsidR="00995D79" w:rsidRDefault="00995D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29AE790" w14:textId="77777777" w:rsidR="00995D79" w:rsidRDefault="00995D79">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B24287" w14:textId="77777777" w:rsidR="00995D79" w:rsidRDefault="003D40A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0AEE5E6" w14:textId="77777777" w:rsidR="00995D79" w:rsidRDefault="003D40AB">
      <w:pPr>
        <w:pStyle w:val="3"/>
        <w:jc w:val="center"/>
        <w:rPr>
          <w:rFonts w:ascii="宋体" w:hAnsi="宋体"/>
          <w:kern w:val="0"/>
        </w:rPr>
      </w:pPr>
      <w:r>
        <w:rPr>
          <w:rFonts w:ascii="宋体" w:hAnsi="宋体" w:hint="eastAsia"/>
          <w:kern w:val="0"/>
        </w:rPr>
        <w:lastRenderedPageBreak/>
        <w:t>四、法人授权委托证明书</w:t>
      </w:r>
      <w:bookmarkEnd w:id="18"/>
    </w:p>
    <w:p w14:paraId="60B68382" w14:textId="77777777" w:rsidR="00995D79" w:rsidRDefault="003D40AB">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54DFF069" w14:textId="77777777" w:rsidR="00995D79" w:rsidRDefault="003D40A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2E16D259" w14:textId="77777777" w:rsidR="00995D79" w:rsidRDefault="003D40AB">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3C9070E1" w14:textId="77777777" w:rsidR="00995D79" w:rsidRDefault="003D40AB">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0C474BB2" w14:textId="77777777" w:rsidR="00995D79" w:rsidRDefault="003D40A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262FAAFB" w14:textId="77777777" w:rsidR="00995D79" w:rsidRDefault="003D40A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0DBF2552" w14:textId="77777777" w:rsidR="00995D79" w:rsidRDefault="00995D79">
      <w:pPr>
        <w:spacing w:line="360" w:lineRule="auto"/>
        <w:ind w:firstLineChars="200" w:firstLine="480"/>
        <w:rPr>
          <w:rFonts w:ascii="宋体" w:hAnsi="宋体" w:cs="Times New Roman"/>
          <w:color w:val="000000"/>
          <w:sz w:val="24"/>
          <w:szCs w:val="24"/>
        </w:rPr>
      </w:pPr>
    </w:p>
    <w:p w14:paraId="79076EDC" w14:textId="77777777" w:rsidR="00995D79" w:rsidRDefault="003D40A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2D34F758" w14:textId="77777777" w:rsidR="00995D79" w:rsidRDefault="003D40A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6401A38A" w14:textId="77777777" w:rsidR="00995D79" w:rsidRDefault="00995D79">
      <w:pPr>
        <w:spacing w:line="360" w:lineRule="auto"/>
        <w:rPr>
          <w:rFonts w:ascii="宋体" w:hAnsi="宋体" w:cs="Times New Roman"/>
          <w:color w:val="000000"/>
          <w:sz w:val="24"/>
          <w:szCs w:val="24"/>
        </w:rPr>
      </w:pPr>
    </w:p>
    <w:p w14:paraId="2DEBC44B" w14:textId="77777777" w:rsidR="00995D79" w:rsidRDefault="00995D79">
      <w:pPr>
        <w:spacing w:line="360" w:lineRule="auto"/>
        <w:rPr>
          <w:rFonts w:ascii="宋体" w:hAnsi="宋体" w:cs="Times New Roman"/>
          <w:color w:val="000000"/>
          <w:sz w:val="24"/>
          <w:szCs w:val="24"/>
        </w:rPr>
      </w:pPr>
    </w:p>
    <w:p w14:paraId="48D63EF2" w14:textId="77777777" w:rsidR="00995D79" w:rsidRDefault="003D40A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5E39B19D" w14:textId="77777777" w:rsidR="00995D79" w:rsidRDefault="003D40A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665FBCDC" w14:textId="77777777" w:rsidR="00995D79" w:rsidRDefault="003D40A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01DD2230" w14:textId="77777777" w:rsidR="00995D79" w:rsidRDefault="00995D79">
      <w:pPr>
        <w:spacing w:line="360" w:lineRule="auto"/>
        <w:ind w:firstLineChars="200" w:firstLine="480"/>
        <w:rPr>
          <w:rFonts w:ascii="宋体" w:hAnsi="宋体" w:cs="Times New Roman"/>
          <w:color w:val="000000"/>
          <w:sz w:val="24"/>
          <w:szCs w:val="24"/>
        </w:rPr>
      </w:pPr>
    </w:p>
    <w:p w14:paraId="1B752BE2" w14:textId="77777777" w:rsidR="00995D79" w:rsidRDefault="003D40A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79214987" w14:textId="77777777" w:rsidR="00995D79" w:rsidRDefault="00995D79">
      <w:pPr>
        <w:spacing w:line="360" w:lineRule="auto"/>
        <w:ind w:firstLineChars="200" w:firstLine="480"/>
        <w:rPr>
          <w:rFonts w:ascii="宋体" w:hAnsi="宋体" w:cs="Times New Roman"/>
          <w:color w:val="000000"/>
          <w:sz w:val="24"/>
          <w:szCs w:val="24"/>
        </w:rPr>
      </w:pPr>
    </w:p>
    <w:p w14:paraId="0D0EBB61" w14:textId="77777777" w:rsidR="00995D79" w:rsidRDefault="00995D79">
      <w:pPr>
        <w:spacing w:line="360" w:lineRule="auto"/>
        <w:ind w:firstLineChars="200" w:firstLine="480"/>
        <w:rPr>
          <w:rFonts w:ascii="宋体" w:hAnsi="宋体" w:cs="Times New Roman"/>
          <w:color w:val="000000"/>
          <w:sz w:val="24"/>
          <w:szCs w:val="24"/>
        </w:rPr>
      </w:pPr>
    </w:p>
    <w:p w14:paraId="09372B1E" w14:textId="77777777" w:rsidR="00995D79" w:rsidRDefault="00995D79">
      <w:pPr>
        <w:spacing w:line="360" w:lineRule="auto"/>
        <w:ind w:firstLineChars="200" w:firstLine="480"/>
        <w:rPr>
          <w:rFonts w:ascii="宋体" w:hAnsi="宋体" w:cs="Times New Roman"/>
          <w:color w:val="000000"/>
          <w:sz w:val="24"/>
          <w:szCs w:val="24"/>
        </w:rPr>
      </w:pPr>
    </w:p>
    <w:p w14:paraId="247DDE30" w14:textId="77777777" w:rsidR="00995D79" w:rsidRDefault="00995D79">
      <w:pPr>
        <w:spacing w:line="360" w:lineRule="auto"/>
        <w:ind w:firstLineChars="200" w:firstLine="480"/>
        <w:rPr>
          <w:rFonts w:ascii="宋体" w:hAnsi="宋体" w:cs="Times New Roman"/>
          <w:color w:val="FF0000"/>
          <w:sz w:val="24"/>
          <w:szCs w:val="24"/>
        </w:rPr>
      </w:pPr>
    </w:p>
    <w:p w14:paraId="0BC1AB70" w14:textId="77777777" w:rsidR="00995D79" w:rsidRDefault="00995D79">
      <w:pPr>
        <w:spacing w:line="360" w:lineRule="auto"/>
        <w:ind w:firstLineChars="200" w:firstLine="480"/>
        <w:rPr>
          <w:rFonts w:ascii="宋体" w:hAnsi="宋体" w:cs="Times New Roman"/>
          <w:color w:val="FF0000"/>
          <w:sz w:val="24"/>
          <w:szCs w:val="24"/>
        </w:rPr>
      </w:pPr>
    </w:p>
    <w:p w14:paraId="1FDA8C8E" w14:textId="77777777" w:rsidR="00995D79" w:rsidRDefault="00995D79">
      <w:pPr>
        <w:spacing w:line="360" w:lineRule="auto"/>
        <w:ind w:firstLineChars="200" w:firstLine="480"/>
        <w:rPr>
          <w:rFonts w:ascii="宋体" w:hAnsi="宋体" w:cs="Times New Roman"/>
          <w:color w:val="FF0000"/>
          <w:sz w:val="24"/>
          <w:szCs w:val="24"/>
        </w:rPr>
      </w:pPr>
    </w:p>
    <w:p w14:paraId="1E4EE527" w14:textId="77777777" w:rsidR="00995D79" w:rsidRDefault="00995D79">
      <w:pPr>
        <w:spacing w:line="360" w:lineRule="auto"/>
        <w:ind w:firstLineChars="200" w:firstLine="480"/>
        <w:rPr>
          <w:rFonts w:ascii="宋体" w:hAnsi="宋体" w:cs="Times New Roman"/>
          <w:color w:val="FF0000"/>
          <w:sz w:val="24"/>
          <w:szCs w:val="24"/>
        </w:rPr>
      </w:pPr>
    </w:p>
    <w:p w14:paraId="53B9BA2C" w14:textId="77777777" w:rsidR="00995D79" w:rsidRDefault="00995D79">
      <w:pPr>
        <w:spacing w:line="360" w:lineRule="auto"/>
        <w:ind w:firstLineChars="200" w:firstLine="480"/>
        <w:rPr>
          <w:rFonts w:ascii="宋体" w:hAnsi="宋体" w:cs="Times New Roman"/>
          <w:color w:val="FF0000"/>
          <w:sz w:val="24"/>
          <w:szCs w:val="24"/>
        </w:rPr>
      </w:pPr>
    </w:p>
    <w:p w14:paraId="1727FBE2" w14:textId="77777777" w:rsidR="00995D79" w:rsidRDefault="00995D79">
      <w:pPr>
        <w:spacing w:line="360" w:lineRule="auto"/>
        <w:ind w:firstLineChars="200" w:firstLine="480"/>
        <w:rPr>
          <w:rFonts w:ascii="宋体" w:hAnsi="宋体" w:cs="Times New Roman"/>
          <w:color w:val="FF0000"/>
          <w:sz w:val="24"/>
          <w:szCs w:val="24"/>
        </w:rPr>
      </w:pPr>
    </w:p>
    <w:p w14:paraId="73F6D508" w14:textId="77777777" w:rsidR="00995D79" w:rsidRDefault="003D40AB">
      <w:pPr>
        <w:pStyle w:val="3"/>
        <w:jc w:val="center"/>
        <w:rPr>
          <w:rFonts w:ascii="宋体" w:hAnsi="宋体"/>
          <w:kern w:val="0"/>
        </w:rPr>
      </w:pPr>
      <w:r>
        <w:rPr>
          <w:rFonts w:ascii="宋体" w:hAnsi="宋体" w:hint="eastAsia"/>
          <w:kern w:val="0"/>
        </w:rPr>
        <w:lastRenderedPageBreak/>
        <w:t>五、投标函</w:t>
      </w:r>
    </w:p>
    <w:p w14:paraId="5F577C21" w14:textId="77777777" w:rsidR="00995D79" w:rsidRDefault="003D40AB">
      <w:pPr>
        <w:spacing w:line="360" w:lineRule="auto"/>
        <w:jc w:val="left"/>
        <w:rPr>
          <w:rFonts w:ascii="宋体" w:hAnsi="宋体"/>
          <w:sz w:val="24"/>
        </w:rPr>
      </w:pPr>
      <w:r>
        <w:rPr>
          <w:rFonts w:ascii="宋体" w:hAnsi="宋体" w:hint="eastAsia"/>
          <w:sz w:val="24"/>
        </w:rPr>
        <w:t>致：深圳大学招投标管理中心</w:t>
      </w:r>
    </w:p>
    <w:p w14:paraId="3A41F14E" w14:textId="77777777" w:rsidR="00995D79" w:rsidRDefault="003D40AB">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0ED305B8" w14:textId="77777777" w:rsidR="00995D79" w:rsidRDefault="003D40AB">
      <w:pPr>
        <w:pStyle w:val="ad"/>
        <w:spacing w:before="0" w:beforeAutospacing="0" w:after="0" w:afterAutospacing="0" w:line="360" w:lineRule="auto"/>
        <w:rPr>
          <w:color w:val="auto"/>
        </w:rPr>
      </w:pPr>
      <w:r>
        <w:rPr>
          <w:rFonts w:hint="eastAsia"/>
          <w:color w:val="auto"/>
        </w:rPr>
        <w:t>投标文件包括以下部分：</w:t>
      </w:r>
    </w:p>
    <w:p w14:paraId="508F2927" w14:textId="77777777" w:rsidR="00995D79" w:rsidRDefault="003D40AB">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1F2A97AF" w14:textId="77777777" w:rsidR="00995D79" w:rsidRDefault="003D40AB">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4009D83C" w14:textId="77777777" w:rsidR="00995D79" w:rsidRDefault="003D40AB">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54B95076" w14:textId="77777777" w:rsidR="00995D79" w:rsidRDefault="003D40AB">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64509076" w14:textId="77777777" w:rsidR="00995D79" w:rsidRDefault="003D40AB">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01C2F7A8" w14:textId="77777777" w:rsidR="00995D79" w:rsidRDefault="003D40AB">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2FA39404" w14:textId="77777777" w:rsidR="00995D79" w:rsidRDefault="003D40A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317228D6" w14:textId="77777777" w:rsidR="00995D79" w:rsidRDefault="003D40A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039559E3" w14:textId="77777777" w:rsidR="00995D79" w:rsidRDefault="003D40A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13A5F92A" w14:textId="77777777" w:rsidR="00995D79" w:rsidRDefault="003D40A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61546D5D" w14:textId="77777777" w:rsidR="00995D79" w:rsidRDefault="003D40A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7EF46FF5" w14:textId="77777777" w:rsidR="00995D79" w:rsidRDefault="003D40A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02780EC8" w14:textId="77777777" w:rsidR="00995D79" w:rsidRDefault="003D40A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52DBBD09" w14:textId="77777777" w:rsidR="00995D79" w:rsidRDefault="003D40AB">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52EFECD2" w14:textId="77777777" w:rsidR="00995D79" w:rsidRDefault="00995D79">
      <w:pPr>
        <w:spacing w:line="360" w:lineRule="auto"/>
        <w:ind w:left="210"/>
        <w:rPr>
          <w:rFonts w:ascii="宋体" w:hAnsi="宋体"/>
          <w:sz w:val="24"/>
        </w:rPr>
      </w:pPr>
    </w:p>
    <w:p w14:paraId="595D0A01" w14:textId="77777777" w:rsidR="00995D79" w:rsidRDefault="003D40AB">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6155C0C5" w14:textId="77777777" w:rsidR="00995D79" w:rsidRDefault="003D40AB">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31D141CC" w14:textId="77777777" w:rsidR="00995D79" w:rsidRDefault="003D40AB">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43D60F18" w14:textId="77777777" w:rsidR="00995D79" w:rsidRDefault="00995D79">
      <w:pPr>
        <w:tabs>
          <w:tab w:val="left" w:pos="-3780"/>
        </w:tabs>
        <w:snapToGrid w:val="0"/>
        <w:spacing w:line="360" w:lineRule="auto"/>
        <w:ind w:firstLineChars="100" w:firstLine="240"/>
        <w:rPr>
          <w:rFonts w:ascii="宋体" w:hAnsi="宋体"/>
          <w:sz w:val="24"/>
          <w:u w:val="single"/>
        </w:rPr>
      </w:pPr>
    </w:p>
    <w:p w14:paraId="060DD959" w14:textId="77777777" w:rsidR="00995D79" w:rsidRDefault="003D40AB">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5C57E5B3" w14:textId="77777777" w:rsidR="00995D79" w:rsidRDefault="003D40AB">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r>
        <w:rPr>
          <w:rFonts w:ascii="宋体" w:hAnsi="宋体" w:hint="eastAsia"/>
          <w:sz w:val="24"/>
          <w:u w:val="single"/>
        </w:rPr>
        <w:t xml:space="preserve">              </w:t>
      </w:r>
    </w:p>
    <w:p w14:paraId="3313F0F9" w14:textId="77777777" w:rsidR="00995D79" w:rsidRDefault="003D40AB">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1F105E58" w14:textId="77777777" w:rsidR="00995D79" w:rsidRDefault="003D40AB">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5200204C" w14:textId="77777777" w:rsidR="00995D79" w:rsidRDefault="003D40AB">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69E3E4A4" w14:textId="77777777" w:rsidR="00995D79" w:rsidRDefault="00995D79">
      <w:pPr>
        <w:tabs>
          <w:tab w:val="left" w:pos="-3780"/>
        </w:tabs>
        <w:spacing w:line="500" w:lineRule="atLeast"/>
        <w:ind w:left="5145"/>
        <w:rPr>
          <w:rFonts w:ascii="宋体" w:hAnsi="宋体" w:cs="Times New Roman"/>
          <w:szCs w:val="20"/>
        </w:rPr>
      </w:pPr>
    </w:p>
    <w:p w14:paraId="66C74A08" w14:textId="77777777" w:rsidR="00995D79" w:rsidRDefault="003D40AB">
      <w:pPr>
        <w:widowControl/>
        <w:jc w:val="left"/>
        <w:rPr>
          <w:rFonts w:ascii="宋体" w:hAnsi="宋体" w:cs="宋体"/>
          <w:b/>
          <w:bCs/>
          <w:sz w:val="24"/>
          <w:szCs w:val="24"/>
        </w:rPr>
      </w:pPr>
      <w:r>
        <w:rPr>
          <w:szCs w:val="24"/>
        </w:rPr>
        <w:br w:type="page"/>
      </w:r>
    </w:p>
    <w:p w14:paraId="067008AD" w14:textId="77777777" w:rsidR="00995D79" w:rsidRDefault="003D40AB">
      <w:pPr>
        <w:pStyle w:val="3"/>
        <w:jc w:val="center"/>
        <w:rPr>
          <w:rFonts w:ascii="宋体" w:hAnsi="宋体"/>
          <w:kern w:val="0"/>
        </w:rPr>
      </w:pPr>
      <w:r>
        <w:rPr>
          <w:rFonts w:ascii="宋体" w:hAnsi="宋体" w:hint="eastAsia"/>
          <w:kern w:val="0"/>
        </w:rPr>
        <w:lastRenderedPageBreak/>
        <w:t>六、投标资格证明文件</w:t>
      </w:r>
    </w:p>
    <w:p w14:paraId="13097A51" w14:textId="77777777" w:rsidR="00995D79" w:rsidRDefault="00995D79">
      <w:pPr>
        <w:pStyle w:val="15"/>
        <w:ind w:firstLineChars="200" w:firstLine="480"/>
        <w:jc w:val="left"/>
        <w:rPr>
          <w:rFonts w:cs="Times New Roman"/>
          <w:sz w:val="24"/>
          <w:szCs w:val="24"/>
          <w:u w:val="single"/>
        </w:rPr>
      </w:pPr>
    </w:p>
    <w:p w14:paraId="6DA62201" w14:textId="77777777" w:rsidR="00995D79" w:rsidRDefault="003D40AB">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1973837E" w14:textId="77777777" w:rsidR="00995D79" w:rsidRDefault="003D40AB">
      <w:pPr>
        <w:spacing w:line="360" w:lineRule="auto"/>
        <w:ind w:firstLineChars="204" w:firstLine="490"/>
        <w:rPr>
          <w:rFonts w:ascii="宋体" w:hAnsi="宋体"/>
          <w:sz w:val="24"/>
          <w:u w:val="single"/>
        </w:rPr>
      </w:pPr>
      <w:r>
        <w:rPr>
          <w:rFonts w:ascii="宋体" w:hAnsi="宋体" w:hint="eastAsia"/>
          <w:sz w:val="24"/>
        </w:rPr>
        <w:t>招标编号/包号：_______________</w:t>
      </w:r>
    </w:p>
    <w:p w14:paraId="7F882773" w14:textId="77777777" w:rsidR="00995D79" w:rsidRDefault="003D40AB">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255E6D33" w14:textId="77777777" w:rsidR="00995D79" w:rsidRDefault="00995D79">
      <w:pPr>
        <w:pStyle w:val="15"/>
        <w:ind w:firstLineChars="150" w:firstLine="360"/>
        <w:rPr>
          <w:sz w:val="24"/>
          <w:szCs w:val="24"/>
        </w:rPr>
      </w:pPr>
    </w:p>
    <w:p w14:paraId="32901246" w14:textId="77777777" w:rsidR="00995D79" w:rsidRDefault="003D40AB">
      <w:pPr>
        <w:pStyle w:val="15"/>
        <w:ind w:firstLineChars="200" w:firstLine="480"/>
        <w:rPr>
          <w:sz w:val="24"/>
          <w:szCs w:val="24"/>
        </w:rPr>
      </w:pPr>
      <w:r>
        <w:rPr>
          <w:rFonts w:hint="eastAsia"/>
          <w:sz w:val="24"/>
          <w:szCs w:val="24"/>
        </w:rPr>
        <w:t>内容包括：</w:t>
      </w:r>
    </w:p>
    <w:p w14:paraId="5C19CB9D" w14:textId="77777777" w:rsidR="00995D79" w:rsidRDefault="003D40AB">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64A52B1D" w14:textId="77777777" w:rsidR="00995D79" w:rsidRDefault="003D40AB">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2F73D2A6" w14:textId="77777777" w:rsidR="00995D79" w:rsidRDefault="00995D79">
      <w:pPr>
        <w:spacing w:line="360" w:lineRule="auto"/>
        <w:ind w:firstLineChars="150" w:firstLine="360"/>
        <w:rPr>
          <w:rFonts w:ascii="宋体" w:hAnsi="宋体"/>
          <w:sz w:val="24"/>
        </w:rPr>
      </w:pPr>
    </w:p>
    <w:p w14:paraId="0964FF5A" w14:textId="77777777" w:rsidR="00995D79" w:rsidRDefault="00995D79">
      <w:pPr>
        <w:spacing w:line="360" w:lineRule="auto"/>
        <w:ind w:firstLineChars="150" w:firstLine="360"/>
        <w:rPr>
          <w:rFonts w:ascii="宋体" w:hAnsi="宋体"/>
          <w:sz w:val="24"/>
        </w:rPr>
      </w:pPr>
    </w:p>
    <w:p w14:paraId="02A4D965" w14:textId="77777777" w:rsidR="00995D79" w:rsidRDefault="00995D79">
      <w:pPr>
        <w:spacing w:line="360" w:lineRule="auto"/>
        <w:ind w:firstLineChars="150" w:firstLine="360"/>
        <w:rPr>
          <w:rFonts w:ascii="宋体" w:hAnsi="宋体"/>
          <w:sz w:val="24"/>
        </w:rPr>
      </w:pPr>
    </w:p>
    <w:p w14:paraId="0934A5ED" w14:textId="77777777" w:rsidR="00995D79" w:rsidRDefault="003D40AB">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43CE2B59" w14:textId="77777777" w:rsidR="00995D79" w:rsidRDefault="003D40AB">
      <w:pPr>
        <w:pStyle w:val="15"/>
        <w:ind w:firstLineChars="150" w:firstLine="360"/>
        <w:rPr>
          <w:sz w:val="24"/>
          <w:szCs w:val="24"/>
        </w:rPr>
      </w:pPr>
      <w:r>
        <w:rPr>
          <w:rFonts w:hint="eastAsia"/>
          <w:sz w:val="24"/>
          <w:szCs w:val="24"/>
        </w:rPr>
        <w:t>日期     年   月   日</w:t>
      </w:r>
    </w:p>
    <w:p w14:paraId="5761D348" w14:textId="77777777" w:rsidR="00995D79" w:rsidRDefault="00995D79">
      <w:pPr>
        <w:rPr>
          <w:rFonts w:ascii="宋体" w:hAnsi="宋体"/>
        </w:rPr>
      </w:pPr>
    </w:p>
    <w:p w14:paraId="5EF35988" w14:textId="77777777" w:rsidR="00995D79" w:rsidRDefault="00995D79">
      <w:pPr>
        <w:rPr>
          <w:rFonts w:ascii="宋体" w:hAnsi="宋体"/>
        </w:rPr>
      </w:pPr>
    </w:p>
    <w:p w14:paraId="38BE9138" w14:textId="77777777" w:rsidR="00995D79" w:rsidRDefault="00995D79">
      <w:pPr>
        <w:rPr>
          <w:rFonts w:ascii="宋体" w:hAnsi="宋体"/>
        </w:rPr>
      </w:pPr>
    </w:p>
    <w:p w14:paraId="01D5F0E2" w14:textId="77777777" w:rsidR="00995D79" w:rsidRDefault="003D40AB">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0786B1EC" w14:textId="77777777" w:rsidR="00995D79" w:rsidRDefault="00995D79">
      <w:pPr>
        <w:tabs>
          <w:tab w:val="left" w:pos="0"/>
        </w:tabs>
        <w:spacing w:line="500" w:lineRule="atLeast"/>
        <w:ind w:left="496" w:firstLine="525"/>
        <w:rPr>
          <w:rFonts w:ascii="宋体" w:hAnsi="宋体" w:cs="Times New Roman"/>
          <w:szCs w:val="20"/>
        </w:rPr>
      </w:pPr>
    </w:p>
    <w:p w14:paraId="55645778" w14:textId="77777777" w:rsidR="00995D79" w:rsidRDefault="00995D79">
      <w:pPr>
        <w:tabs>
          <w:tab w:val="left" w:pos="0"/>
        </w:tabs>
        <w:spacing w:line="500" w:lineRule="atLeast"/>
        <w:ind w:left="496" w:firstLine="525"/>
        <w:rPr>
          <w:rFonts w:ascii="宋体" w:hAnsi="宋体" w:cs="Times New Roman"/>
          <w:szCs w:val="20"/>
        </w:rPr>
      </w:pPr>
    </w:p>
    <w:p w14:paraId="057C71ED" w14:textId="77777777" w:rsidR="00995D79" w:rsidRDefault="00995D79">
      <w:pPr>
        <w:tabs>
          <w:tab w:val="left" w:pos="0"/>
        </w:tabs>
        <w:spacing w:line="500" w:lineRule="atLeast"/>
        <w:ind w:left="496" w:firstLine="525"/>
        <w:rPr>
          <w:rFonts w:ascii="宋体" w:hAnsi="宋体" w:cs="Times New Roman"/>
          <w:szCs w:val="20"/>
        </w:rPr>
      </w:pPr>
    </w:p>
    <w:p w14:paraId="122B4567" w14:textId="77777777" w:rsidR="00995D79" w:rsidRDefault="00995D79">
      <w:pPr>
        <w:tabs>
          <w:tab w:val="left" w:pos="0"/>
        </w:tabs>
        <w:spacing w:line="500" w:lineRule="atLeast"/>
        <w:ind w:left="496" w:firstLine="525"/>
        <w:rPr>
          <w:rFonts w:ascii="宋体" w:hAnsi="宋体" w:cs="Times New Roman"/>
          <w:szCs w:val="20"/>
        </w:rPr>
      </w:pPr>
    </w:p>
    <w:p w14:paraId="21122BA7" w14:textId="77777777" w:rsidR="00995D79" w:rsidRDefault="003D40AB">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51217817" w14:textId="77777777" w:rsidR="00995D79" w:rsidRDefault="003D40AB">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0C08DCB5" w14:textId="77777777" w:rsidR="00995D79" w:rsidRDefault="003D40AB">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B07B0C5" w14:textId="77777777" w:rsidR="00995D79" w:rsidRDefault="00995D79">
      <w:pPr>
        <w:spacing w:line="360" w:lineRule="auto"/>
        <w:jc w:val="right"/>
        <w:rPr>
          <w:rFonts w:ascii="宋体" w:hAnsi="宋体"/>
          <w:sz w:val="24"/>
        </w:rPr>
      </w:pPr>
    </w:p>
    <w:p w14:paraId="01154512" w14:textId="77777777" w:rsidR="00995D79" w:rsidRDefault="003D40AB">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995D79" w14:paraId="65B21DCB" w14:textId="77777777">
        <w:trPr>
          <w:trHeight w:val="743"/>
        </w:trPr>
        <w:tc>
          <w:tcPr>
            <w:tcW w:w="850" w:type="dxa"/>
            <w:vAlign w:val="center"/>
          </w:tcPr>
          <w:p w14:paraId="28076C4D" w14:textId="77777777" w:rsidR="00995D79" w:rsidRDefault="003D40AB">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14:paraId="3FD2989F" w14:textId="77777777" w:rsidR="00995D79" w:rsidRDefault="003D40AB">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0D35D828" w14:textId="77777777" w:rsidR="00995D79" w:rsidRDefault="003D40AB">
            <w:pPr>
              <w:spacing w:line="360" w:lineRule="auto"/>
              <w:jc w:val="center"/>
              <w:rPr>
                <w:rFonts w:ascii="宋体" w:hAnsi="宋体"/>
                <w:sz w:val="24"/>
              </w:rPr>
            </w:pPr>
            <w:r>
              <w:rPr>
                <w:rFonts w:ascii="宋体" w:hAnsi="宋体" w:hint="eastAsia"/>
                <w:sz w:val="24"/>
              </w:rPr>
              <w:t>投标总价</w:t>
            </w:r>
          </w:p>
        </w:tc>
      </w:tr>
      <w:tr w:rsidR="00995D79" w14:paraId="2CF28AE4" w14:textId="77777777">
        <w:trPr>
          <w:trHeight w:val="1786"/>
        </w:trPr>
        <w:tc>
          <w:tcPr>
            <w:tcW w:w="850" w:type="dxa"/>
            <w:vAlign w:val="center"/>
          </w:tcPr>
          <w:p w14:paraId="7D2DD57A" w14:textId="77777777" w:rsidR="00995D79" w:rsidRDefault="00995D79">
            <w:pPr>
              <w:spacing w:line="360" w:lineRule="auto"/>
              <w:jc w:val="center"/>
              <w:rPr>
                <w:rFonts w:ascii="宋体" w:hAnsi="宋体"/>
                <w:sz w:val="24"/>
              </w:rPr>
            </w:pPr>
          </w:p>
        </w:tc>
        <w:tc>
          <w:tcPr>
            <w:tcW w:w="2275" w:type="dxa"/>
            <w:vAlign w:val="center"/>
          </w:tcPr>
          <w:p w14:paraId="62639644" w14:textId="77777777" w:rsidR="00995D79" w:rsidRDefault="00995D79">
            <w:pPr>
              <w:spacing w:line="360" w:lineRule="auto"/>
              <w:jc w:val="center"/>
              <w:rPr>
                <w:rFonts w:ascii="宋体" w:hAnsi="宋体"/>
                <w:color w:val="FF0000"/>
                <w:sz w:val="24"/>
              </w:rPr>
            </w:pPr>
          </w:p>
        </w:tc>
        <w:tc>
          <w:tcPr>
            <w:tcW w:w="4904" w:type="dxa"/>
            <w:vAlign w:val="center"/>
          </w:tcPr>
          <w:p w14:paraId="21888CBE" w14:textId="77777777" w:rsidR="00995D79" w:rsidRDefault="003D40AB">
            <w:pPr>
              <w:spacing w:line="360" w:lineRule="auto"/>
              <w:rPr>
                <w:rFonts w:ascii="宋体" w:hAnsi="宋体"/>
                <w:sz w:val="24"/>
              </w:rPr>
            </w:pPr>
            <w:r>
              <w:rPr>
                <w:rFonts w:ascii="宋体" w:hAnsi="宋体" w:hint="eastAsia"/>
                <w:sz w:val="24"/>
              </w:rPr>
              <w:t>小写金额：</w:t>
            </w:r>
          </w:p>
          <w:p w14:paraId="0E8C06EE" w14:textId="77777777" w:rsidR="00995D79" w:rsidRDefault="003D40AB">
            <w:pPr>
              <w:spacing w:line="360" w:lineRule="auto"/>
              <w:rPr>
                <w:rFonts w:ascii="宋体" w:hAnsi="宋体"/>
                <w:sz w:val="24"/>
              </w:rPr>
            </w:pPr>
            <w:r>
              <w:rPr>
                <w:rFonts w:ascii="宋体" w:hAnsi="宋体" w:hint="eastAsia"/>
                <w:sz w:val="24"/>
              </w:rPr>
              <w:t>大写金额：</w:t>
            </w:r>
          </w:p>
        </w:tc>
      </w:tr>
      <w:tr w:rsidR="00995D79" w14:paraId="41CAD1D8" w14:textId="77777777">
        <w:trPr>
          <w:trHeight w:val="463"/>
        </w:trPr>
        <w:tc>
          <w:tcPr>
            <w:tcW w:w="8029" w:type="dxa"/>
            <w:gridSpan w:val="3"/>
            <w:vAlign w:val="center"/>
          </w:tcPr>
          <w:p w14:paraId="6FC709AB" w14:textId="77777777" w:rsidR="00995D79" w:rsidRDefault="003D40AB">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1CE11487" w14:textId="77777777" w:rsidR="00995D79" w:rsidRDefault="00995D79">
      <w:pPr>
        <w:spacing w:line="360" w:lineRule="auto"/>
        <w:ind w:left="153" w:hanging="153"/>
        <w:rPr>
          <w:rFonts w:ascii="宋体" w:hAnsi="宋体"/>
          <w:sz w:val="24"/>
        </w:rPr>
      </w:pPr>
    </w:p>
    <w:p w14:paraId="01DD3658" w14:textId="77777777" w:rsidR="00995D79" w:rsidRDefault="003D40AB">
      <w:pPr>
        <w:spacing w:line="360" w:lineRule="auto"/>
        <w:ind w:leftChars="-400" w:left="-840" w:firstLineChars="350" w:firstLine="840"/>
        <w:rPr>
          <w:rFonts w:ascii="宋体" w:hAnsi="宋体"/>
          <w:sz w:val="24"/>
        </w:rPr>
      </w:pPr>
      <w:r>
        <w:rPr>
          <w:rFonts w:ascii="宋体" w:hAnsi="宋体" w:hint="eastAsia"/>
          <w:sz w:val="24"/>
        </w:rPr>
        <w:t>注：</w:t>
      </w:r>
    </w:p>
    <w:p w14:paraId="1E7A8365" w14:textId="77777777" w:rsidR="00995D79" w:rsidRDefault="003D40AB">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5D0F80B9" w14:textId="77777777" w:rsidR="00995D79" w:rsidRDefault="003D40AB">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36CA318B" w14:textId="77777777" w:rsidR="00995D79" w:rsidRDefault="003D40AB">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05DB7066" w14:textId="77777777" w:rsidR="00995D79" w:rsidRDefault="00995D79">
      <w:pPr>
        <w:tabs>
          <w:tab w:val="left" w:pos="360"/>
        </w:tabs>
        <w:spacing w:line="360" w:lineRule="auto"/>
        <w:ind w:left="360"/>
        <w:rPr>
          <w:rFonts w:ascii="宋体" w:hAnsi="宋体"/>
          <w:sz w:val="24"/>
        </w:rPr>
      </w:pPr>
    </w:p>
    <w:p w14:paraId="4E73B6CC" w14:textId="77777777" w:rsidR="00995D79" w:rsidRDefault="00995D79">
      <w:pPr>
        <w:spacing w:line="360" w:lineRule="auto"/>
        <w:ind w:left="153" w:hanging="153"/>
        <w:rPr>
          <w:rFonts w:ascii="宋体" w:hAnsi="宋体"/>
          <w:sz w:val="24"/>
        </w:rPr>
      </w:pPr>
    </w:p>
    <w:p w14:paraId="48387D5C" w14:textId="77777777" w:rsidR="00995D79" w:rsidRDefault="00995D79">
      <w:pPr>
        <w:spacing w:line="360" w:lineRule="auto"/>
        <w:ind w:left="153" w:hanging="153"/>
        <w:rPr>
          <w:rFonts w:ascii="宋体" w:hAnsi="宋体"/>
          <w:sz w:val="24"/>
        </w:rPr>
      </w:pPr>
    </w:p>
    <w:p w14:paraId="3A2E16AD" w14:textId="77777777" w:rsidR="00995D79" w:rsidRDefault="003D40AB">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1528C60A" w14:textId="77777777" w:rsidR="00995D79" w:rsidRDefault="00995D79">
      <w:pPr>
        <w:tabs>
          <w:tab w:val="left" w:pos="0"/>
        </w:tabs>
        <w:spacing w:line="500" w:lineRule="atLeast"/>
        <w:ind w:left="496" w:firstLine="525"/>
        <w:rPr>
          <w:rFonts w:ascii="宋体" w:hAnsi="宋体" w:cs="Times New Roman"/>
          <w:szCs w:val="20"/>
        </w:rPr>
      </w:pPr>
    </w:p>
    <w:p w14:paraId="58422348" w14:textId="77777777" w:rsidR="00995D79" w:rsidRDefault="003D40AB">
      <w:pPr>
        <w:pStyle w:val="3"/>
        <w:jc w:val="center"/>
        <w:rPr>
          <w:rFonts w:ascii="宋体" w:hAnsi="宋体"/>
          <w:kern w:val="0"/>
        </w:rPr>
      </w:pPr>
      <w:r>
        <w:rPr>
          <w:rFonts w:ascii="宋体" w:hAnsi="宋体"/>
          <w:sz w:val="24"/>
          <w:szCs w:val="20"/>
        </w:rPr>
        <w:br w:type="page"/>
      </w:r>
      <w:bookmarkStart w:id="19" w:name="_Toc20564642"/>
      <w:bookmarkStart w:id="20" w:name="_Toc20145008"/>
      <w:bookmarkStart w:id="21" w:name="_Toc20564554"/>
      <w:bookmarkStart w:id="22" w:name="_Toc5578723"/>
      <w:bookmarkStart w:id="23" w:name="_Toc5575660"/>
      <w:r>
        <w:rPr>
          <w:rFonts w:ascii="宋体" w:hAnsi="宋体" w:hint="eastAsia"/>
          <w:kern w:val="0"/>
        </w:rPr>
        <w:lastRenderedPageBreak/>
        <w:t>八、投标分项报价清单表</w:t>
      </w:r>
    </w:p>
    <w:p w14:paraId="7C505D17" w14:textId="77777777" w:rsidR="00995D79" w:rsidRDefault="00995D79">
      <w:pPr>
        <w:pStyle w:val="3"/>
        <w:jc w:val="center"/>
        <w:rPr>
          <w:rFonts w:ascii="宋体" w:hAnsi="宋体"/>
          <w:kern w:val="0"/>
        </w:rPr>
      </w:pPr>
    </w:p>
    <w:p w14:paraId="321036B0" w14:textId="77777777" w:rsidR="00995D79" w:rsidRDefault="003D40AB">
      <w:pPr>
        <w:spacing w:line="360" w:lineRule="auto"/>
        <w:rPr>
          <w:rFonts w:ascii="宋体" w:hAnsi="宋体"/>
          <w:sz w:val="24"/>
        </w:rPr>
      </w:pPr>
      <w:r>
        <w:rPr>
          <w:rFonts w:ascii="宋体" w:hAnsi="宋体" w:hint="eastAsia"/>
          <w:sz w:val="24"/>
        </w:rPr>
        <w:t>投标人如从中华人民共和国境内提供的货物和服务</w:t>
      </w:r>
    </w:p>
    <w:p w14:paraId="330ED72E" w14:textId="77777777" w:rsidR="00995D79" w:rsidRDefault="003D40AB">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5B61C000" w14:textId="77777777" w:rsidR="00995D79" w:rsidRDefault="003D40AB">
      <w:pPr>
        <w:spacing w:line="360" w:lineRule="auto"/>
        <w:ind w:leftChars="72" w:left="151"/>
        <w:rPr>
          <w:rFonts w:ascii="宋体" w:hAnsi="宋体"/>
          <w:sz w:val="24"/>
          <w:u w:val="single"/>
        </w:rPr>
      </w:pPr>
      <w:r>
        <w:rPr>
          <w:rFonts w:ascii="宋体" w:hAnsi="宋体" w:hint="eastAsia"/>
          <w:sz w:val="24"/>
        </w:rPr>
        <w:t>招标编号/包号：_______________</w:t>
      </w:r>
    </w:p>
    <w:p w14:paraId="500F93FE" w14:textId="77777777" w:rsidR="00995D79" w:rsidRDefault="003D40AB">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95D79" w14:paraId="29F0BBBE"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0AD68DE" w14:textId="77777777" w:rsidR="00995D79" w:rsidRDefault="003D40AB">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179CCE37" w14:textId="77777777" w:rsidR="00995D79" w:rsidRDefault="003D40AB">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759FC4FB" w14:textId="77777777" w:rsidR="00995D79" w:rsidRDefault="003D40AB">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D54D4F3" w14:textId="77777777" w:rsidR="00995D79" w:rsidRDefault="003D40AB">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A7A1E9C" w14:textId="77777777" w:rsidR="00995D79" w:rsidRDefault="003D40AB">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09F50038" w14:textId="77777777" w:rsidR="00995D79" w:rsidRDefault="003D40AB">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7162B01" w14:textId="77777777" w:rsidR="00995D79" w:rsidRDefault="003D40AB">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487C83DA" w14:textId="77777777" w:rsidR="00995D79" w:rsidRDefault="003D40AB">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6BDB2EC4" w14:textId="77777777" w:rsidR="00995D79" w:rsidRDefault="003D40AB">
            <w:pPr>
              <w:rPr>
                <w:rFonts w:ascii="宋体" w:hAnsi="宋体"/>
                <w:b/>
                <w:sz w:val="18"/>
              </w:rPr>
            </w:pPr>
            <w:r>
              <w:rPr>
                <w:rFonts w:ascii="宋体" w:hAnsi="宋体" w:hint="eastAsia"/>
                <w:b/>
                <w:sz w:val="18"/>
              </w:rPr>
              <w:t>设备</w:t>
            </w:r>
          </w:p>
          <w:p w14:paraId="529DF69C" w14:textId="77777777" w:rsidR="00995D79" w:rsidRDefault="003D40AB">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10A9D9C" w14:textId="77777777" w:rsidR="00995D79" w:rsidRDefault="003D40AB">
            <w:pPr>
              <w:jc w:val="center"/>
              <w:rPr>
                <w:rFonts w:ascii="宋体" w:hAnsi="宋体"/>
                <w:b/>
                <w:sz w:val="18"/>
              </w:rPr>
            </w:pPr>
            <w:r>
              <w:rPr>
                <w:rFonts w:ascii="宋体" w:hAnsi="宋体" w:hint="eastAsia"/>
                <w:b/>
                <w:sz w:val="18"/>
              </w:rPr>
              <w:t>合计</w:t>
            </w:r>
          </w:p>
          <w:p w14:paraId="5F4D2277" w14:textId="77777777" w:rsidR="00995D79" w:rsidRDefault="003D40AB">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D30234C" w14:textId="77777777" w:rsidR="00995D79" w:rsidRDefault="003D40AB">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AC6DBF3" w14:textId="77777777" w:rsidR="00995D79" w:rsidRDefault="003D40AB">
            <w:pPr>
              <w:jc w:val="center"/>
              <w:rPr>
                <w:rFonts w:ascii="宋体" w:hAnsi="宋体"/>
                <w:b/>
                <w:sz w:val="18"/>
              </w:rPr>
            </w:pPr>
            <w:r>
              <w:rPr>
                <w:rFonts w:ascii="宋体" w:hAnsi="宋体" w:hint="eastAsia"/>
                <w:b/>
                <w:sz w:val="18"/>
              </w:rPr>
              <w:t>备注</w:t>
            </w:r>
          </w:p>
        </w:tc>
      </w:tr>
      <w:tr w:rsidR="00995D79" w14:paraId="49A581B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35F1FEC" w14:textId="77777777" w:rsidR="00995D79" w:rsidRDefault="003D40AB">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4358678B" w14:textId="77777777" w:rsidR="00995D79" w:rsidRDefault="00995D7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1890BED" w14:textId="77777777" w:rsidR="00995D79" w:rsidRDefault="00995D79">
            <w:pPr>
              <w:jc w:val="center"/>
              <w:rPr>
                <w:rFonts w:ascii="宋体" w:hAnsi="宋体"/>
                <w:b/>
                <w:sz w:val="18"/>
              </w:rPr>
            </w:pPr>
          </w:p>
        </w:tc>
        <w:tc>
          <w:tcPr>
            <w:tcW w:w="567" w:type="dxa"/>
            <w:tcBorders>
              <w:left w:val="single" w:sz="6" w:space="0" w:color="auto"/>
              <w:right w:val="single" w:sz="6" w:space="0" w:color="auto"/>
            </w:tcBorders>
          </w:tcPr>
          <w:p w14:paraId="719B4110" w14:textId="77777777" w:rsidR="00995D79" w:rsidRDefault="00995D79">
            <w:pPr>
              <w:jc w:val="center"/>
              <w:rPr>
                <w:rFonts w:ascii="宋体" w:hAnsi="宋体"/>
                <w:b/>
                <w:sz w:val="18"/>
              </w:rPr>
            </w:pPr>
          </w:p>
        </w:tc>
        <w:tc>
          <w:tcPr>
            <w:tcW w:w="709" w:type="dxa"/>
            <w:tcBorders>
              <w:left w:val="single" w:sz="6" w:space="0" w:color="auto"/>
              <w:right w:val="single" w:sz="6" w:space="0" w:color="auto"/>
            </w:tcBorders>
          </w:tcPr>
          <w:p w14:paraId="6C1BE4F7" w14:textId="77777777" w:rsidR="00995D79" w:rsidRDefault="00995D79">
            <w:pPr>
              <w:jc w:val="center"/>
              <w:rPr>
                <w:rFonts w:ascii="宋体" w:hAnsi="宋体"/>
                <w:b/>
                <w:sz w:val="18"/>
              </w:rPr>
            </w:pPr>
          </w:p>
        </w:tc>
        <w:tc>
          <w:tcPr>
            <w:tcW w:w="574" w:type="dxa"/>
            <w:tcBorders>
              <w:left w:val="single" w:sz="6" w:space="0" w:color="auto"/>
              <w:right w:val="single" w:sz="6" w:space="0" w:color="auto"/>
            </w:tcBorders>
          </w:tcPr>
          <w:p w14:paraId="052BD623" w14:textId="77777777" w:rsidR="00995D79" w:rsidRDefault="00995D79">
            <w:pPr>
              <w:jc w:val="center"/>
              <w:rPr>
                <w:rFonts w:ascii="宋体" w:hAnsi="宋体"/>
                <w:b/>
                <w:sz w:val="18"/>
              </w:rPr>
            </w:pPr>
          </w:p>
        </w:tc>
        <w:tc>
          <w:tcPr>
            <w:tcW w:w="567" w:type="dxa"/>
            <w:tcBorders>
              <w:left w:val="single" w:sz="6" w:space="0" w:color="auto"/>
              <w:right w:val="single" w:sz="6" w:space="0" w:color="auto"/>
            </w:tcBorders>
          </w:tcPr>
          <w:p w14:paraId="7DC2C0AC" w14:textId="77777777" w:rsidR="00995D79" w:rsidRDefault="00995D7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3667D06" w14:textId="77777777" w:rsidR="00995D79" w:rsidRDefault="00995D7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DD71070" w14:textId="77777777" w:rsidR="00995D79" w:rsidRDefault="00995D7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E9EA0E8" w14:textId="77777777" w:rsidR="00995D79" w:rsidRDefault="00995D7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68FC6CF" w14:textId="77777777" w:rsidR="00995D79" w:rsidRDefault="00995D7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4CAEDEF" w14:textId="77777777" w:rsidR="00995D79" w:rsidRDefault="003D40AB">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6816B187" w14:textId="77777777" w:rsidR="00995D79" w:rsidRDefault="00995D79">
            <w:pPr>
              <w:rPr>
                <w:rFonts w:ascii="宋体" w:hAnsi="宋体"/>
                <w:sz w:val="18"/>
              </w:rPr>
            </w:pPr>
          </w:p>
        </w:tc>
      </w:tr>
      <w:tr w:rsidR="00995D79" w14:paraId="69E3B60F"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D6E95CF" w14:textId="77777777" w:rsidR="00995D79" w:rsidRDefault="003D40AB">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6760CDA" w14:textId="77777777" w:rsidR="00995D79" w:rsidRDefault="00995D7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9D7DB57" w14:textId="77777777" w:rsidR="00995D79" w:rsidRDefault="00995D79">
            <w:pPr>
              <w:jc w:val="center"/>
              <w:rPr>
                <w:rFonts w:ascii="宋体" w:hAnsi="宋体"/>
                <w:b/>
                <w:sz w:val="18"/>
              </w:rPr>
            </w:pPr>
          </w:p>
        </w:tc>
        <w:tc>
          <w:tcPr>
            <w:tcW w:w="567" w:type="dxa"/>
            <w:tcBorders>
              <w:left w:val="single" w:sz="6" w:space="0" w:color="auto"/>
              <w:right w:val="single" w:sz="6" w:space="0" w:color="auto"/>
            </w:tcBorders>
          </w:tcPr>
          <w:p w14:paraId="290671C6" w14:textId="77777777" w:rsidR="00995D79" w:rsidRDefault="00995D79">
            <w:pPr>
              <w:jc w:val="center"/>
              <w:rPr>
                <w:rFonts w:ascii="宋体" w:hAnsi="宋体"/>
                <w:b/>
                <w:sz w:val="18"/>
              </w:rPr>
            </w:pPr>
          </w:p>
        </w:tc>
        <w:tc>
          <w:tcPr>
            <w:tcW w:w="709" w:type="dxa"/>
            <w:tcBorders>
              <w:left w:val="single" w:sz="6" w:space="0" w:color="auto"/>
              <w:right w:val="single" w:sz="6" w:space="0" w:color="auto"/>
            </w:tcBorders>
          </w:tcPr>
          <w:p w14:paraId="7747723F" w14:textId="77777777" w:rsidR="00995D79" w:rsidRDefault="00995D79">
            <w:pPr>
              <w:jc w:val="center"/>
              <w:rPr>
                <w:rFonts w:ascii="宋体" w:hAnsi="宋体"/>
                <w:b/>
                <w:sz w:val="18"/>
              </w:rPr>
            </w:pPr>
          </w:p>
        </w:tc>
        <w:tc>
          <w:tcPr>
            <w:tcW w:w="574" w:type="dxa"/>
            <w:tcBorders>
              <w:left w:val="single" w:sz="6" w:space="0" w:color="auto"/>
              <w:right w:val="single" w:sz="6" w:space="0" w:color="auto"/>
            </w:tcBorders>
          </w:tcPr>
          <w:p w14:paraId="0AF6D95F" w14:textId="77777777" w:rsidR="00995D79" w:rsidRDefault="00995D79">
            <w:pPr>
              <w:jc w:val="center"/>
              <w:rPr>
                <w:rFonts w:ascii="宋体" w:hAnsi="宋体"/>
                <w:b/>
                <w:sz w:val="18"/>
              </w:rPr>
            </w:pPr>
          </w:p>
        </w:tc>
        <w:tc>
          <w:tcPr>
            <w:tcW w:w="567" w:type="dxa"/>
            <w:tcBorders>
              <w:left w:val="single" w:sz="6" w:space="0" w:color="auto"/>
              <w:right w:val="single" w:sz="6" w:space="0" w:color="auto"/>
            </w:tcBorders>
          </w:tcPr>
          <w:p w14:paraId="3AFDB601" w14:textId="77777777" w:rsidR="00995D79" w:rsidRDefault="00995D7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23C0973" w14:textId="77777777" w:rsidR="00995D79" w:rsidRDefault="00995D7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4434663" w14:textId="77777777" w:rsidR="00995D79" w:rsidRDefault="00995D7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3F013FD" w14:textId="77777777" w:rsidR="00995D79" w:rsidRDefault="00995D7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C3BAA74" w14:textId="77777777" w:rsidR="00995D79" w:rsidRDefault="00995D79">
            <w:pPr>
              <w:rPr>
                <w:rFonts w:ascii="宋体" w:hAnsi="宋体"/>
                <w:sz w:val="18"/>
              </w:rPr>
            </w:pPr>
          </w:p>
        </w:tc>
        <w:tc>
          <w:tcPr>
            <w:tcW w:w="2562" w:type="dxa"/>
            <w:vMerge/>
            <w:tcBorders>
              <w:left w:val="single" w:sz="6" w:space="0" w:color="auto"/>
              <w:right w:val="single" w:sz="6" w:space="0" w:color="auto"/>
            </w:tcBorders>
          </w:tcPr>
          <w:p w14:paraId="6806D9F0" w14:textId="77777777" w:rsidR="00995D79" w:rsidRDefault="00995D79">
            <w:pPr>
              <w:rPr>
                <w:rFonts w:ascii="宋体" w:hAnsi="宋体"/>
                <w:sz w:val="18"/>
              </w:rPr>
            </w:pPr>
          </w:p>
        </w:tc>
      </w:tr>
      <w:tr w:rsidR="00995D79" w14:paraId="44DCB557"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FCC508A" w14:textId="77777777" w:rsidR="00995D79" w:rsidRDefault="003D40AB">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C3A97F9" w14:textId="77777777" w:rsidR="00995D79" w:rsidRDefault="00995D7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EE4FD21" w14:textId="77777777" w:rsidR="00995D79" w:rsidRDefault="00995D79">
            <w:pPr>
              <w:jc w:val="center"/>
              <w:rPr>
                <w:rFonts w:ascii="宋体" w:hAnsi="宋体"/>
                <w:b/>
                <w:sz w:val="18"/>
              </w:rPr>
            </w:pPr>
          </w:p>
        </w:tc>
        <w:tc>
          <w:tcPr>
            <w:tcW w:w="567" w:type="dxa"/>
            <w:tcBorders>
              <w:left w:val="single" w:sz="6" w:space="0" w:color="auto"/>
              <w:right w:val="single" w:sz="6" w:space="0" w:color="auto"/>
            </w:tcBorders>
          </w:tcPr>
          <w:p w14:paraId="21CFB461" w14:textId="77777777" w:rsidR="00995D79" w:rsidRDefault="00995D79">
            <w:pPr>
              <w:jc w:val="center"/>
              <w:rPr>
                <w:rFonts w:ascii="宋体" w:hAnsi="宋体"/>
                <w:b/>
                <w:sz w:val="18"/>
              </w:rPr>
            </w:pPr>
          </w:p>
        </w:tc>
        <w:tc>
          <w:tcPr>
            <w:tcW w:w="709" w:type="dxa"/>
            <w:tcBorders>
              <w:left w:val="single" w:sz="6" w:space="0" w:color="auto"/>
              <w:right w:val="single" w:sz="6" w:space="0" w:color="auto"/>
            </w:tcBorders>
          </w:tcPr>
          <w:p w14:paraId="3847BB77" w14:textId="77777777" w:rsidR="00995D79" w:rsidRDefault="00995D79">
            <w:pPr>
              <w:jc w:val="center"/>
              <w:rPr>
                <w:rFonts w:ascii="宋体" w:hAnsi="宋体"/>
                <w:b/>
                <w:sz w:val="18"/>
              </w:rPr>
            </w:pPr>
          </w:p>
        </w:tc>
        <w:tc>
          <w:tcPr>
            <w:tcW w:w="574" w:type="dxa"/>
            <w:tcBorders>
              <w:left w:val="single" w:sz="6" w:space="0" w:color="auto"/>
              <w:right w:val="single" w:sz="6" w:space="0" w:color="auto"/>
            </w:tcBorders>
          </w:tcPr>
          <w:p w14:paraId="32EF8FFC" w14:textId="77777777" w:rsidR="00995D79" w:rsidRDefault="00995D79">
            <w:pPr>
              <w:jc w:val="center"/>
              <w:rPr>
                <w:rFonts w:ascii="宋体" w:hAnsi="宋体"/>
                <w:b/>
                <w:sz w:val="18"/>
              </w:rPr>
            </w:pPr>
          </w:p>
        </w:tc>
        <w:tc>
          <w:tcPr>
            <w:tcW w:w="567" w:type="dxa"/>
            <w:tcBorders>
              <w:left w:val="single" w:sz="6" w:space="0" w:color="auto"/>
              <w:right w:val="single" w:sz="6" w:space="0" w:color="auto"/>
            </w:tcBorders>
          </w:tcPr>
          <w:p w14:paraId="2B738287" w14:textId="77777777" w:rsidR="00995D79" w:rsidRDefault="00995D7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9632F91" w14:textId="77777777" w:rsidR="00995D79" w:rsidRDefault="00995D7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D247BD5" w14:textId="77777777" w:rsidR="00995D79" w:rsidRDefault="00995D7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BAF7006" w14:textId="77777777" w:rsidR="00995D79" w:rsidRDefault="00995D7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4696142" w14:textId="77777777" w:rsidR="00995D79" w:rsidRDefault="00995D79">
            <w:pPr>
              <w:rPr>
                <w:rFonts w:ascii="宋体" w:hAnsi="宋体"/>
                <w:sz w:val="18"/>
              </w:rPr>
            </w:pPr>
          </w:p>
        </w:tc>
        <w:tc>
          <w:tcPr>
            <w:tcW w:w="2562" w:type="dxa"/>
            <w:vMerge/>
            <w:tcBorders>
              <w:left w:val="single" w:sz="6" w:space="0" w:color="auto"/>
              <w:bottom w:val="single" w:sz="6" w:space="0" w:color="auto"/>
              <w:right w:val="single" w:sz="6" w:space="0" w:color="auto"/>
            </w:tcBorders>
          </w:tcPr>
          <w:p w14:paraId="69C4FAF7" w14:textId="77777777" w:rsidR="00995D79" w:rsidRDefault="00995D79">
            <w:pPr>
              <w:rPr>
                <w:rFonts w:ascii="宋体" w:hAnsi="宋体"/>
                <w:sz w:val="18"/>
              </w:rPr>
            </w:pPr>
          </w:p>
        </w:tc>
      </w:tr>
      <w:tr w:rsidR="00995D79" w14:paraId="481E9965"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62259BC0" w14:textId="77777777" w:rsidR="00995D79" w:rsidRDefault="003D40AB">
            <w:pPr>
              <w:jc w:val="center"/>
              <w:rPr>
                <w:rFonts w:ascii="宋体" w:hAnsi="宋体"/>
                <w:b/>
                <w:sz w:val="18"/>
              </w:rPr>
            </w:pPr>
            <w:r>
              <w:rPr>
                <w:rFonts w:ascii="宋体" w:hAnsi="宋体" w:hint="eastAsia"/>
                <w:b/>
                <w:sz w:val="18"/>
              </w:rPr>
              <w:t>投标总价</w:t>
            </w:r>
          </w:p>
          <w:p w14:paraId="57D50A16" w14:textId="77777777" w:rsidR="00995D79" w:rsidRDefault="003D40AB">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2F0D911" w14:textId="77777777" w:rsidR="00995D79" w:rsidRDefault="003D40AB">
            <w:pPr>
              <w:rPr>
                <w:rFonts w:ascii="宋体" w:hAnsi="宋体"/>
                <w:b/>
                <w:sz w:val="18"/>
              </w:rPr>
            </w:pPr>
            <w:r>
              <w:rPr>
                <w:rFonts w:ascii="宋体" w:hAnsi="宋体" w:hint="eastAsia"/>
                <w:b/>
                <w:sz w:val="18"/>
              </w:rPr>
              <w:t>大写金额：</w:t>
            </w:r>
          </w:p>
          <w:p w14:paraId="0CC42A4F" w14:textId="77777777" w:rsidR="00995D79" w:rsidRDefault="003D40AB">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5C97D6F7" w14:textId="77777777" w:rsidR="00995D79" w:rsidRDefault="00995D79">
            <w:pPr>
              <w:jc w:val="center"/>
              <w:rPr>
                <w:rFonts w:ascii="宋体" w:hAnsi="宋体"/>
                <w:b/>
                <w:sz w:val="18"/>
              </w:rPr>
            </w:pPr>
          </w:p>
        </w:tc>
      </w:tr>
    </w:tbl>
    <w:p w14:paraId="58EFA576" w14:textId="77777777" w:rsidR="00995D79" w:rsidRDefault="003D40AB">
      <w:pPr>
        <w:rPr>
          <w:rFonts w:ascii="宋体" w:hAnsi="宋体"/>
        </w:rPr>
      </w:pPr>
      <w:r>
        <w:rPr>
          <w:rFonts w:ascii="宋体" w:hAnsi="宋体" w:hint="eastAsia"/>
        </w:rPr>
        <w:t>特别说明：</w:t>
      </w:r>
    </w:p>
    <w:p w14:paraId="7CAB7DAD" w14:textId="77777777" w:rsidR="00995D79" w:rsidRDefault="003D40AB">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14:paraId="5A013F92" w14:textId="77777777" w:rsidR="00995D79" w:rsidRDefault="003D40AB">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7CF0A944" w14:textId="77777777" w:rsidR="00995D79" w:rsidRDefault="003D40AB">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379A7EC1" w14:textId="77777777" w:rsidR="00995D79" w:rsidRDefault="003D40AB">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3CFD7F11" w14:textId="77777777" w:rsidR="00995D79" w:rsidRDefault="003D40AB">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14:paraId="6400778E" w14:textId="77777777" w:rsidR="00995D79" w:rsidRDefault="003D40AB">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00F76E43" w14:textId="77777777" w:rsidR="00995D79" w:rsidRDefault="003D40AB">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2F4DB47E" w14:textId="77777777" w:rsidR="00995D79" w:rsidRDefault="003D40AB">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5312096F" w14:textId="77777777" w:rsidR="00995D79" w:rsidRDefault="00995D79"/>
    <w:p w14:paraId="7600CD7C" w14:textId="77777777" w:rsidR="00995D79" w:rsidRDefault="003D40AB">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17D8149F" w14:textId="77777777" w:rsidR="00995D79" w:rsidRDefault="003D40AB">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579BD3EE" w14:textId="77777777" w:rsidR="00995D79" w:rsidRDefault="003D40AB">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101E25D5" w14:textId="77777777" w:rsidR="00995D79" w:rsidRDefault="003D40AB">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95D79" w14:paraId="5B087B7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F9E2415" w14:textId="77777777" w:rsidR="00995D79" w:rsidRDefault="003D40AB">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0DB3351" w14:textId="77777777" w:rsidR="00995D79" w:rsidRDefault="003D40AB">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44C5D4E" w14:textId="77777777" w:rsidR="00995D79" w:rsidRDefault="003D40AB">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0A439A0" w14:textId="77777777" w:rsidR="00995D79" w:rsidRDefault="003D40AB">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743831F" w14:textId="77777777" w:rsidR="00995D79" w:rsidRDefault="003D40AB">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40A077E" w14:textId="77777777" w:rsidR="00995D79" w:rsidRDefault="003D40AB">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FCE2E57" w14:textId="77777777" w:rsidR="00995D79" w:rsidRDefault="003D40AB">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3D4709B" w14:textId="77777777" w:rsidR="00995D79" w:rsidRDefault="003D40AB">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7F0E292" w14:textId="77777777" w:rsidR="00995D79" w:rsidRDefault="003D40AB">
            <w:pPr>
              <w:jc w:val="center"/>
              <w:rPr>
                <w:rFonts w:ascii="宋体" w:hAnsi="宋体"/>
                <w:b/>
                <w:sz w:val="18"/>
              </w:rPr>
            </w:pPr>
            <w:r>
              <w:rPr>
                <w:rFonts w:ascii="宋体" w:hAnsi="宋体" w:hint="eastAsia"/>
                <w:b/>
                <w:sz w:val="18"/>
              </w:rPr>
              <w:t>设备</w:t>
            </w:r>
          </w:p>
          <w:p w14:paraId="2F30C30C" w14:textId="77777777" w:rsidR="00995D79" w:rsidRDefault="003D40AB">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7CB76C30" w14:textId="77777777" w:rsidR="00995D79" w:rsidRDefault="003D40AB">
            <w:pPr>
              <w:jc w:val="center"/>
              <w:rPr>
                <w:rFonts w:ascii="宋体" w:hAnsi="宋体"/>
                <w:b/>
                <w:sz w:val="18"/>
              </w:rPr>
            </w:pPr>
            <w:r>
              <w:rPr>
                <w:rFonts w:ascii="宋体" w:hAnsi="宋体" w:hint="eastAsia"/>
                <w:b/>
                <w:sz w:val="18"/>
              </w:rPr>
              <w:t>合计</w:t>
            </w:r>
          </w:p>
          <w:p w14:paraId="23BE5C8F" w14:textId="77777777" w:rsidR="00995D79" w:rsidRDefault="003D40AB">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8F19BCF" w14:textId="77777777" w:rsidR="00995D79" w:rsidRDefault="003D40AB">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7F34770" w14:textId="77777777" w:rsidR="00995D79" w:rsidRDefault="003D40AB">
            <w:pPr>
              <w:jc w:val="center"/>
              <w:rPr>
                <w:rFonts w:ascii="宋体" w:hAnsi="宋体"/>
                <w:b/>
                <w:sz w:val="18"/>
              </w:rPr>
            </w:pPr>
            <w:r>
              <w:rPr>
                <w:rFonts w:ascii="宋体" w:hAnsi="宋体" w:hint="eastAsia"/>
                <w:b/>
                <w:sz w:val="18"/>
              </w:rPr>
              <w:t>备注</w:t>
            </w:r>
          </w:p>
        </w:tc>
      </w:tr>
      <w:tr w:rsidR="00995D79" w14:paraId="7D99F82A"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6F754DA8" w14:textId="77777777" w:rsidR="00995D79" w:rsidRDefault="003D40AB">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231268A" w14:textId="77777777" w:rsidR="00995D79" w:rsidRDefault="00995D7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2A01D07" w14:textId="77777777" w:rsidR="00995D79" w:rsidRDefault="00995D79">
            <w:pPr>
              <w:jc w:val="center"/>
              <w:rPr>
                <w:rFonts w:ascii="宋体" w:hAnsi="宋体"/>
                <w:b/>
                <w:sz w:val="18"/>
              </w:rPr>
            </w:pPr>
          </w:p>
        </w:tc>
        <w:tc>
          <w:tcPr>
            <w:tcW w:w="567" w:type="dxa"/>
            <w:tcBorders>
              <w:left w:val="single" w:sz="6" w:space="0" w:color="auto"/>
              <w:right w:val="single" w:sz="6" w:space="0" w:color="auto"/>
            </w:tcBorders>
          </w:tcPr>
          <w:p w14:paraId="4386656B" w14:textId="77777777" w:rsidR="00995D79" w:rsidRDefault="00995D79">
            <w:pPr>
              <w:jc w:val="center"/>
              <w:rPr>
                <w:rFonts w:ascii="宋体" w:hAnsi="宋体"/>
                <w:b/>
                <w:sz w:val="18"/>
              </w:rPr>
            </w:pPr>
          </w:p>
        </w:tc>
        <w:tc>
          <w:tcPr>
            <w:tcW w:w="709" w:type="dxa"/>
            <w:tcBorders>
              <w:left w:val="single" w:sz="6" w:space="0" w:color="auto"/>
              <w:right w:val="single" w:sz="6" w:space="0" w:color="auto"/>
            </w:tcBorders>
          </w:tcPr>
          <w:p w14:paraId="15ED9C7B" w14:textId="77777777" w:rsidR="00995D79" w:rsidRDefault="00995D79">
            <w:pPr>
              <w:jc w:val="center"/>
              <w:rPr>
                <w:rFonts w:ascii="宋体" w:hAnsi="宋体"/>
                <w:b/>
                <w:sz w:val="18"/>
              </w:rPr>
            </w:pPr>
          </w:p>
        </w:tc>
        <w:tc>
          <w:tcPr>
            <w:tcW w:w="650" w:type="dxa"/>
            <w:tcBorders>
              <w:left w:val="single" w:sz="6" w:space="0" w:color="auto"/>
              <w:right w:val="single" w:sz="6" w:space="0" w:color="auto"/>
            </w:tcBorders>
          </w:tcPr>
          <w:p w14:paraId="5798CFA8" w14:textId="77777777" w:rsidR="00995D79" w:rsidRDefault="00995D79">
            <w:pPr>
              <w:jc w:val="center"/>
              <w:rPr>
                <w:rFonts w:ascii="宋体" w:hAnsi="宋体"/>
                <w:b/>
                <w:sz w:val="18"/>
              </w:rPr>
            </w:pPr>
          </w:p>
        </w:tc>
        <w:tc>
          <w:tcPr>
            <w:tcW w:w="787" w:type="dxa"/>
            <w:tcBorders>
              <w:left w:val="single" w:sz="6" w:space="0" w:color="auto"/>
              <w:right w:val="single" w:sz="6" w:space="0" w:color="auto"/>
            </w:tcBorders>
          </w:tcPr>
          <w:p w14:paraId="1C6349FB" w14:textId="77777777" w:rsidR="00995D79" w:rsidRDefault="00995D7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819F5E1" w14:textId="77777777" w:rsidR="00995D79" w:rsidRDefault="00995D7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6FA8E76" w14:textId="77777777" w:rsidR="00995D79" w:rsidRDefault="00995D7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537F08D" w14:textId="77777777" w:rsidR="00995D79" w:rsidRDefault="00995D7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E142717" w14:textId="77777777" w:rsidR="00995D79" w:rsidRDefault="00995D7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462C7D57" w14:textId="77777777" w:rsidR="00995D79" w:rsidRDefault="003D40AB">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14:paraId="33D1403B" w14:textId="77777777" w:rsidR="00995D79" w:rsidRDefault="00995D79">
            <w:pPr>
              <w:rPr>
                <w:rFonts w:ascii="宋体" w:hAnsi="宋体"/>
                <w:sz w:val="18"/>
              </w:rPr>
            </w:pPr>
          </w:p>
        </w:tc>
      </w:tr>
      <w:tr w:rsidR="00995D79" w14:paraId="5ADC2CB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6D25035" w14:textId="77777777" w:rsidR="00995D79" w:rsidRDefault="003D40AB">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1D5BB8EE" w14:textId="77777777" w:rsidR="00995D79" w:rsidRDefault="00995D7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2D2345D" w14:textId="77777777" w:rsidR="00995D79" w:rsidRDefault="00995D79">
            <w:pPr>
              <w:jc w:val="center"/>
              <w:rPr>
                <w:rFonts w:ascii="宋体" w:hAnsi="宋体"/>
                <w:b/>
                <w:sz w:val="18"/>
              </w:rPr>
            </w:pPr>
          </w:p>
        </w:tc>
        <w:tc>
          <w:tcPr>
            <w:tcW w:w="567" w:type="dxa"/>
            <w:tcBorders>
              <w:left w:val="single" w:sz="6" w:space="0" w:color="auto"/>
              <w:right w:val="single" w:sz="6" w:space="0" w:color="auto"/>
            </w:tcBorders>
          </w:tcPr>
          <w:p w14:paraId="352FAC93" w14:textId="77777777" w:rsidR="00995D79" w:rsidRDefault="00995D79">
            <w:pPr>
              <w:jc w:val="center"/>
              <w:rPr>
                <w:rFonts w:ascii="宋体" w:hAnsi="宋体"/>
                <w:b/>
                <w:sz w:val="18"/>
              </w:rPr>
            </w:pPr>
          </w:p>
        </w:tc>
        <w:tc>
          <w:tcPr>
            <w:tcW w:w="709" w:type="dxa"/>
            <w:tcBorders>
              <w:left w:val="single" w:sz="6" w:space="0" w:color="auto"/>
              <w:right w:val="single" w:sz="6" w:space="0" w:color="auto"/>
            </w:tcBorders>
          </w:tcPr>
          <w:p w14:paraId="00FC669D" w14:textId="77777777" w:rsidR="00995D79" w:rsidRDefault="00995D79">
            <w:pPr>
              <w:jc w:val="center"/>
              <w:rPr>
                <w:rFonts w:ascii="宋体" w:hAnsi="宋体"/>
                <w:b/>
                <w:sz w:val="18"/>
              </w:rPr>
            </w:pPr>
          </w:p>
        </w:tc>
        <w:tc>
          <w:tcPr>
            <w:tcW w:w="650" w:type="dxa"/>
            <w:tcBorders>
              <w:left w:val="single" w:sz="6" w:space="0" w:color="auto"/>
              <w:right w:val="single" w:sz="6" w:space="0" w:color="auto"/>
            </w:tcBorders>
          </w:tcPr>
          <w:p w14:paraId="6DF93507" w14:textId="77777777" w:rsidR="00995D79" w:rsidRDefault="00995D79">
            <w:pPr>
              <w:jc w:val="center"/>
              <w:rPr>
                <w:rFonts w:ascii="宋体" w:hAnsi="宋体"/>
                <w:b/>
                <w:sz w:val="18"/>
              </w:rPr>
            </w:pPr>
          </w:p>
        </w:tc>
        <w:tc>
          <w:tcPr>
            <w:tcW w:w="787" w:type="dxa"/>
            <w:tcBorders>
              <w:left w:val="single" w:sz="6" w:space="0" w:color="auto"/>
              <w:right w:val="single" w:sz="6" w:space="0" w:color="auto"/>
            </w:tcBorders>
          </w:tcPr>
          <w:p w14:paraId="0C743CE4" w14:textId="77777777" w:rsidR="00995D79" w:rsidRDefault="00995D7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250B2B2" w14:textId="77777777" w:rsidR="00995D79" w:rsidRDefault="00995D7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CE43586" w14:textId="77777777" w:rsidR="00995D79" w:rsidRDefault="00995D7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9E62DDE" w14:textId="77777777" w:rsidR="00995D79" w:rsidRDefault="00995D7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E7A95D5" w14:textId="77777777" w:rsidR="00995D79" w:rsidRDefault="00995D79">
            <w:pPr>
              <w:rPr>
                <w:rFonts w:ascii="宋体" w:hAnsi="宋体"/>
                <w:sz w:val="18"/>
              </w:rPr>
            </w:pPr>
          </w:p>
        </w:tc>
        <w:tc>
          <w:tcPr>
            <w:tcW w:w="2060" w:type="dxa"/>
            <w:vMerge/>
            <w:tcBorders>
              <w:left w:val="single" w:sz="6" w:space="0" w:color="auto"/>
              <w:right w:val="single" w:sz="6" w:space="0" w:color="auto"/>
            </w:tcBorders>
          </w:tcPr>
          <w:p w14:paraId="7FD2F3B4" w14:textId="77777777" w:rsidR="00995D79" w:rsidRDefault="00995D79">
            <w:pPr>
              <w:rPr>
                <w:rFonts w:ascii="宋体" w:hAnsi="宋体"/>
                <w:sz w:val="18"/>
              </w:rPr>
            </w:pPr>
          </w:p>
        </w:tc>
      </w:tr>
      <w:tr w:rsidR="00995D79" w14:paraId="53C28C03"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4BAD1B50" w14:textId="77777777" w:rsidR="00995D79" w:rsidRDefault="003D40AB">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4AFD9EEF" w14:textId="77777777" w:rsidR="00995D79" w:rsidRDefault="00995D7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EC70C9D" w14:textId="77777777" w:rsidR="00995D79" w:rsidRDefault="00995D79">
            <w:pPr>
              <w:jc w:val="center"/>
              <w:rPr>
                <w:rFonts w:ascii="宋体" w:hAnsi="宋体"/>
                <w:b/>
                <w:sz w:val="18"/>
              </w:rPr>
            </w:pPr>
          </w:p>
        </w:tc>
        <w:tc>
          <w:tcPr>
            <w:tcW w:w="567" w:type="dxa"/>
            <w:tcBorders>
              <w:left w:val="single" w:sz="6" w:space="0" w:color="auto"/>
              <w:right w:val="single" w:sz="6" w:space="0" w:color="auto"/>
            </w:tcBorders>
          </w:tcPr>
          <w:p w14:paraId="353BE26A" w14:textId="77777777" w:rsidR="00995D79" w:rsidRDefault="00995D79">
            <w:pPr>
              <w:jc w:val="center"/>
              <w:rPr>
                <w:rFonts w:ascii="宋体" w:hAnsi="宋体"/>
                <w:b/>
                <w:sz w:val="18"/>
              </w:rPr>
            </w:pPr>
          </w:p>
        </w:tc>
        <w:tc>
          <w:tcPr>
            <w:tcW w:w="709" w:type="dxa"/>
            <w:tcBorders>
              <w:left w:val="single" w:sz="6" w:space="0" w:color="auto"/>
              <w:right w:val="single" w:sz="6" w:space="0" w:color="auto"/>
            </w:tcBorders>
          </w:tcPr>
          <w:p w14:paraId="5569CE41" w14:textId="77777777" w:rsidR="00995D79" w:rsidRDefault="00995D79">
            <w:pPr>
              <w:jc w:val="center"/>
              <w:rPr>
                <w:rFonts w:ascii="宋体" w:hAnsi="宋体"/>
                <w:b/>
                <w:sz w:val="18"/>
              </w:rPr>
            </w:pPr>
          </w:p>
        </w:tc>
        <w:tc>
          <w:tcPr>
            <w:tcW w:w="650" w:type="dxa"/>
            <w:tcBorders>
              <w:left w:val="single" w:sz="6" w:space="0" w:color="auto"/>
              <w:right w:val="single" w:sz="6" w:space="0" w:color="auto"/>
            </w:tcBorders>
          </w:tcPr>
          <w:p w14:paraId="571A73F8" w14:textId="77777777" w:rsidR="00995D79" w:rsidRDefault="00995D79">
            <w:pPr>
              <w:jc w:val="center"/>
              <w:rPr>
                <w:rFonts w:ascii="宋体" w:hAnsi="宋体"/>
                <w:b/>
                <w:sz w:val="18"/>
              </w:rPr>
            </w:pPr>
          </w:p>
        </w:tc>
        <w:tc>
          <w:tcPr>
            <w:tcW w:w="787" w:type="dxa"/>
            <w:tcBorders>
              <w:left w:val="single" w:sz="6" w:space="0" w:color="auto"/>
              <w:right w:val="single" w:sz="6" w:space="0" w:color="auto"/>
            </w:tcBorders>
          </w:tcPr>
          <w:p w14:paraId="2CDFE190" w14:textId="77777777" w:rsidR="00995D79" w:rsidRDefault="00995D7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3DD1D71" w14:textId="77777777" w:rsidR="00995D79" w:rsidRDefault="00995D7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74BF4081" w14:textId="77777777" w:rsidR="00995D79" w:rsidRDefault="00995D7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81A8780" w14:textId="77777777" w:rsidR="00995D79" w:rsidRDefault="00995D7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CCD3667" w14:textId="77777777" w:rsidR="00995D79" w:rsidRDefault="00995D79">
            <w:pPr>
              <w:rPr>
                <w:rFonts w:ascii="宋体" w:hAnsi="宋体"/>
                <w:sz w:val="18"/>
              </w:rPr>
            </w:pPr>
          </w:p>
        </w:tc>
        <w:tc>
          <w:tcPr>
            <w:tcW w:w="2060" w:type="dxa"/>
            <w:vMerge/>
            <w:tcBorders>
              <w:left w:val="single" w:sz="6" w:space="0" w:color="auto"/>
              <w:bottom w:val="single" w:sz="6" w:space="0" w:color="auto"/>
              <w:right w:val="single" w:sz="6" w:space="0" w:color="auto"/>
            </w:tcBorders>
          </w:tcPr>
          <w:p w14:paraId="47AD05C1" w14:textId="77777777" w:rsidR="00995D79" w:rsidRDefault="00995D79">
            <w:pPr>
              <w:rPr>
                <w:rFonts w:ascii="宋体" w:hAnsi="宋体"/>
                <w:sz w:val="18"/>
              </w:rPr>
            </w:pPr>
          </w:p>
        </w:tc>
      </w:tr>
      <w:tr w:rsidR="00995D79" w14:paraId="72D1A689"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9823331" w14:textId="77777777" w:rsidR="00995D79" w:rsidRDefault="003D40AB">
            <w:pPr>
              <w:jc w:val="center"/>
              <w:rPr>
                <w:rFonts w:ascii="宋体" w:hAnsi="宋体"/>
                <w:b/>
                <w:sz w:val="18"/>
              </w:rPr>
            </w:pPr>
            <w:r>
              <w:rPr>
                <w:rFonts w:ascii="宋体" w:hAnsi="宋体" w:hint="eastAsia"/>
                <w:b/>
                <w:sz w:val="18"/>
              </w:rPr>
              <w:t>投标</w:t>
            </w:r>
          </w:p>
          <w:p w14:paraId="42F2D26A" w14:textId="77777777" w:rsidR="00995D79" w:rsidRDefault="003D40AB">
            <w:pPr>
              <w:jc w:val="center"/>
              <w:rPr>
                <w:rFonts w:ascii="宋体" w:hAnsi="宋体"/>
                <w:b/>
                <w:sz w:val="18"/>
              </w:rPr>
            </w:pPr>
            <w:r>
              <w:rPr>
                <w:rFonts w:ascii="宋体" w:hAnsi="宋体" w:hint="eastAsia"/>
                <w:b/>
                <w:sz w:val="18"/>
              </w:rPr>
              <w:t>总价</w:t>
            </w:r>
          </w:p>
          <w:p w14:paraId="787F10C2" w14:textId="77777777" w:rsidR="00995D79" w:rsidRDefault="003D40AB">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DB2E407" w14:textId="77777777" w:rsidR="00995D79" w:rsidRDefault="003D40AB">
            <w:pPr>
              <w:rPr>
                <w:rFonts w:ascii="宋体" w:hAnsi="宋体"/>
                <w:b/>
                <w:sz w:val="18"/>
              </w:rPr>
            </w:pPr>
            <w:r>
              <w:rPr>
                <w:rFonts w:ascii="宋体" w:hAnsi="宋体" w:hint="eastAsia"/>
                <w:b/>
                <w:sz w:val="18"/>
              </w:rPr>
              <w:t>大写金额：</w:t>
            </w:r>
          </w:p>
          <w:p w14:paraId="12E2BCA2" w14:textId="77777777" w:rsidR="00995D79" w:rsidRDefault="003D40AB">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F6B4F65" w14:textId="77777777" w:rsidR="00995D79" w:rsidRDefault="00995D79">
            <w:pPr>
              <w:jc w:val="center"/>
              <w:rPr>
                <w:rFonts w:ascii="宋体" w:hAnsi="宋体"/>
                <w:b/>
                <w:sz w:val="18"/>
              </w:rPr>
            </w:pPr>
          </w:p>
        </w:tc>
      </w:tr>
      <w:tr w:rsidR="00995D79" w14:paraId="388523ED"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6FEED598" w14:textId="77777777" w:rsidR="00995D79" w:rsidRDefault="003D40AB">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66C010BD" w14:textId="77777777" w:rsidR="00995D79" w:rsidRDefault="003D40AB">
      <w:pPr>
        <w:rPr>
          <w:rFonts w:ascii="宋体" w:hAnsi="宋体"/>
        </w:rPr>
      </w:pPr>
      <w:r>
        <w:rPr>
          <w:rFonts w:ascii="宋体" w:hAnsi="宋体" w:hint="eastAsia"/>
        </w:rPr>
        <w:t>特别说明：</w:t>
      </w:r>
    </w:p>
    <w:p w14:paraId="714F1419" w14:textId="77777777" w:rsidR="00995D79" w:rsidRDefault="003D40AB">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14:paraId="01C30370" w14:textId="77777777" w:rsidR="00995D79" w:rsidRDefault="003D40AB">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14:paraId="31679902" w14:textId="77777777" w:rsidR="00995D79" w:rsidRDefault="003D40AB">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6E65B9D8" w14:textId="77777777" w:rsidR="00995D79" w:rsidRDefault="003D40AB">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4F977553" w14:textId="77777777" w:rsidR="00995D79" w:rsidRDefault="003D40AB">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007CD3B0" w14:textId="77777777" w:rsidR="00995D79" w:rsidRDefault="003D40AB">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14:paraId="4FD1B4F1" w14:textId="77777777" w:rsidR="00995D79" w:rsidRDefault="003D40AB">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3B176F9F" w14:textId="77777777" w:rsidR="00995D79" w:rsidRDefault="003D40AB">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14:paraId="0D22058D" w14:textId="77777777" w:rsidR="00995D79" w:rsidRDefault="003D40AB">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14:paraId="6D3B9D14" w14:textId="77777777" w:rsidR="00995D79" w:rsidRDefault="00995D79">
      <w:pPr>
        <w:spacing w:line="500" w:lineRule="atLeast"/>
        <w:jc w:val="center"/>
        <w:rPr>
          <w:rFonts w:ascii="宋体" w:hAnsi="宋体" w:cs="Times New Roman"/>
          <w:b/>
          <w:color w:val="000000"/>
          <w:kern w:val="0"/>
          <w:sz w:val="32"/>
          <w:szCs w:val="20"/>
        </w:rPr>
      </w:pPr>
    </w:p>
    <w:p w14:paraId="23060493" w14:textId="77777777" w:rsidR="00995D79" w:rsidRDefault="00995D79">
      <w:pPr>
        <w:spacing w:line="500" w:lineRule="atLeast"/>
        <w:jc w:val="center"/>
        <w:rPr>
          <w:rFonts w:ascii="宋体" w:hAnsi="宋体" w:cs="Times New Roman"/>
          <w:b/>
          <w:color w:val="000000"/>
          <w:kern w:val="0"/>
          <w:sz w:val="32"/>
          <w:szCs w:val="20"/>
        </w:rPr>
      </w:pPr>
    </w:p>
    <w:p w14:paraId="38EA3C11" w14:textId="77777777" w:rsidR="00995D79" w:rsidRDefault="00995D79">
      <w:pPr>
        <w:spacing w:line="500" w:lineRule="atLeast"/>
        <w:jc w:val="center"/>
        <w:rPr>
          <w:rFonts w:ascii="宋体" w:hAnsi="宋体" w:cs="Times New Roman"/>
          <w:b/>
          <w:color w:val="000000"/>
          <w:kern w:val="0"/>
          <w:sz w:val="32"/>
          <w:szCs w:val="20"/>
        </w:rPr>
      </w:pPr>
    </w:p>
    <w:bookmarkEnd w:id="19"/>
    <w:bookmarkEnd w:id="20"/>
    <w:bookmarkEnd w:id="21"/>
    <w:p w14:paraId="0D0F28A7" w14:textId="77777777" w:rsidR="00995D79" w:rsidRDefault="003D40AB">
      <w:pPr>
        <w:pStyle w:val="3"/>
        <w:jc w:val="center"/>
        <w:rPr>
          <w:rFonts w:ascii="宋体" w:hAnsi="宋体"/>
          <w:kern w:val="0"/>
        </w:rPr>
      </w:pPr>
      <w:r>
        <w:rPr>
          <w:rFonts w:ascii="宋体" w:hAnsi="宋体" w:hint="eastAsia"/>
          <w:kern w:val="0"/>
        </w:rPr>
        <w:t>九、投标人情况介绍</w:t>
      </w:r>
    </w:p>
    <w:p w14:paraId="1997454B" w14:textId="77777777" w:rsidR="00995D79" w:rsidRDefault="00995D79">
      <w:pPr>
        <w:rPr>
          <w:rFonts w:ascii="宋体" w:hAnsi="宋体" w:cs="Times New Roman"/>
          <w:sz w:val="24"/>
          <w:szCs w:val="24"/>
        </w:rPr>
      </w:pPr>
    </w:p>
    <w:p w14:paraId="5B4A11AE" w14:textId="77777777" w:rsidR="00995D79" w:rsidRDefault="003D40AB">
      <w:pPr>
        <w:rPr>
          <w:rFonts w:ascii="宋体" w:hAnsi="宋体" w:cs="Times New Roman"/>
          <w:b/>
          <w:bCs/>
          <w:sz w:val="24"/>
          <w:szCs w:val="24"/>
        </w:rPr>
      </w:pPr>
      <w:r>
        <w:rPr>
          <w:rFonts w:ascii="宋体" w:hAnsi="宋体" w:cs="Times New Roman" w:hint="eastAsia"/>
          <w:b/>
          <w:bCs/>
          <w:sz w:val="24"/>
          <w:szCs w:val="24"/>
        </w:rPr>
        <w:t>（一）供应商一览表</w:t>
      </w:r>
    </w:p>
    <w:p w14:paraId="43952C55" w14:textId="77777777" w:rsidR="00995D79" w:rsidRDefault="00995D7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95D79" w14:paraId="70D46435" w14:textId="77777777">
        <w:trPr>
          <w:cantSplit/>
          <w:trHeight w:val="20"/>
          <w:jc w:val="center"/>
        </w:trPr>
        <w:tc>
          <w:tcPr>
            <w:tcW w:w="735" w:type="dxa"/>
            <w:vAlign w:val="center"/>
          </w:tcPr>
          <w:p w14:paraId="4CD296D7" w14:textId="77777777" w:rsidR="00995D79" w:rsidRDefault="003D40AB">
            <w:pPr>
              <w:jc w:val="center"/>
              <w:rPr>
                <w:rFonts w:ascii="宋体" w:hAnsi="宋体" w:cs="Times New Roman"/>
                <w:b/>
                <w:szCs w:val="21"/>
              </w:rPr>
            </w:pPr>
            <w:r>
              <w:rPr>
                <w:rFonts w:ascii="宋体" w:hAnsi="宋体" w:cs="Times New Roman" w:hint="eastAsia"/>
                <w:b/>
                <w:szCs w:val="21"/>
              </w:rPr>
              <w:t>序号</w:t>
            </w:r>
          </w:p>
        </w:tc>
        <w:tc>
          <w:tcPr>
            <w:tcW w:w="2477" w:type="dxa"/>
          </w:tcPr>
          <w:p w14:paraId="45F18767" w14:textId="77777777" w:rsidR="00995D79" w:rsidRDefault="003D40AB">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5DE45754" w14:textId="77777777" w:rsidR="00995D79" w:rsidRDefault="003D40AB">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1BF71459" w14:textId="77777777" w:rsidR="00995D79" w:rsidRDefault="003D40AB">
            <w:pPr>
              <w:jc w:val="center"/>
              <w:rPr>
                <w:rFonts w:ascii="宋体" w:hAnsi="宋体" w:cs="Times New Roman"/>
                <w:b/>
                <w:szCs w:val="21"/>
              </w:rPr>
            </w:pPr>
            <w:r>
              <w:rPr>
                <w:rFonts w:ascii="宋体" w:hAnsi="宋体" w:cs="Times New Roman" w:hint="eastAsia"/>
                <w:b/>
                <w:szCs w:val="21"/>
              </w:rPr>
              <w:t>备注</w:t>
            </w:r>
          </w:p>
        </w:tc>
      </w:tr>
      <w:tr w:rsidR="00995D79" w14:paraId="5E7812EA" w14:textId="77777777">
        <w:trPr>
          <w:cantSplit/>
          <w:trHeight w:val="20"/>
          <w:jc w:val="center"/>
        </w:trPr>
        <w:tc>
          <w:tcPr>
            <w:tcW w:w="735" w:type="dxa"/>
            <w:vAlign w:val="center"/>
          </w:tcPr>
          <w:p w14:paraId="1F154934" w14:textId="77777777" w:rsidR="00995D79" w:rsidRDefault="003D40AB">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14:paraId="0EA624CA" w14:textId="77777777" w:rsidR="00995D79" w:rsidRDefault="003D40AB">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16DE0525" w14:textId="77777777" w:rsidR="00995D79" w:rsidRDefault="003D40AB">
            <w:pPr>
              <w:jc w:val="center"/>
              <w:rPr>
                <w:rFonts w:ascii="宋体" w:hAnsi="宋体" w:cs="Times New Roman"/>
                <w:szCs w:val="21"/>
              </w:rPr>
            </w:pPr>
            <w:r>
              <w:rPr>
                <w:rFonts w:ascii="宋体" w:hAnsi="宋体" w:cs="Times New Roman" w:hint="eastAsia"/>
                <w:szCs w:val="21"/>
              </w:rPr>
              <w:t>提供扫描件</w:t>
            </w:r>
          </w:p>
        </w:tc>
      </w:tr>
      <w:tr w:rsidR="00995D79" w14:paraId="4AE7B9D2" w14:textId="77777777">
        <w:trPr>
          <w:cantSplit/>
          <w:trHeight w:val="20"/>
          <w:jc w:val="center"/>
        </w:trPr>
        <w:tc>
          <w:tcPr>
            <w:tcW w:w="735" w:type="dxa"/>
            <w:shd w:val="clear" w:color="auto" w:fill="auto"/>
            <w:vAlign w:val="center"/>
          </w:tcPr>
          <w:p w14:paraId="3F7A76DF" w14:textId="77777777" w:rsidR="00995D79" w:rsidRDefault="003D40AB">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582F1703" w14:textId="77777777" w:rsidR="00995D79" w:rsidRDefault="003D40AB">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2192AB4E" w14:textId="77777777" w:rsidR="00995D79" w:rsidRDefault="00995D79">
            <w:pPr>
              <w:rPr>
                <w:rFonts w:ascii="宋体" w:hAnsi="宋体" w:cs="Times New Roman"/>
                <w:szCs w:val="21"/>
              </w:rPr>
            </w:pPr>
          </w:p>
        </w:tc>
        <w:tc>
          <w:tcPr>
            <w:tcW w:w="1411" w:type="dxa"/>
            <w:vAlign w:val="center"/>
          </w:tcPr>
          <w:p w14:paraId="12C28151" w14:textId="77777777" w:rsidR="00995D79" w:rsidRDefault="00995D79">
            <w:pPr>
              <w:jc w:val="center"/>
              <w:rPr>
                <w:rFonts w:ascii="宋体" w:hAnsi="宋体" w:cs="Times New Roman"/>
                <w:szCs w:val="21"/>
              </w:rPr>
            </w:pPr>
          </w:p>
        </w:tc>
      </w:tr>
      <w:tr w:rsidR="00995D79" w14:paraId="238EAB6B" w14:textId="77777777">
        <w:trPr>
          <w:cantSplit/>
          <w:trHeight w:val="20"/>
          <w:jc w:val="center"/>
        </w:trPr>
        <w:tc>
          <w:tcPr>
            <w:tcW w:w="735" w:type="dxa"/>
            <w:shd w:val="clear" w:color="auto" w:fill="auto"/>
            <w:vAlign w:val="center"/>
          </w:tcPr>
          <w:p w14:paraId="36D08C60" w14:textId="77777777" w:rsidR="00995D79" w:rsidRDefault="003D40AB">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79A6059B" w14:textId="77777777" w:rsidR="00995D79" w:rsidRDefault="003D40AB">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7131F721" w14:textId="77777777" w:rsidR="00995D79" w:rsidRDefault="00995D79">
            <w:pPr>
              <w:rPr>
                <w:rFonts w:ascii="宋体" w:hAnsi="宋体" w:cs="Times New Roman"/>
                <w:szCs w:val="21"/>
              </w:rPr>
            </w:pPr>
          </w:p>
        </w:tc>
        <w:tc>
          <w:tcPr>
            <w:tcW w:w="1411" w:type="dxa"/>
            <w:vAlign w:val="center"/>
          </w:tcPr>
          <w:p w14:paraId="24E29584" w14:textId="77777777" w:rsidR="00995D79" w:rsidRDefault="00995D79">
            <w:pPr>
              <w:jc w:val="center"/>
              <w:rPr>
                <w:rFonts w:ascii="宋体" w:hAnsi="宋体" w:cs="Times New Roman"/>
                <w:szCs w:val="21"/>
              </w:rPr>
            </w:pPr>
          </w:p>
        </w:tc>
      </w:tr>
      <w:tr w:rsidR="00995D79" w14:paraId="53EBD421" w14:textId="77777777">
        <w:trPr>
          <w:cantSplit/>
          <w:trHeight w:val="20"/>
          <w:jc w:val="center"/>
        </w:trPr>
        <w:tc>
          <w:tcPr>
            <w:tcW w:w="735" w:type="dxa"/>
            <w:shd w:val="clear" w:color="auto" w:fill="auto"/>
            <w:vAlign w:val="center"/>
          </w:tcPr>
          <w:p w14:paraId="3352DFC5" w14:textId="77777777" w:rsidR="00995D79" w:rsidRDefault="003D40AB">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0D5F4F61" w14:textId="77777777" w:rsidR="00995D79" w:rsidRDefault="003D40AB">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1C74E24E" w14:textId="77777777" w:rsidR="00995D79" w:rsidRDefault="00995D79">
            <w:pPr>
              <w:rPr>
                <w:rFonts w:ascii="宋体" w:hAnsi="宋体" w:cs="Times New Roman"/>
                <w:szCs w:val="21"/>
              </w:rPr>
            </w:pPr>
          </w:p>
        </w:tc>
        <w:tc>
          <w:tcPr>
            <w:tcW w:w="1411" w:type="dxa"/>
            <w:vAlign w:val="center"/>
          </w:tcPr>
          <w:p w14:paraId="4B1A884D" w14:textId="77777777" w:rsidR="00995D79" w:rsidRDefault="00995D79">
            <w:pPr>
              <w:jc w:val="center"/>
              <w:rPr>
                <w:rFonts w:ascii="宋体" w:hAnsi="宋体" w:cs="Times New Roman"/>
                <w:szCs w:val="21"/>
              </w:rPr>
            </w:pPr>
          </w:p>
        </w:tc>
      </w:tr>
      <w:tr w:rsidR="00995D79" w14:paraId="740B672E" w14:textId="77777777">
        <w:trPr>
          <w:cantSplit/>
          <w:trHeight w:val="20"/>
          <w:jc w:val="center"/>
        </w:trPr>
        <w:tc>
          <w:tcPr>
            <w:tcW w:w="735" w:type="dxa"/>
            <w:shd w:val="clear" w:color="auto" w:fill="auto"/>
            <w:vAlign w:val="center"/>
          </w:tcPr>
          <w:p w14:paraId="1935CDE2" w14:textId="77777777" w:rsidR="00995D79" w:rsidRDefault="003D40AB">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40280D0D" w14:textId="77777777" w:rsidR="00995D79" w:rsidRDefault="003D40AB">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5B897D2B" w14:textId="77777777" w:rsidR="00995D79" w:rsidRDefault="00995D79">
            <w:pPr>
              <w:rPr>
                <w:rFonts w:ascii="宋体" w:hAnsi="宋体" w:cs="Times New Roman"/>
                <w:szCs w:val="21"/>
              </w:rPr>
            </w:pPr>
          </w:p>
        </w:tc>
        <w:tc>
          <w:tcPr>
            <w:tcW w:w="1411" w:type="dxa"/>
            <w:vAlign w:val="center"/>
          </w:tcPr>
          <w:p w14:paraId="4493C578" w14:textId="77777777" w:rsidR="00995D79" w:rsidRDefault="00995D79">
            <w:pPr>
              <w:jc w:val="center"/>
              <w:rPr>
                <w:rFonts w:ascii="宋体" w:hAnsi="宋体" w:cs="Times New Roman"/>
                <w:szCs w:val="21"/>
              </w:rPr>
            </w:pPr>
          </w:p>
        </w:tc>
      </w:tr>
      <w:tr w:rsidR="00995D79" w14:paraId="2384E1E2" w14:textId="77777777">
        <w:trPr>
          <w:cantSplit/>
          <w:trHeight w:val="20"/>
          <w:jc w:val="center"/>
        </w:trPr>
        <w:tc>
          <w:tcPr>
            <w:tcW w:w="735" w:type="dxa"/>
            <w:vAlign w:val="center"/>
          </w:tcPr>
          <w:p w14:paraId="748240B3" w14:textId="77777777" w:rsidR="00995D79" w:rsidRDefault="003D40AB">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43F90FEF" w14:textId="77777777" w:rsidR="00995D79" w:rsidRDefault="003D40AB">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44E515DF" w14:textId="77777777" w:rsidR="00995D79" w:rsidRDefault="003D40AB">
            <w:pPr>
              <w:jc w:val="center"/>
              <w:rPr>
                <w:rFonts w:ascii="宋体" w:hAnsi="宋体" w:cs="Times New Roman"/>
                <w:szCs w:val="21"/>
              </w:rPr>
            </w:pPr>
            <w:r>
              <w:rPr>
                <w:rFonts w:ascii="宋体" w:hAnsi="宋体" w:cs="Times New Roman" w:hint="eastAsia"/>
                <w:szCs w:val="21"/>
              </w:rPr>
              <w:t>提供扫描件</w:t>
            </w:r>
          </w:p>
        </w:tc>
      </w:tr>
      <w:tr w:rsidR="00995D79" w14:paraId="6F30FDC8" w14:textId="77777777">
        <w:trPr>
          <w:cantSplit/>
          <w:trHeight w:val="20"/>
          <w:jc w:val="center"/>
        </w:trPr>
        <w:tc>
          <w:tcPr>
            <w:tcW w:w="735" w:type="dxa"/>
            <w:vAlign w:val="center"/>
          </w:tcPr>
          <w:p w14:paraId="3BDA54B9" w14:textId="77777777" w:rsidR="00995D79" w:rsidRDefault="003D40AB">
            <w:pPr>
              <w:jc w:val="center"/>
              <w:rPr>
                <w:rFonts w:ascii="宋体" w:hAnsi="宋体" w:cs="Times New Roman"/>
                <w:szCs w:val="21"/>
              </w:rPr>
            </w:pPr>
            <w:r>
              <w:rPr>
                <w:rFonts w:ascii="宋体" w:hAnsi="宋体" w:cs="Times New Roman" w:hint="eastAsia"/>
                <w:szCs w:val="21"/>
              </w:rPr>
              <w:t>1</w:t>
            </w:r>
          </w:p>
        </w:tc>
        <w:tc>
          <w:tcPr>
            <w:tcW w:w="2477" w:type="dxa"/>
            <w:vAlign w:val="center"/>
          </w:tcPr>
          <w:p w14:paraId="41F10AD5" w14:textId="77777777" w:rsidR="00995D79" w:rsidRDefault="003D40AB">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57396E1C" w14:textId="77777777" w:rsidR="00995D79" w:rsidRDefault="00995D79">
            <w:pPr>
              <w:rPr>
                <w:rFonts w:ascii="宋体" w:hAnsi="宋体" w:cs="Times New Roman"/>
                <w:szCs w:val="21"/>
              </w:rPr>
            </w:pPr>
          </w:p>
        </w:tc>
        <w:tc>
          <w:tcPr>
            <w:tcW w:w="1411" w:type="dxa"/>
            <w:vAlign w:val="center"/>
          </w:tcPr>
          <w:p w14:paraId="5142151E" w14:textId="77777777" w:rsidR="00995D79" w:rsidRDefault="00995D79">
            <w:pPr>
              <w:jc w:val="center"/>
              <w:rPr>
                <w:rFonts w:ascii="宋体" w:hAnsi="宋体" w:cs="Times New Roman"/>
                <w:szCs w:val="21"/>
              </w:rPr>
            </w:pPr>
          </w:p>
        </w:tc>
      </w:tr>
    </w:tbl>
    <w:p w14:paraId="4584D259" w14:textId="77777777" w:rsidR="00995D79" w:rsidRDefault="00995D79">
      <w:pPr>
        <w:rPr>
          <w:rFonts w:ascii="宋体" w:hAnsi="宋体" w:cs="Times New Roman"/>
          <w:b/>
          <w:bCs/>
          <w:sz w:val="24"/>
          <w:szCs w:val="24"/>
        </w:rPr>
      </w:pPr>
    </w:p>
    <w:p w14:paraId="1386815E" w14:textId="77777777" w:rsidR="00995D79" w:rsidRDefault="00995D79">
      <w:pPr>
        <w:rPr>
          <w:rFonts w:ascii="宋体" w:hAnsi="宋体" w:cs="Times New Roman"/>
          <w:b/>
          <w:bCs/>
          <w:sz w:val="24"/>
          <w:szCs w:val="24"/>
        </w:rPr>
      </w:pPr>
    </w:p>
    <w:p w14:paraId="2A1DAF3E" w14:textId="77777777" w:rsidR="00995D79" w:rsidRDefault="003D40AB">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4FD8AAEC" w14:textId="77777777" w:rsidR="00995D79" w:rsidRDefault="003D40AB">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462211ED" w14:textId="77777777" w:rsidR="00995D79" w:rsidRDefault="00995D79">
      <w:pPr>
        <w:rPr>
          <w:rFonts w:ascii="宋体" w:hAnsi="宋体" w:cs="Times New Roman"/>
          <w:b/>
          <w:bCs/>
          <w:sz w:val="24"/>
          <w:szCs w:val="24"/>
        </w:rPr>
      </w:pPr>
    </w:p>
    <w:p w14:paraId="2416840C" w14:textId="77777777" w:rsidR="00995D79" w:rsidRDefault="00995D79">
      <w:pPr>
        <w:rPr>
          <w:rFonts w:ascii="宋体" w:hAnsi="宋体" w:cs="Times New Roman"/>
          <w:b/>
          <w:bCs/>
          <w:sz w:val="24"/>
          <w:szCs w:val="24"/>
        </w:rPr>
      </w:pPr>
    </w:p>
    <w:p w14:paraId="0ED476C3" w14:textId="77777777" w:rsidR="00995D79" w:rsidRDefault="003D40AB">
      <w:pPr>
        <w:rPr>
          <w:rFonts w:ascii="宋体" w:hAnsi="宋体" w:cs="Times New Roman"/>
          <w:b/>
          <w:bCs/>
          <w:sz w:val="24"/>
          <w:szCs w:val="24"/>
        </w:rPr>
      </w:pPr>
      <w:r>
        <w:rPr>
          <w:rFonts w:ascii="宋体" w:hAnsi="宋体" w:cs="Times New Roman" w:hint="eastAsia"/>
          <w:b/>
          <w:bCs/>
          <w:sz w:val="24"/>
          <w:szCs w:val="24"/>
        </w:rPr>
        <w:t>（三）经营状况</w:t>
      </w:r>
    </w:p>
    <w:p w14:paraId="07DCC560" w14:textId="77777777" w:rsidR="00995D79" w:rsidRDefault="003D40AB">
      <w:pPr>
        <w:rPr>
          <w:rFonts w:ascii="宋体" w:hAnsi="宋体" w:cs="Times New Roman"/>
          <w:b/>
          <w:bCs/>
          <w:szCs w:val="24"/>
        </w:rPr>
      </w:pPr>
      <w:r>
        <w:rPr>
          <w:rFonts w:ascii="宋体" w:hAnsi="宋体" w:cs="Times New Roman" w:hint="eastAsia"/>
          <w:b/>
          <w:bCs/>
          <w:szCs w:val="24"/>
        </w:rPr>
        <w:t>近3年营业额，以审计报告为准</w:t>
      </w:r>
    </w:p>
    <w:p w14:paraId="3B8C9FA2" w14:textId="77777777" w:rsidR="00995D79" w:rsidRDefault="00995D79">
      <w:pPr>
        <w:rPr>
          <w:rFonts w:ascii="宋体" w:hAnsi="宋体" w:cs="Times New Roman"/>
          <w:b/>
          <w:bCs/>
          <w:sz w:val="24"/>
          <w:szCs w:val="24"/>
        </w:rPr>
      </w:pPr>
    </w:p>
    <w:p w14:paraId="1CD4E6B1" w14:textId="77777777" w:rsidR="00995D79" w:rsidRDefault="00995D79">
      <w:pPr>
        <w:rPr>
          <w:rFonts w:ascii="宋体" w:hAnsi="宋体" w:cs="Times New Roman"/>
          <w:b/>
          <w:bCs/>
          <w:sz w:val="24"/>
          <w:szCs w:val="24"/>
        </w:rPr>
      </w:pPr>
    </w:p>
    <w:p w14:paraId="2EA2C9CD" w14:textId="77777777" w:rsidR="00995D79" w:rsidRDefault="003D40AB">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36248B79" w14:textId="77777777" w:rsidR="00995D79" w:rsidRDefault="00995D79">
      <w:pPr>
        <w:rPr>
          <w:rFonts w:ascii="宋体" w:hAnsi="宋体" w:cs="Times New Roman"/>
          <w:b/>
          <w:sz w:val="24"/>
          <w:szCs w:val="24"/>
        </w:rPr>
      </w:pPr>
    </w:p>
    <w:p w14:paraId="33077E2B" w14:textId="77777777" w:rsidR="00995D79" w:rsidRDefault="00995D79">
      <w:pPr>
        <w:rPr>
          <w:rFonts w:ascii="宋体" w:hAnsi="宋体" w:cs="Times New Roman"/>
          <w:b/>
          <w:sz w:val="24"/>
          <w:szCs w:val="24"/>
        </w:rPr>
      </w:pPr>
    </w:p>
    <w:p w14:paraId="41800FF6" w14:textId="77777777" w:rsidR="00995D79" w:rsidRDefault="003D40AB">
      <w:pPr>
        <w:rPr>
          <w:rFonts w:ascii="宋体" w:hAnsi="宋体" w:cs="Times New Roman"/>
          <w:b/>
          <w:sz w:val="24"/>
          <w:szCs w:val="24"/>
        </w:rPr>
      </w:pPr>
      <w:r>
        <w:rPr>
          <w:rFonts w:ascii="宋体" w:hAnsi="宋体" w:cs="Times New Roman" w:hint="eastAsia"/>
          <w:b/>
          <w:sz w:val="24"/>
          <w:szCs w:val="24"/>
        </w:rPr>
        <w:t>（五）纳税情况</w:t>
      </w:r>
    </w:p>
    <w:p w14:paraId="68F13020" w14:textId="77777777" w:rsidR="00995D79" w:rsidRDefault="003D40AB">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07D01AB6" w14:textId="77777777" w:rsidR="00995D79" w:rsidRDefault="00995D79">
      <w:pPr>
        <w:rPr>
          <w:rFonts w:ascii="宋体" w:hAnsi="宋体" w:cs="Times New Roman"/>
          <w:b/>
          <w:bCs/>
          <w:szCs w:val="24"/>
        </w:rPr>
      </w:pPr>
    </w:p>
    <w:p w14:paraId="559D7ED9" w14:textId="77777777" w:rsidR="00995D79" w:rsidRDefault="003D40AB">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14:paraId="161836A8" w14:textId="77777777" w:rsidR="00995D79" w:rsidRDefault="003D40AB">
      <w:pPr>
        <w:rPr>
          <w:rFonts w:ascii="宋体" w:hAnsi="宋体" w:cs="Times New Roman"/>
          <w:b/>
          <w:bCs/>
          <w:szCs w:val="24"/>
        </w:rPr>
      </w:pPr>
      <w:r>
        <w:rPr>
          <w:rFonts w:ascii="宋体" w:hAnsi="宋体" w:cs="Times New Roman" w:hint="eastAsia"/>
          <w:b/>
          <w:bCs/>
          <w:szCs w:val="24"/>
        </w:rPr>
        <w:t>以社保缴纳清单为准</w:t>
      </w:r>
    </w:p>
    <w:p w14:paraId="39F58D1E" w14:textId="77777777" w:rsidR="00995D79" w:rsidRDefault="00995D79">
      <w:pPr>
        <w:rPr>
          <w:rFonts w:ascii="宋体" w:hAnsi="宋体" w:cs="Times New Roman"/>
          <w:b/>
          <w:bCs/>
          <w:szCs w:val="24"/>
        </w:rPr>
      </w:pPr>
    </w:p>
    <w:p w14:paraId="1C3399AF" w14:textId="77777777" w:rsidR="00995D79" w:rsidRDefault="00995D79">
      <w:pPr>
        <w:rPr>
          <w:rFonts w:ascii="宋体" w:hAnsi="宋体" w:cs="Times New Roman"/>
          <w:b/>
          <w:sz w:val="24"/>
          <w:szCs w:val="24"/>
        </w:rPr>
      </w:pPr>
    </w:p>
    <w:p w14:paraId="029B83A1" w14:textId="77777777" w:rsidR="00995D79" w:rsidRDefault="003D40AB">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23155BAE" w14:textId="77777777" w:rsidR="00995D79" w:rsidRDefault="003D40AB">
      <w:pPr>
        <w:rPr>
          <w:rFonts w:ascii="宋体" w:hAnsi="宋体" w:cs="Times New Roman"/>
          <w:b/>
          <w:bCs/>
          <w:szCs w:val="24"/>
        </w:rPr>
      </w:pPr>
      <w:r>
        <w:rPr>
          <w:rFonts w:ascii="宋体" w:hAnsi="宋体" w:cs="Times New Roman" w:hint="eastAsia"/>
          <w:b/>
          <w:bCs/>
          <w:szCs w:val="24"/>
        </w:rPr>
        <w:lastRenderedPageBreak/>
        <w:t>提供招标公告和评标信息中关于投标人的其他相关证明文件</w:t>
      </w:r>
    </w:p>
    <w:p w14:paraId="056AF1CB" w14:textId="77777777" w:rsidR="00995D79" w:rsidRDefault="00995D79">
      <w:pPr>
        <w:spacing w:line="360" w:lineRule="auto"/>
        <w:ind w:firstLine="240"/>
        <w:rPr>
          <w:rFonts w:ascii="宋体" w:hAnsi="宋体" w:cs="Times New Roman"/>
          <w:color w:val="FF0000"/>
          <w:sz w:val="24"/>
          <w:szCs w:val="21"/>
        </w:rPr>
      </w:pPr>
    </w:p>
    <w:p w14:paraId="72CA991D" w14:textId="77777777" w:rsidR="00995D79" w:rsidRDefault="00995D79">
      <w:pPr>
        <w:spacing w:line="360" w:lineRule="auto"/>
        <w:ind w:firstLine="240"/>
        <w:rPr>
          <w:rFonts w:ascii="宋体" w:hAnsi="宋体" w:cs="Times New Roman"/>
          <w:color w:val="FF0000"/>
          <w:sz w:val="24"/>
          <w:szCs w:val="21"/>
        </w:rPr>
      </w:pPr>
    </w:p>
    <w:p w14:paraId="6160D95B" w14:textId="77777777" w:rsidR="00995D79" w:rsidRDefault="00995D79">
      <w:pPr>
        <w:spacing w:line="360" w:lineRule="auto"/>
        <w:ind w:firstLine="240"/>
        <w:rPr>
          <w:rFonts w:ascii="宋体" w:hAnsi="宋体" w:cs="Times New Roman"/>
          <w:color w:val="FF0000"/>
          <w:sz w:val="24"/>
          <w:szCs w:val="21"/>
        </w:rPr>
      </w:pPr>
    </w:p>
    <w:p w14:paraId="5B7F6095" w14:textId="77777777" w:rsidR="00995D79" w:rsidRDefault="00995D79">
      <w:pPr>
        <w:spacing w:line="360" w:lineRule="auto"/>
        <w:ind w:firstLine="240"/>
        <w:rPr>
          <w:rFonts w:ascii="宋体" w:hAnsi="宋体" w:cs="Times New Roman"/>
          <w:color w:val="FF0000"/>
          <w:sz w:val="24"/>
          <w:szCs w:val="21"/>
        </w:rPr>
      </w:pPr>
    </w:p>
    <w:p w14:paraId="40A91CE1" w14:textId="77777777" w:rsidR="00995D79" w:rsidRDefault="003D40AB">
      <w:pPr>
        <w:pStyle w:val="3"/>
        <w:jc w:val="center"/>
        <w:rPr>
          <w:rFonts w:ascii="宋体" w:hAnsi="宋体"/>
          <w:kern w:val="0"/>
        </w:rPr>
      </w:pPr>
      <w:r>
        <w:rPr>
          <w:rFonts w:ascii="宋体" w:hAnsi="宋体" w:hint="eastAsia"/>
          <w:kern w:val="0"/>
        </w:rPr>
        <w:t>十、业绩清单</w:t>
      </w:r>
    </w:p>
    <w:p w14:paraId="32C5BB08" w14:textId="77777777" w:rsidR="00995D79" w:rsidRDefault="00995D79">
      <w:pPr>
        <w:pStyle w:val="USE1"/>
        <w:numPr>
          <w:ilvl w:val="0"/>
          <w:numId w:val="0"/>
        </w:numPr>
        <w:spacing w:line="360" w:lineRule="auto"/>
        <w:rPr>
          <w:szCs w:val="24"/>
        </w:rPr>
      </w:pPr>
    </w:p>
    <w:p w14:paraId="66A4ECD5" w14:textId="77777777" w:rsidR="00995D79" w:rsidRDefault="003D40A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601E99CB" w14:textId="77777777" w:rsidR="00995D79" w:rsidRDefault="003D40AB">
      <w:pPr>
        <w:spacing w:line="360" w:lineRule="auto"/>
        <w:rPr>
          <w:rFonts w:ascii="宋体" w:hAnsi="宋体"/>
          <w:sz w:val="24"/>
          <w:u w:val="single"/>
        </w:rPr>
      </w:pPr>
      <w:r>
        <w:rPr>
          <w:rFonts w:ascii="宋体" w:hAnsi="宋体" w:hint="eastAsia"/>
          <w:sz w:val="24"/>
        </w:rPr>
        <w:t>招标编号/包号：_____________</w:t>
      </w:r>
    </w:p>
    <w:p w14:paraId="10FEE89A" w14:textId="77777777" w:rsidR="00995D79" w:rsidRDefault="003D40AB">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1E2E05FC" w14:textId="77777777" w:rsidR="00995D79" w:rsidRDefault="00995D79">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995D79" w14:paraId="1AC2A8F5" w14:textId="77777777">
        <w:trPr>
          <w:trHeight w:val="636"/>
        </w:trPr>
        <w:tc>
          <w:tcPr>
            <w:tcW w:w="753" w:type="dxa"/>
            <w:vAlign w:val="center"/>
          </w:tcPr>
          <w:p w14:paraId="66A84433" w14:textId="77777777" w:rsidR="00995D79" w:rsidRDefault="003D40AB">
            <w:pPr>
              <w:spacing w:line="360" w:lineRule="auto"/>
              <w:jc w:val="center"/>
              <w:rPr>
                <w:rFonts w:ascii="宋体" w:hAnsi="宋体"/>
                <w:sz w:val="24"/>
              </w:rPr>
            </w:pPr>
            <w:r>
              <w:rPr>
                <w:rFonts w:ascii="宋体" w:hAnsi="宋体" w:hint="eastAsia"/>
                <w:sz w:val="24"/>
              </w:rPr>
              <w:t>序号</w:t>
            </w:r>
          </w:p>
        </w:tc>
        <w:tc>
          <w:tcPr>
            <w:tcW w:w="1268" w:type="dxa"/>
            <w:vAlign w:val="center"/>
          </w:tcPr>
          <w:p w14:paraId="604D4672" w14:textId="77777777" w:rsidR="00995D79" w:rsidRDefault="003D40AB">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0F946F2A" w14:textId="77777777" w:rsidR="00995D79" w:rsidRDefault="003D40AB">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4C795960" w14:textId="77777777" w:rsidR="00995D79" w:rsidRDefault="003D40AB">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66669DC7" w14:textId="77777777" w:rsidR="00995D79" w:rsidRDefault="003D40AB">
            <w:pPr>
              <w:spacing w:line="360" w:lineRule="auto"/>
              <w:jc w:val="center"/>
              <w:rPr>
                <w:rFonts w:ascii="宋体" w:hAnsi="宋体"/>
                <w:sz w:val="24"/>
              </w:rPr>
            </w:pPr>
            <w:r>
              <w:rPr>
                <w:rFonts w:ascii="宋体" w:hAnsi="宋体" w:hint="eastAsia"/>
                <w:sz w:val="24"/>
              </w:rPr>
              <w:t>金额</w:t>
            </w:r>
          </w:p>
        </w:tc>
        <w:tc>
          <w:tcPr>
            <w:tcW w:w="1181" w:type="dxa"/>
            <w:vAlign w:val="center"/>
          </w:tcPr>
          <w:p w14:paraId="09BFB656" w14:textId="77777777" w:rsidR="00995D79" w:rsidRDefault="003D40AB">
            <w:pPr>
              <w:spacing w:line="360" w:lineRule="auto"/>
              <w:jc w:val="center"/>
              <w:rPr>
                <w:rFonts w:ascii="宋体" w:hAnsi="宋体"/>
                <w:sz w:val="24"/>
              </w:rPr>
            </w:pPr>
            <w:r>
              <w:rPr>
                <w:rFonts w:ascii="宋体" w:hAnsi="宋体" w:hint="eastAsia"/>
                <w:sz w:val="24"/>
              </w:rPr>
              <w:t>完成时间</w:t>
            </w:r>
          </w:p>
        </w:tc>
      </w:tr>
      <w:tr w:rsidR="00995D79" w14:paraId="6D139B71" w14:textId="77777777">
        <w:trPr>
          <w:trHeight w:val="636"/>
        </w:trPr>
        <w:tc>
          <w:tcPr>
            <w:tcW w:w="753" w:type="dxa"/>
            <w:vAlign w:val="center"/>
          </w:tcPr>
          <w:p w14:paraId="38D87CD2" w14:textId="77777777" w:rsidR="00995D79" w:rsidRDefault="003D40AB">
            <w:pPr>
              <w:spacing w:line="360" w:lineRule="auto"/>
              <w:jc w:val="center"/>
              <w:rPr>
                <w:rFonts w:ascii="宋体" w:hAnsi="宋体"/>
                <w:sz w:val="24"/>
              </w:rPr>
            </w:pPr>
            <w:r>
              <w:rPr>
                <w:rFonts w:ascii="宋体" w:hAnsi="宋体" w:hint="eastAsia"/>
                <w:sz w:val="24"/>
              </w:rPr>
              <w:t>1</w:t>
            </w:r>
          </w:p>
        </w:tc>
        <w:tc>
          <w:tcPr>
            <w:tcW w:w="1268" w:type="dxa"/>
            <w:vAlign w:val="center"/>
          </w:tcPr>
          <w:p w14:paraId="64395882" w14:textId="77777777" w:rsidR="00995D79" w:rsidRDefault="00995D79">
            <w:pPr>
              <w:spacing w:line="360" w:lineRule="auto"/>
              <w:jc w:val="center"/>
              <w:rPr>
                <w:rFonts w:ascii="宋体" w:hAnsi="宋体"/>
                <w:sz w:val="24"/>
              </w:rPr>
            </w:pPr>
          </w:p>
        </w:tc>
        <w:tc>
          <w:tcPr>
            <w:tcW w:w="1619" w:type="dxa"/>
            <w:vAlign w:val="center"/>
          </w:tcPr>
          <w:p w14:paraId="0705535D" w14:textId="77777777" w:rsidR="00995D79" w:rsidRDefault="00995D79">
            <w:pPr>
              <w:spacing w:line="360" w:lineRule="auto"/>
              <w:jc w:val="center"/>
              <w:rPr>
                <w:rFonts w:ascii="宋体" w:hAnsi="宋体"/>
                <w:sz w:val="24"/>
              </w:rPr>
            </w:pPr>
          </w:p>
        </w:tc>
        <w:tc>
          <w:tcPr>
            <w:tcW w:w="2873" w:type="dxa"/>
            <w:vAlign w:val="center"/>
          </w:tcPr>
          <w:p w14:paraId="725BCBFB" w14:textId="77777777" w:rsidR="00995D79" w:rsidRDefault="00995D79">
            <w:pPr>
              <w:spacing w:line="360" w:lineRule="auto"/>
              <w:jc w:val="center"/>
              <w:rPr>
                <w:rFonts w:ascii="宋体" w:hAnsi="宋体"/>
                <w:sz w:val="24"/>
              </w:rPr>
            </w:pPr>
          </w:p>
        </w:tc>
        <w:tc>
          <w:tcPr>
            <w:tcW w:w="802" w:type="dxa"/>
            <w:vAlign w:val="center"/>
          </w:tcPr>
          <w:p w14:paraId="46AD5B0A" w14:textId="77777777" w:rsidR="00995D79" w:rsidRDefault="00995D79">
            <w:pPr>
              <w:spacing w:line="360" w:lineRule="auto"/>
              <w:jc w:val="center"/>
              <w:rPr>
                <w:rFonts w:ascii="宋体" w:hAnsi="宋体"/>
                <w:sz w:val="24"/>
              </w:rPr>
            </w:pPr>
          </w:p>
        </w:tc>
        <w:tc>
          <w:tcPr>
            <w:tcW w:w="1181" w:type="dxa"/>
            <w:vAlign w:val="center"/>
          </w:tcPr>
          <w:p w14:paraId="038A560B" w14:textId="77777777" w:rsidR="00995D79" w:rsidRDefault="00995D79">
            <w:pPr>
              <w:spacing w:line="360" w:lineRule="auto"/>
              <w:jc w:val="center"/>
              <w:rPr>
                <w:rFonts w:ascii="宋体" w:hAnsi="宋体"/>
                <w:sz w:val="24"/>
              </w:rPr>
            </w:pPr>
          </w:p>
        </w:tc>
      </w:tr>
      <w:tr w:rsidR="00995D79" w14:paraId="36B56B0E" w14:textId="77777777">
        <w:trPr>
          <w:trHeight w:val="636"/>
        </w:trPr>
        <w:tc>
          <w:tcPr>
            <w:tcW w:w="753" w:type="dxa"/>
            <w:vAlign w:val="center"/>
          </w:tcPr>
          <w:p w14:paraId="243F27C7" w14:textId="77777777" w:rsidR="00995D79" w:rsidRDefault="003D40AB">
            <w:pPr>
              <w:spacing w:line="360" w:lineRule="auto"/>
              <w:jc w:val="center"/>
              <w:rPr>
                <w:rFonts w:ascii="宋体" w:hAnsi="宋体"/>
                <w:sz w:val="24"/>
              </w:rPr>
            </w:pPr>
            <w:r>
              <w:rPr>
                <w:rFonts w:ascii="宋体" w:hAnsi="宋体" w:hint="eastAsia"/>
                <w:sz w:val="24"/>
              </w:rPr>
              <w:t>2</w:t>
            </w:r>
          </w:p>
        </w:tc>
        <w:tc>
          <w:tcPr>
            <w:tcW w:w="1268" w:type="dxa"/>
            <w:vAlign w:val="center"/>
          </w:tcPr>
          <w:p w14:paraId="25E5BC29" w14:textId="77777777" w:rsidR="00995D79" w:rsidRDefault="00995D79">
            <w:pPr>
              <w:spacing w:line="360" w:lineRule="auto"/>
              <w:jc w:val="center"/>
              <w:rPr>
                <w:rFonts w:ascii="宋体" w:hAnsi="宋体"/>
                <w:sz w:val="24"/>
              </w:rPr>
            </w:pPr>
          </w:p>
        </w:tc>
        <w:tc>
          <w:tcPr>
            <w:tcW w:w="1619" w:type="dxa"/>
            <w:vAlign w:val="center"/>
          </w:tcPr>
          <w:p w14:paraId="79703394" w14:textId="77777777" w:rsidR="00995D79" w:rsidRDefault="00995D79">
            <w:pPr>
              <w:spacing w:line="360" w:lineRule="auto"/>
              <w:jc w:val="center"/>
              <w:rPr>
                <w:rFonts w:ascii="宋体" w:hAnsi="宋体"/>
                <w:sz w:val="24"/>
              </w:rPr>
            </w:pPr>
          </w:p>
        </w:tc>
        <w:tc>
          <w:tcPr>
            <w:tcW w:w="2873" w:type="dxa"/>
            <w:vAlign w:val="center"/>
          </w:tcPr>
          <w:p w14:paraId="6077A7EE" w14:textId="77777777" w:rsidR="00995D79" w:rsidRDefault="00995D79">
            <w:pPr>
              <w:spacing w:line="360" w:lineRule="auto"/>
              <w:jc w:val="center"/>
              <w:rPr>
                <w:rFonts w:ascii="宋体" w:hAnsi="宋体"/>
                <w:sz w:val="24"/>
              </w:rPr>
            </w:pPr>
          </w:p>
        </w:tc>
        <w:tc>
          <w:tcPr>
            <w:tcW w:w="802" w:type="dxa"/>
            <w:vAlign w:val="center"/>
          </w:tcPr>
          <w:p w14:paraId="69723657" w14:textId="77777777" w:rsidR="00995D79" w:rsidRDefault="00995D79">
            <w:pPr>
              <w:spacing w:line="360" w:lineRule="auto"/>
              <w:jc w:val="center"/>
              <w:rPr>
                <w:rFonts w:ascii="宋体" w:hAnsi="宋体"/>
                <w:sz w:val="24"/>
              </w:rPr>
            </w:pPr>
          </w:p>
        </w:tc>
        <w:tc>
          <w:tcPr>
            <w:tcW w:w="1181" w:type="dxa"/>
            <w:vAlign w:val="center"/>
          </w:tcPr>
          <w:p w14:paraId="5D9BA27D" w14:textId="77777777" w:rsidR="00995D79" w:rsidRDefault="00995D79">
            <w:pPr>
              <w:spacing w:line="360" w:lineRule="auto"/>
              <w:jc w:val="center"/>
              <w:rPr>
                <w:rFonts w:ascii="宋体" w:hAnsi="宋体"/>
                <w:sz w:val="24"/>
              </w:rPr>
            </w:pPr>
          </w:p>
        </w:tc>
      </w:tr>
      <w:tr w:rsidR="00995D79" w14:paraId="48B939F6" w14:textId="77777777">
        <w:trPr>
          <w:trHeight w:val="637"/>
        </w:trPr>
        <w:tc>
          <w:tcPr>
            <w:tcW w:w="753" w:type="dxa"/>
            <w:vAlign w:val="center"/>
          </w:tcPr>
          <w:p w14:paraId="68D8C329" w14:textId="77777777" w:rsidR="00995D79" w:rsidRDefault="003D40AB">
            <w:pPr>
              <w:spacing w:line="360" w:lineRule="auto"/>
              <w:jc w:val="center"/>
              <w:rPr>
                <w:rFonts w:ascii="宋体" w:hAnsi="宋体"/>
                <w:sz w:val="24"/>
              </w:rPr>
            </w:pPr>
            <w:r>
              <w:rPr>
                <w:rFonts w:ascii="宋体" w:hAnsi="宋体" w:hint="eastAsia"/>
                <w:sz w:val="24"/>
              </w:rPr>
              <w:t>3</w:t>
            </w:r>
          </w:p>
        </w:tc>
        <w:tc>
          <w:tcPr>
            <w:tcW w:w="1268" w:type="dxa"/>
            <w:vAlign w:val="center"/>
          </w:tcPr>
          <w:p w14:paraId="5EC3FC3F" w14:textId="77777777" w:rsidR="00995D79" w:rsidRDefault="00995D79">
            <w:pPr>
              <w:spacing w:line="360" w:lineRule="auto"/>
              <w:jc w:val="center"/>
              <w:rPr>
                <w:rFonts w:ascii="宋体" w:hAnsi="宋体"/>
                <w:sz w:val="24"/>
              </w:rPr>
            </w:pPr>
          </w:p>
        </w:tc>
        <w:tc>
          <w:tcPr>
            <w:tcW w:w="1619" w:type="dxa"/>
            <w:vAlign w:val="center"/>
          </w:tcPr>
          <w:p w14:paraId="1FB0DC7F" w14:textId="77777777" w:rsidR="00995D79" w:rsidRDefault="00995D79">
            <w:pPr>
              <w:spacing w:line="360" w:lineRule="auto"/>
              <w:jc w:val="center"/>
              <w:rPr>
                <w:rFonts w:ascii="宋体" w:hAnsi="宋体"/>
                <w:sz w:val="24"/>
              </w:rPr>
            </w:pPr>
          </w:p>
        </w:tc>
        <w:tc>
          <w:tcPr>
            <w:tcW w:w="2873" w:type="dxa"/>
            <w:vAlign w:val="center"/>
          </w:tcPr>
          <w:p w14:paraId="5F07C548" w14:textId="77777777" w:rsidR="00995D79" w:rsidRDefault="00995D79">
            <w:pPr>
              <w:spacing w:line="360" w:lineRule="auto"/>
              <w:jc w:val="center"/>
              <w:rPr>
                <w:rFonts w:ascii="宋体" w:hAnsi="宋体"/>
                <w:sz w:val="24"/>
              </w:rPr>
            </w:pPr>
          </w:p>
        </w:tc>
        <w:tc>
          <w:tcPr>
            <w:tcW w:w="802" w:type="dxa"/>
            <w:vAlign w:val="center"/>
          </w:tcPr>
          <w:p w14:paraId="4828507E" w14:textId="77777777" w:rsidR="00995D79" w:rsidRDefault="00995D79">
            <w:pPr>
              <w:spacing w:line="360" w:lineRule="auto"/>
              <w:jc w:val="center"/>
              <w:rPr>
                <w:rFonts w:ascii="宋体" w:hAnsi="宋体"/>
                <w:sz w:val="24"/>
              </w:rPr>
            </w:pPr>
          </w:p>
        </w:tc>
        <w:tc>
          <w:tcPr>
            <w:tcW w:w="1181" w:type="dxa"/>
            <w:vAlign w:val="center"/>
          </w:tcPr>
          <w:p w14:paraId="4DA4DCD8" w14:textId="77777777" w:rsidR="00995D79" w:rsidRDefault="00995D79">
            <w:pPr>
              <w:spacing w:line="360" w:lineRule="auto"/>
              <w:jc w:val="center"/>
              <w:rPr>
                <w:rFonts w:ascii="宋体" w:hAnsi="宋体"/>
                <w:sz w:val="24"/>
              </w:rPr>
            </w:pPr>
          </w:p>
        </w:tc>
      </w:tr>
      <w:tr w:rsidR="00995D79" w14:paraId="7E86BFA9" w14:textId="77777777">
        <w:trPr>
          <w:trHeight w:val="636"/>
        </w:trPr>
        <w:tc>
          <w:tcPr>
            <w:tcW w:w="753" w:type="dxa"/>
            <w:vAlign w:val="center"/>
          </w:tcPr>
          <w:p w14:paraId="04F17700" w14:textId="77777777" w:rsidR="00995D79" w:rsidRDefault="00995D79">
            <w:pPr>
              <w:spacing w:line="360" w:lineRule="auto"/>
              <w:rPr>
                <w:rFonts w:ascii="宋体" w:hAnsi="宋体"/>
                <w:sz w:val="24"/>
              </w:rPr>
            </w:pPr>
          </w:p>
        </w:tc>
        <w:tc>
          <w:tcPr>
            <w:tcW w:w="1268" w:type="dxa"/>
            <w:vAlign w:val="center"/>
          </w:tcPr>
          <w:p w14:paraId="3E6EEC4E" w14:textId="77777777" w:rsidR="00995D79" w:rsidRDefault="00995D79">
            <w:pPr>
              <w:spacing w:line="360" w:lineRule="auto"/>
              <w:jc w:val="center"/>
              <w:rPr>
                <w:rFonts w:ascii="宋体" w:hAnsi="宋体"/>
                <w:sz w:val="24"/>
              </w:rPr>
            </w:pPr>
          </w:p>
        </w:tc>
        <w:tc>
          <w:tcPr>
            <w:tcW w:w="1619" w:type="dxa"/>
            <w:vAlign w:val="center"/>
          </w:tcPr>
          <w:p w14:paraId="406C33BE" w14:textId="77777777" w:rsidR="00995D79" w:rsidRDefault="00995D79">
            <w:pPr>
              <w:spacing w:line="360" w:lineRule="auto"/>
              <w:jc w:val="center"/>
              <w:rPr>
                <w:rFonts w:ascii="宋体" w:hAnsi="宋体"/>
                <w:sz w:val="24"/>
              </w:rPr>
            </w:pPr>
          </w:p>
        </w:tc>
        <w:tc>
          <w:tcPr>
            <w:tcW w:w="2873" w:type="dxa"/>
            <w:vAlign w:val="center"/>
          </w:tcPr>
          <w:p w14:paraId="1209DDD6" w14:textId="77777777" w:rsidR="00995D79" w:rsidRDefault="00995D79">
            <w:pPr>
              <w:spacing w:line="360" w:lineRule="auto"/>
              <w:jc w:val="center"/>
              <w:rPr>
                <w:rFonts w:ascii="宋体" w:hAnsi="宋体"/>
                <w:sz w:val="24"/>
              </w:rPr>
            </w:pPr>
          </w:p>
        </w:tc>
        <w:tc>
          <w:tcPr>
            <w:tcW w:w="802" w:type="dxa"/>
            <w:vAlign w:val="center"/>
          </w:tcPr>
          <w:p w14:paraId="1F901E1B" w14:textId="77777777" w:rsidR="00995D79" w:rsidRDefault="00995D79">
            <w:pPr>
              <w:spacing w:line="360" w:lineRule="auto"/>
              <w:jc w:val="center"/>
              <w:rPr>
                <w:rFonts w:ascii="宋体" w:hAnsi="宋体"/>
                <w:sz w:val="24"/>
              </w:rPr>
            </w:pPr>
          </w:p>
        </w:tc>
        <w:tc>
          <w:tcPr>
            <w:tcW w:w="1181" w:type="dxa"/>
            <w:vAlign w:val="center"/>
          </w:tcPr>
          <w:p w14:paraId="76DFB098" w14:textId="77777777" w:rsidR="00995D79" w:rsidRDefault="00995D79">
            <w:pPr>
              <w:spacing w:line="360" w:lineRule="auto"/>
              <w:jc w:val="center"/>
              <w:rPr>
                <w:rFonts w:ascii="宋体" w:hAnsi="宋体"/>
                <w:sz w:val="24"/>
              </w:rPr>
            </w:pPr>
          </w:p>
        </w:tc>
      </w:tr>
      <w:tr w:rsidR="00995D79" w14:paraId="53CEDDDE" w14:textId="77777777">
        <w:trPr>
          <w:trHeight w:val="636"/>
        </w:trPr>
        <w:tc>
          <w:tcPr>
            <w:tcW w:w="753" w:type="dxa"/>
            <w:vAlign w:val="center"/>
          </w:tcPr>
          <w:p w14:paraId="1273ADC2" w14:textId="77777777" w:rsidR="00995D79" w:rsidRDefault="00995D79">
            <w:pPr>
              <w:spacing w:line="360" w:lineRule="auto"/>
              <w:jc w:val="center"/>
              <w:rPr>
                <w:rFonts w:ascii="宋体" w:hAnsi="宋体"/>
                <w:sz w:val="24"/>
              </w:rPr>
            </w:pPr>
          </w:p>
        </w:tc>
        <w:tc>
          <w:tcPr>
            <w:tcW w:w="1268" w:type="dxa"/>
            <w:vAlign w:val="center"/>
          </w:tcPr>
          <w:p w14:paraId="7ADDAC96" w14:textId="77777777" w:rsidR="00995D79" w:rsidRDefault="00995D79">
            <w:pPr>
              <w:spacing w:line="360" w:lineRule="auto"/>
              <w:jc w:val="center"/>
              <w:rPr>
                <w:rFonts w:ascii="宋体" w:hAnsi="宋体"/>
                <w:sz w:val="24"/>
              </w:rPr>
            </w:pPr>
          </w:p>
        </w:tc>
        <w:tc>
          <w:tcPr>
            <w:tcW w:w="1619" w:type="dxa"/>
            <w:vAlign w:val="center"/>
          </w:tcPr>
          <w:p w14:paraId="2532F0C7" w14:textId="77777777" w:rsidR="00995D79" w:rsidRDefault="00995D79">
            <w:pPr>
              <w:spacing w:line="360" w:lineRule="auto"/>
              <w:jc w:val="center"/>
              <w:rPr>
                <w:rFonts w:ascii="宋体" w:hAnsi="宋体"/>
                <w:sz w:val="24"/>
              </w:rPr>
            </w:pPr>
          </w:p>
        </w:tc>
        <w:tc>
          <w:tcPr>
            <w:tcW w:w="2873" w:type="dxa"/>
            <w:vAlign w:val="center"/>
          </w:tcPr>
          <w:p w14:paraId="2E4BC68E" w14:textId="77777777" w:rsidR="00995D79" w:rsidRDefault="00995D79">
            <w:pPr>
              <w:spacing w:line="360" w:lineRule="auto"/>
              <w:jc w:val="center"/>
              <w:rPr>
                <w:rFonts w:ascii="宋体" w:hAnsi="宋体"/>
                <w:sz w:val="24"/>
              </w:rPr>
            </w:pPr>
          </w:p>
        </w:tc>
        <w:tc>
          <w:tcPr>
            <w:tcW w:w="802" w:type="dxa"/>
            <w:vAlign w:val="center"/>
          </w:tcPr>
          <w:p w14:paraId="2C0CFB45" w14:textId="77777777" w:rsidR="00995D79" w:rsidRDefault="00995D79">
            <w:pPr>
              <w:spacing w:line="360" w:lineRule="auto"/>
              <w:jc w:val="center"/>
              <w:rPr>
                <w:rFonts w:ascii="宋体" w:hAnsi="宋体"/>
                <w:sz w:val="24"/>
              </w:rPr>
            </w:pPr>
          </w:p>
        </w:tc>
        <w:tc>
          <w:tcPr>
            <w:tcW w:w="1181" w:type="dxa"/>
            <w:vAlign w:val="center"/>
          </w:tcPr>
          <w:p w14:paraId="09105D10" w14:textId="77777777" w:rsidR="00995D79" w:rsidRDefault="00995D79">
            <w:pPr>
              <w:spacing w:line="360" w:lineRule="auto"/>
              <w:jc w:val="center"/>
              <w:rPr>
                <w:rFonts w:ascii="宋体" w:hAnsi="宋体"/>
                <w:sz w:val="24"/>
              </w:rPr>
            </w:pPr>
          </w:p>
        </w:tc>
      </w:tr>
      <w:tr w:rsidR="00995D79" w14:paraId="4420B903" w14:textId="77777777">
        <w:trPr>
          <w:trHeight w:val="637"/>
        </w:trPr>
        <w:tc>
          <w:tcPr>
            <w:tcW w:w="753" w:type="dxa"/>
            <w:vAlign w:val="center"/>
          </w:tcPr>
          <w:p w14:paraId="42226A2F" w14:textId="77777777" w:rsidR="00995D79" w:rsidRDefault="00995D79">
            <w:pPr>
              <w:spacing w:line="360" w:lineRule="auto"/>
              <w:jc w:val="center"/>
              <w:rPr>
                <w:rFonts w:ascii="宋体" w:hAnsi="宋体"/>
                <w:sz w:val="24"/>
              </w:rPr>
            </w:pPr>
          </w:p>
        </w:tc>
        <w:tc>
          <w:tcPr>
            <w:tcW w:w="1268" w:type="dxa"/>
            <w:vAlign w:val="center"/>
          </w:tcPr>
          <w:p w14:paraId="3D50736D" w14:textId="77777777" w:rsidR="00995D79" w:rsidRDefault="00995D79">
            <w:pPr>
              <w:spacing w:line="360" w:lineRule="auto"/>
              <w:jc w:val="center"/>
              <w:rPr>
                <w:rFonts w:ascii="宋体" w:hAnsi="宋体"/>
                <w:sz w:val="24"/>
              </w:rPr>
            </w:pPr>
          </w:p>
        </w:tc>
        <w:tc>
          <w:tcPr>
            <w:tcW w:w="1619" w:type="dxa"/>
            <w:vAlign w:val="center"/>
          </w:tcPr>
          <w:p w14:paraId="5268FB15" w14:textId="77777777" w:rsidR="00995D79" w:rsidRDefault="00995D79">
            <w:pPr>
              <w:spacing w:line="360" w:lineRule="auto"/>
              <w:jc w:val="center"/>
              <w:rPr>
                <w:rFonts w:ascii="宋体" w:hAnsi="宋体"/>
                <w:sz w:val="24"/>
              </w:rPr>
            </w:pPr>
          </w:p>
        </w:tc>
        <w:tc>
          <w:tcPr>
            <w:tcW w:w="2873" w:type="dxa"/>
            <w:vAlign w:val="center"/>
          </w:tcPr>
          <w:p w14:paraId="20753058" w14:textId="77777777" w:rsidR="00995D79" w:rsidRDefault="00995D79">
            <w:pPr>
              <w:spacing w:line="360" w:lineRule="auto"/>
              <w:jc w:val="center"/>
              <w:rPr>
                <w:rFonts w:ascii="宋体" w:hAnsi="宋体"/>
                <w:sz w:val="24"/>
              </w:rPr>
            </w:pPr>
          </w:p>
        </w:tc>
        <w:tc>
          <w:tcPr>
            <w:tcW w:w="802" w:type="dxa"/>
            <w:vAlign w:val="center"/>
          </w:tcPr>
          <w:p w14:paraId="4ACC6008" w14:textId="77777777" w:rsidR="00995D79" w:rsidRDefault="00995D79">
            <w:pPr>
              <w:spacing w:line="360" w:lineRule="auto"/>
              <w:jc w:val="center"/>
              <w:rPr>
                <w:rFonts w:ascii="宋体" w:hAnsi="宋体"/>
                <w:sz w:val="24"/>
              </w:rPr>
            </w:pPr>
          </w:p>
        </w:tc>
        <w:tc>
          <w:tcPr>
            <w:tcW w:w="1181" w:type="dxa"/>
            <w:vAlign w:val="center"/>
          </w:tcPr>
          <w:p w14:paraId="1D8CF85D" w14:textId="77777777" w:rsidR="00995D79" w:rsidRDefault="00995D79">
            <w:pPr>
              <w:spacing w:line="360" w:lineRule="auto"/>
              <w:jc w:val="center"/>
              <w:rPr>
                <w:rFonts w:ascii="宋体" w:hAnsi="宋体"/>
                <w:sz w:val="24"/>
              </w:rPr>
            </w:pPr>
          </w:p>
        </w:tc>
      </w:tr>
      <w:tr w:rsidR="00995D79" w14:paraId="1B12F336" w14:textId="77777777">
        <w:trPr>
          <w:trHeight w:val="636"/>
        </w:trPr>
        <w:tc>
          <w:tcPr>
            <w:tcW w:w="753" w:type="dxa"/>
            <w:vAlign w:val="center"/>
          </w:tcPr>
          <w:p w14:paraId="36668EE4" w14:textId="77777777" w:rsidR="00995D79" w:rsidRDefault="00995D79">
            <w:pPr>
              <w:spacing w:line="360" w:lineRule="auto"/>
              <w:jc w:val="center"/>
              <w:rPr>
                <w:rFonts w:ascii="宋体" w:hAnsi="宋体"/>
                <w:sz w:val="24"/>
              </w:rPr>
            </w:pPr>
          </w:p>
        </w:tc>
        <w:tc>
          <w:tcPr>
            <w:tcW w:w="1268" w:type="dxa"/>
            <w:vAlign w:val="center"/>
          </w:tcPr>
          <w:p w14:paraId="1784A2C3" w14:textId="77777777" w:rsidR="00995D79" w:rsidRDefault="00995D79">
            <w:pPr>
              <w:spacing w:line="360" w:lineRule="auto"/>
              <w:jc w:val="center"/>
              <w:rPr>
                <w:rFonts w:ascii="宋体" w:hAnsi="宋体"/>
                <w:sz w:val="24"/>
              </w:rPr>
            </w:pPr>
          </w:p>
        </w:tc>
        <w:tc>
          <w:tcPr>
            <w:tcW w:w="1619" w:type="dxa"/>
            <w:vAlign w:val="center"/>
          </w:tcPr>
          <w:p w14:paraId="5664D5D3" w14:textId="77777777" w:rsidR="00995D79" w:rsidRDefault="00995D79">
            <w:pPr>
              <w:spacing w:line="360" w:lineRule="auto"/>
              <w:jc w:val="center"/>
              <w:rPr>
                <w:rFonts w:ascii="宋体" w:hAnsi="宋体"/>
                <w:sz w:val="24"/>
              </w:rPr>
            </w:pPr>
          </w:p>
        </w:tc>
        <w:tc>
          <w:tcPr>
            <w:tcW w:w="2873" w:type="dxa"/>
            <w:vAlign w:val="center"/>
          </w:tcPr>
          <w:p w14:paraId="756BE853" w14:textId="77777777" w:rsidR="00995D79" w:rsidRDefault="00995D79">
            <w:pPr>
              <w:spacing w:line="360" w:lineRule="auto"/>
              <w:jc w:val="center"/>
              <w:rPr>
                <w:rFonts w:ascii="宋体" w:hAnsi="宋体"/>
                <w:sz w:val="24"/>
              </w:rPr>
            </w:pPr>
          </w:p>
        </w:tc>
        <w:tc>
          <w:tcPr>
            <w:tcW w:w="802" w:type="dxa"/>
            <w:vAlign w:val="center"/>
          </w:tcPr>
          <w:p w14:paraId="47BCAED7" w14:textId="77777777" w:rsidR="00995D79" w:rsidRDefault="00995D79">
            <w:pPr>
              <w:spacing w:line="360" w:lineRule="auto"/>
              <w:jc w:val="center"/>
              <w:rPr>
                <w:rFonts w:ascii="宋体" w:hAnsi="宋体"/>
                <w:sz w:val="24"/>
              </w:rPr>
            </w:pPr>
          </w:p>
        </w:tc>
        <w:tc>
          <w:tcPr>
            <w:tcW w:w="1181" w:type="dxa"/>
            <w:vAlign w:val="center"/>
          </w:tcPr>
          <w:p w14:paraId="2C8C3D28" w14:textId="77777777" w:rsidR="00995D79" w:rsidRDefault="00995D79">
            <w:pPr>
              <w:spacing w:line="360" w:lineRule="auto"/>
              <w:jc w:val="center"/>
              <w:rPr>
                <w:rFonts w:ascii="宋体" w:hAnsi="宋体"/>
                <w:sz w:val="24"/>
              </w:rPr>
            </w:pPr>
          </w:p>
        </w:tc>
      </w:tr>
      <w:tr w:rsidR="00995D79" w14:paraId="6BD8F0BB" w14:textId="77777777">
        <w:trPr>
          <w:trHeight w:val="636"/>
        </w:trPr>
        <w:tc>
          <w:tcPr>
            <w:tcW w:w="753" w:type="dxa"/>
            <w:vAlign w:val="center"/>
          </w:tcPr>
          <w:p w14:paraId="410923A0" w14:textId="77777777" w:rsidR="00995D79" w:rsidRDefault="00995D79">
            <w:pPr>
              <w:spacing w:line="360" w:lineRule="auto"/>
              <w:jc w:val="center"/>
              <w:rPr>
                <w:rFonts w:ascii="宋体" w:hAnsi="宋体"/>
                <w:sz w:val="24"/>
              </w:rPr>
            </w:pPr>
          </w:p>
        </w:tc>
        <w:tc>
          <w:tcPr>
            <w:tcW w:w="1268" w:type="dxa"/>
            <w:vAlign w:val="center"/>
          </w:tcPr>
          <w:p w14:paraId="16A89622" w14:textId="77777777" w:rsidR="00995D79" w:rsidRDefault="00995D79">
            <w:pPr>
              <w:spacing w:line="360" w:lineRule="auto"/>
              <w:jc w:val="center"/>
              <w:rPr>
                <w:rFonts w:ascii="宋体" w:hAnsi="宋体"/>
                <w:sz w:val="24"/>
              </w:rPr>
            </w:pPr>
          </w:p>
        </w:tc>
        <w:tc>
          <w:tcPr>
            <w:tcW w:w="1619" w:type="dxa"/>
            <w:vAlign w:val="center"/>
          </w:tcPr>
          <w:p w14:paraId="5C944422" w14:textId="77777777" w:rsidR="00995D79" w:rsidRDefault="00995D79">
            <w:pPr>
              <w:spacing w:line="360" w:lineRule="auto"/>
              <w:jc w:val="center"/>
              <w:rPr>
                <w:rFonts w:ascii="宋体" w:hAnsi="宋体"/>
                <w:sz w:val="24"/>
              </w:rPr>
            </w:pPr>
          </w:p>
        </w:tc>
        <w:tc>
          <w:tcPr>
            <w:tcW w:w="2873" w:type="dxa"/>
            <w:vAlign w:val="center"/>
          </w:tcPr>
          <w:p w14:paraId="3F06A584" w14:textId="77777777" w:rsidR="00995D79" w:rsidRDefault="00995D79">
            <w:pPr>
              <w:spacing w:line="360" w:lineRule="auto"/>
              <w:jc w:val="center"/>
              <w:rPr>
                <w:rFonts w:ascii="宋体" w:hAnsi="宋体"/>
                <w:sz w:val="24"/>
              </w:rPr>
            </w:pPr>
          </w:p>
        </w:tc>
        <w:tc>
          <w:tcPr>
            <w:tcW w:w="802" w:type="dxa"/>
            <w:vAlign w:val="center"/>
          </w:tcPr>
          <w:p w14:paraId="7D0898A2" w14:textId="77777777" w:rsidR="00995D79" w:rsidRDefault="00995D79">
            <w:pPr>
              <w:spacing w:line="360" w:lineRule="auto"/>
              <w:jc w:val="center"/>
              <w:rPr>
                <w:rFonts w:ascii="宋体" w:hAnsi="宋体"/>
                <w:sz w:val="24"/>
              </w:rPr>
            </w:pPr>
          </w:p>
        </w:tc>
        <w:tc>
          <w:tcPr>
            <w:tcW w:w="1181" w:type="dxa"/>
            <w:vAlign w:val="center"/>
          </w:tcPr>
          <w:p w14:paraId="4DD47D54" w14:textId="77777777" w:rsidR="00995D79" w:rsidRDefault="00995D79">
            <w:pPr>
              <w:spacing w:line="360" w:lineRule="auto"/>
              <w:jc w:val="center"/>
              <w:rPr>
                <w:rFonts w:ascii="宋体" w:hAnsi="宋体"/>
                <w:sz w:val="24"/>
              </w:rPr>
            </w:pPr>
          </w:p>
        </w:tc>
      </w:tr>
      <w:tr w:rsidR="00995D79" w14:paraId="3D478DD8" w14:textId="77777777">
        <w:trPr>
          <w:trHeight w:val="637"/>
        </w:trPr>
        <w:tc>
          <w:tcPr>
            <w:tcW w:w="2021" w:type="dxa"/>
            <w:gridSpan w:val="2"/>
            <w:vAlign w:val="center"/>
          </w:tcPr>
          <w:p w14:paraId="7C982161" w14:textId="77777777" w:rsidR="00995D79" w:rsidRDefault="003D40AB">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7345725B" w14:textId="77777777" w:rsidR="00995D79" w:rsidRDefault="003D40AB">
            <w:pPr>
              <w:spacing w:line="360" w:lineRule="auto"/>
              <w:rPr>
                <w:rFonts w:ascii="宋体" w:hAnsi="宋体"/>
                <w:sz w:val="24"/>
              </w:rPr>
            </w:pPr>
            <w:r>
              <w:rPr>
                <w:rFonts w:ascii="宋体" w:hAnsi="宋体" w:hint="eastAsia"/>
                <w:sz w:val="24"/>
              </w:rPr>
              <w:t>大写:</w:t>
            </w:r>
          </w:p>
          <w:p w14:paraId="4A411175" w14:textId="77777777" w:rsidR="00995D79" w:rsidRDefault="003D40AB">
            <w:pPr>
              <w:spacing w:line="360" w:lineRule="auto"/>
              <w:rPr>
                <w:rFonts w:ascii="宋体" w:hAnsi="宋体"/>
                <w:sz w:val="24"/>
              </w:rPr>
            </w:pPr>
            <w:r>
              <w:rPr>
                <w:rFonts w:ascii="宋体" w:hAnsi="宋体" w:hint="eastAsia"/>
                <w:sz w:val="24"/>
              </w:rPr>
              <w:t>数字:</w:t>
            </w:r>
          </w:p>
        </w:tc>
      </w:tr>
    </w:tbl>
    <w:p w14:paraId="7D197739" w14:textId="77777777" w:rsidR="00995D79" w:rsidRDefault="00995D79">
      <w:pPr>
        <w:spacing w:line="360" w:lineRule="auto"/>
        <w:rPr>
          <w:rFonts w:ascii="宋体" w:hAnsi="宋体"/>
          <w:b/>
          <w:sz w:val="24"/>
        </w:rPr>
      </w:pPr>
    </w:p>
    <w:p w14:paraId="54FFCB27" w14:textId="77777777" w:rsidR="00995D79" w:rsidRDefault="003D40AB">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lastRenderedPageBreak/>
        <w:t>附有证明材料，证明材料需提供合同关键页或中标通知书复印件并加盖公章，否则视为无效业绩。</w:t>
      </w:r>
    </w:p>
    <w:p w14:paraId="74218456" w14:textId="77777777" w:rsidR="00995D79" w:rsidRDefault="00995D79">
      <w:pPr>
        <w:pStyle w:val="15"/>
        <w:rPr>
          <w:sz w:val="24"/>
          <w:szCs w:val="24"/>
        </w:rPr>
      </w:pPr>
    </w:p>
    <w:p w14:paraId="44DECA08" w14:textId="77777777" w:rsidR="00995D79" w:rsidRDefault="003D40AB">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31F9793D" w14:textId="77777777" w:rsidR="00995D79" w:rsidRDefault="003D40AB">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4AACD4F4" w14:textId="77777777" w:rsidR="00995D79" w:rsidRDefault="00995D79">
      <w:pPr>
        <w:spacing w:line="360" w:lineRule="auto"/>
        <w:ind w:right="-692"/>
        <w:rPr>
          <w:rFonts w:ascii="宋体" w:hAnsi="宋体" w:cs="Times New Roman"/>
          <w:sz w:val="24"/>
          <w:szCs w:val="24"/>
        </w:rPr>
      </w:pPr>
    </w:p>
    <w:p w14:paraId="63726C88"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37BA79B8"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07DC594B" w14:textId="77777777" w:rsidR="00995D79" w:rsidRDefault="003D40AB">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95D79" w14:paraId="21F65140" w14:textId="77777777">
        <w:trPr>
          <w:trHeight w:val="649"/>
        </w:trPr>
        <w:tc>
          <w:tcPr>
            <w:tcW w:w="817" w:type="dxa"/>
            <w:tcBorders>
              <w:right w:val="single" w:sz="4" w:space="0" w:color="auto"/>
            </w:tcBorders>
            <w:vAlign w:val="center"/>
          </w:tcPr>
          <w:p w14:paraId="2B5A56BB"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43BE1E86"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6FA5C54E"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458F3E3E"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2353A292"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5A9090E8"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7713F443"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538EA254"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95D79" w14:paraId="2ED29C83" w14:textId="77777777">
        <w:trPr>
          <w:trHeight w:val="650"/>
        </w:trPr>
        <w:tc>
          <w:tcPr>
            <w:tcW w:w="817" w:type="dxa"/>
            <w:tcBorders>
              <w:right w:val="single" w:sz="4" w:space="0" w:color="auto"/>
            </w:tcBorders>
            <w:vAlign w:val="center"/>
          </w:tcPr>
          <w:p w14:paraId="0197CAD6"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374D2B44"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26819A09" w14:textId="77777777" w:rsidR="00995D79" w:rsidRDefault="003D40A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54FF1167" w14:textId="77777777" w:rsidR="00995D79" w:rsidRDefault="00995D79">
            <w:pPr>
              <w:spacing w:line="360" w:lineRule="auto"/>
              <w:jc w:val="center"/>
              <w:rPr>
                <w:rFonts w:ascii="宋体" w:hAnsi="宋体" w:cs="Times New Roman"/>
                <w:sz w:val="24"/>
                <w:szCs w:val="24"/>
              </w:rPr>
            </w:pPr>
          </w:p>
        </w:tc>
        <w:tc>
          <w:tcPr>
            <w:tcW w:w="1373" w:type="dxa"/>
            <w:vAlign w:val="center"/>
          </w:tcPr>
          <w:p w14:paraId="584B76DB" w14:textId="77777777" w:rsidR="00995D79" w:rsidRDefault="00995D79">
            <w:pPr>
              <w:spacing w:line="360" w:lineRule="auto"/>
              <w:jc w:val="center"/>
              <w:rPr>
                <w:rFonts w:ascii="宋体" w:hAnsi="宋体" w:cs="Times New Roman"/>
                <w:sz w:val="24"/>
                <w:szCs w:val="24"/>
              </w:rPr>
            </w:pPr>
          </w:p>
        </w:tc>
        <w:tc>
          <w:tcPr>
            <w:tcW w:w="1225" w:type="dxa"/>
            <w:vAlign w:val="center"/>
          </w:tcPr>
          <w:p w14:paraId="621B929D" w14:textId="77777777" w:rsidR="00995D79" w:rsidRDefault="00995D79">
            <w:pPr>
              <w:spacing w:line="360" w:lineRule="auto"/>
              <w:jc w:val="center"/>
              <w:rPr>
                <w:rFonts w:ascii="宋体" w:hAnsi="宋体" w:cs="Times New Roman"/>
                <w:sz w:val="24"/>
                <w:szCs w:val="24"/>
              </w:rPr>
            </w:pPr>
          </w:p>
        </w:tc>
        <w:tc>
          <w:tcPr>
            <w:tcW w:w="899" w:type="dxa"/>
            <w:vAlign w:val="center"/>
          </w:tcPr>
          <w:p w14:paraId="56D46FD2" w14:textId="77777777" w:rsidR="00995D79" w:rsidRDefault="00995D79">
            <w:pPr>
              <w:spacing w:line="360" w:lineRule="auto"/>
              <w:jc w:val="center"/>
              <w:rPr>
                <w:rFonts w:ascii="宋体" w:hAnsi="宋体" w:cs="Times New Roman"/>
                <w:sz w:val="24"/>
                <w:szCs w:val="24"/>
              </w:rPr>
            </w:pPr>
          </w:p>
        </w:tc>
      </w:tr>
      <w:tr w:rsidR="00995D79" w14:paraId="09CCACC4" w14:textId="77777777">
        <w:trPr>
          <w:trHeight w:val="559"/>
        </w:trPr>
        <w:tc>
          <w:tcPr>
            <w:tcW w:w="817" w:type="dxa"/>
            <w:tcBorders>
              <w:right w:val="single" w:sz="4" w:space="0" w:color="auto"/>
            </w:tcBorders>
            <w:vAlign w:val="center"/>
          </w:tcPr>
          <w:p w14:paraId="60CB2388"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6C1EFF5B" w14:textId="77777777" w:rsidR="00995D79" w:rsidRDefault="00995D79">
            <w:pPr>
              <w:spacing w:line="360" w:lineRule="auto"/>
              <w:rPr>
                <w:rFonts w:ascii="宋体" w:hAnsi="宋体" w:cs="Times New Roman"/>
                <w:sz w:val="24"/>
                <w:szCs w:val="24"/>
              </w:rPr>
            </w:pPr>
          </w:p>
        </w:tc>
        <w:tc>
          <w:tcPr>
            <w:tcW w:w="2268" w:type="dxa"/>
            <w:vAlign w:val="center"/>
          </w:tcPr>
          <w:p w14:paraId="7C3735EC" w14:textId="77777777" w:rsidR="00995D79" w:rsidRDefault="003D40A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6D1CA647" w14:textId="77777777" w:rsidR="00995D79" w:rsidRDefault="00995D79">
            <w:pPr>
              <w:spacing w:line="360" w:lineRule="auto"/>
              <w:jc w:val="center"/>
              <w:rPr>
                <w:rFonts w:ascii="宋体" w:hAnsi="宋体" w:cs="Times New Roman"/>
                <w:sz w:val="24"/>
                <w:szCs w:val="24"/>
              </w:rPr>
            </w:pPr>
          </w:p>
        </w:tc>
        <w:tc>
          <w:tcPr>
            <w:tcW w:w="1373" w:type="dxa"/>
            <w:vAlign w:val="center"/>
          </w:tcPr>
          <w:p w14:paraId="7F23E242" w14:textId="77777777" w:rsidR="00995D79" w:rsidRDefault="00995D79">
            <w:pPr>
              <w:spacing w:line="360" w:lineRule="auto"/>
              <w:jc w:val="center"/>
              <w:rPr>
                <w:rFonts w:ascii="宋体" w:hAnsi="宋体" w:cs="Times New Roman"/>
                <w:sz w:val="24"/>
                <w:szCs w:val="24"/>
              </w:rPr>
            </w:pPr>
          </w:p>
        </w:tc>
        <w:tc>
          <w:tcPr>
            <w:tcW w:w="1225" w:type="dxa"/>
            <w:vAlign w:val="center"/>
          </w:tcPr>
          <w:p w14:paraId="1EABF08B" w14:textId="77777777" w:rsidR="00995D79" w:rsidRDefault="00995D79">
            <w:pPr>
              <w:spacing w:line="360" w:lineRule="auto"/>
              <w:jc w:val="center"/>
              <w:rPr>
                <w:rFonts w:ascii="宋体" w:hAnsi="宋体" w:cs="Times New Roman"/>
                <w:sz w:val="24"/>
                <w:szCs w:val="24"/>
              </w:rPr>
            </w:pPr>
          </w:p>
        </w:tc>
        <w:tc>
          <w:tcPr>
            <w:tcW w:w="899" w:type="dxa"/>
            <w:vAlign w:val="center"/>
          </w:tcPr>
          <w:p w14:paraId="4537D3FF" w14:textId="77777777" w:rsidR="00995D79" w:rsidRDefault="00995D79">
            <w:pPr>
              <w:spacing w:line="360" w:lineRule="auto"/>
              <w:jc w:val="center"/>
              <w:rPr>
                <w:rFonts w:ascii="宋体" w:hAnsi="宋体" w:cs="Times New Roman"/>
                <w:sz w:val="24"/>
                <w:szCs w:val="24"/>
              </w:rPr>
            </w:pPr>
          </w:p>
        </w:tc>
      </w:tr>
      <w:tr w:rsidR="00995D79" w14:paraId="461EBB10" w14:textId="77777777">
        <w:trPr>
          <w:trHeight w:val="253"/>
        </w:trPr>
        <w:tc>
          <w:tcPr>
            <w:tcW w:w="817" w:type="dxa"/>
            <w:tcBorders>
              <w:right w:val="single" w:sz="4" w:space="0" w:color="auto"/>
            </w:tcBorders>
            <w:vAlign w:val="center"/>
          </w:tcPr>
          <w:p w14:paraId="0C0C877D"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57B6874C" w14:textId="77777777" w:rsidR="00995D79" w:rsidRDefault="00995D79">
            <w:pPr>
              <w:spacing w:line="360" w:lineRule="auto"/>
              <w:rPr>
                <w:rFonts w:ascii="宋体" w:hAnsi="宋体" w:cs="Times New Roman"/>
                <w:sz w:val="24"/>
                <w:szCs w:val="24"/>
              </w:rPr>
            </w:pPr>
          </w:p>
        </w:tc>
        <w:tc>
          <w:tcPr>
            <w:tcW w:w="2268" w:type="dxa"/>
            <w:vAlign w:val="center"/>
          </w:tcPr>
          <w:p w14:paraId="107153FE"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66AFE188" w14:textId="77777777" w:rsidR="00995D79" w:rsidRDefault="00995D79">
            <w:pPr>
              <w:spacing w:line="360" w:lineRule="auto"/>
              <w:jc w:val="center"/>
              <w:rPr>
                <w:rFonts w:ascii="宋体" w:hAnsi="宋体" w:cs="Times New Roman"/>
                <w:sz w:val="24"/>
                <w:szCs w:val="24"/>
              </w:rPr>
            </w:pPr>
          </w:p>
        </w:tc>
        <w:tc>
          <w:tcPr>
            <w:tcW w:w="1373" w:type="dxa"/>
            <w:vAlign w:val="center"/>
          </w:tcPr>
          <w:p w14:paraId="046C0955" w14:textId="77777777" w:rsidR="00995D79" w:rsidRDefault="00995D79">
            <w:pPr>
              <w:spacing w:line="360" w:lineRule="auto"/>
              <w:jc w:val="center"/>
              <w:rPr>
                <w:rFonts w:ascii="宋体" w:hAnsi="宋体" w:cs="Times New Roman"/>
                <w:sz w:val="24"/>
                <w:szCs w:val="24"/>
              </w:rPr>
            </w:pPr>
          </w:p>
        </w:tc>
        <w:tc>
          <w:tcPr>
            <w:tcW w:w="1225" w:type="dxa"/>
            <w:vAlign w:val="center"/>
          </w:tcPr>
          <w:p w14:paraId="3FAEBD13" w14:textId="77777777" w:rsidR="00995D79" w:rsidRDefault="00995D79">
            <w:pPr>
              <w:spacing w:line="360" w:lineRule="auto"/>
              <w:jc w:val="center"/>
              <w:rPr>
                <w:rFonts w:ascii="宋体" w:hAnsi="宋体" w:cs="Times New Roman"/>
                <w:sz w:val="24"/>
                <w:szCs w:val="24"/>
              </w:rPr>
            </w:pPr>
          </w:p>
        </w:tc>
        <w:tc>
          <w:tcPr>
            <w:tcW w:w="899" w:type="dxa"/>
            <w:vAlign w:val="center"/>
          </w:tcPr>
          <w:p w14:paraId="2D984869" w14:textId="77777777" w:rsidR="00995D79" w:rsidRDefault="00995D79">
            <w:pPr>
              <w:spacing w:line="360" w:lineRule="auto"/>
              <w:jc w:val="center"/>
              <w:rPr>
                <w:rFonts w:ascii="宋体" w:hAnsi="宋体" w:cs="Times New Roman"/>
                <w:sz w:val="24"/>
                <w:szCs w:val="24"/>
              </w:rPr>
            </w:pPr>
          </w:p>
        </w:tc>
      </w:tr>
      <w:tr w:rsidR="00995D79" w14:paraId="58C59508" w14:textId="77777777">
        <w:trPr>
          <w:trHeight w:val="422"/>
        </w:trPr>
        <w:tc>
          <w:tcPr>
            <w:tcW w:w="817" w:type="dxa"/>
            <w:tcBorders>
              <w:right w:val="single" w:sz="4" w:space="0" w:color="auto"/>
            </w:tcBorders>
            <w:vAlign w:val="center"/>
          </w:tcPr>
          <w:p w14:paraId="23FB2344"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7484A1FF" w14:textId="77777777" w:rsidR="00995D79" w:rsidRDefault="00995D79">
            <w:pPr>
              <w:spacing w:line="360" w:lineRule="auto"/>
              <w:rPr>
                <w:rFonts w:ascii="宋体" w:hAnsi="宋体" w:cs="Times New Roman"/>
                <w:sz w:val="24"/>
                <w:szCs w:val="24"/>
              </w:rPr>
            </w:pPr>
          </w:p>
        </w:tc>
        <w:tc>
          <w:tcPr>
            <w:tcW w:w="2268" w:type="dxa"/>
            <w:vAlign w:val="center"/>
          </w:tcPr>
          <w:p w14:paraId="1F47999E"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18DCFE1E" w14:textId="77777777" w:rsidR="00995D79" w:rsidRDefault="00995D79">
            <w:pPr>
              <w:spacing w:line="360" w:lineRule="auto"/>
              <w:jc w:val="center"/>
              <w:rPr>
                <w:rFonts w:ascii="宋体" w:hAnsi="宋体" w:cs="Times New Roman"/>
                <w:sz w:val="24"/>
                <w:szCs w:val="24"/>
              </w:rPr>
            </w:pPr>
          </w:p>
        </w:tc>
        <w:tc>
          <w:tcPr>
            <w:tcW w:w="1373" w:type="dxa"/>
            <w:vAlign w:val="center"/>
          </w:tcPr>
          <w:p w14:paraId="710D95D1" w14:textId="77777777" w:rsidR="00995D79" w:rsidRDefault="00995D79">
            <w:pPr>
              <w:spacing w:line="360" w:lineRule="auto"/>
              <w:jc w:val="center"/>
              <w:rPr>
                <w:rFonts w:ascii="宋体" w:hAnsi="宋体" w:cs="Times New Roman"/>
                <w:sz w:val="24"/>
                <w:szCs w:val="24"/>
              </w:rPr>
            </w:pPr>
          </w:p>
        </w:tc>
        <w:tc>
          <w:tcPr>
            <w:tcW w:w="1225" w:type="dxa"/>
            <w:vAlign w:val="center"/>
          </w:tcPr>
          <w:p w14:paraId="313979B9" w14:textId="77777777" w:rsidR="00995D79" w:rsidRDefault="00995D79">
            <w:pPr>
              <w:spacing w:line="360" w:lineRule="auto"/>
              <w:jc w:val="center"/>
              <w:rPr>
                <w:rFonts w:ascii="宋体" w:hAnsi="宋体" w:cs="Times New Roman"/>
                <w:sz w:val="24"/>
                <w:szCs w:val="24"/>
              </w:rPr>
            </w:pPr>
          </w:p>
        </w:tc>
        <w:tc>
          <w:tcPr>
            <w:tcW w:w="899" w:type="dxa"/>
            <w:vAlign w:val="center"/>
          </w:tcPr>
          <w:p w14:paraId="04FF7F5C" w14:textId="77777777" w:rsidR="00995D79" w:rsidRDefault="00995D79">
            <w:pPr>
              <w:spacing w:line="360" w:lineRule="auto"/>
              <w:jc w:val="center"/>
              <w:rPr>
                <w:rFonts w:ascii="宋体" w:hAnsi="宋体" w:cs="Times New Roman"/>
                <w:sz w:val="24"/>
                <w:szCs w:val="24"/>
              </w:rPr>
            </w:pPr>
          </w:p>
        </w:tc>
      </w:tr>
      <w:tr w:rsidR="00995D79" w14:paraId="25963B64" w14:textId="77777777">
        <w:trPr>
          <w:trHeight w:val="671"/>
        </w:trPr>
        <w:tc>
          <w:tcPr>
            <w:tcW w:w="817" w:type="dxa"/>
            <w:tcBorders>
              <w:right w:val="single" w:sz="4" w:space="0" w:color="auto"/>
            </w:tcBorders>
            <w:vAlign w:val="center"/>
          </w:tcPr>
          <w:p w14:paraId="2EF33EFB"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44C3EC50" w14:textId="77777777" w:rsidR="00995D79" w:rsidRDefault="00995D79">
            <w:pPr>
              <w:spacing w:line="360" w:lineRule="auto"/>
              <w:rPr>
                <w:rFonts w:ascii="宋体" w:hAnsi="宋体" w:cs="Times New Roman"/>
                <w:sz w:val="24"/>
                <w:szCs w:val="24"/>
              </w:rPr>
            </w:pPr>
          </w:p>
        </w:tc>
        <w:tc>
          <w:tcPr>
            <w:tcW w:w="2268" w:type="dxa"/>
            <w:vAlign w:val="center"/>
          </w:tcPr>
          <w:p w14:paraId="2B4D9DB1"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5BA766F7" w14:textId="77777777" w:rsidR="00995D79" w:rsidRDefault="00995D79">
            <w:pPr>
              <w:spacing w:line="360" w:lineRule="auto"/>
              <w:jc w:val="center"/>
              <w:rPr>
                <w:rFonts w:ascii="宋体" w:hAnsi="宋体" w:cs="Times New Roman"/>
                <w:sz w:val="24"/>
                <w:szCs w:val="24"/>
              </w:rPr>
            </w:pPr>
          </w:p>
        </w:tc>
        <w:tc>
          <w:tcPr>
            <w:tcW w:w="1373" w:type="dxa"/>
            <w:vAlign w:val="center"/>
          </w:tcPr>
          <w:p w14:paraId="4025FF80" w14:textId="77777777" w:rsidR="00995D79" w:rsidRDefault="00995D79">
            <w:pPr>
              <w:spacing w:line="360" w:lineRule="auto"/>
              <w:jc w:val="center"/>
              <w:rPr>
                <w:rFonts w:ascii="宋体" w:hAnsi="宋体" w:cs="Times New Roman"/>
                <w:sz w:val="24"/>
                <w:szCs w:val="24"/>
              </w:rPr>
            </w:pPr>
          </w:p>
        </w:tc>
        <w:tc>
          <w:tcPr>
            <w:tcW w:w="1225" w:type="dxa"/>
            <w:vAlign w:val="center"/>
          </w:tcPr>
          <w:p w14:paraId="0CC7AF50" w14:textId="77777777" w:rsidR="00995D79" w:rsidRDefault="00995D79">
            <w:pPr>
              <w:spacing w:line="360" w:lineRule="auto"/>
              <w:jc w:val="center"/>
              <w:rPr>
                <w:rFonts w:ascii="宋体" w:hAnsi="宋体" w:cs="Times New Roman"/>
                <w:sz w:val="24"/>
                <w:szCs w:val="24"/>
              </w:rPr>
            </w:pPr>
          </w:p>
        </w:tc>
        <w:tc>
          <w:tcPr>
            <w:tcW w:w="899" w:type="dxa"/>
            <w:vAlign w:val="center"/>
          </w:tcPr>
          <w:p w14:paraId="639D536C" w14:textId="77777777" w:rsidR="00995D79" w:rsidRDefault="00995D79">
            <w:pPr>
              <w:spacing w:line="360" w:lineRule="auto"/>
              <w:jc w:val="center"/>
              <w:rPr>
                <w:rFonts w:ascii="宋体" w:hAnsi="宋体" w:cs="Times New Roman"/>
                <w:sz w:val="24"/>
                <w:szCs w:val="24"/>
              </w:rPr>
            </w:pPr>
          </w:p>
        </w:tc>
      </w:tr>
      <w:tr w:rsidR="00995D79" w14:paraId="20F9C219" w14:textId="77777777">
        <w:trPr>
          <w:trHeight w:val="913"/>
        </w:trPr>
        <w:tc>
          <w:tcPr>
            <w:tcW w:w="817" w:type="dxa"/>
            <w:tcBorders>
              <w:right w:val="single" w:sz="4" w:space="0" w:color="auto"/>
            </w:tcBorders>
            <w:vAlign w:val="center"/>
          </w:tcPr>
          <w:p w14:paraId="0F71270D"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02F3C849" w14:textId="77777777" w:rsidR="00995D79" w:rsidRDefault="00995D79">
            <w:pPr>
              <w:spacing w:line="360" w:lineRule="auto"/>
              <w:rPr>
                <w:rFonts w:ascii="宋体" w:hAnsi="宋体" w:cs="Times New Roman"/>
                <w:sz w:val="24"/>
                <w:szCs w:val="24"/>
              </w:rPr>
            </w:pPr>
          </w:p>
        </w:tc>
        <w:tc>
          <w:tcPr>
            <w:tcW w:w="2268" w:type="dxa"/>
            <w:vAlign w:val="center"/>
          </w:tcPr>
          <w:p w14:paraId="5D575296"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7A083BED" w14:textId="77777777" w:rsidR="00995D79" w:rsidRDefault="00995D79">
            <w:pPr>
              <w:spacing w:line="360" w:lineRule="auto"/>
              <w:jc w:val="center"/>
              <w:rPr>
                <w:rFonts w:ascii="宋体" w:hAnsi="宋体" w:cs="Times New Roman"/>
                <w:sz w:val="24"/>
                <w:szCs w:val="24"/>
              </w:rPr>
            </w:pPr>
          </w:p>
        </w:tc>
        <w:tc>
          <w:tcPr>
            <w:tcW w:w="1373" w:type="dxa"/>
            <w:vAlign w:val="center"/>
          </w:tcPr>
          <w:p w14:paraId="28EFF879" w14:textId="77777777" w:rsidR="00995D79" w:rsidRDefault="00995D79">
            <w:pPr>
              <w:spacing w:line="360" w:lineRule="auto"/>
              <w:jc w:val="center"/>
              <w:rPr>
                <w:rFonts w:ascii="宋体" w:hAnsi="宋体" w:cs="Times New Roman"/>
                <w:sz w:val="24"/>
                <w:szCs w:val="24"/>
              </w:rPr>
            </w:pPr>
          </w:p>
        </w:tc>
        <w:tc>
          <w:tcPr>
            <w:tcW w:w="1225" w:type="dxa"/>
            <w:vAlign w:val="center"/>
          </w:tcPr>
          <w:p w14:paraId="191BF9B9" w14:textId="77777777" w:rsidR="00995D79" w:rsidRDefault="00995D79">
            <w:pPr>
              <w:spacing w:line="360" w:lineRule="auto"/>
              <w:jc w:val="center"/>
              <w:rPr>
                <w:rFonts w:ascii="宋体" w:hAnsi="宋体" w:cs="Times New Roman"/>
                <w:sz w:val="24"/>
                <w:szCs w:val="24"/>
              </w:rPr>
            </w:pPr>
          </w:p>
        </w:tc>
        <w:tc>
          <w:tcPr>
            <w:tcW w:w="899" w:type="dxa"/>
            <w:vAlign w:val="center"/>
          </w:tcPr>
          <w:p w14:paraId="6147F7C9" w14:textId="77777777" w:rsidR="00995D79" w:rsidRDefault="00995D79">
            <w:pPr>
              <w:spacing w:line="360" w:lineRule="auto"/>
              <w:jc w:val="center"/>
              <w:rPr>
                <w:rFonts w:ascii="宋体" w:hAnsi="宋体" w:cs="Times New Roman"/>
                <w:sz w:val="24"/>
                <w:szCs w:val="24"/>
              </w:rPr>
            </w:pPr>
          </w:p>
        </w:tc>
      </w:tr>
      <w:tr w:rsidR="00995D79" w14:paraId="1B450F60" w14:textId="77777777">
        <w:trPr>
          <w:trHeight w:val="561"/>
        </w:trPr>
        <w:tc>
          <w:tcPr>
            <w:tcW w:w="817" w:type="dxa"/>
            <w:tcBorders>
              <w:right w:val="single" w:sz="4" w:space="0" w:color="auto"/>
            </w:tcBorders>
            <w:vAlign w:val="center"/>
          </w:tcPr>
          <w:p w14:paraId="2897F806"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6912C7D5" w14:textId="77777777" w:rsidR="00995D79" w:rsidRDefault="00995D79">
            <w:pPr>
              <w:spacing w:line="360" w:lineRule="auto"/>
              <w:rPr>
                <w:rFonts w:ascii="宋体" w:hAnsi="宋体" w:cs="Times New Roman"/>
                <w:sz w:val="24"/>
                <w:szCs w:val="24"/>
              </w:rPr>
            </w:pPr>
          </w:p>
        </w:tc>
        <w:tc>
          <w:tcPr>
            <w:tcW w:w="2268" w:type="dxa"/>
            <w:vAlign w:val="center"/>
          </w:tcPr>
          <w:p w14:paraId="1089256D"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786D816A" w14:textId="77777777" w:rsidR="00995D79" w:rsidRDefault="00995D79">
            <w:pPr>
              <w:spacing w:line="360" w:lineRule="auto"/>
              <w:jc w:val="center"/>
              <w:rPr>
                <w:rFonts w:ascii="宋体" w:hAnsi="宋体" w:cs="Times New Roman"/>
                <w:sz w:val="24"/>
                <w:szCs w:val="24"/>
              </w:rPr>
            </w:pPr>
          </w:p>
        </w:tc>
        <w:tc>
          <w:tcPr>
            <w:tcW w:w="1373" w:type="dxa"/>
            <w:vAlign w:val="center"/>
          </w:tcPr>
          <w:p w14:paraId="1C0AAFE7" w14:textId="77777777" w:rsidR="00995D79" w:rsidRDefault="00995D79">
            <w:pPr>
              <w:spacing w:line="360" w:lineRule="auto"/>
              <w:jc w:val="center"/>
              <w:rPr>
                <w:rFonts w:ascii="宋体" w:hAnsi="宋体" w:cs="Times New Roman"/>
                <w:sz w:val="24"/>
                <w:szCs w:val="24"/>
              </w:rPr>
            </w:pPr>
          </w:p>
        </w:tc>
        <w:tc>
          <w:tcPr>
            <w:tcW w:w="1225" w:type="dxa"/>
            <w:vAlign w:val="center"/>
          </w:tcPr>
          <w:p w14:paraId="610AF613" w14:textId="77777777" w:rsidR="00995D79" w:rsidRDefault="00995D79">
            <w:pPr>
              <w:spacing w:line="360" w:lineRule="auto"/>
              <w:jc w:val="center"/>
              <w:rPr>
                <w:rFonts w:ascii="宋体" w:hAnsi="宋体" w:cs="Times New Roman"/>
                <w:sz w:val="24"/>
                <w:szCs w:val="24"/>
              </w:rPr>
            </w:pPr>
          </w:p>
        </w:tc>
        <w:tc>
          <w:tcPr>
            <w:tcW w:w="899" w:type="dxa"/>
            <w:vAlign w:val="center"/>
          </w:tcPr>
          <w:p w14:paraId="7C8F29D7" w14:textId="77777777" w:rsidR="00995D79" w:rsidRDefault="00995D79">
            <w:pPr>
              <w:spacing w:line="360" w:lineRule="auto"/>
              <w:jc w:val="center"/>
              <w:rPr>
                <w:rFonts w:ascii="宋体" w:hAnsi="宋体" w:cs="Times New Roman"/>
                <w:sz w:val="24"/>
                <w:szCs w:val="24"/>
              </w:rPr>
            </w:pPr>
          </w:p>
        </w:tc>
      </w:tr>
      <w:tr w:rsidR="00995D79" w14:paraId="3E4491A3" w14:textId="77777777">
        <w:trPr>
          <w:trHeight w:val="671"/>
        </w:trPr>
        <w:tc>
          <w:tcPr>
            <w:tcW w:w="817" w:type="dxa"/>
            <w:tcBorders>
              <w:right w:val="single" w:sz="4" w:space="0" w:color="auto"/>
            </w:tcBorders>
            <w:vAlign w:val="center"/>
          </w:tcPr>
          <w:p w14:paraId="436B8980"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0F86D31D" w14:textId="77777777" w:rsidR="00995D79" w:rsidRDefault="00995D79">
            <w:pPr>
              <w:spacing w:line="360" w:lineRule="auto"/>
              <w:rPr>
                <w:rFonts w:ascii="宋体" w:hAnsi="宋体" w:cs="Times New Roman"/>
                <w:sz w:val="24"/>
                <w:szCs w:val="24"/>
              </w:rPr>
            </w:pPr>
          </w:p>
        </w:tc>
        <w:tc>
          <w:tcPr>
            <w:tcW w:w="2268" w:type="dxa"/>
            <w:vAlign w:val="center"/>
          </w:tcPr>
          <w:p w14:paraId="425DAA52"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1E5BDAC4" w14:textId="77777777" w:rsidR="00995D79" w:rsidRDefault="00995D79">
            <w:pPr>
              <w:spacing w:line="360" w:lineRule="auto"/>
              <w:jc w:val="center"/>
              <w:rPr>
                <w:rFonts w:ascii="宋体" w:hAnsi="宋体" w:cs="Times New Roman"/>
                <w:sz w:val="24"/>
                <w:szCs w:val="24"/>
              </w:rPr>
            </w:pPr>
          </w:p>
        </w:tc>
        <w:tc>
          <w:tcPr>
            <w:tcW w:w="1373" w:type="dxa"/>
            <w:vAlign w:val="center"/>
          </w:tcPr>
          <w:p w14:paraId="44E455EA" w14:textId="77777777" w:rsidR="00995D79" w:rsidRDefault="00995D79">
            <w:pPr>
              <w:spacing w:line="360" w:lineRule="auto"/>
              <w:jc w:val="center"/>
              <w:rPr>
                <w:rFonts w:ascii="宋体" w:hAnsi="宋体" w:cs="Times New Roman"/>
                <w:sz w:val="24"/>
                <w:szCs w:val="24"/>
              </w:rPr>
            </w:pPr>
          </w:p>
        </w:tc>
        <w:tc>
          <w:tcPr>
            <w:tcW w:w="1225" w:type="dxa"/>
            <w:vAlign w:val="center"/>
          </w:tcPr>
          <w:p w14:paraId="06C0BB24" w14:textId="77777777" w:rsidR="00995D79" w:rsidRDefault="00995D79">
            <w:pPr>
              <w:spacing w:line="360" w:lineRule="auto"/>
              <w:jc w:val="center"/>
              <w:rPr>
                <w:rFonts w:ascii="宋体" w:hAnsi="宋体" w:cs="Times New Roman"/>
                <w:sz w:val="24"/>
                <w:szCs w:val="24"/>
              </w:rPr>
            </w:pPr>
          </w:p>
        </w:tc>
        <w:tc>
          <w:tcPr>
            <w:tcW w:w="899" w:type="dxa"/>
            <w:vAlign w:val="center"/>
          </w:tcPr>
          <w:p w14:paraId="2AD81258" w14:textId="77777777" w:rsidR="00995D79" w:rsidRDefault="00995D79">
            <w:pPr>
              <w:spacing w:line="360" w:lineRule="auto"/>
              <w:jc w:val="center"/>
              <w:rPr>
                <w:rFonts w:ascii="宋体" w:hAnsi="宋体" w:cs="Times New Roman"/>
                <w:sz w:val="24"/>
                <w:szCs w:val="24"/>
              </w:rPr>
            </w:pPr>
          </w:p>
        </w:tc>
      </w:tr>
      <w:tr w:rsidR="00995D79" w14:paraId="25535979" w14:textId="77777777">
        <w:trPr>
          <w:trHeight w:val="671"/>
        </w:trPr>
        <w:tc>
          <w:tcPr>
            <w:tcW w:w="817" w:type="dxa"/>
            <w:tcBorders>
              <w:right w:val="single" w:sz="4" w:space="0" w:color="auto"/>
            </w:tcBorders>
            <w:vAlign w:val="center"/>
          </w:tcPr>
          <w:p w14:paraId="6793E19F"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2F436E93" w14:textId="77777777" w:rsidR="00995D79" w:rsidRDefault="00995D79">
            <w:pPr>
              <w:spacing w:line="360" w:lineRule="auto"/>
              <w:rPr>
                <w:rFonts w:ascii="宋体" w:hAnsi="宋体" w:cs="Times New Roman"/>
                <w:sz w:val="24"/>
                <w:szCs w:val="24"/>
              </w:rPr>
            </w:pPr>
          </w:p>
        </w:tc>
        <w:tc>
          <w:tcPr>
            <w:tcW w:w="2268" w:type="dxa"/>
            <w:vAlign w:val="center"/>
          </w:tcPr>
          <w:p w14:paraId="48F5C0C3"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16F0DDFF" w14:textId="77777777" w:rsidR="00995D79" w:rsidRDefault="00995D79">
            <w:pPr>
              <w:spacing w:line="360" w:lineRule="auto"/>
              <w:jc w:val="center"/>
              <w:rPr>
                <w:rFonts w:ascii="宋体" w:hAnsi="宋体" w:cs="Times New Roman"/>
                <w:sz w:val="24"/>
                <w:szCs w:val="24"/>
              </w:rPr>
            </w:pPr>
          </w:p>
        </w:tc>
        <w:tc>
          <w:tcPr>
            <w:tcW w:w="1373" w:type="dxa"/>
            <w:vAlign w:val="center"/>
          </w:tcPr>
          <w:p w14:paraId="31813B5B" w14:textId="77777777" w:rsidR="00995D79" w:rsidRDefault="00995D79">
            <w:pPr>
              <w:spacing w:line="360" w:lineRule="auto"/>
              <w:jc w:val="center"/>
              <w:rPr>
                <w:rFonts w:ascii="宋体" w:hAnsi="宋体" w:cs="Times New Roman"/>
                <w:sz w:val="24"/>
                <w:szCs w:val="24"/>
              </w:rPr>
            </w:pPr>
          </w:p>
        </w:tc>
        <w:tc>
          <w:tcPr>
            <w:tcW w:w="1225" w:type="dxa"/>
            <w:vAlign w:val="center"/>
          </w:tcPr>
          <w:p w14:paraId="45CEE2FB" w14:textId="77777777" w:rsidR="00995D79" w:rsidRDefault="00995D79">
            <w:pPr>
              <w:spacing w:line="360" w:lineRule="auto"/>
              <w:jc w:val="center"/>
              <w:rPr>
                <w:rFonts w:ascii="宋体" w:hAnsi="宋体" w:cs="Times New Roman"/>
                <w:sz w:val="24"/>
                <w:szCs w:val="24"/>
              </w:rPr>
            </w:pPr>
          </w:p>
        </w:tc>
        <w:tc>
          <w:tcPr>
            <w:tcW w:w="899" w:type="dxa"/>
            <w:vAlign w:val="center"/>
          </w:tcPr>
          <w:p w14:paraId="2CE6979E" w14:textId="77777777" w:rsidR="00995D79" w:rsidRDefault="00995D79">
            <w:pPr>
              <w:spacing w:line="360" w:lineRule="auto"/>
              <w:jc w:val="center"/>
              <w:rPr>
                <w:rFonts w:ascii="宋体" w:hAnsi="宋体" w:cs="Times New Roman"/>
                <w:sz w:val="24"/>
                <w:szCs w:val="24"/>
              </w:rPr>
            </w:pPr>
          </w:p>
        </w:tc>
      </w:tr>
      <w:tr w:rsidR="00995D79" w14:paraId="2A1EFE85" w14:textId="77777777">
        <w:trPr>
          <w:trHeight w:val="671"/>
        </w:trPr>
        <w:tc>
          <w:tcPr>
            <w:tcW w:w="817" w:type="dxa"/>
            <w:tcBorders>
              <w:right w:val="single" w:sz="4" w:space="0" w:color="auto"/>
            </w:tcBorders>
            <w:vAlign w:val="center"/>
          </w:tcPr>
          <w:p w14:paraId="099C3EF7"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4A28528F" w14:textId="77777777" w:rsidR="00995D79" w:rsidRDefault="00995D79">
            <w:pPr>
              <w:spacing w:line="360" w:lineRule="auto"/>
              <w:rPr>
                <w:rFonts w:ascii="宋体" w:hAnsi="宋体" w:cs="Times New Roman"/>
                <w:sz w:val="24"/>
                <w:szCs w:val="24"/>
              </w:rPr>
            </w:pPr>
          </w:p>
        </w:tc>
        <w:tc>
          <w:tcPr>
            <w:tcW w:w="2268" w:type="dxa"/>
            <w:vAlign w:val="center"/>
          </w:tcPr>
          <w:p w14:paraId="07F42712"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3C8B9F54" w14:textId="77777777" w:rsidR="00995D79" w:rsidRDefault="00995D79">
            <w:pPr>
              <w:spacing w:line="360" w:lineRule="auto"/>
              <w:jc w:val="center"/>
              <w:rPr>
                <w:rFonts w:ascii="宋体" w:hAnsi="宋体" w:cs="Times New Roman"/>
                <w:sz w:val="24"/>
                <w:szCs w:val="24"/>
              </w:rPr>
            </w:pPr>
          </w:p>
        </w:tc>
        <w:tc>
          <w:tcPr>
            <w:tcW w:w="1373" w:type="dxa"/>
            <w:vAlign w:val="center"/>
          </w:tcPr>
          <w:p w14:paraId="536C1F6C" w14:textId="77777777" w:rsidR="00995D79" w:rsidRDefault="00995D79">
            <w:pPr>
              <w:spacing w:line="360" w:lineRule="auto"/>
              <w:jc w:val="center"/>
              <w:rPr>
                <w:rFonts w:ascii="宋体" w:hAnsi="宋体" w:cs="Times New Roman"/>
                <w:sz w:val="24"/>
                <w:szCs w:val="24"/>
              </w:rPr>
            </w:pPr>
          </w:p>
        </w:tc>
        <w:tc>
          <w:tcPr>
            <w:tcW w:w="1225" w:type="dxa"/>
            <w:vAlign w:val="center"/>
          </w:tcPr>
          <w:p w14:paraId="75FE5E21" w14:textId="77777777" w:rsidR="00995D79" w:rsidRDefault="00995D79">
            <w:pPr>
              <w:spacing w:line="360" w:lineRule="auto"/>
              <w:jc w:val="center"/>
              <w:rPr>
                <w:rFonts w:ascii="宋体" w:hAnsi="宋体" w:cs="Times New Roman"/>
                <w:sz w:val="24"/>
                <w:szCs w:val="24"/>
              </w:rPr>
            </w:pPr>
          </w:p>
        </w:tc>
        <w:tc>
          <w:tcPr>
            <w:tcW w:w="899" w:type="dxa"/>
            <w:vAlign w:val="center"/>
          </w:tcPr>
          <w:p w14:paraId="3A6E0768" w14:textId="77777777" w:rsidR="00995D79" w:rsidRDefault="00995D79">
            <w:pPr>
              <w:spacing w:line="360" w:lineRule="auto"/>
              <w:jc w:val="center"/>
              <w:rPr>
                <w:rFonts w:ascii="宋体" w:hAnsi="宋体" w:cs="Times New Roman"/>
                <w:sz w:val="24"/>
                <w:szCs w:val="24"/>
              </w:rPr>
            </w:pPr>
          </w:p>
        </w:tc>
      </w:tr>
      <w:tr w:rsidR="00995D79" w14:paraId="57047E30" w14:textId="77777777">
        <w:trPr>
          <w:trHeight w:val="617"/>
        </w:trPr>
        <w:tc>
          <w:tcPr>
            <w:tcW w:w="817" w:type="dxa"/>
            <w:tcBorders>
              <w:right w:val="single" w:sz="4" w:space="0" w:color="auto"/>
            </w:tcBorders>
            <w:vAlign w:val="center"/>
          </w:tcPr>
          <w:p w14:paraId="0216F0B6"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451D3907" w14:textId="77777777" w:rsidR="00995D79" w:rsidRDefault="00995D79">
            <w:pPr>
              <w:spacing w:line="360" w:lineRule="auto"/>
              <w:rPr>
                <w:rFonts w:ascii="宋体" w:hAnsi="宋体" w:cs="Times New Roman"/>
                <w:sz w:val="24"/>
                <w:szCs w:val="24"/>
              </w:rPr>
            </w:pPr>
          </w:p>
        </w:tc>
        <w:tc>
          <w:tcPr>
            <w:tcW w:w="2268" w:type="dxa"/>
            <w:vAlign w:val="center"/>
          </w:tcPr>
          <w:p w14:paraId="0D21A341"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5E80B9B2" w14:textId="77777777" w:rsidR="00995D79" w:rsidRDefault="00995D79">
            <w:pPr>
              <w:spacing w:line="360" w:lineRule="auto"/>
              <w:jc w:val="center"/>
              <w:rPr>
                <w:rFonts w:ascii="宋体" w:hAnsi="宋体" w:cs="Times New Roman"/>
                <w:sz w:val="24"/>
                <w:szCs w:val="24"/>
              </w:rPr>
            </w:pPr>
          </w:p>
        </w:tc>
        <w:tc>
          <w:tcPr>
            <w:tcW w:w="1373" w:type="dxa"/>
            <w:vAlign w:val="center"/>
          </w:tcPr>
          <w:p w14:paraId="0B60CDA4" w14:textId="77777777" w:rsidR="00995D79" w:rsidRDefault="00995D79">
            <w:pPr>
              <w:spacing w:line="360" w:lineRule="auto"/>
              <w:jc w:val="center"/>
              <w:rPr>
                <w:rFonts w:ascii="宋体" w:hAnsi="宋体" w:cs="Times New Roman"/>
                <w:sz w:val="24"/>
                <w:szCs w:val="24"/>
              </w:rPr>
            </w:pPr>
          </w:p>
        </w:tc>
        <w:tc>
          <w:tcPr>
            <w:tcW w:w="1225" w:type="dxa"/>
            <w:vAlign w:val="center"/>
          </w:tcPr>
          <w:p w14:paraId="1BBDB63E" w14:textId="77777777" w:rsidR="00995D79" w:rsidRDefault="00995D79">
            <w:pPr>
              <w:spacing w:line="360" w:lineRule="auto"/>
              <w:jc w:val="center"/>
              <w:rPr>
                <w:rFonts w:ascii="宋体" w:hAnsi="宋体" w:cs="Times New Roman"/>
                <w:sz w:val="24"/>
                <w:szCs w:val="24"/>
              </w:rPr>
            </w:pPr>
          </w:p>
        </w:tc>
        <w:tc>
          <w:tcPr>
            <w:tcW w:w="899" w:type="dxa"/>
            <w:vAlign w:val="center"/>
          </w:tcPr>
          <w:p w14:paraId="58051BB3" w14:textId="77777777" w:rsidR="00995D79" w:rsidRDefault="00995D79">
            <w:pPr>
              <w:spacing w:line="360" w:lineRule="auto"/>
              <w:jc w:val="center"/>
              <w:rPr>
                <w:rFonts w:ascii="宋体" w:hAnsi="宋体" w:cs="Times New Roman"/>
                <w:sz w:val="24"/>
                <w:szCs w:val="24"/>
              </w:rPr>
            </w:pPr>
          </w:p>
        </w:tc>
      </w:tr>
      <w:tr w:rsidR="00995D79" w14:paraId="5E1FAB70" w14:textId="77777777">
        <w:trPr>
          <w:trHeight w:val="697"/>
        </w:trPr>
        <w:tc>
          <w:tcPr>
            <w:tcW w:w="817" w:type="dxa"/>
            <w:tcBorders>
              <w:right w:val="single" w:sz="4" w:space="0" w:color="auto"/>
            </w:tcBorders>
            <w:vAlign w:val="center"/>
          </w:tcPr>
          <w:p w14:paraId="6269E14F"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14:paraId="12F586CB" w14:textId="77777777" w:rsidR="00995D79" w:rsidRDefault="00995D79">
            <w:pPr>
              <w:spacing w:line="360" w:lineRule="auto"/>
              <w:rPr>
                <w:rFonts w:ascii="宋体" w:hAnsi="宋体" w:cs="Times New Roman"/>
                <w:sz w:val="24"/>
                <w:szCs w:val="24"/>
              </w:rPr>
            </w:pPr>
          </w:p>
        </w:tc>
        <w:tc>
          <w:tcPr>
            <w:tcW w:w="2268" w:type="dxa"/>
            <w:vAlign w:val="center"/>
          </w:tcPr>
          <w:p w14:paraId="7040CD38"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010DD562" w14:textId="77777777" w:rsidR="00995D79" w:rsidRDefault="00995D79">
            <w:pPr>
              <w:spacing w:line="360" w:lineRule="auto"/>
              <w:jc w:val="center"/>
              <w:rPr>
                <w:rFonts w:ascii="宋体" w:hAnsi="宋体" w:cs="Times New Roman"/>
                <w:sz w:val="24"/>
                <w:szCs w:val="24"/>
              </w:rPr>
            </w:pPr>
          </w:p>
        </w:tc>
        <w:tc>
          <w:tcPr>
            <w:tcW w:w="1373" w:type="dxa"/>
            <w:vAlign w:val="center"/>
          </w:tcPr>
          <w:p w14:paraId="0ABFC3C8" w14:textId="77777777" w:rsidR="00995D79" w:rsidRDefault="00995D79">
            <w:pPr>
              <w:spacing w:line="360" w:lineRule="auto"/>
              <w:jc w:val="center"/>
              <w:rPr>
                <w:rFonts w:ascii="宋体" w:hAnsi="宋体" w:cs="Times New Roman"/>
                <w:sz w:val="24"/>
                <w:szCs w:val="24"/>
              </w:rPr>
            </w:pPr>
          </w:p>
        </w:tc>
        <w:tc>
          <w:tcPr>
            <w:tcW w:w="1225" w:type="dxa"/>
            <w:vAlign w:val="center"/>
          </w:tcPr>
          <w:p w14:paraId="79C68574" w14:textId="77777777" w:rsidR="00995D79" w:rsidRDefault="00995D79">
            <w:pPr>
              <w:spacing w:line="360" w:lineRule="auto"/>
              <w:jc w:val="center"/>
              <w:rPr>
                <w:rFonts w:ascii="宋体" w:hAnsi="宋体" w:cs="Times New Roman"/>
                <w:sz w:val="24"/>
                <w:szCs w:val="24"/>
              </w:rPr>
            </w:pPr>
          </w:p>
        </w:tc>
        <w:tc>
          <w:tcPr>
            <w:tcW w:w="899" w:type="dxa"/>
            <w:vAlign w:val="center"/>
          </w:tcPr>
          <w:p w14:paraId="4FFAA884" w14:textId="77777777" w:rsidR="00995D79" w:rsidRDefault="00995D79">
            <w:pPr>
              <w:spacing w:line="360" w:lineRule="auto"/>
              <w:jc w:val="center"/>
              <w:rPr>
                <w:rFonts w:ascii="宋体" w:hAnsi="宋体" w:cs="Times New Roman"/>
                <w:sz w:val="24"/>
                <w:szCs w:val="24"/>
              </w:rPr>
            </w:pPr>
          </w:p>
        </w:tc>
      </w:tr>
      <w:tr w:rsidR="00995D79" w14:paraId="4F644069" w14:textId="77777777">
        <w:trPr>
          <w:trHeight w:val="671"/>
        </w:trPr>
        <w:tc>
          <w:tcPr>
            <w:tcW w:w="817" w:type="dxa"/>
            <w:tcBorders>
              <w:right w:val="single" w:sz="4" w:space="0" w:color="auto"/>
            </w:tcBorders>
            <w:vAlign w:val="center"/>
          </w:tcPr>
          <w:p w14:paraId="0000DF94"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C8DD5DB"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28520907"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6E312A55" w14:textId="77777777" w:rsidR="00995D79" w:rsidRDefault="00995D79">
            <w:pPr>
              <w:spacing w:line="360" w:lineRule="auto"/>
              <w:jc w:val="center"/>
              <w:rPr>
                <w:rFonts w:ascii="宋体" w:hAnsi="宋体" w:cs="Times New Roman"/>
                <w:sz w:val="24"/>
                <w:szCs w:val="24"/>
              </w:rPr>
            </w:pPr>
          </w:p>
        </w:tc>
        <w:tc>
          <w:tcPr>
            <w:tcW w:w="1373" w:type="dxa"/>
            <w:vAlign w:val="center"/>
          </w:tcPr>
          <w:p w14:paraId="6F31E215" w14:textId="77777777" w:rsidR="00995D79" w:rsidRDefault="00995D79">
            <w:pPr>
              <w:spacing w:line="360" w:lineRule="auto"/>
              <w:jc w:val="center"/>
              <w:rPr>
                <w:rFonts w:ascii="宋体" w:hAnsi="宋体" w:cs="Times New Roman"/>
                <w:sz w:val="24"/>
                <w:szCs w:val="24"/>
              </w:rPr>
            </w:pPr>
          </w:p>
        </w:tc>
        <w:tc>
          <w:tcPr>
            <w:tcW w:w="1225" w:type="dxa"/>
            <w:vAlign w:val="center"/>
          </w:tcPr>
          <w:p w14:paraId="67BB2C59" w14:textId="77777777" w:rsidR="00995D79" w:rsidRDefault="00995D79">
            <w:pPr>
              <w:spacing w:line="360" w:lineRule="auto"/>
              <w:jc w:val="center"/>
              <w:rPr>
                <w:rFonts w:ascii="宋体" w:hAnsi="宋体" w:cs="Times New Roman"/>
                <w:sz w:val="24"/>
                <w:szCs w:val="24"/>
              </w:rPr>
            </w:pPr>
          </w:p>
        </w:tc>
        <w:tc>
          <w:tcPr>
            <w:tcW w:w="899" w:type="dxa"/>
            <w:vAlign w:val="center"/>
          </w:tcPr>
          <w:p w14:paraId="12A141C1" w14:textId="77777777" w:rsidR="00995D79" w:rsidRDefault="00995D79">
            <w:pPr>
              <w:spacing w:line="360" w:lineRule="auto"/>
              <w:jc w:val="center"/>
              <w:rPr>
                <w:rFonts w:ascii="宋体" w:hAnsi="宋体" w:cs="Times New Roman"/>
                <w:sz w:val="24"/>
                <w:szCs w:val="24"/>
              </w:rPr>
            </w:pPr>
          </w:p>
        </w:tc>
      </w:tr>
      <w:tr w:rsidR="00995D79" w14:paraId="23350F15" w14:textId="77777777">
        <w:trPr>
          <w:trHeight w:val="671"/>
        </w:trPr>
        <w:tc>
          <w:tcPr>
            <w:tcW w:w="817" w:type="dxa"/>
            <w:tcBorders>
              <w:right w:val="single" w:sz="4" w:space="0" w:color="auto"/>
            </w:tcBorders>
            <w:vAlign w:val="center"/>
          </w:tcPr>
          <w:p w14:paraId="5407D7EE"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4BF3B2DB" w14:textId="77777777" w:rsidR="00995D79" w:rsidRDefault="00995D79">
            <w:pPr>
              <w:spacing w:line="360" w:lineRule="auto"/>
              <w:rPr>
                <w:rFonts w:ascii="宋体" w:hAnsi="宋体" w:cs="Times New Roman"/>
                <w:sz w:val="24"/>
                <w:szCs w:val="24"/>
              </w:rPr>
            </w:pPr>
          </w:p>
        </w:tc>
        <w:tc>
          <w:tcPr>
            <w:tcW w:w="2268" w:type="dxa"/>
            <w:vAlign w:val="center"/>
          </w:tcPr>
          <w:p w14:paraId="5F215CE4"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1DF56ECC" w14:textId="77777777" w:rsidR="00995D79" w:rsidRDefault="00995D79">
            <w:pPr>
              <w:spacing w:line="360" w:lineRule="auto"/>
              <w:jc w:val="center"/>
              <w:rPr>
                <w:rFonts w:ascii="宋体" w:hAnsi="宋体" w:cs="Times New Roman"/>
                <w:sz w:val="24"/>
                <w:szCs w:val="24"/>
              </w:rPr>
            </w:pPr>
          </w:p>
        </w:tc>
        <w:tc>
          <w:tcPr>
            <w:tcW w:w="1373" w:type="dxa"/>
            <w:vAlign w:val="center"/>
          </w:tcPr>
          <w:p w14:paraId="6BA84506" w14:textId="77777777" w:rsidR="00995D79" w:rsidRDefault="00995D79">
            <w:pPr>
              <w:spacing w:line="360" w:lineRule="auto"/>
              <w:jc w:val="center"/>
              <w:rPr>
                <w:rFonts w:ascii="宋体" w:hAnsi="宋体" w:cs="Times New Roman"/>
                <w:sz w:val="24"/>
                <w:szCs w:val="24"/>
              </w:rPr>
            </w:pPr>
          </w:p>
        </w:tc>
        <w:tc>
          <w:tcPr>
            <w:tcW w:w="1225" w:type="dxa"/>
            <w:vAlign w:val="center"/>
          </w:tcPr>
          <w:p w14:paraId="316CEADF" w14:textId="77777777" w:rsidR="00995D79" w:rsidRDefault="00995D79">
            <w:pPr>
              <w:spacing w:line="360" w:lineRule="auto"/>
              <w:jc w:val="center"/>
              <w:rPr>
                <w:rFonts w:ascii="宋体" w:hAnsi="宋体" w:cs="Times New Roman"/>
                <w:sz w:val="24"/>
                <w:szCs w:val="24"/>
              </w:rPr>
            </w:pPr>
          </w:p>
        </w:tc>
        <w:tc>
          <w:tcPr>
            <w:tcW w:w="899" w:type="dxa"/>
            <w:vAlign w:val="center"/>
          </w:tcPr>
          <w:p w14:paraId="3A7B31DF" w14:textId="77777777" w:rsidR="00995D79" w:rsidRDefault="00995D79">
            <w:pPr>
              <w:spacing w:line="360" w:lineRule="auto"/>
              <w:jc w:val="center"/>
              <w:rPr>
                <w:rFonts w:ascii="宋体" w:hAnsi="宋体" w:cs="Times New Roman"/>
                <w:sz w:val="24"/>
                <w:szCs w:val="24"/>
              </w:rPr>
            </w:pPr>
          </w:p>
        </w:tc>
      </w:tr>
    </w:tbl>
    <w:p w14:paraId="45904EA7"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说明：</w:t>
      </w:r>
    </w:p>
    <w:p w14:paraId="4C263515" w14:textId="77777777" w:rsidR="00995D79" w:rsidRDefault="003D40AB">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70CF4D5A" w14:textId="77777777" w:rsidR="00995D79" w:rsidRDefault="003D40AB">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5BD77705" w14:textId="77777777" w:rsidR="00995D79" w:rsidRDefault="003D40AB">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73FDE86F" w14:textId="77777777" w:rsidR="00995D79" w:rsidRDefault="00995D79">
      <w:pPr>
        <w:spacing w:line="360" w:lineRule="auto"/>
        <w:rPr>
          <w:rFonts w:ascii="宋体" w:hAnsi="宋体" w:cs="Times New Roman"/>
          <w:sz w:val="24"/>
          <w:szCs w:val="24"/>
        </w:rPr>
      </w:pPr>
    </w:p>
    <w:p w14:paraId="6ECAE08F"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7815C010" w14:textId="77777777" w:rsidR="00995D79" w:rsidRDefault="003D40AB">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7576183A" w14:textId="77777777" w:rsidR="00995D79" w:rsidRDefault="00995D79">
      <w:pPr>
        <w:tabs>
          <w:tab w:val="left" w:pos="1540"/>
          <w:tab w:val="left" w:pos="1582"/>
        </w:tabs>
        <w:spacing w:line="360" w:lineRule="auto"/>
        <w:jc w:val="left"/>
        <w:rPr>
          <w:rFonts w:ascii="宋体" w:hAnsi="宋体" w:cs="Times New Roman"/>
          <w:sz w:val="24"/>
          <w:szCs w:val="24"/>
        </w:rPr>
      </w:pPr>
    </w:p>
    <w:p w14:paraId="4E8C50FF" w14:textId="77777777" w:rsidR="00995D79" w:rsidRDefault="003D40A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780C1E13" w14:textId="77777777" w:rsidR="00995D79" w:rsidRDefault="003D40A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03EABE22" w14:textId="77777777" w:rsidR="00995D79" w:rsidRDefault="003D40AB">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5F8CE24F" w14:textId="77777777" w:rsidR="00995D79" w:rsidRDefault="00995D79">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995D79" w14:paraId="4B9725F1" w14:textId="77777777">
        <w:tc>
          <w:tcPr>
            <w:tcW w:w="456" w:type="dxa"/>
            <w:vAlign w:val="center"/>
          </w:tcPr>
          <w:p w14:paraId="3AD2E73D"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47FDD046"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6F2BE159"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0170FDF6"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66CB65C3"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240BC7CE"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工作</w:t>
            </w:r>
          </w:p>
          <w:p w14:paraId="72FCE03B"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6A3332B0"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492C827F"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95D79" w14:paraId="17B9F340" w14:textId="77777777">
        <w:trPr>
          <w:trHeight w:val="630"/>
        </w:trPr>
        <w:tc>
          <w:tcPr>
            <w:tcW w:w="456" w:type="dxa"/>
            <w:vAlign w:val="center"/>
          </w:tcPr>
          <w:p w14:paraId="0097664C" w14:textId="77777777" w:rsidR="00995D79" w:rsidRDefault="00995D79">
            <w:pPr>
              <w:spacing w:line="360" w:lineRule="auto"/>
              <w:jc w:val="center"/>
              <w:rPr>
                <w:rFonts w:ascii="宋体" w:hAnsi="宋体" w:cs="Times New Roman"/>
                <w:sz w:val="24"/>
                <w:szCs w:val="24"/>
              </w:rPr>
            </w:pPr>
          </w:p>
        </w:tc>
        <w:tc>
          <w:tcPr>
            <w:tcW w:w="1090" w:type="dxa"/>
            <w:vAlign w:val="center"/>
          </w:tcPr>
          <w:p w14:paraId="4B3C199F" w14:textId="77777777" w:rsidR="00995D79" w:rsidRDefault="00995D79">
            <w:pPr>
              <w:spacing w:line="360" w:lineRule="auto"/>
              <w:jc w:val="center"/>
              <w:rPr>
                <w:rFonts w:ascii="宋体" w:hAnsi="宋体" w:cs="Times New Roman"/>
                <w:sz w:val="24"/>
                <w:szCs w:val="24"/>
              </w:rPr>
            </w:pPr>
          </w:p>
        </w:tc>
        <w:tc>
          <w:tcPr>
            <w:tcW w:w="1357" w:type="dxa"/>
            <w:vAlign w:val="center"/>
          </w:tcPr>
          <w:p w14:paraId="5BAFC273" w14:textId="77777777" w:rsidR="00995D79" w:rsidRDefault="00995D79">
            <w:pPr>
              <w:spacing w:line="360" w:lineRule="auto"/>
              <w:jc w:val="center"/>
              <w:rPr>
                <w:rFonts w:ascii="宋体" w:hAnsi="宋体" w:cs="Times New Roman"/>
                <w:sz w:val="24"/>
                <w:szCs w:val="24"/>
              </w:rPr>
            </w:pPr>
          </w:p>
        </w:tc>
        <w:tc>
          <w:tcPr>
            <w:tcW w:w="1222" w:type="dxa"/>
            <w:vAlign w:val="center"/>
          </w:tcPr>
          <w:p w14:paraId="00C3AB58" w14:textId="77777777" w:rsidR="00995D79" w:rsidRDefault="00995D79">
            <w:pPr>
              <w:spacing w:line="360" w:lineRule="auto"/>
              <w:jc w:val="center"/>
              <w:rPr>
                <w:rFonts w:ascii="宋体" w:hAnsi="宋体" w:cs="Times New Roman"/>
                <w:sz w:val="24"/>
                <w:szCs w:val="24"/>
              </w:rPr>
            </w:pPr>
          </w:p>
        </w:tc>
        <w:tc>
          <w:tcPr>
            <w:tcW w:w="2095" w:type="dxa"/>
            <w:vAlign w:val="center"/>
          </w:tcPr>
          <w:p w14:paraId="6D910238" w14:textId="77777777" w:rsidR="00995D79" w:rsidRDefault="00995D79">
            <w:pPr>
              <w:spacing w:line="360" w:lineRule="auto"/>
              <w:jc w:val="center"/>
              <w:rPr>
                <w:rFonts w:ascii="宋体" w:hAnsi="宋体" w:cs="Times New Roman"/>
                <w:sz w:val="24"/>
                <w:szCs w:val="24"/>
              </w:rPr>
            </w:pPr>
          </w:p>
        </w:tc>
        <w:tc>
          <w:tcPr>
            <w:tcW w:w="705" w:type="dxa"/>
            <w:vAlign w:val="center"/>
          </w:tcPr>
          <w:p w14:paraId="6F0F0179" w14:textId="77777777" w:rsidR="00995D79" w:rsidRDefault="00995D79">
            <w:pPr>
              <w:spacing w:line="360" w:lineRule="auto"/>
              <w:jc w:val="center"/>
              <w:rPr>
                <w:rFonts w:ascii="宋体" w:hAnsi="宋体" w:cs="Times New Roman"/>
                <w:sz w:val="24"/>
                <w:szCs w:val="24"/>
              </w:rPr>
            </w:pPr>
          </w:p>
        </w:tc>
        <w:tc>
          <w:tcPr>
            <w:tcW w:w="1351" w:type="dxa"/>
            <w:vAlign w:val="center"/>
          </w:tcPr>
          <w:p w14:paraId="2DB87053" w14:textId="77777777" w:rsidR="00995D79" w:rsidRDefault="00995D79">
            <w:pPr>
              <w:spacing w:line="360" w:lineRule="auto"/>
              <w:jc w:val="center"/>
              <w:rPr>
                <w:rFonts w:ascii="宋体" w:hAnsi="宋体" w:cs="Times New Roman"/>
                <w:sz w:val="24"/>
                <w:szCs w:val="24"/>
              </w:rPr>
            </w:pPr>
          </w:p>
        </w:tc>
      </w:tr>
      <w:tr w:rsidR="00995D79" w14:paraId="6CD63219" w14:textId="77777777">
        <w:trPr>
          <w:trHeight w:val="630"/>
        </w:trPr>
        <w:tc>
          <w:tcPr>
            <w:tcW w:w="456" w:type="dxa"/>
            <w:vAlign w:val="center"/>
          </w:tcPr>
          <w:p w14:paraId="53B5A295" w14:textId="77777777" w:rsidR="00995D79" w:rsidRDefault="00995D79">
            <w:pPr>
              <w:spacing w:line="360" w:lineRule="auto"/>
              <w:jc w:val="center"/>
              <w:rPr>
                <w:rFonts w:ascii="宋体" w:hAnsi="宋体" w:cs="Times New Roman"/>
                <w:sz w:val="24"/>
                <w:szCs w:val="24"/>
              </w:rPr>
            </w:pPr>
          </w:p>
        </w:tc>
        <w:tc>
          <w:tcPr>
            <w:tcW w:w="1090" w:type="dxa"/>
            <w:vAlign w:val="center"/>
          </w:tcPr>
          <w:p w14:paraId="7A2B2124" w14:textId="77777777" w:rsidR="00995D79" w:rsidRDefault="00995D79">
            <w:pPr>
              <w:spacing w:line="360" w:lineRule="auto"/>
              <w:jc w:val="center"/>
              <w:rPr>
                <w:rFonts w:ascii="宋体" w:hAnsi="宋体" w:cs="Times New Roman"/>
                <w:sz w:val="24"/>
                <w:szCs w:val="24"/>
              </w:rPr>
            </w:pPr>
          </w:p>
        </w:tc>
        <w:tc>
          <w:tcPr>
            <w:tcW w:w="1357" w:type="dxa"/>
            <w:vAlign w:val="center"/>
          </w:tcPr>
          <w:p w14:paraId="63A35B4F" w14:textId="77777777" w:rsidR="00995D79" w:rsidRDefault="00995D79">
            <w:pPr>
              <w:spacing w:line="360" w:lineRule="auto"/>
              <w:jc w:val="center"/>
              <w:rPr>
                <w:rFonts w:ascii="宋体" w:hAnsi="宋体" w:cs="Times New Roman"/>
                <w:sz w:val="24"/>
                <w:szCs w:val="24"/>
              </w:rPr>
            </w:pPr>
          </w:p>
        </w:tc>
        <w:tc>
          <w:tcPr>
            <w:tcW w:w="1222" w:type="dxa"/>
            <w:vAlign w:val="center"/>
          </w:tcPr>
          <w:p w14:paraId="0CF2E202" w14:textId="77777777" w:rsidR="00995D79" w:rsidRDefault="00995D79">
            <w:pPr>
              <w:spacing w:line="360" w:lineRule="auto"/>
              <w:jc w:val="center"/>
              <w:rPr>
                <w:rFonts w:ascii="宋体" w:hAnsi="宋体" w:cs="Times New Roman"/>
                <w:sz w:val="24"/>
                <w:szCs w:val="24"/>
              </w:rPr>
            </w:pPr>
          </w:p>
        </w:tc>
        <w:tc>
          <w:tcPr>
            <w:tcW w:w="2095" w:type="dxa"/>
            <w:vAlign w:val="center"/>
          </w:tcPr>
          <w:p w14:paraId="5CD52750" w14:textId="77777777" w:rsidR="00995D79" w:rsidRDefault="00995D79">
            <w:pPr>
              <w:spacing w:line="360" w:lineRule="auto"/>
              <w:jc w:val="center"/>
              <w:rPr>
                <w:rFonts w:ascii="宋体" w:hAnsi="宋体" w:cs="Times New Roman"/>
                <w:sz w:val="24"/>
                <w:szCs w:val="24"/>
              </w:rPr>
            </w:pPr>
          </w:p>
        </w:tc>
        <w:tc>
          <w:tcPr>
            <w:tcW w:w="705" w:type="dxa"/>
            <w:vAlign w:val="center"/>
          </w:tcPr>
          <w:p w14:paraId="785217ED" w14:textId="77777777" w:rsidR="00995D79" w:rsidRDefault="00995D79">
            <w:pPr>
              <w:spacing w:line="360" w:lineRule="auto"/>
              <w:jc w:val="center"/>
              <w:rPr>
                <w:rFonts w:ascii="宋体" w:hAnsi="宋体" w:cs="Times New Roman"/>
                <w:sz w:val="24"/>
                <w:szCs w:val="24"/>
              </w:rPr>
            </w:pPr>
          </w:p>
        </w:tc>
        <w:tc>
          <w:tcPr>
            <w:tcW w:w="1351" w:type="dxa"/>
            <w:vAlign w:val="center"/>
          </w:tcPr>
          <w:p w14:paraId="006CE692" w14:textId="77777777" w:rsidR="00995D79" w:rsidRDefault="00995D79">
            <w:pPr>
              <w:spacing w:line="360" w:lineRule="auto"/>
              <w:jc w:val="center"/>
              <w:rPr>
                <w:rFonts w:ascii="宋体" w:hAnsi="宋体" w:cs="Times New Roman"/>
                <w:sz w:val="24"/>
                <w:szCs w:val="24"/>
              </w:rPr>
            </w:pPr>
          </w:p>
        </w:tc>
      </w:tr>
      <w:tr w:rsidR="00995D79" w14:paraId="28166A15" w14:textId="77777777">
        <w:trPr>
          <w:trHeight w:val="630"/>
        </w:trPr>
        <w:tc>
          <w:tcPr>
            <w:tcW w:w="456" w:type="dxa"/>
            <w:vAlign w:val="center"/>
          </w:tcPr>
          <w:p w14:paraId="704CD8B9" w14:textId="77777777" w:rsidR="00995D79" w:rsidRDefault="00995D79">
            <w:pPr>
              <w:spacing w:line="360" w:lineRule="auto"/>
              <w:jc w:val="center"/>
              <w:rPr>
                <w:rFonts w:ascii="宋体" w:hAnsi="宋体" w:cs="Times New Roman"/>
                <w:sz w:val="24"/>
                <w:szCs w:val="24"/>
              </w:rPr>
            </w:pPr>
          </w:p>
        </w:tc>
        <w:tc>
          <w:tcPr>
            <w:tcW w:w="1090" w:type="dxa"/>
            <w:vAlign w:val="center"/>
          </w:tcPr>
          <w:p w14:paraId="4F232F50" w14:textId="77777777" w:rsidR="00995D79" w:rsidRDefault="00995D79">
            <w:pPr>
              <w:spacing w:line="360" w:lineRule="auto"/>
              <w:jc w:val="center"/>
              <w:rPr>
                <w:rFonts w:ascii="宋体" w:hAnsi="宋体" w:cs="Times New Roman"/>
                <w:sz w:val="24"/>
                <w:szCs w:val="24"/>
              </w:rPr>
            </w:pPr>
          </w:p>
        </w:tc>
        <w:tc>
          <w:tcPr>
            <w:tcW w:w="1357" w:type="dxa"/>
            <w:vAlign w:val="center"/>
          </w:tcPr>
          <w:p w14:paraId="13DADE84" w14:textId="77777777" w:rsidR="00995D79" w:rsidRDefault="00995D79">
            <w:pPr>
              <w:spacing w:line="360" w:lineRule="auto"/>
              <w:jc w:val="center"/>
              <w:rPr>
                <w:rFonts w:ascii="宋体" w:hAnsi="宋体" w:cs="Times New Roman"/>
                <w:sz w:val="24"/>
                <w:szCs w:val="24"/>
              </w:rPr>
            </w:pPr>
          </w:p>
        </w:tc>
        <w:tc>
          <w:tcPr>
            <w:tcW w:w="1222" w:type="dxa"/>
            <w:vAlign w:val="center"/>
          </w:tcPr>
          <w:p w14:paraId="4E97283F" w14:textId="77777777" w:rsidR="00995D79" w:rsidRDefault="00995D79">
            <w:pPr>
              <w:spacing w:line="360" w:lineRule="auto"/>
              <w:jc w:val="center"/>
              <w:rPr>
                <w:rFonts w:ascii="宋体" w:hAnsi="宋体" w:cs="Times New Roman"/>
                <w:sz w:val="24"/>
                <w:szCs w:val="24"/>
              </w:rPr>
            </w:pPr>
          </w:p>
        </w:tc>
        <w:tc>
          <w:tcPr>
            <w:tcW w:w="2095" w:type="dxa"/>
            <w:vAlign w:val="center"/>
          </w:tcPr>
          <w:p w14:paraId="17EFDEDE" w14:textId="77777777" w:rsidR="00995D79" w:rsidRDefault="00995D79">
            <w:pPr>
              <w:spacing w:line="360" w:lineRule="auto"/>
              <w:jc w:val="center"/>
              <w:rPr>
                <w:rFonts w:ascii="宋体" w:hAnsi="宋体" w:cs="Times New Roman"/>
                <w:sz w:val="24"/>
                <w:szCs w:val="24"/>
              </w:rPr>
            </w:pPr>
          </w:p>
        </w:tc>
        <w:tc>
          <w:tcPr>
            <w:tcW w:w="705" w:type="dxa"/>
            <w:vAlign w:val="center"/>
          </w:tcPr>
          <w:p w14:paraId="6845A64A" w14:textId="77777777" w:rsidR="00995D79" w:rsidRDefault="00995D79">
            <w:pPr>
              <w:spacing w:line="360" w:lineRule="auto"/>
              <w:jc w:val="center"/>
              <w:rPr>
                <w:rFonts w:ascii="宋体" w:hAnsi="宋体" w:cs="Times New Roman"/>
                <w:sz w:val="24"/>
                <w:szCs w:val="24"/>
              </w:rPr>
            </w:pPr>
          </w:p>
        </w:tc>
        <w:tc>
          <w:tcPr>
            <w:tcW w:w="1351" w:type="dxa"/>
            <w:vAlign w:val="center"/>
          </w:tcPr>
          <w:p w14:paraId="53095533" w14:textId="77777777" w:rsidR="00995D79" w:rsidRDefault="00995D79">
            <w:pPr>
              <w:spacing w:line="360" w:lineRule="auto"/>
              <w:jc w:val="center"/>
              <w:rPr>
                <w:rFonts w:ascii="宋体" w:hAnsi="宋体" w:cs="Times New Roman"/>
                <w:sz w:val="24"/>
                <w:szCs w:val="24"/>
              </w:rPr>
            </w:pPr>
          </w:p>
        </w:tc>
      </w:tr>
      <w:tr w:rsidR="00995D79" w14:paraId="1F057614" w14:textId="77777777">
        <w:trPr>
          <w:trHeight w:val="630"/>
        </w:trPr>
        <w:tc>
          <w:tcPr>
            <w:tcW w:w="456" w:type="dxa"/>
            <w:vAlign w:val="center"/>
          </w:tcPr>
          <w:p w14:paraId="7EF07853" w14:textId="77777777" w:rsidR="00995D79" w:rsidRDefault="00995D79">
            <w:pPr>
              <w:spacing w:line="360" w:lineRule="auto"/>
              <w:jc w:val="center"/>
              <w:rPr>
                <w:rFonts w:ascii="宋体" w:hAnsi="宋体" w:cs="Times New Roman"/>
                <w:sz w:val="24"/>
                <w:szCs w:val="24"/>
              </w:rPr>
            </w:pPr>
          </w:p>
        </w:tc>
        <w:tc>
          <w:tcPr>
            <w:tcW w:w="1090" w:type="dxa"/>
            <w:vAlign w:val="center"/>
          </w:tcPr>
          <w:p w14:paraId="6A44FA0B" w14:textId="77777777" w:rsidR="00995D79" w:rsidRDefault="00995D79">
            <w:pPr>
              <w:spacing w:line="360" w:lineRule="auto"/>
              <w:jc w:val="center"/>
              <w:rPr>
                <w:rFonts w:ascii="宋体" w:hAnsi="宋体" w:cs="Times New Roman"/>
                <w:sz w:val="24"/>
                <w:szCs w:val="24"/>
              </w:rPr>
            </w:pPr>
          </w:p>
        </w:tc>
        <w:tc>
          <w:tcPr>
            <w:tcW w:w="1357" w:type="dxa"/>
            <w:vAlign w:val="center"/>
          </w:tcPr>
          <w:p w14:paraId="7339556E" w14:textId="77777777" w:rsidR="00995D79" w:rsidRDefault="00995D79">
            <w:pPr>
              <w:spacing w:line="360" w:lineRule="auto"/>
              <w:jc w:val="center"/>
              <w:rPr>
                <w:rFonts w:ascii="宋体" w:hAnsi="宋体" w:cs="Times New Roman"/>
                <w:sz w:val="24"/>
                <w:szCs w:val="24"/>
              </w:rPr>
            </w:pPr>
          </w:p>
        </w:tc>
        <w:tc>
          <w:tcPr>
            <w:tcW w:w="1222" w:type="dxa"/>
            <w:vAlign w:val="center"/>
          </w:tcPr>
          <w:p w14:paraId="798F4A34" w14:textId="77777777" w:rsidR="00995D79" w:rsidRDefault="00995D79">
            <w:pPr>
              <w:spacing w:line="360" w:lineRule="auto"/>
              <w:jc w:val="center"/>
              <w:rPr>
                <w:rFonts w:ascii="宋体" w:hAnsi="宋体" w:cs="Times New Roman"/>
                <w:sz w:val="24"/>
                <w:szCs w:val="24"/>
              </w:rPr>
            </w:pPr>
          </w:p>
        </w:tc>
        <w:tc>
          <w:tcPr>
            <w:tcW w:w="2095" w:type="dxa"/>
            <w:vAlign w:val="center"/>
          </w:tcPr>
          <w:p w14:paraId="091EA6CD" w14:textId="77777777" w:rsidR="00995D79" w:rsidRDefault="00995D79">
            <w:pPr>
              <w:spacing w:line="360" w:lineRule="auto"/>
              <w:jc w:val="center"/>
              <w:rPr>
                <w:rFonts w:ascii="宋体" w:hAnsi="宋体" w:cs="Times New Roman"/>
                <w:sz w:val="24"/>
                <w:szCs w:val="24"/>
              </w:rPr>
            </w:pPr>
          </w:p>
        </w:tc>
        <w:tc>
          <w:tcPr>
            <w:tcW w:w="705" w:type="dxa"/>
            <w:vAlign w:val="center"/>
          </w:tcPr>
          <w:p w14:paraId="77F1CE53" w14:textId="77777777" w:rsidR="00995D79" w:rsidRDefault="00995D79">
            <w:pPr>
              <w:spacing w:line="360" w:lineRule="auto"/>
              <w:jc w:val="center"/>
              <w:rPr>
                <w:rFonts w:ascii="宋体" w:hAnsi="宋体" w:cs="Times New Roman"/>
                <w:sz w:val="24"/>
                <w:szCs w:val="24"/>
              </w:rPr>
            </w:pPr>
          </w:p>
        </w:tc>
        <w:tc>
          <w:tcPr>
            <w:tcW w:w="1351" w:type="dxa"/>
            <w:vAlign w:val="center"/>
          </w:tcPr>
          <w:p w14:paraId="12854DC7" w14:textId="77777777" w:rsidR="00995D79" w:rsidRDefault="00995D79">
            <w:pPr>
              <w:spacing w:line="360" w:lineRule="auto"/>
              <w:jc w:val="center"/>
              <w:rPr>
                <w:rFonts w:ascii="宋体" w:hAnsi="宋体" w:cs="Times New Roman"/>
                <w:sz w:val="24"/>
                <w:szCs w:val="24"/>
              </w:rPr>
            </w:pPr>
          </w:p>
        </w:tc>
      </w:tr>
      <w:tr w:rsidR="00995D79" w14:paraId="7A2CA5B6" w14:textId="77777777">
        <w:trPr>
          <w:trHeight w:val="630"/>
        </w:trPr>
        <w:tc>
          <w:tcPr>
            <w:tcW w:w="456" w:type="dxa"/>
            <w:vAlign w:val="center"/>
          </w:tcPr>
          <w:p w14:paraId="2F8FAC3E" w14:textId="77777777" w:rsidR="00995D79" w:rsidRDefault="00995D79">
            <w:pPr>
              <w:spacing w:line="360" w:lineRule="auto"/>
              <w:jc w:val="center"/>
              <w:rPr>
                <w:rFonts w:ascii="宋体" w:hAnsi="宋体" w:cs="Times New Roman"/>
                <w:sz w:val="24"/>
                <w:szCs w:val="24"/>
              </w:rPr>
            </w:pPr>
          </w:p>
        </w:tc>
        <w:tc>
          <w:tcPr>
            <w:tcW w:w="1090" w:type="dxa"/>
            <w:vAlign w:val="center"/>
          </w:tcPr>
          <w:p w14:paraId="35CF8B3C" w14:textId="77777777" w:rsidR="00995D79" w:rsidRDefault="00995D79">
            <w:pPr>
              <w:spacing w:line="360" w:lineRule="auto"/>
              <w:jc w:val="center"/>
              <w:rPr>
                <w:rFonts w:ascii="宋体" w:hAnsi="宋体" w:cs="Times New Roman"/>
                <w:sz w:val="24"/>
                <w:szCs w:val="24"/>
              </w:rPr>
            </w:pPr>
          </w:p>
        </w:tc>
        <w:tc>
          <w:tcPr>
            <w:tcW w:w="1357" w:type="dxa"/>
            <w:vAlign w:val="center"/>
          </w:tcPr>
          <w:p w14:paraId="761D45ED" w14:textId="77777777" w:rsidR="00995D79" w:rsidRDefault="00995D79">
            <w:pPr>
              <w:spacing w:line="360" w:lineRule="auto"/>
              <w:jc w:val="center"/>
              <w:rPr>
                <w:rFonts w:ascii="宋体" w:hAnsi="宋体" w:cs="Times New Roman"/>
                <w:sz w:val="24"/>
                <w:szCs w:val="24"/>
              </w:rPr>
            </w:pPr>
          </w:p>
        </w:tc>
        <w:tc>
          <w:tcPr>
            <w:tcW w:w="1222" w:type="dxa"/>
            <w:vAlign w:val="center"/>
          </w:tcPr>
          <w:p w14:paraId="5C1079BA" w14:textId="77777777" w:rsidR="00995D79" w:rsidRDefault="00995D79">
            <w:pPr>
              <w:spacing w:line="360" w:lineRule="auto"/>
              <w:jc w:val="center"/>
              <w:rPr>
                <w:rFonts w:ascii="宋体" w:hAnsi="宋体" w:cs="Times New Roman"/>
                <w:sz w:val="24"/>
                <w:szCs w:val="24"/>
              </w:rPr>
            </w:pPr>
          </w:p>
        </w:tc>
        <w:tc>
          <w:tcPr>
            <w:tcW w:w="2095" w:type="dxa"/>
            <w:vAlign w:val="center"/>
          </w:tcPr>
          <w:p w14:paraId="7F1AAC4F" w14:textId="77777777" w:rsidR="00995D79" w:rsidRDefault="00995D79">
            <w:pPr>
              <w:spacing w:line="360" w:lineRule="auto"/>
              <w:jc w:val="center"/>
              <w:rPr>
                <w:rFonts w:ascii="宋体" w:hAnsi="宋体" w:cs="Times New Roman"/>
                <w:sz w:val="24"/>
                <w:szCs w:val="24"/>
              </w:rPr>
            </w:pPr>
          </w:p>
        </w:tc>
        <w:tc>
          <w:tcPr>
            <w:tcW w:w="705" w:type="dxa"/>
            <w:vAlign w:val="center"/>
          </w:tcPr>
          <w:p w14:paraId="3D514770" w14:textId="77777777" w:rsidR="00995D79" w:rsidRDefault="00995D79">
            <w:pPr>
              <w:spacing w:line="360" w:lineRule="auto"/>
              <w:jc w:val="center"/>
              <w:rPr>
                <w:rFonts w:ascii="宋体" w:hAnsi="宋体" w:cs="Times New Roman"/>
                <w:sz w:val="24"/>
                <w:szCs w:val="24"/>
              </w:rPr>
            </w:pPr>
          </w:p>
        </w:tc>
        <w:tc>
          <w:tcPr>
            <w:tcW w:w="1351" w:type="dxa"/>
            <w:vAlign w:val="center"/>
          </w:tcPr>
          <w:p w14:paraId="722E6D86" w14:textId="77777777" w:rsidR="00995D79" w:rsidRDefault="00995D79">
            <w:pPr>
              <w:spacing w:line="360" w:lineRule="auto"/>
              <w:jc w:val="center"/>
              <w:rPr>
                <w:rFonts w:ascii="宋体" w:hAnsi="宋体" w:cs="Times New Roman"/>
                <w:sz w:val="24"/>
                <w:szCs w:val="24"/>
              </w:rPr>
            </w:pPr>
          </w:p>
        </w:tc>
      </w:tr>
      <w:tr w:rsidR="00995D79" w14:paraId="0AA1108A" w14:textId="77777777">
        <w:trPr>
          <w:trHeight w:val="630"/>
        </w:trPr>
        <w:tc>
          <w:tcPr>
            <w:tcW w:w="456" w:type="dxa"/>
            <w:vAlign w:val="center"/>
          </w:tcPr>
          <w:p w14:paraId="1DDE3706" w14:textId="77777777" w:rsidR="00995D79" w:rsidRDefault="00995D79">
            <w:pPr>
              <w:spacing w:line="360" w:lineRule="auto"/>
              <w:jc w:val="center"/>
              <w:rPr>
                <w:rFonts w:ascii="宋体" w:hAnsi="宋体" w:cs="Times New Roman"/>
                <w:sz w:val="24"/>
                <w:szCs w:val="24"/>
              </w:rPr>
            </w:pPr>
          </w:p>
        </w:tc>
        <w:tc>
          <w:tcPr>
            <w:tcW w:w="1090" w:type="dxa"/>
            <w:vAlign w:val="center"/>
          </w:tcPr>
          <w:p w14:paraId="70F1970D" w14:textId="77777777" w:rsidR="00995D79" w:rsidRDefault="00995D79">
            <w:pPr>
              <w:spacing w:line="360" w:lineRule="auto"/>
              <w:jc w:val="center"/>
              <w:rPr>
                <w:rFonts w:ascii="宋体" w:hAnsi="宋体" w:cs="Times New Roman"/>
                <w:sz w:val="24"/>
                <w:szCs w:val="24"/>
              </w:rPr>
            </w:pPr>
          </w:p>
        </w:tc>
        <w:tc>
          <w:tcPr>
            <w:tcW w:w="1357" w:type="dxa"/>
            <w:vAlign w:val="center"/>
          </w:tcPr>
          <w:p w14:paraId="7F3CBE90" w14:textId="77777777" w:rsidR="00995D79" w:rsidRDefault="00995D79">
            <w:pPr>
              <w:spacing w:line="360" w:lineRule="auto"/>
              <w:jc w:val="center"/>
              <w:rPr>
                <w:rFonts w:ascii="宋体" w:hAnsi="宋体" w:cs="Times New Roman"/>
                <w:sz w:val="24"/>
                <w:szCs w:val="24"/>
              </w:rPr>
            </w:pPr>
          </w:p>
        </w:tc>
        <w:tc>
          <w:tcPr>
            <w:tcW w:w="1222" w:type="dxa"/>
            <w:vAlign w:val="center"/>
          </w:tcPr>
          <w:p w14:paraId="5867896E" w14:textId="77777777" w:rsidR="00995D79" w:rsidRDefault="00995D79">
            <w:pPr>
              <w:spacing w:line="360" w:lineRule="auto"/>
              <w:jc w:val="center"/>
              <w:rPr>
                <w:rFonts w:ascii="宋体" w:hAnsi="宋体" w:cs="Times New Roman"/>
                <w:sz w:val="24"/>
                <w:szCs w:val="24"/>
              </w:rPr>
            </w:pPr>
          </w:p>
        </w:tc>
        <w:tc>
          <w:tcPr>
            <w:tcW w:w="2095" w:type="dxa"/>
            <w:vAlign w:val="center"/>
          </w:tcPr>
          <w:p w14:paraId="17102930" w14:textId="77777777" w:rsidR="00995D79" w:rsidRDefault="00995D79">
            <w:pPr>
              <w:spacing w:line="360" w:lineRule="auto"/>
              <w:jc w:val="center"/>
              <w:rPr>
                <w:rFonts w:ascii="宋体" w:hAnsi="宋体" w:cs="Times New Roman"/>
                <w:sz w:val="24"/>
                <w:szCs w:val="24"/>
              </w:rPr>
            </w:pPr>
          </w:p>
        </w:tc>
        <w:tc>
          <w:tcPr>
            <w:tcW w:w="705" w:type="dxa"/>
            <w:vAlign w:val="center"/>
          </w:tcPr>
          <w:p w14:paraId="6208E350" w14:textId="77777777" w:rsidR="00995D79" w:rsidRDefault="00995D79">
            <w:pPr>
              <w:spacing w:line="360" w:lineRule="auto"/>
              <w:jc w:val="center"/>
              <w:rPr>
                <w:rFonts w:ascii="宋体" w:hAnsi="宋体" w:cs="Times New Roman"/>
                <w:sz w:val="24"/>
                <w:szCs w:val="24"/>
              </w:rPr>
            </w:pPr>
          </w:p>
        </w:tc>
        <w:tc>
          <w:tcPr>
            <w:tcW w:w="1351" w:type="dxa"/>
            <w:vAlign w:val="center"/>
          </w:tcPr>
          <w:p w14:paraId="0A055BD8" w14:textId="77777777" w:rsidR="00995D79" w:rsidRDefault="00995D79">
            <w:pPr>
              <w:spacing w:line="360" w:lineRule="auto"/>
              <w:jc w:val="center"/>
              <w:rPr>
                <w:rFonts w:ascii="宋体" w:hAnsi="宋体" w:cs="Times New Roman"/>
                <w:sz w:val="24"/>
                <w:szCs w:val="24"/>
              </w:rPr>
            </w:pPr>
          </w:p>
        </w:tc>
      </w:tr>
    </w:tbl>
    <w:p w14:paraId="600431E8" w14:textId="77777777" w:rsidR="00995D79" w:rsidRDefault="00995D79">
      <w:pPr>
        <w:tabs>
          <w:tab w:val="left" w:pos="1540"/>
          <w:tab w:val="left" w:pos="1582"/>
        </w:tabs>
        <w:spacing w:line="360" w:lineRule="auto"/>
        <w:jc w:val="left"/>
        <w:rPr>
          <w:rFonts w:ascii="宋体" w:hAnsi="宋体" w:cs="Times New Roman"/>
          <w:sz w:val="24"/>
          <w:szCs w:val="24"/>
        </w:rPr>
      </w:pPr>
    </w:p>
    <w:p w14:paraId="1BFB7ED4" w14:textId="77777777" w:rsidR="00995D79" w:rsidRDefault="003D40AB">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A3D53EC" w14:textId="77777777" w:rsidR="00995D79" w:rsidRDefault="00995D79">
      <w:pPr>
        <w:tabs>
          <w:tab w:val="left" w:pos="1540"/>
          <w:tab w:val="left" w:pos="1582"/>
        </w:tabs>
        <w:spacing w:line="360" w:lineRule="auto"/>
        <w:jc w:val="left"/>
        <w:rPr>
          <w:rFonts w:ascii="宋体" w:hAnsi="宋体" w:cs="Times New Roman"/>
          <w:b/>
          <w:sz w:val="24"/>
          <w:szCs w:val="24"/>
        </w:rPr>
      </w:pPr>
    </w:p>
    <w:p w14:paraId="3DC95475" w14:textId="77777777" w:rsidR="00995D79" w:rsidRDefault="003D40A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6FB9F088" w14:textId="77777777" w:rsidR="00995D79" w:rsidRDefault="00995D79">
      <w:pPr>
        <w:spacing w:line="360" w:lineRule="auto"/>
        <w:jc w:val="left"/>
        <w:rPr>
          <w:rFonts w:ascii="宋体" w:hAnsi="宋体" w:cs="Times New Roman"/>
          <w:sz w:val="24"/>
          <w:szCs w:val="24"/>
        </w:rPr>
      </w:pPr>
    </w:p>
    <w:p w14:paraId="4B4D7E0D" w14:textId="77777777" w:rsidR="00995D79" w:rsidRDefault="003D40AB">
      <w:pPr>
        <w:pStyle w:val="3"/>
        <w:jc w:val="center"/>
        <w:rPr>
          <w:rFonts w:ascii="宋体" w:hAnsi="宋体"/>
          <w:kern w:val="0"/>
        </w:rPr>
      </w:pPr>
      <w:r>
        <w:rPr>
          <w:rFonts w:ascii="宋体" w:hAnsi="宋体" w:cs="宋体"/>
          <w:sz w:val="24"/>
          <w:szCs w:val="24"/>
        </w:rPr>
        <w:br w:type="page"/>
      </w:r>
      <w:bookmarkStart w:id="28" w:name="_Toc155751975"/>
      <w:bookmarkStart w:id="29" w:name="_Toc374439145"/>
      <w:bookmarkStart w:id="30" w:name="_Toc318878966"/>
      <w:r>
        <w:rPr>
          <w:rFonts w:ascii="宋体" w:hAnsi="宋体" w:hint="eastAsia"/>
          <w:kern w:val="0"/>
        </w:rPr>
        <w:lastRenderedPageBreak/>
        <w:t>十三、技术规格偏离表</w:t>
      </w:r>
      <w:bookmarkEnd w:id="28"/>
      <w:bookmarkEnd w:id="29"/>
      <w:bookmarkEnd w:id="30"/>
    </w:p>
    <w:p w14:paraId="76E9A13F" w14:textId="77777777" w:rsidR="00995D79" w:rsidRDefault="00995D79">
      <w:pPr>
        <w:spacing w:line="360" w:lineRule="auto"/>
        <w:jc w:val="left"/>
        <w:outlineLvl w:val="2"/>
        <w:rPr>
          <w:rFonts w:ascii="宋体" w:hAnsi="宋体" w:cs="宋体"/>
          <w:b/>
          <w:bCs/>
          <w:sz w:val="24"/>
          <w:szCs w:val="24"/>
        </w:rPr>
      </w:pPr>
    </w:p>
    <w:p w14:paraId="7BDBD6A2" w14:textId="77777777" w:rsidR="00995D79" w:rsidRDefault="003D40AB">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3BC602A8" w14:textId="77777777" w:rsidR="00995D79" w:rsidRDefault="003D40AB">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3660BFF9" w14:textId="77777777" w:rsidR="00995D79" w:rsidRDefault="003D40AB">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38B17E3C" w14:textId="77777777" w:rsidR="00995D79" w:rsidRDefault="00995D79">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995D79" w14:paraId="1865E73B" w14:textId="77777777">
        <w:trPr>
          <w:trHeight w:val="696"/>
        </w:trPr>
        <w:tc>
          <w:tcPr>
            <w:tcW w:w="738" w:type="dxa"/>
            <w:tcBorders>
              <w:right w:val="single" w:sz="4" w:space="0" w:color="auto"/>
            </w:tcBorders>
            <w:vAlign w:val="center"/>
          </w:tcPr>
          <w:p w14:paraId="0C44A847"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40F87586"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16C16555"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14592494"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3ADD0C2C"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4D28B59F"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2DCC7319"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176853DC"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95D79" w14:paraId="23F1B25F" w14:textId="77777777">
        <w:trPr>
          <w:trHeight w:val="624"/>
        </w:trPr>
        <w:tc>
          <w:tcPr>
            <w:tcW w:w="738" w:type="dxa"/>
            <w:tcBorders>
              <w:right w:val="single" w:sz="4" w:space="0" w:color="auto"/>
            </w:tcBorders>
            <w:vAlign w:val="center"/>
          </w:tcPr>
          <w:p w14:paraId="186480C7"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62AD0A90" w14:textId="77777777" w:rsidR="00995D79" w:rsidRDefault="00995D79">
            <w:pPr>
              <w:spacing w:line="360" w:lineRule="auto"/>
              <w:rPr>
                <w:rFonts w:ascii="宋体" w:hAnsi="宋体" w:cs="Times New Roman"/>
                <w:sz w:val="24"/>
                <w:szCs w:val="24"/>
              </w:rPr>
            </w:pPr>
          </w:p>
        </w:tc>
        <w:tc>
          <w:tcPr>
            <w:tcW w:w="1539" w:type="dxa"/>
            <w:vAlign w:val="center"/>
          </w:tcPr>
          <w:p w14:paraId="237B1FF7" w14:textId="77777777" w:rsidR="00995D79" w:rsidRDefault="00995D79">
            <w:pPr>
              <w:spacing w:line="360" w:lineRule="auto"/>
              <w:jc w:val="center"/>
              <w:rPr>
                <w:rFonts w:ascii="宋体" w:hAnsi="宋体" w:cs="Times New Roman"/>
                <w:sz w:val="24"/>
                <w:szCs w:val="24"/>
              </w:rPr>
            </w:pPr>
          </w:p>
        </w:tc>
        <w:tc>
          <w:tcPr>
            <w:tcW w:w="1220" w:type="dxa"/>
            <w:vAlign w:val="center"/>
          </w:tcPr>
          <w:p w14:paraId="4585FE8D" w14:textId="77777777" w:rsidR="00995D79" w:rsidRDefault="00995D79">
            <w:pPr>
              <w:spacing w:line="360" w:lineRule="auto"/>
              <w:jc w:val="center"/>
              <w:rPr>
                <w:rFonts w:ascii="宋体" w:hAnsi="宋体" w:cs="Times New Roman"/>
                <w:sz w:val="24"/>
                <w:szCs w:val="24"/>
              </w:rPr>
            </w:pPr>
          </w:p>
        </w:tc>
        <w:tc>
          <w:tcPr>
            <w:tcW w:w="1220" w:type="dxa"/>
            <w:vAlign w:val="center"/>
          </w:tcPr>
          <w:p w14:paraId="40834D6D" w14:textId="77777777" w:rsidR="00995D79" w:rsidRDefault="00995D79">
            <w:pPr>
              <w:spacing w:line="360" w:lineRule="auto"/>
              <w:jc w:val="center"/>
              <w:rPr>
                <w:rFonts w:ascii="宋体" w:hAnsi="宋体" w:cs="Times New Roman"/>
                <w:sz w:val="24"/>
                <w:szCs w:val="24"/>
              </w:rPr>
            </w:pPr>
          </w:p>
        </w:tc>
        <w:tc>
          <w:tcPr>
            <w:tcW w:w="1097" w:type="dxa"/>
            <w:shd w:val="clear" w:color="auto" w:fill="auto"/>
            <w:vAlign w:val="center"/>
          </w:tcPr>
          <w:p w14:paraId="083E1F26" w14:textId="77777777" w:rsidR="00995D79" w:rsidRDefault="00995D79">
            <w:pPr>
              <w:spacing w:line="360" w:lineRule="auto"/>
              <w:jc w:val="center"/>
              <w:rPr>
                <w:rFonts w:ascii="宋体" w:hAnsi="宋体" w:cs="Times New Roman"/>
                <w:sz w:val="24"/>
                <w:szCs w:val="24"/>
              </w:rPr>
            </w:pPr>
          </w:p>
        </w:tc>
        <w:tc>
          <w:tcPr>
            <w:tcW w:w="825" w:type="dxa"/>
            <w:shd w:val="clear" w:color="auto" w:fill="auto"/>
            <w:vAlign w:val="center"/>
          </w:tcPr>
          <w:p w14:paraId="523DB265" w14:textId="77777777" w:rsidR="00995D79" w:rsidRDefault="00995D79">
            <w:pPr>
              <w:spacing w:line="360" w:lineRule="auto"/>
              <w:jc w:val="center"/>
              <w:rPr>
                <w:rFonts w:ascii="宋体" w:hAnsi="宋体" w:cs="Times New Roman"/>
                <w:sz w:val="24"/>
                <w:szCs w:val="24"/>
              </w:rPr>
            </w:pPr>
          </w:p>
        </w:tc>
      </w:tr>
      <w:tr w:rsidR="00995D79" w14:paraId="64B329F4" w14:textId="77777777">
        <w:trPr>
          <w:trHeight w:val="624"/>
        </w:trPr>
        <w:tc>
          <w:tcPr>
            <w:tcW w:w="738" w:type="dxa"/>
            <w:tcBorders>
              <w:right w:val="single" w:sz="4" w:space="0" w:color="auto"/>
            </w:tcBorders>
            <w:vAlign w:val="center"/>
          </w:tcPr>
          <w:p w14:paraId="0A54ACA6"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6D701061" w14:textId="77777777" w:rsidR="00995D79" w:rsidRDefault="00995D79">
            <w:pPr>
              <w:spacing w:line="360" w:lineRule="auto"/>
              <w:rPr>
                <w:rFonts w:ascii="宋体" w:hAnsi="宋体" w:cs="Times New Roman"/>
                <w:sz w:val="24"/>
                <w:szCs w:val="24"/>
              </w:rPr>
            </w:pPr>
          </w:p>
        </w:tc>
        <w:tc>
          <w:tcPr>
            <w:tcW w:w="1539" w:type="dxa"/>
            <w:vAlign w:val="center"/>
          </w:tcPr>
          <w:p w14:paraId="7F313C4A" w14:textId="77777777" w:rsidR="00995D79" w:rsidRDefault="00995D79">
            <w:pPr>
              <w:spacing w:line="360" w:lineRule="auto"/>
              <w:jc w:val="center"/>
              <w:rPr>
                <w:rFonts w:ascii="宋体" w:hAnsi="宋体" w:cs="Times New Roman"/>
                <w:sz w:val="24"/>
                <w:szCs w:val="24"/>
              </w:rPr>
            </w:pPr>
          </w:p>
        </w:tc>
        <w:tc>
          <w:tcPr>
            <w:tcW w:w="1220" w:type="dxa"/>
            <w:vAlign w:val="center"/>
          </w:tcPr>
          <w:p w14:paraId="1EE2E82F" w14:textId="77777777" w:rsidR="00995D79" w:rsidRDefault="00995D79">
            <w:pPr>
              <w:spacing w:line="360" w:lineRule="auto"/>
              <w:jc w:val="center"/>
              <w:rPr>
                <w:rFonts w:ascii="宋体" w:hAnsi="宋体" w:cs="Times New Roman"/>
                <w:sz w:val="24"/>
                <w:szCs w:val="24"/>
              </w:rPr>
            </w:pPr>
          </w:p>
        </w:tc>
        <w:tc>
          <w:tcPr>
            <w:tcW w:w="1220" w:type="dxa"/>
            <w:vAlign w:val="center"/>
          </w:tcPr>
          <w:p w14:paraId="01F20BF3" w14:textId="77777777" w:rsidR="00995D79" w:rsidRDefault="00995D79">
            <w:pPr>
              <w:spacing w:line="360" w:lineRule="auto"/>
              <w:jc w:val="center"/>
              <w:rPr>
                <w:rFonts w:ascii="宋体" w:hAnsi="宋体" w:cs="Times New Roman"/>
                <w:sz w:val="24"/>
                <w:szCs w:val="24"/>
              </w:rPr>
            </w:pPr>
          </w:p>
        </w:tc>
        <w:tc>
          <w:tcPr>
            <w:tcW w:w="1097" w:type="dxa"/>
            <w:shd w:val="clear" w:color="auto" w:fill="auto"/>
            <w:vAlign w:val="center"/>
          </w:tcPr>
          <w:p w14:paraId="3DC11795" w14:textId="77777777" w:rsidR="00995D79" w:rsidRDefault="00995D79">
            <w:pPr>
              <w:spacing w:line="360" w:lineRule="auto"/>
              <w:jc w:val="center"/>
              <w:rPr>
                <w:rFonts w:ascii="宋体" w:hAnsi="宋体" w:cs="Times New Roman"/>
                <w:sz w:val="24"/>
                <w:szCs w:val="24"/>
              </w:rPr>
            </w:pPr>
          </w:p>
        </w:tc>
        <w:tc>
          <w:tcPr>
            <w:tcW w:w="825" w:type="dxa"/>
            <w:shd w:val="clear" w:color="auto" w:fill="auto"/>
            <w:vAlign w:val="center"/>
          </w:tcPr>
          <w:p w14:paraId="33B292B6" w14:textId="77777777" w:rsidR="00995D79" w:rsidRDefault="00995D79">
            <w:pPr>
              <w:spacing w:line="360" w:lineRule="auto"/>
              <w:jc w:val="center"/>
              <w:rPr>
                <w:rFonts w:ascii="宋体" w:hAnsi="宋体" w:cs="Times New Roman"/>
                <w:sz w:val="24"/>
                <w:szCs w:val="24"/>
              </w:rPr>
            </w:pPr>
          </w:p>
        </w:tc>
      </w:tr>
      <w:tr w:rsidR="00995D79" w14:paraId="2F4BDF82" w14:textId="77777777">
        <w:trPr>
          <w:trHeight w:val="624"/>
        </w:trPr>
        <w:tc>
          <w:tcPr>
            <w:tcW w:w="738" w:type="dxa"/>
            <w:tcBorders>
              <w:right w:val="single" w:sz="4" w:space="0" w:color="auto"/>
            </w:tcBorders>
            <w:vAlign w:val="center"/>
          </w:tcPr>
          <w:p w14:paraId="485D6DAD"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43455F3D" w14:textId="77777777" w:rsidR="00995D79" w:rsidRDefault="00995D79">
            <w:pPr>
              <w:spacing w:line="360" w:lineRule="auto"/>
              <w:rPr>
                <w:rFonts w:ascii="宋体" w:hAnsi="宋体" w:cs="Times New Roman"/>
                <w:sz w:val="24"/>
                <w:szCs w:val="24"/>
              </w:rPr>
            </w:pPr>
          </w:p>
        </w:tc>
        <w:tc>
          <w:tcPr>
            <w:tcW w:w="1539" w:type="dxa"/>
            <w:vAlign w:val="center"/>
          </w:tcPr>
          <w:p w14:paraId="57637562" w14:textId="77777777" w:rsidR="00995D79" w:rsidRDefault="00995D79">
            <w:pPr>
              <w:spacing w:line="360" w:lineRule="auto"/>
              <w:jc w:val="center"/>
              <w:rPr>
                <w:rFonts w:ascii="宋体" w:hAnsi="宋体" w:cs="Times New Roman"/>
                <w:sz w:val="24"/>
                <w:szCs w:val="24"/>
              </w:rPr>
            </w:pPr>
          </w:p>
        </w:tc>
        <w:tc>
          <w:tcPr>
            <w:tcW w:w="1220" w:type="dxa"/>
            <w:vAlign w:val="center"/>
          </w:tcPr>
          <w:p w14:paraId="1D9B22B8" w14:textId="77777777" w:rsidR="00995D79" w:rsidRDefault="00995D79">
            <w:pPr>
              <w:spacing w:line="360" w:lineRule="auto"/>
              <w:jc w:val="center"/>
              <w:rPr>
                <w:rFonts w:ascii="宋体" w:hAnsi="宋体" w:cs="Times New Roman"/>
                <w:sz w:val="24"/>
                <w:szCs w:val="24"/>
              </w:rPr>
            </w:pPr>
          </w:p>
        </w:tc>
        <w:tc>
          <w:tcPr>
            <w:tcW w:w="1220" w:type="dxa"/>
            <w:vAlign w:val="center"/>
          </w:tcPr>
          <w:p w14:paraId="638FB8D2" w14:textId="77777777" w:rsidR="00995D79" w:rsidRDefault="00995D79">
            <w:pPr>
              <w:spacing w:line="360" w:lineRule="auto"/>
              <w:jc w:val="center"/>
              <w:rPr>
                <w:rFonts w:ascii="宋体" w:hAnsi="宋体" w:cs="Times New Roman"/>
                <w:sz w:val="24"/>
                <w:szCs w:val="24"/>
              </w:rPr>
            </w:pPr>
          </w:p>
        </w:tc>
        <w:tc>
          <w:tcPr>
            <w:tcW w:w="1097" w:type="dxa"/>
            <w:shd w:val="clear" w:color="auto" w:fill="auto"/>
            <w:vAlign w:val="center"/>
          </w:tcPr>
          <w:p w14:paraId="1BB2312D" w14:textId="77777777" w:rsidR="00995D79" w:rsidRDefault="00995D79">
            <w:pPr>
              <w:spacing w:line="360" w:lineRule="auto"/>
              <w:jc w:val="center"/>
              <w:rPr>
                <w:rFonts w:ascii="宋体" w:hAnsi="宋体" w:cs="Times New Roman"/>
                <w:sz w:val="24"/>
                <w:szCs w:val="24"/>
              </w:rPr>
            </w:pPr>
          </w:p>
        </w:tc>
        <w:tc>
          <w:tcPr>
            <w:tcW w:w="825" w:type="dxa"/>
            <w:shd w:val="clear" w:color="auto" w:fill="auto"/>
            <w:vAlign w:val="center"/>
          </w:tcPr>
          <w:p w14:paraId="1E153982" w14:textId="77777777" w:rsidR="00995D79" w:rsidRDefault="00995D79">
            <w:pPr>
              <w:spacing w:line="360" w:lineRule="auto"/>
              <w:jc w:val="center"/>
              <w:rPr>
                <w:rFonts w:ascii="宋体" w:hAnsi="宋体" w:cs="Times New Roman"/>
                <w:sz w:val="24"/>
                <w:szCs w:val="24"/>
              </w:rPr>
            </w:pPr>
          </w:p>
        </w:tc>
      </w:tr>
      <w:tr w:rsidR="00995D79" w14:paraId="5CE5006F" w14:textId="77777777">
        <w:trPr>
          <w:trHeight w:val="624"/>
        </w:trPr>
        <w:tc>
          <w:tcPr>
            <w:tcW w:w="738" w:type="dxa"/>
            <w:tcBorders>
              <w:right w:val="single" w:sz="4" w:space="0" w:color="auto"/>
            </w:tcBorders>
            <w:vAlign w:val="center"/>
          </w:tcPr>
          <w:p w14:paraId="0CCA494F"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476B0F53" w14:textId="77777777" w:rsidR="00995D79" w:rsidRDefault="00995D79">
            <w:pPr>
              <w:spacing w:line="360" w:lineRule="auto"/>
              <w:rPr>
                <w:rFonts w:ascii="宋体" w:hAnsi="宋体" w:cs="Times New Roman"/>
                <w:sz w:val="24"/>
                <w:szCs w:val="24"/>
              </w:rPr>
            </w:pPr>
          </w:p>
        </w:tc>
        <w:tc>
          <w:tcPr>
            <w:tcW w:w="1539" w:type="dxa"/>
            <w:vAlign w:val="center"/>
          </w:tcPr>
          <w:p w14:paraId="7137C2C2" w14:textId="77777777" w:rsidR="00995D79" w:rsidRDefault="00995D79">
            <w:pPr>
              <w:spacing w:line="360" w:lineRule="auto"/>
              <w:jc w:val="center"/>
              <w:rPr>
                <w:rFonts w:ascii="宋体" w:hAnsi="宋体" w:cs="Times New Roman"/>
                <w:sz w:val="24"/>
                <w:szCs w:val="24"/>
              </w:rPr>
            </w:pPr>
          </w:p>
        </w:tc>
        <w:tc>
          <w:tcPr>
            <w:tcW w:w="1220" w:type="dxa"/>
            <w:vAlign w:val="center"/>
          </w:tcPr>
          <w:p w14:paraId="033783FE" w14:textId="77777777" w:rsidR="00995D79" w:rsidRDefault="00995D79">
            <w:pPr>
              <w:spacing w:line="360" w:lineRule="auto"/>
              <w:jc w:val="center"/>
              <w:rPr>
                <w:rFonts w:ascii="宋体" w:hAnsi="宋体" w:cs="Times New Roman"/>
                <w:sz w:val="24"/>
                <w:szCs w:val="24"/>
              </w:rPr>
            </w:pPr>
          </w:p>
        </w:tc>
        <w:tc>
          <w:tcPr>
            <w:tcW w:w="1220" w:type="dxa"/>
            <w:vAlign w:val="center"/>
          </w:tcPr>
          <w:p w14:paraId="03CF4FF7" w14:textId="77777777" w:rsidR="00995D79" w:rsidRDefault="00995D79">
            <w:pPr>
              <w:spacing w:line="360" w:lineRule="auto"/>
              <w:jc w:val="center"/>
              <w:rPr>
                <w:rFonts w:ascii="宋体" w:hAnsi="宋体" w:cs="Times New Roman"/>
                <w:sz w:val="24"/>
                <w:szCs w:val="24"/>
              </w:rPr>
            </w:pPr>
          </w:p>
        </w:tc>
        <w:tc>
          <w:tcPr>
            <w:tcW w:w="1097" w:type="dxa"/>
            <w:shd w:val="clear" w:color="auto" w:fill="auto"/>
            <w:vAlign w:val="center"/>
          </w:tcPr>
          <w:p w14:paraId="433B5C0C" w14:textId="77777777" w:rsidR="00995D79" w:rsidRDefault="00995D79">
            <w:pPr>
              <w:spacing w:line="360" w:lineRule="auto"/>
              <w:jc w:val="center"/>
              <w:rPr>
                <w:rFonts w:ascii="宋体" w:hAnsi="宋体" w:cs="Times New Roman"/>
                <w:sz w:val="24"/>
                <w:szCs w:val="24"/>
              </w:rPr>
            </w:pPr>
          </w:p>
        </w:tc>
        <w:tc>
          <w:tcPr>
            <w:tcW w:w="825" w:type="dxa"/>
            <w:shd w:val="clear" w:color="auto" w:fill="auto"/>
            <w:vAlign w:val="center"/>
          </w:tcPr>
          <w:p w14:paraId="5747145C" w14:textId="77777777" w:rsidR="00995D79" w:rsidRDefault="00995D79">
            <w:pPr>
              <w:spacing w:line="360" w:lineRule="auto"/>
              <w:jc w:val="center"/>
              <w:rPr>
                <w:rFonts w:ascii="宋体" w:hAnsi="宋体" w:cs="Times New Roman"/>
                <w:sz w:val="24"/>
                <w:szCs w:val="24"/>
              </w:rPr>
            </w:pPr>
          </w:p>
        </w:tc>
      </w:tr>
      <w:tr w:rsidR="00995D79" w14:paraId="7A5959A1" w14:textId="77777777">
        <w:trPr>
          <w:trHeight w:val="624"/>
        </w:trPr>
        <w:tc>
          <w:tcPr>
            <w:tcW w:w="738" w:type="dxa"/>
            <w:tcBorders>
              <w:right w:val="single" w:sz="4" w:space="0" w:color="auto"/>
            </w:tcBorders>
            <w:vAlign w:val="center"/>
          </w:tcPr>
          <w:p w14:paraId="584E9B8F"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5AB292BE" w14:textId="77777777" w:rsidR="00995D79" w:rsidRDefault="00995D79">
            <w:pPr>
              <w:spacing w:line="360" w:lineRule="auto"/>
              <w:rPr>
                <w:rFonts w:ascii="宋体" w:hAnsi="宋体" w:cs="Times New Roman"/>
                <w:sz w:val="24"/>
                <w:szCs w:val="24"/>
              </w:rPr>
            </w:pPr>
          </w:p>
        </w:tc>
        <w:tc>
          <w:tcPr>
            <w:tcW w:w="1539" w:type="dxa"/>
            <w:vAlign w:val="center"/>
          </w:tcPr>
          <w:p w14:paraId="0FB45C0B" w14:textId="77777777" w:rsidR="00995D79" w:rsidRDefault="00995D79">
            <w:pPr>
              <w:spacing w:line="360" w:lineRule="auto"/>
              <w:jc w:val="center"/>
              <w:rPr>
                <w:rFonts w:ascii="宋体" w:hAnsi="宋体" w:cs="Times New Roman"/>
                <w:sz w:val="24"/>
                <w:szCs w:val="24"/>
              </w:rPr>
            </w:pPr>
          </w:p>
        </w:tc>
        <w:tc>
          <w:tcPr>
            <w:tcW w:w="1220" w:type="dxa"/>
            <w:vAlign w:val="center"/>
          </w:tcPr>
          <w:p w14:paraId="153BBD62" w14:textId="77777777" w:rsidR="00995D79" w:rsidRDefault="00995D79">
            <w:pPr>
              <w:spacing w:line="360" w:lineRule="auto"/>
              <w:jc w:val="center"/>
              <w:rPr>
                <w:rFonts w:ascii="宋体" w:hAnsi="宋体" w:cs="Times New Roman"/>
                <w:sz w:val="24"/>
                <w:szCs w:val="24"/>
              </w:rPr>
            </w:pPr>
          </w:p>
        </w:tc>
        <w:tc>
          <w:tcPr>
            <w:tcW w:w="1220" w:type="dxa"/>
            <w:vAlign w:val="center"/>
          </w:tcPr>
          <w:p w14:paraId="2FDD1299" w14:textId="77777777" w:rsidR="00995D79" w:rsidRDefault="00995D79">
            <w:pPr>
              <w:spacing w:line="360" w:lineRule="auto"/>
              <w:jc w:val="center"/>
              <w:rPr>
                <w:rFonts w:ascii="宋体" w:hAnsi="宋体" w:cs="Times New Roman"/>
                <w:sz w:val="24"/>
                <w:szCs w:val="24"/>
              </w:rPr>
            </w:pPr>
          </w:p>
        </w:tc>
        <w:tc>
          <w:tcPr>
            <w:tcW w:w="1097" w:type="dxa"/>
            <w:shd w:val="clear" w:color="auto" w:fill="auto"/>
            <w:vAlign w:val="center"/>
          </w:tcPr>
          <w:p w14:paraId="4F1F41AF" w14:textId="77777777" w:rsidR="00995D79" w:rsidRDefault="00995D79">
            <w:pPr>
              <w:spacing w:line="360" w:lineRule="auto"/>
              <w:jc w:val="center"/>
              <w:rPr>
                <w:rFonts w:ascii="宋体" w:hAnsi="宋体" w:cs="Times New Roman"/>
                <w:sz w:val="24"/>
                <w:szCs w:val="24"/>
              </w:rPr>
            </w:pPr>
          </w:p>
        </w:tc>
        <w:tc>
          <w:tcPr>
            <w:tcW w:w="825" w:type="dxa"/>
            <w:shd w:val="clear" w:color="auto" w:fill="auto"/>
            <w:vAlign w:val="center"/>
          </w:tcPr>
          <w:p w14:paraId="7D27C910" w14:textId="77777777" w:rsidR="00995D79" w:rsidRDefault="00995D79">
            <w:pPr>
              <w:spacing w:line="360" w:lineRule="auto"/>
              <w:jc w:val="center"/>
              <w:rPr>
                <w:rFonts w:ascii="宋体" w:hAnsi="宋体" w:cs="Times New Roman"/>
                <w:sz w:val="24"/>
                <w:szCs w:val="24"/>
              </w:rPr>
            </w:pPr>
          </w:p>
        </w:tc>
      </w:tr>
      <w:tr w:rsidR="00995D79" w14:paraId="3836EE20" w14:textId="77777777">
        <w:trPr>
          <w:trHeight w:val="624"/>
        </w:trPr>
        <w:tc>
          <w:tcPr>
            <w:tcW w:w="738" w:type="dxa"/>
            <w:tcBorders>
              <w:right w:val="single" w:sz="4" w:space="0" w:color="auto"/>
            </w:tcBorders>
            <w:vAlign w:val="center"/>
          </w:tcPr>
          <w:p w14:paraId="50D06834"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663A7053" w14:textId="77777777" w:rsidR="00995D79" w:rsidRDefault="00995D79">
            <w:pPr>
              <w:spacing w:line="360" w:lineRule="auto"/>
              <w:rPr>
                <w:rFonts w:ascii="宋体" w:hAnsi="宋体" w:cs="Times New Roman"/>
                <w:sz w:val="24"/>
                <w:szCs w:val="24"/>
              </w:rPr>
            </w:pPr>
          </w:p>
        </w:tc>
        <w:tc>
          <w:tcPr>
            <w:tcW w:w="1539" w:type="dxa"/>
            <w:vAlign w:val="center"/>
          </w:tcPr>
          <w:p w14:paraId="6AF40D65" w14:textId="77777777" w:rsidR="00995D79" w:rsidRDefault="00995D79">
            <w:pPr>
              <w:spacing w:line="360" w:lineRule="auto"/>
              <w:jc w:val="center"/>
              <w:rPr>
                <w:rFonts w:ascii="宋体" w:hAnsi="宋体" w:cs="Times New Roman"/>
                <w:sz w:val="24"/>
                <w:szCs w:val="24"/>
              </w:rPr>
            </w:pPr>
          </w:p>
        </w:tc>
        <w:tc>
          <w:tcPr>
            <w:tcW w:w="1220" w:type="dxa"/>
            <w:vAlign w:val="center"/>
          </w:tcPr>
          <w:p w14:paraId="2FB2D574" w14:textId="77777777" w:rsidR="00995D79" w:rsidRDefault="00995D79">
            <w:pPr>
              <w:spacing w:line="360" w:lineRule="auto"/>
              <w:jc w:val="center"/>
              <w:rPr>
                <w:rFonts w:ascii="宋体" w:hAnsi="宋体" w:cs="Times New Roman"/>
                <w:sz w:val="24"/>
                <w:szCs w:val="24"/>
              </w:rPr>
            </w:pPr>
          </w:p>
        </w:tc>
        <w:tc>
          <w:tcPr>
            <w:tcW w:w="1220" w:type="dxa"/>
            <w:vAlign w:val="center"/>
          </w:tcPr>
          <w:p w14:paraId="7AB37D0F" w14:textId="77777777" w:rsidR="00995D79" w:rsidRDefault="00995D79">
            <w:pPr>
              <w:spacing w:line="360" w:lineRule="auto"/>
              <w:jc w:val="center"/>
              <w:rPr>
                <w:rFonts w:ascii="宋体" w:hAnsi="宋体" w:cs="Times New Roman"/>
                <w:sz w:val="24"/>
                <w:szCs w:val="24"/>
              </w:rPr>
            </w:pPr>
          </w:p>
        </w:tc>
        <w:tc>
          <w:tcPr>
            <w:tcW w:w="1097" w:type="dxa"/>
            <w:shd w:val="clear" w:color="auto" w:fill="auto"/>
            <w:vAlign w:val="center"/>
          </w:tcPr>
          <w:p w14:paraId="52D191F3" w14:textId="77777777" w:rsidR="00995D79" w:rsidRDefault="00995D79">
            <w:pPr>
              <w:spacing w:line="360" w:lineRule="auto"/>
              <w:jc w:val="center"/>
              <w:rPr>
                <w:rFonts w:ascii="宋体" w:hAnsi="宋体" w:cs="Times New Roman"/>
                <w:sz w:val="24"/>
                <w:szCs w:val="24"/>
              </w:rPr>
            </w:pPr>
          </w:p>
        </w:tc>
        <w:tc>
          <w:tcPr>
            <w:tcW w:w="825" w:type="dxa"/>
            <w:shd w:val="clear" w:color="auto" w:fill="auto"/>
            <w:vAlign w:val="center"/>
          </w:tcPr>
          <w:p w14:paraId="4CD8E786" w14:textId="77777777" w:rsidR="00995D79" w:rsidRDefault="00995D79">
            <w:pPr>
              <w:spacing w:line="360" w:lineRule="auto"/>
              <w:jc w:val="center"/>
              <w:rPr>
                <w:rFonts w:ascii="宋体" w:hAnsi="宋体" w:cs="Times New Roman"/>
                <w:sz w:val="24"/>
                <w:szCs w:val="24"/>
              </w:rPr>
            </w:pPr>
          </w:p>
        </w:tc>
      </w:tr>
      <w:tr w:rsidR="00995D79" w14:paraId="7619A38B" w14:textId="77777777">
        <w:trPr>
          <w:trHeight w:val="624"/>
        </w:trPr>
        <w:tc>
          <w:tcPr>
            <w:tcW w:w="738" w:type="dxa"/>
            <w:tcBorders>
              <w:right w:val="single" w:sz="4" w:space="0" w:color="auto"/>
            </w:tcBorders>
            <w:vAlign w:val="center"/>
          </w:tcPr>
          <w:p w14:paraId="2E5A116D" w14:textId="77777777" w:rsidR="00995D79" w:rsidRDefault="003D40AB">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505B473B" w14:textId="77777777" w:rsidR="00995D79" w:rsidRDefault="00995D79">
            <w:pPr>
              <w:spacing w:line="360" w:lineRule="auto"/>
              <w:rPr>
                <w:rFonts w:ascii="宋体" w:hAnsi="宋体" w:cs="Times New Roman"/>
                <w:sz w:val="24"/>
                <w:szCs w:val="24"/>
              </w:rPr>
            </w:pPr>
          </w:p>
        </w:tc>
        <w:tc>
          <w:tcPr>
            <w:tcW w:w="1539" w:type="dxa"/>
            <w:vAlign w:val="center"/>
          </w:tcPr>
          <w:p w14:paraId="58C88AF5" w14:textId="77777777" w:rsidR="00995D79" w:rsidRDefault="00995D79">
            <w:pPr>
              <w:spacing w:line="360" w:lineRule="auto"/>
              <w:jc w:val="center"/>
              <w:rPr>
                <w:rFonts w:ascii="宋体" w:hAnsi="宋体" w:cs="Times New Roman"/>
                <w:sz w:val="24"/>
                <w:szCs w:val="24"/>
              </w:rPr>
            </w:pPr>
          </w:p>
        </w:tc>
        <w:tc>
          <w:tcPr>
            <w:tcW w:w="1220" w:type="dxa"/>
            <w:vAlign w:val="center"/>
          </w:tcPr>
          <w:p w14:paraId="2087C1C2" w14:textId="77777777" w:rsidR="00995D79" w:rsidRDefault="00995D79">
            <w:pPr>
              <w:spacing w:line="360" w:lineRule="auto"/>
              <w:jc w:val="center"/>
              <w:rPr>
                <w:rFonts w:ascii="宋体" w:hAnsi="宋体" w:cs="Times New Roman"/>
                <w:sz w:val="24"/>
                <w:szCs w:val="24"/>
              </w:rPr>
            </w:pPr>
          </w:p>
        </w:tc>
        <w:tc>
          <w:tcPr>
            <w:tcW w:w="1220" w:type="dxa"/>
            <w:vAlign w:val="center"/>
          </w:tcPr>
          <w:p w14:paraId="1320E068" w14:textId="77777777" w:rsidR="00995D79" w:rsidRDefault="00995D79">
            <w:pPr>
              <w:spacing w:line="360" w:lineRule="auto"/>
              <w:jc w:val="center"/>
              <w:rPr>
                <w:rFonts w:ascii="宋体" w:hAnsi="宋体" w:cs="Times New Roman"/>
                <w:sz w:val="24"/>
                <w:szCs w:val="24"/>
              </w:rPr>
            </w:pPr>
          </w:p>
        </w:tc>
        <w:tc>
          <w:tcPr>
            <w:tcW w:w="1097" w:type="dxa"/>
            <w:shd w:val="clear" w:color="auto" w:fill="auto"/>
            <w:vAlign w:val="center"/>
          </w:tcPr>
          <w:p w14:paraId="6F4DC0B5" w14:textId="77777777" w:rsidR="00995D79" w:rsidRDefault="00995D79">
            <w:pPr>
              <w:spacing w:line="360" w:lineRule="auto"/>
              <w:jc w:val="center"/>
              <w:rPr>
                <w:rFonts w:ascii="宋体" w:hAnsi="宋体" w:cs="Times New Roman"/>
                <w:sz w:val="24"/>
                <w:szCs w:val="24"/>
              </w:rPr>
            </w:pPr>
          </w:p>
        </w:tc>
        <w:tc>
          <w:tcPr>
            <w:tcW w:w="825" w:type="dxa"/>
            <w:shd w:val="clear" w:color="auto" w:fill="auto"/>
            <w:vAlign w:val="center"/>
          </w:tcPr>
          <w:p w14:paraId="14E6D22C" w14:textId="77777777" w:rsidR="00995D79" w:rsidRDefault="00995D79">
            <w:pPr>
              <w:spacing w:line="360" w:lineRule="auto"/>
              <w:jc w:val="center"/>
              <w:rPr>
                <w:rFonts w:ascii="宋体" w:hAnsi="宋体" w:cs="Times New Roman"/>
                <w:sz w:val="24"/>
                <w:szCs w:val="24"/>
              </w:rPr>
            </w:pPr>
          </w:p>
        </w:tc>
      </w:tr>
    </w:tbl>
    <w:p w14:paraId="50A4093A" w14:textId="77777777" w:rsidR="00995D79" w:rsidRDefault="003D40AB">
      <w:pPr>
        <w:spacing w:line="360" w:lineRule="auto"/>
        <w:rPr>
          <w:rFonts w:ascii="宋体" w:hAnsi="宋体" w:cs="Times New Roman"/>
          <w:sz w:val="24"/>
          <w:szCs w:val="24"/>
        </w:rPr>
      </w:pPr>
      <w:r>
        <w:rPr>
          <w:rFonts w:ascii="宋体" w:hAnsi="宋体" w:cs="Times New Roman" w:hint="eastAsia"/>
          <w:sz w:val="24"/>
          <w:szCs w:val="24"/>
        </w:rPr>
        <w:t>说明：</w:t>
      </w:r>
    </w:p>
    <w:p w14:paraId="4002C81E" w14:textId="77777777" w:rsidR="00995D79" w:rsidRDefault="003D40AB">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14:paraId="45C3FCC4" w14:textId="77777777" w:rsidR="00995D79" w:rsidRDefault="003D40AB">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0AC4CB31" w14:textId="77777777" w:rsidR="00995D79" w:rsidRDefault="003D40AB">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3AB3BE10" w14:textId="77777777" w:rsidR="00995D79" w:rsidRDefault="00995D79">
      <w:pPr>
        <w:spacing w:line="360" w:lineRule="auto"/>
        <w:ind w:left="2978"/>
        <w:rPr>
          <w:rFonts w:ascii="宋体" w:hAnsi="宋体" w:cs="Times New Roman"/>
          <w:sz w:val="24"/>
          <w:szCs w:val="24"/>
        </w:rPr>
      </w:pPr>
    </w:p>
    <w:p w14:paraId="1C8F4C8C" w14:textId="77777777" w:rsidR="00995D79" w:rsidRDefault="003D40AB">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40785D71" w14:textId="77777777" w:rsidR="00995D79" w:rsidRDefault="003D40AB">
      <w:pPr>
        <w:pStyle w:val="3"/>
        <w:jc w:val="center"/>
        <w:rPr>
          <w:rFonts w:ascii="宋体" w:hAnsi="宋体"/>
          <w:kern w:val="0"/>
        </w:rPr>
      </w:pPr>
      <w:r>
        <w:rPr>
          <w:rFonts w:ascii="宋体" w:hAnsi="宋体"/>
          <w:color w:val="000000"/>
          <w:kern w:val="0"/>
          <w:szCs w:val="20"/>
        </w:rPr>
        <w:br w:type="page"/>
      </w:r>
      <w:bookmarkStart w:id="31" w:name="_Toc390428687"/>
      <w:bookmarkStart w:id="32" w:name="_Toc20564559"/>
      <w:bookmarkStart w:id="33" w:name="_Toc5575665"/>
      <w:bookmarkStart w:id="34" w:name="_Toc20564647"/>
      <w:bookmarkStart w:id="35" w:name="_Toc20145013"/>
      <w:bookmarkStart w:id="36" w:name="_Toc5578728"/>
      <w:bookmarkEnd w:id="22"/>
      <w:bookmarkEnd w:id="23"/>
      <w:r>
        <w:rPr>
          <w:rFonts w:ascii="宋体" w:hAnsi="宋体" w:hint="eastAsia"/>
          <w:kern w:val="0"/>
        </w:rPr>
        <w:lastRenderedPageBreak/>
        <w:t>十四、售后服务方案</w:t>
      </w:r>
    </w:p>
    <w:p w14:paraId="64A595EF" w14:textId="77777777" w:rsidR="00995D79" w:rsidRDefault="00995D79">
      <w:pPr>
        <w:rPr>
          <w:rFonts w:ascii="宋体" w:hAnsi="宋体"/>
          <w:sz w:val="24"/>
        </w:rPr>
      </w:pPr>
    </w:p>
    <w:p w14:paraId="3F75E284" w14:textId="77777777" w:rsidR="00995D79" w:rsidRDefault="003D40AB">
      <w:pPr>
        <w:spacing w:line="400" w:lineRule="exact"/>
        <w:rPr>
          <w:rFonts w:ascii="宋体" w:hAnsi="宋体"/>
          <w:szCs w:val="21"/>
        </w:rPr>
      </w:pPr>
      <w:r>
        <w:rPr>
          <w:rFonts w:ascii="宋体" w:hAnsi="宋体" w:hint="eastAsia"/>
          <w:szCs w:val="21"/>
        </w:rPr>
        <w:t>主要内容应包括(根据项目实际情况适当调整内容)：</w:t>
      </w:r>
    </w:p>
    <w:p w14:paraId="287FC2FD" w14:textId="77777777" w:rsidR="00995D79" w:rsidRDefault="003D40AB">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48682001" w14:textId="77777777" w:rsidR="00995D79" w:rsidRDefault="003D40AB">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5DA093C3" w14:textId="77777777" w:rsidR="00995D79" w:rsidRDefault="003D40AB">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74519207" w14:textId="77777777" w:rsidR="00995D79" w:rsidRDefault="003D40AB">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785C0FD9" w14:textId="77777777" w:rsidR="00995D79" w:rsidRDefault="003D40AB">
      <w:pPr>
        <w:spacing w:line="400" w:lineRule="exact"/>
        <w:rPr>
          <w:rFonts w:ascii="宋体" w:hAnsi="宋体"/>
          <w:szCs w:val="21"/>
        </w:rPr>
      </w:pPr>
      <w:r>
        <w:rPr>
          <w:rFonts w:ascii="宋体" w:hAnsi="宋体" w:hint="eastAsia"/>
          <w:szCs w:val="21"/>
        </w:rPr>
        <w:t>5、备品与备件</w:t>
      </w:r>
    </w:p>
    <w:p w14:paraId="7ED8FB07" w14:textId="77777777" w:rsidR="00995D79" w:rsidRDefault="003D40AB">
      <w:pPr>
        <w:widowControl/>
        <w:jc w:val="left"/>
        <w:rPr>
          <w:rFonts w:ascii="宋体" w:hAnsi="宋体" w:cs="Times New Roman"/>
          <w:b/>
          <w:bCs/>
          <w:kern w:val="0"/>
          <w:sz w:val="32"/>
          <w:szCs w:val="32"/>
          <w:lang w:val="zh-CN"/>
        </w:rPr>
      </w:pPr>
      <w:r>
        <w:rPr>
          <w:rFonts w:ascii="宋体" w:hAnsi="宋体"/>
          <w:kern w:val="0"/>
        </w:rPr>
        <w:br w:type="page"/>
      </w:r>
    </w:p>
    <w:p w14:paraId="65233DD7" w14:textId="77777777" w:rsidR="00995D79" w:rsidRDefault="003D40AB">
      <w:pPr>
        <w:pStyle w:val="3"/>
        <w:jc w:val="center"/>
        <w:rPr>
          <w:rFonts w:ascii="宋体" w:hAnsi="宋体"/>
          <w:kern w:val="0"/>
        </w:rPr>
      </w:pPr>
      <w:r>
        <w:rPr>
          <w:rFonts w:ascii="宋体" w:hAnsi="宋体" w:hint="eastAsia"/>
          <w:kern w:val="0"/>
        </w:rPr>
        <w:lastRenderedPageBreak/>
        <w:t>十五、未侵犯他人知识产权的声明</w:t>
      </w:r>
    </w:p>
    <w:p w14:paraId="14085C84" w14:textId="77777777" w:rsidR="00995D79" w:rsidRDefault="003D40AB">
      <w:pPr>
        <w:spacing w:line="360" w:lineRule="auto"/>
        <w:rPr>
          <w:rFonts w:ascii="宋体" w:hAnsi="宋体"/>
          <w:sz w:val="24"/>
        </w:rPr>
      </w:pPr>
      <w:r>
        <w:rPr>
          <w:rFonts w:ascii="宋体" w:hAnsi="宋体" w:hint="eastAsia"/>
          <w:sz w:val="24"/>
        </w:rPr>
        <w:t>深圳大学招投标管理中心：</w:t>
      </w:r>
    </w:p>
    <w:p w14:paraId="1FD1EDA6" w14:textId="77777777" w:rsidR="00995D79" w:rsidRDefault="00995D79">
      <w:pPr>
        <w:spacing w:line="360" w:lineRule="auto"/>
        <w:ind w:firstLineChars="200" w:firstLine="480"/>
        <w:rPr>
          <w:rFonts w:ascii="宋体" w:hAnsi="宋体"/>
          <w:sz w:val="24"/>
        </w:rPr>
      </w:pPr>
    </w:p>
    <w:p w14:paraId="5396CDE6" w14:textId="77777777" w:rsidR="00995D79" w:rsidRDefault="003D40AB">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5B65CD2A" w14:textId="77777777" w:rsidR="00995D79" w:rsidRDefault="003D40AB">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6B7CB193" w14:textId="77777777" w:rsidR="00995D79" w:rsidRDefault="00995D79">
      <w:pPr>
        <w:spacing w:line="360" w:lineRule="auto"/>
        <w:rPr>
          <w:rFonts w:ascii="宋体" w:hAnsi="宋体"/>
          <w:sz w:val="24"/>
        </w:rPr>
      </w:pPr>
    </w:p>
    <w:p w14:paraId="29B55521" w14:textId="77777777" w:rsidR="00995D79" w:rsidRDefault="00995D79">
      <w:pPr>
        <w:spacing w:line="360" w:lineRule="auto"/>
        <w:rPr>
          <w:rFonts w:ascii="宋体" w:hAnsi="宋体"/>
          <w:sz w:val="24"/>
        </w:rPr>
      </w:pPr>
    </w:p>
    <w:p w14:paraId="2C8FAF3A" w14:textId="77777777" w:rsidR="00995D79" w:rsidRDefault="00995D79">
      <w:pPr>
        <w:spacing w:line="360" w:lineRule="auto"/>
        <w:rPr>
          <w:rFonts w:ascii="宋体" w:hAnsi="宋体"/>
          <w:sz w:val="24"/>
        </w:rPr>
      </w:pPr>
    </w:p>
    <w:p w14:paraId="1F420E8D" w14:textId="77777777" w:rsidR="00995D79" w:rsidRDefault="00995D79">
      <w:pPr>
        <w:spacing w:line="360" w:lineRule="auto"/>
        <w:rPr>
          <w:rFonts w:ascii="宋体" w:hAnsi="宋体"/>
          <w:sz w:val="24"/>
        </w:rPr>
      </w:pPr>
    </w:p>
    <w:p w14:paraId="4434FFD4" w14:textId="77777777" w:rsidR="00995D79" w:rsidRDefault="003D40A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4047423B" w14:textId="77777777" w:rsidR="00995D79" w:rsidRDefault="00995D79">
      <w:pPr>
        <w:spacing w:line="360" w:lineRule="auto"/>
        <w:rPr>
          <w:rFonts w:ascii="宋体" w:hAnsi="宋体"/>
          <w:sz w:val="24"/>
        </w:rPr>
      </w:pPr>
    </w:p>
    <w:p w14:paraId="08C49F96" w14:textId="77777777" w:rsidR="00995D79" w:rsidRDefault="003D40AB">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7A2B0246" w14:textId="77777777" w:rsidR="00995D79" w:rsidRDefault="003D40AB">
      <w:pPr>
        <w:pStyle w:val="ac"/>
        <w:spacing w:line="360" w:lineRule="auto"/>
        <w:rPr>
          <w:rFonts w:ascii="宋体" w:hAnsi="宋体"/>
          <w:bCs/>
          <w:sz w:val="24"/>
          <w:szCs w:val="24"/>
        </w:rPr>
      </w:pPr>
      <w:r>
        <w:rPr>
          <w:rFonts w:ascii="宋体" w:hAnsi="宋体" w:hint="eastAsia"/>
          <w:bCs/>
          <w:sz w:val="24"/>
          <w:szCs w:val="24"/>
        </w:rPr>
        <w:t>日期：    年   月  日</w:t>
      </w:r>
    </w:p>
    <w:p w14:paraId="5F032DE4" w14:textId="77777777" w:rsidR="00995D79" w:rsidRDefault="00995D79">
      <w:pPr>
        <w:pStyle w:val="1"/>
        <w:rPr>
          <w:rFonts w:ascii="宋体" w:hAnsi="宋体"/>
        </w:rPr>
      </w:pPr>
    </w:p>
    <w:p w14:paraId="1804646A" w14:textId="77777777" w:rsidR="00995D79" w:rsidRDefault="00995D79">
      <w:pPr>
        <w:rPr>
          <w:rFonts w:ascii="宋体" w:hAnsi="宋体"/>
        </w:rPr>
      </w:pPr>
    </w:p>
    <w:p w14:paraId="7B8CEF26" w14:textId="77777777" w:rsidR="00995D79" w:rsidRDefault="003D40AB">
      <w:pPr>
        <w:widowControl/>
        <w:jc w:val="left"/>
        <w:rPr>
          <w:rFonts w:ascii="宋体" w:hAnsi="宋体" w:cs="Times New Roman"/>
          <w:b/>
          <w:bCs/>
          <w:kern w:val="0"/>
          <w:sz w:val="32"/>
          <w:szCs w:val="32"/>
          <w:lang w:val="zh-CN"/>
        </w:rPr>
      </w:pPr>
      <w:r>
        <w:rPr>
          <w:rFonts w:ascii="宋体" w:hAnsi="宋体"/>
          <w:kern w:val="0"/>
        </w:rPr>
        <w:br w:type="page"/>
      </w:r>
    </w:p>
    <w:p w14:paraId="68BF914B" w14:textId="77777777" w:rsidR="00995D79" w:rsidRDefault="003D40AB">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1835DA44" w14:textId="77777777" w:rsidR="00995D79" w:rsidRDefault="003D40AB">
      <w:pPr>
        <w:spacing w:line="360" w:lineRule="auto"/>
        <w:rPr>
          <w:rFonts w:ascii="宋体" w:hAnsi="宋体"/>
          <w:sz w:val="24"/>
        </w:rPr>
      </w:pPr>
      <w:r>
        <w:rPr>
          <w:rFonts w:ascii="宋体" w:hAnsi="宋体" w:hint="eastAsia"/>
          <w:sz w:val="24"/>
        </w:rPr>
        <w:t>深圳大学招投标管理中心：</w:t>
      </w:r>
    </w:p>
    <w:p w14:paraId="65032B62" w14:textId="77777777" w:rsidR="00995D79" w:rsidRDefault="00995D79">
      <w:pPr>
        <w:spacing w:line="360" w:lineRule="auto"/>
        <w:ind w:firstLineChars="200" w:firstLine="480"/>
        <w:rPr>
          <w:rFonts w:ascii="宋体" w:hAnsi="宋体"/>
          <w:sz w:val="24"/>
        </w:rPr>
      </w:pPr>
    </w:p>
    <w:p w14:paraId="45A42FC9" w14:textId="77777777" w:rsidR="00995D79" w:rsidRDefault="003D40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6C9FC0C" w14:textId="77777777" w:rsidR="00995D79" w:rsidRDefault="003D40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DD743E2" w14:textId="77777777" w:rsidR="00995D79" w:rsidRDefault="003D40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65401AD" w14:textId="77777777" w:rsidR="00995D79" w:rsidRDefault="003D40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FD13C1C" w14:textId="77777777" w:rsidR="00995D79" w:rsidRDefault="003D40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8FBFE73" w14:textId="77777777" w:rsidR="00995D79" w:rsidRDefault="00995D79">
      <w:pPr>
        <w:spacing w:line="360" w:lineRule="auto"/>
        <w:rPr>
          <w:rFonts w:ascii="宋体" w:hAnsi="宋体"/>
          <w:sz w:val="24"/>
        </w:rPr>
      </w:pPr>
    </w:p>
    <w:p w14:paraId="065D5A6C" w14:textId="77777777" w:rsidR="00995D79" w:rsidRDefault="00995D79">
      <w:pPr>
        <w:spacing w:line="360" w:lineRule="auto"/>
        <w:rPr>
          <w:rFonts w:ascii="宋体" w:hAnsi="宋体"/>
          <w:sz w:val="24"/>
        </w:rPr>
      </w:pPr>
    </w:p>
    <w:p w14:paraId="46629024" w14:textId="77777777" w:rsidR="00995D79" w:rsidRDefault="003D40AB">
      <w:pPr>
        <w:spacing w:line="360" w:lineRule="auto"/>
        <w:rPr>
          <w:rFonts w:ascii="宋体" w:hAnsi="宋体"/>
          <w:sz w:val="24"/>
        </w:rPr>
      </w:pPr>
      <w:r>
        <w:rPr>
          <w:rFonts w:ascii="宋体" w:hAnsi="宋体" w:hint="eastAsia"/>
          <w:sz w:val="24"/>
        </w:rPr>
        <w:t>特此声明</w:t>
      </w:r>
    </w:p>
    <w:p w14:paraId="4E4083AD" w14:textId="77777777" w:rsidR="00995D79" w:rsidRDefault="003D40A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1C087272" w14:textId="77777777" w:rsidR="00995D79" w:rsidRDefault="00995D79">
      <w:pPr>
        <w:spacing w:line="360" w:lineRule="auto"/>
        <w:rPr>
          <w:rFonts w:ascii="宋体" w:hAnsi="宋体"/>
          <w:sz w:val="24"/>
        </w:rPr>
      </w:pPr>
    </w:p>
    <w:p w14:paraId="0B1B36CA" w14:textId="77777777" w:rsidR="00995D79" w:rsidRDefault="003D40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2E119FC7" w14:textId="77777777" w:rsidR="00995D79" w:rsidRDefault="003D40AB">
      <w:pPr>
        <w:pStyle w:val="ac"/>
        <w:spacing w:line="360" w:lineRule="auto"/>
        <w:rPr>
          <w:rFonts w:ascii="宋体" w:hAnsi="宋体"/>
          <w:bCs/>
          <w:sz w:val="24"/>
          <w:szCs w:val="24"/>
        </w:rPr>
      </w:pPr>
      <w:r>
        <w:rPr>
          <w:rFonts w:ascii="宋体" w:hAnsi="宋体" w:hint="eastAsia"/>
          <w:bCs/>
          <w:sz w:val="24"/>
          <w:szCs w:val="24"/>
        </w:rPr>
        <w:t>日期：    年   月  日</w:t>
      </w:r>
    </w:p>
    <w:p w14:paraId="752B5833" w14:textId="77777777" w:rsidR="00995D79" w:rsidRDefault="003D40AB">
      <w:pPr>
        <w:widowControl/>
        <w:jc w:val="left"/>
      </w:pPr>
      <w:r>
        <w:br w:type="page"/>
      </w:r>
    </w:p>
    <w:p w14:paraId="1AE3A49A" w14:textId="77777777" w:rsidR="00995D79" w:rsidRDefault="00995D79">
      <w:pPr>
        <w:pStyle w:val="1"/>
      </w:pPr>
    </w:p>
    <w:p w14:paraId="2A2E5607" w14:textId="77777777" w:rsidR="00995D79" w:rsidRDefault="003D40AB">
      <w:pPr>
        <w:pStyle w:val="3"/>
        <w:jc w:val="center"/>
        <w:rPr>
          <w:rFonts w:ascii="宋体" w:hAnsi="宋体"/>
          <w:kern w:val="0"/>
        </w:rPr>
      </w:pPr>
      <w:r>
        <w:rPr>
          <w:rFonts w:ascii="宋体" w:hAnsi="宋体" w:hint="eastAsia"/>
          <w:kern w:val="0"/>
        </w:rPr>
        <w:t>十七、诚信良好的承诺函</w:t>
      </w:r>
    </w:p>
    <w:p w14:paraId="4EA71938" w14:textId="77777777" w:rsidR="00995D79" w:rsidRDefault="003D40AB">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7B7F488A" w14:textId="77777777" w:rsidR="00995D79" w:rsidRDefault="00995D79">
      <w:pPr>
        <w:spacing w:line="360" w:lineRule="auto"/>
        <w:jc w:val="left"/>
        <w:rPr>
          <w:rFonts w:ascii="宋体" w:hAnsi="宋体"/>
          <w:sz w:val="24"/>
        </w:rPr>
      </w:pPr>
    </w:p>
    <w:p w14:paraId="5D0ED61C" w14:textId="77777777" w:rsidR="00995D79" w:rsidRDefault="003D40AB">
      <w:pPr>
        <w:jc w:val="center"/>
        <w:rPr>
          <w:rFonts w:ascii="宋体" w:hAnsi="宋体"/>
          <w:sz w:val="24"/>
        </w:rPr>
      </w:pPr>
      <w:r>
        <w:rPr>
          <w:rFonts w:ascii="宋体" w:hAnsi="宋体" w:hint="eastAsia"/>
          <w:sz w:val="24"/>
        </w:rPr>
        <w:t>诚信良好的承诺函</w:t>
      </w:r>
    </w:p>
    <w:p w14:paraId="1D38D34E" w14:textId="77777777" w:rsidR="00995D79" w:rsidRDefault="003D40AB">
      <w:pPr>
        <w:spacing w:line="360" w:lineRule="auto"/>
        <w:rPr>
          <w:rFonts w:ascii="宋体" w:hAnsi="宋体"/>
          <w:sz w:val="24"/>
        </w:rPr>
      </w:pPr>
      <w:r>
        <w:rPr>
          <w:rFonts w:ascii="宋体" w:hAnsi="宋体" w:hint="eastAsia"/>
          <w:sz w:val="24"/>
        </w:rPr>
        <w:t>深圳大学招投标管理中心：</w:t>
      </w:r>
    </w:p>
    <w:p w14:paraId="280F16BA" w14:textId="77777777" w:rsidR="00995D79" w:rsidRDefault="00995D79">
      <w:pPr>
        <w:spacing w:line="360" w:lineRule="auto"/>
        <w:ind w:firstLineChars="200" w:firstLine="480"/>
        <w:rPr>
          <w:rFonts w:ascii="宋体" w:hAnsi="宋体"/>
          <w:sz w:val="24"/>
        </w:rPr>
      </w:pPr>
    </w:p>
    <w:p w14:paraId="65E7AAAB" w14:textId="77777777" w:rsidR="00995D79" w:rsidRDefault="003D40AB">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038B5ECE" w14:textId="77777777" w:rsidR="00995D79" w:rsidRDefault="003D40AB">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14C0C1E8" w14:textId="77777777" w:rsidR="00995D79" w:rsidRDefault="003D40AB">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41DB962E" w14:textId="77777777" w:rsidR="00995D79" w:rsidRDefault="003D40AB">
      <w:pPr>
        <w:pStyle w:val="USE10"/>
        <w:tabs>
          <w:tab w:val="left" w:pos="567"/>
        </w:tabs>
        <w:spacing w:line="360" w:lineRule="auto"/>
        <w:ind w:left="420"/>
        <w:rPr>
          <w:b w:val="0"/>
          <w:szCs w:val="24"/>
        </w:rPr>
      </w:pPr>
      <w:r>
        <w:rPr>
          <w:rFonts w:hint="eastAsia"/>
          <w:b w:val="0"/>
          <w:szCs w:val="24"/>
        </w:rPr>
        <w:t>（三）隐瞒真实情况，提供虚假资料的；</w:t>
      </w:r>
    </w:p>
    <w:p w14:paraId="201D45B2" w14:textId="77777777" w:rsidR="00995D79" w:rsidRDefault="003D40AB">
      <w:pPr>
        <w:pStyle w:val="USE10"/>
        <w:tabs>
          <w:tab w:val="left" w:pos="567"/>
        </w:tabs>
        <w:spacing w:line="360" w:lineRule="auto"/>
        <w:ind w:left="420"/>
        <w:rPr>
          <w:b w:val="0"/>
          <w:szCs w:val="24"/>
        </w:rPr>
      </w:pPr>
      <w:r>
        <w:rPr>
          <w:rFonts w:hint="eastAsia"/>
          <w:b w:val="0"/>
          <w:szCs w:val="24"/>
        </w:rPr>
        <w:t>（四）以非法手段排斥其他供应商参与竞争的；</w:t>
      </w:r>
    </w:p>
    <w:p w14:paraId="1E076F1E" w14:textId="77777777" w:rsidR="00995D79" w:rsidRDefault="003D40AB">
      <w:pPr>
        <w:pStyle w:val="USE10"/>
        <w:tabs>
          <w:tab w:val="left" w:pos="567"/>
        </w:tabs>
        <w:spacing w:line="360" w:lineRule="auto"/>
        <w:ind w:left="420"/>
        <w:rPr>
          <w:b w:val="0"/>
          <w:szCs w:val="24"/>
        </w:rPr>
      </w:pPr>
      <w:r>
        <w:rPr>
          <w:rFonts w:hint="eastAsia"/>
          <w:b w:val="0"/>
          <w:szCs w:val="24"/>
        </w:rPr>
        <w:t>（五）与其他采购参加人串通投标的；</w:t>
      </w:r>
    </w:p>
    <w:p w14:paraId="1E3EA73F" w14:textId="77777777" w:rsidR="00995D79" w:rsidRDefault="003D40AB">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64A2CB17" w14:textId="77777777" w:rsidR="00995D79" w:rsidRDefault="003D40AB">
      <w:pPr>
        <w:pStyle w:val="USE10"/>
        <w:tabs>
          <w:tab w:val="left" w:pos="567"/>
        </w:tabs>
        <w:spacing w:line="360" w:lineRule="auto"/>
        <w:ind w:left="420"/>
        <w:rPr>
          <w:b w:val="0"/>
          <w:szCs w:val="24"/>
        </w:rPr>
      </w:pPr>
      <w:r>
        <w:rPr>
          <w:rFonts w:hint="eastAsia"/>
          <w:b w:val="0"/>
          <w:szCs w:val="24"/>
        </w:rPr>
        <w:t xml:space="preserve">（七）恶意投诉的； </w:t>
      </w:r>
    </w:p>
    <w:p w14:paraId="54561BD4" w14:textId="77777777" w:rsidR="00995D79" w:rsidRDefault="003D40AB">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06767221" w14:textId="77777777" w:rsidR="00995D79" w:rsidRDefault="003D40AB">
      <w:pPr>
        <w:pStyle w:val="USE10"/>
        <w:tabs>
          <w:tab w:val="left" w:pos="567"/>
        </w:tabs>
        <w:spacing w:line="360" w:lineRule="auto"/>
        <w:ind w:left="420"/>
        <w:rPr>
          <w:b w:val="0"/>
          <w:szCs w:val="24"/>
        </w:rPr>
      </w:pPr>
      <w:r>
        <w:rPr>
          <w:rFonts w:hint="eastAsia"/>
          <w:b w:val="0"/>
          <w:szCs w:val="24"/>
        </w:rPr>
        <w:t>（九）阻碍、抗拒主管部门监督检查的；</w:t>
      </w:r>
    </w:p>
    <w:p w14:paraId="090514DD" w14:textId="77777777" w:rsidR="00995D79" w:rsidRDefault="003D40AB">
      <w:pPr>
        <w:pStyle w:val="USE10"/>
        <w:tabs>
          <w:tab w:val="left" w:pos="567"/>
        </w:tabs>
        <w:spacing w:line="360" w:lineRule="auto"/>
        <w:ind w:left="420"/>
        <w:rPr>
          <w:b w:val="0"/>
          <w:szCs w:val="24"/>
        </w:rPr>
      </w:pPr>
      <w:r>
        <w:rPr>
          <w:rFonts w:hint="eastAsia"/>
          <w:b w:val="0"/>
          <w:szCs w:val="24"/>
        </w:rPr>
        <w:t>（十）履约检查不合格或者评价为差的；</w:t>
      </w:r>
    </w:p>
    <w:p w14:paraId="22FE1098" w14:textId="77777777" w:rsidR="00995D79" w:rsidRDefault="003D40AB">
      <w:pPr>
        <w:spacing w:line="360" w:lineRule="auto"/>
        <w:ind w:firstLineChars="200" w:firstLine="480"/>
        <w:rPr>
          <w:rFonts w:ascii="宋体" w:hAnsi="宋体"/>
          <w:sz w:val="24"/>
        </w:rPr>
      </w:pPr>
      <w:r>
        <w:rPr>
          <w:rFonts w:ascii="宋体" w:hAnsi="宋体" w:hint="eastAsia"/>
          <w:sz w:val="24"/>
        </w:rPr>
        <w:t>（十一）主管部门认定的其他情形。</w:t>
      </w:r>
    </w:p>
    <w:p w14:paraId="07CF5470" w14:textId="77777777" w:rsidR="00995D79" w:rsidRDefault="003D40AB">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7E70F86" w14:textId="77777777" w:rsidR="00995D79" w:rsidRDefault="003D40AB">
      <w:pPr>
        <w:spacing w:line="360" w:lineRule="auto"/>
        <w:ind w:firstLineChars="200" w:firstLine="480"/>
        <w:rPr>
          <w:rFonts w:ascii="宋体" w:hAnsi="宋体"/>
          <w:sz w:val="24"/>
        </w:rPr>
      </w:pPr>
      <w:r>
        <w:rPr>
          <w:rFonts w:ascii="宋体" w:hAnsi="宋体" w:hint="eastAsia"/>
          <w:sz w:val="24"/>
        </w:rPr>
        <w:t>特此承诺。</w:t>
      </w:r>
    </w:p>
    <w:p w14:paraId="364B626B" w14:textId="77777777" w:rsidR="00995D79" w:rsidRDefault="00995D79">
      <w:pPr>
        <w:spacing w:line="360" w:lineRule="auto"/>
        <w:rPr>
          <w:rFonts w:ascii="宋体" w:hAnsi="宋体"/>
          <w:sz w:val="24"/>
        </w:rPr>
      </w:pPr>
    </w:p>
    <w:p w14:paraId="050B7B71" w14:textId="77777777" w:rsidR="00995D79" w:rsidRDefault="003D40A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248B45FD" w14:textId="77777777" w:rsidR="00995D79" w:rsidRDefault="00995D79">
      <w:pPr>
        <w:spacing w:line="360" w:lineRule="auto"/>
        <w:rPr>
          <w:rFonts w:ascii="宋体" w:hAnsi="宋体"/>
          <w:sz w:val="24"/>
        </w:rPr>
      </w:pPr>
    </w:p>
    <w:p w14:paraId="0E08CDA2" w14:textId="77777777" w:rsidR="00995D79" w:rsidRDefault="003D40AB">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02C587B6" w14:textId="77777777" w:rsidR="00995D79" w:rsidRDefault="003D40AB">
      <w:pPr>
        <w:pStyle w:val="ac"/>
        <w:spacing w:line="360" w:lineRule="auto"/>
        <w:rPr>
          <w:rFonts w:ascii="宋体" w:hAnsi="宋体"/>
          <w:bCs/>
          <w:sz w:val="24"/>
          <w:szCs w:val="24"/>
        </w:rPr>
      </w:pPr>
      <w:r>
        <w:rPr>
          <w:rFonts w:ascii="宋体" w:hAnsi="宋体" w:hint="eastAsia"/>
          <w:bCs/>
          <w:sz w:val="24"/>
          <w:szCs w:val="24"/>
        </w:rPr>
        <w:t>日期：    年   月  日</w:t>
      </w:r>
    </w:p>
    <w:p w14:paraId="6EF40C02" w14:textId="77777777" w:rsidR="00995D79" w:rsidRDefault="003D40AB">
      <w:pPr>
        <w:pStyle w:val="3"/>
        <w:jc w:val="center"/>
        <w:rPr>
          <w:rFonts w:ascii="宋体" w:hAnsi="宋体"/>
          <w:kern w:val="0"/>
        </w:rPr>
      </w:pPr>
      <w:r>
        <w:rPr>
          <w:rFonts w:ascii="宋体" w:hAnsi="宋体" w:hint="eastAsia"/>
          <w:kern w:val="0"/>
        </w:rPr>
        <w:lastRenderedPageBreak/>
        <w:t>十八 保证金退还</w:t>
      </w:r>
    </w:p>
    <w:p w14:paraId="237DA017" w14:textId="77777777" w:rsidR="00995D79" w:rsidRDefault="00995D79">
      <w:pPr>
        <w:spacing w:line="360" w:lineRule="auto"/>
        <w:jc w:val="center"/>
        <w:outlineLvl w:val="2"/>
        <w:rPr>
          <w:rFonts w:ascii="宋体" w:hAnsi="宋体"/>
          <w:b/>
          <w:sz w:val="24"/>
        </w:rPr>
      </w:pPr>
    </w:p>
    <w:p w14:paraId="25736A66" w14:textId="77777777" w:rsidR="00995D79" w:rsidRDefault="003D40AB">
      <w:pPr>
        <w:spacing w:line="360" w:lineRule="auto"/>
        <w:rPr>
          <w:sz w:val="24"/>
        </w:rPr>
      </w:pPr>
      <w:r>
        <w:rPr>
          <w:rFonts w:hint="eastAsia"/>
          <w:sz w:val="24"/>
        </w:rPr>
        <w:t>深圳大学招投标管理中心：</w:t>
      </w:r>
    </w:p>
    <w:p w14:paraId="57C58EF0" w14:textId="77777777" w:rsidR="00995D79" w:rsidRDefault="003D40AB">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51097CC1" w14:textId="77777777" w:rsidR="00995D79" w:rsidRDefault="00995D79">
      <w:pPr>
        <w:spacing w:line="360" w:lineRule="auto"/>
        <w:ind w:firstLineChars="200" w:firstLine="480"/>
        <w:rPr>
          <w:sz w:val="24"/>
        </w:rPr>
      </w:pPr>
    </w:p>
    <w:p w14:paraId="7403E3B5" w14:textId="77777777" w:rsidR="00995D79" w:rsidRDefault="003D40AB">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544390A9" w14:textId="77777777" w:rsidR="00995D79" w:rsidRDefault="00995D79">
      <w:pPr>
        <w:spacing w:line="360" w:lineRule="auto"/>
        <w:ind w:firstLineChars="200" w:firstLine="480"/>
        <w:rPr>
          <w:sz w:val="24"/>
        </w:rPr>
      </w:pPr>
    </w:p>
    <w:p w14:paraId="3F11919D" w14:textId="77777777" w:rsidR="00995D79" w:rsidRDefault="003D40AB">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200C154B" w14:textId="77777777" w:rsidR="00995D79" w:rsidRDefault="00995D79">
      <w:pPr>
        <w:spacing w:line="360" w:lineRule="auto"/>
        <w:ind w:firstLineChars="200" w:firstLine="480"/>
        <w:rPr>
          <w:sz w:val="24"/>
        </w:rPr>
      </w:pPr>
    </w:p>
    <w:p w14:paraId="0A99AF3F" w14:textId="77777777" w:rsidR="00995D79" w:rsidRDefault="003D40AB">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44E4C4ED" w14:textId="77777777" w:rsidR="00995D79" w:rsidRDefault="003D40AB">
      <w:pPr>
        <w:spacing w:line="360" w:lineRule="auto"/>
        <w:ind w:leftChars="675" w:left="1418"/>
        <w:rPr>
          <w:sz w:val="24"/>
        </w:rPr>
      </w:pPr>
      <w:r>
        <w:rPr>
          <w:rFonts w:hint="eastAsia"/>
          <w:sz w:val="24"/>
        </w:rPr>
        <w:t>户名：</w:t>
      </w:r>
    </w:p>
    <w:p w14:paraId="1763850D" w14:textId="77777777" w:rsidR="00995D79" w:rsidRDefault="003D40AB">
      <w:pPr>
        <w:spacing w:line="360" w:lineRule="auto"/>
        <w:ind w:leftChars="675" w:left="1418"/>
        <w:rPr>
          <w:sz w:val="24"/>
        </w:rPr>
      </w:pPr>
      <w:r>
        <w:rPr>
          <w:rFonts w:hint="eastAsia"/>
          <w:sz w:val="24"/>
        </w:rPr>
        <w:t>账号：</w:t>
      </w:r>
    </w:p>
    <w:p w14:paraId="5FF40C1A" w14:textId="77777777" w:rsidR="00995D79" w:rsidRDefault="003D40AB">
      <w:pPr>
        <w:spacing w:line="360" w:lineRule="auto"/>
        <w:ind w:leftChars="675" w:left="1418"/>
        <w:rPr>
          <w:sz w:val="24"/>
        </w:rPr>
      </w:pPr>
      <w:r>
        <w:rPr>
          <w:rFonts w:hint="eastAsia"/>
          <w:sz w:val="24"/>
        </w:rPr>
        <w:t>开户行：</w:t>
      </w:r>
    </w:p>
    <w:p w14:paraId="30812D1E" w14:textId="77777777" w:rsidR="00995D79" w:rsidRDefault="00995D79">
      <w:pPr>
        <w:spacing w:line="360" w:lineRule="auto"/>
        <w:rPr>
          <w:sz w:val="24"/>
        </w:rPr>
      </w:pPr>
    </w:p>
    <w:p w14:paraId="66ACB269" w14:textId="77777777" w:rsidR="00995D79" w:rsidRDefault="00995D79">
      <w:pPr>
        <w:spacing w:line="360" w:lineRule="auto"/>
        <w:rPr>
          <w:sz w:val="24"/>
        </w:rPr>
      </w:pPr>
    </w:p>
    <w:p w14:paraId="0A45502C" w14:textId="77777777" w:rsidR="00995D79" w:rsidRDefault="003D40AB">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20215C49" w14:textId="77777777" w:rsidR="00995D79" w:rsidRDefault="003D40AB">
      <w:pPr>
        <w:spacing w:line="360" w:lineRule="auto"/>
        <w:ind w:leftChars="2092" w:left="4393"/>
        <w:rPr>
          <w:sz w:val="24"/>
        </w:rPr>
      </w:pPr>
      <w:r>
        <w:rPr>
          <w:rFonts w:hint="eastAsia"/>
          <w:sz w:val="24"/>
        </w:rPr>
        <w:t>投标代表签名</w:t>
      </w:r>
    </w:p>
    <w:p w14:paraId="3ADE2E1E" w14:textId="77777777" w:rsidR="00995D79" w:rsidRDefault="003D40AB">
      <w:pPr>
        <w:spacing w:line="360" w:lineRule="auto"/>
        <w:ind w:leftChars="2092" w:left="4393"/>
        <w:rPr>
          <w:sz w:val="24"/>
        </w:rPr>
      </w:pPr>
      <w:r>
        <w:rPr>
          <w:rFonts w:hint="eastAsia"/>
          <w:sz w:val="24"/>
        </w:rPr>
        <w:t>联系电话</w:t>
      </w:r>
    </w:p>
    <w:p w14:paraId="789C0751" w14:textId="77777777" w:rsidR="00995D79" w:rsidRDefault="003D40AB">
      <w:pPr>
        <w:spacing w:line="360" w:lineRule="auto"/>
        <w:ind w:leftChars="2092" w:left="4393"/>
        <w:rPr>
          <w:sz w:val="24"/>
        </w:rPr>
      </w:pPr>
      <w:r>
        <w:rPr>
          <w:rFonts w:hint="eastAsia"/>
          <w:sz w:val="24"/>
        </w:rPr>
        <w:t>日期</w:t>
      </w:r>
    </w:p>
    <w:p w14:paraId="14D1A723" w14:textId="77777777" w:rsidR="00995D79" w:rsidRDefault="00995D79">
      <w:pPr>
        <w:spacing w:line="360" w:lineRule="auto"/>
        <w:ind w:rightChars="229" w:right="481"/>
        <w:outlineLvl w:val="2"/>
        <w:rPr>
          <w:rFonts w:ascii="宋体" w:hAnsi="宋体"/>
          <w:sz w:val="24"/>
        </w:rPr>
      </w:pPr>
    </w:p>
    <w:p w14:paraId="4A05B52B" w14:textId="77777777" w:rsidR="00995D79" w:rsidRDefault="003D40AB">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58040916" w14:textId="77777777" w:rsidR="00995D79" w:rsidRDefault="00995D79">
      <w:pPr>
        <w:autoSpaceDE w:val="0"/>
        <w:autoSpaceDN w:val="0"/>
        <w:adjustRightInd w:val="0"/>
        <w:spacing w:before="142" w:line="500" w:lineRule="atLeast"/>
        <w:jc w:val="center"/>
        <w:outlineLvl w:val="1"/>
        <w:rPr>
          <w:rFonts w:ascii="宋体" w:hAnsi="宋体"/>
          <w:sz w:val="24"/>
        </w:rPr>
      </w:pPr>
    </w:p>
    <w:p w14:paraId="2DDD825C" w14:textId="77777777" w:rsidR="00995D79" w:rsidRDefault="003D40AB">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25DED672" w14:textId="77777777" w:rsidR="00995D79" w:rsidRDefault="00995D79">
      <w:pPr>
        <w:widowControl/>
        <w:jc w:val="left"/>
        <w:rPr>
          <w:rFonts w:ascii="宋体" w:hAnsi="MS Sans Serif"/>
          <w:b/>
          <w:bCs/>
          <w:color w:val="0000FF"/>
          <w:kern w:val="0"/>
          <w:sz w:val="36"/>
          <w:szCs w:val="46"/>
        </w:rPr>
      </w:pPr>
    </w:p>
    <w:p w14:paraId="70D590C7" w14:textId="77777777" w:rsidR="00995D79" w:rsidRDefault="003D40A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4C20196E" w14:textId="77777777" w:rsidR="00995D79" w:rsidRDefault="00995D79">
      <w:pPr>
        <w:widowControl/>
        <w:jc w:val="left"/>
        <w:rPr>
          <w:rFonts w:ascii="宋体" w:hAnsi="宋体"/>
          <w:sz w:val="24"/>
        </w:rPr>
      </w:pPr>
    </w:p>
    <w:p w14:paraId="067C639C" w14:textId="77777777" w:rsidR="00995D79" w:rsidRDefault="003D40AB">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389572906"/>
      <w:bookmarkStart w:id="39" w:name="_Toc49329276"/>
      <w:bookmarkEnd w:id="31"/>
      <w:bookmarkEnd w:id="32"/>
      <w:bookmarkEnd w:id="33"/>
      <w:bookmarkEnd w:id="34"/>
      <w:bookmarkEnd w:id="35"/>
      <w:bookmarkEnd w:id="36"/>
    </w:p>
    <w:p w14:paraId="6D06188F" w14:textId="77777777" w:rsidR="00995D79" w:rsidRDefault="00995D79">
      <w:pPr>
        <w:autoSpaceDE w:val="0"/>
        <w:autoSpaceDN w:val="0"/>
        <w:adjustRightInd w:val="0"/>
        <w:spacing w:before="142" w:line="500" w:lineRule="atLeast"/>
        <w:jc w:val="center"/>
        <w:outlineLvl w:val="1"/>
        <w:rPr>
          <w:rFonts w:ascii="宋体" w:hAnsi="宋体"/>
          <w:b/>
          <w:bCs/>
          <w:kern w:val="0"/>
          <w:sz w:val="32"/>
          <w:szCs w:val="32"/>
        </w:rPr>
      </w:pPr>
    </w:p>
    <w:p w14:paraId="1DE90B54" w14:textId="77777777" w:rsidR="00995D79" w:rsidRDefault="00995D79">
      <w:pPr>
        <w:pStyle w:val="USE2"/>
        <w:numPr>
          <w:ilvl w:val="0"/>
          <w:numId w:val="0"/>
        </w:numPr>
        <w:rPr>
          <w:b/>
          <w:szCs w:val="24"/>
        </w:rPr>
      </w:pPr>
    </w:p>
    <w:p w14:paraId="10646637" w14:textId="77777777" w:rsidR="00995D79" w:rsidRDefault="00995D79">
      <w:pPr>
        <w:spacing w:line="360" w:lineRule="auto"/>
        <w:jc w:val="center"/>
        <w:outlineLvl w:val="2"/>
        <w:rPr>
          <w:rFonts w:ascii="宋体" w:hAnsi="宋体"/>
          <w:b/>
          <w:sz w:val="24"/>
        </w:rPr>
      </w:pPr>
      <w:bookmarkStart w:id="40" w:name="_Toc318878912"/>
      <w:bookmarkStart w:id="41" w:name="_Toc374439090"/>
      <w:bookmarkEnd w:id="38"/>
      <w:bookmarkEnd w:id="39"/>
    </w:p>
    <w:p w14:paraId="76B21781" w14:textId="77777777" w:rsidR="00995D79" w:rsidRDefault="00995D79">
      <w:pPr>
        <w:spacing w:line="360" w:lineRule="auto"/>
        <w:jc w:val="center"/>
        <w:outlineLvl w:val="2"/>
        <w:rPr>
          <w:rFonts w:ascii="宋体" w:hAnsi="宋体"/>
          <w:b/>
          <w:sz w:val="24"/>
        </w:rPr>
      </w:pPr>
    </w:p>
    <w:p w14:paraId="293CB3AA" w14:textId="77777777" w:rsidR="00995D79" w:rsidRDefault="00995D79">
      <w:pPr>
        <w:spacing w:line="360" w:lineRule="auto"/>
        <w:jc w:val="center"/>
        <w:outlineLvl w:val="2"/>
        <w:rPr>
          <w:rFonts w:ascii="宋体" w:hAnsi="宋体"/>
          <w:b/>
          <w:sz w:val="24"/>
        </w:rPr>
      </w:pPr>
    </w:p>
    <w:p w14:paraId="18C547B8" w14:textId="77777777" w:rsidR="00995D79" w:rsidRDefault="00995D79">
      <w:pPr>
        <w:spacing w:line="360" w:lineRule="auto"/>
        <w:jc w:val="center"/>
        <w:outlineLvl w:val="2"/>
        <w:rPr>
          <w:rFonts w:ascii="宋体" w:hAnsi="宋体"/>
          <w:b/>
          <w:sz w:val="24"/>
        </w:rPr>
      </w:pPr>
    </w:p>
    <w:p w14:paraId="635D11D8" w14:textId="77777777" w:rsidR="00995D79" w:rsidRDefault="00995D79">
      <w:pPr>
        <w:spacing w:line="360" w:lineRule="auto"/>
        <w:jc w:val="center"/>
        <w:outlineLvl w:val="2"/>
        <w:rPr>
          <w:rFonts w:ascii="宋体" w:hAnsi="宋体"/>
          <w:b/>
          <w:sz w:val="24"/>
        </w:rPr>
      </w:pPr>
    </w:p>
    <w:p w14:paraId="0482678F" w14:textId="77777777" w:rsidR="00995D79" w:rsidRDefault="003D40AB">
      <w:pPr>
        <w:widowControl/>
        <w:jc w:val="left"/>
        <w:rPr>
          <w:rFonts w:ascii="宋体" w:hAnsi="宋体"/>
          <w:b/>
          <w:sz w:val="24"/>
        </w:rPr>
      </w:pPr>
      <w:r>
        <w:rPr>
          <w:rFonts w:ascii="宋体" w:hAnsi="宋体"/>
          <w:b/>
          <w:sz w:val="24"/>
        </w:rPr>
        <w:br w:type="page"/>
      </w:r>
    </w:p>
    <w:bookmarkEnd w:id="40"/>
    <w:bookmarkEnd w:id="41"/>
    <w:p w14:paraId="19CB957E" w14:textId="77777777" w:rsidR="00995D79" w:rsidRDefault="003D40AB">
      <w:pPr>
        <w:jc w:val="center"/>
        <w:rPr>
          <w:rFonts w:ascii="宋体" w:hAnsi="宋体"/>
          <w:sz w:val="28"/>
          <w:szCs w:val="28"/>
        </w:rPr>
      </w:pPr>
      <w:r>
        <w:rPr>
          <w:rFonts w:ascii="宋体" w:hAnsi="宋体" w:hint="eastAsia"/>
          <w:sz w:val="28"/>
          <w:szCs w:val="28"/>
        </w:rPr>
        <w:lastRenderedPageBreak/>
        <w:t>第二册  项目通用篇（投标人须知）</w:t>
      </w:r>
    </w:p>
    <w:p w14:paraId="3232D39F" w14:textId="77777777" w:rsidR="00995D79" w:rsidRDefault="00995D79">
      <w:pPr>
        <w:jc w:val="center"/>
        <w:rPr>
          <w:rFonts w:ascii="宋体" w:hAnsi="宋体"/>
          <w:sz w:val="28"/>
          <w:szCs w:val="28"/>
        </w:rPr>
      </w:pPr>
    </w:p>
    <w:p w14:paraId="62ED5439" w14:textId="77777777" w:rsidR="00995D79" w:rsidRDefault="00995D79">
      <w:pPr>
        <w:jc w:val="center"/>
        <w:rPr>
          <w:rFonts w:ascii="宋体" w:hAnsi="宋体"/>
          <w:sz w:val="28"/>
          <w:szCs w:val="28"/>
        </w:rPr>
      </w:pPr>
    </w:p>
    <w:p w14:paraId="45C50A44" w14:textId="77777777" w:rsidR="00995D79" w:rsidRDefault="003D40AB">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33279A56" w14:textId="77777777" w:rsidR="00995D79" w:rsidRDefault="00995D79">
      <w:pPr>
        <w:ind w:firstLineChars="196" w:firstLine="412"/>
        <w:jc w:val="center"/>
        <w:rPr>
          <w:rFonts w:ascii="宋体" w:hAnsi="宋体"/>
          <w:szCs w:val="21"/>
        </w:rPr>
      </w:pPr>
    </w:p>
    <w:p w14:paraId="1158A199" w14:textId="77777777" w:rsidR="00995D79" w:rsidRDefault="00995D79">
      <w:pPr>
        <w:ind w:firstLineChars="196" w:firstLine="412"/>
        <w:jc w:val="center"/>
        <w:rPr>
          <w:rFonts w:ascii="宋体" w:hAnsi="宋体"/>
          <w:szCs w:val="21"/>
        </w:rPr>
      </w:pPr>
    </w:p>
    <w:p w14:paraId="103C2195" w14:textId="77777777" w:rsidR="00995D79" w:rsidRDefault="00995D79">
      <w:pPr>
        <w:ind w:firstLineChars="196" w:firstLine="412"/>
        <w:jc w:val="center"/>
        <w:rPr>
          <w:rFonts w:ascii="宋体" w:hAnsi="宋体"/>
          <w:szCs w:val="21"/>
        </w:rPr>
      </w:pPr>
    </w:p>
    <w:p w14:paraId="6DE1110A" w14:textId="77777777" w:rsidR="00995D79" w:rsidRDefault="003D40A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6E57AA83" w14:textId="77777777" w:rsidR="00995D79" w:rsidRDefault="003D40AB">
      <w:pPr>
        <w:spacing w:line="360" w:lineRule="auto"/>
        <w:rPr>
          <w:rFonts w:ascii="宋体" w:hAnsi="宋体"/>
          <w:szCs w:val="21"/>
        </w:rPr>
      </w:pPr>
      <w:r>
        <w:rPr>
          <w:rFonts w:ascii="宋体" w:hAnsi="宋体" w:hint="eastAsia"/>
          <w:szCs w:val="21"/>
        </w:rPr>
        <w:t>1.总则</w:t>
      </w:r>
    </w:p>
    <w:p w14:paraId="3435436D" w14:textId="77777777" w:rsidR="00995D79" w:rsidRDefault="003D40AB">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7A686C5C" w14:textId="77777777" w:rsidR="00995D79" w:rsidRDefault="003D40AB">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1311F55E" w14:textId="77777777" w:rsidR="00995D79" w:rsidRDefault="003D40AB">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32FED903" w14:textId="77777777" w:rsidR="00995D79" w:rsidRDefault="003D40AB">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75D814F7" w14:textId="77777777" w:rsidR="00995D79" w:rsidRDefault="003D40AB">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DA92F81" w14:textId="77777777" w:rsidR="00995D79" w:rsidRDefault="003D40AB">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5E9057BB" w14:textId="77777777" w:rsidR="00995D79" w:rsidRDefault="003D40AB">
      <w:pPr>
        <w:spacing w:line="360" w:lineRule="auto"/>
        <w:rPr>
          <w:rFonts w:ascii="宋体" w:hAnsi="宋体"/>
          <w:szCs w:val="21"/>
        </w:rPr>
      </w:pPr>
      <w:bookmarkStart w:id="42" w:name="_Toc60560628"/>
      <w:bookmarkStart w:id="43" w:name="_Toc73521550"/>
      <w:bookmarkStart w:id="44" w:name="_Toc73518120"/>
      <w:bookmarkStart w:id="45" w:name="_Toc73521638"/>
      <w:bookmarkStart w:id="46" w:name="_Toc60631623"/>
      <w:bookmarkStart w:id="47" w:name="_Toc100052367"/>
      <w:bookmarkStart w:id="48" w:name="_Toc73517642"/>
      <w:bookmarkStart w:id="49" w:name="_Toc73521551"/>
      <w:bookmarkStart w:id="50" w:name="_Toc73518121"/>
      <w:bookmarkStart w:id="51" w:name="_Toc100052368"/>
      <w:bookmarkStart w:id="52" w:name="_Toc60560629"/>
      <w:bookmarkStart w:id="53" w:name="_Toc73521639"/>
      <w:bookmarkStart w:id="54" w:name="_Toc73517643"/>
      <w:bookmarkStart w:id="55" w:name="_Toc60631624"/>
      <w:r>
        <w:rPr>
          <w:rFonts w:ascii="宋体" w:hAnsi="宋体" w:hint="eastAsia"/>
          <w:szCs w:val="21"/>
        </w:rPr>
        <w:t>2．定义</w:t>
      </w:r>
      <w:bookmarkEnd w:id="42"/>
      <w:bookmarkEnd w:id="43"/>
      <w:bookmarkEnd w:id="44"/>
      <w:bookmarkEnd w:id="45"/>
      <w:bookmarkEnd w:id="46"/>
      <w:bookmarkEnd w:id="47"/>
      <w:bookmarkEnd w:id="48"/>
    </w:p>
    <w:p w14:paraId="6282821D" w14:textId="77777777" w:rsidR="00995D79" w:rsidRDefault="003D40AB">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43C682ED" w14:textId="77777777" w:rsidR="00995D79" w:rsidRDefault="003D40AB">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3199A99F" w14:textId="77777777" w:rsidR="00995D79" w:rsidRDefault="003D40AB">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6F0D0556" w14:textId="77777777" w:rsidR="00995D79" w:rsidRDefault="003D40AB">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6192A682" w14:textId="77777777" w:rsidR="00995D79" w:rsidRDefault="003D40AB">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520AA337" w14:textId="77777777" w:rsidR="00995D79" w:rsidRDefault="003D40AB">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7D245496" w14:textId="77777777" w:rsidR="00995D79" w:rsidRDefault="003D40AB">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75CDF600" w14:textId="77777777" w:rsidR="00995D79" w:rsidRDefault="003D40AB">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79635369" w14:textId="77777777" w:rsidR="00995D79" w:rsidRDefault="003D40AB">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7283D542" w14:textId="77777777" w:rsidR="00995D79" w:rsidRDefault="003D40AB">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46993764" w14:textId="77777777" w:rsidR="00995D79" w:rsidRDefault="003D40AB">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7EEEDF40" w14:textId="77777777" w:rsidR="00995D79" w:rsidRDefault="003D40AB">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2CF797FB" w14:textId="77777777" w:rsidR="00995D79" w:rsidRDefault="003D40AB">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318E4A3B" w14:textId="77777777" w:rsidR="00995D79" w:rsidRDefault="003D40AB">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3AC28F4D"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5005CF4"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09FAF0A2"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7AEE3138"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1EE31E4B"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A0DDAEC"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09441A3"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2A6E301" w14:textId="77777777" w:rsidR="00995D79" w:rsidRDefault="003D40AB">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375F8092"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14:paraId="65D42765"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14:paraId="16F83D0A"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4C4A58F6"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B43B546"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4F8E2B73"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1C25BFA2"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6F35700F"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7018D0DA"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0311407F" w14:textId="77777777" w:rsidR="00995D79" w:rsidRDefault="003D40AB">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47E40102" w14:textId="77777777" w:rsidR="00995D79" w:rsidRDefault="003D40AB">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11077E67" w14:textId="77777777" w:rsidR="00995D79" w:rsidRDefault="003D40AB">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6788E346" w14:textId="77777777" w:rsidR="00995D79" w:rsidRDefault="003D40AB">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0983D491" w14:textId="77777777" w:rsidR="00995D79" w:rsidRDefault="003D40AB">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217E73E1" w14:textId="77777777" w:rsidR="00995D79" w:rsidRDefault="003D40AB">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0B3030DE" w14:textId="77777777" w:rsidR="00995D79" w:rsidRDefault="003D40AB">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52CF7BFB" w14:textId="77777777" w:rsidR="00995D79" w:rsidRDefault="003D40AB">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7CD42306" w14:textId="77777777" w:rsidR="00995D79" w:rsidRDefault="003D40AB">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71508B06" w14:textId="77777777" w:rsidR="00995D79" w:rsidRDefault="003D40AB">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39F24A1C" w14:textId="77777777" w:rsidR="00995D79" w:rsidRDefault="003D40AB">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F11E16D" w14:textId="77777777" w:rsidR="00995D79" w:rsidRDefault="003D40AB">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0C01D07E" w14:textId="77777777" w:rsidR="00995D79" w:rsidRDefault="003D40AB">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3CA82699" w14:textId="77777777" w:rsidR="00995D79" w:rsidRDefault="003D40AB">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19DD9799" w14:textId="77777777" w:rsidR="00995D79" w:rsidRDefault="003D40AB">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21644"/>
      <w:bookmarkStart w:id="58" w:name="_Toc73518126"/>
      <w:bookmarkStart w:id="59" w:name="_Toc101074878"/>
      <w:bookmarkStart w:id="60" w:name="_Toc100052373"/>
      <w:bookmarkStart w:id="61" w:name="_Toc73517648"/>
      <w:bookmarkStart w:id="62" w:name="_Toc73521556"/>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650D7E27" w14:textId="77777777" w:rsidR="00995D79" w:rsidRDefault="003D40AB">
      <w:pPr>
        <w:spacing w:line="360" w:lineRule="auto"/>
        <w:rPr>
          <w:rFonts w:ascii="宋体" w:hAnsi="宋体"/>
          <w:szCs w:val="21"/>
        </w:rPr>
      </w:pPr>
      <w:bookmarkStart w:id="63" w:name="_Toc73517649"/>
      <w:bookmarkStart w:id="64" w:name="_Toc73521557"/>
      <w:bookmarkStart w:id="65" w:name="_Toc73521645"/>
      <w:bookmarkStart w:id="66" w:name="_Toc73518127"/>
      <w:bookmarkStart w:id="67" w:name="_Toc100052374"/>
      <w:r>
        <w:rPr>
          <w:rFonts w:ascii="宋体" w:hAnsi="宋体" w:hint="eastAsia"/>
          <w:szCs w:val="21"/>
        </w:rPr>
        <w:t>3．招标文件的编制与组成</w:t>
      </w:r>
      <w:bookmarkEnd w:id="63"/>
      <w:bookmarkEnd w:id="64"/>
      <w:bookmarkEnd w:id="65"/>
      <w:bookmarkEnd w:id="66"/>
      <w:bookmarkEnd w:id="67"/>
    </w:p>
    <w:p w14:paraId="51AD9980" w14:textId="77777777" w:rsidR="00995D79" w:rsidRDefault="003D40AB">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0BE69C98" w14:textId="77777777" w:rsidR="00995D79" w:rsidRDefault="003D40AB">
      <w:pPr>
        <w:ind w:firstLineChars="196" w:firstLine="412"/>
        <w:rPr>
          <w:rFonts w:ascii="宋体" w:hAnsi="宋体"/>
          <w:szCs w:val="21"/>
        </w:rPr>
      </w:pPr>
      <w:r>
        <w:rPr>
          <w:rFonts w:ascii="宋体" w:hAnsi="宋体" w:hint="eastAsia"/>
          <w:szCs w:val="21"/>
        </w:rPr>
        <w:t>招标文件包括下列内容：</w:t>
      </w:r>
    </w:p>
    <w:p w14:paraId="29122593" w14:textId="77777777" w:rsidR="00995D79" w:rsidRDefault="00995D79">
      <w:pPr>
        <w:ind w:firstLineChars="196" w:firstLine="412"/>
        <w:rPr>
          <w:rFonts w:ascii="宋体" w:hAnsi="宋体"/>
          <w:szCs w:val="21"/>
        </w:rPr>
      </w:pPr>
    </w:p>
    <w:p w14:paraId="38382E47" w14:textId="77777777" w:rsidR="00995D79" w:rsidRDefault="003D40AB">
      <w:pPr>
        <w:widowControl/>
        <w:jc w:val="left"/>
        <w:rPr>
          <w:rFonts w:ascii="宋体" w:hAnsi="宋体"/>
          <w:color w:val="000000"/>
          <w:szCs w:val="21"/>
        </w:rPr>
      </w:pPr>
      <w:bookmarkStart w:id="68" w:name="_Toc60560636"/>
      <w:bookmarkStart w:id="69" w:name="_Toc73517650"/>
      <w:bookmarkStart w:id="70" w:name="_Toc100052375"/>
      <w:bookmarkStart w:id="71" w:name="_Toc73521558"/>
      <w:bookmarkStart w:id="72" w:name="_Toc73518128"/>
      <w:bookmarkStart w:id="73" w:name="_Toc60631631"/>
      <w:bookmarkStart w:id="74" w:name="_Toc73521646"/>
      <w:bookmarkStart w:id="75" w:name="_Toc60560637"/>
      <w:bookmarkStart w:id="76" w:name="_Toc73521559"/>
      <w:bookmarkStart w:id="77" w:name="_Toc73518129"/>
      <w:bookmarkStart w:id="78" w:name="_Toc73521647"/>
      <w:bookmarkStart w:id="79" w:name="_Toc73517651"/>
      <w:bookmarkStart w:id="80" w:name="_Toc100052376"/>
      <w:bookmarkStart w:id="81" w:name="_Toc60631632"/>
      <w:r>
        <w:rPr>
          <w:rFonts w:ascii="宋体" w:hAnsi="宋体" w:hint="eastAsia"/>
          <w:color w:val="000000"/>
          <w:szCs w:val="21"/>
        </w:rPr>
        <w:t>第一册 项目专用篇</w:t>
      </w:r>
    </w:p>
    <w:p w14:paraId="5E542445" w14:textId="77777777" w:rsidR="00995D79" w:rsidRDefault="00995D79">
      <w:pPr>
        <w:widowControl/>
        <w:jc w:val="left"/>
        <w:rPr>
          <w:rFonts w:ascii="宋体" w:hAnsi="宋体"/>
          <w:color w:val="000000"/>
          <w:szCs w:val="21"/>
        </w:rPr>
      </w:pPr>
    </w:p>
    <w:p w14:paraId="5D005A09"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718AE57B"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78929432"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2A4C2D63"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4776061B"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15D51D2B" w14:textId="77777777" w:rsidR="00995D79" w:rsidRDefault="00995D79">
      <w:pPr>
        <w:widowControl/>
        <w:jc w:val="left"/>
        <w:rPr>
          <w:rFonts w:ascii="宋体" w:hAnsi="宋体"/>
          <w:color w:val="000000"/>
          <w:szCs w:val="21"/>
        </w:rPr>
      </w:pPr>
    </w:p>
    <w:p w14:paraId="2BCCA88E" w14:textId="77777777" w:rsidR="00995D79" w:rsidRDefault="003D40AB">
      <w:pPr>
        <w:widowControl/>
        <w:jc w:val="left"/>
        <w:rPr>
          <w:rFonts w:ascii="宋体" w:hAnsi="宋体"/>
          <w:color w:val="000000"/>
          <w:szCs w:val="21"/>
        </w:rPr>
      </w:pPr>
      <w:r>
        <w:rPr>
          <w:rFonts w:ascii="宋体" w:hAnsi="宋体" w:hint="eastAsia"/>
          <w:color w:val="000000"/>
          <w:szCs w:val="21"/>
        </w:rPr>
        <w:t>第二册 项目通用篇（投标人须知）</w:t>
      </w:r>
    </w:p>
    <w:p w14:paraId="656B1052" w14:textId="77777777" w:rsidR="00995D79" w:rsidRDefault="00995D79">
      <w:pPr>
        <w:widowControl/>
        <w:jc w:val="left"/>
        <w:rPr>
          <w:rFonts w:ascii="宋体" w:hAnsi="宋体"/>
          <w:color w:val="000000"/>
          <w:szCs w:val="21"/>
        </w:rPr>
      </w:pPr>
    </w:p>
    <w:p w14:paraId="575E1798"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4FBBFB15"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799C3ECD"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A222712"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0B41CD43"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766C3038"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2F82CCFB"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47FE7DBE" w14:textId="77777777" w:rsidR="00995D79" w:rsidRDefault="003D40AB">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092AC395" w14:textId="77777777" w:rsidR="00995D79" w:rsidRDefault="00995D79">
      <w:pPr>
        <w:widowControl/>
        <w:ind w:leftChars="200" w:left="420"/>
        <w:jc w:val="left"/>
        <w:rPr>
          <w:rFonts w:ascii="宋体" w:hAnsi="宋体"/>
          <w:color w:val="000000"/>
          <w:szCs w:val="21"/>
        </w:rPr>
      </w:pPr>
    </w:p>
    <w:p w14:paraId="489DF1A3" w14:textId="77777777" w:rsidR="00995D79" w:rsidRDefault="003D40A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14:paraId="6E4BD121" w14:textId="77777777" w:rsidR="00995D79" w:rsidRDefault="003D40A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6DA2D3CD" w14:textId="77777777" w:rsidR="00995D79" w:rsidRDefault="003D40A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14:paraId="1AA44035" w14:textId="77777777" w:rsidR="00995D79" w:rsidRDefault="003D40A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2A3FF7EA" w14:textId="77777777" w:rsidR="00995D79" w:rsidRDefault="003D40A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14:paraId="73168A7F" w14:textId="77777777" w:rsidR="00995D79" w:rsidRDefault="003D40A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42CC16B5" w14:textId="77777777" w:rsidR="00995D79" w:rsidRDefault="003D40AB">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21648"/>
      <w:bookmarkStart w:id="85" w:name="_Toc101074879"/>
      <w:bookmarkStart w:id="86" w:name="_Toc100052377"/>
      <w:bookmarkStart w:id="87" w:name="_Toc73521560"/>
      <w:bookmarkStart w:id="88" w:name="_Toc73518130"/>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14:paraId="2A8FFF3D" w14:textId="77777777" w:rsidR="00995D79" w:rsidRDefault="003D40A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13F86B2" w14:textId="77777777" w:rsidR="00995D79" w:rsidRDefault="003D40A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D1F5C11" w14:textId="77777777" w:rsidR="00995D79" w:rsidRDefault="003D40A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271BC654" w14:textId="77777777" w:rsidR="00995D79" w:rsidRDefault="003D40A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6F94494C" w14:textId="77777777" w:rsidR="00995D79" w:rsidRDefault="003D40AB">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26CCDF13" w14:textId="77777777" w:rsidR="00995D79" w:rsidRDefault="003D40A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C969620" w14:textId="77777777" w:rsidR="00995D79" w:rsidRDefault="003D40AB">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580A0245" w14:textId="77777777" w:rsidR="00995D79" w:rsidRDefault="003D40AB">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1305F732" w14:textId="77777777" w:rsidR="00995D79" w:rsidRDefault="003D40A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6E902BE"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141B1B1A"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6EEB7362" w14:textId="77777777" w:rsidR="00995D79" w:rsidRDefault="003D40A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59B6669E"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458BAA84"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1A19721B"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5D3B3BB7"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446EC761"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68E39D4B"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7F1623E7"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0F6C5712" w14:textId="77777777" w:rsidR="00995D79" w:rsidRDefault="003D40A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4A5514A5"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3D05E63E"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265EAC5F"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190775CE"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4E3F29A4" w14:textId="77777777" w:rsidR="00995D79" w:rsidRDefault="003D40A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682D4F31"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2D440A1B"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26447897" w14:textId="77777777" w:rsidR="00995D79" w:rsidRDefault="003D40AB">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BD2F6F9" w14:textId="77777777" w:rsidR="00995D79" w:rsidRDefault="003D40AB">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5759782F" w14:textId="77777777" w:rsidR="00995D79" w:rsidRDefault="00995D79">
      <w:pPr>
        <w:tabs>
          <w:tab w:val="left" w:pos="1368"/>
        </w:tabs>
        <w:spacing w:line="360" w:lineRule="auto"/>
        <w:ind w:firstLineChars="150" w:firstLine="315"/>
        <w:rPr>
          <w:rFonts w:ascii="宋体" w:hAnsi="宋体" w:cs="Times New Roman"/>
          <w:szCs w:val="21"/>
        </w:rPr>
      </w:pPr>
    </w:p>
    <w:p w14:paraId="1E649917" w14:textId="77777777" w:rsidR="00995D79" w:rsidRDefault="003D40AB">
      <w:pPr>
        <w:spacing w:line="360" w:lineRule="auto"/>
        <w:rPr>
          <w:rFonts w:ascii="宋体" w:hAnsi="宋体"/>
          <w:b/>
          <w:szCs w:val="21"/>
        </w:rPr>
      </w:pPr>
      <w:r>
        <w:rPr>
          <w:rFonts w:ascii="宋体" w:hAnsi="宋体" w:hint="eastAsia"/>
          <w:b/>
          <w:szCs w:val="21"/>
        </w:rPr>
        <w:t>8  投标文件制作原则</w:t>
      </w:r>
    </w:p>
    <w:p w14:paraId="1451BE0E" w14:textId="77777777" w:rsidR="00995D79" w:rsidRDefault="003D40AB">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EF4E97E" w14:textId="77777777" w:rsidR="00995D79" w:rsidRDefault="003D40AB">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34AE4869" w14:textId="77777777" w:rsidR="00995D79" w:rsidRDefault="003D40AB">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8707738"/>
      <w:bookmarkStart w:id="93" w:name="_Toc49844083"/>
      <w:bookmarkStart w:id="94" w:name="_Toc4915995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D1CC27B" w14:textId="77777777" w:rsidR="00995D79" w:rsidRDefault="003D40AB">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735DB675" w14:textId="77777777" w:rsidR="00995D79" w:rsidRDefault="003D40AB">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6D2D952C" w14:textId="77777777" w:rsidR="00995D79" w:rsidRDefault="003D40AB">
      <w:pPr>
        <w:spacing w:line="360" w:lineRule="auto"/>
        <w:ind w:firstLineChars="200" w:firstLine="420"/>
        <w:rPr>
          <w:rFonts w:ascii="宋体" w:hAnsi="宋体"/>
          <w:szCs w:val="21"/>
        </w:rPr>
      </w:pPr>
      <w:r>
        <w:rPr>
          <w:rFonts w:ascii="宋体" w:hAnsi="宋体" w:hint="eastAsia"/>
          <w:szCs w:val="21"/>
        </w:rPr>
        <w:t>8.6投标文件必须打印。</w:t>
      </w:r>
    </w:p>
    <w:p w14:paraId="08C09DC4" w14:textId="77777777" w:rsidR="00995D79" w:rsidRDefault="003D40AB">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60712784" w14:textId="77777777" w:rsidR="00995D79" w:rsidRDefault="003D40AB">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7005DF72" w14:textId="77777777" w:rsidR="00995D79" w:rsidRDefault="003D40A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14:paraId="2C5A1938" w14:textId="77777777" w:rsidR="00995D79" w:rsidRDefault="003D40A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1786361D" w14:textId="77777777" w:rsidR="00995D79" w:rsidRDefault="003D40AB">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12D6B5ED" w14:textId="77777777" w:rsidR="00995D79" w:rsidRDefault="003D40AB">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520E1233" w14:textId="77777777" w:rsidR="00995D79" w:rsidRDefault="003D40A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00DD04D9" w14:textId="77777777" w:rsidR="00995D79" w:rsidRDefault="003D40A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3A0FB5E6" w14:textId="77777777" w:rsidR="00995D79" w:rsidRDefault="003D40AB">
      <w:pPr>
        <w:spacing w:line="360" w:lineRule="auto"/>
        <w:ind w:firstLineChars="200" w:firstLine="420"/>
        <w:rPr>
          <w:rFonts w:ascii="宋体" w:hAnsi="宋体"/>
          <w:szCs w:val="21"/>
        </w:rPr>
      </w:pPr>
      <w:r>
        <w:rPr>
          <w:rFonts w:ascii="宋体" w:hAnsi="宋体" w:hint="eastAsia"/>
          <w:szCs w:val="21"/>
        </w:rPr>
        <w:t>10.4 予以否决的投标报价：</w:t>
      </w:r>
    </w:p>
    <w:p w14:paraId="07C213D3" w14:textId="77777777" w:rsidR="00995D79" w:rsidRDefault="003D40AB">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3B7F275F" w14:textId="77777777" w:rsidR="00995D79" w:rsidRDefault="003D40AB">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49844084"/>
      <w:bookmarkStart w:id="98" w:name="_Toc82940129"/>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18163750" w14:textId="77777777" w:rsidR="00995D79" w:rsidRDefault="003D40AB">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2754BCB3" w14:textId="77777777" w:rsidR="00995D79" w:rsidRDefault="003D40AB">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78D7E130" w14:textId="77777777" w:rsidR="00995D79" w:rsidRDefault="00995D79">
      <w:pPr>
        <w:autoSpaceDE w:val="0"/>
        <w:autoSpaceDN w:val="0"/>
        <w:adjustRightInd w:val="0"/>
        <w:spacing w:line="312" w:lineRule="auto"/>
        <w:jc w:val="left"/>
        <w:rPr>
          <w:rFonts w:ascii="宋体" w:hAnsi="宋体" w:cs="Times New Roman"/>
          <w:kern w:val="0"/>
          <w:szCs w:val="21"/>
        </w:rPr>
      </w:pPr>
    </w:p>
    <w:p w14:paraId="0CE6D731" w14:textId="77777777" w:rsidR="00995D79" w:rsidRDefault="003D40AB">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0EDA23E2" w14:textId="77777777" w:rsidR="00995D79" w:rsidRDefault="003D40A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19F479A" w14:textId="77777777" w:rsidR="00995D79" w:rsidRDefault="003D40AB">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368AC91F" w14:textId="77777777" w:rsidR="00995D79" w:rsidRDefault="003D40AB">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05526C81" w14:textId="77777777" w:rsidR="00995D79" w:rsidRDefault="003D40A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461933DB" w14:textId="77777777" w:rsidR="00995D79" w:rsidRDefault="003D40A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4FE72BBA" w14:textId="77777777" w:rsidR="00995D79" w:rsidRDefault="003D40AB">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7285703C" w14:textId="77777777" w:rsidR="00995D79" w:rsidRDefault="003D40AB">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42F9CB2" w14:textId="77777777" w:rsidR="00995D79" w:rsidRDefault="003D40AB">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19B058C" w14:textId="77777777" w:rsidR="00995D79" w:rsidRDefault="003D40A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14:paraId="23309E22" w14:textId="77777777" w:rsidR="00995D79" w:rsidRDefault="003D40AB">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B2F42C3" w14:textId="77777777" w:rsidR="00995D79" w:rsidRDefault="003D40AB">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7F210675" w14:textId="77777777" w:rsidR="00995D79" w:rsidRDefault="003D40A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3101AB9E" w14:textId="77777777" w:rsidR="00995D79" w:rsidRDefault="003D40AB">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2821A2A5" w14:textId="77777777" w:rsidR="00995D79" w:rsidRDefault="003D40AB">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14:paraId="2D694A0B" w14:textId="77777777" w:rsidR="00995D79" w:rsidRDefault="003D40A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3B4A4104" w14:textId="77777777" w:rsidR="00995D79" w:rsidRDefault="003D40A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2AAD190F" w14:textId="77777777" w:rsidR="00995D79" w:rsidRDefault="003D40A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4DA72FC9" w14:textId="77777777" w:rsidR="00995D79" w:rsidRDefault="003D40A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21E11BF8" w14:textId="77777777" w:rsidR="00995D79" w:rsidRDefault="003D40AB">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53FACCCA" w14:textId="77777777" w:rsidR="00995D79" w:rsidRDefault="003D40AB">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578F371A" w14:textId="77777777" w:rsidR="00995D79" w:rsidRDefault="003D40AB">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2C41B27E" w14:textId="77777777" w:rsidR="00995D79" w:rsidRDefault="003D40AB">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6F6961A4" w14:textId="77777777" w:rsidR="00995D79" w:rsidRDefault="003D40AB">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38D3B090" w14:textId="77777777" w:rsidR="00995D79" w:rsidRDefault="003D40AB">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2C295204" w14:textId="77777777" w:rsidR="00995D79" w:rsidRDefault="003D40AB">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483C24CA" w14:textId="77777777" w:rsidR="00995D79" w:rsidRDefault="003D40A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465C4235" w14:textId="77777777" w:rsidR="00995D79" w:rsidRDefault="003D40AB">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5C64C983" w14:textId="77777777" w:rsidR="00995D79" w:rsidRDefault="003D40AB">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219393C3" w14:textId="77777777" w:rsidR="00995D79" w:rsidRDefault="003D40A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35986C45" w14:textId="77777777" w:rsidR="00995D79" w:rsidRDefault="003D40A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14:paraId="337E5108" w14:textId="77777777" w:rsidR="00995D79" w:rsidRDefault="003D40A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FF78211" w14:textId="77777777" w:rsidR="00995D79" w:rsidRDefault="003D40AB">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254577B5" w14:textId="77777777" w:rsidR="00995D79" w:rsidRDefault="003D40AB">
      <w:pPr>
        <w:spacing w:line="360" w:lineRule="auto"/>
        <w:rPr>
          <w:rFonts w:ascii="宋体" w:hAnsi="宋体"/>
          <w:szCs w:val="21"/>
        </w:rPr>
      </w:pPr>
      <w:r>
        <w:rPr>
          <w:rFonts w:ascii="宋体" w:hAnsi="宋体" w:hint="eastAsia"/>
          <w:szCs w:val="21"/>
        </w:rPr>
        <w:t>15.1所有文件必须密封完整且加盖公章。</w:t>
      </w:r>
    </w:p>
    <w:p w14:paraId="750E10B3" w14:textId="77777777" w:rsidR="00995D79" w:rsidRDefault="003D40AB">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7A39AD7" w14:textId="77777777" w:rsidR="00995D79" w:rsidRDefault="003D40AB">
      <w:pPr>
        <w:tabs>
          <w:tab w:val="left" w:pos="1041"/>
        </w:tabs>
        <w:spacing w:line="360" w:lineRule="auto"/>
        <w:outlineLvl w:val="2"/>
        <w:rPr>
          <w:rFonts w:ascii="宋体" w:hAnsi="宋体" w:cs="Times New Roman"/>
          <w:b/>
          <w:szCs w:val="21"/>
        </w:rPr>
      </w:pPr>
      <w:bookmarkStart w:id="106" w:name="_Toc374439114"/>
      <w:bookmarkStart w:id="107" w:name="_Toc318878936"/>
      <w:r>
        <w:rPr>
          <w:rFonts w:ascii="宋体" w:hAnsi="宋体" w:cs="Times New Roman" w:hint="eastAsia"/>
          <w:b/>
          <w:szCs w:val="21"/>
        </w:rPr>
        <w:t>16 投标无效</w:t>
      </w:r>
      <w:bookmarkEnd w:id="106"/>
      <w:bookmarkEnd w:id="107"/>
    </w:p>
    <w:p w14:paraId="1A77EEAB" w14:textId="77777777" w:rsidR="00995D79" w:rsidRDefault="003D40AB">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060BD151" w14:textId="77777777" w:rsidR="00995D79" w:rsidRDefault="003D40AB">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0E69D6F0" w14:textId="77777777" w:rsidR="00995D79" w:rsidRDefault="003D40AB">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0D6765BF" w14:textId="77777777" w:rsidR="00995D79" w:rsidRDefault="003D40AB">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52B6F879" w14:textId="77777777" w:rsidR="00995D79" w:rsidRDefault="003D40AB">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50671A9D" w14:textId="77777777" w:rsidR="00995D79" w:rsidRDefault="003D40AB">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E74DF04" w14:textId="77777777" w:rsidR="00995D79" w:rsidRDefault="00995D79">
      <w:pPr>
        <w:spacing w:line="360" w:lineRule="auto"/>
        <w:rPr>
          <w:rFonts w:ascii="宋体" w:hAnsi="宋体" w:cs="Times New Roman"/>
          <w:szCs w:val="21"/>
        </w:rPr>
      </w:pPr>
    </w:p>
    <w:p w14:paraId="049C581A" w14:textId="77777777" w:rsidR="00995D79" w:rsidRDefault="003D40AB">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100052387"/>
      <w:bookmarkStart w:id="110" w:name="_Toc73518140"/>
      <w:bookmarkStart w:id="111" w:name="_Toc73521658"/>
      <w:bookmarkStart w:id="112" w:name="_Toc73521570"/>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7CEC8108" w14:textId="77777777" w:rsidR="00995D79" w:rsidRDefault="003D40AB">
      <w:pPr>
        <w:pStyle w:val="a8"/>
        <w:spacing w:line="360" w:lineRule="auto"/>
        <w:outlineLvl w:val="2"/>
        <w:rPr>
          <w:rFonts w:hAnsi="宋体"/>
          <w:b/>
          <w:sz w:val="21"/>
          <w:szCs w:val="21"/>
        </w:rPr>
      </w:pPr>
      <w:bookmarkStart w:id="114" w:name="_Toc332634192"/>
      <w:bookmarkStart w:id="115" w:name="_Toc73521571"/>
      <w:bookmarkStart w:id="116" w:name="_Toc100052388"/>
      <w:bookmarkStart w:id="117" w:name="_Toc60560649"/>
      <w:bookmarkStart w:id="118" w:name="_Toc60631644"/>
      <w:bookmarkStart w:id="119" w:name="_Toc73517663"/>
      <w:bookmarkStart w:id="120" w:name="_Toc73518141"/>
      <w:bookmarkStart w:id="121" w:name="_Toc73521659"/>
      <w:r>
        <w:rPr>
          <w:rFonts w:hAnsi="宋体"/>
          <w:b/>
          <w:sz w:val="21"/>
          <w:szCs w:val="21"/>
        </w:rPr>
        <w:t>17  投标文件的密封和标记</w:t>
      </w:r>
      <w:bookmarkEnd w:id="114"/>
    </w:p>
    <w:p w14:paraId="181F1AD3" w14:textId="77777777" w:rsidR="00995D79" w:rsidRDefault="003D40A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7C54E17F" w14:textId="77777777" w:rsidR="00995D79" w:rsidRDefault="003D40A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5F5BC4F6" w14:textId="77777777" w:rsidR="00995D79" w:rsidRDefault="003D40AB">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5EA00D12" w14:textId="77777777" w:rsidR="00995D79" w:rsidRDefault="003D40AB">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3D226779" w14:textId="77777777" w:rsidR="00995D79" w:rsidRDefault="003D40A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6BE85111" w14:textId="77777777" w:rsidR="00995D79" w:rsidRDefault="003D40A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4A7AD749" w14:textId="77777777" w:rsidR="00995D79" w:rsidRDefault="003D40AB">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65A1EAC0" w14:textId="77777777" w:rsidR="00995D79" w:rsidRDefault="003D40AB">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0FB7C2C9" w14:textId="77777777" w:rsidR="00995D79" w:rsidRDefault="003D40AB">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7B8563D" w14:textId="77777777" w:rsidR="00995D79" w:rsidRDefault="003D40AB">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15D12500" w14:textId="77777777" w:rsidR="00995D79" w:rsidRDefault="003D40AB">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13852561" w14:textId="77777777" w:rsidR="00995D79" w:rsidRDefault="003D40AB">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75F7AC70" w14:textId="77777777" w:rsidR="00995D79" w:rsidRDefault="003D40A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399F395A" w14:textId="77777777" w:rsidR="00995D79" w:rsidRDefault="003D40AB">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2C68047E" w14:textId="77777777" w:rsidR="00995D79" w:rsidRDefault="003D40A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2D812499" w14:textId="77777777" w:rsidR="00995D79" w:rsidRDefault="003D40A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4E65DEB8" w14:textId="77777777" w:rsidR="00995D79" w:rsidRDefault="00995D79">
      <w:pPr>
        <w:spacing w:line="360" w:lineRule="auto"/>
        <w:rPr>
          <w:rFonts w:ascii="宋体" w:hAnsi="宋体"/>
          <w:sz w:val="24"/>
        </w:rPr>
      </w:pPr>
    </w:p>
    <w:p w14:paraId="351E0A38" w14:textId="77777777" w:rsidR="00995D79" w:rsidRDefault="003D40AB">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100052391"/>
      <w:bookmarkStart w:id="127" w:name="_Toc73518144"/>
      <w:bookmarkStart w:id="128" w:name="_Toc73521574"/>
      <w:bookmarkStart w:id="129" w:name="_Toc101074881"/>
      <w:bookmarkStart w:id="130" w:name="_Toc73521662"/>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5C7AC3DC" w14:textId="77777777" w:rsidR="00995D79" w:rsidRDefault="003D40AB">
      <w:pPr>
        <w:spacing w:line="360" w:lineRule="auto"/>
        <w:rPr>
          <w:rFonts w:ascii="宋体" w:hAnsi="宋体"/>
          <w:szCs w:val="21"/>
        </w:rPr>
      </w:pPr>
      <w:bookmarkStart w:id="131" w:name="_Toc60560655"/>
      <w:bookmarkStart w:id="132" w:name="_Toc73518145"/>
      <w:bookmarkStart w:id="133" w:name="_Toc60631650"/>
      <w:bookmarkStart w:id="134" w:name="_Toc73517667"/>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6CB8ADA1" w14:textId="77777777" w:rsidR="00995D79" w:rsidRDefault="003D40AB">
      <w:pPr>
        <w:spacing w:line="360" w:lineRule="auto"/>
        <w:rPr>
          <w:rFonts w:ascii="宋体" w:hAnsi="宋体" w:cs="Times New Roman"/>
          <w:szCs w:val="21"/>
        </w:rPr>
      </w:pPr>
      <w:bookmarkStart w:id="138" w:name="bt评标"/>
      <w:bookmarkStart w:id="139" w:name="_Toc100052393"/>
      <w:bookmarkStart w:id="140" w:name="_Toc73518146"/>
      <w:bookmarkStart w:id="141" w:name="_Toc73521576"/>
      <w:bookmarkStart w:id="142" w:name="_Toc73521664"/>
      <w:bookmarkStart w:id="143" w:name="_Toc73517668"/>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03E9EA1C" w14:textId="77777777" w:rsidR="00995D79" w:rsidRDefault="003D40AB">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FC6E7F3" w14:textId="77777777" w:rsidR="00995D79" w:rsidRDefault="003D40AB">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4CBD1C75" w14:textId="77777777" w:rsidR="00995D79" w:rsidRDefault="003D40A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14:paraId="0DF9A3C7" w14:textId="77777777" w:rsidR="00995D79" w:rsidRDefault="003D40A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3D0CB2A7" w14:textId="77777777" w:rsidR="00995D79" w:rsidRDefault="003D40AB">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14:paraId="2B2E94B3" w14:textId="77777777" w:rsidR="00995D79" w:rsidRDefault="00995D79">
      <w:pPr>
        <w:rPr>
          <w:rFonts w:ascii="宋体" w:hAnsi="宋体"/>
          <w:szCs w:val="21"/>
        </w:rPr>
      </w:pPr>
    </w:p>
    <w:p w14:paraId="350B5D50" w14:textId="77777777" w:rsidR="00995D79" w:rsidRDefault="003D40AB">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10078814" w14:textId="77777777" w:rsidR="00995D79" w:rsidRDefault="003D40AB">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BFC1BB8" w14:textId="77777777" w:rsidR="00995D79" w:rsidRDefault="003D40AB">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61C01B03" w14:textId="77777777" w:rsidR="00995D79" w:rsidRDefault="003D40AB">
      <w:pPr>
        <w:spacing w:line="360" w:lineRule="auto"/>
        <w:ind w:firstLine="420"/>
        <w:rPr>
          <w:rFonts w:ascii="宋体" w:hAnsi="宋体"/>
          <w:szCs w:val="21"/>
        </w:rPr>
      </w:pPr>
      <w:r>
        <w:rPr>
          <w:rFonts w:ascii="宋体" w:hAnsi="宋体" w:hint="eastAsia"/>
          <w:szCs w:val="21"/>
        </w:rPr>
        <w:t>23.1评标委员会</w:t>
      </w:r>
    </w:p>
    <w:p w14:paraId="21D932A2" w14:textId="77777777" w:rsidR="00995D79" w:rsidRDefault="003D40AB">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247843F3" w14:textId="77777777" w:rsidR="00995D79" w:rsidRDefault="003D40AB">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34D3859D" w14:textId="77777777" w:rsidR="00995D79" w:rsidRDefault="00995D79">
      <w:pPr>
        <w:spacing w:line="360" w:lineRule="auto"/>
        <w:ind w:left="420" w:firstLine="420"/>
        <w:rPr>
          <w:rFonts w:ascii="宋体" w:hAnsi="宋体" w:cs="Times New Roman"/>
          <w:szCs w:val="21"/>
        </w:rPr>
      </w:pPr>
    </w:p>
    <w:p w14:paraId="31B9A4B0" w14:textId="77777777" w:rsidR="00995D79" w:rsidRDefault="003D40A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39EFC6CF" w14:textId="77777777" w:rsidR="00995D79" w:rsidRDefault="003D40AB">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3EAAC8FE" w14:textId="77777777" w:rsidR="00995D79" w:rsidRDefault="003D40AB">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38ED914A" w14:textId="77777777" w:rsidR="00995D79" w:rsidRDefault="003D40AB">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14:paraId="0CEB95A2" w14:textId="77777777" w:rsidR="00995D79" w:rsidRDefault="003D40AB">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44D821D9" w14:textId="77777777" w:rsidR="00995D79" w:rsidRDefault="003D40AB">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2974BF0" w14:textId="77777777" w:rsidR="00995D79" w:rsidRDefault="003D40AB">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1490250" w14:textId="77777777" w:rsidR="00995D79" w:rsidRDefault="003D40AB">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18EAA5E2" w14:textId="77777777" w:rsidR="00995D79" w:rsidRDefault="003D40AB">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14:paraId="7CEA9B73" w14:textId="77777777" w:rsidR="00995D79" w:rsidRDefault="003D40A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4F5A8E80" w14:textId="77777777" w:rsidR="00995D79" w:rsidRDefault="003D40AB">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14:paraId="6019AAED" w14:textId="77777777" w:rsidR="00995D79" w:rsidRDefault="003D40AB">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53BF2B8D" w14:textId="77777777" w:rsidR="00995D79" w:rsidRDefault="003D40AB">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67F697D0" w14:textId="77777777" w:rsidR="00995D79" w:rsidRDefault="003D40AB">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7A2AED5C" w14:textId="77777777" w:rsidR="00995D79" w:rsidRDefault="003D40AB">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5BE0EAB7" w14:textId="77777777" w:rsidR="00995D79" w:rsidRDefault="003D40AB">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5E9957E7" w14:textId="77777777" w:rsidR="00995D79" w:rsidRDefault="003D40AB">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14:paraId="3BCE2890" w14:textId="77777777" w:rsidR="00995D79" w:rsidRDefault="003D40A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6EF6E883" w14:textId="77777777" w:rsidR="00995D79" w:rsidRDefault="003D40AB">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1142DF61" w14:textId="77777777" w:rsidR="00995D79" w:rsidRDefault="003D40AB">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4D805465" w14:textId="77777777" w:rsidR="00995D79" w:rsidRDefault="003D40AB">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F327D75" w14:textId="77777777" w:rsidR="00995D79" w:rsidRDefault="003D40A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5F03D861" w14:textId="77777777" w:rsidR="00995D79" w:rsidRDefault="003D40AB">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3190EA24" w14:textId="77777777" w:rsidR="00995D79" w:rsidRDefault="003D40A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1F7325F2" w14:textId="77777777" w:rsidR="00995D79" w:rsidRDefault="003D40AB">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1F83779A" w14:textId="77777777" w:rsidR="00995D79" w:rsidRDefault="003D40A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11901BC0" w14:textId="77777777" w:rsidR="00995D79" w:rsidRDefault="003D40AB">
      <w:pPr>
        <w:spacing w:line="360" w:lineRule="auto"/>
        <w:rPr>
          <w:rFonts w:ascii="宋体" w:hAnsi="宋体" w:cs="Times New Roman"/>
          <w:szCs w:val="21"/>
        </w:rPr>
      </w:pPr>
      <w:r>
        <w:rPr>
          <w:rFonts w:ascii="宋体" w:hAnsi="宋体" w:cs="Times New Roman" w:hint="eastAsia"/>
          <w:szCs w:val="21"/>
        </w:rPr>
        <w:tab/>
        <w:t>23.7.1投标报价的错误的修正</w:t>
      </w:r>
    </w:p>
    <w:p w14:paraId="60854F31" w14:textId="77777777" w:rsidR="00995D79" w:rsidRDefault="003D40AB">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753BFEB6" w14:textId="77777777" w:rsidR="00995D79" w:rsidRDefault="003D40AB">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19A78C3F" w14:textId="77777777" w:rsidR="00995D79" w:rsidRDefault="003D40AB">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4BBC17BD" w14:textId="77777777" w:rsidR="00995D79" w:rsidRDefault="003D40AB">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09E7991C" w14:textId="77777777" w:rsidR="00995D79" w:rsidRDefault="003D40AB">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14E98CC9" w14:textId="77777777" w:rsidR="00995D79" w:rsidRDefault="003D40AB">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ECAA4AE" w14:textId="77777777" w:rsidR="00995D79" w:rsidRDefault="003D40AB">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1F1C80C1" w14:textId="77777777" w:rsidR="00995D79" w:rsidRDefault="003D40AB">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38421EA" w14:textId="77777777" w:rsidR="00995D79" w:rsidRDefault="003D40AB">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1F15D185" w14:textId="77777777" w:rsidR="00995D79" w:rsidRDefault="003D40AB">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2313A80C" w14:textId="77777777" w:rsidR="00995D79" w:rsidRDefault="003D40AB">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442287D6" w14:textId="77777777" w:rsidR="00995D79" w:rsidRDefault="003D40AB">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7BC1EE69" w14:textId="77777777" w:rsidR="00995D79" w:rsidRDefault="003D40AB">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59E431E5" w14:textId="77777777" w:rsidR="00995D79" w:rsidRDefault="003D40AB">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14:paraId="225B12DB" w14:textId="77777777" w:rsidR="00995D79" w:rsidRDefault="003D40AB">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14:paraId="1AEF2E48" w14:textId="77777777" w:rsidR="00995D79" w:rsidRDefault="003D40AB">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14:paraId="64CF4803" w14:textId="77777777" w:rsidR="00995D79" w:rsidRDefault="003D40A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7F0A7C58"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50513354"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562B04FE"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4B6B5831"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70233A6C"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12852D49" w14:textId="77777777" w:rsidR="00995D79" w:rsidRDefault="003D40AB">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1A26FA4D"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645D18F6"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62939006"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52091D48"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42B52A99" w14:textId="77777777" w:rsidR="00995D79" w:rsidRDefault="00995D79">
      <w:pPr>
        <w:spacing w:line="360" w:lineRule="auto"/>
        <w:ind w:leftChars="210" w:left="441"/>
        <w:rPr>
          <w:rFonts w:ascii="宋体" w:hAnsi="宋体" w:cs="Times New Roman"/>
          <w:szCs w:val="21"/>
        </w:rPr>
      </w:pPr>
    </w:p>
    <w:p w14:paraId="3B300873" w14:textId="77777777" w:rsidR="00995D79" w:rsidRDefault="003D40AB">
      <w:pPr>
        <w:pStyle w:val="a8"/>
        <w:spacing w:line="360" w:lineRule="auto"/>
        <w:outlineLvl w:val="2"/>
        <w:rPr>
          <w:rFonts w:hAnsi="宋体"/>
          <w:b/>
          <w:sz w:val="21"/>
          <w:szCs w:val="21"/>
        </w:rPr>
      </w:pPr>
      <w:r>
        <w:rPr>
          <w:rFonts w:hAnsi="宋体"/>
          <w:b/>
          <w:sz w:val="21"/>
          <w:szCs w:val="21"/>
        </w:rPr>
        <w:t>24  评标方法</w:t>
      </w:r>
    </w:p>
    <w:p w14:paraId="3CC0E797" w14:textId="77777777" w:rsidR="00995D79" w:rsidRDefault="003D40AB">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14:paraId="4F814E17"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2E9DB813"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73AB8412"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15F69835"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14:paraId="3039F1DC" w14:textId="77777777" w:rsidR="00995D79" w:rsidRDefault="003D40AB">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3A005F23"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24.1.3性价比法</w:t>
      </w:r>
    </w:p>
    <w:p w14:paraId="3B4E8FDE"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4FF1FC6F" w14:textId="77777777" w:rsidR="00995D79" w:rsidRDefault="003D40AB">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116DFE6D" w14:textId="77777777" w:rsidR="00995D79" w:rsidRDefault="00995D79">
      <w:pPr>
        <w:rPr>
          <w:rFonts w:ascii="宋体" w:hAnsi="宋体"/>
          <w:szCs w:val="21"/>
        </w:rPr>
      </w:pPr>
    </w:p>
    <w:p w14:paraId="43C655BE" w14:textId="77777777" w:rsidR="00995D79" w:rsidRDefault="003D40AB">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2AD43211" w14:textId="77777777" w:rsidR="00995D79" w:rsidRDefault="003D40AB">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29917A10" w14:textId="77777777" w:rsidR="00995D79" w:rsidRDefault="00995D79">
      <w:pPr>
        <w:spacing w:line="360" w:lineRule="auto"/>
        <w:ind w:firstLineChars="500" w:firstLine="1200"/>
        <w:rPr>
          <w:rFonts w:ascii="宋体" w:hAnsi="宋体" w:cs="Times New Roman"/>
          <w:sz w:val="24"/>
          <w:szCs w:val="24"/>
        </w:rPr>
      </w:pPr>
    </w:p>
    <w:p w14:paraId="4D048104" w14:textId="77777777" w:rsidR="00995D79" w:rsidRDefault="003D40AB">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40D6620D" w14:textId="77777777" w:rsidR="00995D79" w:rsidRDefault="003D40AB">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7B7C6044" w14:textId="77777777" w:rsidR="00995D79" w:rsidRDefault="003D40AB">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6D85FED8" w14:textId="77777777" w:rsidR="00995D79" w:rsidRDefault="003D40AB">
      <w:pPr>
        <w:tabs>
          <w:tab w:val="left" w:pos="1304"/>
        </w:tabs>
        <w:spacing w:line="360" w:lineRule="auto"/>
        <w:rPr>
          <w:rFonts w:ascii="宋体" w:hAnsi="宋体"/>
          <w:szCs w:val="21"/>
        </w:rPr>
      </w:pPr>
      <w:r>
        <w:rPr>
          <w:rFonts w:ascii="宋体" w:hAnsi="宋体" w:hint="eastAsia"/>
          <w:szCs w:val="21"/>
        </w:rPr>
        <w:t>26.2不得向投标人透露评委名单。</w:t>
      </w:r>
    </w:p>
    <w:p w14:paraId="488EA545" w14:textId="77777777" w:rsidR="00995D79" w:rsidRDefault="003D40AB">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23672B33" w14:textId="77777777" w:rsidR="00995D79" w:rsidRDefault="003D40AB">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47F102EB" w14:textId="77777777" w:rsidR="00995D79" w:rsidRDefault="003D40AB">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0409BE7A" w14:textId="77777777" w:rsidR="00995D79" w:rsidRDefault="003D40AB">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04DCFE47" w14:textId="77777777" w:rsidR="00995D79" w:rsidRDefault="003D40AB">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2D13A6DC" w14:textId="77777777" w:rsidR="00995D79" w:rsidRDefault="003D40AB">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65F5212F" w14:textId="77777777" w:rsidR="00995D79" w:rsidRDefault="003D40AB">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0806EB0F" w14:textId="77777777" w:rsidR="00995D79" w:rsidRDefault="003D40AB">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0C744FE8" w14:textId="77777777" w:rsidR="00995D79" w:rsidRDefault="003D40AB">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652A2642" w14:textId="77777777" w:rsidR="00995D79" w:rsidRDefault="003D40AB">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14:paraId="1D0AADE9" w14:textId="77777777" w:rsidR="00995D79" w:rsidRDefault="003D40AB">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DBE87C1" w14:textId="77777777" w:rsidR="00995D79" w:rsidRDefault="003D40AB">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402766593"/>
      <w:bookmarkStart w:id="159" w:name="_Toc38603250"/>
      <w:bookmarkStart w:id="160" w:name="_Toc38603378"/>
      <w:bookmarkStart w:id="161" w:name="_Toc522447002"/>
      <w:bookmarkStart w:id="162" w:name="_Toc402767005"/>
      <w:bookmarkStart w:id="163" w:name="_Toc396102825"/>
      <w:bookmarkStart w:id="164" w:name="_Toc396898786"/>
      <w:bookmarkStart w:id="165" w:name="_Toc396900403"/>
      <w:bookmarkStart w:id="166" w:name="_Toc398200830"/>
      <w:bookmarkStart w:id="167" w:name="_Toc396102302"/>
      <w:bookmarkStart w:id="168" w:name="_Toc397169099"/>
      <w:bookmarkStart w:id="169" w:name="_Toc399318736"/>
      <w:bookmarkStart w:id="170" w:name="_Toc399326480"/>
      <w:bookmarkStart w:id="171" w:name="_Toc395974946"/>
      <w:bookmarkStart w:id="172" w:name="_Toc396103573"/>
      <w:bookmarkStart w:id="173" w:name="_Toc103498942"/>
      <w:bookmarkStart w:id="174" w:name="_Toc49844105"/>
      <w:bookmarkStart w:id="175" w:name="_Toc48707758"/>
      <w:bookmarkStart w:id="176" w:name="_Toc49159976"/>
      <w:bookmarkStart w:id="177" w:name="_Toc82940150"/>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516AD539" w14:textId="77777777" w:rsidR="00995D79" w:rsidRDefault="003D40AB">
      <w:pPr>
        <w:spacing w:line="360" w:lineRule="auto"/>
        <w:rPr>
          <w:rFonts w:ascii="宋体" w:hAnsi="宋体"/>
          <w:szCs w:val="21"/>
        </w:rPr>
      </w:pPr>
      <w:r>
        <w:rPr>
          <w:rFonts w:ascii="宋体" w:hAnsi="宋体" w:hint="eastAsia"/>
          <w:szCs w:val="21"/>
        </w:rPr>
        <w:t>27.6按评标委员会工作要求进行评标。</w:t>
      </w:r>
    </w:p>
    <w:p w14:paraId="0A82CAF2" w14:textId="77777777" w:rsidR="00995D79" w:rsidRDefault="003D40AB">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14:paraId="56B05438" w14:textId="77777777" w:rsidR="00995D79" w:rsidRDefault="003D40AB">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459BCBEC" w14:textId="77777777" w:rsidR="00995D79" w:rsidRDefault="003D40AB">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04EB05F0" w14:textId="77777777" w:rsidR="00995D79" w:rsidRDefault="003D40AB">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103498941"/>
      <w:bookmarkStart w:id="185" w:name="_Toc82940142"/>
      <w:bookmarkStart w:id="186" w:name="_Toc49844097"/>
      <w:bookmarkStart w:id="187" w:name="_Toc48707750"/>
      <w:bookmarkStart w:id="188" w:name="_Toc49159969"/>
    </w:p>
    <w:p w14:paraId="474F7C90" w14:textId="77777777" w:rsidR="00995D79" w:rsidRDefault="003D40AB">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82940143"/>
      <w:bookmarkStart w:id="190" w:name="_Toc49844098"/>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4F6A78E1" w14:textId="77777777" w:rsidR="00995D79" w:rsidRDefault="003D40AB">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42AC1E0A" w14:textId="77777777" w:rsidR="00995D79" w:rsidRDefault="003D40AB">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6009385A" w14:textId="77777777" w:rsidR="00995D79" w:rsidRDefault="003D40AB">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5CC3C2EA" w14:textId="77777777" w:rsidR="00995D79" w:rsidRDefault="00995D79">
      <w:pPr>
        <w:spacing w:line="360" w:lineRule="auto"/>
        <w:rPr>
          <w:rFonts w:ascii="宋体" w:hAnsi="宋体" w:cs="Times New Roman"/>
          <w:sz w:val="24"/>
          <w:szCs w:val="24"/>
        </w:rPr>
      </w:pPr>
    </w:p>
    <w:p w14:paraId="5D196C43" w14:textId="77777777" w:rsidR="00995D79" w:rsidRDefault="00995D79">
      <w:pPr>
        <w:spacing w:line="360" w:lineRule="auto"/>
        <w:rPr>
          <w:rFonts w:ascii="宋体" w:hAnsi="宋体" w:cs="Times New Roman"/>
          <w:sz w:val="24"/>
          <w:szCs w:val="24"/>
        </w:rPr>
      </w:pPr>
    </w:p>
    <w:p w14:paraId="335B3DB4" w14:textId="77777777" w:rsidR="00995D79" w:rsidRDefault="003D40AB">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4E5AE36E" w14:textId="77777777" w:rsidR="00995D79" w:rsidRDefault="003D40AB">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0FD3BFEA" w14:textId="77777777" w:rsidR="00995D79" w:rsidRDefault="003D40AB">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9"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49763C63" w14:textId="77777777" w:rsidR="00995D79" w:rsidRDefault="003D40AB">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57F78DA3"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14:paraId="4F0180BA"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07B44999"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2A7826E2"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5E787DB2"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4F7B0E73"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3EE62420"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E04AB01" w14:textId="77777777" w:rsidR="00995D79" w:rsidRDefault="003D40AB">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342114DD"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742A3168"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11B65BCB"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1BEC3BB6"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50BB7B19"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436E60F2"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7C8A0F35" w14:textId="77777777" w:rsidR="00995D79" w:rsidRDefault="003D40AB">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577668A7" w14:textId="77777777" w:rsidR="00995D79" w:rsidRDefault="00995D79">
      <w:pPr>
        <w:ind w:leftChars="400" w:left="840"/>
        <w:rPr>
          <w:rFonts w:ascii="宋体" w:hAnsi="宋体"/>
        </w:rPr>
      </w:pPr>
    </w:p>
    <w:p w14:paraId="7499A701" w14:textId="77777777" w:rsidR="00995D79" w:rsidRDefault="003D40AB">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45A8D77C" w14:textId="77777777" w:rsidR="00995D79" w:rsidRDefault="003D40AB">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795F8F47" w14:textId="77777777" w:rsidR="00995D79" w:rsidRDefault="003D40AB">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620891D3" w14:textId="77777777" w:rsidR="00995D79" w:rsidRDefault="003D40AB">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14:paraId="7DCF2F61" w14:textId="77777777" w:rsidR="00995D79" w:rsidRDefault="003D40AB">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10599361" w14:textId="77777777" w:rsidR="00995D79" w:rsidRDefault="003D40AB">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57779C85" w14:textId="77777777" w:rsidR="00995D79" w:rsidRDefault="003D40AB">
      <w:pPr>
        <w:tabs>
          <w:tab w:val="left" w:pos="993"/>
        </w:tabs>
        <w:spacing w:line="360" w:lineRule="auto"/>
        <w:outlineLvl w:val="2"/>
        <w:rPr>
          <w:rFonts w:ascii="宋体" w:hAnsi="宋体" w:cs="Times New Roman"/>
          <w:b/>
          <w:sz w:val="24"/>
          <w:szCs w:val="24"/>
        </w:rPr>
      </w:pPr>
      <w:bookmarkStart w:id="197" w:name="_Toc374439129"/>
      <w:bookmarkStart w:id="198" w:name="_Toc318878951"/>
      <w:r>
        <w:rPr>
          <w:rFonts w:ascii="宋体" w:hAnsi="宋体" w:cs="Times New Roman" w:hint="eastAsia"/>
          <w:b/>
          <w:sz w:val="24"/>
          <w:szCs w:val="24"/>
        </w:rPr>
        <w:lastRenderedPageBreak/>
        <w:t>33 合同签署</w:t>
      </w:r>
      <w:bookmarkEnd w:id="197"/>
      <w:bookmarkEnd w:id="198"/>
    </w:p>
    <w:p w14:paraId="22BC8192" w14:textId="77777777" w:rsidR="00995D79" w:rsidRDefault="003D40AB">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34C37D0E" w14:textId="77777777" w:rsidR="00995D79" w:rsidRDefault="003D40AB">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4AA152B5" w14:textId="77777777" w:rsidR="00995D79" w:rsidRDefault="003D40AB">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29EED4AE" w14:textId="77777777" w:rsidR="00995D79" w:rsidRDefault="003D40AB">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4A61D267" w14:textId="77777777" w:rsidR="00995D79" w:rsidRDefault="003D40AB">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25D1A64A" w14:textId="77777777" w:rsidR="00995D79" w:rsidRDefault="003D40AB">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76E53BCC" w14:textId="77777777" w:rsidR="00995D79" w:rsidRDefault="003D40AB">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5333F5EC" w14:textId="77777777" w:rsidR="00995D79" w:rsidRDefault="003D40AB">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B6E3F78" w14:textId="77777777" w:rsidR="00995D79" w:rsidRDefault="003D40AB">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F85A52E" w14:textId="77777777" w:rsidR="00995D79" w:rsidRDefault="00995D79">
      <w:pPr>
        <w:tabs>
          <w:tab w:val="left" w:pos="900"/>
        </w:tabs>
        <w:spacing w:line="360" w:lineRule="auto"/>
        <w:rPr>
          <w:rFonts w:ascii="宋体" w:hAnsi="宋体" w:cs="Times New Roman"/>
          <w:sz w:val="24"/>
          <w:szCs w:val="24"/>
        </w:rPr>
      </w:pPr>
    </w:p>
    <w:p w14:paraId="651E8D3B" w14:textId="77777777" w:rsidR="00995D79" w:rsidRDefault="003D40A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01D0120" w14:textId="77777777" w:rsidR="00995D79" w:rsidRDefault="003D40AB">
      <w:pPr>
        <w:spacing w:line="360" w:lineRule="auto"/>
        <w:jc w:val="center"/>
        <w:rPr>
          <w:rFonts w:ascii="宋体" w:hAnsi="宋体"/>
          <w:b/>
          <w:bCs/>
          <w:szCs w:val="21"/>
        </w:rPr>
      </w:pPr>
      <w:r>
        <w:rPr>
          <w:rFonts w:ascii="宋体" w:hAnsi="宋体" w:hint="eastAsia"/>
          <w:b/>
          <w:bCs/>
          <w:szCs w:val="21"/>
        </w:rPr>
        <w:t>货物采购国内贸易合同</w:t>
      </w:r>
    </w:p>
    <w:p w14:paraId="53C109A8" w14:textId="77777777" w:rsidR="00995D79" w:rsidRDefault="003D40AB">
      <w:pPr>
        <w:spacing w:line="360" w:lineRule="auto"/>
        <w:rPr>
          <w:rFonts w:ascii="宋体" w:hAnsi="宋体"/>
          <w:b/>
          <w:bCs/>
          <w:szCs w:val="21"/>
        </w:rPr>
      </w:pPr>
      <w:r>
        <w:rPr>
          <w:rFonts w:ascii="宋体" w:hAnsi="宋体" w:hint="eastAsia"/>
          <w:b/>
          <w:bCs/>
          <w:szCs w:val="21"/>
        </w:rPr>
        <w:t xml:space="preserve">                                             合同编号：</w:t>
      </w:r>
    </w:p>
    <w:p w14:paraId="2F9C547D" w14:textId="77777777" w:rsidR="00995D79" w:rsidRDefault="003D40AB">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1B620CD0" w14:textId="77777777" w:rsidR="00995D79" w:rsidRDefault="003D40AB">
      <w:pPr>
        <w:spacing w:line="360" w:lineRule="auto"/>
        <w:rPr>
          <w:rFonts w:ascii="宋体" w:hAnsi="宋体"/>
          <w:b/>
          <w:bCs/>
          <w:szCs w:val="21"/>
        </w:rPr>
      </w:pPr>
      <w:r>
        <w:rPr>
          <w:rFonts w:ascii="宋体" w:hAnsi="宋体" w:hint="eastAsia"/>
          <w:b/>
          <w:bCs/>
          <w:szCs w:val="21"/>
        </w:rPr>
        <w:t>乙方：</w:t>
      </w:r>
    </w:p>
    <w:p w14:paraId="1B925364" w14:textId="77777777" w:rsidR="00995D79" w:rsidRDefault="00995D79">
      <w:pPr>
        <w:spacing w:line="360" w:lineRule="auto"/>
        <w:rPr>
          <w:rFonts w:ascii="宋体" w:hAnsi="宋体"/>
          <w:b/>
          <w:bCs/>
          <w:szCs w:val="21"/>
        </w:rPr>
      </w:pPr>
    </w:p>
    <w:p w14:paraId="5795F646" w14:textId="77777777" w:rsidR="00995D79" w:rsidRDefault="003D40AB">
      <w:pPr>
        <w:spacing w:line="360" w:lineRule="auto"/>
        <w:rPr>
          <w:rFonts w:ascii="宋体" w:hAnsi="宋体"/>
          <w:bCs/>
          <w:szCs w:val="21"/>
        </w:rPr>
      </w:pPr>
      <w:r>
        <w:rPr>
          <w:rFonts w:ascii="宋体" w:hAnsi="宋体" w:hint="eastAsia"/>
          <w:bCs/>
          <w:szCs w:val="21"/>
        </w:rPr>
        <w:t>甲方联系人：姓名：           电话：           手机：</w:t>
      </w:r>
    </w:p>
    <w:p w14:paraId="2F15B831" w14:textId="77777777" w:rsidR="00995D79" w:rsidRDefault="003D40AB">
      <w:pPr>
        <w:spacing w:line="360" w:lineRule="auto"/>
        <w:rPr>
          <w:rFonts w:ascii="宋体" w:hAnsi="宋体"/>
          <w:bCs/>
          <w:szCs w:val="21"/>
        </w:rPr>
      </w:pPr>
      <w:r>
        <w:rPr>
          <w:rFonts w:ascii="宋体" w:hAnsi="宋体" w:hint="eastAsia"/>
          <w:bCs/>
          <w:szCs w:val="21"/>
        </w:rPr>
        <w:t xml:space="preserve">            地址：           校区       学院（系、中心）       实验室</w:t>
      </w:r>
    </w:p>
    <w:p w14:paraId="6F4804B1" w14:textId="77777777" w:rsidR="00995D79" w:rsidRDefault="003D40AB">
      <w:pPr>
        <w:spacing w:line="360" w:lineRule="auto"/>
        <w:rPr>
          <w:rFonts w:ascii="宋体" w:hAnsi="宋体"/>
          <w:bCs/>
          <w:szCs w:val="21"/>
        </w:rPr>
      </w:pPr>
      <w:r>
        <w:rPr>
          <w:rFonts w:ascii="宋体" w:hAnsi="宋体" w:hint="eastAsia"/>
          <w:bCs/>
          <w:szCs w:val="21"/>
        </w:rPr>
        <w:t xml:space="preserve">            邮政编码：</w:t>
      </w:r>
    </w:p>
    <w:p w14:paraId="38E8F2C9" w14:textId="77777777" w:rsidR="00995D79" w:rsidRDefault="003D40AB">
      <w:pPr>
        <w:spacing w:line="360" w:lineRule="auto"/>
        <w:rPr>
          <w:rFonts w:ascii="宋体" w:hAnsi="宋体"/>
          <w:bCs/>
          <w:szCs w:val="21"/>
        </w:rPr>
      </w:pPr>
      <w:r>
        <w:rPr>
          <w:rFonts w:ascii="宋体" w:hAnsi="宋体" w:hint="eastAsia"/>
          <w:bCs/>
          <w:szCs w:val="21"/>
        </w:rPr>
        <w:t>乙方联系人：姓名：           电话：           手机：</w:t>
      </w:r>
    </w:p>
    <w:p w14:paraId="5BB6E5DB" w14:textId="77777777" w:rsidR="00995D79" w:rsidRDefault="003D40AB">
      <w:pPr>
        <w:spacing w:line="360" w:lineRule="auto"/>
        <w:rPr>
          <w:rFonts w:ascii="宋体" w:hAnsi="宋体"/>
          <w:bCs/>
          <w:szCs w:val="21"/>
        </w:rPr>
      </w:pPr>
      <w:r>
        <w:rPr>
          <w:rFonts w:ascii="宋体" w:hAnsi="宋体" w:hint="eastAsia"/>
          <w:bCs/>
          <w:szCs w:val="21"/>
        </w:rPr>
        <w:t xml:space="preserve">            地址：</w:t>
      </w:r>
    </w:p>
    <w:p w14:paraId="129CDE6C" w14:textId="77777777" w:rsidR="00995D79" w:rsidRDefault="003D40AB">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270DA33D" w14:textId="77777777" w:rsidR="00995D79" w:rsidRDefault="00995D79">
      <w:pPr>
        <w:spacing w:line="360" w:lineRule="auto"/>
        <w:rPr>
          <w:rFonts w:ascii="宋体" w:hAnsi="宋体"/>
          <w:b/>
          <w:bCs/>
          <w:szCs w:val="21"/>
        </w:rPr>
      </w:pPr>
    </w:p>
    <w:p w14:paraId="513C1202" w14:textId="77777777" w:rsidR="00995D79" w:rsidRDefault="003D40AB">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088BAF12" w14:textId="77777777" w:rsidR="00995D79" w:rsidRDefault="003D40AB">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95D79" w14:paraId="4DE1255E" w14:textId="77777777">
        <w:trPr>
          <w:jc w:val="center"/>
        </w:trPr>
        <w:tc>
          <w:tcPr>
            <w:tcW w:w="581" w:type="dxa"/>
            <w:vAlign w:val="center"/>
          </w:tcPr>
          <w:p w14:paraId="71C7FEEE" w14:textId="77777777" w:rsidR="00995D79" w:rsidRDefault="003D40AB">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208BF5E9" w14:textId="77777777" w:rsidR="00995D79" w:rsidRDefault="003D40AB">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3465B274" w14:textId="77777777" w:rsidR="00995D79" w:rsidRDefault="003D40AB">
            <w:pPr>
              <w:spacing w:line="360" w:lineRule="auto"/>
              <w:jc w:val="center"/>
              <w:rPr>
                <w:rFonts w:ascii="宋体" w:hAnsi="宋体"/>
                <w:bCs/>
                <w:szCs w:val="21"/>
              </w:rPr>
            </w:pPr>
            <w:r>
              <w:rPr>
                <w:rFonts w:ascii="宋体" w:hAnsi="宋体" w:hint="eastAsia"/>
                <w:bCs/>
                <w:szCs w:val="21"/>
              </w:rPr>
              <w:t>货物</w:t>
            </w:r>
          </w:p>
          <w:p w14:paraId="3C7BD891" w14:textId="77777777" w:rsidR="00995D79" w:rsidRDefault="003D40AB">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76301700" w14:textId="77777777" w:rsidR="00995D79" w:rsidRDefault="003D40AB">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2DEF6385" w14:textId="77777777" w:rsidR="00995D79" w:rsidRDefault="003D40AB">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53C9BD5B" w14:textId="77777777" w:rsidR="00995D79" w:rsidRDefault="003D40AB">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7D72364E" w14:textId="77777777" w:rsidR="00995D79" w:rsidRDefault="003D40AB">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219A3DE8" w14:textId="77777777" w:rsidR="00995D79" w:rsidRDefault="003D40AB">
            <w:pPr>
              <w:spacing w:line="360" w:lineRule="auto"/>
              <w:jc w:val="center"/>
              <w:rPr>
                <w:rFonts w:ascii="宋体" w:hAnsi="宋体"/>
                <w:bCs/>
                <w:szCs w:val="21"/>
              </w:rPr>
            </w:pPr>
            <w:r>
              <w:rPr>
                <w:rFonts w:ascii="宋体" w:hAnsi="宋体" w:hint="eastAsia"/>
                <w:bCs/>
                <w:szCs w:val="21"/>
              </w:rPr>
              <w:t>总价</w:t>
            </w:r>
          </w:p>
          <w:p w14:paraId="3545B297" w14:textId="77777777" w:rsidR="00995D79" w:rsidRDefault="003D40AB">
            <w:pPr>
              <w:spacing w:line="360" w:lineRule="auto"/>
              <w:jc w:val="center"/>
              <w:rPr>
                <w:rFonts w:ascii="宋体" w:hAnsi="宋体"/>
                <w:bCs/>
                <w:szCs w:val="21"/>
              </w:rPr>
            </w:pPr>
            <w:r>
              <w:rPr>
                <w:rFonts w:ascii="宋体" w:hAnsi="宋体" w:hint="eastAsia"/>
                <w:bCs/>
                <w:szCs w:val="21"/>
              </w:rPr>
              <w:t>(元)</w:t>
            </w:r>
          </w:p>
        </w:tc>
      </w:tr>
      <w:tr w:rsidR="00995D79" w14:paraId="14AC4420" w14:textId="77777777">
        <w:trPr>
          <w:trHeight w:val="562"/>
          <w:jc w:val="center"/>
        </w:trPr>
        <w:tc>
          <w:tcPr>
            <w:tcW w:w="581" w:type="dxa"/>
            <w:vAlign w:val="center"/>
          </w:tcPr>
          <w:p w14:paraId="5163712C" w14:textId="77777777" w:rsidR="00995D79" w:rsidRDefault="003D40AB">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14:paraId="6EF97FA5" w14:textId="77777777" w:rsidR="00995D79" w:rsidRDefault="00995D79">
            <w:pPr>
              <w:spacing w:line="360" w:lineRule="auto"/>
              <w:rPr>
                <w:rFonts w:ascii="宋体" w:hAnsi="宋体"/>
                <w:bCs/>
                <w:szCs w:val="21"/>
              </w:rPr>
            </w:pPr>
          </w:p>
        </w:tc>
        <w:tc>
          <w:tcPr>
            <w:tcW w:w="1857" w:type="dxa"/>
          </w:tcPr>
          <w:p w14:paraId="74A2D4E6" w14:textId="77777777" w:rsidR="00995D79" w:rsidRDefault="00995D79">
            <w:pPr>
              <w:spacing w:line="360" w:lineRule="auto"/>
              <w:jc w:val="center"/>
              <w:rPr>
                <w:rFonts w:ascii="宋体" w:hAnsi="宋体"/>
                <w:bCs/>
                <w:color w:val="0000FF"/>
                <w:szCs w:val="21"/>
              </w:rPr>
            </w:pPr>
          </w:p>
        </w:tc>
        <w:tc>
          <w:tcPr>
            <w:tcW w:w="1620" w:type="dxa"/>
          </w:tcPr>
          <w:p w14:paraId="25CE746A" w14:textId="77777777" w:rsidR="00995D79" w:rsidRDefault="00995D79">
            <w:pPr>
              <w:spacing w:line="360" w:lineRule="auto"/>
              <w:rPr>
                <w:rFonts w:ascii="宋体" w:hAnsi="宋体"/>
                <w:bCs/>
                <w:szCs w:val="21"/>
              </w:rPr>
            </w:pPr>
          </w:p>
        </w:tc>
        <w:tc>
          <w:tcPr>
            <w:tcW w:w="720" w:type="dxa"/>
          </w:tcPr>
          <w:p w14:paraId="7C54DFE5" w14:textId="77777777" w:rsidR="00995D79" w:rsidRDefault="00995D79">
            <w:pPr>
              <w:spacing w:line="360" w:lineRule="auto"/>
              <w:rPr>
                <w:rFonts w:ascii="宋体" w:hAnsi="宋体"/>
                <w:bCs/>
                <w:szCs w:val="21"/>
              </w:rPr>
            </w:pPr>
          </w:p>
        </w:tc>
        <w:tc>
          <w:tcPr>
            <w:tcW w:w="720" w:type="dxa"/>
          </w:tcPr>
          <w:p w14:paraId="5F1E48C7" w14:textId="77777777" w:rsidR="00995D79" w:rsidRDefault="00995D79">
            <w:pPr>
              <w:spacing w:line="360" w:lineRule="auto"/>
              <w:rPr>
                <w:rFonts w:ascii="宋体" w:hAnsi="宋体"/>
                <w:bCs/>
                <w:szCs w:val="21"/>
              </w:rPr>
            </w:pPr>
          </w:p>
        </w:tc>
        <w:tc>
          <w:tcPr>
            <w:tcW w:w="1137" w:type="dxa"/>
          </w:tcPr>
          <w:p w14:paraId="27DAEC69" w14:textId="77777777" w:rsidR="00995D79" w:rsidRDefault="00995D79">
            <w:pPr>
              <w:spacing w:line="360" w:lineRule="auto"/>
              <w:rPr>
                <w:rFonts w:ascii="宋体" w:hAnsi="宋体"/>
                <w:bCs/>
                <w:szCs w:val="21"/>
              </w:rPr>
            </w:pPr>
          </w:p>
        </w:tc>
      </w:tr>
    </w:tbl>
    <w:p w14:paraId="2FBE3A25" w14:textId="77777777" w:rsidR="00995D79" w:rsidRDefault="003D40AB">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2FC971F6" w14:textId="77777777" w:rsidR="00995D79" w:rsidRDefault="003D40AB">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5E25C002" w14:textId="77777777" w:rsidR="00995D79" w:rsidRDefault="003D40AB">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6943FE2A" w14:textId="77777777" w:rsidR="00995D79" w:rsidRDefault="003D40AB">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707A919B" w14:textId="77777777" w:rsidR="00995D79" w:rsidRDefault="003D40A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2930ED48" w14:textId="77777777" w:rsidR="00995D79" w:rsidRDefault="003D40A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550BB44D" w14:textId="77777777" w:rsidR="00995D79" w:rsidRDefault="003D40AB">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14:paraId="3D10E350" w14:textId="77777777" w:rsidR="00995D79" w:rsidRDefault="003D40AB">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4BED38C5" w14:textId="77777777" w:rsidR="00995D79" w:rsidRDefault="003D40AB">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66A7CD0F" w14:textId="77777777" w:rsidR="00995D79" w:rsidRDefault="003D40AB">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4E729D14" w14:textId="77777777" w:rsidR="00995D79" w:rsidRDefault="003D40AB">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1E00DFEF" w14:textId="77777777" w:rsidR="00995D79" w:rsidRDefault="003D40AB">
      <w:pPr>
        <w:spacing w:line="360" w:lineRule="auto"/>
        <w:ind w:firstLineChars="200" w:firstLine="420"/>
        <w:rPr>
          <w:rFonts w:ascii="宋体" w:hAnsi="宋体"/>
          <w:szCs w:val="21"/>
        </w:rPr>
      </w:pPr>
      <w:r>
        <w:rPr>
          <w:rFonts w:ascii="宋体" w:hAnsi="宋体" w:hint="eastAsia"/>
          <w:szCs w:val="21"/>
        </w:rPr>
        <w:t>1．交货日期和地点</w:t>
      </w:r>
    </w:p>
    <w:p w14:paraId="229B9B3C" w14:textId="77777777" w:rsidR="00995D79" w:rsidRDefault="003D40AB">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469F043E" w14:textId="77777777" w:rsidR="00995D79" w:rsidRDefault="003D40AB">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5D72A83F" w14:textId="77777777" w:rsidR="00995D79" w:rsidRDefault="003D40AB">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12AD5E0B" w14:textId="77777777" w:rsidR="00995D79" w:rsidRDefault="003D40AB">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1FFD87B7" w14:textId="77777777" w:rsidR="00995D79" w:rsidRDefault="003D40AB">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5C4C4867" w14:textId="77777777" w:rsidR="00995D79" w:rsidRDefault="003D40AB">
      <w:pPr>
        <w:spacing w:line="360" w:lineRule="auto"/>
        <w:ind w:firstLineChars="150" w:firstLine="315"/>
        <w:rPr>
          <w:rFonts w:ascii="宋体" w:hAnsi="宋体"/>
          <w:bCs/>
          <w:szCs w:val="21"/>
        </w:rPr>
      </w:pPr>
      <w:r>
        <w:rPr>
          <w:rFonts w:ascii="宋体" w:hAnsi="宋体" w:hint="eastAsia"/>
          <w:bCs/>
          <w:szCs w:val="21"/>
        </w:rPr>
        <w:t>（2）产品使用说明书；</w:t>
      </w:r>
    </w:p>
    <w:p w14:paraId="758277D9" w14:textId="77777777" w:rsidR="00995D79" w:rsidRDefault="003D40AB">
      <w:pPr>
        <w:spacing w:line="360" w:lineRule="auto"/>
        <w:ind w:firstLineChars="150" w:firstLine="315"/>
        <w:rPr>
          <w:rFonts w:ascii="宋体" w:hAnsi="宋体"/>
          <w:bCs/>
          <w:szCs w:val="21"/>
        </w:rPr>
      </w:pPr>
      <w:r>
        <w:rPr>
          <w:rFonts w:ascii="宋体" w:hAnsi="宋体" w:hint="eastAsia"/>
          <w:bCs/>
          <w:szCs w:val="21"/>
        </w:rPr>
        <w:t>（3）产品出厂检验合格证；</w:t>
      </w:r>
    </w:p>
    <w:p w14:paraId="293CB745" w14:textId="77777777" w:rsidR="00995D79" w:rsidRDefault="003D40AB">
      <w:pPr>
        <w:spacing w:line="360" w:lineRule="auto"/>
        <w:ind w:firstLineChars="150" w:firstLine="315"/>
        <w:rPr>
          <w:rFonts w:ascii="宋体" w:hAnsi="宋体"/>
          <w:bCs/>
          <w:szCs w:val="21"/>
        </w:rPr>
      </w:pPr>
      <w:r>
        <w:rPr>
          <w:rFonts w:ascii="宋体" w:hAnsi="宋体" w:hint="eastAsia"/>
          <w:bCs/>
          <w:szCs w:val="21"/>
        </w:rPr>
        <w:t>（4）产品到货清单；</w:t>
      </w:r>
    </w:p>
    <w:p w14:paraId="194F9A3A" w14:textId="77777777" w:rsidR="00995D79" w:rsidRDefault="003D40AB">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1DDC537A" w14:textId="77777777" w:rsidR="00995D79" w:rsidRDefault="003D40AB">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287B2FD6" w14:textId="77777777" w:rsidR="00995D79" w:rsidRDefault="003D40AB">
      <w:pPr>
        <w:spacing w:line="360" w:lineRule="auto"/>
        <w:rPr>
          <w:rFonts w:ascii="宋体" w:hAnsi="宋体"/>
          <w:bCs/>
          <w:szCs w:val="21"/>
        </w:rPr>
      </w:pPr>
      <w:r>
        <w:rPr>
          <w:rFonts w:ascii="宋体" w:hAnsi="宋体" w:hint="eastAsia"/>
          <w:bCs/>
          <w:szCs w:val="21"/>
        </w:rPr>
        <w:t xml:space="preserve">过程中不受锈蚀、损坏或灭失。 </w:t>
      </w:r>
    </w:p>
    <w:p w14:paraId="18E6E748" w14:textId="77777777" w:rsidR="00995D79" w:rsidRDefault="003D40AB">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6D437405" w14:textId="77777777" w:rsidR="00995D79" w:rsidRDefault="003D40AB">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4FC6CCDE" w14:textId="77777777" w:rsidR="00995D79" w:rsidRDefault="003D40AB">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18AE2D9A" w14:textId="77777777" w:rsidR="00995D79" w:rsidRDefault="003D40AB">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14:paraId="6D183553" w14:textId="77777777" w:rsidR="00995D79" w:rsidRDefault="003D40AB">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54C29CD3" w14:textId="77777777" w:rsidR="00995D79" w:rsidRDefault="003D40AB">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4907253E" w14:textId="77777777" w:rsidR="00995D79" w:rsidRDefault="003D40AB">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322C8627" w14:textId="77777777" w:rsidR="00995D79" w:rsidRDefault="003D40AB">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71235CB5" w14:textId="77777777" w:rsidR="00995D79" w:rsidRDefault="003D40AB">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74A88416" w14:textId="77777777" w:rsidR="00995D79" w:rsidRDefault="003D40AB">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7FE03567" w14:textId="77777777" w:rsidR="00995D79" w:rsidRDefault="003D40AB">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576DA288" w14:textId="77777777" w:rsidR="00995D79" w:rsidRDefault="003D40AB">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14:paraId="24012DD3" w14:textId="77777777" w:rsidR="00995D79" w:rsidRDefault="003D40AB">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5C47B923" w14:textId="77777777" w:rsidR="00995D79" w:rsidRDefault="003D40AB">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6966A7A" w14:textId="77777777" w:rsidR="00995D79" w:rsidRDefault="003D40AB">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137FA057" w14:textId="77777777" w:rsidR="00995D79" w:rsidRDefault="00995D79">
      <w:pPr>
        <w:spacing w:line="360" w:lineRule="auto"/>
        <w:ind w:leftChars="228" w:left="529" w:hangingChars="24" w:hanging="50"/>
        <w:outlineLvl w:val="0"/>
        <w:rPr>
          <w:rFonts w:ascii="宋体" w:hAnsi="宋体"/>
          <w:bCs/>
          <w:szCs w:val="21"/>
        </w:rPr>
      </w:pPr>
    </w:p>
    <w:p w14:paraId="2236F12A" w14:textId="77777777" w:rsidR="00995D79" w:rsidRDefault="00995D79">
      <w:pPr>
        <w:spacing w:line="360" w:lineRule="auto"/>
        <w:ind w:leftChars="228" w:left="529" w:hangingChars="24" w:hanging="50"/>
        <w:outlineLvl w:val="0"/>
        <w:rPr>
          <w:rFonts w:ascii="宋体" w:hAnsi="宋体"/>
          <w:bCs/>
          <w:szCs w:val="21"/>
        </w:rPr>
      </w:pPr>
    </w:p>
    <w:p w14:paraId="30CE9DA5" w14:textId="77777777" w:rsidR="00995D79" w:rsidRDefault="003D40AB">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01827E10" w14:textId="77777777" w:rsidR="00995D79" w:rsidRDefault="003D40AB">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62AEB5B" w14:textId="77777777" w:rsidR="00995D79" w:rsidRDefault="003D40AB">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14:paraId="3793B6BC" w14:textId="77777777" w:rsidR="00995D79" w:rsidRDefault="003D40AB">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14:paraId="38D623DF" w14:textId="77777777" w:rsidR="00995D79" w:rsidRDefault="003D40AB">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0A2AE6E0" w14:textId="77777777" w:rsidR="00995D79" w:rsidRDefault="003D40AB">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2AE7D014" w14:textId="77777777" w:rsidR="00995D79" w:rsidRDefault="003D40AB">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1A266BA8" w14:textId="77777777" w:rsidR="00995D79" w:rsidRDefault="003D40AB">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4EFCBE15" w14:textId="77777777" w:rsidR="00995D79" w:rsidRDefault="003D40AB">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5115125B" w14:textId="77777777" w:rsidR="00995D79" w:rsidRDefault="003D40AB">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306E0806" w14:textId="77777777" w:rsidR="00995D79" w:rsidRDefault="003D40AB">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0836954A" w14:textId="77777777" w:rsidR="00995D79" w:rsidRDefault="003D40AB">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3109F9D2" w14:textId="77777777" w:rsidR="00995D79" w:rsidRDefault="003D40AB">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66C1C122" w14:textId="77777777" w:rsidR="00995D79" w:rsidRDefault="003D40AB">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321B1902" w14:textId="77777777" w:rsidR="00995D79" w:rsidRDefault="003D40AB">
      <w:pPr>
        <w:tabs>
          <w:tab w:val="left" w:pos="-1080"/>
        </w:tabs>
        <w:spacing w:line="360" w:lineRule="auto"/>
        <w:rPr>
          <w:rFonts w:ascii="宋体" w:hAnsi="宋体"/>
          <w:bCs/>
          <w:szCs w:val="21"/>
        </w:rPr>
      </w:pPr>
      <w:r>
        <w:rPr>
          <w:rFonts w:ascii="宋体" w:hAnsi="宋体" w:hint="eastAsia"/>
          <w:bCs/>
          <w:szCs w:val="21"/>
        </w:rPr>
        <w:t>的5%违约金。</w:t>
      </w:r>
    </w:p>
    <w:p w14:paraId="549B2B88" w14:textId="77777777" w:rsidR="00995D79" w:rsidRDefault="003D40AB">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14:paraId="5FE1D706" w14:textId="77777777" w:rsidR="00995D79" w:rsidRDefault="003D40AB">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602DA1E" w14:textId="77777777" w:rsidR="00995D79" w:rsidRDefault="003D40AB">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6676A20A" w14:textId="77777777" w:rsidR="00995D79" w:rsidRDefault="003D40AB">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0333E42" w14:textId="77777777" w:rsidR="00995D79" w:rsidRDefault="003D40AB">
      <w:pPr>
        <w:pStyle w:val="a7"/>
        <w:spacing w:line="360" w:lineRule="auto"/>
        <w:ind w:firstLineChars="200" w:firstLine="422"/>
        <w:rPr>
          <w:rFonts w:hAnsi="宋体"/>
          <w:b/>
          <w:bCs/>
        </w:rPr>
      </w:pPr>
      <w:r>
        <w:rPr>
          <w:rFonts w:hAnsi="宋体" w:hint="eastAsia"/>
          <w:b/>
          <w:bCs/>
        </w:rPr>
        <w:lastRenderedPageBreak/>
        <w:t xml:space="preserve">八、权利瑕疵担保 </w:t>
      </w:r>
    </w:p>
    <w:p w14:paraId="78E86801" w14:textId="77777777" w:rsidR="00995D79" w:rsidRDefault="003D40AB">
      <w:pPr>
        <w:pStyle w:val="a7"/>
        <w:spacing w:line="360" w:lineRule="auto"/>
        <w:rPr>
          <w:rFonts w:hAnsi="宋体"/>
          <w:bCs/>
        </w:rPr>
      </w:pPr>
      <w:r>
        <w:rPr>
          <w:rFonts w:hAnsi="宋体" w:hint="eastAsia"/>
          <w:bCs/>
        </w:rPr>
        <w:t xml:space="preserve">    1．乙方应就交付的货物，保证甲方免受任何第三方主张任何权利。 </w:t>
      </w:r>
    </w:p>
    <w:p w14:paraId="06EADC49" w14:textId="77777777" w:rsidR="00995D79" w:rsidRDefault="003D40AB">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7B11A1FA" w14:textId="77777777" w:rsidR="00995D79" w:rsidRDefault="003D40AB">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6E7FDC45" w14:textId="77777777" w:rsidR="00995D79" w:rsidRDefault="003D40AB">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3A322500" w14:textId="77777777" w:rsidR="00995D79" w:rsidRDefault="003D40AB">
      <w:pPr>
        <w:pStyle w:val="a7"/>
        <w:spacing w:line="360" w:lineRule="auto"/>
        <w:ind w:firstLineChars="200" w:firstLine="422"/>
        <w:rPr>
          <w:rFonts w:hAnsi="宋体"/>
          <w:b/>
          <w:bCs/>
        </w:rPr>
      </w:pPr>
      <w:r>
        <w:rPr>
          <w:rFonts w:hAnsi="宋体" w:hint="eastAsia"/>
          <w:b/>
          <w:bCs/>
        </w:rPr>
        <w:t xml:space="preserve">九、风险承担 </w:t>
      </w:r>
    </w:p>
    <w:p w14:paraId="30C23410" w14:textId="77777777" w:rsidR="00995D79" w:rsidRDefault="003D40AB">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25541318" w14:textId="77777777" w:rsidR="00995D79" w:rsidRDefault="003D40AB">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256D4BEC" w14:textId="77777777" w:rsidR="00995D79" w:rsidRDefault="003D40AB">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6D066C28" w14:textId="77777777" w:rsidR="00995D79" w:rsidRDefault="003D40AB">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2A70290D" w14:textId="77777777" w:rsidR="00995D79" w:rsidRDefault="003D40AB">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2BE3AE91" w14:textId="77777777" w:rsidR="00995D79" w:rsidRDefault="003D40AB">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58ACB828" w14:textId="77777777" w:rsidR="00995D79" w:rsidRDefault="003D40AB">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7521BB4F" w14:textId="77777777" w:rsidR="00995D79" w:rsidRDefault="003D40AB">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2A1BAB4E" w14:textId="77777777" w:rsidR="00995D79" w:rsidRDefault="003D40AB">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02878E81" w14:textId="77777777" w:rsidR="00995D79" w:rsidRDefault="00995D79">
      <w:pPr>
        <w:spacing w:line="360" w:lineRule="auto"/>
        <w:ind w:leftChars="343" w:left="720" w:firstLineChars="294" w:firstLine="617"/>
        <w:rPr>
          <w:rFonts w:ascii="宋体" w:hAnsi="宋体"/>
          <w:bCs/>
          <w:szCs w:val="21"/>
        </w:rPr>
      </w:pPr>
    </w:p>
    <w:p w14:paraId="2572A310" w14:textId="77777777" w:rsidR="00995D79" w:rsidRDefault="00995D79">
      <w:pPr>
        <w:spacing w:line="360" w:lineRule="auto"/>
        <w:ind w:firstLineChars="150" w:firstLine="315"/>
        <w:rPr>
          <w:rFonts w:ascii="宋体" w:hAnsi="宋体"/>
          <w:bCs/>
          <w:szCs w:val="21"/>
        </w:rPr>
      </w:pPr>
    </w:p>
    <w:p w14:paraId="39E65922" w14:textId="77777777" w:rsidR="00995D79" w:rsidRDefault="00995D79">
      <w:pPr>
        <w:spacing w:line="360" w:lineRule="auto"/>
        <w:ind w:firstLineChars="150" w:firstLine="315"/>
        <w:rPr>
          <w:rFonts w:ascii="宋体" w:hAnsi="宋体"/>
          <w:bCs/>
          <w:szCs w:val="21"/>
        </w:rPr>
      </w:pPr>
    </w:p>
    <w:p w14:paraId="54F6404C" w14:textId="77777777" w:rsidR="00995D79" w:rsidRDefault="003D40AB">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060D8060" w14:textId="77777777" w:rsidR="00995D79" w:rsidRDefault="003D40AB">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4F029168" w14:textId="77777777" w:rsidR="00995D79" w:rsidRDefault="003D40AB">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309114E7" w14:textId="77777777" w:rsidR="00995D79" w:rsidRDefault="003D40AB">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48DBBEC1" w14:textId="77777777" w:rsidR="00995D79" w:rsidRDefault="003D40AB">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3131CDFA" w14:textId="77777777" w:rsidR="00995D79" w:rsidRDefault="003D40AB">
      <w:pPr>
        <w:spacing w:line="360" w:lineRule="auto"/>
        <w:rPr>
          <w:rFonts w:ascii="宋体" w:hAnsi="宋体"/>
          <w:bCs/>
          <w:szCs w:val="21"/>
        </w:rPr>
      </w:pPr>
      <w:r>
        <w:rPr>
          <w:rFonts w:ascii="宋体" w:hAnsi="宋体" w:hint="eastAsia"/>
          <w:bCs/>
          <w:szCs w:val="21"/>
        </w:rPr>
        <w:t xml:space="preserve">  </w:t>
      </w:r>
    </w:p>
    <w:p w14:paraId="5EB7BDD2" w14:textId="77777777" w:rsidR="00995D79" w:rsidRDefault="003D40AB">
      <w:pPr>
        <w:spacing w:line="360" w:lineRule="auto"/>
        <w:rPr>
          <w:rFonts w:ascii="宋体" w:hAnsi="宋体"/>
          <w:bCs/>
          <w:szCs w:val="21"/>
        </w:rPr>
      </w:pPr>
      <w:r>
        <w:rPr>
          <w:rFonts w:ascii="宋体" w:hAnsi="宋体" w:hint="eastAsia"/>
          <w:bCs/>
          <w:szCs w:val="21"/>
        </w:rPr>
        <w:t>配置清单和技术参数与招投标文件一致。</w:t>
      </w:r>
    </w:p>
    <w:p w14:paraId="49F9FE80" w14:textId="77777777" w:rsidR="00995D79" w:rsidRDefault="003D40AB">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16A54CD8" w14:textId="77777777" w:rsidR="00995D79" w:rsidRDefault="00995D79">
      <w:pPr>
        <w:tabs>
          <w:tab w:val="left" w:pos="900"/>
        </w:tabs>
        <w:spacing w:line="360" w:lineRule="auto"/>
        <w:rPr>
          <w:rFonts w:ascii="宋体" w:hAnsi="宋体" w:cs="Times New Roman"/>
          <w:szCs w:val="21"/>
        </w:rPr>
      </w:pPr>
    </w:p>
    <w:p w14:paraId="5E81B3DD" w14:textId="77777777" w:rsidR="00995D79" w:rsidRDefault="00995D79"/>
    <w:sectPr w:rsidR="00995D7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52390" w14:textId="77777777" w:rsidR="00C81D3A" w:rsidRDefault="00C81D3A">
      <w:r>
        <w:separator/>
      </w:r>
    </w:p>
  </w:endnote>
  <w:endnote w:type="continuationSeparator" w:id="0">
    <w:p w14:paraId="26FE8279" w14:textId="77777777" w:rsidR="00C81D3A" w:rsidRDefault="00C8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58A586F3" w14:textId="77777777" w:rsidR="003D40AB" w:rsidRDefault="003D40AB">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A6080">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A6080">
              <w:rPr>
                <w:b/>
                <w:bCs/>
                <w:noProof/>
              </w:rPr>
              <w:t>66</w:t>
            </w:r>
            <w:r>
              <w:rPr>
                <w:b/>
                <w:bCs/>
                <w:sz w:val="24"/>
                <w:szCs w:val="24"/>
              </w:rPr>
              <w:fldChar w:fldCharType="end"/>
            </w:r>
          </w:p>
        </w:sdtContent>
      </w:sdt>
    </w:sdtContent>
  </w:sdt>
  <w:p w14:paraId="61370B84" w14:textId="77777777" w:rsidR="003D40AB" w:rsidRDefault="003D40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F8B58" w14:textId="77777777" w:rsidR="00C81D3A" w:rsidRDefault="00C81D3A">
      <w:r>
        <w:separator/>
      </w:r>
    </w:p>
  </w:footnote>
  <w:footnote w:type="continuationSeparator" w:id="0">
    <w:p w14:paraId="31F68587" w14:textId="77777777" w:rsidR="00C81D3A" w:rsidRDefault="00C81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4CF45" w14:textId="77777777" w:rsidR="003D40AB" w:rsidRDefault="003D40AB">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SZUCG20180018EQ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A4"/>
    <w:rsid w:val="000A1130"/>
    <w:rsid w:val="00100387"/>
    <w:rsid w:val="00102D0C"/>
    <w:rsid w:val="00106C2B"/>
    <w:rsid w:val="00320AA4"/>
    <w:rsid w:val="0032780A"/>
    <w:rsid w:val="00386C83"/>
    <w:rsid w:val="003A6080"/>
    <w:rsid w:val="003D40AB"/>
    <w:rsid w:val="003F1B2B"/>
    <w:rsid w:val="00444631"/>
    <w:rsid w:val="00585A5D"/>
    <w:rsid w:val="005A47BD"/>
    <w:rsid w:val="006E1DC1"/>
    <w:rsid w:val="007B272E"/>
    <w:rsid w:val="008515EC"/>
    <w:rsid w:val="008902EB"/>
    <w:rsid w:val="008C2BA9"/>
    <w:rsid w:val="00946F3D"/>
    <w:rsid w:val="009518DE"/>
    <w:rsid w:val="00985810"/>
    <w:rsid w:val="00995D79"/>
    <w:rsid w:val="00A95A58"/>
    <w:rsid w:val="00B049AC"/>
    <w:rsid w:val="00C00AEC"/>
    <w:rsid w:val="00C17C58"/>
    <w:rsid w:val="00C245B6"/>
    <w:rsid w:val="00C81D3A"/>
    <w:rsid w:val="00CE0428"/>
    <w:rsid w:val="00D95861"/>
    <w:rsid w:val="00DE63F2"/>
    <w:rsid w:val="00E30771"/>
    <w:rsid w:val="00E75282"/>
    <w:rsid w:val="00EA071E"/>
    <w:rsid w:val="00FE70D3"/>
    <w:rsid w:val="14DD7998"/>
    <w:rsid w:val="6AF3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58ED76-AF71-403F-B91E-E4CBDA95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qFormat/>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Pr>
      <w:rFonts w:ascii="宋体" w:eastAsia="宋体" w:hAnsi="Courier New" w:cs="Times New Roman"/>
      <w:szCs w:val="21"/>
      <w:lang w:val="zh-CN"/>
    </w:rPr>
  </w:style>
  <w:style w:type="paragraph" w:styleId="a8">
    <w:name w:val="Date"/>
    <w:basedOn w:val="a"/>
    <w:next w:val="a"/>
    <w:link w:val="Char4"/>
    <w:qFormat/>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Pr>
      <w:color w:val="0000FF"/>
      <w:u w:val="single"/>
    </w:rPr>
  </w:style>
  <w:style w:type="character" w:styleId="af">
    <w:name w:val="annotation reference"/>
    <w:semiHidden/>
    <w:qFormat/>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6">
    <w:name w:val="页脚 Char"/>
    <w:link w:val="aa"/>
    <w:uiPriority w:val="99"/>
    <w:qFormat/>
    <w:rPr>
      <w:sz w:val="18"/>
      <w:szCs w:val="18"/>
    </w:rPr>
  </w:style>
  <w:style w:type="character" w:customStyle="1" w:styleId="Char8">
    <w:name w:val="标准文本 Char"/>
    <w:link w:val="af0"/>
    <w:qFormat/>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Pr>
      <w:sz w:val="18"/>
      <w:szCs w:val="18"/>
    </w:rPr>
  </w:style>
  <w:style w:type="character" w:customStyle="1" w:styleId="Char1">
    <w:name w:val="文档结构图 Char"/>
    <w:link w:val="a5"/>
    <w:uiPriority w:val="99"/>
    <w:qFormat/>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styleId="af1">
    <w:name w:val="List Paragraph"/>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66</Pages>
  <Words>5338</Words>
  <Characters>30428</Characters>
  <Application>Microsoft Office Word</Application>
  <DocSecurity>0</DocSecurity>
  <Lines>253</Lines>
  <Paragraphs>71</Paragraphs>
  <ScaleCrop>false</ScaleCrop>
  <Company>Microsoft</Company>
  <LinksUpToDate>false</LinksUpToDate>
  <CharactersWithSpaces>35695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50</cp:revision>
  <dcterms:created xsi:type="dcterms:W3CDTF">2018-01-03T07:56:00Z</dcterms:created>
  <dcterms:modified xsi:type="dcterms:W3CDTF">2018-01-22T08:23:00Z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