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72441CF2" w:rsidR="00F130F9" w:rsidRDefault="00895495">
      <w:pPr>
        <w:jc w:val="center"/>
        <w:rPr>
          <w:color w:val="0000FF"/>
          <w:sz w:val="56"/>
        </w:rPr>
      </w:pPr>
      <w:bookmarkStart w:id="2" w:name="OLE_LINK1"/>
      <w:bookmarkStart w:id="3" w:name="OLE_LINK2"/>
      <w:r>
        <w:rPr>
          <w:rFonts w:ascii="宋体" w:hAnsi="宋体" w:hint="eastAsia"/>
          <w:color w:val="0000FF"/>
          <w:sz w:val="56"/>
        </w:rPr>
        <w:t>CAR-T细胞免疫治疗临床研究项目技术服务</w:t>
      </w:r>
    </w:p>
    <w:p w14:paraId="47ECDED3" w14:textId="77777777" w:rsidR="00F130F9" w:rsidRPr="008E3F61"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46E0FBBE" w:rsidR="00F130F9" w:rsidRDefault="00E3323C">
      <w:pPr>
        <w:jc w:val="center"/>
        <w:rPr>
          <w:color w:val="000000"/>
          <w:sz w:val="30"/>
        </w:rPr>
      </w:pPr>
      <w:r>
        <w:rPr>
          <w:rFonts w:hint="eastAsia"/>
          <w:color w:val="000000"/>
          <w:sz w:val="30"/>
        </w:rPr>
        <w:t>（采购编号：</w:t>
      </w:r>
      <w:r w:rsidR="00895495">
        <w:rPr>
          <w:rFonts w:hint="eastAsia"/>
          <w:color w:val="000000"/>
          <w:sz w:val="28"/>
        </w:rPr>
        <w:t>SZUCG20210277FW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Pr="00895495"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64183F1C" w:rsidR="00F130F9" w:rsidRDefault="00E3323C">
      <w:pPr>
        <w:jc w:val="center"/>
        <w:rPr>
          <w:rFonts w:ascii="华文新魏" w:eastAsia="华文新魏"/>
          <w:b/>
          <w:color w:val="000000"/>
          <w:sz w:val="48"/>
        </w:rPr>
      </w:pPr>
      <w:r>
        <w:rPr>
          <w:rFonts w:hint="eastAsia"/>
          <w:color w:val="000000"/>
          <w:sz w:val="30"/>
        </w:rPr>
        <w:t>二</w:t>
      </w:r>
      <w:r w:rsidR="00BA0D1D">
        <w:rPr>
          <w:rFonts w:hint="eastAsia"/>
          <w:color w:val="000000"/>
          <w:sz w:val="30"/>
        </w:rPr>
        <w:t>〇</w:t>
      </w:r>
      <w:r w:rsidR="00524012">
        <w:rPr>
          <w:rFonts w:hint="eastAsia"/>
          <w:color w:val="000000"/>
          <w:sz w:val="30"/>
        </w:rPr>
        <w:t>二</w:t>
      </w:r>
      <w:r w:rsidR="00895495">
        <w:rPr>
          <w:rFonts w:hint="eastAsia"/>
          <w:color w:val="000000"/>
          <w:sz w:val="30"/>
        </w:rPr>
        <w:t>一</w:t>
      </w:r>
      <w:r>
        <w:rPr>
          <w:rFonts w:hint="eastAsia"/>
          <w:color w:val="000000"/>
          <w:sz w:val="30"/>
        </w:rPr>
        <w:t>年</w:t>
      </w:r>
      <w:r w:rsidR="00A773C3">
        <w:rPr>
          <w:rFonts w:hint="eastAsia"/>
          <w:color w:val="000000"/>
          <w:sz w:val="30"/>
        </w:rPr>
        <w:t>四</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4BF28266" w14:textId="77777777" w:rsidR="00DA11B9" w:rsidRDefault="00DA11B9" w:rsidP="00DA11B9">
      <w:pPr>
        <w:spacing w:beforeLines="50" w:before="156" w:line="360" w:lineRule="auto"/>
        <w:rPr>
          <w:rFonts w:ascii="宋体" w:hAnsi="宋体"/>
          <w:color w:val="FF0000"/>
          <w:sz w:val="28"/>
          <w:szCs w:val="28"/>
        </w:rPr>
      </w:pPr>
      <w:r>
        <w:rPr>
          <w:rFonts w:ascii="宋体" w:hAnsi="宋体" w:hint="eastAsia"/>
          <w:color w:val="FF0000"/>
          <w:sz w:val="28"/>
          <w:szCs w:val="28"/>
        </w:rPr>
        <w:t>深圳豪石生物科技有限公司</w:t>
      </w:r>
    </w:p>
    <w:p w14:paraId="31816AFB" w14:textId="77777777" w:rsidR="00DA11B9" w:rsidRDefault="00DA11B9" w:rsidP="00DA11B9">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Pr>
          <w:rFonts w:ascii="宋体" w:hAnsi="宋体" w:hint="eastAsia"/>
          <w:color w:val="FF0000"/>
          <w:sz w:val="24"/>
          <w:szCs w:val="24"/>
        </w:rPr>
        <w:t xml:space="preserve">CAR-T细胞免疫治疗临床研究项目技术服务 </w:t>
      </w:r>
      <w:r>
        <w:rPr>
          <w:rFonts w:ascii="宋体" w:hAnsi="宋体" w:hint="eastAsia"/>
          <w:color w:val="000000"/>
          <w:sz w:val="24"/>
        </w:rPr>
        <w:t>项目进行单一来源谈判，欢迎贵公司参加</w:t>
      </w:r>
      <w:r>
        <w:rPr>
          <w:rFonts w:ascii="宋体" w:hAnsi="宋体"/>
          <w:color w:val="000000"/>
          <w:sz w:val="24"/>
        </w:rPr>
        <w:t>，具体事项如下：</w:t>
      </w:r>
    </w:p>
    <w:p w14:paraId="4CF1F68D" w14:textId="77777777" w:rsidR="00DA11B9" w:rsidRDefault="00DA11B9" w:rsidP="00DA11B9">
      <w:pPr>
        <w:spacing w:beforeLines="50" w:before="156" w:line="360" w:lineRule="auto"/>
        <w:jc w:val="left"/>
        <w:rPr>
          <w:rFonts w:ascii="宋体" w:hAnsi="宋体"/>
          <w:color w:val="FF0000"/>
          <w:sz w:val="24"/>
          <w:szCs w:val="24"/>
        </w:rPr>
      </w:pPr>
      <w:r>
        <w:rPr>
          <w:rFonts w:ascii="宋体" w:hAnsi="宋体"/>
          <w:color w:val="FF0000"/>
          <w:sz w:val="24"/>
          <w:szCs w:val="24"/>
        </w:rPr>
        <w:t>1.</w:t>
      </w:r>
      <w:r>
        <w:rPr>
          <w:rFonts w:ascii="宋体" w:hAnsi="宋体" w:hint="eastAsia"/>
          <w:color w:val="FF0000"/>
          <w:sz w:val="24"/>
          <w:szCs w:val="24"/>
        </w:rPr>
        <w:t xml:space="preserve"> 采购</w:t>
      </w:r>
      <w:r>
        <w:rPr>
          <w:rFonts w:ascii="宋体" w:hAnsi="宋体"/>
          <w:color w:val="FF0000"/>
          <w:sz w:val="24"/>
          <w:szCs w:val="24"/>
        </w:rPr>
        <w:t>编号：SZUCG20210277FW</w:t>
      </w:r>
    </w:p>
    <w:p w14:paraId="798C511E" w14:textId="77777777" w:rsidR="00DA11B9" w:rsidRDefault="00DA11B9" w:rsidP="00DA11B9">
      <w:pPr>
        <w:spacing w:beforeLines="50" w:before="156" w:line="360" w:lineRule="auto"/>
        <w:jc w:val="left"/>
        <w:rPr>
          <w:rFonts w:ascii="宋体" w:hAnsi="宋体"/>
          <w:color w:val="FF0000"/>
          <w:sz w:val="24"/>
          <w:szCs w:val="24"/>
        </w:rPr>
      </w:pPr>
      <w:r>
        <w:rPr>
          <w:rFonts w:ascii="宋体" w:hAnsi="宋体"/>
          <w:color w:val="FF0000"/>
          <w:sz w:val="24"/>
          <w:szCs w:val="24"/>
        </w:rPr>
        <w:t>2. 项目名称：</w:t>
      </w:r>
      <w:r>
        <w:rPr>
          <w:rFonts w:ascii="宋体" w:hAnsi="宋体" w:hint="eastAsia"/>
          <w:color w:val="FF0000"/>
          <w:sz w:val="24"/>
          <w:szCs w:val="24"/>
        </w:rPr>
        <w:t>CAR-T细胞免疫治疗临床研究项目技术服务</w:t>
      </w:r>
    </w:p>
    <w:p w14:paraId="1710DA32" w14:textId="77777777" w:rsidR="00DA11B9" w:rsidRDefault="00DA11B9" w:rsidP="00DA11B9">
      <w:pPr>
        <w:spacing w:beforeLines="50" w:before="156" w:line="360" w:lineRule="auto"/>
        <w:jc w:val="left"/>
        <w:rPr>
          <w:rFonts w:ascii="宋体" w:hAnsi="宋体"/>
          <w:color w:val="FF0000"/>
          <w:sz w:val="24"/>
          <w:szCs w:val="24"/>
        </w:rPr>
      </w:pPr>
      <w:r>
        <w:rPr>
          <w:rFonts w:ascii="宋体" w:hAnsi="宋体" w:hint="eastAsia"/>
          <w:color w:val="FF0000"/>
          <w:sz w:val="24"/>
          <w:szCs w:val="24"/>
        </w:rPr>
        <w:t>3. 项目预算</w:t>
      </w:r>
      <w:r>
        <w:rPr>
          <w:rFonts w:ascii="宋体" w:hAnsi="宋体"/>
          <w:color w:val="FF0000"/>
          <w:sz w:val="24"/>
          <w:szCs w:val="24"/>
        </w:rPr>
        <w:t>：</w:t>
      </w:r>
      <w:r>
        <w:t xml:space="preserve"> </w:t>
      </w:r>
      <w:r>
        <w:rPr>
          <w:rFonts w:ascii="宋体" w:hAnsi="宋体"/>
          <w:color w:val="FF0000"/>
          <w:sz w:val="24"/>
          <w:szCs w:val="24"/>
        </w:rPr>
        <w:t>480,000.00</w:t>
      </w:r>
      <w:r>
        <w:rPr>
          <w:rFonts w:ascii="宋体" w:hAnsi="宋体" w:hint="eastAsia"/>
          <w:color w:val="FF0000"/>
          <w:sz w:val="24"/>
          <w:szCs w:val="24"/>
        </w:rPr>
        <w:t>元(人民币)</w:t>
      </w:r>
    </w:p>
    <w:p w14:paraId="2BB53BEE" w14:textId="73238291"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095EA1">
        <w:rPr>
          <w:rFonts w:ascii="宋体" w:hAnsi="宋体" w:hint="eastAsia"/>
          <w:color w:val="FF0000"/>
          <w:sz w:val="24"/>
          <w:szCs w:val="24"/>
        </w:rPr>
        <w:t>深圳豪石生物科技有限公司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6D6AA5EE"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CD45FA" w:rsidRPr="00354CB8">
        <w:rPr>
          <w:rFonts w:ascii="宋体" w:hAnsi="宋体"/>
          <w:color w:val="FF0000"/>
          <w:sz w:val="24"/>
          <w:szCs w:val="24"/>
        </w:rPr>
        <w:t>202</w:t>
      </w:r>
      <w:r w:rsidR="00F92EF4">
        <w:rPr>
          <w:rFonts w:ascii="宋体" w:hAnsi="宋体"/>
          <w:color w:val="FF0000"/>
          <w:sz w:val="24"/>
          <w:szCs w:val="24"/>
        </w:rPr>
        <w:t>1</w:t>
      </w:r>
      <w:r w:rsidR="00CD45FA" w:rsidRPr="00354CB8">
        <w:rPr>
          <w:rFonts w:ascii="宋体" w:hAnsi="宋体"/>
          <w:color w:val="FF0000"/>
          <w:sz w:val="24"/>
          <w:szCs w:val="24"/>
        </w:rPr>
        <w:t>年</w:t>
      </w:r>
      <w:r w:rsidR="00B119F2">
        <w:rPr>
          <w:rFonts w:ascii="宋体" w:hAnsi="宋体" w:hint="eastAsia"/>
          <w:color w:val="FF0000"/>
          <w:sz w:val="24"/>
          <w:szCs w:val="24"/>
        </w:rPr>
        <w:t xml:space="preserve"> </w:t>
      </w:r>
      <w:r w:rsidR="00CD45FA" w:rsidRPr="00354CB8">
        <w:rPr>
          <w:rFonts w:ascii="宋体" w:hAnsi="宋体"/>
          <w:color w:val="FF0000"/>
          <w:sz w:val="24"/>
          <w:szCs w:val="24"/>
        </w:rPr>
        <w:t>月</w:t>
      </w:r>
      <w:r w:rsidR="00B119F2">
        <w:rPr>
          <w:rFonts w:ascii="宋体" w:hAnsi="宋体" w:hint="eastAsia"/>
          <w:color w:val="FF0000"/>
          <w:sz w:val="24"/>
          <w:szCs w:val="24"/>
        </w:rPr>
        <w:t xml:space="preserve"> </w:t>
      </w:r>
      <w:r w:rsidR="00CD45FA" w:rsidRPr="00354CB8">
        <w:rPr>
          <w:rFonts w:ascii="宋体" w:hAnsi="宋体"/>
          <w:color w:val="FF0000"/>
          <w:sz w:val="24"/>
          <w:szCs w:val="24"/>
        </w:rPr>
        <w:t>日（星期</w:t>
      </w:r>
      <w:r w:rsidR="00B119F2">
        <w:rPr>
          <w:rFonts w:ascii="宋体" w:hAnsi="宋体" w:hint="eastAsia"/>
          <w:color w:val="FF0000"/>
          <w:sz w:val="24"/>
          <w:szCs w:val="24"/>
        </w:rPr>
        <w:t xml:space="preserve"> </w:t>
      </w:r>
      <w:r w:rsidR="00CD45FA" w:rsidRPr="00354CB8">
        <w:rPr>
          <w:rFonts w:ascii="宋体" w:hAnsi="宋体"/>
          <w:color w:val="FF0000"/>
          <w:sz w:val="24"/>
          <w:szCs w:val="24"/>
        </w:rPr>
        <w:t>）</w:t>
      </w:r>
      <w:r w:rsidR="00CD45FA">
        <w:rPr>
          <w:rFonts w:ascii="宋体" w:hAnsi="宋体" w:hint="eastAsia"/>
          <w:color w:val="FF0000"/>
          <w:sz w:val="24"/>
          <w:szCs w:val="24"/>
        </w:rPr>
        <w:t>14:</w:t>
      </w:r>
      <w:r w:rsidR="00CD45FA">
        <w:rPr>
          <w:rFonts w:ascii="宋体" w:hAnsi="宋体"/>
          <w:color w:val="FF0000"/>
          <w:sz w:val="24"/>
          <w:szCs w:val="24"/>
        </w:rPr>
        <w:t>3</w:t>
      </w:r>
      <w:r w:rsidR="00CD45FA"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D8EE2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751B14D0"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CD45FA" w:rsidRPr="00354CB8">
        <w:rPr>
          <w:rFonts w:ascii="宋体" w:hAnsi="宋体"/>
          <w:color w:val="FF0000"/>
          <w:sz w:val="24"/>
          <w:szCs w:val="24"/>
        </w:rPr>
        <w:t>202</w:t>
      </w:r>
      <w:r w:rsidR="00F92EF4">
        <w:rPr>
          <w:rFonts w:ascii="宋体" w:hAnsi="宋体"/>
          <w:color w:val="FF0000"/>
          <w:sz w:val="24"/>
          <w:szCs w:val="24"/>
        </w:rPr>
        <w:t>1</w:t>
      </w:r>
      <w:r w:rsidR="00CD45FA" w:rsidRPr="00354CB8">
        <w:rPr>
          <w:rFonts w:ascii="宋体" w:hAnsi="宋体"/>
          <w:color w:val="FF0000"/>
          <w:sz w:val="24"/>
          <w:szCs w:val="24"/>
        </w:rPr>
        <w:t>年</w:t>
      </w:r>
      <w:r w:rsidR="00B119F2">
        <w:rPr>
          <w:rFonts w:ascii="宋体" w:hAnsi="宋体" w:hint="eastAsia"/>
          <w:color w:val="FF0000"/>
          <w:sz w:val="24"/>
          <w:szCs w:val="24"/>
        </w:rPr>
        <w:t xml:space="preserve"> </w:t>
      </w:r>
      <w:r w:rsidR="00CD45FA" w:rsidRPr="00354CB8">
        <w:rPr>
          <w:rFonts w:ascii="宋体" w:hAnsi="宋体"/>
          <w:color w:val="FF0000"/>
          <w:sz w:val="24"/>
          <w:szCs w:val="24"/>
        </w:rPr>
        <w:t>月</w:t>
      </w:r>
      <w:r w:rsidR="00B119F2">
        <w:rPr>
          <w:rFonts w:ascii="宋体" w:hAnsi="宋体" w:hint="eastAsia"/>
          <w:color w:val="FF0000"/>
          <w:sz w:val="24"/>
          <w:szCs w:val="24"/>
        </w:rPr>
        <w:t xml:space="preserve"> </w:t>
      </w:r>
      <w:r w:rsidR="00CD45FA" w:rsidRPr="00354CB8">
        <w:rPr>
          <w:rFonts w:ascii="宋体" w:hAnsi="宋体"/>
          <w:color w:val="FF0000"/>
          <w:sz w:val="24"/>
          <w:szCs w:val="24"/>
        </w:rPr>
        <w:t>日（星期</w:t>
      </w:r>
      <w:r w:rsidR="00B119F2">
        <w:rPr>
          <w:rFonts w:ascii="宋体" w:hAnsi="宋体" w:hint="eastAsia"/>
          <w:color w:val="FF0000"/>
          <w:sz w:val="24"/>
          <w:szCs w:val="24"/>
        </w:rPr>
        <w:t xml:space="preserve"> </w:t>
      </w:r>
      <w:r w:rsidR="00CD45FA" w:rsidRPr="00354CB8">
        <w:rPr>
          <w:rFonts w:ascii="宋体" w:hAnsi="宋体"/>
          <w:color w:val="FF0000"/>
          <w:sz w:val="24"/>
          <w:szCs w:val="24"/>
        </w:rPr>
        <w:t>）</w:t>
      </w:r>
      <w:r w:rsidR="00CD45FA">
        <w:rPr>
          <w:rFonts w:ascii="宋体" w:hAnsi="宋体" w:hint="eastAsia"/>
          <w:color w:val="FF0000"/>
          <w:sz w:val="24"/>
          <w:szCs w:val="24"/>
        </w:rPr>
        <w:t>14:</w:t>
      </w:r>
      <w:r w:rsidR="00CD45FA">
        <w:rPr>
          <w:rFonts w:ascii="宋体" w:hAnsi="宋体"/>
          <w:color w:val="FF0000"/>
          <w:sz w:val="24"/>
          <w:szCs w:val="24"/>
        </w:rPr>
        <w:t>3</w:t>
      </w:r>
      <w:r w:rsidR="00CD45FA"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18EE67B2" w:rsidR="00063DA5" w:rsidRDefault="00063DA5">
      <w:pPr>
        <w:spacing w:beforeLines="50" w:before="156"/>
        <w:jc w:val="right"/>
        <w:rPr>
          <w:rFonts w:ascii="宋体" w:hAnsi="宋体"/>
          <w:color w:val="000000"/>
          <w:sz w:val="24"/>
        </w:rPr>
      </w:pPr>
      <w:r w:rsidRPr="00354CB8">
        <w:rPr>
          <w:rFonts w:ascii="宋体" w:hAnsi="宋体"/>
          <w:color w:val="000000"/>
          <w:sz w:val="24"/>
        </w:rPr>
        <w:t>202</w:t>
      </w:r>
      <w:r w:rsidR="00E96CB9">
        <w:rPr>
          <w:rFonts w:ascii="宋体" w:hAnsi="宋体"/>
          <w:color w:val="000000"/>
          <w:sz w:val="24"/>
        </w:rPr>
        <w:t>1</w:t>
      </w:r>
      <w:r w:rsidRPr="00354CB8">
        <w:rPr>
          <w:rFonts w:ascii="宋体" w:hAnsi="宋体"/>
          <w:color w:val="000000"/>
          <w:sz w:val="24"/>
        </w:rPr>
        <w:t>年</w:t>
      </w:r>
      <w:r w:rsidR="00B119F2">
        <w:rPr>
          <w:rFonts w:ascii="宋体" w:hAnsi="宋体" w:hint="eastAsia"/>
          <w:color w:val="000000"/>
          <w:sz w:val="24"/>
        </w:rPr>
        <w:t xml:space="preserve"> </w:t>
      </w:r>
      <w:r w:rsidR="00CD45FA" w:rsidRPr="00354CB8">
        <w:rPr>
          <w:rFonts w:ascii="宋体" w:hAnsi="宋体"/>
          <w:color w:val="000000"/>
          <w:sz w:val="24"/>
        </w:rPr>
        <w:t>月</w:t>
      </w:r>
      <w:r w:rsidR="00B119F2">
        <w:rPr>
          <w:rFonts w:ascii="宋体" w:hAnsi="宋体" w:hint="eastAsia"/>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197CC00D"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095EA1">
        <w:rPr>
          <w:rFonts w:ascii="仿宋" w:eastAsia="仿宋" w:hAnsi="仿宋" w:hint="eastAsia"/>
          <w:b/>
          <w:sz w:val="24"/>
        </w:rPr>
        <w:t>深圳豪石生物科技有限公司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5217A790" w14:textId="77777777" w:rsidR="001C045C" w:rsidRDefault="001C045C" w:rsidP="001C045C">
      <w:pPr>
        <w:spacing w:line="360" w:lineRule="auto"/>
        <w:ind w:firstLine="480"/>
        <w:rPr>
          <w:rFonts w:ascii="仿宋" w:eastAsia="仿宋" w:hAnsi="仿宋"/>
          <w:sz w:val="24"/>
        </w:rPr>
      </w:pPr>
      <w:r>
        <w:rPr>
          <w:rFonts w:ascii="仿宋" w:eastAsia="仿宋" w:hAnsi="仿宋" w:hint="eastAsia"/>
          <w:sz w:val="24"/>
        </w:rPr>
        <w:t>谈判报价应包括但不限于：劳务费、交通</w:t>
      </w:r>
      <w:r>
        <w:rPr>
          <w:rFonts w:ascii="仿宋" w:eastAsia="仿宋" w:hAnsi="仿宋"/>
          <w:sz w:val="24"/>
        </w:rPr>
        <w:t>费、</w:t>
      </w:r>
      <w:r>
        <w:rPr>
          <w:rFonts w:ascii="仿宋" w:eastAsia="仿宋" w:hAnsi="仿宋" w:hint="eastAsia"/>
          <w:sz w:val="24"/>
        </w:rPr>
        <w:t>保险费、配套资料费、验收检验费以及售后服务费用、税费、制备及存储服务等相关一切费用。</w:t>
      </w:r>
    </w:p>
    <w:p w14:paraId="78A7310A" w14:textId="54756D8E" w:rsidR="00042B32" w:rsidRDefault="00042B32" w:rsidP="00AA2FD9">
      <w:pPr>
        <w:spacing w:line="360" w:lineRule="auto"/>
        <w:ind w:firstLine="480"/>
        <w:rPr>
          <w:rFonts w:ascii="仿宋" w:eastAsia="仿宋" w:hAnsi="仿宋"/>
          <w:sz w:val="24"/>
        </w:rPr>
      </w:pPr>
      <w:r w:rsidRPr="00042B32">
        <w:rPr>
          <w:rFonts w:ascii="仿宋" w:eastAsia="仿宋" w:hAnsi="仿宋" w:hint="eastAsia"/>
          <w:sz w:val="24"/>
        </w:rPr>
        <w:t>本项目服务费采用包干制，应包括服务成本、法定税费和企业的利润。由企业根据</w:t>
      </w:r>
      <w:r>
        <w:rPr>
          <w:rFonts w:ascii="仿宋" w:eastAsia="仿宋" w:hAnsi="仿宋" w:hint="eastAsia"/>
          <w:sz w:val="24"/>
        </w:rPr>
        <w:t>采购</w:t>
      </w:r>
      <w:r w:rsidRPr="00042B32">
        <w:rPr>
          <w:rFonts w:ascii="仿宋" w:eastAsia="仿宋" w:hAnsi="仿宋" w:hint="eastAsia"/>
          <w:sz w:val="24"/>
        </w:rPr>
        <w:t>文件所提供的资料自行测算</w:t>
      </w:r>
      <w:r>
        <w:rPr>
          <w:rFonts w:ascii="仿宋" w:eastAsia="仿宋" w:hAnsi="仿宋" w:hint="eastAsia"/>
          <w:sz w:val="24"/>
        </w:rPr>
        <w:t>谈判</w:t>
      </w:r>
      <w:r w:rsidRPr="00042B32">
        <w:rPr>
          <w:rFonts w:ascii="仿宋" w:eastAsia="仿宋" w:hAnsi="仿宋" w:hint="eastAsia"/>
          <w:sz w:val="24"/>
        </w:rPr>
        <w:t>报价；一经</w:t>
      </w:r>
      <w:r>
        <w:rPr>
          <w:rFonts w:ascii="仿宋" w:eastAsia="仿宋" w:hAnsi="仿宋" w:hint="eastAsia"/>
          <w:sz w:val="24"/>
        </w:rPr>
        <w:t>成交</w:t>
      </w:r>
      <w:r w:rsidRPr="00042B32">
        <w:rPr>
          <w:rFonts w:ascii="仿宋" w:eastAsia="仿宋" w:hAnsi="仿宋" w:hint="eastAsia"/>
          <w:sz w:val="24"/>
        </w:rPr>
        <w:t>，</w:t>
      </w:r>
      <w:r>
        <w:rPr>
          <w:rFonts w:ascii="仿宋" w:eastAsia="仿宋" w:hAnsi="仿宋" w:hint="eastAsia"/>
          <w:sz w:val="24"/>
        </w:rPr>
        <w:t>最终谈判</w:t>
      </w:r>
      <w:r w:rsidRPr="00042B32">
        <w:rPr>
          <w:rFonts w:ascii="仿宋" w:eastAsia="仿宋" w:hAnsi="仿宋" w:hint="eastAsia"/>
          <w:sz w:val="24"/>
        </w:rPr>
        <w:t>报</w:t>
      </w:r>
      <w:r w:rsidR="005C1E71">
        <w:rPr>
          <w:rFonts w:ascii="仿宋" w:eastAsia="仿宋" w:hAnsi="仿宋" w:hint="eastAsia"/>
          <w:sz w:val="24"/>
        </w:rPr>
        <w:t>价总价作为中标单位与采购单位签定的合同金额，合同期限内不做调整。</w:t>
      </w:r>
    </w:p>
    <w:p w14:paraId="553C27E7" w14:textId="508B33F2" w:rsidR="005C1E71" w:rsidRDefault="002F10C2" w:rsidP="005C1E71">
      <w:pPr>
        <w:spacing w:line="360" w:lineRule="auto"/>
        <w:ind w:firstLine="480"/>
        <w:rPr>
          <w:rFonts w:ascii="仿宋" w:eastAsia="仿宋" w:hAnsi="仿宋"/>
          <w:sz w:val="24"/>
        </w:rPr>
      </w:pPr>
      <w:r>
        <w:rPr>
          <w:rFonts w:ascii="仿宋" w:eastAsia="仿宋" w:hAnsi="仿宋" w:hint="eastAsia"/>
          <w:sz w:val="24"/>
        </w:rPr>
        <w:t>谈判</w:t>
      </w:r>
      <w:r w:rsidR="005C1E71" w:rsidRPr="005C1E71">
        <w:rPr>
          <w:rFonts w:ascii="仿宋" w:eastAsia="仿宋" w:hAnsi="仿宋" w:hint="eastAsia"/>
          <w:sz w:val="24"/>
        </w:rPr>
        <w:t>人应根据本企业的成本自行决定报价，但不得以低于其企业成本的报价</w:t>
      </w:r>
      <w:r>
        <w:rPr>
          <w:rFonts w:ascii="仿宋" w:eastAsia="仿宋" w:hAnsi="仿宋" w:hint="eastAsia"/>
          <w:sz w:val="24"/>
        </w:rPr>
        <w:t>谈判</w:t>
      </w:r>
      <w:r w:rsidR="005C1E71">
        <w:rPr>
          <w:rFonts w:ascii="仿宋" w:eastAsia="仿宋" w:hAnsi="仿宋" w:hint="eastAsia"/>
          <w:sz w:val="24"/>
        </w:rPr>
        <w:t>。</w:t>
      </w:r>
    </w:p>
    <w:p w14:paraId="37F8CD9B" w14:textId="54492DE7" w:rsidR="005C1E71" w:rsidRPr="005C1E71" w:rsidRDefault="002F10C2" w:rsidP="005C1E71">
      <w:pPr>
        <w:spacing w:line="360" w:lineRule="auto"/>
        <w:ind w:firstLine="480"/>
        <w:rPr>
          <w:rFonts w:ascii="仿宋" w:eastAsia="仿宋" w:hAnsi="仿宋"/>
          <w:sz w:val="24"/>
        </w:rPr>
      </w:pPr>
      <w:r>
        <w:rPr>
          <w:rFonts w:ascii="仿宋" w:eastAsia="仿宋" w:hAnsi="仿宋" w:hint="eastAsia"/>
          <w:sz w:val="24"/>
        </w:rPr>
        <w:t>谈判</w:t>
      </w:r>
      <w:r w:rsidR="005C1E71" w:rsidRPr="005C1E71">
        <w:rPr>
          <w:rFonts w:ascii="仿宋" w:eastAsia="仿宋" w:hAnsi="仿宋" w:hint="eastAsia"/>
          <w:sz w:val="24"/>
        </w:rPr>
        <w:t>人的</w:t>
      </w:r>
      <w:r>
        <w:rPr>
          <w:rFonts w:ascii="仿宋" w:eastAsia="仿宋" w:hAnsi="仿宋" w:hint="eastAsia"/>
          <w:sz w:val="24"/>
        </w:rPr>
        <w:t>谈判</w:t>
      </w:r>
      <w:r w:rsidR="005C1E71" w:rsidRPr="005C1E71">
        <w:rPr>
          <w:rFonts w:ascii="仿宋" w:eastAsia="仿宋" w:hAnsi="仿宋" w:hint="eastAsia"/>
          <w:sz w:val="24"/>
        </w:rPr>
        <w:t>报价不得超过财政预算限额</w:t>
      </w:r>
      <w:r w:rsidR="005C1E71">
        <w:rPr>
          <w:rFonts w:ascii="仿宋" w:eastAsia="仿宋" w:hAnsi="仿宋" w:hint="eastAsia"/>
          <w:sz w:val="24"/>
        </w:rPr>
        <w:t>。</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C9B297E" w:rsidR="00F130F9" w:rsidRDefault="00E3323C">
      <w:pPr>
        <w:spacing w:line="360" w:lineRule="auto"/>
        <w:rPr>
          <w:rFonts w:ascii="仿宋" w:eastAsia="仿宋" w:hAnsi="仿宋"/>
          <w:sz w:val="24"/>
        </w:rPr>
      </w:pPr>
      <w:r>
        <w:rPr>
          <w:rFonts w:ascii="仿宋" w:eastAsia="仿宋" w:hAnsi="仿宋" w:hint="eastAsia"/>
          <w:sz w:val="24"/>
        </w:rPr>
        <w:t xml:space="preserve">　　谈判时</w:t>
      </w:r>
      <w:r w:rsidR="006115F2">
        <w:rPr>
          <w:rFonts w:ascii="仿宋" w:eastAsia="仿宋" w:hAnsi="仿宋" w:hint="eastAsia"/>
          <w:sz w:val="24"/>
        </w:rPr>
        <w:t>应</w:t>
      </w:r>
      <w:r>
        <w:rPr>
          <w:rFonts w:ascii="仿宋" w:eastAsia="仿宋" w:hAnsi="仿宋" w:hint="eastAsia"/>
          <w:sz w:val="24"/>
        </w:rPr>
        <w:t>提供谈判书正本一份、副本</w:t>
      </w:r>
      <w:r w:rsidR="000D4CE7">
        <w:rPr>
          <w:rFonts w:ascii="仿宋" w:eastAsia="仿宋" w:hAnsi="仿宋" w:hint="eastAsia"/>
          <w:sz w:val="24"/>
        </w:rPr>
        <w:t>四</w:t>
      </w:r>
      <w:r>
        <w:rPr>
          <w:rFonts w:ascii="仿宋" w:eastAsia="仿宋" w:hAnsi="仿宋" w:hint="eastAsia"/>
          <w:sz w:val="24"/>
        </w:rPr>
        <w:t>份</w:t>
      </w:r>
      <w:bookmarkStart w:id="7" w:name="_GoBack"/>
      <w:bookmarkEnd w:id="7"/>
      <w:r w:rsidR="00BB24ED">
        <w:rPr>
          <w:rFonts w:ascii="仿宋" w:eastAsia="仿宋" w:hAnsi="仿宋" w:hint="eastAsia"/>
          <w:sz w:val="24"/>
        </w:rPr>
        <w:t>，</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lastRenderedPageBreak/>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36C2AFEA" w14:textId="7C523A76" w:rsidR="00E60695" w:rsidRDefault="00E60695" w:rsidP="00E60695">
      <w:pPr>
        <w:ind w:firstLineChars="200" w:firstLine="480"/>
        <w:rPr>
          <w:rFonts w:ascii="仿宋" w:eastAsia="仿宋" w:hAnsi="仿宋"/>
          <w:sz w:val="24"/>
        </w:rPr>
      </w:pPr>
      <w:r>
        <w:rPr>
          <w:rFonts w:ascii="仿宋" w:eastAsia="仿宋" w:hAnsi="仿宋" w:hint="eastAsia"/>
          <w:sz w:val="24"/>
        </w:rPr>
        <w:t>合同签订后，15个工作日内办理相关付款手续，由采购人一次性转账支付到成交供应商指定账号。</w:t>
      </w:r>
    </w:p>
    <w:p w14:paraId="74FD3A0C" w14:textId="77777777" w:rsidR="00F130F9" w:rsidRPr="00E60695" w:rsidRDefault="00F130F9">
      <w:pPr>
        <w:spacing w:line="360" w:lineRule="auto"/>
        <w:rPr>
          <w:rFonts w:ascii="仿宋" w:eastAsia="仿宋" w:hAnsi="仿宋"/>
          <w:sz w:val="24"/>
        </w:rPr>
      </w:pPr>
    </w:p>
    <w:p w14:paraId="31A8D7AB" w14:textId="110B1A22" w:rsidR="00F130F9" w:rsidRDefault="00E3323C">
      <w:pPr>
        <w:spacing w:line="360" w:lineRule="auto"/>
        <w:rPr>
          <w:rFonts w:ascii="仿宋" w:eastAsia="仿宋" w:hAnsi="仿宋"/>
          <w:b/>
          <w:sz w:val="24"/>
        </w:rPr>
      </w:pPr>
      <w:r>
        <w:rPr>
          <w:rFonts w:ascii="仿宋" w:eastAsia="仿宋" w:hAnsi="仿宋" w:hint="eastAsia"/>
          <w:b/>
          <w:sz w:val="24"/>
        </w:rPr>
        <w:t>六、谈判</w:t>
      </w:r>
      <w:r w:rsidR="00104F9E" w:rsidRPr="00104F9E">
        <w:rPr>
          <w:rFonts w:ascii="仿宋" w:eastAsia="仿宋" w:hAnsi="仿宋" w:hint="eastAsia"/>
          <w:b/>
          <w:sz w:val="24"/>
        </w:rPr>
        <w:t>响应</w:t>
      </w:r>
      <w:r>
        <w:rPr>
          <w:rFonts w:ascii="仿宋" w:eastAsia="仿宋" w:hAnsi="仿宋" w:hint="eastAsia"/>
          <w:b/>
          <w:sz w:val="24"/>
        </w:rPr>
        <w:t>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w:t>
      </w:r>
      <w:r>
        <w:rPr>
          <w:rFonts w:ascii="仿宋" w:eastAsia="仿宋" w:hAnsi="仿宋" w:hint="eastAsia"/>
          <w:sz w:val="24"/>
        </w:rPr>
        <w:lastRenderedPageBreak/>
        <w:t>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Pr="00BD5223" w:rsidRDefault="00E3323C">
      <w:pPr>
        <w:spacing w:beforeLines="50" w:before="156"/>
        <w:jc w:val="center"/>
        <w:rPr>
          <w:rFonts w:ascii="华文新魏" w:eastAsia="华文新魏" w:hAnsi="仿宋"/>
          <w:b/>
          <w:color w:val="000000"/>
          <w:sz w:val="48"/>
        </w:rPr>
      </w:pPr>
      <w:r w:rsidRPr="00BD5223">
        <w:rPr>
          <w:rFonts w:ascii="华文新魏" w:eastAsia="华文新魏" w:hAnsi="仿宋" w:hint="eastAsia"/>
          <w:b/>
          <w:color w:val="000000"/>
          <w:sz w:val="48"/>
        </w:rPr>
        <w:t>项目需求书</w:t>
      </w:r>
    </w:p>
    <w:p w14:paraId="3A8C69AD" w14:textId="77777777" w:rsidR="00A01832" w:rsidRDefault="00A01832" w:rsidP="00E652F8">
      <w:pPr>
        <w:spacing w:line="360" w:lineRule="exact"/>
        <w:ind w:firstLine="482"/>
        <w:rPr>
          <w:rFonts w:ascii="仿宋" w:eastAsia="仿宋" w:hAnsi="仿宋"/>
          <w:sz w:val="24"/>
          <w:lang w:eastAsia="zh-Hans"/>
        </w:rPr>
      </w:pPr>
    </w:p>
    <w:p w14:paraId="5F023948" w14:textId="77777777" w:rsidR="004713F8" w:rsidRPr="00EB1866" w:rsidRDefault="004713F8" w:rsidP="00EB1866">
      <w:pPr>
        <w:ind w:firstLineChars="200" w:firstLine="422"/>
        <w:rPr>
          <w:rFonts w:asciiTheme="minorEastAsia" w:eastAsiaTheme="minorEastAsia" w:hAnsiTheme="minorEastAsia" w:cs="宋体"/>
          <w:b/>
          <w:color w:val="000000"/>
          <w:szCs w:val="21"/>
        </w:rPr>
      </w:pPr>
      <w:r w:rsidRPr="00EB1866">
        <w:rPr>
          <w:rFonts w:asciiTheme="minorEastAsia" w:eastAsiaTheme="minorEastAsia" w:hAnsiTheme="minorEastAsia" w:cs="宋体" w:hint="eastAsia"/>
          <w:b/>
          <w:color w:val="000000"/>
          <w:szCs w:val="21"/>
        </w:rPr>
        <w:t>一、项目概况</w:t>
      </w:r>
    </w:p>
    <w:p w14:paraId="1E864BB8" w14:textId="77777777" w:rsidR="00BD29B1" w:rsidRDefault="00BD29B1" w:rsidP="00BD29B1">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深圳大学</w:t>
      </w:r>
      <w:r>
        <w:rPr>
          <w:rFonts w:asciiTheme="minorEastAsia" w:eastAsiaTheme="minorEastAsia" w:hAnsiTheme="minorEastAsia"/>
          <w:szCs w:val="21"/>
        </w:rPr>
        <w:t>总医院</w:t>
      </w:r>
      <w:r>
        <w:rPr>
          <w:rFonts w:asciiTheme="minorEastAsia" w:eastAsiaTheme="minorEastAsia" w:hAnsiTheme="minorEastAsia" w:hint="eastAsia"/>
          <w:szCs w:val="21"/>
        </w:rPr>
        <w:t>血液肿瘤科于2020年接受“广东省国际生命科学基金会”慈善捐赠进行“CAR-T细胞免疫治疗临床研究”。该项依托深大</w:t>
      </w:r>
      <w:r>
        <w:rPr>
          <w:rFonts w:asciiTheme="minorEastAsia" w:eastAsiaTheme="minorEastAsia" w:hAnsiTheme="minorEastAsia"/>
          <w:szCs w:val="21"/>
        </w:rPr>
        <w:t>总医院</w:t>
      </w:r>
      <w:r>
        <w:rPr>
          <w:rFonts w:asciiTheme="minorEastAsia" w:eastAsiaTheme="minorEastAsia" w:hAnsiTheme="minorEastAsia" w:hint="eastAsia"/>
          <w:szCs w:val="21"/>
        </w:rPr>
        <w:t>血液肿瘤科，开展CAR-T细胞技术开发及临床试验，旨在推进CAR-T细胞免疫治疗在我国的发展和应用推广。</w:t>
      </w:r>
    </w:p>
    <w:p w14:paraId="21139787" w14:textId="77777777" w:rsidR="00BD29B1" w:rsidRDefault="00BD29B1" w:rsidP="00BD29B1">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为了项目顺利开展实施，深大</w:t>
      </w:r>
      <w:r>
        <w:rPr>
          <w:rFonts w:asciiTheme="minorEastAsia" w:eastAsiaTheme="minorEastAsia" w:hAnsiTheme="minorEastAsia"/>
          <w:szCs w:val="21"/>
        </w:rPr>
        <w:t>总医院</w:t>
      </w:r>
      <w:r>
        <w:rPr>
          <w:rFonts w:asciiTheme="minorEastAsia" w:eastAsiaTheme="minorEastAsia" w:hAnsiTheme="minorEastAsia" w:hint="eastAsia"/>
          <w:szCs w:val="21"/>
        </w:rPr>
        <w:t>需找一家生物技术服务公司提供专业的CAR-T细胞开发、制备及存储服务。计划进行20例次患者CAR-T细胞治疗，总预算48万元，每例次技术服务预算上限2.4万元，拟由“CAR-T细胞免疫治疗研究捐赠”经费列支。</w:t>
      </w:r>
    </w:p>
    <w:p w14:paraId="784BB03C" w14:textId="77777777" w:rsidR="004713F8" w:rsidRPr="00EB1866" w:rsidRDefault="004713F8" w:rsidP="00EB1866">
      <w:pPr>
        <w:ind w:firstLineChars="200" w:firstLine="422"/>
        <w:rPr>
          <w:rFonts w:asciiTheme="minorEastAsia" w:eastAsiaTheme="minorEastAsia" w:hAnsiTheme="minorEastAsia" w:cs="宋体"/>
          <w:b/>
          <w:color w:val="000000"/>
          <w:szCs w:val="21"/>
        </w:rPr>
      </w:pPr>
      <w:r w:rsidRPr="00EB1866">
        <w:rPr>
          <w:rFonts w:asciiTheme="minorEastAsia" w:eastAsiaTheme="minorEastAsia" w:hAnsiTheme="minorEastAsia" w:cs="宋体" w:hint="eastAsia"/>
          <w:b/>
          <w:color w:val="000000"/>
          <w:szCs w:val="21"/>
        </w:rPr>
        <w:t>二、项目清单</w:t>
      </w:r>
    </w:p>
    <w:p w14:paraId="5A7463D0" w14:textId="705C8232" w:rsidR="004713F8" w:rsidRPr="00EB1866" w:rsidRDefault="004713F8" w:rsidP="00214293">
      <w:pPr>
        <w:ind w:firstLineChars="200" w:firstLine="422"/>
        <w:rPr>
          <w:rFonts w:asciiTheme="minorEastAsia" w:eastAsiaTheme="minorEastAsia" w:hAnsiTheme="minorEastAsia" w:cs="宋体"/>
          <w:b/>
          <w:color w:val="000000"/>
          <w:szCs w:val="21"/>
        </w:rPr>
      </w:pPr>
      <w:r w:rsidRPr="00EB1866">
        <w:rPr>
          <w:rFonts w:asciiTheme="minorEastAsia" w:eastAsiaTheme="minorEastAsia" w:hAnsiTheme="minorEastAsia" w:cs="宋体" w:hint="eastAsia"/>
          <w:b/>
          <w:color w:val="000000"/>
          <w:szCs w:val="21"/>
        </w:rPr>
        <w:t>（1）项目总清单</w:t>
      </w:r>
    </w:p>
    <w:tbl>
      <w:tblPr>
        <w:tblW w:w="6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570"/>
        <w:gridCol w:w="1933"/>
        <w:gridCol w:w="1500"/>
      </w:tblGrid>
      <w:tr w:rsidR="004713F8" w14:paraId="572E10D8" w14:textId="77777777" w:rsidTr="00753451">
        <w:trPr>
          <w:cantSplit/>
          <w:trHeight w:val="508"/>
          <w:jc w:val="center"/>
        </w:trPr>
        <w:tc>
          <w:tcPr>
            <w:tcW w:w="754" w:type="dxa"/>
            <w:vAlign w:val="center"/>
          </w:tcPr>
          <w:p w14:paraId="3E25FD3A" w14:textId="77777777" w:rsidR="004713F8" w:rsidRDefault="004713F8" w:rsidP="0075345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序号</w:t>
            </w:r>
          </w:p>
        </w:tc>
        <w:tc>
          <w:tcPr>
            <w:tcW w:w="2570" w:type="dxa"/>
            <w:vAlign w:val="center"/>
          </w:tcPr>
          <w:p w14:paraId="52706BAB" w14:textId="77777777" w:rsidR="004713F8" w:rsidRDefault="004713F8" w:rsidP="0075345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项目名称</w:t>
            </w:r>
          </w:p>
        </w:tc>
        <w:tc>
          <w:tcPr>
            <w:tcW w:w="1933" w:type="dxa"/>
            <w:vAlign w:val="center"/>
          </w:tcPr>
          <w:p w14:paraId="3DDF518B" w14:textId="77777777" w:rsidR="004713F8" w:rsidRDefault="004713F8" w:rsidP="0075345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szCs w:val="21"/>
              </w:rPr>
              <w:t>预算限额（</w:t>
            </w:r>
            <w:r>
              <w:rPr>
                <w:rFonts w:ascii="宋体" w:hAnsi="宋体" w:cs="宋体" w:hint="eastAsia"/>
                <w:color w:val="000000" w:themeColor="text1"/>
                <w:szCs w:val="21"/>
              </w:rPr>
              <w:t>元</w:t>
            </w:r>
            <w:r>
              <w:rPr>
                <w:rFonts w:ascii="宋体" w:hAnsi="宋体" w:cs="宋体" w:hint="eastAsia"/>
                <w:szCs w:val="21"/>
              </w:rPr>
              <w:t>）</w:t>
            </w:r>
          </w:p>
        </w:tc>
        <w:tc>
          <w:tcPr>
            <w:tcW w:w="1500" w:type="dxa"/>
            <w:vAlign w:val="center"/>
          </w:tcPr>
          <w:p w14:paraId="3B4813D8" w14:textId="77777777" w:rsidR="004713F8" w:rsidRDefault="004713F8" w:rsidP="0075345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备注</w:t>
            </w:r>
          </w:p>
        </w:tc>
      </w:tr>
      <w:tr w:rsidR="004713F8" w14:paraId="33A68433" w14:textId="77777777" w:rsidTr="00753451">
        <w:trPr>
          <w:cantSplit/>
          <w:trHeight w:val="508"/>
          <w:jc w:val="center"/>
        </w:trPr>
        <w:tc>
          <w:tcPr>
            <w:tcW w:w="754" w:type="dxa"/>
            <w:vAlign w:val="center"/>
          </w:tcPr>
          <w:p w14:paraId="1D492455" w14:textId="77777777" w:rsidR="004713F8" w:rsidRDefault="004713F8" w:rsidP="0075345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1</w:t>
            </w:r>
          </w:p>
        </w:tc>
        <w:tc>
          <w:tcPr>
            <w:tcW w:w="2570" w:type="dxa"/>
            <w:vAlign w:val="center"/>
          </w:tcPr>
          <w:p w14:paraId="1A03A001" w14:textId="77777777" w:rsidR="004713F8" w:rsidRDefault="004713F8" w:rsidP="00753451">
            <w:pPr>
              <w:spacing w:line="360" w:lineRule="auto"/>
              <w:rPr>
                <w:rFonts w:ascii="宋体" w:hAnsi="宋体" w:cs="宋体"/>
                <w:color w:val="FF0000"/>
                <w:szCs w:val="21"/>
              </w:rPr>
            </w:pPr>
            <w:r>
              <w:t>CAR-T</w:t>
            </w:r>
            <w:r>
              <w:rPr>
                <w:rFonts w:hint="eastAsia"/>
              </w:rPr>
              <w:t>细胞免疫治疗临床研究项目技术服务</w:t>
            </w:r>
          </w:p>
        </w:tc>
        <w:tc>
          <w:tcPr>
            <w:tcW w:w="1933" w:type="dxa"/>
            <w:vAlign w:val="center"/>
          </w:tcPr>
          <w:p w14:paraId="181E1903" w14:textId="77777777" w:rsidR="004713F8" w:rsidRDefault="004713F8" w:rsidP="0075345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4</w:t>
            </w:r>
            <w:r>
              <w:rPr>
                <w:rFonts w:ascii="宋体" w:hAnsi="宋体" w:cs="宋体"/>
                <w:szCs w:val="21"/>
              </w:rPr>
              <w:t>8</w:t>
            </w:r>
            <w:r>
              <w:rPr>
                <w:rFonts w:ascii="宋体" w:hAnsi="宋体" w:cs="宋体" w:hint="eastAsia"/>
                <w:szCs w:val="21"/>
              </w:rPr>
              <w:t>万</w:t>
            </w:r>
          </w:p>
        </w:tc>
        <w:tc>
          <w:tcPr>
            <w:tcW w:w="1500" w:type="dxa"/>
            <w:vAlign w:val="center"/>
          </w:tcPr>
          <w:p w14:paraId="55B248FA" w14:textId="77777777" w:rsidR="004713F8" w:rsidRDefault="004713F8" w:rsidP="0075345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p>
        </w:tc>
      </w:tr>
    </w:tbl>
    <w:p w14:paraId="7410C1B9" w14:textId="77777777" w:rsidR="004713F8" w:rsidRPr="00EB1866" w:rsidRDefault="004713F8" w:rsidP="00214293">
      <w:pPr>
        <w:ind w:firstLineChars="200" w:firstLine="422"/>
        <w:rPr>
          <w:rFonts w:asciiTheme="minorEastAsia" w:eastAsiaTheme="minorEastAsia" w:hAnsiTheme="minorEastAsia" w:cs="宋体"/>
          <w:b/>
          <w:color w:val="000000"/>
          <w:szCs w:val="21"/>
        </w:rPr>
      </w:pPr>
      <w:r w:rsidRPr="00EB1866">
        <w:rPr>
          <w:rFonts w:asciiTheme="minorEastAsia" w:eastAsiaTheme="minorEastAsia" w:hAnsiTheme="minorEastAsia" w:cs="宋体" w:hint="eastAsia"/>
          <w:b/>
          <w:color w:val="000000"/>
          <w:szCs w:val="21"/>
        </w:rPr>
        <w:t>（2）项目清单明细</w:t>
      </w:r>
    </w:p>
    <w:p w14:paraId="41E4DE21" w14:textId="42EC32F7" w:rsidR="004713F8" w:rsidRPr="00EB1866" w:rsidRDefault="007500E3" w:rsidP="00EB186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4713F8" w:rsidRPr="00EB1866">
        <w:rPr>
          <w:rFonts w:asciiTheme="minorEastAsia" w:eastAsiaTheme="minorEastAsia" w:hAnsiTheme="minorEastAsia" w:hint="eastAsia"/>
          <w:szCs w:val="21"/>
        </w:rPr>
        <w:t>包含2</w:t>
      </w:r>
      <w:r w:rsidR="004713F8" w:rsidRPr="00EB1866">
        <w:rPr>
          <w:rFonts w:asciiTheme="minorEastAsia" w:eastAsiaTheme="minorEastAsia" w:hAnsiTheme="minorEastAsia"/>
          <w:szCs w:val="21"/>
        </w:rPr>
        <w:t>0</w:t>
      </w:r>
      <w:r w:rsidR="004713F8" w:rsidRPr="00EB1866">
        <w:rPr>
          <w:rFonts w:asciiTheme="minorEastAsia" w:eastAsiaTheme="minorEastAsia" w:hAnsiTheme="minorEastAsia" w:hint="eastAsia"/>
          <w:szCs w:val="21"/>
        </w:rPr>
        <w:t>例次临床入组患者的对应靶点C</w:t>
      </w:r>
      <w:r w:rsidR="004713F8" w:rsidRPr="00EB1866">
        <w:rPr>
          <w:rFonts w:asciiTheme="minorEastAsia" w:eastAsiaTheme="minorEastAsia" w:hAnsiTheme="minorEastAsia"/>
          <w:szCs w:val="21"/>
        </w:rPr>
        <w:t>AR-T</w:t>
      </w:r>
      <w:r w:rsidR="004713F8" w:rsidRPr="00EB1866">
        <w:rPr>
          <w:rFonts w:asciiTheme="minorEastAsia" w:eastAsiaTheme="minorEastAsia" w:hAnsiTheme="minorEastAsia" w:hint="eastAsia"/>
          <w:szCs w:val="21"/>
        </w:rPr>
        <w:t>细胞制备。</w:t>
      </w:r>
    </w:p>
    <w:p w14:paraId="042A5EA6" w14:textId="7A6BF908" w:rsidR="004713F8" w:rsidRPr="00EB1866" w:rsidRDefault="007500E3" w:rsidP="00EB186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4713F8" w:rsidRPr="00EB1866">
        <w:rPr>
          <w:rFonts w:asciiTheme="minorEastAsia" w:eastAsiaTheme="minorEastAsia" w:hAnsiTheme="minorEastAsia" w:hint="eastAsia"/>
          <w:szCs w:val="21"/>
        </w:rPr>
        <w:t>研究项目技术服务需包括CAR-T制备中的关键步骤，如患者PBMC中T细胞的分离纯化、细胞激活、病毒转导、体外扩增、CAR</w:t>
      </w:r>
      <w:r w:rsidR="004713F8" w:rsidRPr="00EB1866">
        <w:rPr>
          <w:rFonts w:asciiTheme="minorEastAsia" w:eastAsiaTheme="minorEastAsia" w:hAnsiTheme="minorEastAsia"/>
          <w:szCs w:val="21"/>
        </w:rPr>
        <w:t>-</w:t>
      </w:r>
      <w:r w:rsidR="004713F8" w:rsidRPr="00EB1866">
        <w:rPr>
          <w:rFonts w:asciiTheme="minorEastAsia" w:eastAsiaTheme="minorEastAsia" w:hAnsiTheme="minorEastAsia" w:hint="eastAsia"/>
          <w:szCs w:val="21"/>
        </w:rPr>
        <w:t>T质检(CAR/</w:t>
      </w:r>
      <w:r w:rsidR="004713F8" w:rsidRPr="00EB1866">
        <w:rPr>
          <w:rFonts w:asciiTheme="minorEastAsia" w:eastAsiaTheme="minorEastAsia" w:hAnsiTheme="minorEastAsia"/>
          <w:szCs w:val="21"/>
        </w:rPr>
        <w:t>CD3</w:t>
      </w:r>
      <w:r w:rsidR="004713F8" w:rsidRPr="00EB1866">
        <w:rPr>
          <w:rFonts w:asciiTheme="minorEastAsia" w:eastAsiaTheme="minorEastAsia" w:hAnsiTheme="minorEastAsia" w:hint="eastAsia"/>
          <w:szCs w:val="21"/>
        </w:rPr>
        <w:t>阳性率、无细菌、无真菌、无内毒素、无支原体、无磁珠残留等</w:t>
      </w:r>
      <w:r w:rsidR="004713F8" w:rsidRPr="00EB1866">
        <w:rPr>
          <w:rFonts w:asciiTheme="minorEastAsia" w:eastAsiaTheme="minorEastAsia" w:hAnsiTheme="minorEastAsia"/>
          <w:szCs w:val="21"/>
        </w:rPr>
        <w:t>)</w:t>
      </w:r>
      <w:r w:rsidR="004713F8" w:rsidRPr="00EB1866">
        <w:rPr>
          <w:rFonts w:asciiTheme="minorEastAsia" w:eastAsiaTheme="minorEastAsia" w:hAnsiTheme="minorEastAsia" w:hint="eastAsia"/>
          <w:szCs w:val="21"/>
        </w:rPr>
        <w:t>、冻存、运输、复苏等。</w:t>
      </w:r>
    </w:p>
    <w:p w14:paraId="687DC4CB" w14:textId="1B3DA244" w:rsidR="004713F8" w:rsidRPr="00EB1866" w:rsidRDefault="007500E3" w:rsidP="00EB186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4713F8" w:rsidRPr="00EB1866">
        <w:rPr>
          <w:rFonts w:asciiTheme="minorEastAsia" w:eastAsiaTheme="minorEastAsia" w:hAnsiTheme="minorEastAsia" w:hint="eastAsia"/>
          <w:szCs w:val="21"/>
        </w:rPr>
        <w:t>总费用包含CAR-T服务公司承担对应项目的其他基础开销项目，包括提供符合GMP标准的洁净实验室和技术人员，提供临床转化研究细胞制备的场地以及场所所产生的房租水电等。</w:t>
      </w:r>
    </w:p>
    <w:p w14:paraId="3BF38C51" w14:textId="77777777" w:rsidR="004713F8" w:rsidRPr="00EB1866" w:rsidRDefault="004713F8" w:rsidP="00EB1866">
      <w:pPr>
        <w:ind w:firstLineChars="200" w:firstLine="422"/>
        <w:rPr>
          <w:rFonts w:asciiTheme="minorEastAsia" w:eastAsiaTheme="minorEastAsia" w:hAnsiTheme="minorEastAsia" w:cs="宋体"/>
          <w:b/>
          <w:color w:val="000000"/>
          <w:szCs w:val="21"/>
        </w:rPr>
      </w:pPr>
      <w:r w:rsidRPr="00EB1866">
        <w:rPr>
          <w:rFonts w:asciiTheme="minorEastAsia" w:eastAsiaTheme="minorEastAsia" w:hAnsiTheme="minorEastAsia" w:cs="宋体" w:hint="eastAsia"/>
          <w:b/>
          <w:color w:val="000000"/>
          <w:szCs w:val="21"/>
        </w:rPr>
        <w:t>三、服务内容和要求</w:t>
      </w:r>
    </w:p>
    <w:p w14:paraId="095AE0D6" w14:textId="2686D602" w:rsidR="004713F8" w:rsidRPr="00EB1866" w:rsidRDefault="007500E3" w:rsidP="00EB186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4713F8" w:rsidRPr="00EB1866">
        <w:rPr>
          <w:rFonts w:asciiTheme="minorEastAsia" w:eastAsiaTheme="minorEastAsia" w:hAnsiTheme="minorEastAsia" w:hint="eastAsia"/>
          <w:szCs w:val="21"/>
        </w:rPr>
        <w:t>从患者检测合格后入组后，为患者提供符合GMP标准的自体或异体的CAR-T细胞制备，其中CAR靶点包括目前临床申报项目中的CD</w:t>
      </w:r>
      <w:r w:rsidR="004713F8" w:rsidRPr="00EB1866">
        <w:rPr>
          <w:rFonts w:asciiTheme="minorEastAsia" w:eastAsiaTheme="minorEastAsia" w:hAnsiTheme="minorEastAsia"/>
          <w:szCs w:val="21"/>
        </w:rPr>
        <w:t>19</w:t>
      </w:r>
      <w:r w:rsidR="004713F8" w:rsidRPr="00EB1866">
        <w:rPr>
          <w:rFonts w:asciiTheme="minorEastAsia" w:eastAsiaTheme="minorEastAsia" w:hAnsiTheme="minorEastAsia" w:hint="eastAsia"/>
          <w:szCs w:val="21"/>
        </w:rPr>
        <w:t>、CD</w:t>
      </w:r>
      <w:r w:rsidR="004713F8" w:rsidRPr="00EB1866">
        <w:rPr>
          <w:rFonts w:asciiTheme="minorEastAsia" w:eastAsiaTheme="minorEastAsia" w:hAnsiTheme="minorEastAsia"/>
          <w:szCs w:val="21"/>
        </w:rPr>
        <w:t>20</w:t>
      </w:r>
      <w:r w:rsidR="004713F8" w:rsidRPr="00EB1866">
        <w:rPr>
          <w:rFonts w:asciiTheme="minorEastAsia" w:eastAsiaTheme="minorEastAsia" w:hAnsiTheme="minorEastAsia" w:hint="eastAsia"/>
          <w:szCs w:val="21"/>
        </w:rPr>
        <w:t>、CD</w:t>
      </w:r>
      <w:r w:rsidR="004713F8" w:rsidRPr="00EB1866">
        <w:rPr>
          <w:rFonts w:asciiTheme="minorEastAsia" w:eastAsiaTheme="minorEastAsia" w:hAnsiTheme="minorEastAsia"/>
          <w:szCs w:val="21"/>
        </w:rPr>
        <w:t>19-20</w:t>
      </w:r>
      <w:r w:rsidR="004713F8" w:rsidRPr="00EB1866">
        <w:rPr>
          <w:rFonts w:asciiTheme="minorEastAsia" w:eastAsiaTheme="minorEastAsia" w:hAnsiTheme="minorEastAsia" w:hint="eastAsia"/>
          <w:szCs w:val="21"/>
        </w:rPr>
        <w:t>等。</w:t>
      </w:r>
    </w:p>
    <w:p w14:paraId="7E702A4F" w14:textId="5518D42C" w:rsidR="004713F8" w:rsidRPr="00EB1866" w:rsidRDefault="007500E3" w:rsidP="00EB186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4713F8" w:rsidRPr="00EB1866">
        <w:rPr>
          <w:rFonts w:asciiTheme="minorEastAsia" w:eastAsiaTheme="minorEastAsia" w:hAnsiTheme="minorEastAsia" w:hint="eastAsia"/>
          <w:szCs w:val="21"/>
        </w:rPr>
        <w:t>服务公司能为</w:t>
      </w:r>
      <w:r w:rsidR="008C2ED7">
        <w:rPr>
          <w:rFonts w:asciiTheme="minorEastAsia" w:eastAsiaTheme="minorEastAsia" w:hAnsiTheme="minorEastAsia" w:hint="eastAsia"/>
          <w:szCs w:val="21"/>
        </w:rPr>
        <w:t>深大总医院血液肿瘤科</w:t>
      </w:r>
      <w:r w:rsidR="004713F8" w:rsidRPr="00EB1866">
        <w:rPr>
          <w:rFonts w:asciiTheme="minorEastAsia" w:eastAsiaTheme="minorEastAsia" w:hAnsiTheme="minorEastAsia" w:hint="eastAsia"/>
          <w:szCs w:val="21"/>
        </w:rPr>
        <w:t>提供临床新靶点的研发的验证、制备、评测工作。为</w:t>
      </w:r>
      <w:r w:rsidR="008C2ED7">
        <w:rPr>
          <w:rFonts w:asciiTheme="minorEastAsia" w:eastAsiaTheme="minorEastAsia" w:hAnsiTheme="minorEastAsia" w:hint="eastAsia"/>
          <w:szCs w:val="21"/>
        </w:rPr>
        <w:t>深大总医院血液肿瘤科</w:t>
      </w:r>
      <w:r w:rsidR="004713F8" w:rsidRPr="00EB1866">
        <w:rPr>
          <w:rFonts w:asciiTheme="minorEastAsia" w:eastAsiaTheme="minorEastAsia" w:hAnsiTheme="minorEastAsia" w:hint="eastAsia"/>
          <w:szCs w:val="21"/>
        </w:rPr>
        <w:t>相应研发人员提供必要的细胞转导、培养和检测等免疫细胞相关技术的实验操作规范指导。</w:t>
      </w:r>
    </w:p>
    <w:p w14:paraId="30141E39" w14:textId="55D15E39" w:rsidR="004713F8" w:rsidRPr="00EB1866" w:rsidRDefault="007500E3" w:rsidP="00EB186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4713F8" w:rsidRPr="00EB1866">
        <w:rPr>
          <w:rFonts w:asciiTheme="minorEastAsia" w:eastAsiaTheme="minorEastAsia" w:hAnsiTheme="minorEastAsia" w:hint="eastAsia"/>
          <w:szCs w:val="21"/>
        </w:rPr>
        <w:t>服务公司具有符合GMP标准的制备条件以及相应的制备SOP、公司管理章程管理、风控的管理流程。</w:t>
      </w:r>
    </w:p>
    <w:p w14:paraId="0ED83E90" w14:textId="5C1882FA" w:rsidR="004713F8" w:rsidRPr="00EB1866" w:rsidRDefault="007500E3" w:rsidP="00EB186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sidR="004713F8" w:rsidRPr="00EB1866">
        <w:rPr>
          <w:rFonts w:asciiTheme="minorEastAsia" w:eastAsiaTheme="minorEastAsia" w:hAnsiTheme="minorEastAsia" w:hint="eastAsia"/>
          <w:szCs w:val="21"/>
        </w:rPr>
        <w:t>服务公司与临床医生协商制定细胞制备回输时间，交付时提供满足临床项目要求的记录清单、质量报告、以及交接记录文件。</w:t>
      </w:r>
    </w:p>
    <w:p w14:paraId="18E4C33A" w14:textId="33659B98" w:rsidR="004713F8" w:rsidRPr="00EB1866" w:rsidRDefault="007500E3" w:rsidP="00EB186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sidR="004713F8" w:rsidRPr="00EB1866">
        <w:rPr>
          <w:rFonts w:asciiTheme="minorEastAsia" w:eastAsiaTheme="minorEastAsia" w:hAnsiTheme="minorEastAsia" w:hint="eastAsia"/>
          <w:szCs w:val="21"/>
        </w:rPr>
        <w:t>公司应对临床入组患者的信息进行脱敏处理，对临床研发数据等信息严格保密。</w:t>
      </w:r>
    </w:p>
    <w:p w14:paraId="188EB3D9" w14:textId="621CD4A5" w:rsidR="00EB1866" w:rsidRPr="00251368" w:rsidRDefault="00EB1866" w:rsidP="00EB1866">
      <w:pPr>
        <w:ind w:right="480" w:firstLineChars="200" w:firstLine="422"/>
        <w:rPr>
          <w:b/>
          <w:szCs w:val="21"/>
        </w:rPr>
      </w:pPr>
      <w:r>
        <w:rPr>
          <w:rFonts w:hint="eastAsia"/>
          <w:b/>
          <w:szCs w:val="21"/>
        </w:rPr>
        <w:t>四</w:t>
      </w:r>
      <w:r w:rsidRPr="00251368">
        <w:rPr>
          <w:rFonts w:hint="eastAsia"/>
          <w:b/>
          <w:szCs w:val="21"/>
        </w:rPr>
        <w:t>、服务期限</w:t>
      </w:r>
    </w:p>
    <w:p w14:paraId="4762F70F" w14:textId="77777777" w:rsidR="000247E2" w:rsidRDefault="000247E2" w:rsidP="000247E2">
      <w:pPr>
        <w:spacing w:line="360" w:lineRule="auto"/>
        <w:ind w:firstLineChars="200" w:firstLine="420"/>
        <w:rPr>
          <w:rFonts w:ascii="宋体" w:hAnsi="宋体"/>
          <w:szCs w:val="21"/>
        </w:rPr>
      </w:pPr>
      <w:r>
        <w:rPr>
          <w:rFonts w:ascii="宋体" w:hAnsi="宋体" w:hint="eastAsia"/>
          <w:szCs w:val="21"/>
        </w:rPr>
        <w:t xml:space="preserve">2023年11月30日前完成所有服务内容。  </w:t>
      </w:r>
    </w:p>
    <w:p w14:paraId="5907E5B8" w14:textId="11256C0B" w:rsidR="00054297" w:rsidRPr="00126C89" w:rsidRDefault="00054297" w:rsidP="00126C89">
      <w:pPr>
        <w:pStyle w:val="af1"/>
        <w:adjustRightInd w:val="0"/>
        <w:snapToGrid w:val="0"/>
        <w:spacing w:before="0" w:beforeAutospacing="0" w:after="0" w:afterAutospacing="0" w:line="360" w:lineRule="auto"/>
        <w:ind w:firstLineChars="200" w:firstLine="600"/>
        <w:rPr>
          <w:rFonts w:ascii="Calibri" w:hAnsi="Calibri" w:cs="Times New Roman"/>
          <w:kern w:val="2"/>
          <w:sz w:val="21"/>
          <w:szCs w:val="21"/>
        </w:rPr>
      </w:pPr>
      <w:r w:rsidRPr="0025039F">
        <w:rPr>
          <w:rFonts w:asciiTheme="minorEastAsia" w:eastAsiaTheme="minorEastAsia" w:hAnsiTheme="minorEastAsia"/>
          <w:bCs/>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E814BD">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E814BD">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32131D7B"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104F9E">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780E2C16" w:rsidR="00F130F9" w:rsidRDefault="00E3323C">
      <w:pPr>
        <w:spacing w:line="360" w:lineRule="auto"/>
        <w:rPr>
          <w:sz w:val="28"/>
          <w:u w:val="single"/>
        </w:rPr>
      </w:pPr>
      <w:r>
        <w:rPr>
          <w:rFonts w:hint="eastAsia"/>
          <w:sz w:val="28"/>
        </w:rPr>
        <w:t>谈判人名称：</w:t>
      </w:r>
      <w:r w:rsidR="00095EA1">
        <w:rPr>
          <w:rFonts w:hint="eastAsia"/>
          <w:sz w:val="28"/>
        </w:rPr>
        <w:t>深圳豪石生物科技有限公司</w:t>
      </w:r>
    </w:p>
    <w:p w14:paraId="694E754F" w14:textId="0A76CBA0" w:rsidR="00F130F9" w:rsidRDefault="00E3323C">
      <w:pPr>
        <w:spacing w:line="360" w:lineRule="auto"/>
        <w:rPr>
          <w:sz w:val="28"/>
        </w:rPr>
      </w:pPr>
      <w:r>
        <w:rPr>
          <w:rFonts w:hint="eastAsia"/>
          <w:sz w:val="28"/>
        </w:rPr>
        <w:t>采购编号：</w:t>
      </w:r>
      <w:r w:rsidR="00895495">
        <w:rPr>
          <w:sz w:val="28"/>
        </w:rPr>
        <w:t>SZUCG20210277FW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05203457" w:rsidR="009A4A82" w:rsidRDefault="00895495">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CAR-T</w:t>
            </w:r>
            <w:r>
              <w:rPr>
                <w:rFonts w:hint="eastAsia"/>
                <w:sz w:val="24"/>
              </w:rPr>
              <w:t>细胞免疫治疗临床研究项目技术服务</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640F63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095EA1">
        <w:rPr>
          <w:rFonts w:hint="eastAsia"/>
          <w:b/>
          <w:bCs/>
          <w:sz w:val="28"/>
        </w:rPr>
        <w:t>深圳豪石生物科技有限公司</w:t>
      </w:r>
    </w:p>
    <w:p w14:paraId="66F6F8CE" w14:textId="4B2C0BE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895495">
        <w:rPr>
          <w:b/>
          <w:bCs/>
          <w:sz w:val="28"/>
        </w:rPr>
        <w:t>SZUCG20210277FW</w:t>
      </w:r>
    </w:p>
    <w:p w14:paraId="2BB3DDCA" w14:textId="5B6433F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895495">
        <w:rPr>
          <w:rFonts w:hint="eastAsia"/>
          <w:b/>
          <w:bCs/>
          <w:sz w:val="28"/>
        </w:rPr>
        <w:t>CAR-T</w:t>
      </w:r>
      <w:r w:rsidR="00895495">
        <w:rPr>
          <w:rFonts w:hint="eastAsia"/>
          <w:b/>
          <w:bCs/>
          <w:sz w:val="28"/>
        </w:rPr>
        <w:t>细胞免疫治疗临床研究项目技术服务</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34304CAC" w:rsidR="00F130F9" w:rsidRDefault="00E3323C">
      <w:pPr>
        <w:spacing w:line="360" w:lineRule="auto"/>
        <w:ind w:firstLineChars="225" w:firstLine="540"/>
        <w:rPr>
          <w:color w:val="000000"/>
          <w:sz w:val="24"/>
        </w:rPr>
      </w:pPr>
      <w:r>
        <w:rPr>
          <w:rFonts w:hint="eastAsia"/>
          <w:color w:val="000000"/>
          <w:sz w:val="24"/>
        </w:rPr>
        <w:t>招标编号：</w:t>
      </w:r>
      <w:r w:rsidR="00895495">
        <w:rPr>
          <w:color w:val="000000"/>
          <w:sz w:val="24"/>
        </w:rPr>
        <w:t>SZUCG20210277FW</w:t>
      </w:r>
    </w:p>
    <w:p w14:paraId="467D4159" w14:textId="259D2671" w:rsidR="00F130F9" w:rsidRDefault="00E3323C">
      <w:pPr>
        <w:spacing w:line="360" w:lineRule="auto"/>
        <w:ind w:firstLineChars="200" w:firstLine="480"/>
        <w:jc w:val="left"/>
        <w:rPr>
          <w:color w:val="000000"/>
          <w:sz w:val="24"/>
        </w:rPr>
      </w:pPr>
      <w:r>
        <w:rPr>
          <w:rFonts w:hint="eastAsia"/>
          <w:color w:val="000000"/>
          <w:sz w:val="24"/>
        </w:rPr>
        <w:t>项目名称：</w:t>
      </w:r>
      <w:r w:rsidR="00895495">
        <w:rPr>
          <w:rFonts w:hint="eastAsia"/>
          <w:color w:val="000000"/>
          <w:sz w:val="24"/>
        </w:rPr>
        <w:t>CAR-T</w:t>
      </w:r>
      <w:r w:rsidR="00895495">
        <w:rPr>
          <w:rFonts w:hint="eastAsia"/>
          <w:color w:val="000000"/>
          <w:sz w:val="24"/>
        </w:rPr>
        <w:t>细胞免疫治疗临床研究项目技术服务</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AB7D613"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全权代表我方参加投标和谈判。</w:t>
      </w:r>
    </w:p>
    <w:p w14:paraId="3C318EB4" w14:textId="43B4ED74" w:rsidR="00F130F9" w:rsidRDefault="00E3323C">
      <w:pPr>
        <w:spacing w:line="360" w:lineRule="auto"/>
        <w:rPr>
          <w:color w:val="000000"/>
          <w:sz w:val="24"/>
        </w:rPr>
      </w:pPr>
      <w:r>
        <w:rPr>
          <w:rFonts w:hint="eastAsia"/>
          <w:color w:val="000000"/>
          <w:sz w:val="24"/>
        </w:rPr>
        <w:t>项目名称：</w:t>
      </w:r>
      <w:r w:rsidR="00895495">
        <w:rPr>
          <w:rFonts w:hint="eastAsia"/>
          <w:color w:val="000000"/>
          <w:sz w:val="24"/>
        </w:rPr>
        <w:t>CAR-T</w:t>
      </w:r>
      <w:r w:rsidR="00895495">
        <w:rPr>
          <w:rFonts w:hint="eastAsia"/>
          <w:color w:val="000000"/>
          <w:sz w:val="24"/>
        </w:rPr>
        <w:t>细胞免疫治疗临床研究项目技术服务</w:t>
      </w:r>
    </w:p>
    <w:p w14:paraId="543C5107" w14:textId="0B1F7FDC" w:rsidR="00F130F9" w:rsidRDefault="00E3323C">
      <w:pPr>
        <w:spacing w:line="360" w:lineRule="auto"/>
        <w:rPr>
          <w:color w:val="000000"/>
          <w:sz w:val="24"/>
        </w:rPr>
      </w:pPr>
      <w:r>
        <w:rPr>
          <w:rFonts w:hint="eastAsia"/>
          <w:color w:val="000000"/>
          <w:sz w:val="24"/>
        </w:rPr>
        <w:t>采购编号：</w:t>
      </w:r>
      <w:r w:rsidR="00895495">
        <w:rPr>
          <w:color w:val="000000"/>
          <w:sz w:val="24"/>
        </w:rPr>
        <w:t>SZUCG20210277FW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CBF25BD"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w:t>
      </w:r>
      <w:r w:rsidR="00BB24ED">
        <w:rPr>
          <w:rFonts w:hint="eastAsia"/>
          <w:color w:val="000000"/>
          <w:sz w:val="24"/>
        </w:rPr>
        <w:t>，</w:t>
      </w:r>
      <w:r>
        <w:rPr>
          <w:rFonts w:hint="eastAsia"/>
          <w:color w:val="000000"/>
          <w:sz w:val="24"/>
        </w:rPr>
        <w:t>同意接受文件的要求</w:t>
      </w:r>
      <w:r w:rsidR="00BB24ED">
        <w:rPr>
          <w:rFonts w:hint="eastAsia"/>
          <w:color w:val="000000"/>
          <w:sz w:val="24"/>
        </w:rPr>
        <w:t>，</w:t>
      </w:r>
      <w:r>
        <w:rPr>
          <w:rFonts w:hint="eastAsia"/>
          <w:color w:val="000000"/>
          <w:sz w:val="24"/>
        </w:rPr>
        <w:t>完全清楚理解其内容及规约</w:t>
      </w:r>
      <w:r w:rsidR="00BB24ED">
        <w:rPr>
          <w:rFonts w:hint="eastAsia"/>
          <w:color w:val="000000"/>
          <w:sz w:val="24"/>
        </w:rPr>
        <w:t>，</w:t>
      </w:r>
      <w:r>
        <w:rPr>
          <w:rFonts w:hint="eastAsia"/>
          <w:color w:val="000000"/>
          <w:sz w:val="24"/>
        </w:rPr>
        <w:t>不存在任何异议、质疑和误解之处。</w:t>
      </w:r>
    </w:p>
    <w:p w14:paraId="03E93043" w14:textId="1E92ADBD"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w:t>
      </w:r>
      <w:r w:rsidR="00BB24ED">
        <w:rPr>
          <w:rFonts w:hint="eastAsia"/>
          <w:color w:val="000000"/>
          <w:sz w:val="24"/>
        </w:rPr>
        <w:t>，</w:t>
      </w:r>
      <w:r>
        <w:rPr>
          <w:rFonts w:hint="eastAsia"/>
          <w:color w:val="000000"/>
          <w:sz w:val="24"/>
        </w:rPr>
        <w:t>一切文件内容均为全面真实、准确有效且毫无遗漏和保留</w:t>
      </w:r>
      <w:r w:rsidR="00BB24ED">
        <w:rPr>
          <w:rFonts w:hint="eastAsia"/>
          <w:color w:val="000000"/>
          <w:sz w:val="24"/>
        </w:rPr>
        <w:t>，</w:t>
      </w:r>
      <w:r>
        <w:rPr>
          <w:rFonts w:hint="eastAsia"/>
          <w:color w:val="000000"/>
          <w:sz w:val="24"/>
        </w:rPr>
        <w:t>绝无任何虚假、伪造和夸大的成份</w:t>
      </w:r>
      <w:r w:rsidR="00BB24ED">
        <w:rPr>
          <w:rFonts w:hint="eastAsia"/>
          <w:color w:val="000000"/>
          <w:sz w:val="24"/>
        </w:rPr>
        <w:t>，</w:t>
      </w:r>
      <w:r>
        <w:rPr>
          <w:rFonts w:hint="eastAsia"/>
          <w:color w:val="000000"/>
          <w:sz w:val="24"/>
        </w:rPr>
        <w:t>若出现违背诚实信用和无如实告知之处</w:t>
      </w:r>
      <w:r w:rsidR="00BB24ED">
        <w:rPr>
          <w:rFonts w:hint="eastAsia"/>
          <w:color w:val="000000"/>
          <w:sz w:val="24"/>
        </w:rPr>
        <w:t>，</w:t>
      </w:r>
      <w:r>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69A1BA9D" w:rsidR="00F130F9" w:rsidRDefault="00E3323C">
      <w:pPr>
        <w:numPr>
          <w:ilvl w:val="0"/>
          <w:numId w:val="2"/>
        </w:numPr>
        <w:spacing w:line="420" w:lineRule="exact"/>
        <w:rPr>
          <w:color w:val="000000"/>
          <w:sz w:val="24"/>
        </w:rPr>
      </w:pPr>
      <w:r>
        <w:rPr>
          <w:rFonts w:hint="eastAsia"/>
          <w:color w:val="000000"/>
          <w:sz w:val="24"/>
        </w:rPr>
        <w:t>我方在参与本次谈判活动中</w:t>
      </w:r>
      <w:r w:rsidR="00BB24ED">
        <w:rPr>
          <w:rFonts w:hint="eastAsia"/>
          <w:color w:val="000000"/>
          <w:sz w:val="24"/>
        </w:rPr>
        <w:t>，</w:t>
      </w:r>
      <w:r>
        <w:rPr>
          <w:rFonts w:hint="eastAsia"/>
          <w:color w:val="000000"/>
          <w:sz w:val="24"/>
        </w:rPr>
        <w:t>不曾以任何不正当的手段影响、串通、排斥有关当事人或谋取、施予非法利益</w:t>
      </w:r>
      <w:r w:rsidR="00BB24ED">
        <w:rPr>
          <w:rFonts w:hint="eastAsia"/>
          <w:color w:val="000000"/>
          <w:sz w:val="24"/>
        </w:rPr>
        <w:t>，</w:t>
      </w:r>
      <w:r>
        <w:rPr>
          <w:rFonts w:hint="eastAsia"/>
          <w:color w:val="000000"/>
          <w:sz w:val="24"/>
        </w:rPr>
        <w:t>如有行为不当</w:t>
      </w:r>
      <w:r w:rsidR="00BB24ED">
        <w:rPr>
          <w:rFonts w:hint="eastAsia"/>
          <w:color w:val="000000"/>
          <w:sz w:val="24"/>
        </w:rPr>
        <w:t>，</w:t>
      </w:r>
      <w:r>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E7414ED"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095EA1">
              <w:rPr>
                <w:rFonts w:hint="eastAsia"/>
                <w:color w:val="000000"/>
                <w:sz w:val="24"/>
              </w:rPr>
              <w:t>深圳豪石生物科技有限公司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01CC1720"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895495">
              <w:rPr>
                <w:color w:val="000000"/>
                <w:sz w:val="24"/>
              </w:rPr>
              <w:t>SZUCG20210277FW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2C2DE2B"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895495">
              <w:rPr>
                <w:rFonts w:hint="eastAsia"/>
                <w:color w:val="000000"/>
                <w:sz w:val="24"/>
              </w:rPr>
              <w:t>CAR-T</w:t>
            </w:r>
            <w:r w:rsidR="00895495">
              <w:rPr>
                <w:rFonts w:hint="eastAsia"/>
                <w:color w:val="000000"/>
                <w:sz w:val="24"/>
              </w:rPr>
              <w:t>细胞免疫治疗临床研究项目技术服务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00204" w14:textId="77777777" w:rsidR="00E814BD" w:rsidRDefault="00E814BD">
      <w:r>
        <w:separator/>
      </w:r>
    </w:p>
  </w:endnote>
  <w:endnote w:type="continuationSeparator" w:id="0">
    <w:p w14:paraId="22E5777F" w14:textId="77777777" w:rsidR="00E814BD" w:rsidRDefault="00E8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251368" w:rsidRDefault="00251368">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251368" w:rsidRDefault="0025136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251368" w:rsidRDefault="00251368">
    <w:pPr>
      <w:pStyle w:val="a7"/>
    </w:pPr>
    <w:r>
      <w:rPr>
        <w:rStyle w:val="a9"/>
        <w:rFonts w:hint="eastAsia"/>
      </w:rPr>
      <w:t xml:space="preserve">　　　　　　　　　　　　　　　　　　　　　　</w:t>
    </w:r>
    <w:r>
      <w:fldChar w:fldCharType="begin"/>
    </w:r>
    <w:r>
      <w:rPr>
        <w:rStyle w:val="a9"/>
      </w:rPr>
      <w:instrText xml:space="preserve"> PAGE  \* Arabic  \* MERGEFORMAT </w:instrText>
    </w:r>
    <w:r>
      <w:fldChar w:fldCharType="separate"/>
    </w:r>
    <w:r w:rsidR="006115F2">
      <w:rPr>
        <w:rStyle w:val="a9"/>
        <w:noProof/>
      </w:rPr>
      <w:t>4</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6115F2">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AF8FA" w14:textId="77777777" w:rsidR="00E814BD" w:rsidRDefault="00E814BD">
      <w:r>
        <w:separator/>
      </w:r>
    </w:p>
  </w:footnote>
  <w:footnote w:type="continuationSeparator" w:id="0">
    <w:p w14:paraId="1EC96243" w14:textId="77777777" w:rsidR="00E814BD" w:rsidRDefault="00E8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20A42935" w:rsidR="00251368" w:rsidRDefault="00251368">
    <w:pPr>
      <w:pStyle w:val="a8"/>
      <w:jc w:val="both"/>
    </w:pPr>
    <w:r>
      <w:rPr>
        <w:rFonts w:hint="eastAsia"/>
      </w:rPr>
      <w:t xml:space="preserve">深圳大学招投标管理中心采购文件　　　　　　　　　　　　　</w:t>
    </w:r>
    <w:r>
      <w:rPr>
        <w:rFonts w:hint="eastAsia"/>
      </w:rPr>
      <w:t xml:space="preserve">    </w:t>
    </w:r>
    <w:r>
      <w:rPr>
        <w:rFonts w:hint="eastAsia"/>
      </w:rPr>
      <w:t>采购编号：</w:t>
    </w:r>
    <w:r w:rsidR="00895495">
      <w:rPr>
        <w:rFonts w:hint="eastAsia"/>
      </w:rPr>
      <w:t>SZUCG20210277FW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C9A342F"/>
    <w:multiLevelType w:val="hybridMultilevel"/>
    <w:tmpl w:val="65E438C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4"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6A60CB6"/>
    <w:multiLevelType w:val="hybridMultilevel"/>
    <w:tmpl w:val="8D1A98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D64F0B"/>
    <w:multiLevelType w:val="hybridMultilevel"/>
    <w:tmpl w:val="284E8F9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35E7E32"/>
    <w:multiLevelType w:val="multilevel"/>
    <w:tmpl w:val="235E7E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393584"/>
    <w:multiLevelType w:val="hybridMultilevel"/>
    <w:tmpl w:val="8FF6366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448618A9"/>
    <w:multiLevelType w:val="multilevel"/>
    <w:tmpl w:val="448618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A390B15"/>
    <w:multiLevelType w:val="hybridMultilevel"/>
    <w:tmpl w:val="B998AB2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3"/>
  </w:num>
  <w:num w:numId="4">
    <w:abstractNumId w:val="14"/>
  </w:num>
  <w:num w:numId="5">
    <w:abstractNumId w:val="16"/>
  </w:num>
  <w:num w:numId="6">
    <w:abstractNumId w:val="4"/>
  </w:num>
  <w:num w:numId="7">
    <w:abstractNumId w:val="10"/>
  </w:num>
  <w:num w:numId="8">
    <w:abstractNumId w:val="9"/>
  </w:num>
  <w:num w:numId="9">
    <w:abstractNumId w:val="13"/>
  </w:num>
  <w:num w:numId="10">
    <w:abstractNumId w:val="12"/>
  </w:num>
  <w:num w:numId="11">
    <w:abstractNumId w:val="5"/>
  </w:num>
  <w:num w:numId="12">
    <w:abstractNumId w:val="6"/>
  </w:num>
  <w:num w:numId="13">
    <w:abstractNumId w:val="15"/>
  </w:num>
  <w:num w:numId="14">
    <w:abstractNumId w:val="2"/>
  </w:num>
  <w:num w:numId="15">
    <w:abstractNumId w:val="8"/>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3BE9"/>
    <w:rsid w:val="000066B6"/>
    <w:rsid w:val="00016CBA"/>
    <w:rsid w:val="0002056A"/>
    <w:rsid w:val="000208CA"/>
    <w:rsid w:val="00022402"/>
    <w:rsid w:val="000247E2"/>
    <w:rsid w:val="000259D9"/>
    <w:rsid w:val="00031CCF"/>
    <w:rsid w:val="00034DA4"/>
    <w:rsid w:val="000355B8"/>
    <w:rsid w:val="00035BFA"/>
    <w:rsid w:val="000368A9"/>
    <w:rsid w:val="00042367"/>
    <w:rsid w:val="00042B32"/>
    <w:rsid w:val="00042D16"/>
    <w:rsid w:val="00043C86"/>
    <w:rsid w:val="00045140"/>
    <w:rsid w:val="00046C18"/>
    <w:rsid w:val="000516F2"/>
    <w:rsid w:val="0005253C"/>
    <w:rsid w:val="00053CD8"/>
    <w:rsid w:val="00054297"/>
    <w:rsid w:val="0005772A"/>
    <w:rsid w:val="00063DA5"/>
    <w:rsid w:val="0007584D"/>
    <w:rsid w:val="00077810"/>
    <w:rsid w:val="00077DD7"/>
    <w:rsid w:val="00082DA8"/>
    <w:rsid w:val="000850F5"/>
    <w:rsid w:val="00085AB4"/>
    <w:rsid w:val="0008713E"/>
    <w:rsid w:val="00091609"/>
    <w:rsid w:val="00095EA1"/>
    <w:rsid w:val="00097C0C"/>
    <w:rsid w:val="000A1CCC"/>
    <w:rsid w:val="000A2562"/>
    <w:rsid w:val="000B024B"/>
    <w:rsid w:val="000B0522"/>
    <w:rsid w:val="000B0A40"/>
    <w:rsid w:val="000B3576"/>
    <w:rsid w:val="000B5F46"/>
    <w:rsid w:val="000B7BDD"/>
    <w:rsid w:val="000C157C"/>
    <w:rsid w:val="000C479F"/>
    <w:rsid w:val="000C691C"/>
    <w:rsid w:val="000D09AD"/>
    <w:rsid w:val="000D09F3"/>
    <w:rsid w:val="000D178B"/>
    <w:rsid w:val="000D39F5"/>
    <w:rsid w:val="000D3BC9"/>
    <w:rsid w:val="000D4CE7"/>
    <w:rsid w:val="000D6AE9"/>
    <w:rsid w:val="000E0696"/>
    <w:rsid w:val="000E31CC"/>
    <w:rsid w:val="000F2B17"/>
    <w:rsid w:val="000F43EE"/>
    <w:rsid w:val="001033CD"/>
    <w:rsid w:val="00104F9E"/>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26C89"/>
    <w:rsid w:val="001309A3"/>
    <w:rsid w:val="00133C9D"/>
    <w:rsid w:val="00134631"/>
    <w:rsid w:val="00134C08"/>
    <w:rsid w:val="00135DB1"/>
    <w:rsid w:val="001411A8"/>
    <w:rsid w:val="00142E25"/>
    <w:rsid w:val="00143D0A"/>
    <w:rsid w:val="001458CD"/>
    <w:rsid w:val="00146816"/>
    <w:rsid w:val="001526B6"/>
    <w:rsid w:val="001530F2"/>
    <w:rsid w:val="00157324"/>
    <w:rsid w:val="00157628"/>
    <w:rsid w:val="00157CFF"/>
    <w:rsid w:val="00165BC6"/>
    <w:rsid w:val="00165FAC"/>
    <w:rsid w:val="001703A5"/>
    <w:rsid w:val="001713A2"/>
    <w:rsid w:val="00171CC6"/>
    <w:rsid w:val="001726D5"/>
    <w:rsid w:val="00173811"/>
    <w:rsid w:val="00174903"/>
    <w:rsid w:val="001777DA"/>
    <w:rsid w:val="00180008"/>
    <w:rsid w:val="001860CA"/>
    <w:rsid w:val="00192EB4"/>
    <w:rsid w:val="001933D7"/>
    <w:rsid w:val="001A4173"/>
    <w:rsid w:val="001A43C4"/>
    <w:rsid w:val="001B6C29"/>
    <w:rsid w:val="001B6C83"/>
    <w:rsid w:val="001B7486"/>
    <w:rsid w:val="001C045C"/>
    <w:rsid w:val="001C641C"/>
    <w:rsid w:val="001C7BA5"/>
    <w:rsid w:val="001D2C29"/>
    <w:rsid w:val="001D3CA0"/>
    <w:rsid w:val="001D437C"/>
    <w:rsid w:val="001E06A7"/>
    <w:rsid w:val="001E0BE2"/>
    <w:rsid w:val="001E1E23"/>
    <w:rsid w:val="001E294A"/>
    <w:rsid w:val="001E428B"/>
    <w:rsid w:val="001E4895"/>
    <w:rsid w:val="001E75F5"/>
    <w:rsid w:val="001E7E12"/>
    <w:rsid w:val="001F1116"/>
    <w:rsid w:val="001F3D39"/>
    <w:rsid w:val="001F6188"/>
    <w:rsid w:val="002010B5"/>
    <w:rsid w:val="00201DD1"/>
    <w:rsid w:val="002054DC"/>
    <w:rsid w:val="00205D76"/>
    <w:rsid w:val="00212753"/>
    <w:rsid w:val="0021339D"/>
    <w:rsid w:val="00214293"/>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368"/>
    <w:rsid w:val="00251D9E"/>
    <w:rsid w:val="00254ABF"/>
    <w:rsid w:val="00255183"/>
    <w:rsid w:val="00256D7F"/>
    <w:rsid w:val="00257426"/>
    <w:rsid w:val="002578F5"/>
    <w:rsid w:val="0026425D"/>
    <w:rsid w:val="00267499"/>
    <w:rsid w:val="00274A18"/>
    <w:rsid w:val="002826EF"/>
    <w:rsid w:val="0028413A"/>
    <w:rsid w:val="002864CF"/>
    <w:rsid w:val="0028661B"/>
    <w:rsid w:val="00286EA8"/>
    <w:rsid w:val="0029051A"/>
    <w:rsid w:val="00294786"/>
    <w:rsid w:val="002A1C36"/>
    <w:rsid w:val="002A444D"/>
    <w:rsid w:val="002A4D8B"/>
    <w:rsid w:val="002A522D"/>
    <w:rsid w:val="002A688A"/>
    <w:rsid w:val="002B144E"/>
    <w:rsid w:val="002B1C14"/>
    <w:rsid w:val="002B6108"/>
    <w:rsid w:val="002C5873"/>
    <w:rsid w:val="002C5FC2"/>
    <w:rsid w:val="002C6898"/>
    <w:rsid w:val="002D00B2"/>
    <w:rsid w:val="002D07A8"/>
    <w:rsid w:val="002D2388"/>
    <w:rsid w:val="002D3F36"/>
    <w:rsid w:val="002D757F"/>
    <w:rsid w:val="002D7C1D"/>
    <w:rsid w:val="002E4125"/>
    <w:rsid w:val="002E59BE"/>
    <w:rsid w:val="002F10C2"/>
    <w:rsid w:val="002F350C"/>
    <w:rsid w:val="002F46C6"/>
    <w:rsid w:val="002F6DC2"/>
    <w:rsid w:val="003065DB"/>
    <w:rsid w:val="003106E1"/>
    <w:rsid w:val="00310CA8"/>
    <w:rsid w:val="00313098"/>
    <w:rsid w:val="0031310B"/>
    <w:rsid w:val="0031317E"/>
    <w:rsid w:val="0032268B"/>
    <w:rsid w:val="003230F2"/>
    <w:rsid w:val="00323461"/>
    <w:rsid w:val="00327DD0"/>
    <w:rsid w:val="003318A0"/>
    <w:rsid w:val="00332EC6"/>
    <w:rsid w:val="0033351A"/>
    <w:rsid w:val="00333F4C"/>
    <w:rsid w:val="00334981"/>
    <w:rsid w:val="00334DFE"/>
    <w:rsid w:val="003419BA"/>
    <w:rsid w:val="0034243F"/>
    <w:rsid w:val="00343FB9"/>
    <w:rsid w:val="00346803"/>
    <w:rsid w:val="003477EC"/>
    <w:rsid w:val="00350186"/>
    <w:rsid w:val="00352811"/>
    <w:rsid w:val="0035399A"/>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1A08"/>
    <w:rsid w:val="00383796"/>
    <w:rsid w:val="00386A17"/>
    <w:rsid w:val="00387130"/>
    <w:rsid w:val="00394C53"/>
    <w:rsid w:val="0039598E"/>
    <w:rsid w:val="003A3ACA"/>
    <w:rsid w:val="003A44BA"/>
    <w:rsid w:val="003B468C"/>
    <w:rsid w:val="003B4910"/>
    <w:rsid w:val="003C202D"/>
    <w:rsid w:val="003C5EF3"/>
    <w:rsid w:val="003C6AC1"/>
    <w:rsid w:val="003D5B5D"/>
    <w:rsid w:val="003D7122"/>
    <w:rsid w:val="003D7730"/>
    <w:rsid w:val="003E1662"/>
    <w:rsid w:val="003E1670"/>
    <w:rsid w:val="003E4C86"/>
    <w:rsid w:val="003E4FB2"/>
    <w:rsid w:val="003F0C1E"/>
    <w:rsid w:val="00404D20"/>
    <w:rsid w:val="004072ED"/>
    <w:rsid w:val="0041641D"/>
    <w:rsid w:val="004308C1"/>
    <w:rsid w:val="00431968"/>
    <w:rsid w:val="00433468"/>
    <w:rsid w:val="0044102A"/>
    <w:rsid w:val="004411FC"/>
    <w:rsid w:val="0044128A"/>
    <w:rsid w:val="00443A66"/>
    <w:rsid w:val="0044645C"/>
    <w:rsid w:val="004503A9"/>
    <w:rsid w:val="004508BB"/>
    <w:rsid w:val="00450A29"/>
    <w:rsid w:val="00451C97"/>
    <w:rsid w:val="00451D9B"/>
    <w:rsid w:val="004522B1"/>
    <w:rsid w:val="00457064"/>
    <w:rsid w:val="004577EF"/>
    <w:rsid w:val="00460892"/>
    <w:rsid w:val="004615A2"/>
    <w:rsid w:val="00461E68"/>
    <w:rsid w:val="00463736"/>
    <w:rsid w:val="004709E9"/>
    <w:rsid w:val="00470BB5"/>
    <w:rsid w:val="004713F8"/>
    <w:rsid w:val="00475573"/>
    <w:rsid w:val="004770E7"/>
    <w:rsid w:val="00481750"/>
    <w:rsid w:val="00481B26"/>
    <w:rsid w:val="004842A3"/>
    <w:rsid w:val="004906E9"/>
    <w:rsid w:val="00491C90"/>
    <w:rsid w:val="0049363B"/>
    <w:rsid w:val="00494FEC"/>
    <w:rsid w:val="004A3999"/>
    <w:rsid w:val="004A5777"/>
    <w:rsid w:val="004B25EC"/>
    <w:rsid w:val="004B27F2"/>
    <w:rsid w:val="004B49C4"/>
    <w:rsid w:val="004B4FB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25DA"/>
    <w:rsid w:val="0050333E"/>
    <w:rsid w:val="00504C80"/>
    <w:rsid w:val="005066A7"/>
    <w:rsid w:val="005071AB"/>
    <w:rsid w:val="0051126F"/>
    <w:rsid w:val="00513558"/>
    <w:rsid w:val="005146EC"/>
    <w:rsid w:val="005149AC"/>
    <w:rsid w:val="00520587"/>
    <w:rsid w:val="00524012"/>
    <w:rsid w:val="005328A5"/>
    <w:rsid w:val="0053305E"/>
    <w:rsid w:val="00534338"/>
    <w:rsid w:val="00535303"/>
    <w:rsid w:val="005377AE"/>
    <w:rsid w:val="005408BE"/>
    <w:rsid w:val="0054104F"/>
    <w:rsid w:val="00545AB5"/>
    <w:rsid w:val="00553B3D"/>
    <w:rsid w:val="00553C9A"/>
    <w:rsid w:val="00561580"/>
    <w:rsid w:val="0056677B"/>
    <w:rsid w:val="005713E1"/>
    <w:rsid w:val="005724B7"/>
    <w:rsid w:val="00572581"/>
    <w:rsid w:val="005731EC"/>
    <w:rsid w:val="00574AAF"/>
    <w:rsid w:val="0057579D"/>
    <w:rsid w:val="00581344"/>
    <w:rsid w:val="00581B3B"/>
    <w:rsid w:val="005846BA"/>
    <w:rsid w:val="0058470B"/>
    <w:rsid w:val="00592014"/>
    <w:rsid w:val="005975D6"/>
    <w:rsid w:val="005A1554"/>
    <w:rsid w:val="005A308A"/>
    <w:rsid w:val="005A76C5"/>
    <w:rsid w:val="005A7E8E"/>
    <w:rsid w:val="005B41F2"/>
    <w:rsid w:val="005B4321"/>
    <w:rsid w:val="005C1E71"/>
    <w:rsid w:val="005C3484"/>
    <w:rsid w:val="005C5D5B"/>
    <w:rsid w:val="005C6FFD"/>
    <w:rsid w:val="005D4535"/>
    <w:rsid w:val="005D5917"/>
    <w:rsid w:val="005D618F"/>
    <w:rsid w:val="005D6581"/>
    <w:rsid w:val="005E3E86"/>
    <w:rsid w:val="005E4BA8"/>
    <w:rsid w:val="005E4F8B"/>
    <w:rsid w:val="005E675E"/>
    <w:rsid w:val="005E6F04"/>
    <w:rsid w:val="005F1074"/>
    <w:rsid w:val="005F2F38"/>
    <w:rsid w:val="006046DB"/>
    <w:rsid w:val="006058CC"/>
    <w:rsid w:val="00610BD4"/>
    <w:rsid w:val="006115F2"/>
    <w:rsid w:val="00613ABE"/>
    <w:rsid w:val="00616C49"/>
    <w:rsid w:val="00621643"/>
    <w:rsid w:val="006239A3"/>
    <w:rsid w:val="0062646B"/>
    <w:rsid w:val="006266F9"/>
    <w:rsid w:val="00627DEB"/>
    <w:rsid w:val="00636A2D"/>
    <w:rsid w:val="00641BC8"/>
    <w:rsid w:val="00643709"/>
    <w:rsid w:val="00646E3F"/>
    <w:rsid w:val="0065193A"/>
    <w:rsid w:val="006530BC"/>
    <w:rsid w:val="00662B23"/>
    <w:rsid w:val="006649D4"/>
    <w:rsid w:val="006671C8"/>
    <w:rsid w:val="0066723D"/>
    <w:rsid w:val="006702E0"/>
    <w:rsid w:val="00671A9C"/>
    <w:rsid w:val="00672AE3"/>
    <w:rsid w:val="00675526"/>
    <w:rsid w:val="00676080"/>
    <w:rsid w:val="006828C9"/>
    <w:rsid w:val="00682DAB"/>
    <w:rsid w:val="006832B9"/>
    <w:rsid w:val="006845A6"/>
    <w:rsid w:val="006929E7"/>
    <w:rsid w:val="006941BD"/>
    <w:rsid w:val="006956EB"/>
    <w:rsid w:val="006A0FB3"/>
    <w:rsid w:val="006A2E2E"/>
    <w:rsid w:val="006A5AA6"/>
    <w:rsid w:val="006B3415"/>
    <w:rsid w:val="006B384D"/>
    <w:rsid w:val="006C1FD8"/>
    <w:rsid w:val="006C2A90"/>
    <w:rsid w:val="006C2B52"/>
    <w:rsid w:val="006C2EEE"/>
    <w:rsid w:val="006C313B"/>
    <w:rsid w:val="006D02A1"/>
    <w:rsid w:val="006D2240"/>
    <w:rsid w:val="006D23F6"/>
    <w:rsid w:val="006D2D60"/>
    <w:rsid w:val="006D40C6"/>
    <w:rsid w:val="006D7225"/>
    <w:rsid w:val="006E27D7"/>
    <w:rsid w:val="006E3138"/>
    <w:rsid w:val="006E7270"/>
    <w:rsid w:val="006F11B3"/>
    <w:rsid w:val="006F6798"/>
    <w:rsid w:val="006F7CAB"/>
    <w:rsid w:val="00703762"/>
    <w:rsid w:val="00703E94"/>
    <w:rsid w:val="00704EA8"/>
    <w:rsid w:val="00712601"/>
    <w:rsid w:val="00712946"/>
    <w:rsid w:val="007138E3"/>
    <w:rsid w:val="00717AF0"/>
    <w:rsid w:val="007225A1"/>
    <w:rsid w:val="00723284"/>
    <w:rsid w:val="007251B2"/>
    <w:rsid w:val="0072662F"/>
    <w:rsid w:val="00727D28"/>
    <w:rsid w:val="00727DBE"/>
    <w:rsid w:val="00734672"/>
    <w:rsid w:val="00734799"/>
    <w:rsid w:val="007351A0"/>
    <w:rsid w:val="00736AB7"/>
    <w:rsid w:val="00736C36"/>
    <w:rsid w:val="00744A71"/>
    <w:rsid w:val="00747E0E"/>
    <w:rsid w:val="007500E3"/>
    <w:rsid w:val="0075259A"/>
    <w:rsid w:val="007553A8"/>
    <w:rsid w:val="0075727A"/>
    <w:rsid w:val="00761527"/>
    <w:rsid w:val="00763C44"/>
    <w:rsid w:val="007646E4"/>
    <w:rsid w:val="00765F3E"/>
    <w:rsid w:val="00767F7E"/>
    <w:rsid w:val="007707A6"/>
    <w:rsid w:val="007764F3"/>
    <w:rsid w:val="00776699"/>
    <w:rsid w:val="00780E23"/>
    <w:rsid w:val="00793EBB"/>
    <w:rsid w:val="007A7690"/>
    <w:rsid w:val="007B496A"/>
    <w:rsid w:val="007B4CD0"/>
    <w:rsid w:val="007B5E42"/>
    <w:rsid w:val="007B6EF0"/>
    <w:rsid w:val="007B7D95"/>
    <w:rsid w:val="007C03FC"/>
    <w:rsid w:val="007C1C9A"/>
    <w:rsid w:val="007D18D6"/>
    <w:rsid w:val="007D3B59"/>
    <w:rsid w:val="007D3FF2"/>
    <w:rsid w:val="007D54CF"/>
    <w:rsid w:val="007E4E04"/>
    <w:rsid w:val="007E59B0"/>
    <w:rsid w:val="007E5F17"/>
    <w:rsid w:val="007E6A09"/>
    <w:rsid w:val="007F22E3"/>
    <w:rsid w:val="007F46AB"/>
    <w:rsid w:val="007F5989"/>
    <w:rsid w:val="00801106"/>
    <w:rsid w:val="008035C8"/>
    <w:rsid w:val="0080366D"/>
    <w:rsid w:val="00806434"/>
    <w:rsid w:val="0081269D"/>
    <w:rsid w:val="00813240"/>
    <w:rsid w:val="00815225"/>
    <w:rsid w:val="00815923"/>
    <w:rsid w:val="0082370B"/>
    <w:rsid w:val="00826CA7"/>
    <w:rsid w:val="00831E98"/>
    <w:rsid w:val="008354D3"/>
    <w:rsid w:val="00835AEC"/>
    <w:rsid w:val="00843419"/>
    <w:rsid w:val="00843D58"/>
    <w:rsid w:val="00844D2E"/>
    <w:rsid w:val="00845620"/>
    <w:rsid w:val="00852C70"/>
    <w:rsid w:val="008663AB"/>
    <w:rsid w:val="00872277"/>
    <w:rsid w:val="0088253B"/>
    <w:rsid w:val="00885F16"/>
    <w:rsid w:val="008901C7"/>
    <w:rsid w:val="00890527"/>
    <w:rsid w:val="008921BC"/>
    <w:rsid w:val="00894C78"/>
    <w:rsid w:val="00895495"/>
    <w:rsid w:val="00895711"/>
    <w:rsid w:val="008A2133"/>
    <w:rsid w:val="008A29F1"/>
    <w:rsid w:val="008A30B0"/>
    <w:rsid w:val="008A4BC0"/>
    <w:rsid w:val="008B0433"/>
    <w:rsid w:val="008B06D3"/>
    <w:rsid w:val="008B3BC1"/>
    <w:rsid w:val="008B5526"/>
    <w:rsid w:val="008B789C"/>
    <w:rsid w:val="008C2ED7"/>
    <w:rsid w:val="008C407F"/>
    <w:rsid w:val="008C6B6A"/>
    <w:rsid w:val="008C74CF"/>
    <w:rsid w:val="008D7348"/>
    <w:rsid w:val="008E2B3E"/>
    <w:rsid w:val="008E3F61"/>
    <w:rsid w:val="008E6AAF"/>
    <w:rsid w:val="008E769F"/>
    <w:rsid w:val="008F153B"/>
    <w:rsid w:val="008F25ED"/>
    <w:rsid w:val="008F3F2E"/>
    <w:rsid w:val="008F7624"/>
    <w:rsid w:val="00902E8B"/>
    <w:rsid w:val="00905B2E"/>
    <w:rsid w:val="009071C8"/>
    <w:rsid w:val="009073BD"/>
    <w:rsid w:val="00913C5F"/>
    <w:rsid w:val="009151F8"/>
    <w:rsid w:val="00915D60"/>
    <w:rsid w:val="00915E66"/>
    <w:rsid w:val="009164B3"/>
    <w:rsid w:val="0091669A"/>
    <w:rsid w:val="009178CC"/>
    <w:rsid w:val="00920DFB"/>
    <w:rsid w:val="0092286D"/>
    <w:rsid w:val="00931147"/>
    <w:rsid w:val="0093512A"/>
    <w:rsid w:val="0093525E"/>
    <w:rsid w:val="00942070"/>
    <w:rsid w:val="00943FAD"/>
    <w:rsid w:val="0094502C"/>
    <w:rsid w:val="009518ED"/>
    <w:rsid w:val="00951EC5"/>
    <w:rsid w:val="00952B67"/>
    <w:rsid w:val="009532C7"/>
    <w:rsid w:val="009573FC"/>
    <w:rsid w:val="00960C24"/>
    <w:rsid w:val="0096389E"/>
    <w:rsid w:val="00963924"/>
    <w:rsid w:val="00967128"/>
    <w:rsid w:val="00967247"/>
    <w:rsid w:val="009721F6"/>
    <w:rsid w:val="00976B35"/>
    <w:rsid w:val="00981040"/>
    <w:rsid w:val="009834C8"/>
    <w:rsid w:val="00986D2F"/>
    <w:rsid w:val="009916D4"/>
    <w:rsid w:val="00997295"/>
    <w:rsid w:val="0099756F"/>
    <w:rsid w:val="009A447C"/>
    <w:rsid w:val="009A4A82"/>
    <w:rsid w:val="009A53A6"/>
    <w:rsid w:val="009A5616"/>
    <w:rsid w:val="009A7438"/>
    <w:rsid w:val="009B01A3"/>
    <w:rsid w:val="009B4FD8"/>
    <w:rsid w:val="009B506E"/>
    <w:rsid w:val="009B5E91"/>
    <w:rsid w:val="009B6C8B"/>
    <w:rsid w:val="009C0A60"/>
    <w:rsid w:val="009C210F"/>
    <w:rsid w:val="009C77AC"/>
    <w:rsid w:val="009D225B"/>
    <w:rsid w:val="009D3084"/>
    <w:rsid w:val="009D4D17"/>
    <w:rsid w:val="009E1FB1"/>
    <w:rsid w:val="009E6D47"/>
    <w:rsid w:val="009E6DC1"/>
    <w:rsid w:val="009E7721"/>
    <w:rsid w:val="009E79FA"/>
    <w:rsid w:val="00A01832"/>
    <w:rsid w:val="00A0393E"/>
    <w:rsid w:val="00A0577B"/>
    <w:rsid w:val="00A1342B"/>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465C9"/>
    <w:rsid w:val="00A51E7F"/>
    <w:rsid w:val="00A5316E"/>
    <w:rsid w:val="00A63436"/>
    <w:rsid w:val="00A64EC7"/>
    <w:rsid w:val="00A67708"/>
    <w:rsid w:val="00A70210"/>
    <w:rsid w:val="00A726F9"/>
    <w:rsid w:val="00A72DA9"/>
    <w:rsid w:val="00A747CD"/>
    <w:rsid w:val="00A76F70"/>
    <w:rsid w:val="00A773C3"/>
    <w:rsid w:val="00A8016B"/>
    <w:rsid w:val="00A83B5E"/>
    <w:rsid w:val="00A856D4"/>
    <w:rsid w:val="00A91DDC"/>
    <w:rsid w:val="00A93795"/>
    <w:rsid w:val="00A9494E"/>
    <w:rsid w:val="00A961F4"/>
    <w:rsid w:val="00A9661A"/>
    <w:rsid w:val="00A97A23"/>
    <w:rsid w:val="00AA2FD9"/>
    <w:rsid w:val="00AA4303"/>
    <w:rsid w:val="00AA7AFF"/>
    <w:rsid w:val="00AB241A"/>
    <w:rsid w:val="00AB327B"/>
    <w:rsid w:val="00AB3591"/>
    <w:rsid w:val="00AB5DF7"/>
    <w:rsid w:val="00AC0BA7"/>
    <w:rsid w:val="00AC12E8"/>
    <w:rsid w:val="00AC3FED"/>
    <w:rsid w:val="00AC4062"/>
    <w:rsid w:val="00AC4211"/>
    <w:rsid w:val="00AD0227"/>
    <w:rsid w:val="00AD4CC2"/>
    <w:rsid w:val="00AD58FA"/>
    <w:rsid w:val="00AE0CC9"/>
    <w:rsid w:val="00AE3C43"/>
    <w:rsid w:val="00AE6822"/>
    <w:rsid w:val="00AE7D40"/>
    <w:rsid w:val="00AE7F5C"/>
    <w:rsid w:val="00AF23F0"/>
    <w:rsid w:val="00AF5A1B"/>
    <w:rsid w:val="00AF64E1"/>
    <w:rsid w:val="00AF7FCD"/>
    <w:rsid w:val="00B03291"/>
    <w:rsid w:val="00B119F2"/>
    <w:rsid w:val="00B16FB5"/>
    <w:rsid w:val="00B2068B"/>
    <w:rsid w:val="00B21653"/>
    <w:rsid w:val="00B250E8"/>
    <w:rsid w:val="00B27580"/>
    <w:rsid w:val="00B3040A"/>
    <w:rsid w:val="00B32A00"/>
    <w:rsid w:val="00B343BA"/>
    <w:rsid w:val="00B45BED"/>
    <w:rsid w:val="00B46287"/>
    <w:rsid w:val="00B518D2"/>
    <w:rsid w:val="00B54625"/>
    <w:rsid w:val="00B60707"/>
    <w:rsid w:val="00B615C1"/>
    <w:rsid w:val="00B631EA"/>
    <w:rsid w:val="00B66244"/>
    <w:rsid w:val="00B66D6C"/>
    <w:rsid w:val="00B80834"/>
    <w:rsid w:val="00B80C06"/>
    <w:rsid w:val="00B832C7"/>
    <w:rsid w:val="00B85D71"/>
    <w:rsid w:val="00B906B5"/>
    <w:rsid w:val="00B94368"/>
    <w:rsid w:val="00BA0D1D"/>
    <w:rsid w:val="00BA224C"/>
    <w:rsid w:val="00BA51A7"/>
    <w:rsid w:val="00BA6CFF"/>
    <w:rsid w:val="00BB0187"/>
    <w:rsid w:val="00BB174D"/>
    <w:rsid w:val="00BB24ED"/>
    <w:rsid w:val="00BB281C"/>
    <w:rsid w:val="00BB5906"/>
    <w:rsid w:val="00BB5F29"/>
    <w:rsid w:val="00BC2194"/>
    <w:rsid w:val="00BC456E"/>
    <w:rsid w:val="00BD129D"/>
    <w:rsid w:val="00BD29B1"/>
    <w:rsid w:val="00BD4E6D"/>
    <w:rsid w:val="00BD5223"/>
    <w:rsid w:val="00BD5FF3"/>
    <w:rsid w:val="00BD7A48"/>
    <w:rsid w:val="00BE4E1E"/>
    <w:rsid w:val="00BE515E"/>
    <w:rsid w:val="00BE51BD"/>
    <w:rsid w:val="00BE69B4"/>
    <w:rsid w:val="00BE6BC8"/>
    <w:rsid w:val="00BE6D3C"/>
    <w:rsid w:val="00BE758F"/>
    <w:rsid w:val="00BF1073"/>
    <w:rsid w:val="00BF2282"/>
    <w:rsid w:val="00BF2C8A"/>
    <w:rsid w:val="00BF6578"/>
    <w:rsid w:val="00BF724C"/>
    <w:rsid w:val="00C00E86"/>
    <w:rsid w:val="00C10BE5"/>
    <w:rsid w:val="00C10DBE"/>
    <w:rsid w:val="00C11A0E"/>
    <w:rsid w:val="00C13B00"/>
    <w:rsid w:val="00C13DBB"/>
    <w:rsid w:val="00C15124"/>
    <w:rsid w:val="00C21ED5"/>
    <w:rsid w:val="00C24DBD"/>
    <w:rsid w:val="00C32C19"/>
    <w:rsid w:val="00C34178"/>
    <w:rsid w:val="00C4217A"/>
    <w:rsid w:val="00C42B90"/>
    <w:rsid w:val="00C43329"/>
    <w:rsid w:val="00C43456"/>
    <w:rsid w:val="00C4731E"/>
    <w:rsid w:val="00C47C37"/>
    <w:rsid w:val="00C54A83"/>
    <w:rsid w:val="00C54C00"/>
    <w:rsid w:val="00C5533A"/>
    <w:rsid w:val="00C56F41"/>
    <w:rsid w:val="00C6119A"/>
    <w:rsid w:val="00C63228"/>
    <w:rsid w:val="00C63709"/>
    <w:rsid w:val="00C668B5"/>
    <w:rsid w:val="00C67023"/>
    <w:rsid w:val="00C71249"/>
    <w:rsid w:val="00C71562"/>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18F6"/>
    <w:rsid w:val="00CB3E28"/>
    <w:rsid w:val="00CB4493"/>
    <w:rsid w:val="00CB6B86"/>
    <w:rsid w:val="00CB6CBC"/>
    <w:rsid w:val="00CC0C05"/>
    <w:rsid w:val="00CC3BEA"/>
    <w:rsid w:val="00CC7641"/>
    <w:rsid w:val="00CD0150"/>
    <w:rsid w:val="00CD45FA"/>
    <w:rsid w:val="00CD4D7E"/>
    <w:rsid w:val="00CD4F42"/>
    <w:rsid w:val="00CD60E2"/>
    <w:rsid w:val="00CE1B57"/>
    <w:rsid w:val="00CE3200"/>
    <w:rsid w:val="00CE5258"/>
    <w:rsid w:val="00CE6510"/>
    <w:rsid w:val="00CF3E72"/>
    <w:rsid w:val="00D00561"/>
    <w:rsid w:val="00D038A1"/>
    <w:rsid w:val="00D04E3F"/>
    <w:rsid w:val="00D04F0F"/>
    <w:rsid w:val="00D05624"/>
    <w:rsid w:val="00D071A0"/>
    <w:rsid w:val="00D11F1D"/>
    <w:rsid w:val="00D13250"/>
    <w:rsid w:val="00D15644"/>
    <w:rsid w:val="00D16118"/>
    <w:rsid w:val="00D205A0"/>
    <w:rsid w:val="00D23794"/>
    <w:rsid w:val="00D247BE"/>
    <w:rsid w:val="00D24A52"/>
    <w:rsid w:val="00D31EC4"/>
    <w:rsid w:val="00D37E82"/>
    <w:rsid w:val="00D407CA"/>
    <w:rsid w:val="00D4389D"/>
    <w:rsid w:val="00D4447E"/>
    <w:rsid w:val="00D5159D"/>
    <w:rsid w:val="00D5690F"/>
    <w:rsid w:val="00D614B7"/>
    <w:rsid w:val="00D63E4B"/>
    <w:rsid w:val="00D63FFC"/>
    <w:rsid w:val="00D648C5"/>
    <w:rsid w:val="00D6779A"/>
    <w:rsid w:val="00D7009A"/>
    <w:rsid w:val="00D71E9F"/>
    <w:rsid w:val="00D75C16"/>
    <w:rsid w:val="00D7778B"/>
    <w:rsid w:val="00D82030"/>
    <w:rsid w:val="00D83B24"/>
    <w:rsid w:val="00D908AE"/>
    <w:rsid w:val="00D91907"/>
    <w:rsid w:val="00D91A30"/>
    <w:rsid w:val="00D92A47"/>
    <w:rsid w:val="00D9656E"/>
    <w:rsid w:val="00D97B33"/>
    <w:rsid w:val="00DA11B9"/>
    <w:rsid w:val="00DB28D2"/>
    <w:rsid w:val="00DB4196"/>
    <w:rsid w:val="00DB6C99"/>
    <w:rsid w:val="00DB784D"/>
    <w:rsid w:val="00DC3726"/>
    <w:rsid w:val="00DC5A4C"/>
    <w:rsid w:val="00DC75AF"/>
    <w:rsid w:val="00DD1DB9"/>
    <w:rsid w:val="00DD2DDE"/>
    <w:rsid w:val="00DD373B"/>
    <w:rsid w:val="00DD465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5C72"/>
    <w:rsid w:val="00E070BA"/>
    <w:rsid w:val="00E071FC"/>
    <w:rsid w:val="00E13B52"/>
    <w:rsid w:val="00E1599A"/>
    <w:rsid w:val="00E171E1"/>
    <w:rsid w:val="00E178FA"/>
    <w:rsid w:val="00E2044D"/>
    <w:rsid w:val="00E21A37"/>
    <w:rsid w:val="00E314D3"/>
    <w:rsid w:val="00E3323C"/>
    <w:rsid w:val="00E373AB"/>
    <w:rsid w:val="00E44C95"/>
    <w:rsid w:val="00E455E5"/>
    <w:rsid w:val="00E46F73"/>
    <w:rsid w:val="00E53771"/>
    <w:rsid w:val="00E56CF4"/>
    <w:rsid w:val="00E60695"/>
    <w:rsid w:val="00E6363D"/>
    <w:rsid w:val="00E64D1C"/>
    <w:rsid w:val="00E65051"/>
    <w:rsid w:val="00E652F8"/>
    <w:rsid w:val="00E66922"/>
    <w:rsid w:val="00E761F8"/>
    <w:rsid w:val="00E814BD"/>
    <w:rsid w:val="00E8269E"/>
    <w:rsid w:val="00E85FBA"/>
    <w:rsid w:val="00E86C04"/>
    <w:rsid w:val="00E87588"/>
    <w:rsid w:val="00E91BC5"/>
    <w:rsid w:val="00E928E4"/>
    <w:rsid w:val="00E92D93"/>
    <w:rsid w:val="00E93F03"/>
    <w:rsid w:val="00E96CB9"/>
    <w:rsid w:val="00E96FC1"/>
    <w:rsid w:val="00EA09AD"/>
    <w:rsid w:val="00EA0B1E"/>
    <w:rsid w:val="00EA17DA"/>
    <w:rsid w:val="00EA1E82"/>
    <w:rsid w:val="00EA437C"/>
    <w:rsid w:val="00EB1866"/>
    <w:rsid w:val="00EC0307"/>
    <w:rsid w:val="00EC1000"/>
    <w:rsid w:val="00EC48BB"/>
    <w:rsid w:val="00EC77F6"/>
    <w:rsid w:val="00ED373A"/>
    <w:rsid w:val="00ED4803"/>
    <w:rsid w:val="00EE08F8"/>
    <w:rsid w:val="00EE2547"/>
    <w:rsid w:val="00EE77EE"/>
    <w:rsid w:val="00EF0644"/>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320E"/>
    <w:rsid w:val="00F23371"/>
    <w:rsid w:val="00F2431E"/>
    <w:rsid w:val="00F25768"/>
    <w:rsid w:val="00F266FB"/>
    <w:rsid w:val="00F31988"/>
    <w:rsid w:val="00F33DF4"/>
    <w:rsid w:val="00F34C66"/>
    <w:rsid w:val="00F362D7"/>
    <w:rsid w:val="00F4019A"/>
    <w:rsid w:val="00F4256A"/>
    <w:rsid w:val="00F44988"/>
    <w:rsid w:val="00F454FB"/>
    <w:rsid w:val="00F5147A"/>
    <w:rsid w:val="00F5259A"/>
    <w:rsid w:val="00F56D97"/>
    <w:rsid w:val="00F57B4A"/>
    <w:rsid w:val="00F61C3C"/>
    <w:rsid w:val="00F6280B"/>
    <w:rsid w:val="00F65792"/>
    <w:rsid w:val="00F657ED"/>
    <w:rsid w:val="00F6712F"/>
    <w:rsid w:val="00F7496D"/>
    <w:rsid w:val="00F74CFF"/>
    <w:rsid w:val="00F7706B"/>
    <w:rsid w:val="00F77975"/>
    <w:rsid w:val="00F77B88"/>
    <w:rsid w:val="00F80168"/>
    <w:rsid w:val="00F80E56"/>
    <w:rsid w:val="00F86334"/>
    <w:rsid w:val="00F8732B"/>
    <w:rsid w:val="00F90F7C"/>
    <w:rsid w:val="00F920DA"/>
    <w:rsid w:val="00F92EF4"/>
    <w:rsid w:val="00F9531D"/>
    <w:rsid w:val="00F9596C"/>
    <w:rsid w:val="00F97D28"/>
    <w:rsid w:val="00F97DE0"/>
    <w:rsid w:val="00FA1587"/>
    <w:rsid w:val="00FA2049"/>
    <w:rsid w:val="00FA75A6"/>
    <w:rsid w:val="00FB0EB0"/>
    <w:rsid w:val="00FB5F40"/>
    <w:rsid w:val="00FC1B97"/>
    <w:rsid w:val="00FC1C28"/>
    <w:rsid w:val="00FC21F6"/>
    <w:rsid w:val="00FC7072"/>
    <w:rsid w:val="00FD0870"/>
    <w:rsid w:val="00FD1C88"/>
    <w:rsid w:val="00FD1DD8"/>
    <w:rsid w:val="00FD341A"/>
    <w:rsid w:val="00FD7FEC"/>
    <w:rsid w:val="00FE247F"/>
    <w:rsid w:val="00FE2AF3"/>
    <w:rsid w:val="00FE2C38"/>
    <w:rsid w:val="00FE2E7B"/>
    <w:rsid w:val="00FE4BAE"/>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99"/>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 w:type="paragraph" w:styleId="af1">
    <w:name w:val="Normal (Web)"/>
    <w:basedOn w:val="a"/>
    <w:uiPriority w:val="99"/>
    <w:unhideWhenUsed/>
    <w:qFormat/>
    <w:rsid w:val="0025136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3433E1-FC3E-45E4-9080-7E8BA526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14</Pages>
  <Words>869</Words>
  <Characters>4956</Characters>
  <Application>Microsoft Office Word</Application>
  <DocSecurity>0</DocSecurity>
  <Lines>41</Lines>
  <Paragraphs>11</Paragraphs>
  <ScaleCrop>false</ScaleCrop>
  <Company>Lenovo</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潘世炜</dc:creator>
  <cp:lastModifiedBy>徐琳韩</cp:lastModifiedBy>
  <cp:revision>721</cp:revision>
  <cp:lastPrinted>2018-09-21T03:52:00Z</cp:lastPrinted>
  <dcterms:created xsi:type="dcterms:W3CDTF">2016-12-21T06:33:00Z</dcterms:created>
  <dcterms:modified xsi:type="dcterms:W3CDTF">2021-04-19T07:33:00Z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