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BFF83D7" w14:textId="77777777" w:rsidR="00F26E2C" w:rsidRDefault="00F26E2C">
      <w:pPr>
        <w:rPr>
          <w:rFonts w:hint="eastAsia"/>
        </w:rPr>
      </w:pPr>
    </w:p>
    <w:p w14:paraId="4471B66F" w14:textId="77777777" w:rsidR="00F26E2C" w:rsidRDefault="007471DD">
      <w:pPr>
        <w:jc w:val="center"/>
        <w:rPr>
          <w:color w:val="0000FF"/>
          <w:sz w:val="56"/>
        </w:rPr>
      </w:pPr>
      <w:bookmarkStart w:id="0" w:name="OLE_LINK3"/>
      <w:r>
        <w:rPr>
          <w:rFonts w:hint="eastAsia"/>
          <w:color w:val="0000FF"/>
          <w:sz w:val="56"/>
        </w:rPr>
        <w:t>深圳大学</w:t>
      </w:r>
    </w:p>
    <w:p w14:paraId="59708662" w14:textId="77777777" w:rsidR="00F26E2C" w:rsidRDefault="00F26E2C">
      <w:pPr>
        <w:jc w:val="center"/>
        <w:rPr>
          <w:color w:val="0000FF"/>
          <w:sz w:val="56"/>
        </w:rPr>
      </w:pPr>
    </w:p>
    <w:p w14:paraId="4CE03112" w14:textId="19957741" w:rsidR="00F26E2C" w:rsidRDefault="0039378A">
      <w:pPr>
        <w:jc w:val="center"/>
        <w:rPr>
          <w:color w:val="FF0000"/>
          <w:sz w:val="52"/>
          <w:szCs w:val="52"/>
        </w:rPr>
      </w:pPr>
      <w:bookmarkStart w:id="1" w:name="OLE_LINK1"/>
      <w:bookmarkStart w:id="2" w:name="OLE_LINK2"/>
      <w:r>
        <w:rPr>
          <w:rFonts w:hint="eastAsia"/>
          <w:color w:val="FF0000"/>
          <w:sz w:val="52"/>
          <w:szCs w:val="52"/>
        </w:rPr>
        <w:t>超高</w:t>
      </w:r>
      <w:proofErr w:type="gramStart"/>
      <w:r>
        <w:rPr>
          <w:rFonts w:hint="eastAsia"/>
          <w:color w:val="FF0000"/>
          <w:sz w:val="52"/>
          <w:szCs w:val="52"/>
        </w:rPr>
        <w:t>温铅铋</w:t>
      </w:r>
      <w:proofErr w:type="gramEnd"/>
      <w:r>
        <w:rPr>
          <w:rFonts w:hint="eastAsia"/>
          <w:color w:val="FF0000"/>
          <w:sz w:val="52"/>
          <w:szCs w:val="52"/>
        </w:rPr>
        <w:t>流量测量装置</w:t>
      </w:r>
    </w:p>
    <w:p w14:paraId="4FC766B7" w14:textId="77777777" w:rsidR="00F26E2C" w:rsidRDefault="00F26E2C">
      <w:pPr>
        <w:jc w:val="center"/>
        <w:rPr>
          <w:color w:val="0000FF"/>
          <w:sz w:val="56"/>
        </w:rPr>
      </w:pPr>
    </w:p>
    <w:bookmarkEnd w:id="0"/>
    <w:p w14:paraId="2FBC58E4" w14:textId="77777777" w:rsidR="00F26E2C" w:rsidRDefault="007471DD">
      <w:pPr>
        <w:jc w:val="center"/>
        <w:rPr>
          <w:b/>
          <w:color w:val="000000"/>
          <w:sz w:val="90"/>
        </w:rPr>
      </w:pPr>
      <w:r>
        <w:rPr>
          <w:rFonts w:hint="eastAsia"/>
          <w:b/>
          <w:color w:val="000000"/>
          <w:sz w:val="90"/>
        </w:rPr>
        <w:t>采购文件</w:t>
      </w:r>
    </w:p>
    <w:p w14:paraId="67AAF792" w14:textId="4D12B0FE" w:rsidR="00F26E2C" w:rsidRDefault="007471DD">
      <w:pPr>
        <w:jc w:val="center"/>
        <w:rPr>
          <w:color w:val="000000"/>
          <w:sz w:val="30"/>
        </w:rPr>
      </w:pPr>
      <w:r>
        <w:rPr>
          <w:rFonts w:hint="eastAsia"/>
          <w:color w:val="000000"/>
          <w:sz w:val="30"/>
        </w:rPr>
        <w:t>（采购编号：</w:t>
      </w:r>
      <w:r w:rsidR="0039378A">
        <w:rPr>
          <w:rFonts w:hint="eastAsia"/>
          <w:color w:val="FF0000"/>
          <w:sz w:val="28"/>
        </w:rPr>
        <w:t>SZUCG20210701EQ</w:t>
      </w:r>
      <w:r>
        <w:rPr>
          <w:rFonts w:hint="eastAsia"/>
          <w:color w:val="000000"/>
          <w:sz w:val="30"/>
        </w:rPr>
        <w:t>）</w:t>
      </w:r>
    </w:p>
    <w:bookmarkEnd w:id="1"/>
    <w:bookmarkEnd w:id="2"/>
    <w:p w14:paraId="24E88697" w14:textId="77777777" w:rsidR="00F26E2C" w:rsidRPr="00DB2A8A" w:rsidRDefault="00F26E2C">
      <w:pPr>
        <w:jc w:val="center"/>
        <w:rPr>
          <w:color w:val="000000"/>
          <w:sz w:val="90"/>
        </w:rPr>
      </w:pPr>
    </w:p>
    <w:p w14:paraId="07800D93" w14:textId="77777777" w:rsidR="00F26E2C" w:rsidRDefault="00F26E2C">
      <w:pPr>
        <w:jc w:val="center"/>
        <w:rPr>
          <w:color w:val="000000"/>
          <w:sz w:val="90"/>
        </w:rPr>
      </w:pPr>
    </w:p>
    <w:p w14:paraId="56957527" w14:textId="77777777" w:rsidR="00F26E2C" w:rsidRDefault="00F26E2C">
      <w:pPr>
        <w:jc w:val="center"/>
        <w:rPr>
          <w:color w:val="000000"/>
          <w:sz w:val="90"/>
        </w:rPr>
      </w:pPr>
    </w:p>
    <w:p w14:paraId="3EBC2E36" w14:textId="77777777" w:rsidR="00F26E2C" w:rsidRDefault="00F26E2C">
      <w:pPr>
        <w:jc w:val="center"/>
        <w:rPr>
          <w:color w:val="000000"/>
          <w:sz w:val="90"/>
        </w:rPr>
      </w:pPr>
    </w:p>
    <w:p w14:paraId="5445ADAD" w14:textId="77777777" w:rsidR="00F26E2C" w:rsidRDefault="007471DD">
      <w:pPr>
        <w:jc w:val="center"/>
        <w:rPr>
          <w:color w:val="000000"/>
          <w:sz w:val="30"/>
        </w:rPr>
      </w:pPr>
      <w:r>
        <w:rPr>
          <w:rFonts w:hint="eastAsia"/>
          <w:color w:val="000000"/>
          <w:sz w:val="30"/>
        </w:rPr>
        <w:t>深圳大学招投标管理中心</w:t>
      </w:r>
    </w:p>
    <w:p w14:paraId="10249A72" w14:textId="0A570F63" w:rsidR="00F26E2C" w:rsidRDefault="00AA35F2">
      <w:pPr>
        <w:jc w:val="center"/>
        <w:rPr>
          <w:rFonts w:ascii="华文新魏" w:eastAsia="华文新魏"/>
          <w:b/>
          <w:color w:val="000000"/>
          <w:sz w:val="48"/>
        </w:rPr>
      </w:pPr>
      <w:r>
        <w:rPr>
          <w:rFonts w:hint="eastAsia"/>
          <w:color w:val="FF0000"/>
          <w:sz w:val="30"/>
        </w:rPr>
        <w:t>二零二一</w:t>
      </w:r>
      <w:r w:rsidR="00610945">
        <w:rPr>
          <w:rFonts w:hint="eastAsia"/>
          <w:color w:val="FF0000"/>
          <w:sz w:val="30"/>
        </w:rPr>
        <w:t>年五</w:t>
      </w:r>
      <w:r w:rsidR="007471DD">
        <w:rPr>
          <w:rFonts w:hint="eastAsia"/>
          <w:color w:val="FF0000"/>
          <w:sz w:val="30"/>
        </w:rPr>
        <w:t>月</w:t>
      </w:r>
      <w:r w:rsidR="007471DD">
        <w:rPr>
          <w:color w:val="000000"/>
          <w:sz w:val="30"/>
        </w:rPr>
        <w:br w:type="page"/>
      </w:r>
      <w:r w:rsidR="007471DD">
        <w:rPr>
          <w:rFonts w:ascii="华文新魏" w:eastAsia="华文新魏" w:hint="eastAsia"/>
          <w:b/>
          <w:color w:val="000000"/>
          <w:sz w:val="48"/>
        </w:rPr>
        <w:lastRenderedPageBreak/>
        <w:t>谈判邀请书</w:t>
      </w:r>
    </w:p>
    <w:p w14:paraId="6745BDA9" w14:textId="00DFF884" w:rsidR="00F26E2C" w:rsidRDefault="00055195">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上海忠恕机电设备工程有限公司</w:t>
      </w:r>
    </w:p>
    <w:p w14:paraId="7989E9B6" w14:textId="04F5277A" w:rsidR="00F26E2C" w:rsidRDefault="007471DD">
      <w:pPr>
        <w:spacing w:beforeLines="50" w:before="156"/>
        <w:ind w:firstLineChars="200" w:firstLine="480"/>
        <w:jc w:val="left"/>
        <w:rPr>
          <w:rFonts w:ascii="宋体" w:hAnsi="宋体"/>
          <w:color w:val="000000"/>
          <w:sz w:val="24"/>
        </w:rPr>
      </w:pPr>
      <w:r>
        <w:rPr>
          <w:rFonts w:ascii="宋体" w:hAnsi="宋体" w:hint="eastAsia"/>
          <w:color w:val="000000"/>
          <w:sz w:val="24"/>
        </w:rPr>
        <w:t xml:space="preserve">经深圳大学批准，现就  </w:t>
      </w:r>
      <w:r w:rsidR="0039378A">
        <w:rPr>
          <w:rFonts w:hint="eastAsia"/>
          <w:color w:val="FF0000"/>
          <w:sz w:val="24"/>
          <w:szCs w:val="24"/>
        </w:rPr>
        <w:t>超高</w:t>
      </w:r>
      <w:proofErr w:type="gramStart"/>
      <w:r w:rsidR="0039378A">
        <w:rPr>
          <w:rFonts w:hint="eastAsia"/>
          <w:color w:val="FF0000"/>
          <w:sz w:val="24"/>
          <w:szCs w:val="24"/>
        </w:rPr>
        <w:t>温铅铋</w:t>
      </w:r>
      <w:proofErr w:type="gramEnd"/>
      <w:r w:rsidR="0039378A">
        <w:rPr>
          <w:rFonts w:hint="eastAsia"/>
          <w:color w:val="FF0000"/>
          <w:sz w:val="24"/>
          <w:szCs w:val="24"/>
        </w:rPr>
        <w:t>流量测量装置</w:t>
      </w:r>
      <w:r>
        <w:rPr>
          <w:rFonts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3AD7EBD8" w14:textId="36AA21C3" w:rsidR="00F26E2C" w:rsidRDefault="007471DD">
      <w:pPr>
        <w:spacing w:beforeLines="50" w:before="156"/>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w:t>
      </w:r>
      <w:r w:rsidR="000D040A">
        <w:rPr>
          <w:rFonts w:ascii="宋体" w:hAnsi="宋体" w:hint="eastAsia"/>
          <w:color w:val="FF0000"/>
          <w:sz w:val="24"/>
        </w:rPr>
        <w:t>项目</w:t>
      </w:r>
      <w:r>
        <w:rPr>
          <w:rFonts w:ascii="宋体" w:hAnsi="宋体"/>
          <w:color w:val="FF0000"/>
          <w:sz w:val="24"/>
        </w:rPr>
        <w:t>编号：</w:t>
      </w:r>
      <w:r w:rsidR="0039378A">
        <w:rPr>
          <w:rFonts w:ascii="宋体" w:hAnsi="宋体"/>
          <w:color w:val="FF0000"/>
          <w:sz w:val="24"/>
        </w:rPr>
        <w:t>SZUCG20210701EQ</w:t>
      </w:r>
    </w:p>
    <w:p w14:paraId="087F99B6" w14:textId="0CC6B153" w:rsidR="00F26E2C" w:rsidRDefault="007471DD">
      <w:pPr>
        <w:spacing w:beforeLines="50" w:before="156"/>
        <w:jc w:val="left"/>
        <w:rPr>
          <w:rFonts w:ascii="宋体" w:hAnsi="宋体"/>
          <w:color w:val="FF0000"/>
          <w:sz w:val="24"/>
        </w:rPr>
      </w:pPr>
      <w:r>
        <w:rPr>
          <w:rFonts w:ascii="宋体" w:hAnsi="宋体"/>
          <w:color w:val="FF0000"/>
          <w:sz w:val="24"/>
        </w:rPr>
        <w:t>2. 项目名称：</w:t>
      </w:r>
      <w:r w:rsidR="0039378A">
        <w:rPr>
          <w:rFonts w:ascii="宋体" w:hAnsi="宋体" w:hint="eastAsia"/>
          <w:color w:val="FF0000"/>
          <w:sz w:val="24"/>
        </w:rPr>
        <w:t>超高</w:t>
      </w:r>
      <w:proofErr w:type="gramStart"/>
      <w:r w:rsidR="0039378A">
        <w:rPr>
          <w:rFonts w:ascii="宋体" w:hAnsi="宋体" w:hint="eastAsia"/>
          <w:color w:val="FF0000"/>
          <w:sz w:val="24"/>
        </w:rPr>
        <w:t>温铅铋</w:t>
      </w:r>
      <w:proofErr w:type="gramEnd"/>
      <w:r w:rsidR="0039378A">
        <w:rPr>
          <w:rFonts w:ascii="宋体" w:hAnsi="宋体" w:hint="eastAsia"/>
          <w:color w:val="FF0000"/>
          <w:sz w:val="24"/>
        </w:rPr>
        <w:t>流量测量装置</w:t>
      </w:r>
    </w:p>
    <w:p w14:paraId="22387F3C" w14:textId="7A86A8E2" w:rsidR="00F26E2C" w:rsidRDefault="007471DD">
      <w:pPr>
        <w:spacing w:beforeLines="50" w:before="156"/>
        <w:jc w:val="left"/>
        <w:rPr>
          <w:rFonts w:ascii="宋体" w:hAnsi="宋体"/>
          <w:color w:val="FF0000"/>
          <w:sz w:val="24"/>
        </w:rPr>
      </w:pPr>
      <w:r>
        <w:rPr>
          <w:rFonts w:ascii="宋体" w:hAnsi="宋体" w:hint="eastAsia"/>
          <w:color w:val="FF0000"/>
          <w:sz w:val="24"/>
        </w:rPr>
        <w:t>3. 项目预算 :</w:t>
      </w:r>
      <w:r>
        <w:t xml:space="preserve"> </w:t>
      </w:r>
      <w:r w:rsidR="00055195" w:rsidRPr="00055195">
        <w:t>900,000.00</w:t>
      </w:r>
      <w:r>
        <w:rPr>
          <w:rFonts w:ascii="宋体" w:hAnsi="宋体" w:hint="eastAsia"/>
          <w:color w:val="FF0000"/>
          <w:sz w:val="24"/>
        </w:rPr>
        <w:t>元(人民币)</w:t>
      </w:r>
    </w:p>
    <w:p w14:paraId="33DA8B01" w14:textId="5B9D74EA" w:rsidR="00F26E2C" w:rsidRDefault="007471DD">
      <w:pPr>
        <w:spacing w:beforeLines="50" w:before="156"/>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10"/>
      <w:bookmarkStart w:id="4" w:name="OLE_LINK8"/>
      <w:bookmarkStart w:id="5" w:name="OLE_LINK9"/>
      <w:r w:rsidR="00055195">
        <w:rPr>
          <w:rFonts w:ascii="宋体" w:hAnsi="宋体" w:hint="eastAsia"/>
          <w:color w:val="FF0000"/>
          <w:sz w:val="24"/>
        </w:rPr>
        <w:t>上海忠恕机电设备工程有限公司</w:t>
      </w:r>
    </w:p>
    <w:bookmarkEnd w:id="3"/>
    <w:bookmarkEnd w:id="4"/>
    <w:bookmarkEnd w:id="5"/>
    <w:p w14:paraId="49677632" w14:textId="09076415" w:rsidR="003A05EA" w:rsidRPr="00C74EE1" w:rsidRDefault="007471DD" w:rsidP="003A05EA">
      <w:pPr>
        <w:rPr>
          <w:rFonts w:ascii="Times New Roman" w:hAnsi="Times New Roman"/>
          <w:kern w:val="0"/>
          <w:szCs w:val="21"/>
        </w:rPr>
      </w:pPr>
      <w:r>
        <w:rPr>
          <w:rFonts w:ascii="宋体" w:hAnsi="宋体" w:hint="eastAsia"/>
          <w:color w:val="000000"/>
          <w:sz w:val="24"/>
        </w:rPr>
        <w:t>5.</w:t>
      </w:r>
      <w:r w:rsidR="003A05EA" w:rsidRPr="00C74EE1">
        <w:rPr>
          <w:rFonts w:ascii="Times New Roman" w:hAnsi="Times New Roman"/>
          <w:kern w:val="0"/>
          <w:szCs w:val="21"/>
        </w:rPr>
        <w:t>标书获得方法：</w:t>
      </w:r>
    </w:p>
    <w:p w14:paraId="212E2E36" w14:textId="77777777" w:rsidR="003A05EA" w:rsidRPr="00C74EE1" w:rsidRDefault="003A05EA" w:rsidP="003A05EA">
      <w:pPr>
        <w:pStyle w:val="ac"/>
        <w:adjustRightInd w:val="0"/>
        <w:snapToGrid w:val="0"/>
        <w:spacing w:line="360" w:lineRule="auto"/>
        <w:ind w:left="420" w:firstLine="422"/>
        <w:rPr>
          <w:rFonts w:ascii="Times New Roman" w:hAnsi="Times New Roman"/>
          <w:b/>
          <w:color w:val="FF0000"/>
          <w:kern w:val="0"/>
          <w:szCs w:val="21"/>
        </w:rPr>
      </w:pPr>
      <w:r w:rsidRPr="00C74EE1">
        <w:rPr>
          <w:rFonts w:ascii="Times New Roman" w:hAnsi="Times New Roman"/>
          <w:b/>
          <w:color w:val="FF0000"/>
          <w:kern w:val="0"/>
          <w:szCs w:val="21"/>
        </w:rPr>
        <w:t>出于疫情防控需要，投标人不能现场购买招标文件。如需购买招标文件请通过邮件报名，电子版招标文件可以在网站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的本项目的招标公告页中下载。</w:t>
      </w:r>
      <w:r w:rsidRPr="000763B3">
        <w:rPr>
          <w:rFonts w:ascii="Times New Roman" w:hAnsi="Times New Roman" w:hint="eastAsia"/>
          <w:b/>
          <w:color w:val="FF0000"/>
          <w:kern w:val="0"/>
          <w:szCs w:val="21"/>
        </w:rPr>
        <w:t>招标文件售后不退。</w:t>
      </w:r>
    </w:p>
    <w:p w14:paraId="03AFA37D" w14:textId="12DA6C09" w:rsidR="003A05EA" w:rsidRPr="00C74EE1" w:rsidRDefault="003A05EA" w:rsidP="003A05EA">
      <w:pPr>
        <w:pStyle w:val="ac"/>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任何有兴趣的合格投标人可于</w:t>
      </w:r>
      <w:r w:rsidRPr="00C74EE1">
        <w:rPr>
          <w:rFonts w:ascii="Times New Roman" w:hAnsi="Times New Roman"/>
          <w:kern w:val="0"/>
          <w:szCs w:val="21"/>
        </w:rPr>
        <w:t>202</w:t>
      </w:r>
      <w:r>
        <w:rPr>
          <w:rFonts w:ascii="Times New Roman" w:hAnsi="Times New Roman"/>
          <w:kern w:val="0"/>
          <w:szCs w:val="21"/>
        </w:rPr>
        <w:t>1</w:t>
      </w:r>
      <w:r w:rsidRPr="00C74EE1">
        <w:rPr>
          <w:rFonts w:ascii="Times New Roman" w:hAnsi="Times New Roman"/>
          <w:kern w:val="0"/>
          <w:szCs w:val="21"/>
        </w:rPr>
        <w:t>年</w:t>
      </w:r>
      <w:r w:rsidR="00DB2A8A">
        <w:rPr>
          <w:rFonts w:ascii="Times New Roman" w:hAnsi="Times New Roman" w:hint="eastAsia"/>
          <w:kern w:val="0"/>
          <w:szCs w:val="21"/>
        </w:rPr>
        <w:t>05</w:t>
      </w:r>
      <w:r w:rsidRPr="00C74EE1">
        <w:rPr>
          <w:rFonts w:ascii="Times New Roman" w:hAnsi="Times New Roman"/>
          <w:kern w:val="0"/>
          <w:szCs w:val="21"/>
        </w:rPr>
        <w:t>月</w:t>
      </w:r>
      <w:r w:rsidR="00DB2A8A">
        <w:rPr>
          <w:rFonts w:ascii="Times New Roman" w:hAnsi="Times New Roman" w:hint="eastAsia"/>
          <w:kern w:val="0"/>
          <w:szCs w:val="21"/>
        </w:rPr>
        <w:t>24</w:t>
      </w:r>
      <w:r w:rsidRPr="00C74EE1">
        <w:rPr>
          <w:rFonts w:ascii="Times New Roman" w:hAnsi="Times New Roman"/>
          <w:kern w:val="0"/>
          <w:szCs w:val="21"/>
        </w:rPr>
        <w:t>日起至</w:t>
      </w:r>
      <w:r w:rsidRPr="00C74EE1">
        <w:rPr>
          <w:rFonts w:ascii="Times New Roman" w:hAnsi="Times New Roman"/>
          <w:kern w:val="0"/>
          <w:szCs w:val="21"/>
        </w:rPr>
        <w:t>202</w:t>
      </w:r>
      <w:r>
        <w:rPr>
          <w:rFonts w:ascii="Times New Roman" w:hAnsi="Times New Roman"/>
          <w:kern w:val="0"/>
          <w:szCs w:val="21"/>
        </w:rPr>
        <w:t>1</w:t>
      </w:r>
      <w:r w:rsidRPr="00C74EE1">
        <w:rPr>
          <w:rFonts w:ascii="Times New Roman" w:hAnsi="Times New Roman"/>
          <w:kern w:val="0"/>
          <w:szCs w:val="21"/>
        </w:rPr>
        <w:t>年</w:t>
      </w:r>
      <w:r w:rsidR="00DB2A8A">
        <w:rPr>
          <w:rFonts w:ascii="Times New Roman" w:hAnsi="Times New Roman" w:hint="eastAsia"/>
          <w:kern w:val="0"/>
          <w:szCs w:val="21"/>
        </w:rPr>
        <w:t>05</w:t>
      </w:r>
      <w:r w:rsidRPr="00C74EE1">
        <w:rPr>
          <w:rFonts w:ascii="Times New Roman" w:hAnsi="Times New Roman"/>
          <w:kern w:val="0"/>
          <w:szCs w:val="21"/>
        </w:rPr>
        <w:t>月</w:t>
      </w:r>
      <w:r w:rsidR="00DB2A8A">
        <w:rPr>
          <w:rFonts w:ascii="Times New Roman" w:hAnsi="Times New Roman"/>
          <w:kern w:val="0"/>
          <w:szCs w:val="21"/>
        </w:rPr>
        <w:t>28</w:t>
      </w:r>
      <w:r w:rsidRPr="00C74EE1">
        <w:rPr>
          <w:rFonts w:ascii="Times New Roman" w:hAnsi="Times New Roman"/>
          <w:kern w:val="0"/>
          <w:szCs w:val="21"/>
        </w:rPr>
        <w:t>日每天（节假日除外）的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14:paraId="041FAC09" w14:textId="77777777" w:rsidR="003A05EA" w:rsidRPr="00C74EE1" w:rsidRDefault="003A05EA" w:rsidP="003A05EA">
      <w:pPr>
        <w:pStyle w:val="ac"/>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开户行：中国银行深圳深大支行</w:t>
      </w:r>
    </w:p>
    <w:p w14:paraId="4E177C88" w14:textId="77777777" w:rsidR="003A05EA" w:rsidRPr="00C74EE1" w:rsidRDefault="003A05EA" w:rsidP="003A05EA">
      <w:pPr>
        <w:pStyle w:val="ac"/>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户名：深圳大学</w:t>
      </w:r>
    </w:p>
    <w:p w14:paraId="76114E23" w14:textId="77777777" w:rsidR="003A05EA" w:rsidRPr="00C74EE1" w:rsidRDefault="003A05EA" w:rsidP="003A05EA">
      <w:pPr>
        <w:pStyle w:val="ac"/>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14:paraId="10EF81AA" w14:textId="77777777" w:rsidR="003A05EA" w:rsidRPr="007620B8" w:rsidRDefault="003A05EA" w:rsidP="003A05EA">
      <w:pPr>
        <w:pStyle w:val="ac"/>
        <w:adjustRightInd w:val="0"/>
        <w:snapToGrid w:val="0"/>
        <w:spacing w:line="360" w:lineRule="auto"/>
        <w:ind w:left="420" w:firstLineChars="300" w:firstLine="630"/>
        <w:rPr>
          <w:rFonts w:ascii="Times New Roman" w:hAnsi="Times New Roman"/>
          <w:b/>
          <w:kern w:val="0"/>
          <w:szCs w:val="21"/>
          <w:u w:val="single"/>
        </w:rPr>
      </w:pPr>
      <w:r w:rsidRPr="00C74EE1">
        <w:rPr>
          <w:rFonts w:ascii="Times New Roman" w:hAnsi="Times New Roman"/>
          <w:kern w:val="0"/>
          <w:szCs w:val="21"/>
        </w:rPr>
        <w:t>备注：</w:t>
      </w:r>
      <w:r w:rsidRPr="00C74EE1">
        <w:rPr>
          <w:rFonts w:ascii="Times New Roman" w:hAnsi="Times New Roman"/>
          <w:b/>
          <w:kern w:val="0"/>
          <w:szCs w:val="21"/>
          <w:u w:val="single"/>
        </w:rPr>
        <w:t>项目编号</w:t>
      </w:r>
    </w:p>
    <w:p w14:paraId="4F4E0E6E" w14:textId="77777777" w:rsidR="003A05EA" w:rsidRPr="00891A77" w:rsidRDefault="003A05EA" w:rsidP="003A05EA">
      <w:pPr>
        <w:pStyle w:val="ac"/>
        <w:adjustRightInd w:val="0"/>
        <w:snapToGrid w:val="0"/>
        <w:spacing w:line="360" w:lineRule="auto"/>
        <w:ind w:left="420" w:firstLineChars="0" w:firstLine="0"/>
        <w:rPr>
          <w:rFonts w:ascii="Times New Roman" w:hAnsi="Times New Roman"/>
          <w:kern w:val="0"/>
          <w:szCs w:val="21"/>
        </w:rPr>
      </w:pPr>
      <w:r w:rsidRPr="00C74EE1">
        <w:rPr>
          <w:rFonts w:ascii="Times New Roman" w:hAnsi="Times New Roman"/>
          <w:kern w:val="0"/>
          <w:szCs w:val="21"/>
        </w:rPr>
        <w:t>投标报名表下载链接：</w:t>
      </w:r>
      <w:hyperlink r:id="rId9" w:history="1">
        <w:r w:rsidRPr="00C74EE1">
          <w:rPr>
            <w:rStyle w:val="aa"/>
            <w:rFonts w:ascii="Times New Roman" w:hAnsi="Times New Roman"/>
            <w:kern w:val="0"/>
            <w:szCs w:val="21"/>
          </w:rPr>
          <w:t>http://bidding.szu.edu.cn/listfile.asp</w:t>
        </w:r>
      </w:hyperlink>
      <w:r w:rsidRPr="00C74EE1">
        <w:rPr>
          <w:rFonts w:ascii="Times New Roman" w:hAnsi="Times New Roman"/>
          <w:kern w:val="0"/>
          <w:szCs w:val="21"/>
        </w:rPr>
        <w:t>。</w:t>
      </w:r>
    </w:p>
    <w:p w14:paraId="008C6A3B" w14:textId="76AEBBF7" w:rsidR="003A05EA" w:rsidRPr="003A05EA" w:rsidRDefault="003A05EA" w:rsidP="003A05EA">
      <w:pPr>
        <w:tabs>
          <w:tab w:val="left" w:pos="420"/>
        </w:tabs>
        <w:adjustRightInd w:val="0"/>
        <w:snapToGrid w:val="0"/>
        <w:spacing w:line="360" w:lineRule="auto"/>
        <w:rPr>
          <w:rFonts w:ascii="Times New Roman" w:hAnsi="Times New Roman"/>
          <w:kern w:val="0"/>
          <w:szCs w:val="21"/>
        </w:rPr>
      </w:pPr>
      <w:r>
        <w:rPr>
          <w:rFonts w:ascii="Times New Roman" w:hAnsi="Times New Roman" w:hint="eastAsia"/>
          <w:kern w:val="0"/>
          <w:szCs w:val="21"/>
        </w:rPr>
        <w:t>6.</w:t>
      </w:r>
      <w:r w:rsidRPr="003A05EA">
        <w:rPr>
          <w:rFonts w:ascii="Times New Roman" w:hAnsi="Times New Roman"/>
          <w:kern w:val="0"/>
          <w:szCs w:val="21"/>
        </w:rPr>
        <w:t>投标截止时间</w:t>
      </w:r>
      <w:r w:rsidRPr="003A05EA">
        <w:rPr>
          <w:rStyle w:val="ab"/>
          <w:rFonts w:ascii="Times New Roman" w:hAnsi="Times New Roman"/>
          <w:kern w:val="0"/>
        </w:rPr>
        <w:t>：</w:t>
      </w:r>
    </w:p>
    <w:p w14:paraId="25D40BDD" w14:textId="05C4DEDD" w:rsidR="003A05EA" w:rsidRPr="00C74EE1" w:rsidRDefault="003A05EA" w:rsidP="003A05EA">
      <w:pPr>
        <w:pStyle w:val="ac"/>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所有投标文件应于</w:t>
      </w:r>
      <w:r w:rsidRPr="00C74EE1">
        <w:rPr>
          <w:rFonts w:ascii="Times New Roman" w:hAnsi="Times New Roman"/>
          <w:b/>
          <w:color w:val="FF0000"/>
          <w:kern w:val="0"/>
          <w:szCs w:val="21"/>
        </w:rPr>
        <w:t>202</w:t>
      </w:r>
      <w:r>
        <w:rPr>
          <w:rFonts w:ascii="Times New Roman" w:hAnsi="Times New Roman"/>
          <w:b/>
          <w:color w:val="FF0000"/>
          <w:kern w:val="0"/>
          <w:szCs w:val="21"/>
        </w:rPr>
        <w:t>1</w:t>
      </w:r>
      <w:r w:rsidRPr="00C74EE1">
        <w:rPr>
          <w:rFonts w:ascii="Times New Roman" w:hAnsi="Times New Roman"/>
          <w:b/>
          <w:color w:val="FF0000"/>
          <w:kern w:val="0"/>
          <w:szCs w:val="21"/>
        </w:rPr>
        <w:t>年</w:t>
      </w:r>
      <w:r w:rsidR="00DB2A8A">
        <w:rPr>
          <w:rFonts w:ascii="Times New Roman" w:hAnsi="Times New Roman" w:hint="eastAsia"/>
          <w:b/>
          <w:color w:val="FF0000"/>
          <w:kern w:val="0"/>
          <w:szCs w:val="21"/>
        </w:rPr>
        <w:t>05</w:t>
      </w:r>
      <w:r w:rsidRPr="00C74EE1">
        <w:rPr>
          <w:rFonts w:ascii="Times New Roman" w:hAnsi="Times New Roman"/>
          <w:b/>
          <w:color w:val="FF0000"/>
          <w:kern w:val="0"/>
          <w:szCs w:val="21"/>
        </w:rPr>
        <w:t>月</w:t>
      </w:r>
      <w:r w:rsidR="00DB2A8A">
        <w:rPr>
          <w:rFonts w:ascii="Times New Roman" w:hAnsi="Times New Roman" w:hint="eastAsia"/>
          <w:b/>
          <w:color w:val="FF0000"/>
          <w:kern w:val="0"/>
          <w:szCs w:val="21"/>
        </w:rPr>
        <w:t>31</w:t>
      </w:r>
      <w:r w:rsidRPr="00C74EE1">
        <w:rPr>
          <w:rFonts w:ascii="Times New Roman" w:hAnsi="Times New Roman"/>
          <w:b/>
          <w:color w:val="FF0000"/>
          <w:kern w:val="0"/>
          <w:szCs w:val="21"/>
        </w:rPr>
        <w:t>日</w:t>
      </w:r>
      <w:r w:rsidR="00DB2A8A">
        <w:rPr>
          <w:rFonts w:ascii="Times New Roman" w:hAnsi="Times New Roman"/>
          <w:b/>
          <w:color w:val="FF0000"/>
          <w:kern w:val="0"/>
          <w:szCs w:val="21"/>
        </w:rPr>
        <w:t>14</w:t>
      </w:r>
      <w:r w:rsidRPr="00A6161D">
        <w:rPr>
          <w:rFonts w:ascii="Times New Roman" w:hAnsi="Times New Roman"/>
          <w:b/>
          <w:color w:val="FF0000"/>
          <w:kern w:val="0"/>
          <w:szCs w:val="21"/>
        </w:rPr>
        <w:t>:</w:t>
      </w:r>
      <w:r w:rsidR="00DB2A8A">
        <w:rPr>
          <w:rFonts w:ascii="Times New Roman" w:hAnsi="Times New Roman"/>
          <w:b/>
          <w:color w:val="FF0000"/>
          <w:kern w:val="0"/>
          <w:szCs w:val="21"/>
        </w:rPr>
        <w:t>30</w:t>
      </w:r>
      <w:r w:rsidR="00DB2A8A">
        <w:rPr>
          <w:rFonts w:ascii="Times New Roman" w:hAnsi="Times New Roman" w:hint="eastAsia"/>
          <w:b/>
          <w:color w:val="FF0000"/>
          <w:kern w:val="0"/>
          <w:szCs w:val="21"/>
        </w:rPr>
        <w:t>时</w:t>
      </w:r>
      <w:r w:rsidRPr="00C74EE1">
        <w:rPr>
          <w:rFonts w:ascii="Times New Roman" w:hAnsi="Times New Roman"/>
          <w:kern w:val="0"/>
          <w:szCs w:val="21"/>
        </w:rPr>
        <w:t>之前</w:t>
      </w:r>
      <w:r w:rsidRPr="008E5EBA">
        <w:rPr>
          <w:rFonts w:ascii="Times New Roman" w:hAnsi="Times New Roman"/>
          <w:b/>
          <w:color w:val="FF0000"/>
          <w:kern w:val="0"/>
          <w:szCs w:val="21"/>
        </w:rPr>
        <w:t>邮寄</w:t>
      </w:r>
      <w:r w:rsidRPr="006B2631">
        <w:rPr>
          <w:rFonts w:ascii="Times New Roman" w:hAnsi="Times New Roman" w:hint="eastAsia"/>
          <w:bCs/>
          <w:color w:val="FF0000"/>
          <w:kern w:val="0"/>
          <w:szCs w:val="21"/>
        </w:rPr>
        <w:t>（</w:t>
      </w:r>
      <w:r w:rsidRPr="006B2631">
        <w:rPr>
          <w:rFonts w:ascii="Times New Roman" w:hAnsi="Times New Roman" w:hint="eastAsia"/>
          <w:bCs/>
          <w:color w:val="FF0000"/>
          <w:kern w:val="0"/>
          <w:szCs w:val="21"/>
        </w:rPr>
        <w:t>EMS</w:t>
      </w:r>
      <w:r w:rsidRPr="006B2631">
        <w:rPr>
          <w:rFonts w:ascii="Times New Roman" w:hAnsi="Times New Roman" w:hint="eastAsia"/>
          <w:bCs/>
          <w:color w:val="FF0000"/>
          <w:kern w:val="0"/>
          <w:szCs w:val="21"/>
        </w:rPr>
        <w:t>，顺丰（不含顺丰同城））</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794B02">
        <w:rPr>
          <w:rFonts w:ascii="Times New Roman" w:hAnsi="Times New Roman"/>
          <w:b/>
          <w:color w:val="FF0000"/>
          <w:kern w:val="0"/>
          <w:szCs w:val="21"/>
        </w:rPr>
        <w:t>黄老师（</w:t>
      </w:r>
      <w:r w:rsidRPr="00794B02">
        <w:rPr>
          <w:rFonts w:ascii="Times New Roman" w:hAnsi="Times New Roman"/>
          <w:b/>
          <w:color w:val="FF0000"/>
          <w:kern w:val="0"/>
          <w:szCs w:val="21"/>
        </w:rPr>
        <w:t>0755</w:t>
      </w:r>
      <w:r w:rsidRPr="00794B02">
        <w:rPr>
          <w:rFonts w:ascii="Times New Roman" w:hAnsi="Times New Roman"/>
          <w:b/>
          <w:color w:val="FF0000"/>
          <w:kern w:val="0"/>
          <w:szCs w:val="21"/>
        </w:rPr>
        <w:t>）</w:t>
      </w:r>
      <w:r w:rsidRPr="00794B02">
        <w:rPr>
          <w:rFonts w:ascii="Times New Roman" w:hAnsi="Times New Roman"/>
          <w:b/>
          <w:color w:val="FF0000"/>
          <w:kern w:val="0"/>
          <w:szCs w:val="21"/>
        </w:rPr>
        <w:t>26532310</w:t>
      </w:r>
      <w:r w:rsidRPr="00C74EE1">
        <w:rPr>
          <w:rFonts w:ascii="Times New Roman" w:hAnsi="Times New Roman"/>
          <w:kern w:val="0"/>
          <w:szCs w:val="21"/>
        </w:rPr>
        <w:t>）。以文件送达时间为准。不接受快递到付。</w:t>
      </w:r>
    </w:p>
    <w:p w14:paraId="52D7DA21" w14:textId="77777777" w:rsidR="003A05EA" w:rsidRPr="00C74EE1" w:rsidRDefault="003A05EA" w:rsidP="003A05EA">
      <w:pPr>
        <w:pStyle w:val="ac"/>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DD7F5D9" w14:textId="50CCC12C" w:rsidR="003A05EA" w:rsidRPr="003A05EA" w:rsidRDefault="003A05EA" w:rsidP="003A05EA">
      <w:pPr>
        <w:tabs>
          <w:tab w:val="left" w:pos="420"/>
        </w:tabs>
        <w:adjustRightInd w:val="0"/>
        <w:snapToGrid w:val="0"/>
        <w:spacing w:line="360" w:lineRule="auto"/>
        <w:rPr>
          <w:rFonts w:ascii="Times New Roman" w:hAnsi="Times New Roman"/>
          <w:kern w:val="0"/>
          <w:szCs w:val="21"/>
        </w:rPr>
      </w:pPr>
      <w:r>
        <w:rPr>
          <w:rFonts w:ascii="Times New Roman" w:hAnsi="Times New Roman" w:hint="eastAsia"/>
          <w:kern w:val="0"/>
          <w:szCs w:val="21"/>
        </w:rPr>
        <w:t>7.</w:t>
      </w:r>
      <w:r w:rsidRPr="003A05EA">
        <w:rPr>
          <w:rFonts w:ascii="Times New Roman" w:hAnsi="Times New Roman"/>
          <w:kern w:val="0"/>
          <w:szCs w:val="21"/>
        </w:rPr>
        <w:t>开标时间和地点：</w:t>
      </w:r>
    </w:p>
    <w:p w14:paraId="20FF5D80" w14:textId="6967BDC1" w:rsidR="003A05EA" w:rsidRPr="00C74EE1" w:rsidRDefault="003A05EA" w:rsidP="003A05EA">
      <w:pPr>
        <w:pStyle w:val="ac"/>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定于</w:t>
      </w:r>
      <w:r w:rsidR="00DB2A8A" w:rsidRPr="00C74EE1">
        <w:rPr>
          <w:rFonts w:ascii="Times New Roman" w:hAnsi="Times New Roman"/>
          <w:b/>
          <w:color w:val="FF0000"/>
          <w:kern w:val="0"/>
          <w:szCs w:val="21"/>
        </w:rPr>
        <w:t>202</w:t>
      </w:r>
      <w:r w:rsidR="00DB2A8A">
        <w:rPr>
          <w:rFonts w:ascii="Times New Roman" w:hAnsi="Times New Roman"/>
          <w:b/>
          <w:color w:val="FF0000"/>
          <w:kern w:val="0"/>
          <w:szCs w:val="21"/>
        </w:rPr>
        <w:t>1</w:t>
      </w:r>
      <w:r w:rsidR="00DB2A8A" w:rsidRPr="00C74EE1">
        <w:rPr>
          <w:rFonts w:ascii="Times New Roman" w:hAnsi="Times New Roman"/>
          <w:b/>
          <w:color w:val="FF0000"/>
          <w:kern w:val="0"/>
          <w:szCs w:val="21"/>
        </w:rPr>
        <w:t>年</w:t>
      </w:r>
      <w:r w:rsidR="00DB2A8A">
        <w:rPr>
          <w:rFonts w:ascii="Times New Roman" w:hAnsi="Times New Roman" w:hint="eastAsia"/>
          <w:b/>
          <w:color w:val="FF0000"/>
          <w:kern w:val="0"/>
          <w:szCs w:val="21"/>
        </w:rPr>
        <w:t>05</w:t>
      </w:r>
      <w:r w:rsidR="00DB2A8A" w:rsidRPr="00C74EE1">
        <w:rPr>
          <w:rFonts w:ascii="Times New Roman" w:hAnsi="Times New Roman"/>
          <w:b/>
          <w:color w:val="FF0000"/>
          <w:kern w:val="0"/>
          <w:szCs w:val="21"/>
        </w:rPr>
        <w:t>月</w:t>
      </w:r>
      <w:r w:rsidR="00DB2A8A">
        <w:rPr>
          <w:rFonts w:ascii="Times New Roman" w:hAnsi="Times New Roman" w:hint="eastAsia"/>
          <w:b/>
          <w:color w:val="FF0000"/>
          <w:kern w:val="0"/>
          <w:szCs w:val="21"/>
        </w:rPr>
        <w:t>31</w:t>
      </w:r>
      <w:r w:rsidR="00DB2A8A" w:rsidRPr="00C74EE1">
        <w:rPr>
          <w:rFonts w:ascii="Times New Roman" w:hAnsi="Times New Roman"/>
          <w:b/>
          <w:color w:val="FF0000"/>
          <w:kern w:val="0"/>
          <w:szCs w:val="21"/>
        </w:rPr>
        <w:t>日</w:t>
      </w:r>
      <w:r w:rsidR="00DB2A8A">
        <w:rPr>
          <w:rFonts w:ascii="Times New Roman" w:hAnsi="Times New Roman"/>
          <w:b/>
          <w:color w:val="FF0000"/>
          <w:kern w:val="0"/>
          <w:szCs w:val="21"/>
        </w:rPr>
        <w:t>14</w:t>
      </w:r>
      <w:r w:rsidR="00DB2A8A" w:rsidRPr="00A6161D">
        <w:rPr>
          <w:rFonts w:ascii="Times New Roman" w:hAnsi="Times New Roman"/>
          <w:b/>
          <w:color w:val="FF0000"/>
          <w:kern w:val="0"/>
          <w:szCs w:val="21"/>
        </w:rPr>
        <w:t>:</w:t>
      </w:r>
      <w:r w:rsidR="00DB2A8A">
        <w:rPr>
          <w:rFonts w:ascii="Times New Roman" w:hAnsi="Times New Roman"/>
          <w:b/>
          <w:color w:val="FF0000"/>
          <w:kern w:val="0"/>
          <w:szCs w:val="21"/>
        </w:rPr>
        <w:t>30</w:t>
      </w:r>
      <w:r w:rsidR="00DB2A8A">
        <w:rPr>
          <w:rFonts w:ascii="Times New Roman" w:hAnsi="Times New Roman" w:hint="eastAsia"/>
          <w:b/>
          <w:color w:val="FF0000"/>
          <w:kern w:val="0"/>
          <w:szCs w:val="21"/>
        </w:rPr>
        <w:t>时</w:t>
      </w:r>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w:t>
      </w:r>
      <w:r w:rsidRPr="00C74EE1">
        <w:rPr>
          <w:rFonts w:ascii="Times New Roman" w:hAnsi="Times New Roman"/>
          <w:color w:val="000000"/>
          <w:kern w:val="0"/>
          <w:szCs w:val="21"/>
        </w:rPr>
        <w:lastRenderedPageBreak/>
        <w:t>此项目不邀请投标代表出席开标仪式。</w:t>
      </w:r>
    </w:p>
    <w:p w14:paraId="6C2B04E3" w14:textId="77777777" w:rsidR="003A05EA" w:rsidRPr="003A05EA" w:rsidRDefault="003A05EA" w:rsidP="003A05EA">
      <w:pPr>
        <w:rPr>
          <w:rFonts w:ascii="宋体" w:hAnsi="宋体"/>
          <w:color w:val="000000"/>
          <w:sz w:val="24"/>
        </w:rPr>
      </w:pPr>
    </w:p>
    <w:p w14:paraId="728A7368" w14:textId="77777777" w:rsidR="00F26E2C" w:rsidRDefault="00F26E2C">
      <w:pPr>
        <w:spacing w:beforeLines="50" w:before="156"/>
        <w:jc w:val="right"/>
        <w:rPr>
          <w:rFonts w:ascii="宋体" w:hAnsi="宋体"/>
          <w:color w:val="000000"/>
          <w:sz w:val="24"/>
        </w:rPr>
      </w:pPr>
    </w:p>
    <w:p w14:paraId="447A5664" w14:textId="77777777" w:rsidR="00F26E2C" w:rsidRDefault="007471DD">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24510CAD" w14:textId="77777777" w:rsidR="00F26E2C" w:rsidRDefault="007471DD">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劳</w:t>
      </w:r>
      <w:r>
        <w:rPr>
          <w:rFonts w:ascii="宋体" w:hAnsi="宋体"/>
          <w:color w:val="000000"/>
          <w:sz w:val="24"/>
        </w:rPr>
        <w:t>老师 电  话：（0755）265311</w:t>
      </w:r>
      <w:r>
        <w:rPr>
          <w:rFonts w:ascii="宋体" w:hAnsi="宋体" w:hint="eastAsia"/>
          <w:color w:val="000000"/>
          <w:sz w:val="24"/>
        </w:rPr>
        <w:t>03</w:t>
      </w:r>
    </w:p>
    <w:p w14:paraId="54601439" w14:textId="77777777" w:rsidR="00F26E2C" w:rsidRDefault="007471DD">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04F4C493" w14:textId="77777777" w:rsidR="00F26E2C" w:rsidRDefault="007471DD">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3D25E42A" w14:textId="77777777" w:rsidR="00F26E2C" w:rsidRDefault="007471DD">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71AEF1E7" w14:textId="77777777" w:rsidR="00F26E2C" w:rsidRDefault="007471DD">
      <w:pPr>
        <w:widowControl/>
        <w:jc w:val="left"/>
        <w:rPr>
          <w:rFonts w:ascii="宋体" w:hAnsi="宋体"/>
          <w:color w:val="000000"/>
          <w:sz w:val="24"/>
        </w:rPr>
      </w:pPr>
      <w:r>
        <w:rPr>
          <w:rFonts w:ascii="宋体" w:hAnsi="宋体"/>
          <w:color w:val="000000"/>
          <w:sz w:val="24"/>
        </w:rPr>
        <w:br w:type="page"/>
      </w:r>
    </w:p>
    <w:p w14:paraId="5F83122B" w14:textId="77777777" w:rsidR="00F26E2C" w:rsidRDefault="007471DD">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425CE126" w14:textId="5E13D49A" w:rsidR="00F26E2C" w:rsidRDefault="007471DD">
      <w:pPr>
        <w:pStyle w:val="ac"/>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谈判邀请对象：</w:t>
      </w:r>
      <w:r w:rsidR="00055195">
        <w:rPr>
          <w:rFonts w:ascii="宋体" w:hAnsi="宋体" w:hint="eastAsia"/>
          <w:color w:val="FF0000"/>
          <w:sz w:val="24"/>
        </w:rPr>
        <w:t>上海忠恕机电设备工程有限公司</w:t>
      </w:r>
      <w:r>
        <w:rPr>
          <w:rFonts w:ascii="仿宋" w:eastAsia="仿宋" w:hAnsi="仿宋"/>
          <w:b/>
          <w:sz w:val="24"/>
        </w:rPr>
        <w:t xml:space="preserve"> </w:t>
      </w:r>
    </w:p>
    <w:p w14:paraId="00364D5E" w14:textId="77777777" w:rsidR="00F26E2C" w:rsidRDefault="00F26E2C">
      <w:pPr>
        <w:pStyle w:val="ac"/>
        <w:spacing w:beforeLines="50" w:before="156"/>
        <w:ind w:left="510" w:firstLineChars="0" w:firstLine="0"/>
        <w:jc w:val="left"/>
        <w:rPr>
          <w:rFonts w:ascii="仿宋" w:eastAsia="仿宋" w:hAnsi="仿宋"/>
          <w:color w:val="000000"/>
          <w:sz w:val="24"/>
        </w:rPr>
      </w:pPr>
    </w:p>
    <w:p w14:paraId="3E42CB77" w14:textId="77777777" w:rsidR="00F26E2C" w:rsidRDefault="007471DD">
      <w:pPr>
        <w:spacing w:line="360" w:lineRule="auto"/>
        <w:rPr>
          <w:rFonts w:ascii="仿宋" w:eastAsia="仿宋" w:hAnsi="仿宋"/>
          <w:b/>
          <w:sz w:val="24"/>
        </w:rPr>
      </w:pPr>
      <w:r>
        <w:rPr>
          <w:rFonts w:ascii="仿宋" w:eastAsia="仿宋" w:hAnsi="仿宋" w:hint="eastAsia"/>
          <w:b/>
          <w:sz w:val="24"/>
        </w:rPr>
        <w:t>二、谈判报价和货币</w:t>
      </w:r>
    </w:p>
    <w:p w14:paraId="2384768A" w14:textId="77777777" w:rsidR="00F26E2C" w:rsidRDefault="007471DD">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C459FC" w14:textId="77777777" w:rsidR="00F26E2C" w:rsidRDefault="007471DD">
      <w:pPr>
        <w:spacing w:line="360" w:lineRule="auto"/>
        <w:ind w:firstLine="480"/>
        <w:rPr>
          <w:rFonts w:ascii="仿宋" w:eastAsia="仿宋" w:hAnsi="仿宋"/>
          <w:sz w:val="24"/>
        </w:rPr>
      </w:pPr>
      <w:r>
        <w:rPr>
          <w:rFonts w:ascii="仿宋" w:eastAsia="仿宋" w:hAnsi="仿宋" w:hint="eastAsia"/>
          <w:sz w:val="24"/>
        </w:rPr>
        <w:t>谈判货币：人民币。</w:t>
      </w:r>
    </w:p>
    <w:p w14:paraId="26BCE7D3" w14:textId="77777777" w:rsidR="00F26E2C" w:rsidRDefault="00F26E2C">
      <w:pPr>
        <w:spacing w:line="360" w:lineRule="auto"/>
        <w:rPr>
          <w:rFonts w:ascii="仿宋" w:eastAsia="仿宋" w:hAnsi="仿宋"/>
          <w:sz w:val="24"/>
        </w:rPr>
      </w:pPr>
    </w:p>
    <w:p w14:paraId="381643DF" w14:textId="77777777" w:rsidR="00F26E2C" w:rsidRDefault="007471DD">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4936A105" w14:textId="02EF9628" w:rsidR="00F26E2C" w:rsidRDefault="007471DD">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color w:val="FF0000"/>
          <w:sz w:val="24"/>
        </w:rPr>
        <w:t>正本一份、副本四份</w:t>
      </w:r>
      <w:r>
        <w:rPr>
          <w:rFonts w:ascii="仿宋" w:eastAsia="仿宋" w:hAnsi="仿宋" w:hint="eastAsia"/>
          <w:sz w:val="24"/>
        </w:rPr>
        <w:t>，并在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4FCC22F1" w14:textId="77777777" w:rsidR="00F26E2C" w:rsidRDefault="007471DD">
      <w:pPr>
        <w:spacing w:line="360" w:lineRule="auto"/>
        <w:rPr>
          <w:rFonts w:ascii="仿宋" w:eastAsia="仿宋" w:hAnsi="仿宋"/>
          <w:sz w:val="24"/>
        </w:rPr>
      </w:pPr>
      <w:r>
        <w:rPr>
          <w:rFonts w:ascii="仿宋" w:eastAsia="仿宋" w:hAnsi="仿宋" w:hint="eastAsia"/>
          <w:sz w:val="24"/>
        </w:rPr>
        <w:t xml:space="preserve">　　1、谈判报价表；</w:t>
      </w:r>
    </w:p>
    <w:p w14:paraId="6565677E" w14:textId="77777777" w:rsidR="00F26E2C" w:rsidRDefault="007471DD">
      <w:pPr>
        <w:spacing w:line="360" w:lineRule="auto"/>
        <w:rPr>
          <w:rFonts w:ascii="仿宋" w:eastAsia="仿宋" w:hAnsi="仿宋"/>
          <w:sz w:val="24"/>
        </w:rPr>
      </w:pPr>
      <w:r>
        <w:rPr>
          <w:rFonts w:ascii="仿宋" w:eastAsia="仿宋" w:hAnsi="仿宋" w:hint="eastAsia"/>
          <w:sz w:val="24"/>
        </w:rPr>
        <w:t xml:space="preserve">　　2、谈判人法人代表授权书；</w:t>
      </w:r>
    </w:p>
    <w:p w14:paraId="7E4034D8" w14:textId="77777777" w:rsidR="00F26E2C" w:rsidRDefault="007471DD">
      <w:pPr>
        <w:spacing w:line="360" w:lineRule="auto"/>
        <w:rPr>
          <w:rFonts w:ascii="仿宋" w:eastAsia="仿宋" w:hAnsi="仿宋"/>
          <w:sz w:val="24"/>
        </w:rPr>
      </w:pPr>
      <w:r>
        <w:rPr>
          <w:rFonts w:ascii="仿宋" w:eastAsia="仿宋" w:hAnsi="仿宋" w:hint="eastAsia"/>
          <w:sz w:val="24"/>
        </w:rPr>
        <w:t xml:space="preserve">　　3、谈判承诺函；</w:t>
      </w:r>
    </w:p>
    <w:p w14:paraId="00384E24" w14:textId="77777777" w:rsidR="00F26E2C" w:rsidRDefault="007471DD">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14:paraId="0B1A5E5F" w14:textId="77777777" w:rsidR="00F26E2C" w:rsidRDefault="007471DD">
      <w:pPr>
        <w:spacing w:line="360" w:lineRule="auto"/>
        <w:rPr>
          <w:rFonts w:ascii="仿宋" w:eastAsia="仿宋" w:hAnsi="仿宋"/>
          <w:sz w:val="24"/>
        </w:rPr>
      </w:pPr>
      <w:r>
        <w:rPr>
          <w:rFonts w:ascii="仿宋" w:eastAsia="仿宋" w:hAnsi="仿宋" w:hint="eastAsia"/>
          <w:sz w:val="24"/>
        </w:rPr>
        <w:t xml:space="preserve">　　5、资质证书；</w:t>
      </w:r>
    </w:p>
    <w:p w14:paraId="0DA32B32" w14:textId="77777777" w:rsidR="00F26E2C" w:rsidRDefault="007471DD">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47BCE65C" w14:textId="77777777" w:rsidR="00F26E2C" w:rsidRDefault="007471DD">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34DE33C6" w14:textId="77777777" w:rsidR="00F26E2C" w:rsidRDefault="00F26E2C">
      <w:pPr>
        <w:spacing w:line="360" w:lineRule="auto"/>
        <w:rPr>
          <w:rFonts w:ascii="仿宋" w:eastAsia="仿宋" w:hAnsi="仿宋"/>
          <w:sz w:val="24"/>
        </w:rPr>
      </w:pPr>
    </w:p>
    <w:p w14:paraId="4B74F4B7" w14:textId="77777777" w:rsidR="00F26E2C" w:rsidRDefault="007471DD">
      <w:pPr>
        <w:spacing w:line="360" w:lineRule="auto"/>
        <w:rPr>
          <w:rFonts w:ascii="仿宋" w:eastAsia="仿宋" w:hAnsi="仿宋"/>
          <w:b/>
          <w:sz w:val="24"/>
        </w:rPr>
      </w:pPr>
      <w:r>
        <w:rPr>
          <w:rFonts w:ascii="仿宋" w:eastAsia="仿宋" w:hAnsi="仿宋" w:hint="eastAsia"/>
          <w:b/>
          <w:sz w:val="24"/>
        </w:rPr>
        <w:t>四、付款计划</w:t>
      </w:r>
    </w:p>
    <w:p w14:paraId="611ED25C" w14:textId="2D1E9BF8" w:rsidR="00F26E2C" w:rsidRDefault="00BC1F68" w:rsidP="008F2848">
      <w:pPr>
        <w:spacing w:line="360" w:lineRule="auto"/>
        <w:rPr>
          <w:rFonts w:ascii="仿宋" w:eastAsia="仿宋" w:hAnsi="仿宋"/>
          <w:sz w:val="24"/>
        </w:rPr>
      </w:pPr>
      <w:r>
        <w:rPr>
          <w:rFonts w:ascii="宋体" w:hAnsi="宋体" w:hint="eastAsia"/>
          <w:szCs w:val="21"/>
        </w:rPr>
        <w:t>货款支付上限为：中标</w:t>
      </w:r>
      <w:proofErr w:type="gramStart"/>
      <w:r>
        <w:rPr>
          <w:rFonts w:ascii="宋体" w:hAnsi="宋体" w:hint="eastAsia"/>
          <w:szCs w:val="21"/>
        </w:rPr>
        <w:t>外币价</w:t>
      </w:r>
      <w:proofErr w:type="gramEnd"/>
      <w:r>
        <w:rPr>
          <w:rFonts w:ascii="宋体" w:hAnsi="宋体" w:hint="eastAsia"/>
          <w:szCs w:val="21"/>
        </w:rPr>
        <w:t>乘以开标当日汇率折算的人民币价格。</w:t>
      </w:r>
      <w:r w:rsidR="008F2848" w:rsidRPr="00BC1F68">
        <w:rPr>
          <w:rFonts w:ascii="仿宋" w:eastAsia="仿宋" w:hAnsi="仿宋" w:hint="eastAsia"/>
          <w:sz w:val="24"/>
        </w:rPr>
        <w:t>货物验收合格后，需方整理报账资料，经付款审批流程后支付货款。（合同执行期间产生的美元汇率损失由卖方承担）。</w:t>
      </w:r>
      <w:bookmarkStart w:id="6" w:name="_GoBack"/>
    </w:p>
    <w:p w14:paraId="60A1C411" w14:textId="77777777" w:rsidR="00BC1F68" w:rsidRDefault="00BC1F68" w:rsidP="00BC1F68">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49190A02" w14:textId="38EBBC1C" w:rsidR="00BC1F68" w:rsidRDefault="00BC1F68" w:rsidP="00BC1F68">
      <w:pPr>
        <w:spacing w:line="360" w:lineRule="auto"/>
        <w:rPr>
          <w:rFonts w:ascii="仿宋" w:eastAsia="仿宋" w:hAnsi="仿宋"/>
          <w:sz w:val="24"/>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w:t>
      </w:r>
      <w:r>
        <w:rPr>
          <w:rFonts w:ascii="宋体" w:hAnsi="宋体" w:hint="eastAsia"/>
          <w:bCs/>
          <w:szCs w:val="21"/>
        </w:rPr>
        <w:lastRenderedPageBreak/>
        <w:t>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bookmarkEnd w:id="6"/>
    </w:p>
    <w:p w14:paraId="540996FD" w14:textId="77777777" w:rsidR="00055195" w:rsidRDefault="00055195">
      <w:pPr>
        <w:spacing w:line="360" w:lineRule="auto"/>
        <w:rPr>
          <w:rFonts w:ascii="仿宋" w:eastAsia="仿宋" w:hAnsi="仿宋"/>
          <w:sz w:val="24"/>
        </w:rPr>
      </w:pPr>
    </w:p>
    <w:p w14:paraId="7678F114" w14:textId="77777777" w:rsidR="00F26E2C" w:rsidRDefault="007471DD">
      <w:pPr>
        <w:spacing w:line="360" w:lineRule="auto"/>
        <w:rPr>
          <w:rFonts w:ascii="仿宋" w:eastAsia="仿宋" w:hAnsi="仿宋"/>
          <w:b/>
          <w:sz w:val="24"/>
        </w:rPr>
      </w:pPr>
      <w:r>
        <w:rPr>
          <w:rFonts w:ascii="仿宋" w:eastAsia="仿宋" w:hAnsi="仿宋" w:hint="eastAsia"/>
          <w:b/>
          <w:sz w:val="24"/>
        </w:rPr>
        <w:t>五、谈判有效期</w:t>
      </w:r>
    </w:p>
    <w:p w14:paraId="18C58E6B" w14:textId="77777777" w:rsidR="00F26E2C" w:rsidRDefault="007471DD">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6DF565FA" w14:textId="77777777" w:rsidR="00F26E2C" w:rsidRDefault="00F26E2C">
      <w:pPr>
        <w:spacing w:line="360" w:lineRule="auto"/>
        <w:rPr>
          <w:rFonts w:ascii="仿宋" w:eastAsia="仿宋" w:hAnsi="仿宋"/>
          <w:sz w:val="24"/>
        </w:rPr>
      </w:pPr>
    </w:p>
    <w:p w14:paraId="7A56101E" w14:textId="77777777" w:rsidR="00F26E2C" w:rsidRDefault="007471DD">
      <w:pPr>
        <w:spacing w:line="360" w:lineRule="auto"/>
        <w:rPr>
          <w:rFonts w:ascii="仿宋" w:eastAsia="仿宋" w:hAnsi="仿宋"/>
          <w:b/>
          <w:sz w:val="24"/>
        </w:rPr>
      </w:pPr>
      <w:r>
        <w:rPr>
          <w:rFonts w:ascii="仿宋" w:eastAsia="仿宋" w:hAnsi="仿宋" w:hint="eastAsia"/>
          <w:b/>
          <w:sz w:val="24"/>
        </w:rPr>
        <w:t>六、谈判方法</w:t>
      </w:r>
    </w:p>
    <w:p w14:paraId="52B5491B" w14:textId="77777777" w:rsidR="00F26E2C" w:rsidRDefault="007471DD">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0FC2748B" w14:textId="77777777" w:rsidR="00F26E2C" w:rsidRDefault="00F26E2C">
      <w:pPr>
        <w:spacing w:line="360" w:lineRule="auto"/>
        <w:rPr>
          <w:rFonts w:ascii="仿宋" w:eastAsia="仿宋" w:hAnsi="仿宋"/>
          <w:sz w:val="24"/>
        </w:rPr>
      </w:pPr>
    </w:p>
    <w:p w14:paraId="31FDA2E8" w14:textId="77777777" w:rsidR="00F26E2C" w:rsidRDefault="007471DD">
      <w:pPr>
        <w:spacing w:line="360" w:lineRule="auto"/>
        <w:rPr>
          <w:rFonts w:ascii="仿宋" w:eastAsia="仿宋" w:hAnsi="仿宋"/>
          <w:b/>
          <w:sz w:val="24"/>
        </w:rPr>
      </w:pPr>
      <w:r>
        <w:rPr>
          <w:rFonts w:ascii="仿宋" w:eastAsia="仿宋" w:hAnsi="仿宋" w:hint="eastAsia"/>
          <w:b/>
          <w:sz w:val="24"/>
        </w:rPr>
        <w:t>七、谈判文件的式样和签署</w:t>
      </w:r>
    </w:p>
    <w:p w14:paraId="6A5F70C6" w14:textId="77777777" w:rsidR="00F26E2C" w:rsidRDefault="007471DD">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6A765B9B" w14:textId="77777777" w:rsidR="00F26E2C" w:rsidRDefault="007471DD">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59A536ED" w14:textId="77777777" w:rsidR="00F26E2C" w:rsidRDefault="007471DD">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32391856" w14:textId="77777777" w:rsidR="00F26E2C" w:rsidRDefault="007471DD">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536766D8" w14:textId="77777777" w:rsidR="00F26E2C" w:rsidRDefault="007471DD">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40E150DF" w14:textId="77777777" w:rsidR="00F26E2C" w:rsidRDefault="007471DD">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E86423" w14:textId="77777777" w:rsidR="00F26E2C" w:rsidRDefault="007471DD">
      <w:pPr>
        <w:spacing w:line="360" w:lineRule="auto"/>
        <w:rPr>
          <w:rFonts w:ascii="仿宋" w:eastAsia="仿宋" w:hAnsi="仿宋"/>
          <w:sz w:val="24"/>
        </w:rPr>
      </w:pPr>
      <w:r>
        <w:rPr>
          <w:rFonts w:ascii="仿宋" w:eastAsia="仿宋" w:hAnsi="仿宋" w:hint="eastAsia"/>
          <w:sz w:val="24"/>
        </w:rPr>
        <w:t xml:space="preserve">　　</w:t>
      </w:r>
    </w:p>
    <w:p w14:paraId="5456667C" w14:textId="77777777" w:rsidR="00F26E2C" w:rsidRDefault="007471DD">
      <w:pPr>
        <w:spacing w:line="360" w:lineRule="auto"/>
        <w:rPr>
          <w:rFonts w:ascii="仿宋" w:eastAsia="仿宋" w:hAnsi="仿宋"/>
          <w:b/>
          <w:sz w:val="24"/>
        </w:rPr>
      </w:pPr>
      <w:r>
        <w:rPr>
          <w:rFonts w:ascii="仿宋" w:eastAsia="仿宋" w:hAnsi="仿宋" w:hint="eastAsia"/>
          <w:b/>
          <w:sz w:val="24"/>
        </w:rPr>
        <w:t>八、包装密封要求</w:t>
      </w:r>
    </w:p>
    <w:p w14:paraId="11A67FBC" w14:textId="77777777" w:rsidR="00F26E2C" w:rsidRDefault="007471DD">
      <w:pPr>
        <w:spacing w:line="360" w:lineRule="auto"/>
        <w:rPr>
          <w:rFonts w:ascii="仿宋" w:eastAsia="仿宋" w:hAnsi="仿宋"/>
          <w:sz w:val="24"/>
        </w:rPr>
      </w:pPr>
      <w:r>
        <w:rPr>
          <w:rFonts w:ascii="仿宋" w:eastAsia="仿宋" w:hAnsi="仿宋" w:hint="eastAsia"/>
          <w:sz w:val="24"/>
        </w:rPr>
        <w:t xml:space="preserve">　　谈判文件需编制五份(一份为正本,四份为副本)，密封封装递交。密封封装表面均应正确标明谈判人名称、地址、项目名称、谈判文件名称、并注</w:t>
      </w:r>
      <w:r>
        <w:rPr>
          <w:rFonts w:ascii="仿宋" w:eastAsia="仿宋" w:hAnsi="仿宋" w:hint="eastAsia"/>
          <w:sz w:val="24"/>
        </w:rPr>
        <w:lastRenderedPageBreak/>
        <w:t>明谈判时间之前不得开封（在封口位置的封条上标注注明），封口位置须加盖谈判人法人公章。未密封的谈判文件将被拒绝接收。</w:t>
      </w:r>
    </w:p>
    <w:p w14:paraId="3B7F1D39" w14:textId="77777777" w:rsidR="00F26E2C" w:rsidRDefault="00F26E2C">
      <w:pPr>
        <w:spacing w:line="360" w:lineRule="auto"/>
        <w:rPr>
          <w:rFonts w:ascii="仿宋" w:eastAsia="仿宋" w:hAnsi="仿宋"/>
          <w:sz w:val="24"/>
        </w:rPr>
      </w:pPr>
    </w:p>
    <w:p w14:paraId="1690E9F4" w14:textId="77777777" w:rsidR="00F26E2C" w:rsidRDefault="007471DD">
      <w:pPr>
        <w:spacing w:line="360" w:lineRule="auto"/>
        <w:rPr>
          <w:rFonts w:ascii="仿宋" w:eastAsia="仿宋" w:hAnsi="仿宋"/>
          <w:b/>
          <w:sz w:val="24"/>
        </w:rPr>
      </w:pPr>
      <w:r>
        <w:rPr>
          <w:rFonts w:ascii="仿宋" w:eastAsia="仿宋" w:hAnsi="仿宋" w:hint="eastAsia"/>
          <w:b/>
          <w:sz w:val="24"/>
        </w:rPr>
        <w:t>九、细微偏差修正</w:t>
      </w:r>
    </w:p>
    <w:p w14:paraId="506BEBBD" w14:textId="77777777" w:rsidR="00F26E2C" w:rsidRDefault="007471DD">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573F910B" w14:textId="77777777" w:rsidR="00F26E2C" w:rsidRDefault="007471DD">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3CAC359A" w14:textId="77777777" w:rsidR="00F26E2C" w:rsidRDefault="007471DD">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35913049" w14:textId="77777777" w:rsidR="00F26E2C" w:rsidRDefault="007471DD">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1DF6241B" w14:textId="77777777" w:rsidR="00F26E2C" w:rsidRDefault="007471DD">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06D3F382" w14:textId="77777777" w:rsidR="00F26E2C" w:rsidRDefault="007471DD">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0C317196" w14:textId="77777777" w:rsidR="00F26E2C" w:rsidRDefault="007471DD">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5FDF332C" w14:textId="77777777" w:rsidR="00F26E2C" w:rsidRDefault="007471DD">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10BB1B38" w14:textId="77777777" w:rsidR="00F26E2C" w:rsidRDefault="00F26E2C">
      <w:pPr>
        <w:spacing w:line="360" w:lineRule="auto"/>
        <w:rPr>
          <w:rFonts w:ascii="仿宋" w:eastAsia="仿宋" w:hAnsi="仿宋"/>
          <w:sz w:val="24"/>
        </w:rPr>
      </w:pPr>
    </w:p>
    <w:p w14:paraId="750FECF6" w14:textId="77777777" w:rsidR="00F26E2C" w:rsidRDefault="007471DD">
      <w:pPr>
        <w:spacing w:line="360" w:lineRule="auto"/>
        <w:rPr>
          <w:rFonts w:ascii="仿宋" w:eastAsia="仿宋" w:hAnsi="仿宋"/>
          <w:b/>
          <w:sz w:val="24"/>
        </w:rPr>
      </w:pPr>
      <w:r>
        <w:rPr>
          <w:rFonts w:ascii="仿宋" w:eastAsia="仿宋" w:hAnsi="仿宋" w:hint="eastAsia"/>
          <w:b/>
          <w:sz w:val="24"/>
        </w:rPr>
        <w:t>十、谈判代理人会同采购人接受或拒绝任何投标或所有投标的权利</w:t>
      </w:r>
    </w:p>
    <w:p w14:paraId="7F028D5A" w14:textId="77777777" w:rsidR="00F26E2C" w:rsidRDefault="007471DD">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1FF5BCCB" w14:textId="77777777" w:rsidR="00F26E2C" w:rsidRDefault="007471DD">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31587E68" w14:textId="77777777" w:rsidR="00F26E2C" w:rsidRDefault="007471DD">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AF61A46" w14:textId="77777777" w:rsidR="00F26E2C" w:rsidRDefault="00F26E2C">
      <w:pPr>
        <w:spacing w:line="360" w:lineRule="auto"/>
        <w:rPr>
          <w:rFonts w:ascii="仿宋" w:eastAsia="仿宋" w:hAnsi="仿宋"/>
          <w:sz w:val="24"/>
        </w:rPr>
      </w:pPr>
    </w:p>
    <w:p w14:paraId="3E5AB5A3" w14:textId="77777777" w:rsidR="00F26E2C" w:rsidRDefault="007471DD">
      <w:pPr>
        <w:spacing w:line="360" w:lineRule="auto"/>
        <w:rPr>
          <w:rFonts w:ascii="仿宋" w:eastAsia="仿宋" w:hAnsi="仿宋"/>
          <w:b/>
          <w:sz w:val="24"/>
        </w:rPr>
      </w:pPr>
      <w:r>
        <w:rPr>
          <w:rFonts w:ascii="仿宋" w:eastAsia="仿宋" w:hAnsi="仿宋" w:hint="eastAsia"/>
          <w:b/>
          <w:sz w:val="24"/>
        </w:rPr>
        <w:t>十一、签署合同</w:t>
      </w:r>
    </w:p>
    <w:p w14:paraId="38F70F9F" w14:textId="77777777" w:rsidR="00F26E2C" w:rsidRDefault="007471DD">
      <w:pPr>
        <w:spacing w:line="360" w:lineRule="auto"/>
        <w:rPr>
          <w:rFonts w:ascii="仿宋" w:eastAsia="仿宋" w:hAnsi="仿宋"/>
          <w:sz w:val="24"/>
        </w:rPr>
      </w:pPr>
      <w:r>
        <w:rPr>
          <w:rFonts w:ascii="仿宋" w:eastAsia="仿宋" w:hAnsi="仿宋" w:hint="eastAsia"/>
          <w:sz w:val="24"/>
        </w:rPr>
        <w:lastRenderedPageBreak/>
        <w:t xml:space="preserve">　　中标人在收到中标通知书后，在中标通知书上规定的时间内，应委派授权代表联系采购人签订合同。未在规定时间内联系采购人签订合同的，招投标管理中心有权取消中标人的中标资格。</w:t>
      </w:r>
    </w:p>
    <w:p w14:paraId="791F25B1" w14:textId="77777777" w:rsidR="00F26E2C" w:rsidRDefault="00F26E2C">
      <w:pPr>
        <w:spacing w:line="360" w:lineRule="auto"/>
        <w:rPr>
          <w:rFonts w:ascii="仿宋" w:eastAsia="仿宋" w:hAnsi="仿宋"/>
          <w:sz w:val="24"/>
        </w:rPr>
      </w:pPr>
    </w:p>
    <w:p w14:paraId="3AF5FCD3" w14:textId="77777777" w:rsidR="00F26E2C" w:rsidRDefault="007471DD">
      <w:pPr>
        <w:spacing w:line="360" w:lineRule="auto"/>
        <w:rPr>
          <w:rFonts w:ascii="仿宋" w:eastAsia="仿宋" w:hAnsi="仿宋"/>
          <w:b/>
          <w:sz w:val="24"/>
        </w:rPr>
      </w:pPr>
      <w:r>
        <w:rPr>
          <w:rFonts w:ascii="仿宋" w:eastAsia="仿宋" w:hAnsi="仿宋" w:hint="eastAsia"/>
          <w:b/>
          <w:sz w:val="24"/>
        </w:rPr>
        <w:t>十二、质疑</w:t>
      </w:r>
    </w:p>
    <w:p w14:paraId="09F0F882" w14:textId="77777777" w:rsidR="00F26E2C" w:rsidRDefault="007471DD">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7C7A3C22" w14:textId="77777777" w:rsidR="00F26E2C" w:rsidRDefault="007471DD">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7861EB4B" w14:textId="77777777" w:rsidR="00F26E2C" w:rsidRDefault="007471DD">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5F8CA1B1" w14:textId="77777777" w:rsidR="00F26E2C" w:rsidRDefault="007471DD">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3123F079" w14:textId="77777777" w:rsidR="00F26E2C" w:rsidRDefault="007471DD">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4ACD1E62" w14:textId="77777777" w:rsidR="00F26E2C" w:rsidRDefault="007471DD">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3A1379EE" w14:textId="77777777" w:rsidR="00F26E2C" w:rsidRDefault="007471DD">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1839819F" w14:textId="77777777" w:rsidR="00F26E2C" w:rsidRDefault="007471DD">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712E6249" w14:textId="77777777" w:rsidR="00F26E2C" w:rsidRDefault="007471DD">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1B7D8D32" w14:textId="77777777" w:rsidR="00F26E2C" w:rsidRDefault="00F26E2C">
      <w:pPr>
        <w:widowControl/>
        <w:jc w:val="left"/>
        <w:rPr>
          <w:rFonts w:ascii="仿宋" w:eastAsia="仿宋" w:hAnsi="仿宋"/>
          <w:color w:val="000000"/>
          <w:sz w:val="24"/>
        </w:rPr>
      </w:pPr>
    </w:p>
    <w:p w14:paraId="3A9E889D" w14:textId="77777777" w:rsidR="00F26E2C" w:rsidRDefault="00F26E2C">
      <w:pPr>
        <w:widowControl/>
        <w:jc w:val="left"/>
        <w:rPr>
          <w:rFonts w:ascii="仿宋" w:eastAsia="仿宋" w:hAnsi="仿宋"/>
          <w:color w:val="000000"/>
          <w:sz w:val="24"/>
        </w:rPr>
      </w:pPr>
    </w:p>
    <w:p w14:paraId="6EEBB384" w14:textId="77777777" w:rsidR="00F26E2C" w:rsidRDefault="00F26E2C">
      <w:pPr>
        <w:widowControl/>
        <w:jc w:val="left"/>
        <w:rPr>
          <w:rFonts w:ascii="仿宋" w:eastAsia="仿宋" w:hAnsi="仿宋"/>
          <w:color w:val="000000"/>
          <w:sz w:val="24"/>
        </w:rPr>
      </w:pPr>
    </w:p>
    <w:p w14:paraId="6352CFE7" w14:textId="77777777" w:rsidR="00F26E2C" w:rsidRDefault="00F26E2C">
      <w:pPr>
        <w:widowControl/>
        <w:jc w:val="left"/>
        <w:rPr>
          <w:rFonts w:ascii="仿宋" w:eastAsia="仿宋" w:hAnsi="仿宋"/>
          <w:color w:val="000000"/>
          <w:sz w:val="24"/>
        </w:rPr>
      </w:pPr>
    </w:p>
    <w:p w14:paraId="7AFEC1FB" w14:textId="77777777" w:rsidR="00F26E2C" w:rsidRDefault="00F26E2C">
      <w:pPr>
        <w:widowControl/>
        <w:jc w:val="left"/>
        <w:rPr>
          <w:rFonts w:ascii="仿宋" w:eastAsia="仿宋" w:hAnsi="仿宋"/>
          <w:color w:val="000000"/>
          <w:sz w:val="24"/>
        </w:rPr>
      </w:pPr>
    </w:p>
    <w:p w14:paraId="1A64BE0F" w14:textId="77777777" w:rsidR="00F26E2C" w:rsidRDefault="00F26E2C">
      <w:pPr>
        <w:widowControl/>
        <w:jc w:val="left"/>
        <w:rPr>
          <w:rFonts w:ascii="仿宋" w:eastAsia="仿宋" w:hAnsi="仿宋"/>
          <w:color w:val="000000"/>
          <w:sz w:val="24"/>
        </w:rPr>
      </w:pPr>
    </w:p>
    <w:p w14:paraId="25DC134D" w14:textId="77777777" w:rsidR="00F26E2C" w:rsidRDefault="00F26E2C">
      <w:pPr>
        <w:widowControl/>
        <w:jc w:val="left"/>
        <w:rPr>
          <w:rFonts w:ascii="仿宋" w:eastAsia="仿宋" w:hAnsi="仿宋"/>
          <w:color w:val="000000"/>
          <w:sz w:val="24"/>
        </w:rPr>
      </w:pPr>
    </w:p>
    <w:p w14:paraId="06DD4040" w14:textId="77777777" w:rsidR="00F26E2C" w:rsidRDefault="00F26E2C">
      <w:pPr>
        <w:widowControl/>
        <w:jc w:val="left"/>
        <w:rPr>
          <w:rFonts w:ascii="仿宋" w:eastAsia="仿宋" w:hAnsi="仿宋"/>
          <w:color w:val="000000"/>
          <w:sz w:val="24"/>
        </w:rPr>
      </w:pPr>
    </w:p>
    <w:p w14:paraId="70F69177" w14:textId="77777777" w:rsidR="00F26E2C" w:rsidRDefault="00F26E2C">
      <w:pPr>
        <w:widowControl/>
        <w:jc w:val="left"/>
        <w:rPr>
          <w:rFonts w:ascii="仿宋" w:eastAsia="仿宋" w:hAnsi="仿宋"/>
          <w:color w:val="000000"/>
          <w:sz w:val="24"/>
        </w:rPr>
      </w:pPr>
    </w:p>
    <w:p w14:paraId="3E37879A" w14:textId="77777777" w:rsidR="00F26E2C" w:rsidRDefault="00F26E2C">
      <w:pPr>
        <w:widowControl/>
        <w:jc w:val="left"/>
        <w:rPr>
          <w:rFonts w:ascii="仿宋" w:eastAsia="仿宋" w:hAnsi="仿宋"/>
          <w:color w:val="000000"/>
          <w:sz w:val="24"/>
        </w:rPr>
      </w:pPr>
    </w:p>
    <w:p w14:paraId="735A0512" w14:textId="77777777" w:rsidR="00F26E2C" w:rsidRDefault="00F26E2C">
      <w:pPr>
        <w:widowControl/>
        <w:jc w:val="left"/>
        <w:rPr>
          <w:rFonts w:ascii="仿宋" w:eastAsia="仿宋" w:hAnsi="仿宋"/>
          <w:color w:val="000000"/>
          <w:sz w:val="24"/>
        </w:rPr>
      </w:pPr>
    </w:p>
    <w:p w14:paraId="5F81737B" w14:textId="77777777" w:rsidR="00F26E2C" w:rsidRDefault="00F26E2C">
      <w:pPr>
        <w:widowControl/>
        <w:jc w:val="left"/>
        <w:rPr>
          <w:rFonts w:ascii="仿宋" w:eastAsia="仿宋" w:hAnsi="仿宋"/>
          <w:color w:val="000000"/>
          <w:sz w:val="24"/>
        </w:rPr>
      </w:pPr>
    </w:p>
    <w:p w14:paraId="04381DEA" w14:textId="77777777" w:rsidR="00F26E2C" w:rsidRDefault="00F26E2C">
      <w:pPr>
        <w:widowControl/>
        <w:jc w:val="left"/>
        <w:rPr>
          <w:rFonts w:ascii="仿宋" w:eastAsia="仿宋" w:hAnsi="仿宋"/>
          <w:color w:val="000000"/>
          <w:sz w:val="24"/>
        </w:rPr>
      </w:pPr>
    </w:p>
    <w:p w14:paraId="77E04085" w14:textId="77777777" w:rsidR="00F26E2C" w:rsidRDefault="00F26E2C">
      <w:pPr>
        <w:widowControl/>
        <w:jc w:val="left"/>
        <w:rPr>
          <w:rFonts w:ascii="仿宋" w:eastAsia="仿宋" w:hAnsi="仿宋"/>
          <w:color w:val="000000"/>
          <w:sz w:val="24"/>
        </w:rPr>
      </w:pPr>
    </w:p>
    <w:p w14:paraId="71181617" w14:textId="77777777" w:rsidR="00F26E2C" w:rsidRDefault="00F26E2C">
      <w:pPr>
        <w:widowControl/>
        <w:jc w:val="left"/>
        <w:rPr>
          <w:rFonts w:ascii="仿宋" w:eastAsia="仿宋" w:hAnsi="仿宋"/>
          <w:color w:val="000000"/>
          <w:sz w:val="24"/>
        </w:rPr>
      </w:pPr>
    </w:p>
    <w:p w14:paraId="44146039" w14:textId="77777777" w:rsidR="00F26E2C" w:rsidRDefault="00F26E2C">
      <w:pPr>
        <w:widowControl/>
        <w:jc w:val="left"/>
        <w:rPr>
          <w:rFonts w:ascii="仿宋" w:eastAsia="仿宋" w:hAnsi="仿宋"/>
          <w:color w:val="000000"/>
          <w:sz w:val="24"/>
        </w:rPr>
      </w:pPr>
    </w:p>
    <w:p w14:paraId="5CD375EE" w14:textId="77777777" w:rsidR="00F26E2C" w:rsidRDefault="007471DD">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t>项目需求</w:t>
      </w:r>
    </w:p>
    <w:p w14:paraId="3760163C" w14:textId="31558AF5" w:rsidR="00F26E2C" w:rsidRPr="00BC1F68" w:rsidRDefault="000B496D" w:rsidP="000B496D">
      <w:pPr>
        <w:spacing w:line="360" w:lineRule="auto"/>
        <w:rPr>
          <w:rFonts w:ascii="Times New Roman" w:hAnsi="Times New Roman"/>
          <w:b/>
          <w:sz w:val="24"/>
          <w:szCs w:val="24"/>
        </w:rPr>
      </w:pPr>
      <w:r w:rsidRPr="00BC1F68">
        <w:rPr>
          <w:rFonts w:ascii="Times New Roman" w:hAnsi="Times New Roman" w:hint="eastAsia"/>
          <w:b/>
          <w:sz w:val="24"/>
          <w:szCs w:val="24"/>
        </w:rPr>
        <w:lastRenderedPageBreak/>
        <w:t xml:space="preserve">1. </w:t>
      </w:r>
      <w:r w:rsidRPr="00BC1F68">
        <w:rPr>
          <w:rFonts w:ascii="Times New Roman" w:hAnsi="Times New Roman" w:hint="eastAsia"/>
          <w:b/>
          <w:sz w:val="24"/>
          <w:szCs w:val="24"/>
        </w:rPr>
        <w:t>设备技术要求</w:t>
      </w:r>
    </w:p>
    <w:p w14:paraId="7C41CF6A" w14:textId="28603C5B" w:rsidR="00F26E2C" w:rsidRPr="00BC1F68" w:rsidRDefault="000B496D">
      <w:pPr>
        <w:spacing w:line="360" w:lineRule="auto"/>
        <w:ind w:firstLineChars="200" w:firstLine="480"/>
        <w:rPr>
          <w:rFonts w:ascii="Times New Roman" w:hAnsi="Times New Roman"/>
          <w:sz w:val="24"/>
          <w:szCs w:val="24"/>
        </w:rPr>
      </w:pPr>
      <w:r w:rsidRPr="00BC1F68">
        <w:rPr>
          <w:rFonts w:ascii="Times New Roman" w:hAnsi="Times New Roman" w:hint="eastAsia"/>
          <w:sz w:val="24"/>
          <w:szCs w:val="24"/>
        </w:rPr>
        <w:t>（</w:t>
      </w:r>
      <w:r w:rsidRPr="00BC1F68">
        <w:rPr>
          <w:rFonts w:ascii="Times New Roman" w:hAnsi="Times New Roman" w:hint="eastAsia"/>
          <w:sz w:val="24"/>
          <w:szCs w:val="24"/>
        </w:rPr>
        <w:t>1</w:t>
      </w:r>
      <w:r w:rsidRPr="00BC1F68">
        <w:rPr>
          <w:rFonts w:ascii="Times New Roman" w:hAnsi="Times New Roman" w:hint="eastAsia"/>
          <w:sz w:val="24"/>
          <w:szCs w:val="24"/>
        </w:rPr>
        <w:t>）供方所提供的超高温液态铅铋流量测量装置，</w:t>
      </w:r>
      <w:r w:rsidR="00CC0830" w:rsidRPr="00BC1F68">
        <w:rPr>
          <w:rFonts w:ascii="Times New Roman" w:hAnsi="Times New Roman" w:hint="eastAsia"/>
          <w:sz w:val="24"/>
          <w:szCs w:val="24"/>
        </w:rPr>
        <w:t>至少包含以下</w:t>
      </w:r>
      <w:r w:rsidR="00CC0830" w:rsidRPr="00BC1F68">
        <w:rPr>
          <w:rFonts w:ascii="Times New Roman" w:hAnsi="Times New Roman" w:hint="eastAsia"/>
          <w:b/>
          <w:sz w:val="24"/>
          <w:szCs w:val="24"/>
          <w:u w:val="single"/>
        </w:rPr>
        <w:t>设备配置</w:t>
      </w:r>
      <w:r w:rsidRPr="00BC1F68">
        <w:rPr>
          <w:rFonts w:ascii="Times New Roman" w:hAnsi="Times New Roman" w:hint="eastAsia"/>
          <w:b/>
          <w:sz w:val="24"/>
          <w:szCs w:val="24"/>
        </w:rPr>
        <w:t>：</w:t>
      </w:r>
    </w:p>
    <w:p w14:paraId="19B7D16B" w14:textId="441491AC" w:rsidR="000B496D" w:rsidRPr="00BC1F68" w:rsidRDefault="000B496D" w:rsidP="00CC0830">
      <w:pPr>
        <w:pStyle w:val="ac"/>
        <w:numPr>
          <w:ilvl w:val="0"/>
          <w:numId w:val="5"/>
        </w:numPr>
        <w:spacing w:line="360" w:lineRule="auto"/>
        <w:ind w:firstLineChars="0"/>
        <w:rPr>
          <w:rFonts w:ascii="Times New Roman" w:hAnsi="Times New Roman"/>
          <w:sz w:val="24"/>
          <w:szCs w:val="24"/>
        </w:rPr>
      </w:pPr>
      <w:r w:rsidRPr="00BC1F68">
        <w:rPr>
          <w:rFonts w:ascii="Times New Roman" w:hAnsi="Times New Roman" w:hint="eastAsia"/>
          <w:sz w:val="24"/>
          <w:szCs w:val="24"/>
        </w:rPr>
        <w:t>超高温液态铅铋飞轮式流量计</w:t>
      </w:r>
      <w:r w:rsidRPr="00BC1F68">
        <w:rPr>
          <w:rFonts w:ascii="Times New Roman" w:hAnsi="Times New Roman" w:hint="eastAsia"/>
          <w:sz w:val="24"/>
          <w:szCs w:val="24"/>
        </w:rPr>
        <w:t>1</w:t>
      </w:r>
      <w:r w:rsidRPr="00BC1F68">
        <w:rPr>
          <w:rFonts w:ascii="Times New Roman" w:hAnsi="Times New Roman" w:hint="eastAsia"/>
          <w:sz w:val="24"/>
          <w:szCs w:val="24"/>
        </w:rPr>
        <w:t>台</w:t>
      </w:r>
      <w:r w:rsidR="00CC0830" w:rsidRPr="00BC1F68">
        <w:rPr>
          <w:rFonts w:ascii="Times New Roman" w:hAnsi="Times New Roman" w:hint="eastAsia"/>
          <w:sz w:val="24"/>
          <w:szCs w:val="24"/>
        </w:rPr>
        <w:t>；</w:t>
      </w:r>
    </w:p>
    <w:p w14:paraId="3BE9C66B" w14:textId="234455FA" w:rsidR="000B496D" w:rsidRPr="00BC1F68" w:rsidRDefault="000B496D" w:rsidP="00CC0830">
      <w:pPr>
        <w:pStyle w:val="ac"/>
        <w:numPr>
          <w:ilvl w:val="0"/>
          <w:numId w:val="5"/>
        </w:numPr>
        <w:spacing w:line="360" w:lineRule="auto"/>
        <w:ind w:firstLineChars="0"/>
        <w:rPr>
          <w:rFonts w:ascii="Times New Roman" w:hAnsi="Times New Roman"/>
          <w:sz w:val="24"/>
          <w:szCs w:val="24"/>
        </w:rPr>
      </w:pPr>
      <w:r w:rsidRPr="00BC1F68">
        <w:rPr>
          <w:rFonts w:ascii="Times New Roman" w:hAnsi="Times New Roman" w:hint="eastAsia"/>
          <w:sz w:val="24"/>
          <w:szCs w:val="24"/>
        </w:rPr>
        <w:t>超高温液态铅铋电磁式流量计</w:t>
      </w:r>
      <w:r w:rsidRPr="00BC1F68">
        <w:rPr>
          <w:rFonts w:ascii="Times New Roman" w:hAnsi="Times New Roman" w:hint="eastAsia"/>
          <w:sz w:val="24"/>
          <w:szCs w:val="24"/>
        </w:rPr>
        <w:t>1</w:t>
      </w:r>
      <w:r w:rsidRPr="00BC1F68">
        <w:rPr>
          <w:rFonts w:ascii="Times New Roman" w:hAnsi="Times New Roman" w:hint="eastAsia"/>
          <w:sz w:val="24"/>
          <w:szCs w:val="24"/>
        </w:rPr>
        <w:t>台</w:t>
      </w:r>
      <w:r w:rsidR="00CC0830" w:rsidRPr="00BC1F68">
        <w:rPr>
          <w:rFonts w:ascii="Times New Roman" w:hAnsi="Times New Roman" w:hint="eastAsia"/>
          <w:sz w:val="24"/>
          <w:szCs w:val="24"/>
        </w:rPr>
        <w:t>；</w:t>
      </w:r>
    </w:p>
    <w:p w14:paraId="5125BBC7" w14:textId="548DF0B0" w:rsidR="000B496D" w:rsidRPr="00BC1F68" w:rsidRDefault="000B496D" w:rsidP="00CC0830">
      <w:pPr>
        <w:pStyle w:val="ac"/>
        <w:numPr>
          <w:ilvl w:val="0"/>
          <w:numId w:val="5"/>
        </w:numPr>
        <w:spacing w:line="360" w:lineRule="auto"/>
        <w:ind w:firstLineChars="0"/>
        <w:rPr>
          <w:rFonts w:ascii="Times New Roman" w:hAnsi="Times New Roman"/>
          <w:sz w:val="24"/>
          <w:szCs w:val="24"/>
        </w:rPr>
      </w:pPr>
      <w:r w:rsidRPr="00BC1F68">
        <w:rPr>
          <w:rFonts w:ascii="Times New Roman" w:hAnsi="Times New Roman" w:hint="eastAsia"/>
          <w:sz w:val="24"/>
          <w:szCs w:val="24"/>
        </w:rPr>
        <w:t>超高温液态铅铋压力计</w:t>
      </w:r>
      <w:r w:rsidRPr="00BC1F68">
        <w:rPr>
          <w:rFonts w:ascii="Times New Roman" w:hAnsi="Times New Roman" w:hint="eastAsia"/>
          <w:sz w:val="24"/>
          <w:szCs w:val="24"/>
        </w:rPr>
        <w:t>2</w:t>
      </w:r>
      <w:r w:rsidRPr="00BC1F68">
        <w:rPr>
          <w:rFonts w:ascii="Times New Roman" w:hAnsi="Times New Roman" w:hint="eastAsia"/>
          <w:sz w:val="24"/>
          <w:szCs w:val="24"/>
        </w:rPr>
        <w:t>台</w:t>
      </w:r>
      <w:r w:rsidR="00CC0830" w:rsidRPr="00BC1F68">
        <w:rPr>
          <w:rFonts w:ascii="Times New Roman" w:hAnsi="Times New Roman" w:hint="eastAsia"/>
          <w:sz w:val="24"/>
          <w:szCs w:val="24"/>
        </w:rPr>
        <w:t>。</w:t>
      </w:r>
    </w:p>
    <w:p w14:paraId="15092EFA" w14:textId="6B5E70E3" w:rsidR="000B496D" w:rsidRPr="00BC1F68" w:rsidRDefault="000B496D" w:rsidP="000B496D">
      <w:pPr>
        <w:spacing w:line="360" w:lineRule="auto"/>
        <w:ind w:firstLineChars="200" w:firstLine="480"/>
        <w:rPr>
          <w:rFonts w:ascii="Times New Roman" w:hAnsi="Times New Roman"/>
          <w:sz w:val="24"/>
          <w:szCs w:val="24"/>
        </w:rPr>
      </w:pPr>
      <w:r w:rsidRPr="00BC1F68">
        <w:rPr>
          <w:rFonts w:ascii="Times New Roman" w:hAnsi="Times New Roman" w:hint="eastAsia"/>
          <w:sz w:val="24"/>
          <w:szCs w:val="24"/>
        </w:rPr>
        <w:t>（</w:t>
      </w:r>
      <w:r w:rsidRPr="00BC1F68">
        <w:rPr>
          <w:rFonts w:ascii="Times New Roman" w:hAnsi="Times New Roman"/>
          <w:sz w:val="24"/>
          <w:szCs w:val="24"/>
        </w:rPr>
        <w:t>2</w:t>
      </w:r>
      <w:r w:rsidRPr="00BC1F68">
        <w:rPr>
          <w:rFonts w:ascii="Times New Roman" w:hAnsi="Times New Roman" w:hint="eastAsia"/>
          <w:sz w:val="24"/>
          <w:szCs w:val="24"/>
        </w:rPr>
        <w:t>）供方所提供的超高温液态铅铋流量测量装置，需要满足以下</w:t>
      </w:r>
      <w:r w:rsidRPr="00BC1F68">
        <w:rPr>
          <w:rFonts w:ascii="Times New Roman" w:hAnsi="Times New Roman" w:hint="eastAsia"/>
          <w:b/>
          <w:sz w:val="24"/>
          <w:szCs w:val="24"/>
          <w:u w:val="single"/>
        </w:rPr>
        <w:t>功能需求</w:t>
      </w:r>
      <w:r w:rsidRPr="00BC1F68">
        <w:rPr>
          <w:rFonts w:ascii="Times New Roman" w:hAnsi="Times New Roman" w:hint="eastAsia"/>
          <w:b/>
          <w:sz w:val="24"/>
          <w:szCs w:val="24"/>
        </w:rPr>
        <w:t>：</w:t>
      </w:r>
    </w:p>
    <w:p w14:paraId="03BF0AA0" w14:textId="11F0214A" w:rsidR="00F26E2C" w:rsidRPr="00BC1F68" w:rsidRDefault="000B496D" w:rsidP="000B496D">
      <w:pPr>
        <w:pStyle w:val="ac"/>
        <w:numPr>
          <w:ilvl w:val="0"/>
          <w:numId w:val="4"/>
        </w:numPr>
        <w:spacing w:line="360" w:lineRule="auto"/>
        <w:ind w:firstLineChars="0"/>
        <w:rPr>
          <w:rFonts w:ascii="Times New Roman" w:hAnsi="Times New Roman"/>
          <w:sz w:val="24"/>
          <w:szCs w:val="24"/>
        </w:rPr>
      </w:pPr>
      <w:r w:rsidRPr="00BC1F68">
        <w:rPr>
          <w:rFonts w:ascii="Times New Roman" w:hAnsi="Times New Roman" w:hint="eastAsia"/>
          <w:sz w:val="24"/>
          <w:szCs w:val="24"/>
        </w:rPr>
        <w:t>能够采用两种不同的原理精确测量超高温液态铅铋的流量并进行相互校准；</w:t>
      </w:r>
    </w:p>
    <w:p w14:paraId="4439DE96" w14:textId="5A4E61ED" w:rsidR="000B496D" w:rsidRPr="00BC1F68" w:rsidRDefault="000B496D" w:rsidP="000B496D">
      <w:pPr>
        <w:pStyle w:val="ac"/>
        <w:numPr>
          <w:ilvl w:val="0"/>
          <w:numId w:val="4"/>
        </w:numPr>
        <w:spacing w:line="360" w:lineRule="auto"/>
        <w:ind w:firstLineChars="0"/>
        <w:rPr>
          <w:rFonts w:ascii="Times New Roman" w:hAnsi="Times New Roman"/>
          <w:sz w:val="24"/>
          <w:szCs w:val="24"/>
        </w:rPr>
      </w:pPr>
      <w:r w:rsidRPr="00BC1F68">
        <w:rPr>
          <w:rFonts w:ascii="Times New Roman" w:hAnsi="Times New Roman" w:hint="eastAsia"/>
          <w:sz w:val="24"/>
          <w:szCs w:val="24"/>
        </w:rPr>
        <w:t>能够同时测量不小于</w:t>
      </w:r>
      <w:r w:rsidRPr="00BC1F68">
        <w:rPr>
          <w:rFonts w:ascii="Times New Roman" w:hAnsi="Times New Roman" w:hint="eastAsia"/>
          <w:sz w:val="24"/>
          <w:szCs w:val="24"/>
        </w:rPr>
        <w:t>2</w:t>
      </w:r>
      <w:r w:rsidRPr="00BC1F68">
        <w:rPr>
          <w:rFonts w:ascii="Times New Roman" w:hAnsi="Times New Roman" w:hint="eastAsia"/>
          <w:sz w:val="24"/>
          <w:szCs w:val="24"/>
        </w:rPr>
        <w:t>个测点位置处的流体压力；</w:t>
      </w:r>
    </w:p>
    <w:p w14:paraId="0C0F94F2" w14:textId="6067A9BC" w:rsidR="000B496D" w:rsidRPr="00BC1F68" w:rsidRDefault="000B496D" w:rsidP="000B496D">
      <w:pPr>
        <w:pStyle w:val="ac"/>
        <w:numPr>
          <w:ilvl w:val="0"/>
          <w:numId w:val="4"/>
        </w:numPr>
        <w:spacing w:line="360" w:lineRule="auto"/>
        <w:ind w:firstLineChars="0"/>
        <w:rPr>
          <w:rFonts w:ascii="Times New Roman" w:hAnsi="Times New Roman"/>
          <w:sz w:val="24"/>
          <w:szCs w:val="24"/>
        </w:rPr>
      </w:pPr>
      <w:r w:rsidRPr="00BC1F68">
        <w:rPr>
          <w:rFonts w:ascii="Times New Roman" w:hAnsi="Times New Roman" w:hint="eastAsia"/>
          <w:sz w:val="24"/>
          <w:szCs w:val="24"/>
        </w:rPr>
        <w:t>装置能够承受超高温度铅铋腐蚀的考验，运行过程中不出现因腐蚀造成的泄漏和强度不够问题；</w:t>
      </w:r>
    </w:p>
    <w:p w14:paraId="03E780CB" w14:textId="7FC62C99" w:rsidR="000B496D" w:rsidRPr="00BC1F68" w:rsidRDefault="000B496D" w:rsidP="000B496D">
      <w:pPr>
        <w:pStyle w:val="ac"/>
        <w:numPr>
          <w:ilvl w:val="0"/>
          <w:numId w:val="4"/>
        </w:numPr>
        <w:spacing w:line="360" w:lineRule="auto"/>
        <w:ind w:firstLineChars="0"/>
        <w:rPr>
          <w:rFonts w:ascii="Times New Roman" w:hAnsi="Times New Roman"/>
          <w:sz w:val="24"/>
          <w:szCs w:val="24"/>
        </w:rPr>
      </w:pPr>
      <w:r w:rsidRPr="00BC1F68">
        <w:rPr>
          <w:rFonts w:ascii="Times New Roman" w:hAnsi="Times New Roman" w:hint="eastAsia"/>
          <w:sz w:val="24"/>
          <w:szCs w:val="24"/>
        </w:rPr>
        <w:t>设备具备连续工作能力，连续工作时间不低于</w:t>
      </w:r>
      <w:r w:rsidRPr="00BC1F68">
        <w:rPr>
          <w:rFonts w:ascii="Times New Roman" w:hAnsi="Times New Roman" w:hint="eastAsia"/>
          <w:sz w:val="24"/>
          <w:szCs w:val="24"/>
        </w:rPr>
        <w:t>5000h</w:t>
      </w:r>
      <w:r w:rsidRPr="00BC1F68">
        <w:rPr>
          <w:rFonts w:ascii="Times New Roman" w:hAnsi="Times New Roman" w:hint="eastAsia"/>
          <w:sz w:val="24"/>
          <w:szCs w:val="24"/>
        </w:rPr>
        <w:t>，且在连续、高温、强腐蚀环境下保持测量精度；</w:t>
      </w:r>
    </w:p>
    <w:p w14:paraId="70A9EBCE" w14:textId="069D2390" w:rsidR="000B496D" w:rsidRPr="00BC1F68" w:rsidRDefault="000B496D" w:rsidP="000B496D">
      <w:pPr>
        <w:pStyle w:val="ac"/>
        <w:numPr>
          <w:ilvl w:val="0"/>
          <w:numId w:val="4"/>
        </w:numPr>
        <w:spacing w:line="360" w:lineRule="auto"/>
        <w:ind w:firstLineChars="0"/>
        <w:rPr>
          <w:rFonts w:ascii="Times New Roman" w:hAnsi="Times New Roman"/>
          <w:sz w:val="24"/>
          <w:szCs w:val="24"/>
        </w:rPr>
      </w:pPr>
      <w:r w:rsidRPr="00BC1F68">
        <w:rPr>
          <w:rFonts w:ascii="Times New Roman" w:hAnsi="Times New Roman" w:hint="eastAsia"/>
          <w:sz w:val="24"/>
          <w:szCs w:val="24"/>
        </w:rPr>
        <w:t>装置主体设备能够移动，以便于实现不同位置处的测量需求和保养维护需求。</w:t>
      </w:r>
    </w:p>
    <w:p w14:paraId="2372C53F" w14:textId="6F40D5BF" w:rsidR="000B496D" w:rsidRPr="00BC1F68" w:rsidRDefault="00CC0830">
      <w:pPr>
        <w:spacing w:line="360" w:lineRule="auto"/>
        <w:ind w:firstLineChars="200" w:firstLine="480"/>
        <w:rPr>
          <w:rFonts w:ascii="Times New Roman" w:hAnsi="Times New Roman"/>
          <w:sz w:val="24"/>
          <w:szCs w:val="24"/>
        </w:rPr>
      </w:pPr>
      <w:r w:rsidRPr="00BC1F68">
        <w:rPr>
          <w:rFonts w:ascii="Times New Roman" w:hAnsi="Times New Roman" w:hint="eastAsia"/>
          <w:sz w:val="24"/>
          <w:szCs w:val="24"/>
        </w:rPr>
        <w:t>（</w:t>
      </w:r>
      <w:r w:rsidR="00C032A9" w:rsidRPr="00BC1F68">
        <w:rPr>
          <w:rFonts w:ascii="Times New Roman" w:hAnsi="Times New Roman"/>
          <w:sz w:val="24"/>
          <w:szCs w:val="24"/>
        </w:rPr>
        <w:t>3</w:t>
      </w:r>
      <w:r w:rsidRPr="00BC1F68">
        <w:rPr>
          <w:rFonts w:ascii="Times New Roman" w:hAnsi="Times New Roman" w:hint="eastAsia"/>
          <w:sz w:val="24"/>
          <w:szCs w:val="24"/>
        </w:rPr>
        <w:t>）供方所提供的超高温液态铅铋流量测量装置，需要满足以下</w:t>
      </w:r>
      <w:r w:rsidRPr="00BC1F68">
        <w:rPr>
          <w:rFonts w:ascii="Times New Roman" w:hAnsi="Times New Roman" w:hint="eastAsia"/>
          <w:b/>
          <w:sz w:val="24"/>
          <w:szCs w:val="24"/>
          <w:u w:val="single"/>
        </w:rPr>
        <w:t>技术参数指标</w:t>
      </w:r>
      <w:r w:rsidRPr="00BC1F68">
        <w:rPr>
          <w:rFonts w:ascii="Times New Roman" w:hAnsi="Times New Roman" w:hint="eastAsia"/>
          <w:b/>
          <w:sz w:val="24"/>
          <w:szCs w:val="24"/>
        </w:rPr>
        <w:t>：</w:t>
      </w:r>
    </w:p>
    <w:p w14:paraId="413A2B81" w14:textId="51A34C6D" w:rsidR="00CC0830" w:rsidRPr="00BC1F68" w:rsidRDefault="00CC0830" w:rsidP="00CC0830">
      <w:pPr>
        <w:pStyle w:val="ac"/>
        <w:numPr>
          <w:ilvl w:val="0"/>
          <w:numId w:val="7"/>
        </w:numPr>
        <w:spacing w:line="360" w:lineRule="auto"/>
        <w:ind w:firstLineChars="0"/>
        <w:rPr>
          <w:rFonts w:ascii="Times New Roman" w:hAnsi="Times New Roman"/>
          <w:sz w:val="24"/>
          <w:szCs w:val="24"/>
        </w:rPr>
      </w:pPr>
      <w:r w:rsidRPr="00BC1F68">
        <w:rPr>
          <w:rFonts w:ascii="Times New Roman" w:hAnsi="Times New Roman" w:hint="eastAsia"/>
          <w:sz w:val="24"/>
          <w:szCs w:val="24"/>
        </w:rPr>
        <w:t>超高温液态铅铋流量测量装置能够适用于最高温度不低于</w:t>
      </w:r>
      <w:r w:rsidRPr="00BC1F68">
        <w:rPr>
          <w:rFonts w:ascii="Times New Roman" w:hAnsi="Times New Roman" w:hint="eastAsia"/>
          <w:sz w:val="24"/>
          <w:szCs w:val="24"/>
        </w:rPr>
        <w:t>500</w:t>
      </w:r>
      <w:r w:rsidRPr="00BC1F68">
        <w:rPr>
          <w:rFonts w:ascii="Times New Roman" w:hAnsi="Times New Roman" w:hint="eastAsia"/>
          <w:sz w:val="24"/>
          <w:szCs w:val="24"/>
        </w:rPr>
        <w:t>℃的铅铋介质；</w:t>
      </w:r>
    </w:p>
    <w:p w14:paraId="6FA3D1F8" w14:textId="797BA931" w:rsidR="00CC0830" w:rsidRPr="00BC1F68" w:rsidRDefault="00CC0830" w:rsidP="00CC0830">
      <w:pPr>
        <w:pStyle w:val="ac"/>
        <w:numPr>
          <w:ilvl w:val="0"/>
          <w:numId w:val="7"/>
        </w:numPr>
        <w:spacing w:line="360" w:lineRule="auto"/>
        <w:ind w:firstLineChars="0"/>
        <w:rPr>
          <w:rFonts w:ascii="Times New Roman" w:hAnsi="Times New Roman"/>
          <w:sz w:val="24"/>
          <w:szCs w:val="24"/>
        </w:rPr>
      </w:pPr>
      <w:r w:rsidRPr="00BC1F68">
        <w:rPr>
          <w:rFonts w:ascii="Times New Roman" w:hAnsi="Times New Roman" w:hint="eastAsia"/>
          <w:sz w:val="24"/>
          <w:szCs w:val="24"/>
        </w:rPr>
        <w:t>超高温液态铅铋流量测量装置能够适用于最高压力不低于</w:t>
      </w:r>
      <w:r w:rsidRPr="00BC1F68">
        <w:rPr>
          <w:rFonts w:ascii="Times New Roman" w:hAnsi="Times New Roman" w:hint="eastAsia"/>
          <w:sz w:val="24"/>
          <w:szCs w:val="24"/>
        </w:rPr>
        <w:t>1.5MPa</w:t>
      </w:r>
      <w:r w:rsidRPr="00BC1F68">
        <w:rPr>
          <w:rFonts w:ascii="Times New Roman" w:hAnsi="Times New Roman" w:hint="eastAsia"/>
          <w:sz w:val="24"/>
          <w:szCs w:val="24"/>
        </w:rPr>
        <w:t>的铅铋介质；</w:t>
      </w:r>
    </w:p>
    <w:p w14:paraId="7ABB1CB0" w14:textId="64374A16" w:rsidR="00CC0830" w:rsidRPr="00BC1F68" w:rsidRDefault="00CC0830" w:rsidP="00CC0830">
      <w:pPr>
        <w:pStyle w:val="ac"/>
        <w:numPr>
          <w:ilvl w:val="0"/>
          <w:numId w:val="7"/>
        </w:numPr>
        <w:spacing w:line="360" w:lineRule="auto"/>
        <w:ind w:firstLineChars="0"/>
        <w:rPr>
          <w:rFonts w:ascii="Times New Roman" w:hAnsi="Times New Roman"/>
          <w:sz w:val="24"/>
          <w:szCs w:val="24"/>
        </w:rPr>
      </w:pPr>
      <w:r w:rsidRPr="00BC1F68">
        <w:rPr>
          <w:rFonts w:ascii="Times New Roman" w:hAnsi="Times New Roman" w:hint="eastAsia"/>
          <w:sz w:val="24"/>
          <w:szCs w:val="24"/>
        </w:rPr>
        <w:t>连续正常工作时间不低于</w:t>
      </w:r>
      <w:r w:rsidRPr="00BC1F68">
        <w:rPr>
          <w:rFonts w:ascii="Times New Roman" w:hAnsi="Times New Roman" w:hint="eastAsia"/>
          <w:sz w:val="24"/>
          <w:szCs w:val="24"/>
        </w:rPr>
        <w:t>5000h</w:t>
      </w:r>
      <w:r w:rsidRPr="00BC1F68">
        <w:rPr>
          <w:rFonts w:ascii="Times New Roman" w:hAnsi="Times New Roman" w:hint="eastAsia"/>
          <w:sz w:val="24"/>
          <w:szCs w:val="24"/>
        </w:rPr>
        <w:t>，累积正常工作时间不低于</w:t>
      </w:r>
      <w:r w:rsidRPr="00BC1F68">
        <w:rPr>
          <w:rFonts w:ascii="Times New Roman" w:hAnsi="Times New Roman" w:hint="eastAsia"/>
          <w:sz w:val="24"/>
          <w:szCs w:val="24"/>
        </w:rPr>
        <w:t>25000h</w:t>
      </w:r>
      <w:r w:rsidRPr="00BC1F68">
        <w:rPr>
          <w:rFonts w:ascii="Times New Roman" w:hAnsi="Times New Roman" w:hint="eastAsia"/>
          <w:sz w:val="24"/>
          <w:szCs w:val="24"/>
        </w:rPr>
        <w:t>；</w:t>
      </w:r>
    </w:p>
    <w:p w14:paraId="7748870B" w14:textId="61E11B04" w:rsidR="00CC0830" w:rsidRPr="00BC1F68" w:rsidRDefault="00CC0830" w:rsidP="00CC0830">
      <w:pPr>
        <w:pStyle w:val="ac"/>
        <w:numPr>
          <w:ilvl w:val="0"/>
          <w:numId w:val="7"/>
        </w:numPr>
        <w:spacing w:line="360" w:lineRule="auto"/>
        <w:ind w:firstLineChars="0"/>
        <w:rPr>
          <w:rFonts w:ascii="Times New Roman" w:hAnsi="Times New Roman"/>
          <w:sz w:val="24"/>
          <w:szCs w:val="24"/>
        </w:rPr>
      </w:pPr>
      <w:r w:rsidRPr="00BC1F68">
        <w:rPr>
          <w:rFonts w:ascii="Times New Roman" w:hAnsi="Times New Roman" w:hint="eastAsia"/>
          <w:sz w:val="24"/>
          <w:szCs w:val="24"/>
        </w:rPr>
        <w:t>飞轮式流量计量程</w:t>
      </w:r>
      <w:r w:rsidRPr="00BC1F68">
        <w:rPr>
          <w:rFonts w:ascii="Times New Roman" w:hAnsi="Times New Roman" w:hint="eastAsia"/>
          <w:sz w:val="24"/>
          <w:szCs w:val="24"/>
        </w:rPr>
        <w:t>0.1-2.0m3/h</w:t>
      </w:r>
      <w:r w:rsidRPr="00BC1F68">
        <w:rPr>
          <w:rFonts w:ascii="Times New Roman" w:hAnsi="Times New Roman" w:hint="eastAsia"/>
          <w:sz w:val="24"/>
          <w:szCs w:val="24"/>
        </w:rPr>
        <w:t>，精度不低于</w:t>
      </w:r>
      <w:r w:rsidRPr="00BC1F68">
        <w:rPr>
          <w:rFonts w:ascii="Times New Roman" w:hAnsi="Times New Roman" w:hint="eastAsia"/>
          <w:sz w:val="24"/>
          <w:szCs w:val="24"/>
        </w:rPr>
        <w:t>10%</w:t>
      </w:r>
      <w:r w:rsidRPr="00BC1F68">
        <w:rPr>
          <w:rFonts w:ascii="Times New Roman" w:hAnsi="Times New Roman" w:hint="eastAsia"/>
          <w:sz w:val="24"/>
          <w:szCs w:val="24"/>
        </w:rPr>
        <w:t>；</w:t>
      </w:r>
    </w:p>
    <w:p w14:paraId="34719B9F" w14:textId="15CF85DC" w:rsidR="00CC0830" w:rsidRPr="00BC1F68" w:rsidRDefault="00CC0830" w:rsidP="00CC0830">
      <w:pPr>
        <w:pStyle w:val="ac"/>
        <w:numPr>
          <w:ilvl w:val="0"/>
          <w:numId w:val="7"/>
        </w:numPr>
        <w:spacing w:line="360" w:lineRule="auto"/>
        <w:ind w:firstLineChars="0"/>
        <w:rPr>
          <w:rFonts w:ascii="Times New Roman" w:hAnsi="Times New Roman"/>
          <w:sz w:val="24"/>
          <w:szCs w:val="24"/>
        </w:rPr>
      </w:pPr>
      <w:r w:rsidRPr="00BC1F68">
        <w:rPr>
          <w:rFonts w:ascii="Times New Roman" w:hAnsi="Times New Roman" w:hint="eastAsia"/>
          <w:sz w:val="24"/>
          <w:szCs w:val="24"/>
        </w:rPr>
        <w:t>电磁式流量计量程</w:t>
      </w:r>
      <w:r w:rsidRPr="00BC1F68">
        <w:rPr>
          <w:rFonts w:ascii="Times New Roman" w:hAnsi="Times New Roman" w:hint="eastAsia"/>
          <w:sz w:val="24"/>
          <w:szCs w:val="24"/>
        </w:rPr>
        <w:t>0.5-2.0m3/h</w:t>
      </w:r>
      <w:r w:rsidRPr="00BC1F68">
        <w:rPr>
          <w:rFonts w:ascii="Times New Roman" w:hAnsi="Times New Roman" w:hint="eastAsia"/>
          <w:sz w:val="24"/>
          <w:szCs w:val="24"/>
        </w:rPr>
        <w:t>，精度不低于</w:t>
      </w:r>
      <w:r w:rsidRPr="00BC1F68">
        <w:rPr>
          <w:rFonts w:ascii="Times New Roman" w:hAnsi="Times New Roman" w:hint="eastAsia"/>
          <w:sz w:val="24"/>
          <w:szCs w:val="24"/>
        </w:rPr>
        <w:t>5%</w:t>
      </w:r>
      <w:r w:rsidRPr="00BC1F68">
        <w:rPr>
          <w:rFonts w:ascii="Times New Roman" w:hAnsi="Times New Roman" w:hint="eastAsia"/>
          <w:sz w:val="24"/>
          <w:szCs w:val="24"/>
        </w:rPr>
        <w:t>；</w:t>
      </w:r>
    </w:p>
    <w:p w14:paraId="21A13235" w14:textId="626E8472" w:rsidR="000B496D" w:rsidRPr="00BC1F68" w:rsidRDefault="00CC0830" w:rsidP="00CC0830">
      <w:pPr>
        <w:pStyle w:val="ac"/>
        <w:numPr>
          <w:ilvl w:val="0"/>
          <w:numId w:val="7"/>
        </w:numPr>
        <w:spacing w:line="360" w:lineRule="auto"/>
        <w:ind w:firstLineChars="0"/>
        <w:rPr>
          <w:rFonts w:ascii="Times New Roman" w:hAnsi="Times New Roman"/>
          <w:sz w:val="24"/>
          <w:szCs w:val="24"/>
        </w:rPr>
      </w:pPr>
      <w:r w:rsidRPr="00BC1F68">
        <w:rPr>
          <w:rFonts w:ascii="Times New Roman" w:hAnsi="Times New Roman" w:hint="eastAsia"/>
          <w:sz w:val="24"/>
          <w:szCs w:val="24"/>
        </w:rPr>
        <w:t>压力计量程不低于</w:t>
      </w:r>
      <w:r w:rsidRPr="00BC1F68">
        <w:rPr>
          <w:rFonts w:ascii="Times New Roman" w:hAnsi="Times New Roman" w:hint="eastAsia"/>
          <w:sz w:val="24"/>
          <w:szCs w:val="24"/>
        </w:rPr>
        <w:t>1.5MPa</w:t>
      </w:r>
      <w:r w:rsidRPr="00BC1F68">
        <w:rPr>
          <w:rFonts w:ascii="Times New Roman" w:hAnsi="Times New Roman" w:hint="eastAsia"/>
          <w:sz w:val="24"/>
          <w:szCs w:val="24"/>
        </w:rPr>
        <w:t>。</w:t>
      </w:r>
    </w:p>
    <w:p w14:paraId="535A8BB0" w14:textId="655DC2FD" w:rsidR="00C032A9" w:rsidRPr="00BC1F68" w:rsidRDefault="00C032A9" w:rsidP="00C032A9">
      <w:pPr>
        <w:spacing w:line="360" w:lineRule="auto"/>
        <w:rPr>
          <w:rFonts w:ascii="Times New Roman" w:hAnsi="Times New Roman"/>
          <w:b/>
          <w:sz w:val="24"/>
          <w:szCs w:val="24"/>
        </w:rPr>
      </w:pPr>
      <w:r w:rsidRPr="00BC1F68">
        <w:rPr>
          <w:rFonts w:ascii="Times New Roman" w:hAnsi="Times New Roman"/>
          <w:b/>
          <w:sz w:val="24"/>
          <w:szCs w:val="24"/>
        </w:rPr>
        <w:t>2</w:t>
      </w:r>
      <w:r w:rsidRPr="00BC1F68">
        <w:rPr>
          <w:rFonts w:ascii="Times New Roman" w:hAnsi="Times New Roman" w:hint="eastAsia"/>
          <w:b/>
          <w:sz w:val="24"/>
          <w:szCs w:val="24"/>
        </w:rPr>
        <w:t xml:space="preserve">. </w:t>
      </w:r>
      <w:r w:rsidRPr="00BC1F68">
        <w:rPr>
          <w:rFonts w:ascii="Times New Roman" w:hAnsi="Times New Roman" w:hint="eastAsia"/>
          <w:b/>
          <w:sz w:val="24"/>
          <w:szCs w:val="24"/>
        </w:rPr>
        <w:t>服务要求</w:t>
      </w:r>
    </w:p>
    <w:p w14:paraId="27D42DA7" w14:textId="4B7C9641" w:rsidR="00F770DE" w:rsidRPr="00BC1F68" w:rsidRDefault="00F770DE" w:rsidP="00F770DE">
      <w:pPr>
        <w:spacing w:line="360" w:lineRule="auto"/>
        <w:ind w:firstLineChars="200" w:firstLine="480"/>
        <w:rPr>
          <w:rFonts w:ascii="Times New Roman" w:hAnsi="Times New Roman"/>
          <w:sz w:val="24"/>
          <w:szCs w:val="24"/>
        </w:rPr>
      </w:pPr>
      <w:r w:rsidRPr="00BC1F68">
        <w:rPr>
          <w:rFonts w:ascii="Times New Roman" w:hAnsi="Times New Roman" w:hint="eastAsia"/>
          <w:sz w:val="24"/>
          <w:szCs w:val="24"/>
        </w:rPr>
        <w:t>（</w:t>
      </w:r>
      <w:r w:rsidRPr="00BC1F68">
        <w:rPr>
          <w:rFonts w:ascii="Times New Roman" w:hAnsi="Times New Roman"/>
          <w:sz w:val="24"/>
          <w:szCs w:val="24"/>
        </w:rPr>
        <w:t>1</w:t>
      </w:r>
      <w:r w:rsidRPr="00BC1F68">
        <w:rPr>
          <w:rFonts w:ascii="Times New Roman" w:hAnsi="Times New Roman" w:hint="eastAsia"/>
          <w:sz w:val="24"/>
          <w:szCs w:val="24"/>
        </w:rPr>
        <w:t>）货物运输服务</w:t>
      </w:r>
    </w:p>
    <w:p w14:paraId="11E82D5F" w14:textId="0A01F10E" w:rsidR="00F770DE" w:rsidRPr="00BC1F68" w:rsidRDefault="00F770DE" w:rsidP="00F770DE">
      <w:pPr>
        <w:spacing w:line="360" w:lineRule="auto"/>
        <w:ind w:firstLineChars="200" w:firstLine="480"/>
        <w:rPr>
          <w:rFonts w:ascii="Times New Roman" w:hAnsi="Times New Roman"/>
          <w:sz w:val="24"/>
          <w:szCs w:val="24"/>
        </w:rPr>
      </w:pPr>
      <w:r w:rsidRPr="00BC1F68">
        <w:rPr>
          <w:rFonts w:ascii="Times New Roman" w:hAnsi="Times New Roman" w:hint="eastAsia"/>
          <w:sz w:val="24"/>
          <w:szCs w:val="24"/>
        </w:rPr>
        <w:lastRenderedPageBreak/>
        <w:t>供方负责将设备运送至需方指定地点，运输过程中发生的货物损坏等问题由供方承担责任。</w:t>
      </w:r>
    </w:p>
    <w:p w14:paraId="7A40D723" w14:textId="420DCEA8" w:rsidR="00F770DE" w:rsidRPr="00BC1F68" w:rsidRDefault="00F770DE" w:rsidP="00F770DE">
      <w:pPr>
        <w:spacing w:line="360" w:lineRule="auto"/>
        <w:ind w:firstLineChars="200" w:firstLine="480"/>
        <w:rPr>
          <w:rFonts w:ascii="Times New Roman" w:hAnsi="Times New Roman"/>
          <w:sz w:val="24"/>
          <w:szCs w:val="24"/>
        </w:rPr>
      </w:pPr>
      <w:r w:rsidRPr="00BC1F68">
        <w:rPr>
          <w:rFonts w:ascii="Times New Roman" w:hAnsi="Times New Roman" w:hint="eastAsia"/>
          <w:sz w:val="24"/>
          <w:szCs w:val="24"/>
        </w:rPr>
        <w:t>（</w:t>
      </w:r>
      <w:r w:rsidRPr="00BC1F68">
        <w:rPr>
          <w:rFonts w:ascii="Times New Roman" w:hAnsi="Times New Roman"/>
          <w:sz w:val="24"/>
          <w:szCs w:val="24"/>
        </w:rPr>
        <w:t>2</w:t>
      </w:r>
      <w:r w:rsidRPr="00BC1F68">
        <w:rPr>
          <w:rFonts w:ascii="Times New Roman" w:hAnsi="Times New Roman" w:hint="eastAsia"/>
          <w:sz w:val="24"/>
          <w:szCs w:val="24"/>
        </w:rPr>
        <w:t>）售后服务要求和期限</w:t>
      </w:r>
    </w:p>
    <w:p w14:paraId="086AA9F4" w14:textId="77777777" w:rsidR="00F770DE" w:rsidRPr="00BC1F68" w:rsidRDefault="00F770DE" w:rsidP="00F770DE">
      <w:pPr>
        <w:spacing w:line="360" w:lineRule="auto"/>
        <w:ind w:firstLineChars="200" w:firstLine="480"/>
        <w:rPr>
          <w:rFonts w:ascii="Times New Roman" w:hAnsi="Times New Roman"/>
          <w:sz w:val="24"/>
          <w:szCs w:val="24"/>
        </w:rPr>
      </w:pPr>
      <w:r w:rsidRPr="00BC1F68">
        <w:rPr>
          <w:rFonts w:ascii="Times New Roman" w:hAnsi="Times New Roman" w:hint="eastAsia"/>
          <w:sz w:val="24"/>
          <w:szCs w:val="24"/>
        </w:rPr>
        <w:t>设备到达需方指定地点后，供方应委派技术人员进行现场安装、调试，并提供货物安装调试的一切技术支持。安装调试的具体时间由需方提前</w:t>
      </w:r>
      <w:r w:rsidRPr="00BC1F68">
        <w:rPr>
          <w:rFonts w:ascii="Times New Roman" w:hAnsi="Times New Roman" w:hint="eastAsia"/>
          <w:sz w:val="24"/>
          <w:szCs w:val="24"/>
        </w:rPr>
        <w:t>3</w:t>
      </w:r>
      <w:r w:rsidRPr="00BC1F68">
        <w:rPr>
          <w:rFonts w:ascii="Times New Roman" w:hAnsi="Times New Roman" w:hint="eastAsia"/>
          <w:sz w:val="24"/>
          <w:szCs w:val="24"/>
        </w:rPr>
        <w:t>天通知供方。</w:t>
      </w:r>
    </w:p>
    <w:p w14:paraId="248A611D" w14:textId="035253EF" w:rsidR="00F770DE" w:rsidRPr="00BC1F68" w:rsidRDefault="00F770DE" w:rsidP="00F770DE">
      <w:pPr>
        <w:spacing w:line="360" w:lineRule="auto"/>
        <w:ind w:firstLineChars="200" w:firstLine="480"/>
        <w:rPr>
          <w:rFonts w:ascii="Times New Roman" w:hAnsi="Times New Roman"/>
          <w:sz w:val="24"/>
          <w:szCs w:val="24"/>
        </w:rPr>
      </w:pPr>
      <w:r w:rsidRPr="00BC1F68">
        <w:rPr>
          <w:rFonts w:ascii="Times New Roman" w:hAnsi="Times New Roman" w:hint="eastAsia"/>
          <w:sz w:val="24"/>
          <w:szCs w:val="24"/>
        </w:rPr>
        <w:t>供方应提供周期</w:t>
      </w:r>
      <w:r w:rsidRPr="00BC1F68">
        <w:rPr>
          <w:rFonts w:ascii="Times New Roman" w:hAnsi="Times New Roman" w:hint="eastAsia"/>
          <w:b/>
          <w:sz w:val="24"/>
          <w:szCs w:val="24"/>
          <w:u w:val="single"/>
        </w:rPr>
        <w:t>不低于</w:t>
      </w:r>
      <w:r w:rsidRPr="00BC1F68">
        <w:rPr>
          <w:rFonts w:ascii="Times New Roman" w:hAnsi="Times New Roman" w:hint="eastAsia"/>
          <w:b/>
          <w:sz w:val="24"/>
          <w:szCs w:val="24"/>
          <w:u w:val="single"/>
        </w:rPr>
        <w:t>1</w:t>
      </w:r>
      <w:r w:rsidRPr="00BC1F68">
        <w:rPr>
          <w:rFonts w:ascii="Times New Roman" w:hAnsi="Times New Roman" w:hint="eastAsia"/>
          <w:b/>
          <w:sz w:val="24"/>
          <w:szCs w:val="24"/>
          <w:u w:val="single"/>
        </w:rPr>
        <w:t>年</w:t>
      </w:r>
      <w:r w:rsidRPr="00BC1F68">
        <w:rPr>
          <w:rFonts w:ascii="Times New Roman" w:hAnsi="Times New Roman" w:hint="eastAsia"/>
          <w:sz w:val="24"/>
          <w:szCs w:val="24"/>
        </w:rPr>
        <w:t>的质保服务，质保期内，供方将向需方提供优质的售后技术支持服务，开通热线电话接受需方的电话技术咨询，如故障不能排除，供方应在</w:t>
      </w:r>
      <w:r w:rsidRPr="00BC1F68">
        <w:rPr>
          <w:rFonts w:ascii="Times New Roman" w:hAnsi="Times New Roman" w:hint="eastAsia"/>
          <w:b/>
          <w:sz w:val="24"/>
          <w:szCs w:val="24"/>
          <w:u w:val="single"/>
        </w:rPr>
        <w:t>3</w:t>
      </w:r>
      <w:r w:rsidRPr="00BC1F68">
        <w:rPr>
          <w:rFonts w:ascii="Times New Roman" w:hAnsi="Times New Roman" w:hint="eastAsia"/>
          <w:b/>
          <w:sz w:val="24"/>
          <w:szCs w:val="24"/>
          <w:u w:val="single"/>
        </w:rPr>
        <w:t>日内</w:t>
      </w:r>
      <w:r w:rsidRPr="00BC1F68">
        <w:rPr>
          <w:rFonts w:ascii="Times New Roman" w:hAnsi="Times New Roman" w:hint="eastAsia"/>
          <w:sz w:val="24"/>
          <w:szCs w:val="24"/>
        </w:rPr>
        <w:t>提供现场服务，待产</w:t>
      </w:r>
      <w:proofErr w:type="gramStart"/>
      <w:r w:rsidRPr="00BC1F68">
        <w:rPr>
          <w:rFonts w:ascii="Times New Roman" w:hAnsi="Times New Roman" w:hint="eastAsia"/>
          <w:sz w:val="24"/>
          <w:szCs w:val="24"/>
        </w:rPr>
        <w:t>品运行</w:t>
      </w:r>
      <w:proofErr w:type="gramEnd"/>
      <w:r w:rsidRPr="00BC1F68">
        <w:rPr>
          <w:rFonts w:ascii="Times New Roman" w:hAnsi="Times New Roman" w:hint="eastAsia"/>
          <w:sz w:val="24"/>
          <w:szCs w:val="24"/>
        </w:rPr>
        <w:t>正常后撤离现场。</w:t>
      </w:r>
    </w:p>
    <w:p w14:paraId="6BBC51B3" w14:textId="77777777" w:rsidR="00F770DE" w:rsidRPr="00BC1F68" w:rsidRDefault="00F770DE" w:rsidP="00F770DE">
      <w:pPr>
        <w:spacing w:line="360" w:lineRule="auto"/>
        <w:ind w:firstLineChars="200" w:firstLine="480"/>
        <w:rPr>
          <w:rFonts w:ascii="Times New Roman" w:hAnsi="Times New Roman"/>
          <w:sz w:val="24"/>
          <w:szCs w:val="24"/>
        </w:rPr>
      </w:pPr>
      <w:r w:rsidRPr="00BC1F68">
        <w:rPr>
          <w:rFonts w:ascii="Times New Roman" w:hAnsi="Times New Roman" w:hint="eastAsia"/>
          <w:sz w:val="24"/>
          <w:szCs w:val="24"/>
        </w:rPr>
        <w:t>保修期后继续支持维修，并按成本价标准收取维修及零件费用。</w:t>
      </w:r>
    </w:p>
    <w:p w14:paraId="32973AC3" w14:textId="05230180" w:rsidR="00F770DE" w:rsidRPr="00BC1F68" w:rsidRDefault="00F770DE" w:rsidP="00F770DE">
      <w:pPr>
        <w:spacing w:line="360" w:lineRule="auto"/>
        <w:ind w:firstLineChars="200" w:firstLine="480"/>
        <w:rPr>
          <w:rFonts w:ascii="Times New Roman" w:hAnsi="Times New Roman"/>
          <w:sz w:val="24"/>
          <w:szCs w:val="24"/>
        </w:rPr>
      </w:pPr>
      <w:r w:rsidRPr="00BC1F68">
        <w:rPr>
          <w:rFonts w:ascii="Times New Roman" w:hAnsi="Times New Roman" w:hint="eastAsia"/>
          <w:sz w:val="24"/>
          <w:szCs w:val="24"/>
        </w:rPr>
        <w:t>（</w:t>
      </w:r>
      <w:r w:rsidRPr="00BC1F68">
        <w:rPr>
          <w:rFonts w:ascii="Times New Roman" w:hAnsi="Times New Roman"/>
          <w:sz w:val="24"/>
          <w:szCs w:val="24"/>
        </w:rPr>
        <w:t>3</w:t>
      </w:r>
      <w:r w:rsidRPr="00BC1F68">
        <w:rPr>
          <w:rFonts w:ascii="Times New Roman" w:hAnsi="Times New Roman" w:hint="eastAsia"/>
          <w:sz w:val="24"/>
          <w:szCs w:val="24"/>
        </w:rPr>
        <w:t>）维护保养</w:t>
      </w:r>
    </w:p>
    <w:p w14:paraId="6EB612B2" w14:textId="77777777" w:rsidR="00F770DE" w:rsidRPr="00BC1F68" w:rsidRDefault="00F770DE" w:rsidP="00F770DE">
      <w:pPr>
        <w:spacing w:line="360" w:lineRule="auto"/>
        <w:ind w:firstLineChars="200" w:firstLine="480"/>
        <w:rPr>
          <w:rFonts w:ascii="Times New Roman" w:hAnsi="Times New Roman"/>
          <w:sz w:val="24"/>
          <w:szCs w:val="24"/>
        </w:rPr>
      </w:pPr>
      <w:r w:rsidRPr="00BC1F68">
        <w:rPr>
          <w:rFonts w:ascii="Times New Roman" w:hAnsi="Times New Roman" w:hint="eastAsia"/>
          <w:sz w:val="24"/>
          <w:szCs w:val="24"/>
        </w:rPr>
        <w:t>供方应定期对产品进行</w:t>
      </w:r>
      <w:proofErr w:type="gramStart"/>
      <w:r w:rsidRPr="00BC1F68">
        <w:rPr>
          <w:rFonts w:ascii="Times New Roman" w:hAnsi="Times New Roman" w:hint="eastAsia"/>
          <w:sz w:val="24"/>
          <w:szCs w:val="24"/>
        </w:rPr>
        <w:t>预维护</w:t>
      </w:r>
      <w:proofErr w:type="gramEnd"/>
      <w:r w:rsidRPr="00BC1F68">
        <w:rPr>
          <w:rFonts w:ascii="Times New Roman" w:hAnsi="Times New Roman" w:hint="eastAsia"/>
          <w:sz w:val="24"/>
          <w:szCs w:val="24"/>
        </w:rPr>
        <w:t>保养，以防患于未然。在整个产品运行过程中，供方帮助需方解决在应用过程中遇到的各种技术问题。</w:t>
      </w:r>
    </w:p>
    <w:p w14:paraId="59F817EB" w14:textId="3F778BAF" w:rsidR="00F770DE" w:rsidRPr="00BC1F68" w:rsidRDefault="00F770DE" w:rsidP="00F770DE">
      <w:pPr>
        <w:spacing w:line="360" w:lineRule="auto"/>
        <w:ind w:firstLineChars="200" w:firstLine="480"/>
        <w:rPr>
          <w:rFonts w:ascii="Times New Roman" w:hAnsi="Times New Roman"/>
          <w:sz w:val="24"/>
          <w:szCs w:val="24"/>
        </w:rPr>
      </w:pPr>
      <w:r w:rsidRPr="00BC1F68">
        <w:rPr>
          <w:rFonts w:ascii="Times New Roman" w:hAnsi="Times New Roman" w:hint="eastAsia"/>
          <w:sz w:val="24"/>
          <w:szCs w:val="24"/>
        </w:rPr>
        <w:t>（</w:t>
      </w:r>
      <w:r w:rsidR="00582C11" w:rsidRPr="00BC1F68">
        <w:rPr>
          <w:rFonts w:ascii="Times New Roman" w:hAnsi="Times New Roman"/>
          <w:sz w:val="24"/>
          <w:szCs w:val="24"/>
        </w:rPr>
        <w:t>4</w:t>
      </w:r>
      <w:r w:rsidRPr="00BC1F68">
        <w:rPr>
          <w:rFonts w:ascii="Times New Roman" w:hAnsi="Times New Roman" w:hint="eastAsia"/>
          <w:sz w:val="24"/>
          <w:szCs w:val="24"/>
        </w:rPr>
        <w:t>）技术培训服务要求</w:t>
      </w:r>
    </w:p>
    <w:p w14:paraId="1DBA89E2" w14:textId="77777777" w:rsidR="00F770DE" w:rsidRPr="00BC1F68" w:rsidRDefault="00F770DE" w:rsidP="00F770DE">
      <w:pPr>
        <w:spacing w:line="360" w:lineRule="auto"/>
        <w:ind w:firstLineChars="200" w:firstLine="480"/>
        <w:rPr>
          <w:rFonts w:ascii="Times New Roman" w:hAnsi="Times New Roman"/>
          <w:sz w:val="24"/>
          <w:szCs w:val="24"/>
        </w:rPr>
      </w:pPr>
      <w:r w:rsidRPr="00BC1F68">
        <w:rPr>
          <w:rFonts w:ascii="Times New Roman" w:hAnsi="Times New Roman" w:hint="eastAsia"/>
          <w:sz w:val="24"/>
          <w:szCs w:val="24"/>
        </w:rPr>
        <w:t>供应商提供详细技术资料并免费按需方要求进行技术培训。培训的内容及方案应由双方协商制定。供方前来进行技术培训人员的费用包括在合同总价中。</w:t>
      </w:r>
    </w:p>
    <w:p w14:paraId="2696A564" w14:textId="5B31876F" w:rsidR="00582C11" w:rsidRPr="00BC1F68" w:rsidRDefault="00582C11" w:rsidP="00582C11">
      <w:pPr>
        <w:spacing w:line="360" w:lineRule="auto"/>
        <w:rPr>
          <w:rFonts w:ascii="Times New Roman" w:hAnsi="Times New Roman"/>
          <w:b/>
          <w:sz w:val="24"/>
          <w:szCs w:val="24"/>
        </w:rPr>
      </w:pPr>
      <w:r w:rsidRPr="00BC1F68">
        <w:rPr>
          <w:rFonts w:ascii="Times New Roman" w:hAnsi="Times New Roman"/>
          <w:b/>
          <w:sz w:val="24"/>
          <w:szCs w:val="24"/>
        </w:rPr>
        <w:t xml:space="preserve">3. </w:t>
      </w:r>
      <w:r w:rsidRPr="00BC1F68">
        <w:rPr>
          <w:rFonts w:ascii="Times New Roman" w:hAnsi="Times New Roman" w:hint="eastAsia"/>
          <w:b/>
          <w:sz w:val="24"/>
          <w:szCs w:val="24"/>
        </w:rPr>
        <w:t>交货期限和地点</w:t>
      </w:r>
    </w:p>
    <w:p w14:paraId="7C53A838" w14:textId="1525ABA9" w:rsidR="00582C11" w:rsidRPr="00BC1F68" w:rsidRDefault="00582C11" w:rsidP="00582C11">
      <w:pPr>
        <w:spacing w:line="360" w:lineRule="auto"/>
        <w:ind w:firstLineChars="200" w:firstLine="480"/>
        <w:rPr>
          <w:rFonts w:ascii="Times New Roman" w:hAnsi="Times New Roman"/>
          <w:sz w:val="24"/>
          <w:szCs w:val="24"/>
        </w:rPr>
      </w:pPr>
      <w:r w:rsidRPr="00BC1F68">
        <w:rPr>
          <w:rFonts w:ascii="Times New Roman" w:hAnsi="Times New Roman" w:hint="eastAsia"/>
          <w:sz w:val="24"/>
          <w:szCs w:val="24"/>
        </w:rPr>
        <w:t>（</w:t>
      </w:r>
      <w:r w:rsidRPr="00BC1F68">
        <w:rPr>
          <w:rFonts w:ascii="Times New Roman" w:hAnsi="Times New Roman" w:hint="eastAsia"/>
          <w:sz w:val="24"/>
          <w:szCs w:val="24"/>
        </w:rPr>
        <w:t>1</w:t>
      </w:r>
      <w:r w:rsidRPr="00BC1F68">
        <w:rPr>
          <w:rFonts w:ascii="Times New Roman" w:hAnsi="Times New Roman" w:hint="eastAsia"/>
          <w:sz w:val="24"/>
          <w:szCs w:val="24"/>
        </w:rPr>
        <w:t>）合同签订后且免税证明审批通过后</w:t>
      </w:r>
      <w:r w:rsidRPr="00BC1F68">
        <w:rPr>
          <w:rFonts w:ascii="Times New Roman" w:hAnsi="Times New Roman" w:hint="eastAsia"/>
          <w:b/>
          <w:sz w:val="24"/>
          <w:szCs w:val="24"/>
          <w:u w:val="single"/>
        </w:rPr>
        <w:t>120</w:t>
      </w:r>
      <w:r w:rsidRPr="00BC1F68">
        <w:rPr>
          <w:rFonts w:ascii="Times New Roman" w:hAnsi="Times New Roman" w:hint="eastAsia"/>
          <w:b/>
          <w:sz w:val="24"/>
          <w:szCs w:val="24"/>
          <w:u w:val="single"/>
        </w:rPr>
        <w:t>个日历日内</w:t>
      </w:r>
      <w:r w:rsidRPr="00BC1F68">
        <w:rPr>
          <w:rFonts w:ascii="Times New Roman" w:hAnsi="Times New Roman" w:hint="eastAsia"/>
          <w:sz w:val="24"/>
          <w:szCs w:val="24"/>
        </w:rPr>
        <w:t>交货，产品的附件、备品备件及专用工具应随产品一同交付（以下几种情况，交</w:t>
      </w:r>
      <w:r w:rsidR="00A25AA1" w:rsidRPr="00BC1F68">
        <w:rPr>
          <w:rFonts w:ascii="Times New Roman" w:hAnsi="Times New Roman" w:hint="eastAsia"/>
          <w:sz w:val="24"/>
          <w:szCs w:val="24"/>
        </w:rPr>
        <w:t>货期经双方协商可以顺延：对于研制设备，研制过程中出现特殊情况）。供方无正当理由延迟交货，需方有权提出违约损失赔偿或解除合同。在履行合同过程中，如果供方遇到不能按时交货和提供服务的情况，应及时以书面形式将不能按时交货的理由、预期延误时间通知需方。需方收到供方通知后，认为理由正当的，可酌情延长交货时间。</w:t>
      </w:r>
    </w:p>
    <w:p w14:paraId="59FB9ED3" w14:textId="10E847AD" w:rsidR="00F26E2C" w:rsidRPr="00525432" w:rsidRDefault="00582C11" w:rsidP="00525432">
      <w:pPr>
        <w:spacing w:line="360" w:lineRule="auto"/>
        <w:ind w:firstLineChars="200" w:firstLine="480"/>
        <w:rPr>
          <w:rFonts w:ascii="Times New Roman" w:hAnsi="Times New Roman"/>
          <w:sz w:val="24"/>
          <w:szCs w:val="24"/>
        </w:rPr>
      </w:pPr>
      <w:r w:rsidRPr="00BC1F68">
        <w:rPr>
          <w:rFonts w:ascii="Times New Roman" w:hAnsi="Times New Roman" w:hint="eastAsia"/>
          <w:sz w:val="24"/>
          <w:szCs w:val="24"/>
        </w:rPr>
        <w:t>（</w:t>
      </w:r>
      <w:r w:rsidRPr="00BC1F68">
        <w:rPr>
          <w:rFonts w:ascii="Times New Roman" w:hAnsi="Times New Roman" w:hint="eastAsia"/>
          <w:sz w:val="24"/>
          <w:szCs w:val="24"/>
        </w:rPr>
        <w:t>2</w:t>
      </w:r>
      <w:r w:rsidRPr="00BC1F68">
        <w:rPr>
          <w:rFonts w:ascii="Times New Roman" w:hAnsi="Times New Roman" w:hint="eastAsia"/>
          <w:sz w:val="24"/>
          <w:szCs w:val="24"/>
        </w:rPr>
        <w:t>）交货（具体）地点：</w:t>
      </w:r>
      <w:r w:rsidRPr="00BC1F68">
        <w:rPr>
          <w:rFonts w:ascii="Times New Roman" w:hAnsi="Times New Roman" w:hint="eastAsia"/>
          <w:sz w:val="24"/>
          <w:szCs w:val="24"/>
        </w:rPr>
        <w:t xml:space="preserve"> </w:t>
      </w:r>
      <w:r w:rsidRPr="00BC1F68">
        <w:rPr>
          <w:rFonts w:ascii="Times New Roman" w:hAnsi="Times New Roman" w:hint="eastAsia"/>
          <w:sz w:val="24"/>
          <w:szCs w:val="24"/>
        </w:rPr>
        <w:t>深圳市南海大道</w:t>
      </w:r>
      <w:r w:rsidRPr="00BC1F68">
        <w:rPr>
          <w:rFonts w:ascii="Times New Roman" w:hAnsi="Times New Roman" w:hint="eastAsia"/>
          <w:sz w:val="24"/>
          <w:szCs w:val="24"/>
        </w:rPr>
        <w:t>3688</w:t>
      </w:r>
      <w:r w:rsidRPr="00BC1F68">
        <w:rPr>
          <w:rFonts w:ascii="Times New Roman" w:hAnsi="Times New Roman" w:hint="eastAsia"/>
          <w:sz w:val="24"/>
          <w:szCs w:val="24"/>
        </w:rPr>
        <w:t>号深圳大学沧海校区</w:t>
      </w:r>
      <w:r w:rsidRPr="00BC1F68">
        <w:rPr>
          <w:rFonts w:ascii="Times New Roman" w:hAnsi="Times New Roman" w:hint="eastAsia"/>
          <w:sz w:val="24"/>
          <w:szCs w:val="24"/>
        </w:rPr>
        <w:t>L6-101</w:t>
      </w:r>
      <w:r w:rsidR="00A25AA1" w:rsidRPr="00BC1F68">
        <w:rPr>
          <w:rFonts w:ascii="Times New Roman" w:hAnsi="Times New Roman" w:hint="eastAsia"/>
          <w:sz w:val="24"/>
          <w:szCs w:val="24"/>
        </w:rPr>
        <w:t>。</w:t>
      </w:r>
    </w:p>
    <w:p w14:paraId="2508E40A" w14:textId="77777777" w:rsidR="00F26E2C" w:rsidRDefault="007471DD">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谈判文件目录</w:t>
      </w:r>
    </w:p>
    <w:p w14:paraId="61210FE0" w14:textId="77777777" w:rsidR="00F26E2C" w:rsidRDefault="00F26E2C">
      <w:pPr>
        <w:rPr>
          <w:b/>
          <w:color w:val="000000"/>
          <w:sz w:val="24"/>
          <w:lang w:val="en-GB"/>
        </w:rPr>
      </w:pPr>
    </w:p>
    <w:p w14:paraId="4C6ADFB6" w14:textId="77777777" w:rsidR="00F26E2C" w:rsidRDefault="00F26E2C">
      <w:pPr>
        <w:spacing w:line="360" w:lineRule="auto"/>
        <w:ind w:firstLine="280"/>
        <w:rPr>
          <w:b/>
          <w:color w:val="000000"/>
          <w:sz w:val="30"/>
          <w:u w:val="single"/>
        </w:rPr>
      </w:pPr>
    </w:p>
    <w:p w14:paraId="3B153311" w14:textId="77777777" w:rsidR="00F26E2C" w:rsidRDefault="007471DD">
      <w:pPr>
        <w:spacing w:line="360" w:lineRule="auto"/>
        <w:rPr>
          <w:rFonts w:ascii="方正姚体" w:eastAsia="方正姚体"/>
          <w:b/>
          <w:color w:val="000000"/>
          <w:sz w:val="32"/>
        </w:rPr>
      </w:pPr>
      <w:r>
        <w:rPr>
          <w:rFonts w:ascii="方正姚体" w:eastAsia="方正姚体" w:hint="eastAsia"/>
          <w:b/>
          <w:color w:val="000000"/>
          <w:sz w:val="32"/>
        </w:rPr>
        <w:t>一、谈判函</w:t>
      </w:r>
    </w:p>
    <w:p w14:paraId="3754E6DF" w14:textId="77777777" w:rsidR="00F26E2C" w:rsidRDefault="007471DD">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4F29CEBB" w14:textId="77777777" w:rsidR="00F26E2C" w:rsidRDefault="00F26E2C">
      <w:pPr>
        <w:spacing w:line="360" w:lineRule="auto"/>
        <w:rPr>
          <w:b/>
          <w:color w:val="000000"/>
          <w:sz w:val="30"/>
          <w:u w:val="single"/>
        </w:rPr>
      </w:pPr>
    </w:p>
    <w:p w14:paraId="11ECADFC" w14:textId="77777777" w:rsidR="00F26E2C" w:rsidRDefault="007471DD">
      <w:pPr>
        <w:spacing w:line="360" w:lineRule="auto"/>
        <w:rPr>
          <w:rFonts w:ascii="方正姚体" w:eastAsia="方正姚体"/>
          <w:b/>
          <w:color w:val="000000"/>
          <w:sz w:val="32"/>
        </w:rPr>
      </w:pPr>
      <w:r>
        <w:rPr>
          <w:rFonts w:ascii="方正姚体" w:eastAsia="方正姚体" w:hint="eastAsia"/>
          <w:b/>
          <w:color w:val="000000"/>
          <w:sz w:val="32"/>
        </w:rPr>
        <w:t>二、谈判书</w:t>
      </w:r>
    </w:p>
    <w:p w14:paraId="3FDB4C0D" w14:textId="77777777" w:rsidR="00F26E2C" w:rsidRDefault="00F26E2C">
      <w:pPr>
        <w:spacing w:line="360" w:lineRule="auto"/>
        <w:ind w:firstLine="280"/>
        <w:rPr>
          <w:b/>
          <w:color w:val="000000"/>
          <w:sz w:val="30"/>
          <w:u w:val="single"/>
        </w:rPr>
      </w:pPr>
    </w:p>
    <w:p w14:paraId="5B016EB4" w14:textId="77777777" w:rsidR="00F26E2C" w:rsidRDefault="00240ECF">
      <w:pPr>
        <w:spacing w:line="360" w:lineRule="auto"/>
        <w:ind w:firstLine="280"/>
        <w:rPr>
          <w:b/>
          <w:color w:val="000000"/>
          <w:sz w:val="30"/>
          <w:u w:val="single"/>
        </w:rPr>
      </w:pPr>
      <w:hyperlink w:anchor="_第一部分__资格性文件" w:history="1">
        <w:r w:rsidR="007471DD">
          <w:rPr>
            <w:rFonts w:hint="eastAsia"/>
            <w:b/>
            <w:color w:val="000000"/>
            <w:sz w:val="30"/>
            <w:u w:val="single"/>
          </w:rPr>
          <w:t>第一部分</w:t>
        </w:r>
      </w:hyperlink>
      <w:r w:rsidR="007471DD">
        <w:rPr>
          <w:rFonts w:hint="eastAsia"/>
          <w:b/>
          <w:color w:val="000000"/>
          <w:sz w:val="30"/>
          <w:u w:val="single"/>
        </w:rPr>
        <w:t>谈判报价表</w:t>
      </w:r>
    </w:p>
    <w:p w14:paraId="6100E361" w14:textId="77777777" w:rsidR="00F26E2C" w:rsidRDefault="007471DD">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7A1FE0F8" w14:textId="77777777" w:rsidR="00F26E2C" w:rsidRDefault="007471DD">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3406770A" w14:textId="77777777" w:rsidR="00F26E2C" w:rsidRDefault="00240ECF">
      <w:pPr>
        <w:spacing w:line="360" w:lineRule="auto"/>
        <w:ind w:firstLine="280"/>
        <w:rPr>
          <w:b/>
          <w:color w:val="000000"/>
          <w:sz w:val="30"/>
        </w:rPr>
      </w:pPr>
      <w:hyperlink w:anchor="_第一部分__资格性文件" w:history="1">
        <w:r w:rsidR="007471DD">
          <w:rPr>
            <w:rFonts w:hint="eastAsia"/>
            <w:b/>
            <w:color w:val="000000"/>
            <w:sz w:val="30"/>
            <w:u w:val="single"/>
          </w:rPr>
          <w:t>第二部分资格性文件</w:t>
        </w:r>
      </w:hyperlink>
    </w:p>
    <w:p w14:paraId="771198AA" w14:textId="77777777" w:rsidR="00F26E2C" w:rsidRDefault="007471DD">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791AB062" w14:textId="77777777" w:rsidR="00F26E2C" w:rsidRDefault="007471DD">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0FED9EE8" w14:textId="77777777" w:rsidR="00F26E2C" w:rsidRDefault="007471DD">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29F5F523" w14:textId="77777777" w:rsidR="00F26E2C" w:rsidRDefault="007471DD">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5BCA04CC" w14:textId="77777777" w:rsidR="00F26E2C" w:rsidRDefault="007471DD">
      <w:pPr>
        <w:tabs>
          <w:tab w:val="left" w:pos="540"/>
        </w:tabs>
        <w:spacing w:line="360" w:lineRule="auto"/>
        <w:ind w:firstLineChars="200" w:firstLine="560"/>
        <w:rPr>
          <w:rFonts w:asciiTheme="majorHAnsi" w:eastAsia="仿宋_GB2312" w:hAnsiTheme="majorHAnsi"/>
          <w:sz w:val="28"/>
          <w:szCs w:val="28"/>
        </w:rPr>
      </w:pPr>
      <w:r>
        <w:rPr>
          <w:rFonts w:asciiTheme="majorHAnsi" w:eastAsia="仿宋_GB2312" w:hAnsiTheme="majorHAnsi"/>
          <w:sz w:val="28"/>
          <w:szCs w:val="28"/>
        </w:rPr>
        <w:t>2.5</w:t>
      </w:r>
      <w:r>
        <w:rPr>
          <w:rFonts w:asciiTheme="majorHAnsi" w:eastAsia="仿宋_GB2312" w:hAnsiTheme="majorHAnsi"/>
          <w:sz w:val="28"/>
          <w:szCs w:val="28"/>
        </w:rPr>
        <w:t>无违法违规行为承诺函</w:t>
      </w:r>
    </w:p>
    <w:p w14:paraId="7026F214" w14:textId="77777777" w:rsidR="00F26E2C" w:rsidRDefault="007471DD">
      <w:pPr>
        <w:spacing w:line="360" w:lineRule="auto"/>
        <w:ind w:firstLine="280"/>
        <w:rPr>
          <w:b/>
          <w:color w:val="000000"/>
          <w:sz w:val="30"/>
          <w:u w:val="single"/>
        </w:rPr>
      </w:pPr>
      <w:r>
        <w:rPr>
          <w:rFonts w:hint="eastAsia"/>
          <w:b/>
          <w:color w:val="000000"/>
          <w:sz w:val="30"/>
          <w:u w:val="single"/>
        </w:rPr>
        <w:t>第三部分其他材料</w:t>
      </w:r>
    </w:p>
    <w:p w14:paraId="2121DFA8" w14:textId="77777777" w:rsidR="00F26E2C" w:rsidRDefault="00F26E2C">
      <w:pPr>
        <w:tabs>
          <w:tab w:val="left" w:pos="720"/>
        </w:tabs>
        <w:rPr>
          <w:bCs/>
          <w:color w:val="FF0000"/>
        </w:rPr>
      </w:pPr>
    </w:p>
    <w:p w14:paraId="2B8DE335" w14:textId="77777777" w:rsidR="00F26E2C" w:rsidRDefault="00F26E2C">
      <w:pPr>
        <w:tabs>
          <w:tab w:val="left" w:pos="720"/>
        </w:tabs>
        <w:rPr>
          <w:bCs/>
          <w:color w:val="FF0000"/>
          <w:lang w:val="en-GB"/>
        </w:rPr>
      </w:pPr>
    </w:p>
    <w:p w14:paraId="7D52446A" w14:textId="77777777" w:rsidR="00F26E2C" w:rsidRDefault="00F26E2C">
      <w:pPr>
        <w:tabs>
          <w:tab w:val="left" w:pos="720"/>
        </w:tabs>
        <w:rPr>
          <w:bCs/>
          <w:color w:val="FF0000"/>
          <w:lang w:val="en-GB"/>
        </w:rPr>
      </w:pPr>
    </w:p>
    <w:p w14:paraId="58178061" w14:textId="77777777" w:rsidR="00F26E2C" w:rsidRDefault="00F26E2C">
      <w:pPr>
        <w:tabs>
          <w:tab w:val="left" w:pos="720"/>
        </w:tabs>
        <w:ind w:left="720"/>
        <w:rPr>
          <w:bCs/>
          <w:color w:val="FF0000"/>
          <w:lang w:val="en-GB"/>
        </w:rPr>
      </w:pPr>
    </w:p>
    <w:p w14:paraId="18A4FC68" w14:textId="77777777" w:rsidR="00F26E2C" w:rsidRDefault="007471DD">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C73DC3B" w14:textId="77777777" w:rsidR="00F26E2C" w:rsidRDefault="007471DD">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53D46A9F" w14:textId="77777777" w:rsidR="00F26E2C" w:rsidRDefault="007471DD">
      <w:pPr>
        <w:spacing w:line="360" w:lineRule="auto"/>
        <w:rPr>
          <w:sz w:val="28"/>
          <w:u w:val="single"/>
        </w:rPr>
      </w:pPr>
      <w:r>
        <w:rPr>
          <w:rFonts w:hint="eastAsia"/>
          <w:sz w:val="28"/>
        </w:rPr>
        <w:t>谈判人名称：</w:t>
      </w:r>
    </w:p>
    <w:p w14:paraId="170B2F87" w14:textId="77777777" w:rsidR="00F26E2C" w:rsidRDefault="007471DD">
      <w:pPr>
        <w:spacing w:line="360" w:lineRule="auto"/>
        <w:rPr>
          <w:sz w:val="28"/>
        </w:rPr>
      </w:pPr>
      <w:r>
        <w:rPr>
          <w:rFonts w:hint="eastAsia"/>
          <w:sz w:val="28"/>
        </w:rPr>
        <w:t>采购编号：</w:t>
      </w:r>
    </w:p>
    <w:p w14:paraId="232B18C0" w14:textId="77777777" w:rsidR="00F26E2C" w:rsidRDefault="00F26E2C">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C16332" w14:paraId="7D035EF5" w14:textId="77777777" w:rsidTr="00C16332">
        <w:trPr>
          <w:cantSplit/>
          <w:trHeight w:val="680"/>
          <w:jc w:val="center"/>
        </w:trPr>
        <w:tc>
          <w:tcPr>
            <w:tcW w:w="1040" w:type="dxa"/>
            <w:vAlign w:val="center"/>
          </w:tcPr>
          <w:p w14:paraId="476134E6" w14:textId="77777777" w:rsidR="00C16332" w:rsidRDefault="00C1633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14:paraId="77372967" w14:textId="77777777" w:rsidR="00C16332" w:rsidRDefault="00C1633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1A3C4A0F" w14:textId="77777777" w:rsidR="00C16332" w:rsidRDefault="00C1633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15F1DBD2" w14:textId="77777777" w:rsidR="00C16332" w:rsidRDefault="00C1633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3A08C1E6" w14:textId="77777777" w:rsidR="00C16332" w:rsidRDefault="00C1633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C16332" w14:paraId="232C4089" w14:textId="77777777" w:rsidTr="00C16332">
        <w:trPr>
          <w:cantSplit/>
          <w:trHeight w:val="680"/>
          <w:jc w:val="center"/>
        </w:trPr>
        <w:tc>
          <w:tcPr>
            <w:tcW w:w="1040" w:type="dxa"/>
            <w:vAlign w:val="center"/>
          </w:tcPr>
          <w:p w14:paraId="055EC502" w14:textId="77777777" w:rsidR="00C16332" w:rsidRDefault="00C1633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1FB895B3" w14:textId="77777777" w:rsidR="00C16332" w:rsidRDefault="00C16332">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0753C1CF" w14:textId="77777777" w:rsidR="00C16332" w:rsidRDefault="00C1633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333EC425" w14:textId="77777777" w:rsidR="00C16332" w:rsidRDefault="00C1633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76A1404A" w14:textId="77777777" w:rsidR="00C16332" w:rsidRDefault="00C1633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73B47FBD" w14:textId="77777777"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E9569CC"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7508A5ED"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210C376F" w14:textId="77777777" w:rsidR="00A8275F" w:rsidRDefault="00A8275F" w:rsidP="00A8275F">
      <w:pPr>
        <w:spacing w:line="360" w:lineRule="auto"/>
        <w:ind w:leftChars="-514" w:left="-1079" w:firstLineChars="150" w:firstLine="360"/>
        <w:rPr>
          <w:rFonts w:ascii="??" w:hAnsi="??"/>
          <w:sz w:val="24"/>
        </w:rPr>
      </w:pPr>
      <w:r>
        <w:rPr>
          <w:rFonts w:ascii="??" w:hAnsi="??" w:hint="eastAsia"/>
          <w:sz w:val="24"/>
        </w:rPr>
        <w:t>投标人代表（</w:t>
      </w:r>
      <w:r w:rsidRPr="003B5C1A">
        <w:rPr>
          <w:rFonts w:ascii="??" w:hAnsi="??" w:hint="eastAsia"/>
          <w:sz w:val="24"/>
        </w:rPr>
        <w:t>法定代表人或其委托代理人</w:t>
      </w:r>
      <w:r>
        <w:rPr>
          <w:rFonts w:ascii="??" w:hAnsi="??" w:hint="eastAsia"/>
          <w:sz w:val="24"/>
        </w:rPr>
        <w:t>）：</w:t>
      </w:r>
      <w:r>
        <w:rPr>
          <w:rFonts w:ascii="??" w:hAnsi="??" w:hint="eastAsia"/>
          <w:sz w:val="24"/>
        </w:rPr>
        <w:t>___________________</w:t>
      </w:r>
      <w:r>
        <w:rPr>
          <w:rFonts w:ascii="??" w:hAnsi="??" w:hint="eastAsia"/>
          <w:sz w:val="24"/>
        </w:rPr>
        <w:t>（签名</w:t>
      </w:r>
      <w:r>
        <w:rPr>
          <w:rFonts w:ascii="??" w:hAnsi="??"/>
          <w:sz w:val="24"/>
        </w:rPr>
        <w:t>或签章</w:t>
      </w:r>
      <w:r>
        <w:rPr>
          <w:rFonts w:ascii="??" w:hAnsi="??" w:hint="eastAsia"/>
          <w:sz w:val="24"/>
        </w:rPr>
        <w:t>）</w:t>
      </w:r>
      <w:r>
        <w:rPr>
          <w:rFonts w:ascii="??" w:hAnsi="??" w:hint="eastAsia"/>
          <w:sz w:val="24"/>
        </w:rPr>
        <w:t xml:space="preserve">  </w:t>
      </w:r>
    </w:p>
    <w:p w14:paraId="0DE57400" w14:textId="77777777"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369FEAE2"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3002B380"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2ACEF58"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F66E57F"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97F33F1" w14:textId="77777777" w:rsidR="00F26E2C" w:rsidRDefault="007471DD">
      <w:pPr>
        <w:widowControl/>
        <w:jc w:val="left"/>
        <w:rPr>
          <w:b/>
          <w:bCs/>
          <w:sz w:val="28"/>
        </w:rPr>
      </w:pPr>
      <w:r>
        <w:rPr>
          <w:b/>
          <w:bCs/>
          <w:sz w:val="28"/>
        </w:rPr>
        <w:br w:type="page"/>
      </w:r>
    </w:p>
    <w:p w14:paraId="7FF899A9" w14:textId="77777777"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7F2BE4EC" w14:textId="77777777"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51FA2DBD" w14:textId="77777777"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5B99D2E" w14:textId="77777777"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3CCFA84E" w14:textId="77777777"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057893D4"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DCBD72C"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00AA4CE"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3612305"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089226D"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7FA7E7F"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FD3B23F"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769C1C6"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3BAD2F"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6FBF42"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D09495A"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84FDDA2" w14:textId="77777777"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AF664D3" w14:textId="77777777"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986A561"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D8352F4"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10B34EA"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26E2C">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15F9C915" w14:textId="77777777" w:rsidR="00F26E2C" w:rsidRDefault="007471DD">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2AA3D677" w14:textId="77777777" w:rsidR="00F26E2C" w:rsidRDefault="00F26E2C">
      <w:pPr>
        <w:spacing w:line="360" w:lineRule="auto"/>
        <w:rPr>
          <w:b/>
          <w:bCs/>
          <w:color w:val="000000"/>
          <w:sz w:val="24"/>
          <w:lang w:val="en-GB"/>
        </w:rPr>
      </w:pPr>
    </w:p>
    <w:p w14:paraId="6A6750AB" w14:textId="77777777" w:rsidR="00F26E2C" w:rsidRDefault="007471DD">
      <w:pPr>
        <w:spacing w:line="360" w:lineRule="auto"/>
        <w:ind w:left="361" w:hangingChars="150" w:hanging="361"/>
        <w:rPr>
          <w:b/>
          <w:bCs/>
          <w:color w:val="000000"/>
          <w:sz w:val="24"/>
          <w:lang w:val="en-GB"/>
        </w:rPr>
      </w:pPr>
      <w:r>
        <w:rPr>
          <w:rFonts w:hint="eastAsia"/>
          <w:b/>
          <w:bCs/>
          <w:color w:val="000000"/>
          <w:sz w:val="24"/>
          <w:lang w:val="en-GB"/>
        </w:rPr>
        <w:t>深圳大学：</w:t>
      </w:r>
    </w:p>
    <w:p w14:paraId="188EAE3A" w14:textId="77777777" w:rsidR="00F26E2C" w:rsidRDefault="007471DD">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4BEB572" w14:textId="77777777" w:rsidR="00F26E2C" w:rsidRDefault="007471DD">
      <w:pPr>
        <w:spacing w:line="360" w:lineRule="auto"/>
        <w:ind w:firstLineChars="225" w:firstLine="540"/>
        <w:rPr>
          <w:color w:val="000000"/>
          <w:sz w:val="24"/>
        </w:rPr>
      </w:pPr>
      <w:r>
        <w:rPr>
          <w:rFonts w:hint="eastAsia"/>
          <w:color w:val="000000"/>
          <w:sz w:val="24"/>
        </w:rPr>
        <w:t>招标编号：</w:t>
      </w:r>
    </w:p>
    <w:p w14:paraId="1343B01B" w14:textId="77777777" w:rsidR="00F26E2C" w:rsidRDefault="007471DD">
      <w:pPr>
        <w:spacing w:line="360" w:lineRule="auto"/>
        <w:ind w:firstLineChars="200" w:firstLine="480"/>
        <w:jc w:val="left"/>
        <w:rPr>
          <w:color w:val="000000"/>
          <w:sz w:val="24"/>
        </w:rPr>
      </w:pPr>
      <w:r>
        <w:rPr>
          <w:rFonts w:hint="eastAsia"/>
          <w:color w:val="000000"/>
          <w:sz w:val="24"/>
        </w:rPr>
        <w:t>项目名称：</w:t>
      </w:r>
    </w:p>
    <w:p w14:paraId="26C7BF8C" w14:textId="77777777" w:rsidR="00F26E2C" w:rsidRDefault="007471DD">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580C1920" w14:textId="77777777" w:rsidR="00F26E2C" w:rsidRDefault="007471DD">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632CD476" w14:textId="77777777" w:rsidR="00F26E2C" w:rsidRDefault="00F26E2C">
      <w:pPr>
        <w:spacing w:line="360" w:lineRule="auto"/>
        <w:ind w:firstLineChars="200" w:firstLine="480"/>
        <w:rPr>
          <w:color w:val="000000"/>
          <w:sz w:val="24"/>
          <w:lang w:val="en-GB"/>
        </w:rPr>
      </w:pPr>
    </w:p>
    <w:p w14:paraId="49DFAC07" w14:textId="77777777" w:rsidR="00F26E2C" w:rsidRDefault="007471DD">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24D7575F" w14:textId="77777777" w:rsidR="00F26E2C" w:rsidRDefault="007471DD">
      <w:pPr>
        <w:spacing w:line="360" w:lineRule="auto"/>
        <w:ind w:firstLineChars="200" w:firstLine="480"/>
        <w:rPr>
          <w:color w:val="000000"/>
          <w:sz w:val="24"/>
          <w:lang w:val="en-GB"/>
        </w:rPr>
      </w:pPr>
      <w:r>
        <w:rPr>
          <w:rFonts w:hint="eastAsia"/>
          <w:color w:val="000000"/>
          <w:sz w:val="24"/>
          <w:lang w:val="en-GB"/>
        </w:rPr>
        <w:t>职务：身份证号码：</w:t>
      </w:r>
    </w:p>
    <w:p w14:paraId="743F8E48" w14:textId="77777777" w:rsidR="00F26E2C" w:rsidRDefault="00F26E2C">
      <w:pPr>
        <w:spacing w:line="360" w:lineRule="auto"/>
        <w:rPr>
          <w:color w:val="000000"/>
          <w:sz w:val="24"/>
          <w:lang w:val="en-GB"/>
        </w:rPr>
      </w:pPr>
    </w:p>
    <w:p w14:paraId="454257E4" w14:textId="77777777" w:rsidR="00F26E2C" w:rsidRDefault="00F26E2C">
      <w:pPr>
        <w:spacing w:line="360" w:lineRule="auto"/>
        <w:rPr>
          <w:color w:val="000000"/>
          <w:sz w:val="24"/>
          <w:lang w:val="en-GB"/>
        </w:rPr>
      </w:pPr>
    </w:p>
    <w:p w14:paraId="1D32A9DC" w14:textId="77777777" w:rsidR="00F26E2C" w:rsidRDefault="007471DD">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BAB2335" w14:textId="04114483" w:rsidR="00F26E2C" w:rsidRDefault="007471DD">
      <w:pPr>
        <w:spacing w:line="360" w:lineRule="auto"/>
        <w:ind w:firstLineChars="200" w:firstLine="480"/>
        <w:rPr>
          <w:color w:val="000000"/>
          <w:sz w:val="24"/>
          <w:u w:val="single"/>
          <w:lang w:val="en-GB"/>
        </w:rPr>
      </w:pPr>
      <w:r>
        <w:rPr>
          <w:rFonts w:hint="eastAsia"/>
          <w:color w:val="000000"/>
          <w:sz w:val="24"/>
          <w:lang w:val="en-GB"/>
        </w:rPr>
        <w:t>法定代表人：</w:t>
      </w:r>
      <w:r w:rsidR="00C16332">
        <w:rPr>
          <w:rFonts w:ascii="Times New Roman" w:hAnsi="Times New Roman" w:hint="eastAsia"/>
          <w:szCs w:val="21"/>
        </w:rPr>
        <w:t>（亲笔</w:t>
      </w:r>
      <w:r w:rsidR="00C16332">
        <w:rPr>
          <w:rFonts w:ascii="Times New Roman" w:hAnsi="Times New Roman"/>
          <w:szCs w:val="21"/>
        </w:rPr>
        <w:t>签名</w:t>
      </w:r>
      <w:r w:rsidR="00C16332">
        <w:rPr>
          <w:rFonts w:ascii="Times New Roman" w:hAnsi="Times New Roman" w:hint="eastAsia"/>
          <w:szCs w:val="21"/>
        </w:rPr>
        <w:t>或加盖</w:t>
      </w:r>
      <w:r w:rsidR="00C16332">
        <w:rPr>
          <w:rFonts w:ascii="Times New Roman" w:hAnsi="Times New Roman"/>
          <w:szCs w:val="21"/>
        </w:rPr>
        <w:t>签</w:t>
      </w:r>
      <w:r w:rsidR="00C16332">
        <w:rPr>
          <w:rFonts w:ascii="Times New Roman" w:hAnsi="Times New Roman" w:hint="eastAsia"/>
          <w:szCs w:val="21"/>
        </w:rPr>
        <w:t>名</w:t>
      </w:r>
      <w:r w:rsidR="00C16332">
        <w:rPr>
          <w:rFonts w:ascii="Times New Roman" w:hAnsi="Times New Roman"/>
          <w:szCs w:val="21"/>
        </w:rPr>
        <w:t>章）（</w:t>
      </w:r>
      <w:r w:rsidR="00C16332">
        <w:rPr>
          <w:rFonts w:ascii="Times New Roman" w:hAnsi="Times New Roman" w:hint="eastAsia"/>
          <w:szCs w:val="21"/>
        </w:rPr>
        <w:t>公章</w:t>
      </w:r>
      <w:r w:rsidR="00C16332">
        <w:rPr>
          <w:rFonts w:ascii="Times New Roman" w:hAnsi="Times New Roman"/>
          <w:szCs w:val="21"/>
        </w:rPr>
        <w:t>）</w:t>
      </w:r>
      <w:r>
        <w:rPr>
          <w:rFonts w:hint="eastAsia"/>
          <w:color w:val="000000"/>
          <w:sz w:val="24"/>
          <w:lang w:val="en-GB"/>
        </w:rPr>
        <w:t>联系电话：</w:t>
      </w:r>
    </w:p>
    <w:p w14:paraId="2F726A44" w14:textId="77777777" w:rsidR="00F26E2C" w:rsidRDefault="007471DD">
      <w:pPr>
        <w:spacing w:line="360" w:lineRule="auto"/>
        <w:ind w:firstLineChars="200" w:firstLine="480"/>
        <w:rPr>
          <w:color w:val="000000"/>
          <w:sz w:val="24"/>
          <w:u w:val="single"/>
          <w:lang w:val="en-GB"/>
        </w:rPr>
      </w:pPr>
      <w:r>
        <w:rPr>
          <w:rFonts w:hint="eastAsia"/>
          <w:color w:val="000000"/>
          <w:sz w:val="24"/>
          <w:lang w:val="en-GB"/>
        </w:rPr>
        <w:t>职务：身份证号码：</w:t>
      </w:r>
    </w:p>
    <w:p w14:paraId="53638D84" w14:textId="77777777" w:rsidR="00F26E2C" w:rsidRDefault="00F26E2C">
      <w:pPr>
        <w:spacing w:line="360" w:lineRule="auto"/>
        <w:ind w:firstLineChars="200" w:firstLine="480"/>
        <w:rPr>
          <w:color w:val="000000"/>
          <w:sz w:val="24"/>
          <w:lang w:val="en-GB"/>
        </w:rPr>
      </w:pPr>
    </w:p>
    <w:p w14:paraId="2D38E07D" w14:textId="77777777" w:rsidR="00F26E2C" w:rsidRDefault="007471DD">
      <w:pPr>
        <w:spacing w:line="360" w:lineRule="auto"/>
        <w:ind w:firstLineChars="200" w:firstLine="480"/>
        <w:rPr>
          <w:color w:val="000000"/>
          <w:lang w:val="en-GB"/>
        </w:rPr>
      </w:pPr>
      <w:r>
        <w:rPr>
          <w:rFonts w:hint="eastAsia"/>
          <w:color w:val="000000"/>
          <w:sz w:val="24"/>
          <w:lang w:val="en-GB"/>
        </w:rPr>
        <w:t>生效日期：年月日</w:t>
      </w:r>
    </w:p>
    <w:p w14:paraId="7A08E596" w14:textId="77777777" w:rsidR="00F26E2C" w:rsidRDefault="00F26E2C">
      <w:pPr>
        <w:spacing w:line="360" w:lineRule="auto"/>
        <w:ind w:firstLineChars="200" w:firstLine="420"/>
        <w:rPr>
          <w:color w:val="000000"/>
          <w:lang w:val="en-GB"/>
        </w:rPr>
      </w:pPr>
    </w:p>
    <w:p w14:paraId="425CA4F3" w14:textId="77777777" w:rsidR="00F26E2C" w:rsidRDefault="00F26E2C">
      <w:pPr>
        <w:spacing w:line="360" w:lineRule="auto"/>
        <w:ind w:firstLineChars="200" w:firstLine="420"/>
        <w:rPr>
          <w:color w:val="000000"/>
          <w:lang w:val="en-GB"/>
        </w:rPr>
      </w:pPr>
    </w:p>
    <w:p w14:paraId="7730E90C" w14:textId="77777777" w:rsidR="00F26E2C" w:rsidRDefault="00F26E2C">
      <w:pPr>
        <w:spacing w:line="360" w:lineRule="auto"/>
        <w:ind w:firstLineChars="200" w:firstLine="420"/>
        <w:rPr>
          <w:color w:val="000000"/>
          <w:lang w:val="en-GB"/>
        </w:rPr>
      </w:pPr>
    </w:p>
    <w:p w14:paraId="2A696B58" w14:textId="77777777" w:rsidR="00F26E2C" w:rsidRDefault="00F26E2C">
      <w:pPr>
        <w:spacing w:line="360" w:lineRule="auto"/>
        <w:ind w:firstLineChars="200" w:firstLine="420"/>
        <w:rPr>
          <w:color w:val="000000"/>
          <w:lang w:val="en-GB"/>
        </w:rPr>
      </w:pPr>
    </w:p>
    <w:p w14:paraId="2947DDB8" w14:textId="77777777" w:rsidR="00F26E2C" w:rsidRDefault="007471DD">
      <w:pPr>
        <w:spacing w:line="360" w:lineRule="auto"/>
        <w:ind w:firstLineChars="200" w:firstLine="420"/>
        <w:rPr>
          <w:color w:val="FF0000"/>
          <w:lang w:val="en-GB"/>
        </w:rPr>
      </w:pPr>
      <w:r>
        <w:rPr>
          <w:rFonts w:hint="eastAsia"/>
          <w:color w:val="FF0000"/>
          <w:lang w:val="en-GB"/>
        </w:rPr>
        <w:t>注：本授权书内容不得擅自修改。</w:t>
      </w:r>
    </w:p>
    <w:p w14:paraId="4511B203" w14:textId="77777777" w:rsidR="00F26E2C" w:rsidRDefault="007471DD">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52E6F295" w14:textId="77777777" w:rsidR="00F26E2C" w:rsidRDefault="00F26E2C">
      <w:pPr>
        <w:spacing w:line="360" w:lineRule="auto"/>
        <w:ind w:left="361" w:hangingChars="150" w:hanging="361"/>
        <w:rPr>
          <w:b/>
          <w:bCs/>
          <w:color w:val="000000"/>
          <w:sz w:val="24"/>
          <w:lang w:val="en-GB"/>
        </w:rPr>
      </w:pPr>
    </w:p>
    <w:p w14:paraId="00F521A3" w14:textId="77777777" w:rsidR="00F26E2C" w:rsidRDefault="007471DD">
      <w:pPr>
        <w:spacing w:line="360" w:lineRule="auto"/>
        <w:ind w:left="361" w:hangingChars="150" w:hanging="361"/>
        <w:rPr>
          <w:b/>
          <w:bCs/>
          <w:color w:val="000000"/>
          <w:sz w:val="24"/>
          <w:lang w:val="en-GB"/>
        </w:rPr>
      </w:pPr>
      <w:r>
        <w:rPr>
          <w:rFonts w:hint="eastAsia"/>
          <w:b/>
          <w:bCs/>
          <w:color w:val="000000"/>
          <w:sz w:val="24"/>
          <w:lang w:val="en-GB"/>
        </w:rPr>
        <w:t>致深圳大学：</w:t>
      </w:r>
    </w:p>
    <w:p w14:paraId="57182615" w14:textId="77777777" w:rsidR="00F26E2C" w:rsidRDefault="007471DD">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5479D27D" w14:textId="77777777" w:rsidR="00F26E2C" w:rsidRDefault="007471DD">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08CE910" w14:textId="77777777" w:rsidR="00F26E2C" w:rsidRDefault="007471DD">
      <w:pPr>
        <w:spacing w:line="360" w:lineRule="auto"/>
        <w:rPr>
          <w:color w:val="000000"/>
          <w:sz w:val="24"/>
        </w:rPr>
      </w:pPr>
      <w:r>
        <w:rPr>
          <w:rFonts w:hint="eastAsia"/>
          <w:color w:val="000000"/>
          <w:sz w:val="24"/>
        </w:rPr>
        <w:t>项目名称：</w:t>
      </w:r>
    </w:p>
    <w:p w14:paraId="18D5FAFC" w14:textId="77777777" w:rsidR="00F26E2C" w:rsidRDefault="007471DD">
      <w:pPr>
        <w:spacing w:line="360" w:lineRule="auto"/>
        <w:rPr>
          <w:color w:val="000000"/>
          <w:sz w:val="24"/>
        </w:rPr>
      </w:pPr>
      <w:r>
        <w:rPr>
          <w:rFonts w:hint="eastAsia"/>
          <w:color w:val="000000"/>
          <w:sz w:val="24"/>
        </w:rPr>
        <w:t>采购编号：</w:t>
      </w:r>
    </w:p>
    <w:p w14:paraId="640A45CC" w14:textId="77777777" w:rsidR="00F26E2C" w:rsidRDefault="007471DD">
      <w:pPr>
        <w:spacing w:line="420" w:lineRule="exact"/>
        <w:rPr>
          <w:b/>
          <w:bCs/>
          <w:color w:val="000000"/>
          <w:sz w:val="24"/>
        </w:rPr>
      </w:pPr>
      <w:r>
        <w:rPr>
          <w:rFonts w:hint="eastAsia"/>
          <w:b/>
          <w:bCs/>
          <w:color w:val="000000"/>
          <w:sz w:val="24"/>
        </w:rPr>
        <w:t>本公司郑重承诺并声明：</w:t>
      </w:r>
    </w:p>
    <w:p w14:paraId="7924A269" w14:textId="77777777" w:rsidR="00F26E2C" w:rsidRDefault="007471DD">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D77874A" w14:textId="77777777" w:rsidR="00F26E2C" w:rsidRDefault="007471DD">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3D8DE026" w14:textId="77777777" w:rsidR="00F26E2C" w:rsidRDefault="007471DD">
      <w:pPr>
        <w:numPr>
          <w:ilvl w:val="0"/>
          <w:numId w:val="2"/>
        </w:numPr>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06DCE979" w14:textId="77777777" w:rsidR="00F26E2C" w:rsidRDefault="007471DD">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63F58E5D" w14:textId="77777777" w:rsidR="00F26E2C" w:rsidRDefault="007471DD">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5E636398" w14:textId="77777777" w:rsidR="00F26E2C" w:rsidRDefault="007471DD">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25F0A7F2" w14:textId="77777777" w:rsidR="00F26E2C" w:rsidRDefault="00F26E2C">
      <w:pPr>
        <w:tabs>
          <w:tab w:val="left" w:pos="-3780"/>
        </w:tabs>
        <w:spacing w:line="360" w:lineRule="auto"/>
        <w:ind w:firstLineChars="200" w:firstLine="480"/>
        <w:rPr>
          <w:color w:val="000000"/>
          <w:sz w:val="24"/>
        </w:rPr>
      </w:pPr>
    </w:p>
    <w:p w14:paraId="1C67ADB5" w14:textId="77777777" w:rsidR="00F26E2C" w:rsidRDefault="007471DD">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507FB479" w14:textId="77777777" w:rsidR="00F26E2C" w:rsidRDefault="007471DD">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4E3B56E1" w14:textId="77777777" w:rsidR="00F26E2C" w:rsidRDefault="007471DD">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5580D62C" w14:textId="77777777" w:rsidR="00F26E2C" w:rsidRDefault="007471DD">
      <w:pPr>
        <w:tabs>
          <w:tab w:val="left" w:pos="-3780"/>
        </w:tabs>
        <w:spacing w:line="360" w:lineRule="auto"/>
        <w:ind w:firstLineChars="200" w:firstLine="480"/>
        <w:rPr>
          <w:color w:val="000000"/>
          <w:sz w:val="24"/>
          <w:u w:val="single"/>
        </w:rPr>
      </w:pPr>
      <w:r>
        <w:rPr>
          <w:rFonts w:hint="eastAsia"/>
          <w:color w:val="000000"/>
          <w:sz w:val="24"/>
        </w:rPr>
        <w:t>电话：传真：</w:t>
      </w:r>
    </w:p>
    <w:p w14:paraId="4AA5270E" w14:textId="77777777" w:rsidR="00F26E2C" w:rsidRDefault="007471DD">
      <w:pPr>
        <w:tabs>
          <w:tab w:val="left" w:pos="-3780"/>
        </w:tabs>
        <w:spacing w:line="360" w:lineRule="auto"/>
        <w:ind w:firstLineChars="200" w:firstLine="480"/>
        <w:rPr>
          <w:color w:val="000000"/>
          <w:sz w:val="24"/>
        </w:rPr>
      </w:pPr>
      <w:r>
        <w:rPr>
          <w:rFonts w:hint="eastAsia"/>
          <w:color w:val="000000"/>
          <w:sz w:val="24"/>
        </w:rPr>
        <w:t>承诺日期：年月日</w:t>
      </w:r>
    </w:p>
    <w:p w14:paraId="3CD83275" w14:textId="77777777" w:rsidR="00F26E2C" w:rsidRDefault="00F26E2C">
      <w:pPr>
        <w:tabs>
          <w:tab w:val="left" w:pos="-3780"/>
        </w:tabs>
        <w:spacing w:line="360" w:lineRule="auto"/>
        <w:ind w:firstLineChars="200" w:firstLine="480"/>
        <w:rPr>
          <w:color w:val="000000"/>
          <w:sz w:val="24"/>
        </w:rPr>
      </w:pPr>
    </w:p>
    <w:p w14:paraId="4D147B55" w14:textId="77777777" w:rsidR="00F26E2C" w:rsidRDefault="007471DD">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25CC5B00" w14:textId="77777777" w:rsidR="00F26E2C" w:rsidRDefault="00F26E2C">
      <w:pPr>
        <w:tabs>
          <w:tab w:val="left" w:pos="-3780"/>
        </w:tabs>
        <w:spacing w:line="360" w:lineRule="auto"/>
        <w:ind w:firstLineChars="200" w:firstLine="420"/>
        <w:rPr>
          <w:rFonts w:ascii="仿宋_GB2312" w:eastAsia="仿宋_GB2312"/>
        </w:rPr>
      </w:pPr>
    </w:p>
    <w:p w14:paraId="2BCBD0CA" w14:textId="77777777" w:rsidR="00F26E2C" w:rsidRDefault="007471DD">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45159B4A" w14:textId="77777777" w:rsidR="00F26E2C" w:rsidRDefault="00F26E2C">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26E2C" w14:paraId="211DDDC1" w14:textId="77777777">
        <w:trPr>
          <w:trHeight w:val="4290"/>
          <w:jc w:val="center"/>
        </w:trPr>
        <w:tc>
          <w:tcPr>
            <w:tcW w:w="8522" w:type="dxa"/>
            <w:shd w:val="clear" w:color="auto" w:fill="CFFDCF"/>
          </w:tcPr>
          <w:p w14:paraId="68F351C7" w14:textId="77777777" w:rsidR="00F26E2C" w:rsidRDefault="00F26E2C">
            <w:pPr>
              <w:snapToGrid w:val="0"/>
              <w:jc w:val="center"/>
              <w:rPr>
                <w:b/>
                <w:color w:val="000000"/>
                <w:sz w:val="30"/>
              </w:rPr>
            </w:pPr>
          </w:p>
          <w:p w14:paraId="59952EB6" w14:textId="77777777" w:rsidR="00F26E2C" w:rsidRDefault="007471DD">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4B2DD9C7" w14:textId="77777777" w:rsidR="00F26E2C" w:rsidRDefault="007471DD">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39088315" w14:textId="77777777" w:rsidR="00F26E2C" w:rsidRDefault="00F26E2C">
            <w:pPr>
              <w:jc w:val="center"/>
              <w:rPr>
                <w:b/>
                <w:color w:val="000000"/>
                <w:sz w:val="32"/>
              </w:rPr>
            </w:pPr>
          </w:p>
          <w:p w14:paraId="169983AA" w14:textId="77777777" w:rsidR="00F26E2C" w:rsidRDefault="007471DD">
            <w:pPr>
              <w:spacing w:line="360" w:lineRule="auto"/>
              <w:ind w:leftChars="84" w:left="176" w:firstLineChars="400" w:firstLine="960"/>
              <w:rPr>
                <w:color w:val="000000"/>
                <w:sz w:val="24"/>
                <w:u w:val="single"/>
              </w:rPr>
            </w:pPr>
            <w:r>
              <w:rPr>
                <w:rFonts w:hint="eastAsia"/>
                <w:color w:val="000000"/>
                <w:sz w:val="24"/>
              </w:rPr>
              <w:t>谈判人：</w:t>
            </w:r>
          </w:p>
          <w:p w14:paraId="1A5CCBBB" w14:textId="77777777" w:rsidR="00F26E2C" w:rsidRDefault="00F26E2C">
            <w:pPr>
              <w:spacing w:line="360" w:lineRule="auto"/>
              <w:ind w:leftChars="84" w:left="176" w:firstLineChars="400" w:firstLine="960"/>
              <w:rPr>
                <w:color w:val="000000"/>
                <w:sz w:val="24"/>
                <w:u w:val="single"/>
              </w:rPr>
            </w:pPr>
          </w:p>
          <w:p w14:paraId="75007689" w14:textId="77777777" w:rsidR="00F26E2C" w:rsidRDefault="00F26E2C">
            <w:pPr>
              <w:spacing w:line="360" w:lineRule="auto"/>
              <w:ind w:leftChars="84" w:left="176" w:firstLineChars="400" w:firstLine="960"/>
              <w:rPr>
                <w:color w:val="000000"/>
                <w:sz w:val="24"/>
              </w:rPr>
            </w:pPr>
          </w:p>
          <w:p w14:paraId="2DD0490D" w14:textId="77777777" w:rsidR="00F26E2C" w:rsidRDefault="007471DD">
            <w:pPr>
              <w:spacing w:line="360" w:lineRule="auto"/>
              <w:ind w:leftChars="84" w:left="176" w:firstLineChars="400" w:firstLine="960"/>
              <w:rPr>
                <w:color w:val="000000"/>
                <w:sz w:val="24"/>
                <w:u w:val="single"/>
              </w:rPr>
            </w:pPr>
            <w:r>
              <w:rPr>
                <w:rFonts w:hint="eastAsia"/>
                <w:color w:val="000000"/>
                <w:sz w:val="24"/>
              </w:rPr>
              <w:t>采购编号：</w:t>
            </w:r>
          </w:p>
          <w:p w14:paraId="2A8F4520" w14:textId="77777777" w:rsidR="00F26E2C" w:rsidRDefault="00F26E2C">
            <w:pPr>
              <w:spacing w:line="360" w:lineRule="auto"/>
              <w:ind w:leftChars="84" w:left="176" w:firstLineChars="400" w:firstLine="960"/>
              <w:rPr>
                <w:color w:val="000000"/>
                <w:sz w:val="24"/>
                <w:u w:val="single"/>
              </w:rPr>
            </w:pPr>
          </w:p>
          <w:p w14:paraId="555BA874" w14:textId="77777777" w:rsidR="00F26E2C" w:rsidRDefault="00F26E2C">
            <w:pPr>
              <w:spacing w:line="360" w:lineRule="auto"/>
              <w:ind w:leftChars="84" w:left="176" w:firstLineChars="400" w:firstLine="960"/>
              <w:rPr>
                <w:color w:val="000000"/>
                <w:sz w:val="24"/>
              </w:rPr>
            </w:pPr>
          </w:p>
          <w:p w14:paraId="385A3D16" w14:textId="77777777" w:rsidR="00F26E2C" w:rsidRDefault="007471DD">
            <w:pPr>
              <w:spacing w:line="360" w:lineRule="auto"/>
              <w:ind w:leftChars="84" w:left="176" w:firstLineChars="400" w:firstLine="960"/>
              <w:rPr>
                <w:color w:val="000000"/>
                <w:sz w:val="24"/>
                <w:u w:val="single"/>
              </w:rPr>
            </w:pPr>
            <w:r>
              <w:rPr>
                <w:rFonts w:hint="eastAsia"/>
                <w:color w:val="000000"/>
                <w:sz w:val="24"/>
              </w:rPr>
              <w:t>项目名称：</w:t>
            </w:r>
          </w:p>
          <w:p w14:paraId="78E651C0" w14:textId="77777777" w:rsidR="00F26E2C" w:rsidRDefault="00F26E2C">
            <w:pPr>
              <w:spacing w:line="360" w:lineRule="auto"/>
              <w:ind w:leftChars="84" w:left="176" w:firstLineChars="400" w:firstLine="960"/>
              <w:rPr>
                <w:color w:val="000000"/>
                <w:sz w:val="24"/>
                <w:u w:val="single"/>
              </w:rPr>
            </w:pPr>
          </w:p>
          <w:p w14:paraId="36DB2E02" w14:textId="77777777" w:rsidR="00F26E2C" w:rsidRDefault="007471DD">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1180D4ED" w14:textId="77777777" w:rsidR="00F26E2C" w:rsidRDefault="00F26E2C">
            <w:pPr>
              <w:jc w:val="center"/>
              <w:rPr>
                <w:b/>
                <w:bCs/>
                <w:color w:val="000000"/>
              </w:rPr>
            </w:pPr>
          </w:p>
          <w:p w14:paraId="1675458B" w14:textId="77777777" w:rsidR="00F26E2C" w:rsidRDefault="007471DD">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BF996E0" w14:textId="77777777" w:rsidR="00F26E2C" w:rsidRDefault="00F26E2C">
            <w:pPr>
              <w:jc w:val="center"/>
              <w:rPr>
                <w:color w:val="000000"/>
              </w:rPr>
            </w:pPr>
          </w:p>
        </w:tc>
      </w:tr>
    </w:tbl>
    <w:p w14:paraId="11D0E871" w14:textId="77777777" w:rsidR="00F26E2C" w:rsidRDefault="00F26E2C">
      <w:pPr>
        <w:spacing w:line="360" w:lineRule="auto"/>
        <w:rPr>
          <w:color w:val="000000"/>
          <w:sz w:val="24"/>
        </w:rPr>
      </w:pPr>
    </w:p>
    <w:p w14:paraId="1671FACA" w14:textId="77777777" w:rsidR="00F26E2C" w:rsidRDefault="00F26E2C">
      <w:pPr>
        <w:spacing w:line="360" w:lineRule="auto"/>
        <w:ind w:firstLineChars="200" w:firstLine="480"/>
        <w:rPr>
          <w:color w:val="000000"/>
          <w:sz w:val="24"/>
        </w:rPr>
      </w:pPr>
    </w:p>
    <w:p w14:paraId="2DAED2A7" w14:textId="77777777" w:rsidR="00F26E2C" w:rsidRDefault="00F26E2C">
      <w:pPr>
        <w:spacing w:line="360" w:lineRule="auto"/>
        <w:ind w:firstLineChars="200" w:firstLine="480"/>
        <w:rPr>
          <w:color w:val="000000"/>
          <w:sz w:val="24"/>
          <w:lang w:val="en-GB"/>
        </w:rPr>
      </w:pPr>
    </w:p>
    <w:p w14:paraId="26D41E25" w14:textId="77777777" w:rsidR="00F26E2C" w:rsidRDefault="00F26E2C">
      <w:pPr>
        <w:spacing w:line="360" w:lineRule="auto"/>
        <w:ind w:firstLineChars="200" w:firstLine="480"/>
        <w:rPr>
          <w:color w:val="000000"/>
          <w:sz w:val="24"/>
          <w:lang w:val="en-GB"/>
        </w:rPr>
      </w:pPr>
    </w:p>
    <w:p w14:paraId="3295443D" w14:textId="77777777" w:rsidR="00F26E2C" w:rsidRDefault="007471DD">
      <w:pPr>
        <w:spacing w:line="360" w:lineRule="auto"/>
        <w:ind w:firstLineChars="200" w:firstLine="482"/>
        <w:rPr>
          <w:b/>
          <w:bCs/>
          <w:color w:val="FF0000"/>
          <w:sz w:val="24"/>
          <w:lang w:val="en-GB"/>
        </w:rPr>
      </w:pPr>
      <w:r>
        <w:rPr>
          <w:rFonts w:hint="eastAsia"/>
          <w:b/>
          <w:bCs/>
          <w:color w:val="FF0000"/>
          <w:sz w:val="24"/>
          <w:lang w:val="en-GB"/>
        </w:rPr>
        <w:t>重要提示：</w:t>
      </w:r>
    </w:p>
    <w:p w14:paraId="2367A6FD" w14:textId="77777777" w:rsidR="00F26E2C" w:rsidRDefault="007471DD">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5A7DEEAE" w14:textId="77777777" w:rsidR="00F26E2C" w:rsidRDefault="007471DD">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2C3A80F3" w14:textId="77777777" w:rsidR="00F26E2C" w:rsidRDefault="007471DD">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5B71A7CB" w14:textId="77777777" w:rsidR="00F26E2C" w:rsidRDefault="00F26E2C">
      <w:pPr>
        <w:rPr>
          <w:lang w:val="en-GB"/>
        </w:rPr>
      </w:pPr>
    </w:p>
    <w:p w14:paraId="323EF575" w14:textId="77777777" w:rsidR="00F26E2C" w:rsidRDefault="00F26E2C"/>
    <w:p w14:paraId="345B53C2" w14:textId="77777777" w:rsidR="00F26E2C" w:rsidRDefault="00F26E2C">
      <w:pPr>
        <w:spacing w:beforeLines="50" w:before="156"/>
        <w:jc w:val="left"/>
        <w:rPr>
          <w:rFonts w:ascii="宋体" w:hAnsi="宋体"/>
          <w:b/>
          <w:color w:val="000000"/>
          <w:sz w:val="24"/>
        </w:rPr>
      </w:pPr>
    </w:p>
    <w:sectPr w:rsidR="00F26E2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6A599" w14:textId="77777777" w:rsidR="00240ECF" w:rsidRDefault="00240ECF">
      <w:r>
        <w:separator/>
      </w:r>
    </w:p>
  </w:endnote>
  <w:endnote w:type="continuationSeparator" w:id="0">
    <w:p w14:paraId="2B937462" w14:textId="77777777" w:rsidR="00240ECF" w:rsidRDefault="0024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
    <w:altName w:val="宋体"/>
    <w:charset w:val="01"/>
    <w:family w:val="auto"/>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3DCE1" w14:textId="77777777" w:rsidR="00F26E2C" w:rsidRDefault="007471DD">
    <w:pPr>
      <w:pStyle w:val="a6"/>
      <w:framePr w:wrap="around" w:vAnchor="text" w:hAnchor="margin" w:xAlign="center" w:y="1"/>
      <w:rPr>
        <w:rStyle w:val="a9"/>
      </w:rPr>
    </w:pPr>
    <w:r>
      <w:fldChar w:fldCharType="begin"/>
    </w:r>
    <w:r>
      <w:rPr>
        <w:rStyle w:val="a9"/>
      </w:rPr>
      <w:instrText xml:space="preserve">PAGE  </w:instrText>
    </w:r>
    <w:r>
      <w:fldChar w:fldCharType="end"/>
    </w:r>
  </w:p>
  <w:p w14:paraId="3AFDAE0E" w14:textId="77777777" w:rsidR="00F26E2C" w:rsidRDefault="00F26E2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50703" w14:textId="63C20DFF" w:rsidR="00F26E2C" w:rsidRDefault="007471DD">
    <w:pPr>
      <w:pStyle w:val="a6"/>
    </w:pPr>
    <w:r>
      <w:rPr>
        <w:rStyle w:val="a9"/>
        <w:rFonts w:hint="eastAsia"/>
      </w:rPr>
      <w:t xml:space="preserve">　　　　　　　　　　　　　　　　　　　　　　</w:t>
    </w:r>
    <w:r>
      <w:fldChar w:fldCharType="begin"/>
    </w:r>
    <w:r>
      <w:rPr>
        <w:rStyle w:val="a9"/>
      </w:rPr>
      <w:instrText xml:space="preserve"> PAGE  \* Arabic  \* MERGEFORMAT </w:instrText>
    </w:r>
    <w:r>
      <w:fldChar w:fldCharType="separate"/>
    </w:r>
    <w:r w:rsidR="00464E6B">
      <w:rPr>
        <w:rStyle w:val="a9"/>
        <w:noProof/>
      </w:rPr>
      <w:t>15</w:t>
    </w:r>
    <w:r>
      <w:fldChar w:fldCharType="end"/>
    </w:r>
    <w:r>
      <w:rPr>
        <w:rStyle w:val="a9"/>
      </w:rPr>
      <w:t xml:space="preserve"> / </w:t>
    </w:r>
    <w:r>
      <w:rPr>
        <w:rStyle w:val="a9"/>
      </w:rPr>
      <w:fldChar w:fldCharType="begin"/>
    </w:r>
    <w:r>
      <w:rPr>
        <w:rStyle w:val="a9"/>
      </w:rPr>
      <w:instrText xml:space="preserve"> NUMPAGES  \* Arabic  \* MERGEFORMAT </w:instrText>
    </w:r>
    <w:r>
      <w:rPr>
        <w:rStyle w:val="a9"/>
      </w:rPr>
      <w:fldChar w:fldCharType="separate"/>
    </w:r>
    <w:r w:rsidR="00464E6B">
      <w:rPr>
        <w:rStyle w:val="a9"/>
        <w:noProof/>
      </w:rPr>
      <w:t>15</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69324" w14:textId="77777777" w:rsidR="00240ECF" w:rsidRDefault="00240ECF">
      <w:r>
        <w:separator/>
      </w:r>
    </w:p>
  </w:footnote>
  <w:footnote w:type="continuationSeparator" w:id="0">
    <w:p w14:paraId="7A515753" w14:textId="77777777" w:rsidR="00240ECF" w:rsidRDefault="00240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9E6F8" w14:textId="19195149" w:rsidR="00F26E2C" w:rsidRDefault="007471DD">
    <w:pPr>
      <w:pStyle w:val="a7"/>
      <w:jc w:val="both"/>
    </w:pPr>
    <w:r>
      <w:rPr>
        <w:rFonts w:hint="eastAsia"/>
      </w:rPr>
      <w:t>深圳大学招投标管理中心采购文件</w:t>
    </w:r>
    <w:proofErr w:type="gramStart"/>
    <w:r>
      <w:rPr>
        <w:rFonts w:hint="eastAsia"/>
      </w:rPr>
      <w:t xml:space="preserve">　　　　　　　　　　　　　　　</w:t>
    </w:r>
    <w:proofErr w:type="gramEnd"/>
    <w:r>
      <w:rPr>
        <w:rFonts w:hint="eastAsia"/>
      </w:rPr>
      <w:t>采购编号：</w:t>
    </w:r>
    <w:r>
      <w:rPr>
        <w:rFonts w:hint="eastAsia"/>
      </w:rPr>
      <w:t>SZU</w:t>
    </w:r>
    <w:r>
      <w:t>CG</w:t>
    </w:r>
    <w:r w:rsidR="0039378A">
      <w:t>20210701EQ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35F5B01"/>
    <w:multiLevelType w:val="hybridMultilevel"/>
    <w:tmpl w:val="17C430C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19934730"/>
    <w:multiLevelType w:val="hybridMultilevel"/>
    <w:tmpl w:val="9B78CC7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43CC1A28"/>
    <w:multiLevelType w:val="hybridMultilevel"/>
    <w:tmpl w:val="33B4F14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A517892"/>
    <w:multiLevelType w:val="hybridMultilevel"/>
    <w:tmpl w:val="AA26FA38"/>
    <w:lvl w:ilvl="0" w:tplc="4858C43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7BB8193F"/>
    <w:multiLevelType w:val="hybridMultilevel"/>
    <w:tmpl w:val="B56688BA"/>
    <w:lvl w:ilvl="0" w:tplc="124EAA7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0"/>
  </w:num>
  <w:num w:numId="3">
    <w:abstractNumId w:val="4"/>
  </w:num>
  <w:num w:numId="4">
    <w:abstractNumId w:val="1"/>
  </w:num>
  <w:num w:numId="5">
    <w:abstractNumId w:val="3"/>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E314D3"/>
    <w:rsid w:val="000163F5"/>
    <w:rsid w:val="00023910"/>
    <w:rsid w:val="0004177C"/>
    <w:rsid w:val="00043C86"/>
    <w:rsid w:val="00043CB2"/>
    <w:rsid w:val="00055195"/>
    <w:rsid w:val="000716D8"/>
    <w:rsid w:val="00085AB4"/>
    <w:rsid w:val="000B0A40"/>
    <w:rsid w:val="000B496D"/>
    <w:rsid w:val="000B7663"/>
    <w:rsid w:val="000C43BD"/>
    <w:rsid w:val="000C6579"/>
    <w:rsid w:val="000D040A"/>
    <w:rsid w:val="000D178B"/>
    <w:rsid w:val="000D53FD"/>
    <w:rsid w:val="000E0696"/>
    <w:rsid w:val="000E31CC"/>
    <w:rsid w:val="000E4C3B"/>
    <w:rsid w:val="001033CD"/>
    <w:rsid w:val="00105AF0"/>
    <w:rsid w:val="00110BC7"/>
    <w:rsid w:val="001201A0"/>
    <w:rsid w:val="00120D1E"/>
    <w:rsid w:val="00122123"/>
    <w:rsid w:val="00122585"/>
    <w:rsid w:val="001259DD"/>
    <w:rsid w:val="00134079"/>
    <w:rsid w:val="00135DB1"/>
    <w:rsid w:val="001411A8"/>
    <w:rsid w:val="00153F74"/>
    <w:rsid w:val="00157628"/>
    <w:rsid w:val="00163889"/>
    <w:rsid w:val="00165BC6"/>
    <w:rsid w:val="001713A2"/>
    <w:rsid w:val="001777DA"/>
    <w:rsid w:val="001A43C4"/>
    <w:rsid w:val="001C5D2E"/>
    <w:rsid w:val="001C641C"/>
    <w:rsid w:val="001D037A"/>
    <w:rsid w:val="001D44D3"/>
    <w:rsid w:val="001E428B"/>
    <w:rsid w:val="001F3D39"/>
    <w:rsid w:val="00204B54"/>
    <w:rsid w:val="00213B01"/>
    <w:rsid w:val="00220F4F"/>
    <w:rsid w:val="00223D04"/>
    <w:rsid w:val="002355AF"/>
    <w:rsid w:val="00240BFE"/>
    <w:rsid w:val="00240ECF"/>
    <w:rsid w:val="0025222C"/>
    <w:rsid w:val="00253B3D"/>
    <w:rsid w:val="00257939"/>
    <w:rsid w:val="0029051A"/>
    <w:rsid w:val="002A3AC3"/>
    <w:rsid w:val="002C5873"/>
    <w:rsid w:val="002C5FC2"/>
    <w:rsid w:val="002D7C1D"/>
    <w:rsid w:val="002E554B"/>
    <w:rsid w:val="002E59BE"/>
    <w:rsid w:val="002F03D1"/>
    <w:rsid w:val="002F46C6"/>
    <w:rsid w:val="00323461"/>
    <w:rsid w:val="00343B53"/>
    <w:rsid w:val="00346803"/>
    <w:rsid w:val="00352811"/>
    <w:rsid w:val="00363498"/>
    <w:rsid w:val="003804A8"/>
    <w:rsid w:val="00383796"/>
    <w:rsid w:val="0039378A"/>
    <w:rsid w:val="003A05EA"/>
    <w:rsid w:val="003B4706"/>
    <w:rsid w:val="003C5B52"/>
    <w:rsid w:val="003D01C8"/>
    <w:rsid w:val="003D7730"/>
    <w:rsid w:val="003F2B22"/>
    <w:rsid w:val="004072ED"/>
    <w:rsid w:val="0041158F"/>
    <w:rsid w:val="004144C0"/>
    <w:rsid w:val="00416C9A"/>
    <w:rsid w:val="0043180B"/>
    <w:rsid w:val="00442907"/>
    <w:rsid w:val="00443A66"/>
    <w:rsid w:val="00457064"/>
    <w:rsid w:val="004615A2"/>
    <w:rsid w:val="00464E6B"/>
    <w:rsid w:val="004906E9"/>
    <w:rsid w:val="00491C90"/>
    <w:rsid w:val="0049363B"/>
    <w:rsid w:val="00494FEC"/>
    <w:rsid w:val="004B4D87"/>
    <w:rsid w:val="004C175E"/>
    <w:rsid w:val="004C7564"/>
    <w:rsid w:val="004D4342"/>
    <w:rsid w:val="004F101E"/>
    <w:rsid w:val="004F54AE"/>
    <w:rsid w:val="005071AB"/>
    <w:rsid w:val="00511D1F"/>
    <w:rsid w:val="00524E81"/>
    <w:rsid w:val="00525432"/>
    <w:rsid w:val="00536DFB"/>
    <w:rsid w:val="0054104F"/>
    <w:rsid w:val="00562A74"/>
    <w:rsid w:val="00565CA8"/>
    <w:rsid w:val="005713E1"/>
    <w:rsid w:val="005731EC"/>
    <w:rsid w:val="00582C11"/>
    <w:rsid w:val="005D0E52"/>
    <w:rsid w:val="005E4BA8"/>
    <w:rsid w:val="005F2F38"/>
    <w:rsid w:val="006015EC"/>
    <w:rsid w:val="00602642"/>
    <w:rsid w:val="00610945"/>
    <w:rsid w:val="0062468F"/>
    <w:rsid w:val="00641BC8"/>
    <w:rsid w:val="00643709"/>
    <w:rsid w:val="006649D4"/>
    <w:rsid w:val="00666A05"/>
    <w:rsid w:val="006702E0"/>
    <w:rsid w:val="00676080"/>
    <w:rsid w:val="00682958"/>
    <w:rsid w:val="00694D81"/>
    <w:rsid w:val="0069589B"/>
    <w:rsid w:val="006C1FD8"/>
    <w:rsid w:val="006D2240"/>
    <w:rsid w:val="006F11B3"/>
    <w:rsid w:val="00704EA8"/>
    <w:rsid w:val="00712946"/>
    <w:rsid w:val="00723284"/>
    <w:rsid w:val="007251B2"/>
    <w:rsid w:val="0072662F"/>
    <w:rsid w:val="0073187A"/>
    <w:rsid w:val="00731A04"/>
    <w:rsid w:val="007471DD"/>
    <w:rsid w:val="00773430"/>
    <w:rsid w:val="00776699"/>
    <w:rsid w:val="00777DC7"/>
    <w:rsid w:val="00784AD9"/>
    <w:rsid w:val="00785B8A"/>
    <w:rsid w:val="00793EBB"/>
    <w:rsid w:val="007A5F9D"/>
    <w:rsid w:val="007B3260"/>
    <w:rsid w:val="007B7D95"/>
    <w:rsid w:val="007C7E8D"/>
    <w:rsid w:val="007D51AE"/>
    <w:rsid w:val="007E5F17"/>
    <w:rsid w:val="008377BC"/>
    <w:rsid w:val="00845620"/>
    <w:rsid w:val="00852C70"/>
    <w:rsid w:val="008573EE"/>
    <w:rsid w:val="00867118"/>
    <w:rsid w:val="00872277"/>
    <w:rsid w:val="00875A63"/>
    <w:rsid w:val="008901C7"/>
    <w:rsid w:val="00892B53"/>
    <w:rsid w:val="008B3BC1"/>
    <w:rsid w:val="008B5526"/>
    <w:rsid w:val="008B74E2"/>
    <w:rsid w:val="008C407F"/>
    <w:rsid w:val="008C4E18"/>
    <w:rsid w:val="008D4537"/>
    <w:rsid w:val="008D48E2"/>
    <w:rsid w:val="008F2848"/>
    <w:rsid w:val="008F7624"/>
    <w:rsid w:val="009071C8"/>
    <w:rsid w:val="00942070"/>
    <w:rsid w:val="0094502C"/>
    <w:rsid w:val="009532C7"/>
    <w:rsid w:val="00963924"/>
    <w:rsid w:val="0098369B"/>
    <w:rsid w:val="009B506E"/>
    <w:rsid w:val="009B6922"/>
    <w:rsid w:val="009C210F"/>
    <w:rsid w:val="009D3084"/>
    <w:rsid w:val="009E6D47"/>
    <w:rsid w:val="009E79FA"/>
    <w:rsid w:val="00A1228E"/>
    <w:rsid w:val="00A162A2"/>
    <w:rsid w:val="00A16A14"/>
    <w:rsid w:val="00A23B7C"/>
    <w:rsid w:val="00A25AA1"/>
    <w:rsid w:val="00A43DB6"/>
    <w:rsid w:val="00A7254B"/>
    <w:rsid w:val="00A72DA9"/>
    <w:rsid w:val="00A735A3"/>
    <w:rsid w:val="00A76F70"/>
    <w:rsid w:val="00A8016B"/>
    <w:rsid w:val="00A8275F"/>
    <w:rsid w:val="00A84B6C"/>
    <w:rsid w:val="00A8569A"/>
    <w:rsid w:val="00A856D4"/>
    <w:rsid w:val="00A97E94"/>
    <w:rsid w:val="00AA35F2"/>
    <w:rsid w:val="00AB5A13"/>
    <w:rsid w:val="00AD371A"/>
    <w:rsid w:val="00AE02A6"/>
    <w:rsid w:val="00AE7D40"/>
    <w:rsid w:val="00AF4AA5"/>
    <w:rsid w:val="00B055CA"/>
    <w:rsid w:val="00B17FF6"/>
    <w:rsid w:val="00B343BA"/>
    <w:rsid w:val="00B66244"/>
    <w:rsid w:val="00B702FD"/>
    <w:rsid w:val="00B832C7"/>
    <w:rsid w:val="00B906B5"/>
    <w:rsid w:val="00BA224C"/>
    <w:rsid w:val="00BC021A"/>
    <w:rsid w:val="00BC1F68"/>
    <w:rsid w:val="00BC2194"/>
    <w:rsid w:val="00BC4F49"/>
    <w:rsid w:val="00BD5793"/>
    <w:rsid w:val="00BF1073"/>
    <w:rsid w:val="00BF2991"/>
    <w:rsid w:val="00C00E86"/>
    <w:rsid w:val="00C032A9"/>
    <w:rsid w:val="00C16332"/>
    <w:rsid w:val="00C33DC8"/>
    <w:rsid w:val="00C43329"/>
    <w:rsid w:val="00C56FB2"/>
    <w:rsid w:val="00C621BB"/>
    <w:rsid w:val="00C62608"/>
    <w:rsid w:val="00C63CB3"/>
    <w:rsid w:val="00C7109E"/>
    <w:rsid w:val="00C94714"/>
    <w:rsid w:val="00CA2889"/>
    <w:rsid w:val="00CA49E5"/>
    <w:rsid w:val="00CA7EB7"/>
    <w:rsid w:val="00CB4493"/>
    <w:rsid w:val="00CB644F"/>
    <w:rsid w:val="00CB6B86"/>
    <w:rsid w:val="00CC0830"/>
    <w:rsid w:val="00CC10DD"/>
    <w:rsid w:val="00CE5258"/>
    <w:rsid w:val="00CF3E72"/>
    <w:rsid w:val="00D07955"/>
    <w:rsid w:val="00D10946"/>
    <w:rsid w:val="00D407CA"/>
    <w:rsid w:val="00D5690F"/>
    <w:rsid w:val="00D62AA3"/>
    <w:rsid w:val="00D63E4B"/>
    <w:rsid w:val="00D63FFC"/>
    <w:rsid w:val="00D6711A"/>
    <w:rsid w:val="00D75C16"/>
    <w:rsid w:val="00D8661B"/>
    <w:rsid w:val="00D908AE"/>
    <w:rsid w:val="00D97B33"/>
    <w:rsid w:val="00DB08D3"/>
    <w:rsid w:val="00DB08F2"/>
    <w:rsid w:val="00DB2A8A"/>
    <w:rsid w:val="00DB6C99"/>
    <w:rsid w:val="00DC282C"/>
    <w:rsid w:val="00DD0488"/>
    <w:rsid w:val="00DE0D4C"/>
    <w:rsid w:val="00DF257B"/>
    <w:rsid w:val="00E029CB"/>
    <w:rsid w:val="00E070BA"/>
    <w:rsid w:val="00E2107B"/>
    <w:rsid w:val="00E314D3"/>
    <w:rsid w:val="00E54C97"/>
    <w:rsid w:val="00E67864"/>
    <w:rsid w:val="00E93CF9"/>
    <w:rsid w:val="00E93F03"/>
    <w:rsid w:val="00EB2945"/>
    <w:rsid w:val="00EC1000"/>
    <w:rsid w:val="00EE5780"/>
    <w:rsid w:val="00EF2A7C"/>
    <w:rsid w:val="00EF678A"/>
    <w:rsid w:val="00F021B1"/>
    <w:rsid w:val="00F02683"/>
    <w:rsid w:val="00F05BEF"/>
    <w:rsid w:val="00F0658F"/>
    <w:rsid w:val="00F124E2"/>
    <w:rsid w:val="00F2431E"/>
    <w:rsid w:val="00F26E2C"/>
    <w:rsid w:val="00F31988"/>
    <w:rsid w:val="00F362D7"/>
    <w:rsid w:val="00F454FB"/>
    <w:rsid w:val="00F57B4A"/>
    <w:rsid w:val="00F74ADE"/>
    <w:rsid w:val="00F770DE"/>
    <w:rsid w:val="00F77644"/>
    <w:rsid w:val="00F80E56"/>
    <w:rsid w:val="00F86334"/>
    <w:rsid w:val="00F9531D"/>
    <w:rsid w:val="00F97987"/>
    <w:rsid w:val="00F97D28"/>
    <w:rsid w:val="00F97DE0"/>
    <w:rsid w:val="00FA2CF1"/>
    <w:rsid w:val="00FC21F6"/>
    <w:rsid w:val="00FD0870"/>
    <w:rsid w:val="00FE62A1"/>
    <w:rsid w:val="00FE7EF9"/>
    <w:rsid w:val="128752CD"/>
    <w:rsid w:val="1D8B3A3B"/>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DC619"/>
  <w15:docId w15:val="{F13C3339-E14B-4FC9-BA98-967E5AC7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kern w:val="2"/>
      <w:sz w:val="21"/>
      <w:szCs w:val="2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szCs w:val="20"/>
    </w:rPr>
  </w:style>
  <w:style w:type="paragraph" w:styleId="a4">
    <w:name w:val="annotation text"/>
    <w:basedOn w:val="a"/>
    <w:link w:val="Char"/>
    <w:semiHidden/>
    <w:unhideWhenUsed/>
    <w:qFormat/>
    <w:pPr>
      <w:jc w:val="left"/>
    </w:pPr>
  </w:style>
  <w:style w:type="paragraph" w:styleId="a5">
    <w:name w:val="Balloon Text"/>
    <w:basedOn w:val="a"/>
    <w:link w:val="Char0"/>
    <w:uiPriority w:val="99"/>
    <w:qFormat/>
    <w:rPr>
      <w:kern w:val="0"/>
      <w:sz w:val="18"/>
      <w:szCs w:val="18"/>
    </w:rPr>
  </w:style>
  <w:style w:type="paragraph" w:styleId="a6">
    <w:name w:val="footer"/>
    <w:basedOn w:val="a"/>
    <w:link w:val="Char1"/>
    <w:qFormat/>
    <w:pPr>
      <w:tabs>
        <w:tab w:val="center" w:pos="4153"/>
        <w:tab w:val="right" w:pos="8306"/>
      </w:tabs>
      <w:snapToGrid w:val="0"/>
      <w:jc w:val="left"/>
    </w:pPr>
    <w:rPr>
      <w:rFonts w:ascii="Times New Roman" w:hAnsi="Times New Roman"/>
      <w:kern w:val="0"/>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4"/>
    <w:next w:val="a4"/>
    <w:link w:val="Char3"/>
    <w:semiHidden/>
    <w:unhideWhenUsed/>
    <w:rPr>
      <w:b/>
      <w:bCs/>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unhideWhenUsed/>
    <w:qFormat/>
    <w:rPr>
      <w:sz w:val="21"/>
      <w:szCs w:val="21"/>
    </w:rPr>
  </w:style>
  <w:style w:type="character" w:customStyle="1" w:styleId="3Char">
    <w:name w:val="标题 3 Char"/>
    <w:uiPriority w:val="9"/>
    <w:qFormat/>
    <w:rPr>
      <w:b/>
      <w:bCs/>
      <w:sz w:val="32"/>
      <w:szCs w:val="32"/>
    </w:rPr>
  </w:style>
  <w:style w:type="character" w:customStyle="1" w:styleId="Char1">
    <w:name w:val="页脚 Char"/>
    <w:link w:val="a6"/>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0">
    <w:name w:val="批注框文本 Char"/>
    <w:link w:val="a5"/>
    <w:uiPriority w:val="99"/>
    <w:qFormat/>
    <w:rPr>
      <w:sz w:val="18"/>
      <w:szCs w:val="18"/>
    </w:rPr>
  </w:style>
  <w:style w:type="character" w:customStyle="1" w:styleId="Char2">
    <w:name w:val="页眉 Char"/>
    <w:link w:val="a7"/>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
    <w:name w:val="批注文字 Char"/>
    <w:basedOn w:val="a0"/>
    <w:link w:val="a4"/>
    <w:semiHidden/>
    <w:rPr>
      <w:kern w:val="2"/>
      <w:sz w:val="21"/>
      <w:szCs w:val="22"/>
    </w:rPr>
  </w:style>
  <w:style w:type="character" w:customStyle="1" w:styleId="Char3">
    <w:name w:val="批注主题 Char"/>
    <w:basedOn w:val="Char"/>
    <w:link w:val="a8"/>
    <w:semiHidden/>
    <w:rPr>
      <w:b/>
      <w:bCs/>
      <w:kern w:val="2"/>
      <w:sz w:val="21"/>
      <w:szCs w:val="22"/>
    </w:rPr>
  </w:style>
  <w:style w:type="paragraph" w:styleId="ac">
    <w:name w:val="List Paragraph"/>
    <w:basedOn w:val="a"/>
    <w:link w:val="Char4"/>
    <w:uiPriority w:val="34"/>
    <w:qFormat/>
    <w:pPr>
      <w:ind w:firstLineChars="200" w:firstLine="420"/>
    </w:pPr>
  </w:style>
  <w:style w:type="character" w:customStyle="1" w:styleId="Char4">
    <w:name w:val="列出段落 Char"/>
    <w:link w:val="ac"/>
    <w:uiPriority w:val="34"/>
    <w:qFormat/>
    <w:locked/>
    <w:rsid w:val="003A05EA"/>
    <w:rPr>
      <w:rFonts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817D2B-8B5F-464C-A265-8216AC349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902</Words>
  <Characters>5142</Characters>
  <Application>Microsoft Office Word</Application>
  <DocSecurity>0</DocSecurity>
  <Lines>42</Lines>
  <Paragraphs>12</Paragraphs>
  <ScaleCrop>false</ScaleCrop>
  <Company>Microsoft</Company>
  <LinksUpToDate>false</LinksUpToDate>
  <CharactersWithSpaces>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109</cp:revision>
  <cp:lastPrinted>2017-08-09T03:46:00Z</cp:lastPrinted>
  <dcterms:created xsi:type="dcterms:W3CDTF">2017-07-21T01:24:00Z</dcterms:created>
  <dcterms:modified xsi:type="dcterms:W3CDTF">2021-05-24T02:42:00Z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