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006" w:rsidRDefault="00180006"/>
    <w:p w:rsidR="00180006" w:rsidRDefault="00180006" w:rsidP="000320FA">
      <w:pPr>
        <w:jc w:val="center"/>
        <w:rPr>
          <w:color w:val="0000FF"/>
          <w:sz w:val="56"/>
        </w:rPr>
      </w:pPr>
      <w:r>
        <w:rPr>
          <w:rFonts w:hint="eastAsia"/>
          <w:color w:val="0000FF"/>
          <w:sz w:val="56"/>
        </w:rPr>
        <w:t>科技楼</w:t>
      </w:r>
      <w:r>
        <w:rPr>
          <w:rFonts w:hint="eastAsia"/>
          <w:color w:val="0000FF"/>
          <w:sz w:val="56"/>
        </w:rPr>
        <w:t>B101</w:t>
      </w:r>
      <w:r>
        <w:rPr>
          <w:rFonts w:hint="eastAsia"/>
          <w:color w:val="0000FF"/>
          <w:sz w:val="56"/>
        </w:rPr>
        <w:t>、</w:t>
      </w:r>
      <w:r>
        <w:rPr>
          <w:rFonts w:hint="eastAsia"/>
          <w:color w:val="0000FF"/>
          <w:sz w:val="56"/>
        </w:rPr>
        <w:t>B102</w:t>
      </w:r>
      <w:r>
        <w:rPr>
          <w:rFonts w:hint="eastAsia"/>
          <w:color w:val="0000FF"/>
          <w:sz w:val="56"/>
        </w:rPr>
        <w:t>、</w:t>
      </w:r>
      <w:r>
        <w:rPr>
          <w:rFonts w:hint="eastAsia"/>
          <w:color w:val="0000FF"/>
          <w:sz w:val="56"/>
        </w:rPr>
        <w:t>B113</w:t>
      </w:r>
      <w:r>
        <w:rPr>
          <w:rFonts w:hint="eastAsia"/>
          <w:color w:val="0000FF"/>
          <w:sz w:val="56"/>
        </w:rPr>
        <w:t>实验室改造工程</w:t>
      </w:r>
    </w:p>
    <w:p w:rsidR="00180006" w:rsidRDefault="00180006" w:rsidP="000320FA">
      <w:pPr>
        <w:jc w:val="center"/>
        <w:rPr>
          <w:color w:val="0000FF"/>
          <w:sz w:val="56"/>
        </w:rPr>
      </w:pPr>
    </w:p>
    <w:p w:rsidR="00180006" w:rsidRDefault="00180006"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80006" w:rsidRDefault="00180006" w:rsidP="000320FA">
      <w:pPr>
        <w:jc w:val="center"/>
        <w:rPr>
          <w:color w:val="000000"/>
          <w:sz w:val="30"/>
        </w:rPr>
      </w:pPr>
      <w:r>
        <w:rPr>
          <w:rFonts w:hint="eastAsia"/>
          <w:color w:val="000000"/>
          <w:sz w:val="30"/>
        </w:rPr>
        <w:t>（招标编号：</w:t>
      </w:r>
      <w:r>
        <w:rPr>
          <w:rFonts w:hint="eastAsia"/>
          <w:color w:val="FF0000"/>
          <w:sz w:val="30"/>
        </w:rPr>
        <w:t>SZU2016005GC</w:t>
      </w:r>
      <w:r>
        <w:rPr>
          <w:rFonts w:hint="eastAsia"/>
          <w:color w:val="000000"/>
          <w:sz w:val="30"/>
        </w:rPr>
        <w:t>）</w:t>
      </w:r>
    </w:p>
    <w:p w:rsidR="00180006" w:rsidRDefault="00180006" w:rsidP="000320FA">
      <w:pPr>
        <w:jc w:val="center"/>
        <w:rPr>
          <w:color w:val="000000"/>
          <w:sz w:val="90"/>
        </w:rPr>
      </w:pPr>
    </w:p>
    <w:p w:rsidR="00180006" w:rsidRDefault="00180006" w:rsidP="000320FA">
      <w:pPr>
        <w:jc w:val="center"/>
        <w:rPr>
          <w:color w:val="000000"/>
          <w:sz w:val="90"/>
        </w:rPr>
      </w:pPr>
    </w:p>
    <w:p w:rsidR="00180006" w:rsidRDefault="00180006" w:rsidP="000320FA">
      <w:pPr>
        <w:jc w:val="center"/>
        <w:rPr>
          <w:color w:val="000000"/>
          <w:sz w:val="90"/>
        </w:rPr>
      </w:pPr>
    </w:p>
    <w:p w:rsidR="00180006" w:rsidRDefault="00180006" w:rsidP="000320FA">
      <w:pPr>
        <w:jc w:val="center"/>
        <w:rPr>
          <w:color w:val="000000"/>
          <w:sz w:val="90"/>
        </w:rPr>
      </w:pPr>
    </w:p>
    <w:p w:rsidR="00180006" w:rsidRDefault="00180006" w:rsidP="000320FA">
      <w:pPr>
        <w:jc w:val="center"/>
        <w:rPr>
          <w:color w:val="000000"/>
          <w:sz w:val="30"/>
        </w:rPr>
      </w:pPr>
      <w:r>
        <w:rPr>
          <w:rFonts w:hint="eastAsia"/>
          <w:color w:val="000000"/>
          <w:sz w:val="30"/>
        </w:rPr>
        <w:t>深圳大学招投标管理中心</w:t>
      </w:r>
    </w:p>
    <w:p w:rsidR="00180006" w:rsidRDefault="00180006" w:rsidP="000320FA">
      <w:pPr>
        <w:jc w:val="center"/>
        <w:rPr>
          <w:color w:val="000000"/>
          <w:sz w:val="30"/>
        </w:rPr>
      </w:pPr>
      <w:r>
        <w:rPr>
          <w:rFonts w:hint="eastAsia"/>
          <w:color w:val="FF0000"/>
          <w:sz w:val="30"/>
        </w:rPr>
        <w:t>二零一五年十二月</w:t>
      </w:r>
    </w:p>
    <w:p w:rsidR="00180006" w:rsidRDefault="00180006">
      <w:pPr>
        <w:widowControl/>
        <w:jc w:val="left"/>
        <w:rPr>
          <w:color w:val="000000"/>
          <w:sz w:val="30"/>
        </w:rPr>
      </w:pPr>
      <w:r>
        <w:rPr>
          <w:color w:val="000000"/>
          <w:sz w:val="30"/>
        </w:rPr>
        <w:br w:type="page"/>
      </w:r>
    </w:p>
    <w:p w:rsidR="00180006" w:rsidRPr="003B2D15" w:rsidRDefault="00180006"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180006" w:rsidRDefault="00180006"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科技楼</w:t>
      </w:r>
      <w:r>
        <w:rPr>
          <w:rFonts w:hint="eastAsia"/>
          <w:color w:val="FF0000"/>
          <w:sz w:val="24"/>
        </w:rPr>
        <w:t>B101</w:t>
      </w:r>
      <w:r>
        <w:rPr>
          <w:rFonts w:hint="eastAsia"/>
          <w:color w:val="FF0000"/>
          <w:sz w:val="24"/>
        </w:rPr>
        <w:t>、</w:t>
      </w:r>
      <w:r>
        <w:rPr>
          <w:rFonts w:hint="eastAsia"/>
          <w:color w:val="FF0000"/>
          <w:sz w:val="24"/>
        </w:rPr>
        <w:t>B102</w:t>
      </w:r>
      <w:r>
        <w:rPr>
          <w:rFonts w:hint="eastAsia"/>
          <w:color w:val="FF0000"/>
          <w:sz w:val="24"/>
        </w:rPr>
        <w:t>、</w:t>
      </w:r>
      <w:r>
        <w:rPr>
          <w:rFonts w:hint="eastAsia"/>
          <w:color w:val="FF0000"/>
          <w:sz w:val="24"/>
        </w:rPr>
        <w:t>B113</w:t>
      </w:r>
      <w:r>
        <w:rPr>
          <w:rFonts w:hint="eastAsia"/>
          <w:color w:val="FF0000"/>
          <w:sz w:val="24"/>
        </w:rPr>
        <w:t>实验室改造工程</w:t>
      </w:r>
      <w:r>
        <w:rPr>
          <w:rFonts w:hint="eastAsia"/>
          <w:color w:val="000000"/>
          <w:sz w:val="24"/>
        </w:rPr>
        <w:t xml:space="preserve"> </w:t>
      </w:r>
      <w:r>
        <w:rPr>
          <w:rFonts w:hint="eastAsia"/>
          <w:color w:val="000000"/>
          <w:sz w:val="24"/>
        </w:rPr>
        <w:t>项目进行公开招标，欢迎符合条件的企业参加投标，具体事项如下：</w:t>
      </w:r>
    </w:p>
    <w:p w:rsidR="00180006" w:rsidRDefault="00180006"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SZU2016005GC</w:t>
      </w:r>
    </w:p>
    <w:p w:rsidR="00180006" w:rsidRDefault="00180006"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科技楼</w:t>
      </w:r>
      <w:r>
        <w:rPr>
          <w:rFonts w:hint="eastAsia"/>
          <w:color w:val="FF0000"/>
          <w:sz w:val="24"/>
        </w:rPr>
        <w:t>B101</w:t>
      </w:r>
      <w:r>
        <w:rPr>
          <w:rFonts w:hint="eastAsia"/>
          <w:color w:val="FF0000"/>
          <w:sz w:val="24"/>
        </w:rPr>
        <w:t>、</w:t>
      </w:r>
      <w:r>
        <w:rPr>
          <w:rFonts w:hint="eastAsia"/>
          <w:color w:val="FF0000"/>
          <w:sz w:val="24"/>
        </w:rPr>
        <w:t>B102</w:t>
      </w:r>
      <w:r>
        <w:rPr>
          <w:rFonts w:hint="eastAsia"/>
          <w:color w:val="FF0000"/>
          <w:sz w:val="24"/>
        </w:rPr>
        <w:t>、</w:t>
      </w:r>
      <w:r>
        <w:rPr>
          <w:rFonts w:hint="eastAsia"/>
          <w:color w:val="FF0000"/>
          <w:sz w:val="24"/>
        </w:rPr>
        <w:t>B113</w:t>
      </w:r>
      <w:r>
        <w:rPr>
          <w:rFonts w:hint="eastAsia"/>
          <w:color w:val="FF0000"/>
          <w:sz w:val="24"/>
        </w:rPr>
        <w:t>实验室改造工程</w:t>
      </w:r>
    </w:p>
    <w:p w:rsidR="00180006" w:rsidRDefault="00180006"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电气配管线；</w:t>
      </w:r>
      <w:r>
        <w:rPr>
          <w:rFonts w:hint="eastAsia"/>
          <w:color w:val="FF0000"/>
          <w:sz w:val="24"/>
        </w:rPr>
        <w:t>2.</w:t>
      </w:r>
      <w:r>
        <w:rPr>
          <w:rFonts w:hint="eastAsia"/>
          <w:color w:val="FF0000"/>
          <w:sz w:val="24"/>
        </w:rPr>
        <w:t>配电箱制安；</w:t>
      </w:r>
      <w:r>
        <w:rPr>
          <w:rFonts w:hint="eastAsia"/>
          <w:color w:val="FF0000"/>
          <w:sz w:val="24"/>
        </w:rPr>
        <w:t>3.</w:t>
      </w:r>
      <w:r>
        <w:rPr>
          <w:rFonts w:hint="eastAsia"/>
          <w:color w:val="FF0000"/>
          <w:sz w:val="24"/>
        </w:rPr>
        <w:t>电缆敷设等。</w:t>
      </w:r>
    </w:p>
    <w:p w:rsidR="00180006" w:rsidRDefault="00180006"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180006" w:rsidRDefault="00180006"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180006" w:rsidRDefault="00180006"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31</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06</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180006" w:rsidRDefault="00180006"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180006" w:rsidRDefault="00180006"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06</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180006" w:rsidRDefault="00180006"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联系人：吴向阳</w:t>
      </w:r>
      <w:r>
        <w:rPr>
          <w:rFonts w:hint="eastAsia"/>
          <w:color w:val="FF0000"/>
          <w:sz w:val="24"/>
        </w:rPr>
        <w:t xml:space="preserve">   </w:t>
      </w:r>
      <w:r>
        <w:rPr>
          <w:rFonts w:hint="eastAsia"/>
          <w:color w:val="FF0000"/>
          <w:sz w:val="24"/>
        </w:rPr>
        <w:t>联系电话：</w:t>
      </w:r>
      <w:r>
        <w:rPr>
          <w:rFonts w:hint="eastAsia"/>
          <w:color w:val="FF0000"/>
          <w:sz w:val="24"/>
        </w:rPr>
        <w:t>13430683511</w:t>
      </w:r>
    </w:p>
    <w:p w:rsidR="00180006" w:rsidRDefault="00180006"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08</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180006" w:rsidRDefault="00180006"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08</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180006" w:rsidRDefault="00180006"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180006" w:rsidRDefault="00180006"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180006" w:rsidRDefault="00180006"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180006" w:rsidRPr="001748CD" w:rsidRDefault="00180006" w:rsidP="000320FA">
      <w:pPr>
        <w:spacing w:beforeLines="50" w:before="156"/>
        <w:jc w:val="left"/>
        <w:rPr>
          <w:color w:val="000000"/>
          <w:sz w:val="24"/>
        </w:rPr>
      </w:pPr>
    </w:p>
    <w:p w:rsidR="00180006" w:rsidRDefault="00180006" w:rsidP="000320FA">
      <w:pPr>
        <w:spacing w:beforeLines="50" w:before="156"/>
        <w:jc w:val="right"/>
        <w:rPr>
          <w:color w:val="000000"/>
          <w:sz w:val="24"/>
        </w:rPr>
      </w:pPr>
    </w:p>
    <w:p w:rsidR="00180006" w:rsidRDefault="00180006"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180006" w:rsidRDefault="00180006"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180006" w:rsidRDefault="00180006"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180006" w:rsidRDefault="00180006"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180006" w:rsidRDefault="00180006"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180006" w:rsidRDefault="00180006">
      <w:pPr>
        <w:widowControl/>
        <w:jc w:val="left"/>
        <w:rPr>
          <w:color w:val="000000"/>
          <w:sz w:val="24"/>
        </w:rPr>
      </w:pPr>
      <w:r>
        <w:rPr>
          <w:color w:val="000000"/>
          <w:sz w:val="24"/>
        </w:rPr>
        <w:br w:type="page"/>
      </w:r>
    </w:p>
    <w:p w:rsidR="00180006" w:rsidRDefault="00180006" w:rsidP="000320FA">
      <w:pPr>
        <w:spacing w:beforeLines="50" w:before="156"/>
        <w:jc w:val="center"/>
        <w:rPr>
          <w:color w:val="000000"/>
          <w:sz w:val="50"/>
        </w:rPr>
      </w:pPr>
      <w:r>
        <w:rPr>
          <w:rFonts w:hint="eastAsia"/>
          <w:color w:val="000000"/>
          <w:sz w:val="50"/>
        </w:rPr>
        <w:t>投标人须知</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180006" w:rsidRPr="00C66D3E" w:rsidRDefault="00180006"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建筑装饰装修工程专业承包或建筑装饰装修工程设计与施工一体化三级及以上资质 的施工企业。</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二、工期：</w:t>
      </w:r>
    </w:p>
    <w:p w:rsidR="00180006" w:rsidRPr="00173398" w:rsidRDefault="00180006"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180006" w:rsidRPr="004F55F5" w:rsidRDefault="00180006"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）"。按照国家税收现行有关规定，深圳市建筑工程计价中税金的费率最高为3.48%。（投标报价书格式见附表）</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80006" w:rsidRDefault="00180006"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80006" w:rsidRPr="00704FA3" w:rsidRDefault="00180006" w:rsidP="00704FA3">
      <w:pPr>
        <w:spacing w:beforeLines="50" w:before="156"/>
        <w:ind w:firstLine="480"/>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180006" w:rsidRDefault="00180006"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80006" w:rsidRPr="00A02643" w:rsidRDefault="0018000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180006" w:rsidRPr="00A02643" w:rsidRDefault="0018000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180006" w:rsidRPr="00A02643" w:rsidRDefault="0018000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180006" w:rsidRPr="00A02643" w:rsidRDefault="0018000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180006" w:rsidRPr="00A02643" w:rsidRDefault="0018000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80006" w:rsidRDefault="0018000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80006" w:rsidRDefault="00180006" w:rsidP="000320FA">
      <w:pPr>
        <w:spacing w:beforeLines="50" w:before="156"/>
        <w:jc w:val="left"/>
        <w:rPr>
          <w:rFonts w:ascii="仿宋" w:eastAsia="仿宋"/>
          <w:color w:val="000000"/>
          <w:sz w:val="24"/>
        </w:rPr>
      </w:pP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80006" w:rsidRDefault="00180006"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80006" w:rsidRDefault="00180006" w:rsidP="001859CA">
      <w:pPr>
        <w:widowControl/>
        <w:jc w:val="left"/>
        <w:rPr>
          <w:rFonts w:ascii="仿宋" w:eastAsia="仿宋"/>
          <w:color w:val="000000"/>
          <w:sz w:val="24"/>
        </w:rPr>
      </w:pPr>
    </w:p>
    <w:p w:rsidR="00180006" w:rsidRDefault="00180006" w:rsidP="00180006">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180006" w:rsidRDefault="00180006" w:rsidP="00180006">
      <w:pPr>
        <w:autoSpaceDE w:val="0"/>
        <w:autoSpaceDN w:val="0"/>
        <w:adjustRightInd w:val="0"/>
        <w:jc w:val="left"/>
        <w:rPr>
          <w:rFonts w:ascii="仿宋" w:eastAsia="仿宋" w:cs="仿宋"/>
          <w:color w:val="0000FF"/>
          <w:sz w:val="24"/>
          <w:szCs w:val="24"/>
        </w:rPr>
      </w:pPr>
    </w:p>
    <w:p w:rsidR="00180006" w:rsidRDefault="00180006" w:rsidP="00180006">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180006" w:rsidRDefault="00180006" w:rsidP="00180006">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180006" w:rsidRDefault="00180006" w:rsidP="00180006">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180006" w:rsidRDefault="00180006" w:rsidP="00180006">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180006" w:rsidRDefault="00180006" w:rsidP="00180006">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180006" w:rsidRDefault="00180006" w:rsidP="00180006">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180006" w:rsidRDefault="00180006">
      <w:r>
        <w:br w:type="page"/>
      </w:r>
    </w:p>
    <w:tbl>
      <w:tblPr>
        <w:tblW w:w="10180" w:type="dxa"/>
        <w:jc w:val="center"/>
        <w:tblCellMar>
          <w:left w:w="0" w:type="dxa"/>
          <w:right w:w="0" w:type="dxa"/>
        </w:tblCellMar>
        <w:tblLook w:val="04A0" w:firstRow="1" w:lastRow="0" w:firstColumn="1" w:lastColumn="0" w:noHBand="0" w:noVBand="1"/>
      </w:tblPr>
      <w:tblGrid>
        <w:gridCol w:w="1028"/>
        <w:gridCol w:w="1506"/>
        <w:gridCol w:w="2191"/>
        <w:gridCol w:w="1920"/>
        <w:gridCol w:w="794"/>
        <w:gridCol w:w="630"/>
        <w:gridCol w:w="430"/>
        <w:gridCol w:w="430"/>
        <w:gridCol w:w="1251"/>
      </w:tblGrid>
      <w:tr w:rsidR="00180006" w:rsidTr="00180006">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180006" w:rsidTr="00180006">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b/>
                <w:bCs/>
                <w:color w:val="000000"/>
                <w:sz w:val="32"/>
                <w:szCs w:val="32"/>
              </w:rPr>
            </w:pPr>
          </w:p>
        </w:tc>
      </w:tr>
      <w:tr w:rsidR="00180006" w:rsidTr="00A1689A">
        <w:trPr>
          <w:trHeight w:val="559"/>
          <w:jc w:val="center"/>
        </w:trPr>
        <w:tc>
          <w:tcPr>
            <w:tcW w:w="4725"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80006" w:rsidRDefault="0018000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科技楼</w:t>
            </w:r>
            <w:r>
              <w:rPr>
                <w:rFonts w:hint="eastAsia"/>
                <w:color w:val="000000"/>
                <w:sz w:val="20"/>
                <w:szCs w:val="20"/>
              </w:rPr>
              <w:t>B101</w:t>
            </w:r>
            <w:r>
              <w:rPr>
                <w:rFonts w:hint="eastAsia"/>
                <w:color w:val="000000"/>
                <w:sz w:val="20"/>
                <w:szCs w:val="20"/>
              </w:rPr>
              <w:t>、</w:t>
            </w:r>
            <w:r>
              <w:rPr>
                <w:rFonts w:hint="eastAsia"/>
                <w:color w:val="000000"/>
                <w:sz w:val="20"/>
                <w:szCs w:val="20"/>
              </w:rPr>
              <w:t>B102</w:t>
            </w:r>
            <w:r>
              <w:rPr>
                <w:rFonts w:hint="eastAsia"/>
                <w:color w:val="000000"/>
                <w:sz w:val="20"/>
                <w:szCs w:val="20"/>
              </w:rPr>
              <w:t>、</w:t>
            </w:r>
            <w:r>
              <w:rPr>
                <w:rFonts w:hint="eastAsia"/>
                <w:color w:val="000000"/>
                <w:sz w:val="20"/>
                <w:szCs w:val="20"/>
              </w:rPr>
              <w:t>B113</w:t>
            </w:r>
            <w:r>
              <w:rPr>
                <w:rFonts w:hint="eastAsia"/>
                <w:color w:val="000000"/>
                <w:sz w:val="20"/>
                <w:szCs w:val="20"/>
              </w:rPr>
              <w:t>实验室改造工程</w:t>
            </w:r>
          </w:p>
        </w:tc>
        <w:tc>
          <w:tcPr>
            <w:tcW w:w="377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80006" w:rsidRDefault="00180006">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80006" w:rsidRDefault="0018000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180006" w:rsidTr="00A1689A">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序号</w:t>
            </w:r>
          </w:p>
        </w:tc>
        <w:tc>
          <w:tcPr>
            <w:tcW w:w="150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项目编码</w:t>
            </w:r>
          </w:p>
        </w:tc>
        <w:tc>
          <w:tcPr>
            <w:tcW w:w="219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项目名称</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项目特征描述</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80006" w:rsidTr="00A1689A">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合价</w:t>
            </w:r>
          </w:p>
        </w:tc>
        <w:tc>
          <w:tcPr>
            <w:tcW w:w="12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80006" w:rsidTr="00A1689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 xml:space="preserve">　</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B101</w:t>
            </w:r>
            <w:r>
              <w:rPr>
                <w:rFonts w:hint="eastAsia"/>
                <w:color w:val="000000"/>
                <w:sz w:val="18"/>
                <w:szCs w:val="18"/>
              </w:rPr>
              <w:t>房</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 xml:space="preserve">　</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1</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030404035001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插座</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安装电源二三插座含底盒</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26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2</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030502005001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双绞线缆</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安装网线含水晶头</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3</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030404017001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配电箱</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安装小配电箱</w:t>
            </w:r>
            <w:r>
              <w:rPr>
                <w:rFonts w:hint="eastAsia"/>
                <w:color w:val="000000"/>
                <w:sz w:val="18"/>
                <w:szCs w:val="18"/>
              </w:rPr>
              <w:t>[</w:t>
            </w:r>
            <w:r>
              <w:rPr>
                <w:rFonts w:hint="eastAsia"/>
                <w:color w:val="000000"/>
                <w:sz w:val="18"/>
                <w:szCs w:val="18"/>
              </w:rPr>
              <w:t>内置：</w:t>
            </w:r>
            <w:r>
              <w:rPr>
                <w:rFonts w:hint="eastAsia"/>
                <w:color w:val="000000"/>
                <w:sz w:val="18"/>
                <w:szCs w:val="18"/>
              </w:rPr>
              <w:t>32A/3P</w:t>
            </w:r>
            <w:r>
              <w:rPr>
                <w:rFonts w:hint="eastAsia"/>
                <w:color w:val="000000"/>
                <w:sz w:val="18"/>
                <w:szCs w:val="18"/>
              </w:rPr>
              <w:t>空气开关</w:t>
            </w:r>
            <w:r>
              <w:rPr>
                <w:rFonts w:hint="eastAsia"/>
                <w:color w:val="000000"/>
                <w:sz w:val="18"/>
                <w:szCs w:val="18"/>
              </w:rPr>
              <w:t xml:space="preserve"> 2</w:t>
            </w:r>
            <w:r>
              <w:rPr>
                <w:rFonts w:hint="eastAsia"/>
                <w:color w:val="000000"/>
                <w:sz w:val="18"/>
                <w:szCs w:val="18"/>
              </w:rPr>
              <w:t>个，</w:t>
            </w:r>
            <w:r>
              <w:rPr>
                <w:rFonts w:hint="eastAsia"/>
                <w:color w:val="000000"/>
                <w:sz w:val="18"/>
                <w:szCs w:val="18"/>
              </w:rPr>
              <w:t>20A/2P</w:t>
            </w:r>
            <w:r>
              <w:rPr>
                <w:rFonts w:hint="eastAsia"/>
                <w:color w:val="000000"/>
                <w:sz w:val="18"/>
                <w:szCs w:val="18"/>
              </w:rPr>
              <w:t>空气开关</w:t>
            </w:r>
            <w:r>
              <w:rPr>
                <w:rFonts w:hint="eastAsia"/>
                <w:color w:val="000000"/>
                <w:sz w:val="18"/>
                <w:szCs w:val="18"/>
              </w:rPr>
              <w:t xml:space="preserve"> 2</w:t>
            </w:r>
            <w:r>
              <w:rPr>
                <w:rFonts w:hint="eastAsia"/>
                <w:color w:val="000000"/>
                <w:sz w:val="18"/>
                <w:szCs w:val="18"/>
              </w:rPr>
              <w:t>个</w:t>
            </w:r>
            <w:r>
              <w:rPr>
                <w:rFonts w:hint="eastAsia"/>
                <w:color w:val="000000"/>
                <w:sz w:val="18"/>
                <w:szCs w:val="18"/>
              </w:rPr>
              <w:t>]</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4</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030411004001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配线</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5</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030411002001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线槽</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60mm</w:t>
            </w:r>
            <w:r>
              <w:rPr>
                <w:rFonts w:hint="eastAsia"/>
                <w:color w:val="000000"/>
                <w:sz w:val="18"/>
                <w:szCs w:val="18"/>
              </w:rPr>
              <w:t>地板线槽</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6</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030411002002</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线槽</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14*20PVC</w:t>
            </w:r>
            <w:r>
              <w:rPr>
                <w:rFonts w:hint="eastAsia"/>
                <w:color w:val="000000"/>
                <w:sz w:val="18"/>
                <w:szCs w:val="18"/>
              </w:rPr>
              <w:t>线槽</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7</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030411002003</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线槽</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40*60PVC</w:t>
            </w:r>
            <w:r>
              <w:rPr>
                <w:rFonts w:hint="eastAsia"/>
                <w:color w:val="000000"/>
                <w:sz w:val="18"/>
                <w:szCs w:val="18"/>
              </w:rPr>
              <w:t>线槽</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8</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030411003001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桥架</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50*75mm</w:t>
            </w:r>
            <w:r>
              <w:rPr>
                <w:rFonts w:hint="eastAsia"/>
                <w:color w:val="000000"/>
                <w:sz w:val="18"/>
                <w:szCs w:val="18"/>
              </w:rPr>
              <w:t>镀锌电缆桥架含支架</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9</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030411003002</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桥架</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50*100mm</w:t>
            </w:r>
            <w:r>
              <w:rPr>
                <w:rFonts w:hint="eastAsia"/>
                <w:color w:val="000000"/>
                <w:sz w:val="18"/>
                <w:szCs w:val="18"/>
              </w:rPr>
              <w:t>镀锌电缆桥架含支架</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10</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030408001001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电力电缆</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安装金龙羽</w:t>
            </w:r>
            <w:r>
              <w:rPr>
                <w:rFonts w:hint="eastAsia"/>
                <w:color w:val="000000"/>
                <w:sz w:val="18"/>
                <w:szCs w:val="18"/>
              </w:rPr>
              <w:t>4*25mm2+1*16mm2</w:t>
            </w:r>
            <w:r>
              <w:rPr>
                <w:rFonts w:hint="eastAsia"/>
                <w:color w:val="000000"/>
                <w:sz w:val="18"/>
                <w:szCs w:val="18"/>
              </w:rPr>
              <w:t>电缆</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143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11</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030404017002</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配电箱</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安装配电箱</w:t>
            </w:r>
            <w:r>
              <w:rPr>
                <w:rFonts w:hint="eastAsia"/>
                <w:color w:val="000000"/>
                <w:sz w:val="18"/>
                <w:szCs w:val="18"/>
              </w:rPr>
              <w:t>[</w:t>
            </w:r>
            <w:r>
              <w:rPr>
                <w:rFonts w:hint="eastAsia"/>
                <w:color w:val="000000"/>
                <w:sz w:val="18"/>
                <w:szCs w:val="18"/>
              </w:rPr>
              <w:t>内置：</w:t>
            </w:r>
            <w:r>
              <w:rPr>
                <w:rFonts w:hint="eastAsia"/>
                <w:color w:val="000000"/>
                <w:sz w:val="18"/>
                <w:szCs w:val="18"/>
              </w:rPr>
              <w:t>80A/3P</w:t>
            </w:r>
            <w:r>
              <w:rPr>
                <w:rFonts w:hint="eastAsia"/>
                <w:color w:val="000000"/>
                <w:sz w:val="18"/>
                <w:szCs w:val="18"/>
              </w:rPr>
              <w:t>漏电空气开关</w:t>
            </w:r>
            <w:r>
              <w:rPr>
                <w:rFonts w:hint="eastAsia"/>
                <w:color w:val="000000"/>
                <w:sz w:val="18"/>
                <w:szCs w:val="18"/>
              </w:rPr>
              <w:t xml:space="preserve"> 1</w:t>
            </w:r>
            <w:r>
              <w:rPr>
                <w:rFonts w:hint="eastAsia"/>
                <w:color w:val="000000"/>
                <w:sz w:val="18"/>
                <w:szCs w:val="18"/>
              </w:rPr>
              <w:t>个，</w:t>
            </w:r>
            <w:r>
              <w:rPr>
                <w:rFonts w:hint="eastAsia"/>
                <w:color w:val="000000"/>
                <w:sz w:val="18"/>
                <w:szCs w:val="18"/>
              </w:rPr>
              <w:t>63A/3P</w:t>
            </w:r>
            <w:r>
              <w:rPr>
                <w:rFonts w:hint="eastAsia"/>
                <w:color w:val="000000"/>
                <w:sz w:val="18"/>
                <w:szCs w:val="18"/>
              </w:rPr>
              <w:t>空气开关</w:t>
            </w:r>
            <w:r>
              <w:rPr>
                <w:rFonts w:hint="eastAsia"/>
                <w:color w:val="000000"/>
                <w:sz w:val="18"/>
                <w:szCs w:val="18"/>
              </w:rPr>
              <w:t xml:space="preserve"> 2</w:t>
            </w:r>
            <w:r>
              <w:rPr>
                <w:rFonts w:hint="eastAsia"/>
                <w:color w:val="000000"/>
                <w:sz w:val="18"/>
                <w:szCs w:val="18"/>
              </w:rPr>
              <w:t>个，</w:t>
            </w:r>
            <w:r>
              <w:rPr>
                <w:rFonts w:hint="eastAsia"/>
                <w:color w:val="000000"/>
                <w:sz w:val="18"/>
                <w:szCs w:val="18"/>
              </w:rPr>
              <w:t>32A/2P</w:t>
            </w:r>
            <w:r>
              <w:rPr>
                <w:rFonts w:hint="eastAsia"/>
                <w:color w:val="000000"/>
                <w:sz w:val="18"/>
                <w:szCs w:val="18"/>
              </w:rPr>
              <w:t>漏电开关</w:t>
            </w:r>
            <w:r>
              <w:rPr>
                <w:rFonts w:hint="eastAsia"/>
                <w:color w:val="000000"/>
                <w:sz w:val="18"/>
                <w:szCs w:val="18"/>
              </w:rPr>
              <w:t xml:space="preserve"> 8</w:t>
            </w:r>
            <w:r>
              <w:rPr>
                <w:rFonts w:hint="eastAsia"/>
                <w:color w:val="000000"/>
                <w:sz w:val="18"/>
                <w:szCs w:val="18"/>
              </w:rPr>
              <w:t>个</w:t>
            </w:r>
            <w:r>
              <w:rPr>
                <w:rFonts w:hint="eastAsia"/>
                <w:color w:val="000000"/>
                <w:sz w:val="18"/>
                <w:szCs w:val="18"/>
              </w:rPr>
              <w:t>]</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12</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011615001001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墙壁开洞</w:t>
            </w:r>
            <w:r>
              <w:rPr>
                <w:rFonts w:hint="eastAsia"/>
                <w:color w:val="000000"/>
                <w:sz w:val="18"/>
                <w:szCs w:val="18"/>
              </w:rPr>
              <w:t>50*100mm</w:t>
            </w:r>
            <w:r>
              <w:rPr>
                <w:rFonts w:hint="eastAsia"/>
                <w:color w:val="000000"/>
                <w:sz w:val="18"/>
                <w:szCs w:val="18"/>
              </w:rPr>
              <w:t>，含洞口批荡抹灰刷漆</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102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15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219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分部小计</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 xml:space="preserve">　</w:t>
            </w:r>
          </w:p>
        </w:tc>
        <w:tc>
          <w:tcPr>
            <w:tcW w:w="7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12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 xml:space="preserve">　</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B102</w:t>
            </w:r>
            <w:r>
              <w:rPr>
                <w:rFonts w:hint="eastAsia"/>
                <w:color w:val="000000"/>
                <w:sz w:val="18"/>
                <w:szCs w:val="18"/>
              </w:rPr>
              <w:t>房</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 xml:space="preserve">　</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13</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030412005001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荧光灯</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拆除日光灯电源处理</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122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14</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011210002001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金属隔断</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轻钢龙骨制安</w:t>
            </w:r>
            <w:r>
              <w:rPr>
                <w:rFonts w:hint="eastAsia"/>
                <w:color w:val="000000"/>
                <w:sz w:val="18"/>
                <w:szCs w:val="18"/>
              </w:rPr>
              <w:br/>
            </w:r>
            <w:r>
              <w:rPr>
                <w:rFonts w:hint="eastAsia"/>
                <w:color w:val="000000"/>
                <w:sz w:val="18"/>
                <w:szCs w:val="18"/>
              </w:rPr>
              <w:br/>
              <w:t>2.</w:t>
            </w:r>
            <w:r>
              <w:rPr>
                <w:rFonts w:hint="eastAsia"/>
                <w:color w:val="000000"/>
                <w:sz w:val="18"/>
                <w:szCs w:val="18"/>
              </w:rPr>
              <w:t>安装岩棉夹芯彩钢板隔墙</w:t>
            </w:r>
            <w:r>
              <w:rPr>
                <w:rFonts w:hint="eastAsia"/>
                <w:color w:val="000000"/>
                <w:sz w:val="18"/>
                <w:szCs w:val="18"/>
              </w:rPr>
              <w:t>[</w:t>
            </w:r>
            <w:r>
              <w:rPr>
                <w:rFonts w:hint="eastAsia"/>
                <w:color w:val="000000"/>
                <w:sz w:val="18"/>
                <w:szCs w:val="18"/>
              </w:rPr>
              <w:t>δ</w:t>
            </w:r>
            <w:r>
              <w:rPr>
                <w:rFonts w:hint="eastAsia"/>
                <w:color w:val="000000"/>
                <w:sz w:val="18"/>
                <w:szCs w:val="18"/>
              </w:rPr>
              <w:t>=50mm,</w:t>
            </w:r>
            <w:r>
              <w:rPr>
                <w:rFonts w:hint="eastAsia"/>
                <w:color w:val="000000"/>
                <w:sz w:val="18"/>
                <w:szCs w:val="18"/>
              </w:rPr>
              <w:t>钢板厚度为</w:t>
            </w:r>
            <w:r>
              <w:rPr>
                <w:rFonts w:hint="eastAsia"/>
                <w:color w:val="000000"/>
                <w:sz w:val="18"/>
                <w:szCs w:val="18"/>
              </w:rPr>
              <w:t>1.0mm]</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849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180006">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180006" w:rsidTr="00180006">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b/>
                <w:bCs/>
                <w:color w:val="000000"/>
                <w:sz w:val="32"/>
                <w:szCs w:val="32"/>
              </w:rPr>
            </w:pPr>
          </w:p>
        </w:tc>
      </w:tr>
      <w:tr w:rsidR="00180006" w:rsidTr="00A1689A">
        <w:trPr>
          <w:trHeight w:val="559"/>
          <w:jc w:val="center"/>
        </w:trPr>
        <w:tc>
          <w:tcPr>
            <w:tcW w:w="4725"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80006" w:rsidRDefault="0018000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科技楼</w:t>
            </w:r>
            <w:r>
              <w:rPr>
                <w:rFonts w:hint="eastAsia"/>
                <w:color w:val="000000"/>
                <w:sz w:val="20"/>
                <w:szCs w:val="20"/>
              </w:rPr>
              <w:t>B101</w:t>
            </w:r>
            <w:r>
              <w:rPr>
                <w:rFonts w:hint="eastAsia"/>
                <w:color w:val="000000"/>
                <w:sz w:val="20"/>
                <w:szCs w:val="20"/>
              </w:rPr>
              <w:t>、</w:t>
            </w:r>
            <w:r>
              <w:rPr>
                <w:rFonts w:hint="eastAsia"/>
                <w:color w:val="000000"/>
                <w:sz w:val="20"/>
                <w:szCs w:val="20"/>
              </w:rPr>
              <w:t>B102</w:t>
            </w:r>
            <w:r>
              <w:rPr>
                <w:rFonts w:hint="eastAsia"/>
                <w:color w:val="000000"/>
                <w:sz w:val="20"/>
                <w:szCs w:val="20"/>
              </w:rPr>
              <w:t>、</w:t>
            </w:r>
            <w:r>
              <w:rPr>
                <w:rFonts w:hint="eastAsia"/>
                <w:color w:val="000000"/>
                <w:sz w:val="20"/>
                <w:szCs w:val="20"/>
              </w:rPr>
              <w:t>B113</w:t>
            </w:r>
            <w:r>
              <w:rPr>
                <w:rFonts w:hint="eastAsia"/>
                <w:color w:val="000000"/>
                <w:sz w:val="20"/>
                <w:szCs w:val="20"/>
              </w:rPr>
              <w:t>实验室改造工程</w:t>
            </w:r>
          </w:p>
        </w:tc>
        <w:tc>
          <w:tcPr>
            <w:tcW w:w="377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80006" w:rsidRDefault="00180006">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80006" w:rsidRDefault="0018000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180006" w:rsidTr="00A1689A">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序号</w:t>
            </w:r>
          </w:p>
        </w:tc>
        <w:tc>
          <w:tcPr>
            <w:tcW w:w="150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项目编码</w:t>
            </w:r>
          </w:p>
        </w:tc>
        <w:tc>
          <w:tcPr>
            <w:tcW w:w="219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项目名称</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项目特征描述</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80006" w:rsidTr="00A1689A">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合价</w:t>
            </w:r>
          </w:p>
        </w:tc>
        <w:tc>
          <w:tcPr>
            <w:tcW w:w="12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80006" w:rsidTr="00A1689A">
        <w:trPr>
          <w:trHeight w:val="122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15</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011302001001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吊顶天棚</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轻钢龙骨制安</w:t>
            </w:r>
            <w:r>
              <w:rPr>
                <w:rFonts w:hint="eastAsia"/>
                <w:color w:val="000000"/>
                <w:sz w:val="18"/>
                <w:szCs w:val="18"/>
              </w:rPr>
              <w:br/>
            </w:r>
            <w:r>
              <w:rPr>
                <w:rFonts w:hint="eastAsia"/>
                <w:color w:val="000000"/>
                <w:sz w:val="18"/>
                <w:szCs w:val="18"/>
              </w:rPr>
              <w:br/>
              <w:t>2.</w:t>
            </w:r>
            <w:r>
              <w:rPr>
                <w:rFonts w:hint="eastAsia"/>
                <w:color w:val="000000"/>
                <w:sz w:val="18"/>
                <w:szCs w:val="18"/>
              </w:rPr>
              <w:t>安装岩棉夹芯彩钢板面层</w:t>
            </w:r>
            <w:r>
              <w:rPr>
                <w:rFonts w:hint="eastAsia"/>
                <w:color w:val="000000"/>
                <w:sz w:val="18"/>
                <w:szCs w:val="18"/>
              </w:rPr>
              <w:t>[</w:t>
            </w:r>
            <w:r>
              <w:rPr>
                <w:rFonts w:hint="eastAsia"/>
                <w:color w:val="000000"/>
                <w:sz w:val="18"/>
                <w:szCs w:val="18"/>
              </w:rPr>
              <w:t>δ</w:t>
            </w:r>
            <w:r>
              <w:rPr>
                <w:rFonts w:hint="eastAsia"/>
                <w:color w:val="000000"/>
                <w:sz w:val="18"/>
                <w:szCs w:val="18"/>
              </w:rPr>
              <w:t>=50mm,</w:t>
            </w:r>
            <w:r>
              <w:rPr>
                <w:rFonts w:hint="eastAsia"/>
                <w:color w:val="000000"/>
                <w:sz w:val="18"/>
                <w:szCs w:val="18"/>
              </w:rPr>
              <w:t>钢板厚度为</w:t>
            </w:r>
            <w:r>
              <w:rPr>
                <w:rFonts w:hint="eastAsia"/>
                <w:color w:val="000000"/>
                <w:sz w:val="18"/>
                <w:szCs w:val="18"/>
              </w:rPr>
              <w:t>1.0mm]</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122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16</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010802002001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彩板门</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安装岩棉夹芯彩钢板门</w:t>
            </w:r>
            <w:r>
              <w:rPr>
                <w:rFonts w:hint="eastAsia"/>
                <w:color w:val="000000"/>
                <w:sz w:val="18"/>
                <w:szCs w:val="18"/>
              </w:rPr>
              <w:t>900*2100mm</w:t>
            </w:r>
            <w:r>
              <w:rPr>
                <w:rFonts w:hint="eastAsia"/>
                <w:color w:val="000000"/>
                <w:sz w:val="18"/>
                <w:szCs w:val="18"/>
              </w:rPr>
              <w:t>，五金配件齐全</w:t>
            </w:r>
            <w:r>
              <w:rPr>
                <w:rFonts w:hint="eastAsia"/>
                <w:color w:val="000000"/>
                <w:sz w:val="18"/>
                <w:szCs w:val="18"/>
              </w:rPr>
              <w:t>[</w:t>
            </w:r>
            <w:r>
              <w:rPr>
                <w:rFonts w:hint="eastAsia"/>
                <w:color w:val="000000"/>
                <w:sz w:val="18"/>
                <w:szCs w:val="18"/>
              </w:rPr>
              <w:t>δ</w:t>
            </w:r>
            <w:r>
              <w:rPr>
                <w:rFonts w:hint="eastAsia"/>
                <w:color w:val="000000"/>
                <w:sz w:val="18"/>
                <w:szCs w:val="18"/>
              </w:rPr>
              <w:t>=50mm,</w:t>
            </w:r>
            <w:r>
              <w:rPr>
                <w:rFonts w:hint="eastAsia"/>
                <w:color w:val="000000"/>
                <w:sz w:val="18"/>
                <w:szCs w:val="18"/>
              </w:rPr>
              <w:t>钢板厚度为</w:t>
            </w:r>
            <w:r>
              <w:rPr>
                <w:rFonts w:hint="eastAsia"/>
                <w:color w:val="000000"/>
                <w:sz w:val="18"/>
                <w:szCs w:val="18"/>
              </w:rPr>
              <w:t>1.0mm]</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17</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030412005002</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荧光灯</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600*600LED</w:t>
            </w:r>
            <w:r>
              <w:rPr>
                <w:rFonts w:hint="eastAsia"/>
                <w:color w:val="000000"/>
                <w:sz w:val="18"/>
                <w:szCs w:val="18"/>
              </w:rPr>
              <w:t>灯盘</w:t>
            </w:r>
            <w:r>
              <w:rPr>
                <w:rFonts w:hint="eastAsia"/>
                <w:color w:val="000000"/>
                <w:sz w:val="18"/>
                <w:szCs w:val="18"/>
              </w:rPr>
              <w:t>[</w:t>
            </w:r>
            <w:r>
              <w:rPr>
                <w:rFonts w:hint="eastAsia"/>
                <w:color w:val="000000"/>
                <w:sz w:val="18"/>
                <w:szCs w:val="18"/>
              </w:rPr>
              <w:t>含光源</w:t>
            </w:r>
            <w:r>
              <w:rPr>
                <w:rFonts w:hint="eastAsia"/>
                <w:color w:val="000000"/>
                <w:sz w:val="18"/>
                <w:szCs w:val="18"/>
              </w:rPr>
              <w:t>]</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18</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030404035002</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插座</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16A</w:t>
            </w:r>
            <w:r>
              <w:rPr>
                <w:rFonts w:hint="eastAsia"/>
                <w:color w:val="000000"/>
                <w:sz w:val="18"/>
                <w:szCs w:val="18"/>
              </w:rPr>
              <w:t>空调插座含底盒</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19</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030404034001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照明开关</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安装二位大板开关含底盒</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20</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030404034002</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照明开关</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安装四位大板开关含底盒</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21</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030411002004</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线槽</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14*20PVC</w:t>
            </w:r>
            <w:r>
              <w:rPr>
                <w:rFonts w:hint="eastAsia"/>
                <w:color w:val="000000"/>
                <w:sz w:val="18"/>
                <w:szCs w:val="18"/>
              </w:rPr>
              <w:t>线槽</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22</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030408001002</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电力电缆</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安装金龙羽</w:t>
            </w:r>
            <w:r>
              <w:rPr>
                <w:rFonts w:hint="eastAsia"/>
                <w:color w:val="000000"/>
                <w:sz w:val="18"/>
                <w:szCs w:val="18"/>
              </w:rPr>
              <w:t>4*25mm2+1*16mm2</w:t>
            </w:r>
            <w:r>
              <w:rPr>
                <w:rFonts w:hint="eastAsia"/>
                <w:color w:val="000000"/>
                <w:sz w:val="18"/>
                <w:szCs w:val="18"/>
              </w:rPr>
              <w:t>电缆</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23</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030411001001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配管</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50PVC</w:t>
            </w:r>
            <w:r>
              <w:rPr>
                <w:rFonts w:hint="eastAsia"/>
                <w:color w:val="000000"/>
                <w:sz w:val="18"/>
                <w:szCs w:val="18"/>
              </w:rPr>
              <w:t>线管</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24</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030404017003</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配电箱</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安装配电箱</w:t>
            </w:r>
            <w:r>
              <w:rPr>
                <w:rFonts w:hint="eastAsia"/>
                <w:color w:val="000000"/>
                <w:sz w:val="18"/>
                <w:szCs w:val="18"/>
              </w:rPr>
              <w:t>[</w:t>
            </w:r>
            <w:r>
              <w:rPr>
                <w:rFonts w:hint="eastAsia"/>
                <w:color w:val="000000"/>
                <w:sz w:val="18"/>
                <w:szCs w:val="18"/>
              </w:rPr>
              <w:t>内置：</w:t>
            </w:r>
            <w:r>
              <w:rPr>
                <w:rFonts w:hint="eastAsia"/>
                <w:color w:val="000000"/>
                <w:sz w:val="18"/>
                <w:szCs w:val="18"/>
              </w:rPr>
              <w:t>100A/3P</w:t>
            </w:r>
            <w:r>
              <w:rPr>
                <w:rFonts w:hint="eastAsia"/>
                <w:color w:val="000000"/>
                <w:sz w:val="18"/>
                <w:szCs w:val="18"/>
              </w:rPr>
              <w:t>漏电开关</w:t>
            </w:r>
            <w:r>
              <w:rPr>
                <w:rFonts w:hint="eastAsia"/>
                <w:color w:val="000000"/>
                <w:sz w:val="18"/>
                <w:szCs w:val="18"/>
              </w:rPr>
              <w:t>]</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25</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网络、电源插座移位</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 xml:space="preserve">　</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26</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001002</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日光灯开关移位、更改线路</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 xml:space="preserve">　</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27</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030411004002</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配线</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102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15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219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分部小计</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 xml:space="preserve">　</w:t>
            </w:r>
          </w:p>
        </w:tc>
        <w:tc>
          <w:tcPr>
            <w:tcW w:w="7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12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 xml:space="preserve">　</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B113</w:t>
            </w:r>
            <w:r>
              <w:rPr>
                <w:rFonts w:hint="eastAsia"/>
                <w:color w:val="000000"/>
                <w:sz w:val="18"/>
                <w:szCs w:val="18"/>
              </w:rPr>
              <w:t>房</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 xml:space="preserve">　</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28</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030404017004</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配电箱</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安装小配电箱</w:t>
            </w:r>
            <w:r>
              <w:rPr>
                <w:rFonts w:hint="eastAsia"/>
                <w:color w:val="000000"/>
                <w:sz w:val="18"/>
                <w:szCs w:val="18"/>
              </w:rPr>
              <w:t>[</w:t>
            </w:r>
            <w:r>
              <w:rPr>
                <w:rFonts w:hint="eastAsia"/>
                <w:color w:val="000000"/>
                <w:sz w:val="18"/>
                <w:szCs w:val="18"/>
              </w:rPr>
              <w:t>内置：</w:t>
            </w:r>
            <w:r>
              <w:rPr>
                <w:rFonts w:hint="eastAsia"/>
                <w:color w:val="000000"/>
                <w:sz w:val="18"/>
                <w:szCs w:val="18"/>
              </w:rPr>
              <w:t>16A/2P</w:t>
            </w:r>
            <w:r>
              <w:rPr>
                <w:rFonts w:hint="eastAsia"/>
                <w:color w:val="000000"/>
                <w:sz w:val="18"/>
                <w:szCs w:val="18"/>
              </w:rPr>
              <w:t>空气开关</w:t>
            </w:r>
            <w:r>
              <w:rPr>
                <w:rFonts w:hint="eastAsia"/>
                <w:color w:val="000000"/>
                <w:sz w:val="18"/>
                <w:szCs w:val="18"/>
              </w:rPr>
              <w:t xml:space="preserve"> ]</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29</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030404017005</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配电箱</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安装小配电箱</w:t>
            </w:r>
            <w:r>
              <w:rPr>
                <w:rFonts w:hint="eastAsia"/>
                <w:color w:val="000000"/>
                <w:sz w:val="18"/>
                <w:szCs w:val="18"/>
              </w:rPr>
              <w:t>[</w:t>
            </w:r>
            <w:r>
              <w:rPr>
                <w:rFonts w:hint="eastAsia"/>
                <w:color w:val="000000"/>
                <w:sz w:val="18"/>
                <w:szCs w:val="18"/>
              </w:rPr>
              <w:t>内置：</w:t>
            </w:r>
            <w:r>
              <w:rPr>
                <w:rFonts w:hint="eastAsia"/>
                <w:color w:val="000000"/>
                <w:sz w:val="18"/>
                <w:szCs w:val="18"/>
              </w:rPr>
              <w:t>63A/2P</w:t>
            </w:r>
            <w:r>
              <w:rPr>
                <w:rFonts w:hint="eastAsia"/>
                <w:color w:val="000000"/>
                <w:sz w:val="18"/>
                <w:szCs w:val="18"/>
              </w:rPr>
              <w:t>空气开关</w:t>
            </w:r>
            <w:r>
              <w:rPr>
                <w:rFonts w:hint="eastAsia"/>
                <w:color w:val="000000"/>
                <w:sz w:val="18"/>
                <w:szCs w:val="18"/>
              </w:rPr>
              <w:t xml:space="preserve"> ]</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30</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030404017006</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配电箱</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安装配电箱</w:t>
            </w:r>
            <w:r>
              <w:rPr>
                <w:rFonts w:hint="eastAsia"/>
                <w:color w:val="000000"/>
                <w:sz w:val="18"/>
                <w:szCs w:val="18"/>
              </w:rPr>
              <w:t>[</w:t>
            </w:r>
            <w:r>
              <w:rPr>
                <w:rFonts w:hint="eastAsia"/>
                <w:color w:val="000000"/>
                <w:sz w:val="18"/>
                <w:szCs w:val="18"/>
              </w:rPr>
              <w:t>内置：</w:t>
            </w:r>
            <w:r>
              <w:rPr>
                <w:rFonts w:hint="eastAsia"/>
                <w:color w:val="000000"/>
                <w:sz w:val="18"/>
                <w:szCs w:val="18"/>
              </w:rPr>
              <w:t>50A/3P</w:t>
            </w:r>
            <w:r>
              <w:rPr>
                <w:rFonts w:hint="eastAsia"/>
                <w:color w:val="000000"/>
                <w:sz w:val="18"/>
                <w:szCs w:val="18"/>
              </w:rPr>
              <w:t>空气开关</w:t>
            </w:r>
            <w:r>
              <w:rPr>
                <w:rFonts w:hint="eastAsia"/>
                <w:color w:val="000000"/>
                <w:sz w:val="18"/>
                <w:szCs w:val="18"/>
              </w:rPr>
              <w:t xml:space="preserve"> 1</w:t>
            </w:r>
            <w:r>
              <w:rPr>
                <w:rFonts w:hint="eastAsia"/>
                <w:color w:val="000000"/>
                <w:sz w:val="18"/>
                <w:szCs w:val="18"/>
              </w:rPr>
              <w:t>个，</w:t>
            </w:r>
            <w:r>
              <w:rPr>
                <w:rFonts w:hint="eastAsia"/>
                <w:color w:val="000000"/>
                <w:sz w:val="18"/>
                <w:szCs w:val="18"/>
              </w:rPr>
              <w:t>32A/2P</w:t>
            </w:r>
            <w:r>
              <w:rPr>
                <w:rFonts w:hint="eastAsia"/>
                <w:color w:val="000000"/>
                <w:sz w:val="18"/>
                <w:szCs w:val="18"/>
              </w:rPr>
              <w:t>空气开关</w:t>
            </w:r>
            <w:r>
              <w:rPr>
                <w:rFonts w:hint="eastAsia"/>
                <w:color w:val="000000"/>
                <w:sz w:val="18"/>
                <w:szCs w:val="18"/>
              </w:rPr>
              <w:t xml:space="preserve"> 3</w:t>
            </w:r>
            <w:r>
              <w:rPr>
                <w:rFonts w:hint="eastAsia"/>
                <w:color w:val="000000"/>
                <w:sz w:val="18"/>
                <w:szCs w:val="18"/>
              </w:rPr>
              <w:t>个</w:t>
            </w:r>
            <w:r>
              <w:rPr>
                <w:rFonts w:hint="eastAsia"/>
                <w:color w:val="000000"/>
                <w:sz w:val="18"/>
                <w:szCs w:val="18"/>
              </w:rPr>
              <w:t>]</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849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180006">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180006" w:rsidTr="00180006">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b/>
                <w:bCs/>
                <w:color w:val="000000"/>
                <w:sz w:val="32"/>
                <w:szCs w:val="32"/>
              </w:rPr>
            </w:pPr>
          </w:p>
        </w:tc>
      </w:tr>
      <w:tr w:rsidR="00180006" w:rsidTr="00A1689A">
        <w:trPr>
          <w:trHeight w:val="559"/>
          <w:jc w:val="center"/>
        </w:trPr>
        <w:tc>
          <w:tcPr>
            <w:tcW w:w="4725"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80006" w:rsidRDefault="0018000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科技楼</w:t>
            </w:r>
            <w:r>
              <w:rPr>
                <w:rFonts w:hint="eastAsia"/>
                <w:color w:val="000000"/>
                <w:sz w:val="20"/>
                <w:szCs w:val="20"/>
              </w:rPr>
              <w:t>B101</w:t>
            </w:r>
            <w:r>
              <w:rPr>
                <w:rFonts w:hint="eastAsia"/>
                <w:color w:val="000000"/>
                <w:sz w:val="20"/>
                <w:szCs w:val="20"/>
              </w:rPr>
              <w:t>、</w:t>
            </w:r>
            <w:r>
              <w:rPr>
                <w:rFonts w:hint="eastAsia"/>
                <w:color w:val="000000"/>
                <w:sz w:val="20"/>
                <w:szCs w:val="20"/>
              </w:rPr>
              <w:t>B102</w:t>
            </w:r>
            <w:r>
              <w:rPr>
                <w:rFonts w:hint="eastAsia"/>
                <w:color w:val="000000"/>
                <w:sz w:val="20"/>
                <w:szCs w:val="20"/>
              </w:rPr>
              <w:t>、</w:t>
            </w:r>
            <w:r>
              <w:rPr>
                <w:rFonts w:hint="eastAsia"/>
                <w:color w:val="000000"/>
                <w:sz w:val="20"/>
                <w:szCs w:val="20"/>
              </w:rPr>
              <w:t>B113</w:t>
            </w:r>
            <w:r>
              <w:rPr>
                <w:rFonts w:hint="eastAsia"/>
                <w:color w:val="000000"/>
                <w:sz w:val="20"/>
                <w:szCs w:val="20"/>
              </w:rPr>
              <w:t>实验室改造工程</w:t>
            </w:r>
          </w:p>
        </w:tc>
        <w:tc>
          <w:tcPr>
            <w:tcW w:w="377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80006" w:rsidRDefault="00180006">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80006" w:rsidRDefault="0018000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180006" w:rsidTr="00A1689A">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序号</w:t>
            </w:r>
          </w:p>
        </w:tc>
        <w:tc>
          <w:tcPr>
            <w:tcW w:w="150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项目编码</w:t>
            </w:r>
          </w:p>
        </w:tc>
        <w:tc>
          <w:tcPr>
            <w:tcW w:w="219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项目名称</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项目特征描述</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80006" w:rsidTr="00A1689A">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80006" w:rsidRDefault="0018000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合价</w:t>
            </w:r>
          </w:p>
        </w:tc>
        <w:tc>
          <w:tcPr>
            <w:tcW w:w="125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80006" w:rsidTr="00A1689A">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31</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030404017007</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配电箱</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安装配电箱</w:t>
            </w:r>
            <w:r>
              <w:rPr>
                <w:rFonts w:hint="eastAsia"/>
                <w:color w:val="000000"/>
                <w:sz w:val="18"/>
                <w:szCs w:val="18"/>
              </w:rPr>
              <w:t>[</w:t>
            </w:r>
            <w:r>
              <w:rPr>
                <w:rFonts w:hint="eastAsia"/>
                <w:color w:val="000000"/>
                <w:sz w:val="18"/>
                <w:szCs w:val="18"/>
              </w:rPr>
              <w:t>内置：</w:t>
            </w:r>
            <w:r>
              <w:rPr>
                <w:rFonts w:hint="eastAsia"/>
                <w:color w:val="000000"/>
                <w:sz w:val="18"/>
                <w:szCs w:val="18"/>
              </w:rPr>
              <w:t>16A/3P</w:t>
            </w:r>
            <w:r>
              <w:rPr>
                <w:rFonts w:hint="eastAsia"/>
                <w:color w:val="000000"/>
                <w:sz w:val="18"/>
                <w:szCs w:val="18"/>
              </w:rPr>
              <w:t>空气开关</w:t>
            </w:r>
            <w:r>
              <w:rPr>
                <w:rFonts w:hint="eastAsia"/>
                <w:color w:val="000000"/>
                <w:sz w:val="18"/>
                <w:szCs w:val="18"/>
              </w:rPr>
              <w:t xml:space="preserve"> 2</w:t>
            </w:r>
            <w:r>
              <w:rPr>
                <w:rFonts w:hint="eastAsia"/>
                <w:color w:val="000000"/>
                <w:sz w:val="18"/>
                <w:szCs w:val="18"/>
              </w:rPr>
              <w:t>个，</w:t>
            </w:r>
            <w:r>
              <w:rPr>
                <w:rFonts w:hint="eastAsia"/>
                <w:color w:val="000000"/>
                <w:sz w:val="18"/>
                <w:szCs w:val="18"/>
              </w:rPr>
              <w:t>20A/3P</w:t>
            </w:r>
            <w:r>
              <w:rPr>
                <w:rFonts w:hint="eastAsia"/>
                <w:color w:val="000000"/>
                <w:sz w:val="18"/>
                <w:szCs w:val="18"/>
              </w:rPr>
              <w:t>空气开关</w:t>
            </w:r>
            <w:r>
              <w:rPr>
                <w:rFonts w:hint="eastAsia"/>
                <w:color w:val="000000"/>
                <w:sz w:val="18"/>
                <w:szCs w:val="18"/>
              </w:rPr>
              <w:t xml:space="preserve"> 1</w:t>
            </w:r>
            <w:r>
              <w:rPr>
                <w:rFonts w:hint="eastAsia"/>
                <w:color w:val="000000"/>
                <w:sz w:val="18"/>
                <w:szCs w:val="18"/>
              </w:rPr>
              <w:t>个</w:t>
            </w:r>
            <w:r>
              <w:rPr>
                <w:rFonts w:hint="eastAsia"/>
                <w:color w:val="000000"/>
                <w:sz w:val="18"/>
                <w:szCs w:val="18"/>
              </w:rPr>
              <w:t>]</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32</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030404035003</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插座</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安装电源二三插座含底盒</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33</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030411004003</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配线</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34</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030411004004</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配线</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35</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030411002005</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线槽</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14*20PVC</w:t>
            </w:r>
            <w:r>
              <w:rPr>
                <w:rFonts w:hint="eastAsia"/>
                <w:color w:val="000000"/>
                <w:sz w:val="18"/>
                <w:szCs w:val="18"/>
              </w:rPr>
              <w:t>线槽</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36</w:t>
            </w:r>
          </w:p>
        </w:tc>
        <w:tc>
          <w:tcPr>
            <w:tcW w:w="15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030411002006</w:t>
            </w:r>
          </w:p>
        </w:tc>
        <w:tc>
          <w:tcPr>
            <w:tcW w:w="21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线槽</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40*60PVC</w:t>
            </w:r>
            <w:r>
              <w:rPr>
                <w:rFonts w:hint="eastAsia"/>
                <w:color w:val="000000"/>
                <w:sz w:val="18"/>
                <w:szCs w:val="18"/>
              </w:rPr>
              <w:t>线槽</w:t>
            </w:r>
          </w:p>
        </w:tc>
        <w:tc>
          <w:tcPr>
            <w:tcW w:w="7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102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15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219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分部小计</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rPr>
                <w:rFonts w:ascii="宋体" w:eastAsia="宋体" w:hAnsi="宋体" w:cs="宋体"/>
                <w:color w:val="000000"/>
                <w:sz w:val="18"/>
                <w:szCs w:val="18"/>
              </w:rPr>
            </w:pPr>
            <w:r>
              <w:rPr>
                <w:rFonts w:hint="eastAsia"/>
                <w:color w:val="000000"/>
                <w:sz w:val="18"/>
                <w:szCs w:val="18"/>
              </w:rPr>
              <w:t xml:space="preserve">　</w:t>
            </w:r>
          </w:p>
        </w:tc>
        <w:tc>
          <w:tcPr>
            <w:tcW w:w="7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c>
          <w:tcPr>
            <w:tcW w:w="12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A1689A">
        <w:trPr>
          <w:trHeight w:val="379"/>
          <w:jc w:val="center"/>
        </w:trPr>
        <w:tc>
          <w:tcPr>
            <w:tcW w:w="849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20"/>
                <w:szCs w:val="20"/>
              </w:rPr>
            </w:pPr>
            <w:bookmarkStart w:id="1" w:name="_GoBack"/>
            <w:bookmarkEnd w:id="1"/>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jc w:val="right"/>
              <w:rPr>
                <w:rFonts w:ascii="宋体" w:eastAsia="宋体" w:hAnsi="宋体" w:cs="宋体"/>
                <w:color w:val="000000"/>
                <w:sz w:val="18"/>
                <w:szCs w:val="18"/>
              </w:rPr>
            </w:pPr>
            <w:r>
              <w:rPr>
                <w:rFonts w:hint="eastAsia"/>
                <w:color w:val="000000"/>
                <w:sz w:val="18"/>
                <w:szCs w:val="18"/>
              </w:rPr>
              <w:t xml:space="preserve">　</w:t>
            </w:r>
          </w:p>
        </w:tc>
      </w:tr>
      <w:tr w:rsidR="00180006" w:rsidTr="00180006">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80006" w:rsidRDefault="0018000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80006" w:rsidRDefault="00180006">
            <w:pPr>
              <w:rPr>
                <w:rFonts w:ascii="宋体" w:eastAsia="宋体" w:hAnsi="宋体" w:cs="宋体"/>
                <w:color w:val="000000"/>
                <w:sz w:val="20"/>
                <w:szCs w:val="20"/>
              </w:rPr>
            </w:pPr>
            <w:r>
              <w:rPr>
                <w:rFonts w:hint="eastAsia"/>
                <w:color w:val="000000"/>
                <w:sz w:val="20"/>
                <w:szCs w:val="20"/>
              </w:rPr>
              <w:t xml:space="preserve">　</w:t>
            </w:r>
          </w:p>
        </w:tc>
      </w:tr>
    </w:tbl>
    <w:p w:rsidR="00180006" w:rsidRDefault="00180006" w:rsidP="00FA0551">
      <w:pPr>
        <w:spacing w:line="360" w:lineRule="auto"/>
        <w:ind w:right="87"/>
        <w:rPr>
          <w:rFonts w:ascii="宋体" w:hAnsi="宋体"/>
          <w:color w:val="000000"/>
          <w:sz w:val="28"/>
          <w:szCs w:val="28"/>
        </w:rPr>
      </w:pPr>
    </w:p>
    <w:p w:rsidR="00180006" w:rsidRDefault="00180006" w:rsidP="00180006">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180006">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180006" w:rsidRDefault="0018000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180006">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油漆</w:t>
            </w:r>
          </w:p>
        </w:tc>
        <w:tc>
          <w:tcPr>
            <w:tcW w:w="5097" w:type="dxa"/>
            <w:tcBorders>
              <w:top w:val="single" w:sz="6" w:space="0" w:color="auto"/>
              <w:left w:val="single" w:sz="6" w:space="0" w:color="auto"/>
              <w:bottom w:val="single" w:sz="6" w:space="0" w:color="auto"/>
              <w:right w:val="single" w:sz="6" w:space="0" w:color="auto"/>
            </w:tcBorders>
          </w:tcPr>
          <w:p w:rsidR="00180006" w:rsidRDefault="0018000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立邦、华润、经典漆</w:t>
            </w:r>
          </w:p>
        </w:tc>
      </w:tr>
      <w:tr w:rsidR="00180006">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灯具</w:t>
            </w:r>
          </w:p>
        </w:tc>
        <w:tc>
          <w:tcPr>
            <w:tcW w:w="5097" w:type="dxa"/>
            <w:tcBorders>
              <w:top w:val="single" w:sz="6" w:space="0" w:color="auto"/>
              <w:left w:val="single" w:sz="6" w:space="0" w:color="auto"/>
              <w:bottom w:val="single" w:sz="6" w:space="0" w:color="auto"/>
              <w:right w:val="single" w:sz="6" w:space="0" w:color="auto"/>
            </w:tcBorders>
          </w:tcPr>
          <w:p w:rsidR="00180006" w:rsidRDefault="0018000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三雄极光、欧普、飞利浦</w:t>
            </w:r>
          </w:p>
        </w:tc>
      </w:tr>
      <w:tr w:rsidR="00180006">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2413"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097" w:type="dxa"/>
            <w:tcBorders>
              <w:top w:val="single" w:sz="6" w:space="0" w:color="auto"/>
              <w:left w:val="single" w:sz="6" w:space="0" w:color="auto"/>
              <w:bottom w:val="single" w:sz="6" w:space="0" w:color="auto"/>
              <w:right w:val="single" w:sz="6" w:space="0" w:color="auto"/>
            </w:tcBorders>
          </w:tcPr>
          <w:p w:rsidR="00180006" w:rsidRDefault="0018000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坚美、经阁、华加日、凤铝</w:t>
            </w:r>
          </w:p>
        </w:tc>
      </w:tr>
      <w:tr w:rsidR="00180006">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宋体" w:eastAsia="宋体" w:hAnsi="Times New Roman" w:cs="宋体"/>
                <w:szCs w:val="21"/>
              </w:rPr>
            </w:pPr>
            <w:r>
              <w:rPr>
                <w:rFonts w:ascii="宋体" w:eastAsia="宋体" w:hAnsi="Times New Roman" w:cs="宋体"/>
                <w:szCs w:val="21"/>
              </w:rPr>
              <w:t>4</w:t>
            </w:r>
          </w:p>
        </w:tc>
        <w:tc>
          <w:tcPr>
            <w:tcW w:w="2413"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开关、插座</w:t>
            </w:r>
          </w:p>
        </w:tc>
        <w:tc>
          <w:tcPr>
            <w:tcW w:w="5097" w:type="dxa"/>
            <w:tcBorders>
              <w:top w:val="single" w:sz="6" w:space="0" w:color="auto"/>
              <w:left w:val="single" w:sz="6" w:space="0" w:color="auto"/>
              <w:bottom w:val="single" w:sz="6" w:space="0" w:color="auto"/>
              <w:right w:val="single" w:sz="6" w:space="0" w:color="auto"/>
            </w:tcBorders>
          </w:tcPr>
          <w:p w:rsidR="00180006" w:rsidRDefault="00180006">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TCL</w:t>
            </w:r>
            <w:r>
              <w:rPr>
                <w:rFonts w:ascii="宋体" w:eastAsia="宋体" w:hAnsi="Calibri" w:cs="宋体" w:hint="eastAsia"/>
                <w:szCs w:val="21"/>
              </w:rPr>
              <w:t>、施耐德、西门子</w:t>
            </w:r>
          </w:p>
        </w:tc>
      </w:tr>
      <w:tr w:rsidR="00180006">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5</w:t>
            </w:r>
          </w:p>
        </w:tc>
        <w:tc>
          <w:tcPr>
            <w:tcW w:w="2413"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电线、电缆</w:t>
            </w:r>
          </w:p>
        </w:tc>
        <w:tc>
          <w:tcPr>
            <w:tcW w:w="5097" w:type="dxa"/>
            <w:tcBorders>
              <w:top w:val="single" w:sz="6" w:space="0" w:color="auto"/>
              <w:left w:val="single" w:sz="6" w:space="0" w:color="auto"/>
              <w:bottom w:val="single" w:sz="6" w:space="0" w:color="auto"/>
              <w:right w:val="single" w:sz="6" w:space="0" w:color="auto"/>
            </w:tcBorders>
          </w:tcPr>
          <w:p w:rsidR="00180006" w:rsidRDefault="00180006">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180006">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宋体" w:eastAsia="宋体" w:hAnsi="Times New Roman" w:cs="宋体"/>
                <w:szCs w:val="21"/>
              </w:rPr>
            </w:pPr>
            <w:r>
              <w:rPr>
                <w:rFonts w:ascii="宋体" w:eastAsia="宋体" w:hAnsi="Times New Roman" w:cs="宋体"/>
                <w:szCs w:val="21"/>
              </w:rPr>
              <w:t>6</w:t>
            </w:r>
          </w:p>
        </w:tc>
        <w:tc>
          <w:tcPr>
            <w:tcW w:w="2413" w:type="dxa"/>
            <w:tcBorders>
              <w:top w:val="single" w:sz="6" w:space="0" w:color="auto"/>
              <w:left w:val="single" w:sz="6" w:space="0" w:color="auto"/>
              <w:bottom w:val="single" w:sz="6" w:space="0" w:color="auto"/>
              <w:right w:val="nil"/>
            </w:tcBorders>
          </w:tcPr>
          <w:p w:rsidR="00180006" w:rsidRDefault="00180006">
            <w:pPr>
              <w:autoSpaceDE w:val="0"/>
              <w:autoSpaceDN w:val="0"/>
              <w:adjustRightInd w:val="0"/>
              <w:jc w:val="left"/>
              <w:rPr>
                <w:rFonts w:ascii="宋体" w:eastAsia="宋体" w:hAnsi="Calibri" w:cs="宋体"/>
                <w:szCs w:val="21"/>
              </w:rPr>
            </w:pPr>
            <w:r>
              <w:rPr>
                <w:rFonts w:ascii="Calibri" w:eastAsia="宋体" w:hAnsi="Calibri" w:cs="Calibri"/>
                <w:szCs w:val="21"/>
              </w:rPr>
              <w:t>PVC</w:t>
            </w:r>
            <w:r>
              <w:rPr>
                <w:rFonts w:ascii="宋体" w:eastAsia="宋体" w:hAnsi="Calibri" w:cs="宋体" w:hint="eastAsia"/>
                <w:szCs w:val="21"/>
              </w:rPr>
              <w:t>线管、线槽</w:t>
            </w:r>
          </w:p>
        </w:tc>
        <w:tc>
          <w:tcPr>
            <w:tcW w:w="5097" w:type="dxa"/>
            <w:tcBorders>
              <w:top w:val="single" w:sz="6" w:space="0" w:color="auto"/>
              <w:left w:val="single" w:sz="6" w:space="0" w:color="auto"/>
              <w:bottom w:val="single" w:sz="6" w:space="0" w:color="auto"/>
              <w:right w:val="single" w:sz="6" w:space="0" w:color="auto"/>
            </w:tcBorders>
          </w:tcPr>
          <w:p w:rsidR="00180006" w:rsidRDefault="00180006">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宝狮、顾地、南塑</w:t>
            </w:r>
          </w:p>
        </w:tc>
      </w:tr>
    </w:tbl>
    <w:p w:rsidR="00180006" w:rsidRDefault="00180006" w:rsidP="00180006">
      <w:pPr>
        <w:autoSpaceDE w:val="0"/>
        <w:autoSpaceDN w:val="0"/>
        <w:adjustRightInd w:val="0"/>
        <w:spacing w:line="360" w:lineRule="exact"/>
        <w:ind w:left="840" w:hanging="840"/>
        <w:jc w:val="left"/>
        <w:rPr>
          <w:rFonts w:ascii="宋体" w:eastAsia="宋体" w:hAnsi="Times New Roman" w:cs="宋体"/>
          <w:color w:val="000000"/>
          <w:sz w:val="28"/>
          <w:szCs w:val="28"/>
        </w:rPr>
      </w:pPr>
    </w:p>
    <w:p w:rsidR="00180006" w:rsidRDefault="00180006" w:rsidP="00C8149A">
      <w:pPr>
        <w:spacing w:line="360" w:lineRule="auto"/>
        <w:ind w:right="87"/>
        <w:rPr>
          <w:rFonts w:ascii="宋体" w:hAnsi="宋体"/>
          <w:color w:val="FF0000"/>
          <w:sz w:val="28"/>
          <w:szCs w:val="28"/>
        </w:rPr>
      </w:pPr>
      <w:r>
        <w:rPr>
          <w:rFonts w:ascii="宋体" w:hAnsi="宋体"/>
          <w:color w:val="FF0000"/>
          <w:sz w:val="28"/>
          <w:szCs w:val="28"/>
        </w:rPr>
        <w:br w:type="page"/>
      </w:r>
    </w:p>
    <w:p w:rsidR="00180006" w:rsidRPr="000320FA" w:rsidRDefault="00180006"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180006" w:rsidRPr="000320FA" w:rsidRDefault="00180006" w:rsidP="000320FA">
      <w:pPr>
        <w:spacing w:line="360" w:lineRule="auto"/>
        <w:ind w:right="-89"/>
        <w:jc w:val="center"/>
        <w:rPr>
          <w:rFonts w:ascii="黑体" w:eastAsia="黑体" w:hAnsi="宋体"/>
          <w:bCs/>
          <w:color w:val="000000"/>
          <w:kern w:val="0"/>
          <w:sz w:val="36"/>
          <w:szCs w:val="20"/>
          <w:lang w:val="en-GB"/>
        </w:rPr>
      </w:pPr>
    </w:p>
    <w:p w:rsidR="00180006" w:rsidRPr="000320FA" w:rsidRDefault="00180006"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80006" w:rsidRPr="000320FA" w:rsidRDefault="00180006" w:rsidP="000320FA">
      <w:pPr>
        <w:rPr>
          <w:b/>
          <w:color w:val="000000"/>
          <w:sz w:val="24"/>
          <w:lang w:val="en-GB"/>
        </w:rPr>
      </w:pPr>
    </w:p>
    <w:p w:rsidR="00180006" w:rsidRPr="000320FA" w:rsidRDefault="00180006"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180006" w:rsidRPr="000320FA" w:rsidRDefault="0018000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80006" w:rsidRPr="000320FA" w:rsidRDefault="0018000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80006" w:rsidRPr="000320FA" w:rsidRDefault="0018000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80006" w:rsidRPr="000320FA" w:rsidRDefault="00180006"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180006" w:rsidRPr="000320FA" w:rsidRDefault="00180006"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80006" w:rsidRPr="00FE12F5" w:rsidRDefault="00180006"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80006" w:rsidRPr="00FE12F5" w:rsidRDefault="00180006"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80006" w:rsidRPr="00FE12F5" w:rsidRDefault="00180006"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80006" w:rsidRPr="000320FA" w:rsidRDefault="00180006"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80006" w:rsidRPr="000320FA" w:rsidRDefault="00180006"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80006" w:rsidRPr="000320FA" w:rsidRDefault="00180006" w:rsidP="000320FA">
      <w:pPr>
        <w:tabs>
          <w:tab w:val="left" w:pos="720"/>
        </w:tabs>
        <w:rPr>
          <w:bCs/>
          <w:color w:val="FF0000"/>
          <w:lang w:val="en-GB"/>
        </w:rPr>
      </w:pPr>
    </w:p>
    <w:p w:rsidR="00180006" w:rsidRPr="000320FA" w:rsidRDefault="00180006" w:rsidP="000320FA">
      <w:pPr>
        <w:tabs>
          <w:tab w:val="left" w:pos="720"/>
        </w:tabs>
        <w:rPr>
          <w:bCs/>
          <w:color w:val="FF0000"/>
          <w:lang w:val="en-GB"/>
        </w:rPr>
      </w:pPr>
    </w:p>
    <w:p w:rsidR="00180006" w:rsidRPr="000320FA" w:rsidRDefault="00180006" w:rsidP="000320FA">
      <w:pPr>
        <w:tabs>
          <w:tab w:val="left" w:pos="720"/>
        </w:tabs>
        <w:rPr>
          <w:bCs/>
          <w:color w:val="FF0000"/>
          <w:lang w:val="en-GB"/>
        </w:rPr>
      </w:pPr>
    </w:p>
    <w:p w:rsidR="00180006" w:rsidRPr="000320FA" w:rsidRDefault="00180006" w:rsidP="000320FA">
      <w:pPr>
        <w:tabs>
          <w:tab w:val="left" w:pos="720"/>
        </w:tabs>
        <w:rPr>
          <w:bCs/>
          <w:color w:val="FF0000"/>
          <w:lang w:val="en-GB"/>
        </w:rPr>
      </w:pPr>
    </w:p>
    <w:p w:rsidR="00180006" w:rsidRPr="000320FA" w:rsidRDefault="00180006" w:rsidP="000320FA">
      <w:pPr>
        <w:tabs>
          <w:tab w:val="left" w:pos="720"/>
        </w:tabs>
        <w:rPr>
          <w:bCs/>
          <w:color w:val="FF0000"/>
          <w:lang w:val="en-GB"/>
        </w:rPr>
      </w:pPr>
    </w:p>
    <w:p w:rsidR="00180006" w:rsidRPr="000320FA" w:rsidRDefault="00180006" w:rsidP="000320FA">
      <w:pPr>
        <w:tabs>
          <w:tab w:val="left" w:pos="720"/>
        </w:tabs>
        <w:rPr>
          <w:bCs/>
          <w:color w:val="FF0000"/>
          <w:lang w:val="en-GB"/>
        </w:rPr>
      </w:pPr>
    </w:p>
    <w:p w:rsidR="00180006" w:rsidRPr="000320FA" w:rsidRDefault="00180006"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80006" w:rsidRPr="000320FA" w:rsidRDefault="00180006"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80006" w:rsidRPr="000320FA" w:rsidRDefault="0018000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180006" w:rsidRPr="000320FA" w:rsidRDefault="00180006" w:rsidP="000320FA">
      <w:pPr>
        <w:jc w:val="left"/>
        <w:rPr>
          <w:rFonts w:ascii="宋体"/>
          <w:b/>
          <w:bCs/>
          <w:kern w:val="0"/>
          <w:sz w:val="46"/>
          <w:szCs w:val="46"/>
        </w:rPr>
      </w:pPr>
    </w:p>
    <w:p w:rsidR="00180006" w:rsidRPr="000320FA" w:rsidRDefault="00180006" w:rsidP="000320FA">
      <w:pPr>
        <w:jc w:val="left"/>
        <w:rPr>
          <w:rFonts w:ascii="宋体"/>
          <w:b/>
          <w:bCs/>
          <w:kern w:val="0"/>
          <w:sz w:val="46"/>
          <w:szCs w:val="46"/>
        </w:rPr>
      </w:pPr>
    </w:p>
    <w:p w:rsidR="00180006" w:rsidRPr="000320FA" w:rsidRDefault="00180006"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80006" w:rsidRPr="000320FA" w:rsidRDefault="00180006" w:rsidP="000320FA">
      <w:pPr>
        <w:rPr>
          <w:sz w:val="36"/>
        </w:rPr>
      </w:pPr>
    </w:p>
    <w:p w:rsidR="00180006" w:rsidRPr="000320FA" w:rsidRDefault="00180006"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80006" w:rsidRPr="000320FA" w:rsidRDefault="00180006" w:rsidP="000320FA">
      <w:pPr>
        <w:jc w:val="left"/>
        <w:rPr>
          <w:sz w:val="36"/>
          <w:szCs w:val="36"/>
        </w:rPr>
      </w:pPr>
    </w:p>
    <w:p w:rsidR="00180006" w:rsidRPr="000320FA" w:rsidRDefault="00180006"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80006" w:rsidRPr="000320FA" w:rsidRDefault="00180006" w:rsidP="000320FA">
      <w:pPr>
        <w:rPr>
          <w:sz w:val="30"/>
        </w:rPr>
      </w:pPr>
    </w:p>
    <w:p w:rsidR="00180006" w:rsidRPr="000320FA" w:rsidRDefault="00180006"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80006" w:rsidRPr="000320FA" w:rsidRDefault="00180006" w:rsidP="000320FA">
      <w:pPr>
        <w:rPr>
          <w:sz w:val="30"/>
        </w:rPr>
      </w:pPr>
    </w:p>
    <w:p w:rsidR="00180006" w:rsidRPr="000320FA" w:rsidRDefault="00180006"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80006" w:rsidRPr="000320FA" w:rsidRDefault="00180006" w:rsidP="000320FA">
      <w:pPr>
        <w:ind w:firstLineChars="500" w:firstLine="1500"/>
        <w:rPr>
          <w:sz w:val="30"/>
          <w:u w:val="single"/>
        </w:rPr>
      </w:pPr>
    </w:p>
    <w:p w:rsidR="00180006" w:rsidRPr="000320FA" w:rsidRDefault="00180006" w:rsidP="000320FA">
      <w:pPr>
        <w:ind w:firstLineChars="500" w:firstLine="1500"/>
        <w:rPr>
          <w:sz w:val="30"/>
          <w:u w:val="single"/>
        </w:rPr>
      </w:pPr>
    </w:p>
    <w:p w:rsidR="00180006" w:rsidRPr="000320FA" w:rsidRDefault="00180006" w:rsidP="000320FA">
      <w:pPr>
        <w:jc w:val="left"/>
        <w:rPr>
          <w:sz w:val="30"/>
          <w:u w:val="single"/>
        </w:rPr>
      </w:pPr>
    </w:p>
    <w:p w:rsidR="00180006" w:rsidRPr="000320FA" w:rsidRDefault="00180006" w:rsidP="000320FA">
      <w:pPr>
        <w:jc w:val="left"/>
        <w:rPr>
          <w:sz w:val="30"/>
          <w:u w:val="single"/>
        </w:rPr>
      </w:pPr>
    </w:p>
    <w:p w:rsidR="00180006" w:rsidRPr="000320FA" w:rsidRDefault="00180006"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180006" w:rsidRPr="000320FA" w:rsidRDefault="00180006" w:rsidP="000320FA">
      <w:pPr>
        <w:jc w:val="left"/>
        <w:rPr>
          <w:sz w:val="30"/>
          <w:u w:val="single"/>
        </w:rPr>
      </w:pPr>
    </w:p>
    <w:p w:rsidR="00180006" w:rsidRPr="000320FA" w:rsidRDefault="00180006"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180006" w:rsidRPr="000320FA" w:rsidRDefault="00180006" w:rsidP="000320FA">
      <w:pPr>
        <w:rPr>
          <w:sz w:val="30"/>
        </w:rPr>
      </w:pPr>
    </w:p>
    <w:p w:rsidR="00180006" w:rsidRPr="000320FA" w:rsidRDefault="00180006"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80006" w:rsidRPr="000320FA" w:rsidRDefault="00180006" w:rsidP="000320FA">
      <w:r w:rsidRPr="000320FA">
        <w:br w:type="page"/>
      </w:r>
    </w:p>
    <w:p w:rsidR="00180006" w:rsidRPr="000320FA" w:rsidRDefault="0018000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180006" w:rsidRPr="000320FA" w:rsidRDefault="00180006"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180006"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80006" w:rsidRPr="000320FA" w:rsidRDefault="00180006"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80006" w:rsidRPr="000320FA" w:rsidRDefault="00180006"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80006"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80006" w:rsidRPr="000320FA" w:rsidRDefault="00180006"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8000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006" w:rsidRPr="000320FA" w:rsidRDefault="00180006"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right"/>
              <w:rPr>
                <w:rFonts w:ascii="宋体" w:hAnsi="宋体" w:cs="Arial"/>
                <w:sz w:val="18"/>
                <w:szCs w:val="18"/>
              </w:rPr>
            </w:pPr>
            <w:r w:rsidRPr="000320FA">
              <w:rPr>
                <w:rFonts w:cs="Arial" w:hint="eastAsia"/>
                <w:sz w:val="18"/>
                <w:szCs w:val="18"/>
              </w:rPr>
              <w:t xml:space="preserve">　</w:t>
            </w:r>
          </w:p>
        </w:tc>
      </w:tr>
      <w:tr w:rsidR="0018000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006" w:rsidRPr="000320FA" w:rsidRDefault="00180006"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r w:rsidRPr="000320FA">
              <w:rPr>
                <w:rFonts w:cs="Arial" w:hint="eastAsia"/>
                <w:color w:val="FF0000"/>
                <w:sz w:val="18"/>
                <w:szCs w:val="18"/>
              </w:rPr>
              <w:t>0</w:t>
            </w:r>
          </w:p>
        </w:tc>
      </w:tr>
      <w:tr w:rsidR="0018000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006" w:rsidRPr="000320FA" w:rsidRDefault="00180006"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p>
        </w:tc>
      </w:tr>
      <w:tr w:rsidR="0018000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006" w:rsidRPr="000320FA" w:rsidRDefault="00180006"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r w:rsidRPr="000320FA">
              <w:rPr>
                <w:rFonts w:cs="Arial" w:hint="eastAsia"/>
                <w:color w:val="FF0000"/>
                <w:sz w:val="18"/>
                <w:szCs w:val="18"/>
              </w:rPr>
              <w:t>0</w:t>
            </w:r>
          </w:p>
        </w:tc>
      </w:tr>
      <w:tr w:rsidR="0018000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006" w:rsidRPr="000320FA" w:rsidRDefault="00180006"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right"/>
              <w:rPr>
                <w:rFonts w:ascii="宋体" w:hAnsi="宋体" w:cs="Arial"/>
                <w:sz w:val="18"/>
                <w:szCs w:val="18"/>
              </w:rPr>
            </w:pPr>
            <w:r w:rsidRPr="000320FA">
              <w:rPr>
                <w:rFonts w:cs="Arial" w:hint="eastAsia"/>
                <w:sz w:val="18"/>
                <w:szCs w:val="18"/>
              </w:rPr>
              <w:t xml:space="preserve">　</w:t>
            </w:r>
          </w:p>
        </w:tc>
      </w:tr>
      <w:tr w:rsidR="0018000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006" w:rsidRPr="000320FA" w:rsidRDefault="00180006"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right"/>
              <w:rPr>
                <w:rFonts w:ascii="宋体" w:hAnsi="宋体" w:cs="Arial"/>
                <w:sz w:val="18"/>
                <w:szCs w:val="18"/>
              </w:rPr>
            </w:pPr>
            <w:r w:rsidRPr="000320FA">
              <w:rPr>
                <w:rFonts w:cs="Arial" w:hint="eastAsia"/>
                <w:sz w:val="18"/>
                <w:szCs w:val="18"/>
              </w:rPr>
              <w:t xml:space="preserve">　</w:t>
            </w:r>
          </w:p>
        </w:tc>
      </w:tr>
      <w:tr w:rsidR="0018000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006" w:rsidRPr="000320FA" w:rsidRDefault="00180006"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right"/>
              <w:rPr>
                <w:rFonts w:ascii="宋体" w:hAnsi="宋体" w:cs="Arial"/>
                <w:sz w:val="18"/>
                <w:szCs w:val="18"/>
              </w:rPr>
            </w:pPr>
            <w:r w:rsidRPr="000320FA">
              <w:rPr>
                <w:rFonts w:cs="Arial" w:hint="eastAsia"/>
                <w:sz w:val="18"/>
                <w:szCs w:val="18"/>
              </w:rPr>
              <w:t xml:space="preserve">　</w:t>
            </w:r>
          </w:p>
        </w:tc>
      </w:tr>
      <w:tr w:rsidR="0018000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006" w:rsidRPr="000320FA" w:rsidRDefault="00180006"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right"/>
              <w:rPr>
                <w:rFonts w:ascii="宋体" w:hAnsi="宋体" w:cs="Arial"/>
                <w:sz w:val="18"/>
                <w:szCs w:val="18"/>
              </w:rPr>
            </w:pPr>
            <w:r w:rsidRPr="000320FA">
              <w:rPr>
                <w:rFonts w:cs="Arial" w:hint="eastAsia"/>
                <w:sz w:val="18"/>
                <w:szCs w:val="18"/>
              </w:rPr>
              <w:t xml:space="preserve">　</w:t>
            </w:r>
          </w:p>
        </w:tc>
      </w:tr>
      <w:tr w:rsidR="0018000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006" w:rsidRPr="000320FA" w:rsidRDefault="00180006"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right"/>
              <w:rPr>
                <w:rFonts w:ascii="宋体" w:hAnsi="宋体" w:cs="Arial"/>
                <w:sz w:val="18"/>
                <w:szCs w:val="18"/>
              </w:rPr>
            </w:pPr>
            <w:r w:rsidRPr="000320FA">
              <w:rPr>
                <w:rFonts w:cs="Arial" w:hint="eastAsia"/>
                <w:sz w:val="18"/>
                <w:szCs w:val="18"/>
              </w:rPr>
              <w:t xml:space="preserve">　</w:t>
            </w:r>
          </w:p>
        </w:tc>
      </w:tr>
      <w:tr w:rsidR="0018000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80006" w:rsidRPr="000320FA" w:rsidRDefault="00180006"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right"/>
              <w:rPr>
                <w:rFonts w:ascii="宋体" w:hAnsi="宋体" w:cs="Arial"/>
                <w:sz w:val="18"/>
                <w:szCs w:val="18"/>
              </w:rPr>
            </w:pPr>
            <w:r w:rsidRPr="000320FA">
              <w:rPr>
                <w:rFonts w:cs="Arial" w:hint="eastAsia"/>
                <w:sz w:val="18"/>
                <w:szCs w:val="18"/>
              </w:rPr>
              <w:t xml:space="preserve">　</w:t>
            </w: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cs="Arial"/>
                <w:sz w:val="20"/>
                <w:szCs w:val="20"/>
              </w:rPr>
            </w:pP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cs="Arial"/>
                <w:sz w:val="20"/>
                <w:szCs w:val="20"/>
              </w:rPr>
            </w:pP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r>
      <w:tr w:rsidR="0018000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sz w:val="20"/>
                <w:szCs w:val="20"/>
              </w:rPr>
              <w:t xml:space="preserve"> </w:t>
            </w:r>
          </w:p>
        </w:tc>
      </w:tr>
      <w:tr w:rsidR="00180006"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80006" w:rsidRPr="000320FA" w:rsidRDefault="0018000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80006" w:rsidRPr="000320FA" w:rsidRDefault="00180006" w:rsidP="000320FA">
            <w:pPr>
              <w:jc w:val="right"/>
              <w:rPr>
                <w:rFonts w:ascii="宋体" w:hAnsi="宋体" w:cs="Arial"/>
                <w:sz w:val="18"/>
                <w:szCs w:val="18"/>
              </w:rPr>
            </w:pPr>
            <w:r w:rsidRPr="000320FA">
              <w:rPr>
                <w:rFonts w:cs="Arial" w:hint="eastAsia"/>
                <w:sz w:val="18"/>
                <w:szCs w:val="18"/>
              </w:rPr>
              <w:t xml:space="preserve">　</w:t>
            </w:r>
          </w:p>
        </w:tc>
      </w:tr>
    </w:tbl>
    <w:p w:rsidR="00180006" w:rsidRPr="000320FA" w:rsidRDefault="00180006"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80006" w:rsidRPr="000320FA" w:rsidRDefault="00180006" w:rsidP="000320FA">
      <w:pPr>
        <w:widowControl/>
        <w:jc w:val="left"/>
        <w:rPr>
          <w:sz w:val="30"/>
        </w:rPr>
      </w:pPr>
      <w:r w:rsidRPr="000320FA">
        <w:rPr>
          <w:sz w:val="30"/>
        </w:rPr>
        <w:br w:type="page"/>
      </w:r>
    </w:p>
    <w:p w:rsidR="00180006" w:rsidRPr="000320FA" w:rsidRDefault="0018000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180006" w:rsidRPr="000320FA" w:rsidRDefault="00180006"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180006" w:rsidRPr="000320FA" w:rsidTr="00434FE5">
        <w:trPr>
          <w:cantSplit/>
        </w:trPr>
        <w:tc>
          <w:tcPr>
            <w:tcW w:w="3626" w:type="pct"/>
            <w:gridSpan w:val="5"/>
            <w:vAlign w:val="center"/>
          </w:tcPr>
          <w:p w:rsidR="00180006" w:rsidRPr="000320FA" w:rsidRDefault="00180006"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180006" w:rsidRPr="000320FA" w:rsidRDefault="00180006"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80006" w:rsidRPr="000320FA" w:rsidTr="00434FE5">
        <w:trPr>
          <w:cantSplit/>
        </w:trPr>
        <w:tc>
          <w:tcPr>
            <w:tcW w:w="422" w:type="pct"/>
            <w:vMerge w:val="restart"/>
            <w:vAlign w:val="center"/>
          </w:tcPr>
          <w:p w:rsidR="00180006" w:rsidRPr="000320FA" w:rsidRDefault="00180006" w:rsidP="000320FA">
            <w:pPr>
              <w:autoSpaceDE w:val="0"/>
              <w:autoSpaceDN w:val="0"/>
              <w:adjustRightInd w:val="0"/>
              <w:jc w:val="center"/>
            </w:pPr>
            <w:r w:rsidRPr="000320FA">
              <w:rPr>
                <w:rFonts w:hint="eastAsia"/>
              </w:rPr>
              <w:t>序号</w:t>
            </w:r>
          </w:p>
        </w:tc>
        <w:tc>
          <w:tcPr>
            <w:tcW w:w="824" w:type="pct"/>
            <w:vMerge w:val="restart"/>
            <w:vAlign w:val="center"/>
          </w:tcPr>
          <w:p w:rsidR="00180006" w:rsidRPr="000320FA" w:rsidRDefault="00180006" w:rsidP="000320FA">
            <w:pPr>
              <w:autoSpaceDE w:val="0"/>
              <w:autoSpaceDN w:val="0"/>
              <w:adjustRightInd w:val="0"/>
              <w:jc w:val="center"/>
            </w:pPr>
            <w:r w:rsidRPr="000320FA">
              <w:rPr>
                <w:rFonts w:hint="eastAsia"/>
              </w:rPr>
              <w:t>项目编码</w:t>
            </w:r>
          </w:p>
        </w:tc>
        <w:tc>
          <w:tcPr>
            <w:tcW w:w="1190" w:type="pct"/>
            <w:vMerge w:val="restart"/>
            <w:vAlign w:val="center"/>
          </w:tcPr>
          <w:p w:rsidR="00180006" w:rsidRPr="000320FA" w:rsidRDefault="00180006"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180006" w:rsidRPr="000320FA" w:rsidRDefault="00180006" w:rsidP="000320FA">
            <w:pPr>
              <w:autoSpaceDE w:val="0"/>
              <w:autoSpaceDN w:val="0"/>
              <w:adjustRightInd w:val="0"/>
              <w:jc w:val="center"/>
            </w:pPr>
            <w:r w:rsidRPr="000320FA">
              <w:rPr>
                <w:rFonts w:hint="eastAsia"/>
              </w:rPr>
              <w:t>计量单位</w:t>
            </w:r>
          </w:p>
        </w:tc>
        <w:tc>
          <w:tcPr>
            <w:tcW w:w="549" w:type="pct"/>
            <w:vMerge w:val="restart"/>
            <w:vAlign w:val="center"/>
          </w:tcPr>
          <w:p w:rsidR="00180006" w:rsidRPr="000320FA" w:rsidRDefault="00180006" w:rsidP="000320FA">
            <w:pPr>
              <w:autoSpaceDE w:val="0"/>
              <w:autoSpaceDN w:val="0"/>
              <w:adjustRightInd w:val="0"/>
              <w:jc w:val="center"/>
            </w:pPr>
            <w:r w:rsidRPr="000320FA">
              <w:rPr>
                <w:rFonts w:hint="eastAsia"/>
              </w:rPr>
              <w:t>工程量</w:t>
            </w:r>
          </w:p>
        </w:tc>
        <w:tc>
          <w:tcPr>
            <w:tcW w:w="1374" w:type="pct"/>
            <w:gridSpan w:val="2"/>
            <w:vAlign w:val="center"/>
          </w:tcPr>
          <w:p w:rsidR="00180006" w:rsidRPr="000320FA" w:rsidRDefault="00180006"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180006" w:rsidRPr="000320FA" w:rsidTr="00434FE5">
        <w:trPr>
          <w:cantSplit/>
        </w:trPr>
        <w:tc>
          <w:tcPr>
            <w:tcW w:w="422" w:type="pct"/>
            <w:vMerge/>
          </w:tcPr>
          <w:p w:rsidR="00180006" w:rsidRPr="000320FA" w:rsidRDefault="00180006" w:rsidP="000320FA">
            <w:pPr>
              <w:autoSpaceDE w:val="0"/>
              <w:autoSpaceDN w:val="0"/>
              <w:adjustRightInd w:val="0"/>
            </w:pPr>
          </w:p>
        </w:tc>
        <w:tc>
          <w:tcPr>
            <w:tcW w:w="824" w:type="pct"/>
            <w:vMerge/>
          </w:tcPr>
          <w:p w:rsidR="00180006" w:rsidRPr="000320FA" w:rsidRDefault="00180006" w:rsidP="000320FA">
            <w:pPr>
              <w:autoSpaceDE w:val="0"/>
              <w:autoSpaceDN w:val="0"/>
              <w:adjustRightInd w:val="0"/>
            </w:pPr>
          </w:p>
        </w:tc>
        <w:tc>
          <w:tcPr>
            <w:tcW w:w="1190" w:type="pct"/>
            <w:vMerge/>
          </w:tcPr>
          <w:p w:rsidR="00180006" w:rsidRPr="000320FA" w:rsidRDefault="00180006" w:rsidP="000320FA">
            <w:pPr>
              <w:autoSpaceDE w:val="0"/>
              <w:autoSpaceDN w:val="0"/>
              <w:adjustRightInd w:val="0"/>
            </w:pPr>
          </w:p>
        </w:tc>
        <w:tc>
          <w:tcPr>
            <w:tcW w:w="641" w:type="pct"/>
            <w:vMerge/>
          </w:tcPr>
          <w:p w:rsidR="00180006" w:rsidRPr="000320FA" w:rsidRDefault="00180006" w:rsidP="000320FA">
            <w:pPr>
              <w:autoSpaceDE w:val="0"/>
              <w:autoSpaceDN w:val="0"/>
              <w:adjustRightInd w:val="0"/>
            </w:pPr>
          </w:p>
        </w:tc>
        <w:tc>
          <w:tcPr>
            <w:tcW w:w="549" w:type="pct"/>
            <w:vMerge/>
          </w:tcPr>
          <w:p w:rsidR="00180006" w:rsidRPr="000320FA" w:rsidRDefault="00180006" w:rsidP="000320FA">
            <w:pPr>
              <w:autoSpaceDE w:val="0"/>
              <w:autoSpaceDN w:val="0"/>
              <w:adjustRightInd w:val="0"/>
            </w:pPr>
          </w:p>
        </w:tc>
        <w:tc>
          <w:tcPr>
            <w:tcW w:w="641" w:type="pct"/>
            <w:vAlign w:val="center"/>
          </w:tcPr>
          <w:p w:rsidR="00180006" w:rsidRPr="000320FA" w:rsidRDefault="00180006" w:rsidP="000320FA">
            <w:pPr>
              <w:autoSpaceDE w:val="0"/>
              <w:autoSpaceDN w:val="0"/>
              <w:adjustRightInd w:val="0"/>
              <w:jc w:val="center"/>
            </w:pPr>
            <w:r w:rsidRPr="000320FA">
              <w:rPr>
                <w:rFonts w:hint="eastAsia"/>
              </w:rPr>
              <w:t>综合单价</w:t>
            </w:r>
          </w:p>
        </w:tc>
        <w:tc>
          <w:tcPr>
            <w:tcW w:w="733" w:type="pct"/>
            <w:vAlign w:val="center"/>
          </w:tcPr>
          <w:p w:rsidR="00180006" w:rsidRPr="000320FA" w:rsidRDefault="00180006" w:rsidP="000320FA">
            <w:pPr>
              <w:autoSpaceDE w:val="0"/>
              <w:autoSpaceDN w:val="0"/>
              <w:adjustRightInd w:val="0"/>
              <w:jc w:val="center"/>
            </w:pPr>
            <w:r w:rsidRPr="000320FA">
              <w:rPr>
                <w:rFonts w:hint="eastAsia"/>
              </w:rPr>
              <w:t>合价</w:t>
            </w: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vAlign w:val="center"/>
          </w:tcPr>
          <w:p w:rsidR="00180006" w:rsidRPr="000320FA" w:rsidRDefault="00180006" w:rsidP="000320FA">
            <w:pPr>
              <w:autoSpaceDE w:val="0"/>
              <w:autoSpaceDN w:val="0"/>
              <w:adjustRightInd w:val="0"/>
              <w:jc w:val="center"/>
            </w:pPr>
            <w:r w:rsidRPr="000320FA">
              <w:rPr>
                <w:rFonts w:hint="eastAsia"/>
              </w:rPr>
              <w:t>本页合计</w:t>
            </w: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r w:rsidR="00180006" w:rsidRPr="000320FA" w:rsidTr="00434FE5">
        <w:trPr>
          <w:trHeight w:val="510"/>
        </w:trPr>
        <w:tc>
          <w:tcPr>
            <w:tcW w:w="422" w:type="pct"/>
          </w:tcPr>
          <w:p w:rsidR="00180006" w:rsidRPr="000320FA" w:rsidRDefault="00180006" w:rsidP="000320FA">
            <w:pPr>
              <w:autoSpaceDE w:val="0"/>
              <w:autoSpaceDN w:val="0"/>
              <w:adjustRightInd w:val="0"/>
            </w:pPr>
          </w:p>
        </w:tc>
        <w:tc>
          <w:tcPr>
            <w:tcW w:w="824" w:type="pct"/>
          </w:tcPr>
          <w:p w:rsidR="00180006" w:rsidRPr="000320FA" w:rsidRDefault="00180006" w:rsidP="000320FA">
            <w:pPr>
              <w:autoSpaceDE w:val="0"/>
              <w:autoSpaceDN w:val="0"/>
              <w:adjustRightInd w:val="0"/>
            </w:pPr>
          </w:p>
        </w:tc>
        <w:tc>
          <w:tcPr>
            <w:tcW w:w="1190" w:type="pct"/>
            <w:vAlign w:val="center"/>
          </w:tcPr>
          <w:p w:rsidR="00180006" w:rsidRPr="000320FA" w:rsidRDefault="00180006" w:rsidP="000320FA">
            <w:pPr>
              <w:autoSpaceDE w:val="0"/>
              <w:autoSpaceDN w:val="0"/>
              <w:adjustRightInd w:val="0"/>
              <w:jc w:val="center"/>
            </w:pPr>
            <w:r w:rsidRPr="000320FA">
              <w:rPr>
                <w:rFonts w:hint="eastAsia"/>
              </w:rPr>
              <w:t>合计</w:t>
            </w:r>
          </w:p>
        </w:tc>
        <w:tc>
          <w:tcPr>
            <w:tcW w:w="641" w:type="pct"/>
          </w:tcPr>
          <w:p w:rsidR="00180006" w:rsidRPr="000320FA" w:rsidRDefault="00180006" w:rsidP="000320FA">
            <w:pPr>
              <w:autoSpaceDE w:val="0"/>
              <w:autoSpaceDN w:val="0"/>
              <w:adjustRightInd w:val="0"/>
            </w:pPr>
          </w:p>
        </w:tc>
        <w:tc>
          <w:tcPr>
            <w:tcW w:w="549" w:type="pct"/>
          </w:tcPr>
          <w:p w:rsidR="00180006" w:rsidRPr="000320FA" w:rsidRDefault="00180006" w:rsidP="000320FA">
            <w:pPr>
              <w:autoSpaceDE w:val="0"/>
              <w:autoSpaceDN w:val="0"/>
              <w:adjustRightInd w:val="0"/>
            </w:pPr>
          </w:p>
        </w:tc>
        <w:tc>
          <w:tcPr>
            <w:tcW w:w="641" w:type="pct"/>
          </w:tcPr>
          <w:p w:rsidR="00180006" w:rsidRPr="000320FA" w:rsidRDefault="00180006" w:rsidP="000320FA">
            <w:pPr>
              <w:autoSpaceDE w:val="0"/>
              <w:autoSpaceDN w:val="0"/>
              <w:adjustRightInd w:val="0"/>
            </w:pPr>
          </w:p>
        </w:tc>
        <w:tc>
          <w:tcPr>
            <w:tcW w:w="733" w:type="pct"/>
          </w:tcPr>
          <w:p w:rsidR="00180006" w:rsidRPr="000320FA" w:rsidRDefault="00180006" w:rsidP="000320FA">
            <w:pPr>
              <w:autoSpaceDE w:val="0"/>
              <w:autoSpaceDN w:val="0"/>
              <w:adjustRightInd w:val="0"/>
            </w:pPr>
          </w:p>
        </w:tc>
      </w:tr>
    </w:tbl>
    <w:p w:rsidR="00180006" w:rsidRPr="000320FA" w:rsidRDefault="00180006"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180006" w:rsidRPr="000320FA" w:rsidRDefault="00180006" w:rsidP="000320FA">
      <w:pPr>
        <w:spacing w:line="360" w:lineRule="auto"/>
        <w:rPr>
          <w:b/>
          <w:bCs/>
          <w:color w:val="000000"/>
          <w:sz w:val="24"/>
          <w:lang w:val="en-GB"/>
        </w:rPr>
      </w:pPr>
    </w:p>
    <w:p w:rsidR="00180006" w:rsidRPr="000320FA" w:rsidRDefault="00180006"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80006" w:rsidRPr="000320FA" w:rsidRDefault="00180006"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80006" w:rsidRPr="000320FA" w:rsidRDefault="00180006"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80006" w:rsidRPr="000320FA" w:rsidRDefault="00180006"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80006" w:rsidRPr="000320FA" w:rsidRDefault="00180006"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80006" w:rsidRPr="000320FA" w:rsidRDefault="00180006"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80006" w:rsidRPr="000320FA" w:rsidRDefault="00180006" w:rsidP="000320FA">
      <w:pPr>
        <w:spacing w:line="360" w:lineRule="auto"/>
        <w:ind w:firstLineChars="200" w:firstLine="480"/>
        <w:rPr>
          <w:color w:val="000000"/>
          <w:sz w:val="24"/>
          <w:lang w:val="en-GB"/>
        </w:rPr>
      </w:pPr>
    </w:p>
    <w:p w:rsidR="00180006" w:rsidRPr="000320FA" w:rsidRDefault="00180006"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80006" w:rsidRPr="000320FA" w:rsidRDefault="00180006"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80006" w:rsidRPr="000320FA" w:rsidRDefault="00180006" w:rsidP="000320FA">
      <w:pPr>
        <w:spacing w:line="360" w:lineRule="auto"/>
        <w:rPr>
          <w:color w:val="000000"/>
          <w:sz w:val="24"/>
          <w:lang w:val="en-GB"/>
        </w:rPr>
      </w:pPr>
    </w:p>
    <w:p w:rsidR="00180006" w:rsidRPr="000320FA" w:rsidRDefault="00180006" w:rsidP="000320FA">
      <w:pPr>
        <w:spacing w:line="360" w:lineRule="auto"/>
        <w:rPr>
          <w:color w:val="000000"/>
          <w:sz w:val="24"/>
          <w:lang w:val="en-GB"/>
        </w:rPr>
      </w:pPr>
    </w:p>
    <w:p w:rsidR="00180006" w:rsidRPr="000320FA" w:rsidRDefault="00180006"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80006" w:rsidRPr="000320FA" w:rsidRDefault="00180006"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80006" w:rsidRPr="000320FA" w:rsidRDefault="00180006"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80006" w:rsidRPr="000320FA" w:rsidRDefault="00180006" w:rsidP="000320FA">
      <w:pPr>
        <w:spacing w:line="360" w:lineRule="auto"/>
        <w:ind w:firstLineChars="200" w:firstLine="480"/>
        <w:rPr>
          <w:color w:val="000000"/>
          <w:sz w:val="24"/>
          <w:lang w:val="en-GB"/>
        </w:rPr>
      </w:pPr>
    </w:p>
    <w:p w:rsidR="00180006" w:rsidRPr="000320FA" w:rsidRDefault="00180006"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80006" w:rsidRPr="000320FA" w:rsidRDefault="00180006" w:rsidP="000320FA">
      <w:pPr>
        <w:spacing w:line="360" w:lineRule="auto"/>
        <w:ind w:firstLineChars="200" w:firstLine="420"/>
        <w:rPr>
          <w:color w:val="000000"/>
          <w:lang w:val="en-GB"/>
        </w:rPr>
      </w:pPr>
    </w:p>
    <w:p w:rsidR="00180006" w:rsidRPr="000320FA" w:rsidRDefault="00180006" w:rsidP="000320FA">
      <w:pPr>
        <w:spacing w:line="360" w:lineRule="auto"/>
        <w:ind w:firstLineChars="200" w:firstLine="420"/>
        <w:rPr>
          <w:color w:val="000000"/>
          <w:lang w:val="en-GB"/>
        </w:rPr>
      </w:pPr>
    </w:p>
    <w:p w:rsidR="00180006" w:rsidRPr="000320FA" w:rsidRDefault="00180006" w:rsidP="000320FA">
      <w:pPr>
        <w:spacing w:line="360" w:lineRule="auto"/>
        <w:ind w:firstLineChars="200" w:firstLine="420"/>
        <w:rPr>
          <w:color w:val="000000"/>
          <w:lang w:val="en-GB"/>
        </w:rPr>
      </w:pPr>
    </w:p>
    <w:p w:rsidR="00180006" w:rsidRPr="000320FA" w:rsidRDefault="00180006" w:rsidP="000320FA">
      <w:pPr>
        <w:spacing w:line="360" w:lineRule="auto"/>
        <w:ind w:firstLineChars="200" w:firstLine="420"/>
        <w:rPr>
          <w:color w:val="000000"/>
          <w:lang w:val="en-GB"/>
        </w:rPr>
      </w:pPr>
    </w:p>
    <w:p w:rsidR="00180006" w:rsidRPr="000320FA" w:rsidRDefault="00180006"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80006" w:rsidRPr="000320FA" w:rsidRDefault="00180006" w:rsidP="000320FA">
      <w:pPr>
        <w:widowControl/>
        <w:jc w:val="left"/>
        <w:rPr>
          <w:color w:val="FF0000"/>
          <w:lang w:val="en-GB"/>
        </w:rPr>
      </w:pPr>
      <w:r w:rsidRPr="000320FA">
        <w:rPr>
          <w:color w:val="FF0000"/>
          <w:lang w:val="en-GB"/>
        </w:rPr>
        <w:br w:type="page"/>
      </w:r>
    </w:p>
    <w:p w:rsidR="00180006" w:rsidRPr="000320FA" w:rsidRDefault="0018000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180006" w:rsidRPr="000320FA" w:rsidRDefault="00180006" w:rsidP="000320FA">
      <w:pPr>
        <w:spacing w:line="360" w:lineRule="auto"/>
        <w:ind w:left="361" w:hangingChars="150" w:hanging="361"/>
        <w:rPr>
          <w:b/>
          <w:bCs/>
          <w:color w:val="000000"/>
          <w:sz w:val="24"/>
          <w:lang w:val="en-GB"/>
        </w:rPr>
      </w:pPr>
    </w:p>
    <w:p w:rsidR="00180006" w:rsidRPr="000320FA" w:rsidRDefault="00180006"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80006" w:rsidRPr="000320FA" w:rsidRDefault="00180006"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80006" w:rsidRPr="000320FA" w:rsidRDefault="00180006"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80006" w:rsidRPr="000320FA" w:rsidRDefault="00180006"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80006" w:rsidRPr="000320FA" w:rsidRDefault="00180006" w:rsidP="000320FA">
      <w:pPr>
        <w:spacing w:line="360" w:lineRule="auto"/>
        <w:rPr>
          <w:color w:val="000000"/>
          <w:sz w:val="24"/>
        </w:rPr>
      </w:pPr>
      <w:r w:rsidRPr="000320FA">
        <w:rPr>
          <w:rFonts w:hint="eastAsia"/>
          <w:color w:val="000000"/>
          <w:sz w:val="24"/>
        </w:rPr>
        <w:t>招标编号：</w:t>
      </w:r>
    </w:p>
    <w:p w:rsidR="00180006" w:rsidRPr="000320FA" w:rsidRDefault="00180006" w:rsidP="000320FA">
      <w:pPr>
        <w:spacing w:line="420" w:lineRule="exact"/>
        <w:rPr>
          <w:b/>
          <w:bCs/>
          <w:color w:val="000000"/>
          <w:sz w:val="24"/>
        </w:rPr>
      </w:pPr>
      <w:r w:rsidRPr="000320FA">
        <w:rPr>
          <w:rFonts w:hint="eastAsia"/>
          <w:b/>
          <w:bCs/>
          <w:color w:val="000000"/>
          <w:sz w:val="24"/>
        </w:rPr>
        <w:t>本公司郑重承诺并声明：</w:t>
      </w:r>
    </w:p>
    <w:p w:rsidR="00180006" w:rsidRPr="000320FA" w:rsidRDefault="00180006"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80006" w:rsidRPr="000320FA" w:rsidRDefault="00180006"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80006" w:rsidRPr="000320FA" w:rsidRDefault="00180006"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80006" w:rsidRPr="000320FA" w:rsidRDefault="00180006"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80006" w:rsidRPr="000320FA" w:rsidRDefault="00180006"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80006" w:rsidRPr="000320FA" w:rsidRDefault="00180006"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80006" w:rsidRPr="000320FA" w:rsidRDefault="00180006" w:rsidP="000320FA">
      <w:pPr>
        <w:tabs>
          <w:tab w:val="left" w:pos="-3780"/>
        </w:tabs>
        <w:spacing w:line="360" w:lineRule="auto"/>
        <w:ind w:firstLineChars="200" w:firstLine="480"/>
        <w:rPr>
          <w:color w:val="000000"/>
          <w:sz w:val="24"/>
        </w:rPr>
      </w:pPr>
    </w:p>
    <w:p w:rsidR="00180006" w:rsidRPr="000320FA" w:rsidRDefault="00180006"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80006" w:rsidRPr="000320FA" w:rsidRDefault="00180006"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180006" w:rsidRPr="000320FA" w:rsidRDefault="00180006"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80006" w:rsidRPr="000320FA" w:rsidRDefault="00180006"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80006" w:rsidRPr="000320FA" w:rsidRDefault="00180006"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80006" w:rsidRPr="000320FA" w:rsidRDefault="00180006" w:rsidP="000320FA">
      <w:pPr>
        <w:tabs>
          <w:tab w:val="left" w:pos="-3780"/>
        </w:tabs>
        <w:spacing w:line="360" w:lineRule="auto"/>
        <w:ind w:firstLineChars="200" w:firstLine="480"/>
        <w:rPr>
          <w:color w:val="000000"/>
          <w:sz w:val="24"/>
        </w:rPr>
      </w:pPr>
    </w:p>
    <w:p w:rsidR="00180006" w:rsidRPr="000320FA" w:rsidRDefault="00180006"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80006" w:rsidRPr="00654262" w:rsidRDefault="00180006"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180006" w:rsidRPr="00AB11A9" w:rsidRDefault="00180006" w:rsidP="00654262">
      <w:pPr>
        <w:spacing w:line="360" w:lineRule="auto"/>
        <w:jc w:val="center"/>
        <w:outlineLvl w:val="2"/>
        <w:rPr>
          <w:rFonts w:ascii="宋体" w:hAnsi="宋体"/>
          <w:b/>
          <w:sz w:val="24"/>
        </w:rPr>
      </w:pPr>
    </w:p>
    <w:p w:rsidR="00180006" w:rsidRPr="0008327C" w:rsidRDefault="00180006"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180006" w:rsidRPr="0008327C" w:rsidRDefault="00180006"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180006" w:rsidRPr="0008327C" w:rsidRDefault="00180006" w:rsidP="00654262">
      <w:pPr>
        <w:spacing w:line="360" w:lineRule="auto"/>
        <w:jc w:val="left"/>
        <w:outlineLvl w:val="2"/>
        <w:rPr>
          <w:rFonts w:ascii="宋体" w:hAnsi="宋体"/>
          <w:sz w:val="24"/>
        </w:rPr>
      </w:pPr>
    </w:p>
    <w:p w:rsidR="00180006" w:rsidRPr="0008327C" w:rsidRDefault="00180006"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180006" w:rsidRPr="0008327C" w:rsidRDefault="00180006"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180006" w:rsidRPr="0008327C" w:rsidRDefault="00180006"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180006" w:rsidRPr="0008327C" w:rsidRDefault="00180006" w:rsidP="00654262">
      <w:pPr>
        <w:spacing w:line="360" w:lineRule="auto"/>
        <w:jc w:val="left"/>
        <w:outlineLvl w:val="2"/>
        <w:rPr>
          <w:rFonts w:ascii="宋体" w:hAnsi="宋体"/>
          <w:sz w:val="24"/>
        </w:rPr>
      </w:pPr>
    </w:p>
    <w:p w:rsidR="00180006" w:rsidRPr="0008327C" w:rsidRDefault="00180006" w:rsidP="00654262">
      <w:pPr>
        <w:spacing w:line="360" w:lineRule="auto"/>
        <w:jc w:val="left"/>
        <w:outlineLvl w:val="2"/>
        <w:rPr>
          <w:rFonts w:ascii="宋体" w:hAnsi="宋体"/>
          <w:sz w:val="24"/>
        </w:rPr>
      </w:pPr>
    </w:p>
    <w:p w:rsidR="00180006" w:rsidRPr="0008327C" w:rsidRDefault="00180006" w:rsidP="00654262">
      <w:pPr>
        <w:spacing w:line="360" w:lineRule="auto"/>
        <w:jc w:val="left"/>
        <w:outlineLvl w:val="2"/>
        <w:rPr>
          <w:rFonts w:ascii="宋体" w:hAnsi="宋体"/>
          <w:sz w:val="24"/>
        </w:rPr>
      </w:pPr>
    </w:p>
    <w:p w:rsidR="00180006" w:rsidRPr="0008327C" w:rsidRDefault="00180006"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180006" w:rsidRPr="0018042B" w:rsidRDefault="00180006" w:rsidP="00654262">
      <w:pPr>
        <w:spacing w:line="360" w:lineRule="auto"/>
        <w:jc w:val="right"/>
        <w:outlineLvl w:val="2"/>
        <w:rPr>
          <w:rFonts w:ascii="宋体" w:hAnsi="宋体"/>
          <w:sz w:val="24"/>
        </w:rPr>
      </w:pPr>
    </w:p>
    <w:p w:rsidR="00180006" w:rsidRDefault="00180006"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180006" w:rsidRDefault="00180006"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180006" w:rsidRDefault="00180006"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180006" w:rsidRDefault="00180006" w:rsidP="00654262">
      <w:pPr>
        <w:spacing w:line="360" w:lineRule="auto"/>
        <w:ind w:rightChars="229" w:right="481"/>
        <w:outlineLvl w:val="2"/>
        <w:rPr>
          <w:rFonts w:ascii="宋体" w:hAnsi="宋体"/>
          <w:sz w:val="24"/>
        </w:rPr>
      </w:pPr>
    </w:p>
    <w:p w:rsidR="00180006" w:rsidRDefault="00180006" w:rsidP="00654262">
      <w:pPr>
        <w:spacing w:line="360" w:lineRule="auto"/>
        <w:ind w:rightChars="229" w:right="481"/>
        <w:outlineLvl w:val="2"/>
        <w:rPr>
          <w:rFonts w:ascii="宋体" w:hAnsi="宋体"/>
          <w:sz w:val="24"/>
        </w:rPr>
      </w:pPr>
    </w:p>
    <w:p w:rsidR="00180006" w:rsidRPr="00AB11A9" w:rsidRDefault="00180006"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180006" w:rsidRPr="000320FA" w:rsidRDefault="0018000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180006" w:rsidRPr="000320FA" w:rsidRDefault="00180006"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80006" w:rsidRPr="000320FA" w:rsidTr="00434FE5">
        <w:trPr>
          <w:trHeight w:val="510"/>
        </w:trPr>
        <w:tc>
          <w:tcPr>
            <w:tcW w:w="520" w:type="pct"/>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80006" w:rsidRPr="000320FA" w:rsidRDefault="0018000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80006" w:rsidRPr="000320FA" w:rsidRDefault="0018000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80006" w:rsidRPr="000320FA" w:rsidRDefault="00180006" w:rsidP="000320FA">
            <w:pPr>
              <w:spacing w:line="360" w:lineRule="auto"/>
              <w:ind w:leftChars="-51" w:left="-107" w:rightChars="-51" w:right="-107"/>
              <w:rPr>
                <w:rFonts w:ascii="宋体" w:eastAsia="宋体" w:hAnsi="Courier New" w:cs="Times New Roman"/>
                <w:szCs w:val="21"/>
              </w:rPr>
            </w:pPr>
          </w:p>
        </w:tc>
      </w:tr>
      <w:tr w:rsidR="00180006" w:rsidRPr="000320FA" w:rsidTr="00434FE5">
        <w:trPr>
          <w:trHeight w:val="510"/>
        </w:trPr>
        <w:tc>
          <w:tcPr>
            <w:tcW w:w="520" w:type="pct"/>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80006" w:rsidRPr="000320FA" w:rsidRDefault="0018000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80006" w:rsidRPr="000320FA" w:rsidRDefault="0018000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80006" w:rsidRPr="000320FA" w:rsidRDefault="00180006" w:rsidP="000320FA">
            <w:pPr>
              <w:spacing w:line="360" w:lineRule="auto"/>
              <w:ind w:leftChars="-51" w:left="-107" w:rightChars="-51" w:right="-107"/>
              <w:rPr>
                <w:rFonts w:ascii="宋体" w:eastAsia="宋体" w:hAnsi="Courier New" w:cs="Times New Roman"/>
                <w:szCs w:val="21"/>
              </w:rPr>
            </w:pPr>
          </w:p>
        </w:tc>
      </w:tr>
      <w:tr w:rsidR="00180006" w:rsidRPr="000320FA" w:rsidTr="00434FE5">
        <w:trPr>
          <w:cantSplit/>
          <w:trHeight w:val="510"/>
        </w:trPr>
        <w:tc>
          <w:tcPr>
            <w:tcW w:w="520" w:type="pct"/>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80006" w:rsidRPr="000320FA" w:rsidRDefault="0018000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80006" w:rsidRPr="000320FA" w:rsidRDefault="0018000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80006" w:rsidRPr="000320FA" w:rsidRDefault="00180006"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80006" w:rsidRPr="000320FA" w:rsidRDefault="00180006" w:rsidP="000320FA">
            <w:pPr>
              <w:spacing w:line="360" w:lineRule="auto"/>
              <w:ind w:leftChars="-51" w:left="-107" w:rightChars="-51" w:right="-107"/>
              <w:rPr>
                <w:rFonts w:ascii="宋体" w:eastAsia="宋体" w:hAnsi="Courier New" w:cs="Times New Roman"/>
                <w:szCs w:val="21"/>
              </w:rPr>
            </w:pPr>
          </w:p>
        </w:tc>
      </w:tr>
      <w:tr w:rsidR="00180006" w:rsidRPr="000320FA" w:rsidTr="00434FE5">
        <w:trPr>
          <w:cantSplit/>
          <w:trHeight w:val="510"/>
        </w:trPr>
        <w:tc>
          <w:tcPr>
            <w:tcW w:w="1562" w:type="pct"/>
            <w:gridSpan w:val="3"/>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80006" w:rsidRPr="000320FA" w:rsidRDefault="00180006" w:rsidP="000320FA">
            <w:pPr>
              <w:spacing w:line="360" w:lineRule="auto"/>
              <w:ind w:leftChars="-51" w:left="-107" w:rightChars="-51" w:right="-107"/>
              <w:rPr>
                <w:rFonts w:ascii="宋体" w:eastAsia="宋体" w:hAnsi="Courier New" w:cs="Times New Roman"/>
                <w:szCs w:val="21"/>
              </w:rPr>
            </w:pPr>
          </w:p>
        </w:tc>
      </w:tr>
      <w:tr w:rsidR="00180006" w:rsidRPr="000320FA" w:rsidTr="00434FE5">
        <w:trPr>
          <w:cantSplit/>
          <w:trHeight w:val="510"/>
        </w:trPr>
        <w:tc>
          <w:tcPr>
            <w:tcW w:w="5000" w:type="pct"/>
            <w:gridSpan w:val="9"/>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80006" w:rsidRPr="000320FA" w:rsidTr="00434FE5">
        <w:trPr>
          <w:cantSplit/>
          <w:trHeight w:val="510"/>
        </w:trPr>
        <w:tc>
          <w:tcPr>
            <w:tcW w:w="833" w:type="pct"/>
            <w:gridSpan w:val="2"/>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80006" w:rsidRPr="000320FA" w:rsidRDefault="0018000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80006" w:rsidRPr="000320FA" w:rsidTr="00434FE5">
        <w:trPr>
          <w:trHeight w:val="585"/>
        </w:trPr>
        <w:tc>
          <w:tcPr>
            <w:tcW w:w="833" w:type="pct"/>
            <w:gridSpan w:val="2"/>
          </w:tcPr>
          <w:p w:rsidR="00180006" w:rsidRPr="000320FA" w:rsidRDefault="00180006" w:rsidP="000320FA">
            <w:pPr>
              <w:spacing w:line="360" w:lineRule="auto"/>
              <w:rPr>
                <w:rFonts w:ascii="宋体" w:eastAsia="宋体" w:hAnsi="Courier New" w:cs="Times New Roman"/>
                <w:szCs w:val="21"/>
              </w:rPr>
            </w:pPr>
          </w:p>
        </w:tc>
        <w:tc>
          <w:tcPr>
            <w:tcW w:w="834" w:type="pct"/>
            <w:gridSpan w:val="2"/>
          </w:tcPr>
          <w:p w:rsidR="00180006" w:rsidRPr="000320FA" w:rsidRDefault="00180006" w:rsidP="000320FA">
            <w:pPr>
              <w:spacing w:line="360" w:lineRule="auto"/>
              <w:rPr>
                <w:rFonts w:ascii="宋体" w:eastAsia="宋体" w:hAnsi="Courier New" w:cs="Times New Roman"/>
                <w:szCs w:val="21"/>
              </w:rPr>
            </w:pPr>
          </w:p>
        </w:tc>
        <w:tc>
          <w:tcPr>
            <w:tcW w:w="752" w:type="pct"/>
          </w:tcPr>
          <w:p w:rsidR="00180006" w:rsidRPr="000320FA" w:rsidRDefault="00180006" w:rsidP="000320FA">
            <w:pPr>
              <w:spacing w:line="360" w:lineRule="auto"/>
              <w:rPr>
                <w:rFonts w:ascii="宋体" w:eastAsia="宋体" w:hAnsi="Courier New" w:cs="Times New Roman"/>
                <w:szCs w:val="21"/>
              </w:rPr>
            </w:pPr>
          </w:p>
        </w:tc>
        <w:tc>
          <w:tcPr>
            <w:tcW w:w="1063" w:type="pct"/>
          </w:tcPr>
          <w:p w:rsidR="00180006" w:rsidRPr="000320FA" w:rsidRDefault="00180006" w:rsidP="000320FA">
            <w:pPr>
              <w:spacing w:line="360" w:lineRule="auto"/>
              <w:rPr>
                <w:rFonts w:ascii="宋体" w:eastAsia="宋体" w:hAnsi="Courier New" w:cs="Times New Roman"/>
                <w:szCs w:val="21"/>
              </w:rPr>
            </w:pPr>
          </w:p>
        </w:tc>
        <w:tc>
          <w:tcPr>
            <w:tcW w:w="789" w:type="pct"/>
            <w:gridSpan w:val="2"/>
          </w:tcPr>
          <w:p w:rsidR="00180006" w:rsidRPr="000320FA" w:rsidRDefault="00180006" w:rsidP="000320FA">
            <w:pPr>
              <w:spacing w:line="360" w:lineRule="auto"/>
              <w:rPr>
                <w:rFonts w:ascii="宋体" w:eastAsia="宋体" w:hAnsi="Courier New" w:cs="Times New Roman"/>
                <w:szCs w:val="21"/>
              </w:rPr>
            </w:pPr>
          </w:p>
        </w:tc>
        <w:tc>
          <w:tcPr>
            <w:tcW w:w="729" w:type="pct"/>
          </w:tcPr>
          <w:p w:rsidR="00180006" w:rsidRPr="000320FA" w:rsidRDefault="00180006" w:rsidP="000320FA">
            <w:pPr>
              <w:spacing w:line="360" w:lineRule="auto"/>
              <w:rPr>
                <w:rFonts w:ascii="宋体" w:eastAsia="宋体" w:hAnsi="Courier New" w:cs="Times New Roman"/>
                <w:szCs w:val="21"/>
              </w:rPr>
            </w:pPr>
          </w:p>
        </w:tc>
      </w:tr>
      <w:tr w:rsidR="00180006" w:rsidRPr="000320FA" w:rsidTr="00434FE5">
        <w:trPr>
          <w:trHeight w:val="585"/>
        </w:trPr>
        <w:tc>
          <w:tcPr>
            <w:tcW w:w="833" w:type="pct"/>
            <w:gridSpan w:val="2"/>
          </w:tcPr>
          <w:p w:rsidR="00180006" w:rsidRPr="000320FA" w:rsidRDefault="00180006" w:rsidP="000320FA">
            <w:pPr>
              <w:spacing w:line="360" w:lineRule="auto"/>
              <w:rPr>
                <w:rFonts w:ascii="宋体" w:eastAsia="宋体" w:hAnsi="Courier New" w:cs="Times New Roman"/>
                <w:szCs w:val="21"/>
              </w:rPr>
            </w:pPr>
          </w:p>
        </w:tc>
        <w:tc>
          <w:tcPr>
            <w:tcW w:w="834" w:type="pct"/>
            <w:gridSpan w:val="2"/>
          </w:tcPr>
          <w:p w:rsidR="00180006" w:rsidRPr="000320FA" w:rsidRDefault="00180006" w:rsidP="000320FA">
            <w:pPr>
              <w:spacing w:line="360" w:lineRule="auto"/>
              <w:rPr>
                <w:rFonts w:ascii="宋体" w:eastAsia="宋体" w:hAnsi="Courier New" w:cs="Times New Roman"/>
                <w:szCs w:val="21"/>
              </w:rPr>
            </w:pPr>
          </w:p>
        </w:tc>
        <w:tc>
          <w:tcPr>
            <w:tcW w:w="752" w:type="pct"/>
          </w:tcPr>
          <w:p w:rsidR="00180006" w:rsidRPr="000320FA" w:rsidRDefault="00180006" w:rsidP="000320FA">
            <w:pPr>
              <w:spacing w:line="360" w:lineRule="auto"/>
              <w:rPr>
                <w:rFonts w:ascii="宋体" w:eastAsia="宋体" w:hAnsi="Courier New" w:cs="Times New Roman"/>
                <w:szCs w:val="21"/>
              </w:rPr>
            </w:pPr>
          </w:p>
        </w:tc>
        <w:tc>
          <w:tcPr>
            <w:tcW w:w="1063" w:type="pct"/>
          </w:tcPr>
          <w:p w:rsidR="00180006" w:rsidRPr="000320FA" w:rsidRDefault="00180006" w:rsidP="000320FA">
            <w:pPr>
              <w:spacing w:line="360" w:lineRule="auto"/>
              <w:rPr>
                <w:rFonts w:ascii="宋体" w:eastAsia="宋体" w:hAnsi="Courier New" w:cs="Times New Roman"/>
                <w:szCs w:val="21"/>
              </w:rPr>
            </w:pPr>
          </w:p>
        </w:tc>
        <w:tc>
          <w:tcPr>
            <w:tcW w:w="789" w:type="pct"/>
            <w:gridSpan w:val="2"/>
          </w:tcPr>
          <w:p w:rsidR="00180006" w:rsidRPr="000320FA" w:rsidRDefault="00180006" w:rsidP="000320FA">
            <w:pPr>
              <w:spacing w:line="360" w:lineRule="auto"/>
              <w:rPr>
                <w:rFonts w:ascii="宋体" w:eastAsia="宋体" w:hAnsi="Courier New" w:cs="Times New Roman"/>
                <w:szCs w:val="21"/>
              </w:rPr>
            </w:pPr>
          </w:p>
        </w:tc>
        <w:tc>
          <w:tcPr>
            <w:tcW w:w="729" w:type="pct"/>
          </w:tcPr>
          <w:p w:rsidR="00180006" w:rsidRPr="000320FA" w:rsidRDefault="00180006" w:rsidP="000320FA">
            <w:pPr>
              <w:spacing w:line="360" w:lineRule="auto"/>
              <w:rPr>
                <w:rFonts w:ascii="宋体" w:eastAsia="宋体" w:hAnsi="Courier New" w:cs="Times New Roman"/>
                <w:szCs w:val="21"/>
              </w:rPr>
            </w:pPr>
          </w:p>
        </w:tc>
      </w:tr>
    </w:tbl>
    <w:p w:rsidR="00180006" w:rsidRPr="000320FA" w:rsidRDefault="00180006"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80006" w:rsidRPr="000320FA" w:rsidRDefault="00180006" w:rsidP="000320FA">
      <w:pPr>
        <w:spacing w:line="360" w:lineRule="auto"/>
        <w:ind w:right="-89" w:firstLineChars="2350" w:firstLine="4935"/>
        <w:jc w:val="left"/>
        <w:rPr>
          <w:rFonts w:ascii="宋体"/>
        </w:rPr>
      </w:pPr>
    </w:p>
    <w:p w:rsidR="00180006" w:rsidRPr="000320FA" w:rsidRDefault="00180006" w:rsidP="000320FA">
      <w:pPr>
        <w:spacing w:line="360" w:lineRule="auto"/>
        <w:ind w:right="-89" w:firstLineChars="2350" w:firstLine="4935"/>
        <w:jc w:val="left"/>
        <w:rPr>
          <w:rFonts w:ascii="宋体"/>
        </w:rPr>
      </w:pPr>
    </w:p>
    <w:p w:rsidR="00180006" w:rsidRPr="000320FA" w:rsidRDefault="00180006"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80006" w:rsidRPr="000320FA" w:rsidTr="00434FE5">
        <w:trPr>
          <w:trHeight w:val="2815"/>
        </w:trPr>
        <w:tc>
          <w:tcPr>
            <w:tcW w:w="2500" w:type="pct"/>
            <w:shd w:val="clear" w:color="auto" w:fill="auto"/>
            <w:vAlign w:val="center"/>
          </w:tcPr>
          <w:p w:rsidR="00180006" w:rsidRPr="000320FA" w:rsidRDefault="00180006"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80006" w:rsidRPr="000320FA" w:rsidRDefault="00180006" w:rsidP="000320FA">
            <w:pPr>
              <w:spacing w:line="360" w:lineRule="auto"/>
              <w:ind w:right="-89"/>
              <w:jc w:val="center"/>
              <w:rPr>
                <w:rFonts w:ascii="宋体"/>
              </w:rPr>
            </w:pPr>
            <w:r w:rsidRPr="000320FA">
              <w:rPr>
                <w:rFonts w:ascii="宋体" w:hint="eastAsia"/>
              </w:rPr>
              <w:t>身份证反面</w:t>
            </w:r>
          </w:p>
        </w:tc>
      </w:tr>
    </w:tbl>
    <w:p w:rsidR="00180006" w:rsidRPr="000320FA" w:rsidRDefault="00180006" w:rsidP="000320FA">
      <w:pPr>
        <w:spacing w:line="360" w:lineRule="auto"/>
        <w:ind w:right="-89" w:firstLineChars="2350" w:firstLine="4935"/>
        <w:jc w:val="left"/>
        <w:rPr>
          <w:rFonts w:ascii="宋体"/>
        </w:rPr>
      </w:pPr>
    </w:p>
    <w:p w:rsidR="00180006" w:rsidRPr="000320FA" w:rsidRDefault="00180006" w:rsidP="000320FA">
      <w:pPr>
        <w:spacing w:line="360" w:lineRule="auto"/>
        <w:ind w:right="-89" w:firstLineChars="2350" w:firstLine="4935"/>
        <w:jc w:val="left"/>
        <w:rPr>
          <w:rFonts w:ascii="宋体"/>
        </w:rPr>
      </w:pPr>
      <w:r w:rsidRPr="000320FA">
        <w:rPr>
          <w:rFonts w:ascii="宋体" w:hint="eastAsia"/>
        </w:rPr>
        <w:t>投标人名称：（盖章）</w:t>
      </w:r>
    </w:p>
    <w:p w:rsidR="00180006" w:rsidRPr="000320FA" w:rsidRDefault="00180006" w:rsidP="000320FA">
      <w:pPr>
        <w:spacing w:line="360" w:lineRule="auto"/>
        <w:ind w:right="-89" w:firstLineChars="2350" w:firstLine="4935"/>
        <w:jc w:val="left"/>
        <w:rPr>
          <w:rFonts w:ascii="宋体"/>
        </w:rPr>
      </w:pPr>
    </w:p>
    <w:p w:rsidR="00180006" w:rsidRPr="000320FA" w:rsidRDefault="00180006"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180006" w:rsidRPr="000320FA" w:rsidRDefault="00180006" w:rsidP="000320FA">
      <w:pPr>
        <w:spacing w:line="360" w:lineRule="auto"/>
        <w:ind w:right="-89" w:firstLineChars="2350" w:firstLine="4935"/>
        <w:jc w:val="left"/>
        <w:rPr>
          <w:rFonts w:ascii="宋体"/>
        </w:rPr>
      </w:pPr>
    </w:p>
    <w:p w:rsidR="00180006" w:rsidRPr="000320FA" w:rsidRDefault="00180006"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80006" w:rsidRPr="000320FA" w:rsidRDefault="00180006" w:rsidP="000320FA">
      <w:pPr>
        <w:widowControl/>
        <w:jc w:val="left"/>
        <w:rPr>
          <w:rFonts w:ascii="仿宋_GB2312" w:eastAsia="仿宋_GB2312"/>
        </w:rPr>
      </w:pPr>
      <w:r w:rsidRPr="000320FA">
        <w:rPr>
          <w:rFonts w:ascii="仿宋_GB2312" w:eastAsia="仿宋_GB2312"/>
        </w:rPr>
        <w:br w:type="page"/>
      </w:r>
    </w:p>
    <w:p w:rsidR="00180006" w:rsidRPr="000320FA" w:rsidRDefault="0018000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80006" w:rsidRPr="000320FA" w:rsidRDefault="00180006"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80006"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80006" w:rsidRPr="000320FA" w:rsidRDefault="00180006" w:rsidP="000320FA">
            <w:pPr>
              <w:snapToGrid w:val="0"/>
              <w:jc w:val="center"/>
              <w:rPr>
                <w:b/>
                <w:color w:val="000000"/>
                <w:sz w:val="30"/>
              </w:rPr>
            </w:pPr>
          </w:p>
          <w:p w:rsidR="00180006" w:rsidRPr="000320FA" w:rsidRDefault="00180006"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80006" w:rsidRPr="000320FA" w:rsidRDefault="00180006"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80006" w:rsidRPr="000320FA" w:rsidRDefault="00180006" w:rsidP="000320FA">
            <w:pPr>
              <w:jc w:val="center"/>
              <w:rPr>
                <w:b/>
                <w:color w:val="000000"/>
                <w:sz w:val="32"/>
              </w:rPr>
            </w:pPr>
          </w:p>
          <w:p w:rsidR="00180006" w:rsidRPr="000320FA" w:rsidRDefault="00180006"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80006" w:rsidRPr="000320FA" w:rsidRDefault="00180006" w:rsidP="000320FA">
            <w:pPr>
              <w:spacing w:line="360" w:lineRule="auto"/>
              <w:ind w:leftChars="84" w:left="176" w:firstLineChars="400" w:firstLine="960"/>
              <w:rPr>
                <w:color w:val="000000"/>
                <w:sz w:val="24"/>
              </w:rPr>
            </w:pPr>
          </w:p>
          <w:p w:rsidR="00180006" w:rsidRPr="000320FA" w:rsidRDefault="00180006"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80006" w:rsidRPr="000320FA" w:rsidRDefault="00180006" w:rsidP="000320FA">
            <w:pPr>
              <w:spacing w:line="360" w:lineRule="auto"/>
              <w:ind w:leftChars="84" w:left="176" w:firstLineChars="400" w:firstLine="960"/>
              <w:rPr>
                <w:color w:val="000000"/>
                <w:sz w:val="24"/>
                <w:u w:val="single"/>
              </w:rPr>
            </w:pPr>
          </w:p>
          <w:p w:rsidR="00180006" w:rsidRPr="000320FA" w:rsidRDefault="00180006"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80006" w:rsidRPr="000320FA" w:rsidRDefault="00180006" w:rsidP="000320FA">
            <w:pPr>
              <w:spacing w:line="360" w:lineRule="auto"/>
              <w:ind w:leftChars="84" w:left="176" w:firstLineChars="400" w:firstLine="960"/>
              <w:rPr>
                <w:color w:val="000000"/>
                <w:sz w:val="24"/>
              </w:rPr>
            </w:pPr>
          </w:p>
          <w:p w:rsidR="00180006" w:rsidRPr="000320FA" w:rsidRDefault="00180006"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80006" w:rsidRPr="000320FA" w:rsidRDefault="00180006" w:rsidP="000320FA">
            <w:pPr>
              <w:spacing w:line="360" w:lineRule="auto"/>
              <w:ind w:leftChars="84" w:left="176" w:firstLineChars="400" w:firstLine="960"/>
              <w:rPr>
                <w:color w:val="000000"/>
                <w:sz w:val="24"/>
                <w:u w:val="single"/>
              </w:rPr>
            </w:pPr>
          </w:p>
          <w:p w:rsidR="00180006" w:rsidRPr="000320FA" w:rsidRDefault="00180006"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80006" w:rsidRPr="000320FA" w:rsidRDefault="00180006" w:rsidP="000320FA">
            <w:pPr>
              <w:jc w:val="center"/>
              <w:rPr>
                <w:b/>
                <w:bCs/>
                <w:color w:val="000000"/>
              </w:rPr>
            </w:pPr>
          </w:p>
          <w:p w:rsidR="00180006" w:rsidRPr="000320FA" w:rsidRDefault="00180006"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180006" w:rsidRPr="000320FA" w:rsidRDefault="00180006" w:rsidP="000320FA">
            <w:pPr>
              <w:jc w:val="center"/>
              <w:rPr>
                <w:color w:val="000000"/>
              </w:rPr>
            </w:pPr>
          </w:p>
        </w:tc>
      </w:tr>
    </w:tbl>
    <w:p w:rsidR="00180006" w:rsidRPr="000320FA" w:rsidRDefault="00180006" w:rsidP="000320FA">
      <w:pPr>
        <w:spacing w:line="360" w:lineRule="auto"/>
        <w:rPr>
          <w:color w:val="000000"/>
          <w:sz w:val="24"/>
        </w:rPr>
      </w:pPr>
    </w:p>
    <w:p w:rsidR="00180006" w:rsidRPr="000320FA" w:rsidRDefault="00180006" w:rsidP="000320FA">
      <w:pPr>
        <w:spacing w:line="360" w:lineRule="auto"/>
        <w:ind w:firstLineChars="200" w:firstLine="480"/>
        <w:rPr>
          <w:color w:val="000000"/>
          <w:sz w:val="24"/>
        </w:rPr>
      </w:pPr>
    </w:p>
    <w:p w:rsidR="00180006" w:rsidRPr="000320FA" w:rsidRDefault="00180006" w:rsidP="000320FA">
      <w:pPr>
        <w:spacing w:line="360" w:lineRule="auto"/>
        <w:ind w:firstLineChars="200" w:firstLine="480"/>
        <w:rPr>
          <w:color w:val="000000"/>
          <w:sz w:val="24"/>
          <w:lang w:val="en-GB"/>
        </w:rPr>
      </w:pPr>
    </w:p>
    <w:p w:rsidR="00180006" w:rsidRPr="000320FA" w:rsidRDefault="00180006"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80006" w:rsidRPr="000320FA" w:rsidRDefault="00180006"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80006" w:rsidRPr="000320FA" w:rsidRDefault="0018000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80006" w:rsidRPr="000320FA" w:rsidRDefault="0018000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80006" w:rsidRPr="000320FA" w:rsidRDefault="00180006" w:rsidP="000320FA">
      <w:pPr>
        <w:rPr>
          <w:lang w:val="en-GB"/>
        </w:rPr>
      </w:pPr>
    </w:p>
    <w:p w:rsidR="00180006" w:rsidRPr="000320FA" w:rsidRDefault="00180006" w:rsidP="000320FA">
      <w:pPr>
        <w:rPr>
          <w:lang w:val="en-GB"/>
        </w:rPr>
      </w:pPr>
    </w:p>
    <w:p w:rsidR="00180006" w:rsidRPr="000320FA" w:rsidRDefault="00180006" w:rsidP="000320FA">
      <w:pPr>
        <w:spacing w:beforeLines="50" w:before="156"/>
        <w:jc w:val="left"/>
        <w:rPr>
          <w:rFonts w:ascii="仿宋" w:eastAsia="仿宋"/>
          <w:color w:val="000000"/>
          <w:sz w:val="24"/>
        </w:rPr>
      </w:pPr>
    </w:p>
    <w:p w:rsidR="00180006" w:rsidRPr="000320FA" w:rsidRDefault="00180006"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CCB" w:rsidRDefault="00033CCB" w:rsidP="002F4BF6">
      <w:r>
        <w:separator/>
      </w:r>
    </w:p>
  </w:endnote>
  <w:endnote w:type="continuationSeparator" w:id="0">
    <w:p w:rsidR="00033CCB" w:rsidRDefault="00033CCB"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006" w:rsidRDefault="0018000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033CCB"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006" w:rsidRDefault="0018000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CCB" w:rsidRDefault="00033CCB" w:rsidP="002F4BF6">
      <w:r>
        <w:separator/>
      </w:r>
    </w:p>
  </w:footnote>
  <w:footnote w:type="continuationSeparator" w:id="0">
    <w:p w:rsidR="00033CCB" w:rsidRDefault="00033CCB"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006" w:rsidRDefault="0018000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180006">
    <w:pPr>
      <w:pStyle w:val="a3"/>
    </w:pPr>
    <w:r>
      <w:rPr>
        <w:rFonts w:hint="eastAsia"/>
      </w:rPr>
      <w:t>深圳大学招投标管理中心招标文件　　　　　　　　　　　　　　　　　　招标编号：</w:t>
    </w:r>
    <w:r>
      <w:rPr>
        <w:rFonts w:hint="eastAsia"/>
      </w:rPr>
      <w:t>SZU2016005GC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006" w:rsidRDefault="0018000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006"/>
    <w:rsid w:val="00033CCB"/>
    <w:rsid w:val="0003411D"/>
    <w:rsid w:val="00071F16"/>
    <w:rsid w:val="00074A76"/>
    <w:rsid w:val="000A11B4"/>
    <w:rsid w:val="000D47E5"/>
    <w:rsid w:val="000D5832"/>
    <w:rsid w:val="000F46A0"/>
    <w:rsid w:val="0010260D"/>
    <w:rsid w:val="001220A4"/>
    <w:rsid w:val="00124F0A"/>
    <w:rsid w:val="00125E15"/>
    <w:rsid w:val="00180006"/>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A6F03"/>
    <w:rsid w:val="004B18FA"/>
    <w:rsid w:val="004B6C8F"/>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C6850"/>
    <w:rsid w:val="009F1F41"/>
    <w:rsid w:val="00A03CFC"/>
    <w:rsid w:val="00A1689A"/>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00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0006"/>
    <w:rPr>
      <w:sz w:val="18"/>
      <w:szCs w:val="18"/>
    </w:rPr>
  </w:style>
  <w:style w:type="paragraph" w:styleId="a4">
    <w:name w:val="footer"/>
    <w:basedOn w:val="a"/>
    <w:link w:val="Char0"/>
    <w:uiPriority w:val="99"/>
    <w:unhideWhenUsed/>
    <w:rsid w:val="00180006"/>
    <w:pPr>
      <w:tabs>
        <w:tab w:val="center" w:pos="4153"/>
        <w:tab w:val="right" w:pos="8306"/>
      </w:tabs>
      <w:snapToGrid w:val="0"/>
      <w:jc w:val="left"/>
    </w:pPr>
    <w:rPr>
      <w:sz w:val="18"/>
      <w:szCs w:val="18"/>
    </w:rPr>
  </w:style>
  <w:style w:type="character" w:customStyle="1" w:styleId="Char0">
    <w:name w:val="页脚 Char"/>
    <w:basedOn w:val="a0"/>
    <w:link w:val="a4"/>
    <w:uiPriority w:val="99"/>
    <w:rsid w:val="00180006"/>
    <w:rPr>
      <w:sz w:val="18"/>
      <w:szCs w:val="18"/>
    </w:rPr>
  </w:style>
  <w:style w:type="character" w:styleId="a5">
    <w:name w:val="Hyperlink"/>
    <w:basedOn w:val="a0"/>
    <w:uiPriority w:val="99"/>
    <w:semiHidden/>
    <w:unhideWhenUsed/>
    <w:rsid w:val="00180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00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0006"/>
    <w:rPr>
      <w:sz w:val="18"/>
      <w:szCs w:val="18"/>
    </w:rPr>
  </w:style>
  <w:style w:type="paragraph" w:styleId="a4">
    <w:name w:val="footer"/>
    <w:basedOn w:val="a"/>
    <w:link w:val="Char0"/>
    <w:uiPriority w:val="99"/>
    <w:unhideWhenUsed/>
    <w:rsid w:val="00180006"/>
    <w:pPr>
      <w:tabs>
        <w:tab w:val="center" w:pos="4153"/>
        <w:tab w:val="right" w:pos="8306"/>
      </w:tabs>
      <w:snapToGrid w:val="0"/>
      <w:jc w:val="left"/>
    </w:pPr>
    <w:rPr>
      <w:sz w:val="18"/>
      <w:szCs w:val="18"/>
    </w:rPr>
  </w:style>
  <w:style w:type="character" w:customStyle="1" w:styleId="Char0">
    <w:name w:val="页脚 Char"/>
    <w:basedOn w:val="a0"/>
    <w:link w:val="a4"/>
    <w:uiPriority w:val="99"/>
    <w:rsid w:val="00180006"/>
    <w:rPr>
      <w:sz w:val="18"/>
      <w:szCs w:val="18"/>
    </w:rPr>
  </w:style>
  <w:style w:type="character" w:styleId="a5">
    <w:name w:val="Hyperlink"/>
    <w:basedOn w:val="a0"/>
    <w:uiPriority w:val="99"/>
    <w:semiHidden/>
    <w:unhideWhenUsed/>
    <w:rsid w:val="001800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29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1735</Words>
  <Characters>9892</Characters>
  <Application>Microsoft Office Word</Application>
  <DocSecurity>0</DocSecurity>
  <Lines>82</Lines>
  <Paragraphs>23</Paragraphs>
  <ScaleCrop>false</ScaleCrop>
  <Company/>
  <LinksUpToDate>false</LinksUpToDate>
  <CharactersWithSpaces>11604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2015-12-31T03:36:00Z</dcterms:created>
  <dcterms:modified xsi:type="dcterms:W3CDTF">2015-12-31T03:36:00Z</dcterms:modified>
</cp:coreProperties>
</file>