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A29B4" w14:textId="77777777" w:rsidR="00B90A6C" w:rsidRDefault="00B90A6C"/>
    <w:p w14:paraId="693CE12B" w14:textId="03426A54" w:rsidR="005C01EE" w:rsidRDefault="00E04777" w:rsidP="005F18D6">
      <w:pPr>
        <w:jc w:val="center"/>
        <w:rPr>
          <w:color w:val="0000FF"/>
          <w:sz w:val="56"/>
        </w:rPr>
      </w:pPr>
      <w:r>
        <w:rPr>
          <w:rFonts w:hint="eastAsia"/>
          <w:color w:val="0000FF"/>
          <w:sz w:val="56"/>
        </w:rPr>
        <w:t>学生部办公场地维修工程</w:t>
      </w:r>
    </w:p>
    <w:p w14:paraId="5F972D19" w14:textId="77777777" w:rsidR="005C01EE" w:rsidRPr="00841AD1" w:rsidRDefault="005C01EE" w:rsidP="005F18D6">
      <w:pPr>
        <w:jc w:val="center"/>
        <w:rPr>
          <w:color w:val="0000FF"/>
          <w:sz w:val="56"/>
        </w:rPr>
      </w:pPr>
    </w:p>
    <w:p w14:paraId="45AA094C" w14:textId="77777777" w:rsidR="005C01EE" w:rsidRDefault="005C01EE" w:rsidP="005F18D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2733940F" w14:textId="1C9C2C90" w:rsidR="005C01EE" w:rsidRDefault="005C01EE" w:rsidP="005F18D6">
      <w:pPr>
        <w:jc w:val="center"/>
        <w:rPr>
          <w:color w:val="000000"/>
          <w:sz w:val="30"/>
        </w:rPr>
      </w:pPr>
      <w:r>
        <w:rPr>
          <w:rFonts w:hint="eastAsia"/>
          <w:color w:val="000000"/>
          <w:sz w:val="30"/>
        </w:rPr>
        <w:t>（招标编号：</w:t>
      </w:r>
      <w:r w:rsidR="00E04777">
        <w:rPr>
          <w:rFonts w:hint="eastAsia"/>
          <w:color w:val="FF0000"/>
          <w:sz w:val="30"/>
        </w:rPr>
        <w:t>SZUCG20180053GC</w:t>
      </w:r>
      <w:r>
        <w:rPr>
          <w:rFonts w:hint="eastAsia"/>
          <w:color w:val="000000"/>
          <w:sz w:val="30"/>
        </w:rPr>
        <w:t>）</w:t>
      </w:r>
    </w:p>
    <w:p w14:paraId="00C3C910" w14:textId="77777777" w:rsidR="005C01EE" w:rsidRDefault="005C01EE" w:rsidP="005F18D6">
      <w:pPr>
        <w:jc w:val="center"/>
        <w:rPr>
          <w:color w:val="000000"/>
          <w:sz w:val="90"/>
        </w:rPr>
      </w:pPr>
    </w:p>
    <w:p w14:paraId="72051478" w14:textId="77777777" w:rsidR="005C01EE" w:rsidRPr="009B2DB4" w:rsidRDefault="005C01EE" w:rsidP="005F18D6">
      <w:pPr>
        <w:jc w:val="center"/>
        <w:rPr>
          <w:color w:val="000000"/>
          <w:sz w:val="90"/>
        </w:rPr>
      </w:pPr>
    </w:p>
    <w:p w14:paraId="47EF3F7F" w14:textId="77777777" w:rsidR="005C01EE" w:rsidRDefault="005C01EE" w:rsidP="005F18D6">
      <w:pPr>
        <w:jc w:val="center"/>
        <w:rPr>
          <w:color w:val="000000"/>
          <w:sz w:val="90"/>
        </w:rPr>
      </w:pPr>
    </w:p>
    <w:p w14:paraId="4063D2EA" w14:textId="77777777" w:rsidR="005C01EE" w:rsidRDefault="005C01EE" w:rsidP="005F18D6">
      <w:pPr>
        <w:jc w:val="center"/>
        <w:rPr>
          <w:color w:val="000000"/>
          <w:sz w:val="90"/>
        </w:rPr>
      </w:pPr>
    </w:p>
    <w:p w14:paraId="509F2470" w14:textId="77777777" w:rsidR="005C01EE" w:rsidRDefault="005C01EE" w:rsidP="005F18D6">
      <w:pPr>
        <w:jc w:val="center"/>
        <w:rPr>
          <w:color w:val="000000"/>
          <w:sz w:val="30"/>
        </w:rPr>
      </w:pPr>
      <w:r>
        <w:rPr>
          <w:rFonts w:hint="eastAsia"/>
          <w:color w:val="000000"/>
          <w:sz w:val="30"/>
        </w:rPr>
        <w:t>深圳大学招投标管理中心</w:t>
      </w:r>
    </w:p>
    <w:p w14:paraId="0445B6D5" w14:textId="6B3A9537" w:rsidR="005C01EE" w:rsidRDefault="005C01EE" w:rsidP="005F18D6">
      <w:pPr>
        <w:jc w:val="center"/>
        <w:rPr>
          <w:color w:val="000000"/>
          <w:sz w:val="30"/>
        </w:rPr>
      </w:pPr>
      <w:r>
        <w:rPr>
          <w:rFonts w:hint="eastAsia"/>
          <w:color w:val="FF0000"/>
          <w:sz w:val="30"/>
        </w:rPr>
        <w:t>二零一</w:t>
      </w:r>
      <w:r w:rsidR="000D5554">
        <w:rPr>
          <w:rFonts w:hint="eastAsia"/>
          <w:color w:val="FF0000"/>
          <w:sz w:val="30"/>
        </w:rPr>
        <w:t>八年三</w:t>
      </w:r>
      <w:r>
        <w:rPr>
          <w:rFonts w:hint="eastAsia"/>
          <w:color w:val="FF0000"/>
          <w:sz w:val="30"/>
        </w:rPr>
        <w:t>月</w:t>
      </w:r>
    </w:p>
    <w:p w14:paraId="0183AA34" w14:textId="77777777" w:rsidR="005C01EE" w:rsidRDefault="005C01EE">
      <w:pPr>
        <w:widowControl/>
        <w:jc w:val="left"/>
        <w:rPr>
          <w:color w:val="000000"/>
          <w:sz w:val="30"/>
        </w:rPr>
      </w:pPr>
      <w:r>
        <w:rPr>
          <w:color w:val="000000"/>
          <w:sz w:val="30"/>
        </w:rPr>
        <w:br w:type="page"/>
      </w:r>
    </w:p>
    <w:p w14:paraId="33252F6F" w14:textId="77777777" w:rsidR="005C01EE" w:rsidRPr="003B2D15" w:rsidRDefault="005C01EE" w:rsidP="005F18D6">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499850D" w14:textId="5F639AAF" w:rsidR="005C01EE" w:rsidRPr="005A5448" w:rsidRDefault="005C01EE" w:rsidP="005F18D6">
      <w:pPr>
        <w:spacing w:beforeLines="50" w:before="156"/>
        <w:jc w:val="left"/>
        <w:rPr>
          <w:rFonts w:ascii="Times New Roman" w:eastAsia="宋体" w:hAnsi="Times New Roman" w:cs="Times New Roman"/>
          <w:color w:val="000000"/>
          <w:szCs w:val="21"/>
        </w:rPr>
      </w:pPr>
      <w:bookmarkStart w:id="0" w:name="投标邀请书"/>
      <w:r w:rsidRPr="00F82990">
        <w:rPr>
          <w:rFonts w:hint="eastAsia"/>
          <w:color w:val="000000"/>
          <w:szCs w:val="21"/>
        </w:rPr>
        <w:t xml:space="preserve">　</w:t>
      </w:r>
      <w:r w:rsidRPr="005A5448">
        <w:rPr>
          <w:rFonts w:ascii="Times New Roman" w:eastAsia="宋体" w:hAnsi="Times New Roman" w:cs="Times New Roman"/>
          <w:color w:val="000000"/>
          <w:szCs w:val="21"/>
        </w:rPr>
        <w:t xml:space="preserve">　经深圳大学批准，现就</w:t>
      </w:r>
      <w:r w:rsidRPr="005A5448">
        <w:rPr>
          <w:rFonts w:ascii="Times New Roman" w:eastAsia="宋体" w:hAnsi="Times New Roman" w:cs="Times New Roman"/>
          <w:color w:val="000000"/>
          <w:szCs w:val="21"/>
        </w:rPr>
        <w:t xml:space="preserve"> </w:t>
      </w:r>
      <w:r w:rsidR="00E04777">
        <w:rPr>
          <w:rFonts w:ascii="Times New Roman" w:eastAsia="宋体" w:hAnsi="Times New Roman" w:cs="Times New Roman"/>
          <w:color w:val="FF0000"/>
          <w:szCs w:val="21"/>
        </w:rPr>
        <w:t>学生部办公场地维修工程</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项目进行公开招标，欢迎符合条件的企业参加投标，具体事项如下：</w:t>
      </w:r>
    </w:p>
    <w:p w14:paraId="00920CE5" w14:textId="26A1F2C5"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招标编号：</w:t>
      </w:r>
      <w:r w:rsidR="00E04777">
        <w:rPr>
          <w:rFonts w:ascii="Times New Roman" w:eastAsia="宋体" w:hAnsi="Times New Roman" w:cs="Times New Roman"/>
          <w:color w:val="FF0000"/>
          <w:szCs w:val="21"/>
        </w:rPr>
        <w:t>SZUCG20180053GC</w:t>
      </w:r>
    </w:p>
    <w:p w14:paraId="7E055BC2" w14:textId="18D2C783"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2.</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工程名称：</w:t>
      </w:r>
      <w:r w:rsidR="00E04777">
        <w:rPr>
          <w:rFonts w:ascii="Times New Roman" w:eastAsia="宋体" w:hAnsi="Times New Roman" w:cs="Times New Roman"/>
          <w:color w:val="FF0000"/>
          <w:szCs w:val="21"/>
        </w:rPr>
        <w:t>学生部办公场地维修工程</w:t>
      </w:r>
    </w:p>
    <w:p w14:paraId="2E9E0A44" w14:textId="6463C472"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3.</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工程概况：</w:t>
      </w:r>
      <w:r w:rsidR="00B90A6C" w:rsidRPr="00B90A6C">
        <w:rPr>
          <w:rFonts w:hint="eastAsia"/>
        </w:rPr>
        <w:t xml:space="preserve"> </w:t>
      </w:r>
      <w:r w:rsidR="00E04777" w:rsidRPr="00E04777">
        <w:rPr>
          <w:rFonts w:ascii="Times New Roman" w:eastAsia="宋体" w:hAnsi="Times New Roman" w:cs="Times New Roman" w:hint="eastAsia"/>
          <w:color w:val="FF0000"/>
          <w:szCs w:val="21"/>
        </w:rPr>
        <w:t xml:space="preserve">1. </w:t>
      </w:r>
      <w:r w:rsidR="00E04777" w:rsidRPr="00E04777">
        <w:rPr>
          <w:rFonts w:ascii="Times New Roman" w:eastAsia="宋体" w:hAnsi="Times New Roman" w:cs="Times New Roman" w:hint="eastAsia"/>
          <w:color w:val="FF0000"/>
          <w:szCs w:val="21"/>
        </w:rPr>
        <w:t>砖砌体拆除；</w:t>
      </w:r>
      <w:r w:rsidR="00E04777" w:rsidRPr="00E04777">
        <w:rPr>
          <w:rFonts w:ascii="Times New Roman" w:eastAsia="宋体" w:hAnsi="Times New Roman" w:cs="Times New Roman" w:hint="eastAsia"/>
          <w:color w:val="FF0000"/>
          <w:szCs w:val="21"/>
        </w:rPr>
        <w:t xml:space="preserve">2. </w:t>
      </w:r>
      <w:r w:rsidR="00E04777" w:rsidRPr="00E04777">
        <w:rPr>
          <w:rFonts w:ascii="Times New Roman" w:eastAsia="宋体" w:hAnsi="Times New Roman" w:cs="Times New Roman" w:hint="eastAsia"/>
          <w:color w:val="FF0000"/>
          <w:szCs w:val="21"/>
        </w:rPr>
        <w:t>块料墙面；</w:t>
      </w:r>
      <w:r w:rsidR="00E04777" w:rsidRPr="00E04777">
        <w:rPr>
          <w:rFonts w:ascii="Times New Roman" w:eastAsia="宋体" w:hAnsi="Times New Roman" w:cs="Times New Roman" w:hint="eastAsia"/>
          <w:color w:val="FF0000"/>
          <w:szCs w:val="21"/>
        </w:rPr>
        <w:t xml:space="preserve">3. </w:t>
      </w:r>
      <w:r w:rsidR="00E04777" w:rsidRPr="00E04777">
        <w:rPr>
          <w:rFonts w:ascii="Times New Roman" w:eastAsia="宋体" w:hAnsi="Times New Roman" w:cs="Times New Roman" w:hint="eastAsia"/>
          <w:color w:val="FF0000"/>
          <w:szCs w:val="21"/>
        </w:rPr>
        <w:t>洗漱台安装；</w:t>
      </w:r>
      <w:r w:rsidR="00E04777" w:rsidRPr="00E04777">
        <w:rPr>
          <w:rFonts w:ascii="Times New Roman" w:eastAsia="宋体" w:hAnsi="Times New Roman" w:cs="Times New Roman" w:hint="eastAsia"/>
          <w:color w:val="FF0000"/>
          <w:szCs w:val="21"/>
        </w:rPr>
        <w:t xml:space="preserve">4. </w:t>
      </w:r>
      <w:r w:rsidR="00E04777" w:rsidRPr="00E04777">
        <w:rPr>
          <w:rFonts w:ascii="Times New Roman" w:eastAsia="宋体" w:hAnsi="Times New Roman" w:cs="Times New Roman" w:hint="eastAsia"/>
          <w:color w:val="FF0000"/>
          <w:szCs w:val="21"/>
        </w:rPr>
        <w:t>复合木地板安装；</w:t>
      </w:r>
      <w:r w:rsidR="00E04777" w:rsidRPr="00E04777">
        <w:rPr>
          <w:rFonts w:ascii="Times New Roman" w:eastAsia="宋体" w:hAnsi="Times New Roman" w:cs="Times New Roman" w:hint="eastAsia"/>
          <w:color w:val="FF0000"/>
          <w:szCs w:val="21"/>
        </w:rPr>
        <w:t>5.</w:t>
      </w:r>
      <w:r w:rsidR="00E04777" w:rsidRPr="00E04777">
        <w:rPr>
          <w:rFonts w:ascii="Times New Roman" w:eastAsia="宋体" w:hAnsi="Times New Roman" w:cs="Times New Roman" w:hint="eastAsia"/>
          <w:color w:val="FF0000"/>
          <w:szCs w:val="21"/>
        </w:rPr>
        <w:t>硅藻泥墙面；</w:t>
      </w:r>
      <w:r w:rsidR="00E04777" w:rsidRPr="00E04777">
        <w:rPr>
          <w:rFonts w:ascii="Times New Roman" w:eastAsia="宋体" w:hAnsi="Times New Roman" w:cs="Times New Roman" w:hint="eastAsia"/>
          <w:color w:val="FF0000"/>
          <w:szCs w:val="21"/>
        </w:rPr>
        <w:t xml:space="preserve">6. </w:t>
      </w:r>
      <w:r w:rsidR="00E04777" w:rsidRPr="00E04777">
        <w:rPr>
          <w:rFonts w:ascii="Times New Roman" w:eastAsia="宋体" w:hAnsi="Times New Roman" w:cs="Times New Roman" w:hint="eastAsia"/>
          <w:color w:val="FF0000"/>
          <w:szCs w:val="21"/>
        </w:rPr>
        <w:t>配电箱制安；</w:t>
      </w:r>
      <w:r w:rsidR="00E04777" w:rsidRPr="00E04777">
        <w:rPr>
          <w:rFonts w:ascii="Times New Roman" w:eastAsia="宋体" w:hAnsi="Times New Roman" w:cs="Times New Roman" w:hint="eastAsia"/>
          <w:color w:val="FF0000"/>
          <w:szCs w:val="21"/>
        </w:rPr>
        <w:t xml:space="preserve">7. </w:t>
      </w:r>
      <w:r w:rsidR="00E04777" w:rsidRPr="00E04777">
        <w:rPr>
          <w:rFonts w:ascii="Times New Roman" w:eastAsia="宋体" w:hAnsi="Times New Roman" w:cs="Times New Roman" w:hint="eastAsia"/>
          <w:color w:val="FF0000"/>
          <w:szCs w:val="21"/>
        </w:rPr>
        <w:t>插座安装；</w:t>
      </w:r>
      <w:r w:rsidR="00E04777" w:rsidRPr="00E04777">
        <w:rPr>
          <w:rFonts w:ascii="Times New Roman" w:eastAsia="宋体" w:hAnsi="Times New Roman" w:cs="Times New Roman" w:hint="eastAsia"/>
          <w:color w:val="FF0000"/>
          <w:szCs w:val="21"/>
        </w:rPr>
        <w:t>8.</w:t>
      </w:r>
      <w:r w:rsidR="00E04777" w:rsidRPr="00E04777">
        <w:rPr>
          <w:rFonts w:ascii="Times New Roman" w:eastAsia="宋体" w:hAnsi="Times New Roman" w:cs="Times New Roman" w:hint="eastAsia"/>
          <w:color w:val="FF0000"/>
          <w:szCs w:val="21"/>
        </w:rPr>
        <w:t>电气配管线等。</w:t>
      </w:r>
    </w:p>
    <w:p w14:paraId="7FFCA5CC" w14:textId="6CF027A3"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4.</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建设地点</w:t>
      </w:r>
      <w:r w:rsidR="00553E29">
        <w:rPr>
          <w:rFonts w:ascii="Times New Roman" w:eastAsia="宋体" w:hAnsi="Times New Roman" w:cs="Times New Roman" w:hint="eastAsia"/>
          <w:color w:val="000000"/>
          <w:szCs w:val="21"/>
        </w:rPr>
        <w:t>：</w:t>
      </w:r>
      <w:r w:rsidRPr="005A5448">
        <w:rPr>
          <w:rFonts w:ascii="Times New Roman" w:eastAsia="宋体" w:hAnsi="Times New Roman" w:cs="Times New Roman"/>
          <w:color w:val="FF0000"/>
          <w:szCs w:val="21"/>
        </w:rPr>
        <w:t>深圳大学</w:t>
      </w:r>
      <w:r w:rsidR="00E04777">
        <w:rPr>
          <w:rFonts w:ascii="Times New Roman" w:eastAsia="宋体" w:hAnsi="Times New Roman" w:cs="Times New Roman"/>
          <w:color w:val="FF0000"/>
          <w:szCs w:val="21"/>
        </w:rPr>
        <w:t>学生部办公场地</w:t>
      </w:r>
    </w:p>
    <w:p w14:paraId="4EA60011" w14:textId="703080DD" w:rsidR="00B647D2" w:rsidRPr="0027005F" w:rsidRDefault="005C01EE" w:rsidP="0027005F">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5. </w:t>
      </w:r>
      <w:r w:rsidRPr="005A5448">
        <w:rPr>
          <w:rFonts w:ascii="Times New Roman" w:eastAsia="宋体" w:hAnsi="Times New Roman" w:cs="Times New Roman"/>
          <w:color w:val="000000"/>
          <w:szCs w:val="21"/>
        </w:rPr>
        <w:t>投标人资格要求：</w:t>
      </w:r>
      <w:r w:rsidR="00E04777" w:rsidRPr="00E04777">
        <w:rPr>
          <w:rFonts w:ascii="Times New Roman" w:eastAsia="宋体" w:hAnsi="Times New Roman" w:cs="Times New Roman" w:hint="eastAsia"/>
          <w:color w:val="FF0000"/>
          <w:szCs w:val="21"/>
        </w:rPr>
        <w:t>具有深圳大学</w:t>
      </w:r>
      <w:r w:rsidR="00E04777" w:rsidRPr="00E04777">
        <w:rPr>
          <w:rFonts w:ascii="Times New Roman" w:eastAsia="宋体" w:hAnsi="Times New Roman" w:cs="Times New Roman" w:hint="eastAsia"/>
          <w:color w:val="FF0000"/>
          <w:szCs w:val="21"/>
        </w:rPr>
        <w:t>2018</w:t>
      </w:r>
      <w:r w:rsidR="00E04777" w:rsidRPr="00E04777">
        <w:rPr>
          <w:rFonts w:ascii="Times New Roman" w:eastAsia="宋体" w:hAnsi="Times New Roman" w:cs="Times New Roman" w:hint="eastAsia"/>
          <w:color w:val="FF0000"/>
          <w:szCs w:val="21"/>
        </w:rPr>
        <w:t>年校内工程预选供应商资格，且具有建筑装修装饰工程专业承包二级及以上资质的施工企业。</w:t>
      </w:r>
    </w:p>
    <w:p w14:paraId="515D61F8" w14:textId="140FA12A" w:rsidR="005C01EE" w:rsidRPr="00E77091" w:rsidRDefault="005C01EE" w:rsidP="00E77091">
      <w:pPr>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 xml:space="preserve">6. </w:t>
      </w:r>
      <w:r w:rsidRPr="005A5448">
        <w:rPr>
          <w:rFonts w:ascii="Times New Roman" w:eastAsia="宋体" w:hAnsi="Times New Roman" w:cs="Times New Roman"/>
          <w:color w:val="000000"/>
          <w:szCs w:val="21"/>
        </w:rPr>
        <w:t>招标文件发售时间</w:t>
      </w:r>
      <w:r w:rsidR="00142448">
        <w:rPr>
          <w:rFonts w:ascii="Times New Roman" w:eastAsia="宋体" w:hAnsi="Times New Roman" w:cs="Times New Roman" w:hint="eastAsia"/>
          <w:color w:val="000000"/>
          <w:szCs w:val="21"/>
        </w:rPr>
        <w:t>：</w:t>
      </w:r>
      <w:r w:rsidR="00B10C4D" w:rsidRPr="005A5448">
        <w:rPr>
          <w:rFonts w:ascii="Times New Roman" w:eastAsia="宋体" w:hAnsi="Times New Roman" w:cs="Times New Roman"/>
          <w:color w:val="FF0000"/>
          <w:szCs w:val="21"/>
        </w:rPr>
        <w:t>201</w:t>
      </w:r>
      <w:r w:rsidR="00B10C4D">
        <w:rPr>
          <w:rFonts w:ascii="Times New Roman" w:eastAsia="宋体" w:hAnsi="Times New Roman" w:cs="Times New Roman" w:hint="eastAsia"/>
          <w:color w:val="FF0000"/>
          <w:szCs w:val="21"/>
        </w:rPr>
        <w:t>8</w:t>
      </w:r>
      <w:r w:rsidR="00B10C4D" w:rsidRPr="005A5448">
        <w:rPr>
          <w:rFonts w:ascii="Times New Roman" w:eastAsia="宋体" w:hAnsi="Times New Roman" w:cs="Times New Roman"/>
          <w:color w:val="FF0000"/>
          <w:szCs w:val="21"/>
        </w:rPr>
        <w:t>年</w:t>
      </w:r>
      <w:r w:rsidR="00B10C4D">
        <w:rPr>
          <w:rFonts w:ascii="Times New Roman" w:eastAsia="宋体" w:hAnsi="Times New Roman" w:cs="Times New Roman" w:hint="eastAsia"/>
          <w:color w:val="FF0000"/>
          <w:szCs w:val="21"/>
        </w:rPr>
        <w:t>03</w:t>
      </w:r>
      <w:r w:rsidR="00B10C4D" w:rsidRPr="005A5448">
        <w:rPr>
          <w:rFonts w:ascii="Times New Roman" w:eastAsia="宋体" w:hAnsi="Times New Roman" w:cs="Times New Roman"/>
          <w:color w:val="FF0000"/>
          <w:szCs w:val="21"/>
        </w:rPr>
        <w:t>月</w:t>
      </w:r>
      <w:r w:rsidR="00B10C4D">
        <w:rPr>
          <w:rFonts w:ascii="Times New Roman" w:eastAsia="宋体" w:hAnsi="Times New Roman" w:cs="Times New Roman" w:hint="eastAsia"/>
          <w:color w:val="FF0000"/>
          <w:szCs w:val="21"/>
        </w:rPr>
        <w:t>02</w:t>
      </w:r>
      <w:r w:rsidR="00B10C4D" w:rsidRPr="005A5448">
        <w:rPr>
          <w:rFonts w:ascii="Times New Roman" w:eastAsia="宋体" w:hAnsi="Times New Roman" w:cs="Times New Roman"/>
          <w:color w:val="FF0000"/>
          <w:szCs w:val="21"/>
        </w:rPr>
        <w:t>日</w:t>
      </w:r>
      <w:r w:rsidR="00B10C4D" w:rsidRPr="005A5448">
        <w:rPr>
          <w:rFonts w:ascii="Times New Roman" w:eastAsia="宋体" w:hAnsi="Times New Roman" w:cs="Times New Roman"/>
          <w:color w:val="000000"/>
          <w:szCs w:val="21"/>
        </w:rPr>
        <w:t>（上午</w:t>
      </w:r>
      <w:r w:rsidR="00B10C4D" w:rsidRPr="005A5448">
        <w:rPr>
          <w:rFonts w:ascii="Times New Roman" w:eastAsia="宋体" w:hAnsi="Times New Roman" w:cs="Times New Roman"/>
          <w:color w:val="000000"/>
          <w:szCs w:val="21"/>
        </w:rPr>
        <w:t>9:00-11:30</w:t>
      </w:r>
      <w:r w:rsidR="00B10C4D" w:rsidRPr="005A5448">
        <w:rPr>
          <w:rFonts w:ascii="Times New Roman" w:eastAsia="宋体" w:hAnsi="Times New Roman" w:cs="Times New Roman"/>
          <w:color w:val="000000"/>
          <w:szCs w:val="21"/>
        </w:rPr>
        <w:t>；下午</w:t>
      </w:r>
      <w:r w:rsidR="00B10C4D" w:rsidRPr="005A5448">
        <w:rPr>
          <w:rFonts w:ascii="Times New Roman" w:eastAsia="宋体" w:hAnsi="Times New Roman" w:cs="Times New Roman"/>
          <w:color w:val="000000"/>
          <w:szCs w:val="21"/>
        </w:rPr>
        <w:t>:15:00-17:00</w:t>
      </w:r>
      <w:r w:rsidR="00B10C4D" w:rsidRPr="005A5448">
        <w:rPr>
          <w:rFonts w:ascii="Times New Roman" w:eastAsia="宋体" w:hAnsi="Times New Roman" w:cs="Times New Roman"/>
          <w:color w:val="000000"/>
          <w:szCs w:val="21"/>
        </w:rPr>
        <w:t>）</w:t>
      </w:r>
      <w:r w:rsidR="00B10C4D" w:rsidRPr="005A5448">
        <w:rPr>
          <w:rFonts w:ascii="Times New Roman" w:eastAsia="宋体" w:hAnsi="Times New Roman" w:cs="Times New Roman"/>
          <w:color w:val="000000"/>
          <w:szCs w:val="21"/>
        </w:rPr>
        <w:t xml:space="preserve"> </w:t>
      </w:r>
      <w:r w:rsidR="00B10C4D" w:rsidRPr="005A5448">
        <w:rPr>
          <w:rFonts w:ascii="Times New Roman" w:eastAsia="宋体" w:hAnsi="Times New Roman" w:cs="Times New Roman"/>
          <w:color w:val="000000"/>
          <w:szCs w:val="21"/>
        </w:rPr>
        <w:t>至</w:t>
      </w:r>
      <w:r w:rsidR="00B10C4D" w:rsidRPr="005A5448">
        <w:rPr>
          <w:rFonts w:ascii="Times New Roman" w:eastAsia="宋体" w:hAnsi="Times New Roman" w:cs="Times New Roman"/>
          <w:color w:val="FF0000"/>
          <w:szCs w:val="21"/>
        </w:rPr>
        <w:t>201</w:t>
      </w:r>
      <w:r w:rsidR="00B10C4D">
        <w:rPr>
          <w:rFonts w:ascii="Times New Roman" w:eastAsia="宋体" w:hAnsi="Times New Roman" w:cs="Times New Roman" w:hint="eastAsia"/>
          <w:color w:val="FF0000"/>
          <w:szCs w:val="21"/>
        </w:rPr>
        <w:t>8</w:t>
      </w:r>
      <w:r w:rsidR="00B10C4D" w:rsidRPr="005A5448">
        <w:rPr>
          <w:rFonts w:ascii="Times New Roman" w:eastAsia="宋体" w:hAnsi="Times New Roman" w:cs="Times New Roman"/>
          <w:color w:val="FF0000"/>
          <w:szCs w:val="21"/>
        </w:rPr>
        <w:t>年</w:t>
      </w:r>
      <w:r w:rsidR="00B10C4D">
        <w:rPr>
          <w:rFonts w:ascii="Times New Roman" w:eastAsia="宋体" w:hAnsi="Times New Roman" w:cs="Times New Roman" w:hint="eastAsia"/>
          <w:color w:val="FF0000"/>
          <w:szCs w:val="21"/>
        </w:rPr>
        <w:t>03</w:t>
      </w:r>
      <w:r w:rsidR="00B10C4D" w:rsidRPr="005A5448">
        <w:rPr>
          <w:rFonts w:ascii="Times New Roman" w:eastAsia="宋体" w:hAnsi="Times New Roman" w:cs="Times New Roman"/>
          <w:color w:val="FF0000"/>
          <w:szCs w:val="21"/>
        </w:rPr>
        <w:t>月</w:t>
      </w:r>
      <w:r w:rsidR="00B10C4D">
        <w:rPr>
          <w:rFonts w:ascii="Times New Roman" w:eastAsia="宋体" w:hAnsi="Times New Roman" w:cs="Times New Roman" w:hint="eastAsia"/>
          <w:color w:val="FF0000"/>
          <w:szCs w:val="21"/>
        </w:rPr>
        <w:t>12</w:t>
      </w:r>
      <w:r w:rsidR="00B10C4D" w:rsidRPr="005A5448">
        <w:rPr>
          <w:rFonts w:ascii="Times New Roman" w:eastAsia="宋体" w:hAnsi="Times New Roman" w:cs="Times New Roman"/>
          <w:color w:val="FF0000"/>
          <w:szCs w:val="21"/>
        </w:rPr>
        <w:t>日</w:t>
      </w:r>
      <w:r w:rsidR="00B10C4D" w:rsidRPr="005A5448">
        <w:rPr>
          <w:rFonts w:ascii="Times New Roman" w:eastAsia="宋体" w:hAnsi="Times New Roman" w:cs="Times New Roman"/>
          <w:color w:val="000000"/>
          <w:szCs w:val="21"/>
        </w:rPr>
        <w:t>（上午</w:t>
      </w:r>
      <w:r w:rsidR="00B10C4D" w:rsidRPr="005A5448">
        <w:rPr>
          <w:rFonts w:ascii="Times New Roman" w:eastAsia="宋体" w:hAnsi="Times New Roman" w:cs="Times New Roman"/>
          <w:color w:val="000000"/>
          <w:szCs w:val="21"/>
        </w:rPr>
        <w:t>9:00-11:30</w:t>
      </w:r>
      <w:r w:rsidR="00B10C4D" w:rsidRPr="005A5448">
        <w:rPr>
          <w:rFonts w:ascii="Times New Roman" w:eastAsia="宋体" w:hAnsi="Times New Roman" w:cs="Times New Roman"/>
          <w:color w:val="000000"/>
          <w:szCs w:val="21"/>
        </w:rPr>
        <w:t>；下午</w:t>
      </w:r>
      <w:r w:rsidR="00B10C4D" w:rsidRPr="005A5448">
        <w:rPr>
          <w:rFonts w:ascii="Times New Roman" w:eastAsia="宋体" w:hAnsi="Times New Roman" w:cs="Times New Roman"/>
          <w:color w:val="000000"/>
          <w:szCs w:val="21"/>
        </w:rPr>
        <w:t>:</w:t>
      </w:r>
      <w:r w:rsidR="00B10C4D" w:rsidRPr="00053A49">
        <w:rPr>
          <w:rFonts w:ascii="Times New Roman" w:eastAsia="宋体" w:hAnsi="Times New Roman" w:cs="Times New Roman"/>
          <w:color w:val="000000"/>
          <w:kern w:val="0"/>
          <w:szCs w:val="21"/>
        </w:rPr>
        <w:t xml:space="preserve"> </w:t>
      </w:r>
      <w:r w:rsidR="00B10C4D">
        <w:rPr>
          <w:rFonts w:ascii="Times New Roman" w:eastAsia="宋体" w:hAnsi="Times New Roman" w:cs="Times New Roman"/>
          <w:color w:val="000000"/>
          <w:kern w:val="0"/>
          <w:szCs w:val="21"/>
        </w:rPr>
        <w:t>14:30-17:00</w:t>
      </w:r>
      <w:r w:rsidR="00B10C4D" w:rsidRPr="005A5448">
        <w:rPr>
          <w:rFonts w:ascii="Times New Roman" w:eastAsia="宋体" w:hAnsi="Times New Roman" w:cs="Times New Roman"/>
          <w:color w:val="000000"/>
          <w:szCs w:val="21"/>
        </w:rPr>
        <w:t>）（北京时间，节假日除外）。</w:t>
      </w:r>
      <w:r w:rsidR="001F5332" w:rsidRPr="001F5332">
        <w:rPr>
          <w:rFonts w:ascii="Times New Roman" w:eastAsia="宋体" w:hAnsi="Times New Roman" w:cs="Times New Roman" w:hint="eastAsia"/>
          <w:color w:val="FF0000"/>
          <w:szCs w:val="21"/>
        </w:rPr>
        <w:t>预算上限为</w:t>
      </w:r>
      <w:r w:rsidR="00E04777" w:rsidRPr="00E04777">
        <w:rPr>
          <w:rFonts w:ascii="Times New Roman" w:eastAsia="宋体" w:hAnsi="Times New Roman" w:cs="Times New Roman" w:hint="eastAsia"/>
          <w:color w:val="FF0000"/>
          <w:szCs w:val="21"/>
        </w:rPr>
        <w:t>100,539.00</w:t>
      </w:r>
      <w:r w:rsidR="001F5332" w:rsidRPr="001F5332">
        <w:rPr>
          <w:rFonts w:ascii="Times New Roman" w:eastAsia="宋体" w:hAnsi="Times New Roman" w:cs="Times New Roman" w:hint="eastAsia"/>
          <w:color w:val="FF0000"/>
          <w:szCs w:val="21"/>
        </w:rPr>
        <w:t>元（人民币），收取标书费</w:t>
      </w:r>
      <w:r w:rsidR="001F5332" w:rsidRPr="001F5332">
        <w:rPr>
          <w:rFonts w:ascii="Times New Roman" w:eastAsia="宋体" w:hAnsi="Times New Roman" w:cs="Times New Roman" w:hint="eastAsia"/>
          <w:color w:val="FF0000"/>
          <w:szCs w:val="21"/>
        </w:rPr>
        <w:t>150</w:t>
      </w:r>
      <w:r w:rsidR="001F5332" w:rsidRPr="001F5332">
        <w:rPr>
          <w:rFonts w:ascii="Times New Roman" w:eastAsia="宋体" w:hAnsi="Times New Roman" w:cs="Times New Roman" w:hint="eastAsia"/>
          <w:color w:val="FF0000"/>
          <w:szCs w:val="21"/>
        </w:rPr>
        <w:t>元。</w:t>
      </w:r>
    </w:p>
    <w:p w14:paraId="0684401D"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 xml:space="preserve">7. </w:t>
      </w:r>
      <w:r w:rsidRPr="005A5448">
        <w:rPr>
          <w:rFonts w:ascii="Times New Roman" w:eastAsia="宋体" w:hAnsi="Times New Roman" w:cs="Times New Roman"/>
          <w:color w:val="000000"/>
          <w:szCs w:val="21"/>
        </w:rPr>
        <w:t>投标报名地点：深圳大学办公楼</w:t>
      </w:r>
      <w:r w:rsidRPr="005A5448">
        <w:rPr>
          <w:rFonts w:ascii="Times New Roman" w:eastAsia="宋体" w:hAnsi="Times New Roman" w:cs="Times New Roman"/>
          <w:color w:val="000000"/>
          <w:szCs w:val="21"/>
        </w:rPr>
        <w:t>240</w:t>
      </w:r>
      <w:r w:rsidRPr="005A5448">
        <w:rPr>
          <w:rFonts w:ascii="Times New Roman" w:eastAsia="宋体" w:hAnsi="Times New Roman" w:cs="Times New Roman"/>
          <w:color w:val="000000"/>
          <w:szCs w:val="21"/>
        </w:rPr>
        <w:t>室</w:t>
      </w:r>
    </w:p>
    <w:p w14:paraId="1A9C43EC" w14:textId="795FE499" w:rsidR="005C01EE" w:rsidRPr="00BA7EFD" w:rsidRDefault="005C01EE" w:rsidP="00BA7EFD">
      <w:pPr>
        <w:jc w:val="left"/>
        <w:rPr>
          <w:rFonts w:ascii="宋体" w:eastAsia="宋体" w:hAnsi="宋体" w:cs="宋体"/>
          <w:color w:val="000000"/>
          <w:kern w:val="0"/>
          <w:sz w:val="22"/>
        </w:rPr>
      </w:pPr>
      <w:r w:rsidRPr="005A5448">
        <w:rPr>
          <w:rFonts w:ascii="Times New Roman" w:eastAsia="宋体" w:hAnsi="Times New Roman" w:cs="Times New Roman"/>
          <w:color w:val="000000"/>
          <w:szCs w:val="21"/>
        </w:rPr>
        <w:t>8.</w:t>
      </w:r>
      <w:r w:rsidR="00142448">
        <w:rPr>
          <w:rFonts w:ascii="Times New Roman" w:eastAsia="宋体" w:hAnsi="Times New Roman" w:cs="Times New Roman" w:hint="eastAsia"/>
          <w:color w:val="000000"/>
          <w:szCs w:val="21"/>
        </w:rPr>
        <w:t xml:space="preserve"> </w:t>
      </w:r>
      <w:r w:rsidRPr="005A5448">
        <w:rPr>
          <w:rFonts w:ascii="Times New Roman" w:eastAsia="宋体" w:hAnsi="Times New Roman" w:cs="Times New Roman"/>
          <w:color w:val="000000"/>
          <w:szCs w:val="21"/>
        </w:rPr>
        <w:t>现场</w:t>
      </w:r>
      <w:r w:rsidR="00C34102">
        <w:rPr>
          <w:rFonts w:ascii="Times New Roman" w:eastAsia="宋体" w:hAnsi="Times New Roman" w:cs="Times New Roman" w:hint="eastAsia"/>
          <w:color w:val="000000"/>
          <w:szCs w:val="21"/>
        </w:rPr>
        <w:t>时间</w:t>
      </w:r>
      <w:r w:rsidRPr="005A5448">
        <w:rPr>
          <w:rFonts w:ascii="Times New Roman" w:eastAsia="宋体" w:hAnsi="Times New Roman" w:cs="Times New Roman"/>
          <w:color w:val="000000"/>
          <w:szCs w:val="21"/>
        </w:rPr>
        <w:t>踏勘地点：</w:t>
      </w:r>
      <w:r w:rsidRPr="005A5448">
        <w:rPr>
          <w:rFonts w:ascii="Times New Roman" w:eastAsia="宋体" w:hAnsi="Times New Roman" w:cs="Times New Roman"/>
          <w:color w:val="FF0000"/>
          <w:szCs w:val="21"/>
        </w:rPr>
        <w:t>深圳大学联系人：</w:t>
      </w:r>
      <w:r w:rsidR="009B722A" w:rsidRPr="009B722A">
        <w:rPr>
          <w:rFonts w:ascii="Times New Roman" w:eastAsia="宋体" w:hAnsi="Times New Roman" w:cs="Times New Roman" w:hint="eastAsia"/>
          <w:color w:val="FF0000"/>
          <w:szCs w:val="21"/>
        </w:rPr>
        <w:t>王工</w:t>
      </w:r>
      <w:r w:rsidR="001F5332">
        <w:rPr>
          <w:rFonts w:ascii="Times New Roman" w:eastAsia="宋体" w:hAnsi="Times New Roman" w:cs="Times New Roman" w:hint="eastAsia"/>
          <w:color w:val="FF0000"/>
          <w:szCs w:val="21"/>
        </w:rPr>
        <w:t>，</w:t>
      </w:r>
      <w:r w:rsidRPr="005A5448">
        <w:rPr>
          <w:rFonts w:ascii="Times New Roman" w:eastAsia="宋体" w:hAnsi="Times New Roman" w:cs="Times New Roman"/>
          <w:color w:val="FF0000"/>
          <w:szCs w:val="21"/>
        </w:rPr>
        <w:t>联系电话：</w:t>
      </w:r>
      <w:r w:rsidR="001F5332">
        <w:rPr>
          <w:rFonts w:ascii="Times New Roman" w:eastAsia="宋体" w:hAnsi="Times New Roman" w:cs="Times New Roman" w:hint="eastAsia"/>
          <w:color w:val="FF0000"/>
          <w:szCs w:val="21"/>
        </w:rPr>
        <w:t>0755</w:t>
      </w:r>
      <w:r w:rsidR="001F5332">
        <w:rPr>
          <w:rFonts w:ascii="Times New Roman" w:eastAsia="宋体" w:hAnsi="Times New Roman" w:cs="Times New Roman"/>
          <w:color w:val="FF0000"/>
          <w:szCs w:val="21"/>
        </w:rPr>
        <w:t>-</w:t>
      </w:r>
      <w:r w:rsidR="0027005F" w:rsidRPr="0027005F">
        <w:t xml:space="preserve"> </w:t>
      </w:r>
      <w:r w:rsidR="009B722A" w:rsidRPr="009B722A">
        <w:rPr>
          <w:rFonts w:ascii="Times New Roman" w:eastAsia="宋体" w:hAnsi="Times New Roman" w:cs="Times New Roman"/>
          <w:color w:val="FF0000"/>
          <w:szCs w:val="21"/>
        </w:rPr>
        <w:t>26535688</w:t>
      </w:r>
    </w:p>
    <w:p w14:paraId="77E66EBA" w14:textId="519E19AE" w:rsidR="005C01EE" w:rsidRPr="005A5448" w:rsidRDefault="00746DE8" w:rsidP="005F18D6">
      <w:pPr>
        <w:spacing w:beforeLines="50" w:before="156"/>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9</w:t>
      </w:r>
      <w:r w:rsidR="005C01EE" w:rsidRPr="005A5448">
        <w:rPr>
          <w:rFonts w:ascii="Times New Roman" w:eastAsia="宋体" w:hAnsi="Times New Roman" w:cs="Times New Roman"/>
          <w:color w:val="000000"/>
          <w:szCs w:val="21"/>
        </w:rPr>
        <w:t xml:space="preserve">. </w:t>
      </w:r>
      <w:r w:rsidR="005C01EE" w:rsidRPr="005A5448">
        <w:rPr>
          <w:rFonts w:ascii="Times New Roman" w:eastAsia="宋体" w:hAnsi="Times New Roman" w:cs="Times New Roman"/>
          <w:color w:val="000000"/>
          <w:szCs w:val="21"/>
        </w:rPr>
        <w:t>截标时间：</w:t>
      </w:r>
      <w:r w:rsidR="00B10C4D" w:rsidRPr="005A5448">
        <w:rPr>
          <w:rFonts w:ascii="Times New Roman" w:eastAsia="宋体" w:hAnsi="Times New Roman" w:cs="Times New Roman"/>
          <w:color w:val="FF0000"/>
          <w:szCs w:val="21"/>
        </w:rPr>
        <w:t>201</w:t>
      </w:r>
      <w:r w:rsidR="00B10C4D">
        <w:rPr>
          <w:rFonts w:ascii="Times New Roman" w:eastAsia="宋体" w:hAnsi="Times New Roman" w:cs="Times New Roman" w:hint="eastAsia"/>
          <w:color w:val="FF0000"/>
          <w:szCs w:val="21"/>
        </w:rPr>
        <w:t>8</w:t>
      </w:r>
      <w:r w:rsidR="00B10C4D" w:rsidRPr="005A5448">
        <w:rPr>
          <w:rFonts w:ascii="Times New Roman" w:eastAsia="宋体" w:hAnsi="Times New Roman" w:cs="Times New Roman"/>
          <w:color w:val="FF0000"/>
          <w:szCs w:val="21"/>
        </w:rPr>
        <w:t>年</w:t>
      </w:r>
      <w:r w:rsidR="00B10C4D">
        <w:rPr>
          <w:rFonts w:ascii="Times New Roman" w:eastAsia="宋体" w:hAnsi="Times New Roman" w:cs="Times New Roman" w:hint="eastAsia"/>
          <w:color w:val="FF0000"/>
          <w:szCs w:val="21"/>
        </w:rPr>
        <w:t>03</w:t>
      </w:r>
      <w:r w:rsidR="00B10C4D" w:rsidRPr="005A5448">
        <w:rPr>
          <w:rFonts w:ascii="Times New Roman" w:eastAsia="宋体" w:hAnsi="Times New Roman" w:cs="Times New Roman"/>
          <w:color w:val="FF0000"/>
          <w:szCs w:val="21"/>
        </w:rPr>
        <w:t>月</w:t>
      </w:r>
      <w:r w:rsidR="00B10C4D">
        <w:rPr>
          <w:rFonts w:ascii="Times New Roman" w:eastAsia="宋体" w:hAnsi="Times New Roman" w:cs="Times New Roman" w:hint="eastAsia"/>
          <w:color w:val="FF0000"/>
          <w:szCs w:val="21"/>
        </w:rPr>
        <w:t>13</w:t>
      </w:r>
      <w:r w:rsidR="00B10C4D" w:rsidRPr="005A5448">
        <w:rPr>
          <w:rFonts w:ascii="Times New Roman" w:eastAsia="宋体" w:hAnsi="Times New Roman" w:cs="Times New Roman"/>
          <w:color w:val="FF0000"/>
          <w:szCs w:val="21"/>
        </w:rPr>
        <w:t>日</w:t>
      </w:r>
      <w:r w:rsidR="00B10C4D" w:rsidRPr="005A5448">
        <w:rPr>
          <w:rFonts w:ascii="Times New Roman" w:eastAsia="宋体" w:hAnsi="Times New Roman" w:cs="Times New Roman"/>
          <w:color w:val="FF0000"/>
          <w:szCs w:val="21"/>
        </w:rPr>
        <w:t>(</w:t>
      </w:r>
      <w:r w:rsidR="00B10C4D">
        <w:rPr>
          <w:rFonts w:ascii="Times New Roman" w:eastAsia="宋体" w:hAnsi="Times New Roman" w:cs="Times New Roman"/>
          <w:color w:val="FF0000"/>
          <w:szCs w:val="21"/>
        </w:rPr>
        <w:t>星期</w:t>
      </w:r>
      <w:r w:rsidR="00B10C4D">
        <w:rPr>
          <w:rFonts w:ascii="Times New Roman" w:eastAsia="宋体" w:hAnsi="Times New Roman" w:cs="Times New Roman" w:hint="eastAsia"/>
          <w:color w:val="FF0000"/>
          <w:szCs w:val="21"/>
        </w:rPr>
        <w:t>二</w:t>
      </w:r>
      <w:r w:rsidR="00B10C4D" w:rsidRPr="005A5448">
        <w:rPr>
          <w:rFonts w:ascii="Times New Roman" w:eastAsia="宋体" w:hAnsi="Times New Roman" w:cs="Times New Roman"/>
          <w:color w:val="FF0000"/>
          <w:szCs w:val="21"/>
        </w:rPr>
        <w:t>)</w:t>
      </w:r>
      <w:r w:rsidR="00B10C4D">
        <w:rPr>
          <w:rFonts w:ascii="Times New Roman" w:eastAsia="宋体" w:hAnsi="Times New Roman" w:cs="Times New Roman" w:hint="eastAsia"/>
          <w:color w:val="FF0000"/>
          <w:szCs w:val="21"/>
        </w:rPr>
        <w:t>9</w:t>
      </w:r>
      <w:r w:rsidR="00B10C4D" w:rsidRPr="005A5448">
        <w:rPr>
          <w:rFonts w:ascii="Times New Roman" w:eastAsia="宋体" w:hAnsi="Times New Roman" w:cs="Times New Roman"/>
          <w:color w:val="FF0000"/>
          <w:szCs w:val="21"/>
        </w:rPr>
        <w:t>:</w:t>
      </w:r>
      <w:r w:rsidR="00B10C4D">
        <w:rPr>
          <w:rFonts w:ascii="Times New Roman" w:eastAsia="宋体" w:hAnsi="Times New Roman" w:cs="Times New Roman"/>
          <w:color w:val="FF0000"/>
          <w:szCs w:val="21"/>
        </w:rPr>
        <w:t>3</w:t>
      </w:r>
      <w:r w:rsidR="00B10C4D" w:rsidRPr="005A5448">
        <w:rPr>
          <w:rFonts w:ascii="Times New Roman" w:eastAsia="宋体" w:hAnsi="Times New Roman" w:cs="Times New Roman"/>
          <w:color w:val="FF0000"/>
          <w:szCs w:val="21"/>
        </w:rPr>
        <w:t>0(</w:t>
      </w:r>
      <w:r w:rsidR="00B10C4D" w:rsidRPr="005A5448">
        <w:rPr>
          <w:rFonts w:ascii="Times New Roman" w:eastAsia="宋体" w:hAnsi="Times New Roman" w:cs="Times New Roman"/>
          <w:color w:val="FF0000"/>
          <w:szCs w:val="21"/>
        </w:rPr>
        <w:t>北京时间</w:t>
      </w:r>
      <w:r w:rsidR="00B10C4D" w:rsidRPr="005A5448">
        <w:rPr>
          <w:rFonts w:ascii="Times New Roman" w:eastAsia="宋体" w:hAnsi="Times New Roman" w:cs="Times New Roman"/>
          <w:color w:val="FF0000"/>
          <w:szCs w:val="21"/>
        </w:rPr>
        <w:t>)</w:t>
      </w:r>
      <w:bookmarkStart w:id="1" w:name="_GoBack"/>
      <w:bookmarkEnd w:id="1"/>
    </w:p>
    <w:p w14:paraId="5E32C609" w14:textId="36110636"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0</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开标时间：</w:t>
      </w:r>
      <w:r w:rsidR="00B10C4D" w:rsidRPr="005A5448">
        <w:rPr>
          <w:rFonts w:ascii="Times New Roman" w:eastAsia="宋体" w:hAnsi="Times New Roman" w:cs="Times New Roman"/>
          <w:color w:val="FF0000"/>
          <w:szCs w:val="21"/>
        </w:rPr>
        <w:t>201</w:t>
      </w:r>
      <w:r w:rsidR="00B10C4D">
        <w:rPr>
          <w:rFonts w:ascii="Times New Roman" w:eastAsia="宋体" w:hAnsi="Times New Roman" w:cs="Times New Roman" w:hint="eastAsia"/>
          <w:color w:val="FF0000"/>
          <w:szCs w:val="21"/>
        </w:rPr>
        <w:t>8</w:t>
      </w:r>
      <w:r w:rsidR="00B10C4D" w:rsidRPr="005A5448">
        <w:rPr>
          <w:rFonts w:ascii="Times New Roman" w:eastAsia="宋体" w:hAnsi="Times New Roman" w:cs="Times New Roman"/>
          <w:color w:val="FF0000"/>
          <w:szCs w:val="21"/>
        </w:rPr>
        <w:t>年</w:t>
      </w:r>
      <w:r w:rsidR="00B10C4D">
        <w:rPr>
          <w:rFonts w:ascii="Times New Roman" w:eastAsia="宋体" w:hAnsi="Times New Roman" w:cs="Times New Roman" w:hint="eastAsia"/>
          <w:color w:val="FF0000"/>
          <w:szCs w:val="21"/>
        </w:rPr>
        <w:t>03</w:t>
      </w:r>
      <w:r w:rsidR="00B10C4D" w:rsidRPr="005A5448">
        <w:rPr>
          <w:rFonts w:ascii="Times New Roman" w:eastAsia="宋体" w:hAnsi="Times New Roman" w:cs="Times New Roman"/>
          <w:color w:val="FF0000"/>
          <w:szCs w:val="21"/>
        </w:rPr>
        <w:t>月</w:t>
      </w:r>
      <w:r w:rsidR="00B10C4D">
        <w:rPr>
          <w:rFonts w:ascii="Times New Roman" w:eastAsia="宋体" w:hAnsi="Times New Roman" w:cs="Times New Roman" w:hint="eastAsia"/>
          <w:color w:val="FF0000"/>
          <w:szCs w:val="21"/>
        </w:rPr>
        <w:t>13</w:t>
      </w:r>
      <w:r w:rsidR="00B10C4D" w:rsidRPr="005A5448">
        <w:rPr>
          <w:rFonts w:ascii="Times New Roman" w:eastAsia="宋体" w:hAnsi="Times New Roman" w:cs="Times New Roman"/>
          <w:color w:val="FF0000"/>
          <w:szCs w:val="21"/>
        </w:rPr>
        <w:t>日</w:t>
      </w:r>
      <w:r w:rsidR="00B10C4D" w:rsidRPr="005A5448">
        <w:rPr>
          <w:rFonts w:ascii="Times New Roman" w:eastAsia="宋体" w:hAnsi="Times New Roman" w:cs="Times New Roman"/>
          <w:color w:val="FF0000"/>
          <w:szCs w:val="21"/>
        </w:rPr>
        <w:t>(</w:t>
      </w:r>
      <w:r w:rsidR="00B10C4D">
        <w:rPr>
          <w:rFonts w:ascii="Times New Roman" w:eastAsia="宋体" w:hAnsi="Times New Roman" w:cs="Times New Roman"/>
          <w:color w:val="FF0000"/>
          <w:szCs w:val="21"/>
        </w:rPr>
        <w:t>星期</w:t>
      </w:r>
      <w:r w:rsidR="00B10C4D">
        <w:rPr>
          <w:rFonts w:ascii="Times New Roman" w:eastAsia="宋体" w:hAnsi="Times New Roman" w:cs="Times New Roman" w:hint="eastAsia"/>
          <w:color w:val="FF0000"/>
          <w:szCs w:val="21"/>
        </w:rPr>
        <w:t>二</w:t>
      </w:r>
      <w:r w:rsidR="00B10C4D" w:rsidRPr="005A5448">
        <w:rPr>
          <w:rFonts w:ascii="Times New Roman" w:eastAsia="宋体" w:hAnsi="Times New Roman" w:cs="Times New Roman"/>
          <w:color w:val="FF0000"/>
          <w:szCs w:val="21"/>
        </w:rPr>
        <w:t>)</w:t>
      </w:r>
      <w:r w:rsidR="00B10C4D">
        <w:rPr>
          <w:rFonts w:ascii="Times New Roman" w:eastAsia="宋体" w:hAnsi="Times New Roman" w:cs="Times New Roman" w:hint="eastAsia"/>
          <w:color w:val="FF0000"/>
          <w:szCs w:val="21"/>
        </w:rPr>
        <w:t>9</w:t>
      </w:r>
      <w:r w:rsidR="00B10C4D" w:rsidRPr="005A5448">
        <w:rPr>
          <w:rFonts w:ascii="Times New Roman" w:eastAsia="宋体" w:hAnsi="Times New Roman" w:cs="Times New Roman"/>
          <w:color w:val="FF0000"/>
          <w:szCs w:val="21"/>
        </w:rPr>
        <w:t>:</w:t>
      </w:r>
      <w:r w:rsidR="00B10C4D">
        <w:rPr>
          <w:rFonts w:ascii="Times New Roman" w:eastAsia="宋体" w:hAnsi="Times New Roman" w:cs="Times New Roman"/>
          <w:color w:val="FF0000"/>
          <w:szCs w:val="21"/>
        </w:rPr>
        <w:t>3</w:t>
      </w:r>
      <w:r w:rsidR="00B10C4D" w:rsidRPr="005A5448">
        <w:rPr>
          <w:rFonts w:ascii="Times New Roman" w:eastAsia="宋体" w:hAnsi="Times New Roman" w:cs="Times New Roman"/>
          <w:color w:val="FF0000"/>
          <w:szCs w:val="21"/>
        </w:rPr>
        <w:t>0(</w:t>
      </w:r>
      <w:r w:rsidR="00B10C4D" w:rsidRPr="005A5448">
        <w:rPr>
          <w:rFonts w:ascii="Times New Roman" w:eastAsia="宋体" w:hAnsi="Times New Roman" w:cs="Times New Roman"/>
          <w:color w:val="FF0000"/>
          <w:szCs w:val="21"/>
        </w:rPr>
        <w:t>北京时间</w:t>
      </w:r>
      <w:r w:rsidR="00B10C4D" w:rsidRPr="005A5448">
        <w:rPr>
          <w:rFonts w:ascii="Times New Roman" w:eastAsia="宋体" w:hAnsi="Times New Roman" w:cs="Times New Roman"/>
          <w:color w:val="FF0000"/>
          <w:szCs w:val="21"/>
        </w:rPr>
        <w:t>)</w:t>
      </w:r>
    </w:p>
    <w:p w14:paraId="5CE439D5"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1</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开标地点：深圳大学办公楼</w:t>
      </w:r>
      <w:r w:rsidRPr="005A5448">
        <w:rPr>
          <w:rFonts w:ascii="Times New Roman" w:eastAsia="宋体" w:hAnsi="Times New Roman" w:cs="Times New Roman"/>
          <w:color w:val="000000"/>
          <w:szCs w:val="21"/>
        </w:rPr>
        <w:t>241</w:t>
      </w:r>
      <w:r w:rsidRPr="005A5448">
        <w:rPr>
          <w:rFonts w:ascii="Times New Roman" w:eastAsia="宋体" w:hAnsi="Times New Roman" w:cs="Times New Roman"/>
          <w:color w:val="000000"/>
          <w:szCs w:val="21"/>
        </w:rPr>
        <w:t>室</w:t>
      </w:r>
    </w:p>
    <w:p w14:paraId="26F846F1" w14:textId="3968D0AF" w:rsidR="00DC6A6E" w:rsidRPr="005A5448" w:rsidRDefault="00DC6A6E" w:rsidP="00DC6A6E">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Pr>
          <w:rFonts w:ascii="Times New Roman" w:eastAsia="宋体" w:hAnsi="Times New Roman" w:cs="Times New Roman"/>
          <w:color w:val="000000"/>
          <w:szCs w:val="21"/>
        </w:rPr>
        <w:t>2</w:t>
      </w:r>
      <w:r w:rsidRPr="005A5448">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 xml:space="preserve"> </w:t>
      </w:r>
      <w:r>
        <w:rPr>
          <w:rFonts w:asciiTheme="minorEastAsia" w:hAnsiTheme="minorEastAsia" w:hint="eastAsia"/>
          <w:color w:val="000000"/>
          <w:szCs w:val="21"/>
        </w:rPr>
        <w:t>报名时投标人须自行打印 投标报名表（加盖公章），</w:t>
      </w:r>
      <w:r>
        <w:rPr>
          <w:rFonts w:asciiTheme="minorEastAsia" w:hAnsiTheme="minorEastAsia" w:hint="eastAsia"/>
          <w:color w:val="222222"/>
          <w:szCs w:val="21"/>
        </w:rPr>
        <w:t>并在开标前将公司营业执照原件、</w:t>
      </w:r>
      <w:r w:rsidR="001B27C2">
        <w:rPr>
          <w:rFonts w:asciiTheme="minorEastAsia" w:hAnsiTheme="minorEastAsia" w:hint="eastAsia"/>
          <w:color w:val="000000"/>
          <w:szCs w:val="21"/>
        </w:rPr>
        <w:t>投标</w:t>
      </w:r>
      <w:r>
        <w:rPr>
          <w:rFonts w:asciiTheme="minorEastAsia" w:hAnsiTheme="minorEastAsia" w:hint="eastAsia"/>
          <w:color w:val="222222"/>
          <w:szCs w:val="21"/>
        </w:rPr>
        <w:t>报名表（盖章）及150元报名费缴纳（非ATM转账）相关原始凭证扫描件发至邮箱：</w:t>
      </w:r>
      <w:hyperlink r:id="rId7" w:history="1">
        <w:r>
          <w:rPr>
            <w:rStyle w:val="a5"/>
            <w:rFonts w:asciiTheme="minorEastAsia" w:hAnsiTheme="minorEastAsia" w:hint="eastAsia"/>
            <w:szCs w:val="21"/>
          </w:rPr>
          <w:t>suncong@szu.edu.cn</w:t>
        </w:r>
      </w:hyperlink>
      <w:r>
        <w:rPr>
          <w:rFonts w:asciiTheme="minorEastAsia" w:hAnsiTheme="minorEastAsia" w:hint="eastAsia"/>
          <w:color w:val="222222"/>
          <w:szCs w:val="21"/>
        </w:rPr>
        <w:t>。</w:t>
      </w:r>
      <w:r>
        <w:rPr>
          <w:rFonts w:asciiTheme="minorEastAsia" w:hAnsiTheme="minorEastAsia" w:hint="eastAsia"/>
          <w:color w:val="000000"/>
          <w:szCs w:val="21"/>
        </w:rPr>
        <w:t>（</w:t>
      </w:r>
      <w:r>
        <w:rPr>
          <w:rFonts w:asciiTheme="minorEastAsia" w:hAnsiTheme="minorEastAsia" w:cs="Times New Roman" w:hint="eastAsia"/>
          <w:color w:val="222222"/>
          <w:szCs w:val="21"/>
        </w:rPr>
        <w:t>投标报名表下载链接：</w:t>
      </w:r>
      <w:r>
        <w:rPr>
          <w:rFonts w:ascii="Calibri" w:hAnsi="Calibri" w:cs="Calibri"/>
          <w:color w:val="222222"/>
        </w:rPr>
        <w:t>http://bidding.szu.edu.cn/listfile.asp</w:t>
      </w:r>
      <w:r>
        <w:rPr>
          <w:rFonts w:asciiTheme="minorEastAsia" w:hAnsiTheme="minorEastAsia" w:hint="eastAsia"/>
          <w:color w:val="000000"/>
          <w:szCs w:val="21"/>
        </w:rPr>
        <w:t>）。</w:t>
      </w:r>
    </w:p>
    <w:p w14:paraId="180CB7C8" w14:textId="77777777" w:rsidR="005C01EE" w:rsidRPr="005A5448" w:rsidRDefault="005C01EE" w:rsidP="005F18D6">
      <w:pPr>
        <w:spacing w:beforeLines="50" w:before="156"/>
        <w:jc w:val="lef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1</w:t>
      </w:r>
      <w:r w:rsidR="00746DE8">
        <w:rPr>
          <w:rFonts w:ascii="Times New Roman" w:eastAsia="宋体" w:hAnsi="Times New Roman" w:cs="Times New Roman"/>
          <w:color w:val="000000"/>
          <w:szCs w:val="21"/>
        </w:rPr>
        <w:t>3</w:t>
      </w:r>
      <w:r w:rsidRPr="005A5448">
        <w:rPr>
          <w:rFonts w:ascii="Times New Roman" w:eastAsia="宋体" w:hAnsi="Times New Roman" w:cs="Times New Roman"/>
          <w:color w:val="000000"/>
          <w:szCs w:val="21"/>
        </w:rPr>
        <w:t>．</w:t>
      </w:r>
      <w:r w:rsidRPr="005A5448">
        <w:rPr>
          <w:rFonts w:ascii="Times New Roman" w:eastAsia="宋体" w:hAnsi="Times New Roman" w:cs="Times New Roman"/>
          <w:color w:val="009900"/>
          <w:szCs w:val="21"/>
        </w:rPr>
        <w:t>投标人资格要求限定为预选供应商的项目，预选供应商须在报名表上注明预选供应商编号，无需再提供营业执照复印件。</w:t>
      </w:r>
      <w:r w:rsidRPr="005A5448">
        <w:rPr>
          <w:rFonts w:ascii="Times New Roman" w:eastAsia="宋体" w:hAnsi="Times New Roman" w:cs="Times New Roman"/>
          <w:color w:val="538135" w:themeColor="accent6" w:themeShade="BF"/>
          <w:szCs w:val="21"/>
        </w:rPr>
        <w:t>投标人资格要求没有限定为预选供应商的项目，供应商报名时需同时提供投标报名表和营业执照复印件（加盖公章）。</w:t>
      </w:r>
    </w:p>
    <w:p w14:paraId="3AF32410" w14:textId="77777777" w:rsidR="005C01EE" w:rsidRPr="005A5448" w:rsidRDefault="005C01EE" w:rsidP="005F18D6">
      <w:pPr>
        <w:spacing w:beforeLines="50" w:before="156"/>
        <w:jc w:val="right"/>
        <w:rPr>
          <w:rFonts w:ascii="Times New Roman" w:eastAsia="宋体" w:hAnsi="Times New Roman" w:cs="Times New Roman"/>
          <w:color w:val="000000"/>
          <w:sz w:val="10"/>
          <w:szCs w:val="10"/>
        </w:rPr>
      </w:pPr>
    </w:p>
    <w:p w14:paraId="1CBB3A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招标机构名称：深圳大学招投标管理中心</w:t>
      </w:r>
      <w:r w:rsidRPr="005A5448">
        <w:rPr>
          <w:rFonts w:ascii="Times New Roman" w:eastAsia="宋体" w:hAnsi="Times New Roman" w:cs="Times New Roman"/>
          <w:color w:val="000000"/>
          <w:szCs w:val="21"/>
        </w:rPr>
        <w:t xml:space="preserve"> </w:t>
      </w:r>
    </w:p>
    <w:p w14:paraId="55B96B0D" w14:textId="3D3A3222" w:rsidR="005C01EE" w:rsidRPr="005A5448" w:rsidRDefault="005C01EE" w:rsidP="005F18D6">
      <w:pPr>
        <w:wordWrap w:val="0"/>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联</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系</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人：</w:t>
      </w:r>
      <w:r w:rsidR="002D06A2">
        <w:rPr>
          <w:rFonts w:ascii="Times New Roman" w:eastAsia="宋体" w:hAnsi="Times New Roman" w:cs="Times New Roman" w:hint="eastAsia"/>
          <w:color w:val="000000"/>
          <w:szCs w:val="21"/>
        </w:rPr>
        <w:t>徐</w:t>
      </w:r>
      <w:r w:rsidRPr="005A5448">
        <w:rPr>
          <w:rFonts w:ascii="Times New Roman" w:eastAsia="宋体" w:hAnsi="Times New Roman" w:cs="Times New Roman"/>
          <w:color w:val="000000"/>
          <w:szCs w:val="21"/>
        </w:rPr>
        <w:t>老师</w:t>
      </w:r>
      <w:r w:rsidRPr="005A5448">
        <w:rPr>
          <w:rFonts w:ascii="Times New Roman" w:eastAsia="宋体" w:hAnsi="Times New Roman" w:cs="Times New Roman"/>
          <w:color w:val="000000"/>
          <w:szCs w:val="21"/>
        </w:rPr>
        <w:t xml:space="preserve">  </w:t>
      </w:r>
      <w:r w:rsidRPr="005A5448">
        <w:rPr>
          <w:rFonts w:ascii="Times New Roman" w:eastAsia="宋体" w:hAnsi="Times New Roman" w:cs="Times New Roman"/>
          <w:color w:val="000000"/>
          <w:szCs w:val="21"/>
        </w:rPr>
        <w:t>电话：（</w:t>
      </w:r>
      <w:r w:rsidRPr="005A5448">
        <w:rPr>
          <w:rFonts w:ascii="Times New Roman" w:eastAsia="宋体" w:hAnsi="Times New Roman" w:cs="Times New Roman"/>
          <w:color w:val="000000"/>
          <w:szCs w:val="21"/>
        </w:rPr>
        <w:t>0755</w:t>
      </w:r>
      <w:r w:rsidRPr="005A5448">
        <w:rPr>
          <w:rFonts w:ascii="Times New Roman" w:eastAsia="宋体" w:hAnsi="Times New Roman" w:cs="Times New Roman"/>
          <w:color w:val="000000"/>
          <w:szCs w:val="21"/>
        </w:rPr>
        <w:t>）</w:t>
      </w:r>
      <w:r w:rsidR="002D06A2">
        <w:rPr>
          <w:rFonts w:ascii="Times New Roman" w:eastAsia="宋体" w:hAnsi="Times New Roman" w:cs="Times New Roman"/>
          <w:color w:val="000000"/>
          <w:szCs w:val="21"/>
        </w:rPr>
        <w:t>26</w:t>
      </w:r>
      <w:r w:rsidR="002D06A2">
        <w:rPr>
          <w:rFonts w:ascii="Times New Roman" w:eastAsia="宋体" w:hAnsi="Times New Roman" w:cs="Times New Roman" w:hint="eastAsia"/>
          <w:color w:val="000000"/>
          <w:szCs w:val="21"/>
        </w:rPr>
        <w:t>53</w:t>
      </w:r>
      <w:r w:rsidR="002D06A2">
        <w:rPr>
          <w:rFonts w:ascii="Times New Roman" w:eastAsia="宋体" w:hAnsi="Times New Roman" w:cs="Times New Roman"/>
          <w:color w:val="000000"/>
          <w:szCs w:val="21"/>
        </w:rPr>
        <w:t xml:space="preserve"> </w:t>
      </w:r>
      <w:r w:rsidR="002D06A2">
        <w:rPr>
          <w:rFonts w:ascii="Times New Roman" w:eastAsia="宋体" w:hAnsi="Times New Roman" w:cs="Times New Roman" w:hint="eastAsia"/>
          <w:color w:val="000000"/>
          <w:szCs w:val="21"/>
        </w:rPr>
        <w:t>2310</w:t>
      </w:r>
    </w:p>
    <w:p w14:paraId="454CB6F3" w14:textId="77777777" w:rsidR="005C01EE" w:rsidRPr="005A5448" w:rsidRDefault="005C01EE" w:rsidP="005F18D6">
      <w:pPr>
        <w:wordWrap w:val="0"/>
        <w:spacing w:beforeLines="50" w:before="156"/>
        <w:jc w:val="right"/>
        <w:rPr>
          <w:rFonts w:ascii="Times New Roman" w:eastAsia="宋体" w:hAnsi="Times New Roman" w:cs="Times New Roman"/>
          <w:color w:val="000000"/>
          <w:szCs w:val="21"/>
        </w:rPr>
      </w:pPr>
    </w:p>
    <w:p w14:paraId="2B137154" w14:textId="77777777"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招投标投诉电话：</w:t>
      </w:r>
      <w:r w:rsidRPr="005A5448">
        <w:rPr>
          <w:rFonts w:ascii="Times New Roman" w:eastAsia="宋体" w:hAnsi="Times New Roman" w:cs="Times New Roman"/>
          <w:color w:val="000000"/>
          <w:szCs w:val="21"/>
        </w:rPr>
        <w:t xml:space="preserve">0755-26535738   </w:t>
      </w:r>
      <w:r w:rsidRPr="005A5448">
        <w:rPr>
          <w:rFonts w:ascii="Times New Roman" w:eastAsia="宋体" w:hAnsi="Times New Roman" w:cs="Times New Roman"/>
          <w:color w:val="000000"/>
          <w:szCs w:val="21"/>
        </w:rPr>
        <w:t>投诉邮箱：</w:t>
      </w:r>
      <w:r w:rsidRPr="005A5448">
        <w:rPr>
          <w:rFonts w:ascii="Times New Roman" w:eastAsia="宋体" w:hAnsi="Times New Roman" w:cs="Times New Roman"/>
          <w:color w:val="000000"/>
          <w:szCs w:val="21"/>
        </w:rPr>
        <w:t>ChenJC@SZU.EDU.CN</w:t>
      </w:r>
    </w:p>
    <w:p w14:paraId="23EF7052" w14:textId="086BF36A" w:rsidR="005C01EE" w:rsidRPr="005A5448" w:rsidRDefault="005C01EE" w:rsidP="005F18D6">
      <w:pPr>
        <w:spacing w:beforeLines="50" w:before="156"/>
        <w:jc w:val="right"/>
        <w:rPr>
          <w:rFonts w:ascii="Times New Roman" w:eastAsia="宋体" w:hAnsi="Times New Roman" w:cs="Times New Roman"/>
          <w:color w:val="000000"/>
          <w:szCs w:val="21"/>
        </w:rPr>
      </w:pPr>
      <w:r w:rsidRPr="005A5448">
        <w:rPr>
          <w:rFonts w:ascii="Times New Roman" w:eastAsia="宋体" w:hAnsi="Times New Roman" w:cs="Times New Roman"/>
          <w:color w:val="000000"/>
          <w:szCs w:val="21"/>
        </w:rPr>
        <w:t>受理单位</w:t>
      </w:r>
      <w:r w:rsidR="00BC21CB">
        <w:rPr>
          <w:rFonts w:ascii="Times New Roman" w:eastAsia="宋体" w:hAnsi="Times New Roman" w:cs="Times New Roman" w:hint="eastAsia"/>
          <w:color w:val="000000"/>
          <w:szCs w:val="21"/>
        </w:rPr>
        <w:t>：</w:t>
      </w:r>
      <w:r w:rsidRPr="005A5448">
        <w:rPr>
          <w:rFonts w:ascii="Times New Roman" w:eastAsia="宋体" w:hAnsi="Times New Roman" w:cs="Times New Roman"/>
          <w:color w:val="000000"/>
          <w:szCs w:val="21"/>
        </w:rPr>
        <w:t>深圳大学招投标管理中心</w:t>
      </w:r>
    </w:p>
    <w:p w14:paraId="33B4B43C" w14:textId="77777777" w:rsidR="005C01EE" w:rsidRDefault="005C01EE" w:rsidP="005F18D6">
      <w:pPr>
        <w:spacing w:beforeLines="50" w:before="156"/>
        <w:jc w:val="right"/>
        <w:rPr>
          <w:color w:val="000000"/>
          <w:sz w:val="24"/>
        </w:rPr>
      </w:pPr>
      <w:r w:rsidRPr="005A5448">
        <w:rPr>
          <w:rFonts w:ascii="Times New Roman" w:eastAsia="宋体" w:hAnsi="Times New Roman" w:cs="Times New Roman"/>
          <w:color w:val="000000"/>
          <w:szCs w:val="21"/>
        </w:rPr>
        <w:t>纪委监督电话：</w:t>
      </w:r>
      <w:r w:rsidRPr="005A5448">
        <w:rPr>
          <w:rFonts w:ascii="Times New Roman" w:eastAsia="宋体" w:hAnsi="Times New Roman" w:cs="Times New Roman"/>
          <w:color w:val="000000"/>
          <w:szCs w:val="21"/>
        </w:rPr>
        <w:t>(0755)2653 4925</w:t>
      </w:r>
      <w:bookmarkEnd w:id="0"/>
      <w:r>
        <w:rPr>
          <w:color w:val="000000"/>
          <w:sz w:val="24"/>
        </w:rPr>
        <w:br w:type="page"/>
      </w:r>
    </w:p>
    <w:p w14:paraId="36732F59" w14:textId="77777777" w:rsidR="005C01EE" w:rsidRDefault="005C01EE" w:rsidP="005F18D6">
      <w:pPr>
        <w:spacing w:beforeLines="50" w:before="156"/>
        <w:jc w:val="center"/>
        <w:rPr>
          <w:color w:val="000000"/>
          <w:sz w:val="50"/>
        </w:rPr>
      </w:pPr>
      <w:r>
        <w:rPr>
          <w:rFonts w:hint="eastAsia"/>
          <w:color w:val="000000"/>
          <w:sz w:val="50"/>
        </w:rPr>
        <w:lastRenderedPageBreak/>
        <w:t>投标人须知</w:t>
      </w:r>
    </w:p>
    <w:p w14:paraId="7BEC43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一、投标人资格要求：</w:t>
      </w:r>
    </w:p>
    <w:p w14:paraId="403F7B21" w14:textId="3B99B8BE" w:rsidR="005C01EE" w:rsidRPr="0027005F" w:rsidRDefault="005C01EE" w:rsidP="005F18D6">
      <w:pPr>
        <w:spacing w:beforeLines="50" w:before="156"/>
        <w:jc w:val="left"/>
        <w:rPr>
          <w:rFonts w:ascii="仿宋" w:eastAsia="仿宋" w:hAnsi="仿宋"/>
          <w:color w:val="FF0000"/>
          <w:sz w:val="24"/>
        </w:rPr>
      </w:pPr>
      <w:r>
        <w:rPr>
          <w:rFonts w:ascii="仿宋" w:eastAsia="仿宋" w:hint="eastAsia"/>
          <w:color w:val="000000"/>
          <w:sz w:val="24"/>
        </w:rPr>
        <w:t xml:space="preserve">　　</w:t>
      </w:r>
      <w:r w:rsidR="00E04777" w:rsidRPr="00E04777">
        <w:rPr>
          <w:rFonts w:ascii="仿宋" w:eastAsia="仿宋" w:hAnsi="仿宋" w:hint="eastAsia"/>
          <w:color w:val="FF0000"/>
          <w:sz w:val="24"/>
        </w:rPr>
        <w:t>具有深圳大学2018年校内工程预选供应商资格，且具有建筑装修装饰工程专业承包二级及以上资质的施工企业。</w:t>
      </w:r>
    </w:p>
    <w:p w14:paraId="5E636C2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二、工期：</w:t>
      </w:r>
    </w:p>
    <w:p w14:paraId="2738820A" w14:textId="4EBE6F22" w:rsidR="005C01EE" w:rsidRPr="00173398" w:rsidRDefault="005C01EE" w:rsidP="005F18D6">
      <w:pPr>
        <w:spacing w:beforeLines="50" w:before="156"/>
        <w:jc w:val="left"/>
        <w:rPr>
          <w:rFonts w:ascii="仿宋" w:eastAsia="仿宋"/>
          <w:color w:val="FF0000"/>
          <w:sz w:val="24"/>
        </w:rPr>
      </w:pPr>
      <w:r>
        <w:rPr>
          <w:rFonts w:ascii="仿宋" w:eastAsia="仿宋" w:hint="eastAsia"/>
          <w:color w:val="000000"/>
          <w:sz w:val="24"/>
        </w:rPr>
        <w:t xml:space="preserve">　　</w:t>
      </w:r>
      <w:r w:rsidR="001F5332" w:rsidRPr="001F5332">
        <w:rPr>
          <w:rFonts w:ascii="仿宋" w:eastAsia="仿宋" w:hint="eastAsia"/>
          <w:color w:val="FF0000"/>
          <w:sz w:val="24"/>
        </w:rPr>
        <w:t>总工期为</w:t>
      </w:r>
      <w:r w:rsidR="0027005F">
        <w:rPr>
          <w:rFonts w:ascii="仿宋" w:eastAsia="仿宋"/>
          <w:color w:val="FF0000"/>
          <w:sz w:val="24"/>
        </w:rPr>
        <w:t>30</w:t>
      </w:r>
      <w:r w:rsidR="001F5332" w:rsidRPr="001F5332">
        <w:rPr>
          <w:rFonts w:ascii="仿宋" w:eastAsia="仿宋" w:hint="eastAsia"/>
          <w:color w:val="FF0000"/>
          <w:sz w:val="24"/>
        </w:rPr>
        <w:t>天以内，具体开工时间以建设方通知为准。</w:t>
      </w:r>
    </w:p>
    <w:p w14:paraId="3DE16EC2" w14:textId="77777777" w:rsidR="005C01EE" w:rsidRDefault="005C01EE" w:rsidP="005F18D6">
      <w:pPr>
        <w:spacing w:beforeLines="50" w:before="156"/>
        <w:jc w:val="left"/>
        <w:rPr>
          <w:rFonts w:ascii="仿宋" w:eastAsia="仿宋"/>
          <w:color w:val="000000"/>
          <w:sz w:val="24"/>
        </w:rPr>
      </w:pPr>
    </w:p>
    <w:p w14:paraId="0C62DA0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三、施工要求：</w:t>
      </w:r>
    </w:p>
    <w:p w14:paraId="4751FD7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14:paraId="2F75219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14:paraId="3B9728A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310047D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72D1F3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7B72A10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797C2BC" w14:textId="77777777" w:rsidR="005C01EE" w:rsidRDefault="005C01EE" w:rsidP="005F18D6">
      <w:pPr>
        <w:spacing w:beforeLines="50" w:before="156"/>
        <w:jc w:val="left"/>
        <w:rPr>
          <w:rFonts w:ascii="仿宋" w:eastAsia="仿宋"/>
          <w:color w:val="000000"/>
          <w:sz w:val="24"/>
        </w:rPr>
      </w:pPr>
    </w:p>
    <w:p w14:paraId="14168DA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四、投标报价说明：</w:t>
      </w:r>
    </w:p>
    <w:p w14:paraId="4043F92F" w14:textId="67CE1BC8" w:rsidR="005C01EE" w:rsidRPr="004F55F5" w:rsidRDefault="005C01EE" w:rsidP="005F18D6">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w:t>
      </w:r>
      <w:r w:rsidR="0094032D">
        <w:rPr>
          <w:rFonts w:ascii="宋体" w:eastAsia="宋体" w:hAnsi="宋体" w:cs="宋体" w:hint="eastAsia"/>
          <w:color w:val="FF0000"/>
          <w:kern w:val="0"/>
          <w:sz w:val="22"/>
        </w:rPr>
        <w:t>8</w:t>
      </w:r>
      <w:r>
        <w:rPr>
          <w:rFonts w:ascii="宋体" w:eastAsia="宋体" w:hAnsi="宋体" w:cs="宋体" w:hint="eastAsia"/>
          <w:color w:val="FF0000"/>
          <w:kern w:val="0"/>
          <w:sz w:val="22"/>
        </w:rPr>
        <w:t xml:space="preserve"> 年第 </w:t>
      </w:r>
      <w:r w:rsidR="00680121">
        <w:rPr>
          <w:rFonts w:ascii="宋体" w:eastAsia="宋体" w:hAnsi="宋体" w:cs="宋体" w:hint="eastAsia"/>
          <w:color w:val="FF0000"/>
          <w:kern w:val="0"/>
          <w:sz w:val="22"/>
        </w:rPr>
        <w:t>1</w:t>
      </w:r>
      <w:r>
        <w:rPr>
          <w:rFonts w:ascii="宋体" w:eastAsia="宋体" w:hAnsi="宋体" w:cs="宋体" w:hint="eastAsia"/>
          <w:color w:val="FF0000"/>
          <w:kern w:val="0"/>
          <w:sz w:val="22"/>
        </w:rPr>
        <w:t xml:space="preserve"> 期</w:t>
      </w:r>
      <w:r>
        <w:rPr>
          <w:rFonts w:ascii="仿宋" w:eastAsia="仿宋" w:hint="eastAsia"/>
          <w:color w:val="000000"/>
          <w:sz w:val="24"/>
        </w:rPr>
        <w:t>）"。按照国家税收现行有关规定，深圳市建筑工程计价中税金的费率最高为3.48%。（投标报价书格式见附表）</w:t>
      </w:r>
    </w:p>
    <w:p w14:paraId="0ABB538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14:paraId="4F80E2A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1E84BEE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659C2BEF" w14:textId="77777777" w:rsidR="005C01EE" w:rsidRDefault="005C01EE" w:rsidP="005F18D6">
      <w:pPr>
        <w:spacing w:beforeLines="50" w:before="156"/>
        <w:jc w:val="left"/>
        <w:rPr>
          <w:rFonts w:ascii="仿宋" w:eastAsia="仿宋"/>
          <w:color w:val="000000"/>
          <w:sz w:val="24"/>
        </w:rPr>
      </w:pPr>
    </w:p>
    <w:p w14:paraId="334E5A6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五、结算方式∶</w:t>
      </w:r>
    </w:p>
    <w:p w14:paraId="5FEDD39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41DB22F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0ED95924" w14:textId="77777777" w:rsidR="005C01EE"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433D73C6" w14:textId="77777777" w:rsidR="005C01EE" w:rsidRPr="00704FA3" w:rsidRDefault="005C01EE" w:rsidP="005F18D6">
      <w:pPr>
        <w:spacing w:beforeLines="50" w:before="156"/>
        <w:ind w:firstLine="480"/>
        <w:jc w:val="left"/>
        <w:rPr>
          <w:rFonts w:ascii="仿宋" w:eastAsia="仿宋"/>
          <w:color w:val="000000"/>
          <w:sz w:val="24"/>
        </w:rPr>
      </w:pPr>
    </w:p>
    <w:p w14:paraId="278F478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3EB7BC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29BF5034" w14:textId="77777777" w:rsidR="005C01EE" w:rsidRDefault="005C01EE" w:rsidP="005F18D6">
      <w:pPr>
        <w:spacing w:beforeLines="50" w:before="156"/>
        <w:jc w:val="left"/>
        <w:rPr>
          <w:rFonts w:ascii="仿宋" w:eastAsia="仿宋"/>
          <w:color w:val="000000"/>
          <w:sz w:val="24"/>
        </w:rPr>
      </w:pPr>
    </w:p>
    <w:p w14:paraId="2B74B54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14:paraId="375A5AB3" w14:textId="77777777" w:rsidR="005C01EE" w:rsidRDefault="005C01EE" w:rsidP="005F18D6">
      <w:pPr>
        <w:spacing w:beforeLines="50" w:before="156"/>
        <w:jc w:val="left"/>
        <w:rPr>
          <w:rFonts w:ascii="仿宋" w:eastAsia="仿宋"/>
          <w:color w:val="000000"/>
          <w:sz w:val="24"/>
        </w:rPr>
      </w:pPr>
    </w:p>
    <w:p w14:paraId="205667E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九、投标保证金：</w:t>
      </w:r>
    </w:p>
    <w:p w14:paraId="2DDE0CAC" w14:textId="77777777" w:rsidR="005C01EE" w:rsidRDefault="005C01EE" w:rsidP="005F18D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3A98FBF3"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1A066E79"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03C8DF98" w14:textId="77777777" w:rsidR="005C01EE" w:rsidRPr="0080193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账号：748467064612</w:t>
      </w:r>
    </w:p>
    <w:p w14:paraId="4C367035" w14:textId="77777777" w:rsidR="005C01EE" w:rsidRPr="00A02643" w:rsidRDefault="005C01EE" w:rsidP="005F18D6">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F7B7E9D" w14:textId="77777777" w:rsidR="005C01EE" w:rsidRPr="00A02643"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1FB53351" w14:textId="77777777" w:rsidR="005C01EE" w:rsidRDefault="005C01EE" w:rsidP="005F18D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w:t>
      </w:r>
      <w:r>
        <w:rPr>
          <w:rFonts w:ascii="仿宋" w:eastAsia="仿宋" w:hint="eastAsia"/>
          <w:color w:val="000000"/>
          <w:sz w:val="24"/>
        </w:rPr>
        <w:t>。</w:t>
      </w:r>
      <w:r w:rsidRPr="005C01EE">
        <w:rPr>
          <w:rFonts w:ascii="仿宋" w:eastAsia="仿宋" w:hint="eastAsia"/>
          <w:color w:val="000000"/>
          <w:sz w:val="24"/>
        </w:rPr>
        <w:t>投标保证金的退付流程，请务必关注我中心网站“办事指南”中有关保证金退付注意事项的通知，并按通知要求办理退付。</w:t>
      </w:r>
    </w:p>
    <w:p w14:paraId="057E5B9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5B8C1C9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2931FFA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7E28D2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7F2CD4D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75EE6DC2" w14:textId="77777777" w:rsidR="005C01EE" w:rsidRDefault="005C01EE" w:rsidP="005F18D6">
      <w:pPr>
        <w:spacing w:beforeLines="50" w:before="156"/>
        <w:jc w:val="left"/>
        <w:rPr>
          <w:rFonts w:ascii="仿宋" w:eastAsia="仿宋"/>
          <w:color w:val="000000"/>
          <w:sz w:val="24"/>
        </w:rPr>
      </w:pPr>
    </w:p>
    <w:p w14:paraId="56F59F1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十、投标有效期：</w:t>
      </w:r>
    </w:p>
    <w:p w14:paraId="27E519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1B1730BC" w14:textId="77777777" w:rsidR="005C01EE" w:rsidRDefault="005C01EE" w:rsidP="005F18D6">
      <w:pPr>
        <w:spacing w:beforeLines="50" w:before="156"/>
        <w:jc w:val="left"/>
        <w:rPr>
          <w:rFonts w:ascii="仿宋" w:eastAsia="仿宋"/>
          <w:color w:val="000000"/>
          <w:sz w:val="24"/>
        </w:rPr>
      </w:pPr>
    </w:p>
    <w:p w14:paraId="63B54D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3D7773F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14:paraId="2AA89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14:paraId="217C553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14:paraId="39DD39C1"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14:paraId="76FD6BB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14:paraId="731B2E90" w14:textId="77777777" w:rsidR="005C01EE" w:rsidRPr="00571DC2" w:rsidRDefault="005C01EE" w:rsidP="005F18D6">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14:paraId="74D642B8" w14:textId="77777777" w:rsidR="005C01EE" w:rsidRDefault="005C01EE" w:rsidP="005F18D6">
      <w:pPr>
        <w:spacing w:beforeLines="50" w:before="156"/>
        <w:jc w:val="left"/>
        <w:rPr>
          <w:rFonts w:ascii="仿宋" w:eastAsia="仿宋"/>
          <w:color w:val="000000"/>
          <w:sz w:val="24"/>
        </w:rPr>
      </w:pPr>
    </w:p>
    <w:p w14:paraId="5ACA892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14:paraId="26FC5DD5"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AA884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6DFD7C2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3091DA8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66789959"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14:paraId="3B9FC9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7BFA138A" w14:textId="77777777" w:rsidR="005C01EE" w:rsidRDefault="005C01EE" w:rsidP="005F18D6">
      <w:pPr>
        <w:spacing w:beforeLines="50" w:before="156"/>
        <w:jc w:val="left"/>
        <w:rPr>
          <w:rFonts w:ascii="仿宋" w:eastAsia="仿宋"/>
          <w:color w:val="000000"/>
          <w:sz w:val="24"/>
        </w:rPr>
      </w:pPr>
    </w:p>
    <w:p w14:paraId="43CC986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1AFFB09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5E2740EA" w14:textId="77777777" w:rsidR="005C01EE" w:rsidRDefault="005C01EE" w:rsidP="005F18D6">
      <w:pPr>
        <w:spacing w:beforeLines="50" w:before="156"/>
        <w:jc w:val="left"/>
        <w:rPr>
          <w:rFonts w:ascii="仿宋" w:eastAsia="仿宋"/>
          <w:color w:val="000000"/>
          <w:sz w:val="24"/>
        </w:rPr>
      </w:pPr>
    </w:p>
    <w:p w14:paraId="22F22E9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十四、包装密封要求：</w:t>
      </w:r>
    </w:p>
    <w:p w14:paraId="3FF2520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4E4214C9" w14:textId="77777777" w:rsidR="005C01EE" w:rsidRDefault="005C01EE" w:rsidP="005F18D6">
      <w:pPr>
        <w:spacing w:beforeLines="50" w:before="156"/>
        <w:jc w:val="left"/>
        <w:rPr>
          <w:rFonts w:ascii="仿宋" w:eastAsia="仿宋"/>
          <w:color w:val="000000"/>
          <w:sz w:val="24"/>
        </w:rPr>
      </w:pPr>
    </w:p>
    <w:p w14:paraId="582443F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十五、细微偏差修正：</w:t>
      </w:r>
    </w:p>
    <w:p w14:paraId="0250A950" w14:textId="7D89B84D"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细微偏差是指经评标委员会确认为通过初审的投标文件虽然实质上响应招标文件要求，但个别地方存在遗漏或者提供了不完整的技术信息及数据，并且修正这些遗漏或者不完整不会更改投标文件的实质性内容。</w:t>
      </w:r>
    </w:p>
    <w:p w14:paraId="6B7C0D3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11140F2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4996855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2E87291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14:paraId="124004D7"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3D06696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3A0637DC"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1B99C98B" w14:textId="77777777" w:rsidR="005C01EE" w:rsidRDefault="005C01EE" w:rsidP="005F18D6">
      <w:pPr>
        <w:spacing w:beforeLines="50" w:before="156"/>
        <w:jc w:val="left"/>
        <w:rPr>
          <w:rFonts w:ascii="仿宋" w:eastAsia="仿宋"/>
          <w:color w:val="000000"/>
          <w:sz w:val="24"/>
        </w:rPr>
      </w:pPr>
    </w:p>
    <w:p w14:paraId="75D58C1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1C6B7FAF"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14:paraId="630E1AD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F2881C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40075056"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73A1D10D" w14:textId="77777777" w:rsidR="005C01EE" w:rsidRDefault="005C01EE" w:rsidP="005F18D6">
      <w:pPr>
        <w:spacing w:beforeLines="50" w:before="156"/>
        <w:jc w:val="left"/>
        <w:rPr>
          <w:rFonts w:ascii="仿宋" w:eastAsia="仿宋"/>
          <w:color w:val="000000"/>
          <w:sz w:val="24"/>
        </w:rPr>
      </w:pPr>
    </w:p>
    <w:p w14:paraId="21DDC97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十七、签署合同：</w:t>
      </w:r>
    </w:p>
    <w:p w14:paraId="5485FFA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33AD1FA1" w14:textId="77777777" w:rsidR="005C01EE" w:rsidRDefault="005C01EE" w:rsidP="005F18D6">
      <w:pPr>
        <w:spacing w:beforeLines="50" w:before="156"/>
        <w:jc w:val="left"/>
        <w:rPr>
          <w:rFonts w:ascii="仿宋" w:eastAsia="仿宋"/>
          <w:color w:val="000000"/>
          <w:sz w:val="24"/>
        </w:rPr>
      </w:pPr>
    </w:p>
    <w:p w14:paraId="13A3304B"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768067B0"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3716BEDA"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7EA48B0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0976A9F2"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28625C18"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073BA84"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2C743D3"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4181E8BE"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2FCA9ADD" w14:textId="77777777" w:rsidR="005C01EE" w:rsidRDefault="005C01EE" w:rsidP="005F18D6">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14:paraId="0AA3E1F6" w14:textId="77777777" w:rsidR="005C01EE" w:rsidRDefault="005C01EE" w:rsidP="005F18D6">
      <w:pPr>
        <w:widowControl/>
        <w:jc w:val="left"/>
        <w:rPr>
          <w:rFonts w:ascii="仿宋" w:eastAsia="仿宋"/>
          <w:color w:val="000000"/>
          <w:sz w:val="24"/>
        </w:rPr>
      </w:pPr>
    </w:p>
    <w:p w14:paraId="4C204D65" w14:textId="77777777" w:rsidR="00D73ADB" w:rsidRDefault="00D73ADB" w:rsidP="00D73ADB">
      <w:pPr>
        <w:autoSpaceDE w:val="0"/>
        <w:autoSpaceDN w:val="0"/>
        <w:adjustRightInd w:val="0"/>
        <w:jc w:val="left"/>
        <w:rPr>
          <w:rFonts w:ascii="仿宋" w:eastAsia="仿宋" w:cs="仿宋"/>
          <w:color w:val="0000FF"/>
          <w:kern w:val="0"/>
          <w:sz w:val="24"/>
          <w:szCs w:val="24"/>
          <w:lang w:val="zh-CN"/>
        </w:rPr>
      </w:pPr>
      <w:bookmarkStart w:id="2" w:name="【工程量清单】"/>
      <w:r>
        <w:rPr>
          <w:rFonts w:ascii="楷体" w:eastAsia="楷体" w:cs="楷体" w:hint="eastAsia"/>
          <w:color w:val="FF0000"/>
          <w:kern w:val="0"/>
          <w:sz w:val="28"/>
          <w:szCs w:val="28"/>
          <w:lang w:val="zh-CN"/>
        </w:rPr>
        <w:t>十九、补充条款</w:t>
      </w:r>
    </w:p>
    <w:p w14:paraId="0E45E9EB" w14:textId="77777777" w:rsidR="00D73ADB" w:rsidRDefault="00D73ADB" w:rsidP="00D73ADB">
      <w:pPr>
        <w:autoSpaceDE w:val="0"/>
        <w:autoSpaceDN w:val="0"/>
        <w:adjustRightInd w:val="0"/>
        <w:spacing w:line="360" w:lineRule="auto"/>
        <w:jc w:val="left"/>
        <w:rPr>
          <w:rFonts w:ascii="仿宋" w:eastAsia="仿宋" w:cs="仿宋"/>
          <w:color w:val="0000FF"/>
          <w:kern w:val="0"/>
          <w:sz w:val="24"/>
          <w:szCs w:val="24"/>
          <w:lang w:val="zh-CN"/>
        </w:rPr>
      </w:pPr>
    </w:p>
    <w:p w14:paraId="7C474D77" w14:textId="610309C6" w:rsidR="00CC4858" w:rsidRPr="00CC4858"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一、本工程不支付预付款，当工程完工通过验收经审计完毕后，提交保修款后</w:t>
      </w:r>
    </w:p>
    <w:p w14:paraId="5673D21A" w14:textId="77777777" w:rsidR="00CC4858" w:rsidRPr="00CC4858"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一次性付清。[如有需要，工程竣工验收合格，提交结算资料后可支付初审价的60%作为进度款（支付进度款不超过合同价的60%）]。</w:t>
      </w:r>
    </w:p>
    <w:p w14:paraId="345023A9" w14:textId="77777777" w:rsidR="00CC4858" w:rsidRPr="00CC4858"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二、质量保修的支付：</w:t>
      </w:r>
    </w:p>
    <w:p w14:paraId="0174D9AC" w14:textId="77777777" w:rsidR="00CC4858" w:rsidRPr="00CC4858"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1、本工程约定的工程质量保修金为施工合同价款的3%；</w:t>
      </w:r>
    </w:p>
    <w:p w14:paraId="7ACF55B3" w14:textId="77777777" w:rsidR="00CC4858" w:rsidRPr="00CC4858"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2、本工程双方约定承包方向发包方支付工程质量保修金金额为（人民币:大写）             ;(小写):             元.由承包方以转帐方式转入甲方帐号。</w:t>
      </w:r>
    </w:p>
    <w:p w14:paraId="7F17B966" w14:textId="77777777" w:rsidR="00CC4858" w:rsidRPr="00CC4858"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三、在工程结算前,如有工人前往学校讨薪、闹事等事件发生，将给予处罚，每次处罚人民币一万元，结算时从工程款中直接扣除。</w:t>
      </w:r>
    </w:p>
    <w:p w14:paraId="4C306FB8" w14:textId="77777777" w:rsidR="00CC4858" w:rsidRPr="00CC4858"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四、工程验收合格后，乙方15个工作日内向甲方递送结算资料。如过期未递送结算资料，由此产生的结果由乙方负责。</w:t>
      </w:r>
    </w:p>
    <w:p w14:paraId="033DCC4C" w14:textId="793AD4CF" w:rsidR="00D73ADB" w:rsidRDefault="00CC4858" w:rsidP="00CC4858">
      <w:pPr>
        <w:spacing w:line="360" w:lineRule="auto"/>
        <w:ind w:right="87"/>
        <w:jc w:val="left"/>
        <w:rPr>
          <w:rFonts w:ascii="仿宋" w:eastAsia="仿宋" w:hAnsi="Calibri" w:cs="仿宋"/>
          <w:color w:val="0000FF"/>
          <w:kern w:val="0"/>
          <w:sz w:val="24"/>
          <w:szCs w:val="24"/>
          <w:lang w:val="zh-CN"/>
        </w:rPr>
      </w:pPr>
      <w:r w:rsidRPr="00CC4858">
        <w:rPr>
          <w:rFonts w:ascii="仿宋" w:eastAsia="仿宋" w:hAnsi="Calibri" w:cs="仿宋" w:hint="eastAsia"/>
          <w:color w:val="0000FF"/>
          <w:kern w:val="0"/>
          <w:sz w:val="24"/>
          <w:szCs w:val="24"/>
          <w:lang w:val="zh-CN"/>
        </w:rPr>
        <w:t>五、合同文本条款与“补充条款”约定有冲突时，以补充条款为准。</w:t>
      </w:r>
    </w:p>
    <w:p w14:paraId="74D32A64" w14:textId="77777777" w:rsidR="00D73ADB" w:rsidRDefault="00D73ADB" w:rsidP="00D73ADB">
      <w:pPr>
        <w:spacing w:line="360" w:lineRule="auto"/>
        <w:ind w:right="87"/>
        <w:jc w:val="center"/>
        <w:rPr>
          <w:rFonts w:ascii="仿宋" w:eastAsia="仿宋" w:hAnsi="Calibri" w:cs="仿宋"/>
          <w:color w:val="0000FF"/>
          <w:kern w:val="0"/>
          <w:sz w:val="24"/>
          <w:szCs w:val="24"/>
          <w:lang w:val="zh-CN"/>
        </w:rPr>
      </w:pPr>
    </w:p>
    <w:p w14:paraId="505130DE" w14:textId="77777777" w:rsidR="00CD709B" w:rsidRDefault="00CD709B">
      <w:r>
        <w:br w:type="page"/>
      </w:r>
    </w:p>
    <w:tbl>
      <w:tblPr>
        <w:tblW w:w="10022" w:type="dxa"/>
        <w:jc w:val="center"/>
        <w:tblCellMar>
          <w:left w:w="0" w:type="dxa"/>
          <w:right w:w="0" w:type="dxa"/>
        </w:tblCellMar>
        <w:tblLook w:val="04A0" w:firstRow="1" w:lastRow="0" w:firstColumn="1" w:lastColumn="0" w:noHBand="0" w:noVBand="1"/>
      </w:tblPr>
      <w:tblGrid>
        <w:gridCol w:w="9897"/>
        <w:gridCol w:w="36"/>
        <w:gridCol w:w="36"/>
        <w:gridCol w:w="36"/>
        <w:gridCol w:w="36"/>
        <w:gridCol w:w="36"/>
        <w:gridCol w:w="36"/>
        <w:gridCol w:w="36"/>
        <w:gridCol w:w="36"/>
      </w:tblGrid>
      <w:tr w:rsidR="00153B7A" w14:paraId="6FA924CA" w14:textId="77777777" w:rsidTr="00153B7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bl>
            <w:tblPr>
              <w:tblW w:w="9760" w:type="dxa"/>
              <w:tblLook w:val="04A0" w:firstRow="1" w:lastRow="0" w:firstColumn="1" w:lastColumn="0" w:noHBand="0" w:noVBand="1"/>
            </w:tblPr>
            <w:tblGrid>
              <w:gridCol w:w="777"/>
              <w:gridCol w:w="1394"/>
              <w:gridCol w:w="1938"/>
              <w:gridCol w:w="1778"/>
              <w:gridCol w:w="586"/>
              <w:gridCol w:w="756"/>
              <w:gridCol w:w="1105"/>
              <w:gridCol w:w="430"/>
              <w:gridCol w:w="1093"/>
            </w:tblGrid>
            <w:tr w:rsidR="00DF5C7B" w:rsidRPr="00DF5C7B" w14:paraId="246630EB" w14:textId="77777777" w:rsidTr="00DF5C7B">
              <w:trPr>
                <w:trHeight w:val="968"/>
              </w:trPr>
              <w:tc>
                <w:tcPr>
                  <w:tcW w:w="9760" w:type="dxa"/>
                  <w:gridSpan w:val="9"/>
                  <w:tcBorders>
                    <w:top w:val="nil"/>
                    <w:left w:val="nil"/>
                    <w:bottom w:val="nil"/>
                    <w:right w:val="nil"/>
                  </w:tcBorders>
                  <w:shd w:val="clear" w:color="auto" w:fill="auto"/>
                  <w:vAlign w:val="center"/>
                  <w:hideMark/>
                </w:tcPr>
                <w:p w14:paraId="552C6D33" w14:textId="66FA6EEC" w:rsidR="00DF5C7B" w:rsidRPr="00DF5C7B" w:rsidRDefault="00DF5C7B" w:rsidP="00DF5C7B">
                  <w:pPr>
                    <w:widowControl/>
                    <w:jc w:val="center"/>
                    <w:rPr>
                      <w:rFonts w:ascii="宋体" w:eastAsia="宋体" w:hAnsi="宋体" w:cs="宋体"/>
                      <w:b/>
                      <w:bCs/>
                      <w:color w:val="000000"/>
                      <w:kern w:val="0"/>
                      <w:sz w:val="32"/>
                      <w:szCs w:val="32"/>
                    </w:rPr>
                  </w:pPr>
                  <w:r w:rsidRPr="00DF5C7B">
                    <w:rPr>
                      <w:rFonts w:ascii="宋体" w:eastAsia="宋体" w:hAnsi="宋体" w:cs="宋体" w:hint="eastAsia"/>
                      <w:b/>
                      <w:bCs/>
                      <w:color w:val="000000"/>
                      <w:kern w:val="0"/>
                      <w:sz w:val="32"/>
                      <w:szCs w:val="32"/>
                    </w:rPr>
                    <w:lastRenderedPageBreak/>
                    <w:t>分部分项工程量清单与计价表</w:t>
                  </w:r>
                </w:p>
              </w:tc>
            </w:tr>
            <w:tr w:rsidR="00DF5C7B" w:rsidRPr="00DF5C7B" w14:paraId="722A5864" w14:textId="77777777" w:rsidTr="00DF5C7B">
              <w:trPr>
                <w:trHeight w:val="75"/>
              </w:trPr>
              <w:tc>
                <w:tcPr>
                  <w:tcW w:w="9760" w:type="dxa"/>
                  <w:gridSpan w:val="9"/>
                  <w:tcBorders>
                    <w:top w:val="nil"/>
                    <w:left w:val="nil"/>
                    <w:bottom w:val="nil"/>
                    <w:right w:val="nil"/>
                  </w:tcBorders>
                  <w:shd w:val="clear" w:color="auto" w:fill="auto"/>
                  <w:vAlign w:val="center"/>
                  <w:hideMark/>
                </w:tcPr>
                <w:p w14:paraId="7F6F76B7" w14:textId="77777777" w:rsidR="00DF5C7B" w:rsidRPr="00DF5C7B" w:rsidRDefault="00DF5C7B" w:rsidP="00DF5C7B">
                  <w:pPr>
                    <w:widowControl/>
                    <w:jc w:val="center"/>
                    <w:rPr>
                      <w:rFonts w:ascii="宋体" w:eastAsia="宋体" w:hAnsi="宋体" w:cs="宋体"/>
                      <w:b/>
                      <w:bCs/>
                      <w:color w:val="000000"/>
                      <w:kern w:val="0"/>
                      <w:sz w:val="32"/>
                      <w:szCs w:val="32"/>
                    </w:rPr>
                  </w:pPr>
                </w:p>
              </w:tc>
            </w:tr>
            <w:tr w:rsidR="00DF5C7B" w:rsidRPr="00DF5C7B" w14:paraId="19880EFD" w14:textId="77777777" w:rsidTr="00DF5C7B">
              <w:trPr>
                <w:trHeight w:val="372"/>
              </w:trPr>
              <w:tc>
                <w:tcPr>
                  <w:tcW w:w="4109" w:type="dxa"/>
                  <w:gridSpan w:val="3"/>
                  <w:tcBorders>
                    <w:top w:val="nil"/>
                    <w:left w:val="nil"/>
                    <w:bottom w:val="nil"/>
                    <w:right w:val="nil"/>
                  </w:tcBorders>
                  <w:shd w:val="clear" w:color="auto" w:fill="auto"/>
                  <w:vAlign w:val="bottom"/>
                  <w:hideMark/>
                </w:tcPr>
                <w:p w14:paraId="5D8DF59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工程名称:学生部办公场地维修工程</w:t>
                  </w:r>
                </w:p>
              </w:tc>
              <w:tc>
                <w:tcPr>
                  <w:tcW w:w="3023" w:type="dxa"/>
                  <w:gridSpan w:val="3"/>
                  <w:tcBorders>
                    <w:top w:val="nil"/>
                    <w:left w:val="nil"/>
                    <w:bottom w:val="nil"/>
                    <w:right w:val="nil"/>
                  </w:tcBorders>
                  <w:shd w:val="clear" w:color="auto" w:fill="auto"/>
                  <w:vAlign w:val="bottom"/>
                  <w:hideMark/>
                </w:tcPr>
                <w:p w14:paraId="2A13155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标段：</w:t>
                  </w:r>
                </w:p>
              </w:tc>
              <w:tc>
                <w:tcPr>
                  <w:tcW w:w="2628" w:type="dxa"/>
                  <w:gridSpan w:val="3"/>
                  <w:tcBorders>
                    <w:top w:val="nil"/>
                    <w:left w:val="nil"/>
                    <w:bottom w:val="nil"/>
                    <w:right w:val="nil"/>
                  </w:tcBorders>
                  <w:shd w:val="clear" w:color="auto" w:fill="auto"/>
                  <w:vAlign w:val="bottom"/>
                  <w:hideMark/>
                </w:tcPr>
                <w:p w14:paraId="39269DFF" w14:textId="77777777" w:rsidR="00DF5C7B" w:rsidRPr="00DF5C7B" w:rsidRDefault="00DF5C7B" w:rsidP="00DF5C7B">
                  <w:pPr>
                    <w:widowControl/>
                    <w:jc w:val="righ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第1页 共3页</w:t>
                  </w:r>
                </w:p>
              </w:tc>
            </w:tr>
            <w:tr w:rsidR="00DF5C7B" w:rsidRPr="00DF5C7B" w14:paraId="20BE0E75" w14:textId="77777777" w:rsidTr="00DF5C7B">
              <w:trPr>
                <w:trHeight w:val="372"/>
              </w:trPr>
              <w:tc>
                <w:tcPr>
                  <w:tcW w:w="77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3B3C11A"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序号</w:t>
                  </w:r>
                </w:p>
              </w:tc>
              <w:tc>
                <w:tcPr>
                  <w:tcW w:w="139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203B6F8"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项目编码</w:t>
                  </w:r>
                </w:p>
              </w:tc>
              <w:tc>
                <w:tcPr>
                  <w:tcW w:w="193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38F2E99"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项目名称</w:t>
                  </w:r>
                </w:p>
              </w:tc>
              <w:tc>
                <w:tcPr>
                  <w:tcW w:w="177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6FB69A3"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项目特征描述</w:t>
                  </w:r>
                </w:p>
              </w:tc>
              <w:tc>
                <w:tcPr>
                  <w:tcW w:w="58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26108C0D"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计量</w:t>
                  </w:r>
                  <w:r w:rsidRPr="00DF5C7B">
                    <w:rPr>
                      <w:rFonts w:ascii="宋体" w:eastAsia="宋体" w:hAnsi="宋体" w:cs="宋体" w:hint="eastAsia"/>
                      <w:color w:val="000000"/>
                      <w:kern w:val="0"/>
                      <w:sz w:val="20"/>
                      <w:szCs w:val="20"/>
                    </w:rPr>
                    <w:br/>
                    <w:t>单位</w:t>
                  </w:r>
                </w:p>
              </w:tc>
              <w:tc>
                <w:tcPr>
                  <w:tcW w:w="659"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63D98F89"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工程量</w:t>
                  </w:r>
                </w:p>
              </w:tc>
              <w:tc>
                <w:tcPr>
                  <w:tcW w:w="2628"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2C64592E"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金额(元)</w:t>
                  </w:r>
                </w:p>
              </w:tc>
            </w:tr>
            <w:tr w:rsidR="00DF5C7B" w:rsidRPr="00DF5C7B" w14:paraId="28C0B081" w14:textId="77777777" w:rsidTr="00DF5C7B">
              <w:trPr>
                <w:trHeight w:val="668"/>
              </w:trPr>
              <w:tc>
                <w:tcPr>
                  <w:tcW w:w="777" w:type="dxa"/>
                  <w:vMerge/>
                  <w:tcBorders>
                    <w:top w:val="single" w:sz="4" w:space="0" w:color="auto"/>
                    <w:left w:val="single" w:sz="4" w:space="0" w:color="auto"/>
                    <w:bottom w:val="single" w:sz="4" w:space="0" w:color="000000"/>
                    <w:right w:val="single" w:sz="4" w:space="0" w:color="000000"/>
                  </w:tcBorders>
                  <w:vAlign w:val="center"/>
                  <w:hideMark/>
                </w:tcPr>
                <w:p w14:paraId="363D62B1" w14:textId="77777777" w:rsidR="00DF5C7B" w:rsidRPr="00DF5C7B" w:rsidRDefault="00DF5C7B" w:rsidP="00DF5C7B">
                  <w:pPr>
                    <w:widowControl/>
                    <w:jc w:val="left"/>
                    <w:rPr>
                      <w:rFonts w:ascii="宋体" w:eastAsia="宋体" w:hAnsi="宋体" w:cs="宋体"/>
                      <w:color w:val="000000"/>
                      <w:kern w:val="0"/>
                      <w:sz w:val="20"/>
                      <w:szCs w:val="20"/>
                    </w:rPr>
                  </w:pPr>
                </w:p>
              </w:tc>
              <w:tc>
                <w:tcPr>
                  <w:tcW w:w="1394" w:type="dxa"/>
                  <w:vMerge/>
                  <w:tcBorders>
                    <w:top w:val="single" w:sz="4" w:space="0" w:color="auto"/>
                    <w:left w:val="single" w:sz="4" w:space="0" w:color="000000"/>
                    <w:bottom w:val="single" w:sz="4" w:space="0" w:color="000000"/>
                    <w:right w:val="single" w:sz="4" w:space="0" w:color="000000"/>
                  </w:tcBorders>
                  <w:vAlign w:val="center"/>
                  <w:hideMark/>
                </w:tcPr>
                <w:p w14:paraId="6BFFDF03" w14:textId="77777777" w:rsidR="00DF5C7B" w:rsidRPr="00DF5C7B" w:rsidRDefault="00DF5C7B" w:rsidP="00DF5C7B">
                  <w:pPr>
                    <w:widowControl/>
                    <w:jc w:val="left"/>
                    <w:rPr>
                      <w:rFonts w:ascii="宋体" w:eastAsia="宋体" w:hAnsi="宋体" w:cs="宋体"/>
                      <w:color w:val="000000"/>
                      <w:kern w:val="0"/>
                      <w:sz w:val="20"/>
                      <w:szCs w:val="20"/>
                    </w:rPr>
                  </w:pPr>
                </w:p>
              </w:tc>
              <w:tc>
                <w:tcPr>
                  <w:tcW w:w="1938" w:type="dxa"/>
                  <w:vMerge/>
                  <w:tcBorders>
                    <w:top w:val="single" w:sz="4" w:space="0" w:color="auto"/>
                    <w:left w:val="single" w:sz="4" w:space="0" w:color="000000"/>
                    <w:bottom w:val="single" w:sz="4" w:space="0" w:color="000000"/>
                    <w:right w:val="single" w:sz="4" w:space="0" w:color="000000"/>
                  </w:tcBorders>
                  <w:vAlign w:val="center"/>
                  <w:hideMark/>
                </w:tcPr>
                <w:p w14:paraId="521B7791" w14:textId="77777777" w:rsidR="00DF5C7B" w:rsidRPr="00DF5C7B" w:rsidRDefault="00DF5C7B" w:rsidP="00DF5C7B">
                  <w:pPr>
                    <w:widowControl/>
                    <w:jc w:val="left"/>
                    <w:rPr>
                      <w:rFonts w:ascii="宋体" w:eastAsia="宋体" w:hAnsi="宋体" w:cs="宋体"/>
                      <w:color w:val="000000"/>
                      <w:kern w:val="0"/>
                      <w:sz w:val="20"/>
                      <w:szCs w:val="20"/>
                    </w:rPr>
                  </w:pPr>
                </w:p>
              </w:tc>
              <w:tc>
                <w:tcPr>
                  <w:tcW w:w="1778" w:type="dxa"/>
                  <w:vMerge/>
                  <w:tcBorders>
                    <w:top w:val="single" w:sz="4" w:space="0" w:color="auto"/>
                    <w:left w:val="single" w:sz="4" w:space="0" w:color="000000"/>
                    <w:bottom w:val="single" w:sz="4" w:space="0" w:color="000000"/>
                    <w:right w:val="single" w:sz="4" w:space="0" w:color="000000"/>
                  </w:tcBorders>
                  <w:vAlign w:val="center"/>
                  <w:hideMark/>
                </w:tcPr>
                <w:p w14:paraId="02C6CAB9" w14:textId="77777777" w:rsidR="00DF5C7B" w:rsidRPr="00DF5C7B" w:rsidRDefault="00DF5C7B" w:rsidP="00DF5C7B">
                  <w:pPr>
                    <w:widowControl/>
                    <w:jc w:val="left"/>
                    <w:rPr>
                      <w:rFonts w:ascii="宋体" w:eastAsia="宋体" w:hAnsi="宋体" w:cs="宋体"/>
                      <w:color w:val="000000"/>
                      <w:kern w:val="0"/>
                      <w:sz w:val="18"/>
                      <w:szCs w:val="18"/>
                    </w:rPr>
                  </w:pPr>
                </w:p>
              </w:tc>
              <w:tc>
                <w:tcPr>
                  <w:tcW w:w="586" w:type="dxa"/>
                  <w:vMerge/>
                  <w:tcBorders>
                    <w:top w:val="single" w:sz="4" w:space="0" w:color="auto"/>
                    <w:left w:val="single" w:sz="4" w:space="0" w:color="000000"/>
                    <w:bottom w:val="single" w:sz="4" w:space="0" w:color="000000"/>
                    <w:right w:val="single" w:sz="4" w:space="0" w:color="000000"/>
                  </w:tcBorders>
                  <w:vAlign w:val="center"/>
                  <w:hideMark/>
                </w:tcPr>
                <w:p w14:paraId="1F5BD4E7" w14:textId="77777777" w:rsidR="00DF5C7B" w:rsidRPr="00DF5C7B" w:rsidRDefault="00DF5C7B" w:rsidP="00DF5C7B">
                  <w:pPr>
                    <w:widowControl/>
                    <w:jc w:val="left"/>
                    <w:rPr>
                      <w:rFonts w:ascii="宋体" w:eastAsia="宋体" w:hAnsi="宋体" w:cs="宋体"/>
                      <w:color w:val="000000"/>
                      <w:kern w:val="0"/>
                      <w:sz w:val="20"/>
                      <w:szCs w:val="20"/>
                    </w:rPr>
                  </w:pPr>
                </w:p>
              </w:tc>
              <w:tc>
                <w:tcPr>
                  <w:tcW w:w="659" w:type="dxa"/>
                  <w:vMerge/>
                  <w:tcBorders>
                    <w:top w:val="single" w:sz="4" w:space="0" w:color="auto"/>
                    <w:left w:val="single" w:sz="4" w:space="0" w:color="000000"/>
                    <w:bottom w:val="single" w:sz="4" w:space="0" w:color="000000"/>
                    <w:right w:val="single" w:sz="4" w:space="0" w:color="000000"/>
                  </w:tcBorders>
                  <w:vAlign w:val="center"/>
                  <w:hideMark/>
                </w:tcPr>
                <w:p w14:paraId="21037684" w14:textId="77777777" w:rsidR="00DF5C7B" w:rsidRPr="00DF5C7B" w:rsidRDefault="00DF5C7B" w:rsidP="00DF5C7B">
                  <w:pPr>
                    <w:widowControl/>
                    <w:jc w:val="left"/>
                    <w:rPr>
                      <w:rFonts w:ascii="宋体" w:eastAsia="宋体" w:hAnsi="宋体" w:cs="宋体"/>
                      <w:color w:val="000000"/>
                      <w:kern w:val="0"/>
                      <w:sz w:val="20"/>
                      <w:szCs w:val="20"/>
                    </w:rPr>
                  </w:pPr>
                </w:p>
              </w:tc>
              <w:tc>
                <w:tcPr>
                  <w:tcW w:w="1105" w:type="dxa"/>
                  <w:tcBorders>
                    <w:top w:val="nil"/>
                    <w:left w:val="nil"/>
                    <w:bottom w:val="single" w:sz="4" w:space="0" w:color="000000"/>
                    <w:right w:val="single" w:sz="4" w:space="0" w:color="000000"/>
                  </w:tcBorders>
                  <w:shd w:val="clear" w:color="000000" w:fill="FFFFFF"/>
                  <w:noWrap/>
                  <w:vAlign w:val="center"/>
                  <w:hideMark/>
                </w:tcPr>
                <w:p w14:paraId="1CE67335"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综合</w:t>
                  </w:r>
                  <w:r w:rsidRPr="00DF5C7B">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4FDE7625"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合价</w:t>
                  </w:r>
                </w:p>
              </w:tc>
              <w:tc>
                <w:tcPr>
                  <w:tcW w:w="1093" w:type="dxa"/>
                  <w:tcBorders>
                    <w:top w:val="nil"/>
                    <w:left w:val="nil"/>
                    <w:bottom w:val="single" w:sz="4" w:space="0" w:color="000000"/>
                    <w:right w:val="single" w:sz="4" w:space="0" w:color="auto"/>
                  </w:tcBorders>
                  <w:shd w:val="clear" w:color="000000" w:fill="FFFFFF"/>
                  <w:vAlign w:val="center"/>
                  <w:hideMark/>
                </w:tcPr>
                <w:p w14:paraId="246744A2"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材料设备</w:t>
                  </w:r>
                  <w:r w:rsidRPr="00DF5C7B">
                    <w:rPr>
                      <w:rFonts w:ascii="宋体" w:eastAsia="宋体" w:hAnsi="宋体" w:cs="宋体" w:hint="eastAsia"/>
                      <w:color w:val="000000"/>
                      <w:kern w:val="0"/>
                      <w:sz w:val="20"/>
                      <w:szCs w:val="20"/>
                    </w:rPr>
                    <w:br/>
                    <w:t>暂估合价</w:t>
                  </w:r>
                </w:p>
              </w:tc>
            </w:tr>
            <w:tr w:rsidR="00DF5C7B" w:rsidRPr="00DF5C7B" w14:paraId="031D57F6" w14:textId="77777777" w:rsidTr="00DF5C7B">
              <w:trPr>
                <w:trHeight w:val="372"/>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033FFA7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394" w:type="dxa"/>
                  <w:tcBorders>
                    <w:top w:val="nil"/>
                    <w:left w:val="nil"/>
                    <w:bottom w:val="single" w:sz="4" w:space="0" w:color="auto"/>
                    <w:right w:val="single" w:sz="4" w:space="0" w:color="auto"/>
                  </w:tcBorders>
                  <w:shd w:val="clear" w:color="000000" w:fill="FFFFFF"/>
                  <w:noWrap/>
                  <w:vAlign w:val="center"/>
                  <w:hideMark/>
                </w:tcPr>
                <w:p w14:paraId="48776FA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938" w:type="dxa"/>
                  <w:tcBorders>
                    <w:top w:val="nil"/>
                    <w:left w:val="nil"/>
                    <w:bottom w:val="single" w:sz="4" w:space="0" w:color="auto"/>
                    <w:right w:val="single" w:sz="4" w:space="0" w:color="auto"/>
                  </w:tcBorders>
                  <w:shd w:val="clear" w:color="000000" w:fill="FFFFFF"/>
                  <w:vAlign w:val="center"/>
                  <w:hideMark/>
                </w:tcPr>
                <w:p w14:paraId="2903592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装饰部分</w:t>
                  </w:r>
                </w:p>
              </w:tc>
              <w:tc>
                <w:tcPr>
                  <w:tcW w:w="1778" w:type="dxa"/>
                  <w:tcBorders>
                    <w:top w:val="nil"/>
                    <w:left w:val="nil"/>
                    <w:bottom w:val="single" w:sz="4" w:space="0" w:color="auto"/>
                    <w:right w:val="single" w:sz="4" w:space="0" w:color="auto"/>
                  </w:tcBorders>
                  <w:shd w:val="clear" w:color="000000" w:fill="FFFFFF"/>
                  <w:vAlign w:val="center"/>
                  <w:hideMark/>
                </w:tcPr>
                <w:p w14:paraId="007EE9F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586" w:type="dxa"/>
                  <w:tcBorders>
                    <w:top w:val="nil"/>
                    <w:left w:val="nil"/>
                    <w:bottom w:val="single" w:sz="4" w:space="0" w:color="auto"/>
                    <w:right w:val="single" w:sz="4" w:space="0" w:color="auto"/>
                  </w:tcBorders>
                  <w:shd w:val="clear" w:color="000000" w:fill="FFFFFF"/>
                  <w:vAlign w:val="center"/>
                  <w:hideMark/>
                </w:tcPr>
                <w:p w14:paraId="1FE3155B"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000000" w:fill="FFFFFF"/>
                  <w:noWrap/>
                  <w:vAlign w:val="center"/>
                  <w:hideMark/>
                </w:tcPr>
                <w:p w14:paraId="65B70F5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105" w:type="dxa"/>
                  <w:tcBorders>
                    <w:top w:val="nil"/>
                    <w:left w:val="nil"/>
                    <w:bottom w:val="single" w:sz="4" w:space="0" w:color="auto"/>
                    <w:right w:val="single" w:sz="4" w:space="0" w:color="auto"/>
                  </w:tcBorders>
                  <w:shd w:val="clear" w:color="000000" w:fill="FFFFFF"/>
                  <w:noWrap/>
                  <w:vAlign w:val="center"/>
                  <w:hideMark/>
                </w:tcPr>
                <w:p w14:paraId="3AD536D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0A4D1D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6E13A7E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53BFB8B" w14:textId="77777777" w:rsidTr="00DF5C7B">
              <w:trPr>
                <w:trHeight w:val="1354"/>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17C42268"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w:t>
                  </w:r>
                </w:p>
              </w:tc>
              <w:tc>
                <w:tcPr>
                  <w:tcW w:w="1394" w:type="dxa"/>
                  <w:tcBorders>
                    <w:top w:val="nil"/>
                    <w:left w:val="nil"/>
                    <w:bottom w:val="single" w:sz="4" w:space="0" w:color="auto"/>
                    <w:right w:val="single" w:sz="4" w:space="0" w:color="auto"/>
                  </w:tcBorders>
                  <w:shd w:val="clear" w:color="000000" w:fill="FFFFFF"/>
                  <w:noWrap/>
                  <w:vAlign w:val="center"/>
                  <w:hideMark/>
                </w:tcPr>
                <w:p w14:paraId="5A689F7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011610002001</w:t>
                  </w:r>
                </w:p>
              </w:tc>
              <w:tc>
                <w:tcPr>
                  <w:tcW w:w="1938" w:type="dxa"/>
                  <w:tcBorders>
                    <w:top w:val="nil"/>
                    <w:left w:val="nil"/>
                    <w:bottom w:val="single" w:sz="4" w:space="0" w:color="auto"/>
                    <w:right w:val="single" w:sz="4" w:space="0" w:color="auto"/>
                  </w:tcBorders>
                  <w:shd w:val="clear" w:color="000000" w:fill="FFFFFF"/>
                  <w:vAlign w:val="center"/>
                  <w:hideMark/>
                </w:tcPr>
                <w:p w14:paraId="7AB96A3E"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金属门窗拆除</w:t>
                  </w:r>
                </w:p>
              </w:tc>
              <w:tc>
                <w:tcPr>
                  <w:tcW w:w="1778" w:type="dxa"/>
                  <w:tcBorders>
                    <w:top w:val="nil"/>
                    <w:left w:val="nil"/>
                    <w:bottom w:val="single" w:sz="4" w:space="0" w:color="auto"/>
                    <w:right w:val="single" w:sz="4" w:space="0" w:color="auto"/>
                  </w:tcBorders>
                  <w:shd w:val="clear" w:color="000000" w:fill="FFFFFF"/>
                  <w:vAlign w:val="center"/>
                  <w:hideMark/>
                </w:tcPr>
                <w:p w14:paraId="362DD59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1.拆除卫生间铝合金门 规格：650*2000mm</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2.门洞修复</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3.建筑垃圾清理外运</w:t>
                  </w:r>
                </w:p>
              </w:tc>
              <w:tc>
                <w:tcPr>
                  <w:tcW w:w="586" w:type="dxa"/>
                  <w:tcBorders>
                    <w:top w:val="nil"/>
                    <w:left w:val="nil"/>
                    <w:bottom w:val="single" w:sz="4" w:space="0" w:color="auto"/>
                    <w:right w:val="single" w:sz="4" w:space="0" w:color="auto"/>
                  </w:tcBorders>
                  <w:shd w:val="clear" w:color="000000" w:fill="FFFFFF"/>
                  <w:vAlign w:val="center"/>
                  <w:hideMark/>
                </w:tcPr>
                <w:p w14:paraId="1766FE0F"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樘</w:t>
                  </w:r>
                </w:p>
              </w:tc>
              <w:tc>
                <w:tcPr>
                  <w:tcW w:w="659" w:type="dxa"/>
                  <w:tcBorders>
                    <w:top w:val="nil"/>
                    <w:left w:val="nil"/>
                    <w:bottom w:val="single" w:sz="4" w:space="0" w:color="auto"/>
                    <w:right w:val="single" w:sz="4" w:space="0" w:color="auto"/>
                  </w:tcBorders>
                  <w:shd w:val="clear" w:color="000000" w:fill="FFFFFF"/>
                  <w:noWrap/>
                  <w:vAlign w:val="center"/>
                  <w:hideMark/>
                </w:tcPr>
                <w:p w14:paraId="652D4BE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w:t>
                  </w:r>
                </w:p>
              </w:tc>
              <w:tc>
                <w:tcPr>
                  <w:tcW w:w="1105" w:type="dxa"/>
                  <w:tcBorders>
                    <w:top w:val="nil"/>
                    <w:left w:val="nil"/>
                    <w:bottom w:val="single" w:sz="4" w:space="0" w:color="auto"/>
                    <w:right w:val="single" w:sz="4" w:space="0" w:color="auto"/>
                  </w:tcBorders>
                  <w:shd w:val="clear" w:color="000000" w:fill="FFFFFF"/>
                  <w:noWrap/>
                  <w:vAlign w:val="center"/>
                  <w:hideMark/>
                </w:tcPr>
                <w:p w14:paraId="15C4ED0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EC6DE4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6E4AC38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03A3AD1"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292DD3BF"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w:t>
                  </w:r>
                </w:p>
              </w:tc>
              <w:tc>
                <w:tcPr>
                  <w:tcW w:w="1394" w:type="dxa"/>
                  <w:tcBorders>
                    <w:top w:val="nil"/>
                    <w:left w:val="nil"/>
                    <w:bottom w:val="single" w:sz="4" w:space="0" w:color="auto"/>
                    <w:right w:val="single" w:sz="4" w:space="0" w:color="auto"/>
                  </w:tcBorders>
                  <w:shd w:val="clear" w:color="000000" w:fill="FFFFFF"/>
                  <w:noWrap/>
                  <w:vAlign w:val="center"/>
                  <w:hideMark/>
                </w:tcPr>
                <w:p w14:paraId="5E210E7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011610002002</w:t>
                  </w:r>
                </w:p>
              </w:tc>
              <w:tc>
                <w:tcPr>
                  <w:tcW w:w="1938" w:type="dxa"/>
                  <w:tcBorders>
                    <w:top w:val="nil"/>
                    <w:left w:val="nil"/>
                    <w:bottom w:val="single" w:sz="4" w:space="0" w:color="auto"/>
                    <w:right w:val="single" w:sz="4" w:space="0" w:color="auto"/>
                  </w:tcBorders>
                  <w:shd w:val="clear" w:color="000000" w:fill="FFFFFF"/>
                  <w:vAlign w:val="center"/>
                  <w:hideMark/>
                </w:tcPr>
                <w:p w14:paraId="3534E16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金属门窗拆除</w:t>
                  </w:r>
                </w:p>
              </w:tc>
              <w:tc>
                <w:tcPr>
                  <w:tcW w:w="1778" w:type="dxa"/>
                  <w:tcBorders>
                    <w:top w:val="nil"/>
                    <w:left w:val="nil"/>
                    <w:bottom w:val="single" w:sz="4" w:space="0" w:color="auto"/>
                    <w:right w:val="single" w:sz="4" w:space="0" w:color="auto"/>
                  </w:tcBorders>
                  <w:shd w:val="clear" w:color="000000" w:fill="FFFFFF"/>
                  <w:vAlign w:val="center"/>
                  <w:hideMark/>
                </w:tcPr>
                <w:p w14:paraId="48B7A45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1.拆除原有防盗门</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2.门洞修复</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3.建筑垃圾清理外运</w:t>
                  </w:r>
                </w:p>
              </w:tc>
              <w:tc>
                <w:tcPr>
                  <w:tcW w:w="586" w:type="dxa"/>
                  <w:tcBorders>
                    <w:top w:val="nil"/>
                    <w:left w:val="nil"/>
                    <w:bottom w:val="single" w:sz="4" w:space="0" w:color="auto"/>
                    <w:right w:val="single" w:sz="4" w:space="0" w:color="auto"/>
                  </w:tcBorders>
                  <w:shd w:val="clear" w:color="000000" w:fill="FFFFFF"/>
                  <w:vAlign w:val="center"/>
                  <w:hideMark/>
                </w:tcPr>
                <w:p w14:paraId="4827ECAD"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樘</w:t>
                  </w:r>
                </w:p>
              </w:tc>
              <w:tc>
                <w:tcPr>
                  <w:tcW w:w="659" w:type="dxa"/>
                  <w:tcBorders>
                    <w:top w:val="nil"/>
                    <w:left w:val="nil"/>
                    <w:bottom w:val="single" w:sz="4" w:space="0" w:color="auto"/>
                    <w:right w:val="single" w:sz="4" w:space="0" w:color="auto"/>
                  </w:tcBorders>
                  <w:shd w:val="clear" w:color="000000" w:fill="FFFFFF"/>
                  <w:noWrap/>
                  <w:vAlign w:val="center"/>
                  <w:hideMark/>
                </w:tcPr>
                <w:p w14:paraId="3EAF919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w:t>
                  </w:r>
                </w:p>
              </w:tc>
              <w:tc>
                <w:tcPr>
                  <w:tcW w:w="1105" w:type="dxa"/>
                  <w:tcBorders>
                    <w:top w:val="nil"/>
                    <w:left w:val="nil"/>
                    <w:bottom w:val="single" w:sz="4" w:space="0" w:color="auto"/>
                    <w:right w:val="single" w:sz="4" w:space="0" w:color="auto"/>
                  </w:tcBorders>
                  <w:shd w:val="clear" w:color="000000" w:fill="FFFFFF"/>
                  <w:noWrap/>
                  <w:vAlign w:val="center"/>
                  <w:hideMark/>
                </w:tcPr>
                <w:p w14:paraId="707171D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B2A694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3516A16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BD9397A"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14EF3454"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w:t>
                  </w:r>
                </w:p>
              </w:tc>
              <w:tc>
                <w:tcPr>
                  <w:tcW w:w="1394" w:type="dxa"/>
                  <w:tcBorders>
                    <w:top w:val="nil"/>
                    <w:left w:val="nil"/>
                    <w:bottom w:val="single" w:sz="4" w:space="0" w:color="auto"/>
                    <w:right w:val="single" w:sz="4" w:space="0" w:color="auto"/>
                  </w:tcBorders>
                  <w:shd w:val="clear" w:color="000000" w:fill="FFFFFF"/>
                  <w:noWrap/>
                  <w:vAlign w:val="center"/>
                  <w:hideMark/>
                </w:tcPr>
                <w:p w14:paraId="37B72A2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011616B004001</w:t>
                  </w:r>
                </w:p>
              </w:tc>
              <w:tc>
                <w:tcPr>
                  <w:tcW w:w="1938" w:type="dxa"/>
                  <w:tcBorders>
                    <w:top w:val="nil"/>
                    <w:left w:val="nil"/>
                    <w:bottom w:val="single" w:sz="4" w:space="0" w:color="auto"/>
                    <w:right w:val="single" w:sz="4" w:space="0" w:color="auto"/>
                  </w:tcBorders>
                  <w:shd w:val="clear" w:color="000000" w:fill="FFFFFF"/>
                  <w:vAlign w:val="center"/>
                  <w:hideMark/>
                </w:tcPr>
                <w:p w14:paraId="08D9A18B"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楼地面铲(拆)除</w:t>
                  </w:r>
                </w:p>
              </w:tc>
              <w:tc>
                <w:tcPr>
                  <w:tcW w:w="1778" w:type="dxa"/>
                  <w:tcBorders>
                    <w:top w:val="nil"/>
                    <w:left w:val="nil"/>
                    <w:bottom w:val="single" w:sz="4" w:space="0" w:color="auto"/>
                    <w:right w:val="single" w:sz="4" w:space="0" w:color="auto"/>
                  </w:tcBorders>
                  <w:shd w:val="clear" w:color="000000" w:fill="FFFFFF"/>
                  <w:vAlign w:val="center"/>
                  <w:hideMark/>
                </w:tcPr>
                <w:p w14:paraId="201716E2"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1.瓷砖踢脚线拆除</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2.建筑垃圾清理外运</w:t>
                  </w:r>
                </w:p>
              </w:tc>
              <w:tc>
                <w:tcPr>
                  <w:tcW w:w="586" w:type="dxa"/>
                  <w:tcBorders>
                    <w:top w:val="nil"/>
                    <w:left w:val="nil"/>
                    <w:bottom w:val="single" w:sz="4" w:space="0" w:color="auto"/>
                    <w:right w:val="single" w:sz="4" w:space="0" w:color="auto"/>
                  </w:tcBorders>
                  <w:shd w:val="clear" w:color="000000" w:fill="FFFFFF"/>
                  <w:vAlign w:val="center"/>
                  <w:hideMark/>
                </w:tcPr>
                <w:p w14:paraId="30D59739"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0D17254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71.00</w:t>
                  </w:r>
                </w:p>
              </w:tc>
              <w:tc>
                <w:tcPr>
                  <w:tcW w:w="1105" w:type="dxa"/>
                  <w:tcBorders>
                    <w:top w:val="nil"/>
                    <w:left w:val="nil"/>
                    <w:bottom w:val="single" w:sz="4" w:space="0" w:color="auto"/>
                    <w:right w:val="single" w:sz="4" w:space="0" w:color="auto"/>
                  </w:tcBorders>
                  <w:shd w:val="clear" w:color="000000" w:fill="FFFFFF"/>
                  <w:noWrap/>
                  <w:vAlign w:val="center"/>
                  <w:hideMark/>
                </w:tcPr>
                <w:p w14:paraId="4BFCBCED"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9E89E2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2C08E22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1CCB96E"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077EDD7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4</w:t>
                  </w:r>
                </w:p>
              </w:tc>
              <w:tc>
                <w:tcPr>
                  <w:tcW w:w="1394" w:type="dxa"/>
                  <w:tcBorders>
                    <w:top w:val="nil"/>
                    <w:left w:val="nil"/>
                    <w:bottom w:val="single" w:sz="4" w:space="0" w:color="auto"/>
                    <w:right w:val="single" w:sz="4" w:space="0" w:color="auto"/>
                  </w:tcBorders>
                  <w:shd w:val="clear" w:color="000000" w:fill="FFFFFF"/>
                  <w:noWrap/>
                  <w:vAlign w:val="center"/>
                  <w:hideMark/>
                </w:tcPr>
                <w:p w14:paraId="290286C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011601001001</w:t>
                  </w:r>
                </w:p>
              </w:tc>
              <w:tc>
                <w:tcPr>
                  <w:tcW w:w="1938" w:type="dxa"/>
                  <w:tcBorders>
                    <w:top w:val="nil"/>
                    <w:left w:val="nil"/>
                    <w:bottom w:val="single" w:sz="4" w:space="0" w:color="auto"/>
                    <w:right w:val="single" w:sz="4" w:space="0" w:color="auto"/>
                  </w:tcBorders>
                  <w:shd w:val="clear" w:color="000000" w:fill="FFFFFF"/>
                  <w:vAlign w:val="center"/>
                  <w:hideMark/>
                </w:tcPr>
                <w:p w14:paraId="60F95FC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砖砌体拆除</w:t>
                  </w:r>
                </w:p>
              </w:tc>
              <w:tc>
                <w:tcPr>
                  <w:tcW w:w="1778" w:type="dxa"/>
                  <w:tcBorders>
                    <w:top w:val="nil"/>
                    <w:left w:val="nil"/>
                    <w:bottom w:val="single" w:sz="4" w:space="0" w:color="auto"/>
                    <w:right w:val="single" w:sz="4" w:space="0" w:color="auto"/>
                  </w:tcBorders>
                  <w:shd w:val="clear" w:color="000000" w:fill="FFFFFF"/>
                  <w:vAlign w:val="center"/>
                  <w:hideMark/>
                </w:tcPr>
                <w:p w14:paraId="59DB325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1.卫生间墙体破坏性拆除 厚240m</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2.建筑垃圾清理外运</w:t>
                  </w:r>
                </w:p>
              </w:tc>
              <w:tc>
                <w:tcPr>
                  <w:tcW w:w="586" w:type="dxa"/>
                  <w:tcBorders>
                    <w:top w:val="nil"/>
                    <w:left w:val="nil"/>
                    <w:bottom w:val="single" w:sz="4" w:space="0" w:color="auto"/>
                    <w:right w:val="single" w:sz="4" w:space="0" w:color="auto"/>
                  </w:tcBorders>
                  <w:shd w:val="clear" w:color="000000" w:fill="FFFFFF"/>
                  <w:vAlign w:val="center"/>
                  <w:hideMark/>
                </w:tcPr>
                <w:p w14:paraId="4926715E"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62D80D7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8.00</w:t>
                  </w:r>
                </w:p>
              </w:tc>
              <w:tc>
                <w:tcPr>
                  <w:tcW w:w="1105" w:type="dxa"/>
                  <w:tcBorders>
                    <w:top w:val="nil"/>
                    <w:left w:val="nil"/>
                    <w:bottom w:val="single" w:sz="4" w:space="0" w:color="auto"/>
                    <w:right w:val="single" w:sz="4" w:space="0" w:color="auto"/>
                  </w:tcBorders>
                  <w:shd w:val="clear" w:color="000000" w:fill="FFFFFF"/>
                  <w:noWrap/>
                  <w:vAlign w:val="center"/>
                  <w:hideMark/>
                </w:tcPr>
                <w:p w14:paraId="1589AB2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D76F87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3826C12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2DB472B"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5F276A4"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5</w:t>
                  </w:r>
                </w:p>
              </w:tc>
              <w:tc>
                <w:tcPr>
                  <w:tcW w:w="1394" w:type="dxa"/>
                  <w:tcBorders>
                    <w:top w:val="nil"/>
                    <w:left w:val="nil"/>
                    <w:bottom w:val="single" w:sz="4" w:space="0" w:color="auto"/>
                    <w:right w:val="single" w:sz="4" w:space="0" w:color="auto"/>
                  </w:tcBorders>
                  <w:shd w:val="clear" w:color="000000" w:fill="FFFFFF"/>
                  <w:noWrap/>
                  <w:vAlign w:val="center"/>
                  <w:hideMark/>
                </w:tcPr>
                <w:p w14:paraId="21BE6EE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011605002001</w:t>
                  </w:r>
                </w:p>
              </w:tc>
              <w:tc>
                <w:tcPr>
                  <w:tcW w:w="1938" w:type="dxa"/>
                  <w:tcBorders>
                    <w:top w:val="nil"/>
                    <w:left w:val="nil"/>
                    <w:bottom w:val="single" w:sz="4" w:space="0" w:color="auto"/>
                    <w:right w:val="single" w:sz="4" w:space="0" w:color="auto"/>
                  </w:tcBorders>
                  <w:shd w:val="clear" w:color="000000" w:fill="FFFFFF"/>
                  <w:vAlign w:val="center"/>
                  <w:hideMark/>
                </w:tcPr>
                <w:p w14:paraId="21B29C3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立面块料拆除</w:t>
                  </w:r>
                </w:p>
              </w:tc>
              <w:tc>
                <w:tcPr>
                  <w:tcW w:w="1778" w:type="dxa"/>
                  <w:tcBorders>
                    <w:top w:val="nil"/>
                    <w:left w:val="nil"/>
                    <w:bottom w:val="single" w:sz="4" w:space="0" w:color="auto"/>
                    <w:right w:val="single" w:sz="4" w:space="0" w:color="auto"/>
                  </w:tcBorders>
                  <w:shd w:val="clear" w:color="000000" w:fill="FFFFFF"/>
                  <w:vAlign w:val="center"/>
                  <w:hideMark/>
                </w:tcPr>
                <w:p w14:paraId="5C20D30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1.卫生间墙、地砖拆除</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2.建筑垃圾清理外运</w:t>
                  </w:r>
                </w:p>
              </w:tc>
              <w:tc>
                <w:tcPr>
                  <w:tcW w:w="586" w:type="dxa"/>
                  <w:tcBorders>
                    <w:top w:val="nil"/>
                    <w:left w:val="nil"/>
                    <w:bottom w:val="single" w:sz="4" w:space="0" w:color="auto"/>
                    <w:right w:val="single" w:sz="4" w:space="0" w:color="auto"/>
                  </w:tcBorders>
                  <w:shd w:val="clear" w:color="000000" w:fill="FFFFFF"/>
                  <w:vAlign w:val="center"/>
                  <w:hideMark/>
                </w:tcPr>
                <w:p w14:paraId="724DCCCC"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2DB6B2F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25.00</w:t>
                  </w:r>
                </w:p>
              </w:tc>
              <w:tc>
                <w:tcPr>
                  <w:tcW w:w="1105" w:type="dxa"/>
                  <w:tcBorders>
                    <w:top w:val="nil"/>
                    <w:left w:val="nil"/>
                    <w:bottom w:val="single" w:sz="4" w:space="0" w:color="auto"/>
                    <w:right w:val="single" w:sz="4" w:space="0" w:color="auto"/>
                  </w:tcBorders>
                  <w:shd w:val="clear" w:color="000000" w:fill="FFFFFF"/>
                  <w:noWrap/>
                  <w:vAlign w:val="center"/>
                  <w:hideMark/>
                </w:tcPr>
                <w:p w14:paraId="54FC3CC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BB4FEC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199EF9A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97AB463"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3146008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6</w:t>
                  </w:r>
                </w:p>
              </w:tc>
              <w:tc>
                <w:tcPr>
                  <w:tcW w:w="1394" w:type="dxa"/>
                  <w:tcBorders>
                    <w:top w:val="nil"/>
                    <w:left w:val="nil"/>
                    <w:bottom w:val="single" w:sz="4" w:space="0" w:color="auto"/>
                    <w:right w:val="single" w:sz="4" w:space="0" w:color="auto"/>
                  </w:tcBorders>
                  <w:shd w:val="clear" w:color="000000" w:fill="FFFFFF"/>
                  <w:noWrap/>
                  <w:vAlign w:val="center"/>
                  <w:hideMark/>
                </w:tcPr>
                <w:p w14:paraId="658E446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011101001001</w:t>
                  </w:r>
                </w:p>
              </w:tc>
              <w:tc>
                <w:tcPr>
                  <w:tcW w:w="1938" w:type="dxa"/>
                  <w:tcBorders>
                    <w:top w:val="nil"/>
                    <w:left w:val="nil"/>
                    <w:bottom w:val="single" w:sz="4" w:space="0" w:color="auto"/>
                    <w:right w:val="single" w:sz="4" w:space="0" w:color="auto"/>
                  </w:tcBorders>
                  <w:shd w:val="clear" w:color="000000" w:fill="FFFFFF"/>
                  <w:vAlign w:val="center"/>
                  <w:hideMark/>
                </w:tcPr>
                <w:p w14:paraId="1DE4329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水泥砂浆楼地面</w:t>
                  </w:r>
                </w:p>
              </w:tc>
              <w:tc>
                <w:tcPr>
                  <w:tcW w:w="1778" w:type="dxa"/>
                  <w:tcBorders>
                    <w:top w:val="nil"/>
                    <w:left w:val="nil"/>
                    <w:bottom w:val="single" w:sz="4" w:space="0" w:color="auto"/>
                    <w:right w:val="single" w:sz="4" w:space="0" w:color="auto"/>
                  </w:tcBorders>
                  <w:shd w:val="clear" w:color="000000" w:fill="FFFFFF"/>
                  <w:vAlign w:val="center"/>
                  <w:hideMark/>
                </w:tcPr>
                <w:p w14:paraId="567488CA"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1.水泥砂浆找平层 混凝土基层 厚20mm</w:t>
                  </w:r>
                </w:p>
              </w:tc>
              <w:tc>
                <w:tcPr>
                  <w:tcW w:w="586" w:type="dxa"/>
                  <w:tcBorders>
                    <w:top w:val="nil"/>
                    <w:left w:val="nil"/>
                    <w:bottom w:val="single" w:sz="4" w:space="0" w:color="auto"/>
                    <w:right w:val="single" w:sz="4" w:space="0" w:color="auto"/>
                  </w:tcBorders>
                  <w:shd w:val="clear" w:color="000000" w:fill="FFFFFF"/>
                  <w:vAlign w:val="center"/>
                  <w:hideMark/>
                </w:tcPr>
                <w:p w14:paraId="4FB09C5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456B02E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9.00</w:t>
                  </w:r>
                </w:p>
              </w:tc>
              <w:tc>
                <w:tcPr>
                  <w:tcW w:w="1105" w:type="dxa"/>
                  <w:tcBorders>
                    <w:top w:val="nil"/>
                    <w:left w:val="nil"/>
                    <w:bottom w:val="single" w:sz="4" w:space="0" w:color="auto"/>
                    <w:right w:val="single" w:sz="4" w:space="0" w:color="auto"/>
                  </w:tcBorders>
                  <w:shd w:val="clear" w:color="000000" w:fill="FFFFFF"/>
                  <w:noWrap/>
                  <w:vAlign w:val="center"/>
                  <w:hideMark/>
                </w:tcPr>
                <w:p w14:paraId="355B72C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04FC0E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5EA7E14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188D1844"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2367385F"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7</w:t>
                  </w:r>
                </w:p>
              </w:tc>
              <w:tc>
                <w:tcPr>
                  <w:tcW w:w="1394" w:type="dxa"/>
                  <w:tcBorders>
                    <w:top w:val="nil"/>
                    <w:left w:val="nil"/>
                    <w:bottom w:val="single" w:sz="4" w:space="0" w:color="auto"/>
                    <w:right w:val="single" w:sz="4" w:space="0" w:color="auto"/>
                  </w:tcBorders>
                  <w:shd w:val="clear" w:color="000000" w:fill="FFFFFF"/>
                  <w:noWrap/>
                  <w:vAlign w:val="center"/>
                  <w:hideMark/>
                </w:tcPr>
                <w:p w14:paraId="49EA586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011204003001</w:t>
                  </w:r>
                </w:p>
              </w:tc>
              <w:tc>
                <w:tcPr>
                  <w:tcW w:w="1938" w:type="dxa"/>
                  <w:tcBorders>
                    <w:top w:val="nil"/>
                    <w:left w:val="nil"/>
                    <w:bottom w:val="single" w:sz="4" w:space="0" w:color="auto"/>
                    <w:right w:val="single" w:sz="4" w:space="0" w:color="auto"/>
                  </w:tcBorders>
                  <w:shd w:val="clear" w:color="000000" w:fill="FFFFFF"/>
                  <w:vAlign w:val="center"/>
                  <w:hideMark/>
                </w:tcPr>
                <w:p w14:paraId="3E4E0A4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块料墙面</w:t>
                  </w:r>
                </w:p>
              </w:tc>
              <w:tc>
                <w:tcPr>
                  <w:tcW w:w="1778" w:type="dxa"/>
                  <w:tcBorders>
                    <w:top w:val="nil"/>
                    <w:left w:val="nil"/>
                    <w:bottom w:val="single" w:sz="4" w:space="0" w:color="auto"/>
                    <w:right w:val="single" w:sz="4" w:space="0" w:color="auto"/>
                  </w:tcBorders>
                  <w:shd w:val="clear" w:color="000000" w:fill="FFFFFF"/>
                  <w:vAlign w:val="center"/>
                  <w:hideMark/>
                </w:tcPr>
                <w:p w14:paraId="52EC719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1.卫生间墙、地砖铺贴（墙砖：30*600mm，地砖：300*300mm）</w:t>
                  </w:r>
                </w:p>
              </w:tc>
              <w:tc>
                <w:tcPr>
                  <w:tcW w:w="586" w:type="dxa"/>
                  <w:tcBorders>
                    <w:top w:val="nil"/>
                    <w:left w:val="nil"/>
                    <w:bottom w:val="single" w:sz="4" w:space="0" w:color="auto"/>
                    <w:right w:val="single" w:sz="4" w:space="0" w:color="auto"/>
                  </w:tcBorders>
                  <w:shd w:val="clear" w:color="000000" w:fill="FFFFFF"/>
                  <w:vAlign w:val="center"/>
                  <w:hideMark/>
                </w:tcPr>
                <w:p w14:paraId="53CDE7F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1D481D1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22.00</w:t>
                  </w:r>
                </w:p>
              </w:tc>
              <w:tc>
                <w:tcPr>
                  <w:tcW w:w="1105" w:type="dxa"/>
                  <w:tcBorders>
                    <w:top w:val="nil"/>
                    <w:left w:val="nil"/>
                    <w:bottom w:val="single" w:sz="4" w:space="0" w:color="auto"/>
                    <w:right w:val="single" w:sz="4" w:space="0" w:color="auto"/>
                  </w:tcBorders>
                  <w:shd w:val="clear" w:color="000000" w:fill="FFFFFF"/>
                  <w:noWrap/>
                  <w:vAlign w:val="center"/>
                  <w:hideMark/>
                </w:tcPr>
                <w:p w14:paraId="728FA2B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B6301C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7048165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FF7731A"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77E89F53"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lastRenderedPageBreak/>
                    <w:t>8</w:t>
                  </w:r>
                </w:p>
              </w:tc>
              <w:tc>
                <w:tcPr>
                  <w:tcW w:w="1394" w:type="dxa"/>
                  <w:tcBorders>
                    <w:top w:val="nil"/>
                    <w:left w:val="nil"/>
                    <w:bottom w:val="single" w:sz="4" w:space="0" w:color="auto"/>
                    <w:right w:val="single" w:sz="4" w:space="0" w:color="auto"/>
                  </w:tcBorders>
                  <w:shd w:val="clear" w:color="000000" w:fill="FFFFFF"/>
                  <w:noWrap/>
                  <w:vAlign w:val="center"/>
                  <w:hideMark/>
                </w:tcPr>
                <w:p w14:paraId="32351CF4"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010903002001</w:t>
                  </w:r>
                </w:p>
              </w:tc>
              <w:tc>
                <w:tcPr>
                  <w:tcW w:w="1938" w:type="dxa"/>
                  <w:tcBorders>
                    <w:top w:val="nil"/>
                    <w:left w:val="nil"/>
                    <w:bottom w:val="single" w:sz="4" w:space="0" w:color="auto"/>
                    <w:right w:val="single" w:sz="4" w:space="0" w:color="auto"/>
                  </w:tcBorders>
                  <w:shd w:val="clear" w:color="000000" w:fill="FFFFFF"/>
                  <w:vAlign w:val="center"/>
                  <w:hideMark/>
                </w:tcPr>
                <w:p w14:paraId="3AA48266"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墙面涂膜防水</w:t>
                  </w:r>
                </w:p>
              </w:tc>
              <w:tc>
                <w:tcPr>
                  <w:tcW w:w="1778" w:type="dxa"/>
                  <w:tcBorders>
                    <w:top w:val="nil"/>
                    <w:left w:val="nil"/>
                    <w:bottom w:val="single" w:sz="4" w:space="0" w:color="auto"/>
                    <w:right w:val="single" w:sz="4" w:space="0" w:color="auto"/>
                  </w:tcBorders>
                  <w:shd w:val="clear" w:color="000000" w:fill="FFFFFF"/>
                  <w:vAlign w:val="center"/>
                  <w:hideMark/>
                </w:tcPr>
                <w:p w14:paraId="542B6104"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1.卫生间墙、地面聚氨酯防水涂料 2.0mm厚</w:t>
                  </w:r>
                </w:p>
              </w:tc>
              <w:tc>
                <w:tcPr>
                  <w:tcW w:w="586" w:type="dxa"/>
                  <w:tcBorders>
                    <w:top w:val="nil"/>
                    <w:left w:val="nil"/>
                    <w:bottom w:val="single" w:sz="4" w:space="0" w:color="auto"/>
                    <w:right w:val="single" w:sz="4" w:space="0" w:color="auto"/>
                  </w:tcBorders>
                  <w:shd w:val="clear" w:color="000000" w:fill="FFFFFF"/>
                  <w:vAlign w:val="center"/>
                  <w:hideMark/>
                </w:tcPr>
                <w:p w14:paraId="1F35A7C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68714DA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18.00</w:t>
                  </w:r>
                </w:p>
              </w:tc>
              <w:tc>
                <w:tcPr>
                  <w:tcW w:w="1105" w:type="dxa"/>
                  <w:tcBorders>
                    <w:top w:val="nil"/>
                    <w:left w:val="nil"/>
                    <w:bottom w:val="single" w:sz="4" w:space="0" w:color="auto"/>
                    <w:right w:val="single" w:sz="4" w:space="0" w:color="auto"/>
                  </w:tcBorders>
                  <w:shd w:val="clear" w:color="000000" w:fill="FFFFFF"/>
                  <w:noWrap/>
                  <w:vAlign w:val="center"/>
                  <w:hideMark/>
                </w:tcPr>
                <w:p w14:paraId="5DBD2F3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DC98DF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785780D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0B9A48E"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3079DF6"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9</w:t>
                  </w:r>
                </w:p>
              </w:tc>
              <w:tc>
                <w:tcPr>
                  <w:tcW w:w="1394" w:type="dxa"/>
                  <w:tcBorders>
                    <w:top w:val="nil"/>
                    <w:left w:val="nil"/>
                    <w:bottom w:val="single" w:sz="4" w:space="0" w:color="auto"/>
                    <w:right w:val="single" w:sz="4" w:space="0" w:color="auto"/>
                  </w:tcBorders>
                  <w:shd w:val="clear" w:color="000000" w:fill="FFFFFF"/>
                  <w:noWrap/>
                  <w:vAlign w:val="center"/>
                  <w:hideMark/>
                </w:tcPr>
                <w:p w14:paraId="3643C75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031004006001</w:t>
                  </w:r>
                </w:p>
              </w:tc>
              <w:tc>
                <w:tcPr>
                  <w:tcW w:w="1938" w:type="dxa"/>
                  <w:tcBorders>
                    <w:top w:val="nil"/>
                    <w:left w:val="nil"/>
                    <w:bottom w:val="single" w:sz="4" w:space="0" w:color="auto"/>
                    <w:right w:val="single" w:sz="4" w:space="0" w:color="auto"/>
                  </w:tcBorders>
                  <w:shd w:val="clear" w:color="000000" w:fill="FFFFFF"/>
                  <w:vAlign w:val="center"/>
                  <w:hideMark/>
                </w:tcPr>
                <w:p w14:paraId="614296A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大便器</w:t>
                  </w:r>
                </w:p>
              </w:tc>
              <w:tc>
                <w:tcPr>
                  <w:tcW w:w="1778" w:type="dxa"/>
                  <w:tcBorders>
                    <w:top w:val="nil"/>
                    <w:left w:val="nil"/>
                    <w:bottom w:val="single" w:sz="4" w:space="0" w:color="auto"/>
                    <w:right w:val="single" w:sz="4" w:space="0" w:color="auto"/>
                  </w:tcBorders>
                  <w:shd w:val="clear" w:color="000000" w:fill="FFFFFF"/>
                  <w:vAlign w:val="center"/>
                  <w:hideMark/>
                </w:tcPr>
                <w:p w14:paraId="5299E319"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1.蹲式大便器 脚踏阀冲洗</w:t>
                  </w:r>
                </w:p>
              </w:tc>
              <w:tc>
                <w:tcPr>
                  <w:tcW w:w="586" w:type="dxa"/>
                  <w:tcBorders>
                    <w:top w:val="nil"/>
                    <w:left w:val="nil"/>
                    <w:bottom w:val="single" w:sz="4" w:space="0" w:color="auto"/>
                    <w:right w:val="single" w:sz="4" w:space="0" w:color="auto"/>
                  </w:tcBorders>
                  <w:shd w:val="clear" w:color="000000" w:fill="FFFFFF"/>
                  <w:vAlign w:val="center"/>
                  <w:hideMark/>
                </w:tcPr>
                <w:p w14:paraId="74AA27E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套</w:t>
                  </w:r>
                </w:p>
              </w:tc>
              <w:tc>
                <w:tcPr>
                  <w:tcW w:w="659" w:type="dxa"/>
                  <w:tcBorders>
                    <w:top w:val="nil"/>
                    <w:left w:val="nil"/>
                    <w:bottom w:val="single" w:sz="4" w:space="0" w:color="auto"/>
                    <w:right w:val="single" w:sz="4" w:space="0" w:color="auto"/>
                  </w:tcBorders>
                  <w:shd w:val="clear" w:color="000000" w:fill="FFFFFF"/>
                  <w:noWrap/>
                  <w:vAlign w:val="center"/>
                  <w:hideMark/>
                </w:tcPr>
                <w:p w14:paraId="3EC9790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w:t>
                  </w:r>
                </w:p>
              </w:tc>
              <w:tc>
                <w:tcPr>
                  <w:tcW w:w="1105" w:type="dxa"/>
                  <w:tcBorders>
                    <w:top w:val="nil"/>
                    <w:left w:val="nil"/>
                    <w:bottom w:val="single" w:sz="4" w:space="0" w:color="auto"/>
                    <w:right w:val="single" w:sz="4" w:space="0" w:color="auto"/>
                  </w:tcBorders>
                  <w:shd w:val="clear" w:color="000000" w:fill="FFFFFF"/>
                  <w:noWrap/>
                  <w:vAlign w:val="center"/>
                  <w:hideMark/>
                </w:tcPr>
                <w:p w14:paraId="5234A62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8D82C1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2820787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BA62F37" w14:textId="77777777" w:rsidTr="00DF5C7B">
              <w:trPr>
                <w:trHeight w:val="1354"/>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CEA87B7"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10</w:t>
                  </w:r>
                </w:p>
              </w:tc>
              <w:tc>
                <w:tcPr>
                  <w:tcW w:w="1394" w:type="dxa"/>
                  <w:tcBorders>
                    <w:top w:val="nil"/>
                    <w:left w:val="nil"/>
                    <w:bottom w:val="single" w:sz="4" w:space="0" w:color="auto"/>
                    <w:right w:val="single" w:sz="4" w:space="0" w:color="auto"/>
                  </w:tcBorders>
                  <w:shd w:val="clear" w:color="000000" w:fill="FFFFFF"/>
                  <w:noWrap/>
                  <w:vAlign w:val="center"/>
                  <w:hideMark/>
                </w:tcPr>
                <w:p w14:paraId="7C65772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011505001001</w:t>
                  </w:r>
                </w:p>
              </w:tc>
              <w:tc>
                <w:tcPr>
                  <w:tcW w:w="1938" w:type="dxa"/>
                  <w:tcBorders>
                    <w:top w:val="nil"/>
                    <w:left w:val="nil"/>
                    <w:bottom w:val="single" w:sz="4" w:space="0" w:color="auto"/>
                    <w:right w:val="single" w:sz="4" w:space="0" w:color="auto"/>
                  </w:tcBorders>
                  <w:shd w:val="clear" w:color="000000" w:fill="FFFFFF"/>
                  <w:vAlign w:val="center"/>
                  <w:hideMark/>
                </w:tcPr>
                <w:p w14:paraId="5B9932B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洗漱台</w:t>
                  </w:r>
                </w:p>
              </w:tc>
              <w:tc>
                <w:tcPr>
                  <w:tcW w:w="1778" w:type="dxa"/>
                  <w:tcBorders>
                    <w:top w:val="nil"/>
                    <w:left w:val="nil"/>
                    <w:bottom w:val="single" w:sz="4" w:space="0" w:color="auto"/>
                    <w:right w:val="single" w:sz="4" w:space="0" w:color="auto"/>
                  </w:tcBorders>
                  <w:shd w:val="clear" w:color="000000" w:fill="FFFFFF"/>
                  <w:vAlign w:val="center"/>
                  <w:hideMark/>
                </w:tcPr>
                <w:p w14:paraId="1F3A7F34"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1.制安成品卫生间浴室柜 宽600mm</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2.五金配件齐全（含镜子，龙头，角阀等配件）</w:t>
                  </w:r>
                </w:p>
              </w:tc>
              <w:tc>
                <w:tcPr>
                  <w:tcW w:w="586" w:type="dxa"/>
                  <w:tcBorders>
                    <w:top w:val="nil"/>
                    <w:left w:val="nil"/>
                    <w:bottom w:val="single" w:sz="4" w:space="0" w:color="auto"/>
                    <w:right w:val="single" w:sz="4" w:space="0" w:color="auto"/>
                  </w:tcBorders>
                  <w:shd w:val="clear" w:color="000000" w:fill="FFFFFF"/>
                  <w:vAlign w:val="center"/>
                  <w:hideMark/>
                </w:tcPr>
                <w:p w14:paraId="222EABA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个</w:t>
                  </w:r>
                </w:p>
              </w:tc>
              <w:tc>
                <w:tcPr>
                  <w:tcW w:w="659" w:type="dxa"/>
                  <w:tcBorders>
                    <w:top w:val="nil"/>
                    <w:left w:val="nil"/>
                    <w:bottom w:val="single" w:sz="4" w:space="0" w:color="auto"/>
                    <w:right w:val="single" w:sz="4" w:space="0" w:color="auto"/>
                  </w:tcBorders>
                  <w:shd w:val="clear" w:color="000000" w:fill="FFFFFF"/>
                  <w:noWrap/>
                  <w:vAlign w:val="center"/>
                  <w:hideMark/>
                </w:tcPr>
                <w:p w14:paraId="737B331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w:t>
                  </w:r>
                </w:p>
              </w:tc>
              <w:tc>
                <w:tcPr>
                  <w:tcW w:w="1105" w:type="dxa"/>
                  <w:tcBorders>
                    <w:top w:val="nil"/>
                    <w:left w:val="nil"/>
                    <w:bottom w:val="single" w:sz="4" w:space="0" w:color="auto"/>
                    <w:right w:val="single" w:sz="4" w:space="0" w:color="auto"/>
                  </w:tcBorders>
                  <w:shd w:val="clear" w:color="000000" w:fill="FFFFFF"/>
                  <w:noWrap/>
                  <w:vAlign w:val="center"/>
                  <w:hideMark/>
                </w:tcPr>
                <w:p w14:paraId="586450B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B78BE3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02261FF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1CB115DE"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016DFF98"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11</w:t>
                  </w:r>
                </w:p>
              </w:tc>
              <w:tc>
                <w:tcPr>
                  <w:tcW w:w="1394" w:type="dxa"/>
                  <w:tcBorders>
                    <w:top w:val="nil"/>
                    <w:left w:val="nil"/>
                    <w:bottom w:val="single" w:sz="4" w:space="0" w:color="auto"/>
                    <w:right w:val="single" w:sz="4" w:space="0" w:color="auto"/>
                  </w:tcBorders>
                  <w:shd w:val="clear" w:color="000000" w:fill="FFFFFF"/>
                  <w:noWrap/>
                  <w:vAlign w:val="center"/>
                  <w:hideMark/>
                </w:tcPr>
                <w:p w14:paraId="73F30D9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011505010001</w:t>
                  </w:r>
                </w:p>
              </w:tc>
              <w:tc>
                <w:tcPr>
                  <w:tcW w:w="1938" w:type="dxa"/>
                  <w:tcBorders>
                    <w:top w:val="nil"/>
                    <w:left w:val="nil"/>
                    <w:bottom w:val="single" w:sz="4" w:space="0" w:color="auto"/>
                    <w:right w:val="single" w:sz="4" w:space="0" w:color="auto"/>
                  </w:tcBorders>
                  <w:shd w:val="clear" w:color="000000" w:fill="FFFFFF"/>
                  <w:vAlign w:val="center"/>
                  <w:hideMark/>
                </w:tcPr>
                <w:p w14:paraId="4E5CA72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镜面玻璃</w:t>
                  </w:r>
                </w:p>
              </w:tc>
              <w:tc>
                <w:tcPr>
                  <w:tcW w:w="1778" w:type="dxa"/>
                  <w:tcBorders>
                    <w:top w:val="nil"/>
                    <w:left w:val="nil"/>
                    <w:bottom w:val="single" w:sz="4" w:space="0" w:color="auto"/>
                    <w:right w:val="single" w:sz="4" w:space="0" w:color="auto"/>
                  </w:tcBorders>
                  <w:shd w:val="clear" w:color="000000" w:fill="FFFFFF"/>
                  <w:vAlign w:val="center"/>
                  <w:hideMark/>
                </w:tcPr>
                <w:p w14:paraId="5385977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1.制安卫生间镜子 规格：500*700mm</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2.不锈钢边框</w:t>
                  </w:r>
                </w:p>
              </w:tc>
              <w:tc>
                <w:tcPr>
                  <w:tcW w:w="586" w:type="dxa"/>
                  <w:tcBorders>
                    <w:top w:val="nil"/>
                    <w:left w:val="nil"/>
                    <w:bottom w:val="single" w:sz="4" w:space="0" w:color="auto"/>
                    <w:right w:val="single" w:sz="4" w:space="0" w:color="auto"/>
                  </w:tcBorders>
                  <w:shd w:val="clear" w:color="000000" w:fill="FFFFFF"/>
                  <w:vAlign w:val="center"/>
                  <w:hideMark/>
                </w:tcPr>
                <w:p w14:paraId="47100286"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个</w:t>
                  </w:r>
                </w:p>
              </w:tc>
              <w:tc>
                <w:tcPr>
                  <w:tcW w:w="659" w:type="dxa"/>
                  <w:tcBorders>
                    <w:top w:val="nil"/>
                    <w:left w:val="nil"/>
                    <w:bottom w:val="single" w:sz="4" w:space="0" w:color="auto"/>
                    <w:right w:val="single" w:sz="4" w:space="0" w:color="auto"/>
                  </w:tcBorders>
                  <w:shd w:val="clear" w:color="000000" w:fill="FFFFFF"/>
                  <w:noWrap/>
                  <w:vAlign w:val="center"/>
                  <w:hideMark/>
                </w:tcPr>
                <w:p w14:paraId="4C3DB02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w:t>
                  </w:r>
                </w:p>
              </w:tc>
              <w:tc>
                <w:tcPr>
                  <w:tcW w:w="1105" w:type="dxa"/>
                  <w:tcBorders>
                    <w:top w:val="nil"/>
                    <w:left w:val="nil"/>
                    <w:bottom w:val="single" w:sz="4" w:space="0" w:color="auto"/>
                    <w:right w:val="single" w:sz="4" w:space="0" w:color="auto"/>
                  </w:tcBorders>
                  <w:shd w:val="clear" w:color="000000" w:fill="FFFFFF"/>
                  <w:noWrap/>
                  <w:vAlign w:val="center"/>
                  <w:hideMark/>
                </w:tcPr>
                <w:p w14:paraId="759BFAC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BF13F2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711062F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5731C213" w14:textId="77777777" w:rsidTr="00DF5C7B">
              <w:trPr>
                <w:trHeight w:val="1114"/>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50A0966D"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12</w:t>
                  </w:r>
                </w:p>
              </w:tc>
              <w:tc>
                <w:tcPr>
                  <w:tcW w:w="1394" w:type="dxa"/>
                  <w:tcBorders>
                    <w:top w:val="nil"/>
                    <w:left w:val="nil"/>
                    <w:bottom w:val="single" w:sz="4" w:space="0" w:color="auto"/>
                    <w:right w:val="single" w:sz="4" w:space="0" w:color="auto"/>
                  </w:tcBorders>
                  <w:shd w:val="clear" w:color="000000" w:fill="FFFFFF"/>
                  <w:noWrap/>
                  <w:vAlign w:val="center"/>
                  <w:hideMark/>
                </w:tcPr>
                <w:p w14:paraId="3BB7B6F4"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011104002001</w:t>
                  </w:r>
                </w:p>
              </w:tc>
              <w:tc>
                <w:tcPr>
                  <w:tcW w:w="1938" w:type="dxa"/>
                  <w:tcBorders>
                    <w:top w:val="nil"/>
                    <w:left w:val="nil"/>
                    <w:bottom w:val="single" w:sz="4" w:space="0" w:color="auto"/>
                    <w:right w:val="single" w:sz="4" w:space="0" w:color="auto"/>
                  </w:tcBorders>
                  <w:shd w:val="clear" w:color="000000" w:fill="FFFFFF"/>
                  <w:vAlign w:val="center"/>
                  <w:hideMark/>
                </w:tcPr>
                <w:p w14:paraId="11F282F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竹、木(复合)地板</w:t>
                  </w:r>
                </w:p>
              </w:tc>
              <w:tc>
                <w:tcPr>
                  <w:tcW w:w="1778" w:type="dxa"/>
                  <w:tcBorders>
                    <w:top w:val="nil"/>
                    <w:left w:val="nil"/>
                    <w:bottom w:val="single" w:sz="4" w:space="0" w:color="auto"/>
                    <w:right w:val="single" w:sz="4" w:space="0" w:color="auto"/>
                  </w:tcBorders>
                  <w:shd w:val="clear" w:color="000000" w:fill="FFFFFF"/>
                  <w:vAlign w:val="center"/>
                  <w:hideMark/>
                </w:tcPr>
                <w:p w14:paraId="1F95F1EE"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1.木地板防潮层 防潮纸</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2.地面复合实木地板安装</w:t>
                  </w:r>
                </w:p>
              </w:tc>
              <w:tc>
                <w:tcPr>
                  <w:tcW w:w="586" w:type="dxa"/>
                  <w:tcBorders>
                    <w:top w:val="nil"/>
                    <w:left w:val="nil"/>
                    <w:bottom w:val="single" w:sz="4" w:space="0" w:color="auto"/>
                    <w:right w:val="single" w:sz="4" w:space="0" w:color="auto"/>
                  </w:tcBorders>
                  <w:shd w:val="clear" w:color="000000" w:fill="FFFFFF"/>
                  <w:vAlign w:val="center"/>
                  <w:hideMark/>
                </w:tcPr>
                <w:p w14:paraId="566EE88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77DBCEF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71.00</w:t>
                  </w:r>
                </w:p>
              </w:tc>
              <w:tc>
                <w:tcPr>
                  <w:tcW w:w="1105" w:type="dxa"/>
                  <w:tcBorders>
                    <w:top w:val="nil"/>
                    <w:left w:val="nil"/>
                    <w:bottom w:val="single" w:sz="4" w:space="0" w:color="auto"/>
                    <w:right w:val="single" w:sz="4" w:space="0" w:color="auto"/>
                  </w:tcBorders>
                  <w:shd w:val="clear" w:color="000000" w:fill="FFFFFF"/>
                  <w:noWrap/>
                  <w:vAlign w:val="center"/>
                  <w:hideMark/>
                </w:tcPr>
                <w:p w14:paraId="46A0F6C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8294BE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5350A0B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2E74FB02"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2AEF44F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13</w:t>
                  </w:r>
                </w:p>
              </w:tc>
              <w:tc>
                <w:tcPr>
                  <w:tcW w:w="1394" w:type="dxa"/>
                  <w:tcBorders>
                    <w:top w:val="nil"/>
                    <w:left w:val="nil"/>
                    <w:bottom w:val="single" w:sz="4" w:space="0" w:color="auto"/>
                    <w:right w:val="single" w:sz="4" w:space="0" w:color="auto"/>
                  </w:tcBorders>
                  <w:shd w:val="clear" w:color="000000" w:fill="FFFFFF"/>
                  <w:noWrap/>
                  <w:vAlign w:val="center"/>
                  <w:hideMark/>
                </w:tcPr>
                <w:p w14:paraId="3834BCE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011105005001</w:t>
                  </w:r>
                </w:p>
              </w:tc>
              <w:tc>
                <w:tcPr>
                  <w:tcW w:w="1938" w:type="dxa"/>
                  <w:tcBorders>
                    <w:top w:val="nil"/>
                    <w:left w:val="nil"/>
                    <w:bottom w:val="single" w:sz="4" w:space="0" w:color="auto"/>
                    <w:right w:val="single" w:sz="4" w:space="0" w:color="auto"/>
                  </w:tcBorders>
                  <w:shd w:val="clear" w:color="000000" w:fill="FFFFFF"/>
                  <w:vAlign w:val="center"/>
                  <w:hideMark/>
                </w:tcPr>
                <w:p w14:paraId="5A408EB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木质踢脚线</w:t>
                  </w:r>
                </w:p>
              </w:tc>
              <w:tc>
                <w:tcPr>
                  <w:tcW w:w="1778" w:type="dxa"/>
                  <w:tcBorders>
                    <w:top w:val="nil"/>
                    <w:left w:val="nil"/>
                    <w:bottom w:val="single" w:sz="4" w:space="0" w:color="auto"/>
                    <w:right w:val="single" w:sz="4" w:space="0" w:color="auto"/>
                  </w:tcBorders>
                  <w:shd w:val="clear" w:color="000000" w:fill="FFFFFF"/>
                  <w:vAlign w:val="center"/>
                  <w:hideMark/>
                </w:tcPr>
                <w:p w14:paraId="79B0BCC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1.复合板踢脚线 H=80mm</w:t>
                  </w:r>
                </w:p>
              </w:tc>
              <w:tc>
                <w:tcPr>
                  <w:tcW w:w="586" w:type="dxa"/>
                  <w:tcBorders>
                    <w:top w:val="nil"/>
                    <w:left w:val="nil"/>
                    <w:bottom w:val="single" w:sz="4" w:space="0" w:color="auto"/>
                    <w:right w:val="single" w:sz="4" w:space="0" w:color="auto"/>
                  </w:tcBorders>
                  <w:shd w:val="clear" w:color="000000" w:fill="FFFFFF"/>
                  <w:vAlign w:val="center"/>
                  <w:hideMark/>
                </w:tcPr>
                <w:p w14:paraId="0C48040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41CE53A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70.00</w:t>
                  </w:r>
                </w:p>
              </w:tc>
              <w:tc>
                <w:tcPr>
                  <w:tcW w:w="1105" w:type="dxa"/>
                  <w:tcBorders>
                    <w:top w:val="nil"/>
                    <w:left w:val="nil"/>
                    <w:bottom w:val="single" w:sz="4" w:space="0" w:color="auto"/>
                    <w:right w:val="single" w:sz="4" w:space="0" w:color="auto"/>
                  </w:tcBorders>
                  <w:shd w:val="clear" w:color="000000" w:fill="FFFFFF"/>
                  <w:noWrap/>
                  <w:vAlign w:val="center"/>
                  <w:hideMark/>
                </w:tcPr>
                <w:p w14:paraId="236D38B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024A92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097A289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78424DE" w14:textId="77777777" w:rsidTr="00DF5C7B">
              <w:trPr>
                <w:trHeight w:val="342"/>
              </w:trPr>
              <w:tc>
                <w:tcPr>
                  <w:tcW w:w="823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8CE4BC0"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7D3CDE49" w14:textId="77777777" w:rsidR="00DF5C7B" w:rsidRPr="00DF5C7B" w:rsidRDefault="00DF5C7B" w:rsidP="00DF5C7B">
                  <w:pPr>
                    <w:widowControl/>
                    <w:jc w:val="righ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2328990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8716B81" w14:textId="77777777" w:rsidTr="00DF5C7B">
              <w:trPr>
                <w:trHeight w:val="968"/>
              </w:trPr>
              <w:tc>
                <w:tcPr>
                  <w:tcW w:w="9760" w:type="dxa"/>
                  <w:gridSpan w:val="9"/>
                  <w:tcBorders>
                    <w:top w:val="nil"/>
                    <w:left w:val="nil"/>
                    <w:bottom w:val="nil"/>
                    <w:right w:val="nil"/>
                  </w:tcBorders>
                  <w:shd w:val="clear" w:color="auto" w:fill="auto"/>
                  <w:vAlign w:val="center"/>
                  <w:hideMark/>
                </w:tcPr>
                <w:p w14:paraId="53874BBD" w14:textId="1CAC70A4" w:rsidR="00DF5C7B" w:rsidRPr="00DF5C7B" w:rsidRDefault="00DF5C7B" w:rsidP="00DF5C7B">
                  <w:pPr>
                    <w:widowControl/>
                    <w:jc w:val="center"/>
                    <w:rPr>
                      <w:rFonts w:ascii="宋体" w:eastAsia="宋体" w:hAnsi="宋体" w:cs="宋体"/>
                      <w:b/>
                      <w:bCs/>
                      <w:color w:val="000000"/>
                      <w:kern w:val="0"/>
                      <w:sz w:val="32"/>
                      <w:szCs w:val="32"/>
                    </w:rPr>
                  </w:pPr>
                  <w:r w:rsidRPr="00DF5C7B">
                    <w:rPr>
                      <w:rFonts w:ascii="宋体" w:eastAsia="宋体" w:hAnsi="宋体" w:cs="宋体" w:hint="eastAsia"/>
                      <w:b/>
                      <w:bCs/>
                      <w:color w:val="000000"/>
                      <w:kern w:val="0"/>
                      <w:sz w:val="32"/>
                      <w:szCs w:val="32"/>
                    </w:rPr>
                    <w:t>分部分项工程量清单与计价表</w:t>
                  </w:r>
                  <w:r w:rsidRPr="00DF5C7B">
                    <w:rPr>
                      <w:rFonts w:ascii="宋体" w:eastAsia="宋体" w:hAnsi="宋体" w:cs="宋体" w:hint="eastAsia"/>
                      <w:b/>
                      <w:bCs/>
                      <w:color w:val="000000"/>
                      <w:kern w:val="0"/>
                      <w:sz w:val="32"/>
                      <w:szCs w:val="32"/>
                    </w:rPr>
                    <w:br w:type="page"/>
                  </w:r>
                  <w:r w:rsidRPr="00DF5C7B">
                    <w:rPr>
                      <w:rFonts w:ascii="宋体" w:eastAsia="宋体" w:hAnsi="宋体" w:cs="宋体" w:hint="eastAsia"/>
                      <w:b/>
                      <w:bCs/>
                      <w:color w:val="000000"/>
                      <w:kern w:val="0"/>
                      <w:sz w:val="32"/>
                      <w:szCs w:val="32"/>
                    </w:rPr>
                    <w:br w:type="page"/>
                  </w:r>
                </w:p>
              </w:tc>
            </w:tr>
            <w:tr w:rsidR="00DF5C7B" w:rsidRPr="00DF5C7B" w14:paraId="67BF745F" w14:textId="77777777" w:rsidTr="00DF5C7B">
              <w:trPr>
                <w:trHeight w:val="75"/>
              </w:trPr>
              <w:tc>
                <w:tcPr>
                  <w:tcW w:w="9760" w:type="dxa"/>
                  <w:gridSpan w:val="9"/>
                  <w:tcBorders>
                    <w:top w:val="nil"/>
                    <w:left w:val="nil"/>
                    <w:bottom w:val="nil"/>
                    <w:right w:val="nil"/>
                  </w:tcBorders>
                  <w:shd w:val="clear" w:color="auto" w:fill="auto"/>
                  <w:vAlign w:val="center"/>
                  <w:hideMark/>
                </w:tcPr>
                <w:p w14:paraId="0235DF2D" w14:textId="77777777" w:rsidR="00DF5C7B" w:rsidRPr="00DF5C7B" w:rsidRDefault="00DF5C7B" w:rsidP="00DF5C7B">
                  <w:pPr>
                    <w:widowControl/>
                    <w:jc w:val="center"/>
                    <w:rPr>
                      <w:rFonts w:ascii="宋体" w:eastAsia="宋体" w:hAnsi="宋体" w:cs="宋体"/>
                      <w:b/>
                      <w:bCs/>
                      <w:color w:val="000000"/>
                      <w:kern w:val="0"/>
                      <w:sz w:val="32"/>
                      <w:szCs w:val="32"/>
                    </w:rPr>
                  </w:pPr>
                </w:p>
              </w:tc>
            </w:tr>
            <w:tr w:rsidR="00DF5C7B" w:rsidRPr="00DF5C7B" w14:paraId="3E2F842E" w14:textId="77777777" w:rsidTr="00DF5C7B">
              <w:trPr>
                <w:trHeight w:val="372"/>
              </w:trPr>
              <w:tc>
                <w:tcPr>
                  <w:tcW w:w="4109" w:type="dxa"/>
                  <w:gridSpan w:val="3"/>
                  <w:tcBorders>
                    <w:top w:val="nil"/>
                    <w:left w:val="nil"/>
                    <w:bottom w:val="nil"/>
                    <w:right w:val="nil"/>
                  </w:tcBorders>
                  <w:shd w:val="clear" w:color="auto" w:fill="auto"/>
                  <w:vAlign w:val="bottom"/>
                  <w:hideMark/>
                </w:tcPr>
                <w:p w14:paraId="36E0551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工程名称:学生部办公场地维修工程</w:t>
                  </w:r>
                </w:p>
              </w:tc>
              <w:tc>
                <w:tcPr>
                  <w:tcW w:w="3023" w:type="dxa"/>
                  <w:gridSpan w:val="3"/>
                  <w:tcBorders>
                    <w:top w:val="nil"/>
                    <w:left w:val="nil"/>
                    <w:bottom w:val="nil"/>
                    <w:right w:val="nil"/>
                  </w:tcBorders>
                  <w:shd w:val="clear" w:color="auto" w:fill="auto"/>
                  <w:vAlign w:val="bottom"/>
                  <w:hideMark/>
                </w:tcPr>
                <w:p w14:paraId="572DA93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标段：</w:t>
                  </w:r>
                </w:p>
              </w:tc>
              <w:tc>
                <w:tcPr>
                  <w:tcW w:w="2628" w:type="dxa"/>
                  <w:gridSpan w:val="3"/>
                  <w:tcBorders>
                    <w:top w:val="nil"/>
                    <w:left w:val="nil"/>
                    <w:bottom w:val="nil"/>
                    <w:right w:val="nil"/>
                  </w:tcBorders>
                  <w:shd w:val="clear" w:color="auto" w:fill="auto"/>
                  <w:vAlign w:val="bottom"/>
                  <w:hideMark/>
                </w:tcPr>
                <w:p w14:paraId="0DC0F2CE" w14:textId="77777777" w:rsidR="00DF5C7B" w:rsidRPr="00DF5C7B" w:rsidRDefault="00DF5C7B" w:rsidP="00DF5C7B">
                  <w:pPr>
                    <w:widowControl/>
                    <w:jc w:val="righ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第2页 共3页</w:t>
                  </w:r>
                </w:p>
              </w:tc>
            </w:tr>
            <w:tr w:rsidR="00DF5C7B" w:rsidRPr="00DF5C7B" w14:paraId="00B5B383" w14:textId="77777777" w:rsidTr="00DF5C7B">
              <w:trPr>
                <w:trHeight w:val="372"/>
              </w:trPr>
              <w:tc>
                <w:tcPr>
                  <w:tcW w:w="77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FEEAD28"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序号</w:t>
                  </w:r>
                </w:p>
              </w:tc>
              <w:tc>
                <w:tcPr>
                  <w:tcW w:w="139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275A635"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项目编码</w:t>
                  </w:r>
                </w:p>
              </w:tc>
              <w:tc>
                <w:tcPr>
                  <w:tcW w:w="193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6760E74"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项目名称</w:t>
                  </w:r>
                </w:p>
              </w:tc>
              <w:tc>
                <w:tcPr>
                  <w:tcW w:w="177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6A1551C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项目特征描述</w:t>
                  </w:r>
                </w:p>
              </w:tc>
              <w:tc>
                <w:tcPr>
                  <w:tcW w:w="58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4EEE3C3E"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计量</w:t>
                  </w:r>
                  <w:r w:rsidRPr="00DF5C7B">
                    <w:rPr>
                      <w:rFonts w:ascii="宋体" w:eastAsia="宋体" w:hAnsi="宋体" w:cs="宋体" w:hint="eastAsia"/>
                      <w:color w:val="000000"/>
                      <w:kern w:val="0"/>
                      <w:sz w:val="20"/>
                      <w:szCs w:val="20"/>
                    </w:rPr>
                    <w:br/>
                    <w:t>单位</w:t>
                  </w:r>
                </w:p>
              </w:tc>
              <w:tc>
                <w:tcPr>
                  <w:tcW w:w="659"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489FC47"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工程量</w:t>
                  </w:r>
                </w:p>
              </w:tc>
              <w:tc>
                <w:tcPr>
                  <w:tcW w:w="2628"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5C9FFCE5"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金额(元)</w:t>
                  </w:r>
                </w:p>
              </w:tc>
            </w:tr>
            <w:tr w:rsidR="00DF5C7B" w:rsidRPr="00DF5C7B" w14:paraId="7AFF39F8" w14:textId="77777777" w:rsidTr="00DF5C7B">
              <w:trPr>
                <w:trHeight w:val="668"/>
              </w:trPr>
              <w:tc>
                <w:tcPr>
                  <w:tcW w:w="777" w:type="dxa"/>
                  <w:vMerge/>
                  <w:tcBorders>
                    <w:top w:val="single" w:sz="4" w:space="0" w:color="auto"/>
                    <w:left w:val="single" w:sz="4" w:space="0" w:color="auto"/>
                    <w:bottom w:val="single" w:sz="4" w:space="0" w:color="000000"/>
                    <w:right w:val="single" w:sz="4" w:space="0" w:color="000000"/>
                  </w:tcBorders>
                  <w:vAlign w:val="center"/>
                  <w:hideMark/>
                </w:tcPr>
                <w:p w14:paraId="55B465A8" w14:textId="77777777" w:rsidR="00DF5C7B" w:rsidRPr="00DF5C7B" w:rsidRDefault="00DF5C7B" w:rsidP="00DF5C7B">
                  <w:pPr>
                    <w:widowControl/>
                    <w:jc w:val="left"/>
                    <w:rPr>
                      <w:rFonts w:ascii="宋体" w:eastAsia="宋体" w:hAnsi="宋体" w:cs="宋体"/>
                      <w:color w:val="000000"/>
                      <w:kern w:val="0"/>
                      <w:sz w:val="20"/>
                      <w:szCs w:val="20"/>
                    </w:rPr>
                  </w:pPr>
                </w:p>
              </w:tc>
              <w:tc>
                <w:tcPr>
                  <w:tcW w:w="1394" w:type="dxa"/>
                  <w:vMerge/>
                  <w:tcBorders>
                    <w:top w:val="single" w:sz="4" w:space="0" w:color="auto"/>
                    <w:left w:val="single" w:sz="4" w:space="0" w:color="000000"/>
                    <w:bottom w:val="single" w:sz="4" w:space="0" w:color="000000"/>
                    <w:right w:val="single" w:sz="4" w:space="0" w:color="000000"/>
                  </w:tcBorders>
                  <w:vAlign w:val="center"/>
                  <w:hideMark/>
                </w:tcPr>
                <w:p w14:paraId="04ACB94D" w14:textId="77777777" w:rsidR="00DF5C7B" w:rsidRPr="00DF5C7B" w:rsidRDefault="00DF5C7B" w:rsidP="00DF5C7B">
                  <w:pPr>
                    <w:widowControl/>
                    <w:jc w:val="left"/>
                    <w:rPr>
                      <w:rFonts w:ascii="宋体" w:eastAsia="宋体" w:hAnsi="宋体" w:cs="宋体"/>
                      <w:color w:val="000000"/>
                      <w:kern w:val="0"/>
                      <w:sz w:val="20"/>
                      <w:szCs w:val="20"/>
                    </w:rPr>
                  </w:pPr>
                </w:p>
              </w:tc>
              <w:tc>
                <w:tcPr>
                  <w:tcW w:w="1938" w:type="dxa"/>
                  <w:vMerge/>
                  <w:tcBorders>
                    <w:top w:val="single" w:sz="4" w:space="0" w:color="auto"/>
                    <w:left w:val="single" w:sz="4" w:space="0" w:color="000000"/>
                    <w:bottom w:val="single" w:sz="4" w:space="0" w:color="000000"/>
                    <w:right w:val="single" w:sz="4" w:space="0" w:color="000000"/>
                  </w:tcBorders>
                  <w:vAlign w:val="center"/>
                  <w:hideMark/>
                </w:tcPr>
                <w:p w14:paraId="714D60B0" w14:textId="77777777" w:rsidR="00DF5C7B" w:rsidRPr="00DF5C7B" w:rsidRDefault="00DF5C7B" w:rsidP="00DF5C7B">
                  <w:pPr>
                    <w:widowControl/>
                    <w:jc w:val="left"/>
                    <w:rPr>
                      <w:rFonts w:ascii="宋体" w:eastAsia="宋体" w:hAnsi="宋体" w:cs="宋体"/>
                      <w:color w:val="000000"/>
                      <w:kern w:val="0"/>
                      <w:sz w:val="20"/>
                      <w:szCs w:val="20"/>
                    </w:rPr>
                  </w:pPr>
                </w:p>
              </w:tc>
              <w:tc>
                <w:tcPr>
                  <w:tcW w:w="1778" w:type="dxa"/>
                  <w:vMerge/>
                  <w:tcBorders>
                    <w:top w:val="single" w:sz="4" w:space="0" w:color="auto"/>
                    <w:left w:val="single" w:sz="4" w:space="0" w:color="000000"/>
                    <w:bottom w:val="single" w:sz="4" w:space="0" w:color="000000"/>
                    <w:right w:val="single" w:sz="4" w:space="0" w:color="000000"/>
                  </w:tcBorders>
                  <w:vAlign w:val="center"/>
                  <w:hideMark/>
                </w:tcPr>
                <w:p w14:paraId="4083361A" w14:textId="77777777" w:rsidR="00DF5C7B" w:rsidRPr="00DF5C7B" w:rsidRDefault="00DF5C7B" w:rsidP="00DF5C7B">
                  <w:pPr>
                    <w:widowControl/>
                    <w:jc w:val="left"/>
                    <w:rPr>
                      <w:rFonts w:ascii="宋体" w:eastAsia="宋体" w:hAnsi="宋体" w:cs="宋体"/>
                      <w:color w:val="000000"/>
                      <w:kern w:val="0"/>
                      <w:sz w:val="18"/>
                      <w:szCs w:val="18"/>
                    </w:rPr>
                  </w:pPr>
                </w:p>
              </w:tc>
              <w:tc>
                <w:tcPr>
                  <w:tcW w:w="586" w:type="dxa"/>
                  <w:vMerge/>
                  <w:tcBorders>
                    <w:top w:val="single" w:sz="4" w:space="0" w:color="auto"/>
                    <w:left w:val="single" w:sz="4" w:space="0" w:color="000000"/>
                    <w:bottom w:val="single" w:sz="4" w:space="0" w:color="000000"/>
                    <w:right w:val="single" w:sz="4" w:space="0" w:color="000000"/>
                  </w:tcBorders>
                  <w:vAlign w:val="center"/>
                  <w:hideMark/>
                </w:tcPr>
                <w:p w14:paraId="04BF4829" w14:textId="77777777" w:rsidR="00DF5C7B" w:rsidRPr="00DF5C7B" w:rsidRDefault="00DF5C7B" w:rsidP="00DF5C7B">
                  <w:pPr>
                    <w:widowControl/>
                    <w:jc w:val="left"/>
                    <w:rPr>
                      <w:rFonts w:ascii="宋体" w:eastAsia="宋体" w:hAnsi="宋体" w:cs="宋体"/>
                      <w:color w:val="000000"/>
                      <w:kern w:val="0"/>
                      <w:sz w:val="20"/>
                      <w:szCs w:val="20"/>
                    </w:rPr>
                  </w:pPr>
                </w:p>
              </w:tc>
              <w:tc>
                <w:tcPr>
                  <w:tcW w:w="659" w:type="dxa"/>
                  <w:vMerge/>
                  <w:tcBorders>
                    <w:top w:val="single" w:sz="4" w:space="0" w:color="auto"/>
                    <w:left w:val="single" w:sz="4" w:space="0" w:color="000000"/>
                    <w:bottom w:val="single" w:sz="4" w:space="0" w:color="000000"/>
                    <w:right w:val="single" w:sz="4" w:space="0" w:color="000000"/>
                  </w:tcBorders>
                  <w:vAlign w:val="center"/>
                  <w:hideMark/>
                </w:tcPr>
                <w:p w14:paraId="393FEFA9" w14:textId="77777777" w:rsidR="00DF5C7B" w:rsidRPr="00DF5C7B" w:rsidRDefault="00DF5C7B" w:rsidP="00DF5C7B">
                  <w:pPr>
                    <w:widowControl/>
                    <w:jc w:val="left"/>
                    <w:rPr>
                      <w:rFonts w:ascii="宋体" w:eastAsia="宋体" w:hAnsi="宋体" w:cs="宋体"/>
                      <w:color w:val="000000"/>
                      <w:kern w:val="0"/>
                      <w:sz w:val="20"/>
                      <w:szCs w:val="20"/>
                    </w:rPr>
                  </w:pPr>
                </w:p>
              </w:tc>
              <w:tc>
                <w:tcPr>
                  <w:tcW w:w="1105" w:type="dxa"/>
                  <w:tcBorders>
                    <w:top w:val="nil"/>
                    <w:left w:val="nil"/>
                    <w:bottom w:val="single" w:sz="4" w:space="0" w:color="000000"/>
                    <w:right w:val="single" w:sz="4" w:space="0" w:color="000000"/>
                  </w:tcBorders>
                  <w:shd w:val="clear" w:color="000000" w:fill="FFFFFF"/>
                  <w:noWrap/>
                  <w:vAlign w:val="center"/>
                  <w:hideMark/>
                </w:tcPr>
                <w:p w14:paraId="64DA0B05"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综合</w:t>
                  </w:r>
                  <w:r w:rsidRPr="00DF5C7B">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1BE5BCD9"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合价</w:t>
                  </w:r>
                </w:p>
              </w:tc>
              <w:tc>
                <w:tcPr>
                  <w:tcW w:w="1093" w:type="dxa"/>
                  <w:tcBorders>
                    <w:top w:val="nil"/>
                    <w:left w:val="nil"/>
                    <w:bottom w:val="single" w:sz="4" w:space="0" w:color="000000"/>
                    <w:right w:val="single" w:sz="4" w:space="0" w:color="auto"/>
                  </w:tcBorders>
                  <w:shd w:val="clear" w:color="000000" w:fill="FFFFFF"/>
                  <w:vAlign w:val="center"/>
                  <w:hideMark/>
                </w:tcPr>
                <w:p w14:paraId="578A983D"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材料设备</w:t>
                  </w:r>
                  <w:r w:rsidRPr="00DF5C7B">
                    <w:rPr>
                      <w:rFonts w:ascii="宋体" w:eastAsia="宋体" w:hAnsi="宋体" w:cs="宋体" w:hint="eastAsia"/>
                      <w:color w:val="000000"/>
                      <w:kern w:val="0"/>
                      <w:sz w:val="20"/>
                      <w:szCs w:val="20"/>
                    </w:rPr>
                    <w:br/>
                    <w:t>暂估合价</w:t>
                  </w:r>
                </w:p>
              </w:tc>
            </w:tr>
            <w:tr w:rsidR="00DF5C7B" w:rsidRPr="00DF5C7B" w14:paraId="5590C3F5"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2C5FC8D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14</w:t>
                  </w:r>
                </w:p>
              </w:tc>
              <w:tc>
                <w:tcPr>
                  <w:tcW w:w="1394" w:type="dxa"/>
                  <w:tcBorders>
                    <w:top w:val="nil"/>
                    <w:left w:val="nil"/>
                    <w:bottom w:val="single" w:sz="4" w:space="0" w:color="auto"/>
                    <w:right w:val="single" w:sz="4" w:space="0" w:color="auto"/>
                  </w:tcBorders>
                  <w:shd w:val="clear" w:color="000000" w:fill="FFFFFF"/>
                  <w:noWrap/>
                  <w:vAlign w:val="center"/>
                  <w:hideMark/>
                </w:tcPr>
                <w:p w14:paraId="71A7DF2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011302001001</w:t>
                  </w:r>
                </w:p>
              </w:tc>
              <w:tc>
                <w:tcPr>
                  <w:tcW w:w="1938" w:type="dxa"/>
                  <w:tcBorders>
                    <w:top w:val="nil"/>
                    <w:left w:val="nil"/>
                    <w:bottom w:val="single" w:sz="4" w:space="0" w:color="auto"/>
                    <w:right w:val="single" w:sz="4" w:space="0" w:color="auto"/>
                  </w:tcBorders>
                  <w:shd w:val="clear" w:color="000000" w:fill="FFFFFF"/>
                  <w:vAlign w:val="center"/>
                  <w:hideMark/>
                </w:tcPr>
                <w:p w14:paraId="5028C43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吊顶天棚</w:t>
                  </w:r>
                </w:p>
              </w:tc>
              <w:tc>
                <w:tcPr>
                  <w:tcW w:w="1778" w:type="dxa"/>
                  <w:tcBorders>
                    <w:top w:val="nil"/>
                    <w:left w:val="nil"/>
                    <w:bottom w:val="single" w:sz="4" w:space="0" w:color="auto"/>
                    <w:right w:val="single" w:sz="4" w:space="0" w:color="auto"/>
                  </w:tcBorders>
                  <w:shd w:val="clear" w:color="000000" w:fill="FFFFFF"/>
                  <w:vAlign w:val="center"/>
                  <w:hideMark/>
                </w:tcPr>
                <w:p w14:paraId="46FC652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1.金属龙骨制安</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2.天花单层石膏板吊顶</w:t>
                  </w:r>
                </w:p>
              </w:tc>
              <w:tc>
                <w:tcPr>
                  <w:tcW w:w="586" w:type="dxa"/>
                  <w:tcBorders>
                    <w:top w:val="nil"/>
                    <w:left w:val="nil"/>
                    <w:bottom w:val="single" w:sz="4" w:space="0" w:color="auto"/>
                    <w:right w:val="single" w:sz="4" w:space="0" w:color="auto"/>
                  </w:tcBorders>
                  <w:shd w:val="clear" w:color="000000" w:fill="FFFFFF"/>
                  <w:vAlign w:val="center"/>
                  <w:hideMark/>
                </w:tcPr>
                <w:p w14:paraId="5BC11D3F"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1A8BEDC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15.00</w:t>
                  </w:r>
                </w:p>
              </w:tc>
              <w:tc>
                <w:tcPr>
                  <w:tcW w:w="1105" w:type="dxa"/>
                  <w:tcBorders>
                    <w:top w:val="nil"/>
                    <w:left w:val="nil"/>
                    <w:bottom w:val="single" w:sz="4" w:space="0" w:color="auto"/>
                    <w:right w:val="single" w:sz="4" w:space="0" w:color="auto"/>
                  </w:tcBorders>
                  <w:shd w:val="clear" w:color="000000" w:fill="FFFFFF"/>
                  <w:noWrap/>
                  <w:vAlign w:val="center"/>
                  <w:hideMark/>
                </w:tcPr>
                <w:p w14:paraId="052EAB3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A6C0DDD"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4E5CB4C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179C9D86" w14:textId="77777777" w:rsidTr="00DF5C7B">
              <w:trPr>
                <w:trHeight w:val="1114"/>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2DBA83A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15</w:t>
                  </w:r>
                </w:p>
              </w:tc>
              <w:tc>
                <w:tcPr>
                  <w:tcW w:w="1394" w:type="dxa"/>
                  <w:tcBorders>
                    <w:top w:val="nil"/>
                    <w:left w:val="nil"/>
                    <w:bottom w:val="single" w:sz="4" w:space="0" w:color="auto"/>
                    <w:right w:val="single" w:sz="4" w:space="0" w:color="auto"/>
                  </w:tcBorders>
                  <w:shd w:val="clear" w:color="000000" w:fill="FFFFFF"/>
                  <w:noWrap/>
                  <w:vAlign w:val="center"/>
                  <w:hideMark/>
                </w:tcPr>
                <w:p w14:paraId="67590B29"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011301001001</w:t>
                  </w:r>
                </w:p>
              </w:tc>
              <w:tc>
                <w:tcPr>
                  <w:tcW w:w="1938" w:type="dxa"/>
                  <w:tcBorders>
                    <w:top w:val="nil"/>
                    <w:left w:val="nil"/>
                    <w:bottom w:val="single" w:sz="4" w:space="0" w:color="auto"/>
                    <w:right w:val="single" w:sz="4" w:space="0" w:color="auto"/>
                  </w:tcBorders>
                  <w:shd w:val="clear" w:color="000000" w:fill="FFFFFF"/>
                  <w:vAlign w:val="center"/>
                  <w:hideMark/>
                </w:tcPr>
                <w:p w14:paraId="5E0E02E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天棚抹灰</w:t>
                  </w:r>
                </w:p>
              </w:tc>
              <w:tc>
                <w:tcPr>
                  <w:tcW w:w="1778" w:type="dxa"/>
                  <w:tcBorders>
                    <w:top w:val="nil"/>
                    <w:left w:val="nil"/>
                    <w:bottom w:val="single" w:sz="4" w:space="0" w:color="auto"/>
                    <w:right w:val="single" w:sz="4" w:space="0" w:color="auto"/>
                  </w:tcBorders>
                  <w:shd w:val="clear" w:color="000000" w:fill="FFFFFF"/>
                  <w:vAlign w:val="center"/>
                  <w:hideMark/>
                </w:tcPr>
                <w:p w14:paraId="5A923E0B"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1.天花硅藻泥平涂（2遍腻子粉找平，硅藻泥专用底漆2次，硅藻泥面）</w:t>
                  </w:r>
                </w:p>
              </w:tc>
              <w:tc>
                <w:tcPr>
                  <w:tcW w:w="586" w:type="dxa"/>
                  <w:tcBorders>
                    <w:top w:val="nil"/>
                    <w:left w:val="nil"/>
                    <w:bottom w:val="single" w:sz="4" w:space="0" w:color="auto"/>
                    <w:right w:val="single" w:sz="4" w:space="0" w:color="auto"/>
                  </w:tcBorders>
                  <w:shd w:val="clear" w:color="000000" w:fill="FFFFFF"/>
                  <w:vAlign w:val="center"/>
                  <w:hideMark/>
                </w:tcPr>
                <w:p w14:paraId="37631BF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7033AE4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105.00</w:t>
                  </w:r>
                </w:p>
              </w:tc>
              <w:tc>
                <w:tcPr>
                  <w:tcW w:w="1105" w:type="dxa"/>
                  <w:tcBorders>
                    <w:top w:val="nil"/>
                    <w:left w:val="nil"/>
                    <w:bottom w:val="single" w:sz="4" w:space="0" w:color="auto"/>
                    <w:right w:val="single" w:sz="4" w:space="0" w:color="auto"/>
                  </w:tcBorders>
                  <w:shd w:val="clear" w:color="000000" w:fill="FFFFFF"/>
                  <w:noWrap/>
                  <w:vAlign w:val="center"/>
                  <w:hideMark/>
                </w:tcPr>
                <w:p w14:paraId="09B125A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BFDF49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089D5A4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BE4C587"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E53E7B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16</w:t>
                  </w:r>
                </w:p>
              </w:tc>
              <w:tc>
                <w:tcPr>
                  <w:tcW w:w="1394" w:type="dxa"/>
                  <w:tcBorders>
                    <w:top w:val="nil"/>
                    <w:left w:val="nil"/>
                    <w:bottom w:val="single" w:sz="4" w:space="0" w:color="auto"/>
                    <w:right w:val="single" w:sz="4" w:space="0" w:color="auto"/>
                  </w:tcBorders>
                  <w:shd w:val="clear" w:color="000000" w:fill="FFFFFF"/>
                  <w:noWrap/>
                  <w:vAlign w:val="center"/>
                  <w:hideMark/>
                </w:tcPr>
                <w:p w14:paraId="23ECF64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011608001001</w:t>
                  </w:r>
                </w:p>
              </w:tc>
              <w:tc>
                <w:tcPr>
                  <w:tcW w:w="1938" w:type="dxa"/>
                  <w:tcBorders>
                    <w:top w:val="nil"/>
                    <w:left w:val="nil"/>
                    <w:bottom w:val="single" w:sz="4" w:space="0" w:color="auto"/>
                    <w:right w:val="single" w:sz="4" w:space="0" w:color="auto"/>
                  </w:tcBorders>
                  <w:shd w:val="clear" w:color="000000" w:fill="FFFFFF"/>
                  <w:vAlign w:val="center"/>
                  <w:hideMark/>
                </w:tcPr>
                <w:p w14:paraId="54B0CE72"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铲除油漆面</w:t>
                  </w:r>
                </w:p>
              </w:tc>
              <w:tc>
                <w:tcPr>
                  <w:tcW w:w="1778" w:type="dxa"/>
                  <w:tcBorders>
                    <w:top w:val="nil"/>
                    <w:left w:val="nil"/>
                    <w:bottom w:val="single" w:sz="4" w:space="0" w:color="auto"/>
                    <w:right w:val="single" w:sz="4" w:space="0" w:color="auto"/>
                  </w:tcBorders>
                  <w:shd w:val="clear" w:color="000000" w:fill="FFFFFF"/>
                  <w:vAlign w:val="center"/>
                  <w:hideMark/>
                </w:tcPr>
                <w:p w14:paraId="1DECBE4A"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1.原有天花乳胶漆铲除</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2.垃圾清运</w:t>
                  </w:r>
                </w:p>
              </w:tc>
              <w:tc>
                <w:tcPr>
                  <w:tcW w:w="586" w:type="dxa"/>
                  <w:tcBorders>
                    <w:top w:val="nil"/>
                    <w:left w:val="nil"/>
                    <w:bottom w:val="single" w:sz="4" w:space="0" w:color="auto"/>
                    <w:right w:val="single" w:sz="4" w:space="0" w:color="auto"/>
                  </w:tcBorders>
                  <w:shd w:val="clear" w:color="000000" w:fill="FFFFFF"/>
                  <w:vAlign w:val="center"/>
                  <w:hideMark/>
                </w:tcPr>
                <w:p w14:paraId="1E4CCC5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0346F21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105.00</w:t>
                  </w:r>
                </w:p>
              </w:tc>
              <w:tc>
                <w:tcPr>
                  <w:tcW w:w="1105" w:type="dxa"/>
                  <w:tcBorders>
                    <w:top w:val="nil"/>
                    <w:left w:val="nil"/>
                    <w:bottom w:val="single" w:sz="4" w:space="0" w:color="auto"/>
                    <w:right w:val="single" w:sz="4" w:space="0" w:color="auto"/>
                  </w:tcBorders>
                  <w:shd w:val="clear" w:color="000000" w:fill="FFFFFF"/>
                  <w:noWrap/>
                  <w:vAlign w:val="center"/>
                  <w:hideMark/>
                </w:tcPr>
                <w:p w14:paraId="53C1BB0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A30427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387216E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7DF8DED4" w14:textId="77777777" w:rsidTr="00DF5C7B">
              <w:trPr>
                <w:trHeight w:val="1114"/>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27A955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lastRenderedPageBreak/>
                    <w:t>17</w:t>
                  </w:r>
                </w:p>
              </w:tc>
              <w:tc>
                <w:tcPr>
                  <w:tcW w:w="1394" w:type="dxa"/>
                  <w:tcBorders>
                    <w:top w:val="nil"/>
                    <w:left w:val="nil"/>
                    <w:bottom w:val="single" w:sz="4" w:space="0" w:color="auto"/>
                    <w:right w:val="single" w:sz="4" w:space="0" w:color="auto"/>
                  </w:tcBorders>
                  <w:shd w:val="clear" w:color="000000" w:fill="FFFFFF"/>
                  <w:noWrap/>
                  <w:vAlign w:val="center"/>
                  <w:hideMark/>
                </w:tcPr>
                <w:p w14:paraId="13BF5D5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011201002001</w:t>
                  </w:r>
                </w:p>
              </w:tc>
              <w:tc>
                <w:tcPr>
                  <w:tcW w:w="1938" w:type="dxa"/>
                  <w:tcBorders>
                    <w:top w:val="nil"/>
                    <w:left w:val="nil"/>
                    <w:bottom w:val="single" w:sz="4" w:space="0" w:color="auto"/>
                    <w:right w:val="single" w:sz="4" w:space="0" w:color="auto"/>
                  </w:tcBorders>
                  <w:shd w:val="clear" w:color="000000" w:fill="FFFFFF"/>
                  <w:vAlign w:val="center"/>
                  <w:hideMark/>
                </w:tcPr>
                <w:p w14:paraId="2F6D3B7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墙面装饰抹灰</w:t>
                  </w:r>
                </w:p>
              </w:tc>
              <w:tc>
                <w:tcPr>
                  <w:tcW w:w="1778" w:type="dxa"/>
                  <w:tcBorders>
                    <w:top w:val="nil"/>
                    <w:left w:val="nil"/>
                    <w:bottom w:val="single" w:sz="4" w:space="0" w:color="auto"/>
                    <w:right w:val="single" w:sz="4" w:space="0" w:color="auto"/>
                  </w:tcBorders>
                  <w:shd w:val="clear" w:color="000000" w:fill="FFFFFF"/>
                  <w:vAlign w:val="center"/>
                  <w:hideMark/>
                </w:tcPr>
                <w:p w14:paraId="0C8FCC3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1.墙面硅藻泥面拉花处理（2遍腻子粉找平，硅藻泥专用底漆2次，硅藻泥面）</w:t>
                  </w:r>
                </w:p>
              </w:tc>
              <w:tc>
                <w:tcPr>
                  <w:tcW w:w="586" w:type="dxa"/>
                  <w:tcBorders>
                    <w:top w:val="nil"/>
                    <w:left w:val="nil"/>
                    <w:bottom w:val="single" w:sz="4" w:space="0" w:color="auto"/>
                    <w:right w:val="single" w:sz="4" w:space="0" w:color="auto"/>
                  </w:tcBorders>
                  <w:shd w:val="clear" w:color="000000" w:fill="FFFFFF"/>
                  <w:vAlign w:val="center"/>
                  <w:hideMark/>
                </w:tcPr>
                <w:p w14:paraId="0399BDA9"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3C0DBCE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185.00</w:t>
                  </w:r>
                </w:p>
              </w:tc>
              <w:tc>
                <w:tcPr>
                  <w:tcW w:w="1105" w:type="dxa"/>
                  <w:tcBorders>
                    <w:top w:val="nil"/>
                    <w:left w:val="nil"/>
                    <w:bottom w:val="single" w:sz="4" w:space="0" w:color="auto"/>
                    <w:right w:val="single" w:sz="4" w:space="0" w:color="auto"/>
                  </w:tcBorders>
                  <w:shd w:val="clear" w:color="000000" w:fill="FFFFFF"/>
                  <w:noWrap/>
                  <w:vAlign w:val="center"/>
                  <w:hideMark/>
                </w:tcPr>
                <w:p w14:paraId="7614F92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DA83EF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5A83665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4490ED5"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4F896E1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18</w:t>
                  </w:r>
                </w:p>
              </w:tc>
              <w:tc>
                <w:tcPr>
                  <w:tcW w:w="1394" w:type="dxa"/>
                  <w:tcBorders>
                    <w:top w:val="nil"/>
                    <w:left w:val="nil"/>
                    <w:bottom w:val="single" w:sz="4" w:space="0" w:color="auto"/>
                    <w:right w:val="single" w:sz="4" w:space="0" w:color="auto"/>
                  </w:tcBorders>
                  <w:shd w:val="clear" w:color="000000" w:fill="FFFFFF"/>
                  <w:noWrap/>
                  <w:vAlign w:val="center"/>
                  <w:hideMark/>
                </w:tcPr>
                <w:p w14:paraId="6650502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011608001002</w:t>
                  </w:r>
                </w:p>
              </w:tc>
              <w:tc>
                <w:tcPr>
                  <w:tcW w:w="1938" w:type="dxa"/>
                  <w:tcBorders>
                    <w:top w:val="nil"/>
                    <w:left w:val="nil"/>
                    <w:bottom w:val="single" w:sz="4" w:space="0" w:color="auto"/>
                    <w:right w:val="single" w:sz="4" w:space="0" w:color="auto"/>
                  </w:tcBorders>
                  <w:shd w:val="clear" w:color="000000" w:fill="FFFFFF"/>
                  <w:vAlign w:val="center"/>
                  <w:hideMark/>
                </w:tcPr>
                <w:p w14:paraId="3220AB8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铲除油漆面</w:t>
                  </w:r>
                </w:p>
              </w:tc>
              <w:tc>
                <w:tcPr>
                  <w:tcW w:w="1778" w:type="dxa"/>
                  <w:tcBorders>
                    <w:top w:val="nil"/>
                    <w:left w:val="nil"/>
                    <w:bottom w:val="single" w:sz="4" w:space="0" w:color="auto"/>
                    <w:right w:val="single" w:sz="4" w:space="0" w:color="auto"/>
                  </w:tcBorders>
                  <w:shd w:val="clear" w:color="000000" w:fill="FFFFFF"/>
                  <w:vAlign w:val="center"/>
                  <w:hideMark/>
                </w:tcPr>
                <w:p w14:paraId="2A62654B"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1.墙面乳胶漆铲除</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2.垃圾清运</w:t>
                  </w:r>
                </w:p>
              </w:tc>
              <w:tc>
                <w:tcPr>
                  <w:tcW w:w="586" w:type="dxa"/>
                  <w:tcBorders>
                    <w:top w:val="nil"/>
                    <w:left w:val="nil"/>
                    <w:bottom w:val="single" w:sz="4" w:space="0" w:color="auto"/>
                    <w:right w:val="single" w:sz="4" w:space="0" w:color="auto"/>
                  </w:tcBorders>
                  <w:shd w:val="clear" w:color="000000" w:fill="FFFFFF"/>
                  <w:vAlign w:val="center"/>
                  <w:hideMark/>
                </w:tcPr>
                <w:p w14:paraId="1BD4A7A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48301DA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185.00</w:t>
                  </w:r>
                </w:p>
              </w:tc>
              <w:tc>
                <w:tcPr>
                  <w:tcW w:w="1105" w:type="dxa"/>
                  <w:tcBorders>
                    <w:top w:val="nil"/>
                    <w:left w:val="nil"/>
                    <w:bottom w:val="single" w:sz="4" w:space="0" w:color="auto"/>
                    <w:right w:val="single" w:sz="4" w:space="0" w:color="auto"/>
                  </w:tcBorders>
                  <w:shd w:val="clear" w:color="000000" w:fill="FFFFFF"/>
                  <w:noWrap/>
                  <w:vAlign w:val="center"/>
                  <w:hideMark/>
                </w:tcPr>
                <w:p w14:paraId="78EEC97D"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BB4AC3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5D403BF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73AE3B13"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01CAB948"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19</w:t>
                  </w:r>
                </w:p>
              </w:tc>
              <w:tc>
                <w:tcPr>
                  <w:tcW w:w="1394" w:type="dxa"/>
                  <w:tcBorders>
                    <w:top w:val="nil"/>
                    <w:left w:val="nil"/>
                    <w:bottom w:val="single" w:sz="4" w:space="0" w:color="auto"/>
                    <w:right w:val="single" w:sz="4" w:space="0" w:color="auto"/>
                  </w:tcBorders>
                  <w:shd w:val="clear" w:color="000000" w:fill="FFFFFF"/>
                  <w:noWrap/>
                  <w:vAlign w:val="center"/>
                  <w:hideMark/>
                </w:tcPr>
                <w:p w14:paraId="59329F99"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011406001001</w:t>
                  </w:r>
                </w:p>
              </w:tc>
              <w:tc>
                <w:tcPr>
                  <w:tcW w:w="1938" w:type="dxa"/>
                  <w:tcBorders>
                    <w:top w:val="nil"/>
                    <w:left w:val="nil"/>
                    <w:bottom w:val="single" w:sz="4" w:space="0" w:color="auto"/>
                    <w:right w:val="single" w:sz="4" w:space="0" w:color="auto"/>
                  </w:tcBorders>
                  <w:shd w:val="clear" w:color="000000" w:fill="FFFFFF"/>
                  <w:vAlign w:val="center"/>
                  <w:hideMark/>
                </w:tcPr>
                <w:p w14:paraId="0621A36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抹灰面油漆</w:t>
                  </w:r>
                </w:p>
              </w:tc>
              <w:tc>
                <w:tcPr>
                  <w:tcW w:w="1778" w:type="dxa"/>
                  <w:tcBorders>
                    <w:top w:val="nil"/>
                    <w:left w:val="nil"/>
                    <w:bottom w:val="single" w:sz="4" w:space="0" w:color="auto"/>
                    <w:right w:val="single" w:sz="4" w:space="0" w:color="auto"/>
                  </w:tcBorders>
                  <w:shd w:val="clear" w:color="000000" w:fill="FFFFFF"/>
                  <w:vAlign w:val="center"/>
                  <w:hideMark/>
                </w:tcPr>
                <w:p w14:paraId="53856ED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1.卫生间防水乳胶漆三遍</w:t>
                  </w:r>
                </w:p>
              </w:tc>
              <w:tc>
                <w:tcPr>
                  <w:tcW w:w="586" w:type="dxa"/>
                  <w:tcBorders>
                    <w:top w:val="nil"/>
                    <w:left w:val="nil"/>
                    <w:bottom w:val="single" w:sz="4" w:space="0" w:color="auto"/>
                    <w:right w:val="single" w:sz="4" w:space="0" w:color="auto"/>
                  </w:tcBorders>
                  <w:shd w:val="clear" w:color="000000" w:fill="FFFFFF"/>
                  <w:vAlign w:val="center"/>
                  <w:hideMark/>
                </w:tcPr>
                <w:p w14:paraId="40FA2D8F"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m2</w:t>
                  </w:r>
                </w:p>
              </w:tc>
              <w:tc>
                <w:tcPr>
                  <w:tcW w:w="659" w:type="dxa"/>
                  <w:tcBorders>
                    <w:top w:val="nil"/>
                    <w:left w:val="nil"/>
                    <w:bottom w:val="single" w:sz="4" w:space="0" w:color="auto"/>
                    <w:right w:val="single" w:sz="4" w:space="0" w:color="auto"/>
                  </w:tcBorders>
                  <w:shd w:val="clear" w:color="000000" w:fill="FFFFFF"/>
                  <w:noWrap/>
                  <w:vAlign w:val="center"/>
                  <w:hideMark/>
                </w:tcPr>
                <w:p w14:paraId="58B29FA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7.00</w:t>
                  </w:r>
                </w:p>
              </w:tc>
              <w:tc>
                <w:tcPr>
                  <w:tcW w:w="1105" w:type="dxa"/>
                  <w:tcBorders>
                    <w:top w:val="nil"/>
                    <w:left w:val="nil"/>
                    <w:bottom w:val="single" w:sz="4" w:space="0" w:color="auto"/>
                    <w:right w:val="single" w:sz="4" w:space="0" w:color="auto"/>
                  </w:tcBorders>
                  <w:shd w:val="clear" w:color="000000" w:fill="FFFFFF"/>
                  <w:noWrap/>
                  <w:vAlign w:val="center"/>
                  <w:hideMark/>
                </w:tcPr>
                <w:p w14:paraId="57A418F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D5FB91D"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6C4D7C8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5F1F8A6A"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7E1D3C6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20</w:t>
                  </w:r>
                </w:p>
              </w:tc>
              <w:tc>
                <w:tcPr>
                  <w:tcW w:w="1394" w:type="dxa"/>
                  <w:tcBorders>
                    <w:top w:val="nil"/>
                    <w:left w:val="nil"/>
                    <w:bottom w:val="single" w:sz="4" w:space="0" w:color="auto"/>
                    <w:right w:val="single" w:sz="4" w:space="0" w:color="auto"/>
                  </w:tcBorders>
                  <w:shd w:val="clear" w:color="000000" w:fill="FFFFFF"/>
                  <w:noWrap/>
                  <w:vAlign w:val="center"/>
                  <w:hideMark/>
                </w:tcPr>
                <w:p w14:paraId="42A399BB"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011105B001001</w:t>
                  </w:r>
                </w:p>
              </w:tc>
              <w:tc>
                <w:tcPr>
                  <w:tcW w:w="1938" w:type="dxa"/>
                  <w:tcBorders>
                    <w:top w:val="nil"/>
                    <w:left w:val="nil"/>
                    <w:bottom w:val="single" w:sz="4" w:space="0" w:color="auto"/>
                    <w:right w:val="single" w:sz="4" w:space="0" w:color="auto"/>
                  </w:tcBorders>
                  <w:shd w:val="clear" w:color="000000" w:fill="FFFFFF"/>
                  <w:vAlign w:val="center"/>
                  <w:hideMark/>
                </w:tcPr>
                <w:p w14:paraId="194D7214"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门槛石</w:t>
                  </w:r>
                </w:p>
              </w:tc>
              <w:tc>
                <w:tcPr>
                  <w:tcW w:w="1778" w:type="dxa"/>
                  <w:tcBorders>
                    <w:top w:val="nil"/>
                    <w:left w:val="nil"/>
                    <w:bottom w:val="single" w:sz="4" w:space="0" w:color="auto"/>
                    <w:right w:val="single" w:sz="4" w:space="0" w:color="auto"/>
                  </w:tcBorders>
                  <w:shd w:val="clear" w:color="000000" w:fill="FFFFFF"/>
                  <w:vAlign w:val="center"/>
                  <w:hideMark/>
                </w:tcPr>
                <w:p w14:paraId="4B1E2642"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1.拆除原有门槛石</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2.新做大理石门槛石</w:t>
                  </w:r>
                </w:p>
              </w:tc>
              <w:tc>
                <w:tcPr>
                  <w:tcW w:w="586" w:type="dxa"/>
                  <w:tcBorders>
                    <w:top w:val="nil"/>
                    <w:left w:val="nil"/>
                    <w:bottom w:val="single" w:sz="4" w:space="0" w:color="auto"/>
                    <w:right w:val="single" w:sz="4" w:space="0" w:color="auto"/>
                  </w:tcBorders>
                  <w:shd w:val="clear" w:color="000000" w:fill="FFFFFF"/>
                  <w:vAlign w:val="center"/>
                  <w:hideMark/>
                </w:tcPr>
                <w:p w14:paraId="5EAE864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6861EC2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1.80</w:t>
                  </w:r>
                </w:p>
              </w:tc>
              <w:tc>
                <w:tcPr>
                  <w:tcW w:w="1105" w:type="dxa"/>
                  <w:tcBorders>
                    <w:top w:val="nil"/>
                    <w:left w:val="nil"/>
                    <w:bottom w:val="single" w:sz="4" w:space="0" w:color="auto"/>
                    <w:right w:val="single" w:sz="4" w:space="0" w:color="auto"/>
                  </w:tcBorders>
                  <w:shd w:val="clear" w:color="000000" w:fill="FFFFFF"/>
                  <w:noWrap/>
                  <w:vAlign w:val="center"/>
                  <w:hideMark/>
                </w:tcPr>
                <w:p w14:paraId="0FAE051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2050FA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37374A0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7130F8F3" w14:textId="77777777" w:rsidTr="00DF5C7B">
              <w:trPr>
                <w:trHeight w:val="372"/>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580DF43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21</w:t>
                  </w:r>
                </w:p>
              </w:tc>
              <w:tc>
                <w:tcPr>
                  <w:tcW w:w="1394" w:type="dxa"/>
                  <w:tcBorders>
                    <w:top w:val="nil"/>
                    <w:left w:val="nil"/>
                    <w:bottom w:val="single" w:sz="4" w:space="0" w:color="auto"/>
                    <w:right w:val="single" w:sz="4" w:space="0" w:color="auto"/>
                  </w:tcBorders>
                  <w:shd w:val="clear" w:color="000000" w:fill="FFFFFF"/>
                  <w:noWrap/>
                  <w:vAlign w:val="center"/>
                  <w:hideMark/>
                </w:tcPr>
                <w:p w14:paraId="2A5F283E"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010809004001</w:t>
                  </w:r>
                </w:p>
              </w:tc>
              <w:tc>
                <w:tcPr>
                  <w:tcW w:w="1938" w:type="dxa"/>
                  <w:tcBorders>
                    <w:top w:val="nil"/>
                    <w:left w:val="nil"/>
                    <w:bottom w:val="single" w:sz="4" w:space="0" w:color="auto"/>
                    <w:right w:val="single" w:sz="4" w:space="0" w:color="auto"/>
                  </w:tcBorders>
                  <w:shd w:val="clear" w:color="000000" w:fill="FFFFFF"/>
                  <w:vAlign w:val="center"/>
                  <w:hideMark/>
                </w:tcPr>
                <w:p w14:paraId="1F979DD4"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石材窗台板</w:t>
                  </w:r>
                </w:p>
              </w:tc>
              <w:tc>
                <w:tcPr>
                  <w:tcW w:w="1778" w:type="dxa"/>
                  <w:tcBorders>
                    <w:top w:val="nil"/>
                    <w:left w:val="nil"/>
                    <w:bottom w:val="single" w:sz="4" w:space="0" w:color="auto"/>
                    <w:right w:val="single" w:sz="4" w:space="0" w:color="auto"/>
                  </w:tcBorders>
                  <w:shd w:val="clear" w:color="000000" w:fill="FFFFFF"/>
                  <w:vAlign w:val="center"/>
                  <w:hideMark/>
                </w:tcPr>
                <w:p w14:paraId="168E968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1.窗台板 大理石</w:t>
                  </w:r>
                </w:p>
              </w:tc>
              <w:tc>
                <w:tcPr>
                  <w:tcW w:w="586" w:type="dxa"/>
                  <w:tcBorders>
                    <w:top w:val="nil"/>
                    <w:left w:val="nil"/>
                    <w:bottom w:val="single" w:sz="4" w:space="0" w:color="auto"/>
                    <w:right w:val="single" w:sz="4" w:space="0" w:color="auto"/>
                  </w:tcBorders>
                  <w:shd w:val="clear" w:color="000000" w:fill="FFFFFF"/>
                  <w:vAlign w:val="center"/>
                  <w:hideMark/>
                </w:tcPr>
                <w:p w14:paraId="77324C1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5F9E7A1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7.50</w:t>
                  </w:r>
                </w:p>
              </w:tc>
              <w:tc>
                <w:tcPr>
                  <w:tcW w:w="1105" w:type="dxa"/>
                  <w:tcBorders>
                    <w:top w:val="nil"/>
                    <w:left w:val="nil"/>
                    <w:bottom w:val="single" w:sz="4" w:space="0" w:color="auto"/>
                    <w:right w:val="single" w:sz="4" w:space="0" w:color="auto"/>
                  </w:tcBorders>
                  <w:shd w:val="clear" w:color="000000" w:fill="FFFFFF"/>
                  <w:noWrap/>
                  <w:vAlign w:val="center"/>
                  <w:hideMark/>
                </w:tcPr>
                <w:p w14:paraId="5DBE3C0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6121F4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6045CF5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B1F51E3" w14:textId="77777777" w:rsidTr="00DF5C7B">
              <w:trPr>
                <w:trHeight w:val="1354"/>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7ECB7E2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22</w:t>
                  </w:r>
                </w:p>
              </w:tc>
              <w:tc>
                <w:tcPr>
                  <w:tcW w:w="1394" w:type="dxa"/>
                  <w:tcBorders>
                    <w:top w:val="nil"/>
                    <w:left w:val="nil"/>
                    <w:bottom w:val="single" w:sz="4" w:space="0" w:color="auto"/>
                    <w:right w:val="single" w:sz="4" w:space="0" w:color="auto"/>
                  </w:tcBorders>
                  <w:shd w:val="clear" w:color="000000" w:fill="FFFFFF"/>
                  <w:noWrap/>
                  <w:vAlign w:val="center"/>
                  <w:hideMark/>
                </w:tcPr>
                <w:p w14:paraId="5FB2C1EE"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010801001001</w:t>
                  </w:r>
                </w:p>
              </w:tc>
              <w:tc>
                <w:tcPr>
                  <w:tcW w:w="1938" w:type="dxa"/>
                  <w:tcBorders>
                    <w:top w:val="nil"/>
                    <w:left w:val="nil"/>
                    <w:bottom w:val="single" w:sz="4" w:space="0" w:color="auto"/>
                    <w:right w:val="single" w:sz="4" w:space="0" w:color="auto"/>
                  </w:tcBorders>
                  <w:shd w:val="clear" w:color="000000" w:fill="FFFFFF"/>
                  <w:vAlign w:val="center"/>
                  <w:hideMark/>
                </w:tcPr>
                <w:p w14:paraId="67C6B0B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木质门</w:t>
                  </w:r>
                </w:p>
              </w:tc>
              <w:tc>
                <w:tcPr>
                  <w:tcW w:w="1778" w:type="dxa"/>
                  <w:tcBorders>
                    <w:top w:val="nil"/>
                    <w:left w:val="nil"/>
                    <w:bottom w:val="single" w:sz="4" w:space="0" w:color="auto"/>
                    <w:right w:val="single" w:sz="4" w:space="0" w:color="auto"/>
                  </w:tcBorders>
                  <w:shd w:val="clear" w:color="000000" w:fill="FFFFFF"/>
                  <w:vAlign w:val="center"/>
                  <w:hideMark/>
                </w:tcPr>
                <w:p w14:paraId="4C76FE0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1.新做办公室实木复合门 规格：900*2100mm</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2.五金配件齐全（含门锁及配件）</w:t>
                  </w:r>
                </w:p>
              </w:tc>
              <w:tc>
                <w:tcPr>
                  <w:tcW w:w="586" w:type="dxa"/>
                  <w:tcBorders>
                    <w:top w:val="nil"/>
                    <w:left w:val="nil"/>
                    <w:bottom w:val="single" w:sz="4" w:space="0" w:color="auto"/>
                    <w:right w:val="single" w:sz="4" w:space="0" w:color="auto"/>
                  </w:tcBorders>
                  <w:shd w:val="clear" w:color="000000" w:fill="FFFFFF"/>
                  <w:vAlign w:val="center"/>
                  <w:hideMark/>
                </w:tcPr>
                <w:p w14:paraId="0BFB40D0"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樘</w:t>
                  </w:r>
                </w:p>
              </w:tc>
              <w:tc>
                <w:tcPr>
                  <w:tcW w:w="659" w:type="dxa"/>
                  <w:tcBorders>
                    <w:top w:val="nil"/>
                    <w:left w:val="nil"/>
                    <w:bottom w:val="single" w:sz="4" w:space="0" w:color="auto"/>
                    <w:right w:val="single" w:sz="4" w:space="0" w:color="auto"/>
                  </w:tcBorders>
                  <w:shd w:val="clear" w:color="000000" w:fill="FFFFFF"/>
                  <w:noWrap/>
                  <w:vAlign w:val="center"/>
                  <w:hideMark/>
                </w:tcPr>
                <w:p w14:paraId="40F213E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w:t>
                  </w:r>
                </w:p>
              </w:tc>
              <w:tc>
                <w:tcPr>
                  <w:tcW w:w="1105" w:type="dxa"/>
                  <w:tcBorders>
                    <w:top w:val="nil"/>
                    <w:left w:val="nil"/>
                    <w:bottom w:val="single" w:sz="4" w:space="0" w:color="auto"/>
                    <w:right w:val="single" w:sz="4" w:space="0" w:color="auto"/>
                  </w:tcBorders>
                  <w:shd w:val="clear" w:color="000000" w:fill="FFFFFF"/>
                  <w:noWrap/>
                  <w:vAlign w:val="center"/>
                  <w:hideMark/>
                </w:tcPr>
                <w:p w14:paraId="21F1479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053AC0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64FAF89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805AD88" w14:textId="77777777" w:rsidTr="00DF5C7B">
              <w:trPr>
                <w:trHeight w:val="1114"/>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4B951834"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23</w:t>
                  </w:r>
                </w:p>
              </w:tc>
              <w:tc>
                <w:tcPr>
                  <w:tcW w:w="1394" w:type="dxa"/>
                  <w:tcBorders>
                    <w:top w:val="nil"/>
                    <w:left w:val="nil"/>
                    <w:bottom w:val="single" w:sz="4" w:space="0" w:color="auto"/>
                    <w:right w:val="single" w:sz="4" w:space="0" w:color="auto"/>
                  </w:tcBorders>
                  <w:shd w:val="clear" w:color="000000" w:fill="FFFFFF"/>
                  <w:noWrap/>
                  <w:vAlign w:val="center"/>
                  <w:hideMark/>
                </w:tcPr>
                <w:p w14:paraId="31CE5936"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010802001001</w:t>
                  </w:r>
                </w:p>
              </w:tc>
              <w:tc>
                <w:tcPr>
                  <w:tcW w:w="1938" w:type="dxa"/>
                  <w:tcBorders>
                    <w:top w:val="nil"/>
                    <w:left w:val="nil"/>
                    <w:bottom w:val="single" w:sz="4" w:space="0" w:color="auto"/>
                    <w:right w:val="single" w:sz="4" w:space="0" w:color="auto"/>
                  </w:tcBorders>
                  <w:shd w:val="clear" w:color="000000" w:fill="FFFFFF"/>
                  <w:vAlign w:val="center"/>
                  <w:hideMark/>
                </w:tcPr>
                <w:p w14:paraId="544129A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金属(塑钢)门</w:t>
                  </w:r>
                </w:p>
              </w:tc>
              <w:tc>
                <w:tcPr>
                  <w:tcW w:w="1778" w:type="dxa"/>
                  <w:tcBorders>
                    <w:top w:val="nil"/>
                    <w:left w:val="nil"/>
                    <w:bottom w:val="single" w:sz="4" w:space="0" w:color="auto"/>
                    <w:right w:val="single" w:sz="4" w:space="0" w:color="auto"/>
                  </w:tcBorders>
                  <w:shd w:val="clear" w:color="000000" w:fill="FFFFFF"/>
                  <w:vAlign w:val="center"/>
                  <w:hideMark/>
                </w:tcPr>
                <w:p w14:paraId="62E8F9D6"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1.新做卫生间铝合金门 规格：600*2100mm</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2.五金配件齐全</w:t>
                  </w:r>
                </w:p>
              </w:tc>
              <w:tc>
                <w:tcPr>
                  <w:tcW w:w="586" w:type="dxa"/>
                  <w:tcBorders>
                    <w:top w:val="nil"/>
                    <w:left w:val="nil"/>
                    <w:bottom w:val="single" w:sz="4" w:space="0" w:color="auto"/>
                    <w:right w:val="single" w:sz="4" w:space="0" w:color="auto"/>
                  </w:tcBorders>
                  <w:shd w:val="clear" w:color="000000" w:fill="FFFFFF"/>
                  <w:vAlign w:val="center"/>
                  <w:hideMark/>
                </w:tcPr>
                <w:p w14:paraId="1EC569B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樘</w:t>
                  </w:r>
                </w:p>
              </w:tc>
              <w:tc>
                <w:tcPr>
                  <w:tcW w:w="659" w:type="dxa"/>
                  <w:tcBorders>
                    <w:top w:val="nil"/>
                    <w:left w:val="nil"/>
                    <w:bottom w:val="single" w:sz="4" w:space="0" w:color="auto"/>
                    <w:right w:val="single" w:sz="4" w:space="0" w:color="auto"/>
                  </w:tcBorders>
                  <w:shd w:val="clear" w:color="000000" w:fill="FFFFFF"/>
                  <w:noWrap/>
                  <w:vAlign w:val="center"/>
                  <w:hideMark/>
                </w:tcPr>
                <w:p w14:paraId="1675B60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w:t>
                  </w:r>
                </w:p>
              </w:tc>
              <w:tc>
                <w:tcPr>
                  <w:tcW w:w="1105" w:type="dxa"/>
                  <w:tcBorders>
                    <w:top w:val="nil"/>
                    <w:left w:val="nil"/>
                    <w:bottom w:val="single" w:sz="4" w:space="0" w:color="auto"/>
                    <w:right w:val="single" w:sz="4" w:space="0" w:color="auto"/>
                  </w:tcBorders>
                  <w:shd w:val="clear" w:color="000000" w:fill="FFFFFF"/>
                  <w:noWrap/>
                  <w:vAlign w:val="center"/>
                  <w:hideMark/>
                </w:tcPr>
                <w:p w14:paraId="3CD4D98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4CA9BF3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271ABE5D"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5D721AA" w14:textId="77777777" w:rsidTr="00DF5C7B">
              <w:trPr>
                <w:trHeight w:val="87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1CDF19A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24</w:t>
                  </w:r>
                </w:p>
              </w:tc>
              <w:tc>
                <w:tcPr>
                  <w:tcW w:w="1394" w:type="dxa"/>
                  <w:tcBorders>
                    <w:top w:val="nil"/>
                    <w:left w:val="nil"/>
                    <w:bottom w:val="single" w:sz="4" w:space="0" w:color="auto"/>
                    <w:right w:val="single" w:sz="4" w:space="0" w:color="auto"/>
                  </w:tcBorders>
                  <w:shd w:val="clear" w:color="000000" w:fill="FFFFFF"/>
                  <w:noWrap/>
                  <w:vAlign w:val="center"/>
                  <w:hideMark/>
                </w:tcPr>
                <w:p w14:paraId="35E77D3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030412004001</w:t>
                  </w:r>
                </w:p>
              </w:tc>
              <w:tc>
                <w:tcPr>
                  <w:tcW w:w="1938" w:type="dxa"/>
                  <w:tcBorders>
                    <w:top w:val="nil"/>
                    <w:left w:val="nil"/>
                    <w:bottom w:val="single" w:sz="4" w:space="0" w:color="auto"/>
                    <w:right w:val="single" w:sz="4" w:space="0" w:color="auto"/>
                  </w:tcBorders>
                  <w:shd w:val="clear" w:color="000000" w:fill="FFFFFF"/>
                  <w:vAlign w:val="center"/>
                  <w:hideMark/>
                </w:tcPr>
                <w:p w14:paraId="0CBCBD7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装饰灯</w:t>
                  </w:r>
                </w:p>
              </w:tc>
              <w:tc>
                <w:tcPr>
                  <w:tcW w:w="1778" w:type="dxa"/>
                  <w:tcBorders>
                    <w:top w:val="nil"/>
                    <w:left w:val="nil"/>
                    <w:bottom w:val="single" w:sz="4" w:space="0" w:color="auto"/>
                    <w:right w:val="single" w:sz="4" w:space="0" w:color="auto"/>
                  </w:tcBorders>
                  <w:shd w:val="clear" w:color="000000" w:fill="FFFFFF"/>
                  <w:vAlign w:val="center"/>
                  <w:hideMark/>
                </w:tcPr>
                <w:p w14:paraId="3FBD676E"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1.保护性拆装原有吊扇灯（完工后恢复安装）</w:t>
                  </w:r>
                </w:p>
              </w:tc>
              <w:tc>
                <w:tcPr>
                  <w:tcW w:w="586" w:type="dxa"/>
                  <w:tcBorders>
                    <w:top w:val="nil"/>
                    <w:left w:val="nil"/>
                    <w:bottom w:val="single" w:sz="4" w:space="0" w:color="auto"/>
                    <w:right w:val="single" w:sz="4" w:space="0" w:color="auto"/>
                  </w:tcBorders>
                  <w:shd w:val="clear" w:color="000000" w:fill="FFFFFF"/>
                  <w:vAlign w:val="center"/>
                  <w:hideMark/>
                </w:tcPr>
                <w:p w14:paraId="6035C1B3"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套</w:t>
                  </w:r>
                </w:p>
              </w:tc>
              <w:tc>
                <w:tcPr>
                  <w:tcW w:w="659" w:type="dxa"/>
                  <w:tcBorders>
                    <w:top w:val="nil"/>
                    <w:left w:val="nil"/>
                    <w:bottom w:val="single" w:sz="4" w:space="0" w:color="auto"/>
                    <w:right w:val="single" w:sz="4" w:space="0" w:color="auto"/>
                  </w:tcBorders>
                  <w:shd w:val="clear" w:color="000000" w:fill="FFFFFF"/>
                  <w:noWrap/>
                  <w:vAlign w:val="center"/>
                  <w:hideMark/>
                </w:tcPr>
                <w:p w14:paraId="0954C89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4</w:t>
                  </w:r>
                </w:p>
              </w:tc>
              <w:tc>
                <w:tcPr>
                  <w:tcW w:w="1105" w:type="dxa"/>
                  <w:tcBorders>
                    <w:top w:val="nil"/>
                    <w:left w:val="nil"/>
                    <w:bottom w:val="single" w:sz="4" w:space="0" w:color="auto"/>
                    <w:right w:val="single" w:sz="4" w:space="0" w:color="auto"/>
                  </w:tcBorders>
                  <w:shd w:val="clear" w:color="000000" w:fill="FFFFFF"/>
                  <w:noWrap/>
                  <w:vAlign w:val="center"/>
                  <w:hideMark/>
                </w:tcPr>
                <w:p w14:paraId="14A03D8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264EA0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5473497D"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EA33AB2" w14:textId="77777777" w:rsidTr="00DF5C7B">
              <w:trPr>
                <w:trHeight w:val="372"/>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09336E1F"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394" w:type="dxa"/>
                  <w:tcBorders>
                    <w:top w:val="nil"/>
                    <w:left w:val="nil"/>
                    <w:bottom w:val="single" w:sz="4" w:space="0" w:color="auto"/>
                    <w:right w:val="single" w:sz="4" w:space="0" w:color="auto"/>
                  </w:tcBorders>
                  <w:shd w:val="clear" w:color="auto" w:fill="auto"/>
                  <w:vAlign w:val="center"/>
                  <w:hideMark/>
                </w:tcPr>
                <w:p w14:paraId="15145C4D"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938" w:type="dxa"/>
                  <w:tcBorders>
                    <w:top w:val="nil"/>
                    <w:left w:val="nil"/>
                    <w:bottom w:val="single" w:sz="4" w:space="0" w:color="auto"/>
                    <w:right w:val="single" w:sz="4" w:space="0" w:color="auto"/>
                  </w:tcBorders>
                  <w:shd w:val="clear" w:color="auto" w:fill="auto"/>
                  <w:vAlign w:val="center"/>
                  <w:hideMark/>
                </w:tcPr>
                <w:p w14:paraId="4925C2EC"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分部小计</w:t>
                  </w:r>
                </w:p>
              </w:tc>
              <w:tc>
                <w:tcPr>
                  <w:tcW w:w="1778" w:type="dxa"/>
                  <w:tcBorders>
                    <w:top w:val="nil"/>
                    <w:left w:val="nil"/>
                    <w:bottom w:val="single" w:sz="4" w:space="0" w:color="auto"/>
                    <w:right w:val="single" w:sz="4" w:space="0" w:color="auto"/>
                  </w:tcBorders>
                  <w:shd w:val="clear" w:color="auto" w:fill="auto"/>
                  <w:vAlign w:val="center"/>
                  <w:hideMark/>
                </w:tcPr>
                <w:p w14:paraId="48B3C67A"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586" w:type="dxa"/>
                  <w:tcBorders>
                    <w:top w:val="nil"/>
                    <w:left w:val="nil"/>
                    <w:bottom w:val="single" w:sz="4" w:space="0" w:color="auto"/>
                    <w:right w:val="single" w:sz="4" w:space="0" w:color="auto"/>
                  </w:tcBorders>
                  <w:shd w:val="clear" w:color="auto" w:fill="auto"/>
                  <w:vAlign w:val="center"/>
                  <w:hideMark/>
                </w:tcPr>
                <w:p w14:paraId="33D221FE"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1F6EE7C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7CBEF40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4A524A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0E7C38F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F585B7D" w14:textId="77777777" w:rsidTr="00DF5C7B">
              <w:trPr>
                <w:trHeight w:val="372"/>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70F910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394" w:type="dxa"/>
                  <w:tcBorders>
                    <w:top w:val="nil"/>
                    <w:left w:val="nil"/>
                    <w:bottom w:val="single" w:sz="4" w:space="0" w:color="auto"/>
                    <w:right w:val="single" w:sz="4" w:space="0" w:color="auto"/>
                  </w:tcBorders>
                  <w:shd w:val="clear" w:color="000000" w:fill="FFFFFF"/>
                  <w:noWrap/>
                  <w:vAlign w:val="center"/>
                  <w:hideMark/>
                </w:tcPr>
                <w:p w14:paraId="5B3AEB7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938" w:type="dxa"/>
                  <w:tcBorders>
                    <w:top w:val="nil"/>
                    <w:left w:val="nil"/>
                    <w:bottom w:val="single" w:sz="4" w:space="0" w:color="auto"/>
                    <w:right w:val="single" w:sz="4" w:space="0" w:color="auto"/>
                  </w:tcBorders>
                  <w:shd w:val="clear" w:color="000000" w:fill="FFFFFF"/>
                  <w:vAlign w:val="center"/>
                  <w:hideMark/>
                </w:tcPr>
                <w:p w14:paraId="7E682A1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安装部分</w:t>
                  </w:r>
                </w:p>
              </w:tc>
              <w:tc>
                <w:tcPr>
                  <w:tcW w:w="1778" w:type="dxa"/>
                  <w:tcBorders>
                    <w:top w:val="nil"/>
                    <w:left w:val="nil"/>
                    <w:bottom w:val="single" w:sz="4" w:space="0" w:color="auto"/>
                    <w:right w:val="single" w:sz="4" w:space="0" w:color="auto"/>
                  </w:tcBorders>
                  <w:shd w:val="clear" w:color="000000" w:fill="FFFFFF"/>
                  <w:vAlign w:val="center"/>
                  <w:hideMark/>
                </w:tcPr>
                <w:p w14:paraId="7D23A9D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586" w:type="dxa"/>
                  <w:tcBorders>
                    <w:top w:val="nil"/>
                    <w:left w:val="nil"/>
                    <w:bottom w:val="single" w:sz="4" w:space="0" w:color="auto"/>
                    <w:right w:val="single" w:sz="4" w:space="0" w:color="auto"/>
                  </w:tcBorders>
                  <w:shd w:val="clear" w:color="000000" w:fill="FFFFFF"/>
                  <w:vAlign w:val="center"/>
                  <w:hideMark/>
                </w:tcPr>
                <w:p w14:paraId="5C37961D"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000000" w:fill="FFFFFF"/>
                  <w:noWrap/>
                  <w:vAlign w:val="center"/>
                  <w:hideMark/>
                </w:tcPr>
                <w:p w14:paraId="5B86BDD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105" w:type="dxa"/>
                  <w:tcBorders>
                    <w:top w:val="nil"/>
                    <w:left w:val="nil"/>
                    <w:bottom w:val="single" w:sz="4" w:space="0" w:color="auto"/>
                    <w:right w:val="single" w:sz="4" w:space="0" w:color="auto"/>
                  </w:tcBorders>
                  <w:shd w:val="clear" w:color="000000" w:fill="FFFFFF"/>
                  <w:noWrap/>
                  <w:vAlign w:val="center"/>
                  <w:hideMark/>
                </w:tcPr>
                <w:p w14:paraId="5B2E8D4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3EE5C9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0A6211F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1F1A953A"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2BBAC90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25</w:t>
                  </w:r>
                </w:p>
              </w:tc>
              <w:tc>
                <w:tcPr>
                  <w:tcW w:w="1394" w:type="dxa"/>
                  <w:tcBorders>
                    <w:top w:val="nil"/>
                    <w:left w:val="nil"/>
                    <w:bottom w:val="single" w:sz="4" w:space="0" w:color="auto"/>
                    <w:right w:val="single" w:sz="4" w:space="0" w:color="auto"/>
                  </w:tcBorders>
                  <w:shd w:val="clear" w:color="000000" w:fill="FFFFFF"/>
                  <w:noWrap/>
                  <w:vAlign w:val="center"/>
                  <w:hideMark/>
                </w:tcPr>
                <w:p w14:paraId="37BF5D6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030404017001</w:t>
                  </w:r>
                </w:p>
              </w:tc>
              <w:tc>
                <w:tcPr>
                  <w:tcW w:w="1938" w:type="dxa"/>
                  <w:tcBorders>
                    <w:top w:val="nil"/>
                    <w:left w:val="nil"/>
                    <w:bottom w:val="single" w:sz="4" w:space="0" w:color="auto"/>
                    <w:right w:val="single" w:sz="4" w:space="0" w:color="auto"/>
                  </w:tcBorders>
                  <w:shd w:val="clear" w:color="000000" w:fill="FFFFFF"/>
                  <w:vAlign w:val="center"/>
                  <w:hideMark/>
                </w:tcPr>
                <w:p w14:paraId="436FDB7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配电箱</w:t>
                  </w:r>
                </w:p>
              </w:tc>
              <w:tc>
                <w:tcPr>
                  <w:tcW w:w="1778" w:type="dxa"/>
                  <w:tcBorders>
                    <w:top w:val="nil"/>
                    <w:left w:val="nil"/>
                    <w:bottom w:val="single" w:sz="4" w:space="0" w:color="auto"/>
                    <w:right w:val="single" w:sz="4" w:space="0" w:color="auto"/>
                  </w:tcBorders>
                  <w:shd w:val="clear" w:color="000000" w:fill="FFFFFF"/>
                  <w:vAlign w:val="center"/>
                  <w:hideMark/>
                </w:tcPr>
                <w:p w14:paraId="35424469"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1.安装小型配电箱[含所有漏电开关]</w:t>
                  </w:r>
                </w:p>
              </w:tc>
              <w:tc>
                <w:tcPr>
                  <w:tcW w:w="586" w:type="dxa"/>
                  <w:tcBorders>
                    <w:top w:val="nil"/>
                    <w:left w:val="nil"/>
                    <w:bottom w:val="single" w:sz="4" w:space="0" w:color="auto"/>
                    <w:right w:val="single" w:sz="4" w:space="0" w:color="auto"/>
                  </w:tcBorders>
                  <w:shd w:val="clear" w:color="000000" w:fill="FFFFFF"/>
                  <w:vAlign w:val="center"/>
                  <w:hideMark/>
                </w:tcPr>
                <w:p w14:paraId="4A473920"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台</w:t>
                  </w:r>
                </w:p>
              </w:tc>
              <w:tc>
                <w:tcPr>
                  <w:tcW w:w="659" w:type="dxa"/>
                  <w:tcBorders>
                    <w:top w:val="nil"/>
                    <w:left w:val="nil"/>
                    <w:bottom w:val="single" w:sz="4" w:space="0" w:color="auto"/>
                    <w:right w:val="single" w:sz="4" w:space="0" w:color="auto"/>
                  </w:tcBorders>
                  <w:shd w:val="clear" w:color="000000" w:fill="FFFFFF"/>
                  <w:noWrap/>
                  <w:vAlign w:val="center"/>
                  <w:hideMark/>
                </w:tcPr>
                <w:p w14:paraId="2967575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w:t>
                  </w:r>
                </w:p>
              </w:tc>
              <w:tc>
                <w:tcPr>
                  <w:tcW w:w="1105" w:type="dxa"/>
                  <w:tcBorders>
                    <w:top w:val="nil"/>
                    <w:left w:val="nil"/>
                    <w:bottom w:val="single" w:sz="4" w:space="0" w:color="auto"/>
                    <w:right w:val="single" w:sz="4" w:space="0" w:color="auto"/>
                  </w:tcBorders>
                  <w:shd w:val="clear" w:color="000000" w:fill="FFFFFF"/>
                  <w:noWrap/>
                  <w:vAlign w:val="center"/>
                  <w:hideMark/>
                </w:tcPr>
                <w:p w14:paraId="7C8D9E5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60000FE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7D6ECF7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91C67E7"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59DB88FE"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26</w:t>
                  </w:r>
                </w:p>
              </w:tc>
              <w:tc>
                <w:tcPr>
                  <w:tcW w:w="1394" w:type="dxa"/>
                  <w:tcBorders>
                    <w:top w:val="nil"/>
                    <w:left w:val="nil"/>
                    <w:bottom w:val="single" w:sz="4" w:space="0" w:color="auto"/>
                    <w:right w:val="single" w:sz="4" w:space="0" w:color="auto"/>
                  </w:tcBorders>
                  <w:shd w:val="clear" w:color="000000" w:fill="FFFFFF"/>
                  <w:noWrap/>
                  <w:vAlign w:val="center"/>
                  <w:hideMark/>
                </w:tcPr>
                <w:p w14:paraId="5623579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030404034001</w:t>
                  </w:r>
                </w:p>
              </w:tc>
              <w:tc>
                <w:tcPr>
                  <w:tcW w:w="1938" w:type="dxa"/>
                  <w:tcBorders>
                    <w:top w:val="nil"/>
                    <w:left w:val="nil"/>
                    <w:bottom w:val="single" w:sz="4" w:space="0" w:color="auto"/>
                    <w:right w:val="single" w:sz="4" w:space="0" w:color="auto"/>
                  </w:tcBorders>
                  <w:shd w:val="clear" w:color="000000" w:fill="FFFFFF"/>
                  <w:vAlign w:val="center"/>
                  <w:hideMark/>
                </w:tcPr>
                <w:p w14:paraId="24E3CAC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照明开关</w:t>
                  </w:r>
                </w:p>
              </w:tc>
              <w:tc>
                <w:tcPr>
                  <w:tcW w:w="1778" w:type="dxa"/>
                  <w:tcBorders>
                    <w:top w:val="nil"/>
                    <w:left w:val="nil"/>
                    <w:bottom w:val="single" w:sz="4" w:space="0" w:color="auto"/>
                    <w:right w:val="single" w:sz="4" w:space="0" w:color="auto"/>
                  </w:tcBorders>
                  <w:shd w:val="clear" w:color="000000" w:fill="FFFFFF"/>
                  <w:vAlign w:val="center"/>
                  <w:hideMark/>
                </w:tcPr>
                <w:p w14:paraId="51E6A0A9"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1.安装照明开关</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2.线盒安装</w:t>
                  </w:r>
                </w:p>
              </w:tc>
              <w:tc>
                <w:tcPr>
                  <w:tcW w:w="586" w:type="dxa"/>
                  <w:tcBorders>
                    <w:top w:val="nil"/>
                    <w:left w:val="nil"/>
                    <w:bottom w:val="single" w:sz="4" w:space="0" w:color="auto"/>
                    <w:right w:val="single" w:sz="4" w:space="0" w:color="auto"/>
                  </w:tcBorders>
                  <w:shd w:val="clear" w:color="000000" w:fill="FFFFFF"/>
                  <w:vAlign w:val="center"/>
                  <w:hideMark/>
                </w:tcPr>
                <w:p w14:paraId="17AE5CF9"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个</w:t>
                  </w:r>
                </w:p>
              </w:tc>
              <w:tc>
                <w:tcPr>
                  <w:tcW w:w="659" w:type="dxa"/>
                  <w:tcBorders>
                    <w:top w:val="nil"/>
                    <w:left w:val="nil"/>
                    <w:bottom w:val="single" w:sz="4" w:space="0" w:color="auto"/>
                    <w:right w:val="single" w:sz="4" w:space="0" w:color="auto"/>
                  </w:tcBorders>
                  <w:shd w:val="clear" w:color="000000" w:fill="FFFFFF"/>
                  <w:noWrap/>
                  <w:vAlign w:val="center"/>
                  <w:hideMark/>
                </w:tcPr>
                <w:p w14:paraId="17316D5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6</w:t>
                  </w:r>
                </w:p>
              </w:tc>
              <w:tc>
                <w:tcPr>
                  <w:tcW w:w="1105" w:type="dxa"/>
                  <w:tcBorders>
                    <w:top w:val="nil"/>
                    <w:left w:val="nil"/>
                    <w:bottom w:val="single" w:sz="4" w:space="0" w:color="auto"/>
                    <w:right w:val="single" w:sz="4" w:space="0" w:color="auto"/>
                  </w:tcBorders>
                  <w:shd w:val="clear" w:color="000000" w:fill="FFFFFF"/>
                  <w:noWrap/>
                  <w:vAlign w:val="center"/>
                  <w:hideMark/>
                </w:tcPr>
                <w:p w14:paraId="5E3B5A0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5F9685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6C252C2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378A441C" w14:textId="77777777" w:rsidTr="00DF5C7B">
              <w:trPr>
                <w:trHeight w:val="372"/>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01CAF38C"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27</w:t>
                  </w:r>
                </w:p>
              </w:tc>
              <w:tc>
                <w:tcPr>
                  <w:tcW w:w="1394" w:type="dxa"/>
                  <w:tcBorders>
                    <w:top w:val="nil"/>
                    <w:left w:val="nil"/>
                    <w:bottom w:val="single" w:sz="4" w:space="0" w:color="auto"/>
                    <w:right w:val="single" w:sz="4" w:space="0" w:color="auto"/>
                  </w:tcBorders>
                  <w:shd w:val="clear" w:color="000000" w:fill="FFFFFF"/>
                  <w:noWrap/>
                  <w:vAlign w:val="center"/>
                  <w:hideMark/>
                </w:tcPr>
                <w:p w14:paraId="61EDE12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030411004001</w:t>
                  </w:r>
                </w:p>
              </w:tc>
              <w:tc>
                <w:tcPr>
                  <w:tcW w:w="1938" w:type="dxa"/>
                  <w:tcBorders>
                    <w:top w:val="nil"/>
                    <w:left w:val="nil"/>
                    <w:bottom w:val="single" w:sz="4" w:space="0" w:color="auto"/>
                    <w:right w:val="single" w:sz="4" w:space="0" w:color="auto"/>
                  </w:tcBorders>
                  <w:shd w:val="clear" w:color="000000" w:fill="FFFFFF"/>
                  <w:vAlign w:val="center"/>
                  <w:hideMark/>
                </w:tcPr>
                <w:p w14:paraId="7DE478B4"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配线</w:t>
                  </w:r>
                </w:p>
              </w:tc>
              <w:tc>
                <w:tcPr>
                  <w:tcW w:w="1778" w:type="dxa"/>
                  <w:tcBorders>
                    <w:top w:val="nil"/>
                    <w:left w:val="nil"/>
                    <w:bottom w:val="single" w:sz="4" w:space="0" w:color="auto"/>
                    <w:right w:val="single" w:sz="4" w:space="0" w:color="auto"/>
                  </w:tcBorders>
                  <w:shd w:val="clear" w:color="000000" w:fill="FFFFFF"/>
                  <w:vAlign w:val="center"/>
                  <w:hideMark/>
                </w:tcPr>
                <w:p w14:paraId="40F77DD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1.安装3*2.45㎡电线</w:t>
                  </w:r>
                </w:p>
              </w:tc>
              <w:tc>
                <w:tcPr>
                  <w:tcW w:w="586" w:type="dxa"/>
                  <w:tcBorders>
                    <w:top w:val="nil"/>
                    <w:left w:val="nil"/>
                    <w:bottom w:val="single" w:sz="4" w:space="0" w:color="auto"/>
                    <w:right w:val="single" w:sz="4" w:space="0" w:color="auto"/>
                  </w:tcBorders>
                  <w:shd w:val="clear" w:color="000000" w:fill="FFFFFF"/>
                  <w:vAlign w:val="center"/>
                  <w:hideMark/>
                </w:tcPr>
                <w:p w14:paraId="71A2681B"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7E80C1F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158.00</w:t>
                  </w:r>
                </w:p>
              </w:tc>
              <w:tc>
                <w:tcPr>
                  <w:tcW w:w="1105" w:type="dxa"/>
                  <w:tcBorders>
                    <w:top w:val="nil"/>
                    <w:left w:val="nil"/>
                    <w:bottom w:val="single" w:sz="4" w:space="0" w:color="auto"/>
                    <w:right w:val="single" w:sz="4" w:space="0" w:color="auto"/>
                  </w:tcBorders>
                  <w:shd w:val="clear" w:color="000000" w:fill="FFFFFF"/>
                  <w:noWrap/>
                  <w:vAlign w:val="center"/>
                  <w:hideMark/>
                </w:tcPr>
                <w:p w14:paraId="2C9D87E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32748AA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3BF816A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D9E0D30" w14:textId="77777777" w:rsidTr="00DF5C7B">
              <w:trPr>
                <w:trHeight w:val="342"/>
              </w:trPr>
              <w:tc>
                <w:tcPr>
                  <w:tcW w:w="823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E63C388"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64511EAE" w14:textId="77777777" w:rsidR="00DF5C7B" w:rsidRPr="00DF5C7B" w:rsidRDefault="00DF5C7B" w:rsidP="00DF5C7B">
                  <w:pPr>
                    <w:widowControl/>
                    <w:jc w:val="righ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1712F71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0873463" w14:textId="77777777" w:rsidTr="00DF5C7B">
              <w:trPr>
                <w:trHeight w:val="968"/>
              </w:trPr>
              <w:tc>
                <w:tcPr>
                  <w:tcW w:w="9760" w:type="dxa"/>
                  <w:gridSpan w:val="9"/>
                  <w:tcBorders>
                    <w:top w:val="nil"/>
                    <w:left w:val="nil"/>
                    <w:bottom w:val="nil"/>
                    <w:right w:val="nil"/>
                  </w:tcBorders>
                  <w:shd w:val="clear" w:color="auto" w:fill="auto"/>
                  <w:vAlign w:val="center"/>
                  <w:hideMark/>
                </w:tcPr>
                <w:p w14:paraId="436CD07D" w14:textId="36880ECC" w:rsidR="00DF5C7B" w:rsidRPr="00DF5C7B" w:rsidRDefault="00DF5C7B" w:rsidP="00DF5C7B">
                  <w:pPr>
                    <w:widowControl/>
                    <w:jc w:val="center"/>
                    <w:rPr>
                      <w:rFonts w:ascii="宋体" w:eastAsia="宋体" w:hAnsi="宋体" w:cs="宋体"/>
                      <w:b/>
                      <w:bCs/>
                      <w:color w:val="000000"/>
                      <w:kern w:val="0"/>
                      <w:sz w:val="32"/>
                      <w:szCs w:val="32"/>
                    </w:rPr>
                  </w:pPr>
                  <w:r w:rsidRPr="00DF5C7B">
                    <w:rPr>
                      <w:rFonts w:ascii="宋体" w:eastAsia="宋体" w:hAnsi="宋体" w:cs="宋体" w:hint="eastAsia"/>
                      <w:b/>
                      <w:bCs/>
                      <w:color w:val="000000"/>
                      <w:kern w:val="0"/>
                      <w:sz w:val="32"/>
                      <w:szCs w:val="32"/>
                    </w:rPr>
                    <w:t>分部分项工程量清单与计价表</w:t>
                  </w:r>
                </w:p>
              </w:tc>
            </w:tr>
            <w:tr w:rsidR="00DF5C7B" w:rsidRPr="00DF5C7B" w14:paraId="54C09A09" w14:textId="77777777" w:rsidTr="00DF5C7B">
              <w:trPr>
                <w:trHeight w:val="75"/>
              </w:trPr>
              <w:tc>
                <w:tcPr>
                  <w:tcW w:w="9760" w:type="dxa"/>
                  <w:gridSpan w:val="9"/>
                  <w:tcBorders>
                    <w:top w:val="nil"/>
                    <w:left w:val="nil"/>
                    <w:bottom w:val="nil"/>
                    <w:right w:val="nil"/>
                  </w:tcBorders>
                  <w:shd w:val="clear" w:color="auto" w:fill="auto"/>
                  <w:vAlign w:val="center"/>
                  <w:hideMark/>
                </w:tcPr>
                <w:p w14:paraId="1DF17FCD" w14:textId="77777777" w:rsidR="00DF5C7B" w:rsidRPr="00DF5C7B" w:rsidRDefault="00DF5C7B" w:rsidP="00DF5C7B">
                  <w:pPr>
                    <w:widowControl/>
                    <w:jc w:val="center"/>
                    <w:rPr>
                      <w:rFonts w:ascii="宋体" w:eastAsia="宋体" w:hAnsi="宋体" w:cs="宋体"/>
                      <w:b/>
                      <w:bCs/>
                      <w:color w:val="000000"/>
                      <w:kern w:val="0"/>
                      <w:sz w:val="32"/>
                      <w:szCs w:val="32"/>
                    </w:rPr>
                  </w:pPr>
                </w:p>
              </w:tc>
            </w:tr>
            <w:tr w:rsidR="00DF5C7B" w:rsidRPr="00DF5C7B" w14:paraId="3FEC2A91" w14:textId="77777777" w:rsidTr="00DF5C7B">
              <w:trPr>
                <w:trHeight w:val="372"/>
              </w:trPr>
              <w:tc>
                <w:tcPr>
                  <w:tcW w:w="4109" w:type="dxa"/>
                  <w:gridSpan w:val="3"/>
                  <w:tcBorders>
                    <w:top w:val="nil"/>
                    <w:left w:val="nil"/>
                    <w:bottom w:val="nil"/>
                    <w:right w:val="nil"/>
                  </w:tcBorders>
                  <w:shd w:val="clear" w:color="auto" w:fill="auto"/>
                  <w:vAlign w:val="bottom"/>
                  <w:hideMark/>
                </w:tcPr>
                <w:p w14:paraId="7BE23EC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工程名称:学生部办公场地维修工程</w:t>
                  </w:r>
                </w:p>
              </w:tc>
              <w:tc>
                <w:tcPr>
                  <w:tcW w:w="3023" w:type="dxa"/>
                  <w:gridSpan w:val="3"/>
                  <w:tcBorders>
                    <w:top w:val="nil"/>
                    <w:left w:val="nil"/>
                    <w:bottom w:val="nil"/>
                    <w:right w:val="nil"/>
                  </w:tcBorders>
                  <w:shd w:val="clear" w:color="auto" w:fill="auto"/>
                  <w:vAlign w:val="bottom"/>
                  <w:hideMark/>
                </w:tcPr>
                <w:p w14:paraId="3190687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标段：</w:t>
                  </w:r>
                </w:p>
              </w:tc>
              <w:tc>
                <w:tcPr>
                  <w:tcW w:w="2628" w:type="dxa"/>
                  <w:gridSpan w:val="3"/>
                  <w:tcBorders>
                    <w:top w:val="nil"/>
                    <w:left w:val="nil"/>
                    <w:bottom w:val="nil"/>
                    <w:right w:val="nil"/>
                  </w:tcBorders>
                  <w:shd w:val="clear" w:color="auto" w:fill="auto"/>
                  <w:vAlign w:val="bottom"/>
                  <w:hideMark/>
                </w:tcPr>
                <w:p w14:paraId="0C053C6F" w14:textId="77777777" w:rsidR="00DF5C7B" w:rsidRPr="00DF5C7B" w:rsidRDefault="00DF5C7B" w:rsidP="00DF5C7B">
                  <w:pPr>
                    <w:widowControl/>
                    <w:jc w:val="righ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第3页 共3页</w:t>
                  </w:r>
                </w:p>
              </w:tc>
            </w:tr>
            <w:tr w:rsidR="00DF5C7B" w:rsidRPr="00DF5C7B" w14:paraId="1A6BDC11" w14:textId="77777777" w:rsidTr="00DF5C7B">
              <w:trPr>
                <w:trHeight w:val="372"/>
              </w:trPr>
              <w:tc>
                <w:tcPr>
                  <w:tcW w:w="77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229D803"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lastRenderedPageBreak/>
                    <w:t>序号</w:t>
                  </w:r>
                </w:p>
              </w:tc>
              <w:tc>
                <w:tcPr>
                  <w:tcW w:w="139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7A50D509"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项目编码</w:t>
                  </w:r>
                </w:p>
              </w:tc>
              <w:tc>
                <w:tcPr>
                  <w:tcW w:w="193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0A09B455"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项目名称</w:t>
                  </w:r>
                </w:p>
              </w:tc>
              <w:tc>
                <w:tcPr>
                  <w:tcW w:w="177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157D04F"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项目特征描述</w:t>
                  </w:r>
                </w:p>
              </w:tc>
              <w:tc>
                <w:tcPr>
                  <w:tcW w:w="58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0DF3FB8"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计量</w:t>
                  </w:r>
                  <w:r w:rsidRPr="00DF5C7B">
                    <w:rPr>
                      <w:rFonts w:ascii="宋体" w:eastAsia="宋体" w:hAnsi="宋体" w:cs="宋体" w:hint="eastAsia"/>
                      <w:color w:val="000000"/>
                      <w:kern w:val="0"/>
                      <w:sz w:val="20"/>
                      <w:szCs w:val="20"/>
                    </w:rPr>
                    <w:br/>
                    <w:t>单位</w:t>
                  </w:r>
                </w:p>
              </w:tc>
              <w:tc>
                <w:tcPr>
                  <w:tcW w:w="659"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5F9C213A"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工程量</w:t>
                  </w:r>
                </w:p>
              </w:tc>
              <w:tc>
                <w:tcPr>
                  <w:tcW w:w="2628" w:type="dxa"/>
                  <w:gridSpan w:val="3"/>
                  <w:tcBorders>
                    <w:top w:val="single" w:sz="4" w:space="0" w:color="auto"/>
                    <w:left w:val="nil"/>
                    <w:bottom w:val="single" w:sz="4" w:space="0" w:color="000000"/>
                    <w:right w:val="single" w:sz="4" w:space="0" w:color="000000"/>
                  </w:tcBorders>
                  <w:shd w:val="clear" w:color="000000" w:fill="FFFFFF"/>
                  <w:noWrap/>
                  <w:vAlign w:val="center"/>
                  <w:hideMark/>
                </w:tcPr>
                <w:p w14:paraId="03B38E6F"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金额(元)</w:t>
                  </w:r>
                </w:p>
              </w:tc>
            </w:tr>
            <w:tr w:rsidR="00DF5C7B" w:rsidRPr="00DF5C7B" w14:paraId="0F2AD4F9" w14:textId="77777777" w:rsidTr="00DF5C7B">
              <w:trPr>
                <w:trHeight w:val="668"/>
              </w:trPr>
              <w:tc>
                <w:tcPr>
                  <w:tcW w:w="777" w:type="dxa"/>
                  <w:vMerge/>
                  <w:tcBorders>
                    <w:top w:val="single" w:sz="4" w:space="0" w:color="auto"/>
                    <w:left w:val="single" w:sz="4" w:space="0" w:color="auto"/>
                    <w:bottom w:val="single" w:sz="4" w:space="0" w:color="000000"/>
                    <w:right w:val="single" w:sz="4" w:space="0" w:color="000000"/>
                  </w:tcBorders>
                  <w:vAlign w:val="center"/>
                  <w:hideMark/>
                </w:tcPr>
                <w:p w14:paraId="36E6444E" w14:textId="77777777" w:rsidR="00DF5C7B" w:rsidRPr="00DF5C7B" w:rsidRDefault="00DF5C7B" w:rsidP="00DF5C7B">
                  <w:pPr>
                    <w:widowControl/>
                    <w:jc w:val="left"/>
                    <w:rPr>
                      <w:rFonts w:ascii="宋体" w:eastAsia="宋体" w:hAnsi="宋体" w:cs="宋体"/>
                      <w:color w:val="000000"/>
                      <w:kern w:val="0"/>
                      <w:sz w:val="20"/>
                      <w:szCs w:val="20"/>
                    </w:rPr>
                  </w:pPr>
                </w:p>
              </w:tc>
              <w:tc>
                <w:tcPr>
                  <w:tcW w:w="1394" w:type="dxa"/>
                  <w:vMerge/>
                  <w:tcBorders>
                    <w:top w:val="single" w:sz="4" w:space="0" w:color="auto"/>
                    <w:left w:val="single" w:sz="4" w:space="0" w:color="000000"/>
                    <w:bottom w:val="single" w:sz="4" w:space="0" w:color="000000"/>
                    <w:right w:val="single" w:sz="4" w:space="0" w:color="000000"/>
                  </w:tcBorders>
                  <w:vAlign w:val="center"/>
                  <w:hideMark/>
                </w:tcPr>
                <w:p w14:paraId="3AD72CCB" w14:textId="77777777" w:rsidR="00DF5C7B" w:rsidRPr="00DF5C7B" w:rsidRDefault="00DF5C7B" w:rsidP="00DF5C7B">
                  <w:pPr>
                    <w:widowControl/>
                    <w:jc w:val="left"/>
                    <w:rPr>
                      <w:rFonts w:ascii="宋体" w:eastAsia="宋体" w:hAnsi="宋体" w:cs="宋体"/>
                      <w:color w:val="000000"/>
                      <w:kern w:val="0"/>
                      <w:sz w:val="20"/>
                      <w:szCs w:val="20"/>
                    </w:rPr>
                  </w:pPr>
                </w:p>
              </w:tc>
              <w:tc>
                <w:tcPr>
                  <w:tcW w:w="1938" w:type="dxa"/>
                  <w:vMerge/>
                  <w:tcBorders>
                    <w:top w:val="single" w:sz="4" w:space="0" w:color="auto"/>
                    <w:left w:val="single" w:sz="4" w:space="0" w:color="000000"/>
                    <w:bottom w:val="single" w:sz="4" w:space="0" w:color="000000"/>
                    <w:right w:val="single" w:sz="4" w:space="0" w:color="000000"/>
                  </w:tcBorders>
                  <w:vAlign w:val="center"/>
                  <w:hideMark/>
                </w:tcPr>
                <w:p w14:paraId="6BDE3405" w14:textId="77777777" w:rsidR="00DF5C7B" w:rsidRPr="00DF5C7B" w:rsidRDefault="00DF5C7B" w:rsidP="00DF5C7B">
                  <w:pPr>
                    <w:widowControl/>
                    <w:jc w:val="left"/>
                    <w:rPr>
                      <w:rFonts w:ascii="宋体" w:eastAsia="宋体" w:hAnsi="宋体" w:cs="宋体"/>
                      <w:color w:val="000000"/>
                      <w:kern w:val="0"/>
                      <w:sz w:val="20"/>
                      <w:szCs w:val="20"/>
                    </w:rPr>
                  </w:pPr>
                </w:p>
              </w:tc>
              <w:tc>
                <w:tcPr>
                  <w:tcW w:w="1778" w:type="dxa"/>
                  <w:vMerge/>
                  <w:tcBorders>
                    <w:top w:val="single" w:sz="4" w:space="0" w:color="auto"/>
                    <w:left w:val="single" w:sz="4" w:space="0" w:color="000000"/>
                    <w:bottom w:val="single" w:sz="4" w:space="0" w:color="000000"/>
                    <w:right w:val="single" w:sz="4" w:space="0" w:color="000000"/>
                  </w:tcBorders>
                  <w:vAlign w:val="center"/>
                  <w:hideMark/>
                </w:tcPr>
                <w:p w14:paraId="467EA092" w14:textId="77777777" w:rsidR="00DF5C7B" w:rsidRPr="00DF5C7B" w:rsidRDefault="00DF5C7B" w:rsidP="00DF5C7B">
                  <w:pPr>
                    <w:widowControl/>
                    <w:jc w:val="left"/>
                    <w:rPr>
                      <w:rFonts w:ascii="宋体" w:eastAsia="宋体" w:hAnsi="宋体" w:cs="宋体"/>
                      <w:color w:val="000000"/>
                      <w:kern w:val="0"/>
                      <w:sz w:val="18"/>
                      <w:szCs w:val="18"/>
                    </w:rPr>
                  </w:pPr>
                </w:p>
              </w:tc>
              <w:tc>
                <w:tcPr>
                  <w:tcW w:w="586" w:type="dxa"/>
                  <w:vMerge/>
                  <w:tcBorders>
                    <w:top w:val="single" w:sz="4" w:space="0" w:color="auto"/>
                    <w:left w:val="single" w:sz="4" w:space="0" w:color="000000"/>
                    <w:bottom w:val="single" w:sz="4" w:space="0" w:color="000000"/>
                    <w:right w:val="single" w:sz="4" w:space="0" w:color="000000"/>
                  </w:tcBorders>
                  <w:vAlign w:val="center"/>
                  <w:hideMark/>
                </w:tcPr>
                <w:p w14:paraId="02E2EB84" w14:textId="77777777" w:rsidR="00DF5C7B" w:rsidRPr="00DF5C7B" w:rsidRDefault="00DF5C7B" w:rsidP="00DF5C7B">
                  <w:pPr>
                    <w:widowControl/>
                    <w:jc w:val="left"/>
                    <w:rPr>
                      <w:rFonts w:ascii="宋体" w:eastAsia="宋体" w:hAnsi="宋体" w:cs="宋体"/>
                      <w:color w:val="000000"/>
                      <w:kern w:val="0"/>
                      <w:sz w:val="20"/>
                      <w:szCs w:val="20"/>
                    </w:rPr>
                  </w:pPr>
                </w:p>
              </w:tc>
              <w:tc>
                <w:tcPr>
                  <w:tcW w:w="659" w:type="dxa"/>
                  <w:vMerge/>
                  <w:tcBorders>
                    <w:top w:val="single" w:sz="4" w:space="0" w:color="auto"/>
                    <w:left w:val="single" w:sz="4" w:space="0" w:color="000000"/>
                    <w:bottom w:val="single" w:sz="4" w:space="0" w:color="000000"/>
                    <w:right w:val="single" w:sz="4" w:space="0" w:color="000000"/>
                  </w:tcBorders>
                  <w:vAlign w:val="center"/>
                  <w:hideMark/>
                </w:tcPr>
                <w:p w14:paraId="5671DEB3" w14:textId="77777777" w:rsidR="00DF5C7B" w:rsidRPr="00DF5C7B" w:rsidRDefault="00DF5C7B" w:rsidP="00DF5C7B">
                  <w:pPr>
                    <w:widowControl/>
                    <w:jc w:val="left"/>
                    <w:rPr>
                      <w:rFonts w:ascii="宋体" w:eastAsia="宋体" w:hAnsi="宋体" w:cs="宋体"/>
                      <w:color w:val="000000"/>
                      <w:kern w:val="0"/>
                      <w:sz w:val="20"/>
                      <w:szCs w:val="20"/>
                    </w:rPr>
                  </w:pPr>
                </w:p>
              </w:tc>
              <w:tc>
                <w:tcPr>
                  <w:tcW w:w="1105" w:type="dxa"/>
                  <w:tcBorders>
                    <w:top w:val="nil"/>
                    <w:left w:val="nil"/>
                    <w:bottom w:val="single" w:sz="4" w:space="0" w:color="000000"/>
                    <w:right w:val="single" w:sz="4" w:space="0" w:color="000000"/>
                  </w:tcBorders>
                  <w:shd w:val="clear" w:color="000000" w:fill="FFFFFF"/>
                  <w:noWrap/>
                  <w:vAlign w:val="center"/>
                  <w:hideMark/>
                </w:tcPr>
                <w:p w14:paraId="69795843"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综合</w:t>
                  </w:r>
                  <w:r w:rsidRPr="00DF5C7B">
                    <w:rPr>
                      <w:rFonts w:ascii="宋体" w:eastAsia="宋体" w:hAnsi="宋体" w:cs="宋体" w:hint="eastAsia"/>
                      <w:color w:val="000000"/>
                      <w:kern w:val="0"/>
                      <w:sz w:val="20"/>
                      <w:szCs w:val="20"/>
                    </w:rPr>
                    <w:br/>
                    <w:t>单价</w:t>
                  </w:r>
                </w:p>
              </w:tc>
              <w:tc>
                <w:tcPr>
                  <w:tcW w:w="430" w:type="dxa"/>
                  <w:tcBorders>
                    <w:top w:val="nil"/>
                    <w:left w:val="nil"/>
                    <w:bottom w:val="single" w:sz="4" w:space="0" w:color="000000"/>
                    <w:right w:val="single" w:sz="4" w:space="0" w:color="000000"/>
                  </w:tcBorders>
                  <w:shd w:val="clear" w:color="000000" w:fill="FFFFFF"/>
                  <w:noWrap/>
                  <w:vAlign w:val="center"/>
                  <w:hideMark/>
                </w:tcPr>
                <w:p w14:paraId="6F3BEE02"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合价</w:t>
                  </w:r>
                </w:p>
              </w:tc>
              <w:tc>
                <w:tcPr>
                  <w:tcW w:w="1093" w:type="dxa"/>
                  <w:tcBorders>
                    <w:top w:val="nil"/>
                    <w:left w:val="nil"/>
                    <w:bottom w:val="single" w:sz="4" w:space="0" w:color="000000"/>
                    <w:right w:val="single" w:sz="4" w:space="0" w:color="auto"/>
                  </w:tcBorders>
                  <w:shd w:val="clear" w:color="000000" w:fill="FFFFFF"/>
                  <w:vAlign w:val="center"/>
                  <w:hideMark/>
                </w:tcPr>
                <w:p w14:paraId="6926C39A"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材料设备</w:t>
                  </w:r>
                  <w:r w:rsidRPr="00DF5C7B">
                    <w:rPr>
                      <w:rFonts w:ascii="宋体" w:eastAsia="宋体" w:hAnsi="宋体" w:cs="宋体" w:hint="eastAsia"/>
                      <w:color w:val="000000"/>
                      <w:kern w:val="0"/>
                      <w:sz w:val="20"/>
                      <w:szCs w:val="20"/>
                    </w:rPr>
                    <w:br/>
                    <w:t>暂估合价</w:t>
                  </w:r>
                </w:p>
              </w:tc>
            </w:tr>
            <w:tr w:rsidR="00DF5C7B" w:rsidRPr="00DF5C7B" w14:paraId="12B39288" w14:textId="77777777" w:rsidTr="00DF5C7B">
              <w:trPr>
                <w:trHeight w:val="372"/>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793908C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28</w:t>
                  </w:r>
                </w:p>
              </w:tc>
              <w:tc>
                <w:tcPr>
                  <w:tcW w:w="1394" w:type="dxa"/>
                  <w:tcBorders>
                    <w:top w:val="nil"/>
                    <w:left w:val="nil"/>
                    <w:bottom w:val="single" w:sz="4" w:space="0" w:color="auto"/>
                    <w:right w:val="single" w:sz="4" w:space="0" w:color="auto"/>
                  </w:tcBorders>
                  <w:shd w:val="clear" w:color="000000" w:fill="FFFFFF"/>
                  <w:noWrap/>
                  <w:vAlign w:val="center"/>
                  <w:hideMark/>
                </w:tcPr>
                <w:p w14:paraId="1C11CC13"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030411004002</w:t>
                  </w:r>
                </w:p>
              </w:tc>
              <w:tc>
                <w:tcPr>
                  <w:tcW w:w="1938" w:type="dxa"/>
                  <w:tcBorders>
                    <w:top w:val="nil"/>
                    <w:left w:val="nil"/>
                    <w:bottom w:val="single" w:sz="4" w:space="0" w:color="auto"/>
                    <w:right w:val="single" w:sz="4" w:space="0" w:color="auto"/>
                  </w:tcBorders>
                  <w:shd w:val="clear" w:color="000000" w:fill="FFFFFF"/>
                  <w:vAlign w:val="center"/>
                  <w:hideMark/>
                </w:tcPr>
                <w:p w14:paraId="71CEC76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配线</w:t>
                  </w:r>
                </w:p>
              </w:tc>
              <w:tc>
                <w:tcPr>
                  <w:tcW w:w="1778" w:type="dxa"/>
                  <w:tcBorders>
                    <w:top w:val="nil"/>
                    <w:left w:val="nil"/>
                    <w:bottom w:val="single" w:sz="4" w:space="0" w:color="auto"/>
                    <w:right w:val="single" w:sz="4" w:space="0" w:color="auto"/>
                  </w:tcBorders>
                  <w:shd w:val="clear" w:color="000000" w:fill="FFFFFF"/>
                  <w:vAlign w:val="center"/>
                  <w:hideMark/>
                </w:tcPr>
                <w:p w14:paraId="24C46D5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1.安装3*4㎡电线</w:t>
                  </w:r>
                </w:p>
              </w:tc>
              <w:tc>
                <w:tcPr>
                  <w:tcW w:w="586" w:type="dxa"/>
                  <w:tcBorders>
                    <w:top w:val="nil"/>
                    <w:left w:val="nil"/>
                    <w:bottom w:val="single" w:sz="4" w:space="0" w:color="auto"/>
                    <w:right w:val="single" w:sz="4" w:space="0" w:color="auto"/>
                  </w:tcBorders>
                  <w:shd w:val="clear" w:color="000000" w:fill="FFFFFF"/>
                  <w:vAlign w:val="center"/>
                  <w:hideMark/>
                </w:tcPr>
                <w:p w14:paraId="1EA49CC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2C1F0171"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100.00</w:t>
                  </w:r>
                </w:p>
              </w:tc>
              <w:tc>
                <w:tcPr>
                  <w:tcW w:w="1105" w:type="dxa"/>
                  <w:tcBorders>
                    <w:top w:val="nil"/>
                    <w:left w:val="nil"/>
                    <w:bottom w:val="single" w:sz="4" w:space="0" w:color="auto"/>
                    <w:right w:val="single" w:sz="4" w:space="0" w:color="auto"/>
                  </w:tcBorders>
                  <w:shd w:val="clear" w:color="000000" w:fill="FFFFFF"/>
                  <w:noWrap/>
                  <w:vAlign w:val="center"/>
                  <w:hideMark/>
                </w:tcPr>
                <w:p w14:paraId="3C8717A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5A3461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03C409A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14BEF319"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0E0921BC"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29</w:t>
                  </w:r>
                </w:p>
              </w:tc>
              <w:tc>
                <w:tcPr>
                  <w:tcW w:w="1394" w:type="dxa"/>
                  <w:tcBorders>
                    <w:top w:val="nil"/>
                    <w:left w:val="nil"/>
                    <w:bottom w:val="single" w:sz="4" w:space="0" w:color="auto"/>
                    <w:right w:val="single" w:sz="4" w:space="0" w:color="auto"/>
                  </w:tcBorders>
                  <w:shd w:val="clear" w:color="000000" w:fill="FFFFFF"/>
                  <w:noWrap/>
                  <w:vAlign w:val="center"/>
                  <w:hideMark/>
                </w:tcPr>
                <w:p w14:paraId="0F5FD0D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030411001001</w:t>
                  </w:r>
                </w:p>
              </w:tc>
              <w:tc>
                <w:tcPr>
                  <w:tcW w:w="1938" w:type="dxa"/>
                  <w:tcBorders>
                    <w:top w:val="nil"/>
                    <w:left w:val="nil"/>
                    <w:bottom w:val="single" w:sz="4" w:space="0" w:color="auto"/>
                    <w:right w:val="single" w:sz="4" w:space="0" w:color="auto"/>
                  </w:tcBorders>
                  <w:shd w:val="clear" w:color="000000" w:fill="FFFFFF"/>
                  <w:vAlign w:val="center"/>
                  <w:hideMark/>
                </w:tcPr>
                <w:p w14:paraId="69DC5E2A"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配管</w:t>
                  </w:r>
                </w:p>
              </w:tc>
              <w:tc>
                <w:tcPr>
                  <w:tcW w:w="1778" w:type="dxa"/>
                  <w:tcBorders>
                    <w:top w:val="nil"/>
                    <w:left w:val="nil"/>
                    <w:bottom w:val="single" w:sz="4" w:space="0" w:color="auto"/>
                    <w:right w:val="single" w:sz="4" w:space="0" w:color="auto"/>
                  </w:tcBorders>
                  <w:shd w:val="clear" w:color="000000" w:fill="FFFFFF"/>
                  <w:vAlign w:val="center"/>
                  <w:hideMark/>
                </w:tcPr>
                <w:p w14:paraId="46154DB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1.安装PVC线管 规格：R20暗装</w:t>
                  </w:r>
                </w:p>
              </w:tc>
              <w:tc>
                <w:tcPr>
                  <w:tcW w:w="586" w:type="dxa"/>
                  <w:tcBorders>
                    <w:top w:val="nil"/>
                    <w:left w:val="nil"/>
                    <w:bottom w:val="single" w:sz="4" w:space="0" w:color="auto"/>
                    <w:right w:val="single" w:sz="4" w:space="0" w:color="auto"/>
                  </w:tcBorders>
                  <w:shd w:val="clear" w:color="000000" w:fill="FFFFFF"/>
                  <w:vAlign w:val="center"/>
                  <w:hideMark/>
                </w:tcPr>
                <w:p w14:paraId="3A536B3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2D4572AD"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218.00</w:t>
                  </w:r>
                </w:p>
              </w:tc>
              <w:tc>
                <w:tcPr>
                  <w:tcW w:w="1105" w:type="dxa"/>
                  <w:tcBorders>
                    <w:top w:val="nil"/>
                    <w:left w:val="nil"/>
                    <w:bottom w:val="single" w:sz="4" w:space="0" w:color="auto"/>
                    <w:right w:val="single" w:sz="4" w:space="0" w:color="auto"/>
                  </w:tcBorders>
                  <w:shd w:val="clear" w:color="000000" w:fill="FFFFFF"/>
                  <w:noWrap/>
                  <w:vAlign w:val="center"/>
                  <w:hideMark/>
                </w:tcPr>
                <w:p w14:paraId="5C4D322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88B1F0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2C31FCE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4C548636"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7C80B1C3"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30</w:t>
                  </w:r>
                </w:p>
              </w:tc>
              <w:tc>
                <w:tcPr>
                  <w:tcW w:w="1394" w:type="dxa"/>
                  <w:tcBorders>
                    <w:top w:val="nil"/>
                    <w:left w:val="nil"/>
                    <w:bottom w:val="single" w:sz="4" w:space="0" w:color="auto"/>
                    <w:right w:val="single" w:sz="4" w:space="0" w:color="auto"/>
                  </w:tcBorders>
                  <w:shd w:val="clear" w:color="000000" w:fill="FFFFFF"/>
                  <w:noWrap/>
                  <w:vAlign w:val="center"/>
                  <w:hideMark/>
                </w:tcPr>
                <w:p w14:paraId="7030821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030502005001</w:t>
                  </w:r>
                </w:p>
              </w:tc>
              <w:tc>
                <w:tcPr>
                  <w:tcW w:w="1938" w:type="dxa"/>
                  <w:tcBorders>
                    <w:top w:val="nil"/>
                    <w:left w:val="nil"/>
                    <w:bottom w:val="single" w:sz="4" w:space="0" w:color="auto"/>
                    <w:right w:val="single" w:sz="4" w:space="0" w:color="auto"/>
                  </w:tcBorders>
                  <w:shd w:val="clear" w:color="000000" w:fill="FFFFFF"/>
                  <w:vAlign w:val="center"/>
                  <w:hideMark/>
                </w:tcPr>
                <w:p w14:paraId="0FFACC8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双绞线缆</w:t>
                  </w:r>
                </w:p>
              </w:tc>
              <w:tc>
                <w:tcPr>
                  <w:tcW w:w="1778" w:type="dxa"/>
                  <w:tcBorders>
                    <w:top w:val="nil"/>
                    <w:left w:val="nil"/>
                    <w:bottom w:val="single" w:sz="4" w:space="0" w:color="auto"/>
                    <w:right w:val="single" w:sz="4" w:space="0" w:color="auto"/>
                  </w:tcBorders>
                  <w:shd w:val="clear" w:color="000000" w:fill="FFFFFF"/>
                  <w:vAlign w:val="center"/>
                  <w:hideMark/>
                </w:tcPr>
                <w:p w14:paraId="2384FE62"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1.超六类网线敷设</w:t>
                  </w:r>
                  <w:r w:rsidRPr="00DF5C7B">
                    <w:rPr>
                      <w:rFonts w:ascii="宋体" w:eastAsia="宋体" w:hAnsi="宋体" w:cs="宋体" w:hint="eastAsia"/>
                      <w:color w:val="000000"/>
                      <w:kern w:val="0"/>
                      <w:sz w:val="18"/>
                      <w:szCs w:val="18"/>
                    </w:rPr>
                    <w:br/>
                  </w:r>
                  <w:r w:rsidRPr="00DF5C7B">
                    <w:rPr>
                      <w:rFonts w:ascii="宋体" w:eastAsia="宋体" w:hAnsi="宋体" w:cs="宋体" w:hint="eastAsia"/>
                      <w:color w:val="000000"/>
                      <w:kern w:val="0"/>
                      <w:sz w:val="18"/>
                      <w:szCs w:val="18"/>
                    </w:rPr>
                    <w:br/>
                    <w:t>2.水晶头制安</w:t>
                  </w:r>
                </w:p>
              </w:tc>
              <w:tc>
                <w:tcPr>
                  <w:tcW w:w="586" w:type="dxa"/>
                  <w:tcBorders>
                    <w:top w:val="nil"/>
                    <w:left w:val="nil"/>
                    <w:bottom w:val="single" w:sz="4" w:space="0" w:color="auto"/>
                    <w:right w:val="single" w:sz="4" w:space="0" w:color="auto"/>
                  </w:tcBorders>
                  <w:shd w:val="clear" w:color="000000" w:fill="FFFFFF"/>
                  <w:vAlign w:val="center"/>
                  <w:hideMark/>
                </w:tcPr>
                <w:p w14:paraId="401FB6F0"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1BB9FE0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60.00</w:t>
                  </w:r>
                </w:p>
              </w:tc>
              <w:tc>
                <w:tcPr>
                  <w:tcW w:w="1105" w:type="dxa"/>
                  <w:tcBorders>
                    <w:top w:val="nil"/>
                    <w:left w:val="nil"/>
                    <w:bottom w:val="single" w:sz="4" w:space="0" w:color="auto"/>
                    <w:right w:val="single" w:sz="4" w:space="0" w:color="auto"/>
                  </w:tcBorders>
                  <w:shd w:val="clear" w:color="000000" w:fill="FFFFFF"/>
                  <w:noWrap/>
                  <w:vAlign w:val="center"/>
                  <w:hideMark/>
                </w:tcPr>
                <w:p w14:paraId="4952975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0851E8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0DF0074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516D2FBA"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1ADB346"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31</w:t>
                  </w:r>
                </w:p>
              </w:tc>
              <w:tc>
                <w:tcPr>
                  <w:tcW w:w="1394" w:type="dxa"/>
                  <w:tcBorders>
                    <w:top w:val="nil"/>
                    <w:left w:val="nil"/>
                    <w:bottom w:val="single" w:sz="4" w:space="0" w:color="auto"/>
                    <w:right w:val="single" w:sz="4" w:space="0" w:color="auto"/>
                  </w:tcBorders>
                  <w:shd w:val="clear" w:color="000000" w:fill="FFFFFF"/>
                  <w:noWrap/>
                  <w:vAlign w:val="center"/>
                  <w:hideMark/>
                </w:tcPr>
                <w:p w14:paraId="5FC36B0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030412001001</w:t>
                  </w:r>
                </w:p>
              </w:tc>
              <w:tc>
                <w:tcPr>
                  <w:tcW w:w="1938" w:type="dxa"/>
                  <w:tcBorders>
                    <w:top w:val="nil"/>
                    <w:left w:val="nil"/>
                    <w:bottom w:val="single" w:sz="4" w:space="0" w:color="auto"/>
                    <w:right w:val="single" w:sz="4" w:space="0" w:color="auto"/>
                  </w:tcBorders>
                  <w:shd w:val="clear" w:color="000000" w:fill="FFFFFF"/>
                  <w:vAlign w:val="center"/>
                  <w:hideMark/>
                </w:tcPr>
                <w:p w14:paraId="66ECF8C0"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普通灯具</w:t>
                  </w:r>
                </w:p>
              </w:tc>
              <w:tc>
                <w:tcPr>
                  <w:tcW w:w="1778" w:type="dxa"/>
                  <w:tcBorders>
                    <w:top w:val="nil"/>
                    <w:left w:val="nil"/>
                    <w:bottom w:val="single" w:sz="4" w:space="0" w:color="auto"/>
                    <w:right w:val="single" w:sz="4" w:space="0" w:color="auto"/>
                  </w:tcBorders>
                  <w:shd w:val="clear" w:color="000000" w:fill="FFFFFF"/>
                  <w:vAlign w:val="center"/>
                  <w:hideMark/>
                </w:tcPr>
                <w:p w14:paraId="2C0FD37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1.安装LED吸顶灯 规格：1200*120mm</w:t>
                  </w:r>
                </w:p>
              </w:tc>
              <w:tc>
                <w:tcPr>
                  <w:tcW w:w="586" w:type="dxa"/>
                  <w:tcBorders>
                    <w:top w:val="nil"/>
                    <w:left w:val="nil"/>
                    <w:bottom w:val="single" w:sz="4" w:space="0" w:color="auto"/>
                    <w:right w:val="single" w:sz="4" w:space="0" w:color="auto"/>
                  </w:tcBorders>
                  <w:shd w:val="clear" w:color="000000" w:fill="FFFFFF"/>
                  <w:vAlign w:val="center"/>
                  <w:hideMark/>
                </w:tcPr>
                <w:p w14:paraId="76303D6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套</w:t>
                  </w:r>
                </w:p>
              </w:tc>
              <w:tc>
                <w:tcPr>
                  <w:tcW w:w="659" w:type="dxa"/>
                  <w:tcBorders>
                    <w:top w:val="nil"/>
                    <w:left w:val="nil"/>
                    <w:bottom w:val="single" w:sz="4" w:space="0" w:color="auto"/>
                    <w:right w:val="single" w:sz="4" w:space="0" w:color="auto"/>
                  </w:tcBorders>
                  <w:shd w:val="clear" w:color="000000" w:fill="FFFFFF"/>
                  <w:noWrap/>
                  <w:vAlign w:val="center"/>
                  <w:hideMark/>
                </w:tcPr>
                <w:p w14:paraId="33B10CC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6</w:t>
                  </w:r>
                </w:p>
              </w:tc>
              <w:tc>
                <w:tcPr>
                  <w:tcW w:w="1105" w:type="dxa"/>
                  <w:tcBorders>
                    <w:top w:val="nil"/>
                    <w:left w:val="nil"/>
                    <w:bottom w:val="single" w:sz="4" w:space="0" w:color="auto"/>
                    <w:right w:val="single" w:sz="4" w:space="0" w:color="auto"/>
                  </w:tcBorders>
                  <w:shd w:val="clear" w:color="000000" w:fill="FFFFFF"/>
                  <w:noWrap/>
                  <w:vAlign w:val="center"/>
                  <w:hideMark/>
                </w:tcPr>
                <w:p w14:paraId="2A43550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7422C71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753D72E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1879BF4B"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64CCD480"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32</w:t>
                  </w:r>
                </w:p>
              </w:tc>
              <w:tc>
                <w:tcPr>
                  <w:tcW w:w="1394" w:type="dxa"/>
                  <w:tcBorders>
                    <w:top w:val="nil"/>
                    <w:left w:val="nil"/>
                    <w:bottom w:val="single" w:sz="4" w:space="0" w:color="auto"/>
                    <w:right w:val="single" w:sz="4" w:space="0" w:color="auto"/>
                  </w:tcBorders>
                  <w:shd w:val="clear" w:color="000000" w:fill="FFFFFF"/>
                  <w:noWrap/>
                  <w:vAlign w:val="center"/>
                  <w:hideMark/>
                </w:tcPr>
                <w:p w14:paraId="21011BDA"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030412004002</w:t>
                  </w:r>
                </w:p>
              </w:tc>
              <w:tc>
                <w:tcPr>
                  <w:tcW w:w="1938" w:type="dxa"/>
                  <w:tcBorders>
                    <w:top w:val="nil"/>
                    <w:left w:val="nil"/>
                    <w:bottom w:val="single" w:sz="4" w:space="0" w:color="auto"/>
                    <w:right w:val="single" w:sz="4" w:space="0" w:color="auto"/>
                  </w:tcBorders>
                  <w:shd w:val="clear" w:color="000000" w:fill="FFFFFF"/>
                  <w:vAlign w:val="center"/>
                  <w:hideMark/>
                </w:tcPr>
                <w:p w14:paraId="42963C82"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装饰灯</w:t>
                  </w:r>
                </w:p>
              </w:tc>
              <w:tc>
                <w:tcPr>
                  <w:tcW w:w="1778" w:type="dxa"/>
                  <w:tcBorders>
                    <w:top w:val="nil"/>
                    <w:left w:val="nil"/>
                    <w:bottom w:val="single" w:sz="4" w:space="0" w:color="auto"/>
                    <w:right w:val="single" w:sz="4" w:space="0" w:color="auto"/>
                  </w:tcBorders>
                  <w:shd w:val="clear" w:color="000000" w:fill="FFFFFF"/>
                  <w:vAlign w:val="center"/>
                  <w:hideMark/>
                </w:tcPr>
                <w:p w14:paraId="189C178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1.安装电扇吊扇灯（遥控式）</w:t>
                  </w:r>
                </w:p>
              </w:tc>
              <w:tc>
                <w:tcPr>
                  <w:tcW w:w="586" w:type="dxa"/>
                  <w:tcBorders>
                    <w:top w:val="nil"/>
                    <w:left w:val="nil"/>
                    <w:bottom w:val="single" w:sz="4" w:space="0" w:color="auto"/>
                    <w:right w:val="single" w:sz="4" w:space="0" w:color="auto"/>
                  </w:tcBorders>
                  <w:shd w:val="clear" w:color="000000" w:fill="FFFFFF"/>
                  <w:vAlign w:val="center"/>
                  <w:hideMark/>
                </w:tcPr>
                <w:p w14:paraId="37404B46"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套</w:t>
                  </w:r>
                </w:p>
              </w:tc>
              <w:tc>
                <w:tcPr>
                  <w:tcW w:w="659" w:type="dxa"/>
                  <w:tcBorders>
                    <w:top w:val="nil"/>
                    <w:left w:val="nil"/>
                    <w:bottom w:val="single" w:sz="4" w:space="0" w:color="auto"/>
                    <w:right w:val="single" w:sz="4" w:space="0" w:color="auto"/>
                  </w:tcBorders>
                  <w:shd w:val="clear" w:color="000000" w:fill="FFFFFF"/>
                  <w:noWrap/>
                  <w:vAlign w:val="center"/>
                  <w:hideMark/>
                </w:tcPr>
                <w:p w14:paraId="3894881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w:t>
                  </w:r>
                </w:p>
              </w:tc>
              <w:tc>
                <w:tcPr>
                  <w:tcW w:w="1105" w:type="dxa"/>
                  <w:tcBorders>
                    <w:top w:val="nil"/>
                    <w:left w:val="nil"/>
                    <w:bottom w:val="single" w:sz="4" w:space="0" w:color="auto"/>
                    <w:right w:val="single" w:sz="4" w:space="0" w:color="auto"/>
                  </w:tcBorders>
                  <w:shd w:val="clear" w:color="000000" w:fill="FFFFFF"/>
                  <w:noWrap/>
                  <w:vAlign w:val="center"/>
                  <w:hideMark/>
                </w:tcPr>
                <w:p w14:paraId="35365F2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1EE4CB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2E01DCA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233D70EA"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11AC7093"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33</w:t>
                  </w:r>
                </w:p>
              </w:tc>
              <w:tc>
                <w:tcPr>
                  <w:tcW w:w="1394" w:type="dxa"/>
                  <w:tcBorders>
                    <w:top w:val="nil"/>
                    <w:left w:val="nil"/>
                    <w:bottom w:val="single" w:sz="4" w:space="0" w:color="auto"/>
                    <w:right w:val="single" w:sz="4" w:space="0" w:color="auto"/>
                  </w:tcBorders>
                  <w:shd w:val="clear" w:color="000000" w:fill="FFFFFF"/>
                  <w:noWrap/>
                  <w:vAlign w:val="center"/>
                  <w:hideMark/>
                </w:tcPr>
                <w:p w14:paraId="1F67601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030412001002</w:t>
                  </w:r>
                </w:p>
              </w:tc>
              <w:tc>
                <w:tcPr>
                  <w:tcW w:w="1938" w:type="dxa"/>
                  <w:tcBorders>
                    <w:top w:val="nil"/>
                    <w:left w:val="nil"/>
                    <w:bottom w:val="single" w:sz="4" w:space="0" w:color="auto"/>
                    <w:right w:val="single" w:sz="4" w:space="0" w:color="auto"/>
                  </w:tcBorders>
                  <w:shd w:val="clear" w:color="000000" w:fill="FFFFFF"/>
                  <w:vAlign w:val="center"/>
                  <w:hideMark/>
                </w:tcPr>
                <w:p w14:paraId="5BDE1E08"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普通灯具</w:t>
                  </w:r>
                </w:p>
              </w:tc>
              <w:tc>
                <w:tcPr>
                  <w:tcW w:w="1778" w:type="dxa"/>
                  <w:tcBorders>
                    <w:top w:val="nil"/>
                    <w:left w:val="nil"/>
                    <w:bottom w:val="single" w:sz="4" w:space="0" w:color="auto"/>
                    <w:right w:val="single" w:sz="4" w:space="0" w:color="auto"/>
                  </w:tcBorders>
                  <w:shd w:val="clear" w:color="000000" w:fill="FFFFFF"/>
                  <w:vAlign w:val="center"/>
                  <w:hideMark/>
                </w:tcPr>
                <w:p w14:paraId="7333044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1.安装卫生间吸顶灯35W</w:t>
                  </w:r>
                </w:p>
              </w:tc>
              <w:tc>
                <w:tcPr>
                  <w:tcW w:w="586" w:type="dxa"/>
                  <w:tcBorders>
                    <w:top w:val="nil"/>
                    <w:left w:val="nil"/>
                    <w:bottom w:val="single" w:sz="4" w:space="0" w:color="auto"/>
                    <w:right w:val="single" w:sz="4" w:space="0" w:color="auto"/>
                  </w:tcBorders>
                  <w:shd w:val="clear" w:color="000000" w:fill="FFFFFF"/>
                  <w:vAlign w:val="center"/>
                  <w:hideMark/>
                </w:tcPr>
                <w:p w14:paraId="0737FCCD"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套</w:t>
                  </w:r>
                </w:p>
              </w:tc>
              <w:tc>
                <w:tcPr>
                  <w:tcW w:w="659" w:type="dxa"/>
                  <w:tcBorders>
                    <w:top w:val="nil"/>
                    <w:left w:val="nil"/>
                    <w:bottom w:val="single" w:sz="4" w:space="0" w:color="auto"/>
                    <w:right w:val="single" w:sz="4" w:space="0" w:color="auto"/>
                  </w:tcBorders>
                  <w:shd w:val="clear" w:color="000000" w:fill="FFFFFF"/>
                  <w:noWrap/>
                  <w:vAlign w:val="center"/>
                  <w:hideMark/>
                </w:tcPr>
                <w:p w14:paraId="09E9F24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4</w:t>
                  </w:r>
                </w:p>
              </w:tc>
              <w:tc>
                <w:tcPr>
                  <w:tcW w:w="1105" w:type="dxa"/>
                  <w:tcBorders>
                    <w:top w:val="nil"/>
                    <w:left w:val="nil"/>
                    <w:bottom w:val="single" w:sz="4" w:space="0" w:color="auto"/>
                    <w:right w:val="single" w:sz="4" w:space="0" w:color="auto"/>
                  </w:tcBorders>
                  <w:shd w:val="clear" w:color="000000" w:fill="FFFFFF"/>
                  <w:noWrap/>
                  <w:vAlign w:val="center"/>
                  <w:hideMark/>
                </w:tcPr>
                <w:p w14:paraId="6EFF80C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AFC31F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18161C0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301F21A5" w14:textId="77777777" w:rsidTr="00DF5C7B">
              <w:trPr>
                <w:trHeight w:val="372"/>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072181F9"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34</w:t>
                  </w:r>
                </w:p>
              </w:tc>
              <w:tc>
                <w:tcPr>
                  <w:tcW w:w="1394" w:type="dxa"/>
                  <w:tcBorders>
                    <w:top w:val="nil"/>
                    <w:left w:val="nil"/>
                    <w:bottom w:val="single" w:sz="4" w:space="0" w:color="auto"/>
                    <w:right w:val="single" w:sz="4" w:space="0" w:color="auto"/>
                  </w:tcBorders>
                  <w:shd w:val="clear" w:color="000000" w:fill="FFFFFF"/>
                  <w:noWrap/>
                  <w:vAlign w:val="center"/>
                  <w:hideMark/>
                </w:tcPr>
                <w:p w14:paraId="2B83F37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030412001003</w:t>
                  </w:r>
                </w:p>
              </w:tc>
              <w:tc>
                <w:tcPr>
                  <w:tcW w:w="1938" w:type="dxa"/>
                  <w:tcBorders>
                    <w:top w:val="nil"/>
                    <w:left w:val="nil"/>
                    <w:bottom w:val="single" w:sz="4" w:space="0" w:color="auto"/>
                    <w:right w:val="single" w:sz="4" w:space="0" w:color="auto"/>
                  </w:tcBorders>
                  <w:shd w:val="clear" w:color="000000" w:fill="FFFFFF"/>
                  <w:vAlign w:val="center"/>
                  <w:hideMark/>
                </w:tcPr>
                <w:p w14:paraId="001F028F"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普通灯具</w:t>
                  </w:r>
                </w:p>
              </w:tc>
              <w:tc>
                <w:tcPr>
                  <w:tcW w:w="1778" w:type="dxa"/>
                  <w:tcBorders>
                    <w:top w:val="nil"/>
                    <w:left w:val="nil"/>
                    <w:bottom w:val="single" w:sz="4" w:space="0" w:color="auto"/>
                    <w:right w:val="single" w:sz="4" w:space="0" w:color="auto"/>
                  </w:tcBorders>
                  <w:shd w:val="clear" w:color="000000" w:fill="FFFFFF"/>
                  <w:vAlign w:val="center"/>
                  <w:hideMark/>
                </w:tcPr>
                <w:p w14:paraId="40B1C68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1.安装方形LED照明灯</w:t>
                  </w:r>
                </w:p>
              </w:tc>
              <w:tc>
                <w:tcPr>
                  <w:tcW w:w="586" w:type="dxa"/>
                  <w:tcBorders>
                    <w:top w:val="nil"/>
                    <w:left w:val="nil"/>
                    <w:bottom w:val="single" w:sz="4" w:space="0" w:color="auto"/>
                    <w:right w:val="single" w:sz="4" w:space="0" w:color="auto"/>
                  </w:tcBorders>
                  <w:shd w:val="clear" w:color="000000" w:fill="FFFFFF"/>
                  <w:vAlign w:val="center"/>
                  <w:hideMark/>
                </w:tcPr>
                <w:p w14:paraId="7F19BA59"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套</w:t>
                  </w:r>
                </w:p>
              </w:tc>
              <w:tc>
                <w:tcPr>
                  <w:tcW w:w="659" w:type="dxa"/>
                  <w:tcBorders>
                    <w:top w:val="nil"/>
                    <w:left w:val="nil"/>
                    <w:bottom w:val="single" w:sz="4" w:space="0" w:color="auto"/>
                    <w:right w:val="single" w:sz="4" w:space="0" w:color="auto"/>
                  </w:tcBorders>
                  <w:shd w:val="clear" w:color="000000" w:fill="FFFFFF"/>
                  <w:noWrap/>
                  <w:vAlign w:val="center"/>
                  <w:hideMark/>
                </w:tcPr>
                <w:p w14:paraId="190EF55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2</w:t>
                  </w:r>
                </w:p>
              </w:tc>
              <w:tc>
                <w:tcPr>
                  <w:tcW w:w="1105" w:type="dxa"/>
                  <w:tcBorders>
                    <w:top w:val="nil"/>
                    <w:left w:val="nil"/>
                    <w:bottom w:val="single" w:sz="4" w:space="0" w:color="auto"/>
                    <w:right w:val="single" w:sz="4" w:space="0" w:color="auto"/>
                  </w:tcBorders>
                  <w:shd w:val="clear" w:color="000000" w:fill="FFFFFF"/>
                  <w:noWrap/>
                  <w:vAlign w:val="center"/>
                  <w:hideMark/>
                </w:tcPr>
                <w:p w14:paraId="6DE72B5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587600BE"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420760F3"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79F7DC17"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355A88D7"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35</w:t>
                  </w:r>
                </w:p>
              </w:tc>
              <w:tc>
                <w:tcPr>
                  <w:tcW w:w="1394" w:type="dxa"/>
                  <w:tcBorders>
                    <w:top w:val="nil"/>
                    <w:left w:val="nil"/>
                    <w:bottom w:val="single" w:sz="4" w:space="0" w:color="auto"/>
                    <w:right w:val="single" w:sz="4" w:space="0" w:color="auto"/>
                  </w:tcBorders>
                  <w:shd w:val="clear" w:color="000000" w:fill="FFFFFF"/>
                  <w:noWrap/>
                  <w:vAlign w:val="center"/>
                  <w:hideMark/>
                </w:tcPr>
                <w:p w14:paraId="6D406809"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030404035001</w:t>
                  </w:r>
                </w:p>
              </w:tc>
              <w:tc>
                <w:tcPr>
                  <w:tcW w:w="1938" w:type="dxa"/>
                  <w:tcBorders>
                    <w:top w:val="nil"/>
                    <w:left w:val="nil"/>
                    <w:bottom w:val="single" w:sz="4" w:space="0" w:color="auto"/>
                    <w:right w:val="single" w:sz="4" w:space="0" w:color="auto"/>
                  </w:tcBorders>
                  <w:shd w:val="clear" w:color="000000" w:fill="FFFFFF"/>
                  <w:vAlign w:val="center"/>
                  <w:hideMark/>
                </w:tcPr>
                <w:p w14:paraId="5AE4097E"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插座</w:t>
                  </w:r>
                </w:p>
              </w:tc>
              <w:tc>
                <w:tcPr>
                  <w:tcW w:w="1778" w:type="dxa"/>
                  <w:tcBorders>
                    <w:top w:val="nil"/>
                    <w:left w:val="nil"/>
                    <w:bottom w:val="single" w:sz="4" w:space="0" w:color="auto"/>
                    <w:right w:val="single" w:sz="4" w:space="0" w:color="auto"/>
                  </w:tcBorders>
                  <w:shd w:val="clear" w:color="000000" w:fill="FFFFFF"/>
                  <w:vAlign w:val="center"/>
                  <w:hideMark/>
                </w:tcPr>
                <w:p w14:paraId="794D1A16"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1.安装二三插座（暗装含底盒）</w:t>
                  </w:r>
                </w:p>
              </w:tc>
              <w:tc>
                <w:tcPr>
                  <w:tcW w:w="586" w:type="dxa"/>
                  <w:tcBorders>
                    <w:top w:val="nil"/>
                    <w:left w:val="nil"/>
                    <w:bottom w:val="single" w:sz="4" w:space="0" w:color="auto"/>
                    <w:right w:val="single" w:sz="4" w:space="0" w:color="auto"/>
                  </w:tcBorders>
                  <w:shd w:val="clear" w:color="000000" w:fill="FFFFFF"/>
                  <w:vAlign w:val="center"/>
                  <w:hideMark/>
                </w:tcPr>
                <w:p w14:paraId="1DEEACBD"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个</w:t>
                  </w:r>
                </w:p>
              </w:tc>
              <w:tc>
                <w:tcPr>
                  <w:tcW w:w="659" w:type="dxa"/>
                  <w:tcBorders>
                    <w:top w:val="nil"/>
                    <w:left w:val="nil"/>
                    <w:bottom w:val="single" w:sz="4" w:space="0" w:color="auto"/>
                    <w:right w:val="single" w:sz="4" w:space="0" w:color="auto"/>
                  </w:tcBorders>
                  <w:shd w:val="clear" w:color="000000" w:fill="FFFFFF"/>
                  <w:noWrap/>
                  <w:vAlign w:val="center"/>
                  <w:hideMark/>
                </w:tcPr>
                <w:p w14:paraId="686593F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18</w:t>
                  </w:r>
                </w:p>
              </w:tc>
              <w:tc>
                <w:tcPr>
                  <w:tcW w:w="1105" w:type="dxa"/>
                  <w:tcBorders>
                    <w:top w:val="nil"/>
                    <w:left w:val="nil"/>
                    <w:bottom w:val="single" w:sz="4" w:space="0" w:color="auto"/>
                    <w:right w:val="single" w:sz="4" w:space="0" w:color="auto"/>
                  </w:tcBorders>
                  <w:shd w:val="clear" w:color="000000" w:fill="FFFFFF"/>
                  <w:noWrap/>
                  <w:vAlign w:val="center"/>
                  <w:hideMark/>
                </w:tcPr>
                <w:p w14:paraId="1BEA6B9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0B2F0356"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259FAE8B"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60D556F"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34C35724"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36</w:t>
                  </w:r>
                </w:p>
              </w:tc>
              <w:tc>
                <w:tcPr>
                  <w:tcW w:w="1394" w:type="dxa"/>
                  <w:tcBorders>
                    <w:top w:val="nil"/>
                    <w:left w:val="nil"/>
                    <w:bottom w:val="single" w:sz="4" w:space="0" w:color="auto"/>
                    <w:right w:val="single" w:sz="4" w:space="0" w:color="auto"/>
                  </w:tcBorders>
                  <w:shd w:val="clear" w:color="000000" w:fill="FFFFFF"/>
                  <w:noWrap/>
                  <w:vAlign w:val="center"/>
                  <w:hideMark/>
                </w:tcPr>
                <w:p w14:paraId="44F2D26D"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030404035002</w:t>
                  </w:r>
                </w:p>
              </w:tc>
              <w:tc>
                <w:tcPr>
                  <w:tcW w:w="1938" w:type="dxa"/>
                  <w:tcBorders>
                    <w:top w:val="nil"/>
                    <w:left w:val="nil"/>
                    <w:bottom w:val="single" w:sz="4" w:space="0" w:color="auto"/>
                    <w:right w:val="single" w:sz="4" w:space="0" w:color="auto"/>
                  </w:tcBorders>
                  <w:shd w:val="clear" w:color="000000" w:fill="FFFFFF"/>
                  <w:vAlign w:val="center"/>
                  <w:hideMark/>
                </w:tcPr>
                <w:p w14:paraId="327F6AFA"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插座</w:t>
                  </w:r>
                </w:p>
              </w:tc>
              <w:tc>
                <w:tcPr>
                  <w:tcW w:w="1778" w:type="dxa"/>
                  <w:tcBorders>
                    <w:top w:val="nil"/>
                    <w:left w:val="nil"/>
                    <w:bottom w:val="single" w:sz="4" w:space="0" w:color="auto"/>
                    <w:right w:val="single" w:sz="4" w:space="0" w:color="auto"/>
                  </w:tcBorders>
                  <w:shd w:val="clear" w:color="000000" w:fill="FFFFFF"/>
                  <w:vAlign w:val="center"/>
                  <w:hideMark/>
                </w:tcPr>
                <w:p w14:paraId="5D37C851"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1.安装空调插座（暗装含底盒）</w:t>
                  </w:r>
                </w:p>
              </w:tc>
              <w:tc>
                <w:tcPr>
                  <w:tcW w:w="586" w:type="dxa"/>
                  <w:tcBorders>
                    <w:top w:val="nil"/>
                    <w:left w:val="nil"/>
                    <w:bottom w:val="single" w:sz="4" w:space="0" w:color="auto"/>
                    <w:right w:val="single" w:sz="4" w:space="0" w:color="auto"/>
                  </w:tcBorders>
                  <w:shd w:val="clear" w:color="000000" w:fill="FFFFFF"/>
                  <w:vAlign w:val="center"/>
                  <w:hideMark/>
                </w:tcPr>
                <w:p w14:paraId="400CC0EA"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个</w:t>
                  </w:r>
                </w:p>
              </w:tc>
              <w:tc>
                <w:tcPr>
                  <w:tcW w:w="659" w:type="dxa"/>
                  <w:tcBorders>
                    <w:top w:val="nil"/>
                    <w:left w:val="nil"/>
                    <w:bottom w:val="single" w:sz="4" w:space="0" w:color="auto"/>
                    <w:right w:val="single" w:sz="4" w:space="0" w:color="auto"/>
                  </w:tcBorders>
                  <w:shd w:val="clear" w:color="000000" w:fill="FFFFFF"/>
                  <w:noWrap/>
                  <w:vAlign w:val="center"/>
                  <w:hideMark/>
                </w:tcPr>
                <w:p w14:paraId="4451A3A7"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4</w:t>
                  </w:r>
                </w:p>
              </w:tc>
              <w:tc>
                <w:tcPr>
                  <w:tcW w:w="1105" w:type="dxa"/>
                  <w:tcBorders>
                    <w:top w:val="nil"/>
                    <w:left w:val="nil"/>
                    <w:bottom w:val="single" w:sz="4" w:space="0" w:color="auto"/>
                    <w:right w:val="single" w:sz="4" w:space="0" w:color="auto"/>
                  </w:tcBorders>
                  <w:shd w:val="clear" w:color="000000" w:fill="FFFFFF"/>
                  <w:noWrap/>
                  <w:vAlign w:val="center"/>
                  <w:hideMark/>
                </w:tcPr>
                <w:p w14:paraId="0B0024E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F9530C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397C066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25210727"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289364E2"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37</w:t>
                  </w:r>
                </w:p>
              </w:tc>
              <w:tc>
                <w:tcPr>
                  <w:tcW w:w="1394" w:type="dxa"/>
                  <w:tcBorders>
                    <w:top w:val="nil"/>
                    <w:left w:val="nil"/>
                    <w:bottom w:val="single" w:sz="4" w:space="0" w:color="auto"/>
                    <w:right w:val="single" w:sz="4" w:space="0" w:color="auto"/>
                  </w:tcBorders>
                  <w:shd w:val="clear" w:color="000000" w:fill="FFFFFF"/>
                  <w:noWrap/>
                  <w:vAlign w:val="center"/>
                  <w:hideMark/>
                </w:tcPr>
                <w:p w14:paraId="3991F89C"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030502012001</w:t>
                  </w:r>
                </w:p>
              </w:tc>
              <w:tc>
                <w:tcPr>
                  <w:tcW w:w="1938" w:type="dxa"/>
                  <w:tcBorders>
                    <w:top w:val="nil"/>
                    <w:left w:val="nil"/>
                    <w:bottom w:val="single" w:sz="4" w:space="0" w:color="auto"/>
                    <w:right w:val="single" w:sz="4" w:space="0" w:color="auto"/>
                  </w:tcBorders>
                  <w:shd w:val="clear" w:color="000000" w:fill="FFFFFF"/>
                  <w:vAlign w:val="center"/>
                  <w:hideMark/>
                </w:tcPr>
                <w:p w14:paraId="2FFB4F9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信息插座</w:t>
                  </w:r>
                </w:p>
              </w:tc>
              <w:tc>
                <w:tcPr>
                  <w:tcW w:w="1778" w:type="dxa"/>
                  <w:tcBorders>
                    <w:top w:val="nil"/>
                    <w:left w:val="nil"/>
                    <w:bottom w:val="single" w:sz="4" w:space="0" w:color="auto"/>
                    <w:right w:val="single" w:sz="4" w:space="0" w:color="auto"/>
                  </w:tcBorders>
                  <w:shd w:val="clear" w:color="000000" w:fill="FFFFFF"/>
                  <w:vAlign w:val="center"/>
                  <w:hideMark/>
                </w:tcPr>
                <w:p w14:paraId="5729224E"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1.安装信息插座（暗装含底盒）</w:t>
                  </w:r>
                </w:p>
              </w:tc>
              <w:tc>
                <w:tcPr>
                  <w:tcW w:w="586" w:type="dxa"/>
                  <w:tcBorders>
                    <w:top w:val="nil"/>
                    <w:left w:val="nil"/>
                    <w:bottom w:val="single" w:sz="4" w:space="0" w:color="auto"/>
                    <w:right w:val="single" w:sz="4" w:space="0" w:color="auto"/>
                  </w:tcBorders>
                  <w:shd w:val="clear" w:color="000000" w:fill="FFFFFF"/>
                  <w:vAlign w:val="center"/>
                  <w:hideMark/>
                </w:tcPr>
                <w:p w14:paraId="6015EAFE"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个</w:t>
                  </w:r>
                </w:p>
              </w:tc>
              <w:tc>
                <w:tcPr>
                  <w:tcW w:w="659" w:type="dxa"/>
                  <w:tcBorders>
                    <w:top w:val="nil"/>
                    <w:left w:val="nil"/>
                    <w:bottom w:val="single" w:sz="4" w:space="0" w:color="auto"/>
                    <w:right w:val="single" w:sz="4" w:space="0" w:color="auto"/>
                  </w:tcBorders>
                  <w:shd w:val="clear" w:color="000000" w:fill="FFFFFF"/>
                  <w:noWrap/>
                  <w:vAlign w:val="center"/>
                  <w:hideMark/>
                </w:tcPr>
                <w:p w14:paraId="43E4F84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4</w:t>
                  </w:r>
                </w:p>
              </w:tc>
              <w:tc>
                <w:tcPr>
                  <w:tcW w:w="1105" w:type="dxa"/>
                  <w:tcBorders>
                    <w:top w:val="nil"/>
                    <w:left w:val="nil"/>
                    <w:bottom w:val="single" w:sz="4" w:space="0" w:color="auto"/>
                    <w:right w:val="single" w:sz="4" w:space="0" w:color="auto"/>
                  </w:tcBorders>
                  <w:shd w:val="clear" w:color="000000" w:fill="FFFFFF"/>
                  <w:noWrap/>
                  <w:vAlign w:val="center"/>
                  <w:hideMark/>
                </w:tcPr>
                <w:p w14:paraId="4214914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2A155AE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104E4105"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5ADE2CED" w14:textId="77777777" w:rsidTr="00DF5C7B">
              <w:trPr>
                <w:trHeight w:val="638"/>
              </w:trPr>
              <w:tc>
                <w:tcPr>
                  <w:tcW w:w="777" w:type="dxa"/>
                  <w:tcBorders>
                    <w:top w:val="nil"/>
                    <w:left w:val="single" w:sz="4" w:space="0" w:color="auto"/>
                    <w:bottom w:val="single" w:sz="4" w:space="0" w:color="auto"/>
                    <w:right w:val="single" w:sz="4" w:space="0" w:color="auto"/>
                  </w:tcBorders>
                  <w:shd w:val="clear" w:color="000000" w:fill="FFFFFF"/>
                  <w:noWrap/>
                  <w:vAlign w:val="center"/>
                  <w:hideMark/>
                </w:tcPr>
                <w:p w14:paraId="7F1C2EB1"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38</w:t>
                  </w:r>
                </w:p>
              </w:tc>
              <w:tc>
                <w:tcPr>
                  <w:tcW w:w="1394" w:type="dxa"/>
                  <w:tcBorders>
                    <w:top w:val="nil"/>
                    <w:left w:val="nil"/>
                    <w:bottom w:val="single" w:sz="4" w:space="0" w:color="auto"/>
                    <w:right w:val="single" w:sz="4" w:space="0" w:color="auto"/>
                  </w:tcBorders>
                  <w:shd w:val="clear" w:color="000000" w:fill="FFFFFF"/>
                  <w:noWrap/>
                  <w:vAlign w:val="center"/>
                  <w:hideMark/>
                </w:tcPr>
                <w:p w14:paraId="77384019"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030411006002</w:t>
                  </w:r>
                </w:p>
              </w:tc>
              <w:tc>
                <w:tcPr>
                  <w:tcW w:w="1938" w:type="dxa"/>
                  <w:tcBorders>
                    <w:top w:val="nil"/>
                    <w:left w:val="nil"/>
                    <w:bottom w:val="single" w:sz="4" w:space="0" w:color="auto"/>
                    <w:right w:val="single" w:sz="4" w:space="0" w:color="auto"/>
                  </w:tcBorders>
                  <w:shd w:val="clear" w:color="000000" w:fill="FFFFFF"/>
                  <w:vAlign w:val="center"/>
                  <w:hideMark/>
                </w:tcPr>
                <w:p w14:paraId="43FFEC67"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接线盒</w:t>
                  </w:r>
                </w:p>
              </w:tc>
              <w:tc>
                <w:tcPr>
                  <w:tcW w:w="1778" w:type="dxa"/>
                  <w:tcBorders>
                    <w:top w:val="nil"/>
                    <w:left w:val="nil"/>
                    <w:bottom w:val="single" w:sz="4" w:space="0" w:color="auto"/>
                    <w:right w:val="single" w:sz="4" w:space="0" w:color="auto"/>
                  </w:tcBorders>
                  <w:shd w:val="clear" w:color="000000" w:fill="FFFFFF"/>
                  <w:vAlign w:val="center"/>
                  <w:hideMark/>
                </w:tcPr>
                <w:p w14:paraId="4C1D05DB"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1.明装修复原有网线，明装线盒</w:t>
                  </w:r>
                </w:p>
              </w:tc>
              <w:tc>
                <w:tcPr>
                  <w:tcW w:w="586" w:type="dxa"/>
                  <w:tcBorders>
                    <w:top w:val="nil"/>
                    <w:left w:val="nil"/>
                    <w:bottom w:val="single" w:sz="4" w:space="0" w:color="auto"/>
                    <w:right w:val="single" w:sz="4" w:space="0" w:color="auto"/>
                  </w:tcBorders>
                  <w:shd w:val="clear" w:color="000000" w:fill="FFFFFF"/>
                  <w:vAlign w:val="center"/>
                  <w:hideMark/>
                </w:tcPr>
                <w:p w14:paraId="1076859E"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m</w:t>
                  </w:r>
                </w:p>
              </w:tc>
              <w:tc>
                <w:tcPr>
                  <w:tcW w:w="659" w:type="dxa"/>
                  <w:tcBorders>
                    <w:top w:val="nil"/>
                    <w:left w:val="nil"/>
                    <w:bottom w:val="single" w:sz="4" w:space="0" w:color="auto"/>
                    <w:right w:val="single" w:sz="4" w:space="0" w:color="auto"/>
                  </w:tcBorders>
                  <w:shd w:val="clear" w:color="000000" w:fill="FFFFFF"/>
                  <w:noWrap/>
                  <w:vAlign w:val="center"/>
                  <w:hideMark/>
                </w:tcPr>
                <w:p w14:paraId="2DF0B6D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8.00</w:t>
                  </w:r>
                </w:p>
              </w:tc>
              <w:tc>
                <w:tcPr>
                  <w:tcW w:w="1105" w:type="dxa"/>
                  <w:tcBorders>
                    <w:top w:val="nil"/>
                    <w:left w:val="nil"/>
                    <w:bottom w:val="single" w:sz="4" w:space="0" w:color="auto"/>
                    <w:right w:val="single" w:sz="4" w:space="0" w:color="auto"/>
                  </w:tcBorders>
                  <w:shd w:val="clear" w:color="000000" w:fill="FFFFFF"/>
                  <w:noWrap/>
                  <w:vAlign w:val="center"/>
                  <w:hideMark/>
                </w:tcPr>
                <w:p w14:paraId="06A26784"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000000" w:fill="FFFFFF"/>
                  <w:noWrap/>
                  <w:vAlign w:val="center"/>
                  <w:hideMark/>
                </w:tcPr>
                <w:p w14:paraId="1F69E289"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000000" w:fill="FFFFFF"/>
                  <w:noWrap/>
                  <w:vAlign w:val="center"/>
                  <w:hideMark/>
                </w:tcPr>
                <w:p w14:paraId="3C24625C"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78FF38FA" w14:textId="77777777" w:rsidTr="00DF5C7B">
              <w:trPr>
                <w:trHeight w:val="372"/>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86E613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394" w:type="dxa"/>
                  <w:tcBorders>
                    <w:top w:val="nil"/>
                    <w:left w:val="nil"/>
                    <w:bottom w:val="single" w:sz="4" w:space="0" w:color="auto"/>
                    <w:right w:val="single" w:sz="4" w:space="0" w:color="auto"/>
                  </w:tcBorders>
                  <w:shd w:val="clear" w:color="auto" w:fill="auto"/>
                  <w:vAlign w:val="center"/>
                  <w:hideMark/>
                </w:tcPr>
                <w:p w14:paraId="5D93F150"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938" w:type="dxa"/>
                  <w:tcBorders>
                    <w:top w:val="nil"/>
                    <w:left w:val="nil"/>
                    <w:bottom w:val="single" w:sz="4" w:space="0" w:color="auto"/>
                    <w:right w:val="single" w:sz="4" w:space="0" w:color="auto"/>
                  </w:tcBorders>
                  <w:shd w:val="clear" w:color="auto" w:fill="auto"/>
                  <w:vAlign w:val="center"/>
                  <w:hideMark/>
                </w:tcPr>
                <w:p w14:paraId="0F9D79B5"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分部小计</w:t>
                  </w:r>
                </w:p>
              </w:tc>
              <w:tc>
                <w:tcPr>
                  <w:tcW w:w="1778" w:type="dxa"/>
                  <w:tcBorders>
                    <w:top w:val="nil"/>
                    <w:left w:val="nil"/>
                    <w:bottom w:val="single" w:sz="4" w:space="0" w:color="auto"/>
                    <w:right w:val="single" w:sz="4" w:space="0" w:color="auto"/>
                  </w:tcBorders>
                  <w:shd w:val="clear" w:color="auto" w:fill="auto"/>
                  <w:vAlign w:val="center"/>
                  <w:hideMark/>
                </w:tcPr>
                <w:p w14:paraId="2752E0F5" w14:textId="77777777" w:rsidR="00DF5C7B" w:rsidRPr="00DF5C7B" w:rsidRDefault="00DF5C7B" w:rsidP="00DF5C7B">
                  <w:pPr>
                    <w:widowControl/>
                    <w:jc w:val="lef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586" w:type="dxa"/>
                  <w:tcBorders>
                    <w:top w:val="nil"/>
                    <w:left w:val="nil"/>
                    <w:bottom w:val="single" w:sz="4" w:space="0" w:color="auto"/>
                    <w:right w:val="single" w:sz="4" w:space="0" w:color="auto"/>
                  </w:tcBorders>
                  <w:shd w:val="clear" w:color="auto" w:fill="auto"/>
                  <w:vAlign w:val="center"/>
                  <w:hideMark/>
                </w:tcPr>
                <w:p w14:paraId="318CE66E"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0570D21F"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54399FAA"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1AF23A2"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76F6E6C0"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06008AFB" w14:textId="77777777" w:rsidTr="00DF5C7B">
              <w:trPr>
                <w:trHeight w:val="357"/>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B7F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2B5292C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single" w:sz="4" w:space="0" w:color="auto"/>
                    <w:left w:val="nil"/>
                    <w:bottom w:val="single" w:sz="4" w:space="0" w:color="auto"/>
                    <w:right w:val="single" w:sz="4" w:space="0" w:color="auto"/>
                  </w:tcBorders>
                  <w:shd w:val="clear" w:color="auto" w:fill="auto"/>
                  <w:noWrap/>
                  <w:vAlign w:val="center"/>
                  <w:hideMark/>
                </w:tcPr>
                <w:p w14:paraId="19D50035"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14:paraId="1B75C207"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0FA1590B"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single" w:sz="4" w:space="0" w:color="auto"/>
                    <w:left w:val="nil"/>
                    <w:bottom w:val="single" w:sz="4" w:space="0" w:color="auto"/>
                    <w:right w:val="single" w:sz="4" w:space="0" w:color="auto"/>
                  </w:tcBorders>
                  <w:shd w:val="clear" w:color="auto" w:fill="auto"/>
                  <w:noWrap/>
                  <w:vAlign w:val="center"/>
                  <w:hideMark/>
                </w:tcPr>
                <w:p w14:paraId="3BE1ADF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5BDB0A8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7D2FF9A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14:paraId="3488FA8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3F0C39D3"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5DE0628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04318AE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7BA96A1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2D57254F"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033F096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458E67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018D937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F5DE90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40C0C9D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69DF888F"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5313276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20DC36E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3B33C9A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4CCC2EA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5025FFAD"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5CCE6F3B"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768E0D0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29713F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38E5FB1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5997316C"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3F86CDE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3196361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6AA4FC85"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56786C0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64D64AF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0C061B6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6156111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DD97A1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5B2C9D3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66A917B7"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84FE72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4C63CB16"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2B72F7DD"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749BB03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13C3895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4F78AF56"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63EB633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5849065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0484687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0A8B5150"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7FFFA9EF"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0E27299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0F7351C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5614596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65B629F7"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1874E45D"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5769926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0821A83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0E3E63E7"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4D523AFE"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DBB2CF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30B92E2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4B2CD5B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120F291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6AA7405F"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D5D7C7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767DAA8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E0455E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175FB29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6CA8E3B0"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66AE05B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3D1DA5A7"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3568DAA6"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1298EA2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0F5A7C9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1D6B1BE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31194AD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25944F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25B6B0C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51198972"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2633BA85"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2987433B"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452AE9C7"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1A574BBD"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22016056"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29D9927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1AD3D2AB"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B45A6E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4A20383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1FBB8D01"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5BBAB0BB"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241AD95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3511A00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0035CF5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2B60146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1FFC4895"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2C7939B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41A82D86"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6BE733CF"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3D88FAC3"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791D1C2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6CCD03BD"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10155D2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1EA26B05"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57F062D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3C0D1C56"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5E04F29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7EDBABDF"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4C5D977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5B10CB53"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4B08E3B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2F145A9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3AE32EE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388B905D"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5D2E12F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4B9A0C4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6FD6FB3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2570D9A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755BBA8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5D814280"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2E552504"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1379D995"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449CD56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4FB40465"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48197C1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14B98F2A"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2DB602D2"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3A96ED7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4B21748E"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19E7249B" w14:textId="77777777" w:rsidTr="00DF5C7B">
              <w:trPr>
                <w:trHeight w:val="357"/>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42E11D50"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394" w:type="dxa"/>
                  <w:tcBorders>
                    <w:top w:val="nil"/>
                    <w:left w:val="nil"/>
                    <w:bottom w:val="single" w:sz="4" w:space="0" w:color="auto"/>
                    <w:right w:val="single" w:sz="4" w:space="0" w:color="auto"/>
                  </w:tcBorders>
                  <w:shd w:val="clear" w:color="auto" w:fill="auto"/>
                  <w:noWrap/>
                  <w:vAlign w:val="center"/>
                  <w:hideMark/>
                </w:tcPr>
                <w:p w14:paraId="512E66B8"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7C2786D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778" w:type="dxa"/>
                  <w:tcBorders>
                    <w:top w:val="nil"/>
                    <w:left w:val="nil"/>
                    <w:bottom w:val="single" w:sz="4" w:space="0" w:color="auto"/>
                    <w:right w:val="single" w:sz="4" w:space="0" w:color="auto"/>
                  </w:tcBorders>
                  <w:shd w:val="clear" w:color="auto" w:fill="auto"/>
                  <w:noWrap/>
                  <w:vAlign w:val="center"/>
                  <w:hideMark/>
                </w:tcPr>
                <w:p w14:paraId="136C084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14:paraId="32871591"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659" w:type="dxa"/>
                  <w:tcBorders>
                    <w:top w:val="nil"/>
                    <w:left w:val="nil"/>
                    <w:bottom w:val="single" w:sz="4" w:space="0" w:color="auto"/>
                    <w:right w:val="single" w:sz="4" w:space="0" w:color="auto"/>
                  </w:tcBorders>
                  <w:shd w:val="clear" w:color="auto" w:fill="auto"/>
                  <w:noWrap/>
                  <w:vAlign w:val="center"/>
                  <w:hideMark/>
                </w:tcPr>
                <w:p w14:paraId="035319DF"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26142A59"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14:paraId="6EA963D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7368E35C"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r w:rsidR="00DF5C7B" w:rsidRPr="00DF5C7B" w14:paraId="09721D86" w14:textId="77777777" w:rsidTr="00DF5C7B">
              <w:trPr>
                <w:trHeight w:val="342"/>
              </w:trPr>
              <w:tc>
                <w:tcPr>
                  <w:tcW w:w="823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373FC3D" w14:textId="77777777" w:rsidR="00DF5C7B" w:rsidRPr="00DF5C7B" w:rsidRDefault="00DF5C7B" w:rsidP="00DF5C7B">
                  <w:pPr>
                    <w:widowControl/>
                    <w:jc w:val="center"/>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lastRenderedPageBreak/>
                    <w:t>本页小计</w:t>
                  </w:r>
                </w:p>
              </w:tc>
              <w:tc>
                <w:tcPr>
                  <w:tcW w:w="430" w:type="dxa"/>
                  <w:tcBorders>
                    <w:top w:val="nil"/>
                    <w:left w:val="nil"/>
                    <w:bottom w:val="single" w:sz="4" w:space="0" w:color="auto"/>
                    <w:right w:val="single" w:sz="4" w:space="0" w:color="auto"/>
                  </w:tcBorders>
                  <w:shd w:val="clear" w:color="auto" w:fill="auto"/>
                  <w:noWrap/>
                  <w:vAlign w:val="center"/>
                  <w:hideMark/>
                </w:tcPr>
                <w:p w14:paraId="23A09743" w14:textId="77777777" w:rsidR="00DF5C7B" w:rsidRPr="00DF5C7B" w:rsidRDefault="00DF5C7B" w:rsidP="00DF5C7B">
                  <w:pPr>
                    <w:widowControl/>
                    <w:jc w:val="righ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62D7BCC8" w14:textId="77777777" w:rsidR="00DF5C7B" w:rsidRPr="00DF5C7B" w:rsidRDefault="00DF5C7B" w:rsidP="00DF5C7B">
                  <w:pPr>
                    <w:widowControl/>
                    <w:jc w:val="right"/>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w:t>
                  </w:r>
                </w:p>
              </w:tc>
            </w:tr>
            <w:tr w:rsidR="00DF5C7B" w:rsidRPr="00DF5C7B" w14:paraId="61F95D95" w14:textId="77777777" w:rsidTr="00DF5C7B">
              <w:trPr>
                <w:trHeight w:val="342"/>
              </w:trPr>
              <w:tc>
                <w:tcPr>
                  <w:tcW w:w="8237"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E3617D" w14:textId="77777777" w:rsidR="00DF5C7B" w:rsidRPr="00DF5C7B" w:rsidRDefault="00DF5C7B" w:rsidP="00DF5C7B">
                  <w:pPr>
                    <w:widowControl/>
                    <w:jc w:val="center"/>
                    <w:rPr>
                      <w:rFonts w:ascii="宋体" w:eastAsia="宋体" w:hAnsi="宋体" w:cs="宋体"/>
                      <w:color w:val="000000"/>
                      <w:kern w:val="0"/>
                      <w:sz w:val="18"/>
                      <w:szCs w:val="18"/>
                    </w:rPr>
                  </w:pPr>
                  <w:r w:rsidRPr="00DF5C7B">
                    <w:rPr>
                      <w:rFonts w:ascii="宋体" w:eastAsia="宋体" w:hAnsi="宋体" w:cs="宋体" w:hint="eastAsia"/>
                      <w:color w:val="000000"/>
                      <w:kern w:val="0"/>
                      <w:sz w:val="18"/>
                      <w:szCs w:val="18"/>
                    </w:rPr>
                    <w:t xml:space="preserve">   合  计</w:t>
                  </w:r>
                </w:p>
              </w:tc>
              <w:tc>
                <w:tcPr>
                  <w:tcW w:w="430" w:type="dxa"/>
                  <w:tcBorders>
                    <w:top w:val="nil"/>
                    <w:left w:val="nil"/>
                    <w:bottom w:val="single" w:sz="4" w:space="0" w:color="auto"/>
                    <w:right w:val="single" w:sz="4" w:space="0" w:color="auto"/>
                  </w:tcBorders>
                  <w:shd w:val="clear" w:color="auto" w:fill="auto"/>
                  <w:noWrap/>
                  <w:vAlign w:val="center"/>
                  <w:hideMark/>
                </w:tcPr>
                <w:p w14:paraId="231FE10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c>
                <w:tcPr>
                  <w:tcW w:w="1093" w:type="dxa"/>
                  <w:tcBorders>
                    <w:top w:val="nil"/>
                    <w:left w:val="nil"/>
                    <w:bottom w:val="single" w:sz="4" w:space="0" w:color="auto"/>
                    <w:right w:val="single" w:sz="4" w:space="0" w:color="auto"/>
                  </w:tcBorders>
                  <w:shd w:val="clear" w:color="auto" w:fill="auto"/>
                  <w:noWrap/>
                  <w:vAlign w:val="center"/>
                  <w:hideMark/>
                </w:tcPr>
                <w:p w14:paraId="1907F973" w14:textId="77777777" w:rsidR="00DF5C7B" w:rsidRPr="00DF5C7B" w:rsidRDefault="00DF5C7B" w:rsidP="00DF5C7B">
                  <w:pPr>
                    <w:widowControl/>
                    <w:jc w:val="left"/>
                    <w:rPr>
                      <w:rFonts w:ascii="宋体" w:eastAsia="宋体" w:hAnsi="宋体" w:cs="宋体"/>
                      <w:color w:val="000000"/>
                      <w:kern w:val="0"/>
                      <w:sz w:val="20"/>
                      <w:szCs w:val="20"/>
                    </w:rPr>
                  </w:pPr>
                  <w:r w:rsidRPr="00DF5C7B">
                    <w:rPr>
                      <w:rFonts w:ascii="宋体" w:eastAsia="宋体" w:hAnsi="宋体" w:cs="宋体" w:hint="eastAsia"/>
                      <w:color w:val="000000"/>
                      <w:kern w:val="0"/>
                      <w:sz w:val="20"/>
                      <w:szCs w:val="20"/>
                    </w:rPr>
                    <w:t xml:space="preserve">　</w:t>
                  </w:r>
                </w:p>
              </w:tc>
            </w:tr>
          </w:tbl>
          <w:p w14:paraId="5C18B05E"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32E515"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8B35CA"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B5415"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F59155"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D52C58"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2E3DD"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BC8274"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58EEE" w14:textId="77777777" w:rsidR="00153B7A" w:rsidRDefault="00153B7A" w:rsidP="00A92E70">
            <w:pPr>
              <w:rPr>
                <w:rFonts w:ascii="Times New Roman" w:eastAsia="Times New Roman" w:hAnsi="Times New Roman" w:cs="Times New Roman"/>
                <w:sz w:val="20"/>
                <w:szCs w:val="20"/>
              </w:rPr>
            </w:pPr>
          </w:p>
        </w:tc>
      </w:tr>
      <w:tr w:rsidR="00153B7A" w14:paraId="490F287B" w14:textId="77777777" w:rsidTr="00153B7A">
        <w:trPr>
          <w:trHeight w:val="27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F53B8A"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F9F506"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9C37E"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0D8A39"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C7130"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0F3F63"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FAA08"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2AD26B" w14:textId="77777777" w:rsidR="00153B7A" w:rsidRDefault="00153B7A" w:rsidP="00A92E70">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D720B9" w14:textId="77777777" w:rsidR="00153B7A" w:rsidRDefault="00153B7A" w:rsidP="00A92E70">
            <w:pPr>
              <w:rPr>
                <w:rFonts w:ascii="Times New Roman" w:eastAsia="Times New Roman" w:hAnsi="Times New Roman" w:cs="Times New Roman"/>
                <w:sz w:val="20"/>
                <w:szCs w:val="20"/>
              </w:rPr>
            </w:pPr>
          </w:p>
        </w:tc>
      </w:tr>
    </w:tbl>
    <w:p w14:paraId="064494DF" w14:textId="77777777" w:rsidR="00F14606" w:rsidRDefault="00F14606" w:rsidP="00F14606">
      <w:pPr>
        <w:autoSpaceDE w:val="0"/>
        <w:autoSpaceDN w:val="0"/>
        <w:adjustRightInd w:val="0"/>
        <w:jc w:val="left"/>
        <w:rPr>
          <w:rFonts w:ascii="楷体" w:eastAsia="楷体" w:cs="楷体"/>
          <w:color w:val="FF0000"/>
          <w:kern w:val="0"/>
          <w:sz w:val="30"/>
          <w:szCs w:val="30"/>
          <w:lang w:val="zh-CN"/>
        </w:rPr>
      </w:pPr>
    </w:p>
    <w:p w14:paraId="0C63B889" w14:textId="77777777" w:rsidR="00D67545" w:rsidRDefault="00D67545" w:rsidP="00F14606">
      <w:pPr>
        <w:autoSpaceDE w:val="0"/>
        <w:autoSpaceDN w:val="0"/>
        <w:adjustRightInd w:val="0"/>
        <w:jc w:val="left"/>
        <w:rPr>
          <w:rFonts w:ascii="楷体" w:eastAsia="楷体" w:cs="楷体"/>
          <w:color w:val="FF0000"/>
          <w:kern w:val="0"/>
          <w:sz w:val="30"/>
          <w:szCs w:val="30"/>
          <w:lang w:val="zh-CN"/>
        </w:rPr>
      </w:pPr>
    </w:p>
    <w:p w14:paraId="100FE557" w14:textId="77777777" w:rsidR="00F14606" w:rsidRDefault="00F14606" w:rsidP="00F14606">
      <w:pPr>
        <w:autoSpaceDE w:val="0"/>
        <w:autoSpaceDN w:val="0"/>
        <w:adjustRightInd w:val="0"/>
        <w:jc w:val="left"/>
        <w:rPr>
          <w:rFonts w:ascii="宋体" w:eastAsia="宋体" w:cs="宋体"/>
          <w:kern w:val="0"/>
          <w:sz w:val="18"/>
          <w:szCs w:val="18"/>
          <w:lang w:val="zh-CN"/>
        </w:rPr>
      </w:pPr>
      <w:r>
        <w:rPr>
          <w:rFonts w:ascii="楷体" w:eastAsia="楷体" w:cs="楷体" w:hint="eastAsia"/>
          <w:color w:val="FF0000"/>
          <w:kern w:val="0"/>
          <w:sz w:val="30"/>
          <w:szCs w:val="30"/>
          <w:lang w:val="zh-CN"/>
        </w:rPr>
        <w:t>主要材料参考品牌：</w:t>
      </w:r>
    </w:p>
    <w:p w14:paraId="4CDDE22B" w14:textId="77777777" w:rsidR="00F14606" w:rsidRDefault="00F14606" w:rsidP="00F14606">
      <w:pPr>
        <w:autoSpaceDE w:val="0"/>
        <w:autoSpaceDN w:val="0"/>
        <w:adjustRightInd w:val="0"/>
        <w:jc w:val="left"/>
        <w:rPr>
          <w:rFonts w:ascii="宋体" w:eastAsia="宋体" w:cs="宋体"/>
          <w:kern w:val="0"/>
          <w:sz w:val="18"/>
          <w:szCs w:val="1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31"/>
        <w:gridCol w:w="2717"/>
        <w:gridCol w:w="4042"/>
      </w:tblGrid>
      <w:tr w:rsidR="005B65D2" w:rsidRPr="00183C33" w14:paraId="45E60397" w14:textId="77777777" w:rsidTr="009B2DB4">
        <w:trPr>
          <w:trHeight w:val="567"/>
          <w:jc w:val="center"/>
        </w:trPr>
        <w:tc>
          <w:tcPr>
            <w:tcW w:w="1531" w:type="dxa"/>
            <w:shd w:val="clear" w:color="auto" w:fill="auto"/>
            <w:vAlign w:val="center"/>
          </w:tcPr>
          <w:p w14:paraId="0DF8101B" w14:textId="317F5D27" w:rsidR="005B65D2" w:rsidRPr="00183C33" w:rsidRDefault="005B65D2" w:rsidP="00183C33">
            <w:pPr>
              <w:widowControl/>
              <w:jc w:val="center"/>
              <w:rPr>
                <w:rFonts w:ascii="Times New Roman" w:eastAsia="宋体" w:hAnsi="Times New Roman" w:cs="Times New Roman"/>
                <w:color w:val="000000"/>
                <w:sz w:val="24"/>
                <w:szCs w:val="24"/>
              </w:rPr>
            </w:pPr>
            <w:r>
              <w:rPr>
                <w:rFonts w:hint="eastAsia"/>
                <w:b/>
                <w:bCs/>
                <w:color w:val="2F75B5"/>
              </w:rPr>
              <w:t>序号</w:t>
            </w:r>
          </w:p>
        </w:tc>
        <w:tc>
          <w:tcPr>
            <w:tcW w:w="2717" w:type="dxa"/>
            <w:shd w:val="clear" w:color="auto" w:fill="auto"/>
            <w:vAlign w:val="center"/>
          </w:tcPr>
          <w:p w14:paraId="008EA026" w14:textId="7CF5C407" w:rsidR="005B65D2" w:rsidRPr="00183C33" w:rsidRDefault="005B65D2" w:rsidP="00183C33">
            <w:pPr>
              <w:widowControl/>
              <w:jc w:val="center"/>
              <w:rPr>
                <w:rFonts w:ascii="Times New Roman" w:eastAsia="宋体" w:hAnsi="Times New Roman" w:cs="Times New Roman"/>
                <w:sz w:val="24"/>
                <w:szCs w:val="24"/>
              </w:rPr>
            </w:pPr>
            <w:r>
              <w:rPr>
                <w:rFonts w:hint="eastAsia"/>
                <w:b/>
                <w:bCs/>
                <w:color w:val="2F75B5"/>
              </w:rPr>
              <w:t>材料名称</w:t>
            </w:r>
          </w:p>
        </w:tc>
        <w:tc>
          <w:tcPr>
            <w:tcW w:w="4042" w:type="dxa"/>
            <w:shd w:val="clear" w:color="auto" w:fill="auto"/>
            <w:vAlign w:val="center"/>
          </w:tcPr>
          <w:p w14:paraId="7AA27817" w14:textId="4E803F1A" w:rsidR="005B65D2" w:rsidRPr="00183C33" w:rsidRDefault="005B65D2" w:rsidP="00183C33">
            <w:pPr>
              <w:widowControl/>
              <w:jc w:val="center"/>
              <w:rPr>
                <w:rFonts w:ascii="Times New Roman" w:eastAsia="宋体" w:hAnsi="Times New Roman" w:cs="Times New Roman"/>
                <w:sz w:val="24"/>
                <w:szCs w:val="24"/>
              </w:rPr>
            </w:pPr>
            <w:r>
              <w:rPr>
                <w:rFonts w:hint="eastAsia"/>
                <w:b/>
                <w:bCs/>
                <w:color w:val="2F75B5"/>
              </w:rPr>
              <w:t>品牌名称</w:t>
            </w:r>
          </w:p>
        </w:tc>
      </w:tr>
      <w:tr w:rsidR="005B65D2" w:rsidRPr="00183C33" w14:paraId="17AB6D7B" w14:textId="77777777" w:rsidTr="009B2DB4">
        <w:trPr>
          <w:trHeight w:val="567"/>
          <w:jc w:val="center"/>
        </w:trPr>
        <w:tc>
          <w:tcPr>
            <w:tcW w:w="1531" w:type="dxa"/>
            <w:shd w:val="clear" w:color="auto" w:fill="auto"/>
            <w:vAlign w:val="center"/>
          </w:tcPr>
          <w:p w14:paraId="165F352E" w14:textId="3D6E2B32" w:rsidR="005B65D2" w:rsidRPr="005B65D2" w:rsidRDefault="005B65D2" w:rsidP="00183C33">
            <w:pPr>
              <w:widowControl/>
              <w:jc w:val="center"/>
              <w:rPr>
                <w:rFonts w:ascii="Times New Roman" w:eastAsia="宋体" w:hAnsi="Times New Roman" w:cs="Times New Roman"/>
                <w:color w:val="000000"/>
                <w:sz w:val="24"/>
                <w:szCs w:val="24"/>
              </w:rPr>
            </w:pPr>
            <w:r w:rsidRPr="005B65D2">
              <w:rPr>
                <w:rFonts w:hint="eastAsia"/>
                <w:color w:val="000000"/>
                <w:sz w:val="24"/>
                <w:szCs w:val="28"/>
              </w:rPr>
              <w:t>1</w:t>
            </w:r>
          </w:p>
        </w:tc>
        <w:tc>
          <w:tcPr>
            <w:tcW w:w="2717" w:type="dxa"/>
            <w:shd w:val="clear" w:color="auto" w:fill="auto"/>
            <w:vAlign w:val="center"/>
          </w:tcPr>
          <w:p w14:paraId="5D87D105" w14:textId="19951782" w:rsidR="005B65D2" w:rsidRPr="005B65D2" w:rsidRDefault="005B65D2" w:rsidP="00183C33">
            <w:pPr>
              <w:widowControl/>
              <w:jc w:val="center"/>
              <w:rPr>
                <w:color w:val="000000"/>
                <w:sz w:val="24"/>
                <w:szCs w:val="28"/>
              </w:rPr>
            </w:pPr>
            <w:r w:rsidRPr="005B65D2">
              <w:rPr>
                <w:rFonts w:hint="eastAsia"/>
                <w:color w:val="000000"/>
                <w:sz w:val="24"/>
                <w:szCs w:val="28"/>
              </w:rPr>
              <w:t>石膏板</w:t>
            </w:r>
          </w:p>
        </w:tc>
        <w:tc>
          <w:tcPr>
            <w:tcW w:w="4042" w:type="dxa"/>
            <w:shd w:val="clear" w:color="auto" w:fill="auto"/>
            <w:vAlign w:val="center"/>
          </w:tcPr>
          <w:p w14:paraId="3E6A8635" w14:textId="0F547D71" w:rsidR="005B65D2" w:rsidRPr="005B65D2" w:rsidRDefault="005B65D2" w:rsidP="00183C33">
            <w:pPr>
              <w:widowControl/>
              <w:jc w:val="center"/>
              <w:rPr>
                <w:color w:val="000000"/>
                <w:sz w:val="24"/>
                <w:szCs w:val="28"/>
              </w:rPr>
            </w:pPr>
            <w:r w:rsidRPr="005B65D2">
              <w:rPr>
                <w:rFonts w:hint="eastAsia"/>
                <w:color w:val="000000"/>
                <w:sz w:val="24"/>
                <w:szCs w:val="28"/>
              </w:rPr>
              <w:t>可耐福、泰山、龙牌</w:t>
            </w:r>
          </w:p>
        </w:tc>
      </w:tr>
      <w:tr w:rsidR="005B65D2" w:rsidRPr="00183C33" w14:paraId="74C6A10D" w14:textId="77777777" w:rsidTr="009B2DB4">
        <w:trPr>
          <w:trHeight w:val="567"/>
          <w:jc w:val="center"/>
        </w:trPr>
        <w:tc>
          <w:tcPr>
            <w:tcW w:w="1531" w:type="dxa"/>
            <w:shd w:val="clear" w:color="auto" w:fill="auto"/>
            <w:vAlign w:val="center"/>
          </w:tcPr>
          <w:p w14:paraId="4850E371" w14:textId="0A8CA951" w:rsidR="005B65D2" w:rsidRPr="005B65D2" w:rsidRDefault="005B65D2" w:rsidP="00183C33">
            <w:pPr>
              <w:widowControl/>
              <w:jc w:val="center"/>
              <w:rPr>
                <w:b/>
                <w:bCs/>
                <w:color w:val="2F75B5"/>
                <w:sz w:val="24"/>
              </w:rPr>
            </w:pPr>
            <w:r w:rsidRPr="005B65D2">
              <w:rPr>
                <w:rFonts w:hint="eastAsia"/>
                <w:color w:val="000000"/>
                <w:sz w:val="24"/>
                <w:szCs w:val="28"/>
              </w:rPr>
              <w:t>2</w:t>
            </w:r>
          </w:p>
        </w:tc>
        <w:tc>
          <w:tcPr>
            <w:tcW w:w="2717" w:type="dxa"/>
            <w:shd w:val="clear" w:color="auto" w:fill="auto"/>
            <w:vAlign w:val="center"/>
          </w:tcPr>
          <w:p w14:paraId="62322F54" w14:textId="5D90432C" w:rsidR="005B65D2" w:rsidRPr="005B65D2" w:rsidRDefault="005B65D2" w:rsidP="00183C33">
            <w:pPr>
              <w:widowControl/>
              <w:jc w:val="center"/>
              <w:rPr>
                <w:b/>
                <w:bCs/>
                <w:color w:val="2F75B5"/>
                <w:sz w:val="24"/>
              </w:rPr>
            </w:pPr>
            <w:r w:rsidRPr="005B65D2">
              <w:rPr>
                <w:rFonts w:hint="eastAsia"/>
                <w:color w:val="000000"/>
                <w:sz w:val="24"/>
                <w:szCs w:val="28"/>
              </w:rPr>
              <w:t>内墙涂料</w:t>
            </w:r>
          </w:p>
        </w:tc>
        <w:tc>
          <w:tcPr>
            <w:tcW w:w="4042" w:type="dxa"/>
            <w:shd w:val="clear" w:color="auto" w:fill="auto"/>
            <w:vAlign w:val="center"/>
          </w:tcPr>
          <w:p w14:paraId="3A4E9C15" w14:textId="49FA4A19" w:rsidR="005B65D2" w:rsidRPr="005B65D2" w:rsidRDefault="005B65D2" w:rsidP="00183C33">
            <w:pPr>
              <w:widowControl/>
              <w:jc w:val="center"/>
              <w:rPr>
                <w:b/>
                <w:bCs/>
                <w:color w:val="2F75B5"/>
                <w:sz w:val="24"/>
              </w:rPr>
            </w:pPr>
            <w:r w:rsidRPr="005B65D2">
              <w:rPr>
                <w:rFonts w:hint="eastAsia"/>
                <w:color w:val="000000"/>
                <w:sz w:val="24"/>
                <w:szCs w:val="28"/>
              </w:rPr>
              <w:t>华润、紫荆花、立邦、多乐士</w:t>
            </w:r>
          </w:p>
        </w:tc>
      </w:tr>
      <w:tr w:rsidR="005B65D2" w:rsidRPr="00183C33" w14:paraId="2C8DD318" w14:textId="77777777" w:rsidTr="009B2DB4">
        <w:trPr>
          <w:trHeight w:val="567"/>
          <w:jc w:val="center"/>
        </w:trPr>
        <w:tc>
          <w:tcPr>
            <w:tcW w:w="1531" w:type="dxa"/>
            <w:shd w:val="clear" w:color="auto" w:fill="auto"/>
            <w:vAlign w:val="center"/>
          </w:tcPr>
          <w:p w14:paraId="25752446" w14:textId="7BEA8D06" w:rsidR="005B65D2" w:rsidRPr="005B65D2" w:rsidRDefault="005B65D2" w:rsidP="00183C33">
            <w:pPr>
              <w:widowControl/>
              <w:jc w:val="center"/>
              <w:rPr>
                <w:b/>
                <w:bCs/>
                <w:color w:val="2F75B5"/>
                <w:sz w:val="24"/>
              </w:rPr>
            </w:pPr>
            <w:r w:rsidRPr="005B65D2">
              <w:rPr>
                <w:rFonts w:hint="eastAsia"/>
                <w:color w:val="000000"/>
                <w:sz w:val="24"/>
                <w:szCs w:val="28"/>
              </w:rPr>
              <w:t>3</w:t>
            </w:r>
          </w:p>
        </w:tc>
        <w:tc>
          <w:tcPr>
            <w:tcW w:w="2717" w:type="dxa"/>
            <w:shd w:val="clear" w:color="auto" w:fill="auto"/>
            <w:vAlign w:val="center"/>
          </w:tcPr>
          <w:p w14:paraId="19FD479B" w14:textId="2945907D" w:rsidR="005B65D2" w:rsidRPr="005B65D2" w:rsidRDefault="005B65D2" w:rsidP="00183C33">
            <w:pPr>
              <w:widowControl/>
              <w:jc w:val="center"/>
              <w:rPr>
                <w:b/>
                <w:bCs/>
                <w:color w:val="2F75B5"/>
                <w:sz w:val="24"/>
              </w:rPr>
            </w:pPr>
            <w:r w:rsidRPr="005B65D2">
              <w:rPr>
                <w:rFonts w:hint="eastAsia"/>
                <w:color w:val="000000"/>
                <w:sz w:val="24"/>
                <w:szCs w:val="28"/>
              </w:rPr>
              <w:t>铝合金材</w:t>
            </w:r>
          </w:p>
        </w:tc>
        <w:tc>
          <w:tcPr>
            <w:tcW w:w="4042" w:type="dxa"/>
            <w:shd w:val="clear" w:color="auto" w:fill="auto"/>
            <w:vAlign w:val="center"/>
          </w:tcPr>
          <w:p w14:paraId="24B0C54D" w14:textId="560C3768" w:rsidR="005B65D2" w:rsidRPr="005B65D2" w:rsidRDefault="005B65D2" w:rsidP="00183C33">
            <w:pPr>
              <w:widowControl/>
              <w:jc w:val="center"/>
              <w:rPr>
                <w:b/>
                <w:bCs/>
                <w:color w:val="2F75B5"/>
                <w:sz w:val="24"/>
              </w:rPr>
            </w:pPr>
            <w:r w:rsidRPr="005B65D2">
              <w:rPr>
                <w:rFonts w:hint="eastAsia"/>
                <w:color w:val="000000"/>
                <w:sz w:val="24"/>
                <w:szCs w:val="28"/>
              </w:rPr>
              <w:t>坚美、经阁、华加日、凤铝</w:t>
            </w:r>
          </w:p>
        </w:tc>
      </w:tr>
      <w:tr w:rsidR="005B65D2" w:rsidRPr="00183C33" w14:paraId="16937B13" w14:textId="77777777" w:rsidTr="009B2DB4">
        <w:trPr>
          <w:trHeight w:val="567"/>
          <w:jc w:val="center"/>
        </w:trPr>
        <w:tc>
          <w:tcPr>
            <w:tcW w:w="1531" w:type="dxa"/>
            <w:shd w:val="clear" w:color="auto" w:fill="auto"/>
            <w:vAlign w:val="center"/>
          </w:tcPr>
          <w:p w14:paraId="78FE4876" w14:textId="4CE8479E" w:rsidR="005B65D2" w:rsidRPr="005B65D2" w:rsidRDefault="005B65D2" w:rsidP="00183C33">
            <w:pPr>
              <w:widowControl/>
              <w:jc w:val="center"/>
              <w:rPr>
                <w:b/>
                <w:bCs/>
                <w:color w:val="2F75B5"/>
                <w:sz w:val="24"/>
              </w:rPr>
            </w:pPr>
            <w:r w:rsidRPr="005B65D2">
              <w:rPr>
                <w:rFonts w:hint="eastAsia"/>
                <w:color w:val="000000"/>
                <w:sz w:val="24"/>
                <w:szCs w:val="28"/>
              </w:rPr>
              <w:t>4</w:t>
            </w:r>
          </w:p>
        </w:tc>
        <w:tc>
          <w:tcPr>
            <w:tcW w:w="2717" w:type="dxa"/>
            <w:shd w:val="clear" w:color="auto" w:fill="auto"/>
            <w:vAlign w:val="center"/>
          </w:tcPr>
          <w:p w14:paraId="4E2EBDAB" w14:textId="3E6B9A96" w:rsidR="005B65D2" w:rsidRPr="005B65D2" w:rsidRDefault="005B65D2" w:rsidP="00183C33">
            <w:pPr>
              <w:widowControl/>
              <w:jc w:val="center"/>
              <w:rPr>
                <w:b/>
                <w:bCs/>
                <w:color w:val="2F75B5"/>
                <w:sz w:val="24"/>
              </w:rPr>
            </w:pPr>
            <w:r w:rsidRPr="005B65D2">
              <w:rPr>
                <w:rFonts w:hint="eastAsia"/>
                <w:color w:val="000000"/>
                <w:sz w:val="24"/>
                <w:szCs w:val="28"/>
              </w:rPr>
              <w:t>乳胶漆</w:t>
            </w:r>
          </w:p>
        </w:tc>
        <w:tc>
          <w:tcPr>
            <w:tcW w:w="4042" w:type="dxa"/>
            <w:shd w:val="clear" w:color="auto" w:fill="auto"/>
            <w:vAlign w:val="center"/>
          </w:tcPr>
          <w:p w14:paraId="722F2B0D" w14:textId="0EDFB931" w:rsidR="005B65D2" w:rsidRPr="005B65D2" w:rsidRDefault="005B65D2" w:rsidP="00183C33">
            <w:pPr>
              <w:widowControl/>
              <w:jc w:val="center"/>
              <w:rPr>
                <w:b/>
                <w:bCs/>
                <w:color w:val="2F75B5"/>
                <w:sz w:val="24"/>
              </w:rPr>
            </w:pPr>
            <w:r w:rsidRPr="005B65D2">
              <w:rPr>
                <w:rFonts w:hint="eastAsia"/>
                <w:color w:val="000000"/>
                <w:sz w:val="24"/>
                <w:szCs w:val="28"/>
              </w:rPr>
              <w:t>多乐士、立邦、美涂士</w:t>
            </w:r>
          </w:p>
        </w:tc>
      </w:tr>
      <w:tr w:rsidR="005B65D2" w:rsidRPr="00183C33" w14:paraId="3BE9232C" w14:textId="77777777" w:rsidTr="009B2DB4">
        <w:trPr>
          <w:trHeight w:val="567"/>
          <w:jc w:val="center"/>
        </w:trPr>
        <w:tc>
          <w:tcPr>
            <w:tcW w:w="1531" w:type="dxa"/>
            <w:shd w:val="clear" w:color="auto" w:fill="auto"/>
            <w:vAlign w:val="center"/>
          </w:tcPr>
          <w:p w14:paraId="750434A4" w14:textId="4C5E2888" w:rsidR="005B65D2" w:rsidRPr="005B65D2" w:rsidRDefault="005B65D2" w:rsidP="00183C33">
            <w:pPr>
              <w:widowControl/>
              <w:jc w:val="center"/>
              <w:rPr>
                <w:b/>
                <w:bCs/>
                <w:color w:val="2F75B5"/>
                <w:sz w:val="24"/>
              </w:rPr>
            </w:pPr>
            <w:r w:rsidRPr="005B65D2">
              <w:rPr>
                <w:rFonts w:hint="eastAsia"/>
                <w:color w:val="000000"/>
                <w:sz w:val="24"/>
                <w:szCs w:val="28"/>
              </w:rPr>
              <w:t>5</w:t>
            </w:r>
          </w:p>
        </w:tc>
        <w:tc>
          <w:tcPr>
            <w:tcW w:w="2717" w:type="dxa"/>
            <w:shd w:val="clear" w:color="auto" w:fill="auto"/>
            <w:vAlign w:val="center"/>
          </w:tcPr>
          <w:p w14:paraId="3D6462F3" w14:textId="37CA4944" w:rsidR="005B65D2" w:rsidRPr="005B65D2" w:rsidRDefault="005B65D2" w:rsidP="00183C33">
            <w:pPr>
              <w:widowControl/>
              <w:jc w:val="center"/>
              <w:rPr>
                <w:b/>
                <w:bCs/>
                <w:color w:val="2F75B5"/>
                <w:sz w:val="24"/>
              </w:rPr>
            </w:pPr>
            <w:r w:rsidRPr="005B65D2">
              <w:rPr>
                <w:rFonts w:hint="eastAsia"/>
                <w:color w:val="000000"/>
                <w:sz w:val="24"/>
                <w:szCs w:val="28"/>
              </w:rPr>
              <w:t>PVC</w:t>
            </w:r>
            <w:r w:rsidRPr="005B65D2">
              <w:rPr>
                <w:rFonts w:hint="eastAsia"/>
                <w:color w:val="000000"/>
                <w:sz w:val="24"/>
                <w:szCs w:val="21"/>
              </w:rPr>
              <w:t>线管、线槽</w:t>
            </w:r>
          </w:p>
        </w:tc>
        <w:tc>
          <w:tcPr>
            <w:tcW w:w="4042" w:type="dxa"/>
            <w:shd w:val="clear" w:color="auto" w:fill="auto"/>
            <w:vAlign w:val="center"/>
          </w:tcPr>
          <w:p w14:paraId="4F34E95B" w14:textId="778FBD60" w:rsidR="005B65D2" w:rsidRPr="005B65D2" w:rsidRDefault="005B65D2" w:rsidP="00183C33">
            <w:pPr>
              <w:widowControl/>
              <w:jc w:val="center"/>
              <w:rPr>
                <w:b/>
                <w:bCs/>
                <w:color w:val="2F75B5"/>
                <w:sz w:val="24"/>
              </w:rPr>
            </w:pPr>
            <w:r w:rsidRPr="005B65D2">
              <w:rPr>
                <w:rFonts w:hint="eastAsia"/>
                <w:color w:val="000000"/>
                <w:sz w:val="24"/>
                <w:szCs w:val="28"/>
              </w:rPr>
              <w:t>宝狮、顾地、南塑</w:t>
            </w:r>
          </w:p>
        </w:tc>
      </w:tr>
      <w:tr w:rsidR="005B65D2" w:rsidRPr="00183C33" w14:paraId="7A906AF6" w14:textId="77777777" w:rsidTr="009B2DB4">
        <w:trPr>
          <w:trHeight w:val="567"/>
          <w:jc w:val="center"/>
        </w:trPr>
        <w:tc>
          <w:tcPr>
            <w:tcW w:w="1531" w:type="dxa"/>
            <w:shd w:val="clear" w:color="auto" w:fill="auto"/>
            <w:vAlign w:val="center"/>
          </w:tcPr>
          <w:p w14:paraId="06BAD2BF" w14:textId="067AE89F" w:rsidR="005B65D2" w:rsidRPr="005B65D2" w:rsidRDefault="005B65D2" w:rsidP="00183C33">
            <w:pPr>
              <w:widowControl/>
              <w:jc w:val="center"/>
              <w:rPr>
                <w:b/>
                <w:bCs/>
                <w:color w:val="2F75B5"/>
                <w:sz w:val="24"/>
              </w:rPr>
            </w:pPr>
            <w:r w:rsidRPr="005B65D2">
              <w:rPr>
                <w:rFonts w:hint="eastAsia"/>
                <w:color w:val="000000"/>
                <w:sz w:val="24"/>
                <w:szCs w:val="28"/>
              </w:rPr>
              <w:t>6</w:t>
            </w:r>
          </w:p>
        </w:tc>
        <w:tc>
          <w:tcPr>
            <w:tcW w:w="2717" w:type="dxa"/>
            <w:shd w:val="clear" w:color="auto" w:fill="auto"/>
            <w:vAlign w:val="center"/>
          </w:tcPr>
          <w:p w14:paraId="4833B058" w14:textId="4C6728C6" w:rsidR="005B65D2" w:rsidRPr="005B65D2" w:rsidRDefault="005B65D2" w:rsidP="00183C33">
            <w:pPr>
              <w:widowControl/>
              <w:jc w:val="center"/>
              <w:rPr>
                <w:b/>
                <w:bCs/>
                <w:color w:val="2F75B5"/>
                <w:sz w:val="24"/>
              </w:rPr>
            </w:pPr>
            <w:r w:rsidRPr="005B65D2">
              <w:rPr>
                <w:rFonts w:hint="eastAsia"/>
                <w:color w:val="000000"/>
                <w:sz w:val="24"/>
                <w:szCs w:val="28"/>
              </w:rPr>
              <w:t>普通照明灯</w:t>
            </w:r>
          </w:p>
        </w:tc>
        <w:tc>
          <w:tcPr>
            <w:tcW w:w="4042" w:type="dxa"/>
            <w:shd w:val="clear" w:color="auto" w:fill="auto"/>
            <w:vAlign w:val="center"/>
          </w:tcPr>
          <w:p w14:paraId="0200FA56" w14:textId="49E08DB5" w:rsidR="005B65D2" w:rsidRPr="005B65D2" w:rsidRDefault="005B65D2" w:rsidP="00183C33">
            <w:pPr>
              <w:widowControl/>
              <w:jc w:val="center"/>
              <w:rPr>
                <w:b/>
                <w:bCs/>
                <w:color w:val="2F75B5"/>
                <w:sz w:val="24"/>
              </w:rPr>
            </w:pPr>
            <w:r w:rsidRPr="005B65D2">
              <w:rPr>
                <w:rFonts w:hint="eastAsia"/>
                <w:color w:val="000000"/>
                <w:sz w:val="24"/>
                <w:szCs w:val="28"/>
              </w:rPr>
              <w:t>飞利浦、欧普、雷士照明、三雄极光</w:t>
            </w:r>
          </w:p>
        </w:tc>
      </w:tr>
      <w:tr w:rsidR="005B65D2" w:rsidRPr="00183C33" w14:paraId="222BC991" w14:textId="77777777" w:rsidTr="009B2DB4">
        <w:trPr>
          <w:trHeight w:val="567"/>
          <w:jc w:val="center"/>
        </w:trPr>
        <w:tc>
          <w:tcPr>
            <w:tcW w:w="1531" w:type="dxa"/>
            <w:shd w:val="clear" w:color="auto" w:fill="auto"/>
            <w:vAlign w:val="center"/>
          </w:tcPr>
          <w:p w14:paraId="145FA488" w14:textId="65CA0E96" w:rsidR="005B65D2" w:rsidRPr="005B65D2" w:rsidRDefault="005B65D2" w:rsidP="00183C33">
            <w:pPr>
              <w:widowControl/>
              <w:jc w:val="center"/>
              <w:rPr>
                <w:b/>
                <w:bCs/>
                <w:color w:val="2F75B5"/>
                <w:sz w:val="24"/>
              </w:rPr>
            </w:pPr>
            <w:r w:rsidRPr="005B65D2">
              <w:rPr>
                <w:rFonts w:hint="eastAsia"/>
                <w:color w:val="000000"/>
                <w:sz w:val="24"/>
                <w:szCs w:val="28"/>
              </w:rPr>
              <w:t>7</w:t>
            </w:r>
          </w:p>
        </w:tc>
        <w:tc>
          <w:tcPr>
            <w:tcW w:w="2717" w:type="dxa"/>
            <w:shd w:val="clear" w:color="auto" w:fill="auto"/>
            <w:vAlign w:val="center"/>
          </w:tcPr>
          <w:p w14:paraId="3437BC97" w14:textId="40172867" w:rsidR="005B65D2" w:rsidRPr="005B65D2" w:rsidRDefault="005B65D2" w:rsidP="00183C33">
            <w:pPr>
              <w:widowControl/>
              <w:jc w:val="center"/>
              <w:rPr>
                <w:b/>
                <w:bCs/>
                <w:color w:val="2F75B5"/>
                <w:sz w:val="24"/>
              </w:rPr>
            </w:pPr>
            <w:r w:rsidRPr="005B65D2">
              <w:rPr>
                <w:rFonts w:hint="eastAsia"/>
                <w:color w:val="000000"/>
                <w:sz w:val="24"/>
                <w:szCs w:val="28"/>
              </w:rPr>
              <w:t>电线、电缆</w:t>
            </w:r>
          </w:p>
        </w:tc>
        <w:tc>
          <w:tcPr>
            <w:tcW w:w="4042" w:type="dxa"/>
            <w:shd w:val="clear" w:color="auto" w:fill="auto"/>
            <w:vAlign w:val="center"/>
          </w:tcPr>
          <w:p w14:paraId="594AB5C2" w14:textId="6B2E7408" w:rsidR="005B65D2" w:rsidRPr="005B65D2" w:rsidRDefault="005B65D2" w:rsidP="00183C33">
            <w:pPr>
              <w:widowControl/>
              <w:jc w:val="center"/>
              <w:rPr>
                <w:b/>
                <w:bCs/>
                <w:color w:val="2F75B5"/>
                <w:sz w:val="24"/>
              </w:rPr>
            </w:pPr>
            <w:r w:rsidRPr="005B65D2">
              <w:rPr>
                <w:rFonts w:hint="eastAsia"/>
                <w:color w:val="000000"/>
                <w:sz w:val="24"/>
                <w:szCs w:val="28"/>
              </w:rPr>
              <w:t>金龙羽、广州电缆、奔达康</w:t>
            </w:r>
          </w:p>
        </w:tc>
      </w:tr>
      <w:tr w:rsidR="005B65D2" w:rsidRPr="00183C33" w14:paraId="4D970C0F" w14:textId="77777777" w:rsidTr="009B2DB4">
        <w:trPr>
          <w:trHeight w:val="567"/>
          <w:jc w:val="center"/>
        </w:trPr>
        <w:tc>
          <w:tcPr>
            <w:tcW w:w="1531" w:type="dxa"/>
            <w:shd w:val="clear" w:color="auto" w:fill="auto"/>
            <w:vAlign w:val="center"/>
          </w:tcPr>
          <w:p w14:paraId="46358EF0" w14:textId="090B48CE" w:rsidR="005B65D2" w:rsidRPr="005B65D2" w:rsidRDefault="005B65D2" w:rsidP="00183C33">
            <w:pPr>
              <w:widowControl/>
              <w:jc w:val="center"/>
              <w:rPr>
                <w:b/>
                <w:bCs/>
                <w:color w:val="2F75B5"/>
                <w:sz w:val="24"/>
              </w:rPr>
            </w:pPr>
            <w:r w:rsidRPr="005B65D2">
              <w:rPr>
                <w:rFonts w:hint="eastAsia"/>
                <w:color w:val="000000"/>
                <w:sz w:val="24"/>
                <w:szCs w:val="28"/>
              </w:rPr>
              <w:t>8</w:t>
            </w:r>
          </w:p>
        </w:tc>
        <w:tc>
          <w:tcPr>
            <w:tcW w:w="2717" w:type="dxa"/>
            <w:shd w:val="clear" w:color="auto" w:fill="auto"/>
            <w:vAlign w:val="center"/>
          </w:tcPr>
          <w:p w14:paraId="0FB96CB9" w14:textId="191D8F68" w:rsidR="005B65D2" w:rsidRPr="005B65D2" w:rsidRDefault="005B65D2" w:rsidP="00183C33">
            <w:pPr>
              <w:widowControl/>
              <w:jc w:val="center"/>
              <w:rPr>
                <w:b/>
                <w:bCs/>
                <w:color w:val="2F75B5"/>
                <w:sz w:val="24"/>
              </w:rPr>
            </w:pPr>
            <w:r w:rsidRPr="005B65D2">
              <w:rPr>
                <w:rFonts w:hint="eastAsia"/>
                <w:color w:val="000000"/>
                <w:sz w:val="24"/>
                <w:szCs w:val="28"/>
              </w:rPr>
              <w:t>网线</w:t>
            </w:r>
          </w:p>
        </w:tc>
        <w:tc>
          <w:tcPr>
            <w:tcW w:w="4042" w:type="dxa"/>
            <w:shd w:val="clear" w:color="auto" w:fill="auto"/>
            <w:vAlign w:val="center"/>
          </w:tcPr>
          <w:p w14:paraId="578CBF63" w14:textId="66655A55" w:rsidR="005B65D2" w:rsidRPr="005B65D2" w:rsidRDefault="005B65D2" w:rsidP="00183C33">
            <w:pPr>
              <w:widowControl/>
              <w:jc w:val="center"/>
              <w:rPr>
                <w:b/>
                <w:bCs/>
                <w:color w:val="2F75B5"/>
                <w:sz w:val="24"/>
              </w:rPr>
            </w:pPr>
            <w:r w:rsidRPr="005B65D2">
              <w:rPr>
                <w:rFonts w:hint="eastAsia"/>
                <w:color w:val="000000"/>
                <w:sz w:val="24"/>
                <w:szCs w:val="28"/>
              </w:rPr>
              <w:t>TCL</w:t>
            </w:r>
            <w:r w:rsidRPr="005B65D2">
              <w:rPr>
                <w:rFonts w:hint="eastAsia"/>
                <w:color w:val="000000"/>
                <w:sz w:val="24"/>
                <w:szCs w:val="28"/>
              </w:rPr>
              <w:t>、</w:t>
            </w:r>
            <w:r w:rsidRPr="005B65D2">
              <w:rPr>
                <w:rFonts w:hint="eastAsia"/>
                <w:color w:val="000000"/>
                <w:sz w:val="24"/>
                <w:szCs w:val="28"/>
              </w:rPr>
              <w:t>AMP</w:t>
            </w:r>
            <w:r w:rsidRPr="005B65D2">
              <w:rPr>
                <w:rFonts w:hint="eastAsia"/>
                <w:color w:val="000000"/>
                <w:sz w:val="24"/>
                <w:szCs w:val="28"/>
              </w:rPr>
              <w:t>、</w:t>
            </w:r>
            <w:r w:rsidRPr="005B65D2">
              <w:rPr>
                <w:rFonts w:hint="eastAsia"/>
                <w:color w:val="000000"/>
                <w:sz w:val="24"/>
                <w:szCs w:val="28"/>
              </w:rPr>
              <w:t xml:space="preserve">NORDX/CDT </w:t>
            </w:r>
            <w:r w:rsidRPr="005B65D2">
              <w:rPr>
                <w:rFonts w:hint="eastAsia"/>
                <w:color w:val="000000"/>
                <w:sz w:val="24"/>
                <w:szCs w:val="28"/>
              </w:rPr>
              <w:t>、</w:t>
            </w:r>
            <w:r w:rsidRPr="005B65D2">
              <w:rPr>
                <w:rFonts w:hint="eastAsia"/>
                <w:color w:val="000000"/>
                <w:sz w:val="24"/>
                <w:szCs w:val="28"/>
              </w:rPr>
              <w:t>Siemon</w:t>
            </w:r>
          </w:p>
        </w:tc>
      </w:tr>
      <w:tr w:rsidR="005B65D2" w:rsidRPr="00183C33" w14:paraId="579F7F39" w14:textId="77777777" w:rsidTr="009B2DB4">
        <w:trPr>
          <w:trHeight w:val="567"/>
          <w:jc w:val="center"/>
        </w:trPr>
        <w:tc>
          <w:tcPr>
            <w:tcW w:w="1531" w:type="dxa"/>
            <w:shd w:val="clear" w:color="auto" w:fill="auto"/>
            <w:vAlign w:val="center"/>
          </w:tcPr>
          <w:p w14:paraId="7D6FD3AA" w14:textId="20A63688" w:rsidR="005B65D2" w:rsidRPr="005B65D2" w:rsidRDefault="005B65D2" w:rsidP="00183C33">
            <w:pPr>
              <w:widowControl/>
              <w:jc w:val="center"/>
              <w:rPr>
                <w:b/>
                <w:bCs/>
                <w:color w:val="2F75B5"/>
                <w:sz w:val="24"/>
              </w:rPr>
            </w:pPr>
            <w:r w:rsidRPr="005B65D2">
              <w:rPr>
                <w:rFonts w:hint="eastAsia"/>
                <w:color w:val="000000"/>
                <w:sz w:val="24"/>
                <w:szCs w:val="28"/>
              </w:rPr>
              <w:t>9</w:t>
            </w:r>
          </w:p>
        </w:tc>
        <w:tc>
          <w:tcPr>
            <w:tcW w:w="2717" w:type="dxa"/>
            <w:shd w:val="clear" w:color="auto" w:fill="auto"/>
            <w:vAlign w:val="center"/>
          </w:tcPr>
          <w:p w14:paraId="46182023" w14:textId="05B6A9AB" w:rsidR="005B65D2" w:rsidRPr="005B65D2" w:rsidRDefault="005B65D2" w:rsidP="00183C33">
            <w:pPr>
              <w:widowControl/>
              <w:jc w:val="center"/>
              <w:rPr>
                <w:b/>
                <w:bCs/>
                <w:color w:val="2F75B5"/>
                <w:sz w:val="24"/>
              </w:rPr>
            </w:pPr>
            <w:r w:rsidRPr="005B65D2">
              <w:rPr>
                <w:rFonts w:hint="eastAsia"/>
                <w:color w:val="000000"/>
                <w:sz w:val="24"/>
                <w:szCs w:val="28"/>
              </w:rPr>
              <w:t>复合木地板</w:t>
            </w:r>
          </w:p>
        </w:tc>
        <w:tc>
          <w:tcPr>
            <w:tcW w:w="4042" w:type="dxa"/>
            <w:shd w:val="clear" w:color="auto" w:fill="auto"/>
            <w:vAlign w:val="center"/>
          </w:tcPr>
          <w:p w14:paraId="2695B077" w14:textId="16B9D572" w:rsidR="005B65D2" w:rsidRPr="005B65D2" w:rsidRDefault="005B65D2" w:rsidP="00183C33">
            <w:pPr>
              <w:widowControl/>
              <w:jc w:val="center"/>
              <w:rPr>
                <w:b/>
                <w:bCs/>
                <w:color w:val="2F75B5"/>
                <w:sz w:val="24"/>
              </w:rPr>
            </w:pPr>
            <w:r w:rsidRPr="005B65D2">
              <w:rPr>
                <w:rFonts w:hint="eastAsia"/>
                <w:color w:val="000000"/>
                <w:sz w:val="24"/>
                <w:szCs w:val="28"/>
              </w:rPr>
              <w:t>圣象、安信、大自然</w:t>
            </w:r>
          </w:p>
        </w:tc>
      </w:tr>
    </w:tbl>
    <w:p w14:paraId="500ACE00" w14:textId="77777777" w:rsidR="00D73ADB" w:rsidRPr="00AA7368" w:rsidRDefault="00F14606" w:rsidP="001E5982">
      <w:pPr>
        <w:spacing w:line="360" w:lineRule="auto"/>
        <w:ind w:right="87"/>
        <w:rPr>
          <w:rFonts w:ascii="宋体" w:hAnsi="宋体"/>
          <w:color w:val="FF0000"/>
          <w:sz w:val="28"/>
          <w:szCs w:val="28"/>
        </w:rPr>
      </w:pPr>
      <w:r>
        <w:rPr>
          <w:rFonts w:ascii="宋体" w:hAnsi="宋体"/>
          <w:color w:val="FF0000"/>
          <w:sz w:val="28"/>
          <w:szCs w:val="28"/>
        </w:rPr>
        <w:br w:type="page"/>
      </w:r>
    </w:p>
    <w:bookmarkEnd w:id="2"/>
    <w:p w14:paraId="498DAD5E" w14:textId="77777777" w:rsidR="005C01EE" w:rsidRPr="000320FA" w:rsidRDefault="005C01EE" w:rsidP="00D73ADB">
      <w:pPr>
        <w:pageBreakBefore/>
        <w:spacing w:line="360" w:lineRule="auto"/>
        <w:ind w:right="85"/>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5B40C10B"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p>
    <w:p w14:paraId="5E3AB14A" w14:textId="77777777" w:rsidR="005C01EE" w:rsidRPr="000320FA" w:rsidRDefault="005C01EE" w:rsidP="005F18D6">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0CB04C1D" w14:textId="77777777" w:rsidR="005C01EE" w:rsidRPr="000320FA" w:rsidRDefault="005C01EE" w:rsidP="005F18D6">
      <w:pPr>
        <w:rPr>
          <w:b/>
          <w:color w:val="000000"/>
          <w:sz w:val="24"/>
          <w:lang w:val="en-GB"/>
        </w:rPr>
      </w:pPr>
    </w:p>
    <w:p w14:paraId="62649B0C" w14:textId="77777777" w:rsidR="005C01EE" w:rsidRPr="000320FA" w:rsidRDefault="00D271C0" w:rsidP="005F18D6">
      <w:pPr>
        <w:spacing w:line="360" w:lineRule="auto"/>
        <w:ind w:firstLine="280"/>
        <w:rPr>
          <w:b/>
          <w:color w:val="000000"/>
          <w:sz w:val="30"/>
          <w:u w:val="single"/>
        </w:rPr>
      </w:pPr>
      <w:hyperlink w:anchor="_第一部分__资格性文件" w:history="1">
        <w:r w:rsidR="005C01EE" w:rsidRPr="000320FA">
          <w:rPr>
            <w:rFonts w:hint="eastAsia"/>
            <w:b/>
            <w:color w:val="000000"/>
            <w:sz w:val="30"/>
            <w:u w:val="single"/>
          </w:rPr>
          <w:t>第一部分</w:t>
        </w:r>
        <w:r w:rsidR="005C01EE" w:rsidRPr="000320FA">
          <w:rPr>
            <w:rFonts w:hint="eastAsia"/>
            <w:b/>
            <w:color w:val="000000"/>
            <w:sz w:val="30"/>
            <w:u w:val="single"/>
          </w:rPr>
          <w:t xml:space="preserve">   </w:t>
        </w:r>
      </w:hyperlink>
      <w:r w:rsidR="005C01EE" w:rsidRPr="000320FA">
        <w:rPr>
          <w:rFonts w:hint="eastAsia"/>
          <w:b/>
          <w:color w:val="000000"/>
          <w:sz w:val="30"/>
          <w:u w:val="single"/>
        </w:rPr>
        <w:t>投标报价表</w:t>
      </w:r>
      <w:r w:rsidR="005C01EE" w:rsidRPr="000320FA">
        <w:rPr>
          <w:rFonts w:hint="eastAsia"/>
          <w:b/>
          <w:color w:val="000000"/>
          <w:sz w:val="30"/>
          <w:u w:val="single"/>
        </w:rPr>
        <w:t xml:space="preserve">  </w:t>
      </w:r>
    </w:p>
    <w:p w14:paraId="489D0323"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4A8E1F25"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494DA894" w14:textId="77777777" w:rsidR="005C01EE" w:rsidRPr="000320FA" w:rsidRDefault="005C01EE" w:rsidP="005F18D6">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43492350" w14:textId="77777777" w:rsidR="005C01EE" w:rsidRPr="000320FA" w:rsidRDefault="00D271C0" w:rsidP="005F18D6">
      <w:pPr>
        <w:spacing w:line="360" w:lineRule="auto"/>
        <w:ind w:firstLine="280"/>
        <w:rPr>
          <w:b/>
          <w:color w:val="000000"/>
          <w:sz w:val="30"/>
        </w:rPr>
      </w:pPr>
      <w:hyperlink w:anchor="_第一部分__资格性文件" w:history="1">
        <w:r w:rsidR="005C01EE" w:rsidRPr="000320FA">
          <w:rPr>
            <w:rFonts w:hint="eastAsia"/>
            <w:b/>
            <w:color w:val="000000"/>
            <w:sz w:val="30"/>
            <w:u w:val="single"/>
          </w:rPr>
          <w:t>第二部分</w:t>
        </w:r>
        <w:r w:rsidR="005C01EE" w:rsidRPr="000320FA">
          <w:rPr>
            <w:rFonts w:hint="eastAsia"/>
            <w:b/>
            <w:color w:val="000000"/>
            <w:sz w:val="30"/>
            <w:u w:val="single"/>
          </w:rPr>
          <w:t xml:space="preserve">   </w:t>
        </w:r>
        <w:r w:rsidR="005C01EE" w:rsidRPr="000320FA">
          <w:rPr>
            <w:rFonts w:hint="eastAsia"/>
            <w:b/>
            <w:color w:val="000000"/>
            <w:sz w:val="30"/>
            <w:u w:val="single"/>
          </w:rPr>
          <w:t>资格性文件</w:t>
        </w:r>
      </w:hyperlink>
      <w:r w:rsidR="005C01EE" w:rsidRPr="000320FA">
        <w:rPr>
          <w:rFonts w:hint="eastAsia"/>
          <w:b/>
          <w:color w:val="000000"/>
          <w:sz w:val="30"/>
        </w:rPr>
        <w:t xml:space="preserve">  </w:t>
      </w:r>
    </w:p>
    <w:p w14:paraId="67DC7CF7"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10B305D2" w14:textId="77777777" w:rsidR="005C01EE" w:rsidRPr="00FE12F5" w:rsidRDefault="005C01EE" w:rsidP="005F18D6">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3EF306F5"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0C5EAB4A" w14:textId="77777777" w:rsidR="005C01EE" w:rsidRPr="00FE12F5" w:rsidRDefault="005C01EE" w:rsidP="005F18D6">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26DDF7E6" w14:textId="77777777" w:rsidR="005C01EE" w:rsidRPr="000320FA" w:rsidRDefault="005C01EE" w:rsidP="005F18D6">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C7BE702" w14:textId="77777777" w:rsidR="005C01EE" w:rsidRPr="000320FA" w:rsidRDefault="005C01EE" w:rsidP="005F18D6">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2859F0E6" w14:textId="77777777" w:rsidR="005C01EE" w:rsidRPr="000320FA" w:rsidRDefault="005C01EE" w:rsidP="005F18D6">
      <w:pPr>
        <w:tabs>
          <w:tab w:val="left" w:pos="720"/>
        </w:tabs>
        <w:rPr>
          <w:bCs/>
          <w:color w:val="FF0000"/>
          <w:lang w:val="en-GB"/>
        </w:rPr>
      </w:pPr>
    </w:p>
    <w:p w14:paraId="1D7B71BC" w14:textId="77777777" w:rsidR="005C01EE" w:rsidRPr="000320FA" w:rsidRDefault="005C01EE" w:rsidP="005F18D6">
      <w:pPr>
        <w:tabs>
          <w:tab w:val="left" w:pos="720"/>
        </w:tabs>
        <w:rPr>
          <w:bCs/>
          <w:color w:val="FF0000"/>
          <w:lang w:val="en-GB"/>
        </w:rPr>
      </w:pPr>
    </w:p>
    <w:p w14:paraId="23C70C65" w14:textId="77777777" w:rsidR="005C01EE" w:rsidRPr="000320FA" w:rsidRDefault="005C01EE" w:rsidP="005F18D6">
      <w:pPr>
        <w:tabs>
          <w:tab w:val="left" w:pos="720"/>
        </w:tabs>
        <w:rPr>
          <w:bCs/>
          <w:color w:val="FF0000"/>
          <w:lang w:val="en-GB"/>
        </w:rPr>
      </w:pPr>
    </w:p>
    <w:p w14:paraId="26334307" w14:textId="77777777" w:rsidR="005C01EE" w:rsidRPr="000320FA" w:rsidRDefault="005C01EE" w:rsidP="005F18D6">
      <w:pPr>
        <w:tabs>
          <w:tab w:val="left" w:pos="720"/>
        </w:tabs>
        <w:rPr>
          <w:bCs/>
          <w:color w:val="FF0000"/>
          <w:lang w:val="en-GB"/>
        </w:rPr>
      </w:pPr>
    </w:p>
    <w:p w14:paraId="179F3033" w14:textId="77777777" w:rsidR="005C01EE" w:rsidRPr="000320FA" w:rsidRDefault="005C01EE" w:rsidP="005F18D6">
      <w:pPr>
        <w:tabs>
          <w:tab w:val="left" w:pos="720"/>
        </w:tabs>
        <w:rPr>
          <w:bCs/>
          <w:color w:val="FF0000"/>
          <w:lang w:val="en-GB"/>
        </w:rPr>
      </w:pPr>
    </w:p>
    <w:p w14:paraId="5108C109" w14:textId="77777777" w:rsidR="005C01EE" w:rsidRPr="000320FA" w:rsidRDefault="005C01EE" w:rsidP="005F18D6">
      <w:pPr>
        <w:tabs>
          <w:tab w:val="left" w:pos="720"/>
        </w:tabs>
        <w:rPr>
          <w:bCs/>
          <w:color w:val="FF0000"/>
          <w:lang w:val="en-GB"/>
        </w:rPr>
      </w:pPr>
    </w:p>
    <w:p w14:paraId="57E24C10" w14:textId="77777777" w:rsidR="005C01EE" w:rsidRPr="000320FA" w:rsidRDefault="005C01EE" w:rsidP="005F18D6">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1F8CDAD4" w14:textId="77777777" w:rsidR="005C01EE" w:rsidRPr="000320FA" w:rsidRDefault="005C01EE" w:rsidP="005F18D6">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79B3C8C2"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0129C134" w14:textId="77777777" w:rsidR="005C01EE" w:rsidRPr="000320FA" w:rsidRDefault="005C01EE" w:rsidP="005F18D6">
      <w:pPr>
        <w:jc w:val="left"/>
        <w:rPr>
          <w:rFonts w:ascii="宋体"/>
          <w:b/>
          <w:bCs/>
          <w:kern w:val="0"/>
          <w:sz w:val="46"/>
          <w:szCs w:val="46"/>
        </w:rPr>
      </w:pPr>
    </w:p>
    <w:p w14:paraId="39E58BC8" w14:textId="77777777" w:rsidR="005C01EE" w:rsidRPr="000320FA" w:rsidRDefault="005C01EE" w:rsidP="005F18D6">
      <w:pPr>
        <w:jc w:val="left"/>
        <w:rPr>
          <w:rFonts w:ascii="宋体"/>
          <w:b/>
          <w:bCs/>
          <w:kern w:val="0"/>
          <w:sz w:val="46"/>
          <w:szCs w:val="46"/>
        </w:rPr>
      </w:pPr>
    </w:p>
    <w:p w14:paraId="363051B9" w14:textId="77777777" w:rsidR="005C01EE" w:rsidRPr="000320FA" w:rsidRDefault="005C01EE" w:rsidP="005F18D6">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76BBF1E2" w14:textId="77777777" w:rsidR="005C01EE" w:rsidRPr="000320FA" w:rsidRDefault="005C01EE" w:rsidP="005F18D6">
      <w:pPr>
        <w:rPr>
          <w:sz w:val="36"/>
        </w:rPr>
      </w:pPr>
    </w:p>
    <w:p w14:paraId="233B567A" w14:textId="77777777" w:rsidR="005C01EE" w:rsidRPr="000320FA" w:rsidRDefault="005C01EE" w:rsidP="005F18D6">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36714509" w14:textId="77777777" w:rsidR="005C01EE" w:rsidRPr="000320FA" w:rsidRDefault="005C01EE" w:rsidP="005F18D6">
      <w:pPr>
        <w:jc w:val="left"/>
        <w:rPr>
          <w:sz w:val="36"/>
          <w:szCs w:val="36"/>
        </w:rPr>
      </w:pPr>
    </w:p>
    <w:p w14:paraId="32724562" w14:textId="77777777" w:rsidR="005C01EE" w:rsidRPr="000320FA" w:rsidRDefault="005C01EE" w:rsidP="005F18D6">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64DC95A5" w14:textId="77777777" w:rsidR="005C01EE" w:rsidRPr="000320FA" w:rsidRDefault="005C01EE" w:rsidP="005F18D6">
      <w:pPr>
        <w:rPr>
          <w:sz w:val="30"/>
        </w:rPr>
      </w:pPr>
    </w:p>
    <w:p w14:paraId="7D65BAFF" w14:textId="77777777" w:rsidR="005C01EE" w:rsidRPr="000320FA" w:rsidRDefault="005C01EE" w:rsidP="005F18D6">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42C3C398" w14:textId="77777777" w:rsidR="005C01EE" w:rsidRPr="000320FA" w:rsidRDefault="005C01EE" w:rsidP="005F18D6">
      <w:pPr>
        <w:rPr>
          <w:sz w:val="30"/>
        </w:rPr>
      </w:pPr>
    </w:p>
    <w:p w14:paraId="6B337AE7" w14:textId="77777777" w:rsidR="005C01EE" w:rsidRPr="000320FA" w:rsidRDefault="005C01EE" w:rsidP="005F18D6">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30FEE435" w14:textId="77777777" w:rsidR="005C01EE" w:rsidRPr="000320FA" w:rsidRDefault="005C01EE" w:rsidP="005F18D6">
      <w:pPr>
        <w:ind w:firstLineChars="500" w:firstLine="1500"/>
        <w:rPr>
          <w:sz w:val="30"/>
          <w:u w:val="single"/>
        </w:rPr>
      </w:pPr>
    </w:p>
    <w:p w14:paraId="3D859B7F" w14:textId="77777777" w:rsidR="005C01EE" w:rsidRPr="000320FA" w:rsidRDefault="005C01EE" w:rsidP="005F18D6">
      <w:pPr>
        <w:ind w:firstLineChars="500" w:firstLine="1500"/>
        <w:rPr>
          <w:sz w:val="30"/>
          <w:u w:val="single"/>
        </w:rPr>
      </w:pPr>
    </w:p>
    <w:p w14:paraId="49AB3399" w14:textId="77777777" w:rsidR="005C01EE" w:rsidRPr="000320FA" w:rsidRDefault="005C01EE" w:rsidP="005F18D6">
      <w:pPr>
        <w:jc w:val="left"/>
        <w:rPr>
          <w:sz w:val="30"/>
          <w:u w:val="single"/>
        </w:rPr>
      </w:pPr>
    </w:p>
    <w:p w14:paraId="47E753F7" w14:textId="77777777" w:rsidR="005C01EE" w:rsidRPr="000320FA" w:rsidRDefault="005C01EE" w:rsidP="005F18D6">
      <w:pPr>
        <w:jc w:val="left"/>
        <w:rPr>
          <w:sz w:val="30"/>
          <w:u w:val="single"/>
        </w:rPr>
      </w:pPr>
    </w:p>
    <w:p w14:paraId="108D0D57" w14:textId="77777777" w:rsidR="005C01EE" w:rsidRPr="000320FA" w:rsidRDefault="005C01EE" w:rsidP="005F18D6">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0E457795" w14:textId="77777777" w:rsidR="005C01EE" w:rsidRPr="000320FA" w:rsidRDefault="005C01EE" w:rsidP="005F18D6">
      <w:pPr>
        <w:jc w:val="left"/>
        <w:rPr>
          <w:sz w:val="30"/>
          <w:u w:val="single"/>
        </w:rPr>
      </w:pPr>
    </w:p>
    <w:p w14:paraId="1A0952B8" w14:textId="77777777" w:rsidR="005C01EE" w:rsidRPr="000320FA" w:rsidRDefault="005C01EE" w:rsidP="005F18D6">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72B70A2C" w14:textId="77777777" w:rsidR="005C01EE" w:rsidRPr="000320FA" w:rsidRDefault="005C01EE" w:rsidP="005F18D6">
      <w:pPr>
        <w:rPr>
          <w:sz w:val="30"/>
        </w:rPr>
      </w:pPr>
    </w:p>
    <w:p w14:paraId="730E3610" w14:textId="77777777" w:rsidR="005C01EE" w:rsidRPr="000320FA" w:rsidRDefault="005C01EE" w:rsidP="005F18D6">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033CFC3A" w14:textId="77777777" w:rsidR="005C01EE" w:rsidRPr="000320FA" w:rsidRDefault="005C01EE" w:rsidP="005F18D6">
      <w:r w:rsidRPr="000320FA">
        <w:br w:type="page"/>
      </w:r>
    </w:p>
    <w:p w14:paraId="55A4ECA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14:paraId="33178342" w14:textId="77777777" w:rsidR="005C01EE" w:rsidRPr="000320FA" w:rsidRDefault="005C01EE" w:rsidP="005F18D6"/>
    <w:tbl>
      <w:tblPr>
        <w:tblW w:w="5000" w:type="pct"/>
        <w:tblCellMar>
          <w:left w:w="0" w:type="dxa"/>
          <w:right w:w="0" w:type="dxa"/>
        </w:tblCellMar>
        <w:tblLook w:val="0000" w:firstRow="0" w:lastRow="0" w:firstColumn="0" w:lastColumn="0" w:noHBand="0" w:noVBand="0"/>
      </w:tblPr>
      <w:tblGrid>
        <w:gridCol w:w="571"/>
        <w:gridCol w:w="5498"/>
        <w:gridCol w:w="2267"/>
      </w:tblGrid>
      <w:tr w:rsidR="005C01EE" w:rsidRPr="000320FA" w14:paraId="460A423E" w14:textId="77777777" w:rsidTr="005F18D6">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14:paraId="28135B7C" w14:textId="77777777" w:rsidR="005C01EE" w:rsidRPr="000320FA" w:rsidRDefault="005C01EE" w:rsidP="005F18D6">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14:paraId="09A97C17" w14:textId="77777777" w:rsidR="005C01EE" w:rsidRPr="000320FA" w:rsidRDefault="005C01EE" w:rsidP="005F18D6">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5C01EE" w:rsidRPr="000320FA" w14:paraId="316BEE67" w14:textId="77777777" w:rsidTr="005F18D6">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C0DBB" w14:textId="77777777" w:rsidR="005C01EE" w:rsidRPr="000320FA" w:rsidRDefault="005C01EE" w:rsidP="005F18D6">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C7842C" w14:textId="77777777" w:rsidR="005C01EE" w:rsidRPr="000320FA" w:rsidRDefault="005C01EE" w:rsidP="005F18D6">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26392B" w14:textId="77777777" w:rsidR="005C01EE" w:rsidRPr="000320FA" w:rsidRDefault="005C01EE" w:rsidP="005F18D6">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5C01EE" w:rsidRPr="000320FA" w14:paraId="0A05691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A5BFB6" w14:textId="77777777" w:rsidR="005C01EE" w:rsidRPr="000320FA" w:rsidRDefault="005C01EE" w:rsidP="005F18D6">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5B857E0" w14:textId="77777777" w:rsidR="005C01EE" w:rsidRPr="000320FA" w:rsidRDefault="005C01EE" w:rsidP="005F18D6">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C0FED0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2D84E9C4"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E0DF3" w14:textId="77777777" w:rsidR="005C01EE" w:rsidRPr="000320FA" w:rsidRDefault="005C01EE" w:rsidP="005F18D6">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689CE4A" w14:textId="77777777" w:rsidR="005C01EE" w:rsidRPr="000320FA" w:rsidRDefault="005C01EE" w:rsidP="005F18D6">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FBBAA67"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77E1FFB6"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8CE75" w14:textId="77777777" w:rsidR="005C01EE" w:rsidRPr="000320FA" w:rsidRDefault="005C01EE" w:rsidP="005F18D6">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FE53891" w14:textId="77777777" w:rsidR="005C01EE" w:rsidRPr="000320FA" w:rsidRDefault="005C01EE" w:rsidP="005F18D6">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7B7F941" w14:textId="77777777" w:rsidR="005C01EE" w:rsidRPr="000320FA" w:rsidRDefault="005C01EE" w:rsidP="005F18D6">
            <w:pPr>
              <w:jc w:val="center"/>
              <w:rPr>
                <w:rFonts w:ascii="宋体" w:hAnsi="宋体" w:cs="Arial"/>
                <w:sz w:val="18"/>
                <w:szCs w:val="18"/>
              </w:rPr>
            </w:pPr>
          </w:p>
        </w:tc>
      </w:tr>
      <w:tr w:rsidR="005C01EE" w:rsidRPr="000320FA" w14:paraId="349420AC"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1BE5CD" w14:textId="77777777" w:rsidR="005C01EE" w:rsidRPr="000320FA" w:rsidRDefault="005C01EE" w:rsidP="005F18D6">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D4BA68A" w14:textId="77777777" w:rsidR="005C01EE" w:rsidRPr="000320FA" w:rsidRDefault="005C01EE" w:rsidP="005F18D6">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40D765" w14:textId="77777777" w:rsidR="005C01EE" w:rsidRPr="000320FA" w:rsidRDefault="005C01EE" w:rsidP="005F18D6">
            <w:pPr>
              <w:jc w:val="center"/>
              <w:rPr>
                <w:rFonts w:ascii="宋体" w:hAnsi="宋体" w:cs="Arial"/>
                <w:sz w:val="18"/>
                <w:szCs w:val="18"/>
              </w:rPr>
            </w:pPr>
            <w:r w:rsidRPr="000320FA">
              <w:rPr>
                <w:rFonts w:cs="Arial" w:hint="eastAsia"/>
                <w:color w:val="FF0000"/>
                <w:sz w:val="18"/>
                <w:szCs w:val="18"/>
              </w:rPr>
              <w:t>0</w:t>
            </w:r>
          </w:p>
        </w:tc>
      </w:tr>
      <w:tr w:rsidR="005C01EE" w:rsidRPr="000320FA" w14:paraId="4059DFB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63E4D" w14:textId="77777777" w:rsidR="005C01EE" w:rsidRPr="000320FA" w:rsidRDefault="005C01EE" w:rsidP="005F18D6">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780E551" w14:textId="77777777" w:rsidR="005C01EE" w:rsidRPr="000320FA" w:rsidRDefault="005C01EE" w:rsidP="005F18D6">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66EA29F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3595D44B"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9807F" w14:textId="77777777" w:rsidR="005C01EE" w:rsidRPr="000320FA" w:rsidRDefault="005C01EE" w:rsidP="005F18D6">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62F3675E" w14:textId="77777777" w:rsidR="005C01EE" w:rsidRPr="000320FA" w:rsidRDefault="005C01EE" w:rsidP="005F18D6">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ED17C2F"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51EAC4C8"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FE0415" w14:textId="77777777" w:rsidR="005C01EE" w:rsidRPr="000320FA" w:rsidRDefault="005C01EE" w:rsidP="005F18D6">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5EEF745E" w14:textId="77777777" w:rsidR="005C01EE" w:rsidRPr="000320FA" w:rsidRDefault="005C01EE" w:rsidP="005F18D6">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35012B7"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6157D0D1"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BFF61" w14:textId="77777777" w:rsidR="005C01EE" w:rsidRPr="000320FA" w:rsidRDefault="005C01EE" w:rsidP="005F18D6">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33D0F418" w14:textId="77777777" w:rsidR="005C01EE" w:rsidRPr="000320FA" w:rsidRDefault="005C01EE" w:rsidP="005F18D6">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2311DF9"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86916F2"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F2C968" w14:textId="77777777" w:rsidR="005C01EE" w:rsidRPr="000320FA" w:rsidRDefault="005C01EE" w:rsidP="005F18D6">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7D254856" w14:textId="77777777" w:rsidR="005C01EE" w:rsidRPr="000320FA" w:rsidRDefault="005C01EE" w:rsidP="005F18D6">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1A54F5D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7C527DAF" w14:textId="77777777" w:rsidTr="005F18D6">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A21ED4" w14:textId="77777777" w:rsidR="005C01EE" w:rsidRPr="000320FA" w:rsidRDefault="005C01EE" w:rsidP="005F18D6">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14:paraId="2085677C" w14:textId="77777777" w:rsidR="005C01EE" w:rsidRPr="000320FA" w:rsidRDefault="005C01EE" w:rsidP="005F18D6">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38DFC9EE"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r w:rsidR="005C01EE" w:rsidRPr="000320FA" w14:paraId="47F8654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C94B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ED1165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653628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B66B358"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16AFF"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828032"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67CC38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34305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FAF6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FCFB4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E4362D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0AFFA49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2F703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F0DC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847F14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12A566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59AAA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6F520F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4FF4C9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141D8BA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40CE69"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13B5FB3"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DD3096E" w14:textId="77777777" w:rsidR="005C01EE" w:rsidRPr="000320FA" w:rsidRDefault="005C01EE" w:rsidP="005F18D6">
            <w:pPr>
              <w:rPr>
                <w:rFonts w:cs="Arial"/>
                <w:sz w:val="20"/>
                <w:szCs w:val="20"/>
              </w:rPr>
            </w:pPr>
          </w:p>
        </w:tc>
      </w:tr>
      <w:tr w:rsidR="005C01EE" w:rsidRPr="000320FA" w14:paraId="32FE3AA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83D645" w14:textId="77777777" w:rsidR="005C01EE" w:rsidRPr="000320FA" w:rsidRDefault="005C01EE" w:rsidP="005F18D6">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8BFE2EA" w14:textId="77777777" w:rsidR="005C01EE" w:rsidRPr="000320FA" w:rsidRDefault="005C01EE" w:rsidP="005F18D6">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47120A4" w14:textId="77777777" w:rsidR="005C01EE" w:rsidRPr="000320FA" w:rsidRDefault="005C01EE" w:rsidP="005F18D6">
            <w:pPr>
              <w:rPr>
                <w:rFonts w:cs="Arial"/>
                <w:sz w:val="20"/>
                <w:szCs w:val="20"/>
              </w:rPr>
            </w:pPr>
          </w:p>
        </w:tc>
      </w:tr>
      <w:tr w:rsidR="005C01EE" w:rsidRPr="000320FA" w14:paraId="0ACBC322"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1DC58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72ECAB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923BB0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4094579B"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09A7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7BE7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B7C09E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6C4BB16"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19EB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16392C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140389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3BA9061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4A18A8"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49A09A7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3152418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2C1110F5"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5BEB69"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0762FE6E"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BC768EC"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9F89897"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45E26"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95C94CB"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6FC52A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7AEE075A"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02DDB4"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6001E2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7D9291BD"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r>
      <w:tr w:rsidR="005C01EE" w:rsidRPr="000320FA" w14:paraId="691AF81D" w14:textId="77777777" w:rsidTr="005F18D6">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9D061A"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5AFFD767"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3F780F5" w14:textId="77777777" w:rsidR="005C01EE" w:rsidRPr="000320FA" w:rsidRDefault="005C01EE" w:rsidP="005F18D6">
            <w:pPr>
              <w:rPr>
                <w:rFonts w:ascii="宋体" w:hAnsi="宋体" w:cs="Arial"/>
                <w:sz w:val="20"/>
                <w:szCs w:val="20"/>
              </w:rPr>
            </w:pPr>
            <w:r w:rsidRPr="000320FA">
              <w:rPr>
                <w:rFonts w:cs="Arial"/>
                <w:sz w:val="20"/>
                <w:szCs w:val="20"/>
              </w:rPr>
              <w:t xml:space="preserve"> </w:t>
            </w:r>
          </w:p>
        </w:tc>
      </w:tr>
      <w:tr w:rsidR="005C01EE" w:rsidRPr="000320FA" w14:paraId="0EDE576D" w14:textId="77777777" w:rsidTr="005F18D6">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AD6AD1" w14:textId="77777777" w:rsidR="005C01EE" w:rsidRPr="000320FA" w:rsidRDefault="005C01EE" w:rsidP="005F18D6">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79E7BE8C" w14:textId="77777777" w:rsidR="005C01EE" w:rsidRPr="000320FA" w:rsidRDefault="005C01EE" w:rsidP="005F18D6">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A85ECE8" w14:textId="77777777" w:rsidR="005C01EE" w:rsidRPr="000320FA" w:rsidRDefault="005C01EE" w:rsidP="005F18D6">
            <w:pPr>
              <w:jc w:val="right"/>
              <w:rPr>
                <w:rFonts w:ascii="宋体" w:hAnsi="宋体" w:cs="Arial"/>
                <w:sz w:val="18"/>
                <w:szCs w:val="18"/>
              </w:rPr>
            </w:pPr>
            <w:r w:rsidRPr="000320FA">
              <w:rPr>
                <w:rFonts w:cs="Arial" w:hint="eastAsia"/>
                <w:sz w:val="18"/>
                <w:szCs w:val="18"/>
              </w:rPr>
              <w:t xml:space="preserve">　</w:t>
            </w:r>
          </w:p>
        </w:tc>
      </w:tr>
    </w:tbl>
    <w:p w14:paraId="02CCAD98" w14:textId="77777777" w:rsidR="005C01EE" w:rsidRDefault="005C01EE" w:rsidP="005F18D6">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14:paraId="012C4E27" w14:textId="77777777" w:rsidR="005C01EE" w:rsidRPr="000320FA" w:rsidRDefault="005C01EE" w:rsidP="005F18D6">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14:paraId="1BBEEEE9" w14:textId="77777777" w:rsidR="005C01EE" w:rsidRPr="000320FA" w:rsidRDefault="005C01EE" w:rsidP="005F18D6">
      <w:pPr>
        <w:widowControl/>
        <w:jc w:val="left"/>
        <w:rPr>
          <w:sz w:val="30"/>
        </w:rPr>
      </w:pPr>
      <w:r w:rsidRPr="000320FA">
        <w:rPr>
          <w:sz w:val="30"/>
        </w:rPr>
        <w:br w:type="page"/>
      </w:r>
    </w:p>
    <w:p w14:paraId="06E028B9"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5C01EE" w14:paraId="0052AA63" w14:textId="77777777" w:rsidTr="005F18D6">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6086FDDC"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5C5CF68"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0B288ED"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C3B8BCA"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6EBE37"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7A84369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3D30484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5C01EE" w14:paraId="7852D903" w14:textId="77777777" w:rsidTr="005F18D6">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14:paraId="7E5F4777" w14:textId="77777777" w:rsidR="005C01EE" w:rsidRDefault="005C01EE" w:rsidP="005F18D6">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845A695" w14:textId="77777777" w:rsidR="005C01EE" w:rsidRDefault="005C01EE" w:rsidP="005F18D6">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1457DB" w14:textId="77777777" w:rsidR="005C01EE" w:rsidRDefault="005C01EE" w:rsidP="005F18D6">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0E7B291B" w14:textId="77777777" w:rsidR="005C01EE" w:rsidRDefault="005C01EE" w:rsidP="005F18D6">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25E49B4B" w14:textId="77777777" w:rsidR="005C01EE" w:rsidRDefault="005C01EE" w:rsidP="005F18D6">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4E2665B6" w14:textId="77777777" w:rsidR="005C01EE" w:rsidRDefault="005C01EE" w:rsidP="005F18D6">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218CC50"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C62E0B1"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合价</w:t>
            </w:r>
          </w:p>
        </w:tc>
      </w:tr>
      <w:tr w:rsidR="005C01EE" w14:paraId="666DCC9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5C4BE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D830C8"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D46963"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DBB0D7"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1BF296"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5362D1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CF24C"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81BC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7B8C895"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D4FE63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4004A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00573C"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1F725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5722967"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7AB3E71"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874FC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CD0F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E134A"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6F3A87D"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938B4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5290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8FFE8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23DD0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6E23B0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FDA0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B3D5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EE78460"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46FD6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7484D4"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8912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84903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9D065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D08FD3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6F70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ED1E9"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D16C807"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2CE4193"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DB6710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1BF8F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2AA4C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00FF1F"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748405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A5C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9A11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95301D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E047D00"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3C354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D4BB3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11DE4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5ACF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A59855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5CBC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C3AA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61586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07B7C64"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5FBA87"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83C1B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AB0F8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8063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64A07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6DF99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CB3F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776316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9897EC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D14879"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D61C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FD283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FD3F6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76B97E"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71DD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1BAA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CED52A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53B0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665D0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0B9515"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6321A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0F6B32"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090415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7A12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5F8E93"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840237D"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89964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58264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C2040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217942"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357DFD"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42F48C6"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7BA0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99B1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1F24F3D8"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F9E5397"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F9B83F"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21E3469"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CD6CCC"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D3A0F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D392F9"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A59D5"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5387D"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F3F9E5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7AB768A"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EF7A81"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3B6FB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38C86B"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6D991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897210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B1EA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3B1F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E87D87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AA0CE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BDD49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9129B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FA96F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7F609E"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1AA7F24"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DC579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897E4"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070658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C888135"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BD1B3A2"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E51E7A"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CEF2E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48834C"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CE1C11F"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A72D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8A6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267ACB2B"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2F3F86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8CA99C"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538FA0"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B9D1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ADD0E8"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34462B"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4E36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56D3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2D09AE"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FD0E67E"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27609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B25601"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9A3E9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5F81E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807D928"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2A3A2"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C37FF"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6FBC8D0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AD92A7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3F9B76"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3BAB1F"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20B961"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746E0B"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AAE717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4ABE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4123E"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382ED74"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F7AD102"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B10BA0"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17C10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561E4F"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D5AFF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8CB71F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FDA2A"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13108"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0E901FF9"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0DC440C"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2B501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AC19A8"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2612EAE"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488B3A"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11E485"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8A1DB"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5F261"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3855013F"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A2757CB"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5FD365"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13DC2EE"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6BD3E5"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ACAAD9"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22F237"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3085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3BBB6"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40163236"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01D9658" w14:textId="77777777" w:rsidR="005C01EE" w:rsidRDefault="005C01EE" w:rsidP="005F18D6">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1D7A3E" w14:textId="77777777" w:rsidR="005C01EE" w:rsidRDefault="005C01EE" w:rsidP="005F18D6">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E79947" w14:textId="77777777" w:rsidR="005C01EE" w:rsidRDefault="005C01EE" w:rsidP="005F18D6">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02344" w14:textId="77777777" w:rsidR="005C01EE" w:rsidRDefault="005C01EE" w:rsidP="005F18D6">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85C5D1" w14:textId="77777777" w:rsidR="005C01EE" w:rsidRDefault="005C01EE" w:rsidP="005F18D6">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029BCC" w14:textId="77777777" w:rsidR="005C01EE" w:rsidRDefault="005C01EE" w:rsidP="005F18D6">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FB5C7"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D76E0" w14:textId="77777777" w:rsidR="005C01EE" w:rsidRDefault="005C01EE" w:rsidP="005F18D6">
            <w:pPr>
              <w:jc w:val="right"/>
              <w:rPr>
                <w:rFonts w:ascii="宋体" w:eastAsia="宋体" w:hAnsi="宋体" w:cs="宋体"/>
                <w:color w:val="000000"/>
                <w:sz w:val="18"/>
                <w:szCs w:val="18"/>
              </w:rPr>
            </w:pPr>
            <w:r>
              <w:rPr>
                <w:rFonts w:hint="eastAsia"/>
                <w:color w:val="000000"/>
                <w:sz w:val="18"/>
                <w:szCs w:val="18"/>
              </w:rPr>
              <w:t xml:space="preserve"> </w:t>
            </w:r>
          </w:p>
        </w:tc>
      </w:tr>
      <w:tr w:rsidR="005C01EE" w14:paraId="5E0C5A5C" w14:textId="77777777" w:rsidTr="005F18D6">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11C5B"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9A7A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0736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8EF51"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1E4A4"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D6F33"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FC8AC"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9263D2"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r w:rsidR="005C01EE" w14:paraId="7C95E9C5"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1AF36AFE" w14:textId="77777777" w:rsidR="005C01EE" w:rsidRDefault="005C01EE" w:rsidP="005F18D6">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C5783" w14:textId="77777777" w:rsidR="005C01EE" w:rsidRDefault="005C01EE" w:rsidP="005F18D6">
            <w:pPr>
              <w:jc w:val="right"/>
              <w:rPr>
                <w:rFonts w:ascii="宋体" w:eastAsia="宋体" w:hAnsi="宋体" w:cs="宋体"/>
                <w:color w:val="000000"/>
                <w:sz w:val="20"/>
                <w:szCs w:val="20"/>
              </w:rPr>
            </w:pPr>
            <w:r>
              <w:rPr>
                <w:rFonts w:hint="eastAsia"/>
                <w:color w:val="000000"/>
                <w:sz w:val="20"/>
                <w:szCs w:val="20"/>
              </w:rPr>
              <w:t xml:space="preserve">　</w:t>
            </w:r>
          </w:p>
        </w:tc>
      </w:tr>
      <w:tr w:rsidR="005C01EE" w14:paraId="7DA6A2A3" w14:textId="77777777" w:rsidTr="005F18D6">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E3618B7" w14:textId="77777777" w:rsidR="005C01EE" w:rsidRDefault="005C01EE" w:rsidP="005F18D6">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ED88F" w14:textId="77777777" w:rsidR="005C01EE" w:rsidRDefault="005C01EE" w:rsidP="005F18D6">
            <w:pPr>
              <w:rPr>
                <w:rFonts w:ascii="宋体" w:eastAsia="宋体" w:hAnsi="宋体" w:cs="宋体"/>
                <w:color w:val="000000"/>
                <w:sz w:val="20"/>
                <w:szCs w:val="20"/>
              </w:rPr>
            </w:pPr>
            <w:r>
              <w:rPr>
                <w:rFonts w:hint="eastAsia"/>
                <w:color w:val="000000"/>
                <w:sz w:val="20"/>
                <w:szCs w:val="20"/>
              </w:rPr>
              <w:t xml:space="preserve">　</w:t>
            </w:r>
          </w:p>
        </w:tc>
      </w:tr>
    </w:tbl>
    <w:p w14:paraId="7CBA4C5C" w14:textId="77777777" w:rsidR="005C01EE" w:rsidRDefault="005C01EE">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12105D16"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14:paraId="18CFCB9E" w14:textId="77777777" w:rsidR="005C01EE" w:rsidRPr="000320FA" w:rsidRDefault="005C01EE" w:rsidP="005F18D6">
      <w:pPr>
        <w:spacing w:line="360" w:lineRule="auto"/>
        <w:rPr>
          <w:b/>
          <w:bCs/>
          <w:color w:val="000000"/>
          <w:sz w:val="24"/>
          <w:lang w:val="en-GB"/>
        </w:rPr>
      </w:pPr>
    </w:p>
    <w:p w14:paraId="76C32FD5"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390EEA80"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C470E8A" w14:textId="77777777" w:rsidR="005C01EE" w:rsidRPr="000320FA" w:rsidRDefault="005C01EE" w:rsidP="005F18D6">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1D05760A" w14:textId="77777777" w:rsidR="005C01EE" w:rsidRPr="000320FA" w:rsidRDefault="005C01EE" w:rsidP="005F18D6">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758E100E"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660AF2A7" w14:textId="77777777" w:rsidR="005C01EE" w:rsidRPr="000320FA" w:rsidRDefault="005C01EE" w:rsidP="005F18D6">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4D0BDD63" w14:textId="77777777" w:rsidR="005C01EE" w:rsidRPr="000320FA" w:rsidRDefault="005C01EE" w:rsidP="005F18D6">
      <w:pPr>
        <w:spacing w:line="360" w:lineRule="auto"/>
        <w:ind w:firstLineChars="200" w:firstLine="480"/>
        <w:rPr>
          <w:color w:val="000000"/>
          <w:sz w:val="24"/>
          <w:lang w:val="en-GB"/>
        </w:rPr>
      </w:pPr>
    </w:p>
    <w:p w14:paraId="5B390E4F"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36E6C364" w14:textId="77777777" w:rsidR="005C01EE" w:rsidRPr="000320FA" w:rsidRDefault="005C01EE" w:rsidP="005F18D6">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4DE2B33C" w14:textId="77777777" w:rsidR="005C01EE" w:rsidRPr="000320FA" w:rsidRDefault="005C01EE" w:rsidP="005F18D6">
      <w:pPr>
        <w:spacing w:line="360" w:lineRule="auto"/>
        <w:rPr>
          <w:color w:val="000000"/>
          <w:sz w:val="24"/>
          <w:lang w:val="en-GB"/>
        </w:rPr>
      </w:pPr>
    </w:p>
    <w:p w14:paraId="0D02F1D2" w14:textId="77777777" w:rsidR="005C01EE" w:rsidRPr="000320FA" w:rsidRDefault="005C01EE" w:rsidP="005F18D6">
      <w:pPr>
        <w:spacing w:line="360" w:lineRule="auto"/>
        <w:rPr>
          <w:color w:val="000000"/>
          <w:sz w:val="24"/>
          <w:lang w:val="en-GB"/>
        </w:rPr>
      </w:pPr>
    </w:p>
    <w:p w14:paraId="4503C3C7"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7A95DD"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45D420B1" w14:textId="77777777" w:rsidR="005C01EE" w:rsidRPr="000320FA" w:rsidRDefault="005C01EE" w:rsidP="005F18D6">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75F7053B" w14:textId="77777777" w:rsidR="005C01EE" w:rsidRPr="000320FA" w:rsidRDefault="005C01EE" w:rsidP="005F18D6">
      <w:pPr>
        <w:spacing w:line="360" w:lineRule="auto"/>
        <w:ind w:firstLineChars="200" w:firstLine="480"/>
        <w:rPr>
          <w:color w:val="000000"/>
          <w:sz w:val="24"/>
          <w:lang w:val="en-GB"/>
        </w:rPr>
      </w:pPr>
    </w:p>
    <w:p w14:paraId="2090ADF5" w14:textId="77777777" w:rsidR="005C01EE" w:rsidRPr="000320FA" w:rsidRDefault="005C01EE" w:rsidP="005F18D6">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696E5DDA" w14:textId="77777777" w:rsidR="005C01EE" w:rsidRPr="000320FA" w:rsidRDefault="005C01EE" w:rsidP="005F18D6">
      <w:pPr>
        <w:spacing w:line="360" w:lineRule="auto"/>
        <w:ind w:firstLineChars="200" w:firstLine="420"/>
        <w:rPr>
          <w:color w:val="000000"/>
          <w:lang w:val="en-GB"/>
        </w:rPr>
      </w:pPr>
    </w:p>
    <w:p w14:paraId="4A1369D5" w14:textId="77777777" w:rsidR="005C01EE" w:rsidRPr="000320FA" w:rsidRDefault="005C01EE" w:rsidP="005F18D6">
      <w:pPr>
        <w:spacing w:line="360" w:lineRule="auto"/>
        <w:ind w:firstLineChars="200" w:firstLine="420"/>
        <w:rPr>
          <w:color w:val="000000"/>
          <w:lang w:val="en-GB"/>
        </w:rPr>
      </w:pPr>
    </w:p>
    <w:p w14:paraId="65CFF0F6" w14:textId="77777777" w:rsidR="005C01EE" w:rsidRPr="000320FA" w:rsidRDefault="005C01EE" w:rsidP="005F18D6">
      <w:pPr>
        <w:spacing w:line="360" w:lineRule="auto"/>
        <w:ind w:firstLineChars="200" w:firstLine="420"/>
        <w:rPr>
          <w:color w:val="000000"/>
          <w:lang w:val="en-GB"/>
        </w:rPr>
      </w:pPr>
    </w:p>
    <w:p w14:paraId="755BEC60" w14:textId="77777777" w:rsidR="005C01EE" w:rsidRPr="000320FA" w:rsidRDefault="005C01EE" w:rsidP="005F18D6">
      <w:pPr>
        <w:spacing w:line="360" w:lineRule="auto"/>
        <w:ind w:firstLineChars="200" w:firstLine="420"/>
        <w:rPr>
          <w:color w:val="000000"/>
          <w:lang w:val="en-GB"/>
        </w:rPr>
      </w:pPr>
    </w:p>
    <w:p w14:paraId="62880500" w14:textId="77777777" w:rsidR="005C01EE" w:rsidRPr="000320FA" w:rsidRDefault="005C01EE" w:rsidP="005F18D6">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14:paraId="1734C105" w14:textId="77777777" w:rsidR="005C01EE" w:rsidRPr="000320FA" w:rsidRDefault="005C01EE" w:rsidP="005F18D6">
      <w:pPr>
        <w:widowControl/>
        <w:jc w:val="left"/>
        <w:rPr>
          <w:color w:val="FF0000"/>
          <w:lang w:val="en-GB"/>
        </w:rPr>
      </w:pPr>
      <w:r w:rsidRPr="000320FA">
        <w:rPr>
          <w:color w:val="FF0000"/>
          <w:lang w:val="en-GB"/>
        </w:rPr>
        <w:br w:type="page"/>
      </w:r>
    </w:p>
    <w:p w14:paraId="5DDDA57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14:paraId="1B22DA52" w14:textId="77777777" w:rsidR="005C01EE" w:rsidRPr="000320FA" w:rsidRDefault="005C01EE" w:rsidP="005F18D6">
      <w:pPr>
        <w:spacing w:line="360" w:lineRule="auto"/>
        <w:ind w:left="361" w:hangingChars="150" w:hanging="361"/>
        <w:rPr>
          <w:b/>
          <w:bCs/>
          <w:color w:val="000000"/>
          <w:sz w:val="24"/>
          <w:lang w:val="en-GB"/>
        </w:rPr>
      </w:pPr>
    </w:p>
    <w:p w14:paraId="231E45D2" w14:textId="77777777" w:rsidR="005C01EE" w:rsidRPr="000320FA" w:rsidRDefault="005C01EE" w:rsidP="005F18D6">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5B694E72" w14:textId="77777777" w:rsidR="005C01EE" w:rsidRPr="000320FA" w:rsidRDefault="005C01EE" w:rsidP="005F18D6">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71F35E5A" w14:textId="77777777" w:rsidR="005C01EE" w:rsidRPr="000320FA" w:rsidRDefault="005C01EE" w:rsidP="005F18D6">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207794F7" w14:textId="77777777" w:rsidR="005C01EE" w:rsidRPr="000320FA" w:rsidRDefault="005C01EE" w:rsidP="005F18D6">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269A7B5C" w14:textId="77777777" w:rsidR="005C01EE" w:rsidRPr="000320FA" w:rsidRDefault="005C01EE" w:rsidP="005F18D6">
      <w:pPr>
        <w:spacing w:line="360" w:lineRule="auto"/>
        <w:rPr>
          <w:color w:val="000000"/>
          <w:sz w:val="24"/>
        </w:rPr>
      </w:pPr>
      <w:r w:rsidRPr="000320FA">
        <w:rPr>
          <w:rFonts w:hint="eastAsia"/>
          <w:color w:val="000000"/>
          <w:sz w:val="24"/>
        </w:rPr>
        <w:t>招标编号：</w:t>
      </w:r>
    </w:p>
    <w:p w14:paraId="0F7B31AC" w14:textId="77777777" w:rsidR="005C01EE" w:rsidRPr="000320FA" w:rsidRDefault="005C01EE" w:rsidP="005F18D6">
      <w:pPr>
        <w:spacing w:line="420" w:lineRule="exact"/>
        <w:rPr>
          <w:b/>
          <w:bCs/>
          <w:color w:val="000000"/>
          <w:sz w:val="24"/>
        </w:rPr>
      </w:pPr>
      <w:r w:rsidRPr="000320FA">
        <w:rPr>
          <w:rFonts w:hint="eastAsia"/>
          <w:b/>
          <w:bCs/>
          <w:color w:val="000000"/>
          <w:sz w:val="24"/>
        </w:rPr>
        <w:t>本公司郑重承诺并声明：</w:t>
      </w:r>
    </w:p>
    <w:p w14:paraId="042D3E46"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56BAAC0A"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66E6B4"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50AD76E2"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29B6A0BB"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5E40FD99" w14:textId="77777777" w:rsidR="005C01EE" w:rsidRPr="000320FA" w:rsidRDefault="005C01EE" w:rsidP="005F18D6">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7E4DC459" w14:textId="77777777" w:rsidR="005C01EE" w:rsidRPr="000320FA" w:rsidRDefault="005C01EE" w:rsidP="005F18D6">
      <w:pPr>
        <w:tabs>
          <w:tab w:val="left" w:pos="-3780"/>
        </w:tabs>
        <w:spacing w:line="360" w:lineRule="auto"/>
        <w:ind w:firstLineChars="200" w:firstLine="480"/>
        <w:rPr>
          <w:color w:val="000000"/>
          <w:sz w:val="24"/>
        </w:rPr>
      </w:pPr>
    </w:p>
    <w:p w14:paraId="08728E82"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2DD1D497"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65D563A5"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465C9306" w14:textId="77777777" w:rsidR="005C01EE" w:rsidRPr="000320FA" w:rsidRDefault="005C01EE" w:rsidP="005F18D6">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68811E1A" w14:textId="77777777" w:rsidR="005C01EE" w:rsidRPr="000320FA" w:rsidRDefault="005C01EE" w:rsidP="005F18D6">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3C6CABE1" w14:textId="77777777" w:rsidR="005C01EE" w:rsidRPr="000320FA" w:rsidRDefault="005C01EE" w:rsidP="005F18D6">
      <w:pPr>
        <w:tabs>
          <w:tab w:val="left" w:pos="-3780"/>
        </w:tabs>
        <w:spacing w:line="360" w:lineRule="auto"/>
        <w:ind w:firstLineChars="200" w:firstLine="480"/>
        <w:rPr>
          <w:color w:val="000000"/>
          <w:sz w:val="24"/>
        </w:rPr>
      </w:pPr>
    </w:p>
    <w:p w14:paraId="300AA7D0" w14:textId="77777777" w:rsidR="005C01EE" w:rsidRPr="000320FA" w:rsidRDefault="005C01EE" w:rsidP="005F18D6">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14:paraId="23D49E92" w14:textId="77777777" w:rsidR="005C01EE" w:rsidRPr="00654262" w:rsidRDefault="005C01EE" w:rsidP="005F18D6">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2ED40FDF" w14:textId="77777777" w:rsidR="005C01EE" w:rsidRPr="00AB11A9" w:rsidRDefault="005C01EE" w:rsidP="005F18D6">
      <w:pPr>
        <w:spacing w:line="360" w:lineRule="auto"/>
        <w:jc w:val="center"/>
        <w:outlineLvl w:val="2"/>
        <w:rPr>
          <w:rFonts w:ascii="宋体" w:hAnsi="宋体"/>
          <w:b/>
          <w:sz w:val="24"/>
        </w:rPr>
      </w:pPr>
    </w:p>
    <w:p w14:paraId="1871A6C5" w14:textId="77777777" w:rsidR="005C01EE" w:rsidRPr="000F4A55" w:rsidRDefault="005C01EE" w:rsidP="005F18D6">
      <w:pPr>
        <w:spacing w:line="360" w:lineRule="auto"/>
        <w:rPr>
          <w:sz w:val="24"/>
        </w:rPr>
      </w:pPr>
      <w:r w:rsidRPr="000F4A55">
        <w:rPr>
          <w:rFonts w:hint="eastAsia"/>
          <w:sz w:val="24"/>
        </w:rPr>
        <w:t>深圳大学招投标管理中心：</w:t>
      </w:r>
    </w:p>
    <w:p w14:paraId="5B17955A" w14:textId="77777777" w:rsidR="005C01EE" w:rsidRPr="000F4A55" w:rsidRDefault="005C01EE" w:rsidP="005F18D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2C989F8" w14:textId="77777777" w:rsidR="005C01EE" w:rsidRDefault="005C01EE" w:rsidP="005F18D6">
      <w:pPr>
        <w:spacing w:line="360" w:lineRule="auto"/>
        <w:ind w:firstLineChars="200" w:firstLine="480"/>
        <w:rPr>
          <w:sz w:val="24"/>
        </w:rPr>
      </w:pPr>
    </w:p>
    <w:p w14:paraId="78BEB4A0"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7244D8B" w14:textId="77777777" w:rsidR="005C01EE" w:rsidRDefault="005C01EE" w:rsidP="005F18D6">
      <w:pPr>
        <w:spacing w:line="360" w:lineRule="auto"/>
        <w:ind w:firstLineChars="200" w:firstLine="480"/>
        <w:rPr>
          <w:sz w:val="24"/>
        </w:rPr>
      </w:pPr>
    </w:p>
    <w:p w14:paraId="56BFAB3B" w14:textId="77777777" w:rsidR="005C01EE" w:rsidRPr="000F4A55" w:rsidRDefault="005C01EE" w:rsidP="005F18D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1218D931" w14:textId="77777777" w:rsidR="005C01EE" w:rsidRDefault="005C01EE" w:rsidP="005F18D6">
      <w:pPr>
        <w:spacing w:line="360" w:lineRule="auto"/>
        <w:ind w:leftChars="675" w:left="1418"/>
        <w:rPr>
          <w:sz w:val="24"/>
        </w:rPr>
      </w:pPr>
    </w:p>
    <w:p w14:paraId="5E50EFB6" w14:textId="77777777" w:rsidR="005C01EE" w:rsidRPr="000F4A55" w:rsidRDefault="005C01EE" w:rsidP="005F18D6">
      <w:pPr>
        <w:spacing w:line="360" w:lineRule="auto"/>
        <w:ind w:leftChars="675" w:left="1418"/>
        <w:rPr>
          <w:sz w:val="24"/>
        </w:rPr>
      </w:pPr>
      <w:r w:rsidRPr="000F4A55">
        <w:rPr>
          <w:rFonts w:hint="eastAsia"/>
          <w:sz w:val="24"/>
        </w:rPr>
        <w:t>户名：</w:t>
      </w:r>
    </w:p>
    <w:p w14:paraId="6208FAD2" w14:textId="77777777" w:rsidR="005C01EE" w:rsidRPr="000F4A55" w:rsidRDefault="005C01EE" w:rsidP="005F18D6">
      <w:pPr>
        <w:spacing w:line="360" w:lineRule="auto"/>
        <w:ind w:leftChars="675" w:left="1418"/>
        <w:rPr>
          <w:sz w:val="24"/>
        </w:rPr>
      </w:pPr>
      <w:r w:rsidRPr="000F4A55">
        <w:rPr>
          <w:rFonts w:hint="eastAsia"/>
          <w:sz w:val="24"/>
        </w:rPr>
        <w:t>账号：</w:t>
      </w:r>
    </w:p>
    <w:p w14:paraId="0D8B451A" w14:textId="77777777" w:rsidR="005C01EE" w:rsidRPr="000F4A55" w:rsidRDefault="005C01EE" w:rsidP="005F18D6">
      <w:pPr>
        <w:spacing w:line="360" w:lineRule="auto"/>
        <w:ind w:leftChars="675" w:left="1418"/>
        <w:rPr>
          <w:sz w:val="24"/>
        </w:rPr>
      </w:pPr>
      <w:r w:rsidRPr="000F4A55">
        <w:rPr>
          <w:rFonts w:hint="eastAsia"/>
          <w:sz w:val="24"/>
        </w:rPr>
        <w:t>开户行：</w:t>
      </w:r>
    </w:p>
    <w:p w14:paraId="32E69EC2" w14:textId="77777777" w:rsidR="005C01EE" w:rsidRPr="000F4A55" w:rsidRDefault="005C01EE" w:rsidP="005F18D6">
      <w:pPr>
        <w:spacing w:line="360" w:lineRule="auto"/>
        <w:rPr>
          <w:sz w:val="24"/>
        </w:rPr>
      </w:pPr>
    </w:p>
    <w:p w14:paraId="546547AD" w14:textId="77777777" w:rsidR="005C01EE" w:rsidRPr="000F4A55" w:rsidRDefault="005C01EE" w:rsidP="005F18D6">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4C7B9176" w14:textId="77777777" w:rsidR="005C01EE" w:rsidRPr="000F4A55" w:rsidRDefault="005C01EE" w:rsidP="005F18D6">
      <w:pPr>
        <w:spacing w:line="360" w:lineRule="auto"/>
        <w:ind w:leftChars="2092" w:left="4393"/>
        <w:rPr>
          <w:sz w:val="24"/>
        </w:rPr>
      </w:pPr>
      <w:r w:rsidRPr="000F4A55">
        <w:rPr>
          <w:rFonts w:hint="eastAsia"/>
          <w:sz w:val="24"/>
        </w:rPr>
        <w:t>投标代表签名</w:t>
      </w:r>
    </w:p>
    <w:p w14:paraId="3B883EFF" w14:textId="77777777" w:rsidR="005C01EE" w:rsidRPr="000F4A55" w:rsidRDefault="005C01EE" w:rsidP="005F18D6">
      <w:pPr>
        <w:spacing w:line="360" w:lineRule="auto"/>
        <w:ind w:leftChars="2092" w:left="4393"/>
        <w:rPr>
          <w:sz w:val="24"/>
        </w:rPr>
      </w:pPr>
      <w:r w:rsidRPr="000F4A55">
        <w:rPr>
          <w:rFonts w:hint="eastAsia"/>
          <w:sz w:val="24"/>
        </w:rPr>
        <w:t>联系电话</w:t>
      </w:r>
    </w:p>
    <w:p w14:paraId="74E5A263" w14:textId="77777777" w:rsidR="005C01EE" w:rsidRPr="000F4A55" w:rsidRDefault="005C01EE" w:rsidP="005F18D6">
      <w:pPr>
        <w:spacing w:line="360" w:lineRule="auto"/>
        <w:ind w:leftChars="2092" w:left="4393"/>
        <w:rPr>
          <w:sz w:val="24"/>
        </w:rPr>
      </w:pPr>
      <w:r w:rsidRPr="000F4A55">
        <w:rPr>
          <w:rFonts w:hint="eastAsia"/>
          <w:sz w:val="24"/>
        </w:rPr>
        <w:t>日期</w:t>
      </w:r>
    </w:p>
    <w:p w14:paraId="2893A36E" w14:textId="77777777" w:rsidR="005C01EE" w:rsidRDefault="005C01EE" w:rsidP="005F18D6">
      <w:pPr>
        <w:spacing w:line="360" w:lineRule="auto"/>
        <w:ind w:rightChars="229" w:right="481"/>
        <w:outlineLvl w:val="2"/>
        <w:rPr>
          <w:rFonts w:ascii="宋体" w:hAnsi="宋体"/>
          <w:sz w:val="24"/>
        </w:rPr>
      </w:pPr>
      <w:r>
        <w:rPr>
          <w:rFonts w:ascii="宋体" w:hAnsi="宋体" w:hint="eastAsia"/>
          <w:sz w:val="24"/>
        </w:rPr>
        <w:t>附 保证金缴款凭证：</w:t>
      </w:r>
    </w:p>
    <w:p w14:paraId="42F1895A" w14:textId="77777777" w:rsidR="005C01EE" w:rsidRDefault="005C01EE" w:rsidP="005F18D6"/>
    <w:p w14:paraId="472F2C18" w14:textId="77777777" w:rsidR="005C01EE" w:rsidRDefault="005C01EE" w:rsidP="005F18D6"/>
    <w:p w14:paraId="77BB6BDB" w14:textId="77777777" w:rsidR="005C01EE" w:rsidRDefault="005C01EE" w:rsidP="005F18D6"/>
    <w:p w14:paraId="6C25BA46" w14:textId="77777777" w:rsidR="005C01EE" w:rsidRDefault="005C01EE" w:rsidP="005F18D6"/>
    <w:p w14:paraId="7E680A3C" w14:textId="77777777" w:rsidR="005C01EE" w:rsidRPr="00A00C86" w:rsidRDefault="005C01EE" w:rsidP="005F18D6">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785D94E8" w14:textId="77777777" w:rsidR="005C01EE" w:rsidRPr="00A00C86" w:rsidRDefault="005C01EE" w:rsidP="005F18D6">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392684E3"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15C4D501" w14:textId="77777777" w:rsidR="005C01EE" w:rsidRPr="000320FA" w:rsidRDefault="005C01EE" w:rsidP="005F18D6">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5C01EE" w:rsidRPr="000320FA" w14:paraId="01763B15" w14:textId="77777777" w:rsidTr="005F18D6">
        <w:trPr>
          <w:trHeight w:val="510"/>
        </w:trPr>
        <w:tc>
          <w:tcPr>
            <w:tcW w:w="520" w:type="pct"/>
            <w:vAlign w:val="center"/>
          </w:tcPr>
          <w:p w14:paraId="3B2C475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2CBA262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C578E6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45FFABA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7C6957E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705ED74B"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689C2D61" w14:textId="77777777" w:rsidTr="005F18D6">
        <w:trPr>
          <w:trHeight w:val="510"/>
        </w:trPr>
        <w:tc>
          <w:tcPr>
            <w:tcW w:w="520" w:type="pct"/>
            <w:vAlign w:val="center"/>
          </w:tcPr>
          <w:p w14:paraId="2FC5383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3C0AA0E6"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7ECB73C0"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5E248D53"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3B4E9DAB"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2036DE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0C4D73F3" w14:textId="77777777" w:rsidTr="005F18D6">
        <w:trPr>
          <w:cantSplit/>
          <w:trHeight w:val="510"/>
        </w:trPr>
        <w:tc>
          <w:tcPr>
            <w:tcW w:w="520" w:type="pct"/>
            <w:vAlign w:val="center"/>
          </w:tcPr>
          <w:p w14:paraId="4A85C2BF"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088CF16E"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752" w:type="pct"/>
            <w:vAlign w:val="center"/>
          </w:tcPr>
          <w:p w14:paraId="2216CCD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5FBD6A09"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c>
          <w:tcPr>
            <w:tcW w:w="626" w:type="pct"/>
            <w:vAlign w:val="center"/>
          </w:tcPr>
          <w:p w14:paraId="0099C6DF" w14:textId="77777777" w:rsidR="005C01EE" w:rsidRPr="000320FA" w:rsidRDefault="005C01EE" w:rsidP="005F18D6">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66F0632"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27959EF9" w14:textId="77777777" w:rsidTr="005F18D6">
        <w:trPr>
          <w:cantSplit/>
          <w:trHeight w:val="510"/>
        </w:trPr>
        <w:tc>
          <w:tcPr>
            <w:tcW w:w="1562" w:type="pct"/>
            <w:gridSpan w:val="3"/>
            <w:vAlign w:val="center"/>
          </w:tcPr>
          <w:p w14:paraId="1265F0B5"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6BD00D28" w14:textId="77777777" w:rsidR="005C01EE" w:rsidRPr="000320FA" w:rsidRDefault="005C01EE" w:rsidP="005F18D6">
            <w:pPr>
              <w:spacing w:line="360" w:lineRule="auto"/>
              <w:ind w:leftChars="-51" w:left="-107" w:rightChars="-51" w:right="-107"/>
              <w:rPr>
                <w:rFonts w:ascii="宋体" w:eastAsia="宋体" w:hAnsi="Courier New" w:cs="Times New Roman"/>
                <w:szCs w:val="21"/>
              </w:rPr>
            </w:pPr>
          </w:p>
        </w:tc>
      </w:tr>
      <w:tr w:rsidR="005C01EE" w:rsidRPr="000320FA" w14:paraId="5668366D" w14:textId="77777777" w:rsidTr="005F18D6">
        <w:trPr>
          <w:cantSplit/>
          <w:trHeight w:val="510"/>
        </w:trPr>
        <w:tc>
          <w:tcPr>
            <w:tcW w:w="5000" w:type="pct"/>
            <w:gridSpan w:val="9"/>
            <w:vAlign w:val="center"/>
          </w:tcPr>
          <w:p w14:paraId="320073D3"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5C01EE" w:rsidRPr="000320FA" w14:paraId="0EAF68EC" w14:textId="77777777" w:rsidTr="005F18D6">
        <w:trPr>
          <w:cantSplit/>
          <w:trHeight w:val="510"/>
        </w:trPr>
        <w:tc>
          <w:tcPr>
            <w:tcW w:w="833" w:type="pct"/>
            <w:gridSpan w:val="2"/>
            <w:vAlign w:val="center"/>
          </w:tcPr>
          <w:p w14:paraId="76FCC61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5A486008"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25990087"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79B60AEA"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57CDA4F9"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073EC8F1" w14:textId="77777777" w:rsidR="005C01EE" w:rsidRPr="000320FA" w:rsidRDefault="005C01EE" w:rsidP="005F18D6">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5C01EE" w:rsidRPr="000320FA" w14:paraId="5A489832" w14:textId="77777777" w:rsidTr="005F18D6">
        <w:trPr>
          <w:trHeight w:val="585"/>
        </w:trPr>
        <w:tc>
          <w:tcPr>
            <w:tcW w:w="833" w:type="pct"/>
            <w:gridSpan w:val="2"/>
          </w:tcPr>
          <w:p w14:paraId="7A58CF04"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3C0ACFE1"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5D5B54C"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7298CDD1"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6B1CC761"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4A19C933" w14:textId="77777777" w:rsidR="005C01EE" w:rsidRPr="000320FA" w:rsidRDefault="005C01EE" w:rsidP="005F18D6">
            <w:pPr>
              <w:spacing w:line="360" w:lineRule="auto"/>
              <w:rPr>
                <w:rFonts w:ascii="宋体" w:eastAsia="宋体" w:hAnsi="Courier New" w:cs="Times New Roman"/>
                <w:szCs w:val="21"/>
              </w:rPr>
            </w:pPr>
          </w:p>
        </w:tc>
      </w:tr>
      <w:tr w:rsidR="005C01EE" w:rsidRPr="000320FA" w14:paraId="6272BED0" w14:textId="77777777" w:rsidTr="005F18D6">
        <w:trPr>
          <w:trHeight w:val="585"/>
        </w:trPr>
        <w:tc>
          <w:tcPr>
            <w:tcW w:w="833" w:type="pct"/>
            <w:gridSpan w:val="2"/>
          </w:tcPr>
          <w:p w14:paraId="2E039ADE" w14:textId="77777777" w:rsidR="005C01EE" w:rsidRPr="000320FA" w:rsidRDefault="005C01EE" w:rsidP="005F18D6">
            <w:pPr>
              <w:spacing w:line="360" w:lineRule="auto"/>
              <w:rPr>
                <w:rFonts w:ascii="宋体" w:eastAsia="宋体" w:hAnsi="Courier New" w:cs="Times New Roman"/>
                <w:szCs w:val="21"/>
              </w:rPr>
            </w:pPr>
          </w:p>
        </w:tc>
        <w:tc>
          <w:tcPr>
            <w:tcW w:w="834" w:type="pct"/>
            <w:gridSpan w:val="2"/>
          </w:tcPr>
          <w:p w14:paraId="5B591548" w14:textId="77777777" w:rsidR="005C01EE" w:rsidRPr="000320FA" w:rsidRDefault="005C01EE" w:rsidP="005F18D6">
            <w:pPr>
              <w:spacing w:line="360" w:lineRule="auto"/>
              <w:rPr>
                <w:rFonts w:ascii="宋体" w:eastAsia="宋体" w:hAnsi="Courier New" w:cs="Times New Roman"/>
                <w:szCs w:val="21"/>
              </w:rPr>
            </w:pPr>
          </w:p>
        </w:tc>
        <w:tc>
          <w:tcPr>
            <w:tcW w:w="752" w:type="pct"/>
          </w:tcPr>
          <w:p w14:paraId="039254CF" w14:textId="77777777" w:rsidR="005C01EE" w:rsidRPr="000320FA" w:rsidRDefault="005C01EE" w:rsidP="005F18D6">
            <w:pPr>
              <w:spacing w:line="360" w:lineRule="auto"/>
              <w:rPr>
                <w:rFonts w:ascii="宋体" w:eastAsia="宋体" w:hAnsi="Courier New" w:cs="Times New Roman"/>
                <w:szCs w:val="21"/>
              </w:rPr>
            </w:pPr>
          </w:p>
        </w:tc>
        <w:tc>
          <w:tcPr>
            <w:tcW w:w="1063" w:type="pct"/>
          </w:tcPr>
          <w:p w14:paraId="1FCC4106" w14:textId="77777777" w:rsidR="005C01EE" w:rsidRPr="000320FA" w:rsidRDefault="005C01EE" w:rsidP="005F18D6">
            <w:pPr>
              <w:spacing w:line="360" w:lineRule="auto"/>
              <w:rPr>
                <w:rFonts w:ascii="宋体" w:eastAsia="宋体" w:hAnsi="Courier New" w:cs="Times New Roman"/>
                <w:szCs w:val="21"/>
              </w:rPr>
            </w:pPr>
          </w:p>
        </w:tc>
        <w:tc>
          <w:tcPr>
            <w:tcW w:w="789" w:type="pct"/>
            <w:gridSpan w:val="2"/>
          </w:tcPr>
          <w:p w14:paraId="79E74304" w14:textId="77777777" w:rsidR="005C01EE" w:rsidRPr="000320FA" w:rsidRDefault="005C01EE" w:rsidP="005F18D6">
            <w:pPr>
              <w:spacing w:line="360" w:lineRule="auto"/>
              <w:rPr>
                <w:rFonts w:ascii="宋体" w:eastAsia="宋体" w:hAnsi="Courier New" w:cs="Times New Roman"/>
                <w:szCs w:val="21"/>
              </w:rPr>
            </w:pPr>
          </w:p>
        </w:tc>
        <w:tc>
          <w:tcPr>
            <w:tcW w:w="729" w:type="pct"/>
          </w:tcPr>
          <w:p w14:paraId="3802E75D" w14:textId="77777777" w:rsidR="005C01EE" w:rsidRPr="000320FA" w:rsidRDefault="005C01EE" w:rsidP="005F18D6">
            <w:pPr>
              <w:spacing w:line="360" w:lineRule="auto"/>
              <w:rPr>
                <w:rFonts w:ascii="宋体" w:eastAsia="宋体" w:hAnsi="Courier New" w:cs="Times New Roman"/>
                <w:szCs w:val="21"/>
              </w:rPr>
            </w:pPr>
          </w:p>
        </w:tc>
      </w:tr>
    </w:tbl>
    <w:p w14:paraId="670F1E35" w14:textId="77777777" w:rsidR="005C01EE" w:rsidRPr="000320FA" w:rsidRDefault="005C01EE" w:rsidP="005F18D6">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14:paraId="4A06BFA1" w14:textId="77777777" w:rsidR="005C01EE" w:rsidRPr="000320FA" w:rsidRDefault="005C01EE" w:rsidP="005F18D6">
      <w:pPr>
        <w:spacing w:line="360" w:lineRule="auto"/>
        <w:ind w:right="-89" w:firstLineChars="2350" w:firstLine="4935"/>
        <w:jc w:val="left"/>
        <w:rPr>
          <w:rFonts w:ascii="宋体"/>
        </w:rPr>
      </w:pPr>
    </w:p>
    <w:p w14:paraId="7FF25E4C" w14:textId="77777777" w:rsidR="005C01EE" w:rsidRPr="000320FA" w:rsidRDefault="005C01EE" w:rsidP="005F18D6">
      <w:pPr>
        <w:spacing w:line="360" w:lineRule="auto"/>
        <w:ind w:right="-89" w:firstLineChars="2350" w:firstLine="4935"/>
        <w:jc w:val="left"/>
        <w:rPr>
          <w:rFonts w:ascii="宋体"/>
        </w:rPr>
      </w:pPr>
    </w:p>
    <w:p w14:paraId="10188F82" w14:textId="77777777" w:rsidR="005C01EE" w:rsidRPr="000320FA" w:rsidRDefault="005C01EE" w:rsidP="005F18D6">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C01EE" w:rsidRPr="000320FA" w14:paraId="11B0A5F7" w14:textId="77777777" w:rsidTr="005F18D6">
        <w:trPr>
          <w:trHeight w:val="2815"/>
        </w:trPr>
        <w:tc>
          <w:tcPr>
            <w:tcW w:w="2500" w:type="pct"/>
            <w:shd w:val="clear" w:color="auto" w:fill="auto"/>
            <w:vAlign w:val="center"/>
          </w:tcPr>
          <w:p w14:paraId="1946387C" w14:textId="77777777" w:rsidR="005C01EE" w:rsidRPr="000320FA" w:rsidRDefault="005C01EE" w:rsidP="005F18D6">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35F1A0C0" w14:textId="77777777" w:rsidR="005C01EE" w:rsidRPr="000320FA" w:rsidRDefault="005C01EE" w:rsidP="005F18D6">
            <w:pPr>
              <w:spacing w:line="360" w:lineRule="auto"/>
              <w:ind w:right="-89"/>
              <w:jc w:val="center"/>
              <w:rPr>
                <w:rFonts w:ascii="宋体"/>
              </w:rPr>
            </w:pPr>
            <w:r w:rsidRPr="000320FA">
              <w:rPr>
                <w:rFonts w:ascii="宋体" w:hint="eastAsia"/>
              </w:rPr>
              <w:t>身份证反面</w:t>
            </w:r>
          </w:p>
        </w:tc>
      </w:tr>
    </w:tbl>
    <w:p w14:paraId="40DBC1C2" w14:textId="77777777" w:rsidR="005C01EE" w:rsidRPr="000320FA" w:rsidRDefault="005C01EE" w:rsidP="005F18D6">
      <w:pPr>
        <w:spacing w:line="360" w:lineRule="auto"/>
        <w:ind w:right="-89" w:firstLineChars="2350" w:firstLine="4935"/>
        <w:jc w:val="left"/>
        <w:rPr>
          <w:rFonts w:ascii="宋体"/>
        </w:rPr>
      </w:pPr>
    </w:p>
    <w:p w14:paraId="49A4FED3"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投标人名称：（盖章）</w:t>
      </w:r>
    </w:p>
    <w:p w14:paraId="59D0CC34" w14:textId="77777777" w:rsidR="005C01EE" w:rsidRPr="000320FA" w:rsidRDefault="005C01EE" w:rsidP="005F18D6">
      <w:pPr>
        <w:spacing w:line="360" w:lineRule="auto"/>
        <w:ind w:right="-89" w:firstLineChars="2350" w:firstLine="4935"/>
        <w:jc w:val="left"/>
        <w:rPr>
          <w:rFonts w:ascii="宋体"/>
        </w:rPr>
      </w:pPr>
    </w:p>
    <w:p w14:paraId="3A36C1C8" w14:textId="77777777" w:rsidR="005C01EE" w:rsidRPr="000320FA" w:rsidRDefault="005C01EE" w:rsidP="005F18D6">
      <w:pPr>
        <w:spacing w:line="360" w:lineRule="auto"/>
        <w:ind w:right="-89" w:firstLineChars="2350" w:firstLine="4935"/>
        <w:jc w:val="left"/>
        <w:rPr>
          <w:rFonts w:ascii="宋体"/>
        </w:rPr>
      </w:pPr>
      <w:r w:rsidRPr="000320FA">
        <w:rPr>
          <w:rFonts w:ascii="宋体" w:hint="eastAsia"/>
        </w:rPr>
        <w:t xml:space="preserve">投标人授权代表签字：          </w:t>
      </w:r>
    </w:p>
    <w:p w14:paraId="61B4D5CB" w14:textId="77777777" w:rsidR="005C01EE" w:rsidRPr="000320FA" w:rsidRDefault="005C01EE" w:rsidP="005F18D6">
      <w:pPr>
        <w:spacing w:line="360" w:lineRule="auto"/>
        <w:ind w:right="-89" w:firstLineChars="2350" w:firstLine="4935"/>
        <w:jc w:val="left"/>
        <w:rPr>
          <w:rFonts w:ascii="宋体"/>
        </w:rPr>
      </w:pPr>
    </w:p>
    <w:p w14:paraId="717AB92A" w14:textId="77777777" w:rsidR="005C01EE" w:rsidRPr="000320FA" w:rsidRDefault="005C01EE" w:rsidP="005F18D6">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14:paraId="0C1E7A18" w14:textId="77777777" w:rsidR="005C01EE" w:rsidRPr="000320FA" w:rsidRDefault="005C01EE" w:rsidP="005F18D6">
      <w:pPr>
        <w:widowControl/>
        <w:jc w:val="left"/>
        <w:rPr>
          <w:rFonts w:ascii="仿宋_GB2312" w:eastAsia="仿宋_GB2312"/>
        </w:rPr>
      </w:pPr>
      <w:r w:rsidRPr="000320FA">
        <w:rPr>
          <w:rFonts w:ascii="仿宋_GB2312" w:eastAsia="仿宋_GB2312"/>
        </w:rPr>
        <w:br w:type="page"/>
      </w:r>
    </w:p>
    <w:p w14:paraId="083EABAF" w14:textId="77777777" w:rsidR="005C01EE" w:rsidRPr="000320FA" w:rsidRDefault="005C01EE" w:rsidP="005F18D6">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14:paraId="674D1E8E" w14:textId="77777777" w:rsidR="005C01EE" w:rsidRPr="000320FA" w:rsidRDefault="005C01EE" w:rsidP="005F18D6">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5C01EE" w:rsidRPr="000320FA" w14:paraId="6D99B420" w14:textId="77777777" w:rsidTr="005F18D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49A2074" w14:textId="77777777" w:rsidR="005C01EE" w:rsidRPr="000320FA" w:rsidRDefault="005C01EE" w:rsidP="005F18D6">
            <w:pPr>
              <w:snapToGrid w:val="0"/>
              <w:jc w:val="center"/>
              <w:rPr>
                <w:b/>
                <w:color w:val="000000"/>
                <w:sz w:val="30"/>
              </w:rPr>
            </w:pPr>
          </w:p>
          <w:p w14:paraId="77DBC712" w14:textId="77777777" w:rsidR="005C01EE" w:rsidRPr="000320FA" w:rsidRDefault="005C01EE" w:rsidP="005F18D6">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14:paraId="457101F0" w14:textId="77777777" w:rsidR="005C01EE" w:rsidRPr="000320FA" w:rsidRDefault="005C01EE" w:rsidP="005F18D6">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1B642C88" w14:textId="77777777" w:rsidR="005C01EE" w:rsidRPr="000320FA" w:rsidRDefault="005C01EE" w:rsidP="005F18D6">
            <w:pPr>
              <w:jc w:val="center"/>
              <w:rPr>
                <w:b/>
                <w:color w:val="000000"/>
                <w:sz w:val="32"/>
              </w:rPr>
            </w:pPr>
          </w:p>
          <w:p w14:paraId="6D0D16CD"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2A30958F" w14:textId="77777777" w:rsidR="005C01EE" w:rsidRPr="000320FA" w:rsidRDefault="005C01EE" w:rsidP="005F18D6">
            <w:pPr>
              <w:spacing w:line="360" w:lineRule="auto"/>
              <w:ind w:leftChars="84" w:left="176" w:firstLineChars="400" w:firstLine="960"/>
              <w:rPr>
                <w:color w:val="000000"/>
                <w:sz w:val="24"/>
              </w:rPr>
            </w:pPr>
          </w:p>
          <w:p w14:paraId="24E655C2"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374BFE8" w14:textId="77777777" w:rsidR="005C01EE" w:rsidRPr="000320FA" w:rsidRDefault="005C01EE" w:rsidP="005F18D6">
            <w:pPr>
              <w:spacing w:line="360" w:lineRule="auto"/>
              <w:ind w:leftChars="84" w:left="176" w:firstLineChars="400" w:firstLine="960"/>
              <w:rPr>
                <w:color w:val="000000"/>
                <w:sz w:val="24"/>
                <w:u w:val="single"/>
              </w:rPr>
            </w:pPr>
          </w:p>
          <w:p w14:paraId="20F2E540"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2151840C" w14:textId="77777777" w:rsidR="005C01EE" w:rsidRPr="000320FA" w:rsidRDefault="005C01EE" w:rsidP="005F18D6">
            <w:pPr>
              <w:spacing w:line="360" w:lineRule="auto"/>
              <w:ind w:leftChars="84" w:left="176" w:firstLineChars="400" w:firstLine="960"/>
              <w:rPr>
                <w:color w:val="000000"/>
                <w:sz w:val="24"/>
              </w:rPr>
            </w:pPr>
          </w:p>
          <w:p w14:paraId="4F4371E3" w14:textId="77777777" w:rsidR="005C01EE" w:rsidRPr="000320FA" w:rsidRDefault="005C01EE" w:rsidP="005F18D6">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6974EDC6" w14:textId="77777777" w:rsidR="005C01EE" w:rsidRPr="000320FA" w:rsidRDefault="005C01EE" w:rsidP="005F18D6">
            <w:pPr>
              <w:spacing w:line="360" w:lineRule="auto"/>
              <w:ind w:leftChars="84" w:left="176" w:firstLineChars="400" w:firstLine="960"/>
              <w:rPr>
                <w:color w:val="000000"/>
                <w:sz w:val="24"/>
                <w:u w:val="single"/>
              </w:rPr>
            </w:pPr>
          </w:p>
          <w:p w14:paraId="45D2BCBD" w14:textId="77777777" w:rsidR="005C01EE" w:rsidRPr="000320FA" w:rsidRDefault="005C01EE" w:rsidP="005F18D6">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409F8982" w14:textId="77777777" w:rsidR="005C01EE" w:rsidRPr="000320FA" w:rsidRDefault="005C01EE" w:rsidP="005F18D6">
            <w:pPr>
              <w:jc w:val="center"/>
              <w:rPr>
                <w:b/>
                <w:bCs/>
                <w:color w:val="000000"/>
              </w:rPr>
            </w:pPr>
          </w:p>
          <w:p w14:paraId="436B1AD1" w14:textId="77777777" w:rsidR="005C01EE" w:rsidRPr="000320FA" w:rsidRDefault="005C01EE" w:rsidP="005F18D6">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7EF08E8D" w14:textId="77777777" w:rsidR="005C01EE" w:rsidRPr="000320FA" w:rsidRDefault="005C01EE" w:rsidP="005F18D6">
            <w:pPr>
              <w:jc w:val="center"/>
              <w:rPr>
                <w:color w:val="000000"/>
              </w:rPr>
            </w:pPr>
          </w:p>
        </w:tc>
      </w:tr>
    </w:tbl>
    <w:p w14:paraId="3CA02809" w14:textId="77777777" w:rsidR="005C01EE" w:rsidRPr="000320FA" w:rsidRDefault="005C01EE" w:rsidP="005F18D6">
      <w:pPr>
        <w:spacing w:line="360" w:lineRule="auto"/>
        <w:rPr>
          <w:color w:val="000000"/>
          <w:sz w:val="24"/>
        </w:rPr>
      </w:pPr>
    </w:p>
    <w:p w14:paraId="672CB736" w14:textId="77777777" w:rsidR="005C01EE" w:rsidRPr="000320FA" w:rsidRDefault="005C01EE" w:rsidP="005F18D6">
      <w:pPr>
        <w:spacing w:line="360" w:lineRule="auto"/>
        <w:ind w:firstLineChars="200" w:firstLine="480"/>
        <w:rPr>
          <w:color w:val="000000"/>
          <w:sz w:val="24"/>
        </w:rPr>
      </w:pPr>
    </w:p>
    <w:p w14:paraId="397D7992" w14:textId="77777777" w:rsidR="005C01EE" w:rsidRPr="000320FA" w:rsidRDefault="005C01EE" w:rsidP="005F18D6">
      <w:pPr>
        <w:spacing w:line="360" w:lineRule="auto"/>
        <w:ind w:firstLineChars="200" w:firstLine="480"/>
        <w:rPr>
          <w:color w:val="000000"/>
          <w:sz w:val="24"/>
          <w:lang w:val="en-GB"/>
        </w:rPr>
      </w:pPr>
    </w:p>
    <w:p w14:paraId="1DAD9F8C" w14:textId="77777777" w:rsidR="005C01EE" w:rsidRPr="000320FA" w:rsidRDefault="005C01EE" w:rsidP="005F18D6">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28CE789B" w14:textId="77777777" w:rsidR="005C01EE" w:rsidRPr="000320FA" w:rsidRDefault="005C01EE" w:rsidP="005F18D6">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13F5955F"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4F7026CA" w14:textId="77777777" w:rsidR="005C01EE" w:rsidRPr="000320FA" w:rsidRDefault="005C01EE" w:rsidP="005F18D6">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1C8D05F3" w14:textId="77777777" w:rsidR="005C01EE" w:rsidRPr="000320FA" w:rsidRDefault="005C01EE" w:rsidP="005F18D6">
      <w:pPr>
        <w:rPr>
          <w:lang w:val="en-GB"/>
        </w:rPr>
      </w:pPr>
    </w:p>
    <w:p w14:paraId="692A0AB3" w14:textId="77777777" w:rsidR="005C01EE" w:rsidRPr="000320FA" w:rsidRDefault="005C01EE" w:rsidP="005F18D6">
      <w:pPr>
        <w:rPr>
          <w:lang w:val="en-GB"/>
        </w:rPr>
      </w:pPr>
    </w:p>
    <w:p w14:paraId="0CE9638D" w14:textId="77777777" w:rsidR="005C01EE" w:rsidRPr="000320FA" w:rsidRDefault="005C01EE" w:rsidP="005F18D6">
      <w:pPr>
        <w:spacing w:beforeLines="50" w:before="156"/>
        <w:jc w:val="left"/>
        <w:rPr>
          <w:rFonts w:ascii="仿宋" w:eastAsia="仿宋"/>
          <w:color w:val="000000"/>
          <w:sz w:val="24"/>
        </w:rPr>
      </w:pPr>
    </w:p>
    <w:p w14:paraId="709CC8A0" w14:textId="77777777" w:rsidR="005C01EE" w:rsidRPr="000320FA" w:rsidRDefault="005C01EE" w:rsidP="005F18D6">
      <w:pPr>
        <w:spacing w:beforeLines="50" w:before="156"/>
        <w:jc w:val="left"/>
        <w:rPr>
          <w:rFonts w:ascii="仿宋" w:eastAsia="仿宋"/>
          <w:color w:val="000000"/>
          <w:sz w:val="24"/>
        </w:rPr>
      </w:pPr>
    </w:p>
    <w:p w14:paraId="49C98900" w14:textId="77777777" w:rsidR="007817D8" w:rsidRDefault="007817D8"/>
    <w:sectPr w:rsidR="007817D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A344E" w14:textId="77777777" w:rsidR="00D271C0" w:rsidRDefault="00D271C0" w:rsidP="005C01EE">
      <w:r>
        <w:separator/>
      </w:r>
    </w:p>
  </w:endnote>
  <w:endnote w:type="continuationSeparator" w:id="0">
    <w:p w14:paraId="08A69CC9" w14:textId="77777777" w:rsidR="00D271C0" w:rsidRDefault="00D271C0" w:rsidP="005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40A8" w14:textId="77777777" w:rsidR="00D67545" w:rsidRPr="000320FA" w:rsidRDefault="00D67545" w:rsidP="005F18D6">
    <w:pPr>
      <w:pStyle w:val="a4"/>
    </w:pPr>
    <w:r>
      <w:rPr>
        <w:rFonts w:hint="eastAsia"/>
      </w:rPr>
      <w:t xml:space="preserve">　　　　　　　　　　　　　　　　　　　　　　</w:t>
    </w:r>
    <w:r>
      <w:fldChar w:fldCharType="begin"/>
    </w:r>
    <w:r>
      <w:instrText xml:space="preserve"> PAGE  \* Arabic  \* MERGEFORMAT </w:instrText>
    </w:r>
    <w:r>
      <w:fldChar w:fldCharType="separate"/>
    </w:r>
    <w:r w:rsidR="00B10C4D">
      <w:rPr>
        <w:noProof/>
      </w:rPr>
      <w:t>1</w:t>
    </w:r>
    <w:r>
      <w:fldChar w:fldCharType="end"/>
    </w:r>
    <w:r>
      <w:t xml:space="preserve"> / </w:t>
    </w:r>
    <w:r w:rsidR="00D271C0">
      <w:fldChar w:fldCharType="begin"/>
    </w:r>
    <w:r w:rsidR="00D271C0">
      <w:instrText xml:space="preserve"> NUMPAGES  \* Arabic  \* MERGEFORMAT </w:instrText>
    </w:r>
    <w:r w:rsidR="00D271C0">
      <w:fldChar w:fldCharType="separate"/>
    </w:r>
    <w:r w:rsidR="00B10C4D">
      <w:rPr>
        <w:noProof/>
      </w:rPr>
      <w:t>22</w:t>
    </w:r>
    <w:r w:rsidR="00D271C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3E2CC" w14:textId="77777777" w:rsidR="00D271C0" w:rsidRDefault="00D271C0" w:rsidP="005C01EE">
      <w:r>
        <w:separator/>
      </w:r>
    </w:p>
  </w:footnote>
  <w:footnote w:type="continuationSeparator" w:id="0">
    <w:p w14:paraId="28023D0F" w14:textId="77777777" w:rsidR="00D271C0" w:rsidRDefault="00D271C0" w:rsidP="005C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1419" w14:textId="32867955" w:rsidR="00D67545" w:rsidRPr="005C01EE" w:rsidRDefault="00D67545">
    <w:pPr>
      <w:pStyle w:val="a3"/>
      <w:rPr>
        <w:rFonts w:ascii="宋体" w:eastAsia="宋体" w:hAnsi="宋体"/>
        <w:color w:val="000000" w:themeColor="text1"/>
      </w:rPr>
    </w:pPr>
    <w:r>
      <w:rPr>
        <w:rFonts w:hint="eastAsia"/>
      </w:rPr>
      <w:t xml:space="preserve">深圳大学招投标管理中心招标文件　　　　　　　　　　　　　　　　　　</w:t>
    </w:r>
    <w:r>
      <w:rPr>
        <w:rFonts w:ascii="宋体" w:eastAsia="宋体" w:hAnsi="宋体" w:hint="eastAsia"/>
        <w:color w:val="000000" w:themeColor="text1"/>
      </w:rPr>
      <w:t xml:space="preserve">          </w:t>
    </w:r>
    <w:r w:rsidR="00E04777">
      <w:rPr>
        <w:rFonts w:ascii="宋体" w:eastAsia="宋体" w:hAnsi="宋体"/>
        <w:color w:val="000000" w:themeColor="text1"/>
      </w:rPr>
      <w:t>SZUCG20180053GC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EE"/>
    <w:rsid w:val="0000453E"/>
    <w:rsid w:val="0004666E"/>
    <w:rsid w:val="00053A49"/>
    <w:rsid w:val="00062531"/>
    <w:rsid w:val="00065E16"/>
    <w:rsid w:val="00081F65"/>
    <w:rsid w:val="000D5554"/>
    <w:rsid w:val="0010624D"/>
    <w:rsid w:val="00116F78"/>
    <w:rsid w:val="00142448"/>
    <w:rsid w:val="00143BAE"/>
    <w:rsid w:val="00152904"/>
    <w:rsid w:val="00153B7A"/>
    <w:rsid w:val="00164A85"/>
    <w:rsid w:val="001769B2"/>
    <w:rsid w:val="00183C33"/>
    <w:rsid w:val="001B17C5"/>
    <w:rsid w:val="001B27C2"/>
    <w:rsid w:val="001B7A18"/>
    <w:rsid w:val="001E2858"/>
    <w:rsid w:val="001E5982"/>
    <w:rsid w:val="001F5332"/>
    <w:rsid w:val="002270AF"/>
    <w:rsid w:val="002273D6"/>
    <w:rsid w:val="0023359D"/>
    <w:rsid w:val="0027005F"/>
    <w:rsid w:val="00273057"/>
    <w:rsid w:val="0028375A"/>
    <w:rsid w:val="00287618"/>
    <w:rsid w:val="002B1830"/>
    <w:rsid w:val="002D06A2"/>
    <w:rsid w:val="00343C1E"/>
    <w:rsid w:val="00380346"/>
    <w:rsid w:val="00382992"/>
    <w:rsid w:val="00386294"/>
    <w:rsid w:val="003D41CE"/>
    <w:rsid w:val="00404784"/>
    <w:rsid w:val="00406A48"/>
    <w:rsid w:val="00421715"/>
    <w:rsid w:val="00443A54"/>
    <w:rsid w:val="0046618A"/>
    <w:rsid w:val="00495F86"/>
    <w:rsid w:val="00553E29"/>
    <w:rsid w:val="005858BC"/>
    <w:rsid w:val="00590581"/>
    <w:rsid w:val="005A5448"/>
    <w:rsid w:val="005B2B9F"/>
    <w:rsid w:val="005B65D2"/>
    <w:rsid w:val="005C01EE"/>
    <w:rsid w:val="005D0685"/>
    <w:rsid w:val="005F18D6"/>
    <w:rsid w:val="00610059"/>
    <w:rsid w:val="00653136"/>
    <w:rsid w:val="00670BF3"/>
    <w:rsid w:val="00680121"/>
    <w:rsid w:val="00684E71"/>
    <w:rsid w:val="00695936"/>
    <w:rsid w:val="006A2DCF"/>
    <w:rsid w:val="006A3585"/>
    <w:rsid w:val="006A6BE9"/>
    <w:rsid w:val="00717593"/>
    <w:rsid w:val="00746BB2"/>
    <w:rsid w:val="00746DE8"/>
    <w:rsid w:val="00756417"/>
    <w:rsid w:val="007817D8"/>
    <w:rsid w:val="007B1699"/>
    <w:rsid w:val="007C29E6"/>
    <w:rsid w:val="007D1DE2"/>
    <w:rsid w:val="008036D9"/>
    <w:rsid w:val="008052F7"/>
    <w:rsid w:val="00820D95"/>
    <w:rsid w:val="00841AD1"/>
    <w:rsid w:val="00854E08"/>
    <w:rsid w:val="008C363C"/>
    <w:rsid w:val="008E111B"/>
    <w:rsid w:val="008F03C2"/>
    <w:rsid w:val="0094032D"/>
    <w:rsid w:val="009778C5"/>
    <w:rsid w:val="00996F57"/>
    <w:rsid w:val="009B2DB4"/>
    <w:rsid w:val="009B722A"/>
    <w:rsid w:val="009E3C05"/>
    <w:rsid w:val="00A06567"/>
    <w:rsid w:val="00A363E3"/>
    <w:rsid w:val="00AA7368"/>
    <w:rsid w:val="00AD66CB"/>
    <w:rsid w:val="00B10C4D"/>
    <w:rsid w:val="00B25429"/>
    <w:rsid w:val="00B30C3F"/>
    <w:rsid w:val="00B647D2"/>
    <w:rsid w:val="00B7080C"/>
    <w:rsid w:val="00B90A6C"/>
    <w:rsid w:val="00BA7EFD"/>
    <w:rsid w:val="00BB60AC"/>
    <w:rsid w:val="00BC21CB"/>
    <w:rsid w:val="00BC3291"/>
    <w:rsid w:val="00C00A94"/>
    <w:rsid w:val="00C07450"/>
    <w:rsid w:val="00C34102"/>
    <w:rsid w:val="00C63FD3"/>
    <w:rsid w:val="00CB1164"/>
    <w:rsid w:val="00CC4858"/>
    <w:rsid w:val="00CD709B"/>
    <w:rsid w:val="00CF46A9"/>
    <w:rsid w:val="00D271C0"/>
    <w:rsid w:val="00D320C4"/>
    <w:rsid w:val="00D65528"/>
    <w:rsid w:val="00D67545"/>
    <w:rsid w:val="00D73ADB"/>
    <w:rsid w:val="00DB077B"/>
    <w:rsid w:val="00DC6A6E"/>
    <w:rsid w:val="00DC79C1"/>
    <w:rsid w:val="00DF5C7B"/>
    <w:rsid w:val="00E04777"/>
    <w:rsid w:val="00E0749C"/>
    <w:rsid w:val="00E77091"/>
    <w:rsid w:val="00F14606"/>
    <w:rsid w:val="00F6356B"/>
    <w:rsid w:val="00FE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68683"/>
  <w15:docId w15:val="{8DE36889-9FFC-441D-BF6C-1C6ED513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1EE"/>
    <w:rPr>
      <w:sz w:val="18"/>
      <w:szCs w:val="18"/>
    </w:rPr>
  </w:style>
  <w:style w:type="paragraph" w:styleId="a4">
    <w:name w:val="footer"/>
    <w:basedOn w:val="a"/>
    <w:link w:val="Char0"/>
    <w:uiPriority w:val="99"/>
    <w:unhideWhenUsed/>
    <w:rsid w:val="005C01EE"/>
    <w:pPr>
      <w:tabs>
        <w:tab w:val="center" w:pos="4153"/>
        <w:tab w:val="right" w:pos="8306"/>
      </w:tabs>
      <w:snapToGrid w:val="0"/>
      <w:jc w:val="left"/>
    </w:pPr>
    <w:rPr>
      <w:sz w:val="18"/>
      <w:szCs w:val="18"/>
    </w:rPr>
  </w:style>
  <w:style w:type="character" w:customStyle="1" w:styleId="Char0">
    <w:name w:val="页脚 Char"/>
    <w:basedOn w:val="a0"/>
    <w:link w:val="a4"/>
    <w:uiPriority w:val="99"/>
    <w:rsid w:val="005C01EE"/>
    <w:rPr>
      <w:sz w:val="18"/>
      <w:szCs w:val="18"/>
    </w:rPr>
  </w:style>
  <w:style w:type="character" w:styleId="a5">
    <w:name w:val="Hyperlink"/>
    <w:basedOn w:val="a0"/>
    <w:uiPriority w:val="99"/>
    <w:unhideWhenUsed/>
    <w:rsid w:val="005C01EE"/>
    <w:rPr>
      <w:color w:val="0000FF"/>
      <w:u w:val="single"/>
    </w:rPr>
  </w:style>
  <w:style w:type="character" w:styleId="a6">
    <w:name w:val="FollowedHyperlink"/>
    <w:basedOn w:val="a0"/>
    <w:uiPriority w:val="99"/>
    <w:semiHidden/>
    <w:unhideWhenUsed/>
    <w:rsid w:val="00D73ADB"/>
    <w:rPr>
      <w:color w:val="800080"/>
      <w:u w:val="single"/>
    </w:rPr>
  </w:style>
  <w:style w:type="paragraph" w:customStyle="1" w:styleId="font5">
    <w:name w:val="font5"/>
    <w:basedOn w:val="a"/>
    <w:rsid w:val="00D73AD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
    <w:rsid w:val="00D73AD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6">
    <w:name w:val="xl66"/>
    <w:basedOn w:val="a"/>
    <w:rsid w:val="00D73ADB"/>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2">
    <w:name w:val="xl72"/>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3">
    <w:name w:val="xl73"/>
    <w:basedOn w:val="a"/>
    <w:rsid w:val="00D73AD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D73ADB"/>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D73ADB"/>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D73ADB"/>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73ADB"/>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D73AD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D73AD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3">
    <w:name w:val="xl83"/>
    <w:basedOn w:val="a"/>
    <w:rsid w:val="00D73A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D73ADB"/>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D73A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D73ADB"/>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rsid w:val="00D73ADB"/>
    <w:pPr>
      <w:widowControl/>
      <w:spacing w:before="100" w:beforeAutospacing="1" w:after="100" w:afterAutospacing="1"/>
      <w:jc w:val="right"/>
    </w:pPr>
    <w:rPr>
      <w:rFonts w:ascii="宋体" w:eastAsia="宋体" w:hAnsi="宋体" w:cs="宋体"/>
      <w:kern w:val="0"/>
      <w:sz w:val="24"/>
      <w:szCs w:val="24"/>
    </w:rPr>
  </w:style>
  <w:style w:type="paragraph" w:customStyle="1" w:styleId="xl90">
    <w:name w:val="xl90"/>
    <w:basedOn w:val="a"/>
    <w:rsid w:val="00D73ADB"/>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D73ADB"/>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96">
    <w:name w:val="xl96"/>
    <w:basedOn w:val="a"/>
    <w:rsid w:val="00D73ADB"/>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D73ADB"/>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D73ADB"/>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99">
    <w:name w:val="xl99"/>
    <w:basedOn w:val="a"/>
    <w:rsid w:val="00D73ADB"/>
    <w:pPr>
      <w:widowControl/>
      <w:spacing w:before="100" w:beforeAutospacing="1" w:after="100" w:afterAutospacing="1"/>
      <w:jc w:val="left"/>
      <w:textAlignment w:val="center"/>
    </w:pPr>
    <w:rPr>
      <w:rFonts w:ascii="宋体" w:eastAsia="宋体" w:hAnsi="宋体" w:cs="宋体"/>
      <w:kern w:val="0"/>
      <w:sz w:val="24"/>
      <w:szCs w:val="24"/>
    </w:rPr>
  </w:style>
  <w:style w:type="character" w:styleId="a7">
    <w:name w:val="annotation reference"/>
    <w:basedOn w:val="a0"/>
    <w:uiPriority w:val="99"/>
    <w:semiHidden/>
    <w:unhideWhenUsed/>
    <w:rsid w:val="00746DE8"/>
    <w:rPr>
      <w:sz w:val="21"/>
      <w:szCs w:val="21"/>
    </w:rPr>
  </w:style>
  <w:style w:type="paragraph" w:styleId="a8">
    <w:name w:val="annotation text"/>
    <w:basedOn w:val="a"/>
    <w:link w:val="Char1"/>
    <w:uiPriority w:val="99"/>
    <w:semiHidden/>
    <w:unhideWhenUsed/>
    <w:rsid w:val="00746DE8"/>
    <w:pPr>
      <w:jc w:val="left"/>
    </w:pPr>
  </w:style>
  <w:style w:type="character" w:customStyle="1" w:styleId="Char1">
    <w:name w:val="批注文字 Char"/>
    <w:basedOn w:val="a0"/>
    <w:link w:val="a8"/>
    <w:uiPriority w:val="99"/>
    <w:semiHidden/>
    <w:rsid w:val="00746DE8"/>
  </w:style>
  <w:style w:type="paragraph" w:styleId="a9">
    <w:name w:val="annotation subject"/>
    <w:basedOn w:val="a8"/>
    <w:next w:val="a8"/>
    <w:link w:val="Char2"/>
    <w:uiPriority w:val="99"/>
    <w:semiHidden/>
    <w:unhideWhenUsed/>
    <w:rsid w:val="00746DE8"/>
    <w:rPr>
      <w:b/>
      <w:bCs/>
    </w:rPr>
  </w:style>
  <w:style w:type="character" w:customStyle="1" w:styleId="Char2">
    <w:name w:val="批注主题 Char"/>
    <w:basedOn w:val="Char1"/>
    <w:link w:val="a9"/>
    <w:uiPriority w:val="99"/>
    <w:semiHidden/>
    <w:rsid w:val="00746DE8"/>
    <w:rPr>
      <w:b/>
      <w:bCs/>
    </w:rPr>
  </w:style>
  <w:style w:type="paragraph" w:styleId="aa">
    <w:name w:val="Balloon Text"/>
    <w:basedOn w:val="a"/>
    <w:link w:val="Char3"/>
    <w:uiPriority w:val="99"/>
    <w:semiHidden/>
    <w:unhideWhenUsed/>
    <w:rsid w:val="00746DE8"/>
    <w:rPr>
      <w:sz w:val="18"/>
      <w:szCs w:val="18"/>
    </w:rPr>
  </w:style>
  <w:style w:type="character" w:customStyle="1" w:styleId="Char3">
    <w:name w:val="批注框文本 Char"/>
    <w:basedOn w:val="a0"/>
    <w:link w:val="aa"/>
    <w:uiPriority w:val="99"/>
    <w:semiHidden/>
    <w:rsid w:val="00746DE8"/>
    <w:rPr>
      <w:sz w:val="18"/>
      <w:szCs w:val="18"/>
    </w:rPr>
  </w:style>
  <w:style w:type="paragraph" w:customStyle="1" w:styleId="xl100">
    <w:name w:val="xl100"/>
    <w:basedOn w:val="a"/>
    <w:rsid w:val="00404784"/>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
    <w:rsid w:val="00404784"/>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2">
    <w:name w:val="xl102"/>
    <w:basedOn w:val="a"/>
    <w:rsid w:val="00404784"/>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03">
    <w:name w:val="xl103"/>
    <w:basedOn w:val="a"/>
    <w:rsid w:val="0040478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04">
    <w:name w:val="xl104"/>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5">
    <w:name w:val="xl105"/>
    <w:basedOn w:val="a"/>
    <w:rsid w:val="00404784"/>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404784"/>
    <w:pPr>
      <w:widowControl/>
      <w:spacing w:before="100" w:beforeAutospacing="1" w:after="100" w:afterAutospacing="1"/>
      <w:jc w:val="righ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72287143">
      <w:bodyDiv w:val="1"/>
      <w:marLeft w:val="0"/>
      <w:marRight w:val="0"/>
      <w:marTop w:val="0"/>
      <w:marBottom w:val="0"/>
      <w:divBdr>
        <w:top w:val="none" w:sz="0" w:space="0" w:color="auto"/>
        <w:left w:val="none" w:sz="0" w:space="0" w:color="auto"/>
        <w:bottom w:val="none" w:sz="0" w:space="0" w:color="auto"/>
        <w:right w:val="none" w:sz="0" w:space="0" w:color="auto"/>
      </w:divBdr>
    </w:div>
    <w:div w:id="224804840">
      <w:bodyDiv w:val="1"/>
      <w:marLeft w:val="0"/>
      <w:marRight w:val="0"/>
      <w:marTop w:val="0"/>
      <w:marBottom w:val="0"/>
      <w:divBdr>
        <w:top w:val="none" w:sz="0" w:space="0" w:color="auto"/>
        <w:left w:val="none" w:sz="0" w:space="0" w:color="auto"/>
        <w:bottom w:val="none" w:sz="0" w:space="0" w:color="auto"/>
        <w:right w:val="none" w:sz="0" w:space="0" w:color="auto"/>
      </w:divBdr>
    </w:div>
    <w:div w:id="232741413">
      <w:bodyDiv w:val="1"/>
      <w:marLeft w:val="0"/>
      <w:marRight w:val="0"/>
      <w:marTop w:val="0"/>
      <w:marBottom w:val="0"/>
      <w:divBdr>
        <w:top w:val="none" w:sz="0" w:space="0" w:color="auto"/>
        <w:left w:val="none" w:sz="0" w:space="0" w:color="auto"/>
        <w:bottom w:val="none" w:sz="0" w:space="0" w:color="auto"/>
        <w:right w:val="none" w:sz="0" w:space="0" w:color="auto"/>
      </w:divBdr>
    </w:div>
    <w:div w:id="262541829">
      <w:bodyDiv w:val="1"/>
      <w:marLeft w:val="0"/>
      <w:marRight w:val="0"/>
      <w:marTop w:val="0"/>
      <w:marBottom w:val="0"/>
      <w:divBdr>
        <w:top w:val="none" w:sz="0" w:space="0" w:color="auto"/>
        <w:left w:val="none" w:sz="0" w:space="0" w:color="auto"/>
        <w:bottom w:val="none" w:sz="0" w:space="0" w:color="auto"/>
        <w:right w:val="none" w:sz="0" w:space="0" w:color="auto"/>
      </w:divBdr>
    </w:div>
    <w:div w:id="367684292">
      <w:bodyDiv w:val="1"/>
      <w:marLeft w:val="0"/>
      <w:marRight w:val="0"/>
      <w:marTop w:val="0"/>
      <w:marBottom w:val="0"/>
      <w:divBdr>
        <w:top w:val="none" w:sz="0" w:space="0" w:color="auto"/>
        <w:left w:val="none" w:sz="0" w:space="0" w:color="auto"/>
        <w:bottom w:val="none" w:sz="0" w:space="0" w:color="auto"/>
        <w:right w:val="none" w:sz="0" w:space="0" w:color="auto"/>
      </w:divBdr>
    </w:div>
    <w:div w:id="437139916">
      <w:bodyDiv w:val="1"/>
      <w:marLeft w:val="0"/>
      <w:marRight w:val="0"/>
      <w:marTop w:val="0"/>
      <w:marBottom w:val="0"/>
      <w:divBdr>
        <w:top w:val="none" w:sz="0" w:space="0" w:color="auto"/>
        <w:left w:val="none" w:sz="0" w:space="0" w:color="auto"/>
        <w:bottom w:val="none" w:sz="0" w:space="0" w:color="auto"/>
        <w:right w:val="none" w:sz="0" w:space="0" w:color="auto"/>
      </w:divBdr>
    </w:div>
    <w:div w:id="504635550">
      <w:bodyDiv w:val="1"/>
      <w:marLeft w:val="0"/>
      <w:marRight w:val="0"/>
      <w:marTop w:val="0"/>
      <w:marBottom w:val="0"/>
      <w:divBdr>
        <w:top w:val="none" w:sz="0" w:space="0" w:color="auto"/>
        <w:left w:val="none" w:sz="0" w:space="0" w:color="auto"/>
        <w:bottom w:val="none" w:sz="0" w:space="0" w:color="auto"/>
        <w:right w:val="none" w:sz="0" w:space="0" w:color="auto"/>
      </w:divBdr>
    </w:div>
    <w:div w:id="551231952">
      <w:bodyDiv w:val="1"/>
      <w:marLeft w:val="0"/>
      <w:marRight w:val="0"/>
      <w:marTop w:val="0"/>
      <w:marBottom w:val="0"/>
      <w:divBdr>
        <w:top w:val="none" w:sz="0" w:space="0" w:color="auto"/>
        <w:left w:val="none" w:sz="0" w:space="0" w:color="auto"/>
        <w:bottom w:val="none" w:sz="0" w:space="0" w:color="auto"/>
        <w:right w:val="none" w:sz="0" w:space="0" w:color="auto"/>
      </w:divBdr>
    </w:div>
    <w:div w:id="553660788">
      <w:bodyDiv w:val="1"/>
      <w:marLeft w:val="0"/>
      <w:marRight w:val="0"/>
      <w:marTop w:val="0"/>
      <w:marBottom w:val="0"/>
      <w:divBdr>
        <w:top w:val="none" w:sz="0" w:space="0" w:color="auto"/>
        <w:left w:val="none" w:sz="0" w:space="0" w:color="auto"/>
        <w:bottom w:val="none" w:sz="0" w:space="0" w:color="auto"/>
        <w:right w:val="none" w:sz="0" w:space="0" w:color="auto"/>
      </w:divBdr>
    </w:div>
    <w:div w:id="623116936">
      <w:bodyDiv w:val="1"/>
      <w:marLeft w:val="0"/>
      <w:marRight w:val="0"/>
      <w:marTop w:val="0"/>
      <w:marBottom w:val="0"/>
      <w:divBdr>
        <w:top w:val="none" w:sz="0" w:space="0" w:color="auto"/>
        <w:left w:val="none" w:sz="0" w:space="0" w:color="auto"/>
        <w:bottom w:val="none" w:sz="0" w:space="0" w:color="auto"/>
        <w:right w:val="none" w:sz="0" w:space="0" w:color="auto"/>
      </w:divBdr>
    </w:div>
    <w:div w:id="717508769">
      <w:bodyDiv w:val="1"/>
      <w:marLeft w:val="0"/>
      <w:marRight w:val="0"/>
      <w:marTop w:val="0"/>
      <w:marBottom w:val="0"/>
      <w:divBdr>
        <w:top w:val="none" w:sz="0" w:space="0" w:color="auto"/>
        <w:left w:val="none" w:sz="0" w:space="0" w:color="auto"/>
        <w:bottom w:val="none" w:sz="0" w:space="0" w:color="auto"/>
        <w:right w:val="none" w:sz="0" w:space="0" w:color="auto"/>
      </w:divBdr>
    </w:div>
    <w:div w:id="800267241">
      <w:bodyDiv w:val="1"/>
      <w:marLeft w:val="0"/>
      <w:marRight w:val="0"/>
      <w:marTop w:val="0"/>
      <w:marBottom w:val="0"/>
      <w:divBdr>
        <w:top w:val="none" w:sz="0" w:space="0" w:color="auto"/>
        <w:left w:val="none" w:sz="0" w:space="0" w:color="auto"/>
        <w:bottom w:val="none" w:sz="0" w:space="0" w:color="auto"/>
        <w:right w:val="none" w:sz="0" w:space="0" w:color="auto"/>
      </w:divBdr>
    </w:div>
    <w:div w:id="878593268">
      <w:bodyDiv w:val="1"/>
      <w:marLeft w:val="0"/>
      <w:marRight w:val="0"/>
      <w:marTop w:val="0"/>
      <w:marBottom w:val="0"/>
      <w:divBdr>
        <w:top w:val="none" w:sz="0" w:space="0" w:color="auto"/>
        <w:left w:val="none" w:sz="0" w:space="0" w:color="auto"/>
        <w:bottom w:val="none" w:sz="0" w:space="0" w:color="auto"/>
        <w:right w:val="none" w:sz="0" w:space="0" w:color="auto"/>
      </w:divBdr>
    </w:div>
    <w:div w:id="982468920">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552570143">
      <w:bodyDiv w:val="1"/>
      <w:marLeft w:val="0"/>
      <w:marRight w:val="0"/>
      <w:marTop w:val="0"/>
      <w:marBottom w:val="0"/>
      <w:divBdr>
        <w:top w:val="none" w:sz="0" w:space="0" w:color="auto"/>
        <w:left w:val="none" w:sz="0" w:space="0" w:color="auto"/>
        <w:bottom w:val="none" w:sz="0" w:space="0" w:color="auto"/>
        <w:right w:val="none" w:sz="0" w:space="0" w:color="auto"/>
      </w:divBdr>
    </w:div>
    <w:div w:id="1846749817">
      <w:bodyDiv w:val="1"/>
      <w:marLeft w:val="0"/>
      <w:marRight w:val="0"/>
      <w:marTop w:val="0"/>
      <w:marBottom w:val="0"/>
      <w:divBdr>
        <w:top w:val="none" w:sz="0" w:space="0" w:color="auto"/>
        <w:left w:val="none" w:sz="0" w:space="0" w:color="auto"/>
        <w:bottom w:val="none" w:sz="0" w:space="0" w:color="auto"/>
        <w:right w:val="none" w:sz="0" w:space="0" w:color="auto"/>
      </w:divBdr>
    </w:div>
    <w:div w:id="1990405080">
      <w:bodyDiv w:val="1"/>
      <w:marLeft w:val="0"/>
      <w:marRight w:val="0"/>
      <w:marTop w:val="0"/>
      <w:marBottom w:val="0"/>
      <w:divBdr>
        <w:top w:val="none" w:sz="0" w:space="0" w:color="auto"/>
        <w:left w:val="none" w:sz="0" w:space="0" w:color="auto"/>
        <w:bottom w:val="none" w:sz="0" w:space="0" w:color="auto"/>
        <w:right w:val="none" w:sz="0" w:space="0" w:color="auto"/>
      </w:divBdr>
    </w:div>
    <w:div w:id="1996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22</Pages>
  <Words>1837</Words>
  <Characters>10471</Characters>
  <Application>Microsoft Office Word</Application>
  <DocSecurity>0</DocSecurity>
  <Lines>87</Lines>
  <Paragraphs>24</Paragraphs>
  <ScaleCrop>false</ScaleCrop>
  <Company>China</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lenovo</cp:lastModifiedBy>
  <cp:revision>88</cp:revision>
  <cp:lastPrinted>2018-03-02T02:09:00Z</cp:lastPrinted>
  <dcterms:created xsi:type="dcterms:W3CDTF">2017-10-19T04:56:00Z</dcterms:created>
  <dcterms:modified xsi:type="dcterms:W3CDTF">2018-03-02T09:06:00Z</dcterms:modified>
</cp:coreProperties>
</file>