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DCFD" w14:textId="77777777" w:rsidR="00CE4834" w:rsidRPr="00AB11A9" w:rsidRDefault="00CE4834">
      <w:pPr>
        <w:rPr>
          <w:rFonts w:ascii="宋体" w:hAnsi="宋体"/>
        </w:rPr>
      </w:pPr>
    </w:p>
    <w:p w14:paraId="3BBFBBE3" w14:textId="77777777" w:rsidR="00CE4834" w:rsidRDefault="00CE4834">
      <w:pPr>
        <w:jc w:val="center"/>
        <w:rPr>
          <w:rFonts w:ascii="宋体" w:hAnsi="宋体"/>
          <w:color w:val="0000FF"/>
          <w:sz w:val="56"/>
        </w:rPr>
      </w:pPr>
      <w:r>
        <w:rPr>
          <w:rFonts w:ascii="宋体" w:hAnsi="宋体" w:hint="eastAsia"/>
          <w:color w:val="0000FF"/>
          <w:sz w:val="56"/>
        </w:rPr>
        <w:t>深圳大学</w:t>
      </w:r>
    </w:p>
    <w:p w14:paraId="4597D579" w14:textId="77777777" w:rsidR="00CE4834" w:rsidRDefault="00CE4834">
      <w:pPr>
        <w:jc w:val="center"/>
        <w:rPr>
          <w:rFonts w:ascii="宋体" w:hAnsi="宋体"/>
          <w:color w:val="0000FF"/>
          <w:sz w:val="56"/>
        </w:rPr>
      </w:pPr>
    </w:p>
    <w:p w14:paraId="6CE54CE9" w14:textId="3955010B" w:rsidR="00CE4834" w:rsidRPr="00994459" w:rsidRDefault="008C0ECD">
      <w:pPr>
        <w:jc w:val="center"/>
        <w:rPr>
          <w:rFonts w:ascii="宋体" w:hAnsi="宋体"/>
          <w:color w:val="FF0000"/>
          <w:sz w:val="52"/>
          <w:szCs w:val="52"/>
        </w:rPr>
      </w:pPr>
      <w:r>
        <w:rPr>
          <w:rFonts w:ascii="宋体" w:hAnsi="宋体" w:hint="eastAsia"/>
          <w:color w:val="FF0000"/>
          <w:sz w:val="52"/>
          <w:szCs w:val="52"/>
        </w:rPr>
        <w:t>三层</w:t>
      </w:r>
      <w:r w:rsidR="00CE4834">
        <w:rPr>
          <w:rFonts w:ascii="宋体" w:hAnsi="宋体" w:hint="eastAsia"/>
          <w:color w:val="FF0000"/>
          <w:sz w:val="52"/>
          <w:szCs w:val="52"/>
        </w:rPr>
        <w:t>叠加式恒温摇床</w:t>
      </w:r>
    </w:p>
    <w:p w14:paraId="33C46B33" w14:textId="77777777" w:rsidR="00CE4834" w:rsidRDefault="00CE4834">
      <w:pPr>
        <w:jc w:val="center"/>
        <w:rPr>
          <w:rFonts w:ascii="宋体" w:hAnsi="宋体"/>
          <w:color w:val="0000FF"/>
          <w:sz w:val="52"/>
          <w:szCs w:val="52"/>
        </w:rPr>
      </w:pPr>
      <w:r w:rsidRPr="004B2F0D">
        <w:rPr>
          <w:rFonts w:ascii="宋体" w:hAnsi="宋体" w:hint="eastAsia"/>
          <w:color w:val="0000FF"/>
          <w:sz w:val="52"/>
          <w:szCs w:val="52"/>
        </w:rPr>
        <w:t>采购项目</w:t>
      </w:r>
    </w:p>
    <w:p w14:paraId="11515461" w14:textId="77777777" w:rsidR="00CE4834" w:rsidRPr="004B2F0D" w:rsidRDefault="00CE4834">
      <w:pPr>
        <w:jc w:val="center"/>
        <w:rPr>
          <w:rFonts w:ascii="宋体" w:hAnsi="宋体"/>
          <w:color w:val="0000FF"/>
          <w:sz w:val="52"/>
          <w:szCs w:val="52"/>
        </w:rPr>
      </w:pPr>
    </w:p>
    <w:p w14:paraId="781EC056" w14:textId="77777777" w:rsidR="00CE4834" w:rsidRPr="00AB11A9" w:rsidRDefault="00CE4834">
      <w:pPr>
        <w:jc w:val="center"/>
        <w:rPr>
          <w:rFonts w:ascii="宋体" w:hAnsi="宋体"/>
          <w:b/>
          <w:color w:val="000000"/>
          <w:sz w:val="90"/>
        </w:rPr>
      </w:pPr>
      <w:r w:rsidRPr="00AB11A9">
        <w:rPr>
          <w:rFonts w:ascii="宋体" w:hAnsi="宋体" w:hint="eastAsia"/>
          <w:b/>
          <w:color w:val="000000"/>
          <w:sz w:val="90"/>
        </w:rPr>
        <w:t>招 标 文 件</w:t>
      </w:r>
    </w:p>
    <w:p w14:paraId="4EC59ECC" w14:textId="77777777" w:rsidR="00CE4834" w:rsidRPr="00AB11A9" w:rsidRDefault="00CE483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SZUCG20180039EQ</w:t>
      </w:r>
      <w:r w:rsidRPr="00AB11A9">
        <w:rPr>
          <w:rFonts w:ascii="宋体" w:hAnsi="宋体" w:hint="eastAsia"/>
          <w:color w:val="000000"/>
          <w:sz w:val="30"/>
        </w:rPr>
        <w:t>）</w:t>
      </w:r>
    </w:p>
    <w:p w14:paraId="0E69E62F" w14:textId="77777777" w:rsidR="00CE4834" w:rsidRPr="00823602" w:rsidRDefault="00CE4834">
      <w:pPr>
        <w:jc w:val="center"/>
        <w:rPr>
          <w:rFonts w:ascii="宋体" w:hAnsi="宋体"/>
          <w:color w:val="000000"/>
          <w:sz w:val="90"/>
        </w:rPr>
      </w:pPr>
    </w:p>
    <w:p w14:paraId="0FB04609" w14:textId="77777777" w:rsidR="00CE4834" w:rsidRPr="00AB11A9" w:rsidRDefault="00CE4834">
      <w:pPr>
        <w:jc w:val="center"/>
        <w:rPr>
          <w:rFonts w:ascii="宋体" w:hAnsi="宋体"/>
          <w:color w:val="000000"/>
          <w:sz w:val="90"/>
        </w:rPr>
      </w:pPr>
    </w:p>
    <w:p w14:paraId="787B7A25" w14:textId="77777777" w:rsidR="00CE4834" w:rsidRPr="000E3760" w:rsidRDefault="00CE4834">
      <w:pPr>
        <w:jc w:val="center"/>
        <w:rPr>
          <w:rFonts w:ascii="宋体" w:hAnsi="宋体"/>
          <w:color w:val="000000"/>
          <w:sz w:val="90"/>
        </w:rPr>
      </w:pPr>
    </w:p>
    <w:p w14:paraId="3409C418" w14:textId="77777777" w:rsidR="00CE4834" w:rsidRPr="00AB11A9" w:rsidRDefault="00CE4834">
      <w:pPr>
        <w:jc w:val="center"/>
        <w:rPr>
          <w:rFonts w:ascii="宋体" w:hAnsi="宋体"/>
          <w:color w:val="000000"/>
          <w:sz w:val="30"/>
        </w:rPr>
      </w:pPr>
      <w:r w:rsidRPr="00AB11A9">
        <w:rPr>
          <w:rFonts w:ascii="宋体" w:hAnsi="宋体" w:hint="eastAsia"/>
          <w:color w:val="000000"/>
          <w:sz w:val="30"/>
        </w:rPr>
        <w:t>深圳大学招投标管理中心</w:t>
      </w:r>
    </w:p>
    <w:p w14:paraId="75B4A0DC" w14:textId="77777777" w:rsidR="00CE4834" w:rsidRPr="00AB11A9" w:rsidRDefault="00A70324">
      <w:pPr>
        <w:jc w:val="center"/>
        <w:rPr>
          <w:rFonts w:ascii="宋体" w:hAnsi="宋体"/>
          <w:color w:val="000000"/>
          <w:sz w:val="30"/>
        </w:rPr>
      </w:pPr>
      <w:r>
        <w:rPr>
          <w:rFonts w:ascii="宋体" w:hAnsi="宋体" w:hint="eastAsia"/>
          <w:color w:val="FF0000"/>
          <w:sz w:val="30"/>
        </w:rPr>
        <w:t>二零一八年三</w:t>
      </w:r>
      <w:r w:rsidR="00CE4834">
        <w:rPr>
          <w:rFonts w:ascii="宋体" w:hAnsi="宋体" w:hint="eastAsia"/>
          <w:color w:val="FF0000"/>
          <w:sz w:val="30"/>
        </w:rPr>
        <w:t>月</w:t>
      </w:r>
    </w:p>
    <w:p w14:paraId="2D8C1774" w14:textId="77777777" w:rsidR="00CE4834" w:rsidRPr="00AB11A9" w:rsidRDefault="00CE4834">
      <w:pPr>
        <w:jc w:val="center"/>
        <w:rPr>
          <w:rFonts w:ascii="宋体" w:hAnsi="宋体"/>
          <w:color w:val="000000"/>
          <w:sz w:val="30"/>
        </w:rPr>
      </w:pPr>
    </w:p>
    <w:p w14:paraId="726C769C" w14:textId="77777777" w:rsidR="00CE4834" w:rsidRDefault="00CE4834">
      <w:pPr>
        <w:jc w:val="center"/>
        <w:rPr>
          <w:rFonts w:ascii="宋体" w:hAnsi="宋体"/>
          <w:color w:val="000000"/>
          <w:sz w:val="30"/>
        </w:rPr>
      </w:pPr>
    </w:p>
    <w:p w14:paraId="460F24B9" w14:textId="77777777" w:rsidR="00CE4834" w:rsidRPr="00AB11A9" w:rsidRDefault="00CE4834">
      <w:pPr>
        <w:jc w:val="center"/>
        <w:rPr>
          <w:rFonts w:ascii="宋体" w:hAnsi="宋体"/>
          <w:color w:val="000000"/>
          <w:sz w:val="30"/>
        </w:rPr>
      </w:pPr>
    </w:p>
    <w:p w14:paraId="4E00B655" w14:textId="77777777" w:rsidR="00CE4834" w:rsidRPr="00D06C94" w:rsidRDefault="00CE4834" w:rsidP="005F736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C5FAEA7" w14:textId="77777777" w:rsidR="00CE4834" w:rsidRPr="00AB11A9" w:rsidRDefault="00CE4834" w:rsidP="005F736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DBBF2FE" w14:textId="77777777" w:rsidR="00CE4834" w:rsidRPr="00AB11A9" w:rsidRDefault="00CE4834" w:rsidP="005F736F">
      <w:pPr>
        <w:widowControl/>
        <w:jc w:val="left"/>
        <w:rPr>
          <w:rFonts w:ascii="宋体" w:hAnsi="宋体"/>
          <w:color w:val="000000"/>
          <w:sz w:val="24"/>
          <w:szCs w:val="24"/>
        </w:rPr>
      </w:pPr>
    </w:p>
    <w:p w14:paraId="3E65C833"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1BE22C5"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648BC07"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F6237ED"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60861B4"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A9911BA" w14:textId="77777777" w:rsidR="00CE4834" w:rsidRPr="00AB11A9" w:rsidRDefault="00CE4834" w:rsidP="005F736F">
      <w:pPr>
        <w:widowControl/>
        <w:jc w:val="left"/>
        <w:rPr>
          <w:rFonts w:ascii="宋体" w:hAnsi="宋体"/>
          <w:color w:val="000000"/>
          <w:sz w:val="24"/>
          <w:szCs w:val="24"/>
        </w:rPr>
      </w:pPr>
    </w:p>
    <w:p w14:paraId="5D49F684" w14:textId="77777777" w:rsidR="00CE4834" w:rsidRPr="00AB11A9" w:rsidRDefault="00CE4834" w:rsidP="005F736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9832028" w14:textId="77777777" w:rsidR="00CE4834" w:rsidRPr="00AB11A9" w:rsidRDefault="00CE4834" w:rsidP="005F736F">
      <w:pPr>
        <w:widowControl/>
        <w:jc w:val="left"/>
        <w:rPr>
          <w:rFonts w:ascii="宋体" w:hAnsi="宋体"/>
          <w:color w:val="000000"/>
          <w:sz w:val="24"/>
          <w:szCs w:val="24"/>
        </w:rPr>
      </w:pPr>
    </w:p>
    <w:p w14:paraId="3675A88D"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ACFF32D"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6B0E9E6"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C0A139D"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99F6001"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232C47A"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0A86C6A"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853EE28" w14:textId="77777777" w:rsidR="00CE4834" w:rsidRPr="00AB11A9" w:rsidRDefault="00CE4834" w:rsidP="005F736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6E45197" w14:textId="77777777" w:rsidR="00CE4834" w:rsidRPr="00AB11A9" w:rsidRDefault="00CE4834">
      <w:pPr>
        <w:widowControl/>
        <w:jc w:val="left"/>
        <w:rPr>
          <w:rFonts w:ascii="宋体" w:hAnsi="宋体"/>
          <w:color w:val="000000"/>
          <w:sz w:val="24"/>
          <w:szCs w:val="24"/>
        </w:rPr>
      </w:pPr>
    </w:p>
    <w:p w14:paraId="301AFEA0" w14:textId="77777777" w:rsidR="00CE4834" w:rsidRPr="00AB11A9" w:rsidRDefault="00CE4834">
      <w:pPr>
        <w:widowControl/>
        <w:jc w:val="left"/>
        <w:rPr>
          <w:rFonts w:ascii="宋体" w:hAnsi="宋体"/>
          <w:color w:val="000000"/>
          <w:sz w:val="24"/>
          <w:szCs w:val="24"/>
        </w:rPr>
      </w:pPr>
    </w:p>
    <w:p w14:paraId="16A701D7" w14:textId="77777777" w:rsidR="00CE4834" w:rsidRPr="00AB11A9" w:rsidRDefault="00CE4834">
      <w:pPr>
        <w:widowControl/>
        <w:jc w:val="left"/>
        <w:rPr>
          <w:rFonts w:ascii="宋体" w:hAnsi="宋体"/>
          <w:color w:val="000000"/>
          <w:sz w:val="24"/>
          <w:szCs w:val="24"/>
        </w:rPr>
      </w:pPr>
    </w:p>
    <w:p w14:paraId="1FFE540C" w14:textId="77777777" w:rsidR="00CE4834" w:rsidRPr="00AB11A9" w:rsidRDefault="00CE4834">
      <w:pPr>
        <w:widowControl/>
        <w:jc w:val="left"/>
        <w:rPr>
          <w:rFonts w:ascii="宋体" w:hAnsi="宋体"/>
          <w:color w:val="000000"/>
          <w:sz w:val="24"/>
          <w:szCs w:val="24"/>
        </w:rPr>
      </w:pPr>
    </w:p>
    <w:p w14:paraId="7AEB1A03" w14:textId="77777777" w:rsidR="00CE4834" w:rsidRPr="00AB11A9" w:rsidRDefault="00CE4834">
      <w:pPr>
        <w:widowControl/>
        <w:jc w:val="left"/>
        <w:rPr>
          <w:rFonts w:ascii="宋体" w:hAnsi="宋体"/>
          <w:color w:val="000000"/>
          <w:sz w:val="24"/>
          <w:szCs w:val="24"/>
        </w:rPr>
      </w:pPr>
    </w:p>
    <w:p w14:paraId="2851D423" w14:textId="77777777" w:rsidR="00CE4834" w:rsidRPr="00AB11A9" w:rsidRDefault="00CE4834">
      <w:pPr>
        <w:widowControl/>
        <w:jc w:val="left"/>
        <w:rPr>
          <w:rFonts w:ascii="宋体" w:hAnsi="宋体"/>
          <w:color w:val="000000"/>
          <w:sz w:val="24"/>
          <w:szCs w:val="24"/>
        </w:rPr>
      </w:pPr>
    </w:p>
    <w:p w14:paraId="6643FDAE" w14:textId="77777777" w:rsidR="00CE4834" w:rsidRPr="00AB11A9" w:rsidRDefault="00CE4834">
      <w:pPr>
        <w:widowControl/>
        <w:jc w:val="left"/>
        <w:rPr>
          <w:rFonts w:ascii="宋体" w:hAnsi="宋体"/>
          <w:color w:val="000000"/>
          <w:sz w:val="24"/>
          <w:szCs w:val="24"/>
        </w:rPr>
      </w:pPr>
    </w:p>
    <w:p w14:paraId="5967FA8A"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说明</w:t>
      </w:r>
    </w:p>
    <w:p w14:paraId="0503636B" w14:textId="77777777" w:rsidR="00CE4834" w:rsidRPr="00AB11A9" w:rsidRDefault="00CE4834" w:rsidP="00940F3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E09A6D5" w14:textId="77777777" w:rsidR="00CE4834" w:rsidRPr="00AB11A9" w:rsidRDefault="00CE4834" w:rsidP="00940F3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352249B" w14:textId="77777777" w:rsidR="00CE4834" w:rsidRPr="00AB11A9" w:rsidRDefault="00CE4834">
      <w:pPr>
        <w:widowControl/>
        <w:jc w:val="left"/>
        <w:rPr>
          <w:rFonts w:ascii="宋体" w:hAnsi="宋体"/>
          <w:color w:val="000000"/>
          <w:sz w:val="24"/>
          <w:szCs w:val="24"/>
        </w:rPr>
      </w:pPr>
    </w:p>
    <w:p w14:paraId="0152FF17" w14:textId="77777777" w:rsidR="00CE4834" w:rsidRPr="00AB11A9" w:rsidRDefault="00CE4834">
      <w:pPr>
        <w:widowControl/>
        <w:jc w:val="left"/>
        <w:rPr>
          <w:rFonts w:ascii="宋体" w:hAnsi="宋体"/>
          <w:color w:val="000000"/>
          <w:sz w:val="24"/>
          <w:szCs w:val="24"/>
        </w:rPr>
      </w:pPr>
    </w:p>
    <w:p w14:paraId="6810D259" w14:textId="77777777" w:rsidR="00CE4834" w:rsidRPr="00AB11A9" w:rsidRDefault="00CE4834">
      <w:pPr>
        <w:widowControl/>
        <w:jc w:val="left"/>
        <w:rPr>
          <w:rFonts w:ascii="宋体" w:hAnsi="宋体"/>
          <w:color w:val="000000"/>
          <w:sz w:val="24"/>
          <w:szCs w:val="24"/>
        </w:rPr>
      </w:pPr>
    </w:p>
    <w:p w14:paraId="68628B9F" w14:textId="77777777" w:rsidR="00CE4834" w:rsidRPr="00AB11A9" w:rsidRDefault="00CE4834">
      <w:pPr>
        <w:widowControl/>
        <w:jc w:val="left"/>
        <w:rPr>
          <w:rFonts w:ascii="宋体" w:hAnsi="宋体"/>
          <w:color w:val="000000"/>
          <w:sz w:val="24"/>
          <w:szCs w:val="24"/>
        </w:rPr>
      </w:pPr>
    </w:p>
    <w:p w14:paraId="2793440E" w14:textId="77777777" w:rsidR="00CE4834" w:rsidRPr="00AB11A9" w:rsidRDefault="00CE4834">
      <w:pPr>
        <w:widowControl/>
        <w:jc w:val="left"/>
        <w:rPr>
          <w:rFonts w:ascii="宋体" w:hAnsi="宋体"/>
          <w:color w:val="000000"/>
          <w:sz w:val="24"/>
          <w:szCs w:val="24"/>
        </w:rPr>
      </w:pPr>
    </w:p>
    <w:p w14:paraId="57A69923" w14:textId="77777777" w:rsidR="00CE4834" w:rsidRPr="00AB11A9" w:rsidRDefault="00CE4834">
      <w:pPr>
        <w:widowControl/>
        <w:jc w:val="left"/>
        <w:rPr>
          <w:rFonts w:ascii="宋体" w:hAnsi="宋体"/>
          <w:color w:val="000000"/>
          <w:sz w:val="24"/>
          <w:szCs w:val="24"/>
        </w:rPr>
      </w:pPr>
    </w:p>
    <w:p w14:paraId="2D4DBB91" w14:textId="77777777" w:rsidR="00CE4834" w:rsidRDefault="00CE4834">
      <w:pPr>
        <w:widowControl/>
        <w:jc w:val="left"/>
        <w:rPr>
          <w:rFonts w:ascii="宋体" w:hAnsi="宋体"/>
          <w:b/>
          <w:color w:val="000000"/>
          <w:sz w:val="48"/>
        </w:rPr>
      </w:pPr>
      <w:r>
        <w:rPr>
          <w:rFonts w:ascii="宋体" w:hAnsi="宋体"/>
          <w:b/>
          <w:color w:val="000000"/>
          <w:sz w:val="48"/>
        </w:rPr>
        <w:br w:type="page"/>
      </w:r>
    </w:p>
    <w:p w14:paraId="1A217A14" w14:textId="77777777" w:rsidR="00CE4834" w:rsidRPr="00AB11A9" w:rsidRDefault="00CE4834" w:rsidP="00940F3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15500EC" w14:textId="1C2A3F61" w:rsidR="00CE4834" w:rsidRPr="00AB11A9" w:rsidRDefault="00CE4834" w:rsidP="005F736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8C0ECD">
        <w:rPr>
          <w:rFonts w:ascii="宋体" w:hAnsi="宋体" w:hint="eastAsia"/>
          <w:color w:val="FF0000"/>
          <w:sz w:val="24"/>
        </w:rPr>
        <w:t>三层</w:t>
      </w:r>
      <w:r>
        <w:rPr>
          <w:rFonts w:ascii="宋体" w:hAnsi="宋体" w:hint="eastAsia"/>
          <w:color w:val="FF0000"/>
          <w:sz w:val="24"/>
        </w:rPr>
        <w:t>叠加式恒温摇床</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511254B" w14:textId="77777777" w:rsidR="00CE4834" w:rsidRPr="00AB11A9" w:rsidRDefault="00CE4834" w:rsidP="00940F3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SZUCG20180039EQ</w:t>
      </w:r>
    </w:p>
    <w:p w14:paraId="7DD073A0" w14:textId="517A94EC" w:rsidR="00CE4834" w:rsidRPr="00E5118D" w:rsidRDefault="00CE4834" w:rsidP="00940F34">
      <w:pPr>
        <w:spacing w:beforeLines="50" w:before="156"/>
        <w:jc w:val="left"/>
        <w:rPr>
          <w:rFonts w:ascii="宋体" w:hAnsi="宋体"/>
          <w:color w:val="FF0000"/>
          <w:sz w:val="24"/>
        </w:rPr>
      </w:pPr>
      <w:r w:rsidRPr="00AB11A9">
        <w:rPr>
          <w:rFonts w:ascii="宋体" w:hAnsi="宋体"/>
          <w:color w:val="000000"/>
          <w:sz w:val="24"/>
        </w:rPr>
        <w:t>2.项目名称：</w:t>
      </w:r>
      <w:r w:rsidR="008C0ECD">
        <w:rPr>
          <w:rFonts w:ascii="宋体" w:hAnsi="宋体" w:hint="eastAsia"/>
          <w:color w:val="FF0000"/>
          <w:sz w:val="24"/>
        </w:rPr>
        <w:t>三层</w:t>
      </w:r>
      <w:r>
        <w:rPr>
          <w:rFonts w:ascii="宋体" w:hAnsi="宋体" w:hint="eastAsia"/>
          <w:color w:val="FF0000"/>
          <w:sz w:val="24"/>
        </w:rPr>
        <w:t>叠加式恒温摇床</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E4834" w:rsidRPr="00AB11A9" w14:paraId="38D500D0" w14:textId="77777777">
        <w:tc>
          <w:tcPr>
            <w:tcW w:w="471" w:type="pct"/>
            <w:tcBorders>
              <w:right w:val="single" w:sz="4" w:space="0" w:color="auto"/>
            </w:tcBorders>
            <w:vAlign w:val="center"/>
          </w:tcPr>
          <w:p w14:paraId="40F0C8F8"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705AB812"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3546C8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数量</w:t>
            </w:r>
          </w:p>
        </w:tc>
      </w:tr>
      <w:tr w:rsidR="00CE4834" w:rsidRPr="00AB11A9" w14:paraId="7AAC9B9B" w14:textId="77777777">
        <w:trPr>
          <w:trHeight w:val="691"/>
        </w:trPr>
        <w:tc>
          <w:tcPr>
            <w:tcW w:w="471" w:type="pct"/>
            <w:tcBorders>
              <w:right w:val="single" w:sz="4" w:space="0" w:color="auto"/>
            </w:tcBorders>
            <w:vAlign w:val="center"/>
          </w:tcPr>
          <w:p w14:paraId="5E8D101D" w14:textId="77777777" w:rsidR="00CE4834" w:rsidRPr="00AB11A9" w:rsidRDefault="00CE4834" w:rsidP="005F736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4B01F98" w14:textId="09C2F786" w:rsidR="00CE4834" w:rsidRPr="00E5118D" w:rsidRDefault="008C0ECD" w:rsidP="005F736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三层</w:t>
            </w:r>
            <w:r w:rsidR="00CE4834">
              <w:rPr>
                <w:rFonts w:ascii="宋体" w:hAnsi="宋体" w:hint="eastAsia"/>
                <w:color w:val="FF0000"/>
                <w:sz w:val="24"/>
              </w:rPr>
              <w:t>叠加式恒温摇床</w:t>
            </w:r>
          </w:p>
        </w:tc>
        <w:tc>
          <w:tcPr>
            <w:tcW w:w="880" w:type="pct"/>
            <w:tcBorders>
              <w:left w:val="single" w:sz="4" w:space="0" w:color="auto"/>
            </w:tcBorders>
            <w:vAlign w:val="center"/>
          </w:tcPr>
          <w:p w14:paraId="53B8FC1C" w14:textId="77777777" w:rsidR="00CE4834" w:rsidRPr="00B811BD" w:rsidRDefault="00C6536C" w:rsidP="005F736F">
            <w:pPr>
              <w:spacing w:line="360" w:lineRule="auto"/>
              <w:jc w:val="center"/>
              <w:rPr>
                <w:rFonts w:ascii="宋体" w:hAnsi="宋体"/>
                <w:color w:val="FF0000"/>
                <w:sz w:val="24"/>
              </w:rPr>
            </w:pPr>
            <w:r>
              <w:rPr>
                <w:rFonts w:ascii="宋体" w:hAnsi="宋体" w:hint="eastAsia"/>
                <w:color w:val="FF0000"/>
                <w:sz w:val="24"/>
              </w:rPr>
              <w:t>1</w:t>
            </w:r>
            <w:r w:rsidR="00CE4834">
              <w:rPr>
                <w:rFonts w:ascii="宋体" w:hAnsi="宋体" w:hint="eastAsia"/>
                <w:color w:val="FF0000"/>
                <w:sz w:val="24"/>
              </w:rPr>
              <w:t>套</w:t>
            </w:r>
          </w:p>
        </w:tc>
      </w:tr>
      <w:tr w:rsidR="00CE4834" w:rsidRPr="00AB11A9" w14:paraId="60E506B0" w14:textId="77777777">
        <w:trPr>
          <w:trHeight w:val="691"/>
        </w:trPr>
        <w:tc>
          <w:tcPr>
            <w:tcW w:w="5000" w:type="pct"/>
            <w:gridSpan w:val="3"/>
            <w:vAlign w:val="center"/>
          </w:tcPr>
          <w:p w14:paraId="4ADA768E" w14:textId="77777777" w:rsidR="00CE4834" w:rsidRPr="00AB11A9" w:rsidRDefault="00CE4834" w:rsidP="005F736F">
            <w:pPr>
              <w:spacing w:line="360" w:lineRule="auto"/>
              <w:rPr>
                <w:rFonts w:ascii="宋体" w:hAnsi="宋体"/>
                <w:sz w:val="24"/>
              </w:rPr>
            </w:pPr>
            <w:r w:rsidRPr="00AB11A9">
              <w:rPr>
                <w:rFonts w:ascii="宋体" w:hAnsi="宋体" w:hint="eastAsia"/>
                <w:sz w:val="24"/>
              </w:rPr>
              <w:t>备注：</w:t>
            </w:r>
          </w:p>
          <w:p w14:paraId="3A02F922" w14:textId="77777777" w:rsidR="00CE4834" w:rsidRDefault="00CE4834" w:rsidP="00CE483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F1C5523" w14:textId="77777777" w:rsidR="00CE4834" w:rsidRDefault="00CE4834" w:rsidP="00CE483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FAD3A5" w14:textId="77777777" w:rsidR="00CE4834" w:rsidRPr="009308A3" w:rsidRDefault="00CE4834" w:rsidP="00CE483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D960FB2" w14:textId="77777777" w:rsidR="00CE4834" w:rsidRPr="00AB11A9" w:rsidRDefault="00CE4834" w:rsidP="00CE483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230,000.00 元</w:t>
            </w:r>
            <w:r>
              <w:rPr>
                <w:rFonts w:ascii="宋体" w:hAnsi="宋体" w:hint="eastAsia"/>
                <w:sz w:val="24"/>
              </w:rPr>
              <w:t>。</w:t>
            </w:r>
          </w:p>
        </w:tc>
      </w:tr>
    </w:tbl>
    <w:p w14:paraId="4D3E84C6" w14:textId="77777777" w:rsidR="00CE4834" w:rsidRPr="00AB11A9" w:rsidRDefault="00CE4834" w:rsidP="005F736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2787CEA" w14:textId="77777777" w:rsidR="00CE4834" w:rsidRPr="00AB11A9" w:rsidRDefault="00CE4834" w:rsidP="00CE483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35D06CF" w14:textId="77777777" w:rsidR="00CE4834" w:rsidRPr="00AB11A9" w:rsidRDefault="00CE4834" w:rsidP="00CE48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B4A8E">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2DAF8F4" w14:textId="77777777" w:rsidR="00CE4834" w:rsidRPr="00AB11A9" w:rsidRDefault="00CE4834" w:rsidP="00CE483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8DACF7" w14:textId="033259D2" w:rsidR="00CE4834"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5B4A8E">
        <w:rPr>
          <w:rFonts w:ascii="宋体" w:hAnsi="宋体" w:cs="Times New Roman"/>
          <w:color w:val="FF0000"/>
          <w:sz w:val="24"/>
          <w:szCs w:val="24"/>
        </w:rPr>
        <w:t>03</w:t>
      </w:r>
      <w:r>
        <w:rPr>
          <w:rFonts w:ascii="宋体" w:hAnsi="宋体" w:cs="Times New Roman" w:hint="eastAsia"/>
          <w:color w:val="FF0000"/>
          <w:sz w:val="24"/>
          <w:szCs w:val="24"/>
        </w:rPr>
        <w:t>月</w:t>
      </w:r>
      <w:r w:rsidR="00767B8B">
        <w:rPr>
          <w:rFonts w:ascii="宋体" w:hAnsi="宋体" w:cs="Times New Roman" w:hint="eastAsia"/>
          <w:color w:val="FF0000"/>
          <w:sz w:val="24"/>
          <w:szCs w:val="24"/>
        </w:rPr>
        <w:t>1</w:t>
      </w:r>
      <w:r w:rsidR="00631DAE">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5B4A8E">
        <w:rPr>
          <w:rFonts w:ascii="宋体" w:hAnsi="宋体" w:cs="Times New Roman"/>
          <w:color w:val="FF0000"/>
          <w:sz w:val="24"/>
          <w:szCs w:val="24"/>
        </w:rPr>
        <w:t>03</w:t>
      </w:r>
      <w:r>
        <w:rPr>
          <w:rFonts w:ascii="宋体" w:hAnsi="宋体" w:cs="Times New Roman" w:hint="eastAsia"/>
          <w:color w:val="FF0000"/>
          <w:sz w:val="24"/>
          <w:szCs w:val="24"/>
        </w:rPr>
        <w:t>月</w:t>
      </w:r>
      <w:r w:rsidR="00477B85">
        <w:rPr>
          <w:rFonts w:ascii="宋体" w:hAnsi="宋体" w:cs="Times New Roman"/>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3731512E" w14:textId="77777777" w:rsidR="00CE4834" w:rsidRPr="0073046F" w:rsidRDefault="00CE4834" w:rsidP="005F73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A041631" w14:textId="77777777" w:rsidR="00CE4834" w:rsidRPr="0073046F" w:rsidRDefault="00CE4834" w:rsidP="005F73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9D456C2" w14:textId="77777777" w:rsidR="00CE4834" w:rsidRPr="0073046F" w:rsidRDefault="00CE4834" w:rsidP="005F73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210F4D1" w14:textId="77777777" w:rsidR="00CE4834" w:rsidRDefault="00CE4834" w:rsidP="005F73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F8CD370" w14:textId="77777777" w:rsidR="00380AE5" w:rsidRPr="00D177FB" w:rsidRDefault="00CE4834" w:rsidP="00380AE5">
      <w:r>
        <w:rPr>
          <w:rFonts w:ascii="宋体" w:hAnsi="宋体" w:cs="Times New Roman" w:hint="eastAsia"/>
          <w:sz w:val="24"/>
          <w:szCs w:val="24"/>
        </w:rPr>
        <w:t xml:space="preserve">  投标报名表下载链接：</w:t>
      </w:r>
      <w:r w:rsidR="00380AE5" w:rsidRPr="00D177FB">
        <w:t>http://bidding.szu.edu.cn/listfile.asp</w:t>
      </w:r>
    </w:p>
    <w:p w14:paraId="68983D89" w14:textId="77777777" w:rsidR="00CE4834" w:rsidRPr="00AB11A9" w:rsidRDefault="00CE4834" w:rsidP="005F736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37DA668" w14:textId="318F3AB0" w:rsidR="00CE4834" w:rsidRPr="00AB11A9" w:rsidRDefault="00CE4834" w:rsidP="00940F3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251219">
        <w:rPr>
          <w:rFonts w:ascii="宋体" w:hAnsi="宋体"/>
          <w:color w:val="FF0000"/>
          <w:sz w:val="24"/>
        </w:rPr>
        <w:t>03</w:t>
      </w:r>
      <w:r>
        <w:rPr>
          <w:rFonts w:ascii="宋体" w:hAnsi="宋体" w:hint="eastAsia"/>
          <w:color w:val="FF0000"/>
          <w:sz w:val="24"/>
        </w:rPr>
        <w:t>月</w:t>
      </w:r>
      <w:r w:rsidR="00477B85">
        <w:rPr>
          <w:rFonts w:ascii="宋体" w:hAnsi="宋体"/>
          <w:color w:val="FF0000"/>
          <w:sz w:val="24"/>
        </w:rPr>
        <w:t>29</w:t>
      </w:r>
      <w:r w:rsidR="00251219">
        <w:rPr>
          <w:rFonts w:ascii="宋体" w:hAnsi="宋体" w:hint="eastAsia"/>
          <w:color w:val="FF0000"/>
          <w:sz w:val="24"/>
        </w:rPr>
        <w:t>日（星期</w:t>
      </w:r>
      <w:r w:rsidR="00477B85">
        <w:rPr>
          <w:rFonts w:ascii="宋体" w:hAnsi="宋体" w:hint="eastAsia"/>
          <w:color w:val="FF0000"/>
          <w:sz w:val="24"/>
        </w:rPr>
        <w:t>四</w:t>
      </w:r>
      <w:r>
        <w:rPr>
          <w:rFonts w:ascii="宋体" w:hAnsi="宋体" w:hint="eastAsia"/>
          <w:color w:val="FF0000"/>
          <w:sz w:val="24"/>
        </w:rPr>
        <w:t>）</w:t>
      </w:r>
      <w:r w:rsidR="00767B8B">
        <w:rPr>
          <w:rFonts w:ascii="宋体" w:hAnsi="宋体"/>
          <w:color w:val="FF0000"/>
          <w:sz w:val="24"/>
        </w:rPr>
        <w:t>14</w:t>
      </w:r>
      <w:r>
        <w:rPr>
          <w:rFonts w:ascii="宋体" w:hAnsi="宋体" w:hint="eastAsia"/>
          <w:color w:val="FF0000"/>
          <w:sz w:val="24"/>
        </w:rPr>
        <w:t>:</w:t>
      </w:r>
      <w:r w:rsidR="00380AE5">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665C45C" w14:textId="0B843F0A" w:rsidR="00CE4834" w:rsidRPr="00AB11A9" w:rsidRDefault="00CE4834" w:rsidP="00940F34">
      <w:pPr>
        <w:spacing w:beforeLines="50" w:before="156"/>
        <w:jc w:val="left"/>
        <w:rPr>
          <w:rFonts w:ascii="宋体" w:hAnsi="宋体"/>
          <w:color w:val="000000"/>
          <w:sz w:val="24"/>
        </w:rPr>
      </w:pPr>
      <w:r w:rsidRPr="00AB11A9">
        <w:rPr>
          <w:rFonts w:ascii="宋体" w:hAnsi="宋体"/>
          <w:color w:val="000000"/>
          <w:sz w:val="24"/>
        </w:rPr>
        <w:t>7. 开标时间：</w:t>
      </w:r>
      <w:r w:rsidR="00477B85">
        <w:rPr>
          <w:rFonts w:ascii="宋体" w:hAnsi="宋体" w:hint="eastAsia"/>
          <w:color w:val="FF0000"/>
          <w:sz w:val="24"/>
        </w:rPr>
        <w:t>2018年</w:t>
      </w:r>
      <w:r w:rsidR="00477B85">
        <w:rPr>
          <w:rFonts w:ascii="宋体" w:hAnsi="宋体"/>
          <w:color w:val="FF0000"/>
          <w:sz w:val="24"/>
        </w:rPr>
        <w:t>03</w:t>
      </w:r>
      <w:r w:rsidR="00477B85">
        <w:rPr>
          <w:rFonts w:ascii="宋体" w:hAnsi="宋体" w:hint="eastAsia"/>
          <w:color w:val="FF0000"/>
          <w:sz w:val="24"/>
        </w:rPr>
        <w:t>月</w:t>
      </w:r>
      <w:r w:rsidR="00477B85">
        <w:rPr>
          <w:rFonts w:ascii="宋体" w:hAnsi="宋体"/>
          <w:color w:val="FF0000"/>
          <w:sz w:val="24"/>
        </w:rPr>
        <w:t>29</w:t>
      </w:r>
      <w:r w:rsidR="00477B85">
        <w:rPr>
          <w:rFonts w:ascii="宋体" w:hAnsi="宋体" w:hint="eastAsia"/>
          <w:color w:val="FF0000"/>
          <w:sz w:val="24"/>
        </w:rPr>
        <w:t>日（星期四）</w:t>
      </w:r>
      <w:r w:rsidR="00477B85">
        <w:rPr>
          <w:rFonts w:ascii="宋体" w:hAnsi="宋体"/>
          <w:color w:val="FF0000"/>
          <w:sz w:val="24"/>
        </w:rPr>
        <w:t>14</w:t>
      </w:r>
      <w:r w:rsidR="00477B85">
        <w:rPr>
          <w:rFonts w:ascii="宋体" w:hAnsi="宋体" w:hint="eastAsia"/>
          <w:color w:val="FF0000"/>
          <w:sz w:val="24"/>
        </w:rPr>
        <w:t>:</w:t>
      </w:r>
      <w:r w:rsidR="00477B85">
        <w:rPr>
          <w:rFonts w:ascii="宋体" w:hAnsi="宋体"/>
          <w:color w:val="FF0000"/>
          <w:sz w:val="24"/>
        </w:rPr>
        <w:t>30</w:t>
      </w:r>
      <w:r w:rsidR="00477B85">
        <w:rPr>
          <w:rFonts w:ascii="宋体" w:hAnsi="宋体" w:hint="eastAsia"/>
          <w:color w:val="FF0000"/>
          <w:sz w:val="24"/>
        </w:rPr>
        <w:t xml:space="preserve"> （北京时间）</w:t>
      </w:r>
      <w:r>
        <w:rPr>
          <w:rFonts w:ascii="宋体" w:hAnsi="宋体" w:hint="eastAsia"/>
          <w:color w:val="000000"/>
          <w:sz w:val="24"/>
        </w:rPr>
        <w:t>。</w:t>
      </w:r>
    </w:p>
    <w:p w14:paraId="392B02CC" w14:textId="77777777" w:rsidR="00CE4834" w:rsidRPr="00AB11A9" w:rsidRDefault="00CE4834" w:rsidP="00940F3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2170BE0" w14:textId="77777777" w:rsidR="00CE4834" w:rsidRPr="00AB11A9" w:rsidRDefault="00CE4834" w:rsidP="00940F3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92F59F5" w14:textId="77777777" w:rsidR="00CE4834" w:rsidRPr="00AB11A9" w:rsidRDefault="00CE4834" w:rsidP="00940F34">
      <w:pPr>
        <w:spacing w:beforeLines="50" w:before="156"/>
        <w:jc w:val="left"/>
        <w:rPr>
          <w:rFonts w:ascii="宋体" w:hAnsi="宋体"/>
          <w:color w:val="000000"/>
          <w:sz w:val="24"/>
        </w:rPr>
      </w:pPr>
    </w:p>
    <w:p w14:paraId="789ACDB7" w14:textId="77777777" w:rsidR="00CE4834" w:rsidRPr="00AB11A9" w:rsidRDefault="00CE4834" w:rsidP="00940F3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65D2CAC8" w14:textId="77777777" w:rsidR="00CE4834" w:rsidRDefault="00CE4834" w:rsidP="00940F3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80AE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80AE5">
        <w:rPr>
          <w:rFonts w:ascii="宋体" w:hAnsi="宋体"/>
          <w:color w:val="000000"/>
          <w:sz w:val="24"/>
        </w:rPr>
        <w:t>03</w:t>
      </w:r>
    </w:p>
    <w:p w14:paraId="62BA4AAC" w14:textId="77777777" w:rsidR="00CE4834" w:rsidRPr="00380AE5" w:rsidRDefault="00CE4834" w:rsidP="00940F34">
      <w:pPr>
        <w:wordWrap w:val="0"/>
        <w:spacing w:beforeLines="50" w:before="156"/>
        <w:jc w:val="right"/>
        <w:rPr>
          <w:rFonts w:ascii="宋体" w:hAnsi="宋体"/>
          <w:color w:val="000000"/>
          <w:sz w:val="24"/>
        </w:rPr>
      </w:pPr>
    </w:p>
    <w:p w14:paraId="1FCF9788" w14:textId="77777777" w:rsidR="00CE4834" w:rsidRPr="00AB11A9" w:rsidRDefault="00CE4834" w:rsidP="00940F3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79F4F739" w14:textId="77777777" w:rsidR="00CE4834" w:rsidRPr="00AB11A9" w:rsidRDefault="00CE4834" w:rsidP="00940F3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5BD3619" w14:textId="77777777" w:rsidR="00CE4834" w:rsidRPr="00AB11A9" w:rsidRDefault="00CE4834" w:rsidP="00940F3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6D1489C" w14:textId="77777777" w:rsidR="00CE4834" w:rsidRPr="00AB11A9" w:rsidRDefault="00CE4834">
      <w:pPr>
        <w:widowControl/>
        <w:jc w:val="left"/>
        <w:rPr>
          <w:rFonts w:ascii="宋体" w:hAnsi="宋体"/>
          <w:color w:val="000000"/>
          <w:sz w:val="24"/>
        </w:rPr>
      </w:pPr>
    </w:p>
    <w:p w14:paraId="25DB2EE3" w14:textId="77777777" w:rsidR="00CE4834" w:rsidRPr="00AB11A9" w:rsidRDefault="00CE4834" w:rsidP="005F736F">
      <w:pPr>
        <w:spacing w:line="360" w:lineRule="auto"/>
        <w:ind w:firstLineChars="1850" w:firstLine="4440"/>
        <w:jc w:val="right"/>
        <w:rPr>
          <w:rFonts w:ascii="宋体" w:hAnsi="宋体"/>
          <w:color w:val="FF0000"/>
          <w:sz w:val="24"/>
        </w:rPr>
      </w:pPr>
    </w:p>
    <w:p w14:paraId="64A2865E" w14:textId="16A49EA1" w:rsidR="00CE4834" w:rsidRDefault="00CE4834" w:rsidP="005F736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251219">
        <w:rPr>
          <w:rFonts w:ascii="宋体" w:hAnsi="宋体"/>
          <w:color w:val="FF0000"/>
          <w:sz w:val="24"/>
        </w:rPr>
        <w:t>03</w:t>
      </w:r>
      <w:r>
        <w:rPr>
          <w:rFonts w:ascii="宋体" w:hAnsi="宋体" w:hint="eastAsia"/>
          <w:color w:val="FF0000"/>
          <w:sz w:val="24"/>
        </w:rPr>
        <w:t>月</w:t>
      </w:r>
      <w:r w:rsidR="00631DAE">
        <w:rPr>
          <w:rFonts w:ascii="宋体" w:hAnsi="宋体" w:hint="eastAsia"/>
          <w:color w:val="FF0000"/>
          <w:sz w:val="24"/>
        </w:rPr>
        <w:t>14</w:t>
      </w:r>
      <w:r>
        <w:rPr>
          <w:rFonts w:ascii="宋体" w:hAnsi="宋体" w:hint="eastAsia"/>
          <w:color w:val="FF0000"/>
          <w:sz w:val="24"/>
        </w:rPr>
        <w:t>日</w:t>
      </w:r>
    </w:p>
    <w:bookmarkEnd w:id="0"/>
    <w:p w14:paraId="4A099E10" w14:textId="77777777" w:rsidR="00CE4834" w:rsidRDefault="00CE4834">
      <w:pPr>
        <w:widowControl/>
        <w:jc w:val="left"/>
        <w:rPr>
          <w:rFonts w:ascii="宋体" w:hAnsi="宋体"/>
          <w:color w:val="FF0000"/>
          <w:sz w:val="24"/>
        </w:rPr>
      </w:pPr>
      <w:r>
        <w:rPr>
          <w:rFonts w:ascii="宋体" w:hAnsi="宋体"/>
          <w:color w:val="FF0000"/>
          <w:sz w:val="24"/>
        </w:rPr>
        <w:br w:type="page"/>
      </w:r>
    </w:p>
    <w:p w14:paraId="6E01A473" w14:textId="77777777" w:rsidR="00CE4834" w:rsidRPr="00AB11A9" w:rsidRDefault="00CE4834" w:rsidP="00940F3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00ECB69" w14:textId="77777777" w:rsidR="00CE4834" w:rsidRPr="00D974D1" w:rsidRDefault="00CE4834" w:rsidP="00CE483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E4834" w:rsidRPr="00AB11A9" w14:paraId="3C321AEA" w14:textId="77777777">
        <w:trPr>
          <w:jc w:val="center"/>
        </w:trPr>
        <w:tc>
          <w:tcPr>
            <w:tcW w:w="1780" w:type="dxa"/>
            <w:vAlign w:val="center"/>
          </w:tcPr>
          <w:p w14:paraId="629E49E4" w14:textId="77777777" w:rsidR="00CE4834" w:rsidRPr="00AB11A9" w:rsidRDefault="00CE4834" w:rsidP="005F736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D85AC5B" w14:textId="77777777" w:rsidR="00CE4834" w:rsidRPr="00AB11A9" w:rsidRDefault="00CE4834" w:rsidP="005F736F">
            <w:pPr>
              <w:pStyle w:val="USE10"/>
              <w:tabs>
                <w:tab w:val="left" w:pos="1260"/>
              </w:tabs>
              <w:spacing w:line="360" w:lineRule="auto"/>
              <w:jc w:val="both"/>
              <w:rPr>
                <w:szCs w:val="24"/>
              </w:rPr>
            </w:pPr>
            <w:r w:rsidRPr="00AB11A9">
              <w:rPr>
                <w:rFonts w:hint="eastAsia"/>
                <w:szCs w:val="24"/>
              </w:rPr>
              <w:t>规定</w:t>
            </w:r>
          </w:p>
        </w:tc>
      </w:tr>
      <w:tr w:rsidR="00CE4834" w:rsidRPr="00AB11A9" w14:paraId="42C96E0A" w14:textId="77777777">
        <w:trPr>
          <w:jc w:val="center"/>
        </w:trPr>
        <w:tc>
          <w:tcPr>
            <w:tcW w:w="1780" w:type="dxa"/>
            <w:vAlign w:val="center"/>
          </w:tcPr>
          <w:p w14:paraId="693F6696" w14:textId="77777777" w:rsidR="00CE4834" w:rsidRPr="00AB11A9" w:rsidRDefault="00CE4834" w:rsidP="005F736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04F71B1" w14:textId="77777777" w:rsidR="00CE4834" w:rsidRPr="00C15DBA" w:rsidRDefault="00CE4834" w:rsidP="00940F34">
            <w:pPr>
              <w:spacing w:beforeLines="50" w:before="156"/>
              <w:jc w:val="left"/>
              <w:rPr>
                <w:b/>
                <w:color w:val="FF0000"/>
              </w:rPr>
            </w:pPr>
            <w:r>
              <w:rPr>
                <w:rFonts w:ascii="宋体" w:hAnsi="宋体" w:hint="eastAsia"/>
                <w:color w:val="FF0000"/>
                <w:sz w:val="24"/>
              </w:rPr>
              <w:t>SZUCG20180039EQ</w:t>
            </w:r>
          </w:p>
        </w:tc>
      </w:tr>
      <w:tr w:rsidR="00CE4834" w:rsidRPr="00AB11A9" w14:paraId="4DA03FBC" w14:textId="77777777">
        <w:trPr>
          <w:jc w:val="center"/>
        </w:trPr>
        <w:tc>
          <w:tcPr>
            <w:tcW w:w="1780" w:type="dxa"/>
            <w:vAlign w:val="center"/>
          </w:tcPr>
          <w:p w14:paraId="448F4E33" w14:textId="77777777" w:rsidR="00CE4834" w:rsidRPr="00AB11A9" w:rsidRDefault="00CE4834" w:rsidP="005F736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8B7C8D4" w14:textId="3879176D" w:rsidR="00CE4834" w:rsidRPr="00C15DBA" w:rsidRDefault="008C0ECD" w:rsidP="005F736F">
            <w:pPr>
              <w:pStyle w:val="USE10"/>
              <w:tabs>
                <w:tab w:val="left" w:pos="1260"/>
              </w:tabs>
              <w:spacing w:line="360" w:lineRule="auto"/>
              <w:jc w:val="both"/>
              <w:rPr>
                <w:b w:val="0"/>
                <w:color w:val="FF0000"/>
              </w:rPr>
            </w:pPr>
            <w:r>
              <w:rPr>
                <w:rFonts w:hint="eastAsia"/>
                <w:b w:val="0"/>
                <w:color w:val="FF0000"/>
              </w:rPr>
              <w:t>三层</w:t>
            </w:r>
            <w:r w:rsidR="00CE4834">
              <w:rPr>
                <w:rFonts w:hint="eastAsia"/>
                <w:b w:val="0"/>
                <w:color w:val="FF0000"/>
              </w:rPr>
              <w:t>叠加式恒温摇床</w:t>
            </w:r>
          </w:p>
        </w:tc>
      </w:tr>
      <w:tr w:rsidR="00CE4834" w:rsidRPr="00AB11A9" w14:paraId="02D8F29E" w14:textId="77777777">
        <w:trPr>
          <w:jc w:val="center"/>
        </w:trPr>
        <w:tc>
          <w:tcPr>
            <w:tcW w:w="1780" w:type="dxa"/>
            <w:vAlign w:val="center"/>
          </w:tcPr>
          <w:p w14:paraId="17B9FD85"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53F9236"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rPr>
              <w:t>深圳大学</w:t>
            </w:r>
          </w:p>
        </w:tc>
      </w:tr>
      <w:tr w:rsidR="00CE4834" w:rsidRPr="00AB11A9" w14:paraId="5714DEF9" w14:textId="77777777">
        <w:trPr>
          <w:jc w:val="center"/>
        </w:trPr>
        <w:tc>
          <w:tcPr>
            <w:tcW w:w="1780" w:type="dxa"/>
            <w:vAlign w:val="center"/>
          </w:tcPr>
          <w:p w14:paraId="57E0586F"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4AD8DA4"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1FABF7"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E4834" w:rsidRPr="00AB11A9" w14:paraId="7B28F123" w14:textId="77777777">
        <w:trPr>
          <w:jc w:val="center"/>
        </w:trPr>
        <w:tc>
          <w:tcPr>
            <w:tcW w:w="1780" w:type="dxa"/>
            <w:vAlign w:val="center"/>
          </w:tcPr>
          <w:p w14:paraId="56BAD1CB"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80F42B2"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C7E7A5C"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E4834" w:rsidRPr="00AB11A9" w14:paraId="526D02B4" w14:textId="77777777">
        <w:trPr>
          <w:jc w:val="center"/>
        </w:trPr>
        <w:tc>
          <w:tcPr>
            <w:tcW w:w="1780" w:type="dxa"/>
            <w:vAlign w:val="center"/>
          </w:tcPr>
          <w:p w14:paraId="6CB7C41F"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0EBD591"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资格后审</w:t>
            </w:r>
          </w:p>
        </w:tc>
      </w:tr>
      <w:tr w:rsidR="00CE4834" w:rsidRPr="00AB11A9" w14:paraId="5A8E2FBD" w14:textId="77777777">
        <w:trPr>
          <w:trHeight w:val="1230"/>
          <w:jc w:val="center"/>
        </w:trPr>
        <w:tc>
          <w:tcPr>
            <w:tcW w:w="1780" w:type="dxa"/>
            <w:vAlign w:val="center"/>
          </w:tcPr>
          <w:p w14:paraId="3B0D83DD"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0889246" w14:textId="77777777" w:rsidR="00CE4834" w:rsidRPr="00AB11A9" w:rsidRDefault="00CE4834" w:rsidP="00CE483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2604ADD" w14:textId="77777777" w:rsidR="00CE4834" w:rsidRPr="00AB11A9" w:rsidRDefault="00CE4834" w:rsidP="00CE483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251219">
              <w:rPr>
                <w:rFonts w:ascii="宋体" w:hAnsi="宋体" w:cs="Times New Roman"/>
                <w:color w:val="FF0000"/>
                <w:sz w:val="24"/>
                <w:szCs w:val="24"/>
                <w:u w:val="single"/>
              </w:rPr>
              <w:t>03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324EC69" w14:textId="77777777" w:rsidR="00CE4834" w:rsidRPr="00AB11A9" w:rsidRDefault="00CE4834" w:rsidP="00CE483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E4834" w:rsidRPr="00AB11A9" w14:paraId="59E129CD" w14:textId="77777777">
        <w:trPr>
          <w:trHeight w:val="376"/>
          <w:jc w:val="center"/>
        </w:trPr>
        <w:tc>
          <w:tcPr>
            <w:tcW w:w="1780" w:type="dxa"/>
            <w:vAlign w:val="center"/>
          </w:tcPr>
          <w:p w14:paraId="1BCA5D53"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D6AEFB3" w14:textId="77777777" w:rsidR="00CE4834" w:rsidRPr="00AB11A9" w:rsidRDefault="00CE4834" w:rsidP="005F736F">
            <w:pPr>
              <w:pStyle w:val="USE10"/>
              <w:tabs>
                <w:tab w:val="left" w:pos="1260"/>
              </w:tabs>
              <w:spacing w:line="360" w:lineRule="auto"/>
              <w:jc w:val="both"/>
              <w:rPr>
                <w:b w:val="0"/>
              </w:rPr>
            </w:pPr>
            <w:r w:rsidRPr="00AB11A9">
              <w:rPr>
                <w:rFonts w:hint="eastAsia"/>
                <w:b w:val="0"/>
              </w:rPr>
              <w:t>■不需提供投标样品</w:t>
            </w:r>
          </w:p>
          <w:p w14:paraId="4A7A88DC" w14:textId="77777777" w:rsidR="00CE4834" w:rsidRPr="00AB11A9" w:rsidRDefault="00CE4834" w:rsidP="005F736F">
            <w:pPr>
              <w:pStyle w:val="USE10"/>
              <w:tabs>
                <w:tab w:val="left" w:pos="1260"/>
              </w:tabs>
              <w:spacing w:line="360" w:lineRule="auto"/>
              <w:jc w:val="both"/>
              <w:rPr>
                <w:b w:val="0"/>
              </w:rPr>
            </w:pPr>
            <w:r w:rsidRPr="00AB11A9">
              <w:rPr>
                <w:rFonts w:hint="eastAsia"/>
                <w:b w:val="0"/>
              </w:rPr>
              <w:t>口须提供投标样品</w:t>
            </w:r>
          </w:p>
        </w:tc>
      </w:tr>
      <w:tr w:rsidR="00CE4834" w:rsidRPr="00AB11A9" w14:paraId="0DEDF939" w14:textId="77777777">
        <w:trPr>
          <w:trHeight w:val="559"/>
          <w:jc w:val="center"/>
        </w:trPr>
        <w:tc>
          <w:tcPr>
            <w:tcW w:w="1780" w:type="dxa"/>
            <w:vAlign w:val="center"/>
          </w:tcPr>
          <w:p w14:paraId="2E0D7B0F"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636C344" w14:textId="77777777" w:rsidR="00CE4834" w:rsidRPr="00AB11A9" w:rsidRDefault="00CE4834" w:rsidP="005F736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E4834" w:rsidRPr="00AB11A9" w14:paraId="5832EE17" w14:textId="77777777">
        <w:trPr>
          <w:trHeight w:val="1324"/>
          <w:jc w:val="center"/>
        </w:trPr>
        <w:tc>
          <w:tcPr>
            <w:tcW w:w="1780" w:type="dxa"/>
            <w:vAlign w:val="center"/>
          </w:tcPr>
          <w:p w14:paraId="7D7EBA4C"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1BDF777" w14:textId="77777777" w:rsidR="00CE4834" w:rsidRPr="00AB11A9" w:rsidRDefault="00CE4834" w:rsidP="00CE483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FCB3B76" w14:textId="77777777" w:rsidR="00CE4834" w:rsidRPr="00AB11A9" w:rsidRDefault="00CE4834" w:rsidP="00CE483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2B516A7" w14:textId="77777777" w:rsidR="00CE4834" w:rsidRPr="00AB11A9" w:rsidRDefault="00CE4834" w:rsidP="00CE483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E4834" w:rsidRPr="00AB11A9" w14:paraId="714DC7F8" w14:textId="77777777">
        <w:trPr>
          <w:trHeight w:val="336"/>
          <w:jc w:val="center"/>
        </w:trPr>
        <w:tc>
          <w:tcPr>
            <w:tcW w:w="1780" w:type="dxa"/>
            <w:vAlign w:val="center"/>
          </w:tcPr>
          <w:p w14:paraId="34E4D800"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A3F4434" w14:textId="77777777" w:rsidR="00CE4834" w:rsidRPr="00502203" w:rsidRDefault="00CE4834" w:rsidP="00CE483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8284E50" w14:textId="77777777" w:rsidR="00CE4834" w:rsidRPr="00502203" w:rsidRDefault="00CE4834" w:rsidP="00CE483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D514195" w14:textId="77777777" w:rsidR="00CE4834" w:rsidRPr="00AB11A9" w:rsidRDefault="00CE4834" w:rsidP="00CE483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E4834" w:rsidRPr="00AB11A9" w14:paraId="39C52A13" w14:textId="77777777">
        <w:trPr>
          <w:trHeight w:val="60"/>
          <w:jc w:val="center"/>
        </w:trPr>
        <w:tc>
          <w:tcPr>
            <w:tcW w:w="1780" w:type="dxa"/>
            <w:vAlign w:val="center"/>
          </w:tcPr>
          <w:p w14:paraId="4FFD62F0"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6C9761E" w14:textId="77777777" w:rsidR="00CE4834" w:rsidRPr="00277841" w:rsidRDefault="00CE4834" w:rsidP="005F736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230,000.00 元</w:t>
            </w:r>
            <w:r w:rsidRPr="00AB11A9">
              <w:rPr>
                <w:rFonts w:ascii="宋体" w:hAnsi="宋体" w:hint="eastAsia"/>
                <w:sz w:val="24"/>
              </w:rPr>
              <w:t>。投标总报价不能超过预算，否则做废标处理。</w:t>
            </w:r>
          </w:p>
        </w:tc>
      </w:tr>
      <w:tr w:rsidR="00CE4834" w:rsidRPr="00AB11A9" w14:paraId="56310306" w14:textId="77777777">
        <w:trPr>
          <w:trHeight w:val="741"/>
          <w:jc w:val="center"/>
        </w:trPr>
        <w:tc>
          <w:tcPr>
            <w:tcW w:w="1780" w:type="dxa"/>
            <w:vAlign w:val="center"/>
          </w:tcPr>
          <w:p w14:paraId="5BEBF830"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69D28C0"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E4834" w:rsidRPr="00AB11A9" w14:paraId="4CAF4A9E" w14:textId="77777777">
        <w:trPr>
          <w:jc w:val="center"/>
        </w:trPr>
        <w:tc>
          <w:tcPr>
            <w:tcW w:w="1780" w:type="dxa"/>
            <w:vAlign w:val="center"/>
          </w:tcPr>
          <w:p w14:paraId="314DDCA4"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31642CB" w14:textId="77777777" w:rsidR="00CE4834" w:rsidRPr="004C7A37" w:rsidRDefault="00CE4834" w:rsidP="005F736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580D1699" w14:textId="77777777" w:rsidR="00CE4834" w:rsidRPr="004C7A37" w:rsidRDefault="00CE4834" w:rsidP="005F736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928D5E9" w14:textId="77777777" w:rsidR="00CE4834" w:rsidRPr="004C7A37" w:rsidRDefault="00CE4834" w:rsidP="005F736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EA2F573" w14:textId="77777777" w:rsidR="00CE4834" w:rsidRPr="00E74B2E" w:rsidRDefault="00CE4834" w:rsidP="005F736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E4834" w:rsidRPr="00AB11A9" w14:paraId="1B7381FA" w14:textId="77777777">
        <w:trPr>
          <w:trHeight w:val="637"/>
          <w:jc w:val="center"/>
        </w:trPr>
        <w:tc>
          <w:tcPr>
            <w:tcW w:w="1780" w:type="dxa"/>
            <w:vAlign w:val="center"/>
          </w:tcPr>
          <w:p w14:paraId="7BCE6364"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7C7E4EC" w14:textId="3949602A" w:rsidR="00CE4834" w:rsidRPr="006B47C4" w:rsidRDefault="00477B85" w:rsidP="005F736F">
            <w:pPr>
              <w:pStyle w:val="USE10"/>
              <w:spacing w:line="360" w:lineRule="auto"/>
              <w:jc w:val="both"/>
              <w:rPr>
                <w:b w:val="0"/>
                <w:szCs w:val="24"/>
              </w:rPr>
            </w:pPr>
            <w:r>
              <w:rPr>
                <w:rFonts w:hint="eastAsia"/>
                <w:color w:val="FF0000"/>
              </w:rPr>
              <w:t>2018年</w:t>
            </w:r>
            <w:r>
              <w:rPr>
                <w:color w:val="FF0000"/>
              </w:rPr>
              <w:t>03</w:t>
            </w:r>
            <w:r>
              <w:rPr>
                <w:rFonts w:hint="eastAsia"/>
                <w:color w:val="FF0000"/>
              </w:rPr>
              <w:t>月</w:t>
            </w:r>
            <w:r>
              <w:rPr>
                <w:color w:val="FF0000"/>
              </w:rPr>
              <w:t>29</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CE4834" w:rsidRPr="006B47C4">
              <w:rPr>
                <w:rFonts w:hint="eastAsia"/>
                <w:b w:val="0"/>
                <w:szCs w:val="24"/>
              </w:rPr>
              <w:t>，</w:t>
            </w:r>
          </w:p>
          <w:p w14:paraId="0AA5F34D" w14:textId="77777777" w:rsidR="00CE4834" w:rsidRPr="006B47C4" w:rsidRDefault="00CE4834" w:rsidP="005F736F">
            <w:pPr>
              <w:pStyle w:val="USE10"/>
              <w:spacing w:line="360" w:lineRule="auto"/>
              <w:jc w:val="both"/>
              <w:rPr>
                <w:b w:val="0"/>
                <w:szCs w:val="24"/>
              </w:rPr>
            </w:pPr>
            <w:r w:rsidRPr="006B47C4">
              <w:rPr>
                <w:rFonts w:hint="eastAsia"/>
                <w:b w:val="0"/>
                <w:szCs w:val="24"/>
              </w:rPr>
              <w:t>深圳大学招投标管理中心。</w:t>
            </w:r>
          </w:p>
        </w:tc>
      </w:tr>
      <w:tr w:rsidR="00CE4834" w:rsidRPr="00AB11A9" w14:paraId="3911F269" w14:textId="77777777">
        <w:trPr>
          <w:trHeight w:val="552"/>
          <w:jc w:val="center"/>
        </w:trPr>
        <w:tc>
          <w:tcPr>
            <w:tcW w:w="1780" w:type="dxa"/>
            <w:vAlign w:val="center"/>
          </w:tcPr>
          <w:p w14:paraId="394E25B8"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0DB5328" w14:textId="0CA97CA8" w:rsidR="00CE4834" w:rsidRPr="00AB11A9" w:rsidRDefault="00477B85" w:rsidP="005F736F">
            <w:pPr>
              <w:pStyle w:val="USE10"/>
              <w:spacing w:line="360" w:lineRule="auto"/>
              <w:jc w:val="both"/>
              <w:rPr>
                <w:b w:val="0"/>
                <w:color w:val="FF0000"/>
                <w:szCs w:val="24"/>
              </w:rPr>
            </w:pPr>
            <w:r>
              <w:rPr>
                <w:rFonts w:hint="eastAsia"/>
                <w:color w:val="FF0000"/>
              </w:rPr>
              <w:t>2018年</w:t>
            </w:r>
            <w:r>
              <w:rPr>
                <w:color w:val="FF0000"/>
              </w:rPr>
              <w:t>03</w:t>
            </w:r>
            <w:r>
              <w:rPr>
                <w:rFonts w:hint="eastAsia"/>
                <w:color w:val="FF0000"/>
              </w:rPr>
              <w:t>月</w:t>
            </w:r>
            <w:r>
              <w:rPr>
                <w:color w:val="FF0000"/>
              </w:rPr>
              <w:t>29</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CE4834">
              <w:rPr>
                <w:rFonts w:hint="eastAsia"/>
                <w:color w:val="FF0000"/>
              </w:rPr>
              <w:t>深圳大学办公楼241室</w:t>
            </w:r>
          </w:p>
        </w:tc>
      </w:tr>
      <w:tr w:rsidR="00CE4834" w:rsidRPr="00AB11A9" w14:paraId="30BDB95B" w14:textId="77777777">
        <w:trPr>
          <w:jc w:val="center"/>
        </w:trPr>
        <w:tc>
          <w:tcPr>
            <w:tcW w:w="1780" w:type="dxa"/>
            <w:vAlign w:val="center"/>
          </w:tcPr>
          <w:p w14:paraId="008D6790"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BCAA261" w14:textId="77777777" w:rsidR="00CE4834" w:rsidRPr="006B47C4" w:rsidRDefault="00CE4834" w:rsidP="005F736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7C43D61" w14:textId="77777777" w:rsidR="00CE4834" w:rsidRPr="006B47C4" w:rsidRDefault="00CE4834" w:rsidP="005F736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E7384E1" w14:textId="77777777" w:rsidR="00CE4834" w:rsidRPr="00AB11A9" w:rsidRDefault="00CE4834" w:rsidP="005F736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E4834" w:rsidRPr="00AB11A9" w14:paraId="26C1C789" w14:textId="77777777">
        <w:trPr>
          <w:jc w:val="center"/>
        </w:trPr>
        <w:tc>
          <w:tcPr>
            <w:tcW w:w="1780" w:type="dxa"/>
            <w:vAlign w:val="center"/>
          </w:tcPr>
          <w:p w14:paraId="797C9738" w14:textId="77777777" w:rsidR="00CE4834" w:rsidRPr="00AB11A9" w:rsidRDefault="00CE4834" w:rsidP="005F736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BC24444" w14:textId="77777777" w:rsidR="00CE4834" w:rsidRPr="00967ABB" w:rsidRDefault="00CE4834" w:rsidP="005F736F">
            <w:pPr>
              <w:spacing w:line="360" w:lineRule="auto"/>
              <w:rPr>
                <w:b/>
              </w:rPr>
            </w:pPr>
            <w:r w:rsidRPr="002B7AAF">
              <w:rPr>
                <w:rFonts w:ascii="宋体" w:hAnsi="宋体" w:hint="eastAsia"/>
                <w:sz w:val="24"/>
              </w:rPr>
              <w:t>不适用评定分离，直接由评委会推荐中标候选人。</w:t>
            </w:r>
          </w:p>
        </w:tc>
      </w:tr>
      <w:tr w:rsidR="00CE4834" w:rsidRPr="00AB11A9" w14:paraId="112924BA" w14:textId="77777777">
        <w:trPr>
          <w:jc w:val="center"/>
        </w:trPr>
        <w:tc>
          <w:tcPr>
            <w:tcW w:w="1780" w:type="dxa"/>
            <w:vAlign w:val="center"/>
          </w:tcPr>
          <w:p w14:paraId="73109CA5" w14:textId="77777777" w:rsidR="00CE4834" w:rsidRPr="00AB11A9" w:rsidRDefault="00CE4834" w:rsidP="005F736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5669E3" w14:textId="77777777" w:rsidR="00CE4834" w:rsidRDefault="00CE4834" w:rsidP="005F736F">
            <w:pPr>
              <w:spacing w:line="360" w:lineRule="auto"/>
              <w:jc w:val="center"/>
              <w:rPr>
                <w:rFonts w:ascii="宋体" w:hAnsi="宋体"/>
                <w:sz w:val="24"/>
              </w:rPr>
            </w:pPr>
            <w:r>
              <w:rPr>
                <w:rFonts w:ascii="宋体" w:hAnsi="宋体" w:hint="eastAsia"/>
                <w:sz w:val="24"/>
              </w:rPr>
              <w:t>免收</w:t>
            </w:r>
          </w:p>
        </w:tc>
      </w:tr>
      <w:tr w:rsidR="00CE4834" w:rsidRPr="00AB11A9" w14:paraId="56CCF6A2" w14:textId="77777777">
        <w:trPr>
          <w:jc w:val="center"/>
        </w:trPr>
        <w:tc>
          <w:tcPr>
            <w:tcW w:w="1780" w:type="dxa"/>
            <w:vAlign w:val="center"/>
          </w:tcPr>
          <w:p w14:paraId="72729F53" w14:textId="77777777" w:rsidR="00CE4834" w:rsidRDefault="00CE4834" w:rsidP="005F736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257365A" w14:textId="77777777" w:rsidR="00CE4834" w:rsidRDefault="00CE4834" w:rsidP="005F736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01E79D3" w14:textId="77777777" w:rsidR="00CE4834" w:rsidRPr="008372F4" w:rsidRDefault="00CE4834" w:rsidP="005F736F">
      <w:pPr>
        <w:pStyle w:val="USE10"/>
        <w:tabs>
          <w:tab w:val="left" w:pos="567"/>
        </w:tabs>
        <w:spacing w:line="360" w:lineRule="auto"/>
        <w:ind w:left="420"/>
        <w:rPr>
          <w:szCs w:val="24"/>
        </w:rPr>
      </w:pPr>
    </w:p>
    <w:p w14:paraId="7C344660" w14:textId="77777777" w:rsidR="00CE4834" w:rsidRDefault="00CE4834" w:rsidP="005F736F">
      <w:pPr>
        <w:pStyle w:val="USE10"/>
        <w:tabs>
          <w:tab w:val="left" w:pos="567"/>
        </w:tabs>
        <w:spacing w:line="360" w:lineRule="auto"/>
        <w:ind w:left="420"/>
        <w:rPr>
          <w:szCs w:val="24"/>
        </w:rPr>
      </w:pPr>
    </w:p>
    <w:p w14:paraId="7C7CCFF3" w14:textId="77777777" w:rsidR="00CE4834" w:rsidRPr="00AB11A9" w:rsidRDefault="00CE4834" w:rsidP="005F736F">
      <w:pPr>
        <w:pStyle w:val="USE10"/>
        <w:tabs>
          <w:tab w:val="left" w:pos="567"/>
        </w:tabs>
        <w:spacing w:line="360" w:lineRule="auto"/>
        <w:ind w:left="420"/>
        <w:rPr>
          <w:szCs w:val="24"/>
        </w:rPr>
      </w:pPr>
    </w:p>
    <w:p w14:paraId="5B429FE0" w14:textId="77777777" w:rsidR="00CE4834" w:rsidRPr="00D974D1" w:rsidRDefault="00CE4834" w:rsidP="005F736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E4834" w:rsidRPr="00AB11A9" w14:paraId="11B3D763" w14:textId="77777777">
        <w:trPr>
          <w:trHeight w:val="251"/>
        </w:trPr>
        <w:tc>
          <w:tcPr>
            <w:tcW w:w="1951" w:type="dxa"/>
            <w:vAlign w:val="center"/>
          </w:tcPr>
          <w:p w14:paraId="25FC454B"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9FB1DD2"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具体内容</w:t>
            </w:r>
          </w:p>
        </w:tc>
      </w:tr>
      <w:tr w:rsidR="00CE4834" w:rsidRPr="00AB11A9" w14:paraId="1DB14841" w14:textId="77777777">
        <w:trPr>
          <w:trHeight w:val="251"/>
        </w:trPr>
        <w:tc>
          <w:tcPr>
            <w:tcW w:w="8611" w:type="dxa"/>
            <w:gridSpan w:val="2"/>
            <w:vAlign w:val="center"/>
          </w:tcPr>
          <w:p w14:paraId="3B5A9921"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一、资格审查内容</w:t>
            </w:r>
          </w:p>
        </w:tc>
      </w:tr>
      <w:tr w:rsidR="00CE4834" w:rsidRPr="00AB11A9" w14:paraId="2285B6BF" w14:textId="77777777">
        <w:trPr>
          <w:trHeight w:val="251"/>
        </w:trPr>
        <w:tc>
          <w:tcPr>
            <w:tcW w:w="1951" w:type="dxa"/>
            <w:vMerge w:val="restart"/>
            <w:vAlign w:val="center"/>
          </w:tcPr>
          <w:p w14:paraId="352DA11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资格证明文件</w:t>
            </w:r>
          </w:p>
          <w:p w14:paraId="328A6B31" w14:textId="77777777" w:rsidR="00CE4834" w:rsidRPr="00AB11A9" w:rsidRDefault="00CE4834" w:rsidP="005F736F">
            <w:pPr>
              <w:spacing w:line="360" w:lineRule="auto"/>
              <w:jc w:val="center"/>
              <w:rPr>
                <w:rFonts w:ascii="宋体" w:hAnsi="宋体"/>
                <w:sz w:val="24"/>
              </w:rPr>
            </w:pPr>
          </w:p>
        </w:tc>
        <w:tc>
          <w:tcPr>
            <w:tcW w:w="6660" w:type="dxa"/>
            <w:vAlign w:val="center"/>
          </w:tcPr>
          <w:p w14:paraId="033EFD3D" w14:textId="77777777" w:rsidR="00CE4834" w:rsidRPr="00AB11A9" w:rsidRDefault="00CE4834" w:rsidP="005F736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E4834" w:rsidRPr="00AB11A9" w14:paraId="3BBB7451" w14:textId="77777777">
        <w:trPr>
          <w:trHeight w:val="251"/>
        </w:trPr>
        <w:tc>
          <w:tcPr>
            <w:tcW w:w="1951" w:type="dxa"/>
            <w:vMerge/>
            <w:vAlign w:val="center"/>
          </w:tcPr>
          <w:p w14:paraId="7EC08FF5" w14:textId="77777777" w:rsidR="00CE4834" w:rsidRPr="00AB11A9" w:rsidRDefault="00CE4834" w:rsidP="005F736F">
            <w:pPr>
              <w:spacing w:line="360" w:lineRule="auto"/>
              <w:jc w:val="center"/>
              <w:rPr>
                <w:rFonts w:ascii="宋体" w:hAnsi="宋体"/>
                <w:sz w:val="24"/>
              </w:rPr>
            </w:pPr>
          </w:p>
        </w:tc>
        <w:tc>
          <w:tcPr>
            <w:tcW w:w="6660" w:type="dxa"/>
            <w:vAlign w:val="center"/>
          </w:tcPr>
          <w:p w14:paraId="3C5FA14A" w14:textId="77777777" w:rsidR="00CE4834" w:rsidRPr="00AB11A9" w:rsidRDefault="00CE4834" w:rsidP="005F736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E4834" w:rsidRPr="00AB11A9" w14:paraId="7E3AAE81" w14:textId="77777777">
        <w:tc>
          <w:tcPr>
            <w:tcW w:w="8611" w:type="dxa"/>
            <w:gridSpan w:val="2"/>
          </w:tcPr>
          <w:p w14:paraId="216A1880"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二、符合性检查评审内容</w:t>
            </w:r>
          </w:p>
        </w:tc>
      </w:tr>
      <w:tr w:rsidR="00CE4834" w:rsidRPr="00AB11A9" w14:paraId="6D9F1FE4" w14:textId="77777777" w:rsidTr="005F736F">
        <w:trPr>
          <w:trHeight w:val="1902"/>
        </w:trPr>
        <w:tc>
          <w:tcPr>
            <w:tcW w:w="1951" w:type="dxa"/>
            <w:vAlign w:val="center"/>
          </w:tcPr>
          <w:p w14:paraId="2C457A0F"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0685A35"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法定代表人证明书</w:t>
            </w:r>
          </w:p>
          <w:p w14:paraId="3E59650B"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6861CE9"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投标函</w:t>
            </w:r>
          </w:p>
          <w:p w14:paraId="620FC433"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投标资质证明文件</w:t>
            </w:r>
          </w:p>
          <w:p w14:paraId="11E6C327"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投标一览表</w:t>
            </w:r>
          </w:p>
          <w:p w14:paraId="5CD974DA"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分项报价清单表</w:t>
            </w:r>
          </w:p>
          <w:p w14:paraId="1D64A631"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lastRenderedPageBreak/>
              <w:t>投标人情况介绍</w:t>
            </w:r>
          </w:p>
          <w:p w14:paraId="394854DB"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商务条款偏离表</w:t>
            </w:r>
          </w:p>
          <w:p w14:paraId="26EC3219"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技术规格偏离表</w:t>
            </w:r>
          </w:p>
          <w:p w14:paraId="4E4AA912" w14:textId="77777777" w:rsidR="00CE4834" w:rsidRPr="00564558" w:rsidRDefault="00CE4834" w:rsidP="005F736F">
            <w:pPr>
              <w:spacing w:line="360" w:lineRule="auto"/>
              <w:jc w:val="left"/>
              <w:rPr>
                <w:rFonts w:ascii="宋体" w:hAnsi="宋体"/>
                <w:sz w:val="24"/>
              </w:rPr>
            </w:pPr>
            <w:r w:rsidRPr="00564558">
              <w:rPr>
                <w:rFonts w:ascii="宋体" w:hAnsi="宋体" w:hint="eastAsia"/>
                <w:sz w:val="24"/>
              </w:rPr>
              <w:t>未侵犯他人知识产权的声明</w:t>
            </w:r>
          </w:p>
          <w:p w14:paraId="2144F607" w14:textId="77777777" w:rsidR="00CE4834" w:rsidRPr="00AB11A9" w:rsidRDefault="00CE4834" w:rsidP="005F736F">
            <w:pPr>
              <w:spacing w:line="360" w:lineRule="auto"/>
              <w:jc w:val="left"/>
              <w:rPr>
                <w:rFonts w:ascii="宋体" w:hAnsi="宋体"/>
                <w:sz w:val="24"/>
              </w:rPr>
            </w:pPr>
            <w:bookmarkStart w:id="1" w:name="_GoBack"/>
            <w:bookmarkEnd w:id="1"/>
            <w:r w:rsidRPr="00771F94">
              <w:rPr>
                <w:rFonts w:ascii="宋体" w:hAnsi="宋体" w:hint="eastAsia"/>
                <w:sz w:val="24"/>
              </w:rPr>
              <w:t>无违法违规行为承诺函</w:t>
            </w:r>
          </w:p>
        </w:tc>
      </w:tr>
      <w:tr w:rsidR="00CE4834" w:rsidRPr="00AB11A9" w14:paraId="16526EA4" w14:textId="77777777">
        <w:tc>
          <w:tcPr>
            <w:tcW w:w="1951" w:type="dxa"/>
            <w:vAlign w:val="center"/>
          </w:tcPr>
          <w:p w14:paraId="0C975442" w14:textId="77777777" w:rsidR="00CE4834" w:rsidRDefault="00CE4834" w:rsidP="005F736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4882725" w14:textId="77777777" w:rsidR="00CE4834" w:rsidRPr="00B5155A" w:rsidRDefault="00CE4834" w:rsidP="005F736F">
            <w:pPr>
              <w:spacing w:line="360" w:lineRule="auto"/>
              <w:jc w:val="left"/>
              <w:rPr>
                <w:rFonts w:ascii="宋体" w:hAnsi="宋体"/>
                <w:sz w:val="24"/>
              </w:rPr>
            </w:pPr>
            <w:r>
              <w:rPr>
                <w:rFonts w:ascii="宋体" w:hAnsi="宋体" w:hint="eastAsia"/>
                <w:sz w:val="24"/>
              </w:rPr>
              <w:t>密封及盖章</w:t>
            </w:r>
          </w:p>
        </w:tc>
      </w:tr>
      <w:tr w:rsidR="00CE4834" w:rsidRPr="00AB11A9" w14:paraId="0757EE8B" w14:textId="77777777">
        <w:tc>
          <w:tcPr>
            <w:tcW w:w="1951" w:type="dxa"/>
            <w:vAlign w:val="center"/>
          </w:tcPr>
          <w:p w14:paraId="736B45E5" w14:textId="77777777" w:rsidR="00CE4834" w:rsidRPr="00AB11A9" w:rsidRDefault="00CE4834" w:rsidP="005F736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565447F" w14:textId="77777777" w:rsidR="00CE4834" w:rsidRPr="00B5155A" w:rsidRDefault="00CE4834" w:rsidP="005F736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901A1F7" w14:textId="77777777" w:rsidR="00CE4834" w:rsidRPr="00B5155A" w:rsidRDefault="00CE4834" w:rsidP="005F736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EAF54E0" w14:textId="77777777" w:rsidR="00CE4834" w:rsidRPr="00AB11A9" w:rsidRDefault="00CE4834" w:rsidP="005F736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E4834" w:rsidRPr="00AB11A9" w14:paraId="4E6E0DD9" w14:textId="77777777">
        <w:tc>
          <w:tcPr>
            <w:tcW w:w="1951" w:type="dxa"/>
            <w:vAlign w:val="center"/>
          </w:tcPr>
          <w:p w14:paraId="536703D1" w14:textId="77777777" w:rsidR="00CE4834" w:rsidRPr="00AB11A9" w:rsidRDefault="00CE4834" w:rsidP="005F736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20A410B" w14:textId="77777777" w:rsidR="00CE4834" w:rsidRPr="00AB11A9" w:rsidRDefault="00CE4834" w:rsidP="005F736F">
            <w:pPr>
              <w:spacing w:line="360" w:lineRule="auto"/>
              <w:jc w:val="left"/>
              <w:rPr>
                <w:rFonts w:ascii="宋体" w:hAnsi="宋体"/>
                <w:sz w:val="24"/>
              </w:rPr>
            </w:pPr>
            <w:r w:rsidRPr="009D7C2E">
              <w:rPr>
                <w:rFonts w:ascii="宋体" w:hAnsi="宋体" w:hint="eastAsia"/>
                <w:sz w:val="24"/>
              </w:rPr>
              <w:t>从递交投标文件之日起90天</w:t>
            </w:r>
          </w:p>
        </w:tc>
      </w:tr>
      <w:tr w:rsidR="00CE4834" w:rsidRPr="00AB11A9" w14:paraId="1D9E534E" w14:textId="77777777">
        <w:tc>
          <w:tcPr>
            <w:tcW w:w="1951" w:type="dxa"/>
            <w:vAlign w:val="center"/>
          </w:tcPr>
          <w:p w14:paraId="6F162947"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03A74C4"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E4834" w:rsidRPr="00AB11A9" w14:paraId="2A45EA75" w14:textId="77777777">
        <w:tc>
          <w:tcPr>
            <w:tcW w:w="1951" w:type="dxa"/>
            <w:vAlign w:val="center"/>
          </w:tcPr>
          <w:p w14:paraId="5DEE917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44FF3BA"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具体金额及形式（格式自拟）</w:t>
            </w:r>
          </w:p>
        </w:tc>
      </w:tr>
      <w:tr w:rsidR="00CE4834" w:rsidRPr="00AB11A9" w14:paraId="56107A3D" w14:textId="77777777">
        <w:tc>
          <w:tcPr>
            <w:tcW w:w="1951" w:type="dxa"/>
            <w:vAlign w:val="center"/>
          </w:tcPr>
          <w:p w14:paraId="574053B5"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9D8325A"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是否超出财政预算</w:t>
            </w:r>
          </w:p>
        </w:tc>
      </w:tr>
      <w:tr w:rsidR="00CE4834" w:rsidRPr="00AB11A9" w14:paraId="30CB753F" w14:textId="77777777">
        <w:tc>
          <w:tcPr>
            <w:tcW w:w="1951" w:type="dxa"/>
            <w:vAlign w:val="center"/>
          </w:tcPr>
          <w:p w14:paraId="512E644E"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BCADE9F"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未侵犯他人知识产权的声明</w:t>
            </w:r>
          </w:p>
        </w:tc>
      </w:tr>
      <w:tr w:rsidR="00CE4834" w:rsidRPr="00AB11A9" w14:paraId="0C3CD8A7" w14:textId="77777777">
        <w:tc>
          <w:tcPr>
            <w:tcW w:w="1951" w:type="dxa"/>
            <w:vAlign w:val="center"/>
          </w:tcPr>
          <w:p w14:paraId="085DB28E" w14:textId="77777777" w:rsidR="00CE4834" w:rsidRPr="00AB11A9" w:rsidRDefault="00CE4834" w:rsidP="005F736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D979BB3" w14:textId="77777777" w:rsidR="00CE4834" w:rsidRPr="00AB11A9" w:rsidRDefault="00CE4834" w:rsidP="005F736F">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E4834" w:rsidRPr="00AB11A9" w14:paraId="4304CB91" w14:textId="77777777">
        <w:tc>
          <w:tcPr>
            <w:tcW w:w="8611" w:type="dxa"/>
            <w:gridSpan w:val="2"/>
          </w:tcPr>
          <w:p w14:paraId="1550421B"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三、商务评分评审内容</w:t>
            </w:r>
          </w:p>
        </w:tc>
      </w:tr>
      <w:tr w:rsidR="00CE4834" w:rsidRPr="00AB11A9" w14:paraId="1DED5381" w14:textId="77777777">
        <w:tc>
          <w:tcPr>
            <w:tcW w:w="1951" w:type="dxa"/>
            <w:vAlign w:val="center"/>
          </w:tcPr>
          <w:p w14:paraId="2A0257A3"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E8D983"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E4834" w:rsidRPr="00AB11A9" w14:paraId="4C889610" w14:textId="77777777">
        <w:tc>
          <w:tcPr>
            <w:tcW w:w="1951" w:type="dxa"/>
            <w:vAlign w:val="center"/>
          </w:tcPr>
          <w:p w14:paraId="34A93855"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AE2DEC2"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CE4834" w:rsidRPr="00AB11A9" w14:paraId="10D20953" w14:textId="77777777">
        <w:tc>
          <w:tcPr>
            <w:tcW w:w="1951" w:type="dxa"/>
            <w:vAlign w:val="center"/>
          </w:tcPr>
          <w:p w14:paraId="2EF1B8A2" w14:textId="77777777" w:rsidR="00CE4834" w:rsidRPr="00AB11A9" w:rsidRDefault="00CE4834" w:rsidP="005F736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A44EA02"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E4834" w:rsidRPr="00AB11A9" w14:paraId="362DA9E1" w14:textId="77777777">
        <w:tc>
          <w:tcPr>
            <w:tcW w:w="1951" w:type="dxa"/>
            <w:vAlign w:val="center"/>
          </w:tcPr>
          <w:p w14:paraId="64BC6A46"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B45F751"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E4834" w:rsidRPr="00AB11A9" w14:paraId="3AB10342" w14:textId="77777777">
        <w:tc>
          <w:tcPr>
            <w:tcW w:w="8611" w:type="dxa"/>
            <w:gridSpan w:val="2"/>
          </w:tcPr>
          <w:p w14:paraId="10DAF335" w14:textId="77777777" w:rsidR="00CE4834" w:rsidRPr="00AB11A9" w:rsidRDefault="00CE4834" w:rsidP="005F736F">
            <w:pPr>
              <w:spacing w:line="360" w:lineRule="auto"/>
              <w:jc w:val="center"/>
              <w:rPr>
                <w:rFonts w:ascii="宋体" w:hAnsi="宋体"/>
                <w:sz w:val="24"/>
              </w:rPr>
            </w:pPr>
            <w:r w:rsidRPr="00AB11A9">
              <w:rPr>
                <w:rFonts w:ascii="宋体" w:hAnsi="宋体" w:hint="eastAsia"/>
                <w:b/>
                <w:sz w:val="24"/>
              </w:rPr>
              <w:t>四、技术评分评审内容</w:t>
            </w:r>
          </w:p>
        </w:tc>
      </w:tr>
      <w:tr w:rsidR="00CE4834" w:rsidRPr="00AB11A9" w14:paraId="4E874DEC" w14:textId="77777777">
        <w:tc>
          <w:tcPr>
            <w:tcW w:w="1951" w:type="dxa"/>
          </w:tcPr>
          <w:p w14:paraId="33D6CE00"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2A9935E"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主要技术人员情况表</w:t>
            </w:r>
          </w:p>
        </w:tc>
      </w:tr>
      <w:tr w:rsidR="00CE4834" w:rsidRPr="00AB11A9" w14:paraId="1A3CAE02" w14:textId="77777777">
        <w:tc>
          <w:tcPr>
            <w:tcW w:w="1951" w:type="dxa"/>
          </w:tcPr>
          <w:p w14:paraId="37C5293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1CB95C0"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技术规格偏离表</w:t>
            </w:r>
          </w:p>
        </w:tc>
      </w:tr>
      <w:tr w:rsidR="00CE4834" w:rsidRPr="00AB11A9" w14:paraId="6E5A4443" w14:textId="77777777">
        <w:tc>
          <w:tcPr>
            <w:tcW w:w="1951" w:type="dxa"/>
          </w:tcPr>
          <w:p w14:paraId="24EC529A"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1929A98D"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E4834" w:rsidRPr="00AB11A9" w14:paraId="3E98408F" w14:textId="77777777">
        <w:tc>
          <w:tcPr>
            <w:tcW w:w="1951" w:type="dxa"/>
            <w:vAlign w:val="center"/>
          </w:tcPr>
          <w:p w14:paraId="17F9A778"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F9A5413"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E4834" w:rsidRPr="00AB11A9" w14:paraId="578BFDBB" w14:textId="77777777">
        <w:tc>
          <w:tcPr>
            <w:tcW w:w="8611" w:type="dxa"/>
            <w:gridSpan w:val="2"/>
          </w:tcPr>
          <w:p w14:paraId="71F177C0" w14:textId="77777777" w:rsidR="00CE4834" w:rsidRPr="00AB11A9" w:rsidRDefault="00CE4834" w:rsidP="005F736F">
            <w:pPr>
              <w:spacing w:line="360" w:lineRule="auto"/>
              <w:jc w:val="center"/>
              <w:rPr>
                <w:rFonts w:ascii="宋体" w:hAnsi="宋体"/>
                <w:b/>
                <w:sz w:val="24"/>
              </w:rPr>
            </w:pPr>
            <w:r w:rsidRPr="00AB11A9">
              <w:rPr>
                <w:rFonts w:ascii="宋体" w:hAnsi="宋体" w:hint="eastAsia"/>
                <w:b/>
                <w:sz w:val="24"/>
              </w:rPr>
              <w:t>五、报价评分评审内容</w:t>
            </w:r>
          </w:p>
        </w:tc>
      </w:tr>
      <w:tr w:rsidR="00CE4834" w:rsidRPr="00AB11A9" w14:paraId="17F267A6" w14:textId="77777777">
        <w:tc>
          <w:tcPr>
            <w:tcW w:w="1951" w:type="dxa"/>
            <w:vAlign w:val="center"/>
          </w:tcPr>
          <w:p w14:paraId="3091C7E0" w14:textId="77777777" w:rsidR="00CE4834" w:rsidRPr="00AB11A9" w:rsidRDefault="00CE4834" w:rsidP="005F736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3ADA727"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投标一览表</w:t>
            </w:r>
          </w:p>
        </w:tc>
      </w:tr>
      <w:tr w:rsidR="00CE4834" w:rsidRPr="00AB11A9" w14:paraId="3B8D196F" w14:textId="77777777">
        <w:tc>
          <w:tcPr>
            <w:tcW w:w="1951" w:type="dxa"/>
            <w:vAlign w:val="center"/>
          </w:tcPr>
          <w:p w14:paraId="497F1509" w14:textId="77777777" w:rsidR="00CE4834" w:rsidRPr="00AB11A9" w:rsidRDefault="00CE4834" w:rsidP="005F736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B56C9EB"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投标分项报价表</w:t>
            </w:r>
          </w:p>
        </w:tc>
      </w:tr>
      <w:tr w:rsidR="00CE4834" w:rsidRPr="00AB11A9" w14:paraId="1D9C5360" w14:textId="77777777">
        <w:tc>
          <w:tcPr>
            <w:tcW w:w="1951" w:type="dxa"/>
            <w:vAlign w:val="center"/>
          </w:tcPr>
          <w:p w14:paraId="2F1581B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71EA492"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E4834" w:rsidRPr="00AB11A9" w14:paraId="132A69FA" w14:textId="77777777">
        <w:tc>
          <w:tcPr>
            <w:tcW w:w="8611" w:type="dxa"/>
            <w:gridSpan w:val="2"/>
          </w:tcPr>
          <w:p w14:paraId="113757A7" w14:textId="77777777" w:rsidR="00CE4834" w:rsidRPr="00AB11A9" w:rsidRDefault="00CE4834" w:rsidP="005F736F">
            <w:pPr>
              <w:spacing w:line="360" w:lineRule="auto"/>
              <w:jc w:val="center"/>
              <w:rPr>
                <w:rFonts w:ascii="宋体" w:hAnsi="宋体"/>
                <w:sz w:val="24"/>
              </w:rPr>
            </w:pPr>
            <w:r w:rsidRPr="00AB11A9">
              <w:rPr>
                <w:rFonts w:ascii="宋体" w:hAnsi="宋体" w:hint="eastAsia"/>
                <w:b/>
                <w:sz w:val="24"/>
              </w:rPr>
              <w:t>六、其他</w:t>
            </w:r>
          </w:p>
        </w:tc>
      </w:tr>
      <w:tr w:rsidR="00CE4834" w:rsidRPr="00AB11A9" w14:paraId="46E3E5B1" w14:textId="77777777">
        <w:tc>
          <w:tcPr>
            <w:tcW w:w="1951" w:type="dxa"/>
            <w:vAlign w:val="center"/>
          </w:tcPr>
          <w:p w14:paraId="5D305A29"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2FFB588"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FEF957D" w14:textId="77777777" w:rsidR="00CE4834" w:rsidRPr="00AB11A9" w:rsidRDefault="00CE4834" w:rsidP="005F736F">
      <w:pPr>
        <w:pStyle w:val="USE10"/>
        <w:tabs>
          <w:tab w:val="left" w:pos="567"/>
        </w:tabs>
        <w:spacing w:line="360" w:lineRule="auto"/>
        <w:ind w:left="420"/>
        <w:jc w:val="center"/>
        <w:rPr>
          <w:szCs w:val="24"/>
        </w:rPr>
      </w:pPr>
    </w:p>
    <w:p w14:paraId="15469C41" w14:textId="77777777" w:rsidR="00CE4834" w:rsidRPr="00D974D1" w:rsidRDefault="00CE4834" w:rsidP="005F736F">
      <w:pPr>
        <w:pStyle w:val="USE10"/>
        <w:tabs>
          <w:tab w:val="left" w:pos="567"/>
        </w:tabs>
        <w:spacing w:line="360" w:lineRule="auto"/>
        <w:ind w:left="420"/>
        <w:jc w:val="center"/>
        <w:rPr>
          <w:sz w:val="30"/>
          <w:szCs w:val="30"/>
        </w:rPr>
      </w:pPr>
      <w:r w:rsidRPr="00D974D1">
        <w:rPr>
          <w:rFonts w:hint="eastAsia"/>
          <w:sz w:val="30"/>
          <w:szCs w:val="30"/>
        </w:rPr>
        <w:t>三、评标方法</w:t>
      </w:r>
    </w:p>
    <w:p w14:paraId="50E513CC" w14:textId="77777777" w:rsidR="00CE4834" w:rsidRPr="00AB11A9" w:rsidRDefault="00CE4834" w:rsidP="005F736F">
      <w:pPr>
        <w:pStyle w:val="USE10"/>
        <w:spacing w:line="360" w:lineRule="auto"/>
        <w:rPr>
          <w:b w:val="0"/>
          <w:szCs w:val="24"/>
        </w:rPr>
      </w:pPr>
      <w:r w:rsidRPr="00AB11A9">
        <w:rPr>
          <w:rFonts w:hint="eastAsia"/>
          <w:b w:val="0"/>
          <w:szCs w:val="24"/>
        </w:rPr>
        <w:t>评标方法:综合评分法</w:t>
      </w:r>
    </w:p>
    <w:p w14:paraId="7F355D0F" w14:textId="77777777" w:rsidR="00CE4834" w:rsidRPr="00AB11A9" w:rsidRDefault="00CE4834" w:rsidP="005F736F">
      <w:pPr>
        <w:pStyle w:val="USE10"/>
        <w:spacing w:line="360" w:lineRule="auto"/>
        <w:rPr>
          <w:b w:val="0"/>
          <w:szCs w:val="24"/>
        </w:rPr>
      </w:pPr>
      <w:r w:rsidRPr="00AB11A9">
        <w:rPr>
          <w:rFonts w:hint="eastAsia"/>
          <w:b w:val="0"/>
          <w:szCs w:val="24"/>
        </w:rPr>
        <w:t>综合评分法：</w:t>
      </w:r>
    </w:p>
    <w:p w14:paraId="3D40147E" w14:textId="77777777" w:rsidR="00CE4834" w:rsidRPr="00AB11A9" w:rsidRDefault="00CE4834" w:rsidP="00940F3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E5EEBFB" w14:textId="77777777" w:rsidR="00CE4834" w:rsidRPr="00AB11A9" w:rsidRDefault="00CE4834" w:rsidP="00940F3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A8FDD96" w14:textId="77777777" w:rsidR="00CE4834" w:rsidRPr="00AB11A9" w:rsidRDefault="00CE4834" w:rsidP="005F736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C34C8C9" w14:textId="77777777" w:rsidR="00CE4834" w:rsidRPr="00DA04D1"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007CC9F" w14:textId="77777777" w:rsidR="00CE4834" w:rsidRPr="00AB11A9"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6419E25" w14:textId="77777777" w:rsidR="00CE4834" w:rsidRPr="00AB11A9"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E5CB5A0" w14:textId="77777777" w:rsidR="00CE4834" w:rsidRPr="00AB11A9"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5B0A033" w14:textId="77777777" w:rsidR="00CE4834" w:rsidRPr="00AB11A9"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3FEC615" w14:textId="77777777" w:rsidR="00CE4834" w:rsidRDefault="00CE4834" w:rsidP="005F736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001C95B" w14:textId="77777777" w:rsidR="00CE4834" w:rsidRPr="008B284E" w:rsidRDefault="00CE4834" w:rsidP="005F736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F96649A" w14:textId="77777777" w:rsidR="00CE4834" w:rsidRPr="00AB11A9" w:rsidRDefault="00CE4834" w:rsidP="005F736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79E38CB" w14:textId="77777777" w:rsidR="00CE4834" w:rsidRPr="00AB11A9" w:rsidRDefault="00CE4834" w:rsidP="00940F3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E4834" w:rsidRPr="00AB11A9" w14:paraId="71238534" w14:textId="77777777">
        <w:trPr>
          <w:trHeight w:val="533"/>
        </w:trPr>
        <w:tc>
          <w:tcPr>
            <w:tcW w:w="1786" w:type="dxa"/>
            <w:tcBorders>
              <w:bottom w:val="single" w:sz="2" w:space="0" w:color="auto"/>
              <w:right w:val="single" w:sz="2" w:space="0" w:color="auto"/>
            </w:tcBorders>
            <w:vAlign w:val="center"/>
          </w:tcPr>
          <w:p w14:paraId="6BF59D35" w14:textId="77777777" w:rsidR="00CE4834" w:rsidRPr="00AB11A9" w:rsidRDefault="00CE4834" w:rsidP="005F736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9CF5CF" w14:textId="77777777" w:rsidR="00CE4834" w:rsidRPr="00AB11A9" w:rsidRDefault="00CE4834" w:rsidP="005F736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88EF445" w14:textId="77777777" w:rsidR="00CE4834" w:rsidRPr="00AB11A9" w:rsidRDefault="00CE4834" w:rsidP="005F736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F3DCE63" w14:textId="77777777" w:rsidR="00CE4834" w:rsidRPr="00AB11A9" w:rsidRDefault="00CE4834" w:rsidP="005F736F">
            <w:pPr>
              <w:pStyle w:val="USE10"/>
              <w:spacing w:line="360" w:lineRule="auto"/>
              <w:jc w:val="center"/>
              <w:rPr>
                <w:b w:val="0"/>
                <w:szCs w:val="24"/>
              </w:rPr>
            </w:pPr>
            <w:r w:rsidRPr="00AB11A9">
              <w:rPr>
                <w:rFonts w:hint="eastAsia"/>
                <w:b w:val="0"/>
                <w:szCs w:val="24"/>
              </w:rPr>
              <w:t>报价</w:t>
            </w:r>
          </w:p>
        </w:tc>
      </w:tr>
      <w:tr w:rsidR="00CE4834" w:rsidRPr="00AB11A9" w14:paraId="23330FC3" w14:textId="77777777">
        <w:trPr>
          <w:trHeight w:val="850"/>
        </w:trPr>
        <w:tc>
          <w:tcPr>
            <w:tcW w:w="1786" w:type="dxa"/>
            <w:tcBorders>
              <w:top w:val="single" w:sz="2" w:space="0" w:color="auto"/>
              <w:right w:val="single" w:sz="2" w:space="0" w:color="auto"/>
            </w:tcBorders>
            <w:vAlign w:val="center"/>
          </w:tcPr>
          <w:p w14:paraId="7ABA028A" w14:textId="77777777" w:rsidR="00CE4834" w:rsidRPr="00AB11A9" w:rsidRDefault="00CE4834" w:rsidP="005F736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D0062A4" w14:textId="77777777" w:rsidR="00CE4834" w:rsidRPr="00AB11A9" w:rsidRDefault="00CE4834" w:rsidP="005F736F">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2D506D2" w14:textId="77777777" w:rsidR="00CE4834" w:rsidRPr="00AB11A9" w:rsidRDefault="00CE4834" w:rsidP="005F736F">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1736693" w14:textId="77777777" w:rsidR="00CE4834" w:rsidRPr="00AB11A9" w:rsidRDefault="00CE4834" w:rsidP="005F736F">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78F07711" w14:textId="77777777" w:rsidR="00CE4834" w:rsidRPr="00AB11A9" w:rsidRDefault="00CE4834" w:rsidP="00940F3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E4834" w:rsidRPr="00AB11A9" w14:paraId="60FCD0B0" w14:textId="77777777">
        <w:tc>
          <w:tcPr>
            <w:tcW w:w="775" w:type="dxa"/>
            <w:vAlign w:val="center"/>
          </w:tcPr>
          <w:p w14:paraId="3C14AF1A" w14:textId="77777777" w:rsidR="00CE4834" w:rsidRPr="00AB11A9" w:rsidRDefault="00CE4834" w:rsidP="005F736F">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08E4FE4" w14:textId="77777777" w:rsidR="00CE4834" w:rsidRPr="00AB11A9" w:rsidRDefault="00CE4834" w:rsidP="005F736F">
            <w:pPr>
              <w:pStyle w:val="USE10"/>
              <w:spacing w:line="360" w:lineRule="auto"/>
              <w:jc w:val="center"/>
              <w:rPr>
                <w:b w:val="0"/>
                <w:szCs w:val="24"/>
              </w:rPr>
            </w:pPr>
            <w:r w:rsidRPr="00AB11A9">
              <w:rPr>
                <w:rFonts w:hint="eastAsia"/>
                <w:b w:val="0"/>
                <w:szCs w:val="24"/>
              </w:rPr>
              <w:t>评分项目</w:t>
            </w:r>
          </w:p>
        </w:tc>
        <w:tc>
          <w:tcPr>
            <w:tcW w:w="7193" w:type="dxa"/>
            <w:vAlign w:val="center"/>
          </w:tcPr>
          <w:p w14:paraId="6E9B9054" w14:textId="77777777" w:rsidR="00CE4834" w:rsidRPr="00AB11A9" w:rsidRDefault="00CE4834" w:rsidP="005F736F">
            <w:pPr>
              <w:pStyle w:val="USE10"/>
              <w:spacing w:line="360" w:lineRule="auto"/>
              <w:rPr>
                <w:b w:val="0"/>
                <w:szCs w:val="24"/>
              </w:rPr>
            </w:pPr>
            <w:r w:rsidRPr="00AB11A9">
              <w:rPr>
                <w:rFonts w:hint="eastAsia"/>
                <w:b w:val="0"/>
                <w:szCs w:val="24"/>
              </w:rPr>
              <w:t>评分标准及分值</w:t>
            </w:r>
          </w:p>
        </w:tc>
      </w:tr>
      <w:tr w:rsidR="00CE4834" w:rsidRPr="00AB11A9" w14:paraId="4C4E549E" w14:textId="77777777">
        <w:tc>
          <w:tcPr>
            <w:tcW w:w="775" w:type="dxa"/>
            <w:vAlign w:val="center"/>
          </w:tcPr>
          <w:p w14:paraId="5DDEE426" w14:textId="77777777" w:rsidR="00CE4834" w:rsidRPr="00AB11A9" w:rsidRDefault="00CE4834" w:rsidP="005F736F">
            <w:pPr>
              <w:pStyle w:val="USE10"/>
              <w:spacing w:line="360" w:lineRule="auto"/>
              <w:jc w:val="center"/>
              <w:rPr>
                <w:b w:val="0"/>
                <w:szCs w:val="24"/>
              </w:rPr>
            </w:pPr>
            <w:r w:rsidRPr="00AB11A9">
              <w:rPr>
                <w:rFonts w:hint="eastAsia"/>
                <w:b w:val="0"/>
                <w:szCs w:val="24"/>
              </w:rPr>
              <w:t>1</w:t>
            </w:r>
          </w:p>
        </w:tc>
        <w:tc>
          <w:tcPr>
            <w:tcW w:w="1318" w:type="dxa"/>
            <w:vAlign w:val="center"/>
          </w:tcPr>
          <w:p w14:paraId="4AE37B71" w14:textId="77777777" w:rsidR="00CE4834" w:rsidRPr="00AB11A9" w:rsidRDefault="00CE4834" w:rsidP="005F736F">
            <w:pPr>
              <w:pStyle w:val="USE10"/>
              <w:spacing w:line="360" w:lineRule="auto"/>
              <w:jc w:val="center"/>
              <w:rPr>
                <w:szCs w:val="24"/>
              </w:rPr>
            </w:pPr>
            <w:r w:rsidRPr="00AB11A9">
              <w:rPr>
                <w:rFonts w:hint="eastAsia"/>
                <w:szCs w:val="24"/>
              </w:rPr>
              <w:t>投标人诚信评审</w:t>
            </w:r>
          </w:p>
        </w:tc>
        <w:tc>
          <w:tcPr>
            <w:tcW w:w="7193" w:type="dxa"/>
            <w:vAlign w:val="center"/>
          </w:tcPr>
          <w:p w14:paraId="14037EA3" w14:textId="77777777" w:rsidR="00CE4834" w:rsidRPr="00AB11A9" w:rsidRDefault="00CE4834" w:rsidP="005F736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51DEBDC" w14:textId="77777777" w:rsidR="00CE4834" w:rsidRPr="00AB11A9" w:rsidRDefault="00CE4834" w:rsidP="005F736F">
            <w:pPr>
              <w:tabs>
                <w:tab w:val="left" w:pos="451"/>
              </w:tabs>
              <w:spacing w:line="360" w:lineRule="auto"/>
              <w:rPr>
                <w:rFonts w:ascii="宋体" w:hAnsi="宋体"/>
                <w:b/>
                <w:sz w:val="24"/>
              </w:rPr>
            </w:pPr>
            <w:r w:rsidRPr="00AB11A9">
              <w:rPr>
                <w:rFonts w:ascii="宋体" w:hAnsi="宋体" w:hint="eastAsia"/>
                <w:b/>
                <w:sz w:val="24"/>
              </w:rPr>
              <w:t>评审标准：</w:t>
            </w:r>
          </w:p>
          <w:p w14:paraId="47EE3D0D" w14:textId="77777777" w:rsidR="00CE4834" w:rsidRPr="00AB11A9" w:rsidRDefault="00CE4834" w:rsidP="005F736F">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9A8E54E" w14:textId="77777777" w:rsidR="00CE4834" w:rsidRPr="00AB11A9" w:rsidRDefault="00CE4834" w:rsidP="005F736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F71A30B" w14:textId="77777777" w:rsidR="00CE4834" w:rsidRPr="00AB11A9" w:rsidRDefault="00CE4834" w:rsidP="005F736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588E8AA" w14:textId="77777777" w:rsidR="00CE4834" w:rsidRPr="00AB11A9" w:rsidRDefault="00CE4834" w:rsidP="005F736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0528B6A" w14:textId="77777777" w:rsidR="00CE4834" w:rsidRPr="00AB11A9" w:rsidRDefault="00CE4834" w:rsidP="005F736F">
            <w:pPr>
              <w:tabs>
                <w:tab w:val="left" w:pos="451"/>
              </w:tabs>
              <w:spacing w:line="360" w:lineRule="auto"/>
              <w:rPr>
                <w:rFonts w:ascii="宋体" w:hAnsi="宋体"/>
                <w:b/>
                <w:sz w:val="24"/>
              </w:rPr>
            </w:pPr>
            <w:r w:rsidRPr="00AB11A9">
              <w:rPr>
                <w:rFonts w:ascii="宋体" w:hAnsi="宋体" w:hint="eastAsia"/>
                <w:b/>
                <w:sz w:val="24"/>
              </w:rPr>
              <w:t>证明文件：</w:t>
            </w:r>
          </w:p>
          <w:p w14:paraId="69BB2A30" w14:textId="77777777" w:rsidR="00CE4834" w:rsidRPr="00AB11A9" w:rsidRDefault="00CE4834" w:rsidP="005F736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E4834" w:rsidRPr="00AB11A9" w14:paraId="64AC5D26" w14:textId="77777777">
        <w:trPr>
          <w:trHeight w:val="835"/>
        </w:trPr>
        <w:tc>
          <w:tcPr>
            <w:tcW w:w="775" w:type="dxa"/>
            <w:vAlign w:val="center"/>
          </w:tcPr>
          <w:p w14:paraId="741121CA" w14:textId="77777777" w:rsidR="00CE4834" w:rsidRPr="00AB11A9" w:rsidRDefault="00CE4834" w:rsidP="005F736F">
            <w:pPr>
              <w:pStyle w:val="USE10"/>
              <w:spacing w:line="360" w:lineRule="auto"/>
              <w:jc w:val="center"/>
              <w:rPr>
                <w:b w:val="0"/>
                <w:szCs w:val="24"/>
              </w:rPr>
            </w:pPr>
            <w:r w:rsidRPr="00AB11A9">
              <w:rPr>
                <w:rFonts w:hint="eastAsia"/>
                <w:b w:val="0"/>
                <w:szCs w:val="24"/>
              </w:rPr>
              <w:t>2</w:t>
            </w:r>
          </w:p>
        </w:tc>
        <w:tc>
          <w:tcPr>
            <w:tcW w:w="1318" w:type="dxa"/>
            <w:vAlign w:val="center"/>
          </w:tcPr>
          <w:p w14:paraId="504A2DE7" w14:textId="77777777" w:rsidR="00CE4834" w:rsidRPr="00AB11A9" w:rsidRDefault="00CE4834" w:rsidP="005F736F">
            <w:pPr>
              <w:pStyle w:val="USE10"/>
              <w:spacing w:line="360" w:lineRule="auto"/>
              <w:jc w:val="center"/>
              <w:rPr>
                <w:szCs w:val="24"/>
              </w:rPr>
            </w:pPr>
            <w:r w:rsidRPr="00AB11A9">
              <w:rPr>
                <w:rFonts w:hint="eastAsia"/>
                <w:szCs w:val="24"/>
              </w:rPr>
              <w:t>同类有效业绩</w:t>
            </w:r>
          </w:p>
        </w:tc>
        <w:tc>
          <w:tcPr>
            <w:tcW w:w="7193" w:type="dxa"/>
            <w:vAlign w:val="center"/>
          </w:tcPr>
          <w:p w14:paraId="48CFE9EF"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B4E48B1"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评审标准：</w:t>
            </w:r>
          </w:p>
          <w:p w14:paraId="3547AA75" w14:textId="77777777" w:rsidR="00CE4834" w:rsidRPr="00AB11A9" w:rsidRDefault="00CE4834" w:rsidP="005F736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9632399" w14:textId="77777777" w:rsidR="00CE4834" w:rsidRPr="00AB11A9" w:rsidRDefault="00CE4834" w:rsidP="005F736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B5956F0"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证明文件：</w:t>
            </w:r>
          </w:p>
          <w:p w14:paraId="7D68EB0F" w14:textId="77777777" w:rsidR="00CE4834" w:rsidRPr="00C136A8" w:rsidRDefault="00CE4834" w:rsidP="00CE483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D0E8F4B" w14:textId="77777777" w:rsidR="00CE4834" w:rsidRPr="00AB11A9" w:rsidRDefault="00CE4834" w:rsidP="00CE483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29BF900" w14:textId="77777777" w:rsidR="00CE4834" w:rsidRPr="00AB11A9" w:rsidRDefault="00CE4834" w:rsidP="00CE483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E4834" w:rsidRPr="00AB11A9" w14:paraId="7A44D60D" w14:textId="77777777">
        <w:trPr>
          <w:trHeight w:val="834"/>
        </w:trPr>
        <w:tc>
          <w:tcPr>
            <w:tcW w:w="775" w:type="dxa"/>
            <w:vAlign w:val="center"/>
          </w:tcPr>
          <w:p w14:paraId="437E673A" w14:textId="77777777" w:rsidR="00CE4834" w:rsidRPr="00AB11A9" w:rsidRDefault="00CE4834" w:rsidP="005F736F">
            <w:pPr>
              <w:pStyle w:val="USE10"/>
              <w:spacing w:line="360" w:lineRule="auto"/>
              <w:jc w:val="center"/>
              <w:rPr>
                <w:b w:val="0"/>
                <w:szCs w:val="24"/>
              </w:rPr>
            </w:pPr>
            <w:r w:rsidRPr="00AB11A9">
              <w:rPr>
                <w:rFonts w:hint="eastAsia"/>
                <w:b w:val="0"/>
                <w:szCs w:val="24"/>
              </w:rPr>
              <w:t>3</w:t>
            </w:r>
          </w:p>
        </w:tc>
        <w:tc>
          <w:tcPr>
            <w:tcW w:w="1318" w:type="dxa"/>
            <w:vAlign w:val="center"/>
          </w:tcPr>
          <w:p w14:paraId="634AEF8A" w14:textId="77777777" w:rsidR="00CE4834" w:rsidRPr="00AB11A9" w:rsidRDefault="00CE4834" w:rsidP="005F736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CD4684F"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BB27D1D"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评审标准：</w:t>
            </w:r>
          </w:p>
          <w:p w14:paraId="59766FEA" w14:textId="77777777" w:rsidR="00CE4834" w:rsidRPr="00AB11A9" w:rsidRDefault="00CE4834" w:rsidP="005F736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FB04E8F"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证明文件：</w:t>
            </w:r>
          </w:p>
          <w:p w14:paraId="19C282AB" w14:textId="77777777" w:rsidR="00CE4834" w:rsidRPr="00AB11A9" w:rsidRDefault="00CE4834" w:rsidP="005F736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61B8EDF" w14:textId="77777777" w:rsidR="00CE4834" w:rsidRPr="00AB11A9" w:rsidRDefault="00CE4834" w:rsidP="005F736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E4834" w:rsidRPr="00AB11A9" w14:paraId="3481E613" w14:textId="77777777">
        <w:trPr>
          <w:trHeight w:val="834"/>
        </w:trPr>
        <w:tc>
          <w:tcPr>
            <w:tcW w:w="775" w:type="dxa"/>
            <w:vAlign w:val="center"/>
          </w:tcPr>
          <w:p w14:paraId="3DD4B725" w14:textId="77777777" w:rsidR="00CE4834" w:rsidRPr="00AB11A9" w:rsidRDefault="00CE4834" w:rsidP="005F736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482DB30" w14:textId="77777777" w:rsidR="00CE4834" w:rsidRPr="00AB11A9" w:rsidRDefault="00CE4834" w:rsidP="005F736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B1F849F"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32FACD8" w14:textId="77777777" w:rsidR="00CE4834" w:rsidRPr="00AB11A9" w:rsidRDefault="00CE4834" w:rsidP="005F736F">
            <w:pPr>
              <w:spacing w:line="360" w:lineRule="auto"/>
              <w:rPr>
                <w:rFonts w:ascii="宋体" w:hAnsi="宋体"/>
                <w:sz w:val="24"/>
              </w:rPr>
            </w:pPr>
            <w:r w:rsidRPr="00AB11A9">
              <w:rPr>
                <w:rFonts w:ascii="宋体" w:hAnsi="宋体" w:hint="eastAsia"/>
                <w:b/>
                <w:sz w:val="24"/>
              </w:rPr>
              <w:t>评审标准：</w:t>
            </w:r>
          </w:p>
          <w:p w14:paraId="27068F38" w14:textId="77777777" w:rsidR="00CE4834" w:rsidRPr="00AB11A9" w:rsidRDefault="00CE4834" w:rsidP="005F736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1B12C63" w14:textId="77777777" w:rsidR="00CE4834" w:rsidRPr="00AB11A9" w:rsidRDefault="00CE4834" w:rsidP="005F736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500B206" w14:textId="77777777" w:rsidR="00CE4834" w:rsidRPr="00AB11A9" w:rsidRDefault="00CE4834" w:rsidP="005F736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6BA64C6" w14:textId="77777777" w:rsidR="00CE4834" w:rsidRPr="00AB11A9" w:rsidRDefault="00CE4834" w:rsidP="005F736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7B8DC8A" w14:textId="77777777" w:rsidR="00CE4834" w:rsidRPr="00AB11A9" w:rsidRDefault="00CE4834" w:rsidP="005F736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9F18775" w14:textId="77777777" w:rsidR="00CE4834" w:rsidRPr="00AB11A9" w:rsidRDefault="00CE4834" w:rsidP="005F736F">
            <w:pPr>
              <w:spacing w:line="360" w:lineRule="auto"/>
              <w:rPr>
                <w:rFonts w:ascii="宋体" w:hAnsi="宋体"/>
                <w:b/>
                <w:sz w:val="24"/>
              </w:rPr>
            </w:pPr>
            <w:r w:rsidRPr="00AB11A9">
              <w:rPr>
                <w:rFonts w:ascii="宋体" w:hAnsi="宋体" w:hint="eastAsia"/>
                <w:b/>
                <w:sz w:val="24"/>
              </w:rPr>
              <w:t>证明文件：</w:t>
            </w:r>
          </w:p>
          <w:p w14:paraId="11E64795" w14:textId="77777777" w:rsidR="00CE4834" w:rsidRPr="00AB11A9" w:rsidRDefault="00CE4834" w:rsidP="00CE483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A54DBD2" w14:textId="77777777" w:rsidR="00CE4834" w:rsidRPr="00AB11A9" w:rsidRDefault="00CE4834" w:rsidP="00CE483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E4834" w:rsidRPr="00AB11A9" w14:paraId="420BC7F0" w14:textId="77777777">
        <w:tc>
          <w:tcPr>
            <w:tcW w:w="9286" w:type="dxa"/>
            <w:gridSpan w:val="3"/>
            <w:vAlign w:val="center"/>
          </w:tcPr>
          <w:p w14:paraId="7664381F"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备注：</w:t>
            </w:r>
          </w:p>
          <w:p w14:paraId="7DC9F990"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87816B4" w14:textId="77777777" w:rsidR="00CE4834" w:rsidRPr="00AB11A9" w:rsidRDefault="00CE4834" w:rsidP="005F736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9022624" w14:textId="77777777" w:rsidR="00CE4834" w:rsidRPr="00AB11A9" w:rsidRDefault="00CE4834" w:rsidP="005F736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E4834" w:rsidRPr="00AB11A9" w14:paraId="4F85944D" w14:textId="77777777">
        <w:tc>
          <w:tcPr>
            <w:tcW w:w="775" w:type="dxa"/>
            <w:vAlign w:val="center"/>
          </w:tcPr>
          <w:p w14:paraId="427E18C2" w14:textId="77777777" w:rsidR="00CE4834" w:rsidRPr="00AB11A9" w:rsidRDefault="00CE4834" w:rsidP="005F736F">
            <w:pPr>
              <w:pStyle w:val="USE10"/>
              <w:spacing w:line="360" w:lineRule="auto"/>
              <w:jc w:val="center"/>
              <w:rPr>
                <w:b w:val="0"/>
                <w:szCs w:val="24"/>
              </w:rPr>
            </w:pPr>
            <w:r w:rsidRPr="00AB11A9">
              <w:rPr>
                <w:rFonts w:hint="eastAsia"/>
                <w:b w:val="0"/>
                <w:szCs w:val="24"/>
              </w:rPr>
              <w:t>序号</w:t>
            </w:r>
          </w:p>
        </w:tc>
        <w:tc>
          <w:tcPr>
            <w:tcW w:w="1318" w:type="dxa"/>
            <w:vAlign w:val="center"/>
          </w:tcPr>
          <w:p w14:paraId="7A88909B" w14:textId="77777777" w:rsidR="00CE4834" w:rsidRPr="00AB11A9" w:rsidRDefault="00CE4834" w:rsidP="005F736F">
            <w:pPr>
              <w:pStyle w:val="USE10"/>
              <w:spacing w:line="360" w:lineRule="auto"/>
              <w:jc w:val="center"/>
              <w:rPr>
                <w:b w:val="0"/>
                <w:szCs w:val="24"/>
              </w:rPr>
            </w:pPr>
            <w:r w:rsidRPr="00AB11A9">
              <w:rPr>
                <w:rFonts w:hint="eastAsia"/>
                <w:b w:val="0"/>
                <w:szCs w:val="24"/>
              </w:rPr>
              <w:t>评分项目</w:t>
            </w:r>
          </w:p>
        </w:tc>
        <w:tc>
          <w:tcPr>
            <w:tcW w:w="7193" w:type="dxa"/>
            <w:vAlign w:val="center"/>
          </w:tcPr>
          <w:p w14:paraId="64208B1C" w14:textId="77777777" w:rsidR="00CE4834" w:rsidRPr="00AB11A9" w:rsidRDefault="00CE4834" w:rsidP="005F736F">
            <w:pPr>
              <w:pStyle w:val="USE10"/>
              <w:spacing w:line="360" w:lineRule="auto"/>
              <w:rPr>
                <w:b w:val="0"/>
                <w:szCs w:val="24"/>
              </w:rPr>
            </w:pPr>
            <w:r w:rsidRPr="00AB11A9">
              <w:rPr>
                <w:rFonts w:hint="eastAsia"/>
                <w:b w:val="0"/>
                <w:szCs w:val="24"/>
              </w:rPr>
              <w:t>评分标准及分值</w:t>
            </w:r>
          </w:p>
        </w:tc>
      </w:tr>
      <w:tr w:rsidR="00CE4834" w:rsidRPr="00AB11A9" w14:paraId="1C5C083F" w14:textId="77777777">
        <w:trPr>
          <w:trHeight w:val="908"/>
        </w:trPr>
        <w:tc>
          <w:tcPr>
            <w:tcW w:w="775" w:type="dxa"/>
            <w:vAlign w:val="center"/>
          </w:tcPr>
          <w:p w14:paraId="529733B9" w14:textId="77777777" w:rsidR="00CE4834" w:rsidRPr="00AB11A9" w:rsidRDefault="00CE4834" w:rsidP="005F736F">
            <w:pPr>
              <w:pStyle w:val="USE10"/>
              <w:spacing w:line="360" w:lineRule="auto"/>
              <w:jc w:val="center"/>
              <w:rPr>
                <w:b w:val="0"/>
                <w:szCs w:val="24"/>
              </w:rPr>
            </w:pPr>
            <w:r w:rsidRPr="00AB11A9">
              <w:rPr>
                <w:rFonts w:hint="eastAsia"/>
                <w:b w:val="0"/>
                <w:szCs w:val="24"/>
              </w:rPr>
              <w:t>1</w:t>
            </w:r>
          </w:p>
        </w:tc>
        <w:tc>
          <w:tcPr>
            <w:tcW w:w="1318" w:type="dxa"/>
            <w:vAlign w:val="center"/>
          </w:tcPr>
          <w:p w14:paraId="0DA833AD" w14:textId="77777777" w:rsidR="00CE4834" w:rsidRPr="00AB11A9" w:rsidRDefault="00CE4834" w:rsidP="005F736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8D323CE" w14:textId="77777777" w:rsidR="00CE4834" w:rsidRPr="00AB11A9" w:rsidRDefault="00CE4834" w:rsidP="005F736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71152E8" w14:textId="77777777" w:rsidR="00CE4834" w:rsidRPr="00AB11A9" w:rsidRDefault="00CE4834" w:rsidP="005F736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EA6432E" w14:textId="77777777" w:rsidR="00CE4834" w:rsidRPr="00AB11A9" w:rsidRDefault="00CE4834" w:rsidP="00CE48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B6C1EB1" w14:textId="77777777" w:rsidR="00CE4834" w:rsidRDefault="00CE4834" w:rsidP="00CE483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DE2441D" w14:textId="77777777" w:rsidR="00CE4834" w:rsidRPr="00AB11A9" w:rsidRDefault="00CE4834" w:rsidP="00CE483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E4834" w:rsidRPr="00AB11A9" w14:paraId="6C0DB4F5" w14:textId="77777777">
        <w:trPr>
          <w:trHeight w:val="680"/>
        </w:trPr>
        <w:tc>
          <w:tcPr>
            <w:tcW w:w="9286" w:type="dxa"/>
            <w:gridSpan w:val="3"/>
            <w:vAlign w:val="center"/>
          </w:tcPr>
          <w:p w14:paraId="11B5082B"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备注：</w:t>
            </w:r>
          </w:p>
          <w:p w14:paraId="690724B2" w14:textId="77777777" w:rsidR="00CE4834" w:rsidRPr="00AB11A9" w:rsidRDefault="00CE4834" w:rsidP="005F736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5217C104" w14:textId="77777777" w:rsidR="00CE4834" w:rsidRPr="00AB11A9" w:rsidRDefault="00CE4834" w:rsidP="005F736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454960F" w14:textId="77777777" w:rsidR="00CE4834" w:rsidRPr="00AB11A9" w:rsidRDefault="00CE4834" w:rsidP="005F736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4E4106A" w14:textId="77777777" w:rsidR="00CE4834" w:rsidRPr="00AB11A9" w:rsidRDefault="00CE4834" w:rsidP="005F736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E4834" w:rsidRPr="00AB11A9" w14:paraId="0774030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C56A4A0" w14:textId="77777777" w:rsidR="00CE4834" w:rsidRPr="00AB11A9" w:rsidRDefault="00CE4834" w:rsidP="005F736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F65A1A" w14:textId="77777777" w:rsidR="00CE4834" w:rsidRPr="00AB11A9" w:rsidRDefault="00CE4834" w:rsidP="005F736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FEB7853" w14:textId="77777777" w:rsidR="00CE4834" w:rsidRPr="00AB11A9" w:rsidRDefault="00CE4834" w:rsidP="005F736F">
            <w:pPr>
              <w:pStyle w:val="USE10"/>
              <w:spacing w:line="360" w:lineRule="auto"/>
              <w:jc w:val="center"/>
              <w:rPr>
                <w:b w:val="0"/>
                <w:szCs w:val="24"/>
                <w:lang w:val="en-GB"/>
              </w:rPr>
            </w:pPr>
            <w:r w:rsidRPr="00AB11A9">
              <w:rPr>
                <w:rFonts w:hint="eastAsia"/>
                <w:b w:val="0"/>
                <w:szCs w:val="24"/>
                <w:lang w:val="en-GB"/>
              </w:rPr>
              <w:t>评分标准及分值</w:t>
            </w:r>
          </w:p>
        </w:tc>
      </w:tr>
      <w:tr w:rsidR="00CE4834" w:rsidRPr="00AB11A9" w14:paraId="2E67F6E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8A545EB" w14:textId="77777777" w:rsidR="00CE4834" w:rsidRPr="00AB11A9" w:rsidRDefault="00CE4834" w:rsidP="005F736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777ED16" w14:textId="77777777" w:rsidR="00CE4834" w:rsidRPr="00AB11A9" w:rsidRDefault="00CE4834" w:rsidP="005F736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ECF3EFB" w14:textId="77777777" w:rsidR="00CE4834" w:rsidRPr="00AB11A9" w:rsidRDefault="00CE4834" w:rsidP="005F736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FB002CB" w14:textId="77777777" w:rsidR="00CE4834" w:rsidRPr="00AB11A9" w:rsidRDefault="00CE4834" w:rsidP="005F736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E4834" w:rsidRPr="00AB11A9" w14:paraId="27EFBB5B" w14:textId="77777777">
        <w:trPr>
          <w:cantSplit/>
        </w:trPr>
        <w:tc>
          <w:tcPr>
            <w:tcW w:w="9286" w:type="dxa"/>
            <w:gridSpan w:val="3"/>
            <w:vAlign w:val="center"/>
          </w:tcPr>
          <w:p w14:paraId="65777E2A"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备注：</w:t>
            </w:r>
          </w:p>
          <w:p w14:paraId="342FFC55"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FF01203" w14:textId="77777777" w:rsidR="00CE4834" w:rsidRPr="00AB11A9" w:rsidRDefault="00CE4834" w:rsidP="005F736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2F369BA" w14:textId="77777777" w:rsidR="00CE4834" w:rsidRPr="00AB11A9" w:rsidRDefault="00CE4834" w:rsidP="005F736F">
      <w:pPr>
        <w:pStyle w:val="USE10"/>
        <w:tabs>
          <w:tab w:val="left" w:pos="567"/>
          <w:tab w:val="left" w:pos="1134"/>
        </w:tabs>
        <w:spacing w:line="360" w:lineRule="auto"/>
        <w:ind w:left="446"/>
        <w:rPr>
          <w:szCs w:val="24"/>
        </w:rPr>
      </w:pPr>
      <w:r w:rsidRPr="00AB11A9">
        <w:rPr>
          <w:rFonts w:hint="eastAsia"/>
          <w:szCs w:val="24"/>
        </w:rPr>
        <w:t>6、评分汇总</w:t>
      </w:r>
    </w:p>
    <w:p w14:paraId="3F2BCBFA" w14:textId="77777777" w:rsidR="00CE4834" w:rsidRPr="00AB11A9" w:rsidRDefault="00CE4834" w:rsidP="005F736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E3D13A2" w14:textId="77777777" w:rsidR="00CE4834" w:rsidRPr="00AB11A9" w:rsidRDefault="00CE4834" w:rsidP="005F736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826F136" w14:textId="77777777" w:rsidR="00CE4834" w:rsidRPr="00AB11A9" w:rsidRDefault="00CE4834" w:rsidP="005F736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0089C5" w14:textId="77777777" w:rsidR="00CE4834" w:rsidRPr="00AB11A9" w:rsidRDefault="00CE4834" w:rsidP="005F736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4B22CA6" w14:textId="77777777" w:rsidR="00CE4834" w:rsidRPr="00AB11A9" w:rsidRDefault="00CE4834" w:rsidP="005F736F">
      <w:pPr>
        <w:pStyle w:val="USE10"/>
        <w:tabs>
          <w:tab w:val="left" w:pos="567"/>
          <w:tab w:val="left" w:pos="1134"/>
        </w:tabs>
        <w:spacing w:line="360" w:lineRule="auto"/>
        <w:ind w:left="446"/>
        <w:rPr>
          <w:szCs w:val="24"/>
        </w:rPr>
      </w:pPr>
      <w:r w:rsidRPr="00AB11A9">
        <w:rPr>
          <w:rFonts w:hint="eastAsia"/>
          <w:szCs w:val="24"/>
        </w:rPr>
        <w:t>7、推荐中标候选人：</w:t>
      </w:r>
    </w:p>
    <w:p w14:paraId="5267AD3A" w14:textId="77777777" w:rsidR="00CE4834" w:rsidRDefault="00CE4834" w:rsidP="005F736F">
      <w:pPr>
        <w:pStyle w:val="USE10"/>
        <w:spacing w:line="360" w:lineRule="auto"/>
        <w:ind w:firstLineChars="200" w:firstLine="480"/>
        <w:rPr>
          <w:b w:val="0"/>
          <w:szCs w:val="24"/>
        </w:rPr>
      </w:pPr>
      <w:r w:rsidRPr="00AB11A9">
        <w:rPr>
          <w:rFonts w:hint="eastAsia"/>
          <w:b w:val="0"/>
          <w:szCs w:val="24"/>
        </w:rPr>
        <w:t>评标委员会将推荐2名中标候选人。</w:t>
      </w:r>
    </w:p>
    <w:p w14:paraId="6E6D6A80" w14:textId="77777777" w:rsidR="00CE4834" w:rsidRPr="00AB11A9" w:rsidRDefault="00CE4834" w:rsidP="005F736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69BA7EF" w14:textId="77777777" w:rsidR="00CE4834" w:rsidRDefault="00CE4834" w:rsidP="00940F34">
      <w:pPr>
        <w:spacing w:beforeLines="50" w:before="156"/>
        <w:jc w:val="left"/>
        <w:rPr>
          <w:rFonts w:ascii="宋体" w:hAnsi="宋体"/>
          <w:color w:val="000000"/>
          <w:sz w:val="24"/>
        </w:rPr>
      </w:pPr>
    </w:p>
    <w:p w14:paraId="4C866A58" w14:textId="77777777" w:rsidR="001E46B0" w:rsidRPr="00AB11A9" w:rsidRDefault="001E46B0" w:rsidP="00940F34">
      <w:pPr>
        <w:spacing w:beforeLines="50" w:before="156"/>
        <w:jc w:val="left"/>
        <w:rPr>
          <w:rFonts w:ascii="宋体" w:hAnsi="宋体"/>
          <w:color w:val="000000"/>
          <w:sz w:val="24"/>
        </w:rPr>
      </w:pPr>
    </w:p>
    <w:p w14:paraId="5BAA88CF" w14:textId="77777777" w:rsidR="00CE4834" w:rsidRPr="00200591" w:rsidRDefault="00CE4834" w:rsidP="00940F3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84F5B0B" w14:textId="77777777" w:rsidR="00CE4834" w:rsidRPr="00AB11A9" w:rsidRDefault="00CE4834" w:rsidP="00940F34">
      <w:pPr>
        <w:spacing w:beforeLines="50" w:before="156"/>
        <w:jc w:val="left"/>
        <w:rPr>
          <w:rFonts w:ascii="宋体" w:hAnsi="宋体"/>
          <w:color w:val="000000"/>
          <w:sz w:val="24"/>
        </w:rPr>
      </w:pPr>
    </w:p>
    <w:p w14:paraId="576499C6" w14:textId="77777777" w:rsidR="00CE4834" w:rsidRPr="00D974D1" w:rsidRDefault="00CE4834" w:rsidP="00940F3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CE4834" w:rsidRPr="00B842EB" w14:paraId="541F8176" w14:textId="77777777" w:rsidTr="00F37705">
        <w:trPr>
          <w:trHeight w:val="1173"/>
        </w:trPr>
        <w:tc>
          <w:tcPr>
            <w:tcW w:w="527" w:type="pct"/>
            <w:tcBorders>
              <w:right w:val="single" w:sz="4" w:space="0" w:color="auto"/>
            </w:tcBorders>
            <w:vAlign w:val="center"/>
          </w:tcPr>
          <w:p w14:paraId="496C2688" w14:textId="77777777" w:rsidR="00CE4834" w:rsidRPr="00B842EB" w:rsidRDefault="00CE4834" w:rsidP="005F736F">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50F14EF" w14:textId="77777777" w:rsidR="00CE4834" w:rsidRPr="00B842EB" w:rsidRDefault="00CE4834" w:rsidP="005F736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EA2F362" w14:textId="77777777" w:rsidR="00CE4834" w:rsidRPr="00B842EB" w:rsidRDefault="00CE4834" w:rsidP="005F736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C5FD949" w14:textId="77777777" w:rsidR="00CE4834" w:rsidRPr="00B842EB" w:rsidRDefault="00CE4834" w:rsidP="005F736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E4834" w:rsidRPr="00B842EB" w14:paraId="4CCFC582" w14:textId="77777777" w:rsidTr="00F37705">
        <w:trPr>
          <w:trHeight w:val="635"/>
        </w:trPr>
        <w:tc>
          <w:tcPr>
            <w:tcW w:w="527" w:type="pct"/>
            <w:tcBorders>
              <w:right w:val="single" w:sz="4" w:space="0" w:color="auto"/>
            </w:tcBorders>
            <w:vAlign w:val="center"/>
          </w:tcPr>
          <w:p w14:paraId="57B671B2" w14:textId="77777777" w:rsidR="00CE4834" w:rsidRPr="00AF1ED7" w:rsidRDefault="00CE4834" w:rsidP="005F736F">
            <w:pPr>
              <w:jc w:val="center"/>
            </w:pPr>
            <w:r>
              <w:rPr>
                <w:rFonts w:hint="eastAsia"/>
              </w:rPr>
              <w:t>--</w:t>
            </w:r>
          </w:p>
        </w:tc>
        <w:tc>
          <w:tcPr>
            <w:tcW w:w="2431" w:type="pct"/>
            <w:tcBorders>
              <w:left w:val="single" w:sz="4" w:space="0" w:color="auto"/>
              <w:right w:val="single" w:sz="4" w:space="0" w:color="auto"/>
            </w:tcBorders>
            <w:vAlign w:val="center"/>
          </w:tcPr>
          <w:p w14:paraId="0D348DBD" w14:textId="40ABB82F" w:rsidR="00CE4834" w:rsidRPr="005D7E47" w:rsidRDefault="008C0ECD" w:rsidP="005F736F">
            <w:pPr>
              <w:jc w:val="center"/>
              <w:rPr>
                <w:color w:val="FF0000"/>
              </w:rPr>
            </w:pPr>
            <w:r>
              <w:rPr>
                <w:rFonts w:hint="eastAsia"/>
                <w:color w:val="FF0000"/>
              </w:rPr>
              <w:t>三层</w:t>
            </w:r>
            <w:r w:rsidR="00CE4834">
              <w:rPr>
                <w:rFonts w:hint="eastAsia"/>
                <w:color w:val="FF0000"/>
              </w:rPr>
              <w:t>叠加式恒温摇床</w:t>
            </w:r>
          </w:p>
        </w:tc>
        <w:tc>
          <w:tcPr>
            <w:tcW w:w="610" w:type="pct"/>
            <w:tcBorders>
              <w:left w:val="single" w:sz="4" w:space="0" w:color="auto"/>
              <w:right w:val="single" w:sz="4" w:space="0" w:color="auto"/>
            </w:tcBorders>
            <w:vAlign w:val="center"/>
          </w:tcPr>
          <w:p w14:paraId="342E377F" w14:textId="77777777" w:rsidR="00CE4834" w:rsidRPr="005D7E47" w:rsidRDefault="00C6536C" w:rsidP="005F736F">
            <w:pPr>
              <w:jc w:val="center"/>
              <w:rPr>
                <w:color w:val="FF0000"/>
              </w:rPr>
            </w:pPr>
            <w:r>
              <w:rPr>
                <w:rFonts w:hint="eastAsia"/>
                <w:color w:val="FF0000"/>
              </w:rPr>
              <w:t>1</w:t>
            </w:r>
            <w:r w:rsidR="00CE4834">
              <w:rPr>
                <w:rFonts w:hint="eastAsia"/>
                <w:color w:val="FF0000"/>
              </w:rPr>
              <w:t>套</w:t>
            </w:r>
          </w:p>
        </w:tc>
        <w:tc>
          <w:tcPr>
            <w:tcW w:w="1431" w:type="pct"/>
            <w:tcBorders>
              <w:left w:val="single" w:sz="4" w:space="0" w:color="auto"/>
            </w:tcBorders>
            <w:vAlign w:val="center"/>
          </w:tcPr>
          <w:p w14:paraId="6C13C093" w14:textId="77777777" w:rsidR="00CE4834" w:rsidRPr="005D7E47" w:rsidRDefault="00CE4834" w:rsidP="005F736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230,000.00 元</w:t>
            </w:r>
          </w:p>
        </w:tc>
      </w:tr>
      <w:tr w:rsidR="00CE4834" w:rsidRPr="00B842EB" w14:paraId="01DA6331" w14:textId="77777777">
        <w:trPr>
          <w:trHeight w:val="635"/>
        </w:trPr>
        <w:tc>
          <w:tcPr>
            <w:tcW w:w="5000" w:type="pct"/>
            <w:gridSpan w:val="4"/>
            <w:tcBorders>
              <w:bottom w:val="single" w:sz="12" w:space="0" w:color="auto"/>
            </w:tcBorders>
            <w:vAlign w:val="center"/>
          </w:tcPr>
          <w:p w14:paraId="59D8DAAD" w14:textId="77777777" w:rsidR="00CE4834" w:rsidRPr="00B842EB" w:rsidRDefault="00CE4834" w:rsidP="005F736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F49FF81" w14:textId="77777777" w:rsidR="00CE4834" w:rsidRPr="00B842EB" w:rsidRDefault="00CE4834" w:rsidP="00CE483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4DBDDD8" w14:textId="77777777" w:rsidR="00CE4834" w:rsidRPr="00B842EB" w:rsidRDefault="00CE4834" w:rsidP="00CE483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21BF95C" w14:textId="77777777" w:rsidR="00CE4834" w:rsidRPr="00AB11A9" w:rsidRDefault="00CE4834" w:rsidP="00940F34">
      <w:pPr>
        <w:spacing w:beforeLines="50" w:before="156"/>
        <w:jc w:val="left"/>
        <w:rPr>
          <w:rFonts w:ascii="宋体" w:hAnsi="宋体"/>
          <w:color w:val="000000"/>
          <w:sz w:val="24"/>
        </w:rPr>
      </w:pPr>
    </w:p>
    <w:p w14:paraId="763A1EDB" w14:textId="77777777" w:rsidR="00CE4834" w:rsidRPr="00D974D1" w:rsidRDefault="00CE4834" w:rsidP="005F736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EBE9FA3" w14:textId="77777777" w:rsidR="00CE4834" w:rsidRPr="000E5F2E" w:rsidRDefault="00CE4834" w:rsidP="005F736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1FEEF3A" w14:textId="77777777" w:rsidR="00CE4834" w:rsidRPr="003C1B61" w:rsidRDefault="00CE4834" w:rsidP="00CE48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C2C7B0F" w14:textId="77777777" w:rsidR="00CE4834" w:rsidRPr="003C1B61" w:rsidRDefault="00CE4834" w:rsidP="005F736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179B303" w14:textId="77777777" w:rsidR="00CE4834" w:rsidRPr="003C1B61" w:rsidRDefault="00CE4834" w:rsidP="00CE48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4D53548" w14:textId="77777777" w:rsidR="00CE4834" w:rsidRPr="003C1B61" w:rsidRDefault="00CE4834" w:rsidP="005F736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269F808" w14:textId="77777777" w:rsidR="00CE4834" w:rsidRPr="003C1B61" w:rsidRDefault="00CE4834" w:rsidP="00CE483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65CFB77" w14:textId="77777777" w:rsidR="00CE4834" w:rsidRPr="003C1B61" w:rsidRDefault="00CE4834" w:rsidP="00CE48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827AC51" w14:textId="77777777" w:rsidR="00CE4834" w:rsidRPr="003C1B61" w:rsidRDefault="00CE4834" w:rsidP="00CE48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50A8015" w14:textId="77777777" w:rsidR="00CE4834" w:rsidRPr="003C1B61" w:rsidRDefault="00CE4834" w:rsidP="00CE483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EE08B9B" w14:textId="77777777" w:rsidR="00CE4834" w:rsidRDefault="00CE4834" w:rsidP="00CE4834">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lastRenderedPageBreak/>
        <w:t>（二）采购范围</w:t>
      </w:r>
    </w:p>
    <w:p w14:paraId="67589B50" w14:textId="77777777" w:rsidR="00CE4834" w:rsidRDefault="00CE4834" w:rsidP="00CE4834">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E4834" w14:paraId="5D9C17DE" w14:textId="77777777">
        <w:tc>
          <w:tcPr>
            <w:tcW w:w="720" w:type="dxa"/>
            <w:tcBorders>
              <w:top w:val="single" w:sz="6" w:space="0" w:color="auto"/>
              <w:left w:val="single" w:sz="6" w:space="0" w:color="auto"/>
              <w:bottom w:val="single" w:sz="6" w:space="0" w:color="auto"/>
              <w:right w:val="single" w:sz="6" w:space="0" w:color="auto"/>
            </w:tcBorders>
          </w:tcPr>
          <w:p w14:paraId="4D4B3C61"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A5839CA"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5ADF173"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D146DF0"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3CA93FD"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E4834" w14:paraId="40220E13" w14:textId="77777777">
        <w:tc>
          <w:tcPr>
            <w:tcW w:w="720" w:type="dxa"/>
            <w:tcBorders>
              <w:top w:val="single" w:sz="6" w:space="0" w:color="auto"/>
              <w:left w:val="single" w:sz="6" w:space="0" w:color="auto"/>
              <w:bottom w:val="single" w:sz="6" w:space="0" w:color="auto"/>
              <w:right w:val="single" w:sz="6" w:space="0" w:color="auto"/>
            </w:tcBorders>
          </w:tcPr>
          <w:p w14:paraId="484C7A03"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8F1A12D"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三层振荡培养箱</w:t>
            </w:r>
          </w:p>
        </w:tc>
        <w:tc>
          <w:tcPr>
            <w:tcW w:w="720" w:type="dxa"/>
            <w:tcBorders>
              <w:top w:val="single" w:sz="6" w:space="0" w:color="auto"/>
              <w:left w:val="single" w:sz="6" w:space="0" w:color="auto"/>
              <w:bottom w:val="single" w:sz="6" w:space="0" w:color="auto"/>
              <w:right w:val="single" w:sz="6" w:space="0" w:color="auto"/>
            </w:tcBorders>
          </w:tcPr>
          <w:p w14:paraId="28C11E41"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B27477"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02AAC55"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2C3FE295" w14:textId="77777777">
        <w:tc>
          <w:tcPr>
            <w:tcW w:w="720" w:type="dxa"/>
            <w:tcBorders>
              <w:top w:val="single" w:sz="6" w:space="0" w:color="auto"/>
              <w:left w:val="single" w:sz="6" w:space="0" w:color="auto"/>
              <w:bottom w:val="single" w:sz="6" w:space="0" w:color="auto"/>
              <w:right w:val="single" w:sz="6" w:space="0" w:color="auto"/>
            </w:tcBorders>
          </w:tcPr>
          <w:p w14:paraId="7582B688"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14:paraId="32A1721F"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双层振荡培养箱</w:t>
            </w:r>
          </w:p>
        </w:tc>
        <w:tc>
          <w:tcPr>
            <w:tcW w:w="720" w:type="dxa"/>
            <w:tcBorders>
              <w:top w:val="single" w:sz="6" w:space="0" w:color="auto"/>
              <w:left w:val="single" w:sz="6" w:space="0" w:color="auto"/>
              <w:bottom w:val="single" w:sz="6" w:space="0" w:color="auto"/>
              <w:right w:val="single" w:sz="6" w:space="0" w:color="auto"/>
            </w:tcBorders>
          </w:tcPr>
          <w:p w14:paraId="76A3ECB2"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9BC55EA"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9389F31" w14:textId="77777777" w:rsidR="00CE4834" w:rsidRDefault="00CE4834">
            <w:pPr>
              <w:autoSpaceDE w:val="0"/>
              <w:autoSpaceDN w:val="0"/>
              <w:adjustRightInd w:val="0"/>
              <w:jc w:val="left"/>
              <w:rPr>
                <w:rFonts w:ascii="Times New Roman" w:eastAsia="宋体" w:hAnsi="Times New Roman" w:cs="Times New Roman"/>
                <w:szCs w:val="21"/>
              </w:rPr>
            </w:pPr>
          </w:p>
        </w:tc>
      </w:tr>
    </w:tbl>
    <w:p w14:paraId="29E4486B" w14:textId="77777777" w:rsidR="00CE4834" w:rsidRDefault="00CE4834" w:rsidP="00CE4834">
      <w:pPr>
        <w:autoSpaceDE w:val="0"/>
        <w:autoSpaceDN w:val="0"/>
        <w:adjustRightInd w:val="0"/>
        <w:rPr>
          <w:rFonts w:ascii="Times New Roman" w:eastAsia="宋体" w:hAnsi="Times New Roman" w:cs="Times New Roman"/>
          <w:szCs w:val="21"/>
        </w:rPr>
      </w:pPr>
    </w:p>
    <w:p w14:paraId="35BB05FE" w14:textId="77777777" w:rsidR="00CE4834" w:rsidRDefault="00CE4834" w:rsidP="00CE483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657"/>
        <w:gridCol w:w="1863"/>
      </w:tblGrid>
      <w:tr w:rsidR="00CE4834" w14:paraId="323DAA4A" w14:textId="77777777">
        <w:tc>
          <w:tcPr>
            <w:tcW w:w="720" w:type="dxa"/>
            <w:tcBorders>
              <w:top w:val="single" w:sz="6" w:space="0" w:color="auto"/>
              <w:left w:val="single" w:sz="6" w:space="0" w:color="auto"/>
              <w:bottom w:val="single" w:sz="6" w:space="0" w:color="auto"/>
              <w:right w:val="single" w:sz="6" w:space="0" w:color="auto"/>
            </w:tcBorders>
          </w:tcPr>
          <w:p w14:paraId="62E1A1EF"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50E44AA"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F6CE462"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657" w:type="dxa"/>
            <w:tcBorders>
              <w:top w:val="single" w:sz="6" w:space="0" w:color="auto"/>
              <w:left w:val="single" w:sz="6" w:space="0" w:color="auto"/>
              <w:bottom w:val="single" w:sz="6" w:space="0" w:color="auto"/>
              <w:right w:val="single" w:sz="6" w:space="0" w:color="auto"/>
            </w:tcBorders>
          </w:tcPr>
          <w:p w14:paraId="5F824709"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63" w:type="dxa"/>
            <w:tcBorders>
              <w:top w:val="single" w:sz="6" w:space="0" w:color="auto"/>
              <w:left w:val="single" w:sz="6" w:space="0" w:color="auto"/>
              <w:bottom w:val="single" w:sz="6" w:space="0" w:color="auto"/>
              <w:right w:val="single" w:sz="6" w:space="0" w:color="auto"/>
            </w:tcBorders>
          </w:tcPr>
          <w:p w14:paraId="23EC1065"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E4834" w14:paraId="7318775F" w14:textId="77777777">
        <w:tc>
          <w:tcPr>
            <w:tcW w:w="720" w:type="dxa"/>
            <w:tcBorders>
              <w:top w:val="single" w:sz="6" w:space="0" w:color="auto"/>
              <w:left w:val="single" w:sz="6" w:space="0" w:color="auto"/>
              <w:bottom w:val="single" w:sz="6" w:space="0" w:color="auto"/>
              <w:right w:val="single" w:sz="6" w:space="0" w:color="auto"/>
            </w:tcBorders>
          </w:tcPr>
          <w:p w14:paraId="02BAAA2F"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一</w:t>
            </w:r>
          </w:p>
        </w:tc>
        <w:tc>
          <w:tcPr>
            <w:tcW w:w="3600" w:type="dxa"/>
            <w:tcBorders>
              <w:top w:val="single" w:sz="6" w:space="0" w:color="auto"/>
              <w:left w:val="single" w:sz="6" w:space="0" w:color="auto"/>
              <w:bottom w:val="single" w:sz="6" w:space="0" w:color="auto"/>
              <w:right w:val="single" w:sz="6" w:space="0" w:color="auto"/>
            </w:tcBorders>
          </w:tcPr>
          <w:p w14:paraId="4E1F839F"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三层振荡培养箱</w:t>
            </w:r>
          </w:p>
        </w:tc>
        <w:tc>
          <w:tcPr>
            <w:tcW w:w="720" w:type="dxa"/>
            <w:tcBorders>
              <w:top w:val="single" w:sz="6" w:space="0" w:color="auto"/>
              <w:left w:val="single" w:sz="6" w:space="0" w:color="auto"/>
              <w:bottom w:val="single" w:sz="6" w:space="0" w:color="auto"/>
              <w:right w:val="single" w:sz="6" w:space="0" w:color="auto"/>
            </w:tcBorders>
          </w:tcPr>
          <w:p w14:paraId="2A094D99"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Times New Roman" w:eastAsia="宋体" w:hAnsi="Times New Roman" w:cs="Times New Roman"/>
                <w:b/>
                <w:szCs w:val="21"/>
              </w:rPr>
              <w:t>1</w:t>
            </w:r>
          </w:p>
        </w:tc>
        <w:tc>
          <w:tcPr>
            <w:tcW w:w="657" w:type="dxa"/>
            <w:tcBorders>
              <w:top w:val="single" w:sz="6" w:space="0" w:color="auto"/>
              <w:left w:val="single" w:sz="6" w:space="0" w:color="auto"/>
              <w:bottom w:val="single" w:sz="6" w:space="0" w:color="auto"/>
              <w:right w:val="single" w:sz="6" w:space="0" w:color="auto"/>
            </w:tcBorders>
          </w:tcPr>
          <w:p w14:paraId="41F2A11A"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套</w:t>
            </w:r>
          </w:p>
        </w:tc>
        <w:tc>
          <w:tcPr>
            <w:tcW w:w="1863" w:type="dxa"/>
            <w:tcBorders>
              <w:top w:val="single" w:sz="6" w:space="0" w:color="auto"/>
              <w:left w:val="single" w:sz="6" w:space="0" w:color="auto"/>
              <w:bottom w:val="single" w:sz="6" w:space="0" w:color="auto"/>
              <w:right w:val="single" w:sz="6" w:space="0" w:color="auto"/>
            </w:tcBorders>
          </w:tcPr>
          <w:p w14:paraId="141B36F8"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792F5F97" w14:textId="77777777">
        <w:tc>
          <w:tcPr>
            <w:tcW w:w="720" w:type="dxa"/>
            <w:tcBorders>
              <w:top w:val="single" w:sz="6" w:space="0" w:color="auto"/>
              <w:left w:val="single" w:sz="6" w:space="0" w:color="auto"/>
              <w:bottom w:val="single" w:sz="6" w:space="0" w:color="auto"/>
              <w:right w:val="single" w:sz="6" w:space="0" w:color="auto"/>
            </w:tcBorders>
          </w:tcPr>
          <w:p w14:paraId="0CA868F5"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33CF32C8"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2EDBE9D7"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57" w:type="dxa"/>
            <w:tcBorders>
              <w:top w:val="single" w:sz="6" w:space="0" w:color="auto"/>
              <w:left w:val="single" w:sz="6" w:space="0" w:color="auto"/>
              <w:bottom w:val="single" w:sz="6" w:space="0" w:color="auto"/>
              <w:right w:val="single" w:sz="6" w:space="0" w:color="auto"/>
            </w:tcBorders>
          </w:tcPr>
          <w:p w14:paraId="45A6A603"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14:paraId="253B90D1"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59A0D30C" w14:textId="77777777">
        <w:tc>
          <w:tcPr>
            <w:tcW w:w="720" w:type="dxa"/>
            <w:tcBorders>
              <w:top w:val="single" w:sz="6" w:space="0" w:color="auto"/>
              <w:left w:val="single" w:sz="6" w:space="0" w:color="auto"/>
              <w:bottom w:val="single" w:sz="6" w:space="0" w:color="auto"/>
              <w:right w:val="single" w:sz="6" w:space="0" w:color="auto"/>
            </w:tcBorders>
          </w:tcPr>
          <w:p w14:paraId="29731081"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14:paraId="3E4CE707"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夹具适配器</w:t>
            </w:r>
          </w:p>
        </w:tc>
        <w:tc>
          <w:tcPr>
            <w:tcW w:w="720" w:type="dxa"/>
            <w:tcBorders>
              <w:top w:val="single" w:sz="6" w:space="0" w:color="auto"/>
              <w:left w:val="single" w:sz="6" w:space="0" w:color="auto"/>
              <w:bottom w:val="single" w:sz="6" w:space="0" w:color="auto"/>
              <w:right w:val="single" w:sz="6" w:space="0" w:color="auto"/>
            </w:tcBorders>
          </w:tcPr>
          <w:p w14:paraId="2747B9EE"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657" w:type="dxa"/>
            <w:tcBorders>
              <w:top w:val="single" w:sz="6" w:space="0" w:color="auto"/>
              <w:left w:val="single" w:sz="6" w:space="0" w:color="auto"/>
              <w:bottom w:val="single" w:sz="6" w:space="0" w:color="auto"/>
              <w:right w:val="single" w:sz="6" w:space="0" w:color="auto"/>
            </w:tcBorders>
          </w:tcPr>
          <w:p w14:paraId="05B4B6C2"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63" w:type="dxa"/>
            <w:tcBorders>
              <w:top w:val="single" w:sz="6" w:space="0" w:color="auto"/>
              <w:left w:val="single" w:sz="6" w:space="0" w:color="auto"/>
              <w:bottom w:val="single" w:sz="6" w:space="0" w:color="auto"/>
              <w:right w:val="single" w:sz="6" w:space="0" w:color="auto"/>
            </w:tcBorders>
          </w:tcPr>
          <w:p w14:paraId="00D3D50C"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799B782D" w14:textId="77777777">
        <w:tc>
          <w:tcPr>
            <w:tcW w:w="720" w:type="dxa"/>
            <w:tcBorders>
              <w:top w:val="single" w:sz="6" w:space="0" w:color="auto"/>
              <w:left w:val="single" w:sz="6" w:space="0" w:color="auto"/>
              <w:bottom w:val="single" w:sz="6" w:space="0" w:color="auto"/>
              <w:right w:val="single" w:sz="6" w:space="0" w:color="auto"/>
            </w:tcBorders>
          </w:tcPr>
          <w:p w14:paraId="09CD5B37"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2631027B"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紫外检测仪</w:t>
            </w:r>
          </w:p>
        </w:tc>
        <w:tc>
          <w:tcPr>
            <w:tcW w:w="720" w:type="dxa"/>
            <w:tcBorders>
              <w:top w:val="single" w:sz="6" w:space="0" w:color="auto"/>
              <w:left w:val="single" w:sz="6" w:space="0" w:color="auto"/>
              <w:bottom w:val="single" w:sz="6" w:space="0" w:color="auto"/>
              <w:right w:val="single" w:sz="6" w:space="0" w:color="auto"/>
            </w:tcBorders>
          </w:tcPr>
          <w:p w14:paraId="4138F6AF"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57" w:type="dxa"/>
            <w:tcBorders>
              <w:top w:val="single" w:sz="6" w:space="0" w:color="auto"/>
              <w:left w:val="single" w:sz="6" w:space="0" w:color="auto"/>
              <w:bottom w:val="single" w:sz="6" w:space="0" w:color="auto"/>
              <w:right w:val="single" w:sz="6" w:space="0" w:color="auto"/>
            </w:tcBorders>
          </w:tcPr>
          <w:p w14:paraId="415C74C9"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14:paraId="12F91B5D"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1BB1A43C" w14:textId="77777777">
        <w:tc>
          <w:tcPr>
            <w:tcW w:w="720" w:type="dxa"/>
            <w:tcBorders>
              <w:top w:val="single" w:sz="6" w:space="0" w:color="auto"/>
              <w:left w:val="single" w:sz="6" w:space="0" w:color="auto"/>
              <w:bottom w:val="single" w:sz="6" w:space="0" w:color="auto"/>
              <w:right w:val="single" w:sz="6" w:space="0" w:color="auto"/>
            </w:tcBorders>
          </w:tcPr>
          <w:p w14:paraId="5C5E5BCB"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2AF467EB"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96</w:t>
            </w:r>
            <w:r>
              <w:rPr>
                <w:rFonts w:ascii="宋体" w:eastAsia="宋体" w:hAnsi="Times New Roman" w:cs="宋体" w:hint="eastAsia"/>
                <w:szCs w:val="21"/>
              </w:rPr>
              <w:t>孔板振荡器</w:t>
            </w:r>
          </w:p>
        </w:tc>
        <w:tc>
          <w:tcPr>
            <w:tcW w:w="720" w:type="dxa"/>
            <w:tcBorders>
              <w:top w:val="single" w:sz="6" w:space="0" w:color="auto"/>
              <w:left w:val="single" w:sz="6" w:space="0" w:color="auto"/>
              <w:bottom w:val="single" w:sz="6" w:space="0" w:color="auto"/>
              <w:right w:val="single" w:sz="6" w:space="0" w:color="auto"/>
            </w:tcBorders>
          </w:tcPr>
          <w:p w14:paraId="7D436ECB"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57" w:type="dxa"/>
            <w:tcBorders>
              <w:top w:val="single" w:sz="6" w:space="0" w:color="auto"/>
              <w:left w:val="single" w:sz="6" w:space="0" w:color="auto"/>
              <w:bottom w:val="single" w:sz="6" w:space="0" w:color="auto"/>
              <w:right w:val="single" w:sz="6" w:space="0" w:color="auto"/>
            </w:tcBorders>
          </w:tcPr>
          <w:p w14:paraId="1EFE6C71"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14:paraId="2192E6EC"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2703BEDF" w14:textId="77777777">
        <w:tc>
          <w:tcPr>
            <w:tcW w:w="720" w:type="dxa"/>
            <w:tcBorders>
              <w:top w:val="single" w:sz="6" w:space="0" w:color="auto"/>
              <w:left w:val="single" w:sz="6" w:space="0" w:color="auto"/>
              <w:bottom w:val="single" w:sz="6" w:space="0" w:color="auto"/>
              <w:right w:val="single" w:sz="6" w:space="0" w:color="auto"/>
            </w:tcBorders>
          </w:tcPr>
          <w:p w14:paraId="08F643A1"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3600" w:type="dxa"/>
            <w:tcBorders>
              <w:top w:val="single" w:sz="6" w:space="0" w:color="auto"/>
              <w:left w:val="single" w:sz="6" w:space="0" w:color="auto"/>
              <w:bottom w:val="single" w:sz="6" w:space="0" w:color="auto"/>
              <w:right w:val="single" w:sz="6" w:space="0" w:color="auto"/>
            </w:tcBorders>
          </w:tcPr>
          <w:p w14:paraId="6A8D22F2"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96</w:t>
            </w:r>
            <w:r>
              <w:rPr>
                <w:rFonts w:ascii="宋体" w:eastAsia="宋体" w:hAnsi="Times New Roman" w:cs="宋体" w:hint="eastAsia"/>
                <w:szCs w:val="21"/>
              </w:rPr>
              <w:t>孔板</w:t>
            </w:r>
          </w:p>
        </w:tc>
        <w:tc>
          <w:tcPr>
            <w:tcW w:w="720" w:type="dxa"/>
            <w:tcBorders>
              <w:top w:val="single" w:sz="6" w:space="0" w:color="auto"/>
              <w:left w:val="single" w:sz="6" w:space="0" w:color="auto"/>
              <w:bottom w:val="single" w:sz="6" w:space="0" w:color="auto"/>
              <w:right w:val="single" w:sz="6" w:space="0" w:color="auto"/>
            </w:tcBorders>
          </w:tcPr>
          <w:p w14:paraId="4382853E"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57" w:type="dxa"/>
            <w:tcBorders>
              <w:top w:val="single" w:sz="6" w:space="0" w:color="auto"/>
              <w:left w:val="single" w:sz="6" w:space="0" w:color="auto"/>
              <w:bottom w:val="single" w:sz="6" w:space="0" w:color="auto"/>
              <w:right w:val="single" w:sz="6" w:space="0" w:color="auto"/>
            </w:tcBorders>
          </w:tcPr>
          <w:p w14:paraId="013E6183"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箱</w:t>
            </w:r>
          </w:p>
        </w:tc>
        <w:tc>
          <w:tcPr>
            <w:tcW w:w="1863" w:type="dxa"/>
            <w:tcBorders>
              <w:top w:val="single" w:sz="6" w:space="0" w:color="auto"/>
              <w:left w:val="single" w:sz="6" w:space="0" w:color="auto"/>
              <w:bottom w:val="single" w:sz="6" w:space="0" w:color="auto"/>
              <w:right w:val="single" w:sz="6" w:space="0" w:color="auto"/>
            </w:tcBorders>
          </w:tcPr>
          <w:p w14:paraId="512F84BA"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632EFBF4" w14:textId="77777777">
        <w:tc>
          <w:tcPr>
            <w:tcW w:w="720" w:type="dxa"/>
            <w:tcBorders>
              <w:top w:val="single" w:sz="6" w:space="0" w:color="auto"/>
              <w:left w:val="single" w:sz="6" w:space="0" w:color="auto"/>
              <w:bottom w:val="single" w:sz="6" w:space="0" w:color="auto"/>
              <w:right w:val="single" w:sz="6" w:space="0" w:color="auto"/>
            </w:tcBorders>
          </w:tcPr>
          <w:p w14:paraId="55BE3425"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二</w:t>
            </w:r>
          </w:p>
        </w:tc>
        <w:tc>
          <w:tcPr>
            <w:tcW w:w="3600" w:type="dxa"/>
            <w:tcBorders>
              <w:top w:val="single" w:sz="6" w:space="0" w:color="auto"/>
              <w:left w:val="single" w:sz="6" w:space="0" w:color="auto"/>
              <w:bottom w:val="single" w:sz="6" w:space="0" w:color="auto"/>
              <w:right w:val="single" w:sz="6" w:space="0" w:color="auto"/>
            </w:tcBorders>
          </w:tcPr>
          <w:p w14:paraId="7CE3660D"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双层振荡培养箱</w:t>
            </w:r>
          </w:p>
        </w:tc>
        <w:tc>
          <w:tcPr>
            <w:tcW w:w="720" w:type="dxa"/>
            <w:tcBorders>
              <w:top w:val="single" w:sz="6" w:space="0" w:color="auto"/>
              <w:left w:val="single" w:sz="6" w:space="0" w:color="auto"/>
              <w:bottom w:val="single" w:sz="6" w:space="0" w:color="auto"/>
              <w:right w:val="single" w:sz="6" w:space="0" w:color="auto"/>
            </w:tcBorders>
          </w:tcPr>
          <w:p w14:paraId="3ACEEF2B"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Times New Roman" w:eastAsia="宋体" w:hAnsi="Times New Roman" w:cs="Times New Roman"/>
                <w:b/>
                <w:szCs w:val="21"/>
              </w:rPr>
              <w:t>2</w:t>
            </w:r>
          </w:p>
        </w:tc>
        <w:tc>
          <w:tcPr>
            <w:tcW w:w="657" w:type="dxa"/>
            <w:tcBorders>
              <w:top w:val="single" w:sz="6" w:space="0" w:color="auto"/>
              <w:left w:val="single" w:sz="6" w:space="0" w:color="auto"/>
              <w:bottom w:val="single" w:sz="6" w:space="0" w:color="auto"/>
              <w:right w:val="single" w:sz="6" w:space="0" w:color="auto"/>
            </w:tcBorders>
          </w:tcPr>
          <w:p w14:paraId="2FBA1492" w14:textId="77777777" w:rsidR="00CE4834" w:rsidRPr="00F37705" w:rsidRDefault="00CE4834">
            <w:pPr>
              <w:autoSpaceDE w:val="0"/>
              <w:autoSpaceDN w:val="0"/>
              <w:adjustRightInd w:val="0"/>
              <w:jc w:val="left"/>
              <w:rPr>
                <w:rFonts w:ascii="Times New Roman" w:eastAsia="宋体" w:hAnsi="Times New Roman" w:cs="Times New Roman"/>
                <w:b/>
                <w:szCs w:val="21"/>
              </w:rPr>
            </w:pPr>
            <w:r w:rsidRPr="00F37705">
              <w:rPr>
                <w:rFonts w:ascii="宋体" w:eastAsia="宋体" w:hAnsi="Times New Roman" w:cs="宋体" w:hint="eastAsia"/>
                <w:b/>
                <w:szCs w:val="21"/>
              </w:rPr>
              <w:t>套</w:t>
            </w:r>
          </w:p>
        </w:tc>
        <w:tc>
          <w:tcPr>
            <w:tcW w:w="1863" w:type="dxa"/>
            <w:tcBorders>
              <w:top w:val="single" w:sz="6" w:space="0" w:color="auto"/>
              <w:left w:val="single" w:sz="6" w:space="0" w:color="auto"/>
              <w:bottom w:val="single" w:sz="6" w:space="0" w:color="auto"/>
              <w:right w:val="single" w:sz="6" w:space="0" w:color="auto"/>
            </w:tcBorders>
          </w:tcPr>
          <w:p w14:paraId="10B3F79D"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4CEAFF52" w14:textId="77777777">
        <w:tc>
          <w:tcPr>
            <w:tcW w:w="720" w:type="dxa"/>
            <w:tcBorders>
              <w:top w:val="single" w:sz="6" w:space="0" w:color="auto"/>
              <w:left w:val="single" w:sz="6" w:space="0" w:color="auto"/>
              <w:bottom w:val="single" w:sz="6" w:space="0" w:color="auto"/>
              <w:right w:val="single" w:sz="6" w:space="0" w:color="auto"/>
            </w:tcBorders>
          </w:tcPr>
          <w:p w14:paraId="1C84A924"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600" w:type="dxa"/>
            <w:tcBorders>
              <w:top w:val="single" w:sz="6" w:space="0" w:color="auto"/>
              <w:left w:val="single" w:sz="6" w:space="0" w:color="auto"/>
              <w:bottom w:val="single" w:sz="6" w:space="0" w:color="auto"/>
              <w:right w:val="single" w:sz="6" w:space="0" w:color="auto"/>
            </w:tcBorders>
          </w:tcPr>
          <w:p w14:paraId="28599A54"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1082509A"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657" w:type="dxa"/>
            <w:tcBorders>
              <w:top w:val="single" w:sz="6" w:space="0" w:color="auto"/>
              <w:left w:val="single" w:sz="6" w:space="0" w:color="auto"/>
              <w:bottom w:val="single" w:sz="6" w:space="0" w:color="auto"/>
              <w:right w:val="single" w:sz="6" w:space="0" w:color="auto"/>
            </w:tcBorders>
          </w:tcPr>
          <w:p w14:paraId="725ACD61"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14:paraId="2085ED3D"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3A2766A4" w14:textId="77777777">
        <w:tc>
          <w:tcPr>
            <w:tcW w:w="720" w:type="dxa"/>
            <w:tcBorders>
              <w:top w:val="single" w:sz="6" w:space="0" w:color="auto"/>
              <w:left w:val="single" w:sz="6" w:space="0" w:color="auto"/>
              <w:bottom w:val="single" w:sz="6" w:space="0" w:color="auto"/>
              <w:right w:val="single" w:sz="6" w:space="0" w:color="auto"/>
            </w:tcBorders>
          </w:tcPr>
          <w:p w14:paraId="6E51D589"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600" w:type="dxa"/>
            <w:tcBorders>
              <w:top w:val="single" w:sz="6" w:space="0" w:color="auto"/>
              <w:left w:val="single" w:sz="6" w:space="0" w:color="auto"/>
              <w:bottom w:val="single" w:sz="6" w:space="0" w:color="auto"/>
              <w:right w:val="single" w:sz="6" w:space="0" w:color="auto"/>
            </w:tcBorders>
          </w:tcPr>
          <w:p w14:paraId="5479E66C"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夹具适配器</w:t>
            </w:r>
          </w:p>
        </w:tc>
        <w:tc>
          <w:tcPr>
            <w:tcW w:w="720" w:type="dxa"/>
            <w:tcBorders>
              <w:top w:val="single" w:sz="6" w:space="0" w:color="auto"/>
              <w:left w:val="single" w:sz="6" w:space="0" w:color="auto"/>
              <w:bottom w:val="single" w:sz="6" w:space="0" w:color="auto"/>
              <w:right w:val="single" w:sz="6" w:space="0" w:color="auto"/>
            </w:tcBorders>
          </w:tcPr>
          <w:p w14:paraId="6389AE99"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657" w:type="dxa"/>
            <w:tcBorders>
              <w:top w:val="single" w:sz="6" w:space="0" w:color="auto"/>
              <w:left w:val="single" w:sz="6" w:space="0" w:color="auto"/>
              <w:bottom w:val="single" w:sz="6" w:space="0" w:color="auto"/>
              <w:right w:val="single" w:sz="6" w:space="0" w:color="auto"/>
            </w:tcBorders>
          </w:tcPr>
          <w:p w14:paraId="33FC1CF8"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63" w:type="dxa"/>
            <w:tcBorders>
              <w:top w:val="single" w:sz="6" w:space="0" w:color="auto"/>
              <w:left w:val="single" w:sz="6" w:space="0" w:color="auto"/>
              <w:bottom w:val="single" w:sz="6" w:space="0" w:color="auto"/>
              <w:right w:val="single" w:sz="6" w:space="0" w:color="auto"/>
            </w:tcBorders>
          </w:tcPr>
          <w:p w14:paraId="69F01375"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7CAA2E3B" w14:textId="77777777">
        <w:tc>
          <w:tcPr>
            <w:tcW w:w="720" w:type="dxa"/>
            <w:tcBorders>
              <w:top w:val="single" w:sz="6" w:space="0" w:color="auto"/>
              <w:left w:val="single" w:sz="6" w:space="0" w:color="auto"/>
              <w:bottom w:val="single" w:sz="6" w:space="0" w:color="auto"/>
              <w:right w:val="single" w:sz="6" w:space="0" w:color="auto"/>
            </w:tcBorders>
          </w:tcPr>
          <w:p w14:paraId="14997414"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2.3</w:t>
            </w:r>
          </w:p>
        </w:tc>
        <w:tc>
          <w:tcPr>
            <w:tcW w:w="3600" w:type="dxa"/>
            <w:tcBorders>
              <w:top w:val="single" w:sz="6" w:space="0" w:color="auto"/>
              <w:left w:val="single" w:sz="6" w:space="0" w:color="auto"/>
              <w:bottom w:val="single" w:sz="6" w:space="0" w:color="auto"/>
              <w:right w:val="single" w:sz="6" w:space="0" w:color="auto"/>
            </w:tcBorders>
          </w:tcPr>
          <w:p w14:paraId="5E06D637" w14:textId="77777777" w:rsidR="00CE4834" w:rsidRDefault="00810224" w:rsidP="0081022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通用型</w:t>
            </w:r>
            <w:r w:rsidR="00CE4834">
              <w:rPr>
                <w:rFonts w:ascii="Songti SC" w:eastAsia="Songti SC" w:hAnsi="Times New Roman" w:cs="Songti SC"/>
                <w:color w:val="000000"/>
                <w:szCs w:val="21"/>
              </w:rPr>
              <w:t>2*3</w:t>
            </w:r>
            <w:r w:rsidR="00CE4834">
              <w:rPr>
                <w:rFonts w:ascii="宋体" w:eastAsia="宋体" w:hAnsi="Times New Roman" w:cs="宋体" w:hint="eastAsia"/>
                <w:color w:val="000000"/>
                <w:szCs w:val="21"/>
              </w:rPr>
              <w:t>酶标板适配器</w:t>
            </w:r>
          </w:p>
        </w:tc>
        <w:tc>
          <w:tcPr>
            <w:tcW w:w="720" w:type="dxa"/>
            <w:tcBorders>
              <w:top w:val="single" w:sz="6" w:space="0" w:color="auto"/>
              <w:left w:val="single" w:sz="6" w:space="0" w:color="auto"/>
              <w:bottom w:val="single" w:sz="6" w:space="0" w:color="auto"/>
              <w:right w:val="single" w:sz="6" w:space="0" w:color="auto"/>
            </w:tcBorders>
          </w:tcPr>
          <w:p w14:paraId="4754E99A"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657" w:type="dxa"/>
            <w:tcBorders>
              <w:top w:val="single" w:sz="6" w:space="0" w:color="auto"/>
              <w:left w:val="single" w:sz="6" w:space="0" w:color="auto"/>
              <w:bottom w:val="single" w:sz="6" w:space="0" w:color="auto"/>
              <w:right w:val="single" w:sz="6" w:space="0" w:color="auto"/>
            </w:tcBorders>
          </w:tcPr>
          <w:p w14:paraId="1F9288D2"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63" w:type="dxa"/>
            <w:tcBorders>
              <w:top w:val="single" w:sz="6" w:space="0" w:color="auto"/>
              <w:left w:val="single" w:sz="6" w:space="0" w:color="auto"/>
              <w:bottom w:val="single" w:sz="6" w:space="0" w:color="auto"/>
              <w:right w:val="single" w:sz="6" w:space="0" w:color="auto"/>
            </w:tcBorders>
          </w:tcPr>
          <w:p w14:paraId="5397ABE4" w14:textId="77777777" w:rsidR="00CE4834" w:rsidRDefault="00CE4834">
            <w:pPr>
              <w:autoSpaceDE w:val="0"/>
              <w:autoSpaceDN w:val="0"/>
              <w:adjustRightInd w:val="0"/>
              <w:jc w:val="left"/>
              <w:rPr>
                <w:rFonts w:ascii="Times New Roman" w:eastAsia="宋体" w:hAnsi="Times New Roman" w:cs="Times New Roman"/>
                <w:szCs w:val="21"/>
              </w:rPr>
            </w:pPr>
          </w:p>
        </w:tc>
      </w:tr>
      <w:tr w:rsidR="00CE4834" w14:paraId="325400F7" w14:textId="77777777">
        <w:tc>
          <w:tcPr>
            <w:tcW w:w="720" w:type="dxa"/>
            <w:tcBorders>
              <w:top w:val="single" w:sz="6" w:space="0" w:color="auto"/>
              <w:left w:val="single" w:sz="6" w:space="0" w:color="auto"/>
              <w:bottom w:val="single" w:sz="6" w:space="0" w:color="auto"/>
              <w:right w:val="single" w:sz="6" w:space="0" w:color="auto"/>
            </w:tcBorders>
          </w:tcPr>
          <w:p w14:paraId="27BC768F"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3600" w:type="dxa"/>
            <w:tcBorders>
              <w:top w:val="single" w:sz="6" w:space="0" w:color="auto"/>
              <w:left w:val="single" w:sz="6" w:space="0" w:color="auto"/>
              <w:bottom w:val="single" w:sz="6" w:space="0" w:color="auto"/>
              <w:right w:val="single" w:sz="6" w:space="0" w:color="auto"/>
            </w:tcBorders>
          </w:tcPr>
          <w:p w14:paraId="041D1FCC"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PCR</w:t>
            </w:r>
            <w:r>
              <w:rPr>
                <w:rFonts w:ascii="宋体" w:eastAsia="宋体" w:hAnsi="Times New Roman" w:cs="宋体" w:hint="eastAsia"/>
                <w:szCs w:val="21"/>
              </w:rPr>
              <w:t>管</w:t>
            </w:r>
          </w:p>
        </w:tc>
        <w:tc>
          <w:tcPr>
            <w:tcW w:w="720" w:type="dxa"/>
            <w:tcBorders>
              <w:top w:val="single" w:sz="6" w:space="0" w:color="auto"/>
              <w:left w:val="single" w:sz="6" w:space="0" w:color="auto"/>
              <w:bottom w:val="single" w:sz="6" w:space="0" w:color="auto"/>
              <w:right w:val="single" w:sz="6" w:space="0" w:color="auto"/>
            </w:tcBorders>
          </w:tcPr>
          <w:p w14:paraId="6C599266" w14:textId="77777777" w:rsidR="00CE4834" w:rsidRDefault="00CE483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657" w:type="dxa"/>
            <w:tcBorders>
              <w:top w:val="single" w:sz="6" w:space="0" w:color="auto"/>
              <w:left w:val="single" w:sz="6" w:space="0" w:color="auto"/>
              <w:bottom w:val="single" w:sz="6" w:space="0" w:color="auto"/>
              <w:right w:val="single" w:sz="6" w:space="0" w:color="auto"/>
            </w:tcBorders>
          </w:tcPr>
          <w:p w14:paraId="43524339" w14:textId="77777777" w:rsidR="00CE4834" w:rsidRDefault="00CE483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w:t>
            </w:r>
          </w:p>
        </w:tc>
        <w:tc>
          <w:tcPr>
            <w:tcW w:w="1863" w:type="dxa"/>
            <w:tcBorders>
              <w:top w:val="single" w:sz="6" w:space="0" w:color="auto"/>
              <w:left w:val="single" w:sz="6" w:space="0" w:color="auto"/>
              <w:bottom w:val="single" w:sz="6" w:space="0" w:color="auto"/>
              <w:right w:val="single" w:sz="6" w:space="0" w:color="auto"/>
            </w:tcBorders>
          </w:tcPr>
          <w:p w14:paraId="45E9B866" w14:textId="77777777" w:rsidR="00CE4834" w:rsidRDefault="00CE4834">
            <w:pPr>
              <w:autoSpaceDE w:val="0"/>
              <w:autoSpaceDN w:val="0"/>
              <w:adjustRightInd w:val="0"/>
              <w:jc w:val="left"/>
              <w:rPr>
                <w:rFonts w:ascii="Times New Roman" w:eastAsia="宋体" w:hAnsi="Times New Roman" w:cs="Times New Roman"/>
                <w:szCs w:val="21"/>
              </w:rPr>
            </w:pPr>
          </w:p>
        </w:tc>
      </w:tr>
    </w:tbl>
    <w:p w14:paraId="5BB5CA63" w14:textId="77777777" w:rsidR="00CE4834" w:rsidRDefault="00CE4834" w:rsidP="005F736F">
      <w:pPr>
        <w:spacing w:line="360" w:lineRule="auto"/>
        <w:rPr>
          <w:rFonts w:ascii="宋体" w:hAnsi="宋体" w:cs="Times New Roman"/>
          <w:b/>
          <w:sz w:val="24"/>
          <w:szCs w:val="24"/>
        </w:rPr>
      </w:pPr>
    </w:p>
    <w:p w14:paraId="68221CD1" w14:textId="77777777" w:rsidR="00CE4834" w:rsidRDefault="00CE4834" w:rsidP="00CE4834">
      <w:pPr>
        <w:autoSpaceDE w:val="0"/>
        <w:autoSpaceDN w:val="0"/>
        <w:adjustRightInd w:val="0"/>
        <w:ind w:firstLine="413"/>
        <w:rPr>
          <w:rFonts w:ascii="Times New Roman" w:eastAsia="楷体" w:hAnsi="Times New Roman" w:cs="Times New Roman"/>
          <w:b/>
          <w:bCs/>
          <w:szCs w:val="21"/>
        </w:rPr>
      </w:pPr>
      <w:r>
        <w:rPr>
          <w:rFonts w:ascii="楷体" w:eastAsia="楷体" w:cs="楷体" w:hint="eastAsia"/>
          <w:color w:val="0000FF"/>
          <w:sz w:val="28"/>
          <w:szCs w:val="28"/>
          <w:highlight w:val="white"/>
        </w:rPr>
        <w:t>（三）技术需求</w:t>
      </w:r>
    </w:p>
    <w:p w14:paraId="7FB86A7E" w14:textId="77777777" w:rsidR="002B7735" w:rsidRDefault="002B7735" w:rsidP="00940F3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0DA6B8B" w14:textId="77777777" w:rsidR="00CE4834" w:rsidRPr="00D26CF1" w:rsidRDefault="00D26CF1" w:rsidP="00995926">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宋体" w:hint="eastAsia"/>
          <w:bCs/>
          <w:kern w:val="0"/>
          <w:sz w:val="24"/>
          <w:szCs w:val="24"/>
          <w:lang w:val="en-AU"/>
        </w:rPr>
        <w:t>1.</w:t>
      </w:r>
      <w:r w:rsidR="00CE4834" w:rsidRPr="00D26CF1">
        <w:rPr>
          <w:rFonts w:asciiTheme="minorEastAsia" w:hAnsiTheme="minorEastAsia" w:cs="宋体" w:hint="eastAsia"/>
          <w:bCs/>
          <w:kern w:val="0"/>
          <w:sz w:val="24"/>
          <w:szCs w:val="24"/>
          <w:lang w:val="en-AU"/>
        </w:rPr>
        <w:t>二层振荡培养箱参数：</w:t>
      </w:r>
    </w:p>
    <w:p w14:paraId="365C926E" w14:textId="77777777" w:rsidR="00CE4834" w:rsidRPr="00995926" w:rsidRDefault="002B7735" w:rsidP="00995926">
      <w:pPr>
        <w:autoSpaceDE w:val="0"/>
        <w:autoSpaceDN w:val="0"/>
        <w:adjustRightInd w:val="0"/>
        <w:spacing w:line="360" w:lineRule="auto"/>
        <w:ind w:right="480"/>
        <w:rPr>
          <w:rFonts w:asciiTheme="minorEastAsia" w:hAnsiTheme="minorEastAsia" w:cs="Songti SC"/>
          <w:color w:val="000000"/>
          <w:sz w:val="24"/>
          <w:szCs w:val="24"/>
        </w:rPr>
      </w:pPr>
      <w:r w:rsidRPr="00995926">
        <w:rPr>
          <w:rFonts w:asciiTheme="minorEastAsia" w:hAnsiTheme="minorEastAsia" w:cs="宋体" w:hint="eastAsia"/>
          <w:color w:val="000000"/>
          <w:sz w:val="24"/>
          <w:szCs w:val="24"/>
        </w:rPr>
        <w:t>*</w:t>
      </w:r>
      <w:r w:rsidR="00D26CF1">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1.</w:t>
      </w:r>
      <w:r w:rsidR="00CE4834" w:rsidRPr="00995926">
        <w:rPr>
          <w:rFonts w:asciiTheme="minorEastAsia" w:hAnsiTheme="minorEastAsia" w:cs="宋体" w:hint="eastAsia"/>
          <w:color w:val="000000"/>
          <w:sz w:val="24"/>
          <w:szCs w:val="24"/>
        </w:rPr>
        <w:t>两层叠加式组合，每</w:t>
      </w:r>
      <w:r w:rsidR="00C6536C">
        <w:rPr>
          <w:rFonts w:asciiTheme="minorEastAsia" w:hAnsiTheme="minorEastAsia" w:cs="宋体" w:hint="eastAsia"/>
          <w:color w:val="000000"/>
          <w:sz w:val="24"/>
          <w:szCs w:val="24"/>
        </w:rPr>
        <w:t>层可独立控制</w:t>
      </w:r>
      <w:r w:rsidR="00CE4834" w:rsidRPr="00995926">
        <w:rPr>
          <w:rFonts w:asciiTheme="minorEastAsia" w:hAnsiTheme="minorEastAsia" w:cs="宋体" w:hint="eastAsia"/>
          <w:color w:val="000000"/>
          <w:sz w:val="24"/>
          <w:szCs w:val="24"/>
        </w:rPr>
        <w:t>温度及转速</w:t>
      </w:r>
      <w:r w:rsidR="00C6536C">
        <w:rPr>
          <w:rFonts w:asciiTheme="minorEastAsia" w:hAnsiTheme="minorEastAsia" w:cs="宋体" w:hint="eastAsia"/>
          <w:color w:val="000000"/>
          <w:sz w:val="24"/>
          <w:szCs w:val="24"/>
        </w:rPr>
        <w:t>的</w:t>
      </w:r>
      <w:r w:rsidR="00CE4834" w:rsidRPr="00995926">
        <w:rPr>
          <w:rFonts w:asciiTheme="minorEastAsia" w:hAnsiTheme="minorEastAsia" w:cs="宋体" w:hint="eastAsia"/>
          <w:color w:val="000000"/>
          <w:sz w:val="24"/>
          <w:szCs w:val="24"/>
        </w:rPr>
        <w:t>设定，用户可根据需要</w:t>
      </w:r>
      <w:r w:rsidR="00C6536C">
        <w:rPr>
          <w:rFonts w:asciiTheme="minorEastAsia" w:hAnsiTheme="minorEastAsia" w:cs="宋体" w:hint="eastAsia"/>
          <w:color w:val="000000"/>
          <w:sz w:val="24"/>
          <w:szCs w:val="24"/>
        </w:rPr>
        <w:t>对每一层独立</w:t>
      </w:r>
      <w:r w:rsidR="00CE4834" w:rsidRPr="00995926">
        <w:rPr>
          <w:rFonts w:asciiTheme="minorEastAsia" w:hAnsiTheme="minorEastAsia" w:cs="宋体" w:hint="eastAsia"/>
          <w:color w:val="000000"/>
          <w:sz w:val="24"/>
          <w:szCs w:val="24"/>
        </w:rPr>
        <w:t>设置不同的转速、温度；</w:t>
      </w:r>
    </w:p>
    <w:p w14:paraId="186A651F"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 xml:space="preserve">2. </w:t>
      </w:r>
      <w:r w:rsidR="00CE4834" w:rsidRPr="00995926">
        <w:rPr>
          <w:rFonts w:asciiTheme="minorEastAsia" w:hAnsiTheme="minorEastAsia" w:cs="宋体" w:hint="eastAsia"/>
          <w:color w:val="000000"/>
          <w:sz w:val="24"/>
          <w:szCs w:val="24"/>
        </w:rPr>
        <w:t>可升级为三层组合式，侧开门方便操作，摇板可自由抽出，方便装卸摇瓶；摇板下方配有防水托盘，样品瓶如有破碎，不会因漏液导致损坏电机，清理方便，无须使用辅助工具。</w:t>
      </w:r>
    </w:p>
    <w:p w14:paraId="44B623F6" w14:textId="77777777" w:rsidR="00CE4834" w:rsidRPr="00995926" w:rsidRDefault="002B7735" w:rsidP="00995926">
      <w:pPr>
        <w:autoSpaceDE w:val="0"/>
        <w:autoSpaceDN w:val="0"/>
        <w:adjustRightInd w:val="0"/>
        <w:spacing w:line="360" w:lineRule="auto"/>
        <w:ind w:right="480"/>
        <w:rPr>
          <w:rFonts w:asciiTheme="minorEastAsia" w:hAnsiTheme="minorEastAsia" w:cs="Songti SC"/>
          <w:color w:val="000000"/>
          <w:sz w:val="24"/>
          <w:szCs w:val="24"/>
        </w:rPr>
      </w:pPr>
      <w:r w:rsidRPr="00995926">
        <w:rPr>
          <w:rFonts w:asciiTheme="minorEastAsia" w:hAnsiTheme="minorEastAsia" w:cs="宋体" w:hint="eastAsia"/>
          <w:color w:val="000000"/>
          <w:sz w:val="24"/>
          <w:szCs w:val="24"/>
        </w:rPr>
        <w:t>*</w:t>
      </w:r>
      <w:r w:rsidR="00D26CF1">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3.</w:t>
      </w:r>
      <w:r w:rsidR="00CE4834" w:rsidRPr="00995926">
        <w:rPr>
          <w:rFonts w:asciiTheme="minorEastAsia" w:hAnsiTheme="minorEastAsia" w:cs="宋体" w:hint="eastAsia"/>
          <w:color w:val="000000"/>
          <w:sz w:val="24"/>
          <w:szCs w:val="24"/>
        </w:rPr>
        <w:t>占地面积</w:t>
      </w:r>
      <w:r w:rsidR="0036765E">
        <w:rPr>
          <w:rFonts w:asciiTheme="minorEastAsia" w:hAnsiTheme="minorEastAsia" w:cs="宋体" w:hint="eastAsia"/>
          <w:color w:val="000000"/>
          <w:sz w:val="24"/>
          <w:szCs w:val="24"/>
        </w:rPr>
        <w:t>等于或小于</w:t>
      </w:r>
      <w:r w:rsidR="00CE4834" w:rsidRPr="00995926">
        <w:rPr>
          <w:rFonts w:asciiTheme="minorEastAsia" w:hAnsiTheme="minorEastAsia" w:cs="Songti SC"/>
          <w:color w:val="000000"/>
          <w:sz w:val="24"/>
          <w:szCs w:val="24"/>
        </w:rPr>
        <w:t>0.65</w:t>
      </w:r>
      <w:r w:rsidR="00CE4834" w:rsidRPr="00995926">
        <w:rPr>
          <w:rFonts w:asciiTheme="minorEastAsia" w:hAnsiTheme="minorEastAsia" w:cs="宋体" w:hint="eastAsia"/>
          <w:color w:val="000000"/>
          <w:sz w:val="24"/>
          <w:szCs w:val="24"/>
        </w:rPr>
        <w:t>平方米；</w:t>
      </w:r>
    </w:p>
    <w:p w14:paraId="1A8E7C12"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4.</w:t>
      </w:r>
      <w:r w:rsidR="00CE4834" w:rsidRPr="00995926">
        <w:rPr>
          <w:rFonts w:asciiTheme="minorEastAsia" w:hAnsiTheme="minorEastAsia" w:cs="宋体" w:hint="eastAsia"/>
          <w:color w:val="000000"/>
          <w:sz w:val="24"/>
          <w:szCs w:val="24"/>
        </w:rPr>
        <w:t>采用伺服电机，控制速度</w:t>
      </w:r>
      <w:r w:rsidR="00C6536C">
        <w:rPr>
          <w:rFonts w:asciiTheme="minorEastAsia" w:hAnsiTheme="minorEastAsia" w:cs="宋体" w:hint="eastAsia"/>
          <w:color w:val="000000"/>
          <w:sz w:val="24"/>
          <w:szCs w:val="24"/>
        </w:rPr>
        <w:t>误差</w:t>
      </w:r>
      <w:r w:rsidR="0036765E">
        <w:rPr>
          <w:rFonts w:asciiTheme="minorEastAsia" w:hAnsiTheme="minorEastAsia" w:cs="宋体" w:hint="eastAsia"/>
          <w:color w:val="000000"/>
          <w:sz w:val="24"/>
          <w:szCs w:val="24"/>
        </w:rPr>
        <w:t>小于10%</w:t>
      </w:r>
      <w:r w:rsidR="00CE4834" w:rsidRPr="00995926">
        <w:rPr>
          <w:rFonts w:asciiTheme="minorEastAsia" w:hAnsiTheme="minorEastAsia" w:cs="宋体" w:hint="eastAsia"/>
          <w:color w:val="000000"/>
          <w:sz w:val="24"/>
          <w:szCs w:val="24"/>
        </w:rPr>
        <w:t>、高速性能好、稳定性强；</w:t>
      </w:r>
    </w:p>
    <w:p w14:paraId="673A8100" w14:textId="0E955404" w:rsidR="00D26CF1" w:rsidRPr="001E46B0" w:rsidRDefault="00D26CF1" w:rsidP="001E46B0">
      <w:pPr>
        <w:widowControl/>
        <w:jc w:val="left"/>
        <w:rPr>
          <w:rFonts w:ascii="Times New Roman" w:eastAsia="Times New Roman" w:hAnsi="Times New Roman" w:cs="Times New Roman"/>
          <w:kern w:val="0"/>
          <w:sz w:val="24"/>
          <w:szCs w:val="24"/>
        </w:rPr>
      </w:pPr>
      <w:r>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5.</w:t>
      </w:r>
      <w:r w:rsidR="005F736F">
        <w:rPr>
          <w:rFonts w:asciiTheme="minorEastAsia" w:hAnsiTheme="minorEastAsia" w:cs="宋体" w:hint="eastAsia"/>
          <w:color w:val="000000"/>
          <w:sz w:val="24"/>
          <w:szCs w:val="24"/>
        </w:rPr>
        <w:t>采用三风道技术，机器运行时</w:t>
      </w:r>
      <w:r w:rsidR="00CE4834" w:rsidRPr="00995926">
        <w:rPr>
          <w:rFonts w:asciiTheme="minorEastAsia" w:hAnsiTheme="minorEastAsia" w:cs="宋体" w:hint="eastAsia"/>
          <w:color w:val="000000"/>
          <w:sz w:val="24"/>
          <w:szCs w:val="24"/>
        </w:rPr>
        <w:t>温度均匀性</w:t>
      </w:r>
      <w:r w:rsidR="0036765E">
        <w:rPr>
          <w:rFonts w:asciiTheme="minorEastAsia" w:hAnsiTheme="minorEastAsia" w:cs="宋体" w:hint="eastAsia"/>
          <w:color w:val="000000"/>
          <w:sz w:val="24"/>
          <w:szCs w:val="24"/>
        </w:rPr>
        <w:t>在1</w:t>
      </w:r>
      <w:r w:rsidR="00F03EA7" w:rsidRPr="00F03EA7">
        <w:rPr>
          <w:rFonts w:asciiTheme="minorEastAsia" w:hAnsiTheme="minorEastAsia" w:cs="宋体" w:hint="eastAsia"/>
          <w:color w:val="000000"/>
          <w:sz w:val="24"/>
          <w:szCs w:val="24"/>
        </w:rPr>
        <w:t>℃</w:t>
      </w:r>
      <w:r w:rsidR="00CE4834" w:rsidRPr="00995926">
        <w:rPr>
          <w:rFonts w:asciiTheme="minorEastAsia" w:hAnsiTheme="minorEastAsia" w:cs="宋体" w:hint="eastAsia"/>
          <w:color w:val="000000"/>
          <w:sz w:val="24"/>
          <w:szCs w:val="24"/>
        </w:rPr>
        <w:t>，需提供实物图佐证；</w:t>
      </w:r>
      <w:r w:rsidR="00CE4834" w:rsidRPr="00995926">
        <w:rPr>
          <w:rFonts w:asciiTheme="minorEastAsia" w:hAnsiTheme="minorEastAsia" w:cs="Songti SC"/>
          <w:color w:val="000000"/>
          <w:sz w:val="24"/>
          <w:szCs w:val="24"/>
        </w:rPr>
        <w:br/>
      </w: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6.</w:t>
      </w:r>
      <w:r w:rsidR="009C0465">
        <w:rPr>
          <w:rFonts w:asciiTheme="minorEastAsia" w:hAnsiTheme="minorEastAsia" w:cs="宋体" w:hint="eastAsia"/>
          <w:color w:val="000000"/>
          <w:sz w:val="24"/>
          <w:szCs w:val="24"/>
        </w:rPr>
        <w:t>采有</w:t>
      </w:r>
      <w:r w:rsidR="00C6536C">
        <w:rPr>
          <w:rFonts w:asciiTheme="minorEastAsia" w:hAnsiTheme="minorEastAsia" w:cs="宋体" w:hint="eastAsia"/>
          <w:color w:val="000000"/>
          <w:sz w:val="24"/>
          <w:szCs w:val="24"/>
        </w:rPr>
        <w:t>高质量</w:t>
      </w:r>
      <w:r w:rsidR="00CE4834" w:rsidRPr="00995926">
        <w:rPr>
          <w:rFonts w:asciiTheme="minorEastAsia" w:hAnsiTheme="minorEastAsia" w:cs="宋体" w:hint="eastAsia"/>
          <w:color w:val="000000"/>
          <w:sz w:val="24"/>
          <w:szCs w:val="24"/>
        </w:rPr>
        <w:t>压缩机、无氟环保制冷剂，噪音低、制冷效果好，设备</w:t>
      </w:r>
      <w:r w:rsidR="00C6536C">
        <w:rPr>
          <w:rFonts w:asciiTheme="minorEastAsia" w:hAnsiTheme="minorEastAsia" w:cs="宋体" w:hint="eastAsia"/>
          <w:color w:val="000000"/>
          <w:sz w:val="24"/>
          <w:szCs w:val="24"/>
        </w:rPr>
        <w:t>可</w:t>
      </w:r>
      <w:r w:rsidR="00CE4834" w:rsidRPr="00995926">
        <w:rPr>
          <w:rFonts w:asciiTheme="minorEastAsia" w:hAnsiTheme="minorEastAsia" w:cs="宋体" w:hint="eastAsia"/>
          <w:color w:val="000000"/>
          <w:sz w:val="24"/>
          <w:szCs w:val="24"/>
        </w:rPr>
        <w:t>在低温状态下长时间稳定运行；</w:t>
      </w:r>
    </w:p>
    <w:p w14:paraId="4A73BB42"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7.</w:t>
      </w:r>
      <w:r w:rsidR="00940F34">
        <w:rPr>
          <w:rFonts w:asciiTheme="minorEastAsia" w:hAnsiTheme="minorEastAsia" w:cs="宋体" w:hint="eastAsia"/>
          <w:color w:val="000000"/>
          <w:sz w:val="24"/>
          <w:szCs w:val="24"/>
        </w:rPr>
        <w:t>系统能控制电机的加减速度，可以有效的控制开始运行和停止运行时</w:t>
      </w:r>
      <w:r w:rsidR="00CE4834" w:rsidRPr="00995926">
        <w:rPr>
          <w:rFonts w:asciiTheme="minorEastAsia" w:hAnsiTheme="minorEastAsia" w:cs="宋体" w:hint="eastAsia"/>
          <w:color w:val="000000"/>
          <w:sz w:val="24"/>
          <w:szCs w:val="24"/>
        </w:rPr>
        <w:t>对</w:t>
      </w:r>
      <w:r w:rsidR="00CE4834" w:rsidRPr="00995926">
        <w:rPr>
          <w:rFonts w:asciiTheme="minorEastAsia" w:hAnsiTheme="minorEastAsia" w:cs="宋体" w:hint="eastAsia"/>
          <w:color w:val="000000"/>
          <w:sz w:val="24"/>
          <w:szCs w:val="24"/>
        </w:rPr>
        <w:lastRenderedPageBreak/>
        <w:t>样品的剪切力。</w:t>
      </w:r>
    </w:p>
    <w:p w14:paraId="54E3C025" w14:textId="77777777" w:rsidR="00D26CF1" w:rsidRDefault="00D26CF1" w:rsidP="00995926">
      <w:pPr>
        <w:autoSpaceDE w:val="0"/>
        <w:autoSpaceDN w:val="0"/>
        <w:adjustRightInd w:val="0"/>
        <w:spacing w:line="360" w:lineRule="auto"/>
        <w:ind w:right="480"/>
        <w:rPr>
          <w:rFonts w:asciiTheme="minorEastAsia" w:hAnsiTheme="minorEastAsia" w:cs="宋体"/>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8.LCD</w:t>
      </w:r>
      <w:r w:rsidR="00CE4834" w:rsidRPr="00995926">
        <w:rPr>
          <w:rFonts w:asciiTheme="minorEastAsia" w:hAnsiTheme="minorEastAsia" w:cs="宋体" w:hint="eastAsia"/>
          <w:color w:val="000000"/>
          <w:sz w:val="24"/>
          <w:szCs w:val="24"/>
        </w:rPr>
        <w:t>大屏幕背光液晶显示，参数的设定、观察清晰直观；操作界面加密锁定功能，杜绝重复操作和人为误操作；</w:t>
      </w:r>
    </w:p>
    <w:p w14:paraId="404F3E3B" w14:textId="77777777" w:rsidR="00D26CF1" w:rsidRDefault="00D26CF1" w:rsidP="00995926">
      <w:pPr>
        <w:autoSpaceDE w:val="0"/>
        <w:autoSpaceDN w:val="0"/>
        <w:adjustRightInd w:val="0"/>
        <w:spacing w:line="360" w:lineRule="auto"/>
        <w:ind w:right="480"/>
        <w:rPr>
          <w:rFonts w:asciiTheme="minorEastAsia" w:hAnsiTheme="minorEastAsia" w:cs="宋体"/>
          <w:color w:val="000000"/>
          <w:sz w:val="24"/>
          <w:szCs w:val="24"/>
        </w:rPr>
      </w:pPr>
      <w:r>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9.</w:t>
      </w:r>
      <w:r w:rsidR="00CE4834" w:rsidRPr="00995926">
        <w:rPr>
          <w:rFonts w:asciiTheme="minorEastAsia" w:hAnsiTheme="minorEastAsia" w:cs="宋体" w:hint="eastAsia"/>
          <w:color w:val="000000"/>
          <w:sz w:val="24"/>
          <w:szCs w:val="24"/>
        </w:rPr>
        <w:t>具有定时功能：</w:t>
      </w:r>
      <w:r w:rsidR="00CE4834" w:rsidRPr="00995926">
        <w:rPr>
          <w:rFonts w:asciiTheme="minorEastAsia" w:hAnsiTheme="minorEastAsia" w:cs="Songti SC"/>
          <w:color w:val="000000"/>
          <w:sz w:val="24"/>
          <w:szCs w:val="24"/>
        </w:rPr>
        <w:t>0</w:t>
      </w:r>
      <w:r w:rsidR="00CE4834" w:rsidRPr="00995926">
        <w:rPr>
          <w:rFonts w:asciiTheme="minorEastAsia" w:hAnsiTheme="minorEastAsia" w:cs="宋体" w:hint="eastAsia"/>
          <w:color w:val="000000"/>
          <w:sz w:val="24"/>
          <w:szCs w:val="24"/>
        </w:rPr>
        <w:t>～</w:t>
      </w:r>
      <w:r w:rsidR="00CE4834" w:rsidRPr="00995926">
        <w:rPr>
          <w:rFonts w:asciiTheme="minorEastAsia" w:hAnsiTheme="minorEastAsia" w:cs="Songti SC"/>
          <w:color w:val="000000"/>
          <w:sz w:val="24"/>
          <w:szCs w:val="24"/>
        </w:rPr>
        <w:t>999.9</w:t>
      </w:r>
      <w:r w:rsidR="00CE4834" w:rsidRPr="00995926">
        <w:rPr>
          <w:rFonts w:asciiTheme="minorEastAsia" w:hAnsiTheme="minorEastAsia" w:cs="宋体" w:hint="eastAsia"/>
          <w:color w:val="000000"/>
          <w:sz w:val="24"/>
          <w:szCs w:val="24"/>
        </w:rPr>
        <w:t>小时内任意设定培养时间；</w:t>
      </w:r>
    </w:p>
    <w:p w14:paraId="3B1341C3"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10</w:t>
      </w:r>
      <w:r w:rsidR="00CE4834" w:rsidRPr="00995926">
        <w:rPr>
          <w:rFonts w:asciiTheme="minorEastAsia" w:hAnsiTheme="minorEastAsia" w:cs="宋体" w:hint="eastAsia"/>
          <w:color w:val="000000"/>
          <w:sz w:val="24"/>
          <w:szCs w:val="24"/>
        </w:rPr>
        <w:t>激光测速装置，转速测定精确可靠；</w:t>
      </w:r>
    </w:p>
    <w:p w14:paraId="6CCEB7FE" w14:textId="77777777" w:rsidR="00D26CF1" w:rsidRDefault="00D26CF1" w:rsidP="00995926">
      <w:pPr>
        <w:autoSpaceDE w:val="0"/>
        <w:autoSpaceDN w:val="0"/>
        <w:adjustRightInd w:val="0"/>
        <w:spacing w:line="360" w:lineRule="auto"/>
        <w:ind w:right="480"/>
        <w:rPr>
          <w:rFonts w:asciiTheme="minorEastAsia" w:hAnsiTheme="minorEastAsia" w:cs="宋体"/>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11.</w:t>
      </w:r>
      <w:r w:rsidR="00CE4834" w:rsidRPr="00995926">
        <w:rPr>
          <w:rFonts w:asciiTheme="minorEastAsia" w:hAnsiTheme="minorEastAsia" w:cs="宋体" w:hint="eastAsia"/>
          <w:color w:val="000000"/>
          <w:sz w:val="24"/>
          <w:szCs w:val="24"/>
        </w:rPr>
        <w:t>采用</w:t>
      </w:r>
      <w:r w:rsidR="00CE4834" w:rsidRPr="00995926">
        <w:rPr>
          <w:rFonts w:asciiTheme="minorEastAsia" w:hAnsiTheme="minorEastAsia" w:cs="Songti SC"/>
          <w:color w:val="000000"/>
          <w:sz w:val="24"/>
          <w:szCs w:val="24"/>
        </w:rPr>
        <w:t>524mm*412mm</w:t>
      </w:r>
      <w:r w:rsidR="00CE4834" w:rsidRPr="00995926">
        <w:rPr>
          <w:rFonts w:asciiTheme="minorEastAsia" w:hAnsiTheme="minorEastAsia" w:cs="宋体" w:hint="eastAsia"/>
          <w:color w:val="000000"/>
          <w:sz w:val="24"/>
          <w:szCs w:val="24"/>
        </w:rPr>
        <w:t>防腐不锈钢通用平台，内腔采用</w:t>
      </w:r>
      <w:r w:rsidR="00CE4834" w:rsidRPr="00995926">
        <w:rPr>
          <w:rFonts w:asciiTheme="minorEastAsia" w:hAnsiTheme="minorEastAsia" w:cs="Songti SC"/>
          <w:color w:val="000000"/>
          <w:sz w:val="24"/>
          <w:szCs w:val="24"/>
        </w:rPr>
        <w:t>304</w:t>
      </w:r>
      <w:r w:rsidR="00CE4834" w:rsidRPr="00995926">
        <w:rPr>
          <w:rFonts w:asciiTheme="minorEastAsia" w:hAnsiTheme="minorEastAsia" w:cs="宋体" w:hint="eastAsia"/>
          <w:color w:val="000000"/>
          <w:sz w:val="24"/>
          <w:szCs w:val="24"/>
        </w:rPr>
        <w:t>防腐拉丝非镜面不绣钢。</w:t>
      </w:r>
    </w:p>
    <w:p w14:paraId="51758987"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宋体" w:hint="eastAsia"/>
          <w:color w:val="000000"/>
          <w:sz w:val="24"/>
          <w:szCs w:val="24"/>
        </w:rPr>
        <w:t>1.</w:t>
      </w:r>
      <w:r w:rsidR="00CE4834" w:rsidRPr="00995926">
        <w:rPr>
          <w:rFonts w:asciiTheme="minorEastAsia" w:hAnsiTheme="minorEastAsia" w:cs="Songti SC"/>
          <w:color w:val="000000"/>
          <w:sz w:val="24"/>
          <w:szCs w:val="24"/>
        </w:rPr>
        <w:t>12.</w:t>
      </w:r>
      <w:r w:rsidR="00CE4834" w:rsidRPr="00995926">
        <w:rPr>
          <w:rFonts w:asciiTheme="minorEastAsia" w:hAnsiTheme="minorEastAsia" w:cs="宋体" w:hint="eastAsia"/>
          <w:color w:val="000000"/>
          <w:sz w:val="24"/>
          <w:szCs w:val="24"/>
        </w:rPr>
        <w:t>振荡频率：</w:t>
      </w:r>
      <w:r w:rsidR="00CE4834" w:rsidRPr="00995926">
        <w:rPr>
          <w:rFonts w:asciiTheme="minorEastAsia" w:hAnsiTheme="minorEastAsia" w:cs="Songti SC"/>
          <w:color w:val="000000"/>
          <w:sz w:val="24"/>
          <w:szCs w:val="24"/>
        </w:rPr>
        <w:t xml:space="preserve"> 30-350rpm                                        </w:t>
      </w:r>
    </w:p>
    <w:p w14:paraId="2529DC6E"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13.</w:t>
      </w:r>
      <w:r w:rsidR="00CE4834" w:rsidRPr="00995926">
        <w:rPr>
          <w:rFonts w:asciiTheme="minorEastAsia" w:hAnsiTheme="minorEastAsia" w:cs="宋体" w:hint="eastAsia"/>
          <w:color w:val="000000"/>
          <w:sz w:val="24"/>
          <w:szCs w:val="24"/>
        </w:rPr>
        <w:t>温控范围：</w:t>
      </w:r>
      <w:r w:rsidR="00CE4834" w:rsidRPr="00995926">
        <w:rPr>
          <w:rFonts w:asciiTheme="minorEastAsia" w:hAnsiTheme="minorEastAsia" w:cs="Songti SC"/>
          <w:color w:val="000000"/>
          <w:sz w:val="24"/>
          <w:szCs w:val="24"/>
        </w:rPr>
        <w:t xml:space="preserve"> 4-60</w:t>
      </w:r>
      <w:r w:rsidR="00CE4834" w:rsidRPr="00995926">
        <w:rPr>
          <w:rFonts w:asciiTheme="minorEastAsia" w:hAnsiTheme="minorEastAsia" w:cs="宋体" w:hint="eastAsia"/>
          <w:color w:val="000000"/>
          <w:sz w:val="24"/>
          <w:szCs w:val="24"/>
        </w:rPr>
        <w:t>℃</w:t>
      </w:r>
    </w:p>
    <w:p w14:paraId="51FA4060" w14:textId="77777777" w:rsidR="00D26CF1" w:rsidRDefault="00D26CF1" w:rsidP="00995926">
      <w:pPr>
        <w:autoSpaceDE w:val="0"/>
        <w:autoSpaceDN w:val="0"/>
        <w:adjustRightInd w:val="0"/>
        <w:spacing w:line="360" w:lineRule="auto"/>
        <w:ind w:right="480"/>
        <w:rPr>
          <w:rFonts w:asciiTheme="minorEastAsia" w:hAnsiTheme="minorEastAsia" w:cs="宋体"/>
          <w:color w:val="000000"/>
          <w:sz w:val="24"/>
          <w:szCs w:val="24"/>
        </w:rPr>
      </w:pPr>
      <w:r>
        <w:rPr>
          <w:rFonts w:asciiTheme="minorEastAsia" w:hAnsiTheme="minorEastAsia" w:cs="Songti SC"/>
          <w:color w:val="000000"/>
          <w:sz w:val="24"/>
          <w:szCs w:val="24"/>
        </w:rPr>
        <w:t>1.</w:t>
      </w:r>
      <w:r w:rsidR="00CE4834" w:rsidRPr="00995926">
        <w:rPr>
          <w:rFonts w:asciiTheme="minorEastAsia" w:hAnsiTheme="minorEastAsia" w:cs="Songti SC"/>
          <w:color w:val="000000"/>
          <w:sz w:val="24"/>
          <w:szCs w:val="24"/>
        </w:rPr>
        <w:t>14.</w:t>
      </w:r>
      <w:r w:rsidR="00CE4834" w:rsidRPr="00995926">
        <w:rPr>
          <w:rFonts w:asciiTheme="minorEastAsia" w:hAnsiTheme="minorEastAsia" w:cs="宋体" w:hint="eastAsia"/>
          <w:color w:val="000000"/>
          <w:sz w:val="24"/>
          <w:szCs w:val="24"/>
        </w:rPr>
        <w:t>温度调节精度：</w:t>
      </w:r>
      <w:r w:rsidR="00CE4834" w:rsidRPr="00995926">
        <w:rPr>
          <w:rFonts w:asciiTheme="minorEastAsia" w:hAnsiTheme="minorEastAsia" w:cs="Songti SC Western"/>
          <w:color w:val="000000"/>
          <w:sz w:val="24"/>
          <w:szCs w:val="24"/>
        </w:rPr>
        <w:t>±</w:t>
      </w:r>
      <w:r w:rsidR="00CE4834" w:rsidRPr="00995926">
        <w:rPr>
          <w:rFonts w:asciiTheme="minorEastAsia" w:hAnsiTheme="minorEastAsia" w:cs="Songti SC"/>
          <w:color w:val="000000"/>
          <w:sz w:val="24"/>
          <w:szCs w:val="24"/>
        </w:rPr>
        <w:t>0.1</w:t>
      </w:r>
      <w:r w:rsidR="00CE4834" w:rsidRPr="00995926">
        <w:rPr>
          <w:rFonts w:asciiTheme="minorEastAsia" w:hAnsiTheme="minorEastAsia" w:cs="宋体" w:hint="eastAsia"/>
          <w:color w:val="000000"/>
          <w:sz w:val="24"/>
          <w:szCs w:val="24"/>
        </w:rPr>
        <w:t>℃</w:t>
      </w:r>
    </w:p>
    <w:p w14:paraId="0884899B"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宋体" w:hint="eastAsia"/>
          <w:color w:val="000000"/>
          <w:sz w:val="24"/>
          <w:szCs w:val="24"/>
        </w:rPr>
        <w:t>1.</w:t>
      </w:r>
      <w:r w:rsidR="00CE4834" w:rsidRPr="00995926">
        <w:rPr>
          <w:rFonts w:asciiTheme="minorEastAsia" w:hAnsiTheme="minorEastAsia" w:cs="Songti SC"/>
          <w:color w:val="000000"/>
          <w:sz w:val="24"/>
          <w:szCs w:val="24"/>
        </w:rPr>
        <w:t>15.</w:t>
      </w:r>
      <w:r w:rsidR="00CE4834" w:rsidRPr="00995926">
        <w:rPr>
          <w:rFonts w:asciiTheme="minorEastAsia" w:hAnsiTheme="minorEastAsia" w:cs="宋体" w:hint="eastAsia"/>
          <w:color w:val="000000"/>
          <w:sz w:val="24"/>
          <w:szCs w:val="24"/>
        </w:rPr>
        <w:t>温度均匀度：</w:t>
      </w:r>
      <w:r w:rsidR="00CE4834" w:rsidRPr="00995926">
        <w:rPr>
          <w:rFonts w:asciiTheme="minorEastAsia" w:hAnsiTheme="minorEastAsia" w:cs="Songti SC Western"/>
          <w:color w:val="000000"/>
          <w:sz w:val="24"/>
          <w:szCs w:val="24"/>
        </w:rPr>
        <w:t>±</w:t>
      </w:r>
      <w:r w:rsidR="00CE4834" w:rsidRPr="00995926">
        <w:rPr>
          <w:rFonts w:asciiTheme="minorEastAsia" w:hAnsiTheme="minorEastAsia" w:cs="Songti SC"/>
          <w:color w:val="000000"/>
          <w:sz w:val="24"/>
          <w:szCs w:val="24"/>
        </w:rPr>
        <w:t xml:space="preserve">1 </w:t>
      </w:r>
      <w:r w:rsidR="00CE4834" w:rsidRPr="00995926">
        <w:rPr>
          <w:rFonts w:asciiTheme="minorEastAsia" w:hAnsiTheme="minorEastAsia" w:cs="宋体" w:hint="eastAsia"/>
          <w:color w:val="000000"/>
          <w:sz w:val="24"/>
          <w:szCs w:val="24"/>
        </w:rPr>
        <w:t>℃</w:t>
      </w:r>
    </w:p>
    <w:p w14:paraId="5F9FB3E8" w14:textId="77777777" w:rsidR="00CE4834" w:rsidRPr="00995926" w:rsidRDefault="002B7735" w:rsidP="00995926">
      <w:pPr>
        <w:autoSpaceDE w:val="0"/>
        <w:autoSpaceDN w:val="0"/>
        <w:adjustRightInd w:val="0"/>
        <w:spacing w:line="360" w:lineRule="auto"/>
        <w:ind w:right="480"/>
        <w:rPr>
          <w:rFonts w:asciiTheme="minorEastAsia" w:hAnsiTheme="minorEastAsia" w:cs="Songti SC"/>
          <w:color w:val="000000"/>
          <w:sz w:val="24"/>
          <w:szCs w:val="24"/>
        </w:rPr>
      </w:pPr>
      <w:r w:rsidRPr="00995926">
        <w:rPr>
          <w:rFonts w:asciiTheme="minorEastAsia" w:hAnsiTheme="minorEastAsia" w:cs="宋体" w:hint="eastAsia"/>
          <w:color w:val="000000"/>
          <w:sz w:val="24"/>
          <w:szCs w:val="24"/>
        </w:rPr>
        <w:t>*</w:t>
      </w:r>
      <w:r w:rsidR="00D26CF1">
        <w:rPr>
          <w:rFonts w:asciiTheme="minorEastAsia" w:hAnsiTheme="minorEastAsia" w:cs="宋体"/>
          <w:color w:val="000000"/>
          <w:sz w:val="24"/>
          <w:szCs w:val="24"/>
        </w:rPr>
        <w:t>1.</w:t>
      </w:r>
      <w:r w:rsidR="00CE4834" w:rsidRPr="00995926">
        <w:rPr>
          <w:rFonts w:asciiTheme="minorEastAsia" w:hAnsiTheme="minorEastAsia" w:cs="Songti SC"/>
          <w:color w:val="000000"/>
          <w:sz w:val="24"/>
          <w:szCs w:val="24"/>
        </w:rPr>
        <w:t xml:space="preserve">16. </w:t>
      </w:r>
      <w:r w:rsidR="00CE4834" w:rsidRPr="00995926">
        <w:rPr>
          <w:rFonts w:asciiTheme="minorEastAsia" w:hAnsiTheme="minorEastAsia" w:cs="宋体" w:hint="eastAsia"/>
          <w:color w:val="000000"/>
          <w:sz w:val="24"/>
          <w:szCs w:val="24"/>
        </w:rPr>
        <w:t>最大一次性培养量不小于：</w:t>
      </w:r>
      <w:r w:rsidR="00CE4834" w:rsidRPr="00995926">
        <w:rPr>
          <w:rFonts w:asciiTheme="minorEastAsia" w:hAnsiTheme="minorEastAsia" w:cs="Songti SC Western"/>
          <w:color w:val="000000"/>
          <w:sz w:val="24"/>
          <w:szCs w:val="24"/>
        </w:rPr>
        <w:t>250ml×</w:t>
      </w:r>
      <w:r w:rsidR="00CE4834" w:rsidRPr="00995926">
        <w:rPr>
          <w:rFonts w:asciiTheme="minorEastAsia" w:hAnsiTheme="minorEastAsia" w:cs="Songti SC"/>
          <w:color w:val="000000"/>
          <w:sz w:val="24"/>
          <w:szCs w:val="24"/>
        </w:rPr>
        <w:t>48</w:t>
      </w:r>
      <w:r w:rsidR="00CE4834" w:rsidRPr="00995926">
        <w:rPr>
          <w:rFonts w:asciiTheme="minorEastAsia" w:hAnsiTheme="minorEastAsia" w:cs="宋体" w:hint="eastAsia"/>
          <w:color w:val="000000"/>
          <w:sz w:val="24"/>
          <w:szCs w:val="24"/>
        </w:rPr>
        <w:t>或</w:t>
      </w:r>
      <w:r w:rsidR="00CE4834" w:rsidRPr="00995926">
        <w:rPr>
          <w:rFonts w:asciiTheme="minorEastAsia" w:hAnsiTheme="minorEastAsia" w:cs="Songti SC"/>
          <w:color w:val="000000"/>
          <w:sz w:val="24"/>
          <w:szCs w:val="24"/>
        </w:rPr>
        <w:t>1</w:t>
      </w:r>
      <w:r w:rsidR="00CE4834" w:rsidRPr="00995926">
        <w:rPr>
          <w:rFonts w:asciiTheme="minorEastAsia" w:hAnsiTheme="minorEastAsia" w:cs="Songti SC Western"/>
          <w:color w:val="000000"/>
          <w:sz w:val="24"/>
          <w:szCs w:val="24"/>
        </w:rPr>
        <w:t>L×</w:t>
      </w:r>
      <w:r w:rsidR="00CE4834" w:rsidRPr="00995926">
        <w:rPr>
          <w:rFonts w:asciiTheme="minorEastAsia" w:hAnsiTheme="minorEastAsia" w:cs="Songti SC"/>
          <w:color w:val="000000"/>
          <w:sz w:val="24"/>
          <w:szCs w:val="24"/>
        </w:rPr>
        <w:t>24</w:t>
      </w:r>
      <w:r w:rsidR="00CE4834" w:rsidRPr="00995926">
        <w:rPr>
          <w:rFonts w:asciiTheme="minorEastAsia" w:hAnsiTheme="minorEastAsia" w:cs="宋体" w:hint="eastAsia"/>
          <w:color w:val="000000"/>
          <w:sz w:val="24"/>
          <w:szCs w:val="24"/>
        </w:rPr>
        <w:t>或</w:t>
      </w:r>
      <w:r w:rsidR="00CE4834" w:rsidRPr="00995926">
        <w:rPr>
          <w:rFonts w:asciiTheme="minorEastAsia" w:hAnsiTheme="minorEastAsia" w:cs="Songti SC"/>
          <w:color w:val="000000"/>
          <w:sz w:val="24"/>
          <w:szCs w:val="24"/>
        </w:rPr>
        <w:t>2</w:t>
      </w:r>
      <w:r w:rsidR="00CE4834" w:rsidRPr="00995926">
        <w:rPr>
          <w:rFonts w:asciiTheme="minorEastAsia" w:hAnsiTheme="minorEastAsia" w:cs="Songti SC Western"/>
          <w:color w:val="000000"/>
          <w:sz w:val="24"/>
          <w:szCs w:val="24"/>
        </w:rPr>
        <w:t>L×</w:t>
      </w:r>
      <w:r w:rsidR="00CE4834" w:rsidRPr="00995926">
        <w:rPr>
          <w:rFonts w:asciiTheme="minorEastAsia" w:hAnsiTheme="minorEastAsia" w:cs="Songti SC"/>
          <w:color w:val="000000"/>
          <w:sz w:val="24"/>
          <w:szCs w:val="24"/>
        </w:rPr>
        <w:t>12</w:t>
      </w:r>
      <w:r w:rsidR="00CE4834" w:rsidRPr="00995926">
        <w:rPr>
          <w:rFonts w:asciiTheme="minorEastAsia" w:hAnsiTheme="minorEastAsia" w:cs="宋体" w:hint="eastAsia"/>
          <w:color w:val="000000"/>
          <w:sz w:val="24"/>
          <w:szCs w:val="24"/>
        </w:rPr>
        <w:t>；配备半层粘性托盘，粘性托盘能在</w:t>
      </w:r>
      <w:r w:rsidR="00CE4834" w:rsidRPr="00995926">
        <w:rPr>
          <w:rFonts w:asciiTheme="minorEastAsia" w:hAnsiTheme="minorEastAsia" w:cs="Songti SC"/>
          <w:color w:val="000000"/>
          <w:sz w:val="24"/>
          <w:szCs w:val="24"/>
        </w:rPr>
        <w:t>300rpm</w:t>
      </w:r>
      <w:r w:rsidR="00CE4834" w:rsidRPr="00995926">
        <w:rPr>
          <w:rFonts w:asciiTheme="minorEastAsia" w:hAnsiTheme="minorEastAsia" w:cs="宋体" w:hint="eastAsia"/>
          <w:color w:val="000000"/>
          <w:sz w:val="24"/>
          <w:szCs w:val="24"/>
        </w:rPr>
        <w:t>转速下运行。</w:t>
      </w:r>
    </w:p>
    <w:p w14:paraId="184D860E" w14:textId="77777777" w:rsidR="00CE4834" w:rsidRPr="00D26CF1" w:rsidRDefault="00D26CF1" w:rsidP="00995926">
      <w:pPr>
        <w:autoSpaceDE w:val="0"/>
        <w:autoSpaceDN w:val="0"/>
        <w:adjustRightInd w:val="0"/>
        <w:spacing w:line="360" w:lineRule="auto"/>
        <w:rPr>
          <w:rFonts w:asciiTheme="minorEastAsia" w:hAnsiTheme="minorEastAsia" w:cs="Times New Roman"/>
          <w:sz w:val="24"/>
          <w:szCs w:val="24"/>
        </w:rPr>
      </w:pPr>
      <w:r w:rsidRPr="00D26CF1">
        <w:rPr>
          <w:rFonts w:asciiTheme="minorEastAsia" w:hAnsiTheme="minorEastAsia" w:cs="宋体" w:hint="eastAsia"/>
          <w:bCs/>
          <w:kern w:val="0"/>
          <w:sz w:val="24"/>
          <w:szCs w:val="24"/>
          <w:lang w:val="en-AU"/>
        </w:rPr>
        <w:t>2.</w:t>
      </w:r>
      <w:r w:rsidR="00CE4834" w:rsidRPr="00D26CF1">
        <w:rPr>
          <w:rFonts w:asciiTheme="minorEastAsia" w:hAnsiTheme="minorEastAsia" w:cs="宋体" w:hint="eastAsia"/>
          <w:bCs/>
          <w:kern w:val="0"/>
          <w:sz w:val="24"/>
          <w:szCs w:val="24"/>
          <w:lang w:val="en-AU"/>
        </w:rPr>
        <w:t>三层振荡培养箱参数：</w:t>
      </w:r>
    </w:p>
    <w:p w14:paraId="711C7491"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w:t>
      </w:r>
      <w:r w:rsidR="00CE4834" w:rsidRPr="00995926">
        <w:rPr>
          <w:rFonts w:asciiTheme="minorEastAsia" w:hAnsiTheme="minorEastAsia" w:cs="宋体" w:hint="eastAsia"/>
          <w:color w:val="000000"/>
          <w:sz w:val="24"/>
          <w:szCs w:val="24"/>
        </w:rPr>
        <w:t>三层叠加式组合，每层可独立控制，温度及转速单独设定，用户可根据需要设置任意一层的不同的转速、温度；</w:t>
      </w:r>
    </w:p>
    <w:p w14:paraId="6BB0C254" w14:textId="77777777" w:rsidR="00CE4834" w:rsidRPr="00995926" w:rsidRDefault="002B7735" w:rsidP="00995926">
      <w:pPr>
        <w:autoSpaceDE w:val="0"/>
        <w:autoSpaceDN w:val="0"/>
        <w:adjustRightInd w:val="0"/>
        <w:spacing w:line="360" w:lineRule="auto"/>
        <w:rPr>
          <w:rFonts w:asciiTheme="minorEastAsia" w:hAnsiTheme="minorEastAsia" w:cs="宋体"/>
          <w:color w:val="000000"/>
          <w:sz w:val="24"/>
          <w:szCs w:val="24"/>
        </w:rPr>
      </w:pPr>
      <w:r w:rsidRPr="00995926">
        <w:rPr>
          <w:rFonts w:asciiTheme="minorEastAsia" w:hAnsiTheme="minorEastAsia" w:cs="宋体" w:hint="eastAsia"/>
          <w:color w:val="000000"/>
          <w:sz w:val="24"/>
          <w:szCs w:val="24"/>
        </w:rPr>
        <w:t>*</w:t>
      </w:r>
      <w:r w:rsidR="00D26CF1">
        <w:rPr>
          <w:rFonts w:asciiTheme="minorEastAsia" w:hAnsiTheme="minorEastAsia" w:cs="宋体"/>
          <w:color w:val="000000"/>
          <w:sz w:val="24"/>
          <w:szCs w:val="24"/>
        </w:rPr>
        <w:t>2.</w:t>
      </w:r>
      <w:r w:rsidR="00CE4834" w:rsidRPr="00995926">
        <w:rPr>
          <w:rFonts w:asciiTheme="minorEastAsia" w:hAnsiTheme="minorEastAsia" w:cs="Songti SC"/>
          <w:color w:val="000000"/>
          <w:sz w:val="24"/>
          <w:szCs w:val="24"/>
        </w:rPr>
        <w:t xml:space="preserve">2. </w:t>
      </w:r>
      <w:r w:rsidR="00CE4834" w:rsidRPr="00995926">
        <w:rPr>
          <w:rFonts w:asciiTheme="minorEastAsia" w:hAnsiTheme="minorEastAsia" w:cs="宋体" w:hint="eastAsia"/>
          <w:color w:val="000000"/>
          <w:sz w:val="24"/>
          <w:szCs w:val="24"/>
        </w:rPr>
        <w:t>下两层下翻式开门，第三层门上翻式开门方式，摇板可自由抽出，方便装卸摇瓶；</w:t>
      </w:r>
      <w:r w:rsidR="00CE4834" w:rsidRPr="00995926">
        <w:rPr>
          <w:rFonts w:asciiTheme="minorEastAsia" w:hAnsiTheme="minorEastAsia" w:cs="宋体" w:hint="eastAsia"/>
          <w:sz w:val="24"/>
          <w:szCs w:val="24"/>
        </w:rPr>
        <w:t>摇板下方配有导流式的防水设施，可实现无死角冲洗，样品瓶如有破碎</w:t>
      </w:r>
      <w:r w:rsidR="009C0465">
        <w:rPr>
          <w:rFonts w:asciiTheme="minorEastAsia" w:hAnsiTheme="minorEastAsia" w:cs="宋体" w:hint="eastAsia"/>
          <w:color w:val="000000"/>
          <w:sz w:val="24"/>
          <w:szCs w:val="24"/>
        </w:rPr>
        <w:t>，不会因漏液导致损坏电机，</w:t>
      </w:r>
      <w:r w:rsidR="00CE4834" w:rsidRPr="00995926">
        <w:rPr>
          <w:rFonts w:asciiTheme="minorEastAsia" w:hAnsiTheme="minorEastAsia" w:cs="宋体" w:hint="eastAsia"/>
          <w:color w:val="000000"/>
          <w:sz w:val="24"/>
          <w:szCs w:val="24"/>
        </w:rPr>
        <w:t>清理</w:t>
      </w:r>
      <w:r w:rsidR="00CE4834" w:rsidRPr="00995926">
        <w:rPr>
          <w:rFonts w:asciiTheme="minorEastAsia" w:hAnsiTheme="minorEastAsia" w:cs="宋体" w:hint="eastAsia"/>
          <w:sz w:val="24"/>
          <w:szCs w:val="24"/>
        </w:rPr>
        <w:t>方便，无须使用</w:t>
      </w:r>
      <w:r w:rsidR="00CE4834" w:rsidRPr="00995926">
        <w:rPr>
          <w:rFonts w:asciiTheme="minorEastAsia" w:hAnsiTheme="minorEastAsia" w:cs="宋体" w:hint="eastAsia"/>
          <w:color w:val="000000"/>
          <w:sz w:val="24"/>
          <w:szCs w:val="24"/>
        </w:rPr>
        <w:t>工具。铝质单层摇板无夹层，耐腐蚀，旋钮式固定方式可在</w:t>
      </w:r>
      <w:r w:rsidR="00CE4834" w:rsidRPr="00995926">
        <w:rPr>
          <w:rFonts w:asciiTheme="minorEastAsia" w:hAnsiTheme="minorEastAsia" w:cs="宋体"/>
          <w:color w:val="000000"/>
          <w:sz w:val="24"/>
          <w:szCs w:val="24"/>
        </w:rPr>
        <w:t>3</w:t>
      </w:r>
      <w:r w:rsidR="00CE4834" w:rsidRPr="00995926">
        <w:rPr>
          <w:rFonts w:asciiTheme="minorEastAsia" w:hAnsiTheme="minorEastAsia" w:cs="宋体" w:hint="eastAsia"/>
          <w:color w:val="000000"/>
          <w:sz w:val="24"/>
          <w:szCs w:val="24"/>
        </w:rPr>
        <w:t>秒内固定和解锁摇板。</w:t>
      </w:r>
    </w:p>
    <w:p w14:paraId="771C00D5" w14:textId="77777777" w:rsidR="00CE4834" w:rsidRPr="00995926" w:rsidRDefault="00D26CF1" w:rsidP="0099592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color w:val="000000"/>
          <w:sz w:val="24"/>
          <w:szCs w:val="24"/>
        </w:rPr>
        <w:t>2.</w:t>
      </w:r>
      <w:r w:rsidR="00CE4834" w:rsidRPr="00995926">
        <w:rPr>
          <w:rFonts w:asciiTheme="minorEastAsia" w:hAnsiTheme="minorEastAsia" w:cs="宋体"/>
          <w:color w:val="000000"/>
          <w:sz w:val="24"/>
          <w:szCs w:val="24"/>
        </w:rPr>
        <w:t>3. LCD</w:t>
      </w:r>
      <w:r w:rsidR="00CE4834" w:rsidRPr="00995926">
        <w:rPr>
          <w:rFonts w:asciiTheme="minorEastAsia" w:hAnsiTheme="minorEastAsia" w:cs="宋体" w:hint="eastAsia"/>
          <w:color w:val="000000"/>
          <w:sz w:val="24"/>
          <w:szCs w:val="24"/>
        </w:rPr>
        <w:t>摸屏，设置温度、转速、时间，实际温度、转速、剩余时间在同一界面显示，不用相互切换界面；</w:t>
      </w:r>
    </w:p>
    <w:p w14:paraId="0858D003"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 xml:space="preserve">4. </w:t>
      </w:r>
      <w:r w:rsidR="00CE4834" w:rsidRPr="00995926">
        <w:rPr>
          <w:rFonts w:asciiTheme="minorEastAsia" w:hAnsiTheme="minorEastAsia" w:cs="宋体" w:hint="eastAsia"/>
          <w:color w:val="000000"/>
          <w:sz w:val="24"/>
          <w:szCs w:val="24"/>
        </w:rPr>
        <w:t>触摸屏能实时记录温度数据，同时可以曲线显示温度数据；方便观察温度对整个实验的影响。并配有</w:t>
      </w:r>
      <w:r w:rsidR="00CE4834" w:rsidRPr="00995926">
        <w:rPr>
          <w:rFonts w:asciiTheme="minorEastAsia" w:hAnsiTheme="minorEastAsia" w:cs="Songti SC"/>
          <w:color w:val="000000"/>
          <w:sz w:val="24"/>
          <w:szCs w:val="24"/>
        </w:rPr>
        <w:t>USB</w:t>
      </w:r>
      <w:r w:rsidR="00CE4834" w:rsidRPr="00995926">
        <w:rPr>
          <w:rFonts w:asciiTheme="minorEastAsia" w:hAnsiTheme="minorEastAsia" w:cs="宋体" w:hint="eastAsia"/>
          <w:color w:val="000000"/>
          <w:sz w:val="24"/>
          <w:szCs w:val="24"/>
        </w:rPr>
        <w:t>接口，方便信息的导入与导出；</w:t>
      </w:r>
    </w:p>
    <w:p w14:paraId="5230B478" w14:textId="11C4E7EF"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宋体"/>
          <w:color w:val="000000"/>
          <w:sz w:val="24"/>
          <w:szCs w:val="24"/>
        </w:rPr>
        <w:t>2.</w:t>
      </w:r>
      <w:r w:rsidR="00CE4834" w:rsidRPr="00995926">
        <w:rPr>
          <w:rFonts w:asciiTheme="minorEastAsia" w:hAnsiTheme="minorEastAsia" w:cs="Songti SC"/>
          <w:color w:val="000000"/>
          <w:sz w:val="24"/>
          <w:szCs w:val="24"/>
        </w:rPr>
        <w:t>5.</w:t>
      </w:r>
      <w:r w:rsidR="00CE4834" w:rsidRPr="00995926">
        <w:rPr>
          <w:rFonts w:asciiTheme="minorEastAsia" w:hAnsiTheme="minorEastAsia" w:cs="宋体" w:hint="eastAsia"/>
          <w:color w:val="000000"/>
          <w:sz w:val="24"/>
          <w:szCs w:val="24"/>
        </w:rPr>
        <w:t>三风道内循环式设计保证温度均匀性；（需提供实物图佐证）</w:t>
      </w:r>
    </w:p>
    <w:p w14:paraId="31882DF8"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6.</w:t>
      </w:r>
      <w:r w:rsidR="00CE4834" w:rsidRPr="00995926">
        <w:rPr>
          <w:rFonts w:asciiTheme="minorEastAsia" w:hAnsiTheme="minorEastAsia" w:cs="宋体" w:hint="eastAsia"/>
          <w:color w:val="000000"/>
          <w:sz w:val="24"/>
          <w:szCs w:val="24"/>
        </w:rPr>
        <w:t>中空钢化玻璃门，侧面有透气孔，满足样品对氧气的需求；</w:t>
      </w:r>
    </w:p>
    <w:p w14:paraId="50585CC8"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7.</w:t>
      </w:r>
      <w:r w:rsidR="009C0465">
        <w:rPr>
          <w:rFonts w:asciiTheme="minorEastAsia" w:hAnsiTheme="minorEastAsia" w:cs="宋体" w:hint="eastAsia"/>
          <w:color w:val="000000"/>
          <w:sz w:val="24"/>
          <w:szCs w:val="24"/>
        </w:rPr>
        <w:t>采有</w:t>
      </w:r>
      <w:r w:rsidR="00C6536C">
        <w:rPr>
          <w:rFonts w:asciiTheme="minorEastAsia" w:hAnsiTheme="minorEastAsia" w:cs="宋体" w:hint="eastAsia"/>
          <w:color w:val="000000"/>
          <w:sz w:val="24"/>
          <w:szCs w:val="24"/>
        </w:rPr>
        <w:t>压</w:t>
      </w:r>
      <w:r w:rsidR="00CE4834" w:rsidRPr="00995926">
        <w:rPr>
          <w:rFonts w:asciiTheme="minorEastAsia" w:hAnsiTheme="minorEastAsia" w:cs="宋体" w:hint="eastAsia"/>
          <w:color w:val="000000"/>
          <w:sz w:val="24"/>
          <w:szCs w:val="24"/>
        </w:rPr>
        <w:t>缩机、无氟环保制冷剂，噪音低、制冷效果好，</w:t>
      </w:r>
      <w:r w:rsidR="00C6536C">
        <w:rPr>
          <w:rFonts w:asciiTheme="minorEastAsia" w:hAnsiTheme="minorEastAsia" w:cs="宋体" w:hint="eastAsia"/>
          <w:color w:val="000000"/>
          <w:sz w:val="24"/>
          <w:szCs w:val="24"/>
        </w:rPr>
        <w:t>使设</w:t>
      </w:r>
      <w:r w:rsidR="00CE4834" w:rsidRPr="00995926">
        <w:rPr>
          <w:rFonts w:asciiTheme="minorEastAsia" w:hAnsiTheme="minorEastAsia" w:cs="宋体" w:hint="eastAsia"/>
          <w:color w:val="000000"/>
          <w:sz w:val="24"/>
          <w:szCs w:val="24"/>
        </w:rPr>
        <w:t>备在低温状态下长时间稳定运行；</w:t>
      </w:r>
    </w:p>
    <w:p w14:paraId="68EC4EC1" w14:textId="77777777" w:rsidR="00CE4834" w:rsidRPr="00995926" w:rsidRDefault="002B7735" w:rsidP="00995926">
      <w:pPr>
        <w:autoSpaceDE w:val="0"/>
        <w:autoSpaceDN w:val="0"/>
        <w:adjustRightInd w:val="0"/>
        <w:spacing w:line="360" w:lineRule="auto"/>
        <w:ind w:right="480"/>
        <w:rPr>
          <w:rFonts w:asciiTheme="minorEastAsia" w:hAnsiTheme="minorEastAsia" w:cs="Songti SC"/>
          <w:color w:val="000000"/>
          <w:sz w:val="24"/>
          <w:szCs w:val="24"/>
        </w:rPr>
      </w:pPr>
      <w:r w:rsidRPr="00995926">
        <w:rPr>
          <w:rFonts w:asciiTheme="minorEastAsia" w:hAnsiTheme="minorEastAsia" w:cs="宋体" w:hint="eastAsia"/>
          <w:color w:val="000000"/>
          <w:sz w:val="24"/>
          <w:szCs w:val="24"/>
        </w:rPr>
        <w:t>*</w:t>
      </w:r>
      <w:r w:rsidR="00D26CF1">
        <w:rPr>
          <w:rFonts w:asciiTheme="minorEastAsia" w:hAnsiTheme="minorEastAsia" w:cs="宋体"/>
          <w:color w:val="000000"/>
          <w:sz w:val="24"/>
          <w:szCs w:val="24"/>
        </w:rPr>
        <w:t>2.</w:t>
      </w:r>
      <w:r w:rsidR="00CE4834" w:rsidRPr="00995926">
        <w:rPr>
          <w:rFonts w:asciiTheme="minorEastAsia" w:hAnsiTheme="minorEastAsia" w:cs="Songti SC"/>
          <w:color w:val="000000"/>
          <w:sz w:val="24"/>
          <w:szCs w:val="24"/>
        </w:rPr>
        <w:t>8.PLC</w:t>
      </w:r>
      <w:r w:rsidR="00CE4834" w:rsidRPr="00995926">
        <w:rPr>
          <w:rFonts w:asciiTheme="minorEastAsia" w:hAnsiTheme="minorEastAsia" w:cs="宋体" w:hint="eastAsia"/>
          <w:color w:val="000000"/>
          <w:sz w:val="24"/>
          <w:szCs w:val="24"/>
        </w:rPr>
        <w:t>微电脑智能控温仪，控温精确；</w:t>
      </w:r>
      <w:r w:rsidR="00CE4834" w:rsidRPr="00995926">
        <w:rPr>
          <w:rFonts w:asciiTheme="minorEastAsia" w:hAnsiTheme="minorEastAsia" w:cs="Songti SC"/>
          <w:color w:val="000000"/>
          <w:sz w:val="24"/>
          <w:szCs w:val="24"/>
        </w:rPr>
        <w:t xml:space="preserve">PLC </w:t>
      </w:r>
      <w:r w:rsidR="00BA5D93">
        <w:rPr>
          <w:rFonts w:asciiTheme="minorEastAsia" w:hAnsiTheme="minorEastAsia" w:cs="宋体" w:hint="eastAsia"/>
          <w:color w:val="000000"/>
          <w:sz w:val="24"/>
          <w:szCs w:val="24"/>
        </w:rPr>
        <w:t>系统可以控制摇板的加减速，</w:t>
      </w:r>
      <w:r w:rsidR="00CE4834" w:rsidRPr="00995926">
        <w:rPr>
          <w:rFonts w:asciiTheme="minorEastAsia" w:hAnsiTheme="minorEastAsia" w:cs="宋体" w:hint="eastAsia"/>
          <w:color w:val="000000"/>
          <w:sz w:val="24"/>
          <w:szCs w:val="24"/>
        </w:rPr>
        <w:lastRenderedPageBreak/>
        <w:t>方便后续添加程序模块。</w:t>
      </w:r>
    </w:p>
    <w:p w14:paraId="4C9623BF"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9.</w:t>
      </w:r>
      <w:r w:rsidR="00CE4834" w:rsidRPr="00995926">
        <w:rPr>
          <w:rFonts w:asciiTheme="minorEastAsia" w:hAnsiTheme="minorEastAsia" w:cs="宋体" w:hint="eastAsia"/>
          <w:color w:val="000000"/>
          <w:sz w:val="24"/>
          <w:szCs w:val="24"/>
        </w:rPr>
        <w:t>同时具有照明和紫外杀菌的功能，可以定时灭菌，以及加密防止误操作。</w:t>
      </w:r>
    </w:p>
    <w:p w14:paraId="36E623DD"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10.</w:t>
      </w:r>
      <w:r w:rsidR="00CE4834" w:rsidRPr="00995926">
        <w:rPr>
          <w:rFonts w:asciiTheme="minorEastAsia" w:hAnsiTheme="minorEastAsia" w:cs="宋体" w:hint="eastAsia"/>
          <w:color w:val="000000"/>
          <w:sz w:val="24"/>
          <w:szCs w:val="24"/>
        </w:rPr>
        <w:t>具有定时功能：</w:t>
      </w:r>
      <w:r w:rsidR="00CE4834" w:rsidRPr="00995926">
        <w:rPr>
          <w:rFonts w:asciiTheme="minorEastAsia" w:hAnsiTheme="minorEastAsia" w:cs="Songti SC"/>
          <w:color w:val="000000"/>
          <w:sz w:val="24"/>
          <w:szCs w:val="24"/>
        </w:rPr>
        <w:t>0</w:t>
      </w:r>
      <w:r w:rsidR="00CE4834" w:rsidRPr="00995926">
        <w:rPr>
          <w:rFonts w:asciiTheme="minorEastAsia" w:hAnsiTheme="minorEastAsia" w:cs="宋体" w:hint="eastAsia"/>
          <w:color w:val="000000"/>
          <w:sz w:val="24"/>
          <w:szCs w:val="24"/>
        </w:rPr>
        <w:t>～</w:t>
      </w:r>
      <w:r w:rsidR="00CE4834" w:rsidRPr="00995926">
        <w:rPr>
          <w:rFonts w:asciiTheme="minorEastAsia" w:hAnsiTheme="minorEastAsia" w:cs="Songti SC"/>
          <w:color w:val="000000"/>
          <w:sz w:val="24"/>
          <w:szCs w:val="24"/>
        </w:rPr>
        <w:t>999.9</w:t>
      </w:r>
      <w:r w:rsidR="00CE4834" w:rsidRPr="00995926">
        <w:rPr>
          <w:rFonts w:asciiTheme="minorEastAsia" w:hAnsiTheme="minorEastAsia" w:cs="宋体" w:hint="eastAsia"/>
          <w:color w:val="000000"/>
          <w:sz w:val="24"/>
          <w:szCs w:val="24"/>
        </w:rPr>
        <w:t>小时内任意设定培养时间。</w:t>
      </w:r>
    </w:p>
    <w:p w14:paraId="35FAA815"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11.</w:t>
      </w:r>
      <w:r w:rsidR="00CE4834" w:rsidRPr="00995926">
        <w:rPr>
          <w:rFonts w:asciiTheme="minorEastAsia" w:hAnsiTheme="minorEastAsia" w:cs="宋体" w:hint="eastAsia"/>
          <w:color w:val="000000"/>
          <w:sz w:val="24"/>
          <w:szCs w:val="24"/>
        </w:rPr>
        <w:t>可以统计整个仪器的使用累计时间</w:t>
      </w:r>
    </w:p>
    <w:p w14:paraId="6C0EFC73"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12.</w:t>
      </w:r>
      <w:r w:rsidR="00CE4834" w:rsidRPr="00995926">
        <w:rPr>
          <w:rFonts w:asciiTheme="minorEastAsia" w:hAnsiTheme="minorEastAsia" w:cs="宋体" w:hint="eastAsia"/>
          <w:color w:val="000000"/>
          <w:sz w:val="24"/>
          <w:szCs w:val="24"/>
        </w:rPr>
        <w:t>可配置增湿盘，湿度最高可达到</w:t>
      </w:r>
      <w:r w:rsidR="00CE4834" w:rsidRPr="00995926">
        <w:rPr>
          <w:rFonts w:asciiTheme="minorEastAsia" w:hAnsiTheme="minorEastAsia" w:cs="Songti SC"/>
          <w:color w:val="000000"/>
          <w:sz w:val="24"/>
          <w:szCs w:val="24"/>
        </w:rPr>
        <w:t>95%</w:t>
      </w:r>
      <w:r w:rsidR="00CE4834" w:rsidRPr="00995926">
        <w:rPr>
          <w:rFonts w:asciiTheme="minorEastAsia" w:hAnsiTheme="minorEastAsia" w:cs="宋体" w:hint="eastAsia"/>
          <w:color w:val="000000"/>
          <w:sz w:val="24"/>
          <w:szCs w:val="24"/>
        </w:rPr>
        <w:t>，增湿盘可独立灭菌；最上层机器配备</w:t>
      </w:r>
      <w:r w:rsidR="00CE4834" w:rsidRPr="00995926">
        <w:rPr>
          <w:rFonts w:asciiTheme="minorEastAsia" w:hAnsiTheme="minorEastAsia" w:cs="Songti SC"/>
          <w:color w:val="000000"/>
          <w:sz w:val="24"/>
          <w:szCs w:val="24"/>
        </w:rPr>
        <w:t>90</w:t>
      </w:r>
      <w:r w:rsidR="00CE4834" w:rsidRPr="00995926">
        <w:rPr>
          <w:rFonts w:asciiTheme="minorEastAsia" w:hAnsiTheme="minorEastAsia" w:cs="宋体" w:hint="eastAsia"/>
          <w:color w:val="000000"/>
          <w:sz w:val="24"/>
          <w:szCs w:val="24"/>
        </w:rPr>
        <w:t>℃高温湿热灭菌模块，对细菌芽孢的杀灭率达到</w:t>
      </w:r>
      <w:r w:rsidR="00CE4834" w:rsidRPr="00995926">
        <w:rPr>
          <w:rFonts w:asciiTheme="minorEastAsia" w:hAnsiTheme="minorEastAsia" w:cs="Songti SC"/>
          <w:color w:val="000000"/>
          <w:sz w:val="24"/>
          <w:szCs w:val="24"/>
        </w:rPr>
        <w:t>100%</w:t>
      </w:r>
      <w:r w:rsidR="00CE4834" w:rsidRPr="00995926">
        <w:rPr>
          <w:rFonts w:asciiTheme="minorEastAsia" w:hAnsiTheme="minorEastAsia" w:cs="宋体" w:hint="eastAsia"/>
          <w:color w:val="000000"/>
          <w:sz w:val="24"/>
          <w:szCs w:val="24"/>
        </w:rPr>
        <w:t>。</w:t>
      </w:r>
    </w:p>
    <w:p w14:paraId="15F7CB48"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 xml:space="preserve">13. </w:t>
      </w:r>
      <w:r w:rsidR="00CE4834" w:rsidRPr="00995926">
        <w:rPr>
          <w:rFonts w:asciiTheme="minorEastAsia" w:hAnsiTheme="minorEastAsia" w:cs="宋体" w:hint="eastAsia"/>
          <w:color w:val="000000"/>
          <w:sz w:val="24"/>
          <w:szCs w:val="24"/>
        </w:rPr>
        <w:t>振荡频率：</w:t>
      </w:r>
      <w:r w:rsidR="00CE4834" w:rsidRPr="00995926">
        <w:rPr>
          <w:rFonts w:asciiTheme="minorEastAsia" w:hAnsiTheme="minorEastAsia" w:cs="Songti SC"/>
          <w:color w:val="000000"/>
          <w:sz w:val="24"/>
          <w:szCs w:val="24"/>
        </w:rPr>
        <w:t xml:space="preserve">10-300rpm </w:t>
      </w:r>
    </w:p>
    <w:p w14:paraId="5E3E343D"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14.</w:t>
      </w:r>
      <w:r w:rsidR="00CE4834" w:rsidRPr="00995926">
        <w:rPr>
          <w:rFonts w:asciiTheme="minorEastAsia" w:hAnsiTheme="minorEastAsia" w:cs="宋体" w:hint="eastAsia"/>
          <w:color w:val="000000"/>
          <w:sz w:val="24"/>
          <w:szCs w:val="24"/>
        </w:rPr>
        <w:t>温控范围：</w:t>
      </w:r>
      <w:r w:rsidR="00CE4834" w:rsidRPr="00995926">
        <w:rPr>
          <w:rFonts w:asciiTheme="minorEastAsia" w:hAnsiTheme="minorEastAsia" w:cs="Songti SC"/>
          <w:color w:val="000000"/>
          <w:sz w:val="24"/>
          <w:szCs w:val="24"/>
        </w:rPr>
        <w:t>4-60</w:t>
      </w:r>
      <w:r w:rsidR="00CE4834" w:rsidRPr="00995926">
        <w:rPr>
          <w:rFonts w:asciiTheme="minorEastAsia" w:hAnsiTheme="minorEastAsia" w:cs="宋体" w:hint="eastAsia"/>
          <w:color w:val="000000"/>
          <w:sz w:val="24"/>
          <w:szCs w:val="24"/>
        </w:rPr>
        <w:t>℃</w:t>
      </w:r>
    </w:p>
    <w:p w14:paraId="1366F303"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15.</w:t>
      </w:r>
      <w:r w:rsidR="00CE4834" w:rsidRPr="00995926">
        <w:rPr>
          <w:rFonts w:asciiTheme="minorEastAsia" w:hAnsiTheme="minorEastAsia" w:cs="宋体" w:hint="eastAsia"/>
          <w:color w:val="000000"/>
          <w:sz w:val="24"/>
          <w:szCs w:val="24"/>
        </w:rPr>
        <w:t>温度调节精度：</w:t>
      </w:r>
      <w:r w:rsidR="00CE4834" w:rsidRPr="00995926">
        <w:rPr>
          <w:rFonts w:asciiTheme="minorEastAsia" w:hAnsiTheme="minorEastAsia" w:cs="Songti SC Western"/>
          <w:color w:val="000000"/>
          <w:sz w:val="24"/>
          <w:szCs w:val="24"/>
        </w:rPr>
        <w:t>±0.1</w:t>
      </w:r>
      <w:r w:rsidR="00CE4834" w:rsidRPr="00995926">
        <w:rPr>
          <w:rFonts w:asciiTheme="minorEastAsia" w:hAnsiTheme="minorEastAsia" w:cs="宋体" w:hint="eastAsia"/>
          <w:color w:val="000000"/>
          <w:sz w:val="24"/>
          <w:szCs w:val="24"/>
        </w:rPr>
        <w:t>℃</w:t>
      </w:r>
    </w:p>
    <w:p w14:paraId="6F856E50" w14:textId="77777777" w:rsidR="00CE4834" w:rsidRPr="00995926" w:rsidRDefault="00D26CF1" w:rsidP="00995926">
      <w:pPr>
        <w:autoSpaceDE w:val="0"/>
        <w:autoSpaceDN w:val="0"/>
        <w:adjustRightInd w:val="0"/>
        <w:spacing w:line="360" w:lineRule="auto"/>
        <w:ind w:right="480"/>
        <w:rPr>
          <w:rFonts w:asciiTheme="minorEastAsia" w:hAnsiTheme="minorEastAsia" w:cs="Songti SC"/>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16.</w:t>
      </w:r>
      <w:r w:rsidR="00CE4834" w:rsidRPr="00995926">
        <w:rPr>
          <w:rFonts w:asciiTheme="minorEastAsia" w:hAnsiTheme="minorEastAsia" w:cs="宋体" w:hint="eastAsia"/>
          <w:color w:val="000000"/>
          <w:sz w:val="24"/>
          <w:szCs w:val="24"/>
        </w:rPr>
        <w:t>温度均匀度：</w:t>
      </w:r>
      <w:r w:rsidR="00CE4834" w:rsidRPr="00995926">
        <w:rPr>
          <w:rFonts w:asciiTheme="minorEastAsia" w:hAnsiTheme="minorEastAsia" w:cs="Songti SC Western"/>
          <w:color w:val="000000"/>
          <w:sz w:val="24"/>
          <w:szCs w:val="24"/>
        </w:rPr>
        <w:t>±</w:t>
      </w:r>
      <w:r w:rsidR="00CE4834" w:rsidRPr="00995926">
        <w:rPr>
          <w:rFonts w:asciiTheme="minorEastAsia" w:hAnsiTheme="minorEastAsia" w:cs="Songti SC"/>
          <w:color w:val="000000"/>
          <w:sz w:val="24"/>
          <w:szCs w:val="24"/>
        </w:rPr>
        <w:t>1</w:t>
      </w:r>
      <w:r w:rsidR="00CE4834" w:rsidRPr="00995926">
        <w:rPr>
          <w:rFonts w:asciiTheme="minorEastAsia" w:hAnsiTheme="minorEastAsia" w:cs="宋体" w:hint="eastAsia"/>
          <w:color w:val="000000"/>
          <w:sz w:val="24"/>
          <w:szCs w:val="24"/>
        </w:rPr>
        <w:t>℃</w:t>
      </w:r>
    </w:p>
    <w:p w14:paraId="6CE5E40D" w14:textId="77777777" w:rsidR="00CE4834" w:rsidRDefault="00D26CF1" w:rsidP="00995926">
      <w:pPr>
        <w:autoSpaceDE w:val="0"/>
        <w:autoSpaceDN w:val="0"/>
        <w:adjustRightInd w:val="0"/>
        <w:spacing w:line="360" w:lineRule="auto"/>
        <w:ind w:right="480"/>
        <w:rPr>
          <w:rFonts w:asciiTheme="minorEastAsia" w:hAnsiTheme="minorEastAsia" w:cs="宋体"/>
          <w:color w:val="000000"/>
          <w:sz w:val="24"/>
          <w:szCs w:val="24"/>
        </w:rPr>
      </w:pP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 xml:space="preserve">17. </w:t>
      </w:r>
      <w:r w:rsidR="00CE4834" w:rsidRPr="00995926">
        <w:rPr>
          <w:rFonts w:asciiTheme="minorEastAsia" w:hAnsiTheme="minorEastAsia" w:cs="宋体" w:hint="eastAsia"/>
          <w:color w:val="000000"/>
          <w:sz w:val="24"/>
          <w:szCs w:val="24"/>
        </w:rPr>
        <w:t>最大一次性培养量（单层）不小于</w:t>
      </w:r>
      <w:r w:rsidR="00CE4834" w:rsidRPr="00995926">
        <w:rPr>
          <w:rFonts w:asciiTheme="minorEastAsia" w:hAnsiTheme="minorEastAsia" w:cs="Songti SC"/>
          <w:color w:val="000000"/>
          <w:sz w:val="24"/>
          <w:szCs w:val="24"/>
        </w:rPr>
        <w:t>2000ml*15</w:t>
      </w:r>
      <w:r w:rsidR="00CE4834" w:rsidRPr="00995926">
        <w:rPr>
          <w:rFonts w:asciiTheme="minorEastAsia" w:hAnsiTheme="minorEastAsia" w:cs="宋体" w:hint="eastAsia"/>
          <w:color w:val="000000"/>
          <w:sz w:val="24"/>
          <w:szCs w:val="24"/>
        </w:rPr>
        <w:t>个或者</w:t>
      </w:r>
      <w:r w:rsidR="00CE4834" w:rsidRPr="00995926">
        <w:rPr>
          <w:rFonts w:asciiTheme="minorEastAsia" w:hAnsiTheme="minorEastAsia" w:cs="Songti SC"/>
          <w:color w:val="000000"/>
          <w:sz w:val="24"/>
          <w:szCs w:val="24"/>
        </w:rPr>
        <w:t>3000ml*11</w:t>
      </w:r>
      <w:r w:rsidR="00CE4834" w:rsidRPr="00995926">
        <w:rPr>
          <w:rFonts w:asciiTheme="minorEastAsia" w:hAnsiTheme="minorEastAsia" w:cs="宋体" w:hint="eastAsia"/>
          <w:color w:val="000000"/>
          <w:sz w:val="24"/>
          <w:szCs w:val="24"/>
        </w:rPr>
        <w:t>个</w:t>
      </w:r>
      <w:r w:rsidR="00CE4834" w:rsidRPr="00995926">
        <w:rPr>
          <w:rFonts w:asciiTheme="minorEastAsia" w:hAnsiTheme="minorEastAsia" w:cs="Songti SC"/>
          <w:color w:val="000000"/>
          <w:sz w:val="24"/>
          <w:szCs w:val="24"/>
        </w:rPr>
        <w:br/>
      </w:r>
      <w:r w:rsidR="002B7735" w:rsidRPr="00995926">
        <w:rPr>
          <w:rFonts w:asciiTheme="minorEastAsia" w:hAnsiTheme="minorEastAsia" w:cs="宋体" w:hint="eastAsia"/>
          <w:color w:val="000000"/>
          <w:sz w:val="24"/>
          <w:szCs w:val="24"/>
        </w:rPr>
        <w:t>*</w:t>
      </w:r>
      <w:r>
        <w:rPr>
          <w:rFonts w:asciiTheme="minorEastAsia" w:hAnsiTheme="minorEastAsia" w:cs="宋体"/>
          <w:color w:val="000000"/>
          <w:sz w:val="24"/>
          <w:szCs w:val="24"/>
        </w:rPr>
        <w:t>2.</w:t>
      </w:r>
      <w:r w:rsidR="00CE4834" w:rsidRPr="00995926">
        <w:rPr>
          <w:rFonts w:asciiTheme="minorEastAsia" w:hAnsiTheme="minorEastAsia" w:cs="Songti SC"/>
          <w:color w:val="000000"/>
          <w:sz w:val="24"/>
          <w:szCs w:val="24"/>
        </w:rPr>
        <w:t>18.</w:t>
      </w:r>
      <w:r w:rsidR="00CE4834" w:rsidRPr="00995926">
        <w:rPr>
          <w:rFonts w:asciiTheme="minorEastAsia" w:hAnsiTheme="minorEastAsia" w:cs="宋体" w:hint="eastAsia"/>
          <w:color w:val="000000"/>
          <w:sz w:val="24"/>
          <w:szCs w:val="24"/>
        </w:rPr>
        <w:t>配备</w:t>
      </w:r>
      <w:r w:rsidR="00CE4834" w:rsidRPr="00995926">
        <w:rPr>
          <w:rFonts w:asciiTheme="minorEastAsia" w:hAnsiTheme="minorEastAsia" w:cs="Songti SC"/>
          <w:color w:val="000000"/>
          <w:sz w:val="24"/>
          <w:szCs w:val="24"/>
        </w:rPr>
        <w:t>304</w:t>
      </w:r>
      <w:r w:rsidR="00CE4834" w:rsidRPr="00995926">
        <w:rPr>
          <w:rFonts w:asciiTheme="minorEastAsia" w:hAnsiTheme="minorEastAsia" w:cs="宋体" w:hint="eastAsia"/>
          <w:color w:val="000000"/>
          <w:sz w:val="24"/>
          <w:szCs w:val="24"/>
        </w:rPr>
        <w:t>防腐不锈钢通用平台，单层面积不小于</w:t>
      </w:r>
      <w:r w:rsidR="00CE4834" w:rsidRPr="00995926">
        <w:rPr>
          <w:rFonts w:asciiTheme="minorEastAsia" w:hAnsiTheme="minorEastAsia" w:cs="Songti SC Western"/>
          <w:color w:val="000000"/>
          <w:sz w:val="24"/>
          <w:szCs w:val="24"/>
        </w:rPr>
        <w:t>890mm×535mm</w:t>
      </w:r>
      <w:r w:rsidR="00CE4834" w:rsidRPr="00995926">
        <w:rPr>
          <w:rFonts w:asciiTheme="minorEastAsia" w:hAnsiTheme="minorEastAsia" w:cs="Songti SC Western"/>
          <w:color w:val="000000"/>
          <w:sz w:val="24"/>
          <w:szCs w:val="24"/>
        </w:rPr>
        <w:br/>
      </w:r>
      <w:r>
        <w:rPr>
          <w:rFonts w:asciiTheme="minorEastAsia" w:hAnsiTheme="minorEastAsia" w:cs="Songti SC"/>
          <w:color w:val="000000"/>
          <w:sz w:val="24"/>
          <w:szCs w:val="24"/>
        </w:rPr>
        <w:t>2.</w:t>
      </w:r>
      <w:r w:rsidR="00CE4834" w:rsidRPr="00995926">
        <w:rPr>
          <w:rFonts w:asciiTheme="minorEastAsia" w:hAnsiTheme="minorEastAsia" w:cs="Songti SC"/>
          <w:color w:val="000000"/>
          <w:sz w:val="24"/>
          <w:szCs w:val="24"/>
        </w:rPr>
        <w:t>19</w:t>
      </w:r>
      <w:r w:rsidR="00332CEF">
        <w:rPr>
          <w:rFonts w:asciiTheme="minorEastAsia" w:hAnsiTheme="minorEastAsia" w:cs="宋体" w:hint="eastAsia"/>
          <w:color w:val="000000"/>
          <w:sz w:val="24"/>
          <w:szCs w:val="24"/>
        </w:rPr>
        <w:t>.</w:t>
      </w:r>
      <w:r w:rsidR="00CE4834" w:rsidRPr="00995926">
        <w:rPr>
          <w:rFonts w:asciiTheme="minorEastAsia" w:hAnsiTheme="minorEastAsia" w:cs="宋体" w:hint="eastAsia"/>
          <w:color w:val="000000"/>
          <w:sz w:val="24"/>
          <w:szCs w:val="24"/>
        </w:rPr>
        <w:t>可配置粘板，粘板可在</w:t>
      </w:r>
      <w:r w:rsidR="00CE4834" w:rsidRPr="00995926">
        <w:rPr>
          <w:rFonts w:asciiTheme="minorEastAsia" w:hAnsiTheme="minorEastAsia" w:cs="Songti SC"/>
          <w:color w:val="000000"/>
          <w:sz w:val="24"/>
          <w:szCs w:val="24"/>
        </w:rPr>
        <w:t>300rpm</w:t>
      </w:r>
      <w:r w:rsidR="00CE4834" w:rsidRPr="00995926">
        <w:rPr>
          <w:rFonts w:asciiTheme="minorEastAsia" w:hAnsiTheme="minorEastAsia" w:cs="宋体" w:hint="eastAsia"/>
          <w:color w:val="000000"/>
          <w:sz w:val="24"/>
          <w:szCs w:val="24"/>
        </w:rPr>
        <w:t>下正常运行。</w:t>
      </w:r>
    </w:p>
    <w:p w14:paraId="7CDFC988" w14:textId="77777777" w:rsidR="00332CEF" w:rsidRPr="00332CEF" w:rsidRDefault="00332CEF" w:rsidP="00995926">
      <w:pPr>
        <w:autoSpaceDE w:val="0"/>
        <w:autoSpaceDN w:val="0"/>
        <w:adjustRightInd w:val="0"/>
        <w:spacing w:line="360" w:lineRule="auto"/>
        <w:ind w:right="480"/>
        <w:rPr>
          <w:rFonts w:asciiTheme="minorEastAsia" w:hAnsiTheme="minorEastAsia" w:cs="Songti SC"/>
          <w:color w:val="000000"/>
          <w:sz w:val="24"/>
          <w:szCs w:val="24"/>
        </w:rPr>
      </w:pPr>
    </w:p>
    <w:p w14:paraId="304362A3" w14:textId="77777777" w:rsidR="00CE4834" w:rsidRDefault="00CE4834" w:rsidP="00CE4834">
      <w:pPr>
        <w:autoSpaceDE w:val="0"/>
        <w:autoSpaceDN w:val="0"/>
        <w:adjustRightInd w:val="0"/>
        <w:rPr>
          <w:rFonts w:ascii="Times New Roman" w:eastAsia="Songti SC" w:hAnsi="Times New Roman" w:cs="Times New Roman"/>
          <w:color w:val="0000FF"/>
          <w:szCs w:val="21"/>
        </w:rPr>
      </w:pPr>
    </w:p>
    <w:p w14:paraId="242BE75A" w14:textId="77777777" w:rsidR="00CE4834" w:rsidRDefault="00CE483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43571CE5" w14:textId="77777777" w:rsidR="00995926" w:rsidRDefault="00995926">
      <w:pPr>
        <w:widowControl/>
        <w:jc w:val="left"/>
        <w:rPr>
          <w:rFonts w:ascii="宋体" w:hAnsi="宋体"/>
          <w:b/>
          <w:color w:val="000000"/>
          <w:sz w:val="48"/>
        </w:rPr>
      </w:pPr>
    </w:p>
    <w:p w14:paraId="7FFC55AE" w14:textId="77777777" w:rsidR="00995926" w:rsidRDefault="00995926">
      <w:pPr>
        <w:widowControl/>
        <w:jc w:val="left"/>
        <w:rPr>
          <w:rFonts w:ascii="宋体" w:hAnsi="宋体"/>
          <w:b/>
          <w:color w:val="000000"/>
          <w:sz w:val="48"/>
        </w:rPr>
      </w:pPr>
    </w:p>
    <w:p w14:paraId="0E6FE1E9" w14:textId="77777777" w:rsidR="00995926" w:rsidRDefault="00995926">
      <w:pPr>
        <w:widowControl/>
        <w:jc w:val="left"/>
        <w:rPr>
          <w:rFonts w:ascii="宋体" w:hAnsi="宋体"/>
          <w:b/>
          <w:color w:val="000000"/>
          <w:sz w:val="48"/>
        </w:rPr>
      </w:pPr>
    </w:p>
    <w:p w14:paraId="753A581F" w14:textId="77777777" w:rsidR="009C0465" w:rsidRDefault="009C0465">
      <w:pPr>
        <w:widowControl/>
        <w:jc w:val="left"/>
        <w:rPr>
          <w:rFonts w:ascii="宋体" w:hAnsi="宋体"/>
          <w:b/>
          <w:color w:val="000000"/>
          <w:sz w:val="48"/>
        </w:rPr>
      </w:pPr>
    </w:p>
    <w:p w14:paraId="5A538B1B" w14:textId="77777777" w:rsidR="00995926" w:rsidRDefault="00995926">
      <w:pPr>
        <w:widowControl/>
        <w:jc w:val="left"/>
        <w:rPr>
          <w:rFonts w:ascii="宋体" w:hAnsi="宋体"/>
          <w:b/>
          <w:color w:val="000000"/>
          <w:sz w:val="48"/>
        </w:rPr>
      </w:pPr>
    </w:p>
    <w:p w14:paraId="520C6FBC" w14:textId="77777777" w:rsidR="001E46B0" w:rsidRDefault="001E46B0">
      <w:pPr>
        <w:widowControl/>
        <w:jc w:val="left"/>
        <w:rPr>
          <w:rFonts w:ascii="宋体" w:hAnsi="宋体"/>
          <w:b/>
          <w:color w:val="000000"/>
          <w:sz w:val="48"/>
        </w:rPr>
      </w:pPr>
    </w:p>
    <w:p w14:paraId="422772D6" w14:textId="77777777" w:rsidR="001E46B0" w:rsidRDefault="001E46B0">
      <w:pPr>
        <w:widowControl/>
        <w:jc w:val="left"/>
        <w:rPr>
          <w:rFonts w:ascii="宋体" w:hAnsi="宋体"/>
          <w:b/>
          <w:color w:val="000000"/>
          <w:sz w:val="48"/>
        </w:rPr>
      </w:pPr>
    </w:p>
    <w:p w14:paraId="5331666D" w14:textId="77777777" w:rsidR="001718E9" w:rsidRDefault="001718E9">
      <w:pPr>
        <w:widowControl/>
        <w:jc w:val="left"/>
        <w:rPr>
          <w:rFonts w:ascii="宋体" w:hAnsi="宋体"/>
          <w:b/>
          <w:color w:val="000000"/>
          <w:sz w:val="48"/>
        </w:rPr>
      </w:pPr>
    </w:p>
    <w:p w14:paraId="29334528" w14:textId="77777777" w:rsidR="001718E9" w:rsidRDefault="001718E9">
      <w:pPr>
        <w:widowControl/>
        <w:jc w:val="left"/>
        <w:rPr>
          <w:rFonts w:ascii="宋体" w:hAnsi="宋体"/>
          <w:b/>
          <w:color w:val="000000"/>
          <w:sz w:val="48"/>
        </w:rPr>
      </w:pPr>
    </w:p>
    <w:p w14:paraId="7E6D5906" w14:textId="77777777" w:rsidR="00C6536C" w:rsidRDefault="00C6536C">
      <w:pPr>
        <w:widowControl/>
        <w:jc w:val="left"/>
        <w:rPr>
          <w:rFonts w:ascii="宋体" w:hAnsi="宋体"/>
          <w:b/>
          <w:color w:val="000000"/>
          <w:sz w:val="48"/>
        </w:rPr>
      </w:pPr>
    </w:p>
    <w:p w14:paraId="43FD40DA" w14:textId="77777777" w:rsidR="00CE4834" w:rsidRPr="00F768BE" w:rsidRDefault="00CE4834" w:rsidP="00940F3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5ADC6D5" w14:textId="77777777" w:rsidR="00CE4834" w:rsidRPr="00AB11A9" w:rsidRDefault="00CE4834" w:rsidP="005F736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6B1B8D6" w14:textId="77777777" w:rsidR="00CE4834" w:rsidRPr="00AB11A9" w:rsidRDefault="00CE4834" w:rsidP="00CE48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B0CD350" w14:textId="77777777" w:rsidR="00CE4834" w:rsidRDefault="00CE4834" w:rsidP="00CE483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613A1A5" w14:textId="77777777" w:rsidR="00CE4834" w:rsidRDefault="00CE4834" w:rsidP="005F736F">
      <w:pPr>
        <w:spacing w:line="360" w:lineRule="auto"/>
        <w:ind w:left="420"/>
        <w:rPr>
          <w:rFonts w:ascii="宋体" w:hAnsi="宋体" w:cs="Times New Roman"/>
          <w:b/>
          <w:sz w:val="24"/>
          <w:szCs w:val="24"/>
        </w:rPr>
      </w:pPr>
    </w:p>
    <w:p w14:paraId="2A2CFAE7" w14:textId="77777777" w:rsidR="00CE4834" w:rsidRPr="006E1CB1" w:rsidRDefault="00CE4834" w:rsidP="005F736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E4834" w:rsidRPr="00AB11A9" w14:paraId="5E69D23B" w14:textId="77777777">
        <w:tc>
          <w:tcPr>
            <w:tcW w:w="1135" w:type="dxa"/>
            <w:vAlign w:val="center"/>
          </w:tcPr>
          <w:p w14:paraId="1AA24018" w14:textId="77777777" w:rsidR="00CE4834" w:rsidRPr="00AB11A9" w:rsidRDefault="00CE4834" w:rsidP="005F736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D8199D4" w14:textId="77777777" w:rsidR="00CE4834" w:rsidRPr="00AB11A9" w:rsidRDefault="00CE4834" w:rsidP="005F736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FF7544C" w14:textId="77777777" w:rsidR="00CE4834" w:rsidRPr="00AB11A9" w:rsidRDefault="00CE4834" w:rsidP="005F736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E4834" w:rsidRPr="00AB11A9" w14:paraId="3E1CF53D" w14:textId="77777777">
        <w:tc>
          <w:tcPr>
            <w:tcW w:w="1135" w:type="dxa"/>
            <w:vAlign w:val="center"/>
          </w:tcPr>
          <w:p w14:paraId="1CB30D7C"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18FEAE" w14:textId="77777777" w:rsidR="00CE4834" w:rsidRPr="00AB11A9" w:rsidRDefault="00CE4834" w:rsidP="005F736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5EF0845" w14:textId="77777777" w:rsidR="00CE4834" w:rsidRPr="00AB11A9" w:rsidRDefault="00CE4834" w:rsidP="005F736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E4834" w:rsidRPr="00AB11A9" w14:paraId="090D6856" w14:textId="77777777">
        <w:tc>
          <w:tcPr>
            <w:tcW w:w="1135" w:type="dxa"/>
            <w:vAlign w:val="center"/>
          </w:tcPr>
          <w:p w14:paraId="77F90B82"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3B7F14" w14:textId="77777777" w:rsidR="00CE4834" w:rsidRPr="00AB11A9" w:rsidRDefault="00CE4834" w:rsidP="005F736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D86D7B1" w14:textId="77777777" w:rsidR="00CE4834" w:rsidRPr="00AB11A9" w:rsidRDefault="00CE4834" w:rsidP="005F736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E4834" w:rsidRPr="00AB11A9" w14:paraId="47AE2978" w14:textId="77777777">
        <w:tc>
          <w:tcPr>
            <w:tcW w:w="1135" w:type="dxa"/>
            <w:vAlign w:val="center"/>
          </w:tcPr>
          <w:p w14:paraId="62686635"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25FD95"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E7E2068"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E4834" w:rsidRPr="00AB11A9" w14:paraId="0AF3ECC7" w14:textId="77777777">
        <w:tc>
          <w:tcPr>
            <w:tcW w:w="1135" w:type="dxa"/>
            <w:vAlign w:val="center"/>
          </w:tcPr>
          <w:p w14:paraId="7F79CBD0"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8CE7FD"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EACD7CE" w14:textId="77777777" w:rsidR="00CE4834" w:rsidRPr="00FE21F3" w:rsidRDefault="00CE4834" w:rsidP="005F736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7E006A0"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86B0DA6"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DF79E3A"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F7DF9E6"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EE8DCCB"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66B5BB2" w14:textId="77777777" w:rsidR="00CE4834" w:rsidRPr="00FE21F3" w:rsidRDefault="00CE4834" w:rsidP="005F736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FA9908F"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71B9012"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772DF61" w14:textId="77777777" w:rsidR="00CE4834" w:rsidRPr="00FE21F3" w:rsidRDefault="00CE4834" w:rsidP="005F736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CF041BC"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816BDAA"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B76D99A"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986E7A6"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771AB23"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EBF43C5"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A979F2D"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5C26D8C" w14:textId="77777777" w:rsidR="00CE4834" w:rsidRPr="00FE21F3" w:rsidRDefault="00CE4834" w:rsidP="005F736F">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EF1526C" w14:textId="77777777" w:rsidR="00CE4834" w:rsidRPr="00FE21F3" w:rsidRDefault="00CE4834" w:rsidP="005F736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E4834" w:rsidRPr="00AB11A9" w14:paraId="6847A53D" w14:textId="77777777">
        <w:trPr>
          <w:trHeight w:val="53"/>
        </w:trPr>
        <w:tc>
          <w:tcPr>
            <w:tcW w:w="1135" w:type="dxa"/>
            <w:vAlign w:val="center"/>
          </w:tcPr>
          <w:p w14:paraId="4ACF455D"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A4EE09"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E4C7C4E"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749762E" w14:textId="77777777" w:rsidR="00CE4834" w:rsidRPr="00AB11A9" w:rsidRDefault="00CE4834" w:rsidP="001E46B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1E46B0">
              <w:rPr>
                <w:rFonts w:hint="eastAsia"/>
                <w:bCs/>
                <w:color w:val="FF0000"/>
                <w:szCs w:val="21"/>
                <w:u w:val="single"/>
              </w:rPr>
              <w:t>深圳大学</w:t>
            </w:r>
          </w:p>
        </w:tc>
      </w:tr>
      <w:tr w:rsidR="00CE4834" w:rsidRPr="00AB11A9" w14:paraId="23C96F9E" w14:textId="77777777">
        <w:trPr>
          <w:trHeight w:val="60"/>
        </w:trPr>
        <w:tc>
          <w:tcPr>
            <w:tcW w:w="1135" w:type="dxa"/>
            <w:vAlign w:val="center"/>
          </w:tcPr>
          <w:p w14:paraId="1F9B0FE5"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BD8BE6"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4ACC9DF"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E4834" w:rsidRPr="00AB11A9" w14:paraId="70843ADD" w14:textId="77777777">
        <w:tc>
          <w:tcPr>
            <w:tcW w:w="1135" w:type="dxa"/>
            <w:vAlign w:val="center"/>
          </w:tcPr>
          <w:p w14:paraId="01CBC0C4"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AED3CF"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E004CF2"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C94B8D8"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E4834" w:rsidRPr="00AB11A9" w14:paraId="2F94F85A" w14:textId="77777777">
        <w:tc>
          <w:tcPr>
            <w:tcW w:w="1135" w:type="dxa"/>
            <w:vAlign w:val="center"/>
          </w:tcPr>
          <w:p w14:paraId="1BD32EFE"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BE7FBF"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A378214" w14:textId="77777777" w:rsidR="00CE4834" w:rsidRPr="00AB11A9" w:rsidRDefault="00CE4834" w:rsidP="005F736F">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E85FBE0"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51CAC92"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481541F8"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2909444"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E4834" w:rsidRPr="00AB11A9" w14:paraId="3685B911" w14:textId="77777777">
        <w:trPr>
          <w:trHeight w:val="421"/>
        </w:trPr>
        <w:tc>
          <w:tcPr>
            <w:tcW w:w="1135" w:type="dxa"/>
            <w:vAlign w:val="center"/>
          </w:tcPr>
          <w:p w14:paraId="01087415" w14:textId="77777777" w:rsidR="00CE4834" w:rsidRPr="00AB11A9" w:rsidRDefault="00CE4834" w:rsidP="00CE483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5A05DF"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4A01759" w14:textId="77777777" w:rsidR="00CE4834" w:rsidRPr="00AB11A9" w:rsidRDefault="00CE4834" w:rsidP="009C046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009C0465" w:rsidRPr="009C0465">
              <w:rPr>
                <w:rFonts w:ascii="宋体" w:hAnsi="宋体" w:cs="Times New Roman" w:hint="eastAsia"/>
                <w:color w:val="FF0000"/>
                <w:sz w:val="24"/>
                <w:szCs w:val="24"/>
              </w:rPr>
              <w:t>原厂三年整机质保</w:t>
            </w:r>
          </w:p>
          <w:p w14:paraId="6CACA6BE" w14:textId="77777777" w:rsidR="00CE4834" w:rsidRPr="00AB11A9" w:rsidRDefault="00CE4834" w:rsidP="00CE483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E4834" w:rsidRPr="00AB11A9" w14:paraId="4E06647A" w14:textId="77777777">
        <w:tc>
          <w:tcPr>
            <w:tcW w:w="1135" w:type="dxa"/>
            <w:vAlign w:val="center"/>
          </w:tcPr>
          <w:p w14:paraId="43198656" w14:textId="77777777" w:rsidR="00CE4834" w:rsidRPr="00AB11A9" w:rsidRDefault="00CE4834" w:rsidP="00CE48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5435DD2"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4730D31" w14:textId="77777777" w:rsidR="00CE4834" w:rsidRPr="00CE4834" w:rsidRDefault="00CE4834" w:rsidP="00CE4834">
            <w:pPr>
              <w:ind w:firstLineChars="200" w:firstLine="420"/>
              <w:rPr>
                <w:rFonts w:ascii="宋体" w:hAnsi="宋体" w:cs="Times New Roman"/>
                <w:bCs/>
                <w:color w:val="FF0000"/>
                <w:szCs w:val="21"/>
              </w:rPr>
            </w:pPr>
            <w:r w:rsidRPr="00CE4834">
              <w:rPr>
                <w:rFonts w:ascii="宋体" w:hAnsi="宋体" w:cs="Times New Roman" w:hint="eastAsia"/>
                <w:bCs/>
                <w:color w:val="FF0000"/>
                <w:szCs w:val="21"/>
              </w:rPr>
              <w:t>从中华人民共和国境内提供的货物：</w:t>
            </w:r>
          </w:p>
          <w:p w14:paraId="6D2F636E" w14:textId="6850148C" w:rsidR="00CE4834" w:rsidRPr="001718E9" w:rsidRDefault="0081788D" w:rsidP="001718E9">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CE4834" w:rsidRPr="00CE4834">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CE4834" w:rsidRPr="00AB11A9" w14:paraId="36870D65" w14:textId="77777777">
        <w:tc>
          <w:tcPr>
            <w:tcW w:w="1135" w:type="dxa"/>
            <w:vAlign w:val="center"/>
          </w:tcPr>
          <w:p w14:paraId="66497D5A" w14:textId="77777777" w:rsidR="00CE4834" w:rsidRPr="00AB11A9" w:rsidRDefault="00CE4834" w:rsidP="00CE48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5AC827"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1BD4D92" w14:textId="77777777" w:rsidR="00CE4834" w:rsidRPr="00AB11A9" w:rsidRDefault="00CE4834" w:rsidP="00CE483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655A5DE" w14:textId="77777777" w:rsidR="00CE4834" w:rsidRPr="00AB11A9" w:rsidRDefault="00CE4834" w:rsidP="005F736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提供现场服务，待产品运行正常后撤离现场。</w:t>
            </w:r>
          </w:p>
          <w:p w14:paraId="5EC90898" w14:textId="77777777" w:rsidR="00CE4834" w:rsidRPr="00AB11A9" w:rsidRDefault="00CE4834" w:rsidP="00CE483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14:paraId="615B8BFA" w14:textId="77777777" w:rsidR="00CE4834" w:rsidRPr="00AB11A9" w:rsidRDefault="00CE4834" w:rsidP="00CE48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015F115" w14:textId="77777777" w:rsidR="00CE4834" w:rsidRPr="00AB11A9" w:rsidRDefault="00CE4834" w:rsidP="005F736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4CE5E63" w14:textId="77777777" w:rsidR="00CE4834" w:rsidRPr="00AB11A9" w:rsidRDefault="00CE4834" w:rsidP="00CE483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C07D8CC" w14:textId="77777777" w:rsidR="00CE4834" w:rsidRPr="00AB11A9" w:rsidRDefault="00CE4834" w:rsidP="00CE483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4150C57" w14:textId="77777777" w:rsidR="00CE4834" w:rsidRPr="00AB11A9" w:rsidRDefault="00CE4834" w:rsidP="00CE483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E4834" w:rsidRPr="00AB11A9" w14:paraId="1AD6DE27" w14:textId="77777777">
        <w:tc>
          <w:tcPr>
            <w:tcW w:w="1135" w:type="dxa"/>
            <w:vAlign w:val="center"/>
          </w:tcPr>
          <w:p w14:paraId="7619A079" w14:textId="77777777" w:rsidR="00CE4834" w:rsidRPr="00AB11A9" w:rsidRDefault="00CE4834" w:rsidP="00CE483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02E386B" w14:textId="77777777" w:rsidR="00CE4834" w:rsidRPr="00AB11A9" w:rsidRDefault="00CE4834" w:rsidP="005F736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8374175"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0153DEF" w14:textId="77777777" w:rsidR="00CE4834" w:rsidRDefault="00CE4834" w:rsidP="005F736F">
      <w:pPr>
        <w:spacing w:line="360" w:lineRule="auto"/>
        <w:ind w:left="420"/>
        <w:jc w:val="center"/>
        <w:rPr>
          <w:rFonts w:ascii="宋体" w:hAnsi="宋体" w:cs="Times New Roman"/>
          <w:b/>
          <w:color w:val="FF0000"/>
          <w:sz w:val="24"/>
          <w:szCs w:val="24"/>
        </w:rPr>
      </w:pPr>
    </w:p>
    <w:p w14:paraId="09F5C368" w14:textId="77777777" w:rsidR="00CE4834" w:rsidRDefault="00CE483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D098C57" w14:textId="77777777" w:rsidR="00B01C72" w:rsidRDefault="00B01C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59DE9E" w14:textId="77777777" w:rsidR="00B01C72" w:rsidRDefault="00B01C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BE145C" w14:textId="77777777" w:rsidR="00B01C72" w:rsidRDefault="00B01C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31FF9C4" w14:textId="77777777" w:rsidR="00B01C72" w:rsidRDefault="00B01C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CBDC739" w14:textId="77777777" w:rsidR="00B01C72" w:rsidRDefault="00B01C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562E7F" w14:textId="77777777" w:rsidR="00CE4834" w:rsidRDefault="00CE4834">
      <w:pPr>
        <w:widowControl/>
        <w:jc w:val="left"/>
        <w:rPr>
          <w:rFonts w:ascii="宋体" w:hAnsi="宋体" w:cs="Times New Roman"/>
          <w:b/>
          <w:kern w:val="0"/>
          <w:sz w:val="52"/>
          <w:szCs w:val="20"/>
        </w:rPr>
      </w:pPr>
    </w:p>
    <w:p w14:paraId="69427D13" w14:textId="77777777" w:rsidR="00CE4834" w:rsidRPr="00F30A19" w:rsidRDefault="00CE483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36C531EC" w14:textId="77777777" w:rsidR="00CE4834" w:rsidRPr="00AB11A9" w:rsidRDefault="00CE4834">
      <w:pPr>
        <w:autoSpaceDE w:val="0"/>
        <w:autoSpaceDN w:val="0"/>
        <w:adjustRightInd w:val="0"/>
        <w:spacing w:line="500" w:lineRule="atLeast"/>
        <w:ind w:left="425" w:hanging="425"/>
        <w:jc w:val="center"/>
        <w:outlineLvl w:val="0"/>
        <w:rPr>
          <w:rFonts w:ascii="宋体" w:hAnsi="宋体" w:cs="Times New Roman"/>
          <w:b/>
          <w:sz w:val="24"/>
          <w:szCs w:val="20"/>
        </w:rPr>
      </w:pPr>
    </w:p>
    <w:p w14:paraId="4618F36A" w14:textId="77777777" w:rsidR="00CE4834" w:rsidRPr="00AB11A9" w:rsidRDefault="00CE4834" w:rsidP="005F736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63F0AB1" w14:textId="77777777" w:rsidR="00CE4834" w:rsidRDefault="00CE4834" w:rsidP="005F736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B89F254" w14:textId="77777777" w:rsidR="00CE4834" w:rsidRPr="00AB11A9" w:rsidRDefault="00CE4834" w:rsidP="005F736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6226C09"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1978849"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D542B77"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11450FE"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373F52A"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29144BE" w14:textId="77777777" w:rsidR="00CE4834" w:rsidRPr="00AB11A9" w:rsidRDefault="00CE4834" w:rsidP="005F736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A0709DC" w14:textId="77777777" w:rsidR="00CE4834" w:rsidRPr="00AB11A9" w:rsidRDefault="00CE4834" w:rsidP="005F736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1218C8" w14:textId="77777777" w:rsidR="00CE4834" w:rsidRPr="00AB11A9" w:rsidRDefault="00CE4834" w:rsidP="005F736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04DA505" w14:textId="77777777" w:rsidR="00CE4834" w:rsidRPr="00AB11A9" w:rsidRDefault="00CE4834" w:rsidP="005F736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DC08E08" w14:textId="77777777" w:rsidR="00CE4834" w:rsidRPr="00AB11A9" w:rsidRDefault="00CE4834" w:rsidP="005F736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F157AE1" w14:textId="77777777" w:rsidR="00CE4834" w:rsidRPr="00AB11A9" w:rsidRDefault="00CE4834" w:rsidP="005F736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6180FDB" w14:textId="77777777" w:rsidR="00CE4834" w:rsidRPr="00AB11A9" w:rsidRDefault="00CE4834" w:rsidP="005F736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4254A29" w14:textId="77777777" w:rsidR="00CE4834" w:rsidRPr="00AB11A9" w:rsidRDefault="00CE4834" w:rsidP="005F736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59AB546" w14:textId="77777777" w:rsidR="00CE4834" w:rsidRPr="00AB11A9" w:rsidRDefault="00CE4834" w:rsidP="005F736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B2928FA" w14:textId="77777777" w:rsidR="00CE4834" w:rsidRPr="00AB11A9" w:rsidRDefault="00CE4834" w:rsidP="005F736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515E40D" w14:textId="77777777" w:rsidR="00CE4834" w:rsidRPr="00AB11A9" w:rsidRDefault="00CE4834" w:rsidP="005F73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3DA8969" w14:textId="77777777" w:rsidR="00CE4834" w:rsidRPr="00AB11A9" w:rsidRDefault="00CE4834" w:rsidP="005F736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1D64DF2" w14:textId="77777777" w:rsidR="00CE4834" w:rsidRPr="00D5098C" w:rsidRDefault="00CE4834" w:rsidP="005F736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5791DB8" w14:textId="77777777" w:rsidR="00CE4834" w:rsidRPr="00D5098C" w:rsidRDefault="00CE4834" w:rsidP="005F736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2760FC2" w14:textId="77777777" w:rsidR="00CE4834" w:rsidRPr="00AB11A9" w:rsidRDefault="00CE4834" w:rsidP="005F736F">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46475F51" w14:textId="77777777" w:rsidR="00CE4834" w:rsidRPr="0013441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207819" w14:textId="77777777" w:rsidR="00CE4834"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AC3078" w14:textId="77777777" w:rsidR="00CE4834"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CC602E" w14:textId="77777777" w:rsidR="00CE4834" w:rsidRPr="00AB11A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92B6D3" w14:textId="77777777" w:rsidR="00CE4834" w:rsidRPr="00585515" w:rsidRDefault="00CE4834" w:rsidP="005F736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17CAEFE" w14:textId="77777777" w:rsidR="00CE4834" w:rsidRPr="00AB11A9" w:rsidRDefault="00CE4834" w:rsidP="005F736F">
      <w:pPr>
        <w:spacing w:line="360" w:lineRule="auto"/>
        <w:rPr>
          <w:rFonts w:ascii="宋体" w:hAnsi="宋体" w:cs="Times New Roman"/>
          <w:color w:val="000000"/>
          <w:sz w:val="24"/>
          <w:szCs w:val="24"/>
        </w:rPr>
      </w:pPr>
    </w:p>
    <w:p w14:paraId="17522729" w14:textId="77777777" w:rsidR="00CE4834" w:rsidRPr="00AB11A9" w:rsidRDefault="00CE4834" w:rsidP="005F736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E4834" w:rsidRPr="00AB11A9" w14:paraId="4298056A" w14:textId="77777777" w:rsidTr="005F736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5B4FE0D" w14:textId="77777777" w:rsidR="00CE4834" w:rsidRPr="00AB11A9" w:rsidRDefault="00CE4834" w:rsidP="005F736F">
            <w:pPr>
              <w:snapToGrid w:val="0"/>
              <w:jc w:val="center"/>
              <w:rPr>
                <w:rFonts w:ascii="宋体" w:hAnsi="宋体" w:cs="Times New Roman"/>
                <w:b/>
                <w:color w:val="000000"/>
                <w:sz w:val="30"/>
                <w:szCs w:val="24"/>
              </w:rPr>
            </w:pPr>
          </w:p>
          <w:p w14:paraId="4B830E5E" w14:textId="77777777" w:rsidR="00CE4834" w:rsidRPr="00AB11A9" w:rsidRDefault="00CE4834" w:rsidP="005F736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DCAF739" w14:textId="77777777" w:rsidR="00CE4834" w:rsidRPr="00AB11A9" w:rsidRDefault="00CE4834" w:rsidP="005F736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E7B460F" w14:textId="77777777" w:rsidR="00CE4834" w:rsidRDefault="00CE4834" w:rsidP="00940F34">
            <w:pPr>
              <w:ind w:firstLineChars="350" w:firstLine="984"/>
              <w:rPr>
                <w:rFonts w:ascii="宋体" w:hAnsi="宋体" w:cs="Times New Roman"/>
                <w:b/>
                <w:bCs/>
                <w:color w:val="000000"/>
                <w:sz w:val="28"/>
                <w:szCs w:val="24"/>
              </w:rPr>
            </w:pPr>
          </w:p>
          <w:p w14:paraId="0A3B8D23" w14:textId="77777777" w:rsidR="00CE4834" w:rsidRPr="00D707CC" w:rsidRDefault="00CE4834" w:rsidP="00940F3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29A2298B" w14:textId="77777777" w:rsidR="00CE4834" w:rsidRPr="00D707CC" w:rsidRDefault="00CE4834" w:rsidP="00940F3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D208B51" w14:textId="77777777" w:rsidR="00CE4834" w:rsidRPr="00042C71" w:rsidRDefault="00CE4834" w:rsidP="005F736F">
            <w:pPr>
              <w:jc w:val="center"/>
              <w:rPr>
                <w:rFonts w:ascii="宋体" w:hAnsi="宋体" w:cs="Times New Roman"/>
                <w:b/>
                <w:color w:val="000000"/>
                <w:sz w:val="32"/>
                <w:szCs w:val="24"/>
              </w:rPr>
            </w:pPr>
          </w:p>
          <w:p w14:paraId="748D89C0" w14:textId="77777777" w:rsidR="00CE4834" w:rsidRPr="00AB11A9" w:rsidRDefault="00CE4834" w:rsidP="005F736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74EA7718" w14:textId="77777777" w:rsidR="00CE4834" w:rsidRPr="00AB11A9" w:rsidRDefault="00CE4834" w:rsidP="005F736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61E7C6BB" w14:textId="77777777" w:rsidR="00CE4834" w:rsidRPr="00AB11A9" w:rsidRDefault="00CE4834" w:rsidP="005F736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13BFED3F" w14:textId="77777777" w:rsidR="00CE4834" w:rsidRPr="00AB11A9" w:rsidRDefault="00CE4834" w:rsidP="005F736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4FD4049" w14:textId="77777777" w:rsidR="00CE4834" w:rsidRPr="00AB11A9" w:rsidRDefault="00CE4834" w:rsidP="005F736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D1485A1" w14:textId="77777777" w:rsidR="00CE4834" w:rsidRPr="00AB11A9" w:rsidRDefault="00CE4834" w:rsidP="00940F34">
      <w:pPr>
        <w:spacing w:line="360" w:lineRule="auto"/>
        <w:ind w:firstLineChars="200" w:firstLine="482"/>
        <w:rPr>
          <w:rFonts w:ascii="宋体" w:hAnsi="宋体" w:cs="Times New Roman"/>
          <w:b/>
          <w:bCs/>
          <w:color w:val="FF0000"/>
          <w:sz w:val="24"/>
          <w:szCs w:val="24"/>
        </w:rPr>
      </w:pPr>
    </w:p>
    <w:p w14:paraId="77574E52" w14:textId="77777777" w:rsidR="00CE4834" w:rsidRPr="00AB11A9" w:rsidRDefault="00CE4834" w:rsidP="005F736F">
      <w:pPr>
        <w:spacing w:line="360" w:lineRule="auto"/>
        <w:ind w:firstLineChars="200" w:firstLine="480"/>
        <w:rPr>
          <w:rFonts w:ascii="宋体" w:hAnsi="宋体" w:cs="Times New Roman"/>
          <w:color w:val="000000"/>
          <w:sz w:val="24"/>
          <w:szCs w:val="24"/>
        </w:rPr>
      </w:pPr>
    </w:p>
    <w:p w14:paraId="6B64A203" w14:textId="77777777" w:rsidR="00CE4834" w:rsidRPr="00AB11A9" w:rsidRDefault="00CE4834" w:rsidP="005F736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EA8419B" w14:textId="77777777" w:rsidR="00CE4834" w:rsidRPr="00AB11A9" w:rsidRDefault="00CE4834" w:rsidP="005F736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7E99C2A" w14:textId="77777777" w:rsidR="00CE4834" w:rsidRPr="00AB11A9" w:rsidRDefault="00CE4834" w:rsidP="005F736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818F4B1" w14:textId="77777777" w:rsidR="00CE4834" w:rsidRPr="00AB11A9" w:rsidRDefault="00CE4834" w:rsidP="005F736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06FE053" w14:textId="77777777" w:rsidR="00CE4834" w:rsidRPr="00AB11A9" w:rsidRDefault="00CE4834" w:rsidP="005F736F">
      <w:pPr>
        <w:tabs>
          <w:tab w:val="left" w:pos="1200"/>
        </w:tabs>
        <w:spacing w:line="360" w:lineRule="auto"/>
        <w:ind w:left="425"/>
        <w:rPr>
          <w:rFonts w:ascii="宋体" w:hAnsi="宋体" w:cs="Times New Roman"/>
          <w:color w:val="FF0000"/>
          <w:sz w:val="24"/>
          <w:szCs w:val="24"/>
        </w:rPr>
      </w:pPr>
    </w:p>
    <w:p w14:paraId="1EFDA892" w14:textId="77777777" w:rsidR="00CE4834" w:rsidRDefault="00CE4834">
      <w:pPr>
        <w:widowControl/>
        <w:jc w:val="left"/>
        <w:rPr>
          <w:rFonts w:ascii="宋体" w:hAnsi="宋体" w:cs="Times New Roman"/>
          <w:b/>
          <w:kern w:val="0"/>
          <w:sz w:val="28"/>
          <w:szCs w:val="32"/>
        </w:rPr>
      </w:pPr>
      <w:r>
        <w:rPr>
          <w:rFonts w:ascii="宋体" w:hAnsi="宋体" w:cs="Times New Roman"/>
          <w:b/>
          <w:kern w:val="0"/>
          <w:sz w:val="28"/>
          <w:szCs w:val="32"/>
        </w:rPr>
        <w:br w:type="page"/>
      </w:r>
    </w:p>
    <w:p w14:paraId="0438A968" w14:textId="77777777" w:rsidR="00CE4834" w:rsidRPr="00585515" w:rsidRDefault="00CE4834" w:rsidP="005F736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CC7AF62" w14:textId="77777777" w:rsidR="00CE4834" w:rsidRPr="00AB11A9" w:rsidRDefault="00CE4834" w:rsidP="005F736F">
      <w:pPr>
        <w:tabs>
          <w:tab w:val="num" w:pos="1740"/>
        </w:tabs>
        <w:spacing w:line="360" w:lineRule="auto"/>
        <w:jc w:val="center"/>
        <w:rPr>
          <w:rFonts w:ascii="宋体" w:hAnsi="宋体"/>
          <w:bCs/>
          <w:sz w:val="24"/>
        </w:rPr>
      </w:pPr>
    </w:p>
    <w:p w14:paraId="63A009B5" w14:textId="77777777" w:rsidR="00CE4834" w:rsidRPr="00AB11A9" w:rsidRDefault="00CE4834" w:rsidP="005F736F">
      <w:pPr>
        <w:tabs>
          <w:tab w:val="num" w:pos="1740"/>
        </w:tabs>
        <w:spacing w:line="360" w:lineRule="auto"/>
        <w:jc w:val="center"/>
        <w:rPr>
          <w:rFonts w:ascii="宋体" w:hAnsi="宋体"/>
          <w:b/>
          <w:bCs/>
          <w:sz w:val="24"/>
        </w:rPr>
      </w:pPr>
    </w:p>
    <w:p w14:paraId="0DA14D0F" w14:textId="77777777" w:rsidR="00CE4834" w:rsidRPr="00AB11A9" w:rsidRDefault="00CE4834" w:rsidP="005F736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015E5EF" w14:textId="77777777" w:rsidR="00CE4834" w:rsidRPr="00AB11A9" w:rsidRDefault="00CE4834" w:rsidP="005F736F">
      <w:pPr>
        <w:tabs>
          <w:tab w:val="num" w:pos="1740"/>
        </w:tabs>
        <w:spacing w:line="360" w:lineRule="auto"/>
        <w:jc w:val="center"/>
        <w:rPr>
          <w:rFonts w:ascii="宋体" w:hAnsi="宋体"/>
          <w:b/>
          <w:bCs/>
          <w:sz w:val="24"/>
        </w:rPr>
      </w:pPr>
    </w:p>
    <w:p w14:paraId="6322BF1D" w14:textId="77777777" w:rsidR="00CE4834" w:rsidRPr="00AB11A9" w:rsidRDefault="00CE4834" w:rsidP="005F736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70AABB4" w14:textId="77777777" w:rsidR="00CE4834" w:rsidRPr="00AB11A9" w:rsidRDefault="00CE4834" w:rsidP="005F736F">
      <w:pPr>
        <w:tabs>
          <w:tab w:val="num" w:pos="1740"/>
        </w:tabs>
        <w:spacing w:line="360" w:lineRule="auto"/>
        <w:jc w:val="center"/>
        <w:rPr>
          <w:rFonts w:ascii="宋体" w:hAnsi="宋体"/>
          <w:b/>
          <w:bCs/>
          <w:sz w:val="24"/>
        </w:rPr>
      </w:pPr>
    </w:p>
    <w:p w14:paraId="7F69FCA4" w14:textId="77777777" w:rsidR="00CE4834" w:rsidRPr="00AB11A9" w:rsidRDefault="00CE4834" w:rsidP="005F736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00E2122" w14:textId="77777777" w:rsidR="00CE4834" w:rsidRPr="00AB11A9" w:rsidRDefault="00CE4834" w:rsidP="005F736F">
      <w:pPr>
        <w:tabs>
          <w:tab w:val="num" w:pos="1740"/>
        </w:tabs>
        <w:spacing w:line="360" w:lineRule="auto"/>
        <w:rPr>
          <w:rFonts w:ascii="宋体" w:hAnsi="宋体"/>
          <w:b/>
          <w:bCs/>
          <w:sz w:val="24"/>
        </w:rPr>
      </w:pPr>
    </w:p>
    <w:p w14:paraId="5919CB13" w14:textId="77777777" w:rsidR="00CE4834" w:rsidRPr="00AB11A9" w:rsidRDefault="00CE4834" w:rsidP="005F736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D907ACF" w14:textId="77777777" w:rsidR="00CE4834" w:rsidRPr="00AB11A9" w:rsidRDefault="00CE4834" w:rsidP="005F736F">
      <w:pPr>
        <w:tabs>
          <w:tab w:val="num" w:pos="1740"/>
        </w:tabs>
        <w:spacing w:line="360" w:lineRule="auto"/>
        <w:jc w:val="center"/>
        <w:rPr>
          <w:rFonts w:ascii="宋体" w:hAnsi="宋体"/>
          <w:b/>
          <w:bCs/>
          <w:sz w:val="24"/>
        </w:rPr>
      </w:pPr>
    </w:p>
    <w:p w14:paraId="3AC4280C" w14:textId="77777777" w:rsidR="00CE4834" w:rsidRPr="00AB11A9" w:rsidRDefault="00CE4834" w:rsidP="00940F3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2412DD4" w14:textId="77777777" w:rsidR="00CE4834" w:rsidRPr="00AB11A9" w:rsidRDefault="00CE4834" w:rsidP="00940F3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6987CCD8" w14:textId="77777777" w:rsidR="00CE4834" w:rsidRPr="00AB11A9" w:rsidRDefault="00CE4834" w:rsidP="005F736F">
      <w:pPr>
        <w:tabs>
          <w:tab w:val="num" w:pos="1740"/>
          <w:tab w:val="left" w:pos="1778"/>
        </w:tabs>
        <w:spacing w:line="360" w:lineRule="auto"/>
        <w:jc w:val="center"/>
        <w:rPr>
          <w:rFonts w:ascii="宋体" w:hAnsi="宋体"/>
          <w:b/>
          <w:bCs/>
          <w:sz w:val="24"/>
        </w:rPr>
      </w:pPr>
    </w:p>
    <w:p w14:paraId="19CA6877" w14:textId="77777777" w:rsidR="00CE4834" w:rsidRPr="00AB11A9" w:rsidRDefault="00CE4834" w:rsidP="005F736F">
      <w:pPr>
        <w:tabs>
          <w:tab w:val="num" w:pos="1740"/>
          <w:tab w:val="left" w:pos="1778"/>
        </w:tabs>
        <w:spacing w:line="360" w:lineRule="auto"/>
        <w:jc w:val="center"/>
        <w:rPr>
          <w:rFonts w:ascii="宋体" w:hAnsi="宋体"/>
          <w:b/>
          <w:bCs/>
          <w:sz w:val="24"/>
        </w:rPr>
      </w:pPr>
    </w:p>
    <w:p w14:paraId="05166996" w14:textId="77777777" w:rsidR="00CE4834" w:rsidRPr="00AB11A9" w:rsidRDefault="00CE4834" w:rsidP="005F736F">
      <w:pPr>
        <w:tabs>
          <w:tab w:val="left" w:pos="1680"/>
          <w:tab w:val="num" w:pos="1740"/>
          <w:tab w:val="left" w:pos="1778"/>
        </w:tabs>
        <w:spacing w:line="360" w:lineRule="auto"/>
        <w:ind w:firstLine="1540"/>
        <w:rPr>
          <w:rFonts w:ascii="宋体" w:hAnsi="宋体"/>
          <w:b/>
          <w:bCs/>
          <w:sz w:val="24"/>
        </w:rPr>
      </w:pPr>
    </w:p>
    <w:p w14:paraId="47DD567D" w14:textId="77777777" w:rsidR="00CE4834" w:rsidRPr="00AB11A9" w:rsidRDefault="00CE4834" w:rsidP="005F736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114BDFB1" w14:textId="77777777" w:rsidR="00CE4834" w:rsidRPr="00F30A19" w:rsidRDefault="00CE4834" w:rsidP="005F736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6D13A75" w14:textId="77777777" w:rsidR="00CE4834" w:rsidRPr="00AB11A9" w:rsidRDefault="00CE4834" w:rsidP="005F736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3BC53F9" w14:textId="77777777" w:rsidR="00CE4834" w:rsidRDefault="00CE483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AEE5D83" w14:textId="77777777" w:rsidR="00CE4834" w:rsidRPr="00585515" w:rsidRDefault="00CE4834" w:rsidP="005F736F">
      <w:pPr>
        <w:pStyle w:val="3"/>
        <w:jc w:val="center"/>
        <w:rPr>
          <w:rFonts w:ascii="宋体" w:hAnsi="宋体"/>
          <w:kern w:val="0"/>
        </w:rPr>
      </w:pPr>
      <w:r w:rsidRPr="00585515">
        <w:rPr>
          <w:rFonts w:ascii="宋体" w:hAnsi="宋体" w:hint="eastAsia"/>
          <w:kern w:val="0"/>
        </w:rPr>
        <w:lastRenderedPageBreak/>
        <w:t>三、法定代表人证明书</w:t>
      </w:r>
    </w:p>
    <w:p w14:paraId="15862D34" w14:textId="77777777" w:rsidR="00CE4834" w:rsidRPr="00AB11A9" w:rsidRDefault="00CE4834" w:rsidP="005F736F">
      <w:pPr>
        <w:rPr>
          <w:rFonts w:ascii="宋体" w:hAnsi="宋体" w:cs="Times New Roman"/>
          <w:sz w:val="24"/>
          <w:szCs w:val="24"/>
        </w:rPr>
      </w:pPr>
    </w:p>
    <w:p w14:paraId="5780E9B9"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7934324"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378362E4"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675A21D"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9D911D8"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主营（产）：</w:t>
      </w:r>
    </w:p>
    <w:p w14:paraId="078E671C"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兼营（产）：</w:t>
      </w:r>
    </w:p>
    <w:p w14:paraId="7D165644"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CF85847"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主营：</w:t>
      </w:r>
    </w:p>
    <w:p w14:paraId="3E5F7316"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兼营：</w:t>
      </w:r>
    </w:p>
    <w:p w14:paraId="6ECEDDEB" w14:textId="77777777" w:rsidR="00CE4834" w:rsidRPr="00AB11A9" w:rsidRDefault="00CE4834" w:rsidP="005F736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12472CA" w14:textId="77777777" w:rsidR="00CE4834" w:rsidRDefault="00CE4834" w:rsidP="005F736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E5470F2" w14:textId="77777777" w:rsidR="00CE4834" w:rsidRPr="006B2646" w:rsidRDefault="00CE4834" w:rsidP="005F736F">
      <w:pPr>
        <w:spacing w:line="400" w:lineRule="exact"/>
        <w:rPr>
          <w:rFonts w:ascii="宋体" w:hAnsi="宋体" w:cs="Times New Roman"/>
          <w:szCs w:val="21"/>
        </w:rPr>
      </w:pPr>
      <w:r>
        <w:rPr>
          <w:rFonts w:ascii="宋体" w:hAnsi="宋体" w:cs="Times New Roman" w:hint="eastAsia"/>
          <w:szCs w:val="21"/>
        </w:rPr>
        <w:tab/>
      </w:r>
    </w:p>
    <w:p w14:paraId="487DCB48" w14:textId="77777777" w:rsidR="00CE4834" w:rsidRPr="00AB11A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EC5B0E" w14:textId="77777777" w:rsidR="00CE4834" w:rsidRPr="00AB11A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6DF005" w14:textId="77777777" w:rsidR="00CE4834" w:rsidRPr="00AB11A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9DB1AE" w14:textId="77777777" w:rsidR="00CE4834" w:rsidRPr="00AB11A9" w:rsidRDefault="00CE483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B62D16" w14:textId="77777777" w:rsidR="00CE4834" w:rsidRDefault="00CE483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1EC8CC4" w14:textId="77777777" w:rsidR="00CE4834" w:rsidRPr="00585515" w:rsidRDefault="00CE4834" w:rsidP="005F736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AE12AFF" w14:textId="77777777" w:rsidR="00CE4834" w:rsidRPr="00AB11A9" w:rsidRDefault="00CE4834" w:rsidP="00940F3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B3B52C7" w14:textId="77777777" w:rsidR="00CE4834" w:rsidRPr="00AB11A9" w:rsidRDefault="00CE48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DE36379" w14:textId="77777777" w:rsidR="00CE4834" w:rsidRPr="00AB11A9" w:rsidRDefault="00CE483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6C083A" w14:textId="77777777" w:rsidR="00CE4834" w:rsidRPr="00AB11A9" w:rsidRDefault="00CE483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68468DF" w14:textId="77777777" w:rsidR="00CE4834" w:rsidRPr="00AB11A9" w:rsidRDefault="00CE48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0B7F7A5" w14:textId="77777777" w:rsidR="00CE4834" w:rsidRPr="00AB11A9" w:rsidRDefault="00CE483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CA45D77" w14:textId="77777777" w:rsidR="00CE4834" w:rsidRPr="00AB11A9" w:rsidRDefault="00CE4834">
      <w:pPr>
        <w:spacing w:line="360" w:lineRule="auto"/>
        <w:ind w:firstLineChars="200" w:firstLine="480"/>
        <w:rPr>
          <w:rFonts w:ascii="宋体" w:hAnsi="宋体" w:cs="Times New Roman"/>
          <w:color w:val="000000"/>
          <w:sz w:val="24"/>
          <w:szCs w:val="24"/>
        </w:rPr>
      </w:pPr>
    </w:p>
    <w:p w14:paraId="28A2870F" w14:textId="77777777" w:rsidR="00CE4834" w:rsidRPr="00AB11A9" w:rsidRDefault="00CE48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p>
    <w:p w14:paraId="7E240258" w14:textId="77777777" w:rsidR="00CE4834" w:rsidRPr="00AB11A9" w:rsidRDefault="00CE48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467AD724" w14:textId="77777777" w:rsidR="00CE4834" w:rsidRPr="00AB11A9" w:rsidRDefault="00CE4834">
      <w:pPr>
        <w:spacing w:line="360" w:lineRule="auto"/>
        <w:rPr>
          <w:rFonts w:ascii="宋体" w:hAnsi="宋体" w:cs="Times New Roman"/>
          <w:color w:val="000000"/>
          <w:sz w:val="24"/>
          <w:szCs w:val="24"/>
        </w:rPr>
      </w:pPr>
    </w:p>
    <w:p w14:paraId="719C4C94" w14:textId="77777777" w:rsidR="00CE4834" w:rsidRPr="00AB11A9" w:rsidRDefault="00CE4834">
      <w:pPr>
        <w:spacing w:line="360" w:lineRule="auto"/>
        <w:rPr>
          <w:rFonts w:ascii="宋体" w:hAnsi="宋体" w:cs="Times New Roman"/>
          <w:color w:val="000000"/>
          <w:sz w:val="24"/>
          <w:szCs w:val="24"/>
        </w:rPr>
      </w:pPr>
    </w:p>
    <w:p w14:paraId="1432B511" w14:textId="77777777" w:rsidR="00CE4834" w:rsidRPr="00AB11A9" w:rsidRDefault="00CE48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785904D8" w14:textId="77777777" w:rsidR="00CE4834" w:rsidRPr="00AB11A9" w:rsidRDefault="00CE48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p>
    <w:p w14:paraId="0A1BD11A" w14:textId="77777777" w:rsidR="00CE4834" w:rsidRPr="00AB11A9" w:rsidRDefault="00CE483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68318505" w14:textId="77777777" w:rsidR="00CE4834" w:rsidRPr="00AB11A9" w:rsidRDefault="00CE4834">
      <w:pPr>
        <w:spacing w:line="360" w:lineRule="auto"/>
        <w:ind w:firstLineChars="200" w:firstLine="480"/>
        <w:rPr>
          <w:rFonts w:ascii="宋体" w:hAnsi="宋体" w:cs="Times New Roman"/>
          <w:color w:val="000000"/>
          <w:sz w:val="24"/>
          <w:szCs w:val="24"/>
        </w:rPr>
      </w:pPr>
    </w:p>
    <w:p w14:paraId="4EC901F5" w14:textId="77777777" w:rsidR="00CE4834" w:rsidRPr="00AB11A9" w:rsidRDefault="00CE483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05CF87C" w14:textId="77777777" w:rsidR="00CE4834" w:rsidRPr="00AB11A9" w:rsidRDefault="00CE4834">
      <w:pPr>
        <w:spacing w:line="360" w:lineRule="auto"/>
        <w:ind w:firstLineChars="200" w:firstLine="480"/>
        <w:rPr>
          <w:rFonts w:ascii="宋体" w:hAnsi="宋体" w:cs="Times New Roman"/>
          <w:color w:val="000000"/>
          <w:sz w:val="24"/>
          <w:szCs w:val="24"/>
        </w:rPr>
      </w:pPr>
    </w:p>
    <w:p w14:paraId="59B576C6" w14:textId="77777777" w:rsidR="00CE4834" w:rsidRPr="00AB11A9" w:rsidRDefault="00CE4834">
      <w:pPr>
        <w:spacing w:line="360" w:lineRule="auto"/>
        <w:ind w:firstLineChars="200" w:firstLine="480"/>
        <w:rPr>
          <w:rFonts w:ascii="宋体" w:hAnsi="宋体" w:cs="Times New Roman"/>
          <w:color w:val="000000"/>
          <w:sz w:val="24"/>
          <w:szCs w:val="24"/>
        </w:rPr>
      </w:pPr>
    </w:p>
    <w:p w14:paraId="219A7FF2" w14:textId="77777777" w:rsidR="00CE4834" w:rsidRPr="00AB11A9" w:rsidRDefault="00CE4834">
      <w:pPr>
        <w:spacing w:line="360" w:lineRule="auto"/>
        <w:ind w:firstLineChars="200" w:firstLine="480"/>
        <w:rPr>
          <w:rFonts w:ascii="宋体" w:hAnsi="宋体" w:cs="Times New Roman"/>
          <w:color w:val="000000"/>
          <w:sz w:val="24"/>
          <w:szCs w:val="24"/>
        </w:rPr>
      </w:pPr>
    </w:p>
    <w:p w14:paraId="3F2B1D9D" w14:textId="77777777" w:rsidR="00CE4834" w:rsidRPr="00AB11A9" w:rsidRDefault="00CE4834">
      <w:pPr>
        <w:spacing w:line="360" w:lineRule="auto"/>
        <w:ind w:firstLineChars="200" w:firstLine="480"/>
        <w:rPr>
          <w:rFonts w:ascii="宋体" w:hAnsi="宋体" w:cs="Times New Roman"/>
          <w:color w:val="FF0000"/>
          <w:sz w:val="24"/>
          <w:szCs w:val="24"/>
        </w:rPr>
      </w:pPr>
    </w:p>
    <w:p w14:paraId="741BDA70" w14:textId="77777777" w:rsidR="00CE4834" w:rsidRPr="00AB11A9" w:rsidRDefault="00CE4834">
      <w:pPr>
        <w:spacing w:line="360" w:lineRule="auto"/>
        <w:ind w:firstLineChars="200" w:firstLine="480"/>
        <w:rPr>
          <w:rFonts w:ascii="宋体" w:hAnsi="宋体" w:cs="Times New Roman"/>
          <w:color w:val="FF0000"/>
          <w:sz w:val="24"/>
          <w:szCs w:val="24"/>
        </w:rPr>
      </w:pPr>
    </w:p>
    <w:p w14:paraId="6B97E2B0" w14:textId="77777777" w:rsidR="00CE4834" w:rsidRPr="00AB11A9" w:rsidRDefault="00CE4834">
      <w:pPr>
        <w:spacing w:line="360" w:lineRule="auto"/>
        <w:ind w:firstLineChars="200" w:firstLine="480"/>
        <w:rPr>
          <w:rFonts w:ascii="宋体" w:hAnsi="宋体" w:cs="Times New Roman"/>
          <w:color w:val="FF0000"/>
          <w:sz w:val="24"/>
          <w:szCs w:val="24"/>
        </w:rPr>
      </w:pPr>
    </w:p>
    <w:p w14:paraId="3CE05846" w14:textId="77777777" w:rsidR="00CE4834" w:rsidRPr="00AB11A9" w:rsidRDefault="00CE4834">
      <w:pPr>
        <w:spacing w:line="360" w:lineRule="auto"/>
        <w:ind w:firstLineChars="200" w:firstLine="480"/>
        <w:rPr>
          <w:rFonts w:ascii="宋体" w:hAnsi="宋体" w:cs="Times New Roman"/>
          <w:color w:val="FF0000"/>
          <w:sz w:val="24"/>
          <w:szCs w:val="24"/>
        </w:rPr>
      </w:pPr>
    </w:p>
    <w:p w14:paraId="05A74349" w14:textId="77777777" w:rsidR="00CE4834" w:rsidRPr="00AB11A9" w:rsidRDefault="00CE4834">
      <w:pPr>
        <w:spacing w:line="360" w:lineRule="auto"/>
        <w:ind w:firstLineChars="200" w:firstLine="480"/>
        <w:rPr>
          <w:rFonts w:ascii="宋体" w:hAnsi="宋体" w:cs="Times New Roman"/>
          <w:color w:val="FF0000"/>
          <w:sz w:val="24"/>
          <w:szCs w:val="24"/>
        </w:rPr>
      </w:pPr>
    </w:p>
    <w:p w14:paraId="7CCCF06D" w14:textId="77777777" w:rsidR="00CE4834" w:rsidRPr="00AB11A9" w:rsidRDefault="00CE4834">
      <w:pPr>
        <w:spacing w:line="360" w:lineRule="auto"/>
        <w:ind w:firstLineChars="200" w:firstLine="480"/>
        <w:rPr>
          <w:rFonts w:ascii="宋体" w:hAnsi="宋体" w:cs="Times New Roman"/>
          <w:color w:val="FF0000"/>
          <w:sz w:val="24"/>
          <w:szCs w:val="24"/>
        </w:rPr>
      </w:pPr>
    </w:p>
    <w:p w14:paraId="5D308C8B" w14:textId="77777777" w:rsidR="00CE4834" w:rsidRPr="00585515" w:rsidRDefault="00CE4834" w:rsidP="005F736F">
      <w:pPr>
        <w:pStyle w:val="3"/>
        <w:jc w:val="center"/>
        <w:rPr>
          <w:rFonts w:ascii="宋体" w:hAnsi="宋体"/>
          <w:kern w:val="0"/>
        </w:rPr>
      </w:pPr>
      <w:r w:rsidRPr="00585515">
        <w:rPr>
          <w:rFonts w:ascii="宋体" w:hAnsi="宋体" w:hint="eastAsia"/>
          <w:kern w:val="0"/>
        </w:rPr>
        <w:lastRenderedPageBreak/>
        <w:t>五、投标函</w:t>
      </w:r>
    </w:p>
    <w:p w14:paraId="2A8C8F95"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致：深圳大学招投标管理中心</w:t>
      </w:r>
    </w:p>
    <w:p w14:paraId="6D6D0DDC" w14:textId="77777777" w:rsidR="00CE4834" w:rsidRPr="00AB11A9" w:rsidRDefault="00CE4834" w:rsidP="005F736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BB99CBF" w14:textId="77777777" w:rsidR="00CE4834" w:rsidRPr="00AB11A9" w:rsidRDefault="00CE4834" w:rsidP="005F736F">
      <w:pPr>
        <w:pStyle w:val="a9"/>
        <w:spacing w:before="0" w:beforeAutospacing="0" w:after="0" w:afterAutospacing="0" w:line="360" w:lineRule="auto"/>
        <w:rPr>
          <w:color w:val="auto"/>
        </w:rPr>
      </w:pPr>
      <w:r w:rsidRPr="00AB11A9">
        <w:rPr>
          <w:rFonts w:hint="eastAsia"/>
          <w:color w:val="auto"/>
        </w:rPr>
        <w:t>投标文件包括以下部分：</w:t>
      </w:r>
    </w:p>
    <w:p w14:paraId="6ABF0D8C" w14:textId="77777777" w:rsidR="00CE4834" w:rsidRPr="00AB11A9" w:rsidRDefault="00CE4834" w:rsidP="00CE48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E779C9C" w14:textId="77777777" w:rsidR="00CE4834" w:rsidRPr="00AB11A9" w:rsidRDefault="00CE4834" w:rsidP="00CE48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DBFE3F7" w14:textId="77777777" w:rsidR="00CE4834" w:rsidRPr="00AB11A9" w:rsidRDefault="00CE4834" w:rsidP="00CE48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59945A9" w14:textId="77777777" w:rsidR="00CE4834" w:rsidRPr="00AB11A9" w:rsidRDefault="00CE4834" w:rsidP="00CE483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34123073" w14:textId="77777777" w:rsidR="00CE4834" w:rsidRPr="00AB11A9" w:rsidRDefault="00CE4834" w:rsidP="00CE483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8D96D44" w14:textId="77777777" w:rsidR="00CE4834" w:rsidRPr="00AB11A9" w:rsidRDefault="00CE4834" w:rsidP="005F736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8419A1B"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7C1AD76"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C2875CA"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73B8BC3"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26DBFAF"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75F828E"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6203D3A"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DD9CA63" w14:textId="77777777" w:rsidR="00CE4834" w:rsidRPr="00AB11A9" w:rsidRDefault="00CE4834" w:rsidP="00CE483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7361C98" w14:textId="77777777" w:rsidR="00CE4834" w:rsidRPr="00AB11A9" w:rsidRDefault="00CE4834" w:rsidP="005F736F">
      <w:pPr>
        <w:spacing w:line="360" w:lineRule="auto"/>
        <w:ind w:left="210"/>
        <w:rPr>
          <w:rFonts w:ascii="宋体" w:hAnsi="宋体"/>
          <w:sz w:val="24"/>
        </w:rPr>
      </w:pPr>
    </w:p>
    <w:p w14:paraId="31F3CAE3" w14:textId="77777777" w:rsidR="00CE4834" w:rsidRPr="00AB11A9" w:rsidRDefault="00CE4834" w:rsidP="005F736F">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70BB2DDE" w14:textId="77777777" w:rsidR="00CE4834" w:rsidRPr="00AB11A9" w:rsidRDefault="00CE4834" w:rsidP="005F736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57DBA1D2" w14:textId="77777777" w:rsidR="00CE4834" w:rsidRPr="00AB11A9" w:rsidRDefault="00CE4834" w:rsidP="005F736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1FDBDF04" w14:textId="77777777" w:rsidR="00CE4834" w:rsidRPr="00AB11A9" w:rsidRDefault="00CE4834" w:rsidP="005F736F">
      <w:pPr>
        <w:tabs>
          <w:tab w:val="left" w:pos="-3780"/>
        </w:tabs>
        <w:snapToGrid w:val="0"/>
        <w:spacing w:line="360" w:lineRule="auto"/>
        <w:ind w:firstLineChars="100" w:firstLine="240"/>
        <w:rPr>
          <w:rFonts w:ascii="宋体" w:hAnsi="宋体"/>
          <w:sz w:val="24"/>
          <w:u w:val="single"/>
        </w:rPr>
      </w:pPr>
    </w:p>
    <w:p w14:paraId="51075B3E" w14:textId="77777777" w:rsidR="00CE4834" w:rsidRPr="00AB11A9" w:rsidRDefault="00CE4834" w:rsidP="005F736F">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22443B9B" w14:textId="77777777" w:rsidR="00CE4834" w:rsidRPr="00AB11A9" w:rsidRDefault="00CE4834" w:rsidP="005F736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p>
    <w:p w14:paraId="2EAF7A3C" w14:textId="77777777" w:rsidR="00CE4834" w:rsidRPr="00AB11A9" w:rsidRDefault="00CE4834" w:rsidP="005F736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1CF109DE" w14:textId="77777777" w:rsidR="00CE4834" w:rsidRPr="00AB11A9" w:rsidRDefault="00CE4834" w:rsidP="005F736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66145AB8" w14:textId="77777777" w:rsidR="00CE4834" w:rsidRPr="00AB11A9" w:rsidRDefault="00CE4834" w:rsidP="005F736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5E93337" w14:textId="77777777" w:rsidR="00CE4834" w:rsidRPr="00AB11A9" w:rsidRDefault="00CE4834">
      <w:pPr>
        <w:tabs>
          <w:tab w:val="left" w:pos="-3780"/>
        </w:tabs>
        <w:spacing w:line="500" w:lineRule="atLeast"/>
        <w:ind w:left="5145"/>
        <w:rPr>
          <w:rFonts w:ascii="宋体" w:hAnsi="宋体" w:cs="Times New Roman"/>
          <w:szCs w:val="20"/>
        </w:rPr>
      </w:pPr>
    </w:p>
    <w:p w14:paraId="4E5E8DCF" w14:textId="77777777" w:rsidR="00CE4834" w:rsidRDefault="00CE4834">
      <w:pPr>
        <w:widowControl/>
        <w:jc w:val="left"/>
        <w:rPr>
          <w:rFonts w:ascii="宋体" w:hAnsi="宋体" w:cs="宋体"/>
          <w:b/>
          <w:bCs/>
          <w:sz w:val="24"/>
          <w:szCs w:val="24"/>
        </w:rPr>
      </w:pPr>
      <w:r>
        <w:rPr>
          <w:szCs w:val="24"/>
        </w:rPr>
        <w:br w:type="page"/>
      </w:r>
    </w:p>
    <w:p w14:paraId="1C732D52" w14:textId="77777777" w:rsidR="00CE4834" w:rsidRPr="00585515" w:rsidRDefault="00CE4834" w:rsidP="005F736F">
      <w:pPr>
        <w:pStyle w:val="3"/>
        <w:jc w:val="center"/>
        <w:rPr>
          <w:rFonts w:ascii="宋体" w:hAnsi="宋体"/>
          <w:kern w:val="0"/>
        </w:rPr>
      </w:pPr>
      <w:r w:rsidRPr="00585515">
        <w:rPr>
          <w:rFonts w:ascii="宋体" w:hAnsi="宋体" w:hint="eastAsia"/>
          <w:kern w:val="0"/>
        </w:rPr>
        <w:lastRenderedPageBreak/>
        <w:t>六、投标资格证明文件</w:t>
      </w:r>
    </w:p>
    <w:p w14:paraId="099E6494" w14:textId="77777777" w:rsidR="00CE4834" w:rsidRPr="00AB11A9" w:rsidRDefault="00CE4834" w:rsidP="005F736F">
      <w:pPr>
        <w:pStyle w:val="15"/>
        <w:ind w:firstLineChars="200" w:firstLine="480"/>
        <w:jc w:val="left"/>
        <w:rPr>
          <w:rFonts w:cs="Times New Roman"/>
          <w:sz w:val="24"/>
          <w:szCs w:val="24"/>
          <w:u w:val="single"/>
        </w:rPr>
      </w:pPr>
    </w:p>
    <w:p w14:paraId="1C8547AD" w14:textId="77777777" w:rsidR="00CE4834" w:rsidRPr="00AB11A9" w:rsidRDefault="00CE4834" w:rsidP="005F736F">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401B7D62" w14:textId="77777777" w:rsidR="00CE4834" w:rsidRPr="00AB11A9" w:rsidRDefault="00CE4834" w:rsidP="005F736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9A5E1A7" w14:textId="77777777" w:rsidR="00CE4834" w:rsidRPr="00AB11A9" w:rsidRDefault="00CE4834" w:rsidP="005F736F">
      <w:pPr>
        <w:spacing w:line="360" w:lineRule="auto"/>
        <w:ind w:firstLineChars="204" w:firstLine="490"/>
        <w:rPr>
          <w:rFonts w:ascii="宋体" w:hAnsi="宋体"/>
          <w:sz w:val="24"/>
        </w:rPr>
      </w:pPr>
      <w:r w:rsidRPr="00AB11A9">
        <w:rPr>
          <w:rFonts w:ascii="宋体" w:hAnsi="宋体" w:hint="eastAsia"/>
          <w:sz w:val="24"/>
        </w:rPr>
        <w:t>货物和/或服务名称：</w:t>
      </w:r>
    </w:p>
    <w:p w14:paraId="6BCEC7B0" w14:textId="77777777" w:rsidR="00CE4834" w:rsidRPr="00AB11A9" w:rsidRDefault="00CE4834" w:rsidP="005F736F">
      <w:pPr>
        <w:pStyle w:val="15"/>
        <w:ind w:firstLineChars="150" w:firstLine="360"/>
        <w:rPr>
          <w:sz w:val="24"/>
          <w:szCs w:val="24"/>
        </w:rPr>
      </w:pPr>
    </w:p>
    <w:p w14:paraId="76CFAD3C" w14:textId="77777777" w:rsidR="00CE4834" w:rsidRPr="00AB11A9" w:rsidRDefault="00CE4834" w:rsidP="005F736F">
      <w:pPr>
        <w:pStyle w:val="15"/>
        <w:ind w:firstLineChars="200" w:firstLine="480"/>
        <w:rPr>
          <w:sz w:val="24"/>
          <w:szCs w:val="24"/>
        </w:rPr>
      </w:pPr>
      <w:r w:rsidRPr="00AB11A9">
        <w:rPr>
          <w:rFonts w:hint="eastAsia"/>
          <w:sz w:val="24"/>
          <w:szCs w:val="24"/>
        </w:rPr>
        <w:t>内容包括：</w:t>
      </w:r>
    </w:p>
    <w:p w14:paraId="1835D235" w14:textId="77777777" w:rsidR="00CE4834" w:rsidRPr="00AB11A9" w:rsidRDefault="00CE4834" w:rsidP="00CE48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3CDF506" w14:textId="77777777" w:rsidR="00CE4834" w:rsidRPr="00AB11A9" w:rsidRDefault="00CE4834" w:rsidP="00CE483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F3DC2BD" w14:textId="77777777" w:rsidR="00CE4834" w:rsidRPr="00AB11A9" w:rsidRDefault="00CE4834" w:rsidP="005F736F">
      <w:pPr>
        <w:spacing w:line="360" w:lineRule="auto"/>
        <w:ind w:firstLineChars="150" w:firstLine="360"/>
        <w:rPr>
          <w:rFonts w:ascii="宋体" w:hAnsi="宋体"/>
          <w:sz w:val="24"/>
        </w:rPr>
      </w:pPr>
    </w:p>
    <w:p w14:paraId="2F64CB84" w14:textId="77777777" w:rsidR="00CE4834" w:rsidRPr="00AB11A9" w:rsidRDefault="00CE4834" w:rsidP="005F736F">
      <w:pPr>
        <w:spacing w:line="360" w:lineRule="auto"/>
        <w:ind w:firstLineChars="150" w:firstLine="360"/>
        <w:rPr>
          <w:rFonts w:ascii="宋体" w:hAnsi="宋体"/>
          <w:sz w:val="24"/>
        </w:rPr>
      </w:pPr>
    </w:p>
    <w:p w14:paraId="48E04E5C" w14:textId="77777777" w:rsidR="00CE4834" w:rsidRPr="00AB11A9" w:rsidRDefault="00CE4834" w:rsidP="005F736F">
      <w:pPr>
        <w:spacing w:line="360" w:lineRule="auto"/>
        <w:ind w:firstLineChars="150" w:firstLine="360"/>
        <w:rPr>
          <w:rFonts w:ascii="宋体" w:hAnsi="宋体"/>
          <w:sz w:val="24"/>
        </w:rPr>
      </w:pPr>
    </w:p>
    <w:p w14:paraId="602AFD3B" w14:textId="77777777" w:rsidR="00CE4834" w:rsidRPr="00AB11A9" w:rsidRDefault="00CE4834" w:rsidP="005F736F">
      <w:pPr>
        <w:spacing w:line="360" w:lineRule="auto"/>
        <w:ind w:firstLineChars="150" w:firstLine="360"/>
        <w:rPr>
          <w:rFonts w:ascii="宋体" w:hAnsi="宋体"/>
          <w:sz w:val="24"/>
        </w:rPr>
      </w:pPr>
      <w:r w:rsidRPr="00AB11A9">
        <w:rPr>
          <w:rFonts w:ascii="宋体" w:hAnsi="宋体" w:hint="eastAsia"/>
          <w:sz w:val="24"/>
        </w:rPr>
        <w:t>投标人代表签名：</w:t>
      </w:r>
    </w:p>
    <w:p w14:paraId="6C41AA28" w14:textId="77777777" w:rsidR="00CE4834" w:rsidRPr="00AB11A9" w:rsidRDefault="00CE4834" w:rsidP="005F736F">
      <w:pPr>
        <w:pStyle w:val="15"/>
        <w:ind w:firstLineChars="150" w:firstLine="360"/>
        <w:rPr>
          <w:sz w:val="24"/>
          <w:szCs w:val="24"/>
        </w:rPr>
      </w:pPr>
      <w:r w:rsidRPr="00AB11A9">
        <w:rPr>
          <w:rFonts w:hint="eastAsia"/>
          <w:sz w:val="24"/>
          <w:szCs w:val="24"/>
        </w:rPr>
        <w:t>日期     年   月   日</w:t>
      </w:r>
    </w:p>
    <w:p w14:paraId="2E29A5B0" w14:textId="77777777" w:rsidR="00CE4834" w:rsidRPr="00AB11A9" w:rsidRDefault="00CE4834" w:rsidP="005F736F">
      <w:pPr>
        <w:rPr>
          <w:rFonts w:ascii="宋体" w:hAnsi="宋体"/>
        </w:rPr>
      </w:pPr>
    </w:p>
    <w:p w14:paraId="0EC60CCF" w14:textId="77777777" w:rsidR="00CE4834" w:rsidRPr="00AB11A9" w:rsidRDefault="00CE4834" w:rsidP="005F736F">
      <w:pPr>
        <w:rPr>
          <w:rFonts w:ascii="宋体" w:hAnsi="宋体"/>
        </w:rPr>
      </w:pPr>
    </w:p>
    <w:p w14:paraId="5EE619B2" w14:textId="77777777" w:rsidR="00CE4834" w:rsidRPr="00AB11A9" w:rsidRDefault="00CE4834" w:rsidP="005F736F">
      <w:pPr>
        <w:rPr>
          <w:rFonts w:ascii="宋体" w:hAnsi="宋体"/>
        </w:rPr>
      </w:pPr>
    </w:p>
    <w:p w14:paraId="3C7499DB" w14:textId="77777777" w:rsidR="00CE4834" w:rsidRPr="00AB11A9" w:rsidRDefault="00CE4834" w:rsidP="005F736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03F3861" w14:textId="77777777" w:rsidR="00CE4834" w:rsidRPr="00AB11A9" w:rsidRDefault="00CE4834">
      <w:pPr>
        <w:tabs>
          <w:tab w:val="left" w:pos="0"/>
        </w:tabs>
        <w:spacing w:line="500" w:lineRule="atLeast"/>
        <w:ind w:left="496" w:firstLine="525"/>
        <w:rPr>
          <w:rFonts w:ascii="宋体" w:hAnsi="宋体" w:cs="Times New Roman"/>
          <w:szCs w:val="20"/>
        </w:rPr>
      </w:pPr>
    </w:p>
    <w:p w14:paraId="7462C890" w14:textId="77777777" w:rsidR="00CE4834" w:rsidRPr="00AB11A9" w:rsidRDefault="00CE4834">
      <w:pPr>
        <w:tabs>
          <w:tab w:val="left" w:pos="0"/>
        </w:tabs>
        <w:spacing w:line="500" w:lineRule="atLeast"/>
        <w:ind w:left="496" w:firstLine="525"/>
        <w:rPr>
          <w:rFonts w:ascii="宋体" w:hAnsi="宋体" w:cs="Times New Roman"/>
          <w:szCs w:val="20"/>
        </w:rPr>
      </w:pPr>
    </w:p>
    <w:p w14:paraId="0CB528AA" w14:textId="77777777" w:rsidR="00CE4834" w:rsidRPr="00AB11A9" w:rsidRDefault="00CE4834">
      <w:pPr>
        <w:tabs>
          <w:tab w:val="left" w:pos="0"/>
        </w:tabs>
        <w:spacing w:line="500" w:lineRule="atLeast"/>
        <w:ind w:left="496" w:firstLine="525"/>
        <w:rPr>
          <w:rFonts w:ascii="宋体" w:hAnsi="宋体" w:cs="Times New Roman"/>
          <w:szCs w:val="20"/>
        </w:rPr>
      </w:pPr>
    </w:p>
    <w:p w14:paraId="1CE5A80C" w14:textId="77777777" w:rsidR="00CE4834" w:rsidRPr="00AB11A9" w:rsidRDefault="00CE4834">
      <w:pPr>
        <w:tabs>
          <w:tab w:val="left" w:pos="0"/>
        </w:tabs>
        <w:spacing w:line="500" w:lineRule="atLeast"/>
        <w:ind w:left="496" w:firstLine="525"/>
        <w:rPr>
          <w:rFonts w:ascii="宋体" w:hAnsi="宋体" w:cs="Times New Roman"/>
          <w:szCs w:val="20"/>
        </w:rPr>
      </w:pPr>
    </w:p>
    <w:p w14:paraId="316CA73B" w14:textId="77777777" w:rsidR="00CE4834" w:rsidRPr="00585515" w:rsidRDefault="00CE4834" w:rsidP="005F736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058583A" w14:textId="77777777" w:rsidR="00CE4834" w:rsidRPr="00AB11A9" w:rsidRDefault="00CE4834" w:rsidP="005F736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83D8216" w14:textId="77777777" w:rsidR="00CE4834" w:rsidRPr="00F85AE8" w:rsidRDefault="00CE4834" w:rsidP="005F736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AB457BC" w14:textId="77777777" w:rsidR="00CE4834" w:rsidRPr="00AB11A9" w:rsidRDefault="00CE4834" w:rsidP="005F736F">
      <w:pPr>
        <w:spacing w:line="360" w:lineRule="auto"/>
        <w:jc w:val="right"/>
        <w:rPr>
          <w:rFonts w:ascii="宋体" w:hAnsi="宋体"/>
          <w:sz w:val="24"/>
        </w:rPr>
      </w:pPr>
    </w:p>
    <w:p w14:paraId="7396CE04" w14:textId="77777777" w:rsidR="00CE4834" w:rsidRPr="00AB11A9" w:rsidRDefault="00CE4834" w:rsidP="005F736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E4834" w:rsidRPr="00AB11A9" w14:paraId="0E3CC978" w14:textId="77777777">
        <w:trPr>
          <w:trHeight w:val="743"/>
        </w:trPr>
        <w:tc>
          <w:tcPr>
            <w:tcW w:w="529" w:type="pct"/>
            <w:vAlign w:val="center"/>
          </w:tcPr>
          <w:p w14:paraId="7B6A6011"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AF46CAE"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DFA1678"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投标总价</w:t>
            </w:r>
          </w:p>
        </w:tc>
      </w:tr>
      <w:tr w:rsidR="00CE4834" w:rsidRPr="00AB11A9" w14:paraId="7E427435" w14:textId="77777777">
        <w:trPr>
          <w:trHeight w:val="1786"/>
        </w:trPr>
        <w:tc>
          <w:tcPr>
            <w:tcW w:w="529" w:type="pct"/>
            <w:vAlign w:val="center"/>
          </w:tcPr>
          <w:p w14:paraId="4D09CC32" w14:textId="77777777" w:rsidR="00CE4834" w:rsidRPr="00AB11A9" w:rsidRDefault="00CE4834" w:rsidP="005F736F">
            <w:pPr>
              <w:spacing w:line="360" w:lineRule="auto"/>
              <w:jc w:val="center"/>
              <w:rPr>
                <w:rFonts w:ascii="宋体" w:hAnsi="宋体"/>
                <w:sz w:val="24"/>
              </w:rPr>
            </w:pPr>
          </w:p>
        </w:tc>
        <w:tc>
          <w:tcPr>
            <w:tcW w:w="1417" w:type="pct"/>
            <w:vAlign w:val="center"/>
          </w:tcPr>
          <w:p w14:paraId="0BEB7E92" w14:textId="77777777" w:rsidR="00CE4834" w:rsidRPr="00AB11A9" w:rsidRDefault="00CE4834" w:rsidP="005F736F">
            <w:pPr>
              <w:spacing w:line="360" w:lineRule="auto"/>
              <w:jc w:val="center"/>
              <w:rPr>
                <w:rFonts w:ascii="宋体" w:hAnsi="宋体"/>
                <w:color w:val="FF0000"/>
                <w:sz w:val="24"/>
              </w:rPr>
            </w:pPr>
          </w:p>
        </w:tc>
        <w:tc>
          <w:tcPr>
            <w:tcW w:w="3054" w:type="pct"/>
            <w:vAlign w:val="center"/>
          </w:tcPr>
          <w:p w14:paraId="646369CC" w14:textId="77777777" w:rsidR="00CE4834" w:rsidRPr="00AB11A9" w:rsidRDefault="00CE4834" w:rsidP="005F736F">
            <w:pPr>
              <w:spacing w:line="360" w:lineRule="auto"/>
              <w:rPr>
                <w:rFonts w:ascii="宋体" w:hAnsi="宋体"/>
                <w:sz w:val="24"/>
              </w:rPr>
            </w:pPr>
            <w:r w:rsidRPr="00AB11A9">
              <w:rPr>
                <w:rFonts w:ascii="宋体" w:hAnsi="宋体" w:hint="eastAsia"/>
                <w:sz w:val="24"/>
              </w:rPr>
              <w:t>小写金额：</w:t>
            </w:r>
          </w:p>
          <w:p w14:paraId="54DEB13E" w14:textId="77777777" w:rsidR="00CE4834" w:rsidRPr="00AB11A9" w:rsidRDefault="00CE4834" w:rsidP="005F736F">
            <w:pPr>
              <w:spacing w:line="360" w:lineRule="auto"/>
              <w:rPr>
                <w:rFonts w:ascii="宋体" w:hAnsi="宋体"/>
                <w:sz w:val="24"/>
              </w:rPr>
            </w:pPr>
            <w:r w:rsidRPr="00AB11A9">
              <w:rPr>
                <w:rFonts w:ascii="宋体" w:hAnsi="宋体" w:hint="eastAsia"/>
                <w:sz w:val="24"/>
              </w:rPr>
              <w:t>大写金额：</w:t>
            </w:r>
          </w:p>
        </w:tc>
      </w:tr>
      <w:tr w:rsidR="00CE4834" w:rsidRPr="00AB11A9" w14:paraId="4987EFBD" w14:textId="77777777">
        <w:trPr>
          <w:trHeight w:val="463"/>
        </w:trPr>
        <w:tc>
          <w:tcPr>
            <w:tcW w:w="5000" w:type="pct"/>
            <w:gridSpan w:val="3"/>
            <w:vAlign w:val="center"/>
          </w:tcPr>
          <w:p w14:paraId="5671098B" w14:textId="77777777" w:rsidR="00CE4834" w:rsidRPr="00AB11A9" w:rsidRDefault="00CE4834" w:rsidP="005F736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F05021E" w14:textId="77777777" w:rsidR="00CE4834" w:rsidRPr="00AB11A9" w:rsidRDefault="00CE4834" w:rsidP="005F736F">
      <w:pPr>
        <w:spacing w:line="360" w:lineRule="auto"/>
        <w:ind w:left="153" w:hanging="153"/>
        <w:rPr>
          <w:rFonts w:ascii="宋体" w:hAnsi="宋体"/>
          <w:sz w:val="24"/>
        </w:rPr>
      </w:pPr>
    </w:p>
    <w:p w14:paraId="7E2F3EA4" w14:textId="77777777" w:rsidR="00CE4834" w:rsidRPr="00AB11A9" w:rsidRDefault="00CE4834" w:rsidP="005F736F">
      <w:pPr>
        <w:spacing w:line="360" w:lineRule="auto"/>
        <w:ind w:leftChars="-400" w:left="-840" w:firstLineChars="350" w:firstLine="840"/>
        <w:rPr>
          <w:rFonts w:ascii="宋体" w:hAnsi="宋体"/>
          <w:sz w:val="24"/>
        </w:rPr>
      </w:pPr>
      <w:r w:rsidRPr="00AB11A9">
        <w:rPr>
          <w:rFonts w:ascii="宋体" w:hAnsi="宋体" w:hint="eastAsia"/>
          <w:sz w:val="24"/>
        </w:rPr>
        <w:t>注：</w:t>
      </w:r>
    </w:p>
    <w:p w14:paraId="7583229E" w14:textId="77777777" w:rsidR="00CE4834" w:rsidRPr="00AB11A9" w:rsidRDefault="00CE4834" w:rsidP="00CE483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2D41025" w14:textId="77777777" w:rsidR="00CE4834" w:rsidRPr="00AB11A9" w:rsidRDefault="00CE4834" w:rsidP="00CE483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C7C21F3" w14:textId="77777777" w:rsidR="00CE4834" w:rsidRPr="00AB11A9" w:rsidRDefault="00CE4834" w:rsidP="00CE483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12F3E32" w14:textId="77777777" w:rsidR="00CE4834" w:rsidRPr="00AB11A9" w:rsidRDefault="00CE4834" w:rsidP="005F736F">
      <w:pPr>
        <w:tabs>
          <w:tab w:val="left" w:pos="360"/>
        </w:tabs>
        <w:spacing w:line="360" w:lineRule="auto"/>
        <w:ind w:left="360"/>
        <w:rPr>
          <w:rFonts w:ascii="宋体" w:hAnsi="宋体"/>
          <w:sz w:val="24"/>
        </w:rPr>
      </w:pPr>
    </w:p>
    <w:p w14:paraId="2C71D29E" w14:textId="77777777" w:rsidR="00CE4834" w:rsidRPr="00AB11A9" w:rsidRDefault="00CE4834" w:rsidP="005F736F">
      <w:pPr>
        <w:spacing w:line="360" w:lineRule="auto"/>
        <w:ind w:left="153" w:hanging="153"/>
        <w:rPr>
          <w:rFonts w:ascii="宋体" w:hAnsi="宋体"/>
          <w:sz w:val="24"/>
        </w:rPr>
      </w:pPr>
    </w:p>
    <w:p w14:paraId="25A9B1B2" w14:textId="77777777" w:rsidR="00CE4834" w:rsidRPr="00AB11A9" w:rsidRDefault="00CE4834" w:rsidP="005F736F">
      <w:pPr>
        <w:spacing w:line="360" w:lineRule="auto"/>
        <w:ind w:left="153" w:hanging="153"/>
        <w:rPr>
          <w:rFonts w:ascii="宋体" w:hAnsi="宋体"/>
          <w:sz w:val="24"/>
        </w:rPr>
      </w:pPr>
    </w:p>
    <w:p w14:paraId="7A12B946" w14:textId="77777777" w:rsidR="00CE4834" w:rsidRPr="00AB11A9" w:rsidRDefault="00CE4834" w:rsidP="005F736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B5ABACD" w14:textId="77777777" w:rsidR="00CE4834" w:rsidRPr="00AB11A9" w:rsidRDefault="00CE4834">
      <w:pPr>
        <w:tabs>
          <w:tab w:val="left" w:pos="0"/>
        </w:tabs>
        <w:spacing w:line="500" w:lineRule="atLeast"/>
        <w:ind w:left="496" w:firstLine="525"/>
        <w:rPr>
          <w:rFonts w:ascii="宋体" w:hAnsi="宋体" w:cs="Times New Roman"/>
          <w:szCs w:val="20"/>
        </w:rPr>
      </w:pPr>
    </w:p>
    <w:p w14:paraId="22BD146E" w14:textId="77777777" w:rsidR="00CE4834" w:rsidRPr="00585515" w:rsidRDefault="00CE4834" w:rsidP="005F736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AC57E27" w14:textId="77777777" w:rsidR="00CE4834" w:rsidRPr="007B1461" w:rsidRDefault="00CE4834" w:rsidP="005F736F">
      <w:pPr>
        <w:pStyle w:val="3"/>
        <w:jc w:val="center"/>
        <w:rPr>
          <w:rFonts w:ascii="宋体" w:hAnsi="宋体"/>
          <w:kern w:val="0"/>
        </w:rPr>
      </w:pPr>
    </w:p>
    <w:p w14:paraId="15856EDE" w14:textId="77777777" w:rsidR="00CE4834" w:rsidRPr="004637F5" w:rsidRDefault="00CE4834" w:rsidP="005F736F">
      <w:pPr>
        <w:spacing w:line="360" w:lineRule="auto"/>
        <w:rPr>
          <w:rFonts w:ascii="宋体" w:hAnsi="宋体"/>
          <w:sz w:val="24"/>
        </w:rPr>
      </w:pPr>
      <w:r w:rsidRPr="004637F5">
        <w:rPr>
          <w:rFonts w:ascii="宋体" w:hAnsi="宋体" w:hint="eastAsia"/>
          <w:sz w:val="24"/>
        </w:rPr>
        <w:t>投标人如从中华人民共和国境内提供的货物和服务</w:t>
      </w:r>
    </w:p>
    <w:p w14:paraId="3AFB062D" w14:textId="77777777" w:rsidR="00CE4834" w:rsidRPr="004637F5" w:rsidRDefault="00CE4834" w:rsidP="005F736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B28C9C8" w14:textId="77777777" w:rsidR="00CE4834" w:rsidRPr="004637F5" w:rsidRDefault="00CE4834" w:rsidP="005F736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D1EAE6" w14:textId="77777777" w:rsidR="00CE4834" w:rsidRPr="004637F5" w:rsidRDefault="00CE4834" w:rsidP="005F736F">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E4834" w:rsidRPr="009A781F" w14:paraId="13EEEC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E2D7350" w14:textId="77777777" w:rsidR="00CE4834" w:rsidRPr="009A781F" w:rsidRDefault="00CE4834" w:rsidP="005F736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0ADA458" w14:textId="77777777" w:rsidR="00CE4834" w:rsidRPr="009A781F" w:rsidRDefault="00CE4834" w:rsidP="005F736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086AD8C" w14:textId="77777777" w:rsidR="00CE4834" w:rsidRPr="009A781F" w:rsidRDefault="00CE4834" w:rsidP="005F736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9BC84B6" w14:textId="77777777" w:rsidR="00CE4834" w:rsidRPr="009A781F" w:rsidRDefault="00CE4834" w:rsidP="005F736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03C2471" w14:textId="77777777" w:rsidR="00CE4834" w:rsidRPr="009A781F" w:rsidRDefault="00CE4834" w:rsidP="005F736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E4EDEAF" w14:textId="77777777" w:rsidR="00CE4834" w:rsidRPr="009A781F" w:rsidRDefault="00CE4834" w:rsidP="005F736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2C1E566" w14:textId="77777777" w:rsidR="00CE4834" w:rsidRPr="009A781F" w:rsidRDefault="00CE4834" w:rsidP="005F736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38A3D6A" w14:textId="77777777" w:rsidR="00CE4834" w:rsidRPr="009A781F" w:rsidRDefault="00CE4834" w:rsidP="005F736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62F0A8" w14:textId="77777777" w:rsidR="00CE4834" w:rsidRPr="009A781F" w:rsidRDefault="00CE4834" w:rsidP="005F736F">
            <w:pPr>
              <w:rPr>
                <w:rFonts w:ascii="宋体" w:hAnsi="宋体"/>
                <w:b/>
                <w:sz w:val="18"/>
              </w:rPr>
            </w:pPr>
            <w:r w:rsidRPr="009A781F">
              <w:rPr>
                <w:rFonts w:ascii="宋体" w:hAnsi="宋体" w:hint="eastAsia"/>
                <w:b/>
                <w:sz w:val="18"/>
              </w:rPr>
              <w:t>设备</w:t>
            </w:r>
          </w:p>
          <w:p w14:paraId="63B76579" w14:textId="77777777" w:rsidR="00CE4834" w:rsidRPr="009A781F" w:rsidRDefault="00CE4834" w:rsidP="005F736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DBCCA52" w14:textId="77777777" w:rsidR="00CE4834" w:rsidRPr="009A781F" w:rsidRDefault="00CE4834" w:rsidP="005F736F">
            <w:pPr>
              <w:jc w:val="center"/>
              <w:rPr>
                <w:rFonts w:ascii="宋体" w:hAnsi="宋体"/>
                <w:b/>
                <w:sz w:val="18"/>
              </w:rPr>
            </w:pPr>
            <w:r w:rsidRPr="009A781F">
              <w:rPr>
                <w:rFonts w:ascii="宋体" w:hAnsi="宋体" w:hint="eastAsia"/>
                <w:b/>
                <w:sz w:val="18"/>
              </w:rPr>
              <w:t>合计</w:t>
            </w:r>
          </w:p>
          <w:p w14:paraId="1EAA6CD4" w14:textId="77777777" w:rsidR="00CE4834" w:rsidRPr="009A781F" w:rsidRDefault="00CE4834" w:rsidP="005F736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1DCDF8" w14:textId="77777777" w:rsidR="00CE4834" w:rsidRPr="009A781F" w:rsidRDefault="00CE4834" w:rsidP="005F736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1736B7A" w14:textId="77777777" w:rsidR="00CE4834" w:rsidRPr="009A781F" w:rsidRDefault="00CE4834" w:rsidP="005F736F">
            <w:pPr>
              <w:jc w:val="center"/>
              <w:rPr>
                <w:rFonts w:ascii="宋体" w:hAnsi="宋体"/>
                <w:b/>
                <w:sz w:val="18"/>
              </w:rPr>
            </w:pPr>
            <w:r w:rsidRPr="009A781F">
              <w:rPr>
                <w:rFonts w:ascii="宋体" w:hAnsi="宋体" w:hint="eastAsia"/>
                <w:b/>
                <w:sz w:val="18"/>
              </w:rPr>
              <w:t>备注</w:t>
            </w:r>
          </w:p>
        </w:tc>
      </w:tr>
      <w:tr w:rsidR="00CE4834" w:rsidRPr="009A781F" w14:paraId="1164109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FF8B700" w14:textId="77777777" w:rsidR="00CE4834" w:rsidRPr="009A781F" w:rsidRDefault="00CE4834" w:rsidP="005F736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3916507"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DD71D8"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09653D12"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0BE4879A" w14:textId="77777777" w:rsidR="00CE4834" w:rsidRPr="009A781F" w:rsidRDefault="00CE4834" w:rsidP="005F736F">
            <w:pPr>
              <w:jc w:val="center"/>
              <w:rPr>
                <w:rFonts w:ascii="宋体" w:hAnsi="宋体"/>
                <w:b/>
                <w:sz w:val="18"/>
              </w:rPr>
            </w:pPr>
          </w:p>
        </w:tc>
        <w:tc>
          <w:tcPr>
            <w:tcW w:w="574" w:type="dxa"/>
            <w:tcBorders>
              <w:left w:val="single" w:sz="6" w:space="0" w:color="auto"/>
              <w:right w:val="single" w:sz="6" w:space="0" w:color="auto"/>
            </w:tcBorders>
          </w:tcPr>
          <w:p w14:paraId="5932CAED"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0C9FD7D8" w14:textId="77777777" w:rsidR="00CE4834" w:rsidRPr="009A781F" w:rsidRDefault="00CE4834" w:rsidP="005F736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28229A" w14:textId="77777777" w:rsidR="00CE4834" w:rsidRPr="009A781F" w:rsidRDefault="00CE4834" w:rsidP="005F736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DC4636E" w14:textId="77777777" w:rsidR="00CE4834" w:rsidRPr="009A781F" w:rsidRDefault="00CE4834" w:rsidP="005F736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2276BF8" w14:textId="77777777" w:rsidR="00CE4834" w:rsidRPr="009A781F" w:rsidRDefault="00CE4834" w:rsidP="005F736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D65F06B" w14:textId="77777777" w:rsidR="00CE4834" w:rsidRPr="009A781F" w:rsidRDefault="00CE4834" w:rsidP="005F736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AC5254A" w14:textId="77777777" w:rsidR="00CE4834" w:rsidRPr="009A781F" w:rsidRDefault="00CE4834" w:rsidP="005F736F">
            <w:pPr>
              <w:rPr>
                <w:rFonts w:ascii="宋体" w:hAnsi="宋体"/>
                <w:sz w:val="18"/>
              </w:rPr>
            </w:pPr>
            <w:r w:rsidRPr="009A781F">
              <w:rPr>
                <w:rFonts w:ascii="宋体" w:hAnsi="宋体" w:hint="eastAsia"/>
                <w:sz w:val="18"/>
              </w:rPr>
              <w:t>须另页说明该项详细配置清单，进口货物须注明乙方外贸合同的签订方</w:t>
            </w:r>
          </w:p>
          <w:p w14:paraId="783481CA" w14:textId="77777777" w:rsidR="00CE4834" w:rsidRPr="009A781F" w:rsidRDefault="00CE4834" w:rsidP="005F736F">
            <w:pPr>
              <w:rPr>
                <w:rFonts w:ascii="宋体" w:hAnsi="宋体"/>
                <w:sz w:val="18"/>
              </w:rPr>
            </w:pPr>
          </w:p>
        </w:tc>
      </w:tr>
      <w:tr w:rsidR="00CE4834" w:rsidRPr="009A781F" w14:paraId="3F7A5F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6DDC547" w14:textId="77777777" w:rsidR="00CE4834" w:rsidRPr="009A781F" w:rsidRDefault="00CE4834" w:rsidP="005F736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4E60CC2"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8451C2"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17414CCE"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3F2C3FB2" w14:textId="77777777" w:rsidR="00CE4834" w:rsidRPr="009A781F" w:rsidRDefault="00CE4834" w:rsidP="005F736F">
            <w:pPr>
              <w:jc w:val="center"/>
              <w:rPr>
                <w:rFonts w:ascii="宋体" w:hAnsi="宋体"/>
                <w:b/>
                <w:sz w:val="18"/>
              </w:rPr>
            </w:pPr>
          </w:p>
        </w:tc>
        <w:tc>
          <w:tcPr>
            <w:tcW w:w="574" w:type="dxa"/>
            <w:tcBorders>
              <w:left w:val="single" w:sz="6" w:space="0" w:color="auto"/>
              <w:right w:val="single" w:sz="6" w:space="0" w:color="auto"/>
            </w:tcBorders>
          </w:tcPr>
          <w:p w14:paraId="1F9466BC"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1B35F053" w14:textId="77777777" w:rsidR="00CE4834" w:rsidRPr="009A781F" w:rsidRDefault="00CE4834" w:rsidP="005F736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F515233" w14:textId="77777777" w:rsidR="00CE4834" w:rsidRPr="009A781F" w:rsidRDefault="00CE4834" w:rsidP="005F736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CB7B9D" w14:textId="77777777" w:rsidR="00CE4834" w:rsidRPr="009A781F" w:rsidRDefault="00CE4834" w:rsidP="005F736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2523770" w14:textId="77777777" w:rsidR="00CE4834" w:rsidRPr="009A781F" w:rsidRDefault="00CE4834" w:rsidP="005F736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2591D7" w14:textId="77777777" w:rsidR="00CE4834" w:rsidRPr="009A781F" w:rsidRDefault="00CE4834" w:rsidP="005F736F">
            <w:pPr>
              <w:rPr>
                <w:rFonts w:ascii="宋体" w:hAnsi="宋体"/>
                <w:sz w:val="18"/>
              </w:rPr>
            </w:pPr>
          </w:p>
        </w:tc>
        <w:tc>
          <w:tcPr>
            <w:tcW w:w="2562" w:type="dxa"/>
            <w:vMerge/>
            <w:tcBorders>
              <w:left w:val="single" w:sz="6" w:space="0" w:color="auto"/>
              <w:right w:val="single" w:sz="6" w:space="0" w:color="auto"/>
            </w:tcBorders>
          </w:tcPr>
          <w:p w14:paraId="1758A9E4" w14:textId="77777777" w:rsidR="00CE4834" w:rsidRPr="009A781F" w:rsidRDefault="00CE4834" w:rsidP="005F736F">
            <w:pPr>
              <w:rPr>
                <w:rFonts w:ascii="宋体" w:hAnsi="宋体"/>
                <w:sz w:val="18"/>
              </w:rPr>
            </w:pPr>
          </w:p>
        </w:tc>
      </w:tr>
      <w:tr w:rsidR="00CE4834" w:rsidRPr="009A781F" w14:paraId="422BA8B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4BEE79B" w14:textId="77777777" w:rsidR="00CE4834" w:rsidRPr="009A781F" w:rsidRDefault="00CE4834" w:rsidP="005F736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AC7FD5A"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4F2995"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68FB0255"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0095627B" w14:textId="77777777" w:rsidR="00CE4834" w:rsidRPr="009A781F" w:rsidRDefault="00CE4834" w:rsidP="005F736F">
            <w:pPr>
              <w:jc w:val="center"/>
              <w:rPr>
                <w:rFonts w:ascii="宋体" w:hAnsi="宋体"/>
                <w:b/>
                <w:sz w:val="18"/>
              </w:rPr>
            </w:pPr>
          </w:p>
        </w:tc>
        <w:tc>
          <w:tcPr>
            <w:tcW w:w="574" w:type="dxa"/>
            <w:tcBorders>
              <w:left w:val="single" w:sz="6" w:space="0" w:color="auto"/>
              <w:right w:val="single" w:sz="6" w:space="0" w:color="auto"/>
            </w:tcBorders>
          </w:tcPr>
          <w:p w14:paraId="7DEFB5DD"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7020CD6E" w14:textId="77777777" w:rsidR="00CE4834" w:rsidRPr="009A781F" w:rsidRDefault="00CE4834" w:rsidP="005F736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575DACA" w14:textId="77777777" w:rsidR="00CE4834" w:rsidRPr="009A781F" w:rsidRDefault="00CE4834" w:rsidP="005F736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5574B88" w14:textId="77777777" w:rsidR="00CE4834" w:rsidRPr="009A781F" w:rsidRDefault="00CE4834" w:rsidP="005F736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0F95336" w14:textId="77777777" w:rsidR="00CE4834" w:rsidRPr="009A781F" w:rsidRDefault="00CE4834" w:rsidP="005F736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F9F7EF" w14:textId="77777777" w:rsidR="00CE4834" w:rsidRPr="009A781F" w:rsidRDefault="00CE4834" w:rsidP="005F736F">
            <w:pPr>
              <w:rPr>
                <w:rFonts w:ascii="宋体" w:hAnsi="宋体"/>
                <w:sz w:val="18"/>
              </w:rPr>
            </w:pPr>
          </w:p>
        </w:tc>
        <w:tc>
          <w:tcPr>
            <w:tcW w:w="2562" w:type="dxa"/>
            <w:vMerge/>
            <w:tcBorders>
              <w:left w:val="single" w:sz="6" w:space="0" w:color="auto"/>
              <w:bottom w:val="single" w:sz="6" w:space="0" w:color="auto"/>
              <w:right w:val="single" w:sz="6" w:space="0" w:color="auto"/>
            </w:tcBorders>
          </w:tcPr>
          <w:p w14:paraId="4BA98A4E" w14:textId="77777777" w:rsidR="00CE4834" w:rsidRPr="009A781F" w:rsidRDefault="00CE4834" w:rsidP="005F736F">
            <w:pPr>
              <w:rPr>
                <w:rFonts w:ascii="宋体" w:hAnsi="宋体"/>
                <w:sz w:val="18"/>
              </w:rPr>
            </w:pPr>
          </w:p>
        </w:tc>
      </w:tr>
      <w:tr w:rsidR="00CE4834" w:rsidRPr="009A781F" w14:paraId="4FA1E18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F4D1F9" w14:textId="77777777" w:rsidR="00CE4834" w:rsidRPr="009A781F" w:rsidRDefault="00CE4834" w:rsidP="005F736F">
            <w:pPr>
              <w:jc w:val="center"/>
              <w:rPr>
                <w:rFonts w:ascii="宋体" w:hAnsi="宋体"/>
                <w:b/>
                <w:sz w:val="18"/>
              </w:rPr>
            </w:pPr>
            <w:r w:rsidRPr="009A781F">
              <w:rPr>
                <w:rFonts w:ascii="宋体" w:hAnsi="宋体" w:hint="eastAsia"/>
                <w:b/>
                <w:sz w:val="18"/>
              </w:rPr>
              <w:t>投标总价</w:t>
            </w:r>
          </w:p>
          <w:p w14:paraId="0E27EE3D" w14:textId="77777777" w:rsidR="00CE4834" w:rsidRPr="009A781F" w:rsidRDefault="00CE4834" w:rsidP="005F736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CEB5727" w14:textId="77777777" w:rsidR="00CE4834" w:rsidRPr="009A781F" w:rsidRDefault="00CE4834" w:rsidP="005F736F">
            <w:pPr>
              <w:rPr>
                <w:rFonts w:ascii="宋体" w:hAnsi="宋体"/>
                <w:b/>
                <w:sz w:val="18"/>
              </w:rPr>
            </w:pPr>
            <w:r w:rsidRPr="009A781F">
              <w:rPr>
                <w:rFonts w:ascii="宋体" w:hAnsi="宋体" w:hint="eastAsia"/>
                <w:b/>
                <w:sz w:val="18"/>
              </w:rPr>
              <w:t>大写金额：</w:t>
            </w:r>
          </w:p>
          <w:p w14:paraId="5B7B4776" w14:textId="77777777" w:rsidR="00CE4834" w:rsidRPr="009A781F" w:rsidRDefault="00CE4834" w:rsidP="005F736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37160F8" w14:textId="77777777" w:rsidR="00CE4834" w:rsidRPr="009A781F" w:rsidRDefault="00CE4834" w:rsidP="005F736F">
            <w:pPr>
              <w:jc w:val="center"/>
              <w:rPr>
                <w:rFonts w:ascii="宋体" w:hAnsi="宋体"/>
                <w:b/>
                <w:sz w:val="18"/>
              </w:rPr>
            </w:pPr>
          </w:p>
        </w:tc>
      </w:tr>
    </w:tbl>
    <w:p w14:paraId="10561DA3" w14:textId="77777777" w:rsidR="00CE4834" w:rsidRPr="009A781F" w:rsidRDefault="00CE4834" w:rsidP="005F736F">
      <w:pPr>
        <w:rPr>
          <w:rFonts w:ascii="宋体" w:hAnsi="宋体"/>
        </w:rPr>
      </w:pPr>
      <w:r w:rsidRPr="009A781F">
        <w:rPr>
          <w:rFonts w:ascii="宋体" w:hAnsi="宋体" w:hint="eastAsia"/>
        </w:rPr>
        <w:t>特别说明：</w:t>
      </w:r>
    </w:p>
    <w:p w14:paraId="52BBBA06" w14:textId="77777777" w:rsidR="00CE4834" w:rsidRPr="009A781F" w:rsidRDefault="00CE4834" w:rsidP="00CE483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6DC60C9" w14:textId="77777777" w:rsidR="00CE4834" w:rsidRPr="009A781F" w:rsidRDefault="00CE4834" w:rsidP="00CE483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F79A203" w14:textId="77777777" w:rsidR="00CE4834" w:rsidRPr="009A781F" w:rsidRDefault="00CE4834" w:rsidP="00CE483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8492044" w14:textId="77777777" w:rsidR="00CE4834" w:rsidRPr="009A781F" w:rsidRDefault="00CE4834" w:rsidP="00CE483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86775A4" w14:textId="77777777" w:rsidR="00CE4834" w:rsidRPr="009A781F" w:rsidRDefault="00CE4834" w:rsidP="00CE483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4190379" w14:textId="77777777" w:rsidR="00CE4834" w:rsidRPr="009A781F" w:rsidRDefault="00CE4834" w:rsidP="00CE483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EA70C34" w14:textId="77777777" w:rsidR="00CE4834" w:rsidRPr="009A781F" w:rsidRDefault="00CE4834" w:rsidP="00CE483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98BF92A" w14:textId="77777777" w:rsidR="00CE4834" w:rsidRPr="009A781F" w:rsidRDefault="00CE4834" w:rsidP="00CE483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9E284AA" w14:textId="77777777" w:rsidR="00CE4834" w:rsidRPr="003E0FF7" w:rsidRDefault="00CE4834" w:rsidP="005F736F"/>
    <w:p w14:paraId="020867BF" w14:textId="77777777" w:rsidR="00CE4834" w:rsidRPr="009A781F" w:rsidRDefault="00CE4834" w:rsidP="00940F3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780B2C7" w14:textId="77777777" w:rsidR="00CE4834" w:rsidRPr="009A781F" w:rsidRDefault="00CE4834" w:rsidP="005F736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F572C1A" w14:textId="77777777" w:rsidR="00CE4834" w:rsidRPr="009A781F" w:rsidRDefault="00CE4834" w:rsidP="005F736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E43A795" w14:textId="77777777" w:rsidR="00CE4834" w:rsidRPr="009A781F" w:rsidRDefault="00CE4834" w:rsidP="005F736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E4834" w:rsidRPr="009A781F" w14:paraId="64438AD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480B334" w14:textId="77777777" w:rsidR="00CE4834" w:rsidRPr="009A781F" w:rsidRDefault="00CE4834" w:rsidP="005F736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867B4F2" w14:textId="77777777" w:rsidR="00CE4834" w:rsidRPr="009A781F" w:rsidRDefault="00CE4834" w:rsidP="005F736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D9586B2" w14:textId="77777777" w:rsidR="00CE4834" w:rsidRPr="009A781F" w:rsidRDefault="00CE4834" w:rsidP="005F736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C5D5241" w14:textId="77777777" w:rsidR="00CE4834" w:rsidRPr="009A781F" w:rsidRDefault="00CE4834" w:rsidP="005F736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3293731" w14:textId="77777777" w:rsidR="00CE4834" w:rsidRPr="009A781F" w:rsidRDefault="00CE4834" w:rsidP="005F736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F3739C1" w14:textId="77777777" w:rsidR="00CE4834" w:rsidRPr="009A781F" w:rsidRDefault="00CE4834" w:rsidP="005F736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4AF6A9F" w14:textId="77777777" w:rsidR="00CE4834" w:rsidRPr="009A781F" w:rsidRDefault="00CE4834" w:rsidP="005F736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89A1081" w14:textId="77777777" w:rsidR="00CE4834" w:rsidRPr="009A781F" w:rsidRDefault="00CE4834" w:rsidP="005F736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9780E4A" w14:textId="77777777" w:rsidR="00CE4834" w:rsidRPr="009A781F" w:rsidRDefault="00CE4834" w:rsidP="005F736F">
            <w:pPr>
              <w:jc w:val="center"/>
              <w:rPr>
                <w:rFonts w:ascii="宋体" w:hAnsi="宋体"/>
                <w:b/>
                <w:sz w:val="18"/>
              </w:rPr>
            </w:pPr>
            <w:r w:rsidRPr="009A781F">
              <w:rPr>
                <w:rFonts w:ascii="宋体" w:hAnsi="宋体" w:hint="eastAsia"/>
                <w:b/>
                <w:sz w:val="18"/>
              </w:rPr>
              <w:t>设备</w:t>
            </w:r>
          </w:p>
          <w:p w14:paraId="1DC8F63D" w14:textId="77777777" w:rsidR="00CE4834" w:rsidRPr="009A781F" w:rsidRDefault="00CE4834" w:rsidP="005F736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19B5555" w14:textId="77777777" w:rsidR="00CE4834" w:rsidRPr="009A781F" w:rsidRDefault="00CE4834" w:rsidP="005F736F">
            <w:pPr>
              <w:jc w:val="center"/>
              <w:rPr>
                <w:rFonts w:ascii="宋体" w:hAnsi="宋体"/>
                <w:b/>
                <w:sz w:val="18"/>
              </w:rPr>
            </w:pPr>
            <w:r w:rsidRPr="009A781F">
              <w:rPr>
                <w:rFonts w:ascii="宋体" w:hAnsi="宋体" w:hint="eastAsia"/>
                <w:b/>
                <w:sz w:val="18"/>
              </w:rPr>
              <w:t>合计</w:t>
            </w:r>
          </w:p>
          <w:p w14:paraId="7F25692E" w14:textId="77777777" w:rsidR="00CE4834" w:rsidRPr="009A781F" w:rsidRDefault="00CE4834" w:rsidP="005F736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940F89B" w14:textId="77777777" w:rsidR="00CE4834" w:rsidRPr="009A781F" w:rsidRDefault="00CE4834" w:rsidP="005F736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C8E258E" w14:textId="77777777" w:rsidR="00CE4834" w:rsidRPr="009A781F" w:rsidRDefault="00CE4834" w:rsidP="005F736F">
            <w:pPr>
              <w:jc w:val="center"/>
              <w:rPr>
                <w:rFonts w:ascii="宋体" w:hAnsi="宋体"/>
                <w:b/>
                <w:sz w:val="18"/>
              </w:rPr>
            </w:pPr>
            <w:r w:rsidRPr="009A781F">
              <w:rPr>
                <w:rFonts w:ascii="宋体" w:hAnsi="宋体" w:hint="eastAsia"/>
                <w:b/>
                <w:sz w:val="18"/>
              </w:rPr>
              <w:t>备注</w:t>
            </w:r>
          </w:p>
        </w:tc>
      </w:tr>
      <w:tr w:rsidR="00CE4834" w:rsidRPr="009A781F" w14:paraId="16A08D5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E32DE56" w14:textId="77777777" w:rsidR="00CE4834" w:rsidRPr="009A781F" w:rsidRDefault="00CE4834" w:rsidP="005F736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0883680"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9F9B41"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4A13BC6B"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72302A5D" w14:textId="77777777" w:rsidR="00CE4834" w:rsidRPr="009A781F" w:rsidRDefault="00CE4834" w:rsidP="005F736F">
            <w:pPr>
              <w:jc w:val="center"/>
              <w:rPr>
                <w:rFonts w:ascii="宋体" w:hAnsi="宋体"/>
                <w:b/>
                <w:sz w:val="18"/>
              </w:rPr>
            </w:pPr>
          </w:p>
        </w:tc>
        <w:tc>
          <w:tcPr>
            <w:tcW w:w="650" w:type="dxa"/>
            <w:tcBorders>
              <w:left w:val="single" w:sz="6" w:space="0" w:color="auto"/>
              <w:right w:val="single" w:sz="6" w:space="0" w:color="auto"/>
            </w:tcBorders>
          </w:tcPr>
          <w:p w14:paraId="3CD6154A" w14:textId="77777777" w:rsidR="00CE4834" w:rsidRPr="009A781F" w:rsidRDefault="00CE4834" w:rsidP="005F736F">
            <w:pPr>
              <w:jc w:val="center"/>
              <w:rPr>
                <w:rFonts w:ascii="宋体" w:hAnsi="宋体"/>
                <w:b/>
                <w:sz w:val="18"/>
              </w:rPr>
            </w:pPr>
          </w:p>
        </w:tc>
        <w:tc>
          <w:tcPr>
            <w:tcW w:w="787" w:type="dxa"/>
            <w:tcBorders>
              <w:left w:val="single" w:sz="6" w:space="0" w:color="auto"/>
              <w:right w:val="single" w:sz="6" w:space="0" w:color="auto"/>
            </w:tcBorders>
          </w:tcPr>
          <w:p w14:paraId="7BFB9A1C" w14:textId="77777777" w:rsidR="00CE4834" w:rsidRPr="009A781F" w:rsidRDefault="00CE4834" w:rsidP="005F736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E542964" w14:textId="77777777" w:rsidR="00CE4834" w:rsidRPr="009A781F" w:rsidRDefault="00CE4834" w:rsidP="005F736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DC4E007" w14:textId="77777777" w:rsidR="00CE4834" w:rsidRPr="009A781F" w:rsidRDefault="00CE4834" w:rsidP="005F736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4D372BE" w14:textId="77777777" w:rsidR="00CE4834" w:rsidRPr="009A781F" w:rsidRDefault="00CE4834" w:rsidP="005F736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EE5A2CA" w14:textId="77777777" w:rsidR="00CE4834" w:rsidRPr="009A781F" w:rsidRDefault="00CE4834" w:rsidP="005F736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AA2E8F7" w14:textId="77777777" w:rsidR="00CE4834" w:rsidRPr="009A781F" w:rsidRDefault="00CE4834" w:rsidP="005F736F">
            <w:pPr>
              <w:rPr>
                <w:rFonts w:ascii="宋体" w:hAnsi="宋体"/>
                <w:sz w:val="18"/>
              </w:rPr>
            </w:pPr>
            <w:r w:rsidRPr="009A781F">
              <w:rPr>
                <w:rFonts w:ascii="宋体" w:hAnsi="宋体" w:hint="eastAsia"/>
                <w:sz w:val="18"/>
              </w:rPr>
              <w:t>须另页说明该项详细配置清单，进口货物须注明乙方外贸合同的签订方</w:t>
            </w:r>
          </w:p>
          <w:p w14:paraId="26D00D72" w14:textId="77777777" w:rsidR="00CE4834" w:rsidRPr="009A781F" w:rsidRDefault="00CE4834" w:rsidP="005F736F">
            <w:pPr>
              <w:rPr>
                <w:rFonts w:ascii="宋体" w:hAnsi="宋体"/>
                <w:sz w:val="18"/>
              </w:rPr>
            </w:pPr>
          </w:p>
        </w:tc>
      </w:tr>
      <w:tr w:rsidR="00CE4834" w:rsidRPr="009A781F" w14:paraId="1CCECA8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85BA5B7" w14:textId="77777777" w:rsidR="00CE4834" w:rsidRPr="009A781F" w:rsidRDefault="00CE4834" w:rsidP="005F736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F12629"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451D413"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3241CD4C"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216DA1C5" w14:textId="77777777" w:rsidR="00CE4834" w:rsidRPr="009A781F" w:rsidRDefault="00CE4834" w:rsidP="005F736F">
            <w:pPr>
              <w:jc w:val="center"/>
              <w:rPr>
                <w:rFonts w:ascii="宋体" w:hAnsi="宋体"/>
                <w:b/>
                <w:sz w:val="18"/>
              </w:rPr>
            </w:pPr>
          </w:p>
        </w:tc>
        <w:tc>
          <w:tcPr>
            <w:tcW w:w="650" w:type="dxa"/>
            <w:tcBorders>
              <w:left w:val="single" w:sz="6" w:space="0" w:color="auto"/>
              <w:right w:val="single" w:sz="6" w:space="0" w:color="auto"/>
            </w:tcBorders>
          </w:tcPr>
          <w:p w14:paraId="05E3CF26" w14:textId="77777777" w:rsidR="00CE4834" w:rsidRPr="009A781F" w:rsidRDefault="00CE4834" w:rsidP="005F736F">
            <w:pPr>
              <w:jc w:val="center"/>
              <w:rPr>
                <w:rFonts w:ascii="宋体" w:hAnsi="宋体"/>
                <w:b/>
                <w:sz w:val="18"/>
              </w:rPr>
            </w:pPr>
          </w:p>
        </w:tc>
        <w:tc>
          <w:tcPr>
            <w:tcW w:w="787" w:type="dxa"/>
            <w:tcBorders>
              <w:left w:val="single" w:sz="6" w:space="0" w:color="auto"/>
              <w:right w:val="single" w:sz="6" w:space="0" w:color="auto"/>
            </w:tcBorders>
          </w:tcPr>
          <w:p w14:paraId="0F8E8A59" w14:textId="77777777" w:rsidR="00CE4834" w:rsidRPr="009A781F" w:rsidRDefault="00CE4834" w:rsidP="005F736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5E2BE1" w14:textId="77777777" w:rsidR="00CE4834" w:rsidRPr="009A781F" w:rsidRDefault="00CE4834" w:rsidP="005F736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9C655BE" w14:textId="77777777" w:rsidR="00CE4834" w:rsidRPr="009A781F" w:rsidRDefault="00CE4834" w:rsidP="005F736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8D42F4C" w14:textId="77777777" w:rsidR="00CE4834" w:rsidRPr="009A781F" w:rsidRDefault="00CE4834" w:rsidP="005F736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271ED8" w14:textId="77777777" w:rsidR="00CE4834" w:rsidRPr="009A781F" w:rsidRDefault="00CE4834" w:rsidP="005F736F">
            <w:pPr>
              <w:rPr>
                <w:rFonts w:ascii="宋体" w:hAnsi="宋体"/>
                <w:sz w:val="18"/>
              </w:rPr>
            </w:pPr>
          </w:p>
        </w:tc>
        <w:tc>
          <w:tcPr>
            <w:tcW w:w="2060" w:type="dxa"/>
            <w:vMerge/>
            <w:tcBorders>
              <w:left w:val="single" w:sz="6" w:space="0" w:color="auto"/>
              <w:right w:val="single" w:sz="6" w:space="0" w:color="auto"/>
            </w:tcBorders>
          </w:tcPr>
          <w:p w14:paraId="2AD73311" w14:textId="77777777" w:rsidR="00CE4834" w:rsidRPr="009A781F" w:rsidRDefault="00CE4834" w:rsidP="005F736F">
            <w:pPr>
              <w:rPr>
                <w:rFonts w:ascii="宋体" w:hAnsi="宋体"/>
                <w:sz w:val="18"/>
              </w:rPr>
            </w:pPr>
          </w:p>
        </w:tc>
      </w:tr>
      <w:tr w:rsidR="00CE4834" w:rsidRPr="009A781F" w14:paraId="15FA28FC"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43D3F9D" w14:textId="77777777" w:rsidR="00CE4834" w:rsidRPr="009A781F" w:rsidRDefault="00CE4834" w:rsidP="005F736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CBE534E" w14:textId="77777777" w:rsidR="00CE4834" w:rsidRPr="009A781F" w:rsidRDefault="00CE4834" w:rsidP="005F736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8EDF68" w14:textId="77777777" w:rsidR="00CE4834" w:rsidRPr="009A781F" w:rsidRDefault="00CE4834" w:rsidP="005F736F">
            <w:pPr>
              <w:jc w:val="center"/>
              <w:rPr>
                <w:rFonts w:ascii="宋体" w:hAnsi="宋体"/>
                <w:b/>
                <w:sz w:val="18"/>
              </w:rPr>
            </w:pPr>
          </w:p>
        </w:tc>
        <w:tc>
          <w:tcPr>
            <w:tcW w:w="567" w:type="dxa"/>
            <w:tcBorders>
              <w:left w:val="single" w:sz="6" w:space="0" w:color="auto"/>
              <w:right w:val="single" w:sz="6" w:space="0" w:color="auto"/>
            </w:tcBorders>
          </w:tcPr>
          <w:p w14:paraId="001D6D3B" w14:textId="77777777" w:rsidR="00CE4834" w:rsidRPr="009A781F" w:rsidRDefault="00CE4834" w:rsidP="005F736F">
            <w:pPr>
              <w:jc w:val="center"/>
              <w:rPr>
                <w:rFonts w:ascii="宋体" w:hAnsi="宋体"/>
                <w:b/>
                <w:sz w:val="18"/>
              </w:rPr>
            </w:pPr>
          </w:p>
        </w:tc>
        <w:tc>
          <w:tcPr>
            <w:tcW w:w="709" w:type="dxa"/>
            <w:tcBorders>
              <w:left w:val="single" w:sz="6" w:space="0" w:color="auto"/>
              <w:right w:val="single" w:sz="6" w:space="0" w:color="auto"/>
            </w:tcBorders>
          </w:tcPr>
          <w:p w14:paraId="03F418C0" w14:textId="77777777" w:rsidR="00CE4834" w:rsidRPr="009A781F" w:rsidRDefault="00CE4834" w:rsidP="005F736F">
            <w:pPr>
              <w:jc w:val="center"/>
              <w:rPr>
                <w:rFonts w:ascii="宋体" w:hAnsi="宋体"/>
                <w:b/>
                <w:sz w:val="18"/>
              </w:rPr>
            </w:pPr>
          </w:p>
        </w:tc>
        <w:tc>
          <w:tcPr>
            <w:tcW w:w="650" w:type="dxa"/>
            <w:tcBorders>
              <w:left w:val="single" w:sz="6" w:space="0" w:color="auto"/>
              <w:right w:val="single" w:sz="6" w:space="0" w:color="auto"/>
            </w:tcBorders>
          </w:tcPr>
          <w:p w14:paraId="46662696" w14:textId="77777777" w:rsidR="00CE4834" w:rsidRPr="009A781F" w:rsidRDefault="00CE4834" w:rsidP="005F736F">
            <w:pPr>
              <w:jc w:val="center"/>
              <w:rPr>
                <w:rFonts w:ascii="宋体" w:hAnsi="宋体"/>
                <w:b/>
                <w:sz w:val="18"/>
              </w:rPr>
            </w:pPr>
          </w:p>
        </w:tc>
        <w:tc>
          <w:tcPr>
            <w:tcW w:w="787" w:type="dxa"/>
            <w:tcBorders>
              <w:left w:val="single" w:sz="6" w:space="0" w:color="auto"/>
              <w:right w:val="single" w:sz="6" w:space="0" w:color="auto"/>
            </w:tcBorders>
          </w:tcPr>
          <w:p w14:paraId="57E3307A" w14:textId="77777777" w:rsidR="00CE4834" w:rsidRPr="009A781F" w:rsidRDefault="00CE4834" w:rsidP="005F736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C7A62A" w14:textId="77777777" w:rsidR="00CE4834" w:rsidRPr="009A781F" w:rsidRDefault="00CE4834" w:rsidP="005F736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33E7E0A" w14:textId="77777777" w:rsidR="00CE4834" w:rsidRPr="009A781F" w:rsidRDefault="00CE4834" w:rsidP="005F736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F7604E0" w14:textId="77777777" w:rsidR="00CE4834" w:rsidRPr="009A781F" w:rsidRDefault="00CE4834" w:rsidP="005F736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A5C48A" w14:textId="77777777" w:rsidR="00CE4834" w:rsidRPr="009A781F" w:rsidRDefault="00CE4834" w:rsidP="005F736F">
            <w:pPr>
              <w:rPr>
                <w:rFonts w:ascii="宋体" w:hAnsi="宋体"/>
                <w:sz w:val="18"/>
              </w:rPr>
            </w:pPr>
          </w:p>
        </w:tc>
        <w:tc>
          <w:tcPr>
            <w:tcW w:w="2060" w:type="dxa"/>
            <w:vMerge/>
            <w:tcBorders>
              <w:left w:val="single" w:sz="6" w:space="0" w:color="auto"/>
              <w:bottom w:val="single" w:sz="6" w:space="0" w:color="auto"/>
              <w:right w:val="single" w:sz="6" w:space="0" w:color="auto"/>
            </w:tcBorders>
          </w:tcPr>
          <w:p w14:paraId="3B71C0B1" w14:textId="77777777" w:rsidR="00CE4834" w:rsidRPr="009A781F" w:rsidRDefault="00CE4834" w:rsidP="005F736F">
            <w:pPr>
              <w:rPr>
                <w:rFonts w:ascii="宋体" w:hAnsi="宋体"/>
                <w:sz w:val="18"/>
              </w:rPr>
            </w:pPr>
          </w:p>
        </w:tc>
      </w:tr>
      <w:tr w:rsidR="00CE4834" w:rsidRPr="009A781F" w14:paraId="4699A14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03077E" w14:textId="77777777" w:rsidR="00CE4834" w:rsidRPr="009A781F" w:rsidRDefault="00CE4834" w:rsidP="005F736F">
            <w:pPr>
              <w:jc w:val="center"/>
              <w:rPr>
                <w:rFonts w:ascii="宋体" w:hAnsi="宋体"/>
                <w:b/>
                <w:sz w:val="18"/>
              </w:rPr>
            </w:pPr>
            <w:r w:rsidRPr="009A781F">
              <w:rPr>
                <w:rFonts w:ascii="宋体" w:hAnsi="宋体" w:hint="eastAsia"/>
                <w:b/>
                <w:sz w:val="18"/>
              </w:rPr>
              <w:t>投标</w:t>
            </w:r>
          </w:p>
          <w:p w14:paraId="44432C3D" w14:textId="77777777" w:rsidR="00CE4834" w:rsidRPr="009A781F" w:rsidRDefault="00CE4834" w:rsidP="005F736F">
            <w:pPr>
              <w:jc w:val="center"/>
              <w:rPr>
                <w:rFonts w:ascii="宋体" w:hAnsi="宋体"/>
                <w:b/>
                <w:sz w:val="18"/>
              </w:rPr>
            </w:pPr>
            <w:r w:rsidRPr="009A781F">
              <w:rPr>
                <w:rFonts w:ascii="宋体" w:hAnsi="宋体" w:hint="eastAsia"/>
                <w:b/>
                <w:sz w:val="18"/>
              </w:rPr>
              <w:t>总价</w:t>
            </w:r>
          </w:p>
          <w:p w14:paraId="6004F43A" w14:textId="77777777" w:rsidR="00CE4834" w:rsidRPr="009A781F" w:rsidRDefault="00CE4834" w:rsidP="005F736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91A4DA1" w14:textId="77777777" w:rsidR="00CE4834" w:rsidRPr="009A781F" w:rsidRDefault="00CE4834" w:rsidP="005F736F">
            <w:pPr>
              <w:rPr>
                <w:rFonts w:ascii="宋体" w:hAnsi="宋体"/>
                <w:b/>
                <w:sz w:val="18"/>
              </w:rPr>
            </w:pPr>
            <w:r w:rsidRPr="009A781F">
              <w:rPr>
                <w:rFonts w:ascii="宋体" w:hAnsi="宋体" w:hint="eastAsia"/>
                <w:b/>
                <w:sz w:val="18"/>
              </w:rPr>
              <w:t>大写金额：</w:t>
            </w:r>
          </w:p>
          <w:p w14:paraId="4120FD4B" w14:textId="77777777" w:rsidR="00CE4834" w:rsidRPr="009A781F" w:rsidRDefault="00CE4834" w:rsidP="005F736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9A1FDFD" w14:textId="77777777" w:rsidR="00CE4834" w:rsidRPr="009A781F" w:rsidRDefault="00CE4834" w:rsidP="005F736F">
            <w:pPr>
              <w:jc w:val="center"/>
              <w:rPr>
                <w:rFonts w:ascii="宋体" w:hAnsi="宋体"/>
                <w:b/>
                <w:sz w:val="18"/>
              </w:rPr>
            </w:pPr>
          </w:p>
        </w:tc>
      </w:tr>
      <w:tr w:rsidR="00CE4834" w:rsidRPr="009A781F" w14:paraId="7431A65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CD4736" w14:textId="77777777" w:rsidR="00CE4834" w:rsidRPr="003A4194" w:rsidRDefault="00CE4834" w:rsidP="005F736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FC7AC54" w14:textId="77777777" w:rsidR="00CE4834" w:rsidRPr="009A781F" w:rsidRDefault="00CE4834" w:rsidP="005F736F">
      <w:pPr>
        <w:rPr>
          <w:rFonts w:ascii="宋体" w:hAnsi="宋体"/>
        </w:rPr>
      </w:pPr>
      <w:r w:rsidRPr="009A781F">
        <w:rPr>
          <w:rFonts w:ascii="宋体" w:hAnsi="宋体" w:hint="eastAsia"/>
        </w:rPr>
        <w:t>特别说明：</w:t>
      </w:r>
    </w:p>
    <w:p w14:paraId="1A2AE012" w14:textId="77777777" w:rsidR="00CE4834" w:rsidRDefault="00CE4834" w:rsidP="00CE483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9E2C5F0" w14:textId="77777777" w:rsidR="00CE4834" w:rsidRPr="009A781F" w:rsidRDefault="00CE4834" w:rsidP="005F736F">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BD07942" w14:textId="77777777" w:rsidR="00CE4834" w:rsidRPr="009A781F" w:rsidRDefault="00CE4834" w:rsidP="00CE483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7C89033" w14:textId="77777777" w:rsidR="00CE4834" w:rsidRPr="009A781F" w:rsidRDefault="00CE4834" w:rsidP="00CE483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450C959" w14:textId="77777777" w:rsidR="00CE4834" w:rsidRPr="009A781F" w:rsidRDefault="00CE4834" w:rsidP="00CE483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49267C" w14:textId="77777777" w:rsidR="00CE4834" w:rsidRPr="00C21F34" w:rsidRDefault="00CE4834" w:rsidP="00CE483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3564402" w14:textId="77777777" w:rsidR="00CE4834" w:rsidRPr="009A781F" w:rsidRDefault="00CE4834" w:rsidP="00CE483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F7BB5D9" w14:textId="77777777" w:rsidR="00CE4834" w:rsidRPr="009A781F" w:rsidRDefault="00CE4834" w:rsidP="00CE483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7FC3DB7" w14:textId="77777777" w:rsidR="00CE4834" w:rsidRPr="009A781F" w:rsidRDefault="00CE4834" w:rsidP="00CE483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2D8874C" w14:textId="77777777" w:rsidR="00CE4834" w:rsidRPr="00920882" w:rsidRDefault="00CE4834">
      <w:pPr>
        <w:spacing w:line="500" w:lineRule="atLeast"/>
        <w:jc w:val="center"/>
        <w:rPr>
          <w:rFonts w:ascii="宋体" w:hAnsi="宋体" w:cs="Times New Roman"/>
          <w:b/>
          <w:color w:val="000000"/>
          <w:kern w:val="0"/>
          <w:sz w:val="32"/>
          <w:szCs w:val="20"/>
        </w:rPr>
      </w:pPr>
    </w:p>
    <w:p w14:paraId="67CB4526" w14:textId="77777777" w:rsidR="00CE4834" w:rsidRPr="00AB11A9" w:rsidRDefault="00CE4834">
      <w:pPr>
        <w:spacing w:line="500" w:lineRule="atLeast"/>
        <w:jc w:val="center"/>
        <w:rPr>
          <w:rFonts w:ascii="宋体" w:hAnsi="宋体" w:cs="Times New Roman"/>
          <w:b/>
          <w:color w:val="000000"/>
          <w:kern w:val="0"/>
          <w:sz w:val="32"/>
          <w:szCs w:val="20"/>
        </w:rPr>
      </w:pPr>
    </w:p>
    <w:p w14:paraId="7C28BB23" w14:textId="77777777" w:rsidR="00CE4834" w:rsidRPr="00AB11A9" w:rsidRDefault="00CE4834">
      <w:pPr>
        <w:spacing w:line="500" w:lineRule="atLeast"/>
        <w:jc w:val="center"/>
        <w:rPr>
          <w:rFonts w:ascii="宋体" w:hAnsi="宋体" w:cs="Times New Roman"/>
          <w:b/>
          <w:color w:val="000000"/>
          <w:kern w:val="0"/>
          <w:sz w:val="32"/>
          <w:szCs w:val="20"/>
        </w:rPr>
      </w:pPr>
    </w:p>
    <w:bookmarkEnd w:id="19"/>
    <w:bookmarkEnd w:id="20"/>
    <w:bookmarkEnd w:id="21"/>
    <w:p w14:paraId="41A022FA" w14:textId="77777777" w:rsidR="00CE4834" w:rsidRPr="007B1461" w:rsidRDefault="00CE4834" w:rsidP="005F736F">
      <w:pPr>
        <w:pStyle w:val="3"/>
        <w:jc w:val="center"/>
        <w:rPr>
          <w:rFonts w:ascii="宋体" w:hAnsi="宋体"/>
          <w:kern w:val="0"/>
        </w:rPr>
      </w:pPr>
      <w:r w:rsidRPr="007B1461">
        <w:rPr>
          <w:rFonts w:ascii="宋体" w:hAnsi="宋体" w:hint="eastAsia"/>
          <w:kern w:val="0"/>
        </w:rPr>
        <w:t>九、投标人情况介绍</w:t>
      </w:r>
    </w:p>
    <w:p w14:paraId="376AB500" w14:textId="77777777" w:rsidR="00CE4834" w:rsidRPr="00AB11A9" w:rsidRDefault="00CE4834">
      <w:pPr>
        <w:rPr>
          <w:rFonts w:ascii="宋体" w:hAnsi="宋体" w:cs="Times New Roman"/>
          <w:sz w:val="24"/>
          <w:szCs w:val="24"/>
        </w:rPr>
      </w:pPr>
    </w:p>
    <w:p w14:paraId="13AE9539" w14:textId="77777777" w:rsidR="00CE4834" w:rsidRPr="00AB11A9" w:rsidRDefault="00CE4834" w:rsidP="005F736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B9F657A" w14:textId="77777777" w:rsidR="00CE4834" w:rsidRPr="00AB11A9" w:rsidRDefault="00CE4834" w:rsidP="005F73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4834" w:rsidRPr="00AB11A9" w14:paraId="2C4D8BBC" w14:textId="77777777">
        <w:trPr>
          <w:cantSplit/>
          <w:trHeight w:val="20"/>
          <w:jc w:val="center"/>
        </w:trPr>
        <w:tc>
          <w:tcPr>
            <w:tcW w:w="735" w:type="dxa"/>
            <w:vAlign w:val="center"/>
          </w:tcPr>
          <w:p w14:paraId="1D04D4E3" w14:textId="77777777" w:rsidR="00CE4834" w:rsidRPr="00AB11A9" w:rsidRDefault="00CE4834" w:rsidP="005F736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D67BA97" w14:textId="77777777" w:rsidR="00CE4834" w:rsidRPr="00AB11A9" w:rsidDel="00EE3E71" w:rsidRDefault="00CE4834" w:rsidP="005F736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F6E208C" w14:textId="77777777" w:rsidR="00CE4834" w:rsidRPr="00AB11A9" w:rsidRDefault="00CE4834" w:rsidP="005F736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EE39810" w14:textId="77777777" w:rsidR="00CE4834" w:rsidRPr="00AB11A9" w:rsidRDefault="00CE4834" w:rsidP="005F736F">
            <w:pPr>
              <w:jc w:val="center"/>
              <w:rPr>
                <w:rFonts w:ascii="宋体" w:hAnsi="宋体" w:cs="Times New Roman"/>
                <w:b/>
                <w:szCs w:val="21"/>
              </w:rPr>
            </w:pPr>
            <w:r w:rsidRPr="00AB11A9">
              <w:rPr>
                <w:rFonts w:ascii="宋体" w:hAnsi="宋体" w:cs="Times New Roman" w:hint="eastAsia"/>
                <w:b/>
                <w:szCs w:val="21"/>
              </w:rPr>
              <w:t>备注</w:t>
            </w:r>
          </w:p>
        </w:tc>
      </w:tr>
      <w:tr w:rsidR="00CE4834" w:rsidRPr="00AB11A9" w14:paraId="5AC4F621" w14:textId="77777777">
        <w:trPr>
          <w:cantSplit/>
          <w:trHeight w:val="20"/>
          <w:jc w:val="center"/>
        </w:trPr>
        <w:tc>
          <w:tcPr>
            <w:tcW w:w="735" w:type="dxa"/>
            <w:vAlign w:val="center"/>
          </w:tcPr>
          <w:p w14:paraId="35F670C2" w14:textId="77777777" w:rsidR="00CE4834" w:rsidRPr="00AB11A9" w:rsidRDefault="00CE4834" w:rsidP="005F736F">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A508490" w14:textId="77777777" w:rsidR="00CE4834" w:rsidRPr="00AB11A9" w:rsidRDefault="00CE4834" w:rsidP="005F736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DFA6A19"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提供扫描件</w:t>
            </w:r>
          </w:p>
        </w:tc>
      </w:tr>
      <w:tr w:rsidR="00CE4834" w:rsidRPr="00AB11A9" w14:paraId="01E0DE6E" w14:textId="77777777">
        <w:trPr>
          <w:cantSplit/>
          <w:trHeight w:val="20"/>
          <w:jc w:val="center"/>
        </w:trPr>
        <w:tc>
          <w:tcPr>
            <w:tcW w:w="735" w:type="dxa"/>
            <w:shd w:val="clear" w:color="auto" w:fill="auto"/>
            <w:vAlign w:val="center"/>
          </w:tcPr>
          <w:p w14:paraId="512340E8"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07DD3DB"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6354EA8" w14:textId="77777777" w:rsidR="00CE4834" w:rsidRPr="00AB11A9" w:rsidRDefault="00CE4834" w:rsidP="005F736F">
            <w:pPr>
              <w:rPr>
                <w:rFonts w:ascii="宋体" w:hAnsi="宋体" w:cs="Times New Roman"/>
                <w:szCs w:val="21"/>
              </w:rPr>
            </w:pPr>
          </w:p>
        </w:tc>
        <w:tc>
          <w:tcPr>
            <w:tcW w:w="1411" w:type="dxa"/>
            <w:vAlign w:val="center"/>
          </w:tcPr>
          <w:p w14:paraId="46172B31" w14:textId="77777777" w:rsidR="00CE4834" w:rsidRPr="00AB11A9" w:rsidRDefault="00CE4834" w:rsidP="005F736F">
            <w:pPr>
              <w:jc w:val="center"/>
              <w:rPr>
                <w:rFonts w:ascii="宋体" w:hAnsi="宋体" w:cs="Times New Roman"/>
                <w:szCs w:val="21"/>
              </w:rPr>
            </w:pPr>
          </w:p>
        </w:tc>
      </w:tr>
      <w:tr w:rsidR="00CE4834" w:rsidRPr="00AB11A9" w14:paraId="6F1EA00D" w14:textId="77777777">
        <w:trPr>
          <w:cantSplit/>
          <w:trHeight w:val="20"/>
          <w:jc w:val="center"/>
        </w:trPr>
        <w:tc>
          <w:tcPr>
            <w:tcW w:w="735" w:type="dxa"/>
            <w:shd w:val="clear" w:color="auto" w:fill="auto"/>
            <w:vAlign w:val="center"/>
          </w:tcPr>
          <w:p w14:paraId="2AC1DD75"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A598D86"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8972B1E" w14:textId="77777777" w:rsidR="00CE4834" w:rsidRPr="00AB11A9" w:rsidRDefault="00CE4834" w:rsidP="005F736F">
            <w:pPr>
              <w:rPr>
                <w:rFonts w:ascii="宋体" w:hAnsi="宋体" w:cs="Times New Roman"/>
                <w:szCs w:val="21"/>
              </w:rPr>
            </w:pPr>
          </w:p>
        </w:tc>
        <w:tc>
          <w:tcPr>
            <w:tcW w:w="1411" w:type="dxa"/>
            <w:vAlign w:val="center"/>
          </w:tcPr>
          <w:p w14:paraId="2A5DE4C8" w14:textId="77777777" w:rsidR="00CE4834" w:rsidRPr="00AB11A9" w:rsidRDefault="00CE4834" w:rsidP="005F736F">
            <w:pPr>
              <w:jc w:val="center"/>
              <w:rPr>
                <w:rFonts w:ascii="宋体" w:hAnsi="宋体" w:cs="Times New Roman"/>
                <w:szCs w:val="21"/>
              </w:rPr>
            </w:pPr>
          </w:p>
        </w:tc>
      </w:tr>
      <w:tr w:rsidR="00CE4834" w:rsidRPr="00AB11A9" w14:paraId="55F8E2A0" w14:textId="77777777">
        <w:trPr>
          <w:cantSplit/>
          <w:trHeight w:val="20"/>
          <w:jc w:val="center"/>
        </w:trPr>
        <w:tc>
          <w:tcPr>
            <w:tcW w:w="735" w:type="dxa"/>
            <w:shd w:val="clear" w:color="auto" w:fill="auto"/>
            <w:vAlign w:val="center"/>
          </w:tcPr>
          <w:p w14:paraId="04EEF2EF"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DEA76FD"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6E3C2A6" w14:textId="77777777" w:rsidR="00CE4834" w:rsidRPr="00AB11A9" w:rsidRDefault="00CE4834" w:rsidP="005F736F">
            <w:pPr>
              <w:rPr>
                <w:rFonts w:ascii="宋体" w:hAnsi="宋体" w:cs="Times New Roman"/>
                <w:szCs w:val="21"/>
              </w:rPr>
            </w:pPr>
          </w:p>
        </w:tc>
        <w:tc>
          <w:tcPr>
            <w:tcW w:w="1411" w:type="dxa"/>
            <w:vAlign w:val="center"/>
          </w:tcPr>
          <w:p w14:paraId="6AAEFBA5" w14:textId="77777777" w:rsidR="00CE4834" w:rsidRPr="00AB11A9" w:rsidRDefault="00CE4834" w:rsidP="005F736F">
            <w:pPr>
              <w:jc w:val="center"/>
              <w:rPr>
                <w:rFonts w:ascii="宋体" w:hAnsi="宋体" w:cs="Times New Roman"/>
                <w:szCs w:val="21"/>
              </w:rPr>
            </w:pPr>
          </w:p>
        </w:tc>
      </w:tr>
      <w:tr w:rsidR="00CE4834" w:rsidRPr="00AB11A9" w14:paraId="01683B67" w14:textId="77777777">
        <w:trPr>
          <w:cantSplit/>
          <w:trHeight w:val="20"/>
          <w:jc w:val="center"/>
        </w:trPr>
        <w:tc>
          <w:tcPr>
            <w:tcW w:w="735" w:type="dxa"/>
            <w:shd w:val="clear" w:color="auto" w:fill="auto"/>
            <w:vAlign w:val="center"/>
          </w:tcPr>
          <w:p w14:paraId="481AED5D"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C10EF70"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0BE6FAF" w14:textId="77777777" w:rsidR="00CE4834" w:rsidRPr="00AB11A9" w:rsidRDefault="00CE4834" w:rsidP="005F736F">
            <w:pPr>
              <w:rPr>
                <w:rFonts w:ascii="宋体" w:hAnsi="宋体" w:cs="Times New Roman"/>
                <w:szCs w:val="21"/>
              </w:rPr>
            </w:pPr>
          </w:p>
        </w:tc>
        <w:tc>
          <w:tcPr>
            <w:tcW w:w="1411" w:type="dxa"/>
            <w:vAlign w:val="center"/>
          </w:tcPr>
          <w:p w14:paraId="64CF57CD" w14:textId="77777777" w:rsidR="00CE4834" w:rsidRPr="00AB11A9" w:rsidRDefault="00CE4834" w:rsidP="005F736F">
            <w:pPr>
              <w:jc w:val="center"/>
              <w:rPr>
                <w:rFonts w:ascii="宋体" w:hAnsi="宋体" w:cs="Times New Roman"/>
                <w:szCs w:val="21"/>
              </w:rPr>
            </w:pPr>
          </w:p>
        </w:tc>
      </w:tr>
      <w:tr w:rsidR="00CE4834" w:rsidRPr="00AB11A9" w14:paraId="6273E287" w14:textId="77777777">
        <w:trPr>
          <w:cantSplit/>
          <w:trHeight w:val="20"/>
          <w:jc w:val="center"/>
        </w:trPr>
        <w:tc>
          <w:tcPr>
            <w:tcW w:w="735" w:type="dxa"/>
            <w:vAlign w:val="center"/>
          </w:tcPr>
          <w:p w14:paraId="16BB8F6D" w14:textId="77777777" w:rsidR="00CE4834" w:rsidRPr="00AB11A9" w:rsidRDefault="00CE4834" w:rsidP="005F736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479F422" w14:textId="77777777" w:rsidR="00CE4834" w:rsidRPr="00AB11A9" w:rsidRDefault="00CE4834" w:rsidP="005F736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5978FC9"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提供扫描件</w:t>
            </w:r>
          </w:p>
        </w:tc>
      </w:tr>
      <w:tr w:rsidR="00CE4834" w:rsidRPr="00AB11A9" w14:paraId="1CFFC183" w14:textId="77777777">
        <w:trPr>
          <w:cantSplit/>
          <w:trHeight w:val="20"/>
          <w:jc w:val="center"/>
        </w:trPr>
        <w:tc>
          <w:tcPr>
            <w:tcW w:w="735" w:type="dxa"/>
            <w:vAlign w:val="center"/>
          </w:tcPr>
          <w:p w14:paraId="12C648BC"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BE11928" w14:textId="77777777" w:rsidR="00CE4834" w:rsidRPr="00AB11A9" w:rsidRDefault="00CE4834" w:rsidP="005F736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58EEA99" w14:textId="77777777" w:rsidR="00CE4834" w:rsidRPr="00AB11A9" w:rsidRDefault="00CE4834" w:rsidP="005F736F">
            <w:pPr>
              <w:rPr>
                <w:rFonts w:ascii="宋体" w:hAnsi="宋体" w:cs="Times New Roman"/>
                <w:szCs w:val="21"/>
              </w:rPr>
            </w:pPr>
          </w:p>
        </w:tc>
        <w:tc>
          <w:tcPr>
            <w:tcW w:w="1411" w:type="dxa"/>
            <w:vAlign w:val="center"/>
          </w:tcPr>
          <w:p w14:paraId="36CACBF8" w14:textId="77777777" w:rsidR="00CE4834" w:rsidRPr="00AB11A9" w:rsidRDefault="00CE4834" w:rsidP="005F736F">
            <w:pPr>
              <w:jc w:val="center"/>
              <w:rPr>
                <w:rFonts w:ascii="宋体" w:hAnsi="宋体" w:cs="Times New Roman"/>
                <w:szCs w:val="21"/>
              </w:rPr>
            </w:pPr>
          </w:p>
        </w:tc>
      </w:tr>
    </w:tbl>
    <w:p w14:paraId="1AAF7EF5" w14:textId="77777777" w:rsidR="00CE4834" w:rsidRPr="00AB11A9" w:rsidRDefault="00CE4834" w:rsidP="005F736F">
      <w:pPr>
        <w:rPr>
          <w:rFonts w:ascii="宋体" w:hAnsi="宋体" w:cs="Times New Roman"/>
          <w:b/>
          <w:bCs/>
          <w:sz w:val="24"/>
          <w:szCs w:val="24"/>
        </w:rPr>
      </w:pPr>
    </w:p>
    <w:p w14:paraId="59A6319A" w14:textId="77777777" w:rsidR="00CE4834" w:rsidRPr="00AB11A9" w:rsidRDefault="00CE4834" w:rsidP="005F736F">
      <w:pPr>
        <w:rPr>
          <w:rFonts w:ascii="宋体" w:hAnsi="宋体" w:cs="Times New Roman"/>
          <w:b/>
          <w:bCs/>
          <w:sz w:val="24"/>
          <w:szCs w:val="24"/>
        </w:rPr>
      </w:pPr>
    </w:p>
    <w:p w14:paraId="57C9CE6A" w14:textId="77777777" w:rsidR="00CE4834" w:rsidRPr="00AB11A9" w:rsidRDefault="00CE4834" w:rsidP="005F73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400A0CE" w14:textId="77777777" w:rsidR="00CE4834" w:rsidRPr="00AB11A9" w:rsidRDefault="00CE4834" w:rsidP="005F736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725F90B" w14:textId="77777777" w:rsidR="00CE4834" w:rsidRPr="00AB11A9" w:rsidRDefault="00CE4834" w:rsidP="005F736F">
      <w:pPr>
        <w:rPr>
          <w:rFonts w:ascii="宋体" w:hAnsi="宋体" w:cs="Times New Roman"/>
          <w:b/>
          <w:bCs/>
          <w:sz w:val="24"/>
          <w:szCs w:val="24"/>
        </w:rPr>
      </w:pPr>
    </w:p>
    <w:p w14:paraId="66CFFEB9" w14:textId="77777777" w:rsidR="00CE4834" w:rsidRPr="00AB11A9" w:rsidRDefault="00CE4834" w:rsidP="005F736F">
      <w:pPr>
        <w:rPr>
          <w:rFonts w:ascii="宋体" w:hAnsi="宋体" w:cs="Times New Roman"/>
          <w:b/>
          <w:bCs/>
          <w:sz w:val="24"/>
          <w:szCs w:val="24"/>
        </w:rPr>
      </w:pPr>
    </w:p>
    <w:p w14:paraId="546BF658" w14:textId="77777777" w:rsidR="00CE4834" w:rsidRPr="00AB11A9" w:rsidRDefault="00CE4834" w:rsidP="005F736F">
      <w:pPr>
        <w:rPr>
          <w:rFonts w:ascii="宋体" w:hAnsi="宋体" w:cs="Times New Roman"/>
          <w:b/>
          <w:bCs/>
          <w:sz w:val="24"/>
          <w:szCs w:val="24"/>
        </w:rPr>
      </w:pPr>
      <w:r w:rsidRPr="00AB11A9">
        <w:rPr>
          <w:rFonts w:ascii="宋体" w:hAnsi="宋体" w:cs="Times New Roman" w:hint="eastAsia"/>
          <w:b/>
          <w:bCs/>
          <w:sz w:val="24"/>
          <w:szCs w:val="24"/>
        </w:rPr>
        <w:t>（三）经营状况</w:t>
      </w:r>
    </w:p>
    <w:p w14:paraId="4CD66077" w14:textId="77777777" w:rsidR="00CE4834" w:rsidRPr="00AB11A9" w:rsidRDefault="00CE4834" w:rsidP="005F736F">
      <w:pPr>
        <w:rPr>
          <w:rFonts w:ascii="宋体" w:hAnsi="宋体" w:cs="Times New Roman"/>
          <w:b/>
          <w:bCs/>
          <w:szCs w:val="24"/>
        </w:rPr>
      </w:pPr>
      <w:r w:rsidRPr="00AB11A9">
        <w:rPr>
          <w:rFonts w:ascii="宋体" w:hAnsi="宋体" w:cs="Times New Roman" w:hint="eastAsia"/>
          <w:b/>
          <w:bCs/>
          <w:szCs w:val="24"/>
        </w:rPr>
        <w:t>近3年营业额，以审计报告为准</w:t>
      </w:r>
    </w:p>
    <w:p w14:paraId="573F8E8B" w14:textId="77777777" w:rsidR="00CE4834" w:rsidRPr="00AB11A9" w:rsidRDefault="00CE4834" w:rsidP="005F736F">
      <w:pPr>
        <w:rPr>
          <w:rFonts w:ascii="宋体" w:hAnsi="宋体" w:cs="Times New Roman"/>
          <w:b/>
          <w:bCs/>
          <w:sz w:val="24"/>
          <w:szCs w:val="24"/>
        </w:rPr>
      </w:pPr>
    </w:p>
    <w:p w14:paraId="3C4C581E" w14:textId="77777777" w:rsidR="00CE4834" w:rsidRPr="00AB11A9" w:rsidRDefault="00CE4834" w:rsidP="005F736F">
      <w:pPr>
        <w:rPr>
          <w:rFonts w:ascii="宋体" w:hAnsi="宋体" w:cs="Times New Roman"/>
          <w:b/>
          <w:bCs/>
          <w:sz w:val="24"/>
          <w:szCs w:val="24"/>
        </w:rPr>
      </w:pPr>
    </w:p>
    <w:p w14:paraId="57DD46C5" w14:textId="77777777" w:rsidR="00CE4834" w:rsidRPr="00AB11A9" w:rsidRDefault="00CE4834" w:rsidP="005F73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EF0E588" w14:textId="77777777" w:rsidR="00CE4834" w:rsidRPr="00AB11A9" w:rsidRDefault="00CE4834" w:rsidP="005F736F">
      <w:pPr>
        <w:rPr>
          <w:rFonts w:ascii="宋体" w:hAnsi="宋体" w:cs="Times New Roman"/>
          <w:b/>
          <w:sz w:val="24"/>
          <w:szCs w:val="24"/>
        </w:rPr>
      </w:pPr>
    </w:p>
    <w:p w14:paraId="5AA276CF" w14:textId="77777777" w:rsidR="00CE4834" w:rsidRPr="00AB11A9" w:rsidRDefault="00CE4834" w:rsidP="005F736F">
      <w:pPr>
        <w:rPr>
          <w:rFonts w:ascii="宋体" w:hAnsi="宋体" w:cs="Times New Roman"/>
          <w:b/>
          <w:sz w:val="24"/>
          <w:szCs w:val="24"/>
        </w:rPr>
      </w:pPr>
    </w:p>
    <w:p w14:paraId="25B4CC53" w14:textId="77777777" w:rsidR="00CE4834" w:rsidRPr="00AB11A9" w:rsidRDefault="00CE4834" w:rsidP="005F736F">
      <w:pPr>
        <w:rPr>
          <w:rFonts w:ascii="宋体" w:hAnsi="宋体" w:cs="Times New Roman"/>
          <w:b/>
          <w:sz w:val="24"/>
          <w:szCs w:val="24"/>
        </w:rPr>
      </w:pPr>
      <w:r w:rsidRPr="00AB11A9">
        <w:rPr>
          <w:rFonts w:ascii="宋体" w:hAnsi="宋体" w:cs="Times New Roman" w:hint="eastAsia"/>
          <w:b/>
          <w:sz w:val="24"/>
          <w:szCs w:val="24"/>
        </w:rPr>
        <w:t>（五）纳税情况</w:t>
      </w:r>
    </w:p>
    <w:p w14:paraId="240F5FED" w14:textId="77777777" w:rsidR="00CE4834" w:rsidRPr="00AB11A9" w:rsidRDefault="00CE4834" w:rsidP="005F73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CDFBD6B" w14:textId="77777777" w:rsidR="00CE4834" w:rsidRPr="00AB11A9" w:rsidRDefault="00CE4834" w:rsidP="005F736F">
      <w:pPr>
        <w:rPr>
          <w:rFonts w:ascii="宋体" w:hAnsi="宋体" w:cs="Times New Roman"/>
          <w:b/>
          <w:bCs/>
          <w:szCs w:val="24"/>
        </w:rPr>
      </w:pPr>
    </w:p>
    <w:p w14:paraId="2E72A629" w14:textId="77777777" w:rsidR="00CE4834" w:rsidRPr="00AB11A9" w:rsidRDefault="00CE4834" w:rsidP="005F736F">
      <w:pPr>
        <w:rPr>
          <w:rFonts w:ascii="宋体" w:hAnsi="宋体" w:cs="Times New Roman"/>
          <w:b/>
          <w:sz w:val="24"/>
          <w:szCs w:val="24"/>
        </w:rPr>
      </w:pPr>
      <w:r w:rsidRPr="00AB11A9">
        <w:rPr>
          <w:rFonts w:ascii="宋体" w:hAnsi="宋体" w:cs="Times New Roman" w:hint="eastAsia"/>
          <w:b/>
          <w:sz w:val="24"/>
          <w:szCs w:val="24"/>
        </w:rPr>
        <w:t>（六）社保证明</w:t>
      </w:r>
    </w:p>
    <w:p w14:paraId="7F5D4922" w14:textId="77777777" w:rsidR="00CE4834" w:rsidRPr="00AB11A9" w:rsidRDefault="00CE4834" w:rsidP="005F736F">
      <w:pPr>
        <w:rPr>
          <w:rFonts w:ascii="宋体" w:hAnsi="宋体" w:cs="Times New Roman"/>
          <w:b/>
          <w:bCs/>
          <w:szCs w:val="24"/>
        </w:rPr>
      </w:pPr>
      <w:r w:rsidRPr="00AB11A9">
        <w:rPr>
          <w:rFonts w:ascii="宋体" w:hAnsi="宋体" w:cs="Times New Roman" w:hint="eastAsia"/>
          <w:b/>
          <w:bCs/>
          <w:szCs w:val="24"/>
        </w:rPr>
        <w:t>以社保缴纳清单为准</w:t>
      </w:r>
    </w:p>
    <w:p w14:paraId="38CBA02D" w14:textId="77777777" w:rsidR="00CE4834" w:rsidRPr="00AB11A9" w:rsidRDefault="00CE4834" w:rsidP="005F736F">
      <w:pPr>
        <w:rPr>
          <w:rFonts w:ascii="宋体" w:hAnsi="宋体" w:cs="Times New Roman"/>
          <w:b/>
          <w:bCs/>
          <w:szCs w:val="24"/>
        </w:rPr>
      </w:pPr>
    </w:p>
    <w:p w14:paraId="76CCBDE1" w14:textId="77777777" w:rsidR="00CE4834" w:rsidRPr="00AB11A9" w:rsidRDefault="00CE4834" w:rsidP="005F736F">
      <w:pPr>
        <w:rPr>
          <w:rFonts w:ascii="宋体" w:hAnsi="宋体" w:cs="Times New Roman"/>
          <w:b/>
          <w:sz w:val="24"/>
          <w:szCs w:val="24"/>
        </w:rPr>
      </w:pPr>
    </w:p>
    <w:p w14:paraId="279D5148" w14:textId="77777777" w:rsidR="00CE4834" w:rsidRPr="00AB11A9" w:rsidRDefault="00CE4834" w:rsidP="005F73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9440A66" w14:textId="77777777" w:rsidR="00CE4834" w:rsidRPr="00AB11A9" w:rsidRDefault="00CE4834" w:rsidP="005F736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24FE3B1" w14:textId="77777777" w:rsidR="00CE4834" w:rsidRPr="00AB11A9" w:rsidRDefault="00CE4834">
      <w:pPr>
        <w:spacing w:line="360" w:lineRule="auto"/>
        <w:ind w:firstLine="240"/>
        <w:rPr>
          <w:rFonts w:ascii="宋体" w:hAnsi="宋体" w:cs="Times New Roman"/>
          <w:color w:val="FF0000"/>
          <w:sz w:val="24"/>
          <w:szCs w:val="21"/>
        </w:rPr>
      </w:pPr>
    </w:p>
    <w:p w14:paraId="6DDEC1B5" w14:textId="77777777" w:rsidR="00CE4834" w:rsidRPr="00AB11A9" w:rsidRDefault="00CE4834">
      <w:pPr>
        <w:spacing w:line="360" w:lineRule="auto"/>
        <w:ind w:firstLine="240"/>
        <w:rPr>
          <w:rFonts w:ascii="宋体" w:hAnsi="宋体" w:cs="Times New Roman"/>
          <w:color w:val="FF0000"/>
          <w:sz w:val="24"/>
          <w:szCs w:val="21"/>
        </w:rPr>
      </w:pPr>
    </w:p>
    <w:p w14:paraId="15BA36BD" w14:textId="77777777" w:rsidR="00CE4834" w:rsidRPr="00AB11A9" w:rsidRDefault="00CE4834">
      <w:pPr>
        <w:spacing w:line="360" w:lineRule="auto"/>
        <w:ind w:firstLine="240"/>
        <w:rPr>
          <w:rFonts w:ascii="宋体" w:hAnsi="宋体" w:cs="Times New Roman"/>
          <w:color w:val="FF0000"/>
          <w:sz w:val="24"/>
          <w:szCs w:val="21"/>
        </w:rPr>
      </w:pPr>
    </w:p>
    <w:p w14:paraId="23D2BF69" w14:textId="77777777" w:rsidR="00CE4834" w:rsidRPr="00AB11A9" w:rsidRDefault="00CE4834">
      <w:pPr>
        <w:spacing w:line="360" w:lineRule="auto"/>
        <w:ind w:firstLine="240"/>
        <w:rPr>
          <w:rFonts w:ascii="宋体" w:hAnsi="宋体" w:cs="Times New Roman"/>
          <w:color w:val="FF0000"/>
          <w:sz w:val="24"/>
          <w:szCs w:val="21"/>
        </w:rPr>
      </w:pPr>
    </w:p>
    <w:p w14:paraId="6705F54F" w14:textId="77777777" w:rsidR="00CE4834" w:rsidRPr="007B1461" w:rsidRDefault="00CE4834" w:rsidP="005F736F">
      <w:pPr>
        <w:pStyle w:val="3"/>
        <w:jc w:val="center"/>
        <w:rPr>
          <w:rFonts w:ascii="宋体" w:hAnsi="宋体"/>
          <w:kern w:val="0"/>
        </w:rPr>
      </w:pPr>
      <w:r w:rsidRPr="007B1461">
        <w:rPr>
          <w:rFonts w:ascii="宋体" w:hAnsi="宋体" w:hint="eastAsia"/>
          <w:kern w:val="0"/>
        </w:rPr>
        <w:t>十、业绩清单</w:t>
      </w:r>
    </w:p>
    <w:p w14:paraId="6AA0D38E" w14:textId="77777777" w:rsidR="00CE4834" w:rsidRPr="00AB11A9" w:rsidRDefault="00CE4834" w:rsidP="005F736F">
      <w:pPr>
        <w:pStyle w:val="USE1"/>
        <w:numPr>
          <w:ilvl w:val="0"/>
          <w:numId w:val="0"/>
        </w:numPr>
        <w:spacing w:line="360" w:lineRule="auto"/>
        <w:rPr>
          <w:szCs w:val="24"/>
        </w:rPr>
      </w:pPr>
    </w:p>
    <w:p w14:paraId="36E0D217" w14:textId="77777777" w:rsidR="00CE4834" w:rsidRPr="00AB11A9" w:rsidRDefault="00CE4834" w:rsidP="005F736F">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69E89E96" w14:textId="77777777" w:rsidR="00CE4834" w:rsidRPr="00CC2B1B" w:rsidRDefault="00CE4834" w:rsidP="005F736F">
      <w:pPr>
        <w:spacing w:line="360" w:lineRule="auto"/>
        <w:rPr>
          <w:rFonts w:ascii="宋体" w:hAnsi="宋体"/>
          <w:sz w:val="24"/>
          <w:u w:val="single"/>
        </w:rPr>
      </w:pPr>
      <w:r w:rsidRPr="00CC2B1B">
        <w:rPr>
          <w:rFonts w:ascii="宋体" w:hAnsi="宋体" w:hint="eastAsia"/>
          <w:sz w:val="24"/>
        </w:rPr>
        <w:t>招标编号/包号：_____________</w:t>
      </w:r>
    </w:p>
    <w:p w14:paraId="1C18BF5B" w14:textId="77777777" w:rsidR="00CE4834" w:rsidRPr="00CC2B1B" w:rsidRDefault="00CE4834" w:rsidP="005F736F">
      <w:pPr>
        <w:spacing w:line="360" w:lineRule="auto"/>
        <w:rPr>
          <w:rFonts w:ascii="宋体" w:hAnsi="宋体"/>
          <w:sz w:val="24"/>
          <w:u w:val="single"/>
        </w:rPr>
      </w:pPr>
      <w:r w:rsidRPr="00CC2B1B">
        <w:rPr>
          <w:rFonts w:ascii="宋体" w:hAnsi="宋体" w:hint="eastAsia"/>
          <w:sz w:val="24"/>
        </w:rPr>
        <w:t>货物和/或服务名称：</w:t>
      </w:r>
    </w:p>
    <w:p w14:paraId="7C71B7E2" w14:textId="77777777" w:rsidR="00CE4834" w:rsidRPr="00AB11A9" w:rsidRDefault="00CE4834" w:rsidP="005F736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E4834" w:rsidRPr="00AB11A9" w14:paraId="69ACD055" w14:textId="77777777">
        <w:trPr>
          <w:trHeight w:val="636"/>
        </w:trPr>
        <w:tc>
          <w:tcPr>
            <w:tcW w:w="443" w:type="pct"/>
            <w:vAlign w:val="center"/>
          </w:tcPr>
          <w:p w14:paraId="31A8514A"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14344D9"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CB4FED1"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6A0646E"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23994E5"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611F33A"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完成时间</w:t>
            </w:r>
          </w:p>
        </w:tc>
      </w:tr>
      <w:tr w:rsidR="00CE4834" w:rsidRPr="00AB11A9" w14:paraId="771DFD01" w14:textId="77777777">
        <w:trPr>
          <w:trHeight w:val="636"/>
        </w:trPr>
        <w:tc>
          <w:tcPr>
            <w:tcW w:w="443" w:type="pct"/>
            <w:vAlign w:val="center"/>
          </w:tcPr>
          <w:p w14:paraId="25C14C09"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38EB21E" w14:textId="77777777" w:rsidR="00CE4834" w:rsidRPr="00AB11A9" w:rsidRDefault="00CE4834" w:rsidP="005F736F">
            <w:pPr>
              <w:spacing w:line="360" w:lineRule="auto"/>
              <w:jc w:val="center"/>
              <w:rPr>
                <w:rFonts w:ascii="宋体" w:hAnsi="宋体"/>
                <w:sz w:val="24"/>
              </w:rPr>
            </w:pPr>
          </w:p>
        </w:tc>
        <w:tc>
          <w:tcPr>
            <w:tcW w:w="953" w:type="pct"/>
            <w:vAlign w:val="center"/>
          </w:tcPr>
          <w:p w14:paraId="1453C8E5" w14:textId="77777777" w:rsidR="00CE4834" w:rsidRPr="00AB11A9" w:rsidRDefault="00CE4834" w:rsidP="005F736F">
            <w:pPr>
              <w:spacing w:line="360" w:lineRule="auto"/>
              <w:jc w:val="center"/>
              <w:rPr>
                <w:rFonts w:ascii="宋体" w:hAnsi="宋体"/>
                <w:sz w:val="24"/>
              </w:rPr>
            </w:pPr>
          </w:p>
        </w:tc>
        <w:tc>
          <w:tcPr>
            <w:tcW w:w="1691" w:type="pct"/>
            <w:vAlign w:val="center"/>
          </w:tcPr>
          <w:p w14:paraId="6D4EC22B" w14:textId="77777777" w:rsidR="00CE4834" w:rsidRPr="00AB11A9" w:rsidRDefault="00CE4834" w:rsidP="005F736F">
            <w:pPr>
              <w:spacing w:line="360" w:lineRule="auto"/>
              <w:jc w:val="center"/>
              <w:rPr>
                <w:rFonts w:ascii="宋体" w:hAnsi="宋体"/>
                <w:sz w:val="24"/>
              </w:rPr>
            </w:pPr>
          </w:p>
        </w:tc>
        <w:tc>
          <w:tcPr>
            <w:tcW w:w="472" w:type="pct"/>
            <w:vAlign w:val="center"/>
          </w:tcPr>
          <w:p w14:paraId="017BE8AE" w14:textId="77777777" w:rsidR="00CE4834" w:rsidRPr="00AB11A9" w:rsidRDefault="00CE4834" w:rsidP="005F736F">
            <w:pPr>
              <w:spacing w:line="360" w:lineRule="auto"/>
              <w:jc w:val="center"/>
              <w:rPr>
                <w:rFonts w:ascii="宋体" w:hAnsi="宋体"/>
                <w:sz w:val="24"/>
              </w:rPr>
            </w:pPr>
          </w:p>
        </w:tc>
        <w:tc>
          <w:tcPr>
            <w:tcW w:w="695" w:type="pct"/>
            <w:vAlign w:val="center"/>
          </w:tcPr>
          <w:p w14:paraId="099A14D6" w14:textId="77777777" w:rsidR="00CE4834" w:rsidRPr="00AB11A9" w:rsidRDefault="00CE4834" w:rsidP="005F736F">
            <w:pPr>
              <w:spacing w:line="360" w:lineRule="auto"/>
              <w:jc w:val="center"/>
              <w:rPr>
                <w:rFonts w:ascii="宋体" w:hAnsi="宋体"/>
                <w:sz w:val="24"/>
              </w:rPr>
            </w:pPr>
          </w:p>
        </w:tc>
      </w:tr>
      <w:tr w:rsidR="00CE4834" w:rsidRPr="00AB11A9" w14:paraId="66CEB89A" w14:textId="77777777">
        <w:trPr>
          <w:trHeight w:val="636"/>
        </w:trPr>
        <w:tc>
          <w:tcPr>
            <w:tcW w:w="443" w:type="pct"/>
            <w:vAlign w:val="center"/>
          </w:tcPr>
          <w:p w14:paraId="547FFB99"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CE3F1ED" w14:textId="77777777" w:rsidR="00CE4834" w:rsidRPr="00AB11A9" w:rsidRDefault="00CE4834" w:rsidP="005F736F">
            <w:pPr>
              <w:spacing w:line="360" w:lineRule="auto"/>
              <w:jc w:val="center"/>
              <w:rPr>
                <w:rFonts w:ascii="宋体" w:hAnsi="宋体"/>
                <w:sz w:val="24"/>
              </w:rPr>
            </w:pPr>
          </w:p>
        </w:tc>
        <w:tc>
          <w:tcPr>
            <w:tcW w:w="953" w:type="pct"/>
            <w:vAlign w:val="center"/>
          </w:tcPr>
          <w:p w14:paraId="5FC4E6AA" w14:textId="77777777" w:rsidR="00CE4834" w:rsidRPr="00AB11A9" w:rsidRDefault="00CE4834" w:rsidP="005F736F">
            <w:pPr>
              <w:spacing w:line="360" w:lineRule="auto"/>
              <w:jc w:val="center"/>
              <w:rPr>
                <w:rFonts w:ascii="宋体" w:hAnsi="宋体"/>
                <w:sz w:val="24"/>
              </w:rPr>
            </w:pPr>
          </w:p>
        </w:tc>
        <w:tc>
          <w:tcPr>
            <w:tcW w:w="1691" w:type="pct"/>
            <w:vAlign w:val="center"/>
          </w:tcPr>
          <w:p w14:paraId="1FD1F23C" w14:textId="77777777" w:rsidR="00CE4834" w:rsidRPr="00AB11A9" w:rsidRDefault="00CE4834" w:rsidP="005F736F">
            <w:pPr>
              <w:spacing w:line="360" w:lineRule="auto"/>
              <w:jc w:val="center"/>
              <w:rPr>
                <w:rFonts w:ascii="宋体" w:hAnsi="宋体"/>
                <w:sz w:val="24"/>
              </w:rPr>
            </w:pPr>
          </w:p>
        </w:tc>
        <w:tc>
          <w:tcPr>
            <w:tcW w:w="472" w:type="pct"/>
            <w:vAlign w:val="center"/>
          </w:tcPr>
          <w:p w14:paraId="54469F8B" w14:textId="77777777" w:rsidR="00CE4834" w:rsidRPr="00AB11A9" w:rsidRDefault="00CE4834" w:rsidP="005F736F">
            <w:pPr>
              <w:spacing w:line="360" w:lineRule="auto"/>
              <w:jc w:val="center"/>
              <w:rPr>
                <w:rFonts w:ascii="宋体" w:hAnsi="宋体"/>
                <w:sz w:val="24"/>
              </w:rPr>
            </w:pPr>
          </w:p>
        </w:tc>
        <w:tc>
          <w:tcPr>
            <w:tcW w:w="695" w:type="pct"/>
            <w:vAlign w:val="center"/>
          </w:tcPr>
          <w:p w14:paraId="346376BB" w14:textId="77777777" w:rsidR="00CE4834" w:rsidRPr="00AB11A9" w:rsidRDefault="00CE4834" w:rsidP="005F736F">
            <w:pPr>
              <w:spacing w:line="360" w:lineRule="auto"/>
              <w:jc w:val="center"/>
              <w:rPr>
                <w:rFonts w:ascii="宋体" w:hAnsi="宋体"/>
                <w:sz w:val="24"/>
              </w:rPr>
            </w:pPr>
          </w:p>
        </w:tc>
      </w:tr>
      <w:tr w:rsidR="00CE4834" w:rsidRPr="00AB11A9" w14:paraId="76888D27" w14:textId="77777777">
        <w:trPr>
          <w:trHeight w:val="637"/>
        </w:trPr>
        <w:tc>
          <w:tcPr>
            <w:tcW w:w="443" w:type="pct"/>
            <w:vAlign w:val="center"/>
          </w:tcPr>
          <w:p w14:paraId="238CCF87"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C0230E0" w14:textId="77777777" w:rsidR="00CE4834" w:rsidRPr="00AB11A9" w:rsidRDefault="00CE4834" w:rsidP="005F736F">
            <w:pPr>
              <w:spacing w:line="360" w:lineRule="auto"/>
              <w:jc w:val="center"/>
              <w:rPr>
                <w:rFonts w:ascii="宋体" w:hAnsi="宋体"/>
                <w:sz w:val="24"/>
              </w:rPr>
            </w:pPr>
          </w:p>
        </w:tc>
        <w:tc>
          <w:tcPr>
            <w:tcW w:w="953" w:type="pct"/>
            <w:vAlign w:val="center"/>
          </w:tcPr>
          <w:p w14:paraId="2B1A027A" w14:textId="77777777" w:rsidR="00CE4834" w:rsidRPr="00AB11A9" w:rsidRDefault="00CE4834" w:rsidP="005F736F">
            <w:pPr>
              <w:spacing w:line="360" w:lineRule="auto"/>
              <w:jc w:val="center"/>
              <w:rPr>
                <w:rFonts w:ascii="宋体" w:hAnsi="宋体"/>
                <w:sz w:val="24"/>
              </w:rPr>
            </w:pPr>
          </w:p>
        </w:tc>
        <w:tc>
          <w:tcPr>
            <w:tcW w:w="1691" w:type="pct"/>
            <w:vAlign w:val="center"/>
          </w:tcPr>
          <w:p w14:paraId="1FDDDAF6" w14:textId="77777777" w:rsidR="00CE4834" w:rsidRPr="00AB11A9" w:rsidRDefault="00CE4834" w:rsidP="005F736F">
            <w:pPr>
              <w:spacing w:line="360" w:lineRule="auto"/>
              <w:jc w:val="center"/>
              <w:rPr>
                <w:rFonts w:ascii="宋体" w:hAnsi="宋体"/>
                <w:sz w:val="24"/>
              </w:rPr>
            </w:pPr>
          </w:p>
        </w:tc>
        <w:tc>
          <w:tcPr>
            <w:tcW w:w="472" w:type="pct"/>
            <w:vAlign w:val="center"/>
          </w:tcPr>
          <w:p w14:paraId="1D25E4A3" w14:textId="77777777" w:rsidR="00CE4834" w:rsidRPr="00AB11A9" w:rsidRDefault="00CE4834" w:rsidP="005F736F">
            <w:pPr>
              <w:spacing w:line="360" w:lineRule="auto"/>
              <w:jc w:val="center"/>
              <w:rPr>
                <w:rFonts w:ascii="宋体" w:hAnsi="宋体"/>
                <w:sz w:val="24"/>
              </w:rPr>
            </w:pPr>
          </w:p>
        </w:tc>
        <w:tc>
          <w:tcPr>
            <w:tcW w:w="695" w:type="pct"/>
            <w:vAlign w:val="center"/>
          </w:tcPr>
          <w:p w14:paraId="51C10FD0" w14:textId="77777777" w:rsidR="00CE4834" w:rsidRPr="00AB11A9" w:rsidRDefault="00CE4834" w:rsidP="005F736F">
            <w:pPr>
              <w:spacing w:line="360" w:lineRule="auto"/>
              <w:jc w:val="center"/>
              <w:rPr>
                <w:rFonts w:ascii="宋体" w:hAnsi="宋体"/>
                <w:sz w:val="24"/>
              </w:rPr>
            </w:pPr>
          </w:p>
        </w:tc>
      </w:tr>
      <w:tr w:rsidR="00CE4834" w:rsidRPr="00AB11A9" w14:paraId="69C70CD4" w14:textId="77777777">
        <w:trPr>
          <w:trHeight w:val="636"/>
        </w:trPr>
        <w:tc>
          <w:tcPr>
            <w:tcW w:w="443" w:type="pct"/>
            <w:vAlign w:val="center"/>
          </w:tcPr>
          <w:p w14:paraId="6F9C1544" w14:textId="77777777" w:rsidR="00CE4834" w:rsidRPr="00AB11A9" w:rsidRDefault="00CE4834" w:rsidP="005F736F">
            <w:pPr>
              <w:spacing w:line="360" w:lineRule="auto"/>
              <w:rPr>
                <w:rFonts w:ascii="宋体" w:hAnsi="宋体"/>
                <w:sz w:val="24"/>
              </w:rPr>
            </w:pPr>
          </w:p>
        </w:tc>
        <w:tc>
          <w:tcPr>
            <w:tcW w:w="746" w:type="pct"/>
            <w:vAlign w:val="center"/>
          </w:tcPr>
          <w:p w14:paraId="51E8B488" w14:textId="77777777" w:rsidR="00CE4834" w:rsidRPr="00AB11A9" w:rsidRDefault="00CE4834" w:rsidP="005F736F">
            <w:pPr>
              <w:spacing w:line="360" w:lineRule="auto"/>
              <w:jc w:val="center"/>
              <w:rPr>
                <w:rFonts w:ascii="宋体" w:hAnsi="宋体"/>
                <w:sz w:val="24"/>
              </w:rPr>
            </w:pPr>
          </w:p>
        </w:tc>
        <w:tc>
          <w:tcPr>
            <w:tcW w:w="953" w:type="pct"/>
            <w:vAlign w:val="center"/>
          </w:tcPr>
          <w:p w14:paraId="6762B5B9" w14:textId="77777777" w:rsidR="00CE4834" w:rsidRPr="00AB11A9" w:rsidRDefault="00CE4834" w:rsidP="005F736F">
            <w:pPr>
              <w:spacing w:line="360" w:lineRule="auto"/>
              <w:jc w:val="center"/>
              <w:rPr>
                <w:rFonts w:ascii="宋体" w:hAnsi="宋体"/>
                <w:sz w:val="24"/>
              </w:rPr>
            </w:pPr>
          </w:p>
        </w:tc>
        <w:tc>
          <w:tcPr>
            <w:tcW w:w="1691" w:type="pct"/>
            <w:vAlign w:val="center"/>
          </w:tcPr>
          <w:p w14:paraId="50E25EC3" w14:textId="77777777" w:rsidR="00CE4834" w:rsidRPr="00AB11A9" w:rsidRDefault="00CE4834" w:rsidP="005F736F">
            <w:pPr>
              <w:spacing w:line="360" w:lineRule="auto"/>
              <w:jc w:val="center"/>
              <w:rPr>
                <w:rFonts w:ascii="宋体" w:hAnsi="宋体"/>
                <w:sz w:val="24"/>
              </w:rPr>
            </w:pPr>
          </w:p>
        </w:tc>
        <w:tc>
          <w:tcPr>
            <w:tcW w:w="472" w:type="pct"/>
            <w:vAlign w:val="center"/>
          </w:tcPr>
          <w:p w14:paraId="175A2F8A" w14:textId="77777777" w:rsidR="00CE4834" w:rsidRPr="00AB11A9" w:rsidRDefault="00CE4834" w:rsidP="005F736F">
            <w:pPr>
              <w:spacing w:line="360" w:lineRule="auto"/>
              <w:jc w:val="center"/>
              <w:rPr>
                <w:rFonts w:ascii="宋体" w:hAnsi="宋体"/>
                <w:sz w:val="24"/>
              </w:rPr>
            </w:pPr>
          </w:p>
        </w:tc>
        <w:tc>
          <w:tcPr>
            <w:tcW w:w="695" w:type="pct"/>
            <w:vAlign w:val="center"/>
          </w:tcPr>
          <w:p w14:paraId="79DE8CA8" w14:textId="77777777" w:rsidR="00CE4834" w:rsidRPr="00AB11A9" w:rsidRDefault="00CE4834" w:rsidP="005F736F">
            <w:pPr>
              <w:spacing w:line="360" w:lineRule="auto"/>
              <w:jc w:val="center"/>
              <w:rPr>
                <w:rFonts w:ascii="宋体" w:hAnsi="宋体"/>
                <w:sz w:val="24"/>
              </w:rPr>
            </w:pPr>
          </w:p>
        </w:tc>
      </w:tr>
      <w:tr w:rsidR="00CE4834" w:rsidRPr="00AB11A9" w14:paraId="3B229FCB" w14:textId="77777777">
        <w:trPr>
          <w:trHeight w:val="636"/>
        </w:trPr>
        <w:tc>
          <w:tcPr>
            <w:tcW w:w="443" w:type="pct"/>
            <w:vAlign w:val="center"/>
          </w:tcPr>
          <w:p w14:paraId="14440E57" w14:textId="77777777" w:rsidR="00CE4834" w:rsidRPr="00AB11A9" w:rsidRDefault="00CE4834" w:rsidP="005F736F">
            <w:pPr>
              <w:spacing w:line="360" w:lineRule="auto"/>
              <w:jc w:val="center"/>
              <w:rPr>
                <w:rFonts w:ascii="宋体" w:hAnsi="宋体"/>
                <w:sz w:val="24"/>
              </w:rPr>
            </w:pPr>
          </w:p>
        </w:tc>
        <w:tc>
          <w:tcPr>
            <w:tcW w:w="746" w:type="pct"/>
            <w:vAlign w:val="center"/>
          </w:tcPr>
          <w:p w14:paraId="11E6D39C" w14:textId="77777777" w:rsidR="00CE4834" w:rsidRPr="00AB11A9" w:rsidRDefault="00CE4834" w:rsidP="005F736F">
            <w:pPr>
              <w:spacing w:line="360" w:lineRule="auto"/>
              <w:jc w:val="center"/>
              <w:rPr>
                <w:rFonts w:ascii="宋体" w:hAnsi="宋体"/>
                <w:sz w:val="24"/>
              </w:rPr>
            </w:pPr>
          </w:p>
        </w:tc>
        <w:tc>
          <w:tcPr>
            <w:tcW w:w="953" w:type="pct"/>
            <w:vAlign w:val="center"/>
          </w:tcPr>
          <w:p w14:paraId="5F50BD65" w14:textId="77777777" w:rsidR="00CE4834" w:rsidRPr="00AB11A9" w:rsidRDefault="00CE4834" w:rsidP="005F736F">
            <w:pPr>
              <w:spacing w:line="360" w:lineRule="auto"/>
              <w:jc w:val="center"/>
              <w:rPr>
                <w:rFonts w:ascii="宋体" w:hAnsi="宋体"/>
                <w:sz w:val="24"/>
              </w:rPr>
            </w:pPr>
          </w:p>
        </w:tc>
        <w:tc>
          <w:tcPr>
            <w:tcW w:w="1691" w:type="pct"/>
            <w:vAlign w:val="center"/>
          </w:tcPr>
          <w:p w14:paraId="377EAE99" w14:textId="77777777" w:rsidR="00CE4834" w:rsidRPr="00AB11A9" w:rsidRDefault="00CE4834" w:rsidP="005F736F">
            <w:pPr>
              <w:spacing w:line="360" w:lineRule="auto"/>
              <w:jc w:val="center"/>
              <w:rPr>
                <w:rFonts w:ascii="宋体" w:hAnsi="宋体"/>
                <w:sz w:val="24"/>
              </w:rPr>
            </w:pPr>
          </w:p>
        </w:tc>
        <w:tc>
          <w:tcPr>
            <w:tcW w:w="472" w:type="pct"/>
            <w:vAlign w:val="center"/>
          </w:tcPr>
          <w:p w14:paraId="11FCF46F" w14:textId="77777777" w:rsidR="00CE4834" w:rsidRPr="00AB11A9" w:rsidRDefault="00CE4834" w:rsidP="005F736F">
            <w:pPr>
              <w:spacing w:line="360" w:lineRule="auto"/>
              <w:jc w:val="center"/>
              <w:rPr>
                <w:rFonts w:ascii="宋体" w:hAnsi="宋体"/>
                <w:sz w:val="24"/>
              </w:rPr>
            </w:pPr>
          </w:p>
        </w:tc>
        <w:tc>
          <w:tcPr>
            <w:tcW w:w="695" w:type="pct"/>
            <w:vAlign w:val="center"/>
          </w:tcPr>
          <w:p w14:paraId="3039F96D" w14:textId="77777777" w:rsidR="00CE4834" w:rsidRPr="00AB11A9" w:rsidRDefault="00CE4834" w:rsidP="005F736F">
            <w:pPr>
              <w:spacing w:line="360" w:lineRule="auto"/>
              <w:jc w:val="center"/>
              <w:rPr>
                <w:rFonts w:ascii="宋体" w:hAnsi="宋体"/>
                <w:sz w:val="24"/>
              </w:rPr>
            </w:pPr>
          </w:p>
        </w:tc>
      </w:tr>
      <w:tr w:rsidR="00CE4834" w:rsidRPr="00AB11A9" w14:paraId="0F629F93" w14:textId="77777777">
        <w:trPr>
          <w:trHeight w:val="637"/>
        </w:trPr>
        <w:tc>
          <w:tcPr>
            <w:tcW w:w="443" w:type="pct"/>
            <w:vAlign w:val="center"/>
          </w:tcPr>
          <w:p w14:paraId="3A58F661" w14:textId="77777777" w:rsidR="00CE4834" w:rsidRPr="00AB11A9" w:rsidRDefault="00CE4834" w:rsidP="005F736F">
            <w:pPr>
              <w:spacing w:line="360" w:lineRule="auto"/>
              <w:jc w:val="center"/>
              <w:rPr>
                <w:rFonts w:ascii="宋体" w:hAnsi="宋体"/>
                <w:sz w:val="24"/>
              </w:rPr>
            </w:pPr>
          </w:p>
        </w:tc>
        <w:tc>
          <w:tcPr>
            <w:tcW w:w="746" w:type="pct"/>
            <w:vAlign w:val="center"/>
          </w:tcPr>
          <w:p w14:paraId="01F0B398" w14:textId="77777777" w:rsidR="00CE4834" w:rsidRPr="00AB11A9" w:rsidRDefault="00CE4834" w:rsidP="005F736F">
            <w:pPr>
              <w:spacing w:line="360" w:lineRule="auto"/>
              <w:jc w:val="center"/>
              <w:rPr>
                <w:rFonts w:ascii="宋体" w:hAnsi="宋体"/>
                <w:sz w:val="24"/>
              </w:rPr>
            </w:pPr>
          </w:p>
        </w:tc>
        <w:tc>
          <w:tcPr>
            <w:tcW w:w="953" w:type="pct"/>
            <w:vAlign w:val="center"/>
          </w:tcPr>
          <w:p w14:paraId="0A268538" w14:textId="77777777" w:rsidR="00CE4834" w:rsidRPr="00AB11A9" w:rsidRDefault="00CE4834" w:rsidP="005F736F">
            <w:pPr>
              <w:spacing w:line="360" w:lineRule="auto"/>
              <w:jc w:val="center"/>
              <w:rPr>
                <w:rFonts w:ascii="宋体" w:hAnsi="宋体"/>
                <w:sz w:val="24"/>
              </w:rPr>
            </w:pPr>
          </w:p>
        </w:tc>
        <w:tc>
          <w:tcPr>
            <w:tcW w:w="1691" w:type="pct"/>
            <w:vAlign w:val="center"/>
          </w:tcPr>
          <w:p w14:paraId="02D17544" w14:textId="77777777" w:rsidR="00CE4834" w:rsidRPr="00AB11A9" w:rsidRDefault="00CE4834" w:rsidP="005F736F">
            <w:pPr>
              <w:spacing w:line="360" w:lineRule="auto"/>
              <w:jc w:val="center"/>
              <w:rPr>
                <w:rFonts w:ascii="宋体" w:hAnsi="宋体"/>
                <w:sz w:val="24"/>
              </w:rPr>
            </w:pPr>
          </w:p>
        </w:tc>
        <w:tc>
          <w:tcPr>
            <w:tcW w:w="472" w:type="pct"/>
            <w:vAlign w:val="center"/>
          </w:tcPr>
          <w:p w14:paraId="388C537D" w14:textId="77777777" w:rsidR="00CE4834" w:rsidRPr="00AB11A9" w:rsidRDefault="00CE4834" w:rsidP="005F736F">
            <w:pPr>
              <w:spacing w:line="360" w:lineRule="auto"/>
              <w:jc w:val="center"/>
              <w:rPr>
                <w:rFonts w:ascii="宋体" w:hAnsi="宋体"/>
                <w:sz w:val="24"/>
              </w:rPr>
            </w:pPr>
          </w:p>
        </w:tc>
        <w:tc>
          <w:tcPr>
            <w:tcW w:w="695" w:type="pct"/>
            <w:vAlign w:val="center"/>
          </w:tcPr>
          <w:p w14:paraId="7A6BA9EB" w14:textId="77777777" w:rsidR="00CE4834" w:rsidRPr="00AB11A9" w:rsidRDefault="00CE4834" w:rsidP="005F736F">
            <w:pPr>
              <w:spacing w:line="360" w:lineRule="auto"/>
              <w:jc w:val="center"/>
              <w:rPr>
                <w:rFonts w:ascii="宋体" w:hAnsi="宋体"/>
                <w:sz w:val="24"/>
              </w:rPr>
            </w:pPr>
          </w:p>
        </w:tc>
      </w:tr>
      <w:tr w:rsidR="00CE4834" w:rsidRPr="00AB11A9" w14:paraId="1560278C" w14:textId="77777777">
        <w:trPr>
          <w:trHeight w:val="636"/>
        </w:trPr>
        <w:tc>
          <w:tcPr>
            <w:tcW w:w="443" w:type="pct"/>
            <w:vAlign w:val="center"/>
          </w:tcPr>
          <w:p w14:paraId="55907FFA" w14:textId="77777777" w:rsidR="00CE4834" w:rsidRPr="00AB11A9" w:rsidRDefault="00CE4834" w:rsidP="005F736F">
            <w:pPr>
              <w:spacing w:line="360" w:lineRule="auto"/>
              <w:jc w:val="center"/>
              <w:rPr>
                <w:rFonts w:ascii="宋体" w:hAnsi="宋体"/>
                <w:sz w:val="24"/>
              </w:rPr>
            </w:pPr>
          </w:p>
        </w:tc>
        <w:tc>
          <w:tcPr>
            <w:tcW w:w="746" w:type="pct"/>
            <w:vAlign w:val="center"/>
          </w:tcPr>
          <w:p w14:paraId="238A6ECB" w14:textId="77777777" w:rsidR="00CE4834" w:rsidRPr="00AB11A9" w:rsidRDefault="00CE4834" w:rsidP="005F736F">
            <w:pPr>
              <w:spacing w:line="360" w:lineRule="auto"/>
              <w:jc w:val="center"/>
              <w:rPr>
                <w:rFonts w:ascii="宋体" w:hAnsi="宋体"/>
                <w:sz w:val="24"/>
              </w:rPr>
            </w:pPr>
          </w:p>
        </w:tc>
        <w:tc>
          <w:tcPr>
            <w:tcW w:w="953" w:type="pct"/>
            <w:vAlign w:val="center"/>
          </w:tcPr>
          <w:p w14:paraId="10C9147A" w14:textId="77777777" w:rsidR="00CE4834" w:rsidRPr="00AB11A9" w:rsidRDefault="00CE4834" w:rsidP="005F736F">
            <w:pPr>
              <w:spacing w:line="360" w:lineRule="auto"/>
              <w:jc w:val="center"/>
              <w:rPr>
                <w:rFonts w:ascii="宋体" w:hAnsi="宋体"/>
                <w:sz w:val="24"/>
              </w:rPr>
            </w:pPr>
          </w:p>
        </w:tc>
        <w:tc>
          <w:tcPr>
            <w:tcW w:w="1691" w:type="pct"/>
            <w:vAlign w:val="center"/>
          </w:tcPr>
          <w:p w14:paraId="0D233EAD" w14:textId="77777777" w:rsidR="00CE4834" w:rsidRPr="00AB11A9" w:rsidRDefault="00CE4834" w:rsidP="005F736F">
            <w:pPr>
              <w:spacing w:line="360" w:lineRule="auto"/>
              <w:jc w:val="center"/>
              <w:rPr>
                <w:rFonts w:ascii="宋体" w:hAnsi="宋体"/>
                <w:sz w:val="24"/>
              </w:rPr>
            </w:pPr>
          </w:p>
        </w:tc>
        <w:tc>
          <w:tcPr>
            <w:tcW w:w="472" w:type="pct"/>
            <w:vAlign w:val="center"/>
          </w:tcPr>
          <w:p w14:paraId="1C2828B9" w14:textId="77777777" w:rsidR="00CE4834" w:rsidRPr="00AB11A9" w:rsidRDefault="00CE4834" w:rsidP="005F736F">
            <w:pPr>
              <w:spacing w:line="360" w:lineRule="auto"/>
              <w:jc w:val="center"/>
              <w:rPr>
                <w:rFonts w:ascii="宋体" w:hAnsi="宋体"/>
                <w:sz w:val="24"/>
              </w:rPr>
            </w:pPr>
          </w:p>
        </w:tc>
        <w:tc>
          <w:tcPr>
            <w:tcW w:w="695" w:type="pct"/>
            <w:vAlign w:val="center"/>
          </w:tcPr>
          <w:p w14:paraId="4BAF0BAF" w14:textId="77777777" w:rsidR="00CE4834" w:rsidRPr="00AB11A9" w:rsidRDefault="00CE4834" w:rsidP="005F736F">
            <w:pPr>
              <w:spacing w:line="360" w:lineRule="auto"/>
              <w:jc w:val="center"/>
              <w:rPr>
                <w:rFonts w:ascii="宋体" w:hAnsi="宋体"/>
                <w:sz w:val="24"/>
              </w:rPr>
            </w:pPr>
          </w:p>
        </w:tc>
      </w:tr>
      <w:tr w:rsidR="00CE4834" w:rsidRPr="00AB11A9" w14:paraId="1EC4E26B" w14:textId="77777777">
        <w:trPr>
          <w:trHeight w:val="636"/>
        </w:trPr>
        <w:tc>
          <w:tcPr>
            <w:tcW w:w="443" w:type="pct"/>
            <w:vAlign w:val="center"/>
          </w:tcPr>
          <w:p w14:paraId="24D9D9B6" w14:textId="77777777" w:rsidR="00CE4834" w:rsidRPr="00AB11A9" w:rsidRDefault="00CE4834" w:rsidP="005F736F">
            <w:pPr>
              <w:spacing w:line="360" w:lineRule="auto"/>
              <w:jc w:val="center"/>
              <w:rPr>
                <w:rFonts w:ascii="宋体" w:hAnsi="宋体"/>
                <w:sz w:val="24"/>
              </w:rPr>
            </w:pPr>
          </w:p>
        </w:tc>
        <w:tc>
          <w:tcPr>
            <w:tcW w:w="746" w:type="pct"/>
            <w:vAlign w:val="center"/>
          </w:tcPr>
          <w:p w14:paraId="5481E944" w14:textId="77777777" w:rsidR="00CE4834" w:rsidRPr="00AB11A9" w:rsidRDefault="00CE4834" w:rsidP="005F736F">
            <w:pPr>
              <w:spacing w:line="360" w:lineRule="auto"/>
              <w:jc w:val="center"/>
              <w:rPr>
                <w:rFonts w:ascii="宋体" w:hAnsi="宋体"/>
                <w:sz w:val="24"/>
              </w:rPr>
            </w:pPr>
          </w:p>
        </w:tc>
        <w:tc>
          <w:tcPr>
            <w:tcW w:w="953" w:type="pct"/>
            <w:vAlign w:val="center"/>
          </w:tcPr>
          <w:p w14:paraId="16DEC0DA" w14:textId="77777777" w:rsidR="00CE4834" w:rsidRPr="00AB11A9" w:rsidRDefault="00CE4834" w:rsidP="005F736F">
            <w:pPr>
              <w:spacing w:line="360" w:lineRule="auto"/>
              <w:jc w:val="center"/>
              <w:rPr>
                <w:rFonts w:ascii="宋体" w:hAnsi="宋体"/>
                <w:sz w:val="24"/>
              </w:rPr>
            </w:pPr>
          </w:p>
        </w:tc>
        <w:tc>
          <w:tcPr>
            <w:tcW w:w="1691" w:type="pct"/>
            <w:vAlign w:val="center"/>
          </w:tcPr>
          <w:p w14:paraId="7A993B4A" w14:textId="77777777" w:rsidR="00CE4834" w:rsidRPr="00AB11A9" w:rsidRDefault="00CE4834" w:rsidP="005F736F">
            <w:pPr>
              <w:spacing w:line="360" w:lineRule="auto"/>
              <w:jc w:val="center"/>
              <w:rPr>
                <w:rFonts w:ascii="宋体" w:hAnsi="宋体"/>
                <w:sz w:val="24"/>
              </w:rPr>
            </w:pPr>
          </w:p>
        </w:tc>
        <w:tc>
          <w:tcPr>
            <w:tcW w:w="472" w:type="pct"/>
            <w:vAlign w:val="center"/>
          </w:tcPr>
          <w:p w14:paraId="63848CC0" w14:textId="77777777" w:rsidR="00CE4834" w:rsidRPr="00AB11A9" w:rsidRDefault="00CE4834" w:rsidP="005F736F">
            <w:pPr>
              <w:spacing w:line="360" w:lineRule="auto"/>
              <w:jc w:val="center"/>
              <w:rPr>
                <w:rFonts w:ascii="宋体" w:hAnsi="宋体"/>
                <w:sz w:val="24"/>
              </w:rPr>
            </w:pPr>
          </w:p>
        </w:tc>
        <w:tc>
          <w:tcPr>
            <w:tcW w:w="695" w:type="pct"/>
            <w:vAlign w:val="center"/>
          </w:tcPr>
          <w:p w14:paraId="6F18A027" w14:textId="77777777" w:rsidR="00CE4834" w:rsidRPr="00AB11A9" w:rsidRDefault="00CE4834" w:rsidP="005F736F">
            <w:pPr>
              <w:spacing w:line="360" w:lineRule="auto"/>
              <w:jc w:val="center"/>
              <w:rPr>
                <w:rFonts w:ascii="宋体" w:hAnsi="宋体"/>
                <w:sz w:val="24"/>
              </w:rPr>
            </w:pPr>
          </w:p>
        </w:tc>
      </w:tr>
      <w:tr w:rsidR="00CE4834" w:rsidRPr="00AB11A9" w14:paraId="12F3858D" w14:textId="77777777">
        <w:trPr>
          <w:trHeight w:val="637"/>
        </w:trPr>
        <w:tc>
          <w:tcPr>
            <w:tcW w:w="1189" w:type="pct"/>
            <w:gridSpan w:val="2"/>
            <w:vAlign w:val="center"/>
          </w:tcPr>
          <w:p w14:paraId="022EEC3B" w14:textId="77777777" w:rsidR="00CE4834" w:rsidRPr="00AB11A9" w:rsidRDefault="00CE4834" w:rsidP="005F736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D29403D" w14:textId="77777777" w:rsidR="00CE4834" w:rsidRPr="00AB11A9" w:rsidRDefault="00CE4834" w:rsidP="005F736F">
            <w:pPr>
              <w:spacing w:line="360" w:lineRule="auto"/>
              <w:rPr>
                <w:rFonts w:ascii="宋体" w:hAnsi="宋体"/>
                <w:sz w:val="24"/>
              </w:rPr>
            </w:pPr>
            <w:r w:rsidRPr="00AB11A9">
              <w:rPr>
                <w:rFonts w:ascii="宋体" w:hAnsi="宋体" w:hint="eastAsia"/>
                <w:sz w:val="24"/>
              </w:rPr>
              <w:t>大写:</w:t>
            </w:r>
          </w:p>
          <w:p w14:paraId="129255D5" w14:textId="77777777" w:rsidR="00CE4834" w:rsidRPr="00AB11A9" w:rsidRDefault="00CE4834" w:rsidP="005F736F">
            <w:pPr>
              <w:spacing w:line="360" w:lineRule="auto"/>
              <w:rPr>
                <w:rFonts w:ascii="宋体" w:hAnsi="宋体"/>
                <w:sz w:val="24"/>
              </w:rPr>
            </w:pPr>
            <w:r w:rsidRPr="00AB11A9">
              <w:rPr>
                <w:rFonts w:ascii="宋体" w:hAnsi="宋体" w:hint="eastAsia"/>
                <w:sz w:val="24"/>
              </w:rPr>
              <w:t>数字:</w:t>
            </w:r>
          </w:p>
        </w:tc>
      </w:tr>
    </w:tbl>
    <w:p w14:paraId="23573C67" w14:textId="77777777" w:rsidR="00CE4834" w:rsidRPr="00AB11A9" w:rsidRDefault="00CE4834" w:rsidP="005F736F">
      <w:pPr>
        <w:spacing w:line="360" w:lineRule="auto"/>
        <w:rPr>
          <w:rFonts w:ascii="宋体" w:hAnsi="宋体"/>
          <w:b/>
          <w:sz w:val="24"/>
        </w:rPr>
      </w:pPr>
    </w:p>
    <w:p w14:paraId="64B50E83" w14:textId="77777777" w:rsidR="00CE4834" w:rsidRPr="00AB11A9" w:rsidRDefault="00CE4834" w:rsidP="005F736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10FAA24A" w14:textId="77777777" w:rsidR="00CE4834" w:rsidRPr="00AB11A9" w:rsidRDefault="00CE4834" w:rsidP="005F736F">
      <w:pPr>
        <w:pStyle w:val="15"/>
        <w:rPr>
          <w:sz w:val="24"/>
          <w:szCs w:val="24"/>
        </w:rPr>
      </w:pPr>
    </w:p>
    <w:p w14:paraId="7A30BD88" w14:textId="77777777" w:rsidR="00CE4834" w:rsidRPr="00AB11A9" w:rsidRDefault="00CE4834" w:rsidP="005F736F">
      <w:pPr>
        <w:spacing w:line="360" w:lineRule="auto"/>
        <w:rPr>
          <w:rFonts w:ascii="宋体" w:hAnsi="宋体"/>
          <w:sz w:val="24"/>
        </w:rPr>
      </w:pPr>
      <w:r w:rsidRPr="00AB11A9">
        <w:rPr>
          <w:rFonts w:ascii="宋体" w:hAnsi="宋体" w:hint="eastAsia"/>
          <w:sz w:val="24"/>
        </w:rPr>
        <w:t>投标人代表签名：        日期：     年   月   日</w:t>
      </w:r>
    </w:p>
    <w:p w14:paraId="3AE403A4" w14:textId="77777777" w:rsidR="00CE4834" w:rsidRPr="007B1461" w:rsidRDefault="00CE4834" w:rsidP="005F736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86C8085" w14:textId="77777777" w:rsidR="00CE4834" w:rsidRPr="00AB11A9" w:rsidRDefault="00CE4834" w:rsidP="005F736F">
      <w:pPr>
        <w:spacing w:line="360" w:lineRule="auto"/>
        <w:ind w:right="-692"/>
        <w:rPr>
          <w:rFonts w:ascii="宋体" w:hAnsi="宋体" w:cs="Times New Roman"/>
          <w:sz w:val="24"/>
          <w:szCs w:val="24"/>
        </w:rPr>
      </w:pPr>
    </w:p>
    <w:p w14:paraId="558B5544"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D530192" w14:textId="77777777" w:rsidR="00CE4834" w:rsidRPr="00CC2B1B" w:rsidRDefault="00CE4834" w:rsidP="005F736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4701F25" w14:textId="77777777" w:rsidR="00CE4834" w:rsidRPr="00CC2B1B" w:rsidRDefault="00CE4834" w:rsidP="005F736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E4834" w:rsidRPr="00AB11A9" w14:paraId="0F570843" w14:textId="77777777">
        <w:trPr>
          <w:trHeight w:val="649"/>
        </w:trPr>
        <w:tc>
          <w:tcPr>
            <w:tcW w:w="817" w:type="dxa"/>
            <w:tcBorders>
              <w:right w:val="single" w:sz="4" w:space="0" w:color="auto"/>
            </w:tcBorders>
            <w:vAlign w:val="center"/>
          </w:tcPr>
          <w:p w14:paraId="6C67B7DD"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20588ED"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962DED1"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10AAEED"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1E57A04"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B869C9B"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632C625"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4E85021"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E4834" w:rsidRPr="00AB11A9" w14:paraId="650A32F0" w14:textId="77777777">
        <w:trPr>
          <w:trHeight w:val="650"/>
        </w:trPr>
        <w:tc>
          <w:tcPr>
            <w:tcW w:w="817" w:type="dxa"/>
            <w:tcBorders>
              <w:right w:val="single" w:sz="4" w:space="0" w:color="auto"/>
            </w:tcBorders>
            <w:vAlign w:val="center"/>
          </w:tcPr>
          <w:p w14:paraId="18E4B900"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999F37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21EEEFB" w14:textId="77777777" w:rsidR="00CE4834" w:rsidRPr="00AB11A9" w:rsidRDefault="00CE4834" w:rsidP="005F736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7C2F497"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4D2E23CA"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7E1FDB8A"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27363133"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387CD873" w14:textId="77777777">
        <w:trPr>
          <w:trHeight w:val="559"/>
        </w:trPr>
        <w:tc>
          <w:tcPr>
            <w:tcW w:w="817" w:type="dxa"/>
            <w:tcBorders>
              <w:right w:val="single" w:sz="4" w:space="0" w:color="auto"/>
            </w:tcBorders>
            <w:vAlign w:val="center"/>
          </w:tcPr>
          <w:p w14:paraId="535110FB"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8054752"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2D8E0256" w14:textId="77777777" w:rsidR="00CE4834" w:rsidRPr="00AB11A9" w:rsidRDefault="00CE4834" w:rsidP="005F736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BFC6626"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CE78F87"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3A7A1213"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7814292F"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8B3024C" w14:textId="77777777">
        <w:trPr>
          <w:trHeight w:val="253"/>
        </w:trPr>
        <w:tc>
          <w:tcPr>
            <w:tcW w:w="817" w:type="dxa"/>
            <w:tcBorders>
              <w:right w:val="single" w:sz="4" w:space="0" w:color="auto"/>
            </w:tcBorders>
            <w:vAlign w:val="center"/>
          </w:tcPr>
          <w:p w14:paraId="28888EAB"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9D5F643"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40552E66"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EE1D287"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85645DB"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00C2C0F9"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4A71BED6"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5C0EC510" w14:textId="77777777">
        <w:trPr>
          <w:trHeight w:val="422"/>
        </w:trPr>
        <w:tc>
          <w:tcPr>
            <w:tcW w:w="817" w:type="dxa"/>
            <w:tcBorders>
              <w:right w:val="single" w:sz="4" w:space="0" w:color="auto"/>
            </w:tcBorders>
            <w:vAlign w:val="center"/>
          </w:tcPr>
          <w:p w14:paraId="566BC16D"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EE845B1"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2FC68200"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D7606A6"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63EA0789"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24300F14"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62BF32DA"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22C759A6" w14:textId="77777777">
        <w:trPr>
          <w:trHeight w:val="671"/>
        </w:trPr>
        <w:tc>
          <w:tcPr>
            <w:tcW w:w="817" w:type="dxa"/>
            <w:tcBorders>
              <w:right w:val="single" w:sz="4" w:space="0" w:color="auto"/>
            </w:tcBorders>
            <w:vAlign w:val="center"/>
          </w:tcPr>
          <w:p w14:paraId="3DAAD7EC"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E2A3BCB"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1544CA64"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B152A89"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460D72D5"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0CFB1D8A"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18A8E78A"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18A77219" w14:textId="77777777">
        <w:trPr>
          <w:trHeight w:val="913"/>
        </w:trPr>
        <w:tc>
          <w:tcPr>
            <w:tcW w:w="817" w:type="dxa"/>
            <w:tcBorders>
              <w:right w:val="single" w:sz="4" w:space="0" w:color="auto"/>
            </w:tcBorders>
            <w:vAlign w:val="center"/>
          </w:tcPr>
          <w:p w14:paraId="54C6F7D7"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01ED855"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6A5E1DED"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7AF006A"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4FAFAAE3"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213BB224"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0A2DC33B"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41B51746" w14:textId="77777777">
        <w:trPr>
          <w:trHeight w:val="561"/>
        </w:trPr>
        <w:tc>
          <w:tcPr>
            <w:tcW w:w="817" w:type="dxa"/>
            <w:tcBorders>
              <w:right w:val="single" w:sz="4" w:space="0" w:color="auto"/>
            </w:tcBorders>
            <w:vAlign w:val="center"/>
          </w:tcPr>
          <w:p w14:paraId="6AD0DD61"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9C9CA32"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7D5ED90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AB8947F"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6259364"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7A945990"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283CDB48"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969DD9A" w14:textId="77777777">
        <w:trPr>
          <w:trHeight w:val="671"/>
        </w:trPr>
        <w:tc>
          <w:tcPr>
            <w:tcW w:w="817" w:type="dxa"/>
            <w:tcBorders>
              <w:right w:val="single" w:sz="4" w:space="0" w:color="auto"/>
            </w:tcBorders>
            <w:vAlign w:val="center"/>
          </w:tcPr>
          <w:p w14:paraId="5B4AA228"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93BCE8B"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666F878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FB0435A"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0814BBB3"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1E717A00"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02621FC8"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6B04A6E" w14:textId="77777777">
        <w:trPr>
          <w:trHeight w:val="671"/>
        </w:trPr>
        <w:tc>
          <w:tcPr>
            <w:tcW w:w="817" w:type="dxa"/>
            <w:tcBorders>
              <w:right w:val="single" w:sz="4" w:space="0" w:color="auto"/>
            </w:tcBorders>
            <w:vAlign w:val="center"/>
          </w:tcPr>
          <w:p w14:paraId="3D671B4A"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78EB526"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78C84419"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5E9765B"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86E63E3"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1DFAEBB6"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3E315C57"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7246C6BD" w14:textId="77777777">
        <w:trPr>
          <w:trHeight w:val="671"/>
        </w:trPr>
        <w:tc>
          <w:tcPr>
            <w:tcW w:w="817" w:type="dxa"/>
            <w:tcBorders>
              <w:right w:val="single" w:sz="4" w:space="0" w:color="auto"/>
            </w:tcBorders>
            <w:vAlign w:val="center"/>
          </w:tcPr>
          <w:p w14:paraId="342402C0"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48A60B5"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2BACDB3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163AB0C"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07A5B6D1"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7B632007"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24D09DE9"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6D65D59A" w14:textId="77777777">
        <w:trPr>
          <w:trHeight w:val="617"/>
        </w:trPr>
        <w:tc>
          <w:tcPr>
            <w:tcW w:w="817" w:type="dxa"/>
            <w:tcBorders>
              <w:right w:val="single" w:sz="4" w:space="0" w:color="auto"/>
            </w:tcBorders>
            <w:vAlign w:val="center"/>
          </w:tcPr>
          <w:p w14:paraId="20432B5C"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E33513"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6677ECC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1C33DBA"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A23BB38"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27D24B75"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49A58180"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39F413AB" w14:textId="77777777">
        <w:trPr>
          <w:trHeight w:val="697"/>
        </w:trPr>
        <w:tc>
          <w:tcPr>
            <w:tcW w:w="817" w:type="dxa"/>
            <w:tcBorders>
              <w:right w:val="single" w:sz="4" w:space="0" w:color="auto"/>
            </w:tcBorders>
            <w:vAlign w:val="center"/>
          </w:tcPr>
          <w:p w14:paraId="76C0676F"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E4CFC25"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7A71E3CA"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E3CC01A"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7BA2B23B"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2B9C8D54"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2FE687CA"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53D03920" w14:textId="77777777">
        <w:trPr>
          <w:trHeight w:val="671"/>
        </w:trPr>
        <w:tc>
          <w:tcPr>
            <w:tcW w:w="817" w:type="dxa"/>
            <w:tcBorders>
              <w:right w:val="single" w:sz="4" w:space="0" w:color="auto"/>
            </w:tcBorders>
            <w:vAlign w:val="center"/>
          </w:tcPr>
          <w:p w14:paraId="63A3654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E72478B"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12F49A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E2A7C2B"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5EEA3CEF"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5B308952"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7010E93A"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D8D6729" w14:textId="77777777">
        <w:trPr>
          <w:trHeight w:val="671"/>
        </w:trPr>
        <w:tc>
          <w:tcPr>
            <w:tcW w:w="817" w:type="dxa"/>
            <w:tcBorders>
              <w:right w:val="single" w:sz="4" w:space="0" w:color="auto"/>
            </w:tcBorders>
            <w:vAlign w:val="center"/>
          </w:tcPr>
          <w:p w14:paraId="762C5F8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F5AD01C" w14:textId="77777777" w:rsidR="00CE4834" w:rsidRPr="00AB11A9" w:rsidRDefault="00CE4834" w:rsidP="005F736F">
            <w:pPr>
              <w:spacing w:line="360" w:lineRule="auto"/>
              <w:rPr>
                <w:rFonts w:ascii="宋体" w:hAnsi="宋体" w:cs="Times New Roman"/>
                <w:sz w:val="24"/>
                <w:szCs w:val="24"/>
              </w:rPr>
            </w:pPr>
          </w:p>
        </w:tc>
        <w:tc>
          <w:tcPr>
            <w:tcW w:w="2268" w:type="dxa"/>
            <w:vAlign w:val="center"/>
          </w:tcPr>
          <w:p w14:paraId="79EE900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0180574" w14:textId="77777777" w:rsidR="00CE4834" w:rsidRPr="00AB11A9" w:rsidRDefault="00CE4834" w:rsidP="005F736F">
            <w:pPr>
              <w:spacing w:line="360" w:lineRule="auto"/>
              <w:jc w:val="center"/>
              <w:rPr>
                <w:rFonts w:ascii="宋体" w:hAnsi="宋体" w:cs="Times New Roman"/>
                <w:sz w:val="24"/>
                <w:szCs w:val="24"/>
              </w:rPr>
            </w:pPr>
          </w:p>
        </w:tc>
        <w:tc>
          <w:tcPr>
            <w:tcW w:w="1373" w:type="dxa"/>
            <w:vAlign w:val="center"/>
          </w:tcPr>
          <w:p w14:paraId="449613E0" w14:textId="77777777" w:rsidR="00CE4834" w:rsidRPr="00AB11A9" w:rsidRDefault="00CE4834" w:rsidP="005F736F">
            <w:pPr>
              <w:spacing w:line="360" w:lineRule="auto"/>
              <w:jc w:val="center"/>
              <w:rPr>
                <w:rFonts w:ascii="宋体" w:hAnsi="宋体" w:cs="Times New Roman"/>
                <w:sz w:val="24"/>
                <w:szCs w:val="24"/>
              </w:rPr>
            </w:pPr>
          </w:p>
        </w:tc>
        <w:tc>
          <w:tcPr>
            <w:tcW w:w="1225" w:type="dxa"/>
            <w:vAlign w:val="center"/>
          </w:tcPr>
          <w:p w14:paraId="4C853EF5" w14:textId="77777777" w:rsidR="00CE4834" w:rsidRPr="00AB11A9" w:rsidRDefault="00CE4834" w:rsidP="005F736F">
            <w:pPr>
              <w:spacing w:line="360" w:lineRule="auto"/>
              <w:jc w:val="center"/>
              <w:rPr>
                <w:rFonts w:ascii="宋体" w:hAnsi="宋体" w:cs="Times New Roman"/>
                <w:sz w:val="24"/>
                <w:szCs w:val="24"/>
              </w:rPr>
            </w:pPr>
          </w:p>
        </w:tc>
        <w:tc>
          <w:tcPr>
            <w:tcW w:w="899" w:type="dxa"/>
            <w:vAlign w:val="center"/>
          </w:tcPr>
          <w:p w14:paraId="2ECD1AE4" w14:textId="77777777" w:rsidR="00CE4834" w:rsidRPr="00AB11A9" w:rsidRDefault="00CE4834" w:rsidP="005F736F">
            <w:pPr>
              <w:spacing w:line="360" w:lineRule="auto"/>
              <w:jc w:val="center"/>
              <w:rPr>
                <w:rFonts w:ascii="宋体" w:hAnsi="宋体" w:cs="Times New Roman"/>
                <w:sz w:val="24"/>
                <w:szCs w:val="24"/>
              </w:rPr>
            </w:pPr>
          </w:p>
        </w:tc>
      </w:tr>
    </w:tbl>
    <w:p w14:paraId="04BB4A91"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02858C5" w14:textId="77777777" w:rsidR="00CE4834" w:rsidRPr="00AB11A9" w:rsidRDefault="00CE4834" w:rsidP="00CE48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6E24AF8" w14:textId="77777777" w:rsidR="00CE4834" w:rsidRPr="00AB11A9" w:rsidRDefault="00CE4834" w:rsidP="00CE48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262D7EB" w14:textId="77777777" w:rsidR="00CE4834" w:rsidRPr="00AB11A9" w:rsidRDefault="00CE4834" w:rsidP="00CE483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5024BAE" w14:textId="77777777" w:rsidR="00CE4834" w:rsidRPr="00AB11A9" w:rsidRDefault="00CE4834" w:rsidP="005F736F">
      <w:pPr>
        <w:spacing w:line="360" w:lineRule="auto"/>
        <w:rPr>
          <w:rFonts w:ascii="宋体" w:hAnsi="宋体" w:cs="Times New Roman"/>
          <w:sz w:val="24"/>
          <w:szCs w:val="24"/>
        </w:rPr>
      </w:pPr>
    </w:p>
    <w:p w14:paraId="541E2F0C"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24FFBB39" w14:textId="77777777" w:rsidR="00CE4834" w:rsidRPr="007B1461" w:rsidRDefault="00CE4834" w:rsidP="005F736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1BE47B6" w14:textId="77777777" w:rsidR="00CE4834" w:rsidRPr="00AB11A9" w:rsidRDefault="00CE4834" w:rsidP="005F736F">
      <w:pPr>
        <w:tabs>
          <w:tab w:val="left" w:pos="1540"/>
          <w:tab w:val="left" w:pos="1582"/>
        </w:tabs>
        <w:spacing w:line="360" w:lineRule="auto"/>
        <w:jc w:val="left"/>
        <w:rPr>
          <w:rFonts w:ascii="宋体" w:hAnsi="宋体" w:cs="Times New Roman"/>
          <w:sz w:val="24"/>
          <w:szCs w:val="24"/>
        </w:rPr>
      </w:pPr>
    </w:p>
    <w:p w14:paraId="7BD1C7F6" w14:textId="77777777" w:rsidR="00CE4834" w:rsidRPr="00AB11A9" w:rsidRDefault="00CE4834" w:rsidP="005F736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39F12713" w14:textId="77777777" w:rsidR="00CE4834" w:rsidRPr="00CC2B1B" w:rsidRDefault="00CE4834" w:rsidP="005F736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374D44C" w14:textId="77777777" w:rsidR="00CE4834" w:rsidRPr="00CC2B1B" w:rsidRDefault="00CE4834" w:rsidP="005F736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40163FD" w14:textId="77777777" w:rsidR="00CE4834" w:rsidRPr="00AB11A9" w:rsidRDefault="00CE4834" w:rsidP="005F736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E4834" w:rsidRPr="00AB11A9" w14:paraId="3967A445" w14:textId="77777777">
        <w:tc>
          <w:tcPr>
            <w:tcW w:w="275" w:type="pct"/>
            <w:vAlign w:val="center"/>
          </w:tcPr>
          <w:p w14:paraId="2465CED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0BC86C3"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B8AC853"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633D7C4"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DE95C3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C834D93"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443BEAB"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5F67DC9"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C4475CB"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E4834" w:rsidRPr="00AB11A9" w14:paraId="35D0195B" w14:textId="77777777">
        <w:trPr>
          <w:trHeight w:val="630"/>
        </w:trPr>
        <w:tc>
          <w:tcPr>
            <w:tcW w:w="275" w:type="pct"/>
            <w:vAlign w:val="center"/>
          </w:tcPr>
          <w:p w14:paraId="5815B565"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53DCC4B9"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5773CFA9"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10F27A29"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414542B9"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191D8628"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1CB062EF"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0924952" w14:textId="77777777">
        <w:trPr>
          <w:trHeight w:val="630"/>
        </w:trPr>
        <w:tc>
          <w:tcPr>
            <w:tcW w:w="275" w:type="pct"/>
            <w:vAlign w:val="center"/>
          </w:tcPr>
          <w:p w14:paraId="0B698A2F"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6AE6E38B"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36B44DB9"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3E16805C"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00470E36"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40F8D75A"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256A7835"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1E687543" w14:textId="77777777">
        <w:trPr>
          <w:trHeight w:val="630"/>
        </w:trPr>
        <w:tc>
          <w:tcPr>
            <w:tcW w:w="275" w:type="pct"/>
            <w:vAlign w:val="center"/>
          </w:tcPr>
          <w:p w14:paraId="07138DE2"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1436C855"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14B030D2"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464DB281"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2DC5E8A0"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1C7A178C"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12E60C09"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1CAF5531" w14:textId="77777777">
        <w:trPr>
          <w:trHeight w:val="630"/>
        </w:trPr>
        <w:tc>
          <w:tcPr>
            <w:tcW w:w="275" w:type="pct"/>
            <w:vAlign w:val="center"/>
          </w:tcPr>
          <w:p w14:paraId="28674377"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1C93E195"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7041D131"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28032A41"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1C78D75B"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62EA8C6F"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5B1A5803"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49EAB83C" w14:textId="77777777">
        <w:trPr>
          <w:trHeight w:val="630"/>
        </w:trPr>
        <w:tc>
          <w:tcPr>
            <w:tcW w:w="275" w:type="pct"/>
            <w:vAlign w:val="center"/>
          </w:tcPr>
          <w:p w14:paraId="0D63F413"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4E972404"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174D8040"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133DE614"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48B0440A"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2D2F0502"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7FDFDB3D"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3FE762C6" w14:textId="77777777">
        <w:trPr>
          <w:trHeight w:val="630"/>
        </w:trPr>
        <w:tc>
          <w:tcPr>
            <w:tcW w:w="275" w:type="pct"/>
            <w:vAlign w:val="center"/>
          </w:tcPr>
          <w:p w14:paraId="4CAAA00D" w14:textId="77777777" w:rsidR="00CE4834" w:rsidRPr="00AB11A9" w:rsidRDefault="00CE4834" w:rsidP="005F736F">
            <w:pPr>
              <w:spacing w:line="360" w:lineRule="auto"/>
              <w:jc w:val="center"/>
              <w:rPr>
                <w:rFonts w:ascii="宋体" w:hAnsi="宋体" w:cs="Times New Roman"/>
                <w:sz w:val="24"/>
                <w:szCs w:val="24"/>
              </w:rPr>
            </w:pPr>
          </w:p>
        </w:tc>
        <w:tc>
          <w:tcPr>
            <w:tcW w:w="659" w:type="pct"/>
            <w:vAlign w:val="center"/>
          </w:tcPr>
          <w:p w14:paraId="48CAECC9" w14:textId="77777777" w:rsidR="00CE4834" w:rsidRPr="00AB11A9" w:rsidRDefault="00CE4834" w:rsidP="005F736F">
            <w:pPr>
              <w:spacing w:line="360" w:lineRule="auto"/>
              <w:jc w:val="center"/>
              <w:rPr>
                <w:rFonts w:ascii="宋体" w:hAnsi="宋体" w:cs="Times New Roman"/>
                <w:sz w:val="24"/>
                <w:szCs w:val="24"/>
              </w:rPr>
            </w:pPr>
          </w:p>
        </w:tc>
        <w:tc>
          <w:tcPr>
            <w:tcW w:w="820" w:type="pct"/>
            <w:vAlign w:val="center"/>
          </w:tcPr>
          <w:p w14:paraId="2BEAC199" w14:textId="77777777" w:rsidR="00CE4834" w:rsidRPr="00AB11A9" w:rsidRDefault="00CE4834" w:rsidP="005F736F">
            <w:pPr>
              <w:spacing w:line="360" w:lineRule="auto"/>
              <w:jc w:val="center"/>
              <w:rPr>
                <w:rFonts w:ascii="宋体" w:hAnsi="宋体" w:cs="Times New Roman"/>
                <w:sz w:val="24"/>
                <w:szCs w:val="24"/>
              </w:rPr>
            </w:pPr>
          </w:p>
        </w:tc>
        <w:tc>
          <w:tcPr>
            <w:tcW w:w="738" w:type="pct"/>
            <w:vAlign w:val="center"/>
          </w:tcPr>
          <w:p w14:paraId="6811D79B" w14:textId="77777777" w:rsidR="00CE4834" w:rsidRPr="00AB11A9" w:rsidRDefault="00CE4834" w:rsidP="005F736F">
            <w:pPr>
              <w:spacing w:line="360" w:lineRule="auto"/>
              <w:jc w:val="center"/>
              <w:rPr>
                <w:rFonts w:ascii="宋体" w:hAnsi="宋体" w:cs="Times New Roman"/>
                <w:sz w:val="24"/>
                <w:szCs w:val="24"/>
              </w:rPr>
            </w:pPr>
          </w:p>
        </w:tc>
        <w:tc>
          <w:tcPr>
            <w:tcW w:w="1266" w:type="pct"/>
            <w:vAlign w:val="center"/>
          </w:tcPr>
          <w:p w14:paraId="0F894B06" w14:textId="77777777" w:rsidR="00CE4834" w:rsidRPr="00AB11A9" w:rsidRDefault="00CE4834" w:rsidP="005F736F">
            <w:pPr>
              <w:spacing w:line="360" w:lineRule="auto"/>
              <w:jc w:val="center"/>
              <w:rPr>
                <w:rFonts w:ascii="宋体" w:hAnsi="宋体" w:cs="Times New Roman"/>
                <w:sz w:val="24"/>
                <w:szCs w:val="24"/>
              </w:rPr>
            </w:pPr>
          </w:p>
        </w:tc>
        <w:tc>
          <w:tcPr>
            <w:tcW w:w="426" w:type="pct"/>
            <w:vAlign w:val="center"/>
          </w:tcPr>
          <w:p w14:paraId="210FE65F" w14:textId="77777777" w:rsidR="00CE4834" w:rsidRPr="00AB11A9" w:rsidRDefault="00CE4834" w:rsidP="005F736F">
            <w:pPr>
              <w:spacing w:line="360" w:lineRule="auto"/>
              <w:jc w:val="center"/>
              <w:rPr>
                <w:rFonts w:ascii="宋体" w:hAnsi="宋体" w:cs="Times New Roman"/>
                <w:sz w:val="24"/>
                <w:szCs w:val="24"/>
              </w:rPr>
            </w:pPr>
          </w:p>
        </w:tc>
        <w:tc>
          <w:tcPr>
            <w:tcW w:w="816" w:type="pct"/>
            <w:vAlign w:val="center"/>
          </w:tcPr>
          <w:p w14:paraId="7A057F09" w14:textId="77777777" w:rsidR="00CE4834" w:rsidRPr="00AB11A9" w:rsidRDefault="00CE4834" w:rsidP="005F736F">
            <w:pPr>
              <w:spacing w:line="360" w:lineRule="auto"/>
              <w:jc w:val="center"/>
              <w:rPr>
                <w:rFonts w:ascii="宋体" w:hAnsi="宋体" w:cs="Times New Roman"/>
                <w:sz w:val="24"/>
                <w:szCs w:val="24"/>
              </w:rPr>
            </w:pPr>
          </w:p>
        </w:tc>
      </w:tr>
    </w:tbl>
    <w:p w14:paraId="2AC50BFD" w14:textId="77777777" w:rsidR="00CE4834" w:rsidRPr="00AB11A9" w:rsidRDefault="00CE4834" w:rsidP="005F736F">
      <w:pPr>
        <w:tabs>
          <w:tab w:val="left" w:pos="1540"/>
          <w:tab w:val="left" w:pos="1582"/>
        </w:tabs>
        <w:spacing w:line="360" w:lineRule="auto"/>
        <w:jc w:val="left"/>
        <w:rPr>
          <w:rFonts w:ascii="宋体" w:hAnsi="宋体" w:cs="Times New Roman"/>
          <w:sz w:val="24"/>
          <w:szCs w:val="24"/>
        </w:rPr>
      </w:pPr>
    </w:p>
    <w:p w14:paraId="6469BC61" w14:textId="77777777" w:rsidR="00CE4834" w:rsidRPr="00AB11A9" w:rsidRDefault="00CE4834" w:rsidP="00940F3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76CBC6A" w14:textId="77777777" w:rsidR="00CE4834" w:rsidRPr="00AB11A9" w:rsidRDefault="00CE4834" w:rsidP="005F736F">
      <w:pPr>
        <w:tabs>
          <w:tab w:val="left" w:pos="1540"/>
          <w:tab w:val="left" w:pos="1582"/>
        </w:tabs>
        <w:spacing w:line="360" w:lineRule="auto"/>
        <w:jc w:val="left"/>
        <w:rPr>
          <w:rFonts w:ascii="宋体" w:hAnsi="宋体" w:cs="Times New Roman"/>
          <w:b/>
          <w:sz w:val="24"/>
          <w:szCs w:val="24"/>
        </w:rPr>
      </w:pPr>
    </w:p>
    <w:p w14:paraId="31850CEB" w14:textId="77777777" w:rsidR="00CE4834" w:rsidRPr="00AB11A9" w:rsidRDefault="00CE4834" w:rsidP="005F736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584D681D" w14:textId="77777777" w:rsidR="00CE4834" w:rsidRPr="00AB11A9" w:rsidRDefault="00CE4834" w:rsidP="005F736F">
      <w:pPr>
        <w:spacing w:line="360" w:lineRule="auto"/>
        <w:jc w:val="left"/>
        <w:rPr>
          <w:rFonts w:ascii="宋体" w:hAnsi="宋体" w:cs="Times New Roman"/>
          <w:sz w:val="24"/>
          <w:szCs w:val="24"/>
        </w:rPr>
      </w:pPr>
    </w:p>
    <w:p w14:paraId="2CA00B16" w14:textId="77777777" w:rsidR="00CE4834" w:rsidRPr="007B1461" w:rsidRDefault="00CE4834" w:rsidP="005F736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2D609B6" w14:textId="77777777" w:rsidR="00CE4834" w:rsidRPr="00AB11A9" w:rsidRDefault="00CE4834" w:rsidP="005F736F">
      <w:pPr>
        <w:spacing w:line="360" w:lineRule="auto"/>
        <w:jc w:val="left"/>
        <w:outlineLvl w:val="2"/>
        <w:rPr>
          <w:rFonts w:ascii="宋体" w:hAnsi="宋体" w:cs="宋体"/>
          <w:b/>
          <w:bCs/>
          <w:sz w:val="24"/>
          <w:szCs w:val="24"/>
        </w:rPr>
      </w:pPr>
    </w:p>
    <w:p w14:paraId="383F3FDE" w14:textId="77777777" w:rsidR="00CE4834" w:rsidRPr="00AB11A9" w:rsidRDefault="00CE4834" w:rsidP="005F736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D81FCB1" w14:textId="77777777" w:rsidR="00CE4834" w:rsidRPr="008958C5" w:rsidRDefault="00CE4834" w:rsidP="005F736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EC7F25C" w14:textId="77777777" w:rsidR="00CE4834" w:rsidRPr="008958C5" w:rsidRDefault="00CE4834" w:rsidP="005F736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7A9882A" w14:textId="77777777" w:rsidR="00CE4834" w:rsidRPr="00AB11A9" w:rsidRDefault="00CE4834" w:rsidP="005F736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E4834" w:rsidRPr="00AB11A9" w14:paraId="4086C623" w14:textId="77777777">
        <w:trPr>
          <w:trHeight w:val="696"/>
        </w:trPr>
        <w:tc>
          <w:tcPr>
            <w:tcW w:w="794" w:type="dxa"/>
            <w:tcBorders>
              <w:right w:val="single" w:sz="4" w:space="0" w:color="auto"/>
            </w:tcBorders>
            <w:vAlign w:val="center"/>
          </w:tcPr>
          <w:p w14:paraId="4DD99DCE"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087CCEA"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4CD081E"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8BD624F"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4712A66"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474394A"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9C68221"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F7B194F"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E4834" w:rsidRPr="00AB11A9" w14:paraId="5F5A9E98" w14:textId="77777777" w:rsidTr="005F736F">
        <w:trPr>
          <w:trHeight w:val="624"/>
        </w:trPr>
        <w:tc>
          <w:tcPr>
            <w:tcW w:w="794" w:type="dxa"/>
            <w:tcBorders>
              <w:right w:val="single" w:sz="4" w:space="0" w:color="auto"/>
            </w:tcBorders>
            <w:vAlign w:val="center"/>
          </w:tcPr>
          <w:p w14:paraId="0D6C0FC6"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A5D75B"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464368EB"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231CD551"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24304504"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6AD473F5"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73715F1C"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00E25780" w14:textId="77777777" w:rsidTr="005F736F">
        <w:trPr>
          <w:trHeight w:val="624"/>
        </w:trPr>
        <w:tc>
          <w:tcPr>
            <w:tcW w:w="794" w:type="dxa"/>
            <w:tcBorders>
              <w:right w:val="single" w:sz="4" w:space="0" w:color="auto"/>
            </w:tcBorders>
            <w:vAlign w:val="center"/>
          </w:tcPr>
          <w:p w14:paraId="32831CF0"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AF9F65B"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126CF2BA"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78A8922C"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75FCA28F"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77F53C76"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161D6618"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7BAE5A67" w14:textId="77777777" w:rsidTr="005F736F">
        <w:trPr>
          <w:trHeight w:val="624"/>
        </w:trPr>
        <w:tc>
          <w:tcPr>
            <w:tcW w:w="794" w:type="dxa"/>
            <w:tcBorders>
              <w:right w:val="single" w:sz="4" w:space="0" w:color="auto"/>
            </w:tcBorders>
            <w:vAlign w:val="center"/>
          </w:tcPr>
          <w:p w14:paraId="0643867F"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78B6411"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698AD2C6"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0DC4D46B"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5315C238"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04C8C4C6"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25319F05"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50CC1F0D" w14:textId="77777777" w:rsidTr="005F736F">
        <w:trPr>
          <w:trHeight w:val="624"/>
        </w:trPr>
        <w:tc>
          <w:tcPr>
            <w:tcW w:w="794" w:type="dxa"/>
            <w:tcBorders>
              <w:right w:val="single" w:sz="4" w:space="0" w:color="auto"/>
            </w:tcBorders>
            <w:vAlign w:val="center"/>
          </w:tcPr>
          <w:p w14:paraId="6ACF2E95"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93AEC10"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547EE4DF"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231F2EA8"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7E4DAF3B"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0548603A"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44A032DD"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46557749" w14:textId="77777777" w:rsidTr="005F736F">
        <w:trPr>
          <w:trHeight w:val="624"/>
        </w:trPr>
        <w:tc>
          <w:tcPr>
            <w:tcW w:w="794" w:type="dxa"/>
            <w:tcBorders>
              <w:right w:val="single" w:sz="4" w:space="0" w:color="auto"/>
            </w:tcBorders>
            <w:vAlign w:val="center"/>
          </w:tcPr>
          <w:p w14:paraId="41D01C99"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7E6027B"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7DFA0DE9"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7CF48CB1"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4CC6559D"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6FCF56DA"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0043DBD7"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14F242A1" w14:textId="77777777" w:rsidTr="005F736F">
        <w:trPr>
          <w:trHeight w:val="624"/>
        </w:trPr>
        <w:tc>
          <w:tcPr>
            <w:tcW w:w="794" w:type="dxa"/>
            <w:tcBorders>
              <w:right w:val="single" w:sz="4" w:space="0" w:color="auto"/>
            </w:tcBorders>
            <w:vAlign w:val="center"/>
          </w:tcPr>
          <w:p w14:paraId="57CDFD7E"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482A810"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737626C1"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16B9BC1E"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6E728411"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3A4170B8"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7B8E1616" w14:textId="77777777" w:rsidR="00CE4834" w:rsidRPr="00AB11A9" w:rsidRDefault="00CE4834" w:rsidP="005F736F">
            <w:pPr>
              <w:spacing w:line="360" w:lineRule="auto"/>
              <w:jc w:val="center"/>
              <w:rPr>
                <w:rFonts w:ascii="宋体" w:hAnsi="宋体" w:cs="Times New Roman"/>
                <w:sz w:val="24"/>
                <w:szCs w:val="24"/>
              </w:rPr>
            </w:pPr>
          </w:p>
        </w:tc>
      </w:tr>
      <w:tr w:rsidR="00CE4834" w:rsidRPr="00AB11A9" w14:paraId="62812581" w14:textId="77777777" w:rsidTr="005F736F">
        <w:trPr>
          <w:trHeight w:val="624"/>
        </w:trPr>
        <w:tc>
          <w:tcPr>
            <w:tcW w:w="794" w:type="dxa"/>
            <w:tcBorders>
              <w:right w:val="single" w:sz="4" w:space="0" w:color="auto"/>
            </w:tcBorders>
            <w:vAlign w:val="center"/>
          </w:tcPr>
          <w:p w14:paraId="2CF2DF0D" w14:textId="77777777" w:rsidR="00CE4834" w:rsidRPr="00AB11A9" w:rsidRDefault="00CE4834" w:rsidP="005F736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C63B0EA" w14:textId="77777777" w:rsidR="00CE4834" w:rsidRPr="00AB11A9" w:rsidRDefault="00CE4834" w:rsidP="005F736F">
            <w:pPr>
              <w:spacing w:line="360" w:lineRule="auto"/>
              <w:rPr>
                <w:rFonts w:ascii="宋体" w:hAnsi="宋体" w:cs="Times New Roman"/>
                <w:sz w:val="24"/>
                <w:szCs w:val="24"/>
              </w:rPr>
            </w:pPr>
          </w:p>
        </w:tc>
        <w:tc>
          <w:tcPr>
            <w:tcW w:w="1754" w:type="dxa"/>
            <w:vAlign w:val="center"/>
          </w:tcPr>
          <w:p w14:paraId="1786EDE2"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2E60A7BB" w14:textId="77777777" w:rsidR="00CE4834" w:rsidRPr="00AB11A9" w:rsidRDefault="00CE4834" w:rsidP="005F736F">
            <w:pPr>
              <w:spacing w:line="360" w:lineRule="auto"/>
              <w:jc w:val="center"/>
              <w:rPr>
                <w:rFonts w:ascii="宋体" w:hAnsi="宋体" w:cs="Times New Roman"/>
                <w:sz w:val="24"/>
                <w:szCs w:val="24"/>
              </w:rPr>
            </w:pPr>
          </w:p>
        </w:tc>
        <w:tc>
          <w:tcPr>
            <w:tcW w:w="1372" w:type="dxa"/>
            <w:vAlign w:val="center"/>
          </w:tcPr>
          <w:p w14:paraId="4D0F865A" w14:textId="77777777" w:rsidR="00CE4834" w:rsidRPr="00AB11A9" w:rsidRDefault="00CE4834" w:rsidP="005F736F">
            <w:pPr>
              <w:spacing w:line="360" w:lineRule="auto"/>
              <w:jc w:val="center"/>
              <w:rPr>
                <w:rFonts w:ascii="宋体" w:hAnsi="宋体" w:cs="Times New Roman"/>
                <w:sz w:val="24"/>
                <w:szCs w:val="24"/>
              </w:rPr>
            </w:pPr>
          </w:p>
        </w:tc>
        <w:tc>
          <w:tcPr>
            <w:tcW w:w="1224" w:type="dxa"/>
            <w:shd w:val="clear" w:color="auto" w:fill="auto"/>
            <w:vAlign w:val="center"/>
          </w:tcPr>
          <w:p w14:paraId="67A2073B" w14:textId="77777777" w:rsidR="00CE4834" w:rsidRPr="00AB11A9" w:rsidRDefault="00CE4834" w:rsidP="005F736F">
            <w:pPr>
              <w:spacing w:line="360" w:lineRule="auto"/>
              <w:jc w:val="center"/>
              <w:rPr>
                <w:rFonts w:ascii="宋体" w:hAnsi="宋体" w:cs="Times New Roman"/>
                <w:sz w:val="24"/>
                <w:szCs w:val="24"/>
              </w:rPr>
            </w:pPr>
          </w:p>
        </w:tc>
        <w:tc>
          <w:tcPr>
            <w:tcW w:w="898" w:type="dxa"/>
            <w:shd w:val="clear" w:color="auto" w:fill="auto"/>
            <w:vAlign w:val="center"/>
          </w:tcPr>
          <w:p w14:paraId="4DFC48C9" w14:textId="77777777" w:rsidR="00CE4834" w:rsidRPr="00AB11A9" w:rsidRDefault="00CE4834" w:rsidP="005F736F">
            <w:pPr>
              <w:spacing w:line="360" w:lineRule="auto"/>
              <w:jc w:val="center"/>
              <w:rPr>
                <w:rFonts w:ascii="宋体" w:hAnsi="宋体" w:cs="Times New Roman"/>
                <w:sz w:val="24"/>
                <w:szCs w:val="24"/>
              </w:rPr>
            </w:pPr>
          </w:p>
        </w:tc>
      </w:tr>
    </w:tbl>
    <w:p w14:paraId="0F88A194" w14:textId="77777777" w:rsidR="00CE4834" w:rsidRPr="00AB11A9" w:rsidRDefault="00CE4834" w:rsidP="005F736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7AB6AD5" w14:textId="77777777" w:rsidR="00CE4834" w:rsidRPr="00AB11A9" w:rsidRDefault="00CE4834" w:rsidP="00CE48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62E2C78" w14:textId="77777777" w:rsidR="00CE4834" w:rsidRPr="00AB11A9" w:rsidRDefault="00CE4834" w:rsidP="00CE48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46CCF2F" w14:textId="77777777" w:rsidR="00CE4834" w:rsidRPr="00AB11A9" w:rsidRDefault="00CE4834" w:rsidP="00CE483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D5524E1" w14:textId="77777777" w:rsidR="00CE4834" w:rsidRPr="00AB11A9" w:rsidRDefault="00CE4834" w:rsidP="005F736F">
      <w:pPr>
        <w:spacing w:line="360" w:lineRule="auto"/>
        <w:ind w:left="2978"/>
        <w:rPr>
          <w:rFonts w:ascii="宋体" w:hAnsi="宋体" w:cs="Times New Roman"/>
          <w:sz w:val="24"/>
          <w:szCs w:val="24"/>
        </w:rPr>
      </w:pPr>
    </w:p>
    <w:p w14:paraId="6674874E" w14:textId="77777777" w:rsidR="00CE4834" w:rsidRPr="00AB11A9" w:rsidRDefault="00CE4834" w:rsidP="005F736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F77A4B0" w14:textId="77777777" w:rsidR="00CE4834" w:rsidRPr="007B1461" w:rsidRDefault="00CE4834" w:rsidP="005F736F">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BF5B640" w14:textId="77777777" w:rsidR="00CE4834" w:rsidRPr="00AB11A9" w:rsidRDefault="00CE4834" w:rsidP="005F736F">
      <w:pPr>
        <w:rPr>
          <w:rFonts w:ascii="宋体" w:hAnsi="宋体"/>
          <w:sz w:val="24"/>
        </w:rPr>
      </w:pPr>
    </w:p>
    <w:p w14:paraId="2C5D8593" w14:textId="77777777" w:rsidR="00CE4834" w:rsidRPr="00AB11A9" w:rsidRDefault="00CE4834" w:rsidP="005F736F">
      <w:pPr>
        <w:spacing w:line="400" w:lineRule="exact"/>
        <w:rPr>
          <w:rFonts w:ascii="宋体" w:hAnsi="宋体"/>
          <w:szCs w:val="21"/>
        </w:rPr>
      </w:pPr>
      <w:r w:rsidRPr="00AB11A9">
        <w:rPr>
          <w:rFonts w:ascii="宋体" w:hAnsi="宋体" w:hint="eastAsia"/>
          <w:szCs w:val="21"/>
        </w:rPr>
        <w:t>主要内容应包括(根据项目实际情况适当调整内容)：</w:t>
      </w:r>
    </w:p>
    <w:p w14:paraId="1ADA2774" w14:textId="77777777" w:rsidR="00CE4834" w:rsidRPr="00AB11A9" w:rsidRDefault="00CE4834" w:rsidP="005F736F">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3E2858D2" w14:textId="77777777" w:rsidR="00CE4834" w:rsidRPr="00AB11A9" w:rsidRDefault="00CE4834" w:rsidP="005F736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CE4354D" w14:textId="77777777" w:rsidR="00CE4834" w:rsidRPr="00AB11A9" w:rsidRDefault="00CE4834" w:rsidP="005F736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9DD899D" w14:textId="77777777" w:rsidR="00CE4834" w:rsidRPr="00AB11A9" w:rsidRDefault="00CE4834" w:rsidP="005F736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2F5202E" w14:textId="77777777" w:rsidR="00CE4834" w:rsidRPr="00AB11A9" w:rsidRDefault="00CE4834" w:rsidP="005F736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0E05DE1" w14:textId="77777777" w:rsidR="00CE4834" w:rsidRDefault="00CE4834">
      <w:pPr>
        <w:widowControl/>
        <w:jc w:val="left"/>
        <w:rPr>
          <w:rFonts w:ascii="宋体" w:hAnsi="宋体" w:cs="Times New Roman"/>
          <w:b/>
          <w:bCs/>
          <w:kern w:val="0"/>
          <w:sz w:val="32"/>
          <w:szCs w:val="32"/>
        </w:rPr>
      </w:pPr>
      <w:r>
        <w:rPr>
          <w:rFonts w:ascii="宋体" w:hAnsi="宋体"/>
          <w:kern w:val="0"/>
        </w:rPr>
        <w:br w:type="page"/>
      </w:r>
    </w:p>
    <w:p w14:paraId="5A7E3A0F" w14:textId="77777777" w:rsidR="00CE4834" w:rsidRPr="00AB11A9" w:rsidRDefault="00CE4834" w:rsidP="005F736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7862991" w14:textId="77777777" w:rsidR="00CE4834" w:rsidRPr="00AB11A9" w:rsidRDefault="00CE4834" w:rsidP="005F736F">
      <w:pPr>
        <w:spacing w:line="360" w:lineRule="auto"/>
        <w:rPr>
          <w:rFonts w:ascii="宋体" w:hAnsi="宋体"/>
          <w:sz w:val="24"/>
        </w:rPr>
      </w:pPr>
      <w:r w:rsidRPr="00AB11A9">
        <w:rPr>
          <w:rFonts w:ascii="宋体" w:hAnsi="宋体" w:hint="eastAsia"/>
          <w:sz w:val="24"/>
        </w:rPr>
        <w:t>深圳大学招投标管理中心：</w:t>
      </w:r>
    </w:p>
    <w:p w14:paraId="30F56A88" w14:textId="77777777" w:rsidR="00CE4834" w:rsidRPr="00AB11A9" w:rsidRDefault="00CE4834" w:rsidP="005F736F">
      <w:pPr>
        <w:spacing w:line="360" w:lineRule="auto"/>
        <w:ind w:firstLineChars="200" w:firstLine="480"/>
        <w:rPr>
          <w:rFonts w:ascii="宋体" w:hAnsi="宋体"/>
          <w:sz w:val="24"/>
        </w:rPr>
      </w:pPr>
    </w:p>
    <w:p w14:paraId="5204A87D"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7C0AF62"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61512A0" w14:textId="77777777" w:rsidR="00CE4834" w:rsidRPr="00AB11A9" w:rsidRDefault="00CE4834" w:rsidP="005F736F">
      <w:pPr>
        <w:spacing w:line="360" w:lineRule="auto"/>
        <w:rPr>
          <w:rFonts w:ascii="宋体" w:hAnsi="宋体"/>
          <w:sz w:val="24"/>
        </w:rPr>
      </w:pPr>
    </w:p>
    <w:p w14:paraId="01785DAB" w14:textId="77777777" w:rsidR="00CE4834" w:rsidRPr="00AB11A9" w:rsidRDefault="00CE4834" w:rsidP="005F736F">
      <w:pPr>
        <w:spacing w:line="360" w:lineRule="auto"/>
        <w:rPr>
          <w:rFonts w:ascii="宋体" w:hAnsi="宋体"/>
          <w:sz w:val="24"/>
        </w:rPr>
      </w:pPr>
    </w:p>
    <w:p w14:paraId="01AE1EEC" w14:textId="77777777" w:rsidR="00CE4834" w:rsidRPr="00AB11A9" w:rsidRDefault="00CE4834" w:rsidP="005F736F">
      <w:pPr>
        <w:spacing w:line="360" w:lineRule="auto"/>
        <w:rPr>
          <w:rFonts w:ascii="宋体" w:hAnsi="宋体"/>
          <w:sz w:val="24"/>
        </w:rPr>
      </w:pPr>
    </w:p>
    <w:p w14:paraId="0FE50740" w14:textId="77777777" w:rsidR="00CE4834" w:rsidRPr="00AB11A9" w:rsidRDefault="00CE4834" w:rsidP="005F736F">
      <w:pPr>
        <w:spacing w:line="360" w:lineRule="auto"/>
        <w:rPr>
          <w:rFonts w:ascii="宋体" w:hAnsi="宋体"/>
          <w:sz w:val="24"/>
        </w:rPr>
      </w:pPr>
    </w:p>
    <w:p w14:paraId="6053D41C" w14:textId="77777777" w:rsidR="00CE4834" w:rsidRPr="00AB11A9" w:rsidRDefault="00CE4834" w:rsidP="005F736F">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AFD2E06" w14:textId="77777777" w:rsidR="00CE4834" w:rsidRPr="00AB11A9" w:rsidRDefault="00CE4834" w:rsidP="005F736F">
      <w:pPr>
        <w:spacing w:line="360" w:lineRule="auto"/>
        <w:rPr>
          <w:rFonts w:ascii="宋体" w:hAnsi="宋体"/>
          <w:sz w:val="24"/>
        </w:rPr>
      </w:pPr>
    </w:p>
    <w:p w14:paraId="2DDB50EE" w14:textId="77777777" w:rsidR="00CE4834" w:rsidRPr="00AB11A9" w:rsidRDefault="00CE4834" w:rsidP="005F736F">
      <w:pPr>
        <w:spacing w:line="360" w:lineRule="auto"/>
        <w:rPr>
          <w:rFonts w:ascii="宋体" w:hAnsi="宋体"/>
          <w:sz w:val="24"/>
          <w:u w:val="single"/>
        </w:rPr>
      </w:pPr>
      <w:r w:rsidRPr="00AB11A9">
        <w:rPr>
          <w:rFonts w:ascii="宋体" w:hAnsi="宋体" w:hint="eastAsia"/>
          <w:sz w:val="24"/>
        </w:rPr>
        <w:t>投标代表签名：</w:t>
      </w:r>
    </w:p>
    <w:p w14:paraId="51BC8F81" w14:textId="77777777" w:rsidR="00CE4834" w:rsidRPr="00AB11A9" w:rsidRDefault="00CE4834" w:rsidP="005F736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9DA27EC" w14:textId="77777777" w:rsidR="00CE4834" w:rsidRPr="00AB11A9" w:rsidRDefault="00CE4834" w:rsidP="005F736F">
      <w:pPr>
        <w:pStyle w:val="10"/>
        <w:rPr>
          <w:rFonts w:ascii="宋体" w:hAnsi="宋体"/>
        </w:rPr>
      </w:pPr>
    </w:p>
    <w:p w14:paraId="513A5D54" w14:textId="77777777" w:rsidR="00CE4834" w:rsidRPr="00AB11A9" w:rsidRDefault="00CE4834" w:rsidP="005F736F">
      <w:pPr>
        <w:rPr>
          <w:rFonts w:ascii="宋体" w:hAnsi="宋体"/>
        </w:rPr>
      </w:pPr>
    </w:p>
    <w:p w14:paraId="471B3C20" w14:textId="77777777" w:rsidR="00CE4834" w:rsidRDefault="00CE4834">
      <w:pPr>
        <w:widowControl/>
        <w:jc w:val="left"/>
        <w:rPr>
          <w:rFonts w:ascii="宋体" w:hAnsi="宋体" w:cs="Times New Roman"/>
          <w:b/>
          <w:bCs/>
          <w:kern w:val="0"/>
          <w:sz w:val="32"/>
          <w:szCs w:val="32"/>
        </w:rPr>
      </w:pPr>
      <w:r>
        <w:rPr>
          <w:rFonts w:ascii="宋体" w:hAnsi="宋体"/>
          <w:kern w:val="0"/>
        </w:rPr>
        <w:br w:type="page"/>
      </w:r>
    </w:p>
    <w:p w14:paraId="7ADE84F1" w14:textId="77777777" w:rsidR="00CE4834" w:rsidRPr="00AB11A9" w:rsidRDefault="00CE4834" w:rsidP="005F736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459F1247" w14:textId="77777777" w:rsidR="00CE4834" w:rsidRPr="00AB11A9" w:rsidRDefault="00CE4834" w:rsidP="005F736F">
      <w:pPr>
        <w:spacing w:line="360" w:lineRule="auto"/>
        <w:rPr>
          <w:rFonts w:ascii="宋体" w:hAnsi="宋体"/>
          <w:sz w:val="24"/>
        </w:rPr>
      </w:pPr>
      <w:r w:rsidRPr="00AB11A9">
        <w:rPr>
          <w:rFonts w:ascii="宋体" w:hAnsi="宋体" w:hint="eastAsia"/>
          <w:sz w:val="24"/>
        </w:rPr>
        <w:t>深圳大学招投标管理中心：</w:t>
      </w:r>
    </w:p>
    <w:p w14:paraId="028D0A09" w14:textId="77777777" w:rsidR="00CE4834" w:rsidRPr="00AB11A9" w:rsidRDefault="00CE4834" w:rsidP="005F736F">
      <w:pPr>
        <w:spacing w:line="360" w:lineRule="auto"/>
        <w:ind w:firstLineChars="200" w:firstLine="480"/>
        <w:rPr>
          <w:rFonts w:ascii="宋体" w:hAnsi="宋体"/>
          <w:sz w:val="24"/>
        </w:rPr>
      </w:pPr>
    </w:p>
    <w:p w14:paraId="77C69F62" w14:textId="77777777" w:rsidR="00CE4834" w:rsidRDefault="00CE4834" w:rsidP="005F736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9DD6193" w14:textId="77777777" w:rsidR="00CE4834" w:rsidRDefault="00CE4834" w:rsidP="005F736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CF50F41" w14:textId="77777777" w:rsidR="00CE4834" w:rsidRDefault="00CE4834" w:rsidP="005F736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571C10" w14:textId="77777777" w:rsidR="00CE4834" w:rsidRPr="00922798" w:rsidRDefault="00CE4834" w:rsidP="005F736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8DC576B"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8129A41" w14:textId="77777777" w:rsidR="00CE4834" w:rsidRPr="00D53C8E" w:rsidRDefault="00CE4834" w:rsidP="005F736F">
      <w:pPr>
        <w:spacing w:line="360" w:lineRule="auto"/>
        <w:rPr>
          <w:rFonts w:ascii="宋体" w:hAnsi="宋体"/>
          <w:sz w:val="24"/>
        </w:rPr>
      </w:pPr>
    </w:p>
    <w:p w14:paraId="2CB4AF84" w14:textId="77777777" w:rsidR="00CE4834" w:rsidRPr="00AB11A9" w:rsidRDefault="00CE4834" w:rsidP="005F736F">
      <w:pPr>
        <w:spacing w:line="360" w:lineRule="auto"/>
        <w:rPr>
          <w:rFonts w:ascii="宋体" w:hAnsi="宋体"/>
          <w:sz w:val="24"/>
        </w:rPr>
      </w:pPr>
    </w:p>
    <w:p w14:paraId="2ABE371E" w14:textId="77777777" w:rsidR="00CE4834" w:rsidRPr="00AB11A9" w:rsidRDefault="00CE4834" w:rsidP="005F736F">
      <w:pPr>
        <w:spacing w:line="360" w:lineRule="auto"/>
        <w:rPr>
          <w:rFonts w:ascii="宋体" w:hAnsi="宋体"/>
          <w:sz w:val="24"/>
        </w:rPr>
      </w:pPr>
      <w:r>
        <w:rPr>
          <w:rFonts w:ascii="宋体" w:hAnsi="宋体" w:hint="eastAsia"/>
          <w:sz w:val="24"/>
        </w:rPr>
        <w:t>特此声明</w:t>
      </w:r>
    </w:p>
    <w:p w14:paraId="5E553D68" w14:textId="77777777" w:rsidR="00CE4834" w:rsidRPr="00AB11A9" w:rsidRDefault="00CE4834" w:rsidP="005F736F">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721B1E0" w14:textId="77777777" w:rsidR="00CE4834" w:rsidRPr="00AB11A9" w:rsidRDefault="00CE4834" w:rsidP="005F736F">
      <w:pPr>
        <w:spacing w:line="360" w:lineRule="auto"/>
        <w:rPr>
          <w:rFonts w:ascii="宋体" w:hAnsi="宋体"/>
          <w:sz w:val="24"/>
        </w:rPr>
      </w:pPr>
    </w:p>
    <w:p w14:paraId="32B191DA" w14:textId="77777777" w:rsidR="00CE4834" w:rsidRPr="00AB11A9" w:rsidRDefault="00CE4834" w:rsidP="005F736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613529DE" w14:textId="77777777" w:rsidR="00CE4834" w:rsidRDefault="00CE4834" w:rsidP="005F736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94030A" w14:textId="77777777" w:rsidR="00CE4834" w:rsidRDefault="00CE4834">
      <w:pPr>
        <w:widowControl/>
        <w:jc w:val="left"/>
      </w:pPr>
      <w:r>
        <w:br w:type="page"/>
      </w:r>
    </w:p>
    <w:p w14:paraId="7C4564DB" w14:textId="77777777" w:rsidR="00CE4834" w:rsidRPr="00922798" w:rsidRDefault="00CE4834" w:rsidP="005F736F">
      <w:pPr>
        <w:pStyle w:val="10"/>
      </w:pPr>
    </w:p>
    <w:p w14:paraId="0D3B17AE" w14:textId="77777777" w:rsidR="00CE4834" w:rsidRPr="00AB11A9" w:rsidRDefault="00CE4834" w:rsidP="005F736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F0813E7" w14:textId="77777777" w:rsidR="00CE4834" w:rsidRPr="00AB11A9" w:rsidRDefault="00CE4834" w:rsidP="005F736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3F04667" w14:textId="77777777" w:rsidR="00CE4834" w:rsidRPr="00AB11A9" w:rsidRDefault="00CE4834" w:rsidP="005F736F">
      <w:pPr>
        <w:spacing w:line="360" w:lineRule="auto"/>
        <w:jc w:val="left"/>
        <w:rPr>
          <w:rFonts w:ascii="宋体" w:hAnsi="宋体"/>
          <w:sz w:val="24"/>
        </w:rPr>
      </w:pPr>
    </w:p>
    <w:p w14:paraId="13C9D42F" w14:textId="77777777" w:rsidR="00CE4834" w:rsidRPr="00AB11A9" w:rsidRDefault="00CE4834" w:rsidP="005F736F">
      <w:pPr>
        <w:jc w:val="center"/>
        <w:rPr>
          <w:rFonts w:ascii="宋体" w:hAnsi="宋体"/>
          <w:sz w:val="24"/>
        </w:rPr>
      </w:pPr>
      <w:r w:rsidRPr="00AB11A9">
        <w:rPr>
          <w:rFonts w:ascii="宋体" w:hAnsi="宋体" w:hint="eastAsia"/>
          <w:sz w:val="24"/>
        </w:rPr>
        <w:t>诚信良好的承诺函</w:t>
      </w:r>
    </w:p>
    <w:p w14:paraId="40DDBEBB" w14:textId="77777777" w:rsidR="00CE4834" w:rsidRPr="00AB11A9" w:rsidRDefault="00CE4834" w:rsidP="005F736F">
      <w:pPr>
        <w:spacing w:line="360" w:lineRule="auto"/>
        <w:rPr>
          <w:rFonts w:ascii="宋体" w:hAnsi="宋体"/>
          <w:sz w:val="24"/>
        </w:rPr>
      </w:pPr>
      <w:r w:rsidRPr="00AB11A9">
        <w:rPr>
          <w:rFonts w:ascii="宋体" w:hAnsi="宋体" w:hint="eastAsia"/>
          <w:sz w:val="24"/>
        </w:rPr>
        <w:t>深圳大学招投标管理中心：</w:t>
      </w:r>
    </w:p>
    <w:p w14:paraId="15EAD37E" w14:textId="77777777" w:rsidR="00CE4834" w:rsidRPr="00AB11A9" w:rsidRDefault="00CE4834" w:rsidP="005F736F">
      <w:pPr>
        <w:spacing w:line="360" w:lineRule="auto"/>
        <w:ind w:firstLineChars="200" w:firstLine="480"/>
        <w:rPr>
          <w:rFonts w:ascii="宋体" w:hAnsi="宋体"/>
          <w:sz w:val="24"/>
        </w:rPr>
      </w:pPr>
    </w:p>
    <w:p w14:paraId="6CC04E28"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8833604"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CBBF711"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202292E"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7F2BA08"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5D7831A"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7CD26C8"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455922F"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 xml:space="preserve">（七）恶意投诉的； </w:t>
      </w:r>
    </w:p>
    <w:p w14:paraId="71D5F282"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7C55279"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7F9BF81" w14:textId="77777777" w:rsidR="00CE4834" w:rsidRPr="00AB11A9" w:rsidRDefault="00CE4834" w:rsidP="005F736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3347FA5"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011B73C"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2AF278D" w14:textId="77777777" w:rsidR="00CE4834" w:rsidRPr="00AB11A9" w:rsidRDefault="00CE4834" w:rsidP="005F736F">
      <w:pPr>
        <w:spacing w:line="360" w:lineRule="auto"/>
        <w:ind w:firstLineChars="200" w:firstLine="480"/>
        <w:rPr>
          <w:rFonts w:ascii="宋体" w:hAnsi="宋体"/>
          <w:sz w:val="24"/>
        </w:rPr>
      </w:pPr>
      <w:r w:rsidRPr="00AB11A9">
        <w:rPr>
          <w:rFonts w:ascii="宋体" w:hAnsi="宋体" w:hint="eastAsia"/>
          <w:sz w:val="24"/>
        </w:rPr>
        <w:t>特此承诺。</w:t>
      </w:r>
    </w:p>
    <w:p w14:paraId="548D3340" w14:textId="77777777" w:rsidR="00CE4834" w:rsidRPr="00AB11A9" w:rsidRDefault="00CE4834" w:rsidP="005F736F">
      <w:pPr>
        <w:spacing w:line="360" w:lineRule="auto"/>
        <w:rPr>
          <w:rFonts w:ascii="宋体" w:hAnsi="宋体"/>
          <w:sz w:val="24"/>
        </w:rPr>
      </w:pPr>
    </w:p>
    <w:p w14:paraId="47F3FC5C" w14:textId="77777777" w:rsidR="00CE4834" w:rsidRPr="00AB11A9" w:rsidRDefault="00CE4834" w:rsidP="005F736F">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62534A7" w14:textId="77777777" w:rsidR="00CE4834" w:rsidRPr="00AB11A9" w:rsidRDefault="00CE4834" w:rsidP="005F736F">
      <w:pPr>
        <w:spacing w:line="360" w:lineRule="auto"/>
        <w:rPr>
          <w:rFonts w:ascii="宋体" w:hAnsi="宋体"/>
          <w:sz w:val="24"/>
        </w:rPr>
      </w:pPr>
    </w:p>
    <w:p w14:paraId="0C61E5B4" w14:textId="77777777" w:rsidR="00CE4834" w:rsidRPr="00AB11A9" w:rsidRDefault="00CE4834" w:rsidP="005F736F">
      <w:pPr>
        <w:spacing w:line="360" w:lineRule="auto"/>
        <w:rPr>
          <w:rFonts w:ascii="宋体" w:hAnsi="宋体"/>
          <w:sz w:val="24"/>
          <w:u w:val="single"/>
        </w:rPr>
      </w:pPr>
      <w:r w:rsidRPr="00AB11A9">
        <w:rPr>
          <w:rFonts w:ascii="宋体" w:hAnsi="宋体" w:hint="eastAsia"/>
          <w:sz w:val="24"/>
        </w:rPr>
        <w:t>投标代表签名：</w:t>
      </w:r>
    </w:p>
    <w:p w14:paraId="22B5E7C2" w14:textId="77777777" w:rsidR="00CE4834" w:rsidRPr="00AB11A9" w:rsidRDefault="00CE4834" w:rsidP="005F736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88CE40" w14:textId="77777777" w:rsidR="00CE4834" w:rsidRPr="007B1461" w:rsidRDefault="00CE4834" w:rsidP="005F736F">
      <w:pPr>
        <w:pStyle w:val="3"/>
        <w:jc w:val="center"/>
        <w:rPr>
          <w:rFonts w:ascii="宋体" w:hAnsi="宋体"/>
          <w:kern w:val="0"/>
        </w:rPr>
      </w:pPr>
      <w:r w:rsidRPr="007B1461">
        <w:rPr>
          <w:rFonts w:ascii="宋体" w:hAnsi="宋体" w:hint="eastAsia"/>
          <w:kern w:val="0"/>
        </w:rPr>
        <w:lastRenderedPageBreak/>
        <w:t>十八 保证金退还</w:t>
      </w:r>
    </w:p>
    <w:p w14:paraId="165D3FC0" w14:textId="77777777" w:rsidR="00CE4834" w:rsidRPr="00AB11A9" w:rsidRDefault="00CE4834" w:rsidP="005F736F">
      <w:pPr>
        <w:spacing w:line="360" w:lineRule="auto"/>
        <w:jc w:val="center"/>
        <w:outlineLvl w:val="2"/>
        <w:rPr>
          <w:rFonts w:ascii="宋体" w:hAnsi="宋体"/>
          <w:b/>
          <w:sz w:val="24"/>
        </w:rPr>
      </w:pPr>
    </w:p>
    <w:p w14:paraId="12635BB4" w14:textId="77777777" w:rsidR="00CE4834" w:rsidRPr="000F4A55" w:rsidRDefault="00CE4834" w:rsidP="005F736F">
      <w:pPr>
        <w:spacing w:line="360" w:lineRule="auto"/>
        <w:rPr>
          <w:sz w:val="24"/>
        </w:rPr>
      </w:pPr>
      <w:r w:rsidRPr="000F4A55">
        <w:rPr>
          <w:rFonts w:hint="eastAsia"/>
          <w:sz w:val="24"/>
        </w:rPr>
        <w:t>深圳大学招投标管理中心：</w:t>
      </w:r>
    </w:p>
    <w:p w14:paraId="08C1CFA7" w14:textId="77777777" w:rsidR="00CE4834" w:rsidRPr="000F4A55" w:rsidRDefault="00CE4834" w:rsidP="005F736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0E47E32E" w14:textId="77777777" w:rsidR="00CE4834" w:rsidRDefault="00CE4834" w:rsidP="005F736F">
      <w:pPr>
        <w:spacing w:line="360" w:lineRule="auto"/>
        <w:ind w:firstLineChars="200" w:firstLine="480"/>
        <w:rPr>
          <w:sz w:val="24"/>
        </w:rPr>
      </w:pPr>
    </w:p>
    <w:p w14:paraId="76E32750" w14:textId="77777777" w:rsidR="00CE4834" w:rsidRPr="000F4A55" w:rsidRDefault="00CE4834" w:rsidP="005F736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3680C78" w14:textId="77777777" w:rsidR="00CE4834" w:rsidRDefault="00CE4834" w:rsidP="005F736F">
      <w:pPr>
        <w:spacing w:line="360" w:lineRule="auto"/>
        <w:ind w:firstLineChars="200" w:firstLine="480"/>
        <w:rPr>
          <w:sz w:val="24"/>
        </w:rPr>
      </w:pPr>
    </w:p>
    <w:p w14:paraId="49B31A5B" w14:textId="77777777" w:rsidR="00CE4834" w:rsidRPr="000F4A55" w:rsidRDefault="00CE4834" w:rsidP="005F736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706E8D3" w14:textId="77777777" w:rsidR="00CE4834" w:rsidRDefault="00CE4834" w:rsidP="005F736F">
      <w:pPr>
        <w:spacing w:line="360" w:lineRule="auto"/>
        <w:ind w:firstLineChars="200" w:firstLine="480"/>
        <w:rPr>
          <w:sz w:val="24"/>
        </w:rPr>
      </w:pPr>
    </w:p>
    <w:p w14:paraId="5F1EE9B3" w14:textId="77777777" w:rsidR="00CE4834" w:rsidRPr="000F4A55" w:rsidRDefault="00CE4834" w:rsidP="005F736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FF86C64" w14:textId="77777777" w:rsidR="00CE4834" w:rsidRPr="000F4A55" w:rsidRDefault="00CE4834" w:rsidP="005F736F">
      <w:pPr>
        <w:spacing w:line="360" w:lineRule="auto"/>
        <w:ind w:leftChars="675" w:left="1418"/>
        <w:rPr>
          <w:sz w:val="24"/>
        </w:rPr>
      </w:pPr>
      <w:r w:rsidRPr="000F4A55">
        <w:rPr>
          <w:rFonts w:hint="eastAsia"/>
          <w:sz w:val="24"/>
        </w:rPr>
        <w:t>户名：</w:t>
      </w:r>
    </w:p>
    <w:p w14:paraId="3863158A" w14:textId="77777777" w:rsidR="00CE4834" w:rsidRPr="000F4A55" w:rsidRDefault="00CE4834" w:rsidP="005F736F">
      <w:pPr>
        <w:spacing w:line="360" w:lineRule="auto"/>
        <w:ind w:leftChars="675" w:left="1418"/>
        <w:rPr>
          <w:sz w:val="24"/>
        </w:rPr>
      </w:pPr>
      <w:r w:rsidRPr="000F4A55">
        <w:rPr>
          <w:rFonts w:hint="eastAsia"/>
          <w:sz w:val="24"/>
        </w:rPr>
        <w:t>账号：</w:t>
      </w:r>
    </w:p>
    <w:p w14:paraId="4C3E2779" w14:textId="77777777" w:rsidR="00CE4834" w:rsidRPr="000F4A55" w:rsidRDefault="00CE4834" w:rsidP="005F736F">
      <w:pPr>
        <w:spacing w:line="360" w:lineRule="auto"/>
        <w:ind w:leftChars="675" w:left="1418"/>
        <w:rPr>
          <w:sz w:val="24"/>
        </w:rPr>
      </w:pPr>
      <w:r w:rsidRPr="000F4A55">
        <w:rPr>
          <w:rFonts w:hint="eastAsia"/>
          <w:sz w:val="24"/>
        </w:rPr>
        <w:t>开户行：</w:t>
      </w:r>
    </w:p>
    <w:p w14:paraId="077D2CB8" w14:textId="77777777" w:rsidR="00CE4834" w:rsidRPr="000F4A55" w:rsidRDefault="00CE4834" w:rsidP="005F736F">
      <w:pPr>
        <w:spacing w:line="360" w:lineRule="auto"/>
        <w:rPr>
          <w:sz w:val="24"/>
        </w:rPr>
      </w:pPr>
    </w:p>
    <w:p w14:paraId="68294790" w14:textId="77777777" w:rsidR="00CE4834" w:rsidRPr="000F4A55" w:rsidRDefault="00CE4834" w:rsidP="005F736F">
      <w:pPr>
        <w:spacing w:line="360" w:lineRule="auto"/>
        <w:rPr>
          <w:sz w:val="24"/>
        </w:rPr>
      </w:pPr>
    </w:p>
    <w:p w14:paraId="12AB4C69" w14:textId="77777777" w:rsidR="00CE4834" w:rsidRPr="000F4A55" w:rsidRDefault="00CE4834" w:rsidP="005F736F">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509F1D9A" w14:textId="77777777" w:rsidR="00CE4834" w:rsidRPr="000F4A55" w:rsidRDefault="00CE4834" w:rsidP="005F736F">
      <w:pPr>
        <w:spacing w:line="360" w:lineRule="auto"/>
        <w:ind w:leftChars="2092" w:left="4393"/>
        <w:rPr>
          <w:sz w:val="24"/>
        </w:rPr>
      </w:pPr>
      <w:r w:rsidRPr="000F4A55">
        <w:rPr>
          <w:rFonts w:hint="eastAsia"/>
          <w:sz w:val="24"/>
        </w:rPr>
        <w:t>投标代表签名</w:t>
      </w:r>
    </w:p>
    <w:p w14:paraId="033F8566" w14:textId="77777777" w:rsidR="00CE4834" w:rsidRPr="000F4A55" w:rsidRDefault="00CE4834" w:rsidP="005F736F">
      <w:pPr>
        <w:spacing w:line="360" w:lineRule="auto"/>
        <w:ind w:leftChars="2092" w:left="4393"/>
        <w:rPr>
          <w:sz w:val="24"/>
        </w:rPr>
      </w:pPr>
      <w:r w:rsidRPr="000F4A55">
        <w:rPr>
          <w:rFonts w:hint="eastAsia"/>
          <w:sz w:val="24"/>
        </w:rPr>
        <w:t>联系电话</w:t>
      </w:r>
    </w:p>
    <w:p w14:paraId="36ED5579" w14:textId="77777777" w:rsidR="00CE4834" w:rsidRPr="000F4A55" w:rsidRDefault="00CE4834" w:rsidP="005F736F">
      <w:pPr>
        <w:spacing w:line="360" w:lineRule="auto"/>
        <w:ind w:leftChars="2092" w:left="4393"/>
        <w:rPr>
          <w:sz w:val="24"/>
        </w:rPr>
      </w:pPr>
      <w:r w:rsidRPr="000F4A55">
        <w:rPr>
          <w:rFonts w:hint="eastAsia"/>
          <w:sz w:val="24"/>
        </w:rPr>
        <w:t>日期</w:t>
      </w:r>
    </w:p>
    <w:p w14:paraId="49F4DE5F" w14:textId="77777777" w:rsidR="00CE4834" w:rsidRDefault="00CE4834" w:rsidP="005F736F">
      <w:pPr>
        <w:spacing w:line="360" w:lineRule="auto"/>
        <w:ind w:rightChars="229" w:right="481"/>
        <w:outlineLvl w:val="2"/>
        <w:rPr>
          <w:rFonts w:ascii="宋体" w:hAnsi="宋体"/>
          <w:sz w:val="24"/>
        </w:rPr>
      </w:pPr>
    </w:p>
    <w:p w14:paraId="5203C411" w14:textId="77777777" w:rsidR="00CE4834" w:rsidRDefault="00CE4834" w:rsidP="005F736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585AD0B" w14:textId="77777777" w:rsidR="00CE4834" w:rsidRDefault="00CE4834" w:rsidP="005F736F">
      <w:pPr>
        <w:autoSpaceDE w:val="0"/>
        <w:autoSpaceDN w:val="0"/>
        <w:adjustRightInd w:val="0"/>
        <w:spacing w:before="142" w:line="500" w:lineRule="atLeast"/>
        <w:jc w:val="center"/>
        <w:outlineLvl w:val="1"/>
        <w:rPr>
          <w:rFonts w:ascii="宋体" w:hAnsi="宋体"/>
          <w:sz w:val="24"/>
        </w:rPr>
      </w:pPr>
    </w:p>
    <w:p w14:paraId="244C7C47" w14:textId="77777777" w:rsidR="00380AE5" w:rsidRPr="0031311E" w:rsidRDefault="00CE4834" w:rsidP="00380AE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80AE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80AE5">
        <w:rPr>
          <w:rFonts w:ascii="宋体" w:eastAsia="宋体" w:hAnsi="宋体" w:cs="宋体" w:hint="eastAsia"/>
          <w:kern w:val="0"/>
          <w:sz w:val="24"/>
          <w:szCs w:val="24"/>
        </w:rPr>
        <w:t>（详见中心网站“办事指南”）</w:t>
      </w:r>
    </w:p>
    <w:p w14:paraId="25487E3F" w14:textId="77777777" w:rsidR="00CE4834" w:rsidRDefault="00CE483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91FF12E" w14:textId="77777777" w:rsidR="00CE4834" w:rsidRDefault="00CE4834">
      <w:pPr>
        <w:widowControl/>
        <w:jc w:val="left"/>
        <w:rPr>
          <w:rFonts w:ascii="宋体" w:hAnsi="宋体"/>
          <w:sz w:val="24"/>
        </w:rPr>
      </w:pPr>
    </w:p>
    <w:p w14:paraId="097457B1" w14:textId="77777777" w:rsidR="00CE4834" w:rsidRPr="00AB11A9" w:rsidRDefault="00CE4834" w:rsidP="005F736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F54DCF1" w14:textId="77777777" w:rsidR="00CE4834" w:rsidRPr="00660B47" w:rsidRDefault="00CE4834" w:rsidP="005F736F">
      <w:pPr>
        <w:autoSpaceDE w:val="0"/>
        <w:autoSpaceDN w:val="0"/>
        <w:adjustRightInd w:val="0"/>
        <w:spacing w:before="142" w:line="500" w:lineRule="atLeast"/>
        <w:jc w:val="center"/>
        <w:outlineLvl w:val="1"/>
        <w:rPr>
          <w:rFonts w:ascii="宋体" w:hAnsi="宋体"/>
          <w:b/>
          <w:bCs/>
          <w:kern w:val="0"/>
          <w:sz w:val="32"/>
          <w:szCs w:val="32"/>
        </w:rPr>
      </w:pPr>
    </w:p>
    <w:p w14:paraId="05ACF9DF" w14:textId="77777777" w:rsidR="00CE4834" w:rsidRPr="00AB11A9" w:rsidRDefault="00CE4834" w:rsidP="005F736F">
      <w:pPr>
        <w:pStyle w:val="USE2"/>
        <w:numPr>
          <w:ilvl w:val="0"/>
          <w:numId w:val="0"/>
        </w:numPr>
        <w:rPr>
          <w:b/>
          <w:szCs w:val="24"/>
        </w:rPr>
      </w:pPr>
    </w:p>
    <w:p w14:paraId="57FA9E33" w14:textId="77777777" w:rsidR="00CE4834" w:rsidRDefault="00CE4834" w:rsidP="005F736F">
      <w:pPr>
        <w:spacing w:line="360" w:lineRule="auto"/>
        <w:jc w:val="center"/>
        <w:outlineLvl w:val="2"/>
        <w:rPr>
          <w:rFonts w:ascii="宋体" w:hAnsi="宋体"/>
          <w:b/>
          <w:sz w:val="24"/>
        </w:rPr>
      </w:pPr>
      <w:bookmarkStart w:id="40" w:name="_Toc318878912"/>
      <w:bookmarkStart w:id="41" w:name="_Toc374439090"/>
      <w:bookmarkEnd w:id="38"/>
      <w:bookmarkEnd w:id="39"/>
    </w:p>
    <w:p w14:paraId="44940197" w14:textId="77777777" w:rsidR="00CE4834" w:rsidRDefault="00CE4834" w:rsidP="005F736F">
      <w:pPr>
        <w:spacing w:line="360" w:lineRule="auto"/>
        <w:jc w:val="center"/>
        <w:outlineLvl w:val="2"/>
        <w:rPr>
          <w:rFonts w:ascii="宋体" w:hAnsi="宋体"/>
          <w:b/>
          <w:sz w:val="24"/>
        </w:rPr>
      </w:pPr>
    </w:p>
    <w:p w14:paraId="7D0DC961" w14:textId="77777777" w:rsidR="00CE4834" w:rsidRDefault="00CE4834" w:rsidP="005F736F">
      <w:pPr>
        <w:spacing w:line="360" w:lineRule="auto"/>
        <w:jc w:val="center"/>
        <w:outlineLvl w:val="2"/>
        <w:rPr>
          <w:rFonts w:ascii="宋体" w:hAnsi="宋体"/>
          <w:b/>
          <w:sz w:val="24"/>
        </w:rPr>
      </w:pPr>
    </w:p>
    <w:p w14:paraId="14F3920A" w14:textId="77777777" w:rsidR="00CE4834" w:rsidRPr="00AB11A9" w:rsidRDefault="00CE4834" w:rsidP="005F736F">
      <w:pPr>
        <w:spacing w:line="360" w:lineRule="auto"/>
        <w:jc w:val="center"/>
        <w:outlineLvl w:val="2"/>
        <w:rPr>
          <w:rFonts w:ascii="宋体" w:hAnsi="宋体"/>
          <w:b/>
          <w:sz w:val="24"/>
        </w:rPr>
      </w:pPr>
    </w:p>
    <w:p w14:paraId="5F365097" w14:textId="77777777" w:rsidR="00CE4834" w:rsidRPr="00AB11A9" w:rsidRDefault="00CE4834" w:rsidP="005F736F">
      <w:pPr>
        <w:spacing w:line="360" w:lineRule="auto"/>
        <w:jc w:val="center"/>
        <w:outlineLvl w:val="2"/>
        <w:rPr>
          <w:rFonts w:ascii="宋体" w:hAnsi="宋体"/>
          <w:b/>
          <w:sz w:val="24"/>
        </w:rPr>
      </w:pPr>
    </w:p>
    <w:p w14:paraId="41BE8B38" w14:textId="77777777" w:rsidR="00CE4834" w:rsidRDefault="00CE4834">
      <w:pPr>
        <w:widowControl/>
        <w:jc w:val="left"/>
        <w:rPr>
          <w:rFonts w:ascii="宋体" w:hAnsi="宋体"/>
          <w:b/>
          <w:sz w:val="24"/>
        </w:rPr>
      </w:pPr>
      <w:r>
        <w:rPr>
          <w:rFonts w:ascii="宋体" w:hAnsi="宋体"/>
          <w:b/>
          <w:sz w:val="24"/>
        </w:rPr>
        <w:br w:type="page"/>
      </w:r>
    </w:p>
    <w:bookmarkEnd w:id="40"/>
    <w:bookmarkEnd w:id="41"/>
    <w:p w14:paraId="45EFBF6E" w14:textId="77777777" w:rsidR="00CE4834" w:rsidRDefault="00CE4834" w:rsidP="005F736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98FC1DE" w14:textId="77777777" w:rsidR="00CE4834" w:rsidRDefault="00CE4834" w:rsidP="005F736F">
      <w:pPr>
        <w:jc w:val="center"/>
        <w:rPr>
          <w:rFonts w:ascii="宋体" w:hAnsi="宋体"/>
          <w:sz w:val="28"/>
          <w:szCs w:val="28"/>
        </w:rPr>
      </w:pPr>
    </w:p>
    <w:p w14:paraId="3B0D327F" w14:textId="77777777" w:rsidR="00CE4834" w:rsidRPr="00504E20" w:rsidRDefault="00CE4834" w:rsidP="005F736F">
      <w:pPr>
        <w:jc w:val="center"/>
        <w:rPr>
          <w:rFonts w:ascii="宋体" w:hAnsi="宋体"/>
          <w:sz w:val="28"/>
          <w:szCs w:val="28"/>
        </w:rPr>
      </w:pPr>
    </w:p>
    <w:p w14:paraId="04570B9B" w14:textId="77777777" w:rsidR="00CE4834" w:rsidRPr="00AB11A9" w:rsidRDefault="00CE4834" w:rsidP="005F736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A64E824" w14:textId="77777777" w:rsidR="00CE4834" w:rsidRDefault="00CE4834" w:rsidP="005F736F">
      <w:pPr>
        <w:ind w:firstLineChars="196" w:firstLine="412"/>
        <w:jc w:val="center"/>
        <w:rPr>
          <w:rFonts w:ascii="宋体" w:hAnsi="宋体"/>
          <w:szCs w:val="21"/>
        </w:rPr>
      </w:pPr>
    </w:p>
    <w:p w14:paraId="2C2A74B6" w14:textId="77777777" w:rsidR="00CE4834" w:rsidRDefault="00CE4834" w:rsidP="005F736F">
      <w:pPr>
        <w:ind w:firstLineChars="196" w:firstLine="412"/>
        <w:jc w:val="center"/>
        <w:rPr>
          <w:rFonts w:ascii="宋体" w:hAnsi="宋体"/>
          <w:szCs w:val="21"/>
        </w:rPr>
      </w:pPr>
    </w:p>
    <w:p w14:paraId="73CC3677" w14:textId="77777777" w:rsidR="00CE4834" w:rsidRPr="00504E20" w:rsidRDefault="00CE4834" w:rsidP="005F736F">
      <w:pPr>
        <w:ind w:firstLineChars="196" w:firstLine="412"/>
        <w:jc w:val="center"/>
        <w:rPr>
          <w:rFonts w:ascii="宋体" w:hAnsi="宋体"/>
          <w:szCs w:val="21"/>
        </w:rPr>
      </w:pPr>
    </w:p>
    <w:p w14:paraId="7C5276F3" w14:textId="77777777" w:rsidR="00CE4834" w:rsidRPr="00AB11A9" w:rsidRDefault="00CE4834" w:rsidP="00940F3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2AA5512"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1.总则</w:t>
      </w:r>
    </w:p>
    <w:p w14:paraId="5B8E52B4" w14:textId="77777777" w:rsidR="00CE4834" w:rsidRPr="001751C3" w:rsidRDefault="00CE4834" w:rsidP="005F736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E07A1F3" w14:textId="77777777" w:rsidR="00CE4834" w:rsidRPr="001751C3" w:rsidRDefault="00CE4834" w:rsidP="005F736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5DCE0F7" w14:textId="77777777" w:rsidR="00CE4834" w:rsidRPr="001751C3" w:rsidRDefault="00CE4834" w:rsidP="005F736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5AF169C" w14:textId="77777777" w:rsidR="00CE4834" w:rsidRPr="001751C3" w:rsidRDefault="00CE4834" w:rsidP="005F736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9031EF6" w14:textId="77777777" w:rsidR="00CE4834" w:rsidRPr="001751C3" w:rsidRDefault="00CE4834" w:rsidP="005F736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7C7975C" w14:textId="77777777" w:rsidR="00CE4834" w:rsidRPr="001751C3" w:rsidRDefault="00CE4834" w:rsidP="005F736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F069603" w14:textId="77777777" w:rsidR="00CE4834" w:rsidRPr="001751C3" w:rsidRDefault="00CE4834" w:rsidP="005F736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AB5D903"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D5345D2"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EAA5B55"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87EC81D"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2CFBA4E"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62B1DE7" w14:textId="77777777" w:rsidR="00CE4834" w:rsidRPr="001751C3" w:rsidRDefault="00CE4834" w:rsidP="005F736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F26D90C" w14:textId="77777777" w:rsidR="00CE4834" w:rsidRPr="001751C3" w:rsidRDefault="00CE4834" w:rsidP="005F736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06168B1" w14:textId="77777777" w:rsidR="00CE4834" w:rsidRPr="001751C3" w:rsidRDefault="00CE4834" w:rsidP="005F736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3FA2525" w14:textId="77777777" w:rsidR="00CE4834" w:rsidRPr="001751C3" w:rsidRDefault="00CE4834" w:rsidP="005F736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E6FC3EC" w14:textId="77777777" w:rsidR="00CE4834" w:rsidRPr="001751C3" w:rsidRDefault="00CE4834" w:rsidP="005F736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0BC1983" w14:textId="77777777" w:rsidR="00CE4834" w:rsidRPr="001751C3" w:rsidRDefault="00CE4834" w:rsidP="005F736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B2B9C44" w14:textId="77777777" w:rsidR="00CE4834" w:rsidRPr="001751C3" w:rsidRDefault="00CE4834" w:rsidP="005F736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16C933" w14:textId="77777777" w:rsidR="00CE4834" w:rsidRPr="001751C3" w:rsidRDefault="00CE4834" w:rsidP="005F736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C3183F8" w14:textId="77777777" w:rsidR="00CE4834" w:rsidRPr="001751C3" w:rsidRDefault="00CE4834" w:rsidP="005F736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2A07DC9"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20666CE"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AA2BE10"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0621B65"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EC1B247"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7E13DAA"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7075D94"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09DC0CC" w14:textId="77777777" w:rsidR="00CE4834" w:rsidRPr="001751C3" w:rsidRDefault="00CE4834" w:rsidP="005F736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EFA1745"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B5B7EA5"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0164BD9"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2687762"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CB8C33E"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726F6CB"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CD69858"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F9F5690"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EC8B00B"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4169F1D" w14:textId="77777777" w:rsidR="00CE4834" w:rsidRPr="001751C3" w:rsidRDefault="00CE4834" w:rsidP="005F736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2E304F6" w14:textId="77777777" w:rsidR="00CE4834" w:rsidRPr="001751C3" w:rsidRDefault="00CE4834" w:rsidP="005F736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A421AB8" w14:textId="77777777" w:rsidR="00CE4834" w:rsidRPr="001751C3" w:rsidRDefault="00CE4834" w:rsidP="005F736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507FE60" w14:textId="77777777" w:rsidR="00CE4834" w:rsidRPr="001751C3" w:rsidRDefault="00CE4834" w:rsidP="005F736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EB69AB1" w14:textId="77777777" w:rsidR="00CE4834" w:rsidRPr="001751C3" w:rsidRDefault="00CE4834" w:rsidP="005F736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E594EC5" w14:textId="77777777" w:rsidR="00CE4834" w:rsidRPr="001751C3" w:rsidRDefault="00CE4834" w:rsidP="005F736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32FA692" w14:textId="77777777" w:rsidR="00CE4834" w:rsidRPr="001751C3" w:rsidRDefault="00CE4834" w:rsidP="005F736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616020F" w14:textId="77777777" w:rsidR="00CE4834" w:rsidRPr="001751C3" w:rsidRDefault="00CE4834" w:rsidP="005F736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559DD2E"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386FE7B"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CDDAD8C"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F5786E2"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BDE80B0"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1FBD20F" w14:textId="77777777" w:rsidR="00CE4834" w:rsidRPr="001751C3" w:rsidRDefault="00CE4834" w:rsidP="005F736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4B62F10" w14:textId="77777777" w:rsidR="00CE4834" w:rsidRPr="00AB11A9" w:rsidRDefault="00CE4834" w:rsidP="00940F3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C3859B2" w14:textId="77777777" w:rsidR="00CE4834" w:rsidRPr="001751C3" w:rsidRDefault="00CE4834" w:rsidP="005F736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8D5ED30" w14:textId="77777777" w:rsidR="00CE4834" w:rsidRPr="001751C3" w:rsidRDefault="00CE4834" w:rsidP="005F736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1F91704" w14:textId="77777777" w:rsidR="00CE4834" w:rsidRPr="001751C3" w:rsidRDefault="00CE4834" w:rsidP="005F736F">
      <w:pPr>
        <w:ind w:firstLineChars="196" w:firstLine="412"/>
        <w:rPr>
          <w:rFonts w:ascii="宋体" w:hAnsi="宋体"/>
          <w:szCs w:val="21"/>
        </w:rPr>
      </w:pPr>
      <w:r w:rsidRPr="001751C3">
        <w:rPr>
          <w:rFonts w:ascii="宋体" w:hAnsi="宋体" w:hint="eastAsia"/>
          <w:szCs w:val="21"/>
        </w:rPr>
        <w:t>招标文件包括下列内容：</w:t>
      </w:r>
    </w:p>
    <w:p w14:paraId="3BF4C05B" w14:textId="77777777" w:rsidR="00CE4834" w:rsidRPr="001751C3" w:rsidRDefault="00CE4834" w:rsidP="005F736F">
      <w:pPr>
        <w:ind w:firstLineChars="196" w:firstLine="412"/>
        <w:rPr>
          <w:rFonts w:ascii="宋体" w:hAnsi="宋体"/>
          <w:szCs w:val="21"/>
        </w:rPr>
      </w:pPr>
    </w:p>
    <w:p w14:paraId="37843CF9" w14:textId="77777777" w:rsidR="00CE4834" w:rsidRPr="001751C3" w:rsidRDefault="00CE4834" w:rsidP="005F736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723F518" w14:textId="77777777" w:rsidR="00CE4834" w:rsidRPr="001751C3" w:rsidRDefault="00CE4834" w:rsidP="005F736F">
      <w:pPr>
        <w:widowControl/>
        <w:jc w:val="left"/>
        <w:rPr>
          <w:rFonts w:ascii="宋体" w:hAnsi="宋体"/>
          <w:color w:val="000000"/>
          <w:szCs w:val="21"/>
        </w:rPr>
      </w:pPr>
    </w:p>
    <w:p w14:paraId="697E9559"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8346C4C"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E2B67D7"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23B80D7"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FCA9ADC"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AA3D358" w14:textId="77777777" w:rsidR="00CE4834" w:rsidRPr="001751C3" w:rsidRDefault="00CE4834" w:rsidP="005F736F">
      <w:pPr>
        <w:widowControl/>
        <w:jc w:val="left"/>
        <w:rPr>
          <w:rFonts w:ascii="宋体" w:hAnsi="宋体"/>
          <w:color w:val="000000"/>
          <w:szCs w:val="21"/>
        </w:rPr>
      </w:pPr>
    </w:p>
    <w:p w14:paraId="09EFC6B1" w14:textId="77777777" w:rsidR="00CE4834" w:rsidRPr="001751C3" w:rsidRDefault="00CE4834" w:rsidP="005F736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EA6211B" w14:textId="77777777" w:rsidR="00CE4834" w:rsidRPr="001751C3" w:rsidRDefault="00CE4834" w:rsidP="005F736F">
      <w:pPr>
        <w:widowControl/>
        <w:jc w:val="left"/>
        <w:rPr>
          <w:rFonts w:ascii="宋体" w:hAnsi="宋体"/>
          <w:color w:val="000000"/>
          <w:szCs w:val="21"/>
        </w:rPr>
      </w:pPr>
    </w:p>
    <w:p w14:paraId="5650FA79"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BA5E2D9"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5FC9871"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670F965"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71C896F"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CD136D3"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1310BC7"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19DA3F1" w14:textId="77777777" w:rsidR="00CE4834" w:rsidRPr="001751C3" w:rsidRDefault="00CE4834" w:rsidP="005F736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7A71570" w14:textId="77777777" w:rsidR="00CE4834" w:rsidRPr="001751C3" w:rsidRDefault="00CE4834" w:rsidP="005F736F">
      <w:pPr>
        <w:widowControl/>
        <w:ind w:leftChars="200" w:left="420"/>
        <w:jc w:val="left"/>
        <w:rPr>
          <w:rFonts w:ascii="宋体" w:hAnsi="宋体"/>
          <w:color w:val="000000"/>
          <w:szCs w:val="21"/>
        </w:rPr>
      </w:pPr>
    </w:p>
    <w:p w14:paraId="0FEE4F12"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45C0FCC" w14:textId="77777777" w:rsidR="00CE4834" w:rsidRPr="001751C3" w:rsidRDefault="00CE4834" w:rsidP="005F736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AD6F009"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2C34477"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8264FBD"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0CDDC94" w14:textId="77777777" w:rsidR="00CE4834" w:rsidRPr="001751C3" w:rsidRDefault="00CE4834" w:rsidP="005F736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493E838"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94066A4"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6AE6130"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AD376CF"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D81AD27" w14:textId="77777777" w:rsidR="00CE4834" w:rsidRPr="00AB11A9" w:rsidRDefault="00CE4834" w:rsidP="00940F3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2DC95B9"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368AAE7" w14:textId="77777777" w:rsidR="00CE4834" w:rsidRPr="001751C3" w:rsidRDefault="00CE4834" w:rsidP="005F736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17151CE"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35C4FA3" w14:textId="77777777" w:rsidR="00CE4834" w:rsidRPr="001751C3" w:rsidRDefault="00CE4834" w:rsidP="005F736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767E72C" w14:textId="77777777" w:rsidR="00CE4834" w:rsidRPr="001751C3" w:rsidRDefault="00CE4834" w:rsidP="005F736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81C5D59"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335FB6B"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8FB1AC6" w14:textId="77777777" w:rsidR="00CE4834" w:rsidRPr="001751C3" w:rsidRDefault="00CE4834" w:rsidP="005F736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43F1524"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31ADF8A"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8FEACB0"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D33CA03"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6D9820D"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15EDF9A"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B4D73C"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B1ECCA" w14:textId="77777777" w:rsidR="00CE4834" w:rsidRPr="001751C3" w:rsidRDefault="00CE4834" w:rsidP="005F736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FD5F2F8"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DD72262"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14EE10B"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A1C3BDC"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315119" w14:textId="77777777" w:rsidR="00CE4834" w:rsidRPr="001751C3" w:rsidRDefault="00CE4834" w:rsidP="005F736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00EE51"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9C38925"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D71239C" w14:textId="77777777" w:rsidR="00CE4834" w:rsidRPr="001751C3" w:rsidRDefault="00CE4834" w:rsidP="00CE483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700958" w14:textId="77777777" w:rsidR="00CE4834" w:rsidRPr="001751C3" w:rsidRDefault="00CE4834" w:rsidP="00CE483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D231723" w14:textId="77777777" w:rsidR="00CE4834" w:rsidRPr="001751C3" w:rsidRDefault="00CE4834" w:rsidP="005F736F">
      <w:pPr>
        <w:tabs>
          <w:tab w:val="num" w:pos="1368"/>
        </w:tabs>
        <w:spacing w:line="360" w:lineRule="auto"/>
        <w:ind w:firstLineChars="150" w:firstLine="315"/>
        <w:rPr>
          <w:rFonts w:ascii="宋体" w:hAnsi="宋体" w:cs="Times New Roman"/>
          <w:szCs w:val="21"/>
        </w:rPr>
      </w:pPr>
    </w:p>
    <w:p w14:paraId="563B6CF6" w14:textId="77777777" w:rsidR="00CE4834" w:rsidRPr="001751C3" w:rsidRDefault="00CE4834" w:rsidP="005F736F">
      <w:pPr>
        <w:spacing w:line="360" w:lineRule="auto"/>
        <w:rPr>
          <w:rFonts w:ascii="宋体" w:hAnsi="宋体"/>
          <w:b/>
          <w:szCs w:val="21"/>
        </w:rPr>
      </w:pPr>
      <w:r w:rsidRPr="001751C3">
        <w:rPr>
          <w:rFonts w:ascii="宋体" w:hAnsi="宋体" w:hint="eastAsia"/>
          <w:b/>
          <w:szCs w:val="21"/>
        </w:rPr>
        <w:t>8  投标文件制作原则</w:t>
      </w:r>
    </w:p>
    <w:p w14:paraId="40CFEBA4"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8FB6FE"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B6BDB88"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3D1BF28"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09F37B4"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728A385"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8.6投标文件必须打印。</w:t>
      </w:r>
    </w:p>
    <w:p w14:paraId="7D1608D1"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15D4285"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1CDC741"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E61C169"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745A6DA"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61EAB2C"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19996BE"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C38D61C"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B7AB6E7"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DC7A7BD"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F7AE62F"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8DD81D3"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4CA52F2"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0DCD8D9" w14:textId="77777777" w:rsidR="00CE4834" w:rsidRPr="001751C3" w:rsidRDefault="00CE4834" w:rsidP="005F736F">
      <w:pPr>
        <w:autoSpaceDE w:val="0"/>
        <w:autoSpaceDN w:val="0"/>
        <w:adjustRightInd w:val="0"/>
        <w:spacing w:line="312" w:lineRule="auto"/>
        <w:jc w:val="left"/>
        <w:rPr>
          <w:rFonts w:ascii="宋体" w:hAnsi="宋体" w:cs="Times New Roman"/>
          <w:kern w:val="0"/>
          <w:szCs w:val="21"/>
        </w:rPr>
      </w:pPr>
    </w:p>
    <w:p w14:paraId="3377A286"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FA2B02C"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F4D3D85" w14:textId="77777777" w:rsidR="00CE4834" w:rsidRPr="001751C3" w:rsidRDefault="00CE4834" w:rsidP="005F736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013DFBFD"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1F8BA8E"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E19A26A"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878B717" w14:textId="77777777" w:rsidR="00CE4834" w:rsidRPr="001751C3" w:rsidRDefault="00CE4834" w:rsidP="005F736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A14CD7E" w14:textId="77777777" w:rsidR="00CE4834" w:rsidRPr="001751C3" w:rsidRDefault="00CE4834" w:rsidP="005F736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B1C0FF9" w14:textId="77777777" w:rsidR="00CE4834" w:rsidRPr="001751C3" w:rsidRDefault="00CE4834" w:rsidP="005F736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E9D9BF2" w14:textId="77777777" w:rsidR="00CE4834"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F74809C" w14:textId="77777777" w:rsidR="00CE4834" w:rsidRPr="001751C3" w:rsidRDefault="00CE4834" w:rsidP="005F736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376B784"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C6B0A6F"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17C291A" w14:textId="77777777" w:rsidR="00CE4834" w:rsidRPr="001751C3" w:rsidRDefault="00CE4834" w:rsidP="005F736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5341B00C" w14:textId="77777777" w:rsidR="00CE4834" w:rsidRPr="00A23D23" w:rsidRDefault="00CE4834" w:rsidP="005F736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A0BA1E4"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4B4E6006"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8C6A8DD"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848E23B"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3F1BB0E6" w14:textId="77777777" w:rsidR="00CE4834" w:rsidRPr="001751C3" w:rsidRDefault="00CE4834" w:rsidP="00CE48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45E3BA0" w14:textId="77777777" w:rsidR="00CE4834" w:rsidRPr="001751C3" w:rsidRDefault="00CE4834" w:rsidP="00CE483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E223B52" w14:textId="77777777" w:rsidR="00CE4834" w:rsidRPr="001751C3" w:rsidRDefault="00CE4834" w:rsidP="00CE48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24A9C99" w14:textId="77777777" w:rsidR="00CE4834" w:rsidRPr="001751C3" w:rsidRDefault="00CE4834" w:rsidP="00CE483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3664AF5" w14:textId="77777777" w:rsidR="00CE4834" w:rsidRPr="001751C3" w:rsidRDefault="00CE4834" w:rsidP="00CE483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6568DBF"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1888BB7"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E64AF37"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7A2B29D"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7AAFE82" w14:textId="77777777" w:rsidR="00CE4834" w:rsidRPr="001751C3" w:rsidRDefault="00CE4834" w:rsidP="005F736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5F2BA62"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BE536DC" w14:textId="77777777" w:rsidR="00CE4834" w:rsidRPr="001751C3" w:rsidRDefault="00CE4834" w:rsidP="005F736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376A077" w14:textId="77777777" w:rsidR="00CE4834" w:rsidRPr="001751C3" w:rsidRDefault="00CE4834" w:rsidP="005F736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8F6C987" w14:textId="77777777" w:rsidR="00CE4834" w:rsidRPr="001751C3" w:rsidRDefault="00CE4834" w:rsidP="005F736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E9E00C8"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15.1所有文件必须密封完整且加盖公章。</w:t>
      </w:r>
    </w:p>
    <w:p w14:paraId="1E90D01A"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48C27F3" w14:textId="77777777" w:rsidR="00CE4834" w:rsidRPr="001751C3" w:rsidRDefault="00CE4834" w:rsidP="005F736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FE55915"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C978998"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C865592"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88DBB93"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061C1DC"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156C507" w14:textId="77777777" w:rsidR="00CE4834" w:rsidRPr="001751C3" w:rsidRDefault="00CE4834" w:rsidP="005F736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8D1688C" w14:textId="77777777" w:rsidR="00CE4834" w:rsidRPr="00C913BA" w:rsidRDefault="00CE4834" w:rsidP="005F736F">
      <w:pPr>
        <w:spacing w:line="360" w:lineRule="auto"/>
        <w:rPr>
          <w:rFonts w:ascii="宋体" w:hAnsi="宋体" w:cs="Times New Roman"/>
          <w:szCs w:val="21"/>
        </w:rPr>
      </w:pPr>
    </w:p>
    <w:p w14:paraId="54A4A444" w14:textId="77777777" w:rsidR="00CE4834" w:rsidRPr="00AB11A9" w:rsidRDefault="00CE4834" w:rsidP="00940F3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B3EA3A3" w14:textId="77777777" w:rsidR="00CE4834" w:rsidRPr="00AB11A9" w:rsidRDefault="00CE4834" w:rsidP="005F736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D188360" w14:textId="77777777" w:rsidR="00CE4834" w:rsidRPr="00AB11A9" w:rsidRDefault="00CE4834" w:rsidP="005F736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074C793" w14:textId="77777777" w:rsidR="00CE4834" w:rsidRPr="00AB11A9" w:rsidRDefault="00CE4834" w:rsidP="005F736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193A1A" w14:textId="77777777" w:rsidR="00CE4834" w:rsidRPr="00AB11A9" w:rsidRDefault="00CE4834" w:rsidP="005F736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1D6E046" w14:textId="77777777" w:rsidR="00CE4834" w:rsidRPr="00AB11A9" w:rsidRDefault="00CE4834" w:rsidP="005F736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B669553" w14:textId="77777777" w:rsidR="00CE4834" w:rsidRPr="00AB11A9" w:rsidRDefault="00CE4834" w:rsidP="005F736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97B7E53" w14:textId="77777777" w:rsidR="00CE4834" w:rsidRPr="00AB11A9" w:rsidRDefault="00CE4834" w:rsidP="005F736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1AA0294" w14:textId="77777777" w:rsidR="00CE4834" w:rsidRPr="00AB11A9" w:rsidRDefault="00CE4834" w:rsidP="005F736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231CC19" w14:textId="77777777" w:rsidR="00CE4834" w:rsidRPr="00AB11A9" w:rsidRDefault="00CE4834" w:rsidP="005F736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B6F96E0" w14:textId="77777777" w:rsidR="00CE4834" w:rsidRPr="00AB11A9" w:rsidRDefault="00CE4834" w:rsidP="005F736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2FBE745" w14:textId="77777777" w:rsidR="00CE4834" w:rsidRPr="00AB11A9" w:rsidRDefault="00CE4834" w:rsidP="005F736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4E40F04" w14:textId="77777777" w:rsidR="00CE4834" w:rsidRPr="00AB11A9" w:rsidRDefault="00CE4834" w:rsidP="005F736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C20FB33" w14:textId="77777777" w:rsidR="00CE4834" w:rsidRPr="00AB11A9" w:rsidRDefault="00CE4834" w:rsidP="005F736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85198D6" w14:textId="77777777" w:rsidR="00CE4834" w:rsidRPr="00AB11A9" w:rsidRDefault="00CE4834" w:rsidP="005F736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D612442" w14:textId="77777777" w:rsidR="00CE4834" w:rsidRPr="00AB11A9" w:rsidRDefault="00CE4834" w:rsidP="005F736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2B8BBA4" w14:textId="77777777" w:rsidR="00CE4834" w:rsidRPr="00AB11A9" w:rsidRDefault="00CE4834" w:rsidP="005F736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40336E2" w14:textId="77777777" w:rsidR="00CE4834" w:rsidRPr="00AB11A9" w:rsidRDefault="00CE4834" w:rsidP="005F736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A5D2757" w14:textId="77777777" w:rsidR="00CE4834" w:rsidRPr="00AB11A9" w:rsidRDefault="00CE4834" w:rsidP="005F736F">
      <w:pPr>
        <w:spacing w:line="360" w:lineRule="auto"/>
        <w:rPr>
          <w:rFonts w:ascii="宋体" w:hAnsi="宋体"/>
          <w:sz w:val="24"/>
        </w:rPr>
      </w:pPr>
    </w:p>
    <w:p w14:paraId="32BAF7A8" w14:textId="77777777" w:rsidR="00CE4834" w:rsidRPr="00AB11A9" w:rsidRDefault="00CE4834" w:rsidP="00940F3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9BBC86B" w14:textId="77777777" w:rsidR="00CE4834" w:rsidRPr="001751C3" w:rsidRDefault="00CE4834" w:rsidP="005F736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4048265" w14:textId="77777777" w:rsidR="00CE4834" w:rsidRPr="001751C3" w:rsidRDefault="00CE4834" w:rsidP="005F736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C0B2824" w14:textId="77777777" w:rsidR="00CE4834" w:rsidRPr="001751C3" w:rsidRDefault="00CE4834" w:rsidP="005F736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0FE9E8"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48D5ACD"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DE12511"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2157D8AA"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21FC348" w14:textId="77777777" w:rsidR="00CE4834" w:rsidRPr="001751C3" w:rsidRDefault="00CE4834" w:rsidP="005F736F">
      <w:pPr>
        <w:rPr>
          <w:rFonts w:ascii="宋体" w:hAnsi="宋体"/>
          <w:szCs w:val="21"/>
        </w:rPr>
      </w:pPr>
    </w:p>
    <w:p w14:paraId="57936C9C" w14:textId="77777777" w:rsidR="00CE4834" w:rsidRPr="001751C3" w:rsidRDefault="00CE4834" w:rsidP="005F736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DBA7323" w14:textId="77777777" w:rsidR="00CE4834" w:rsidRPr="001751C3" w:rsidRDefault="00CE4834" w:rsidP="005F736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4DFF716" w14:textId="77777777" w:rsidR="00CE4834" w:rsidRPr="001751C3" w:rsidRDefault="00CE4834" w:rsidP="005F736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F16B3A7" w14:textId="77777777" w:rsidR="00CE4834" w:rsidRPr="001751C3" w:rsidRDefault="00CE4834" w:rsidP="005F736F">
      <w:pPr>
        <w:spacing w:line="360" w:lineRule="auto"/>
        <w:ind w:firstLine="420"/>
        <w:rPr>
          <w:rFonts w:ascii="宋体" w:hAnsi="宋体"/>
          <w:szCs w:val="21"/>
        </w:rPr>
      </w:pPr>
      <w:r w:rsidRPr="001751C3">
        <w:rPr>
          <w:rFonts w:ascii="宋体" w:hAnsi="宋体" w:hint="eastAsia"/>
          <w:szCs w:val="21"/>
        </w:rPr>
        <w:t>23.1评标委员会</w:t>
      </w:r>
    </w:p>
    <w:p w14:paraId="44F6CB09" w14:textId="77777777" w:rsidR="00CE4834" w:rsidRPr="001751C3" w:rsidRDefault="00CE4834" w:rsidP="005F736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AD7E90B"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8141D7E" w14:textId="77777777" w:rsidR="00CE4834" w:rsidRPr="001751C3" w:rsidRDefault="00CE4834" w:rsidP="005F736F">
      <w:pPr>
        <w:spacing w:line="360" w:lineRule="auto"/>
        <w:ind w:left="420" w:firstLine="420"/>
        <w:rPr>
          <w:rFonts w:ascii="宋体" w:hAnsi="宋体" w:cs="Times New Roman"/>
          <w:szCs w:val="21"/>
        </w:rPr>
      </w:pPr>
    </w:p>
    <w:p w14:paraId="16BC4417"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F8CED9D"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C846FE8"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FC60940"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B5D9A5D"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0F7D1E1"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E3B7463"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9ECD707"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E01F1F2" w14:textId="77777777" w:rsidR="00CE4834" w:rsidRPr="001751C3" w:rsidRDefault="00CE4834" w:rsidP="005F736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BABB8EA"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5E1C758"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1A948C0"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6588FB1" w14:textId="77777777" w:rsidR="00CE4834" w:rsidRPr="001751C3" w:rsidRDefault="00CE4834" w:rsidP="005F73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E8D5E02" w14:textId="77777777" w:rsidR="00CE4834" w:rsidRPr="001751C3" w:rsidRDefault="00CE4834" w:rsidP="005F736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05C3677"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CA22E7F"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4DEB1FA" w14:textId="77777777" w:rsidR="00CE4834" w:rsidRPr="001751C3" w:rsidRDefault="00CE4834" w:rsidP="005F736F">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E5E969D"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DC4FA3A"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8C039D7"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177E4D7"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F92EFFC"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30D7541"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6582F3B"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018C47F"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13722B7"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B3B9383" w14:textId="77777777" w:rsidR="00CE4834" w:rsidRPr="001751C3" w:rsidRDefault="00CE4834" w:rsidP="005F736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796B194"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B273BF4" w14:textId="77777777" w:rsidR="00CE4834" w:rsidRPr="001751C3" w:rsidRDefault="00CE4834" w:rsidP="00CE483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B33DA87" w14:textId="77777777" w:rsidR="00CE4834" w:rsidRPr="001751C3" w:rsidRDefault="00CE4834" w:rsidP="00CE483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F53538C" w14:textId="77777777" w:rsidR="00CE4834" w:rsidRPr="001751C3" w:rsidRDefault="00CE4834" w:rsidP="00CE483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AB8E7EA"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2A5F5D8" w14:textId="77777777" w:rsidR="00CE4834" w:rsidRPr="001751C3" w:rsidRDefault="00CE4834" w:rsidP="005F736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3D5206E"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24A084F"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D2D8B33"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7420ED3"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C3F92AF"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DEB4234"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5579DD5" w14:textId="77777777" w:rsidR="00CE4834" w:rsidRPr="001751C3" w:rsidRDefault="00CE4834" w:rsidP="005F736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D4EBF27"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1084602"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572AAE5" w14:textId="77777777" w:rsidR="00CE4834" w:rsidRPr="001751C3" w:rsidRDefault="00CE4834" w:rsidP="005F736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B12E9CF" w14:textId="77777777" w:rsidR="00CE4834" w:rsidRPr="001751C3" w:rsidRDefault="00CE4834" w:rsidP="005F736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FA08323"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BD3C6DB"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680A431"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0279D1A"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AC2DC37"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08707CA" w14:textId="77777777" w:rsidR="00CE4834" w:rsidRPr="001751C3" w:rsidRDefault="00CE4834" w:rsidP="005F736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742BA1B"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5EA82F7"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0AEF974"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3A481B4"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9109075" w14:textId="77777777" w:rsidR="00CE4834" w:rsidRPr="001751C3" w:rsidRDefault="00CE4834" w:rsidP="005F736F">
      <w:pPr>
        <w:spacing w:line="360" w:lineRule="auto"/>
        <w:ind w:leftChars="210" w:left="441"/>
        <w:rPr>
          <w:rFonts w:ascii="宋体" w:hAnsi="宋体" w:cs="Times New Roman"/>
          <w:szCs w:val="21"/>
        </w:rPr>
      </w:pPr>
    </w:p>
    <w:p w14:paraId="0B82CFF1" w14:textId="77777777" w:rsidR="00CE4834" w:rsidRPr="001751C3" w:rsidRDefault="00CE4834" w:rsidP="005F736F">
      <w:pPr>
        <w:pStyle w:val="aa"/>
        <w:spacing w:line="360" w:lineRule="auto"/>
        <w:outlineLvl w:val="2"/>
        <w:rPr>
          <w:rFonts w:hAnsi="宋体"/>
          <w:b/>
          <w:sz w:val="21"/>
          <w:szCs w:val="21"/>
        </w:rPr>
      </w:pPr>
      <w:r w:rsidRPr="001751C3">
        <w:rPr>
          <w:rFonts w:hAnsi="宋体"/>
          <w:b/>
          <w:sz w:val="21"/>
          <w:szCs w:val="21"/>
        </w:rPr>
        <w:t>24  评标方法</w:t>
      </w:r>
    </w:p>
    <w:p w14:paraId="347018B5"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B70AE85"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CE40B32"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38E3FB4"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32E9B41"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E06F5AA"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C0B4790"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7C519C2"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F79F506" w14:textId="77777777" w:rsidR="00CE4834" w:rsidRPr="001751C3" w:rsidRDefault="00CE4834" w:rsidP="005F736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4B9E74F" w14:textId="77777777" w:rsidR="00CE4834" w:rsidRPr="001751C3" w:rsidRDefault="00CE4834" w:rsidP="005F736F">
      <w:pPr>
        <w:rPr>
          <w:rFonts w:ascii="宋体" w:hAnsi="宋体"/>
          <w:szCs w:val="21"/>
        </w:rPr>
      </w:pPr>
    </w:p>
    <w:p w14:paraId="5AEB8C8D" w14:textId="77777777" w:rsidR="00CE4834" w:rsidRPr="001751C3" w:rsidRDefault="00CE4834" w:rsidP="005F736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97BE8AC" w14:textId="77777777" w:rsidR="00CE4834" w:rsidRPr="001751C3" w:rsidRDefault="00CE4834" w:rsidP="005F736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199D418" w14:textId="77777777" w:rsidR="00CE4834" w:rsidRPr="00AB11A9" w:rsidRDefault="00CE4834" w:rsidP="005F736F">
      <w:pPr>
        <w:spacing w:line="360" w:lineRule="auto"/>
        <w:ind w:firstLineChars="500" w:firstLine="1200"/>
        <w:rPr>
          <w:rFonts w:ascii="宋体" w:hAnsi="宋体" w:cs="Times New Roman"/>
          <w:sz w:val="24"/>
          <w:szCs w:val="24"/>
        </w:rPr>
      </w:pPr>
    </w:p>
    <w:p w14:paraId="456A6CBE" w14:textId="77777777" w:rsidR="00CE4834" w:rsidRPr="00AB11A9" w:rsidRDefault="00CE4834" w:rsidP="005F736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EDA8E91" w14:textId="77777777" w:rsidR="00CE4834" w:rsidRPr="001751C3" w:rsidRDefault="00CE4834" w:rsidP="005F736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19C0679" w14:textId="77777777" w:rsidR="00CE4834" w:rsidRPr="001751C3" w:rsidRDefault="00CE4834" w:rsidP="005F736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9B139D5" w14:textId="77777777" w:rsidR="00CE4834" w:rsidRPr="001751C3" w:rsidRDefault="00CE4834" w:rsidP="005F736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F046D1B" w14:textId="77777777" w:rsidR="00CE4834" w:rsidRPr="001751C3" w:rsidRDefault="00CE4834" w:rsidP="005F736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7DA7EA6" w14:textId="77777777" w:rsidR="00CE4834" w:rsidRPr="001751C3" w:rsidRDefault="00CE4834" w:rsidP="005F736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43977FB"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BBC8B36"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B3564D7" w14:textId="77777777" w:rsidR="00CE4834" w:rsidRPr="001751C3" w:rsidRDefault="00CE4834" w:rsidP="005F736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A6A7E39" w14:textId="77777777" w:rsidR="00CE4834" w:rsidRPr="001751C3" w:rsidRDefault="00CE4834" w:rsidP="005F736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2791CC2" w14:textId="77777777" w:rsidR="00CE4834" w:rsidRPr="001751C3" w:rsidRDefault="00CE4834" w:rsidP="005F736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B512654" w14:textId="77777777" w:rsidR="00CE4834" w:rsidRPr="001751C3" w:rsidRDefault="00CE4834" w:rsidP="005F736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3383510" w14:textId="77777777" w:rsidR="00CE4834" w:rsidRPr="001751C3" w:rsidRDefault="00CE4834" w:rsidP="005F736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E588AC3"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5D066E2"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707B24F"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D50621C"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27.6按评标委员会工作要求进行评标。</w:t>
      </w:r>
    </w:p>
    <w:p w14:paraId="5FD084BE" w14:textId="77777777" w:rsidR="00CE4834" w:rsidRPr="001751C3" w:rsidRDefault="00CE4834" w:rsidP="005F736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D814C2E"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45474C6"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710B7A1"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7618450"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31DCF65"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9AA49D5"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DF38AF" w14:textId="77777777" w:rsidR="00CE4834" w:rsidRPr="001751C3" w:rsidRDefault="00CE4834" w:rsidP="005F736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28E7648" w14:textId="77777777" w:rsidR="00CE4834" w:rsidRPr="00AB11A9" w:rsidRDefault="00CE4834" w:rsidP="005F736F">
      <w:pPr>
        <w:spacing w:line="360" w:lineRule="auto"/>
        <w:rPr>
          <w:rFonts w:ascii="宋体" w:hAnsi="宋体" w:cs="Times New Roman"/>
          <w:sz w:val="24"/>
          <w:szCs w:val="24"/>
        </w:rPr>
      </w:pPr>
    </w:p>
    <w:p w14:paraId="7E5C606D" w14:textId="77777777" w:rsidR="00CE4834" w:rsidRPr="00AB11A9" w:rsidRDefault="00CE4834" w:rsidP="005F736F">
      <w:pPr>
        <w:spacing w:line="360" w:lineRule="auto"/>
        <w:rPr>
          <w:rFonts w:ascii="宋体" w:hAnsi="宋体" w:cs="Times New Roman"/>
          <w:sz w:val="24"/>
          <w:szCs w:val="24"/>
        </w:rPr>
      </w:pPr>
    </w:p>
    <w:p w14:paraId="38EC1F3F" w14:textId="77777777" w:rsidR="00CE4834" w:rsidRPr="00AB11A9" w:rsidRDefault="00CE4834" w:rsidP="005F736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5779238" w14:textId="77777777" w:rsidR="00CE4834" w:rsidRPr="00AB11A9" w:rsidRDefault="00CE4834" w:rsidP="005F736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731627B" w14:textId="77777777" w:rsidR="00CE4834" w:rsidRPr="001751C3" w:rsidRDefault="00CE4834" w:rsidP="005F736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C9BF75A" w14:textId="77777777" w:rsidR="00CE4834" w:rsidRPr="00AB11A9" w:rsidRDefault="00CE4834" w:rsidP="005F736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66D1C66"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2E753B1"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F827096"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A2608AD"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027BB0E"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F3FB246"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9A6E506"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2ACE4DD"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DD4BB79"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528DE0F"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BDBBBC5"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7BF31A2"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CDFEF1D"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5E50E85"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F6AB5C6" w14:textId="77777777" w:rsidR="00CE4834" w:rsidRPr="001751C3" w:rsidRDefault="00CE4834" w:rsidP="005F736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BCC1BEA" w14:textId="77777777" w:rsidR="00CE4834" w:rsidRPr="00AB11A9" w:rsidRDefault="00CE4834" w:rsidP="005F736F">
      <w:pPr>
        <w:ind w:leftChars="400" w:left="840"/>
        <w:rPr>
          <w:rFonts w:ascii="宋体" w:hAnsi="宋体"/>
        </w:rPr>
      </w:pPr>
    </w:p>
    <w:p w14:paraId="30578F37" w14:textId="77777777" w:rsidR="00CE4834" w:rsidRPr="00AB11A9" w:rsidRDefault="00CE4834" w:rsidP="005F736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A1DF518" w14:textId="77777777" w:rsidR="00CE4834" w:rsidRPr="00AB11A9" w:rsidRDefault="00CE4834" w:rsidP="005F736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A505177" w14:textId="77777777" w:rsidR="00CE4834" w:rsidRPr="001751C3" w:rsidRDefault="00CE4834" w:rsidP="005F736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6522177" w14:textId="77777777" w:rsidR="00CE4834" w:rsidRPr="00AB11A9" w:rsidRDefault="00CE4834" w:rsidP="005F736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7DAA6E7" w14:textId="77777777" w:rsidR="00CE4834" w:rsidRPr="001751C3" w:rsidRDefault="00CE4834" w:rsidP="005F736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A41A923" w14:textId="77777777" w:rsidR="00CE4834" w:rsidRPr="001751C3" w:rsidRDefault="00CE4834" w:rsidP="005F736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402668E" w14:textId="77777777" w:rsidR="00CE4834" w:rsidRPr="00AB11A9" w:rsidRDefault="00CE4834" w:rsidP="005F736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B2509F6" w14:textId="77777777" w:rsidR="00CE4834" w:rsidRPr="001751C3" w:rsidRDefault="00CE4834" w:rsidP="005F736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6FBFAEF" w14:textId="77777777" w:rsidR="00CE4834" w:rsidRPr="001751C3" w:rsidRDefault="00CE4834" w:rsidP="005F736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BD6711F" w14:textId="77777777" w:rsidR="00CE4834" w:rsidRPr="001751C3" w:rsidRDefault="00CE4834" w:rsidP="005F736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CBEAB58" w14:textId="77777777" w:rsidR="00CE4834" w:rsidRPr="001751C3" w:rsidRDefault="00CE4834" w:rsidP="005F736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9C03D30" w14:textId="77777777" w:rsidR="00CE4834" w:rsidRPr="001751C3" w:rsidRDefault="00CE4834" w:rsidP="005F736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EF83BB1" w14:textId="77777777" w:rsidR="00CE4834" w:rsidRPr="00AB11A9" w:rsidRDefault="00CE4834" w:rsidP="005F736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416ECA9" w14:textId="77777777" w:rsidR="00CE4834" w:rsidRPr="001751C3" w:rsidRDefault="00CE4834" w:rsidP="005F736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E81F6DF" w14:textId="77777777" w:rsidR="00CE4834" w:rsidRPr="001751C3" w:rsidRDefault="00CE4834" w:rsidP="005F736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AE89CEF" w14:textId="77777777" w:rsidR="00CE4834" w:rsidRPr="001751C3" w:rsidRDefault="00CE4834" w:rsidP="005F736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8D94115" w14:textId="77777777" w:rsidR="00CE4834" w:rsidRDefault="00CE4834" w:rsidP="005F736F">
      <w:pPr>
        <w:tabs>
          <w:tab w:val="left" w:pos="900"/>
        </w:tabs>
        <w:spacing w:line="360" w:lineRule="auto"/>
        <w:rPr>
          <w:rFonts w:ascii="宋体" w:hAnsi="宋体" w:cs="Times New Roman"/>
          <w:sz w:val="24"/>
          <w:szCs w:val="24"/>
        </w:rPr>
      </w:pPr>
    </w:p>
    <w:p w14:paraId="71A2AEAC" w14:textId="77777777" w:rsidR="00CE4834" w:rsidRDefault="00CE4834" w:rsidP="005F736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913F9D8" w14:textId="77777777" w:rsidR="00CE4834" w:rsidRPr="001751C3" w:rsidRDefault="00CE4834" w:rsidP="005F736F">
      <w:pPr>
        <w:spacing w:line="360" w:lineRule="auto"/>
        <w:jc w:val="center"/>
        <w:rPr>
          <w:rFonts w:ascii="宋体" w:hAnsi="宋体"/>
          <w:b/>
          <w:bCs/>
          <w:szCs w:val="21"/>
        </w:rPr>
      </w:pPr>
      <w:r w:rsidRPr="001751C3">
        <w:rPr>
          <w:rFonts w:ascii="宋体" w:hAnsi="宋体" w:hint="eastAsia"/>
          <w:b/>
          <w:bCs/>
          <w:szCs w:val="21"/>
        </w:rPr>
        <w:t>货物采购国内贸易合同</w:t>
      </w:r>
    </w:p>
    <w:p w14:paraId="5E648299" w14:textId="77777777" w:rsidR="00CE4834" w:rsidRPr="001751C3" w:rsidRDefault="00CE4834" w:rsidP="005F736F">
      <w:pPr>
        <w:spacing w:line="360" w:lineRule="auto"/>
        <w:rPr>
          <w:rFonts w:ascii="宋体" w:hAnsi="宋体"/>
          <w:b/>
          <w:bCs/>
          <w:szCs w:val="21"/>
        </w:rPr>
      </w:pPr>
      <w:r w:rsidRPr="001751C3">
        <w:rPr>
          <w:rFonts w:ascii="宋体" w:hAnsi="宋体" w:hint="eastAsia"/>
          <w:b/>
          <w:bCs/>
          <w:szCs w:val="21"/>
        </w:rPr>
        <w:t xml:space="preserve">                                             合同编号：</w:t>
      </w:r>
    </w:p>
    <w:p w14:paraId="50F30B16" w14:textId="77777777" w:rsidR="00CE4834" w:rsidRPr="001751C3" w:rsidRDefault="00CE4834" w:rsidP="005F736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6FD2D3A" w14:textId="77777777" w:rsidR="00CE4834" w:rsidRPr="001751C3" w:rsidRDefault="00CE4834" w:rsidP="005F736F">
      <w:pPr>
        <w:spacing w:line="360" w:lineRule="auto"/>
        <w:rPr>
          <w:rFonts w:ascii="宋体" w:hAnsi="宋体"/>
          <w:b/>
          <w:bCs/>
          <w:szCs w:val="21"/>
        </w:rPr>
      </w:pPr>
      <w:r w:rsidRPr="001751C3">
        <w:rPr>
          <w:rFonts w:ascii="宋体" w:hAnsi="宋体" w:hint="eastAsia"/>
          <w:b/>
          <w:bCs/>
          <w:szCs w:val="21"/>
        </w:rPr>
        <w:t>乙方：</w:t>
      </w:r>
    </w:p>
    <w:p w14:paraId="09BCC292" w14:textId="77777777" w:rsidR="00CE4834" w:rsidRPr="001751C3" w:rsidRDefault="00CE4834" w:rsidP="005F736F">
      <w:pPr>
        <w:spacing w:line="360" w:lineRule="auto"/>
        <w:rPr>
          <w:rFonts w:ascii="宋体" w:hAnsi="宋体"/>
          <w:b/>
          <w:bCs/>
          <w:szCs w:val="21"/>
        </w:rPr>
      </w:pPr>
    </w:p>
    <w:p w14:paraId="29810CDE"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甲方联系人：姓名：           电话：           手机：</w:t>
      </w:r>
    </w:p>
    <w:p w14:paraId="56D77278"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24F4CEC"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            邮政编码：</w:t>
      </w:r>
    </w:p>
    <w:p w14:paraId="5746BFB7"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乙方联系人：姓名：           电话：           手机：</w:t>
      </w:r>
    </w:p>
    <w:p w14:paraId="5035C258"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            地址：</w:t>
      </w:r>
    </w:p>
    <w:p w14:paraId="396D9544" w14:textId="77777777" w:rsidR="00CE4834" w:rsidRPr="001751C3" w:rsidRDefault="00CE4834" w:rsidP="005F736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C042FBD" w14:textId="77777777" w:rsidR="00CE4834" w:rsidRPr="001751C3" w:rsidRDefault="00CE4834" w:rsidP="005F736F">
      <w:pPr>
        <w:spacing w:line="360" w:lineRule="auto"/>
        <w:rPr>
          <w:rFonts w:ascii="宋体" w:hAnsi="宋体"/>
          <w:b/>
          <w:bCs/>
          <w:szCs w:val="21"/>
        </w:rPr>
      </w:pPr>
    </w:p>
    <w:p w14:paraId="07A83DEE" w14:textId="77777777" w:rsidR="00CE4834" w:rsidRPr="001751C3" w:rsidRDefault="00CE4834" w:rsidP="005F736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5C5C85E3" w14:textId="77777777" w:rsidR="00CE4834" w:rsidRPr="001751C3" w:rsidRDefault="00CE4834" w:rsidP="00940F3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E4834" w:rsidRPr="001751C3" w14:paraId="63508B71" w14:textId="77777777">
        <w:trPr>
          <w:jc w:val="center"/>
        </w:trPr>
        <w:tc>
          <w:tcPr>
            <w:tcW w:w="581" w:type="dxa"/>
            <w:vAlign w:val="center"/>
          </w:tcPr>
          <w:p w14:paraId="648938AB" w14:textId="77777777" w:rsidR="00CE4834" w:rsidRPr="001751C3" w:rsidRDefault="00CE4834" w:rsidP="005F736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F4FE4D7" w14:textId="77777777" w:rsidR="00CE4834" w:rsidRPr="001751C3" w:rsidRDefault="00CE4834" w:rsidP="005F736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70AFB73"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货物</w:t>
            </w:r>
          </w:p>
          <w:p w14:paraId="3B5D419F"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3AB383F"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A99874D"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EE87A93"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7B33EEE"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2820F05"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总价</w:t>
            </w:r>
          </w:p>
          <w:p w14:paraId="12871580" w14:textId="77777777" w:rsidR="00CE4834" w:rsidRPr="001751C3" w:rsidRDefault="00CE4834" w:rsidP="005F736F">
            <w:pPr>
              <w:spacing w:line="360" w:lineRule="auto"/>
              <w:jc w:val="center"/>
              <w:rPr>
                <w:rFonts w:ascii="宋体" w:hAnsi="宋体"/>
                <w:bCs/>
                <w:szCs w:val="21"/>
              </w:rPr>
            </w:pPr>
            <w:r w:rsidRPr="001751C3">
              <w:rPr>
                <w:rFonts w:ascii="宋体" w:hAnsi="宋体" w:hint="eastAsia"/>
                <w:bCs/>
                <w:szCs w:val="21"/>
              </w:rPr>
              <w:t>(元)</w:t>
            </w:r>
          </w:p>
        </w:tc>
      </w:tr>
      <w:tr w:rsidR="00CE4834" w:rsidRPr="001751C3" w14:paraId="621B82CE" w14:textId="77777777">
        <w:trPr>
          <w:trHeight w:val="562"/>
          <w:jc w:val="center"/>
        </w:trPr>
        <w:tc>
          <w:tcPr>
            <w:tcW w:w="581" w:type="dxa"/>
            <w:vAlign w:val="center"/>
          </w:tcPr>
          <w:p w14:paraId="240253E1" w14:textId="77777777" w:rsidR="00CE4834" w:rsidRPr="001751C3" w:rsidRDefault="00CE4834" w:rsidP="005F736F">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858B2D0" w14:textId="77777777" w:rsidR="00CE4834" w:rsidRPr="001751C3" w:rsidRDefault="00CE4834" w:rsidP="005F736F">
            <w:pPr>
              <w:spacing w:line="360" w:lineRule="auto"/>
              <w:rPr>
                <w:rFonts w:ascii="宋体" w:hAnsi="宋体"/>
                <w:bCs/>
                <w:szCs w:val="21"/>
              </w:rPr>
            </w:pPr>
          </w:p>
        </w:tc>
        <w:tc>
          <w:tcPr>
            <w:tcW w:w="1857" w:type="dxa"/>
          </w:tcPr>
          <w:p w14:paraId="4DD08165" w14:textId="77777777" w:rsidR="00CE4834" w:rsidRPr="001751C3" w:rsidRDefault="00CE4834" w:rsidP="005F736F">
            <w:pPr>
              <w:spacing w:line="360" w:lineRule="auto"/>
              <w:jc w:val="center"/>
              <w:rPr>
                <w:rFonts w:ascii="宋体" w:hAnsi="宋体"/>
                <w:bCs/>
                <w:color w:val="0000FF"/>
                <w:szCs w:val="21"/>
              </w:rPr>
            </w:pPr>
          </w:p>
        </w:tc>
        <w:tc>
          <w:tcPr>
            <w:tcW w:w="1620" w:type="dxa"/>
          </w:tcPr>
          <w:p w14:paraId="5300E37F" w14:textId="77777777" w:rsidR="00CE4834" w:rsidRPr="001751C3" w:rsidRDefault="00CE4834" w:rsidP="005F736F">
            <w:pPr>
              <w:spacing w:line="360" w:lineRule="auto"/>
              <w:rPr>
                <w:rFonts w:ascii="宋体" w:hAnsi="宋体"/>
                <w:bCs/>
                <w:szCs w:val="21"/>
              </w:rPr>
            </w:pPr>
          </w:p>
        </w:tc>
        <w:tc>
          <w:tcPr>
            <w:tcW w:w="720" w:type="dxa"/>
          </w:tcPr>
          <w:p w14:paraId="642456E0" w14:textId="77777777" w:rsidR="00CE4834" w:rsidRPr="001751C3" w:rsidRDefault="00CE4834" w:rsidP="005F736F">
            <w:pPr>
              <w:spacing w:line="360" w:lineRule="auto"/>
              <w:rPr>
                <w:rFonts w:ascii="宋体" w:hAnsi="宋体"/>
                <w:bCs/>
                <w:szCs w:val="21"/>
              </w:rPr>
            </w:pPr>
          </w:p>
        </w:tc>
        <w:tc>
          <w:tcPr>
            <w:tcW w:w="720" w:type="dxa"/>
          </w:tcPr>
          <w:p w14:paraId="6125C41D" w14:textId="77777777" w:rsidR="00CE4834" w:rsidRPr="001751C3" w:rsidRDefault="00CE4834" w:rsidP="005F736F">
            <w:pPr>
              <w:spacing w:line="360" w:lineRule="auto"/>
              <w:rPr>
                <w:rFonts w:ascii="宋体" w:hAnsi="宋体"/>
                <w:bCs/>
                <w:szCs w:val="21"/>
              </w:rPr>
            </w:pPr>
          </w:p>
        </w:tc>
        <w:tc>
          <w:tcPr>
            <w:tcW w:w="1137" w:type="dxa"/>
          </w:tcPr>
          <w:p w14:paraId="00E1663A" w14:textId="77777777" w:rsidR="00CE4834" w:rsidRPr="001751C3" w:rsidRDefault="00CE4834" w:rsidP="005F736F">
            <w:pPr>
              <w:spacing w:line="360" w:lineRule="auto"/>
              <w:rPr>
                <w:rFonts w:ascii="宋体" w:hAnsi="宋体"/>
                <w:bCs/>
                <w:szCs w:val="21"/>
              </w:rPr>
            </w:pPr>
          </w:p>
        </w:tc>
      </w:tr>
    </w:tbl>
    <w:p w14:paraId="5475FA78" w14:textId="77777777" w:rsidR="00CE4834" w:rsidRPr="001751C3" w:rsidRDefault="00CE4834" w:rsidP="005F736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D16A688" w14:textId="77777777" w:rsidR="00CE4834" w:rsidRPr="001751C3" w:rsidRDefault="00CE4834" w:rsidP="005F736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8FFA08B" w14:textId="77777777" w:rsidR="00CE4834" w:rsidRPr="001751C3" w:rsidRDefault="00CE4834" w:rsidP="00940F3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1BEFF58"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756766A" w14:textId="77777777" w:rsidR="00CE4834" w:rsidRPr="001751C3" w:rsidRDefault="00CE4834" w:rsidP="005F736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0970C3" w14:textId="77777777" w:rsidR="00CE4834" w:rsidRPr="001751C3" w:rsidRDefault="00CE4834" w:rsidP="005F736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437D8C8" w14:textId="77777777" w:rsidR="00CE4834" w:rsidRPr="001751C3" w:rsidRDefault="00CE4834" w:rsidP="005F736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D8458E2"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52A2FA" w14:textId="77777777" w:rsidR="00CE4834" w:rsidRPr="001751C3" w:rsidRDefault="00CE4834" w:rsidP="005F736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2433899" w14:textId="77777777" w:rsidR="00CE4834" w:rsidRPr="001751C3" w:rsidRDefault="00CE4834" w:rsidP="005F736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7DF0F04" w14:textId="77777777" w:rsidR="00CE4834" w:rsidRPr="001751C3" w:rsidRDefault="00CE4834" w:rsidP="00940F3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34FC03B"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1．交货日期和地点</w:t>
      </w:r>
    </w:p>
    <w:p w14:paraId="758E5E9D" w14:textId="77777777" w:rsidR="00CE4834" w:rsidRPr="001751C3" w:rsidRDefault="00CE4834" w:rsidP="005F736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1D09C4D"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B092C22" w14:textId="77777777" w:rsidR="00CE4834" w:rsidRPr="001751C3" w:rsidRDefault="00CE4834" w:rsidP="005F736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9EEFF6C" w14:textId="77777777" w:rsidR="00CE4834" w:rsidRPr="001751C3" w:rsidRDefault="00CE4834" w:rsidP="005F736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0C9C1CE"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71CC113"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527A316"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CA84AC7"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F496837"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E300176"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2B4F2E5"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过程中不受锈蚀、损坏或灭失。 </w:t>
      </w:r>
    </w:p>
    <w:p w14:paraId="02D70BAB"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EE755BF"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BD143D3" w14:textId="77777777" w:rsidR="00CE4834" w:rsidRPr="001751C3" w:rsidRDefault="00CE4834" w:rsidP="005F736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623D26B" w14:textId="77777777" w:rsidR="00CE4834" w:rsidRPr="001751C3" w:rsidRDefault="00CE4834" w:rsidP="005F736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74C0167"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9DE9E8B"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C74F0F8"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D4D35F6"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61BC601" w14:textId="77777777" w:rsidR="00CE4834" w:rsidRPr="001751C3" w:rsidRDefault="00CE4834" w:rsidP="005F736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287F193" w14:textId="77777777" w:rsidR="00CE4834" w:rsidRPr="001751C3" w:rsidRDefault="00CE4834" w:rsidP="005F736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44B6CBE" w14:textId="77777777" w:rsidR="00CE4834" w:rsidRPr="001751C3" w:rsidRDefault="00CE4834" w:rsidP="005F736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C9794C9"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E339BBD" w14:textId="77777777" w:rsidR="00CE4834" w:rsidRPr="001751C3" w:rsidRDefault="00CE4834" w:rsidP="005F736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CEA8EC2"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D736DEF" w14:textId="77777777" w:rsidR="00CE4834" w:rsidRPr="001751C3" w:rsidRDefault="00CE4834" w:rsidP="00940F3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04D5247" w14:textId="77777777" w:rsidR="00CE4834" w:rsidRPr="001751C3" w:rsidRDefault="00CE4834" w:rsidP="005F736F">
      <w:pPr>
        <w:spacing w:line="360" w:lineRule="auto"/>
        <w:ind w:leftChars="228" w:left="529" w:hangingChars="24" w:hanging="50"/>
        <w:outlineLvl w:val="0"/>
        <w:rPr>
          <w:rFonts w:ascii="宋体" w:hAnsi="宋体"/>
          <w:bCs/>
          <w:szCs w:val="21"/>
        </w:rPr>
      </w:pPr>
    </w:p>
    <w:p w14:paraId="315A295D" w14:textId="77777777" w:rsidR="00CE4834" w:rsidRPr="001751C3" w:rsidRDefault="00CE4834" w:rsidP="005F736F">
      <w:pPr>
        <w:spacing w:line="360" w:lineRule="auto"/>
        <w:ind w:leftChars="228" w:left="529" w:hangingChars="24" w:hanging="50"/>
        <w:outlineLvl w:val="0"/>
        <w:rPr>
          <w:rFonts w:ascii="宋体" w:hAnsi="宋体"/>
          <w:bCs/>
          <w:szCs w:val="21"/>
        </w:rPr>
      </w:pPr>
    </w:p>
    <w:p w14:paraId="6AF197C5" w14:textId="77777777" w:rsidR="00CE4834" w:rsidRPr="001751C3" w:rsidRDefault="00CE4834" w:rsidP="00940F3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15857A0" w14:textId="77777777" w:rsidR="00CE4834" w:rsidRPr="001751C3" w:rsidRDefault="00CE4834" w:rsidP="005F736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45268717" w14:textId="77777777" w:rsidR="00CE4834" w:rsidRPr="001751C3" w:rsidRDefault="00CE4834" w:rsidP="005F736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21961C2" w14:textId="77777777" w:rsidR="00CE4834" w:rsidRPr="001751C3" w:rsidRDefault="00CE4834" w:rsidP="005F736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2C8389A" w14:textId="77777777" w:rsidR="00CE4834" w:rsidRPr="001751C3" w:rsidRDefault="00CE4834" w:rsidP="005F736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6303FCA" w14:textId="77777777" w:rsidR="00CE4834" w:rsidRPr="001751C3" w:rsidRDefault="00CE4834" w:rsidP="00940F3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40C0C09" w14:textId="77777777" w:rsidR="00CE4834" w:rsidRPr="001751C3" w:rsidRDefault="00CE4834" w:rsidP="005F736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D36A570" w14:textId="77777777" w:rsidR="00CE4834" w:rsidRPr="001751C3" w:rsidRDefault="00CE4834" w:rsidP="005F736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475904D" w14:textId="77777777" w:rsidR="00CE4834" w:rsidRPr="001751C3" w:rsidRDefault="00CE4834" w:rsidP="00940F3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D2DD946" w14:textId="77777777" w:rsidR="00CE4834" w:rsidRPr="001751C3" w:rsidRDefault="00CE4834" w:rsidP="005F736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2F543A5"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630FC63" w14:textId="77777777" w:rsidR="00CE4834" w:rsidRPr="001751C3" w:rsidRDefault="00CE4834" w:rsidP="005F736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04F4DF0"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D6DC035" w14:textId="77777777" w:rsidR="00CE4834" w:rsidRPr="001751C3" w:rsidRDefault="00CE4834" w:rsidP="005F736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673B129" w14:textId="77777777" w:rsidR="00CE4834" w:rsidRPr="001751C3" w:rsidRDefault="00CE4834" w:rsidP="005F736F">
      <w:pPr>
        <w:tabs>
          <w:tab w:val="left" w:pos="-1080"/>
        </w:tabs>
        <w:spacing w:line="360" w:lineRule="auto"/>
        <w:rPr>
          <w:rFonts w:ascii="宋体" w:hAnsi="宋体"/>
          <w:bCs/>
          <w:szCs w:val="21"/>
        </w:rPr>
      </w:pPr>
      <w:r w:rsidRPr="001751C3">
        <w:rPr>
          <w:rFonts w:ascii="宋体" w:hAnsi="宋体" w:hint="eastAsia"/>
          <w:bCs/>
          <w:szCs w:val="21"/>
        </w:rPr>
        <w:t>的5%违约金。</w:t>
      </w:r>
    </w:p>
    <w:p w14:paraId="3F6027C5"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6E27B0B"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99743F8" w14:textId="77777777" w:rsidR="00CE4834" w:rsidRPr="001751C3" w:rsidRDefault="00CE4834" w:rsidP="005F736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B1734F1"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456F611" w14:textId="77777777" w:rsidR="00CE4834" w:rsidRPr="001751C3" w:rsidRDefault="00CE4834" w:rsidP="00940F3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72AAEF6" w14:textId="77777777" w:rsidR="00CE4834" w:rsidRPr="001751C3" w:rsidRDefault="00CE4834" w:rsidP="005F736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B86E376" w14:textId="77777777" w:rsidR="00CE4834" w:rsidRPr="001751C3" w:rsidRDefault="00CE4834" w:rsidP="005F736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0D12CBE" w14:textId="77777777" w:rsidR="00CE4834" w:rsidRPr="001751C3" w:rsidRDefault="00CE4834" w:rsidP="005F736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3AE26B3" w14:textId="77777777" w:rsidR="00CE4834" w:rsidRPr="001751C3" w:rsidRDefault="00CE4834" w:rsidP="005F736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B0F8B46" w14:textId="77777777" w:rsidR="00CE4834" w:rsidRPr="001751C3" w:rsidRDefault="00CE4834" w:rsidP="00940F34">
      <w:pPr>
        <w:pStyle w:val="af"/>
        <w:spacing w:line="360" w:lineRule="auto"/>
        <w:ind w:firstLineChars="200" w:firstLine="422"/>
        <w:rPr>
          <w:rFonts w:hAnsi="宋体"/>
          <w:b/>
          <w:bCs/>
        </w:rPr>
      </w:pPr>
      <w:r w:rsidRPr="001751C3">
        <w:rPr>
          <w:rFonts w:hAnsi="宋体" w:hint="eastAsia"/>
          <w:b/>
          <w:bCs/>
        </w:rPr>
        <w:t xml:space="preserve">九、风险承担 </w:t>
      </w:r>
    </w:p>
    <w:p w14:paraId="1E5EF78A" w14:textId="77777777" w:rsidR="00CE4834" w:rsidRPr="001751C3" w:rsidRDefault="00CE4834" w:rsidP="005F736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4B2D65" w14:textId="77777777" w:rsidR="00CE4834" w:rsidRPr="001751C3" w:rsidRDefault="00CE4834" w:rsidP="005F736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B194160" w14:textId="77777777" w:rsidR="00CE4834" w:rsidRPr="001751C3" w:rsidRDefault="00CE4834" w:rsidP="005F736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2EDD6DF" w14:textId="77777777" w:rsidR="00CE4834" w:rsidRPr="001751C3" w:rsidRDefault="00CE4834" w:rsidP="005F736F">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7958D810" w14:textId="77777777" w:rsidR="00CE4834" w:rsidRPr="001751C3" w:rsidRDefault="00CE4834" w:rsidP="005F736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065E0B7" w14:textId="77777777" w:rsidR="00CE4834" w:rsidRPr="001751C3" w:rsidRDefault="00CE4834" w:rsidP="005F736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F6AA379" w14:textId="77777777" w:rsidR="00CE4834" w:rsidRPr="001751C3" w:rsidRDefault="00CE4834" w:rsidP="005F736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90E2E5F" w14:textId="77777777" w:rsidR="00CE4834" w:rsidRPr="001751C3" w:rsidRDefault="00CE4834" w:rsidP="005F736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015F56A" w14:textId="77777777" w:rsidR="00CE4834" w:rsidRPr="001751C3" w:rsidRDefault="00CE4834" w:rsidP="00940F3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574A392" w14:textId="77777777" w:rsidR="00CE4834" w:rsidRPr="001751C3" w:rsidRDefault="00CE4834" w:rsidP="005F736F">
      <w:pPr>
        <w:spacing w:line="360" w:lineRule="auto"/>
        <w:ind w:leftChars="343" w:left="720" w:firstLineChars="294" w:firstLine="617"/>
        <w:rPr>
          <w:rFonts w:ascii="宋体" w:hAnsi="宋体"/>
          <w:bCs/>
          <w:szCs w:val="21"/>
        </w:rPr>
      </w:pPr>
    </w:p>
    <w:p w14:paraId="76B3FD7D" w14:textId="77777777" w:rsidR="00CE4834" w:rsidRPr="001751C3" w:rsidRDefault="00CE4834" w:rsidP="005F736F">
      <w:pPr>
        <w:spacing w:line="360" w:lineRule="auto"/>
        <w:ind w:firstLineChars="150" w:firstLine="315"/>
        <w:rPr>
          <w:rFonts w:ascii="宋体" w:hAnsi="宋体"/>
          <w:bCs/>
          <w:szCs w:val="21"/>
        </w:rPr>
      </w:pPr>
    </w:p>
    <w:p w14:paraId="7210A25D" w14:textId="77777777" w:rsidR="00CE4834" w:rsidRPr="001751C3" w:rsidRDefault="00CE4834" w:rsidP="005F736F">
      <w:pPr>
        <w:spacing w:line="360" w:lineRule="auto"/>
        <w:ind w:firstLineChars="150" w:firstLine="315"/>
        <w:rPr>
          <w:rFonts w:ascii="宋体" w:hAnsi="宋体"/>
          <w:bCs/>
          <w:szCs w:val="21"/>
        </w:rPr>
      </w:pPr>
    </w:p>
    <w:p w14:paraId="0331B0AA"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4532C5F"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25D9FE59"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6FF71E7"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0C16F08" w14:textId="77777777" w:rsidR="00CE4834" w:rsidRPr="001751C3" w:rsidRDefault="00CE4834" w:rsidP="005F736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7CD3DA8" w14:textId="77777777" w:rsidR="00CE4834" w:rsidRPr="001751C3" w:rsidRDefault="00CE4834" w:rsidP="005F736F">
      <w:pPr>
        <w:spacing w:line="360" w:lineRule="auto"/>
        <w:rPr>
          <w:rFonts w:ascii="宋体" w:hAnsi="宋体"/>
          <w:bCs/>
          <w:szCs w:val="21"/>
        </w:rPr>
      </w:pPr>
    </w:p>
    <w:p w14:paraId="37C30EE7" w14:textId="77777777" w:rsidR="00CE4834" w:rsidRPr="001751C3" w:rsidRDefault="00CE4834" w:rsidP="005F736F">
      <w:pPr>
        <w:spacing w:line="360" w:lineRule="auto"/>
        <w:rPr>
          <w:rFonts w:ascii="宋体" w:hAnsi="宋体"/>
          <w:bCs/>
          <w:szCs w:val="21"/>
        </w:rPr>
      </w:pPr>
      <w:r w:rsidRPr="001751C3">
        <w:rPr>
          <w:rFonts w:ascii="宋体" w:hAnsi="宋体" w:hint="eastAsia"/>
          <w:bCs/>
          <w:szCs w:val="21"/>
        </w:rPr>
        <w:t>配置清单和技术参数与招投标文件一致。</w:t>
      </w:r>
    </w:p>
    <w:p w14:paraId="511F9416" w14:textId="77777777" w:rsidR="00CE4834" w:rsidRPr="001751C3" w:rsidRDefault="00CE4834" w:rsidP="005F736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4381022F" w14:textId="77777777" w:rsidR="00CE4834" w:rsidRPr="001751C3" w:rsidRDefault="00CE4834" w:rsidP="005F736F">
      <w:pPr>
        <w:tabs>
          <w:tab w:val="left" w:pos="900"/>
        </w:tabs>
        <w:spacing w:line="360" w:lineRule="auto"/>
        <w:rPr>
          <w:rFonts w:ascii="宋体" w:hAnsi="宋体" w:cs="Times New Roman"/>
          <w:szCs w:val="21"/>
        </w:rPr>
      </w:pPr>
    </w:p>
    <w:p w14:paraId="473D9805" w14:textId="77777777" w:rsidR="00091B93" w:rsidRDefault="00091B93"/>
    <w:sectPr w:rsidR="00091B93" w:rsidSect="005F736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CD34" w14:textId="77777777" w:rsidR="009A5BDD" w:rsidRDefault="009A5BDD" w:rsidP="00CE4834">
      <w:r>
        <w:separator/>
      </w:r>
    </w:p>
  </w:endnote>
  <w:endnote w:type="continuationSeparator" w:id="0">
    <w:p w14:paraId="1E96A5FC" w14:textId="77777777" w:rsidR="009A5BDD" w:rsidRDefault="009A5BDD" w:rsidP="00CE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w:altName w:val="Arial Unicode MS"/>
    <w:charset w:val="86"/>
    <w:family w:val="roman"/>
    <w:pitch w:val="variable"/>
    <w:sig w:usb0="00000000" w:usb1="080F0000" w:usb2="00000010" w:usb3="00000000" w:csb0="0004009F" w:csb1="00000000"/>
  </w:font>
  <w:font w:name="Songti SC Western">
    <w:charset w:val="86"/>
    <w:family w:val="roman"/>
    <w:pitch w:val="variable"/>
    <w:sig w:usb0="00000287" w:usb1="080F0000" w:usb2="00000010" w:usb3="00000000" w:csb0="0004009F"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7A273A9" w14:textId="77777777" w:rsidR="00940F34" w:rsidRDefault="00940F34">
            <w:pPr>
              <w:pStyle w:val="a3"/>
              <w:jc w:val="center"/>
            </w:pPr>
            <w:r>
              <w:rPr>
                <w:b/>
                <w:bCs/>
                <w:sz w:val="24"/>
                <w:szCs w:val="24"/>
              </w:rPr>
              <w:fldChar w:fldCharType="begin"/>
            </w:r>
            <w:r>
              <w:rPr>
                <w:b/>
                <w:bCs/>
              </w:rPr>
              <w:instrText>PAGE</w:instrText>
            </w:r>
            <w:r>
              <w:rPr>
                <w:b/>
                <w:bCs/>
                <w:sz w:val="24"/>
                <w:szCs w:val="24"/>
              </w:rPr>
              <w:fldChar w:fldCharType="separate"/>
            </w:r>
            <w:r w:rsidR="00477B8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7B85">
              <w:rPr>
                <w:b/>
                <w:bCs/>
                <w:noProof/>
              </w:rPr>
              <w:t>67</w:t>
            </w:r>
            <w:r>
              <w:rPr>
                <w:b/>
                <w:bCs/>
                <w:sz w:val="24"/>
                <w:szCs w:val="24"/>
              </w:rPr>
              <w:fldChar w:fldCharType="end"/>
            </w:r>
          </w:p>
        </w:sdtContent>
      </w:sdt>
    </w:sdtContent>
  </w:sdt>
  <w:p w14:paraId="1E3BE780" w14:textId="77777777" w:rsidR="00940F34" w:rsidRDefault="00940F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C5B32" w14:textId="77777777" w:rsidR="009A5BDD" w:rsidRDefault="009A5BDD" w:rsidP="00CE4834">
      <w:r>
        <w:separator/>
      </w:r>
    </w:p>
  </w:footnote>
  <w:footnote w:type="continuationSeparator" w:id="0">
    <w:p w14:paraId="138ECBD1" w14:textId="77777777" w:rsidR="009A5BDD" w:rsidRDefault="009A5BDD" w:rsidP="00CE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1713" w14:textId="77777777" w:rsidR="00940F34" w:rsidRDefault="00940F34">
    <w:pPr>
      <w:pStyle w:val="a5"/>
    </w:pPr>
    <w:r>
      <w:rPr>
        <w:rFonts w:hint="eastAsia"/>
      </w:rPr>
      <w:t>深圳大学招投标管理中心招标文件　　　　　　　　　　　　　　　　　　招标编号：</w:t>
    </w:r>
    <w:r>
      <w:rPr>
        <w:rFonts w:hint="eastAsia"/>
      </w:rPr>
      <w:t>SZUCG20180039EQ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834"/>
    <w:rsid w:val="00091B93"/>
    <w:rsid w:val="00094C25"/>
    <w:rsid w:val="00110750"/>
    <w:rsid w:val="001718E9"/>
    <w:rsid w:val="0018501A"/>
    <w:rsid w:val="001A1000"/>
    <w:rsid w:val="001D6110"/>
    <w:rsid w:val="001E46B0"/>
    <w:rsid w:val="00251219"/>
    <w:rsid w:val="002B7735"/>
    <w:rsid w:val="002E5B7C"/>
    <w:rsid w:val="00332CEF"/>
    <w:rsid w:val="0036765E"/>
    <w:rsid w:val="00380AE5"/>
    <w:rsid w:val="00412E62"/>
    <w:rsid w:val="00474CEE"/>
    <w:rsid w:val="00477B85"/>
    <w:rsid w:val="005B4A8E"/>
    <w:rsid w:val="005F736F"/>
    <w:rsid w:val="00631DAE"/>
    <w:rsid w:val="00642BF0"/>
    <w:rsid w:val="00661F55"/>
    <w:rsid w:val="0066299F"/>
    <w:rsid w:val="00767B8B"/>
    <w:rsid w:val="00810224"/>
    <w:rsid w:val="0081788D"/>
    <w:rsid w:val="008975E1"/>
    <w:rsid w:val="008C0ECD"/>
    <w:rsid w:val="00922661"/>
    <w:rsid w:val="00940F34"/>
    <w:rsid w:val="00995926"/>
    <w:rsid w:val="009A5BDD"/>
    <w:rsid w:val="009C0465"/>
    <w:rsid w:val="00A70324"/>
    <w:rsid w:val="00AD03D3"/>
    <w:rsid w:val="00B01C72"/>
    <w:rsid w:val="00B44D77"/>
    <w:rsid w:val="00BA5D93"/>
    <w:rsid w:val="00C6536C"/>
    <w:rsid w:val="00CD060F"/>
    <w:rsid w:val="00CE4834"/>
    <w:rsid w:val="00D07761"/>
    <w:rsid w:val="00D26CF1"/>
    <w:rsid w:val="00E04F14"/>
    <w:rsid w:val="00E3435F"/>
    <w:rsid w:val="00E839B3"/>
    <w:rsid w:val="00F03EA7"/>
    <w:rsid w:val="00F3406F"/>
    <w:rsid w:val="00F37705"/>
    <w:rsid w:val="00F53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3F38"/>
  <w15:docId w15:val="{D4E2F64D-03C1-4E5A-A0F9-2BDA346C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000"/>
    <w:pPr>
      <w:widowControl w:val="0"/>
      <w:jc w:val="both"/>
    </w:pPr>
  </w:style>
  <w:style w:type="paragraph" w:styleId="2">
    <w:name w:val="heading 2"/>
    <w:basedOn w:val="a"/>
    <w:next w:val="a"/>
    <w:link w:val="2Char"/>
    <w:uiPriority w:val="9"/>
    <w:qFormat/>
    <w:rsid w:val="00CE483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CE483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CE483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E4834"/>
    <w:rPr>
      <w:rFonts w:ascii="Cambria" w:eastAsia="宋体" w:hAnsi="Cambria" w:cs="Times New Roman"/>
      <w:b/>
      <w:bCs/>
      <w:sz w:val="32"/>
      <w:szCs w:val="32"/>
    </w:rPr>
  </w:style>
  <w:style w:type="character" w:customStyle="1" w:styleId="3Char">
    <w:name w:val="标题 3 Char"/>
    <w:basedOn w:val="a0"/>
    <w:link w:val="3"/>
    <w:uiPriority w:val="9"/>
    <w:rsid w:val="00CE4834"/>
    <w:rPr>
      <w:rFonts w:ascii="Calibri" w:eastAsia="宋体" w:hAnsi="Calibri" w:cs="Times New Roman"/>
      <w:b/>
      <w:bCs/>
      <w:sz w:val="32"/>
      <w:szCs w:val="32"/>
    </w:rPr>
  </w:style>
  <w:style w:type="character" w:customStyle="1" w:styleId="4Char">
    <w:name w:val="标题 4 Char"/>
    <w:basedOn w:val="a0"/>
    <w:link w:val="4"/>
    <w:rsid w:val="00CE4834"/>
    <w:rPr>
      <w:rFonts w:ascii="Arial" w:eastAsia="黑体" w:hAnsi="Arial" w:cs="Times New Roman"/>
      <w:b/>
      <w:bCs/>
      <w:kern w:val="0"/>
      <w:sz w:val="28"/>
      <w:szCs w:val="28"/>
    </w:rPr>
  </w:style>
  <w:style w:type="character" w:customStyle="1" w:styleId="Char">
    <w:name w:val="页脚 Char"/>
    <w:link w:val="a3"/>
    <w:uiPriority w:val="99"/>
    <w:rsid w:val="00CE4834"/>
    <w:rPr>
      <w:sz w:val="18"/>
      <w:szCs w:val="18"/>
    </w:rPr>
  </w:style>
  <w:style w:type="character" w:customStyle="1" w:styleId="Char0">
    <w:name w:val="标准文本 Char"/>
    <w:link w:val="a4"/>
    <w:rsid w:val="00CE4834"/>
    <w:rPr>
      <w:rFonts w:ascii="Times New Roman" w:eastAsia="宋体" w:hAnsi="Times New Roman" w:cs="Times New Roman"/>
      <w:sz w:val="24"/>
      <w:szCs w:val="20"/>
    </w:rPr>
  </w:style>
  <w:style w:type="character" w:customStyle="1" w:styleId="Char1">
    <w:name w:val="页眉 Char"/>
    <w:link w:val="a5"/>
    <w:uiPriority w:val="99"/>
    <w:rsid w:val="00CE4834"/>
    <w:rPr>
      <w:sz w:val="18"/>
      <w:szCs w:val="18"/>
    </w:rPr>
  </w:style>
  <w:style w:type="character" w:customStyle="1" w:styleId="Char2">
    <w:name w:val="文档结构图 Char"/>
    <w:link w:val="a6"/>
    <w:uiPriority w:val="99"/>
    <w:rsid w:val="00CE4834"/>
    <w:rPr>
      <w:rFonts w:ascii="宋体" w:eastAsia="宋体"/>
      <w:sz w:val="18"/>
      <w:szCs w:val="18"/>
    </w:rPr>
  </w:style>
  <w:style w:type="paragraph" w:styleId="a3">
    <w:name w:val="footer"/>
    <w:basedOn w:val="a"/>
    <w:link w:val="Char"/>
    <w:uiPriority w:val="99"/>
    <w:unhideWhenUsed/>
    <w:rsid w:val="00CE4834"/>
    <w:pPr>
      <w:tabs>
        <w:tab w:val="center" w:pos="4153"/>
        <w:tab w:val="right" w:pos="8306"/>
      </w:tabs>
      <w:snapToGrid w:val="0"/>
      <w:jc w:val="left"/>
    </w:pPr>
    <w:rPr>
      <w:sz w:val="18"/>
      <w:szCs w:val="18"/>
    </w:rPr>
  </w:style>
  <w:style w:type="character" w:customStyle="1" w:styleId="Char10">
    <w:name w:val="页脚 Char1"/>
    <w:basedOn w:val="a0"/>
    <w:uiPriority w:val="99"/>
    <w:semiHidden/>
    <w:rsid w:val="00CE4834"/>
    <w:rPr>
      <w:sz w:val="18"/>
      <w:szCs w:val="18"/>
    </w:rPr>
  </w:style>
  <w:style w:type="paragraph" w:styleId="a6">
    <w:name w:val="Document Map"/>
    <w:basedOn w:val="a"/>
    <w:link w:val="Char2"/>
    <w:uiPriority w:val="99"/>
    <w:unhideWhenUsed/>
    <w:rsid w:val="00CE4834"/>
    <w:rPr>
      <w:rFonts w:ascii="宋体" w:eastAsia="宋体"/>
      <w:sz w:val="18"/>
      <w:szCs w:val="18"/>
    </w:rPr>
  </w:style>
  <w:style w:type="character" w:customStyle="1" w:styleId="Char11">
    <w:name w:val="文档结构图 Char1"/>
    <w:basedOn w:val="a0"/>
    <w:uiPriority w:val="99"/>
    <w:semiHidden/>
    <w:rsid w:val="00CE4834"/>
    <w:rPr>
      <w:rFonts w:ascii="Microsoft YaHei UI" w:eastAsia="Microsoft YaHei UI"/>
      <w:sz w:val="18"/>
      <w:szCs w:val="18"/>
    </w:rPr>
  </w:style>
  <w:style w:type="paragraph" w:styleId="a5">
    <w:name w:val="header"/>
    <w:basedOn w:val="a"/>
    <w:link w:val="Char1"/>
    <w:uiPriority w:val="99"/>
    <w:unhideWhenUsed/>
    <w:rsid w:val="00CE483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E4834"/>
    <w:rPr>
      <w:sz w:val="18"/>
      <w:szCs w:val="18"/>
    </w:rPr>
  </w:style>
  <w:style w:type="paragraph" w:customStyle="1" w:styleId="a4">
    <w:name w:val="标准文本"/>
    <w:basedOn w:val="a"/>
    <w:link w:val="Char0"/>
    <w:qFormat/>
    <w:rsid w:val="00CE483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E4834"/>
    <w:pPr>
      <w:shd w:val="clear" w:color="auto" w:fill="000080"/>
    </w:pPr>
    <w:rPr>
      <w:rFonts w:ascii="Tahoma" w:hAnsi="Tahoma"/>
      <w:sz w:val="24"/>
      <w:szCs w:val="24"/>
    </w:rPr>
  </w:style>
  <w:style w:type="paragraph" w:customStyle="1" w:styleId="USE3">
    <w:name w:val="USE 3"/>
    <w:basedOn w:val="a"/>
    <w:rsid w:val="00CE483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E4834"/>
    <w:pPr>
      <w:ind w:firstLineChars="200" w:firstLine="420"/>
    </w:pPr>
    <w:rPr>
      <w:rFonts w:ascii="Calibri" w:eastAsia="宋体" w:hAnsi="Calibri" w:cs="Times New Roman"/>
    </w:rPr>
  </w:style>
  <w:style w:type="paragraph" w:customStyle="1" w:styleId="USE10">
    <w:name w:val="USE 1"/>
    <w:basedOn w:val="a"/>
    <w:rsid w:val="00CE483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E4834"/>
    <w:pPr>
      <w:ind w:firstLineChars="200" w:firstLine="420"/>
    </w:pPr>
    <w:rPr>
      <w:rFonts w:ascii="Times New Roman" w:eastAsia="宋体" w:hAnsi="Times New Roman" w:cs="Times New Roman"/>
      <w:szCs w:val="24"/>
    </w:rPr>
  </w:style>
  <w:style w:type="paragraph" w:customStyle="1" w:styleId="USE2">
    <w:name w:val="USE 2"/>
    <w:basedOn w:val="a"/>
    <w:rsid w:val="00CE483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E4834"/>
    <w:pPr>
      <w:ind w:firstLineChars="200" w:firstLine="420"/>
    </w:pPr>
    <w:rPr>
      <w:rFonts w:ascii="Calibri" w:eastAsia="宋体" w:hAnsi="Calibri" w:cs="Times New Roman"/>
    </w:rPr>
  </w:style>
  <w:style w:type="paragraph" w:customStyle="1" w:styleId="USE4">
    <w:name w:val="USE 4"/>
    <w:basedOn w:val="a"/>
    <w:rsid w:val="00CE483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E483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E483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E4834"/>
    <w:rPr>
      <w:rFonts w:ascii="Calibri" w:eastAsia="宋体" w:hAnsi="Calibri" w:cs="黑体"/>
      <w:sz w:val="18"/>
      <w:szCs w:val="18"/>
    </w:rPr>
  </w:style>
  <w:style w:type="character" w:customStyle="1" w:styleId="Char4">
    <w:name w:val="批注框文本 Char"/>
    <w:basedOn w:val="a0"/>
    <w:link w:val="a7"/>
    <w:semiHidden/>
    <w:rsid w:val="00CE4834"/>
    <w:rPr>
      <w:rFonts w:ascii="Calibri" w:eastAsia="宋体" w:hAnsi="Calibri" w:cs="黑体"/>
      <w:sz w:val="18"/>
      <w:szCs w:val="18"/>
    </w:rPr>
  </w:style>
  <w:style w:type="character" w:styleId="a8">
    <w:name w:val="Hyperlink"/>
    <w:rsid w:val="00CE4834"/>
    <w:rPr>
      <w:color w:val="0000FF"/>
      <w:u w:val="single"/>
    </w:rPr>
  </w:style>
  <w:style w:type="paragraph" w:customStyle="1" w:styleId="25">
    <w:name w:val="样式 宋体 一号 加粗 居中 行距: 最小值 25 磅"/>
    <w:basedOn w:val="a"/>
    <w:rsid w:val="00CE4834"/>
    <w:pPr>
      <w:spacing w:line="500" w:lineRule="atLeast"/>
      <w:jc w:val="center"/>
    </w:pPr>
    <w:rPr>
      <w:rFonts w:ascii="宋体" w:eastAsia="宋体" w:hAnsi="宋体" w:cs="宋体"/>
      <w:b/>
      <w:bCs/>
      <w:sz w:val="52"/>
      <w:szCs w:val="20"/>
    </w:rPr>
  </w:style>
  <w:style w:type="paragraph" w:styleId="a9">
    <w:name w:val="Normal (Web)"/>
    <w:basedOn w:val="a"/>
    <w:rsid w:val="00CE483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E483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CE4834"/>
    <w:rPr>
      <w:rFonts w:ascii="宋体" w:eastAsia="宋体" w:hAnsi="Times New Roman" w:cs="Times New Roman"/>
      <w:kern w:val="0"/>
      <w:sz w:val="28"/>
      <w:szCs w:val="20"/>
    </w:rPr>
  </w:style>
  <w:style w:type="paragraph" w:styleId="ab">
    <w:name w:val="Body Text"/>
    <w:basedOn w:val="a"/>
    <w:link w:val="Char6"/>
    <w:rsid w:val="00CE483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CE4834"/>
    <w:rPr>
      <w:rFonts w:ascii="宋体" w:eastAsia="宋体" w:hAnsi="Times New Roman" w:cs="Times New Roman"/>
      <w:kern w:val="0"/>
      <w:sz w:val="28"/>
      <w:szCs w:val="20"/>
    </w:rPr>
  </w:style>
  <w:style w:type="paragraph" w:styleId="ac">
    <w:name w:val="List Paragraph"/>
    <w:basedOn w:val="a"/>
    <w:qFormat/>
    <w:rsid w:val="00CE483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E4834"/>
    <w:pPr>
      <w:spacing w:line="360" w:lineRule="auto"/>
    </w:pPr>
    <w:rPr>
      <w:rFonts w:ascii="宋体" w:eastAsia="宋体" w:hAnsi="宋体" w:cs="宋体"/>
      <w:szCs w:val="20"/>
    </w:rPr>
  </w:style>
  <w:style w:type="paragraph" w:styleId="10">
    <w:name w:val="index 1"/>
    <w:basedOn w:val="a"/>
    <w:next w:val="a"/>
    <w:autoRedefine/>
    <w:semiHidden/>
    <w:unhideWhenUsed/>
    <w:rsid w:val="00CE4834"/>
    <w:rPr>
      <w:rFonts w:ascii="Calibri" w:eastAsia="宋体" w:hAnsi="Calibri" w:cs="黑体"/>
    </w:rPr>
  </w:style>
  <w:style w:type="paragraph" w:styleId="ad">
    <w:name w:val="index heading"/>
    <w:basedOn w:val="a"/>
    <w:next w:val="10"/>
    <w:semiHidden/>
    <w:rsid w:val="00CE4834"/>
    <w:rPr>
      <w:rFonts w:ascii="Times New Roman" w:eastAsia="宋体" w:hAnsi="Times New Roman" w:cs="Times New Roman"/>
      <w:szCs w:val="20"/>
    </w:rPr>
  </w:style>
  <w:style w:type="character" w:styleId="ae">
    <w:name w:val="annotation reference"/>
    <w:semiHidden/>
    <w:rsid w:val="00CE4834"/>
    <w:rPr>
      <w:sz w:val="21"/>
      <w:szCs w:val="21"/>
    </w:rPr>
  </w:style>
  <w:style w:type="paragraph" w:customStyle="1" w:styleId="p16">
    <w:name w:val="p16"/>
    <w:basedOn w:val="a"/>
    <w:rsid w:val="00CE483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E483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E4834"/>
    <w:rPr>
      <w:rFonts w:ascii="宋体" w:eastAsia="宋体" w:hAnsi="Courier New" w:cs="Times New Roman"/>
      <w:szCs w:val="21"/>
    </w:rPr>
  </w:style>
  <w:style w:type="character" w:customStyle="1" w:styleId="Char7">
    <w:name w:val="纯文本 Char"/>
    <w:basedOn w:val="a0"/>
    <w:link w:val="af"/>
    <w:rsid w:val="00CE4834"/>
    <w:rPr>
      <w:rFonts w:ascii="宋体" w:eastAsia="宋体" w:hAnsi="Courier New" w:cs="Times New Roman"/>
      <w:szCs w:val="21"/>
    </w:rPr>
  </w:style>
  <w:style w:type="paragraph" w:styleId="af0">
    <w:name w:val="annotation text"/>
    <w:basedOn w:val="a"/>
    <w:link w:val="Char8"/>
    <w:semiHidden/>
    <w:rsid w:val="00CE4834"/>
    <w:pPr>
      <w:jc w:val="left"/>
    </w:pPr>
    <w:rPr>
      <w:rFonts w:ascii="Times New Roman" w:eastAsia="宋体" w:hAnsi="Times New Roman" w:cs="Times New Roman"/>
      <w:szCs w:val="24"/>
    </w:rPr>
  </w:style>
  <w:style w:type="character" w:customStyle="1" w:styleId="Char8">
    <w:name w:val="批注文字 Char"/>
    <w:basedOn w:val="a0"/>
    <w:link w:val="af0"/>
    <w:semiHidden/>
    <w:rsid w:val="00CE4834"/>
    <w:rPr>
      <w:rFonts w:ascii="Times New Roman" w:eastAsia="宋体" w:hAnsi="Times New Roman" w:cs="Times New Roman"/>
      <w:szCs w:val="24"/>
    </w:rPr>
  </w:style>
  <w:style w:type="paragraph" w:customStyle="1" w:styleId="CharChar">
    <w:name w:val="Char Char"/>
    <w:basedOn w:val="a"/>
    <w:rsid w:val="00CE483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6299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6299F"/>
    <w:rPr>
      <w:rFonts w:ascii="Times New Roman" w:eastAsia="宋体" w:hAnsi="Times New Roman" w:cs="Times New Roman"/>
      <w:b/>
      <w:bCs/>
      <w:szCs w:val="24"/>
    </w:rPr>
  </w:style>
  <w:style w:type="character" w:styleId="af2">
    <w:name w:val="Placeholder Text"/>
    <w:basedOn w:val="a0"/>
    <w:uiPriority w:val="99"/>
    <w:semiHidden/>
    <w:rsid w:val="003676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67</Pages>
  <Words>5172</Words>
  <Characters>29486</Characters>
  <Application>Microsoft Office Word</Application>
  <DocSecurity>0</DocSecurity>
  <Lines>245</Lines>
  <Paragraphs>69</Paragraphs>
  <ScaleCrop>false</ScaleCrop>
  <Company>Microsoft</Company>
  <LinksUpToDate>false</LinksUpToDate>
  <CharactersWithSpaces>34589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dcterms:created xsi:type="dcterms:W3CDTF">2018-01-23T07:24:00Z</dcterms:created>
  <dcterms:modified xsi:type="dcterms:W3CDTF">2018-03-23T06:53:00Z</dcterms:modified>
</cp:coreProperties>
</file>