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FAB90" w14:textId="77777777" w:rsidR="002B4E07" w:rsidRDefault="002B4E07"/>
    <w:p w14:paraId="1BB593AD" w14:textId="77777777" w:rsidR="002B4E07" w:rsidRDefault="002B4E07">
      <w:pPr>
        <w:jc w:val="center"/>
        <w:rPr>
          <w:sz w:val="80"/>
          <w:szCs w:val="80"/>
        </w:rPr>
      </w:pPr>
    </w:p>
    <w:p w14:paraId="1FEF030E" w14:textId="77777777" w:rsidR="002B4E07" w:rsidRDefault="0089351C">
      <w:pPr>
        <w:spacing w:line="276" w:lineRule="auto"/>
        <w:jc w:val="center"/>
        <w:rPr>
          <w:rFonts w:ascii="宋体" w:hAnsi="宋体"/>
          <w:color w:val="0000FF"/>
          <w:sz w:val="56"/>
        </w:rPr>
      </w:pPr>
      <w:r>
        <w:rPr>
          <w:rFonts w:ascii="宋体" w:hAnsi="宋体" w:hint="eastAsia"/>
          <w:color w:val="0000FF"/>
          <w:sz w:val="56"/>
        </w:rPr>
        <w:t>深圳大学</w:t>
      </w:r>
    </w:p>
    <w:p w14:paraId="2F54F432" w14:textId="77777777" w:rsidR="002B4E07" w:rsidRDefault="0089351C">
      <w:pPr>
        <w:spacing w:line="276" w:lineRule="auto"/>
        <w:jc w:val="center"/>
        <w:rPr>
          <w:rFonts w:ascii="宋体" w:hAnsi="宋体"/>
          <w:b/>
          <w:color w:val="000000"/>
          <w:sz w:val="90"/>
        </w:rPr>
      </w:pPr>
      <w:r>
        <w:rPr>
          <w:rFonts w:ascii="宋体" w:hAnsi="宋体" w:hint="eastAsia"/>
          <w:b/>
          <w:color w:val="000000"/>
          <w:sz w:val="90"/>
        </w:rPr>
        <w:t>采 购 文 件</w:t>
      </w:r>
    </w:p>
    <w:p w14:paraId="69290046" w14:textId="77777777" w:rsidR="002B4E07" w:rsidRDefault="0089351C">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64FC5CA9" w14:textId="77777777" w:rsidR="002B4E07" w:rsidRDefault="002B4E07">
      <w:pPr>
        <w:spacing w:line="276" w:lineRule="auto"/>
      </w:pPr>
    </w:p>
    <w:p w14:paraId="407BBA6D" w14:textId="77777777" w:rsidR="002B4E07" w:rsidRDefault="002B4E07"/>
    <w:p w14:paraId="65ABCB2D" w14:textId="77777777" w:rsidR="002B4E07" w:rsidRDefault="002B4E07"/>
    <w:p w14:paraId="0A9E668D" w14:textId="77777777" w:rsidR="002B4E07" w:rsidRDefault="002B4E07"/>
    <w:p w14:paraId="79D0E398" w14:textId="77777777" w:rsidR="002B4E07" w:rsidRDefault="002B4E07"/>
    <w:p w14:paraId="5DB83D25" w14:textId="77777777" w:rsidR="002B4E07" w:rsidRDefault="002B4E07"/>
    <w:p w14:paraId="000EA942" w14:textId="77777777" w:rsidR="002B4E07" w:rsidRDefault="002B4E07"/>
    <w:p w14:paraId="4D800345" w14:textId="77777777" w:rsidR="002B4E07" w:rsidRDefault="0089351C">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网络及会议广播系统</w:t>
      </w:r>
    </w:p>
    <w:p w14:paraId="430A540C" w14:textId="77777777" w:rsidR="002B4E07" w:rsidRDefault="002B4E07"/>
    <w:p w14:paraId="7E4719A3" w14:textId="77777777" w:rsidR="002B4E07" w:rsidRDefault="0089351C">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SZUCG20190039EQ</w:t>
      </w:r>
    </w:p>
    <w:p w14:paraId="08AF74C9" w14:textId="77777777" w:rsidR="002B4E07" w:rsidRDefault="002B4E07">
      <w:pPr>
        <w:spacing w:line="360" w:lineRule="auto"/>
      </w:pPr>
    </w:p>
    <w:p w14:paraId="4E1FEC28" w14:textId="77777777" w:rsidR="002B4E07" w:rsidRDefault="002B4E07"/>
    <w:p w14:paraId="39B389A8" w14:textId="77777777" w:rsidR="002B4E07" w:rsidRDefault="002B4E07"/>
    <w:p w14:paraId="37B4C4AE" w14:textId="77777777" w:rsidR="002B4E07" w:rsidRDefault="002B4E07"/>
    <w:p w14:paraId="2CEA081A" w14:textId="77777777" w:rsidR="002B4E07" w:rsidRDefault="002B4E07"/>
    <w:p w14:paraId="29458C76" w14:textId="77777777" w:rsidR="002B4E07" w:rsidRDefault="002B4E07"/>
    <w:p w14:paraId="6C2A5B7D" w14:textId="77777777" w:rsidR="002B4E07" w:rsidRDefault="002B4E07"/>
    <w:p w14:paraId="3004B556" w14:textId="77777777" w:rsidR="002B4E07" w:rsidRDefault="002B4E07"/>
    <w:p w14:paraId="3FAD5F83" w14:textId="77777777" w:rsidR="002B4E07" w:rsidRDefault="002B4E07"/>
    <w:p w14:paraId="7935F210" w14:textId="77777777" w:rsidR="002B4E07" w:rsidRDefault="002B4E07"/>
    <w:p w14:paraId="259448F9" w14:textId="77777777" w:rsidR="002B4E07" w:rsidRDefault="002B4E07"/>
    <w:p w14:paraId="44C0475B" w14:textId="77777777" w:rsidR="002B4E07" w:rsidRDefault="002B4E07"/>
    <w:p w14:paraId="1F7E522A" w14:textId="77777777" w:rsidR="002B4E07" w:rsidRDefault="002B4E07"/>
    <w:p w14:paraId="4C22E282" w14:textId="77777777" w:rsidR="002B4E07" w:rsidRDefault="002B4E07"/>
    <w:p w14:paraId="7158797A" w14:textId="77777777" w:rsidR="002B4E07" w:rsidRDefault="002B4E07"/>
    <w:p w14:paraId="6A393EDE" w14:textId="77777777" w:rsidR="002B4E07" w:rsidRDefault="002B4E07"/>
    <w:p w14:paraId="312DCD1A" w14:textId="77777777" w:rsidR="002B4E07" w:rsidRDefault="002B4E07"/>
    <w:p w14:paraId="45221AFD" w14:textId="77777777" w:rsidR="002B4E07" w:rsidRDefault="002B4E07"/>
    <w:p w14:paraId="48722CC2" w14:textId="77777777" w:rsidR="002B4E07" w:rsidRDefault="002B4E07"/>
    <w:p w14:paraId="5F2BE7F0" w14:textId="77777777" w:rsidR="002B4E07" w:rsidRDefault="002B4E07"/>
    <w:p w14:paraId="326DDDBF" w14:textId="77777777" w:rsidR="002B4E07" w:rsidRDefault="002B4E07"/>
    <w:p w14:paraId="3BE0B005" w14:textId="77777777" w:rsidR="002B4E07" w:rsidRDefault="002B4E07"/>
    <w:p w14:paraId="35CD7C2B" w14:textId="77777777" w:rsidR="002B4E07" w:rsidRDefault="0089351C">
      <w:pPr>
        <w:spacing w:line="360" w:lineRule="auto"/>
        <w:jc w:val="center"/>
        <w:rPr>
          <w:rFonts w:ascii="宋体" w:hAnsi="宋体"/>
          <w:color w:val="000000"/>
          <w:sz w:val="32"/>
        </w:rPr>
      </w:pPr>
      <w:r>
        <w:rPr>
          <w:rFonts w:ascii="宋体" w:hAnsi="宋体" w:hint="eastAsia"/>
          <w:color w:val="000000"/>
          <w:sz w:val="32"/>
        </w:rPr>
        <w:t>深圳大学招投标管理中心</w:t>
      </w:r>
    </w:p>
    <w:p w14:paraId="27215AFC" w14:textId="69B526ED" w:rsidR="002B4E07" w:rsidRDefault="008504B5">
      <w:pPr>
        <w:spacing w:line="360" w:lineRule="auto"/>
        <w:jc w:val="center"/>
        <w:rPr>
          <w:rFonts w:ascii="宋体" w:hAnsi="宋体"/>
          <w:color w:val="000000"/>
          <w:sz w:val="32"/>
        </w:rPr>
      </w:pPr>
      <w:r>
        <w:rPr>
          <w:rFonts w:ascii="宋体" w:hAnsi="宋体" w:hint="eastAsia"/>
          <w:color w:val="FF0000"/>
          <w:sz w:val="32"/>
        </w:rPr>
        <w:t>二零一九年五</w:t>
      </w:r>
      <w:r w:rsidR="0089351C">
        <w:rPr>
          <w:rFonts w:ascii="宋体" w:hAnsi="宋体" w:hint="eastAsia"/>
          <w:color w:val="FF0000"/>
          <w:sz w:val="32"/>
        </w:rPr>
        <w:t>月</w:t>
      </w:r>
    </w:p>
    <w:p w14:paraId="45AC3576" w14:textId="77777777" w:rsidR="002B4E07" w:rsidRDefault="002B4E07">
      <w:pPr>
        <w:jc w:val="center"/>
      </w:pPr>
    </w:p>
    <w:p w14:paraId="7A8BC761" w14:textId="77777777" w:rsidR="002B4E07" w:rsidRDefault="0089351C">
      <w:pPr>
        <w:pStyle w:val="10"/>
      </w:pPr>
      <w:r>
        <w:rPr>
          <w:rFonts w:hint="eastAsia"/>
        </w:rPr>
        <w:lastRenderedPageBreak/>
        <w:t>关键信息</w:t>
      </w:r>
    </w:p>
    <w:p w14:paraId="5F6CDA6F" w14:textId="77777777" w:rsidR="002B4E07" w:rsidRDefault="0089351C">
      <w:pPr>
        <w:pStyle w:val="20"/>
        <w:rPr>
          <w:sz w:val="36"/>
          <w:szCs w:val="36"/>
        </w:rPr>
      </w:pPr>
      <w:r>
        <w:rPr>
          <w:rFonts w:hint="eastAsia"/>
          <w:sz w:val="36"/>
          <w:szCs w:val="36"/>
        </w:rPr>
        <w:t>项目信息</w:t>
      </w:r>
    </w:p>
    <w:p w14:paraId="6E04BA73" w14:textId="77777777" w:rsidR="002B4E07" w:rsidRDefault="0089351C">
      <w:pPr>
        <w:rPr>
          <w:rFonts w:ascii="宋体" w:hAnsi="宋体"/>
          <w:sz w:val="32"/>
        </w:rPr>
      </w:pPr>
      <w:r>
        <w:rPr>
          <w:rFonts w:ascii="宋体" w:hAnsi="宋体"/>
          <w:sz w:val="32"/>
        </w:rPr>
        <w:t xml:space="preserve">      项目编号：  </w:t>
      </w:r>
      <w:r>
        <w:rPr>
          <w:rFonts w:ascii="宋体" w:hAnsi="宋体" w:hint="eastAsia"/>
          <w:color w:val="FF0000"/>
          <w:sz w:val="32"/>
          <w:szCs w:val="32"/>
        </w:rPr>
        <w:t>SZUCG20190039EQ</w:t>
      </w:r>
    </w:p>
    <w:p w14:paraId="4671BDB8" w14:textId="77777777" w:rsidR="002B4E07" w:rsidRDefault="0089351C">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网络及会议广播系统</w:t>
      </w:r>
    </w:p>
    <w:p w14:paraId="14882412" w14:textId="77777777" w:rsidR="002B4E07" w:rsidRDefault="0089351C">
      <w:pPr>
        <w:rPr>
          <w:rFonts w:ascii="宋体" w:hAnsi="宋体"/>
          <w:sz w:val="32"/>
        </w:rPr>
      </w:pPr>
      <w:r>
        <w:rPr>
          <w:rFonts w:ascii="宋体" w:hAnsi="宋体"/>
          <w:sz w:val="32"/>
        </w:rPr>
        <w:t xml:space="preserve">      包   号：   </w:t>
      </w:r>
      <w:r>
        <w:rPr>
          <w:rFonts w:ascii="宋体" w:hAnsi="宋体" w:hint="eastAsia"/>
          <w:sz w:val="32"/>
        </w:rPr>
        <w:t>A</w:t>
      </w:r>
    </w:p>
    <w:p w14:paraId="45DC936A" w14:textId="77777777" w:rsidR="002B4E07" w:rsidRDefault="0089351C">
      <w:pPr>
        <w:rPr>
          <w:rFonts w:ascii="宋体" w:hAnsi="宋体"/>
          <w:sz w:val="32"/>
        </w:rPr>
      </w:pPr>
      <w:r>
        <w:rPr>
          <w:rFonts w:ascii="宋体" w:hAnsi="宋体"/>
          <w:sz w:val="32"/>
        </w:rPr>
        <w:t xml:space="preserve">      项目类型：  货物类</w:t>
      </w:r>
    </w:p>
    <w:p w14:paraId="3A103149" w14:textId="77777777" w:rsidR="002B4E07" w:rsidRDefault="0089351C">
      <w:pPr>
        <w:rPr>
          <w:rFonts w:ascii="宋体" w:hAnsi="宋体"/>
          <w:sz w:val="32"/>
        </w:rPr>
      </w:pPr>
      <w:r>
        <w:rPr>
          <w:rFonts w:ascii="宋体" w:hAnsi="宋体"/>
          <w:sz w:val="32"/>
        </w:rPr>
        <w:t xml:space="preserve">      采购方式：  公开招标</w:t>
      </w:r>
    </w:p>
    <w:p w14:paraId="1A3F86F4" w14:textId="77777777" w:rsidR="002B4E07" w:rsidRDefault="0089351C">
      <w:pPr>
        <w:rPr>
          <w:rFonts w:ascii="宋体" w:hAnsi="宋体"/>
          <w:sz w:val="32"/>
        </w:rPr>
      </w:pPr>
      <w:r>
        <w:rPr>
          <w:rFonts w:ascii="宋体" w:hAnsi="宋体"/>
          <w:sz w:val="32"/>
        </w:rPr>
        <w:t xml:space="preserve">      货币类型：  人民币</w:t>
      </w:r>
    </w:p>
    <w:p w14:paraId="1228F26B" w14:textId="77777777" w:rsidR="002B4E07" w:rsidRDefault="0089351C">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7E8BA0E" w14:textId="77777777" w:rsidR="002B4E07" w:rsidRDefault="002B4E07">
      <w:pPr>
        <w:ind w:firstLineChars="196" w:firstLine="551"/>
        <w:rPr>
          <w:b/>
          <w:color w:val="FF0000"/>
          <w:sz w:val="28"/>
          <w:szCs w:val="28"/>
        </w:rPr>
      </w:pPr>
    </w:p>
    <w:p w14:paraId="463673FE" w14:textId="77777777" w:rsidR="002B4E07" w:rsidRDefault="0089351C">
      <w:pPr>
        <w:pStyle w:val="20"/>
        <w:rPr>
          <w:sz w:val="36"/>
        </w:rPr>
      </w:pPr>
      <w:r>
        <w:rPr>
          <w:rFonts w:hint="eastAsia"/>
          <w:sz w:val="36"/>
        </w:rPr>
        <w:t>投标文件初审表</w:t>
      </w:r>
    </w:p>
    <w:p w14:paraId="320CA700" w14:textId="77777777" w:rsidR="002B4E07" w:rsidRDefault="0089351C">
      <w:pPr>
        <w:jc w:val="center"/>
        <w:rPr>
          <w:b/>
          <w:sz w:val="28"/>
          <w:szCs w:val="28"/>
        </w:rPr>
      </w:pPr>
      <w:r>
        <w:rPr>
          <w:rFonts w:hint="eastAsia"/>
          <w:b/>
          <w:sz w:val="28"/>
          <w:szCs w:val="28"/>
        </w:rPr>
        <w:t>资格性检查表</w:t>
      </w:r>
    </w:p>
    <w:p w14:paraId="2A6F68AB" w14:textId="77777777" w:rsidR="002B4E07" w:rsidRDefault="0089351C">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2B4E07" w14:paraId="0341FF90" w14:textId="77777777">
        <w:tc>
          <w:tcPr>
            <w:tcW w:w="846" w:type="dxa"/>
          </w:tcPr>
          <w:p w14:paraId="0F0F2E68" w14:textId="77777777" w:rsidR="002B4E07" w:rsidRDefault="0089351C">
            <w:pPr>
              <w:jc w:val="center"/>
            </w:pPr>
            <w:r>
              <w:rPr>
                <w:rFonts w:hint="eastAsia"/>
              </w:rPr>
              <w:t>序号</w:t>
            </w:r>
          </w:p>
        </w:tc>
        <w:tc>
          <w:tcPr>
            <w:tcW w:w="7457" w:type="dxa"/>
          </w:tcPr>
          <w:p w14:paraId="54740DCB" w14:textId="77777777" w:rsidR="002B4E07" w:rsidRDefault="0089351C">
            <w:pPr>
              <w:jc w:val="center"/>
            </w:pPr>
            <w:r>
              <w:rPr>
                <w:rFonts w:hint="eastAsia"/>
              </w:rPr>
              <w:t>内容</w:t>
            </w:r>
          </w:p>
        </w:tc>
      </w:tr>
      <w:tr w:rsidR="002B4E07" w14:paraId="7DDE8E2A" w14:textId="77777777">
        <w:tc>
          <w:tcPr>
            <w:tcW w:w="846" w:type="dxa"/>
          </w:tcPr>
          <w:p w14:paraId="15F5F07C" w14:textId="77777777" w:rsidR="002B4E07" w:rsidRDefault="0089351C">
            <w:pPr>
              <w:jc w:val="center"/>
            </w:pPr>
            <w:r>
              <w:t>1</w:t>
            </w:r>
          </w:p>
        </w:tc>
        <w:tc>
          <w:tcPr>
            <w:tcW w:w="7457" w:type="dxa"/>
          </w:tcPr>
          <w:p w14:paraId="17178F3B" w14:textId="77777777" w:rsidR="002B4E07" w:rsidRDefault="0089351C">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2B4E07" w14:paraId="1CA19506" w14:textId="77777777">
        <w:tc>
          <w:tcPr>
            <w:tcW w:w="846" w:type="dxa"/>
          </w:tcPr>
          <w:p w14:paraId="5E00E940" w14:textId="77777777" w:rsidR="002B4E07" w:rsidRDefault="0089351C">
            <w:pPr>
              <w:jc w:val="center"/>
            </w:pPr>
            <w:r>
              <w:t>2</w:t>
            </w:r>
          </w:p>
        </w:tc>
        <w:tc>
          <w:tcPr>
            <w:tcW w:w="7457" w:type="dxa"/>
          </w:tcPr>
          <w:p w14:paraId="6401302A" w14:textId="77777777" w:rsidR="002B4E07" w:rsidRDefault="0089351C">
            <w:r>
              <w:rPr>
                <w:rFonts w:hint="eastAsia"/>
              </w:rPr>
              <w:t>投标人</w:t>
            </w:r>
            <w:r>
              <w:t>未按照招标文件的要求</w:t>
            </w:r>
            <w:r>
              <w:rPr>
                <w:rFonts w:hint="eastAsia"/>
              </w:rPr>
              <w:t>提交投标保证金或金额不足</w:t>
            </w:r>
          </w:p>
        </w:tc>
      </w:tr>
    </w:tbl>
    <w:p w14:paraId="7DDED1E1" w14:textId="77777777" w:rsidR="002B4E07" w:rsidRDefault="002B4E07"/>
    <w:p w14:paraId="6826A89C" w14:textId="77777777" w:rsidR="002B4E07" w:rsidRDefault="0089351C">
      <w:pPr>
        <w:jc w:val="center"/>
        <w:rPr>
          <w:b/>
          <w:sz w:val="28"/>
          <w:szCs w:val="28"/>
        </w:rPr>
      </w:pPr>
      <w:r>
        <w:rPr>
          <w:rFonts w:hint="eastAsia"/>
          <w:b/>
          <w:sz w:val="28"/>
          <w:szCs w:val="28"/>
        </w:rPr>
        <w:t>符合性检查表</w:t>
      </w:r>
    </w:p>
    <w:p w14:paraId="2E1F5CE3" w14:textId="77777777" w:rsidR="002B4E07" w:rsidRDefault="0089351C">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2B4E07" w14:paraId="27A72789" w14:textId="77777777">
        <w:tc>
          <w:tcPr>
            <w:tcW w:w="846" w:type="dxa"/>
          </w:tcPr>
          <w:p w14:paraId="043B3FBE" w14:textId="77777777" w:rsidR="002B4E07" w:rsidRDefault="0089351C">
            <w:pPr>
              <w:jc w:val="center"/>
            </w:pPr>
            <w:r>
              <w:rPr>
                <w:rFonts w:hint="eastAsia"/>
              </w:rPr>
              <w:t>序号</w:t>
            </w:r>
          </w:p>
        </w:tc>
        <w:tc>
          <w:tcPr>
            <w:tcW w:w="7457" w:type="dxa"/>
          </w:tcPr>
          <w:p w14:paraId="7009163D" w14:textId="77777777" w:rsidR="002B4E07" w:rsidRDefault="0089351C">
            <w:pPr>
              <w:jc w:val="center"/>
            </w:pPr>
            <w:r>
              <w:rPr>
                <w:rFonts w:hint="eastAsia"/>
              </w:rPr>
              <w:t>内容</w:t>
            </w:r>
          </w:p>
        </w:tc>
      </w:tr>
      <w:tr w:rsidR="002B4E07" w14:paraId="41822D68" w14:textId="77777777">
        <w:tc>
          <w:tcPr>
            <w:tcW w:w="846" w:type="dxa"/>
          </w:tcPr>
          <w:p w14:paraId="52A47288" w14:textId="77777777" w:rsidR="002B4E07" w:rsidRDefault="0089351C">
            <w:pPr>
              <w:jc w:val="center"/>
            </w:pPr>
            <w:r>
              <w:t>1</w:t>
            </w:r>
          </w:p>
        </w:tc>
        <w:tc>
          <w:tcPr>
            <w:tcW w:w="7457" w:type="dxa"/>
          </w:tcPr>
          <w:p w14:paraId="09CABB5A" w14:textId="77777777" w:rsidR="002B4E07" w:rsidRDefault="0089351C">
            <w:r>
              <w:rPr>
                <w:rFonts w:hint="eastAsia"/>
              </w:rPr>
              <w:t>将一个包中的内容拆开投标</w:t>
            </w:r>
          </w:p>
        </w:tc>
      </w:tr>
      <w:tr w:rsidR="002B4E07" w14:paraId="79F9BDFB" w14:textId="77777777">
        <w:tc>
          <w:tcPr>
            <w:tcW w:w="846" w:type="dxa"/>
          </w:tcPr>
          <w:p w14:paraId="3A14D416" w14:textId="77777777" w:rsidR="002B4E07" w:rsidRDefault="0089351C">
            <w:pPr>
              <w:jc w:val="center"/>
            </w:pPr>
            <w:r>
              <w:t>2</w:t>
            </w:r>
          </w:p>
        </w:tc>
        <w:tc>
          <w:tcPr>
            <w:tcW w:w="7457" w:type="dxa"/>
          </w:tcPr>
          <w:p w14:paraId="4C1919A5" w14:textId="77777777" w:rsidR="002B4E07" w:rsidRDefault="0089351C">
            <w:r>
              <w:rPr>
                <w:rFonts w:hint="eastAsia"/>
              </w:rPr>
              <w:t>招标文件未规定允许有替代方案时，对同一货物投标时，同时提供两套或两套以上的投标方案</w:t>
            </w:r>
          </w:p>
        </w:tc>
      </w:tr>
      <w:tr w:rsidR="002B4E07" w14:paraId="662150D5" w14:textId="77777777">
        <w:tc>
          <w:tcPr>
            <w:tcW w:w="846" w:type="dxa"/>
          </w:tcPr>
          <w:p w14:paraId="7CFA4DBA" w14:textId="77777777" w:rsidR="002B4E07" w:rsidRDefault="0089351C">
            <w:pPr>
              <w:jc w:val="center"/>
            </w:pPr>
            <w:r>
              <w:t>3</w:t>
            </w:r>
          </w:p>
        </w:tc>
        <w:tc>
          <w:tcPr>
            <w:tcW w:w="7457" w:type="dxa"/>
          </w:tcPr>
          <w:p w14:paraId="2984C90A" w14:textId="77777777" w:rsidR="002B4E07" w:rsidRDefault="0089351C">
            <w:r>
              <w:rPr>
                <w:rFonts w:hint="eastAsia"/>
              </w:rPr>
              <w:t>投标总价或分项报价高于财政预算限额的</w:t>
            </w:r>
          </w:p>
        </w:tc>
      </w:tr>
      <w:tr w:rsidR="002B4E07" w14:paraId="181C9710" w14:textId="77777777">
        <w:tc>
          <w:tcPr>
            <w:tcW w:w="846" w:type="dxa"/>
          </w:tcPr>
          <w:p w14:paraId="2726F12B" w14:textId="77777777" w:rsidR="002B4E07" w:rsidRDefault="0089351C">
            <w:pPr>
              <w:jc w:val="center"/>
            </w:pPr>
            <w:r>
              <w:t>4</w:t>
            </w:r>
          </w:p>
        </w:tc>
        <w:tc>
          <w:tcPr>
            <w:tcW w:w="7457" w:type="dxa"/>
          </w:tcPr>
          <w:p w14:paraId="1BFEC6C8" w14:textId="77777777" w:rsidR="002B4E07" w:rsidRDefault="0089351C">
            <w:r>
              <w:rPr>
                <w:rFonts w:hint="eastAsia"/>
              </w:rPr>
              <w:t>同一项目出现两个及以上报价，且根据招标文件通用条款“</w:t>
            </w:r>
            <w:r>
              <w:rPr>
                <w:rFonts w:hint="eastAsia"/>
              </w:rPr>
              <w:t>34.</w:t>
            </w:r>
            <w:r>
              <w:rPr>
                <w:rFonts w:hint="eastAsia"/>
              </w:rPr>
              <w:t>错误的修正”内容，无法确定有效报价的</w:t>
            </w:r>
          </w:p>
        </w:tc>
      </w:tr>
      <w:tr w:rsidR="002B4E07" w14:paraId="41F3F5F3" w14:textId="77777777">
        <w:tc>
          <w:tcPr>
            <w:tcW w:w="846" w:type="dxa"/>
          </w:tcPr>
          <w:p w14:paraId="1BDC0154" w14:textId="77777777" w:rsidR="002B4E07" w:rsidRDefault="0089351C">
            <w:pPr>
              <w:jc w:val="center"/>
            </w:pPr>
            <w:r>
              <w:t>5</w:t>
            </w:r>
          </w:p>
        </w:tc>
        <w:tc>
          <w:tcPr>
            <w:tcW w:w="7457" w:type="dxa"/>
          </w:tcPr>
          <w:p w14:paraId="622BB60D" w14:textId="77777777" w:rsidR="002B4E07" w:rsidRDefault="0089351C">
            <w:r>
              <w:rPr>
                <w:rFonts w:hint="eastAsia"/>
              </w:rPr>
              <w:t>投标人的报价低于其成本，且不能做出合理说明</w:t>
            </w:r>
          </w:p>
        </w:tc>
      </w:tr>
      <w:tr w:rsidR="002B4E07" w14:paraId="3930EF3C" w14:textId="77777777">
        <w:tc>
          <w:tcPr>
            <w:tcW w:w="846" w:type="dxa"/>
          </w:tcPr>
          <w:p w14:paraId="472F5454" w14:textId="77777777" w:rsidR="002B4E07" w:rsidRDefault="0089351C">
            <w:pPr>
              <w:jc w:val="center"/>
            </w:pPr>
            <w:r>
              <w:rPr>
                <w:rFonts w:hint="eastAsia"/>
              </w:rPr>
              <w:t>6</w:t>
            </w:r>
          </w:p>
        </w:tc>
        <w:tc>
          <w:tcPr>
            <w:tcW w:w="7457" w:type="dxa"/>
          </w:tcPr>
          <w:p w14:paraId="7DC2E750" w14:textId="77777777" w:rsidR="002B4E07" w:rsidRDefault="0089351C">
            <w:r>
              <w:rPr>
                <w:rFonts w:hint="eastAsia"/>
              </w:rPr>
              <w:t>投标报价有严重缺漏项目</w:t>
            </w:r>
          </w:p>
        </w:tc>
      </w:tr>
      <w:tr w:rsidR="002B4E07" w14:paraId="7C5C07C8" w14:textId="77777777">
        <w:tc>
          <w:tcPr>
            <w:tcW w:w="846" w:type="dxa"/>
          </w:tcPr>
          <w:p w14:paraId="25569E5A" w14:textId="77777777" w:rsidR="002B4E07" w:rsidRDefault="0089351C">
            <w:pPr>
              <w:jc w:val="center"/>
            </w:pPr>
            <w:r>
              <w:t>7</w:t>
            </w:r>
          </w:p>
        </w:tc>
        <w:tc>
          <w:tcPr>
            <w:tcW w:w="7457" w:type="dxa"/>
          </w:tcPr>
          <w:p w14:paraId="0705961A" w14:textId="77777777" w:rsidR="002B4E07" w:rsidRDefault="0089351C">
            <w:pPr>
              <w:rPr>
                <w:b/>
              </w:rPr>
            </w:pPr>
            <w:r>
              <w:rPr>
                <w:rFonts w:hint="eastAsia"/>
                <w:b/>
              </w:rPr>
              <w:t>投标文件载明的交货期超过招标文件规定的期限</w:t>
            </w:r>
          </w:p>
        </w:tc>
      </w:tr>
      <w:tr w:rsidR="002B4E07" w14:paraId="102EC554" w14:textId="77777777">
        <w:tc>
          <w:tcPr>
            <w:tcW w:w="846" w:type="dxa"/>
          </w:tcPr>
          <w:p w14:paraId="71A38787" w14:textId="77777777" w:rsidR="002B4E07" w:rsidRDefault="0089351C">
            <w:pPr>
              <w:jc w:val="center"/>
            </w:pPr>
            <w:r>
              <w:t>8</w:t>
            </w:r>
          </w:p>
        </w:tc>
        <w:tc>
          <w:tcPr>
            <w:tcW w:w="7457" w:type="dxa"/>
          </w:tcPr>
          <w:p w14:paraId="29933A42" w14:textId="77777777" w:rsidR="002B4E07" w:rsidRDefault="0089351C">
            <w:pPr>
              <w:rPr>
                <w:b/>
              </w:rPr>
            </w:pPr>
            <w:r>
              <w:rPr>
                <w:rFonts w:hint="eastAsia"/>
                <w:b/>
              </w:rPr>
              <w:t>投标文件载明的免费保修期低于招标文件规定的期限</w:t>
            </w:r>
          </w:p>
        </w:tc>
      </w:tr>
      <w:tr w:rsidR="002B4E07" w14:paraId="00F9B660" w14:textId="77777777">
        <w:tc>
          <w:tcPr>
            <w:tcW w:w="846" w:type="dxa"/>
          </w:tcPr>
          <w:p w14:paraId="6D54E8B3" w14:textId="77777777" w:rsidR="002B4E07" w:rsidRDefault="0089351C">
            <w:pPr>
              <w:jc w:val="center"/>
            </w:pPr>
            <w:r>
              <w:rPr>
                <w:rFonts w:hint="eastAsia"/>
              </w:rPr>
              <w:t>9</w:t>
            </w:r>
          </w:p>
        </w:tc>
        <w:tc>
          <w:tcPr>
            <w:tcW w:w="7457" w:type="dxa"/>
          </w:tcPr>
          <w:p w14:paraId="6D701C47" w14:textId="77777777" w:rsidR="002B4E07" w:rsidRDefault="0089351C">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2B4E07" w14:paraId="6F0DD3A0" w14:textId="77777777">
        <w:tc>
          <w:tcPr>
            <w:tcW w:w="846" w:type="dxa"/>
          </w:tcPr>
          <w:p w14:paraId="06D6279E" w14:textId="77777777" w:rsidR="002B4E07" w:rsidRDefault="0089351C">
            <w:pPr>
              <w:jc w:val="center"/>
            </w:pPr>
            <w:r>
              <w:t>10</w:t>
            </w:r>
          </w:p>
        </w:tc>
        <w:tc>
          <w:tcPr>
            <w:tcW w:w="7457" w:type="dxa"/>
          </w:tcPr>
          <w:p w14:paraId="60BA885A" w14:textId="77777777" w:rsidR="002B4E07" w:rsidRDefault="0089351C">
            <w:pPr>
              <w:rPr>
                <w:b/>
              </w:rPr>
            </w:pPr>
            <w:r>
              <w:rPr>
                <w:rFonts w:hint="eastAsia"/>
                <w:color w:val="000000"/>
              </w:rPr>
              <w:t>对于拒绝进口的项目采用进口产品投标的；</w:t>
            </w:r>
          </w:p>
        </w:tc>
      </w:tr>
      <w:tr w:rsidR="002B4E07" w14:paraId="4CCB220B" w14:textId="77777777">
        <w:tc>
          <w:tcPr>
            <w:tcW w:w="846" w:type="dxa"/>
          </w:tcPr>
          <w:p w14:paraId="007C8B14" w14:textId="77777777" w:rsidR="002B4E07" w:rsidRDefault="0089351C">
            <w:pPr>
              <w:jc w:val="center"/>
            </w:pPr>
            <w:r>
              <w:t>11</w:t>
            </w:r>
          </w:p>
        </w:tc>
        <w:tc>
          <w:tcPr>
            <w:tcW w:w="7457" w:type="dxa"/>
          </w:tcPr>
          <w:p w14:paraId="44F02BBF" w14:textId="77777777" w:rsidR="002B4E07" w:rsidRDefault="0089351C">
            <w:pPr>
              <w:rPr>
                <w:color w:val="000000"/>
              </w:rPr>
            </w:pPr>
            <w:r>
              <w:rPr>
                <w:rFonts w:hint="eastAsia"/>
                <w:color w:val="000000"/>
              </w:rPr>
              <w:t>所投产品、工程、服务在质量、技术、方案等方面没有实质性满足招标文件要求</w:t>
            </w:r>
          </w:p>
        </w:tc>
      </w:tr>
      <w:tr w:rsidR="002B4E07" w14:paraId="49025891" w14:textId="77777777">
        <w:tc>
          <w:tcPr>
            <w:tcW w:w="846" w:type="dxa"/>
          </w:tcPr>
          <w:p w14:paraId="27E5D544" w14:textId="77777777" w:rsidR="002B4E07" w:rsidRDefault="0089351C">
            <w:pPr>
              <w:jc w:val="center"/>
            </w:pPr>
            <w:r>
              <w:rPr>
                <w:rFonts w:hint="eastAsia"/>
              </w:rPr>
              <w:t>1</w:t>
            </w:r>
            <w:r>
              <w:t>2</w:t>
            </w:r>
          </w:p>
        </w:tc>
        <w:tc>
          <w:tcPr>
            <w:tcW w:w="7457" w:type="dxa"/>
          </w:tcPr>
          <w:p w14:paraId="3733604E" w14:textId="77777777" w:rsidR="002B4E07" w:rsidRDefault="0089351C">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2B4E07" w14:paraId="3E35D6FB" w14:textId="77777777">
        <w:tc>
          <w:tcPr>
            <w:tcW w:w="846" w:type="dxa"/>
          </w:tcPr>
          <w:p w14:paraId="7A0C9068" w14:textId="77777777" w:rsidR="002B4E07" w:rsidRDefault="0089351C">
            <w:pPr>
              <w:jc w:val="center"/>
            </w:pPr>
            <w:r>
              <w:rPr>
                <w:rFonts w:hint="eastAsia"/>
              </w:rPr>
              <w:lastRenderedPageBreak/>
              <w:t>1</w:t>
            </w:r>
            <w:r>
              <w:t>3</w:t>
            </w:r>
          </w:p>
        </w:tc>
        <w:tc>
          <w:tcPr>
            <w:tcW w:w="7457" w:type="dxa"/>
          </w:tcPr>
          <w:p w14:paraId="4F0CEEE6" w14:textId="77777777" w:rsidR="002B4E07" w:rsidRDefault="0089351C">
            <w:pPr>
              <w:rPr>
                <w:b/>
              </w:rPr>
            </w:pPr>
            <w:r>
              <w:rPr>
                <w:rFonts w:hint="eastAsia"/>
                <w:b/>
              </w:rPr>
              <w:t>《技术规格偏离表》或《商务需求偏离表》填写不全、不明或不实</w:t>
            </w:r>
          </w:p>
        </w:tc>
      </w:tr>
      <w:tr w:rsidR="002B4E07" w14:paraId="534132BF" w14:textId="77777777">
        <w:tc>
          <w:tcPr>
            <w:tcW w:w="846" w:type="dxa"/>
          </w:tcPr>
          <w:p w14:paraId="32852477" w14:textId="77777777" w:rsidR="002B4E07" w:rsidRDefault="0089351C">
            <w:pPr>
              <w:jc w:val="center"/>
            </w:pPr>
            <w:r>
              <w:t>1</w:t>
            </w:r>
            <w:r>
              <w:rPr>
                <w:rFonts w:hint="eastAsia"/>
              </w:rPr>
              <w:t>4</w:t>
            </w:r>
          </w:p>
        </w:tc>
        <w:tc>
          <w:tcPr>
            <w:tcW w:w="7457" w:type="dxa"/>
          </w:tcPr>
          <w:p w14:paraId="38D4B56F" w14:textId="77777777" w:rsidR="002B4E07" w:rsidRDefault="0089351C">
            <w:r>
              <w:rPr>
                <w:rFonts w:hint="eastAsia"/>
              </w:rPr>
              <w:t>法律、法规规定的其他情形</w:t>
            </w:r>
          </w:p>
        </w:tc>
      </w:tr>
    </w:tbl>
    <w:p w14:paraId="0744B7E9" w14:textId="77777777" w:rsidR="002B4E07" w:rsidRDefault="002B4E07"/>
    <w:p w14:paraId="7250160C" w14:textId="77777777" w:rsidR="002B4E07" w:rsidRDefault="002B4E07"/>
    <w:p w14:paraId="056AB13D" w14:textId="77777777" w:rsidR="002B4E07" w:rsidRDefault="0089351C">
      <w:pPr>
        <w:pStyle w:val="20"/>
        <w:rPr>
          <w:sz w:val="36"/>
        </w:rPr>
      </w:pPr>
      <w:r>
        <w:rPr>
          <w:sz w:val="36"/>
        </w:rPr>
        <w:t>评标信息</w:t>
      </w:r>
    </w:p>
    <w:p w14:paraId="691E33C5" w14:textId="77777777" w:rsidR="002B4E07" w:rsidRDefault="002B4E07">
      <w:pPr>
        <w:rPr>
          <w:color w:val="FF0000"/>
        </w:rPr>
      </w:pPr>
      <w:bookmarkStart w:id="0" w:name="OLE_LINK2"/>
    </w:p>
    <w:p w14:paraId="46B4F8C3" w14:textId="77777777" w:rsidR="002B4E07" w:rsidRDefault="0089351C">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27B835C5" w14:textId="77777777" w:rsidR="002B4E07" w:rsidRDefault="002B4E07"/>
    <w:p w14:paraId="60F393BE" w14:textId="77777777" w:rsidR="002B4E07" w:rsidRDefault="0089351C">
      <w:pPr>
        <w:rPr>
          <w:b/>
        </w:rPr>
      </w:pPr>
      <w:r>
        <w:rPr>
          <w:rFonts w:hint="eastAsia"/>
          <w:b/>
        </w:rPr>
        <w:t>评标方法</w:t>
      </w:r>
      <w:r>
        <w:rPr>
          <w:b/>
        </w:rPr>
        <w:t>说明：</w:t>
      </w:r>
    </w:p>
    <w:p w14:paraId="7B77BD4E" w14:textId="77777777" w:rsidR="002B4E07" w:rsidRDefault="0089351C">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3BA65F02" w14:textId="77777777" w:rsidR="002B4E07" w:rsidRDefault="0089351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7897AB5C" w14:textId="77777777" w:rsidR="002B4E07" w:rsidRDefault="0089351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D95EE3E" w14:textId="77777777" w:rsidR="002B4E07" w:rsidRDefault="0089351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2BE1AA40" w14:textId="77777777" w:rsidR="002B4E07" w:rsidRDefault="0089351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0B4D181E" w14:textId="77777777" w:rsidR="002B4E07" w:rsidRDefault="0089351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27A2F996" w14:textId="77777777" w:rsidR="002B4E07" w:rsidRDefault="002B4E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72"/>
      </w:tblGrid>
      <w:tr w:rsidR="002B4E07" w14:paraId="462D0F0E" w14:textId="77777777">
        <w:trPr>
          <w:trHeight w:val="20"/>
          <w:jc w:val="center"/>
        </w:trPr>
        <w:tc>
          <w:tcPr>
            <w:tcW w:w="782" w:type="dxa"/>
            <w:vAlign w:val="center"/>
          </w:tcPr>
          <w:p w14:paraId="324DBC4B" w14:textId="77777777" w:rsidR="002B4E07" w:rsidRDefault="0089351C">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6B3D6A0D" w14:textId="77777777" w:rsidR="002B4E07" w:rsidRDefault="0089351C">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2E1A68A3" w14:textId="77777777" w:rsidR="002B4E07" w:rsidRDefault="0089351C">
            <w:pPr>
              <w:spacing w:line="240" w:lineRule="exact"/>
              <w:jc w:val="center"/>
              <w:rPr>
                <w:rFonts w:ascii="宋体" w:hAnsi="宋体"/>
                <w:szCs w:val="21"/>
              </w:rPr>
            </w:pPr>
            <w:r>
              <w:rPr>
                <w:rFonts w:ascii="宋体" w:hAnsi="宋体" w:hint="eastAsia"/>
                <w:szCs w:val="21"/>
              </w:rPr>
              <w:t>权重（%）</w:t>
            </w:r>
          </w:p>
        </w:tc>
      </w:tr>
      <w:tr w:rsidR="002B4E07" w14:paraId="44EC3B21" w14:textId="77777777">
        <w:trPr>
          <w:trHeight w:val="20"/>
          <w:jc w:val="center"/>
        </w:trPr>
        <w:tc>
          <w:tcPr>
            <w:tcW w:w="782" w:type="dxa"/>
            <w:vAlign w:val="center"/>
          </w:tcPr>
          <w:p w14:paraId="49A75DC2" w14:textId="77777777" w:rsidR="002B4E07" w:rsidRDefault="0089351C">
            <w:pPr>
              <w:spacing w:line="240" w:lineRule="exact"/>
              <w:jc w:val="center"/>
              <w:rPr>
                <w:rFonts w:ascii="宋体" w:hAnsi="宋体"/>
                <w:szCs w:val="21"/>
              </w:rPr>
            </w:pPr>
            <w:r>
              <w:rPr>
                <w:rFonts w:ascii="宋体" w:hAnsi="宋体"/>
                <w:szCs w:val="21"/>
              </w:rPr>
              <w:t>1</w:t>
            </w:r>
          </w:p>
        </w:tc>
        <w:tc>
          <w:tcPr>
            <w:tcW w:w="3749" w:type="dxa"/>
            <w:gridSpan w:val="3"/>
            <w:vAlign w:val="center"/>
          </w:tcPr>
          <w:p w14:paraId="34C4B4DE" w14:textId="77777777" w:rsidR="002B4E07" w:rsidRDefault="0089351C">
            <w:pPr>
              <w:spacing w:line="240" w:lineRule="exact"/>
              <w:jc w:val="center"/>
              <w:rPr>
                <w:rFonts w:ascii="宋体" w:hAnsi="宋体"/>
                <w:szCs w:val="21"/>
              </w:rPr>
            </w:pPr>
            <w:r>
              <w:rPr>
                <w:rFonts w:ascii="宋体" w:hAnsi="宋体" w:hint="eastAsia"/>
                <w:szCs w:val="21"/>
              </w:rPr>
              <w:t>价格</w:t>
            </w:r>
          </w:p>
        </w:tc>
        <w:tc>
          <w:tcPr>
            <w:tcW w:w="3766" w:type="dxa"/>
            <w:vAlign w:val="center"/>
          </w:tcPr>
          <w:p w14:paraId="795B76DF" w14:textId="77777777" w:rsidR="002B4E07" w:rsidRDefault="0089351C">
            <w:pPr>
              <w:spacing w:line="240" w:lineRule="exact"/>
              <w:jc w:val="center"/>
              <w:rPr>
                <w:rFonts w:ascii="宋体" w:hAnsi="宋体"/>
                <w:szCs w:val="21"/>
              </w:rPr>
            </w:pPr>
            <w:r>
              <w:rPr>
                <w:rFonts w:ascii="宋体" w:hAnsi="宋体" w:hint="eastAsia"/>
                <w:szCs w:val="21"/>
              </w:rPr>
              <w:t>30</w:t>
            </w:r>
          </w:p>
        </w:tc>
      </w:tr>
      <w:tr w:rsidR="002B4E07" w14:paraId="063F5C70" w14:textId="77777777">
        <w:trPr>
          <w:trHeight w:val="20"/>
          <w:jc w:val="center"/>
        </w:trPr>
        <w:tc>
          <w:tcPr>
            <w:tcW w:w="782" w:type="dxa"/>
            <w:vAlign w:val="center"/>
          </w:tcPr>
          <w:p w14:paraId="35A52D0B" w14:textId="77777777" w:rsidR="002B4E07" w:rsidRDefault="0089351C">
            <w:pPr>
              <w:spacing w:line="240" w:lineRule="exact"/>
              <w:jc w:val="center"/>
              <w:rPr>
                <w:rFonts w:ascii="宋体" w:hAnsi="宋体"/>
                <w:szCs w:val="21"/>
              </w:rPr>
            </w:pPr>
            <w:r>
              <w:rPr>
                <w:rFonts w:ascii="宋体" w:hAnsi="宋体"/>
                <w:szCs w:val="21"/>
              </w:rPr>
              <w:t>2</w:t>
            </w:r>
          </w:p>
        </w:tc>
        <w:tc>
          <w:tcPr>
            <w:tcW w:w="3749" w:type="dxa"/>
            <w:gridSpan w:val="3"/>
            <w:vAlign w:val="center"/>
          </w:tcPr>
          <w:p w14:paraId="1CBDC07C" w14:textId="77777777" w:rsidR="002B4E07" w:rsidRDefault="0089351C">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368E2572" w14:textId="77777777" w:rsidR="002B4E07" w:rsidRDefault="0089351C">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2B4E07" w14:paraId="0EDAF6B8" w14:textId="77777777">
        <w:trPr>
          <w:trHeight w:val="20"/>
          <w:jc w:val="center"/>
        </w:trPr>
        <w:tc>
          <w:tcPr>
            <w:tcW w:w="782" w:type="dxa"/>
            <w:vMerge w:val="restart"/>
            <w:vAlign w:val="center"/>
          </w:tcPr>
          <w:p w14:paraId="47C9D5E1" w14:textId="77777777" w:rsidR="002B4E07" w:rsidRDefault="002B4E07">
            <w:pPr>
              <w:spacing w:line="240" w:lineRule="exact"/>
              <w:jc w:val="center"/>
              <w:rPr>
                <w:rFonts w:ascii="宋体" w:hAnsi="宋体"/>
                <w:szCs w:val="21"/>
              </w:rPr>
            </w:pPr>
          </w:p>
        </w:tc>
        <w:tc>
          <w:tcPr>
            <w:tcW w:w="645" w:type="dxa"/>
            <w:vAlign w:val="center"/>
          </w:tcPr>
          <w:p w14:paraId="251F047D" w14:textId="77777777" w:rsidR="002B4E07" w:rsidRDefault="0089351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1FBEA88" w14:textId="77777777" w:rsidR="002B4E07" w:rsidRDefault="0089351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86122F2" w14:textId="77777777" w:rsidR="002B4E07" w:rsidRDefault="0089351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318678F4" w14:textId="77777777" w:rsidR="002B4E07" w:rsidRDefault="0089351C">
            <w:pPr>
              <w:spacing w:line="240" w:lineRule="exact"/>
              <w:jc w:val="center"/>
              <w:rPr>
                <w:rFonts w:ascii="宋体" w:hAnsi="宋体"/>
                <w:szCs w:val="21"/>
              </w:rPr>
            </w:pPr>
            <w:r>
              <w:rPr>
                <w:rFonts w:ascii="宋体" w:hAnsi="宋体" w:hint="eastAsia"/>
                <w:szCs w:val="21"/>
              </w:rPr>
              <w:t>评分准则</w:t>
            </w:r>
          </w:p>
        </w:tc>
      </w:tr>
      <w:tr w:rsidR="002B4E07" w14:paraId="4B7CA747" w14:textId="77777777">
        <w:trPr>
          <w:trHeight w:val="20"/>
          <w:jc w:val="center"/>
        </w:trPr>
        <w:tc>
          <w:tcPr>
            <w:tcW w:w="782" w:type="dxa"/>
            <w:vMerge/>
            <w:vAlign w:val="center"/>
          </w:tcPr>
          <w:p w14:paraId="0137AEAA" w14:textId="77777777" w:rsidR="002B4E07" w:rsidRDefault="002B4E07">
            <w:pPr>
              <w:spacing w:line="240" w:lineRule="exact"/>
              <w:jc w:val="center"/>
              <w:rPr>
                <w:rFonts w:ascii="宋体" w:hAnsi="宋体"/>
                <w:szCs w:val="21"/>
              </w:rPr>
            </w:pPr>
          </w:p>
        </w:tc>
        <w:tc>
          <w:tcPr>
            <w:tcW w:w="645" w:type="dxa"/>
            <w:vAlign w:val="center"/>
          </w:tcPr>
          <w:p w14:paraId="50345D9D" w14:textId="77777777" w:rsidR="002B4E07" w:rsidRDefault="0089351C">
            <w:pPr>
              <w:spacing w:line="240" w:lineRule="exact"/>
              <w:jc w:val="center"/>
              <w:rPr>
                <w:rFonts w:ascii="宋体" w:hAnsi="宋体"/>
                <w:szCs w:val="21"/>
              </w:rPr>
            </w:pPr>
            <w:r>
              <w:rPr>
                <w:rFonts w:ascii="宋体" w:hAnsi="宋体" w:hint="eastAsia"/>
                <w:szCs w:val="21"/>
              </w:rPr>
              <w:t>1</w:t>
            </w:r>
          </w:p>
        </w:tc>
        <w:tc>
          <w:tcPr>
            <w:tcW w:w="2186" w:type="dxa"/>
            <w:vAlign w:val="center"/>
          </w:tcPr>
          <w:p w14:paraId="03F8302C" w14:textId="77777777" w:rsidR="002B4E07" w:rsidRDefault="0089351C">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635CC8A5" w14:textId="77777777" w:rsidR="002B4E07" w:rsidRDefault="0089351C">
            <w:pPr>
              <w:spacing w:line="240" w:lineRule="exact"/>
              <w:jc w:val="center"/>
              <w:rPr>
                <w:rFonts w:ascii="宋体" w:hAnsi="宋体"/>
                <w:szCs w:val="21"/>
              </w:rPr>
            </w:pPr>
            <w:r>
              <w:rPr>
                <w:rFonts w:ascii="宋体" w:hAnsi="宋体" w:hint="eastAsia"/>
                <w:szCs w:val="21"/>
              </w:rPr>
              <w:t>3</w:t>
            </w:r>
          </w:p>
        </w:tc>
        <w:tc>
          <w:tcPr>
            <w:tcW w:w="3766" w:type="dxa"/>
            <w:vAlign w:val="center"/>
          </w:tcPr>
          <w:p w14:paraId="798A58C6" w14:textId="43CE5459" w:rsidR="002B4E07" w:rsidRDefault="003C18E1" w:rsidP="005911D3">
            <w:pPr>
              <w:spacing w:line="240" w:lineRule="exact"/>
              <w:rPr>
                <w:rFonts w:ascii="宋体" w:hAnsi="宋体" w:cs="宋体"/>
              </w:rPr>
            </w:pPr>
            <w:r>
              <w:rPr>
                <w:rFonts w:ascii="宋体" w:hAnsi="宋体" w:cs="宋体" w:hint="eastAsia"/>
              </w:rPr>
              <w:t>在投标文件中详细说明保障措施：</w:t>
            </w:r>
            <w:r w:rsidR="0089351C">
              <w:rPr>
                <w:rFonts w:ascii="宋体" w:hAnsi="宋体" w:cs="宋体" w:hint="eastAsia"/>
              </w:rPr>
              <w:t>包括技术团队、技术方案、技术人员</w:t>
            </w:r>
            <w:r>
              <w:rPr>
                <w:rFonts w:ascii="宋体" w:hAnsi="宋体" w:cs="宋体" w:hint="eastAsia"/>
              </w:rPr>
              <w:t>场地、车辆等</w:t>
            </w:r>
            <w:r w:rsidR="0089351C">
              <w:rPr>
                <w:rFonts w:ascii="宋体" w:hAnsi="宋体" w:cs="宋体" w:hint="eastAsia"/>
              </w:rPr>
              <w:t>，评审委员会根据响应情况进行横向比较，按优</w:t>
            </w:r>
            <w:r w:rsidR="0089351C">
              <w:rPr>
                <w:rFonts w:ascii="宋体" w:hAnsi="宋体" w:cs="宋体"/>
              </w:rPr>
              <w:t>100</w:t>
            </w:r>
            <w:r w:rsidR="0089351C">
              <w:rPr>
                <w:rFonts w:ascii="宋体" w:hAnsi="宋体" w:cs="宋体" w:hint="eastAsia"/>
              </w:rPr>
              <w:t>分，良</w:t>
            </w:r>
            <w:r w:rsidR="0089351C">
              <w:rPr>
                <w:rFonts w:ascii="宋体" w:hAnsi="宋体" w:cs="宋体"/>
              </w:rPr>
              <w:t>80</w:t>
            </w:r>
            <w:r w:rsidR="0089351C">
              <w:rPr>
                <w:rFonts w:ascii="宋体" w:hAnsi="宋体" w:cs="宋体" w:hint="eastAsia"/>
              </w:rPr>
              <w:t>分，中</w:t>
            </w:r>
            <w:r w:rsidR="0089351C">
              <w:rPr>
                <w:rFonts w:ascii="宋体" w:hAnsi="宋体" w:cs="宋体"/>
              </w:rPr>
              <w:t>60</w:t>
            </w:r>
            <w:r w:rsidR="0089351C">
              <w:rPr>
                <w:rFonts w:ascii="宋体" w:hAnsi="宋体" w:cs="宋体" w:hint="eastAsia"/>
              </w:rPr>
              <w:t>分，差</w:t>
            </w:r>
            <w:r w:rsidR="0089351C">
              <w:rPr>
                <w:rFonts w:ascii="宋体" w:cs="宋体"/>
              </w:rPr>
              <w:t>0</w:t>
            </w:r>
            <w:r w:rsidR="0089351C">
              <w:rPr>
                <w:rFonts w:ascii="宋体" w:hAnsi="宋体" w:cs="宋体" w:hint="eastAsia"/>
              </w:rPr>
              <w:t>分打分。</w:t>
            </w:r>
          </w:p>
        </w:tc>
      </w:tr>
      <w:tr w:rsidR="002B4E07" w14:paraId="27D278F6" w14:textId="77777777">
        <w:trPr>
          <w:trHeight w:val="557"/>
          <w:jc w:val="center"/>
        </w:trPr>
        <w:tc>
          <w:tcPr>
            <w:tcW w:w="782" w:type="dxa"/>
            <w:vMerge/>
            <w:vAlign w:val="center"/>
          </w:tcPr>
          <w:p w14:paraId="082A38AC" w14:textId="77777777" w:rsidR="002B4E07" w:rsidRDefault="002B4E07">
            <w:pPr>
              <w:spacing w:line="240" w:lineRule="exact"/>
              <w:jc w:val="center"/>
              <w:rPr>
                <w:rFonts w:ascii="宋体" w:hAnsi="宋体"/>
                <w:szCs w:val="21"/>
              </w:rPr>
            </w:pPr>
          </w:p>
        </w:tc>
        <w:tc>
          <w:tcPr>
            <w:tcW w:w="645" w:type="dxa"/>
            <w:vAlign w:val="center"/>
          </w:tcPr>
          <w:p w14:paraId="56CCC4D9" w14:textId="77777777" w:rsidR="002B4E07" w:rsidRDefault="0089351C">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8A892AD" w14:textId="77777777" w:rsidR="002B4E07" w:rsidRDefault="0089351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60FA228" w14:textId="77777777" w:rsidR="002B4E07" w:rsidRDefault="0089351C">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0CCB1EB" w14:textId="2B3BC4C0" w:rsidR="002B4E07" w:rsidRDefault="0089351C" w:rsidP="00BC3AEF">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sidR="00BC3AEF">
              <w:rPr>
                <w:rFonts w:cs="宋体"/>
                <w:color w:val="FF0000"/>
              </w:rPr>
              <w:t>5</w:t>
            </w:r>
            <w:r>
              <w:rPr>
                <w:rFonts w:cs="宋体" w:hint="eastAsia"/>
              </w:rPr>
              <w:t>分；普通</w:t>
            </w:r>
            <w:r>
              <w:rPr>
                <w:rFonts w:cs="宋体"/>
              </w:rPr>
              <w:t>参数</w:t>
            </w:r>
            <w:r>
              <w:rPr>
                <w:rFonts w:cs="宋体" w:hint="eastAsia"/>
              </w:rPr>
              <w:t>每负偏离一项扣</w:t>
            </w:r>
            <w:r w:rsidR="00BC3AEF">
              <w:rPr>
                <w:rFonts w:cs="宋体"/>
                <w:color w:val="FF0000"/>
              </w:rPr>
              <w:t>1</w:t>
            </w:r>
            <w:r>
              <w:rPr>
                <w:rFonts w:cs="宋体" w:hint="eastAsia"/>
              </w:rPr>
              <w:t>分；扣完为止。</w:t>
            </w:r>
          </w:p>
        </w:tc>
      </w:tr>
      <w:tr w:rsidR="002B4E07" w14:paraId="77074983" w14:textId="77777777">
        <w:trPr>
          <w:trHeight w:val="20"/>
          <w:jc w:val="center"/>
        </w:trPr>
        <w:tc>
          <w:tcPr>
            <w:tcW w:w="782" w:type="dxa"/>
            <w:vAlign w:val="center"/>
          </w:tcPr>
          <w:p w14:paraId="5077411E" w14:textId="77777777" w:rsidR="002B4E07" w:rsidRDefault="0089351C">
            <w:pPr>
              <w:spacing w:line="240" w:lineRule="exact"/>
              <w:jc w:val="center"/>
              <w:rPr>
                <w:rFonts w:ascii="宋体" w:hAnsi="宋体"/>
                <w:szCs w:val="21"/>
              </w:rPr>
            </w:pPr>
            <w:r>
              <w:rPr>
                <w:rFonts w:ascii="宋体" w:hAnsi="宋体"/>
                <w:szCs w:val="21"/>
              </w:rPr>
              <w:t>3</w:t>
            </w:r>
          </w:p>
        </w:tc>
        <w:tc>
          <w:tcPr>
            <w:tcW w:w="3749" w:type="dxa"/>
            <w:gridSpan w:val="3"/>
            <w:vAlign w:val="center"/>
          </w:tcPr>
          <w:p w14:paraId="0A0A0E3E" w14:textId="77777777" w:rsidR="002B4E07" w:rsidRDefault="0089351C">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ED11B0B" w14:textId="77777777" w:rsidR="002B4E07" w:rsidRDefault="0089351C">
            <w:pPr>
              <w:spacing w:line="240" w:lineRule="exact"/>
              <w:jc w:val="center"/>
              <w:rPr>
                <w:rFonts w:ascii="宋体" w:hAnsi="宋体"/>
                <w:szCs w:val="21"/>
              </w:rPr>
            </w:pPr>
            <w:r>
              <w:rPr>
                <w:rFonts w:ascii="宋体" w:hAnsi="宋体"/>
                <w:szCs w:val="21"/>
              </w:rPr>
              <w:t>10</w:t>
            </w:r>
          </w:p>
        </w:tc>
      </w:tr>
      <w:tr w:rsidR="002B4E07" w14:paraId="6A18A77A" w14:textId="77777777">
        <w:trPr>
          <w:trHeight w:val="20"/>
          <w:jc w:val="center"/>
        </w:trPr>
        <w:tc>
          <w:tcPr>
            <w:tcW w:w="782" w:type="dxa"/>
            <w:vMerge w:val="restart"/>
            <w:vAlign w:val="center"/>
          </w:tcPr>
          <w:p w14:paraId="6D9C2298" w14:textId="77777777" w:rsidR="002B4E07" w:rsidRDefault="002B4E07">
            <w:pPr>
              <w:spacing w:line="240" w:lineRule="exact"/>
              <w:jc w:val="center"/>
              <w:rPr>
                <w:rFonts w:ascii="宋体" w:hAnsi="宋体"/>
                <w:szCs w:val="21"/>
              </w:rPr>
            </w:pPr>
          </w:p>
        </w:tc>
        <w:tc>
          <w:tcPr>
            <w:tcW w:w="645" w:type="dxa"/>
            <w:vAlign w:val="center"/>
          </w:tcPr>
          <w:p w14:paraId="19E812BD" w14:textId="77777777" w:rsidR="002B4E07" w:rsidRDefault="0089351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7239753" w14:textId="77777777" w:rsidR="002B4E07" w:rsidRDefault="0089351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B7153F9" w14:textId="77777777" w:rsidR="002B4E07" w:rsidRDefault="0089351C">
            <w:pPr>
              <w:spacing w:line="240" w:lineRule="exact"/>
              <w:jc w:val="center"/>
              <w:rPr>
                <w:rFonts w:ascii="宋体" w:hAnsi="宋体"/>
                <w:szCs w:val="21"/>
              </w:rPr>
            </w:pPr>
            <w:r>
              <w:rPr>
                <w:rFonts w:ascii="宋体" w:hAnsi="宋体" w:hint="eastAsia"/>
                <w:szCs w:val="21"/>
              </w:rPr>
              <w:t>权重</w:t>
            </w:r>
          </w:p>
          <w:p w14:paraId="35AF4502" w14:textId="77777777" w:rsidR="002B4E07" w:rsidRDefault="0089351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1FF7377E" w14:textId="77777777" w:rsidR="002B4E07" w:rsidRDefault="0089351C">
            <w:pPr>
              <w:spacing w:line="240" w:lineRule="exact"/>
              <w:jc w:val="center"/>
              <w:rPr>
                <w:rFonts w:ascii="宋体" w:hAnsi="宋体"/>
                <w:szCs w:val="21"/>
              </w:rPr>
            </w:pPr>
            <w:r>
              <w:rPr>
                <w:rFonts w:ascii="宋体" w:hAnsi="宋体" w:hint="eastAsia"/>
                <w:szCs w:val="21"/>
              </w:rPr>
              <w:t>评分准则</w:t>
            </w:r>
          </w:p>
        </w:tc>
      </w:tr>
      <w:tr w:rsidR="002B4E07" w14:paraId="79D0AE3F" w14:textId="77777777">
        <w:trPr>
          <w:trHeight w:val="20"/>
          <w:jc w:val="center"/>
        </w:trPr>
        <w:tc>
          <w:tcPr>
            <w:tcW w:w="782" w:type="dxa"/>
            <w:vMerge/>
            <w:vAlign w:val="center"/>
          </w:tcPr>
          <w:p w14:paraId="4EDDD0D5" w14:textId="77777777" w:rsidR="002B4E07" w:rsidRDefault="002B4E07">
            <w:pPr>
              <w:spacing w:line="240" w:lineRule="exact"/>
              <w:jc w:val="center"/>
              <w:rPr>
                <w:rFonts w:ascii="宋体" w:hAnsi="宋体"/>
                <w:szCs w:val="21"/>
              </w:rPr>
            </w:pPr>
          </w:p>
        </w:tc>
        <w:tc>
          <w:tcPr>
            <w:tcW w:w="645" w:type="dxa"/>
            <w:vAlign w:val="center"/>
          </w:tcPr>
          <w:p w14:paraId="2EA1493B" w14:textId="77777777" w:rsidR="002B4E07" w:rsidRDefault="0089351C">
            <w:pPr>
              <w:spacing w:line="240" w:lineRule="exact"/>
              <w:jc w:val="center"/>
              <w:rPr>
                <w:rFonts w:ascii="宋体" w:hAnsi="宋体"/>
                <w:szCs w:val="21"/>
              </w:rPr>
            </w:pPr>
            <w:r>
              <w:rPr>
                <w:rFonts w:ascii="宋体" w:hAnsi="宋体" w:hint="eastAsia"/>
                <w:szCs w:val="21"/>
              </w:rPr>
              <w:t>1</w:t>
            </w:r>
          </w:p>
        </w:tc>
        <w:tc>
          <w:tcPr>
            <w:tcW w:w="2186" w:type="dxa"/>
            <w:vAlign w:val="center"/>
          </w:tcPr>
          <w:p w14:paraId="7C832BB4" w14:textId="77777777" w:rsidR="002B4E07" w:rsidRDefault="0089351C">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4F309F56" w14:textId="77777777" w:rsidR="002B4E07" w:rsidRDefault="0089351C">
            <w:pPr>
              <w:spacing w:line="240" w:lineRule="exact"/>
              <w:jc w:val="center"/>
              <w:rPr>
                <w:rFonts w:ascii="宋体" w:hAnsi="宋体"/>
                <w:szCs w:val="21"/>
              </w:rPr>
            </w:pPr>
            <w:r>
              <w:rPr>
                <w:rFonts w:ascii="宋体" w:hAnsi="宋体"/>
                <w:szCs w:val="21"/>
              </w:rPr>
              <w:t>4</w:t>
            </w:r>
          </w:p>
        </w:tc>
        <w:tc>
          <w:tcPr>
            <w:tcW w:w="3766" w:type="dxa"/>
            <w:vAlign w:val="center"/>
          </w:tcPr>
          <w:p w14:paraId="175D8554" w14:textId="77777777" w:rsidR="002B4E07" w:rsidRDefault="0089351C">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hint="eastAsia"/>
              </w:rPr>
              <w:t>50</w:t>
            </w:r>
            <w:r>
              <w:rPr>
                <w:rFonts w:cs="宋体" w:hint="eastAsia"/>
              </w:rPr>
              <w:t>分。</w:t>
            </w:r>
          </w:p>
        </w:tc>
      </w:tr>
      <w:tr w:rsidR="002B4E07" w14:paraId="138C4A1E" w14:textId="77777777">
        <w:trPr>
          <w:trHeight w:val="20"/>
          <w:jc w:val="center"/>
        </w:trPr>
        <w:tc>
          <w:tcPr>
            <w:tcW w:w="782" w:type="dxa"/>
            <w:vMerge/>
            <w:vAlign w:val="center"/>
          </w:tcPr>
          <w:p w14:paraId="55B992B5" w14:textId="77777777" w:rsidR="002B4E07" w:rsidRDefault="002B4E07">
            <w:pPr>
              <w:spacing w:line="240" w:lineRule="exact"/>
              <w:jc w:val="center"/>
              <w:rPr>
                <w:rFonts w:ascii="宋体" w:hAnsi="宋体"/>
                <w:szCs w:val="21"/>
              </w:rPr>
            </w:pPr>
          </w:p>
        </w:tc>
        <w:tc>
          <w:tcPr>
            <w:tcW w:w="645" w:type="dxa"/>
            <w:vAlign w:val="center"/>
          </w:tcPr>
          <w:p w14:paraId="4B3E1247" w14:textId="77777777" w:rsidR="002B4E07" w:rsidRDefault="0089351C">
            <w:pPr>
              <w:spacing w:line="240" w:lineRule="exact"/>
              <w:jc w:val="center"/>
              <w:rPr>
                <w:rFonts w:ascii="宋体" w:hAnsi="宋体"/>
                <w:szCs w:val="21"/>
              </w:rPr>
            </w:pPr>
            <w:r>
              <w:rPr>
                <w:rFonts w:ascii="宋体" w:hAnsi="宋体" w:hint="eastAsia"/>
                <w:szCs w:val="21"/>
              </w:rPr>
              <w:t>2</w:t>
            </w:r>
          </w:p>
        </w:tc>
        <w:tc>
          <w:tcPr>
            <w:tcW w:w="2186" w:type="dxa"/>
            <w:vAlign w:val="center"/>
          </w:tcPr>
          <w:p w14:paraId="2750168B" w14:textId="77777777" w:rsidR="002B4E07" w:rsidRDefault="0089351C">
            <w:pPr>
              <w:spacing w:line="240" w:lineRule="exact"/>
              <w:jc w:val="center"/>
              <w:rPr>
                <w:rFonts w:ascii="宋体" w:hAnsi="宋体" w:cs="宋体"/>
              </w:rPr>
            </w:pPr>
            <w:r>
              <w:rPr>
                <w:rFonts w:ascii="宋体" w:hAnsi="宋体" w:cs="宋体" w:hint="eastAsia"/>
              </w:rPr>
              <w:t>免费保修期外售后服务条款偏离情况</w:t>
            </w:r>
          </w:p>
        </w:tc>
        <w:tc>
          <w:tcPr>
            <w:tcW w:w="918" w:type="dxa"/>
            <w:vAlign w:val="center"/>
          </w:tcPr>
          <w:p w14:paraId="467DA9CA" w14:textId="77777777" w:rsidR="002B4E07" w:rsidRDefault="0089351C">
            <w:pPr>
              <w:spacing w:line="240" w:lineRule="exact"/>
              <w:jc w:val="center"/>
              <w:rPr>
                <w:rFonts w:ascii="宋体" w:hAnsi="宋体"/>
                <w:szCs w:val="21"/>
              </w:rPr>
            </w:pPr>
            <w:r>
              <w:rPr>
                <w:rFonts w:ascii="宋体" w:hAnsi="宋体"/>
                <w:szCs w:val="21"/>
              </w:rPr>
              <w:t>1</w:t>
            </w:r>
          </w:p>
        </w:tc>
        <w:tc>
          <w:tcPr>
            <w:tcW w:w="3766" w:type="dxa"/>
            <w:vAlign w:val="center"/>
          </w:tcPr>
          <w:p w14:paraId="5DE7754F" w14:textId="77777777" w:rsidR="002B4E07" w:rsidRDefault="0089351C">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2B4E07" w14:paraId="640C3162" w14:textId="77777777">
        <w:trPr>
          <w:trHeight w:val="20"/>
          <w:jc w:val="center"/>
        </w:trPr>
        <w:tc>
          <w:tcPr>
            <w:tcW w:w="782" w:type="dxa"/>
            <w:vMerge/>
            <w:vAlign w:val="center"/>
          </w:tcPr>
          <w:p w14:paraId="08042264" w14:textId="77777777" w:rsidR="002B4E07" w:rsidRDefault="002B4E07">
            <w:pPr>
              <w:spacing w:line="240" w:lineRule="exact"/>
              <w:jc w:val="center"/>
              <w:rPr>
                <w:rFonts w:ascii="宋体" w:hAnsi="宋体"/>
                <w:szCs w:val="21"/>
              </w:rPr>
            </w:pPr>
          </w:p>
        </w:tc>
        <w:tc>
          <w:tcPr>
            <w:tcW w:w="645" w:type="dxa"/>
            <w:vAlign w:val="center"/>
          </w:tcPr>
          <w:p w14:paraId="21A8005D" w14:textId="77777777" w:rsidR="002B4E07" w:rsidRDefault="0089351C">
            <w:pPr>
              <w:spacing w:line="240" w:lineRule="exact"/>
              <w:jc w:val="center"/>
              <w:rPr>
                <w:rFonts w:ascii="宋体" w:hAnsi="宋体"/>
                <w:szCs w:val="21"/>
              </w:rPr>
            </w:pPr>
            <w:r>
              <w:rPr>
                <w:rFonts w:ascii="宋体" w:hAnsi="宋体" w:hint="eastAsia"/>
                <w:szCs w:val="21"/>
              </w:rPr>
              <w:t>3</w:t>
            </w:r>
          </w:p>
        </w:tc>
        <w:tc>
          <w:tcPr>
            <w:tcW w:w="2186" w:type="dxa"/>
            <w:vAlign w:val="center"/>
          </w:tcPr>
          <w:p w14:paraId="4522C5CE" w14:textId="77777777" w:rsidR="002B4E07" w:rsidRDefault="0089351C">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620B3764" w14:textId="77777777" w:rsidR="002B4E07" w:rsidRDefault="0089351C">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6358E313" w14:textId="77777777" w:rsidR="002B4E07" w:rsidRDefault="0089351C">
            <w:pPr>
              <w:rPr>
                <w:rFonts w:cs="宋体"/>
              </w:rPr>
            </w:pPr>
            <w:r>
              <w:rPr>
                <w:rFonts w:cs="宋体" w:hint="eastAsia"/>
              </w:rPr>
              <w:t>投标人应如实填写《其他商务条款偏离</w:t>
            </w:r>
            <w:r>
              <w:rPr>
                <w:rFonts w:cs="宋体" w:hint="eastAsia"/>
              </w:rPr>
              <w:lastRenderedPageBreak/>
              <w:t>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2B4E07" w14:paraId="3DE3A474"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2CF6281" w14:textId="77777777" w:rsidR="002B4E07" w:rsidRDefault="0089351C">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2902C9E7" w14:textId="77777777" w:rsidR="002B4E07" w:rsidRDefault="0089351C">
            <w:pPr>
              <w:spacing w:line="240" w:lineRule="exact"/>
              <w:jc w:val="center"/>
              <w:rPr>
                <w:rFonts w:ascii="宋体" w:hAnsi="宋体"/>
                <w:szCs w:val="21"/>
              </w:rPr>
            </w:pPr>
            <w:r>
              <w:rPr>
                <w:rFonts w:ascii="宋体" w:hAnsi="宋体" w:hint="eastAsia"/>
                <w:szCs w:val="21"/>
              </w:rPr>
              <w:t>诚信情况</w:t>
            </w:r>
          </w:p>
        </w:tc>
        <w:tc>
          <w:tcPr>
            <w:tcW w:w="3772" w:type="dxa"/>
            <w:tcBorders>
              <w:top w:val="single" w:sz="4" w:space="0" w:color="auto"/>
              <w:left w:val="single" w:sz="4" w:space="0" w:color="auto"/>
              <w:bottom w:val="single" w:sz="4" w:space="0" w:color="auto"/>
              <w:right w:val="single" w:sz="4" w:space="0" w:color="auto"/>
            </w:tcBorders>
            <w:vAlign w:val="center"/>
          </w:tcPr>
          <w:p w14:paraId="6B0870FE" w14:textId="77777777" w:rsidR="002B4E07" w:rsidRDefault="0089351C">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2B4E07" w14:paraId="40C57692" w14:textId="77777777">
        <w:trPr>
          <w:trHeight w:val="20"/>
          <w:jc w:val="center"/>
        </w:trPr>
        <w:tc>
          <w:tcPr>
            <w:tcW w:w="782" w:type="dxa"/>
            <w:vMerge w:val="restart"/>
            <w:vAlign w:val="center"/>
          </w:tcPr>
          <w:p w14:paraId="6128CA6F" w14:textId="77777777" w:rsidR="002B4E07" w:rsidRDefault="002B4E07">
            <w:pPr>
              <w:spacing w:line="240" w:lineRule="exact"/>
              <w:jc w:val="center"/>
              <w:rPr>
                <w:rFonts w:ascii="宋体" w:hAnsi="宋体"/>
                <w:szCs w:val="21"/>
              </w:rPr>
            </w:pPr>
          </w:p>
        </w:tc>
        <w:tc>
          <w:tcPr>
            <w:tcW w:w="645" w:type="dxa"/>
            <w:vAlign w:val="center"/>
          </w:tcPr>
          <w:p w14:paraId="74EAEB6C" w14:textId="77777777" w:rsidR="002B4E07" w:rsidRDefault="0089351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3568C09" w14:textId="77777777" w:rsidR="002B4E07" w:rsidRDefault="0089351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A473492" w14:textId="77777777" w:rsidR="002B4E07" w:rsidRDefault="0089351C">
            <w:pPr>
              <w:spacing w:line="240" w:lineRule="exact"/>
              <w:jc w:val="center"/>
              <w:rPr>
                <w:rFonts w:ascii="宋体" w:hAnsi="宋体"/>
                <w:szCs w:val="21"/>
              </w:rPr>
            </w:pPr>
            <w:r>
              <w:rPr>
                <w:rFonts w:ascii="宋体" w:hAnsi="宋体" w:hint="eastAsia"/>
                <w:szCs w:val="21"/>
              </w:rPr>
              <w:t>权重</w:t>
            </w:r>
          </w:p>
          <w:p w14:paraId="78B8B641" w14:textId="77777777" w:rsidR="002B4E07" w:rsidRDefault="0089351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vAlign w:val="center"/>
          </w:tcPr>
          <w:p w14:paraId="6134C70F" w14:textId="77777777" w:rsidR="002B4E07" w:rsidRDefault="0089351C">
            <w:pPr>
              <w:spacing w:line="240" w:lineRule="exact"/>
              <w:jc w:val="center"/>
              <w:rPr>
                <w:rFonts w:ascii="宋体" w:hAnsi="宋体"/>
                <w:szCs w:val="21"/>
              </w:rPr>
            </w:pPr>
            <w:r>
              <w:rPr>
                <w:rFonts w:ascii="宋体" w:hAnsi="宋体" w:hint="eastAsia"/>
                <w:szCs w:val="21"/>
              </w:rPr>
              <w:t>评分准则</w:t>
            </w:r>
          </w:p>
        </w:tc>
      </w:tr>
      <w:tr w:rsidR="002B4E07" w14:paraId="461B695D" w14:textId="77777777">
        <w:trPr>
          <w:trHeight w:val="20"/>
          <w:jc w:val="center"/>
        </w:trPr>
        <w:tc>
          <w:tcPr>
            <w:tcW w:w="782" w:type="dxa"/>
            <w:vMerge/>
            <w:vAlign w:val="center"/>
          </w:tcPr>
          <w:p w14:paraId="72629CFF" w14:textId="77777777" w:rsidR="002B4E07" w:rsidRDefault="002B4E07">
            <w:pPr>
              <w:spacing w:line="240" w:lineRule="exact"/>
              <w:jc w:val="center"/>
              <w:rPr>
                <w:rFonts w:ascii="宋体" w:hAnsi="宋体"/>
                <w:szCs w:val="21"/>
              </w:rPr>
            </w:pPr>
          </w:p>
        </w:tc>
        <w:tc>
          <w:tcPr>
            <w:tcW w:w="645" w:type="dxa"/>
            <w:vAlign w:val="center"/>
          </w:tcPr>
          <w:p w14:paraId="4C2DDA4C" w14:textId="77777777" w:rsidR="002B4E07" w:rsidRDefault="0089351C">
            <w:pPr>
              <w:spacing w:line="240" w:lineRule="exact"/>
              <w:jc w:val="center"/>
              <w:rPr>
                <w:rFonts w:ascii="宋体" w:hAnsi="宋体"/>
                <w:szCs w:val="21"/>
              </w:rPr>
            </w:pPr>
            <w:r>
              <w:rPr>
                <w:rFonts w:ascii="宋体" w:hAnsi="宋体"/>
                <w:szCs w:val="21"/>
              </w:rPr>
              <w:t>1</w:t>
            </w:r>
          </w:p>
        </w:tc>
        <w:tc>
          <w:tcPr>
            <w:tcW w:w="2186" w:type="dxa"/>
            <w:vAlign w:val="center"/>
          </w:tcPr>
          <w:p w14:paraId="161C7299" w14:textId="77777777" w:rsidR="002B4E07" w:rsidRDefault="0089351C">
            <w:pPr>
              <w:spacing w:line="240" w:lineRule="exact"/>
              <w:jc w:val="center"/>
              <w:rPr>
                <w:rFonts w:ascii="宋体" w:hAnsi="宋体"/>
                <w:szCs w:val="21"/>
              </w:rPr>
            </w:pPr>
            <w:r>
              <w:rPr>
                <w:rFonts w:ascii="宋体" w:hAnsi="宋体" w:hint="eastAsia"/>
                <w:szCs w:val="21"/>
              </w:rPr>
              <w:t>诚信</w:t>
            </w:r>
          </w:p>
        </w:tc>
        <w:tc>
          <w:tcPr>
            <w:tcW w:w="918" w:type="dxa"/>
            <w:vAlign w:val="center"/>
          </w:tcPr>
          <w:p w14:paraId="5C651B04" w14:textId="77777777" w:rsidR="002B4E07" w:rsidRDefault="0089351C">
            <w:pPr>
              <w:spacing w:line="240" w:lineRule="exact"/>
              <w:jc w:val="center"/>
              <w:rPr>
                <w:rFonts w:ascii="宋体" w:hAnsi="宋体"/>
                <w:szCs w:val="21"/>
              </w:rPr>
            </w:pPr>
            <w:r>
              <w:rPr>
                <w:rFonts w:ascii="宋体" w:hAnsi="宋体"/>
                <w:szCs w:val="21"/>
              </w:rPr>
              <w:t>5</w:t>
            </w:r>
          </w:p>
        </w:tc>
        <w:tc>
          <w:tcPr>
            <w:tcW w:w="3772" w:type="dxa"/>
          </w:tcPr>
          <w:p w14:paraId="2DCA5493" w14:textId="77777777" w:rsidR="002B4E07" w:rsidRDefault="0089351C">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2B4E07" w14:paraId="396D93CC" w14:textId="77777777">
        <w:trPr>
          <w:trHeight w:val="20"/>
          <w:jc w:val="center"/>
        </w:trPr>
        <w:tc>
          <w:tcPr>
            <w:tcW w:w="782" w:type="dxa"/>
            <w:vMerge/>
            <w:vAlign w:val="center"/>
          </w:tcPr>
          <w:p w14:paraId="24A5E616" w14:textId="77777777" w:rsidR="002B4E07" w:rsidRDefault="002B4E07">
            <w:pPr>
              <w:spacing w:line="240" w:lineRule="exact"/>
              <w:jc w:val="center"/>
              <w:rPr>
                <w:rFonts w:ascii="宋体" w:hAnsi="宋体"/>
                <w:szCs w:val="21"/>
              </w:rPr>
            </w:pPr>
          </w:p>
        </w:tc>
        <w:tc>
          <w:tcPr>
            <w:tcW w:w="645" w:type="dxa"/>
            <w:vAlign w:val="center"/>
          </w:tcPr>
          <w:p w14:paraId="0B78908B" w14:textId="77777777" w:rsidR="002B4E07" w:rsidRDefault="0089351C">
            <w:pPr>
              <w:spacing w:line="240" w:lineRule="exact"/>
              <w:jc w:val="center"/>
              <w:rPr>
                <w:rFonts w:ascii="宋体" w:hAnsi="宋体"/>
                <w:szCs w:val="21"/>
              </w:rPr>
            </w:pPr>
            <w:r>
              <w:rPr>
                <w:rFonts w:ascii="宋体" w:hAnsi="宋体"/>
                <w:szCs w:val="21"/>
              </w:rPr>
              <w:t>2</w:t>
            </w:r>
          </w:p>
        </w:tc>
        <w:tc>
          <w:tcPr>
            <w:tcW w:w="2186" w:type="dxa"/>
            <w:vAlign w:val="center"/>
          </w:tcPr>
          <w:p w14:paraId="2B4DE0F7" w14:textId="77777777" w:rsidR="002B4E07" w:rsidRDefault="0089351C">
            <w:pPr>
              <w:spacing w:line="240" w:lineRule="exact"/>
              <w:jc w:val="center"/>
              <w:rPr>
                <w:rFonts w:ascii="宋体" w:hAnsi="宋体"/>
                <w:szCs w:val="21"/>
              </w:rPr>
            </w:pPr>
            <w:r>
              <w:rPr>
                <w:rFonts w:ascii="宋体" w:hAnsi="宋体" w:hint="eastAsia"/>
                <w:szCs w:val="21"/>
              </w:rPr>
              <w:t>履约</w:t>
            </w:r>
          </w:p>
        </w:tc>
        <w:tc>
          <w:tcPr>
            <w:tcW w:w="918" w:type="dxa"/>
            <w:vAlign w:val="center"/>
          </w:tcPr>
          <w:p w14:paraId="65BC2D9C" w14:textId="77777777" w:rsidR="002B4E07" w:rsidRDefault="0089351C">
            <w:pPr>
              <w:spacing w:line="240" w:lineRule="exact"/>
              <w:jc w:val="center"/>
              <w:rPr>
                <w:rFonts w:ascii="宋体" w:hAnsi="宋体"/>
                <w:szCs w:val="21"/>
              </w:rPr>
            </w:pPr>
            <w:r>
              <w:rPr>
                <w:rFonts w:ascii="宋体" w:hAnsi="宋体"/>
                <w:szCs w:val="21"/>
              </w:rPr>
              <w:t>2</w:t>
            </w:r>
          </w:p>
        </w:tc>
        <w:tc>
          <w:tcPr>
            <w:tcW w:w="3772" w:type="dxa"/>
          </w:tcPr>
          <w:p w14:paraId="7F2E9741" w14:textId="77777777" w:rsidR="002B4E07" w:rsidRDefault="0089351C">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2B4E07" w14:paraId="79D1CA9A" w14:textId="77777777">
        <w:trPr>
          <w:trHeight w:val="20"/>
          <w:jc w:val="center"/>
        </w:trPr>
        <w:tc>
          <w:tcPr>
            <w:tcW w:w="782" w:type="dxa"/>
            <w:vAlign w:val="center"/>
          </w:tcPr>
          <w:p w14:paraId="3BCBC443" w14:textId="77777777" w:rsidR="002B4E07" w:rsidRDefault="0089351C">
            <w:pPr>
              <w:spacing w:line="240" w:lineRule="exact"/>
              <w:jc w:val="center"/>
              <w:rPr>
                <w:rFonts w:ascii="宋体" w:hAnsi="宋体"/>
                <w:szCs w:val="21"/>
              </w:rPr>
            </w:pPr>
            <w:r>
              <w:rPr>
                <w:rFonts w:ascii="宋体" w:hAnsi="宋体"/>
                <w:szCs w:val="21"/>
              </w:rPr>
              <w:t>5</w:t>
            </w:r>
          </w:p>
        </w:tc>
        <w:tc>
          <w:tcPr>
            <w:tcW w:w="3749" w:type="dxa"/>
            <w:gridSpan w:val="3"/>
            <w:vAlign w:val="center"/>
          </w:tcPr>
          <w:p w14:paraId="13351F4D" w14:textId="77777777" w:rsidR="002B4E07" w:rsidRDefault="0089351C">
            <w:pPr>
              <w:spacing w:line="240" w:lineRule="exact"/>
              <w:jc w:val="center"/>
              <w:rPr>
                <w:rFonts w:ascii="宋体" w:hAnsi="宋体"/>
                <w:szCs w:val="21"/>
              </w:rPr>
            </w:pPr>
            <w:r>
              <w:rPr>
                <w:rFonts w:ascii="宋体" w:hAnsi="宋体" w:hint="eastAsia"/>
                <w:szCs w:val="21"/>
              </w:rPr>
              <w:t>综合实力部分</w:t>
            </w:r>
          </w:p>
        </w:tc>
        <w:tc>
          <w:tcPr>
            <w:tcW w:w="3772" w:type="dxa"/>
            <w:vAlign w:val="center"/>
          </w:tcPr>
          <w:p w14:paraId="77FE8218" w14:textId="77777777" w:rsidR="002B4E07" w:rsidRDefault="0089351C">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2B4E07" w14:paraId="0AD25B91" w14:textId="77777777">
        <w:trPr>
          <w:trHeight w:val="20"/>
          <w:jc w:val="center"/>
        </w:trPr>
        <w:tc>
          <w:tcPr>
            <w:tcW w:w="782" w:type="dxa"/>
            <w:vMerge w:val="restart"/>
            <w:vAlign w:val="center"/>
          </w:tcPr>
          <w:p w14:paraId="005667C4" w14:textId="77777777" w:rsidR="002B4E07" w:rsidRDefault="002B4E07">
            <w:pPr>
              <w:spacing w:line="240" w:lineRule="exact"/>
              <w:jc w:val="center"/>
              <w:rPr>
                <w:rFonts w:ascii="宋体" w:hAnsi="宋体"/>
                <w:szCs w:val="21"/>
              </w:rPr>
            </w:pPr>
          </w:p>
        </w:tc>
        <w:tc>
          <w:tcPr>
            <w:tcW w:w="645" w:type="dxa"/>
            <w:vAlign w:val="center"/>
          </w:tcPr>
          <w:p w14:paraId="0DD77A63" w14:textId="77777777" w:rsidR="002B4E07" w:rsidRDefault="0089351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E7ED394" w14:textId="77777777" w:rsidR="002B4E07" w:rsidRDefault="0089351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2878BAC" w14:textId="77777777" w:rsidR="002B4E07" w:rsidRDefault="0089351C">
            <w:pPr>
              <w:spacing w:line="240" w:lineRule="exact"/>
              <w:jc w:val="center"/>
              <w:rPr>
                <w:rFonts w:ascii="宋体" w:hAnsi="宋体"/>
                <w:szCs w:val="21"/>
              </w:rPr>
            </w:pPr>
            <w:r>
              <w:rPr>
                <w:rFonts w:ascii="宋体" w:hAnsi="宋体" w:hint="eastAsia"/>
                <w:szCs w:val="21"/>
              </w:rPr>
              <w:t>权重</w:t>
            </w:r>
          </w:p>
          <w:p w14:paraId="2506064D" w14:textId="77777777" w:rsidR="002B4E07" w:rsidRDefault="0089351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vAlign w:val="center"/>
          </w:tcPr>
          <w:p w14:paraId="732C7005" w14:textId="77777777" w:rsidR="002B4E07" w:rsidRDefault="0089351C">
            <w:pPr>
              <w:spacing w:line="240" w:lineRule="exact"/>
              <w:jc w:val="center"/>
              <w:rPr>
                <w:rFonts w:ascii="宋体" w:hAnsi="宋体"/>
                <w:szCs w:val="21"/>
              </w:rPr>
            </w:pPr>
            <w:r>
              <w:rPr>
                <w:rFonts w:ascii="宋体" w:hAnsi="宋体" w:hint="eastAsia"/>
                <w:szCs w:val="21"/>
              </w:rPr>
              <w:t>评分准则</w:t>
            </w:r>
          </w:p>
        </w:tc>
      </w:tr>
      <w:tr w:rsidR="002B4E07" w14:paraId="33A8A462" w14:textId="77777777">
        <w:trPr>
          <w:trHeight w:val="20"/>
          <w:jc w:val="center"/>
        </w:trPr>
        <w:tc>
          <w:tcPr>
            <w:tcW w:w="782" w:type="dxa"/>
            <w:vMerge/>
            <w:vAlign w:val="center"/>
          </w:tcPr>
          <w:p w14:paraId="430F84F2" w14:textId="77777777" w:rsidR="002B4E07" w:rsidRDefault="002B4E07">
            <w:pPr>
              <w:spacing w:after="160" w:line="240" w:lineRule="exact"/>
              <w:jc w:val="center"/>
              <w:rPr>
                <w:rFonts w:ascii="宋体" w:eastAsia="仿宋_GB2312" w:hAnsi="宋体"/>
                <w:sz w:val="24"/>
                <w:szCs w:val="21"/>
              </w:rPr>
            </w:pPr>
          </w:p>
        </w:tc>
        <w:tc>
          <w:tcPr>
            <w:tcW w:w="645" w:type="dxa"/>
            <w:vAlign w:val="center"/>
          </w:tcPr>
          <w:p w14:paraId="456C0564" w14:textId="77777777" w:rsidR="002B4E07" w:rsidRDefault="0089351C">
            <w:pPr>
              <w:spacing w:line="240" w:lineRule="exact"/>
              <w:jc w:val="center"/>
              <w:rPr>
                <w:rFonts w:ascii="宋体" w:hAnsi="宋体"/>
                <w:szCs w:val="21"/>
              </w:rPr>
            </w:pPr>
            <w:r>
              <w:rPr>
                <w:rFonts w:ascii="宋体" w:hAnsi="宋体" w:hint="eastAsia"/>
                <w:szCs w:val="21"/>
              </w:rPr>
              <w:t>1</w:t>
            </w:r>
          </w:p>
        </w:tc>
        <w:tc>
          <w:tcPr>
            <w:tcW w:w="2186" w:type="dxa"/>
            <w:vAlign w:val="center"/>
          </w:tcPr>
          <w:p w14:paraId="5C17A01F" w14:textId="77777777" w:rsidR="002B4E07" w:rsidRDefault="0089351C">
            <w:pPr>
              <w:spacing w:line="240" w:lineRule="exact"/>
              <w:jc w:val="center"/>
              <w:rPr>
                <w:rFonts w:ascii="宋体" w:hAnsi="宋体"/>
                <w:color w:val="0000FF"/>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1166BA74" w14:textId="77777777" w:rsidR="002B4E07" w:rsidRDefault="0089351C">
            <w:pPr>
              <w:spacing w:line="240" w:lineRule="exact"/>
              <w:jc w:val="center"/>
              <w:rPr>
                <w:rFonts w:ascii="宋体" w:hAnsi="宋体"/>
                <w:szCs w:val="21"/>
              </w:rPr>
            </w:pPr>
            <w:r>
              <w:rPr>
                <w:rFonts w:ascii="宋体" w:hAnsi="宋体" w:hint="eastAsia"/>
                <w:szCs w:val="21"/>
              </w:rPr>
              <w:t>3</w:t>
            </w:r>
          </w:p>
        </w:tc>
        <w:tc>
          <w:tcPr>
            <w:tcW w:w="3772" w:type="dxa"/>
            <w:vAlign w:val="center"/>
          </w:tcPr>
          <w:p w14:paraId="2D0BAAEA" w14:textId="432F2173" w:rsidR="002B4E07" w:rsidRDefault="0089351C" w:rsidP="008504B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w:t>
            </w:r>
            <w:r w:rsidR="008504B5">
              <w:rPr>
                <w:rFonts w:ascii="宋体" w:hAnsi="宋体"/>
                <w:sz w:val="21"/>
                <w:szCs w:val="21"/>
              </w:rPr>
              <w:t>5</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与投标产品相同品牌的</w:t>
            </w:r>
            <w:r w:rsidR="00DA757A">
              <w:rPr>
                <w:rFonts w:ascii="宋体" w:hAnsi="宋体" w:hint="eastAsia"/>
                <w:color w:val="FF0000"/>
                <w:sz w:val="21"/>
                <w:szCs w:val="21"/>
              </w:rPr>
              <w:t>案例</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7B7011E" w14:textId="77777777" w:rsidR="002B4E07" w:rsidRDefault="002B4E07">
      <w:pPr>
        <w:widowControl/>
        <w:jc w:val="left"/>
      </w:pPr>
    </w:p>
    <w:p w14:paraId="72B2BA9B" w14:textId="77777777" w:rsidR="002B4E07" w:rsidRDefault="0089351C">
      <w:pPr>
        <w:widowControl/>
        <w:jc w:val="left"/>
      </w:pPr>
      <w:r>
        <w:br w:type="page"/>
      </w:r>
    </w:p>
    <w:p w14:paraId="4DADBCED" w14:textId="77777777" w:rsidR="002B4E07" w:rsidRDefault="0089351C">
      <w:pPr>
        <w:pStyle w:val="10"/>
      </w:pPr>
      <w:r>
        <w:rPr>
          <w:rFonts w:hint="eastAsia"/>
        </w:rPr>
        <w:lastRenderedPageBreak/>
        <w:t>目</w:t>
      </w:r>
      <w:r>
        <w:rPr>
          <w:rFonts w:hint="eastAsia"/>
        </w:rPr>
        <w:t xml:space="preserve">   </w:t>
      </w:r>
      <w:r>
        <w:rPr>
          <w:rFonts w:hint="eastAsia"/>
        </w:rPr>
        <w:t>录</w:t>
      </w:r>
    </w:p>
    <w:p w14:paraId="1D35AA3D" w14:textId="77777777" w:rsidR="002B4E07" w:rsidRDefault="0089351C">
      <w:pPr>
        <w:rPr>
          <w:b/>
          <w:sz w:val="24"/>
        </w:rPr>
      </w:pPr>
      <w:r>
        <w:rPr>
          <w:rFonts w:hint="eastAsia"/>
          <w:b/>
          <w:sz w:val="24"/>
        </w:rPr>
        <w:t>第一册</w:t>
      </w:r>
      <w:r>
        <w:rPr>
          <w:rFonts w:hint="eastAsia"/>
          <w:b/>
          <w:sz w:val="24"/>
        </w:rPr>
        <w:t xml:space="preserve">  </w:t>
      </w:r>
      <w:r>
        <w:rPr>
          <w:rFonts w:hint="eastAsia"/>
          <w:b/>
          <w:sz w:val="24"/>
        </w:rPr>
        <w:t>专用条款</w:t>
      </w:r>
    </w:p>
    <w:p w14:paraId="2ED0AD58" w14:textId="77777777" w:rsidR="002B4E07" w:rsidRDefault="0089351C">
      <w:pPr>
        <w:rPr>
          <w:sz w:val="24"/>
        </w:rPr>
      </w:pPr>
      <w:r>
        <w:rPr>
          <w:rFonts w:hint="eastAsia"/>
          <w:sz w:val="24"/>
        </w:rPr>
        <w:t xml:space="preserve">          </w:t>
      </w:r>
      <w:r>
        <w:rPr>
          <w:rFonts w:hint="eastAsia"/>
          <w:sz w:val="24"/>
        </w:rPr>
        <w:t>关键信息</w:t>
      </w:r>
    </w:p>
    <w:p w14:paraId="1696D1E0" w14:textId="77777777" w:rsidR="002B4E07" w:rsidRDefault="0089351C">
      <w:pPr>
        <w:ind w:leftChars="300" w:left="630" w:firstLineChars="300" w:firstLine="630"/>
        <w:rPr>
          <w:rFonts w:ascii="宋体" w:hAnsi="宋体"/>
          <w:szCs w:val="21"/>
        </w:rPr>
      </w:pPr>
      <w:r>
        <w:rPr>
          <w:rFonts w:ascii="宋体" w:hAnsi="宋体" w:hint="eastAsia"/>
          <w:szCs w:val="21"/>
        </w:rPr>
        <w:t>第一章  招标公告</w:t>
      </w:r>
    </w:p>
    <w:p w14:paraId="32FE4E1A" w14:textId="77777777" w:rsidR="002B4E07" w:rsidRDefault="0089351C">
      <w:pPr>
        <w:ind w:leftChars="300" w:left="630" w:firstLineChars="300" w:firstLine="630"/>
        <w:rPr>
          <w:rFonts w:ascii="宋体" w:hAnsi="宋体"/>
          <w:szCs w:val="21"/>
        </w:rPr>
      </w:pPr>
      <w:r>
        <w:rPr>
          <w:rFonts w:ascii="宋体" w:hAnsi="宋体" w:hint="eastAsia"/>
          <w:szCs w:val="21"/>
        </w:rPr>
        <w:t>第二章  招标项目需求</w:t>
      </w:r>
    </w:p>
    <w:p w14:paraId="6106F91C" w14:textId="77777777" w:rsidR="002B4E07" w:rsidRDefault="0089351C">
      <w:pPr>
        <w:ind w:leftChars="300" w:left="630" w:firstLineChars="300" w:firstLine="630"/>
        <w:rPr>
          <w:rFonts w:ascii="宋体" w:hAnsi="宋体"/>
          <w:szCs w:val="21"/>
        </w:rPr>
      </w:pPr>
      <w:r>
        <w:rPr>
          <w:rFonts w:ascii="宋体" w:hAnsi="宋体" w:hint="eastAsia"/>
          <w:szCs w:val="21"/>
        </w:rPr>
        <w:t>第三章  投标文件格式、附件</w:t>
      </w:r>
    </w:p>
    <w:p w14:paraId="638F93D1" w14:textId="77777777" w:rsidR="002B4E07" w:rsidRDefault="0089351C">
      <w:pPr>
        <w:ind w:leftChars="300" w:left="630" w:firstLineChars="300" w:firstLine="630"/>
        <w:rPr>
          <w:rFonts w:ascii="宋体" w:hAnsi="宋体"/>
          <w:szCs w:val="21"/>
        </w:rPr>
      </w:pPr>
      <w:r>
        <w:rPr>
          <w:rFonts w:ascii="宋体" w:hAnsi="宋体" w:hint="eastAsia"/>
          <w:szCs w:val="21"/>
        </w:rPr>
        <w:t>第四章  合同条款及格式</w:t>
      </w:r>
    </w:p>
    <w:p w14:paraId="1626A14E" w14:textId="77777777" w:rsidR="002B4E07" w:rsidRDefault="0089351C">
      <w:pPr>
        <w:ind w:leftChars="300" w:left="630" w:firstLineChars="300" w:firstLine="630"/>
        <w:rPr>
          <w:rFonts w:ascii="宋体" w:hAnsi="宋体"/>
          <w:szCs w:val="21"/>
        </w:rPr>
      </w:pPr>
      <w:r>
        <w:rPr>
          <w:rFonts w:ascii="宋体" w:hAnsi="宋体" w:hint="eastAsia"/>
          <w:szCs w:val="21"/>
        </w:rPr>
        <w:t>第五章  政府采购履约异常情况反馈表</w:t>
      </w:r>
    </w:p>
    <w:p w14:paraId="6306E1C9" w14:textId="77777777" w:rsidR="002B4E07" w:rsidRDefault="002B4E07">
      <w:pPr>
        <w:rPr>
          <w:b/>
          <w:sz w:val="24"/>
        </w:rPr>
      </w:pPr>
    </w:p>
    <w:p w14:paraId="1A10BB8E" w14:textId="77777777" w:rsidR="002B4E07" w:rsidRDefault="0089351C">
      <w:pPr>
        <w:rPr>
          <w:b/>
          <w:sz w:val="24"/>
        </w:rPr>
      </w:pPr>
      <w:r>
        <w:rPr>
          <w:rFonts w:hint="eastAsia"/>
          <w:b/>
          <w:sz w:val="24"/>
        </w:rPr>
        <w:t>第二册</w:t>
      </w:r>
      <w:r>
        <w:rPr>
          <w:rFonts w:hint="eastAsia"/>
          <w:b/>
          <w:sz w:val="24"/>
        </w:rPr>
        <w:t xml:space="preserve">  </w:t>
      </w:r>
      <w:r>
        <w:rPr>
          <w:rFonts w:hint="eastAsia"/>
          <w:b/>
          <w:sz w:val="24"/>
        </w:rPr>
        <w:t>通用条款</w:t>
      </w:r>
    </w:p>
    <w:p w14:paraId="0EF800C5" w14:textId="77777777" w:rsidR="002B4E07" w:rsidRDefault="0089351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B42324C" w14:textId="77777777" w:rsidR="002B4E07" w:rsidRDefault="0089351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590784F" w14:textId="77777777" w:rsidR="002B4E07" w:rsidRDefault="0089351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643B59" w14:textId="77777777" w:rsidR="002B4E07" w:rsidRDefault="0089351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A45BE91" w14:textId="77777777" w:rsidR="002B4E07" w:rsidRDefault="0089351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0AC9679" w14:textId="77777777" w:rsidR="002B4E07" w:rsidRDefault="0089351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815529C" w14:textId="77777777" w:rsidR="002B4E07" w:rsidRDefault="0089351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50EFC6C" w14:textId="77777777" w:rsidR="002B4E07" w:rsidRDefault="0089351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AF6753B" w14:textId="77777777" w:rsidR="002B4E07" w:rsidRDefault="0089351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BFC228A" w14:textId="77777777" w:rsidR="002B4E07" w:rsidRDefault="0089351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2C5D443" w14:textId="77777777" w:rsidR="002B4E07" w:rsidRDefault="0089351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A6CD6CC" w14:textId="77777777" w:rsidR="002B4E07" w:rsidRDefault="002B4E07">
      <w:pPr>
        <w:rPr>
          <w:sz w:val="24"/>
        </w:rPr>
      </w:pPr>
    </w:p>
    <w:p w14:paraId="5C791C63" w14:textId="77777777" w:rsidR="002B4E07" w:rsidRDefault="0089351C">
      <w:pPr>
        <w:pStyle w:val="10"/>
      </w:pPr>
      <w:r>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2D42D85C" w14:textId="77777777" w:rsidR="002B4E07" w:rsidRDefault="0089351C">
      <w:pPr>
        <w:pStyle w:val="20"/>
        <w:rPr>
          <w:sz w:val="32"/>
          <w:szCs w:val="32"/>
        </w:rPr>
      </w:pPr>
      <w:r>
        <w:rPr>
          <w:rFonts w:hint="eastAsia"/>
          <w:sz w:val="32"/>
          <w:szCs w:val="32"/>
        </w:rPr>
        <w:t>第一章  招标公告</w:t>
      </w:r>
    </w:p>
    <w:p w14:paraId="78730574"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网络及会议广播系统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FA530A5" w14:textId="77777777" w:rsidR="002B4E07" w:rsidRDefault="002B4E07">
      <w:pPr>
        <w:ind w:firstLineChars="200" w:firstLine="420"/>
        <w:rPr>
          <w:rFonts w:ascii="宋体" w:hAnsi="宋体" w:cs="宋体"/>
          <w:kern w:val="0"/>
          <w:szCs w:val="21"/>
        </w:rPr>
      </w:pPr>
    </w:p>
    <w:p w14:paraId="2F480D5F" w14:textId="77777777" w:rsidR="002B4E07" w:rsidRDefault="0089351C">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SZUCG20190039EQ</w:t>
      </w:r>
    </w:p>
    <w:p w14:paraId="7A35D0D9" w14:textId="77777777" w:rsidR="002B4E07" w:rsidRDefault="0089351C">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网络及会议广播系统</w:t>
      </w:r>
    </w:p>
    <w:p w14:paraId="7D99FEC7" w14:textId="77777777" w:rsidR="002B4E07" w:rsidRDefault="0089351C">
      <w:pPr>
        <w:rPr>
          <w:rFonts w:ascii="宋体" w:hAnsi="宋体" w:cs="宋体"/>
          <w:kern w:val="0"/>
          <w:szCs w:val="21"/>
        </w:rPr>
      </w:pPr>
      <w:r>
        <w:rPr>
          <w:rFonts w:ascii="宋体" w:hAnsi="宋体" w:cs="宋体" w:hint="eastAsia"/>
          <w:kern w:val="0"/>
          <w:szCs w:val="21"/>
        </w:rPr>
        <w:t>三、项目概况：</w:t>
      </w:r>
    </w:p>
    <w:p w14:paraId="17D01281"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4629C3B" w14:textId="77777777" w:rsidR="002B4E07" w:rsidRDefault="0089351C">
      <w:pPr>
        <w:ind w:firstLineChars="200" w:firstLine="420"/>
        <w:rPr>
          <w:rFonts w:ascii="宋体" w:hAnsi="宋体" w:cs="宋体"/>
          <w:kern w:val="0"/>
          <w:szCs w:val="21"/>
        </w:rPr>
      </w:pPr>
      <w:r>
        <w:rPr>
          <w:rFonts w:ascii="宋体" w:hAnsi="宋体" w:cs="宋体"/>
          <w:kern w:val="0"/>
          <w:szCs w:val="21"/>
        </w:rPr>
        <w:t xml:space="preserve">    </w:t>
      </w:r>
    </w:p>
    <w:p w14:paraId="76105434" w14:textId="77777777" w:rsidR="002B4E07" w:rsidRDefault="0089351C">
      <w:pPr>
        <w:rPr>
          <w:rFonts w:ascii="宋体" w:hAnsi="宋体" w:cs="宋体"/>
          <w:kern w:val="0"/>
          <w:szCs w:val="21"/>
        </w:rPr>
      </w:pPr>
      <w:r>
        <w:rPr>
          <w:rFonts w:ascii="宋体" w:hAnsi="宋体" w:cs="宋体" w:hint="eastAsia"/>
          <w:kern w:val="0"/>
          <w:szCs w:val="21"/>
        </w:rPr>
        <w:t>四、投标人资格要求：</w:t>
      </w:r>
    </w:p>
    <w:p w14:paraId="6B7B47BF" w14:textId="77777777" w:rsidR="002B4E07" w:rsidRDefault="0089351C">
      <w:pPr>
        <w:ind w:firstLineChars="200" w:firstLine="420"/>
        <w:rPr>
          <w:rFonts w:ascii="宋体" w:hAnsi="宋体" w:cs="宋体"/>
          <w:kern w:val="0"/>
          <w:szCs w:val="21"/>
        </w:rPr>
      </w:pPr>
      <w:r>
        <w:rPr>
          <w:rFonts w:ascii="宋体" w:hAnsi="宋体" w:cs="宋体"/>
          <w:kern w:val="0"/>
          <w:szCs w:val="21"/>
        </w:rPr>
        <w:t xml:space="preserve">      </w:t>
      </w:r>
    </w:p>
    <w:p w14:paraId="737C6A23"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0700B562"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413B1D09"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13D5B119" w14:textId="77777777" w:rsidR="002B4E07" w:rsidRDefault="0089351C">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07F7C2DC" w14:textId="77777777" w:rsidR="002B4E07" w:rsidRDefault="0089351C">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46FB1CEE"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A91BA58" w14:textId="77777777" w:rsidR="002B4E07" w:rsidRDefault="002B4E07">
      <w:pPr>
        <w:rPr>
          <w:rFonts w:ascii="宋体" w:hAnsi="宋体" w:cs="宋体"/>
          <w:kern w:val="0"/>
          <w:szCs w:val="21"/>
        </w:rPr>
      </w:pPr>
    </w:p>
    <w:p w14:paraId="33A67A51" w14:textId="77777777" w:rsidR="002B4E07" w:rsidRDefault="0089351C">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332,263.00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4AF3FAF" w14:textId="77777777" w:rsidR="002B4E07" w:rsidRDefault="002B4E07">
      <w:pPr>
        <w:ind w:firstLineChars="200" w:firstLine="420"/>
        <w:rPr>
          <w:rFonts w:ascii="宋体" w:hAnsi="宋体" w:cs="宋体"/>
          <w:kern w:val="0"/>
          <w:szCs w:val="21"/>
        </w:rPr>
      </w:pPr>
    </w:p>
    <w:p w14:paraId="222AD047" w14:textId="77777777" w:rsidR="002B4E07" w:rsidRDefault="0089351C">
      <w:pPr>
        <w:rPr>
          <w:rFonts w:ascii="宋体" w:hAnsi="宋体" w:cs="宋体"/>
          <w:kern w:val="0"/>
          <w:szCs w:val="21"/>
        </w:rPr>
      </w:pPr>
      <w:r>
        <w:rPr>
          <w:rFonts w:ascii="宋体" w:hAnsi="宋体" w:cs="宋体" w:hint="eastAsia"/>
          <w:kern w:val="0"/>
          <w:szCs w:val="21"/>
        </w:rPr>
        <w:t>六、投标与开标注意事项：</w:t>
      </w:r>
    </w:p>
    <w:p w14:paraId="5F84F401"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A91BDC2" w14:textId="25D7B380" w:rsidR="002B4E07" w:rsidRDefault="0089351C">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8504B5">
        <w:rPr>
          <w:rFonts w:ascii="宋体" w:hAnsi="宋体" w:cs="宋体"/>
          <w:kern w:val="0"/>
          <w:szCs w:val="21"/>
        </w:rPr>
        <w:t>05</w:t>
      </w:r>
      <w:r>
        <w:rPr>
          <w:rFonts w:ascii="宋体" w:hAnsi="宋体" w:cs="宋体" w:hint="eastAsia"/>
          <w:kern w:val="0"/>
          <w:szCs w:val="21"/>
        </w:rPr>
        <w:t>月</w:t>
      </w:r>
      <w:r w:rsidR="00BC3AEF">
        <w:rPr>
          <w:rFonts w:ascii="宋体" w:hAnsi="宋体" w:cs="宋体"/>
          <w:kern w:val="0"/>
          <w:szCs w:val="21"/>
        </w:rPr>
        <w:t>24</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BC3AEF">
        <w:rPr>
          <w:rFonts w:ascii="宋体" w:hAnsi="宋体" w:cs="宋体"/>
          <w:kern w:val="0"/>
          <w:szCs w:val="21"/>
        </w:rPr>
        <w:t>06</w:t>
      </w:r>
      <w:r>
        <w:rPr>
          <w:rFonts w:ascii="宋体" w:hAnsi="宋体" w:cs="宋体" w:hint="eastAsia"/>
          <w:kern w:val="0"/>
          <w:szCs w:val="21"/>
        </w:rPr>
        <w:t>月</w:t>
      </w:r>
      <w:r w:rsidR="00BC3AEF">
        <w:rPr>
          <w:rFonts w:ascii="宋体" w:hAnsi="宋体" w:cs="宋体"/>
          <w:kern w:val="0"/>
          <w:szCs w:val="21"/>
        </w:rPr>
        <w:t>04</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14296477" w14:textId="77777777" w:rsidR="002B4E07" w:rsidRDefault="0089351C">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2FFEA6C" w14:textId="77777777" w:rsidR="002B4E07" w:rsidRDefault="0089351C">
      <w:pPr>
        <w:ind w:firstLineChars="400" w:firstLine="840"/>
        <w:rPr>
          <w:rFonts w:ascii="宋体" w:hAnsi="宋体" w:cs="宋体"/>
          <w:kern w:val="0"/>
          <w:szCs w:val="21"/>
        </w:rPr>
      </w:pPr>
      <w:r>
        <w:rPr>
          <w:rFonts w:ascii="宋体" w:hAnsi="宋体" w:cs="宋体" w:hint="eastAsia"/>
          <w:kern w:val="0"/>
          <w:szCs w:val="21"/>
        </w:rPr>
        <w:t>户名：深圳大学</w:t>
      </w:r>
    </w:p>
    <w:p w14:paraId="7ED0E5C1" w14:textId="77777777" w:rsidR="002B4E07" w:rsidRDefault="0089351C">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2F0B29FB" w14:textId="77777777" w:rsidR="002B4E07" w:rsidRDefault="0089351C">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A56483E" w14:textId="77777777" w:rsidR="002B4E07" w:rsidRDefault="0089351C">
      <w:pPr>
        <w:rPr>
          <w:rFonts w:ascii="宋体" w:hAnsi="宋体" w:cs="宋体"/>
          <w:kern w:val="0"/>
          <w:szCs w:val="21"/>
        </w:rPr>
      </w:pPr>
      <w:r>
        <w:rPr>
          <w:rFonts w:ascii="宋体" w:hAnsi="宋体" w:cs="宋体" w:hint="eastAsia"/>
          <w:kern w:val="0"/>
          <w:szCs w:val="21"/>
        </w:rPr>
        <w:t>投标报名表下载链接：</w:t>
      </w:r>
      <w:hyperlink r:id="rId8" w:history="1">
        <w:r>
          <w:rPr>
            <w:rStyle w:val="a7"/>
            <w:rFonts w:ascii="宋体" w:hAnsi="宋体" w:cs="宋体" w:hint="eastAsia"/>
            <w:kern w:val="0"/>
            <w:szCs w:val="21"/>
          </w:rPr>
          <w:t>http://bidding.szu.edu.cn/listfile.asp</w:t>
        </w:r>
      </w:hyperlink>
      <w:r>
        <w:rPr>
          <w:rFonts w:ascii="宋体" w:hAnsi="宋体" w:cs="宋体" w:hint="eastAsia"/>
          <w:kern w:val="0"/>
          <w:szCs w:val="21"/>
        </w:rPr>
        <w:t>。</w:t>
      </w:r>
    </w:p>
    <w:p w14:paraId="3B1E45FF" w14:textId="77777777" w:rsidR="002B4E07" w:rsidRDefault="0089351C">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13700874"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Pr>
          <w:rFonts w:ascii="宋体" w:hAnsi="宋体" w:cs="宋体" w:hint="eastAsia"/>
          <w:kern w:val="0"/>
          <w:szCs w:val="21"/>
        </w:rPr>
        <w:t xml:space="preserve"> </w:t>
      </w:r>
    </w:p>
    <w:p w14:paraId="4C010230" w14:textId="77777777" w:rsidR="002B4E07" w:rsidRDefault="0089351C">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5DBDC02E"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3828F42" w14:textId="4EB71140" w:rsidR="002B4E07" w:rsidRDefault="0089351C">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color w:val="FF0000"/>
          <w:kern w:val="0"/>
          <w:szCs w:val="21"/>
        </w:rPr>
        <w:t>2019</w:t>
      </w:r>
      <w:r>
        <w:rPr>
          <w:rFonts w:ascii="宋体" w:hAnsi="宋体" w:cs="宋体" w:hint="eastAsia"/>
          <w:color w:val="FF0000"/>
          <w:kern w:val="0"/>
          <w:szCs w:val="21"/>
        </w:rPr>
        <w:t>年</w:t>
      </w:r>
      <w:r w:rsidR="00BC3AEF">
        <w:rPr>
          <w:rFonts w:ascii="宋体" w:hAnsi="宋体" w:cs="宋体"/>
          <w:color w:val="FF0000"/>
          <w:kern w:val="0"/>
          <w:szCs w:val="21"/>
        </w:rPr>
        <w:t>06</w:t>
      </w:r>
      <w:r>
        <w:rPr>
          <w:rFonts w:ascii="宋体" w:hAnsi="宋体" w:cs="宋体" w:hint="eastAsia"/>
          <w:color w:val="FF0000"/>
          <w:kern w:val="0"/>
          <w:szCs w:val="21"/>
        </w:rPr>
        <w:t>月</w:t>
      </w:r>
      <w:r w:rsidR="00BC3AEF">
        <w:rPr>
          <w:rFonts w:ascii="宋体" w:hAnsi="宋体" w:cs="宋体"/>
          <w:color w:val="FF0000"/>
          <w:kern w:val="0"/>
          <w:szCs w:val="21"/>
        </w:rPr>
        <w:t>05</w:t>
      </w:r>
      <w:r>
        <w:rPr>
          <w:rFonts w:ascii="宋体" w:hAnsi="宋体" w:cs="宋体" w:hint="eastAsia"/>
          <w:color w:val="FF0000"/>
          <w:kern w:val="0"/>
          <w:szCs w:val="21"/>
        </w:rPr>
        <w:t xml:space="preserve">日 </w:t>
      </w:r>
      <w:r w:rsidR="00BC3AEF">
        <w:rPr>
          <w:rFonts w:ascii="宋体" w:hAnsi="宋体" w:cs="宋体"/>
          <w:color w:val="FF0000"/>
          <w:kern w:val="0"/>
          <w:szCs w:val="21"/>
        </w:rPr>
        <w:t>09</w:t>
      </w:r>
      <w:r>
        <w:rPr>
          <w:rFonts w:ascii="宋体" w:hAnsi="宋体" w:cs="宋体" w:hint="eastAsia"/>
          <w:color w:val="FF0000"/>
          <w:kern w:val="0"/>
          <w:szCs w:val="21"/>
        </w:rPr>
        <w:t>:</w:t>
      </w:r>
      <w:r w:rsidR="00BC3AEF">
        <w:rPr>
          <w:rFonts w:ascii="宋体" w:hAnsi="宋体" w:cs="宋体"/>
          <w:color w:val="FF0000"/>
          <w:kern w:val="0"/>
          <w:szCs w:val="21"/>
        </w:rPr>
        <w:t>30</w:t>
      </w:r>
      <w:r>
        <w:rPr>
          <w:rFonts w:ascii="宋体" w:hAnsi="宋体" w:cs="宋体" w:hint="eastAsia"/>
          <w:color w:val="FF0000"/>
          <w:kern w:val="0"/>
          <w:szCs w:val="21"/>
        </w:rPr>
        <w:t>时</w:t>
      </w:r>
      <w:r>
        <w:rPr>
          <w:rFonts w:ascii="宋体" w:hAnsi="宋体" w:cs="宋体" w:hint="eastAsia"/>
          <w:kern w:val="0"/>
          <w:szCs w:val="21"/>
        </w:rPr>
        <w:t xml:space="preserve">之前递交到深圳大学招投标管理中心。逾期或未按招标文件要求提交投标保证金的投标文件恕不接受。 </w:t>
      </w:r>
    </w:p>
    <w:p w14:paraId="52BEBC0E"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7A414032" w14:textId="0AC0B361" w:rsidR="002B4E07" w:rsidRDefault="0089351C">
      <w:pPr>
        <w:ind w:firstLineChars="400" w:firstLine="840"/>
        <w:rPr>
          <w:rFonts w:ascii="宋体" w:hAnsi="宋体" w:cs="宋体"/>
          <w:kern w:val="0"/>
          <w:szCs w:val="21"/>
        </w:rPr>
      </w:pPr>
      <w:r>
        <w:rPr>
          <w:rFonts w:ascii="宋体" w:hAnsi="宋体" w:cs="宋体" w:hint="eastAsia"/>
          <w:kern w:val="0"/>
          <w:szCs w:val="21"/>
        </w:rPr>
        <w:t>定于</w:t>
      </w:r>
      <w:r w:rsidR="00BC3AEF">
        <w:rPr>
          <w:rFonts w:ascii="宋体" w:hAnsi="宋体" w:cs="宋体"/>
          <w:color w:val="FF0000"/>
          <w:kern w:val="0"/>
          <w:szCs w:val="21"/>
        </w:rPr>
        <w:t>2019</w:t>
      </w:r>
      <w:r w:rsidR="00BC3AEF">
        <w:rPr>
          <w:rFonts w:ascii="宋体" w:hAnsi="宋体" w:cs="宋体" w:hint="eastAsia"/>
          <w:color w:val="FF0000"/>
          <w:kern w:val="0"/>
          <w:szCs w:val="21"/>
        </w:rPr>
        <w:t>年</w:t>
      </w:r>
      <w:r w:rsidR="00BC3AEF">
        <w:rPr>
          <w:rFonts w:ascii="宋体" w:hAnsi="宋体" w:cs="宋体"/>
          <w:color w:val="FF0000"/>
          <w:kern w:val="0"/>
          <w:szCs w:val="21"/>
        </w:rPr>
        <w:t>06</w:t>
      </w:r>
      <w:r w:rsidR="00BC3AEF">
        <w:rPr>
          <w:rFonts w:ascii="宋体" w:hAnsi="宋体" w:cs="宋体" w:hint="eastAsia"/>
          <w:color w:val="FF0000"/>
          <w:kern w:val="0"/>
          <w:szCs w:val="21"/>
        </w:rPr>
        <w:t>月</w:t>
      </w:r>
      <w:r w:rsidR="00BC3AEF">
        <w:rPr>
          <w:rFonts w:ascii="宋体" w:hAnsi="宋体" w:cs="宋体"/>
          <w:color w:val="FF0000"/>
          <w:kern w:val="0"/>
          <w:szCs w:val="21"/>
        </w:rPr>
        <w:t>05</w:t>
      </w:r>
      <w:r w:rsidR="00BC3AEF">
        <w:rPr>
          <w:rFonts w:ascii="宋体" w:hAnsi="宋体" w:cs="宋体" w:hint="eastAsia"/>
          <w:color w:val="FF0000"/>
          <w:kern w:val="0"/>
          <w:szCs w:val="21"/>
        </w:rPr>
        <w:t xml:space="preserve">日 </w:t>
      </w:r>
      <w:r w:rsidR="00BC3AEF">
        <w:rPr>
          <w:rFonts w:ascii="宋体" w:hAnsi="宋体" w:cs="宋体"/>
          <w:color w:val="FF0000"/>
          <w:kern w:val="0"/>
          <w:szCs w:val="21"/>
        </w:rPr>
        <w:t>09</w:t>
      </w:r>
      <w:r w:rsidR="00BC3AEF">
        <w:rPr>
          <w:rFonts w:ascii="宋体" w:hAnsi="宋体" w:cs="宋体" w:hint="eastAsia"/>
          <w:color w:val="FF0000"/>
          <w:kern w:val="0"/>
          <w:szCs w:val="21"/>
        </w:rPr>
        <w:t>:</w:t>
      </w:r>
      <w:r w:rsidR="00BC3AEF">
        <w:rPr>
          <w:rFonts w:ascii="宋体" w:hAnsi="宋体" w:cs="宋体"/>
          <w:color w:val="FF0000"/>
          <w:kern w:val="0"/>
          <w:szCs w:val="21"/>
        </w:rPr>
        <w:t>30</w:t>
      </w:r>
      <w:r w:rsidR="00BC3AEF">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3448B992"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6503F62C" w14:textId="77777777" w:rsidR="002B4E07" w:rsidRDefault="002B4E07">
      <w:pPr>
        <w:rPr>
          <w:rFonts w:ascii="宋体" w:hAnsi="宋体" w:cs="宋体"/>
          <w:kern w:val="0"/>
          <w:szCs w:val="21"/>
        </w:rPr>
      </w:pPr>
    </w:p>
    <w:p w14:paraId="6407D18B" w14:textId="77777777" w:rsidR="002B4E07" w:rsidRDefault="0089351C">
      <w:pPr>
        <w:rPr>
          <w:rFonts w:ascii="宋体" w:hAnsi="宋体" w:cs="宋体"/>
          <w:kern w:val="0"/>
          <w:szCs w:val="21"/>
        </w:rPr>
      </w:pPr>
      <w:r>
        <w:rPr>
          <w:rFonts w:ascii="宋体" w:hAnsi="宋体" w:cs="宋体" w:hint="eastAsia"/>
          <w:kern w:val="0"/>
          <w:szCs w:val="21"/>
        </w:rPr>
        <w:t>七、重要提示：</w:t>
      </w:r>
    </w:p>
    <w:p w14:paraId="1AFEC05A"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3A260407"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5F755762"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33A63873"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0AD05232"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74EE0767"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6A9EDFF2"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6C02258C"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29675583"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7C483A8F"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79FB7416"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3EA15ED0"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4FBF1DEA"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71EB775E"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714F376C" w14:textId="77777777" w:rsidR="002B4E07" w:rsidRDefault="0089351C">
      <w:pPr>
        <w:rPr>
          <w:rFonts w:ascii="宋体" w:hAnsi="宋体" w:cs="宋体"/>
          <w:kern w:val="0"/>
          <w:szCs w:val="21"/>
        </w:rPr>
      </w:pPr>
      <w:r>
        <w:rPr>
          <w:rFonts w:ascii="宋体" w:hAnsi="宋体" w:cs="宋体" w:hint="eastAsia"/>
          <w:kern w:val="0"/>
          <w:szCs w:val="21"/>
        </w:rPr>
        <w:t>八、联系方式：</w:t>
      </w:r>
    </w:p>
    <w:p w14:paraId="070E2831"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1. 招标组织</w:t>
      </w:r>
    </w:p>
    <w:p w14:paraId="4528A050" w14:textId="77777777" w:rsidR="002B4E07" w:rsidRDefault="0089351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29B05F6" w14:textId="77777777" w:rsidR="002B4E07" w:rsidRDefault="0089351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0409398" w14:textId="77777777" w:rsidR="002B4E07" w:rsidRDefault="0089351C">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586B1744"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2. 采购负责人</w:t>
      </w:r>
    </w:p>
    <w:p w14:paraId="1F687EDF" w14:textId="77777777" w:rsidR="002B4E07" w:rsidRDefault="0089351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w:t>
      </w:r>
      <w:r>
        <w:rPr>
          <w:rFonts w:ascii="宋体" w:hAnsi="宋体" w:cs="宋体"/>
          <w:kern w:val="0"/>
          <w:szCs w:val="21"/>
        </w:rPr>
        <w:t>信息</w:t>
      </w:r>
      <w:r>
        <w:rPr>
          <w:rFonts w:ascii="宋体" w:hAnsi="宋体" w:cs="宋体" w:hint="eastAsia"/>
          <w:kern w:val="0"/>
          <w:szCs w:val="21"/>
        </w:rPr>
        <w:t>中心</w:t>
      </w:r>
    </w:p>
    <w:p w14:paraId="06D7EB76" w14:textId="77777777" w:rsidR="002B4E07" w:rsidRDefault="0089351C">
      <w:pPr>
        <w:ind w:firstLineChars="350" w:firstLine="735"/>
        <w:rPr>
          <w:rFonts w:ascii="宋体" w:hAnsi="宋体" w:cs="宋体"/>
          <w:kern w:val="0"/>
          <w:szCs w:val="21"/>
        </w:rPr>
      </w:pPr>
      <w:r>
        <w:rPr>
          <w:rFonts w:ascii="宋体" w:hAnsi="宋体" w:cs="宋体" w:hint="eastAsia"/>
          <w:kern w:val="0"/>
          <w:szCs w:val="21"/>
        </w:rPr>
        <w:t>详细地址：深圳市南山区南海大道3688号</w:t>
      </w:r>
    </w:p>
    <w:p w14:paraId="2470B50F" w14:textId="77777777" w:rsidR="002B4E07" w:rsidRDefault="0089351C">
      <w:pPr>
        <w:ind w:firstLineChars="350" w:firstLine="735"/>
        <w:rPr>
          <w:rFonts w:ascii="宋体" w:hAnsi="宋体" w:cs="宋体"/>
          <w:kern w:val="0"/>
          <w:szCs w:val="21"/>
        </w:rPr>
      </w:pPr>
      <w:r>
        <w:rPr>
          <w:rFonts w:ascii="宋体" w:hAnsi="宋体" w:cs="宋体" w:hint="eastAsia"/>
          <w:kern w:val="0"/>
          <w:szCs w:val="21"/>
        </w:rPr>
        <w:t>联系人 ： 李老师 电话：</w:t>
      </w:r>
      <w:r>
        <w:rPr>
          <w:rFonts w:ascii="宋体" w:hAnsi="宋体" w:hint="eastAsia"/>
          <w:szCs w:val="21"/>
        </w:rPr>
        <w:t>2653</w:t>
      </w:r>
      <w:r>
        <w:rPr>
          <w:rFonts w:ascii="宋体" w:hAnsi="宋体"/>
          <w:szCs w:val="21"/>
        </w:rPr>
        <w:t xml:space="preserve"> </w:t>
      </w:r>
      <w:r>
        <w:rPr>
          <w:rFonts w:ascii="宋体" w:hAnsi="宋体" w:hint="eastAsia"/>
          <w:szCs w:val="21"/>
        </w:rPr>
        <w:t>5011</w:t>
      </w:r>
    </w:p>
    <w:p w14:paraId="12DEB3DA" w14:textId="77777777" w:rsidR="002B4E07" w:rsidRDefault="0089351C">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04A67CE7" w14:textId="6411D84E" w:rsidR="002B4E07" w:rsidRDefault="0089351C">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8504B5">
        <w:rPr>
          <w:rFonts w:ascii="宋体" w:hAnsi="宋体" w:cs="宋体"/>
          <w:kern w:val="0"/>
          <w:szCs w:val="21"/>
        </w:rPr>
        <w:t>05</w:t>
      </w:r>
      <w:r>
        <w:rPr>
          <w:rFonts w:ascii="宋体" w:hAnsi="宋体" w:cs="宋体" w:hint="eastAsia"/>
          <w:kern w:val="0"/>
          <w:szCs w:val="21"/>
        </w:rPr>
        <w:t>月</w:t>
      </w:r>
      <w:r w:rsidR="00BC3AEF">
        <w:rPr>
          <w:rFonts w:ascii="宋体" w:hAnsi="宋体" w:cs="宋体"/>
          <w:kern w:val="0"/>
          <w:szCs w:val="21"/>
        </w:rPr>
        <w:t>27</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8504B5">
        <w:rPr>
          <w:rFonts w:ascii="宋体" w:hAnsi="宋体" w:cs="宋体"/>
          <w:kern w:val="0"/>
          <w:szCs w:val="21"/>
        </w:rPr>
        <w:t>05</w:t>
      </w:r>
      <w:r>
        <w:rPr>
          <w:rFonts w:ascii="宋体" w:hAnsi="宋体" w:cs="宋体" w:hint="eastAsia"/>
          <w:kern w:val="0"/>
          <w:szCs w:val="21"/>
        </w:rPr>
        <w:t>月</w:t>
      </w:r>
      <w:r w:rsidR="00BC3AEF">
        <w:rPr>
          <w:rFonts w:ascii="宋体" w:hAnsi="宋体" w:cs="宋体"/>
          <w:kern w:val="0"/>
          <w:szCs w:val="21"/>
        </w:rPr>
        <w:t>31</w:t>
      </w:r>
      <w:r>
        <w:rPr>
          <w:rFonts w:ascii="宋体" w:hAnsi="宋体" w:cs="宋体" w:hint="eastAsia"/>
          <w:kern w:val="0"/>
          <w:szCs w:val="21"/>
        </w:rPr>
        <w:t>日止。</w:t>
      </w:r>
    </w:p>
    <w:p w14:paraId="02126112" w14:textId="77777777" w:rsidR="002B4E07" w:rsidRDefault="002B4E07">
      <w:pPr>
        <w:ind w:firstLineChars="350" w:firstLine="735"/>
        <w:rPr>
          <w:rFonts w:ascii="宋体" w:hAnsi="宋体" w:cs="宋体"/>
          <w:kern w:val="0"/>
          <w:szCs w:val="21"/>
        </w:rPr>
      </w:pPr>
    </w:p>
    <w:p w14:paraId="16229707" w14:textId="77777777" w:rsidR="002B4E07" w:rsidRDefault="0089351C">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4808B6D2" w14:textId="3F4EC231" w:rsidR="002B4E07" w:rsidRDefault="0089351C">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8504B5">
        <w:rPr>
          <w:rFonts w:ascii="宋体" w:hAnsi="宋体" w:cs="宋体"/>
          <w:b/>
          <w:kern w:val="0"/>
          <w:szCs w:val="21"/>
        </w:rPr>
        <w:t>05</w:t>
      </w:r>
      <w:r>
        <w:rPr>
          <w:rFonts w:ascii="宋体" w:hAnsi="宋体" w:cs="宋体" w:hint="eastAsia"/>
          <w:b/>
          <w:kern w:val="0"/>
          <w:szCs w:val="21"/>
        </w:rPr>
        <w:t>月</w:t>
      </w:r>
      <w:r w:rsidR="00BC3AEF">
        <w:rPr>
          <w:rFonts w:ascii="宋体" w:hAnsi="宋体" w:cs="宋体"/>
          <w:b/>
          <w:kern w:val="0"/>
          <w:szCs w:val="21"/>
        </w:rPr>
        <w:t>24</w:t>
      </w:r>
      <w:r>
        <w:rPr>
          <w:rFonts w:ascii="宋体" w:hAnsi="宋体" w:cs="宋体" w:hint="eastAsia"/>
          <w:b/>
          <w:kern w:val="0"/>
          <w:szCs w:val="21"/>
        </w:rPr>
        <w:t>日</w:t>
      </w:r>
    </w:p>
    <w:p w14:paraId="115A6784" w14:textId="77777777" w:rsidR="002B4E07" w:rsidRDefault="0089351C">
      <w:pPr>
        <w:pStyle w:val="20"/>
        <w:rPr>
          <w:sz w:val="32"/>
          <w:szCs w:val="32"/>
        </w:rPr>
      </w:pPr>
      <w:r>
        <w:rPr>
          <w:rFonts w:hint="eastAsia"/>
          <w:sz w:val="32"/>
          <w:szCs w:val="32"/>
        </w:rPr>
        <w:lastRenderedPageBreak/>
        <w:t>第二章  项目需求</w:t>
      </w:r>
    </w:p>
    <w:p w14:paraId="5441E288" w14:textId="77777777" w:rsidR="002B4E07" w:rsidRDefault="0089351C" w:rsidP="00DA757A">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B4E07" w14:paraId="69EED12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7E9C625B" w14:textId="77777777" w:rsidR="002B4E07" w:rsidRDefault="0089351C">
            <w:pPr>
              <w:jc w:val="center"/>
              <w:rPr>
                <w:rFonts w:ascii="宋体" w:hAnsi="宋体"/>
                <w:b/>
                <w:bCs/>
              </w:rPr>
            </w:pPr>
            <w:r>
              <w:rPr>
                <w:rFonts w:ascii="宋体" w:hAnsi="宋体" w:hint="eastAsia"/>
                <w:b/>
                <w:bCs/>
              </w:rPr>
              <w:t>序号</w:t>
            </w:r>
          </w:p>
        </w:tc>
        <w:tc>
          <w:tcPr>
            <w:tcW w:w="2160" w:type="dxa"/>
            <w:vAlign w:val="center"/>
          </w:tcPr>
          <w:p w14:paraId="50762CED" w14:textId="77777777" w:rsidR="002B4E07" w:rsidRDefault="0089351C">
            <w:pPr>
              <w:jc w:val="center"/>
              <w:rPr>
                <w:rFonts w:ascii="宋体" w:hAnsi="宋体"/>
                <w:b/>
                <w:bCs/>
              </w:rPr>
            </w:pPr>
            <w:r>
              <w:rPr>
                <w:rFonts w:ascii="宋体" w:hAnsi="宋体" w:hint="eastAsia"/>
                <w:b/>
                <w:bCs/>
              </w:rPr>
              <w:t>内   容</w:t>
            </w:r>
          </w:p>
        </w:tc>
        <w:tc>
          <w:tcPr>
            <w:tcW w:w="5400" w:type="dxa"/>
            <w:vAlign w:val="center"/>
          </w:tcPr>
          <w:p w14:paraId="60A66147" w14:textId="77777777" w:rsidR="002B4E07" w:rsidRDefault="0089351C">
            <w:pPr>
              <w:jc w:val="center"/>
              <w:rPr>
                <w:rFonts w:ascii="宋体" w:hAnsi="宋体"/>
                <w:b/>
                <w:bCs/>
              </w:rPr>
            </w:pPr>
            <w:r>
              <w:rPr>
                <w:rFonts w:ascii="宋体" w:hAnsi="宋体" w:hint="eastAsia"/>
                <w:b/>
                <w:bCs/>
              </w:rPr>
              <w:t>规      定</w:t>
            </w:r>
          </w:p>
        </w:tc>
      </w:tr>
      <w:tr w:rsidR="002B4E07" w14:paraId="49AF1506" w14:textId="77777777">
        <w:trPr>
          <w:cantSplit/>
          <w:trHeight w:val="20"/>
          <w:jc w:val="center"/>
        </w:trPr>
        <w:tc>
          <w:tcPr>
            <w:tcW w:w="807" w:type="dxa"/>
            <w:vAlign w:val="center"/>
          </w:tcPr>
          <w:p w14:paraId="09DBE39A" w14:textId="77777777" w:rsidR="002B4E07" w:rsidRDefault="0089351C">
            <w:pPr>
              <w:jc w:val="center"/>
              <w:rPr>
                <w:rFonts w:ascii="宋体" w:hAnsi="宋体"/>
              </w:rPr>
            </w:pPr>
            <w:r>
              <w:rPr>
                <w:rFonts w:ascii="宋体" w:hAnsi="宋体" w:hint="eastAsia"/>
              </w:rPr>
              <w:t>1</w:t>
            </w:r>
          </w:p>
        </w:tc>
        <w:tc>
          <w:tcPr>
            <w:tcW w:w="2160" w:type="dxa"/>
            <w:vAlign w:val="center"/>
          </w:tcPr>
          <w:p w14:paraId="53B73128" w14:textId="77777777" w:rsidR="002B4E07" w:rsidRDefault="0089351C">
            <w:r>
              <w:rPr>
                <w:rFonts w:hint="eastAsia"/>
              </w:rPr>
              <w:t>联合体投标</w:t>
            </w:r>
          </w:p>
        </w:tc>
        <w:tc>
          <w:tcPr>
            <w:tcW w:w="5400" w:type="dxa"/>
            <w:vAlign w:val="center"/>
          </w:tcPr>
          <w:p w14:paraId="35E5BDCC" w14:textId="77777777" w:rsidR="002B4E07" w:rsidRDefault="0089351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2B4E07" w14:paraId="20330575" w14:textId="77777777">
        <w:trPr>
          <w:cantSplit/>
          <w:trHeight w:val="20"/>
          <w:jc w:val="center"/>
        </w:trPr>
        <w:tc>
          <w:tcPr>
            <w:tcW w:w="807" w:type="dxa"/>
            <w:vAlign w:val="center"/>
          </w:tcPr>
          <w:p w14:paraId="5CC65FD2" w14:textId="77777777" w:rsidR="002B4E07" w:rsidRDefault="0089351C">
            <w:pPr>
              <w:jc w:val="center"/>
              <w:rPr>
                <w:rFonts w:ascii="宋体" w:hAnsi="宋体"/>
              </w:rPr>
            </w:pPr>
            <w:r>
              <w:rPr>
                <w:rFonts w:ascii="宋体" w:hAnsi="宋体" w:hint="eastAsia"/>
              </w:rPr>
              <w:t>2</w:t>
            </w:r>
          </w:p>
        </w:tc>
        <w:tc>
          <w:tcPr>
            <w:tcW w:w="2160" w:type="dxa"/>
            <w:vAlign w:val="center"/>
          </w:tcPr>
          <w:p w14:paraId="4156D08F" w14:textId="77777777" w:rsidR="002B4E07" w:rsidRDefault="0089351C">
            <w:pPr>
              <w:rPr>
                <w:rFonts w:ascii="宋体" w:hAnsi="宋体"/>
              </w:rPr>
            </w:pPr>
            <w:r>
              <w:rPr>
                <w:rFonts w:ascii="宋体" w:hAnsi="宋体" w:hint="eastAsia"/>
              </w:rPr>
              <w:t>投标有效期</w:t>
            </w:r>
          </w:p>
        </w:tc>
        <w:tc>
          <w:tcPr>
            <w:tcW w:w="5400" w:type="dxa"/>
            <w:vAlign w:val="center"/>
          </w:tcPr>
          <w:p w14:paraId="3A8BCC8D" w14:textId="77777777" w:rsidR="002B4E07" w:rsidRDefault="0089351C">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2B4E07" w14:paraId="4CABDF0C" w14:textId="77777777">
        <w:trPr>
          <w:cantSplit/>
          <w:trHeight w:val="20"/>
          <w:jc w:val="center"/>
        </w:trPr>
        <w:tc>
          <w:tcPr>
            <w:tcW w:w="807" w:type="dxa"/>
            <w:vAlign w:val="center"/>
          </w:tcPr>
          <w:p w14:paraId="606510E0" w14:textId="77777777" w:rsidR="002B4E07" w:rsidRDefault="0089351C">
            <w:pPr>
              <w:jc w:val="center"/>
              <w:rPr>
                <w:rFonts w:ascii="宋体" w:hAnsi="宋体"/>
              </w:rPr>
            </w:pPr>
            <w:r>
              <w:rPr>
                <w:rFonts w:ascii="宋体" w:hAnsi="宋体" w:hint="eastAsia"/>
              </w:rPr>
              <w:t>3</w:t>
            </w:r>
          </w:p>
        </w:tc>
        <w:tc>
          <w:tcPr>
            <w:tcW w:w="2160" w:type="dxa"/>
            <w:vAlign w:val="center"/>
          </w:tcPr>
          <w:p w14:paraId="20454422" w14:textId="77777777" w:rsidR="002B4E07" w:rsidRDefault="0089351C">
            <w:pPr>
              <w:rPr>
                <w:rFonts w:ascii="宋体" w:hAnsi="宋体"/>
              </w:rPr>
            </w:pPr>
            <w:r>
              <w:rPr>
                <w:rFonts w:ascii="宋体" w:hAnsi="宋体" w:hint="eastAsia"/>
              </w:rPr>
              <w:t>投标人的替代方案</w:t>
            </w:r>
          </w:p>
        </w:tc>
        <w:tc>
          <w:tcPr>
            <w:tcW w:w="5400" w:type="dxa"/>
            <w:vAlign w:val="center"/>
          </w:tcPr>
          <w:p w14:paraId="1C538F44" w14:textId="77777777" w:rsidR="002B4E07" w:rsidRDefault="0089351C">
            <w:pPr>
              <w:rPr>
                <w:rFonts w:ascii="宋体" w:hAnsi="宋体"/>
                <w:b/>
              </w:rPr>
            </w:pPr>
            <w:r>
              <w:rPr>
                <w:rFonts w:ascii="宋体" w:hAnsi="宋体" w:hint="eastAsia"/>
                <w:b/>
                <w:color w:val="FF0000"/>
              </w:rPr>
              <w:t>不允许</w:t>
            </w:r>
          </w:p>
        </w:tc>
      </w:tr>
      <w:tr w:rsidR="002B4E07" w14:paraId="60F092BD" w14:textId="77777777">
        <w:trPr>
          <w:cantSplit/>
          <w:trHeight w:val="20"/>
          <w:jc w:val="center"/>
        </w:trPr>
        <w:tc>
          <w:tcPr>
            <w:tcW w:w="807" w:type="dxa"/>
            <w:vAlign w:val="center"/>
          </w:tcPr>
          <w:p w14:paraId="7898A3CD" w14:textId="77777777" w:rsidR="002B4E07" w:rsidRDefault="0089351C">
            <w:pPr>
              <w:jc w:val="center"/>
              <w:rPr>
                <w:rFonts w:ascii="宋体" w:hAnsi="宋体"/>
              </w:rPr>
            </w:pPr>
            <w:r>
              <w:rPr>
                <w:rFonts w:ascii="宋体" w:hAnsi="宋体" w:hint="eastAsia"/>
              </w:rPr>
              <w:t>4</w:t>
            </w:r>
          </w:p>
        </w:tc>
        <w:tc>
          <w:tcPr>
            <w:tcW w:w="2160" w:type="dxa"/>
            <w:vAlign w:val="center"/>
          </w:tcPr>
          <w:p w14:paraId="12D0E484" w14:textId="77777777" w:rsidR="002B4E07" w:rsidRDefault="0089351C">
            <w:pPr>
              <w:rPr>
                <w:rFonts w:ascii="宋体" w:hAnsi="宋体"/>
              </w:rPr>
            </w:pPr>
            <w:r>
              <w:rPr>
                <w:rFonts w:ascii="宋体" w:hAnsi="宋体" w:hint="eastAsia"/>
              </w:rPr>
              <w:t>投标文件的投递</w:t>
            </w:r>
          </w:p>
        </w:tc>
        <w:tc>
          <w:tcPr>
            <w:tcW w:w="5400" w:type="dxa"/>
            <w:vAlign w:val="center"/>
          </w:tcPr>
          <w:p w14:paraId="72DB44F0" w14:textId="77777777" w:rsidR="002B4E07" w:rsidRDefault="0089351C">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2B4E07" w14:paraId="1A294F59" w14:textId="77777777">
        <w:trPr>
          <w:cantSplit/>
          <w:trHeight w:val="20"/>
          <w:jc w:val="center"/>
        </w:trPr>
        <w:tc>
          <w:tcPr>
            <w:tcW w:w="807" w:type="dxa"/>
            <w:vAlign w:val="center"/>
          </w:tcPr>
          <w:p w14:paraId="083A37B4" w14:textId="77777777" w:rsidR="002B4E07" w:rsidRDefault="0089351C">
            <w:pPr>
              <w:jc w:val="center"/>
              <w:rPr>
                <w:rFonts w:ascii="宋体" w:hAnsi="宋体"/>
              </w:rPr>
            </w:pPr>
            <w:r>
              <w:rPr>
                <w:rFonts w:ascii="宋体" w:hAnsi="宋体"/>
              </w:rPr>
              <w:t>5</w:t>
            </w:r>
          </w:p>
        </w:tc>
        <w:tc>
          <w:tcPr>
            <w:tcW w:w="2160" w:type="dxa"/>
            <w:vAlign w:val="center"/>
          </w:tcPr>
          <w:p w14:paraId="3C779C1A" w14:textId="77777777" w:rsidR="002B4E07" w:rsidRDefault="0089351C">
            <w:pPr>
              <w:rPr>
                <w:rFonts w:ascii="宋体" w:hAnsi="宋体"/>
              </w:rPr>
            </w:pPr>
            <w:r>
              <w:rPr>
                <w:rFonts w:ascii="宋体" w:hAnsi="宋体" w:hint="eastAsia"/>
              </w:rPr>
              <w:t>履约担保金额</w:t>
            </w:r>
          </w:p>
        </w:tc>
        <w:tc>
          <w:tcPr>
            <w:tcW w:w="5400" w:type="dxa"/>
            <w:vAlign w:val="center"/>
          </w:tcPr>
          <w:p w14:paraId="53AC75A0" w14:textId="77777777" w:rsidR="002B4E07" w:rsidRDefault="0089351C">
            <w:pPr>
              <w:rPr>
                <w:rFonts w:ascii="宋体" w:hAnsi="宋体"/>
              </w:rPr>
            </w:pPr>
            <w:r>
              <w:rPr>
                <w:rFonts w:ascii="宋体" w:hAnsi="宋体" w:hint="eastAsia"/>
              </w:rPr>
              <w:t>无</w:t>
            </w:r>
          </w:p>
        </w:tc>
      </w:tr>
      <w:tr w:rsidR="002B4E07" w14:paraId="3823B8DC" w14:textId="77777777">
        <w:trPr>
          <w:cantSplit/>
          <w:trHeight w:val="20"/>
          <w:jc w:val="center"/>
        </w:trPr>
        <w:tc>
          <w:tcPr>
            <w:tcW w:w="807" w:type="dxa"/>
            <w:vAlign w:val="center"/>
          </w:tcPr>
          <w:p w14:paraId="3DD5C31A" w14:textId="77777777" w:rsidR="002B4E07" w:rsidRDefault="0089351C">
            <w:pPr>
              <w:jc w:val="center"/>
              <w:rPr>
                <w:rFonts w:ascii="宋体" w:hAnsi="宋体"/>
              </w:rPr>
            </w:pPr>
            <w:r>
              <w:rPr>
                <w:rFonts w:ascii="宋体" w:hAnsi="宋体" w:hint="eastAsia"/>
              </w:rPr>
              <w:t>6</w:t>
            </w:r>
          </w:p>
        </w:tc>
        <w:tc>
          <w:tcPr>
            <w:tcW w:w="2160" w:type="dxa"/>
            <w:vAlign w:val="center"/>
          </w:tcPr>
          <w:p w14:paraId="4CAA9802" w14:textId="77777777" w:rsidR="002B4E07" w:rsidRDefault="0089351C">
            <w:pPr>
              <w:rPr>
                <w:rFonts w:ascii="宋体" w:hAnsi="宋体"/>
              </w:rPr>
            </w:pPr>
            <w:r>
              <w:rPr>
                <w:rFonts w:ascii="宋体" w:hAnsi="宋体" w:hint="eastAsia"/>
              </w:rPr>
              <w:t>投标文件</w:t>
            </w:r>
          </w:p>
        </w:tc>
        <w:tc>
          <w:tcPr>
            <w:tcW w:w="5400" w:type="dxa"/>
            <w:vAlign w:val="center"/>
          </w:tcPr>
          <w:p w14:paraId="47965D37" w14:textId="77777777" w:rsidR="002B4E07" w:rsidRDefault="0089351C">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6E82F4AC" w14:textId="77777777" w:rsidR="002B4E07" w:rsidRDefault="0089351C">
            <w:pPr>
              <w:rPr>
                <w:rFonts w:ascii="宋体" w:hAnsi="宋体"/>
              </w:rPr>
            </w:pPr>
            <w:r>
              <w:rPr>
                <w:rFonts w:ascii="宋体" w:hAnsi="宋体" w:hint="eastAsia"/>
              </w:rPr>
              <w:t>投标文件采用A4版胶印装订，不得采用活页夹装订，投标文件中的任何一页不能是裁剪粘贴式的，否则按废标处理。</w:t>
            </w:r>
          </w:p>
          <w:p w14:paraId="30F167B1" w14:textId="77777777" w:rsidR="002B4E07" w:rsidRDefault="0089351C">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4D77954E" w14:textId="77777777" w:rsidR="002B4E07" w:rsidRDefault="0089351C">
      <w:pPr>
        <w:rPr>
          <w:b/>
        </w:rPr>
      </w:pPr>
      <w:r>
        <w:rPr>
          <w:rFonts w:hint="eastAsia"/>
          <w:szCs w:val="21"/>
        </w:rPr>
        <w:t>备注：本表为通用条款相关内容的补充和明确，如与通用条款相冲突的以本表为准。</w:t>
      </w:r>
    </w:p>
    <w:p w14:paraId="7FA7B2D0" w14:textId="77777777" w:rsidR="002B4E07" w:rsidRDefault="002B4E07">
      <w:pPr>
        <w:rPr>
          <w:b/>
        </w:rPr>
      </w:pPr>
    </w:p>
    <w:p w14:paraId="5F83E1D4" w14:textId="77777777" w:rsidR="002B4E07" w:rsidRDefault="002B4E07">
      <w:pPr>
        <w:rPr>
          <w:b/>
        </w:rPr>
      </w:pPr>
    </w:p>
    <w:p w14:paraId="617B5D0D" w14:textId="77777777" w:rsidR="002B4E07" w:rsidRDefault="0089351C" w:rsidP="00DA757A">
      <w:pPr>
        <w:pStyle w:val="20"/>
        <w:spacing w:beforeLines="50" w:before="120" w:afterLines="50" w:after="120"/>
        <w:rPr>
          <w:sz w:val="28"/>
          <w:szCs w:val="28"/>
        </w:rPr>
      </w:pPr>
      <w:r>
        <w:rPr>
          <w:rFonts w:hint="eastAsia"/>
          <w:sz w:val="28"/>
          <w:szCs w:val="28"/>
        </w:rPr>
        <w:t>二、货物清单</w:t>
      </w:r>
    </w:p>
    <w:p w14:paraId="54ADB029" w14:textId="77777777" w:rsidR="002B4E07" w:rsidRDefault="0089351C">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2B4E07" w14:paraId="4C11ADEB" w14:textId="77777777">
        <w:tc>
          <w:tcPr>
            <w:tcW w:w="851" w:type="dxa"/>
            <w:tcBorders>
              <w:top w:val="single" w:sz="4" w:space="0" w:color="auto"/>
              <w:left w:val="single" w:sz="4" w:space="0" w:color="auto"/>
              <w:bottom w:val="single" w:sz="4" w:space="0" w:color="auto"/>
              <w:right w:val="single" w:sz="4" w:space="0" w:color="auto"/>
            </w:tcBorders>
            <w:vAlign w:val="center"/>
          </w:tcPr>
          <w:p w14:paraId="264BF913" w14:textId="77777777" w:rsidR="002B4E07" w:rsidRDefault="0089351C">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4B9F221F" w14:textId="77777777" w:rsidR="002B4E07" w:rsidRDefault="0089351C">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32ECDF65" w14:textId="77777777" w:rsidR="002B4E07" w:rsidRDefault="0089351C">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44430141" w14:textId="77777777" w:rsidR="002B4E07" w:rsidRDefault="0089351C">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993F31A" w14:textId="77777777" w:rsidR="002B4E07" w:rsidRDefault="0089351C">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BE21A25" w14:textId="77777777" w:rsidR="002B4E07" w:rsidRDefault="0089351C">
            <w:pPr>
              <w:widowControl/>
              <w:jc w:val="center"/>
              <w:rPr>
                <w:rFonts w:ascii="宋体" w:hAnsi="宋体"/>
                <w:b/>
                <w:bCs/>
                <w:kern w:val="0"/>
              </w:rPr>
            </w:pPr>
            <w:r>
              <w:rPr>
                <w:rFonts w:ascii="宋体" w:hAnsi="宋体" w:hint="eastAsia"/>
                <w:b/>
                <w:bCs/>
                <w:kern w:val="0"/>
              </w:rPr>
              <w:t>财政预算限额(元)</w:t>
            </w:r>
          </w:p>
        </w:tc>
      </w:tr>
      <w:tr w:rsidR="002B4E07" w14:paraId="594F9AA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D49FE37" w14:textId="77777777" w:rsidR="002B4E07" w:rsidRDefault="0089351C">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AAA68C1" w14:textId="77777777" w:rsidR="002B4E07" w:rsidRDefault="0089351C">
            <w:pPr>
              <w:widowControl/>
              <w:jc w:val="center"/>
              <w:rPr>
                <w:rFonts w:ascii="宋体" w:hAnsi="宋体"/>
                <w:kern w:val="0"/>
                <w:szCs w:val="21"/>
              </w:rPr>
            </w:pPr>
            <w:r>
              <w:rPr>
                <w:rFonts w:hint="eastAsia"/>
                <w:szCs w:val="21"/>
              </w:rPr>
              <w:t>网络及会议广播系统</w:t>
            </w:r>
          </w:p>
        </w:tc>
        <w:tc>
          <w:tcPr>
            <w:tcW w:w="850" w:type="dxa"/>
            <w:tcBorders>
              <w:top w:val="single" w:sz="4" w:space="0" w:color="auto"/>
              <w:left w:val="nil"/>
              <w:bottom w:val="single" w:sz="4" w:space="0" w:color="auto"/>
              <w:right w:val="single" w:sz="4" w:space="0" w:color="auto"/>
            </w:tcBorders>
            <w:vAlign w:val="center"/>
          </w:tcPr>
          <w:p w14:paraId="7681C014" w14:textId="77777777" w:rsidR="002B4E07" w:rsidRDefault="0089351C">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6AB2A4CB" w14:textId="77777777" w:rsidR="002B4E07" w:rsidRDefault="0089351C">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6268DE61" w14:textId="77777777" w:rsidR="002B4E07" w:rsidRDefault="0089351C">
            <w:pPr>
              <w:widowControl/>
              <w:jc w:val="center"/>
              <w:rPr>
                <w:rFonts w:ascii="宋体" w:hAnsi="宋体"/>
                <w:b/>
                <w:szCs w:val="21"/>
              </w:rPr>
            </w:pPr>
            <w:r>
              <w:rPr>
                <w:rFonts w:ascii="宋体" w:hAnsi="宋体"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6C2818E3" w14:textId="77777777" w:rsidR="002B4E07" w:rsidRDefault="0089351C">
            <w:pPr>
              <w:widowControl/>
              <w:jc w:val="center"/>
              <w:rPr>
                <w:szCs w:val="21"/>
              </w:rPr>
            </w:pPr>
            <w:r>
              <w:rPr>
                <w:szCs w:val="21"/>
              </w:rPr>
              <w:t>332,263.00</w:t>
            </w:r>
          </w:p>
        </w:tc>
      </w:tr>
    </w:tbl>
    <w:p w14:paraId="5DECB895" w14:textId="77777777" w:rsidR="002B4E07" w:rsidRDefault="002B4E07">
      <w:pPr>
        <w:jc w:val="left"/>
        <w:rPr>
          <w:rFonts w:ascii="宋体" w:hAnsi="宋体"/>
          <w:b/>
          <w:sz w:val="24"/>
        </w:rPr>
      </w:pPr>
    </w:p>
    <w:p w14:paraId="5D7203A5" w14:textId="77777777" w:rsidR="002B4E07" w:rsidRDefault="002B4E07">
      <w:pPr>
        <w:rPr>
          <w:rFonts w:ascii="宋体" w:hAnsi="宋体"/>
          <w:b/>
          <w:color w:val="FF0000"/>
          <w:szCs w:val="21"/>
        </w:rPr>
      </w:pPr>
    </w:p>
    <w:p w14:paraId="7A02B0C5" w14:textId="77777777" w:rsidR="002B4E07" w:rsidRDefault="0089351C">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2B4E07" w14:paraId="5E80D0BE" w14:textId="77777777">
        <w:tc>
          <w:tcPr>
            <w:tcW w:w="851" w:type="dxa"/>
            <w:tcBorders>
              <w:top w:val="single" w:sz="4" w:space="0" w:color="auto"/>
              <w:left w:val="single" w:sz="4" w:space="0" w:color="auto"/>
              <w:bottom w:val="single" w:sz="4" w:space="0" w:color="auto"/>
              <w:right w:val="single" w:sz="4" w:space="0" w:color="auto"/>
            </w:tcBorders>
            <w:vAlign w:val="center"/>
          </w:tcPr>
          <w:p w14:paraId="544481FB" w14:textId="77777777" w:rsidR="002B4E07" w:rsidRDefault="0089351C">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633B634E" w14:textId="77777777" w:rsidR="002B4E07" w:rsidRDefault="0089351C">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785DA177" w14:textId="77777777" w:rsidR="002B4E07" w:rsidRDefault="0089351C">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3B085548" w14:textId="77777777" w:rsidR="002B4E07" w:rsidRDefault="0089351C">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49BC7928" w14:textId="77777777" w:rsidR="002B4E07" w:rsidRDefault="0089351C">
            <w:pPr>
              <w:widowControl/>
              <w:jc w:val="center"/>
              <w:rPr>
                <w:rFonts w:ascii="宋体" w:hAnsi="宋体"/>
                <w:b/>
                <w:bCs/>
                <w:kern w:val="0"/>
              </w:rPr>
            </w:pPr>
            <w:r>
              <w:rPr>
                <w:rFonts w:ascii="宋体" w:hAnsi="宋体" w:hint="eastAsia"/>
                <w:b/>
                <w:bCs/>
                <w:kern w:val="0"/>
              </w:rPr>
              <w:t>备注</w:t>
            </w:r>
          </w:p>
        </w:tc>
      </w:tr>
      <w:tr w:rsidR="002B4E07" w14:paraId="16450D7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D4E15E" w14:textId="77777777" w:rsidR="002B4E07" w:rsidRDefault="0089351C">
            <w:pPr>
              <w:widowControl/>
              <w:jc w:val="center"/>
              <w:rPr>
                <w:rFonts w:ascii="宋体" w:hAnsi="宋体"/>
                <w:kern w:val="0"/>
                <w:szCs w:val="21"/>
              </w:rPr>
            </w:pPr>
            <w:r>
              <w:rPr>
                <w:rFonts w:hint="eastAsia"/>
                <w:b/>
                <w:szCs w:val="21"/>
              </w:rPr>
              <w:t>1</w:t>
            </w:r>
          </w:p>
        </w:tc>
        <w:tc>
          <w:tcPr>
            <w:tcW w:w="2977" w:type="dxa"/>
            <w:tcBorders>
              <w:top w:val="single" w:sz="4" w:space="0" w:color="auto"/>
              <w:left w:val="nil"/>
              <w:bottom w:val="single" w:sz="4" w:space="0" w:color="auto"/>
              <w:right w:val="single" w:sz="4" w:space="0" w:color="auto"/>
            </w:tcBorders>
            <w:vAlign w:val="center"/>
          </w:tcPr>
          <w:p w14:paraId="17D68C8C" w14:textId="77777777" w:rsidR="002B4E07" w:rsidRDefault="0089351C">
            <w:pPr>
              <w:widowControl/>
              <w:jc w:val="center"/>
              <w:rPr>
                <w:rFonts w:ascii="宋体" w:hAnsi="宋体"/>
                <w:kern w:val="0"/>
                <w:szCs w:val="21"/>
              </w:rPr>
            </w:pPr>
            <w:r>
              <w:rPr>
                <w:rFonts w:hint="eastAsia"/>
                <w:b/>
                <w:szCs w:val="21"/>
              </w:rPr>
              <w:t>校园网及设备网系统</w:t>
            </w:r>
          </w:p>
        </w:tc>
        <w:tc>
          <w:tcPr>
            <w:tcW w:w="1276" w:type="dxa"/>
            <w:tcBorders>
              <w:top w:val="single" w:sz="4" w:space="0" w:color="auto"/>
              <w:left w:val="nil"/>
              <w:bottom w:val="single" w:sz="4" w:space="0" w:color="auto"/>
              <w:right w:val="single" w:sz="4" w:space="0" w:color="auto"/>
            </w:tcBorders>
            <w:vAlign w:val="center"/>
          </w:tcPr>
          <w:p w14:paraId="1CDA8F95" w14:textId="77777777" w:rsidR="002B4E07" w:rsidRDefault="0089351C">
            <w:pPr>
              <w:widowControl/>
              <w:jc w:val="center"/>
              <w:rPr>
                <w:rFonts w:ascii="宋体" w:hAnsi="宋体"/>
                <w:kern w:val="0"/>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07C30DDD" w14:textId="77777777" w:rsidR="002B4E07" w:rsidRDefault="0089351C">
            <w:pPr>
              <w:widowControl/>
              <w:jc w:val="center"/>
              <w:rPr>
                <w:rFonts w:ascii="宋体" w:hAnsi="宋体"/>
                <w:kern w:val="0"/>
                <w:szCs w:val="21"/>
              </w:rPr>
            </w:pPr>
            <w:r>
              <w:rPr>
                <w:rFonts w:hint="eastAsia"/>
                <w:szCs w:val="21"/>
              </w:rPr>
              <w:t>项</w:t>
            </w:r>
          </w:p>
        </w:tc>
        <w:tc>
          <w:tcPr>
            <w:tcW w:w="2268" w:type="dxa"/>
            <w:tcBorders>
              <w:top w:val="single" w:sz="4" w:space="0" w:color="auto"/>
              <w:left w:val="nil"/>
              <w:bottom w:val="single" w:sz="4" w:space="0" w:color="auto"/>
              <w:right w:val="single" w:sz="4" w:space="0" w:color="auto"/>
            </w:tcBorders>
            <w:vAlign w:val="center"/>
          </w:tcPr>
          <w:p w14:paraId="60F79CBE" w14:textId="77777777" w:rsidR="002B4E07" w:rsidRDefault="002B4E07">
            <w:pPr>
              <w:widowControl/>
              <w:jc w:val="center"/>
              <w:rPr>
                <w:b/>
                <w:szCs w:val="21"/>
              </w:rPr>
            </w:pPr>
          </w:p>
        </w:tc>
      </w:tr>
      <w:tr w:rsidR="002B4E07" w14:paraId="2D42D9F3" w14:textId="77777777">
        <w:trPr>
          <w:trHeight w:val="425"/>
        </w:trPr>
        <w:tc>
          <w:tcPr>
            <w:tcW w:w="851" w:type="dxa"/>
            <w:tcBorders>
              <w:top w:val="single" w:sz="4" w:space="0" w:color="auto"/>
              <w:left w:val="single" w:sz="4" w:space="0" w:color="auto"/>
              <w:bottom w:val="single" w:sz="4" w:space="0" w:color="auto"/>
              <w:right w:val="single" w:sz="4" w:space="0" w:color="auto"/>
            </w:tcBorders>
            <w:vAlign w:val="center"/>
          </w:tcPr>
          <w:p w14:paraId="7222BCBC" w14:textId="77777777" w:rsidR="002B4E07" w:rsidRDefault="0089351C">
            <w:pPr>
              <w:widowControl/>
              <w:jc w:val="center"/>
              <w:rPr>
                <w:rFonts w:ascii="宋体" w:hAnsi="宋体"/>
                <w:kern w:val="0"/>
                <w:szCs w:val="21"/>
              </w:rPr>
            </w:pPr>
            <w:r>
              <w:rPr>
                <w:szCs w:val="21"/>
              </w:rPr>
              <w:t>1.</w:t>
            </w:r>
            <w:r>
              <w:rPr>
                <w:rFonts w:hint="eastAsia"/>
                <w:szCs w:val="21"/>
              </w:rPr>
              <w:t>1</w:t>
            </w:r>
          </w:p>
        </w:tc>
        <w:tc>
          <w:tcPr>
            <w:tcW w:w="2977" w:type="dxa"/>
            <w:tcBorders>
              <w:top w:val="single" w:sz="4" w:space="0" w:color="auto"/>
              <w:left w:val="nil"/>
              <w:bottom w:val="single" w:sz="4" w:space="0" w:color="auto"/>
              <w:right w:val="single" w:sz="4" w:space="0" w:color="auto"/>
            </w:tcBorders>
            <w:vAlign w:val="center"/>
          </w:tcPr>
          <w:p w14:paraId="39AF7A13" w14:textId="77777777" w:rsidR="002B4E07" w:rsidRDefault="0089351C">
            <w:pPr>
              <w:widowControl/>
              <w:jc w:val="center"/>
              <w:rPr>
                <w:rFonts w:ascii="宋体" w:hAnsi="宋体"/>
                <w:kern w:val="0"/>
                <w:szCs w:val="21"/>
              </w:rPr>
            </w:pPr>
            <w:r>
              <w:rPr>
                <w:rFonts w:hint="eastAsia"/>
                <w:szCs w:val="21"/>
              </w:rPr>
              <w:t>语音模块</w:t>
            </w:r>
          </w:p>
        </w:tc>
        <w:tc>
          <w:tcPr>
            <w:tcW w:w="1276" w:type="dxa"/>
            <w:tcBorders>
              <w:top w:val="single" w:sz="4" w:space="0" w:color="auto"/>
              <w:left w:val="nil"/>
              <w:bottom w:val="single" w:sz="4" w:space="0" w:color="auto"/>
              <w:right w:val="single" w:sz="4" w:space="0" w:color="auto"/>
            </w:tcBorders>
            <w:vAlign w:val="center"/>
          </w:tcPr>
          <w:p w14:paraId="1BEAF575" w14:textId="77777777" w:rsidR="002B4E07" w:rsidRDefault="0089351C">
            <w:pPr>
              <w:widowControl/>
              <w:jc w:val="center"/>
              <w:rPr>
                <w:rFonts w:ascii="宋体" w:hAnsi="宋体"/>
                <w:kern w:val="0"/>
                <w:szCs w:val="21"/>
              </w:rPr>
            </w:pPr>
            <w:r>
              <w:rPr>
                <w:rFonts w:hint="eastAsia"/>
                <w:szCs w:val="21"/>
              </w:rPr>
              <w:t>97</w:t>
            </w:r>
          </w:p>
        </w:tc>
        <w:tc>
          <w:tcPr>
            <w:tcW w:w="1275" w:type="dxa"/>
            <w:tcBorders>
              <w:top w:val="single" w:sz="4" w:space="0" w:color="auto"/>
              <w:left w:val="nil"/>
              <w:bottom w:val="single" w:sz="4" w:space="0" w:color="auto"/>
              <w:right w:val="single" w:sz="4" w:space="0" w:color="auto"/>
            </w:tcBorders>
            <w:vAlign w:val="center"/>
          </w:tcPr>
          <w:p w14:paraId="1FD75914" w14:textId="77777777" w:rsidR="002B4E07" w:rsidRDefault="0089351C">
            <w:pPr>
              <w:widowControl/>
              <w:jc w:val="center"/>
              <w:rPr>
                <w:rFonts w:ascii="宋体" w:hAnsi="宋体"/>
                <w:kern w:val="0"/>
                <w:szCs w:val="21"/>
              </w:rPr>
            </w:pPr>
            <w:r>
              <w:rPr>
                <w:rFonts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23812A5C" w14:textId="77777777" w:rsidR="002B4E07" w:rsidRDefault="002B4E07">
            <w:pPr>
              <w:widowControl/>
              <w:jc w:val="center"/>
              <w:rPr>
                <w:szCs w:val="21"/>
              </w:rPr>
            </w:pPr>
          </w:p>
        </w:tc>
      </w:tr>
      <w:tr w:rsidR="002B4E07" w14:paraId="5ECC24DF" w14:textId="77777777">
        <w:trPr>
          <w:trHeight w:val="417"/>
        </w:trPr>
        <w:tc>
          <w:tcPr>
            <w:tcW w:w="851" w:type="dxa"/>
            <w:tcBorders>
              <w:top w:val="single" w:sz="4" w:space="0" w:color="auto"/>
              <w:left w:val="single" w:sz="4" w:space="0" w:color="auto"/>
              <w:bottom w:val="single" w:sz="4" w:space="0" w:color="auto"/>
              <w:right w:val="single" w:sz="4" w:space="0" w:color="auto"/>
            </w:tcBorders>
            <w:vAlign w:val="center"/>
          </w:tcPr>
          <w:p w14:paraId="78B00089" w14:textId="77777777" w:rsidR="002B4E07" w:rsidRDefault="0089351C">
            <w:pPr>
              <w:widowControl/>
              <w:jc w:val="center"/>
              <w:rPr>
                <w:rFonts w:ascii="宋体" w:hAnsi="宋体"/>
                <w:kern w:val="0"/>
                <w:szCs w:val="21"/>
              </w:rPr>
            </w:pPr>
            <w:r>
              <w:rPr>
                <w:szCs w:val="21"/>
              </w:rPr>
              <w:t>1.</w:t>
            </w:r>
            <w:r>
              <w:rPr>
                <w:rFonts w:hint="eastAsia"/>
                <w:szCs w:val="21"/>
              </w:rPr>
              <w:t>2</w:t>
            </w:r>
          </w:p>
        </w:tc>
        <w:tc>
          <w:tcPr>
            <w:tcW w:w="2977" w:type="dxa"/>
            <w:tcBorders>
              <w:top w:val="single" w:sz="4" w:space="0" w:color="auto"/>
              <w:left w:val="nil"/>
              <w:bottom w:val="single" w:sz="4" w:space="0" w:color="auto"/>
              <w:right w:val="single" w:sz="4" w:space="0" w:color="auto"/>
            </w:tcBorders>
            <w:vAlign w:val="center"/>
          </w:tcPr>
          <w:p w14:paraId="13118FFE" w14:textId="77777777" w:rsidR="002B4E07" w:rsidRDefault="0089351C">
            <w:pPr>
              <w:widowControl/>
              <w:jc w:val="center"/>
              <w:rPr>
                <w:rFonts w:ascii="宋体" w:hAnsi="宋体"/>
                <w:kern w:val="0"/>
                <w:szCs w:val="21"/>
              </w:rPr>
            </w:pPr>
            <w:r>
              <w:rPr>
                <w:rFonts w:hint="eastAsia"/>
                <w:szCs w:val="21"/>
              </w:rPr>
              <w:t>数据模块</w:t>
            </w:r>
          </w:p>
        </w:tc>
        <w:tc>
          <w:tcPr>
            <w:tcW w:w="1276" w:type="dxa"/>
            <w:tcBorders>
              <w:top w:val="single" w:sz="4" w:space="0" w:color="auto"/>
              <w:left w:val="nil"/>
              <w:bottom w:val="single" w:sz="4" w:space="0" w:color="auto"/>
              <w:right w:val="single" w:sz="4" w:space="0" w:color="auto"/>
            </w:tcBorders>
            <w:vAlign w:val="center"/>
          </w:tcPr>
          <w:p w14:paraId="23CDBF71" w14:textId="77777777" w:rsidR="002B4E07" w:rsidRDefault="0089351C">
            <w:pPr>
              <w:widowControl/>
              <w:jc w:val="center"/>
              <w:rPr>
                <w:rFonts w:ascii="宋体" w:hAnsi="宋体"/>
                <w:kern w:val="0"/>
                <w:szCs w:val="21"/>
              </w:rPr>
            </w:pPr>
            <w:r>
              <w:rPr>
                <w:rFonts w:hint="eastAsia"/>
                <w:szCs w:val="21"/>
              </w:rPr>
              <w:t>109</w:t>
            </w:r>
          </w:p>
        </w:tc>
        <w:tc>
          <w:tcPr>
            <w:tcW w:w="1275" w:type="dxa"/>
            <w:tcBorders>
              <w:top w:val="single" w:sz="4" w:space="0" w:color="auto"/>
              <w:left w:val="nil"/>
              <w:bottom w:val="single" w:sz="4" w:space="0" w:color="auto"/>
              <w:right w:val="single" w:sz="4" w:space="0" w:color="auto"/>
            </w:tcBorders>
            <w:vAlign w:val="center"/>
          </w:tcPr>
          <w:p w14:paraId="2736266C" w14:textId="77777777" w:rsidR="002B4E07" w:rsidRDefault="0089351C">
            <w:pPr>
              <w:widowControl/>
              <w:jc w:val="center"/>
              <w:rPr>
                <w:rFonts w:ascii="宋体" w:hAnsi="宋体"/>
                <w:kern w:val="0"/>
                <w:szCs w:val="21"/>
              </w:rPr>
            </w:pPr>
            <w:r>
              <w:rPr>
                <w:rFonts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636CC4F0" w14:textId="77777777" w:rsidR="002B4E07" w:rsidRDefault="002B4E07">
            <w:pPr>
              <w:widowControl/>
              <w:jc w:val="center"/>
              <w:rPr>
                <w:szCs w:val="21"/>
              </w:rPr>
            </w:pPr>
          </w:p>
        </w:tc>
      </w:tr>
      <w:tr w:rsidR="002B4E07" w14:paraId="37EB3793" w14:textId="77777777">
        <w:trPr>
          <w:trHeight w:val="408"/>
        </w:trPr>
        <w:tc>
          <w:tcPr>
            <w:tcW w:w="851" w:type="dxa"/>
            <w:tcBorders>
              <w:top w:val="single" w:sz="4" w:space="0" w:color="auto"/>
              <w:left w:val="single" w:sz="4" w:space="0" w:color="auto"/>
              <w:bottom w:val="single" w:sz="4" w:space="0" w:color="auto"/>
              <w:right w:val="single" w:sz="4" w:space="0" w:color="auto"/>
            </w:tcBorders>
            <w:vAlign w:val="center"/>
          </w:tcPr>
          <w:p w14:paraId="58AF5840"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3</w:t>
            </w:r>
          </w:p>
        </w:tc>
        <w:tc>
          <w:tcPr>
            <w:tcW w:w="2977" w:type="dxa"/>
            <w:tcBorders>
              <w:top w:val="single" w:sz="4" w:space="0" w:color="auto"/>
              <w:left w:val="nil"/>
              <w:bottom w:val="single" w:sz="4" w:space="0" w:color="auto"/>
              <w:right w:val="single" w:sz="4" w:space="0" w:color="auto"/>
            </w:tcBorders>
            <w:vAlign w:val="center"/>
          </w:tcPr>
          <w:p w14:paraId="59D975E7" w14:textId="77777777" w:rsidR="002B4E07" w:rsidRDefault="0089351C">
            <w:pPr>
              <w:widowControl/>
              <w:jc w:val="center"/>
              <w:rPr>
                <w:rFonts w:ascii="宋体" w:hAnsi="宋体"/>
                <w:kern w:val="0"/>
                <w:szCs w:val="21"/>
              </w:rPr>
            </w:pPr>
            <w:r>
              <w:rPr>
                <w:rFonts w:hint="eastAsia"/>
                <w:szCs w:val="21"/>
              </w:rPr>
              <w:t>吸顶式</w:t>
            </w:r>
            <w:r>
              <w:rPr>
                <w:rFonts w:hint="eastAsia"/>
                <w:szCs w:val="21"/>
              </w:rPr>
              <w:t>AP</w:t>
            </w:r>
            <w:r>
              <w:rPr>
                <w:rFonts w:hint="eastAsia"/>
                <w:szCs w:val="21"/>
              </w:rPr>
              <w:t>无线点</w:t>
            </w:r>
          </w:p>
        </w:tc>
        <w:tc>
          <w:tcPr>
            <w:tcW w:w="1276" w:type="dxa"/>
            <w:tcBorders>
              <w:top w:val="single" w:sz="4" w:space="0" w:color="auto"/>
              <w:left w:val="nil"/>
              <w:bottom w:val="single" w:sz="4" w:space="0" w:color="auto"/>
              <w:right w:val="single" w:sz="4" w:space="0" w:color="auto"/>
            </w:tcBorders>
            <w:vAlign w:val="center"/>
          </w:tcPr>
          <w:p w14:paraId="068CF2EB"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11</w:t>
            </w:r>
          </w:p>
        </w:tc>
        <w:tc>
          <w:tcPr>
            <w:tcW w:w="1275" w:type="dxa"/>
            <w:tcBorders>
              <w:top w:val="single" w:sz="4" w:space="0" w:color="auto"/>
              <w:left w:val="nil"/>
              <w:bottom w:val="single" w:sz="4" w:space="0" w:color="auto"/>
              <w:right w:val="single" w:sz="4" w:space="0" w:color="auto"/>
            </w:tcBorders>
            <w:vAlign w:val="center"/>
          </w:tcPr>
          <w:p w14:paraId="684FC63C"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5774D3B9" w14:textId="77777777" w:rsidR="002B4E07" w:rsidRDefault="002B4E07">
            <w:pPr>
              <w:widowControl/>
              <w:jc w:val="center"/>
              <w:rPr>
                <w:szCs w:val="21"/>
              </w:rPr>
            </w:pPr>
          </w:p>
        </w:tc>
      </w:tr>
      <w:tr w:rsidR="002B4E07" w14:paraId="1B84AE66" w14:textId="77777777">
        <w:trPr>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55BFD44C"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4</w:t>
            </w:r>
          </w:p>
        </w:tc>
        <w:tc>
          <w:tcPr>
            <w:tcW w:w="2977" w:type="dxa"/>
            <w:tcBorders>
              <w:top w:val="single" w:sz="4" w:space="0" w:color="auto"/>
              <w:left w:val="nil"/>
              <w:bottom w:val="single" w:sz="4" w:space="0" w:color="auto"/>
              <w:right w:val="single" w:sz="4" w:space="0" w:color="auto"/>
            </w:tcBorders>
            <w:vAlign w:val="center"/>
          </w:tcPr>
          <w:p w14:paraId="3B4055E8"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110配线架</w:t>
            </w:r>
          </w:p>
        </w:tc>
        <w:tc>
          <w:tcPr>
            <w:tcW w:w="1276" w:type="dxa"/>
            <w:tcBorders>
              <w:top w:val="single" w:sz="4" w:space="0" w:color="auto"/>
              <w:left w:val="nil"/>
              <w:bottom w:val="single" w:sz="4" w:space="0" w:color="auto"/>
              <w:right w:val="single" w:sz="4" w:space="0" w:color="auto"/>
            </w:tcBorders>
            <w:vAlign w:val="center"/>
          </w:tcPr>
          <w:p w14:paraId="2E2C6725"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787DC351"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个</w:t>
            </w:r>
          </w:p>
        </w:tc>
        <w:tc>
          <w:tcPr>
            <w:tcW w:w="2268" w:type="dxa"/>
            <w:tcBorders>
              <w:top w:val="single" w:sz="4" w:space="0" w:color="auto"/>
              <w:left w:val="nil"/>
              <w:bottom w:val="single" w:sz="4" w:space="0" w:color="auto"/>
              <w:right w:val="single" w:sz="4" w:space="0" w:color="auto"/>
            </w:tcBorders>
            <w:vAlign w:val="center"/>
          </w:tcPr>
          <w:p w14:paraId="0BBAE234" w14:textId="77777777" w:rsidR="002B4E07" w:rsidRDefault="002B4E07">
            <w:pPr>
              <w:widowControl/>
              <w:jc w:val="center"/>
              <w:rPr>
                <w:szCs w:val="21"/>
              </w:rPr>
            </w:pPr>
          </w:p>
        </w:tc>
      </w:tr>
      <w:tr w:rsidR="002B4E07" w14:paraId="5EC9CA9E" w14:textId="77777777">
        <w:trPr>
          <w:trHeight w:val="421"/>
        </w:trPr>
        <w:tc>
          <w:tcPr>
            <w:tcW w:w="851" w:type="dxa"/>
            <w:tcBorders>
              <w:top w:val="single" w:sz="4" w:space="0" w:color="auto"/>
              <w:left w:val="single" w:sz="4" w:space="0" w:color="auto"/>
              <w:bottom w:val="single" w:sz="4" w:space="0" w:color="auto"/>
              <w:right w:val="single" w:sz="4" w:space="0" w:color="auto"/>
            </w:tcBorders>
            <w:vAlign w:val="center"/>
          </w:tcPr>
          <w:p w14:paraId="4C2339CC"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5</w:t>
            </w:r>
          </w:p>
        </w:tc>
        <w:tc>
          <w:tcPr>
            <w:tcW w:w="2977" w:type="dxa"/>
            <w:tcBorders>
              <w:top w:val="single" w:sz="4" w:space="0" w:color="auto"/>
              <w:left w:val="nil"/>
              <w:bottom w:val="single" w:sz="4" w:space="0" w:color="auto"/>
              <w:right w:val="single" w:sz="4" w:space="0" w:color="auto"/>
            </w:tcBorders>
            <w:vAlign w:val="center"/>
          </w:tcPr>
          <w:p w14:paraId="7E6D3088"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RJ45配线架</w:t>
            </w:r>
          </w:p>
        </w:tc>
        <w:tc>
          <w:tcPr>
            <w:tcW w:w="1276" w:type="dxa"/>
            <w:tcBorders>
              <w:top w:val="single" w:sz="4" w:space="0" w:color="auto"/>
              <w:left w:val="nil"/>
              <w:bottom w:val="single" w:sz="4" w:space="0" w:color="auto"/>
              <w:right w:val="single" w:sz="4" w:space="0" w:color="auto"/>
            </w:tcBorders>
            <w:vAlign w:val="center"/>
          </w:tcPr>
          <w:p w14:paraId="3DEBC10D"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11</w:t>
            </w:r>
          </w:p>
        </w:tc>
        <w:tc>
          <w:tcPr>
            <w:tcW w:w="1275" w:type="dxa"/>
            <w:tcBorders>
              <w:top w:val="single" w:sz="4" w:space="0" w:color="auto"/>
              <w:left w:val="nil"/>
              <w:bottom w:val="single" w:sz="4" w:space="0" w:color="auto"/>
              <w:right w:val="single" w:sz="4" w:space="0" w:color="auto"/>
            </w:tcBorders>
            <w:vAlign w:val="center"/>
          </w:tcPr>
          <w:p w14:paraId="1859DC14"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个</w:t>
            </w:r>
          </w:p>
        </w:tc>
        <w:tc>
          <w:tcPr>
            <w:tcW w:w="2268" w:type="dxa"/>
            <w:tcBorders>
              <w:top w:val="single" w:sz="4" w:space="0" w:color="auto"/>
              <w:left w:val="nil"/>
              <w:bottom w:val="single" w:sz="4" w:space="0" w:color="auto"/>
              <w:right w:val="single" w:sz="4" w:space="0" w:color="auto"/>
            </w:tcBorders>
            <w:vAlign w:val="center"/>
          </w:tcPr>
          <w:p w14:paraId="4A5CA243" w14:textId="77777777" w:rsidR="002B4E07" w:rsidRDefault="002B4E07">
            <w:pPr>
              <w:widowControl/>
              <w:jc w:val="center"/>
              <w:rPr>
                <w:szCs w:val="21"/>
              </w:rPr>
            </w:pPr>
          </w:p>
        </w:tc>
      </w:tr>
      <w:tr w:rsidR="002B4E07" w14:paraId="0EF94E79" w14:textId="77777777">
        <w:trPr>
          <w:trHeight w:val="413"/>
        </w:trPr>
        <w:tc>
          <w:tcPr>
            <w:tcW w:w="851" w:type="dxa"/>
            <w:tcBorders>
              <w:top w:val="single" w:sz="4" w:space="0" w:color="auto"/>
              <w:left w:val="single" w:sz="4" w:space="0" w:color="auto"/>
              <w:bottom w:val="single" w:sz="4" w:space="0" w:color="auto"/>
              <w:right w:val="single" w:sz="4" w:space="0" w:color="auto"/>
            </w:tcBorders>
            <w:vAlign w:val="center"/>
          </w:tcPr>
          <w:p w14:paraId="7E6EE6E9"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6</w:t>
            </w:r>
          </w:p>
        </w:tc>
        <w:tc>
          <w:tcPr>
            <w:tcW w:w="2977" w:type="dxa"/>
            <w:tcBorders>
              <w:top w:val="single" w:sz="4" w:space="0" w:color="auto"/>
              <w:left w:val="nil"/>
              <w:bottom w:val="single" w:sz="4" w:space="0" w:color="auto"/>
              <w:right w:val="single" w:sz="4" w:space="0" w:color="auto"/>
            </w:tcBorders>
            <w:vAlign w:val="center"/>
          </w:tcPr>
          <w:p w14:paraId="7F9D7ED6"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光纤配线架</w:t>
            </w:r>
          </w:p>
        </w:tc>
        <w:tc>
          <w:tcPr>
            <w:tcW w:w="1276" w:type="dxa"/>
            <w:tcBorders>
              <w:top w:val="single" w:sz="4" w:space="0" w:color="auto"/>
              <w:left w:val="nil"/>
              <w:bottom w:val="single" w:sz="4" w:space="0" w:color="auto"/>
              <w:right w:val="single" w:sz="4" w:space="0" w:color="auto"/>
            </w:tcBorders>
            <w:vAlign w:val="center"/>
          </w:tcPr>
          <w:p w14:paraId="5817E43B"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79B9B74"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个</w:t>
            </w:r>
          </w:p>
        </w:tc>
        <w:tc>
          <w:tcPr>
            <w:tcW w:w="2268" w:type="dxa"/>
            <w:tcBorders>
              <w:top w:val="single" w:sz="4" w:space="0" w:color="auto"/>
              <w:left w:val="nil"/>
              <w:bottom w:val="single" w:sz="4" w:space="0" w:color="auto"/>
              <w:right w:val="single" w:sz="4" w:space="0" w:color="auto"/>
            </w:tcBorders>
            <w:vAlign w:val="center"/>
          </w:tcPr>
          <w:p w14:paraId="17A779D3" w14:textId="77777777" w:rsidR="002B4E07" w:rsidRDefault="002B4E07">
            <w:pPr>
              <w:widowControl/>
              <w:jc w:val="center"/>
              <w:rPr>
                <w:szCs w:val="21"/>
              </w:rPr>
            </w:pPr>
          </w:p>
        </w:tc>
      </w:tr>
      <w:tr w:rsidR="002B4E07" w14:paraId="0A0C599C" w14:textId="77777777">
        <w:trPr>
          <w:trHeight w:val="418"/>
        </w:trPr>
        <w:tc>
          <w:tcPr>
            <w:tcW w:w="851" w:type="dxa"/>
            <w:tcBorders>
              <w:top w:val="single" w:sz="4" w:space="0" w:color="auto"/>
              <w:left w:val="single" w:sz="4" w:space="0" w:color="auto"/>
              <w:bottom w:val="single" w:sz="4" w:space="0" w:color="auto"/>
              <w:right w:val="single" w:sz="4" w:space="0" w:color="auto"/>
            </w:tcBorders>
            <w:vAlign w:val="center"/>
          </w:tcPr>
          <w:p w14:paraId="0D4441FD"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7</w:t>
            </w:r>
          </w:p>
        </w:tc>
        <w:tc>
          <w:tcPr>
            <w:tcW w:w="2977" w:type="dxa"/>
            <w:tcBorders>
              <w:top w:val="single" w:sz="4" w:space="0" w:color="auto"/>
              <w:left w:val="nil"/>
              <w:bottom w:val="single" w:sz="4" w:space="0" w:color="auto"/>
              <w:right w:val="single" w:sz="4" w:space="0" w:color="auto"/>
            </w:tcBorders>
            <w:vAlign w:val="center"/>
          </w:tcPr>
          <w:p w14:paraId="0EA44C13"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无线控制器</w:t>
            </w:r>
          </w:p>
        </w:tc>
        <w:tc>
          <w:tcPr>
            <w:tcW w:w="1276" w:type="dxa"/>
            <w:tcBorders>
              <w:top w:val="single" w:sz="4" w:space="0" w:color="auto"/>
              <w:left w:val="nil"/>
              <w:bottom w:val="single" w:sz="4" w:space="0" w:color="auto"/>
              <w:right w:val="single" w:sz="4" w:space="0" w:color="auto"/>
            </w:tcBorders>
            <w:vAlign w:val="center"/>
          </w:tcPr>
          <w:p w14:paraId="50071B1D"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3BA819CD"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AF2A763" w14:textId="77777777" w:rsidR="002B4E07" w:rsidRDefault="002B4E07">
            <w:pPr>
              <w:widowControl/>
              <w:jc w:val="center"/>
              <w:rPr>
                <w:color w:val="000000"/>
                <w:szCs w:val="21"/>
              </w:rPr>
            </w:pPr>
          </w:p>
        </w:tc>
      </w:tr>
      <w:tr w:rsidR="002B4E07" w14:paraId="548C23D6" w14:textId="77777777">
        <w:trPr>
          <w:trHeight w:val="410"/>
        </w:trPr>
        <w:tc>
          <w:tcPr>
            <w:tcW w:w="851" w:type="dxa"/>
            <w:tcBorders>
              <w:top w:val="single" w:sz="4" w:space="0" w:color="auto"/>
              <w:left w:val="single" w:sz="4" w:space="0" w:color="auto"/>
              <w:bottom w:val="single" w:sz="4" w:space="0" w:color="auto"/>
              <w:right w:val="single" w:sz="4" w:space="0" w:color="auto"/>
            </w:tcBorders>
            <w:vAlign w:val="center"/>
          </w:tcPr>
          <w:p w14:paraId="16D66494"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8</w:t>
            </w:r>
          </w:p>
        </w:tc>
        <w:tc>
          <w:tcPr>
            <w:tcW w:w="2977" w:type="dxa"/>
            <w:tcBorders>
              <w:top w:val="single" w:sz="4" w:space="0" w:color="auto"/>
              <w:left w:val="nil"/>
              <w:bottom w:val="single" w:sz="4" w:space="0" w:color="auto"/>
              <w:right w:val="single" w:sz="4" w:space="0" w:color="auto"/>
            </w:tcBorders>
            <w:vAlign w:val="center"/>
          </w:tcPr>
          <w:p w14:paraId="39DD505E"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理线架</w:t>
            </w:r>
          </w:p>
        </w:tc>
        <w:tc>
          <w:tcPr>
            <w:tcW w:w="1276" w:type="dxa"/>
            <w:tcBorders>
              <w:top w:val="single" w:sz="4" w:space="0" w:color="auto"/>
              <w:left w:val="nil"/>
              <w:bottom w:val="single" w:sz="4" w:space="0" w:color="auto"/>
              <w:right w:val="single" w:sz="4" w:space="0" w:color="auto"/>
            </w:tcBorders>
            <w:vAlign w:val="center"/>
          </w:tcPr>
          <w:p w14:paraId="7A60EE60"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9</w:t>
            </w:r>
          </w:p>
        </w:tc>
        <w:tc>
          <w:tcPr>
            <w:tcW w:w="1275" w:type="dxa"/>
            <w:tcBorders>
              <w:top w:val="single" w:sz="4" w:space="0" w:color="auto"/>
              <w:left w:val="nil"/>
              <w:bottom w:val="single" w:sz="4" w:space="0" w:color="auto"/>
              <w:right w:val="single" w:sz="4" w:space="0" w:color="auto"/>
            </w:tcBorders>
            <w:vAlign w:val="center"/>
          </w:tcPr>
          <w:p w14:paraId="73A5DCF9"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个</w:t>
            </w:r>
          </w:p>
        </w:tc>
        <w:tc>
          <w:tcPr>
            <w:tcW w:w="2268" w:type="dxa"/>
            <w:tcBorders>
              <w:top w:val="single" w:sz="4" w:space="0" w:color="auto"/>
              <w:left w:val="nil"/>
              <w:bottom w:val="single" w:sz="4" w:space="0" w:color="auto"/>
              <w:right w:val="single" w:sz="4" w:space="0" w:color="auto"/>
            </w:tcBorders>
            <w:vAlign w:val="center"/>
          </w:tcPr>
          <w:p w14:paraId="3D1B1F4A" w14:textId="77777777" w:rsidR="002B4E07" w:rsidRDefault="002B4E07">
            <w:pPr>
              <w:widowControl/>
              <w:jc w:val="center"/>
              <w:rPr>
                <w:color w:val="000000"/>
                <w:szCs w:val="21"/>
              </w:rPr>
            </w:pPr>
          </w:p>
        </w:tc>
      </w:tr>
      <w:tr w:rsidR="002B4E07" w14:paraId="3578449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F47AD4C"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9</w:t>
            </w:r>
          </w:p>
        </w:tc>
        <w:tc>
          <w:tcPr>
            <w:tcW w:w="2977" w:type="dxa"/>
            <w:tcBorders>
              <w:top w:val="single" w:sz="4" w:space="0" w:color="auto"/>
              <w:left w:val="nil"/>
              <w:bottom w:val="single" w:sz="4" w:space="0" w:color="auto"/>
              <w:right w:val="single" w:sz="4" w:space="0" w:color="auto"/>
            </w:tcBorders>
            <w:vAlign w:val="center"/>
          </w:tcPr>
          <w:p w14:paraId="1BD00D4F"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跳线Ⅰ</w:t>
            </w:r>
          </w:p>
        </w:tc>
        <w:tc>
          <w:tcPr>
            <w:tcW w:w="1276" w:type="dxa"/>
            <w:tcBorders>
              <w:top w:val="single" w:sz="4" w:space="0" w:color="auto"/>
              <w:left w:val="nil"/>
              <w:bottom w:val="single" w:sz="4" w:space="0" w:color="auto"/>
              <w:right w:val="single" w:sz="4" w:space="0" w:color="auto"/>
            </w:tcBorders>
            <w:vAlign w:val="center"/>
          </w:tcPr>
          <w:p w14:paraId="179B5B3B"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97</w:t>
            </w:r>
          </w:p>
        </w:tc>
        <w:tc>
          <w:tcPr>
            <w:tcW w:w="1275" w:type="dxa"/>
            <w:tcBorders>
              <w:top w:val="single" w:sz="4" w:space="0" w:color="auto"/>
              <w:left w:val="nil"/>
              <w:bottom w:val="single" w:sz="4" w:space="0" w:color="auto"/>
              <w:right w:val="single" w:sz="4" w:space="0" w:color="auto"/>
            </w:tcBorders>
            <w:vAlign w:val="center"/>
          </w:tcPr>
          <w:p w14:paraId="3E079D82"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条</w:t>
            </w:r>
          </w:p>
        </w:tc>
        <w:tc>
          <w:tcPr>
            <w:tcW w:w="2268" w:type="dxa"/>
            <w:tcBorders>
              <w:top w:val="single" w:sz="4" w:space="0" w:color="auto"/>
              <w:left w:val="nil"/>
              <w:bottom w:val="single" w:sz="4" w:space="0" w:color="auto"/>
              <w:right w:val="single" w:sz="4" w:space="0" w:color="auto"/>
            </w:tcBorders>
            <w:vAlign w:val="center"/>
          </w:tcPr>
          <w:p w14:paraId="45324B1C" w14:textId="77777777" w:rsidR="002B4E07" w:rsidRDefault="002B4E07">
            <w:pPr>
              <w:widowControl/>
              <w:jc w:val="center"/>
              <w:rPr>
                <w:color w:val="000000"/>
                <w:szCs w:val="21"/>
              </w:rPr>
            </w:pPr>
          </w:p>
        </w:tc>
      </w:tr>
      <w:tr w:rsidR="002B4E07" w14:paraId="251B3E42" w14:textId="77777777">
        <w:trPr>
          <w:trHeight w:val="416"/>
        </w:trPr>
        <w:tc>
          <w:tcPr>
            <w:tcW w:w="851" w:type="dxa"/>
            <w:tcBorders>
              <w:top w:val="single" w:sz="4" w:space="0" w:color="auto"/>
              <w:left w:val="single" w:sz="4" w:space="0" w:color="auto"/>
              <w:bottom w:val="single" w:sz="4" w:space="0" w:color="auto"/>
              <w:right w:val="single" w:sz="4" w:space="0" w:color="auto"/>
            </w:tcBorders>
            <w:vAlign w:val="center"/>
          </w:tcPr>
          <w:p w14:paraId="61EB4EE2" w14:textId="77777777" w:rsidR="002B4E07" w:rsidRDefault="0089351C">
            <w:pPr>
              <w:widowControl/>
              <w:jc w:val="center"/>
              <w:rPr>
                <w:rFonts w:ascii="宋体" w:hAnsi="宋体"/>
                <w:kern w:val="0"/>
                <w:szCs w:val="21"/>
              </w:rPr>
            </w:pPr>
            <w:r>
              <w:rPr>
                <w:rFonts w:ascii="宋体" w:hAnsi="宋体" w:cs="宋体"/>
                <w:color w:val="000000"/>
                <w:kern w:val="0"/>
                <w:szCs w:val="21"/>
              </w:rPr>
              <w:lastRenderedPageBreak/>
              <w:t>1.</w:t>
            </w:r>
            <w:r>
              <w:rPr>
                <w:rFonts w:ascii="宋体" w:hAnsi="宋体" w:cs="宋体" w:hint="eastAsia"/>
                <w:color w:val="000000"/>
                <w:kern w:val="0"/>
                <w:szCs w:val="21"/>
              </w:rPr>
              <w:t>10</w:t>
            </w:r>
          </w:p>
        </w:tc>
        <w:tc>
          <w:tcPr>
            <w:tcW w:w="2977" w:type="dxa"/>
            <w:tcBorders>
              <w:top w:val="single" w:sz="4" w:space="0" w:color="auto"/>
              <w:left w:val="nil"/>
              <w:bottom w:val="single" w:sz="4" w:space="0" w:color="auto"/>
              <w:right w:val="single" w:sz="4" w:space="0" w:color="auto"/>
            </w:tcBorders>
            <w:vAlign w:val="center"/>
          </w:tcPr>
          <w:p w14:paraId="1B3E16A3"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跳线Ⅱ</w:t>
            </w:r>
          </w:p>
        </w:tc>
        <w:tc>
          <w:tcPr>
            <w:tcW w:w="1276" w:type="dxa"/>
            <w:tcBorders>
              <w:top w:val="single" w:sz="4" w:space="0" w:color="auto"/>
              <w:left w:val="nil"/>
              <w:bottom w:val="single" w:sz="4" w:space="0" w:color="auto"/>
              <w:right w:val="single" w:sz="4" w:space="0" w:color="auto"/>
            </w:tcBorders>
            <w:vAlign w:val="center"/>
          </w:tcPr>
          <w:p w14:paraId="37F71939"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120</w:t>
            </w:r>
          </w:p>
        </w:tc>
        <w:tc>
          <w:tcPr>
            <w:tcW w:w="1275" w:type="dxa"/>
            <w:tcBorders>
              <w:top w:val="single" w:sz="4" w:space="0" w:color="auto"/>
              <w:left w:val="nil"/>
              <w:bottom w:val="single" w:sz="4" w:space="0" w:color="auto"/>
              <w:right w:val="single" w:sz="4" w:space="0" w:color="auto"/>
            </w:tcBorders>
            <w:vAlign w:val="center"/>
          </w:tcPr>
          <w:p w14:paraId="1D8F676A"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条</w:t>
            </w:r>
          </w:p>
        </w:tc>
        <w:tc>
          <w:tcPr>
            <w:tcW w:w="2268" w:type="dxa"/>
            <w:tcBorders>
              <w:top w:val="single" w:sz="4" w:space="0" w:color="auto"/>
              <w:left w:val="nil"/>
              <w:bottom w:val="single" w:sz="4" w:space="0" w:color="auto"/>
              <w:right w:val="single" w:sz="4" w:space="0" w:color="auto"/>
            </w:tcBorders>
            <w:vAlign w:val="center"/>
          </w:tcPr>
          <w:p w14:paraId="217F20D5" w14:textId="77777777" w:rsidR="002B4E07" w:rsidRDefault="002B4E07">
            <w:pPr>
              <w:widowControl/>
              <w:jc w:val="center"/>
              <w:rPr>
                <w:color w:val="000000"/>
                <w:szCs w:val="21"/>
              </w:rPr>
            </w:pPr>
          </w:p>
        </w:tc>
      </w:tr>
      <w:tr w:rsidR="002B4E07" w14:paraId="41AF1A8C" w14:textId="77777777">
        <w:trPr>
          <w:trHeight w:val="422"/>
        </w:trPr>
        <w:tc>
          <w:tcPr>
            <w:tcW w:w="851" w:type="dxa"/>
            <w:tcBorders>
              <w:top w:val="single" w:sz="4" w:space="0" w:color="auto"/>
              <w:left w:val="single" w:sz="4" w:space="0" w:color="auto"/>
              <w:bottom w:val="single" w:sz="4" w:space="0" w:color="auto"/>
              <w:right w:val="single" w:sz="4" w:space="0" w:color="auto"/>
            </w:tcBorders>
            <w:vAlign w:val="center"/>
          </w:tcPr>
          <w:p w14:paraId="21302A44"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11</w:t>
            </w:r>
          </w:p>
        </w:tc>
        <w:tc>
          <w:tcPr>
            <w:tcW w:w="2977" w:type="dxa"/>
            <w:tcBorders>
              <w:top w:val="single" w:sz="4" w:space="0" w:color="auto"/>
              <w:left w:val="nil"/>
              <w:bottom w:val="single" w:sz="4" w:space="0" w:color="auto"/>
              <w:right w:val="single" w:sz="4" w:space="0" w:color="auto"/>
            </w:tcBorders>
            <w:vAlign w:val="center"/>
          </w:tcPr>
          <w:p w14:paraId="4FD246B2"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尾纤</w:t>
            </w:r>
          </w:p>
        </w:tc>
        <w:tc>
          <w:tcPr>
            <w:tcW w:w="1276" w:type="dxa"/>
            <w:tcBorders>
              <w:top w:val="single" w:sz="4" w:space="0" w:color="auto"/>
              <w:left w:val="nil"/>
              <w:bottom w:val="single" w:sz="4" w:space="0" w:color="auto"/>
              <w:right w:val="single" w:sz="4" w:space="0" w:color="auto"/>
            </w:tcBorders>
            <w:vAlign w:val="center"/>
          </w:tcPr>
          <w:p w14:paraId="50EF0C41"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24</w:t>
            </w:r>
          </w:p>
        </w:tc>
        <w:tc>
          <w:tcPr>
            <w:tcW w:w="1275" w:type="dxa"/>
            <w:tcBorders>
              <w:top w:val="single" w:sz="4" w:space="0" w:color="auto"/>
              <w:left w:val="nil"/>
              <w:bottom w:val="single" w:sz="4" w:space="0" w:color="auto"/>
              <w:right w:val="single" w:sz="4" w:space="0" w:color="auto"/>
            </w:tcBorders>
            <w:vAlign w:val="center"/>
          </w:tcPr>
          <w:p w14:paraId="7DB60189"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对</w:t>
            </w:r>
          </w:p>
        </w:tc>
        <w:tc>
          <w:tcPr>
            <w:tcW w:w="2268" w:type="dxa"/>
            <w:tcBorders>
              <w:top w:val="single" w:sz="4" w:space="0" w:color="auto"/>
              <w:left w:val="nil"/>
              <w:bottom w:val="single" w:sz="4" w:space="0" w:color="auto"/>
              <w:right w:val="single" w:sz="4" w:space="0" w:color="auto"/>
            </w:tcBorders>
            <w:vAlign w:val="center"/>
          </w:tcPr>
          <w:p w14:paraId="4A65E280" w14:textId="77777777" w:rsidR="002B4E07" w:rsidRDefault="002B4E07">
            <w:pPr>
              <w:widowControl/>
              <w:jc w:val="center"/>
              <w:rPr>
                <w:color w:val="000000"/>
                <w:szCs w:val="21"/>
              </w:rPr>
            </w:pPr>
          </w:p>
        </w:tc>
      </w:tr>
      <w:tr w:rsidR="002B4E07" w14:paraId="0FE552E2" w14:textId="77777777">
        <w:trPr>
          <w:trHeight w:val="413"/>
        </w:trPr>
        <w:tc>
          <w:tcPr>
            <w:tcW w:w="851" w:type="dxa"/>
            <w:tcBorders>
              <w:top w:val="single" w:sz="4" w:space="0" w:color="auto"/>
              <w:left w:val="single" w:sz="4" w:space="0" w:color="auto"/>
              <w:bottom w:val="single" w:sz="4" w:space="0" w:color="auto"/>
              <w:right w:val="single" w:sz="4" w:space="0" w:color="auto"/>
            </w:tcBorders>
            <w:vAlign w:val="center"/>
          </w:tcPr>
          <w:p w14:paraId="759A42B9"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12</w:t>
            </w:r>
          </w:p>
        </w:tc>
        <w:tc>
          <w:tcPr>
            <w:tcW w:w="2977" w:type="dxa"/>
            <w:tcBorders>
              <w:top w:val="single" w:sz="4" w:space="0" w:color="auto"/>
              <w:left w:val="nil"/>
              <w:bottom w:val="single" w:sz="4" w:space="0" w:color="auto"/>
              <w:right w:val="single" w:sz="4" w:space="0" w:color="auto"/>
            </w:tcBorders>
            <w:vAlign w:val="center"/>
          </w:tcPr>
          <w:p w14:paraId="39FEB98E"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LC模块</w:t>
            </w:r>
          </w:p>
        </w:tc>
        <w:tc>
          <w:tcPr>
            <w:tcW w:w="1276" w:type="dxa"/>
            <w:tcBorders>
              <w:top w:val="single" w:sz="4" w:space="0" w:color="auto"/>
              <w:left w:val="nil"/>
              <w:bottom w:val="single" w:sz="4" w:space="0" w:color="auto"/>
              <w:right w:val="single" w:sz="4" w:space="0" w:color="auto"/>
            </w:tcBorders>
            <w:vAlign w:val="center"/>
          </w:tcPr>
          <w:p w14:paraId="7C214A49"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242BBA39"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套</w:t>
            </w:r>
          </w:p>
        </w:tc>
        <w:tc>
          <w:tcPr>
            <w:tcW w:w="2268" w:type="dxa"/>
            <w:tcBorders>
              <w:top w:val="single" w:sz="4" w:space="0" w:color="auto"/>
              <w:left w:val="nil"/>
              <w:bottom w:val="single" w:sz="4" w:space="0" w:color="auto"/>
              <w:right w:val="single" w:sz="4" w:space="0" w:color="auto"/>
            </w:tcBorders>
            <w:vAlign w:val="center"/>
          </w:tcPr>
          <w:p w14:paraId="3C93DF2B" w14:textId="77777777" w:rsidR="002B4E07" w:rsidRDefault="002B4E07">
            <w:pPr>
              <w:widowControl/>
              <w:jc w:val="center"/>
              <w:rPr>
                <w:color w:val="000000"/>
                <w:szCs w:val="21"/>
              </w:rPr>
            </w:pPr>
          </w:p>
        </w:tc>
      </w:tr>
      <w:tr w:rsidR="002B4E07" w14:paraId="320DDAF5" w14:textId="77777777">
        <w:trPr>
          <w:trHeight w:val="419"/>
        </w:trPr>
        <w:tc>
          <w:tcPr>
            <w:tcW w:w="851" w:type="dxa"/>
            <w:tcBorders>
              <w:top w:val="single" w:sz="4" w:space="0" w:color="auto"/>
              <w:left w:val="single" w:sz="4" w:space="0" w:color="auto"/>
              <w:bottom w:val="single" w:sz="4" w:space="0" w:color="auto"/>
              <w:right w:val="single" w:sz="4" w:space="0" w:color="auto"/>
            </w:tcBorders>
            <w:vAlign w:val="center"/>
          </w:tcPr>
          <w:p w14:paraId="6BA96EE8"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13</w:t>
            </w:r>
          </w:p>
        </w:tc>
        <w:tc>
          <w:tcPr>
            <w:tcW w:w="2977" w:type="dxa"/>
            <w:tcBorders>
              <w:top w:val="single" w:sz="4" w:space="0" w:color="auto"/>
              <w:left w:val="nil"/>
              <w:bottom w:val="single" w:sz="4" w:space="0" w:color="auto"/>
              <w:right w:val="single" w:sz="4" w:space="0" w:color="auto"/>
            </w:tcBorders>
            <w:vAlign w:val="center"/>
          </w:tcPr>
          <w:p w14:paraId="5E10AD12" w14:textId="77777777" w:rsidR="002B4E07" w:rsidRDefault="0089351C">
            <w:pPr>
              <w:widowControl/>
              <w:jc w:val="center"/>
              <w:rPr>
                <w:szCs w:val="21"/>
              </w:rPr>
            </w:pPr>
            <w:r>
              <w:rPr>
                <w:rFonts w:ascii="宋体" w:hAnsi="宋体" w:cs="宋体" w:hint="eastAsia"/>
                <w:color w:val="000000"/>
                <w:kern w:val="0"/>
                <w:szCs w:val="21"/>
              </w:rPr>
              <w:t>跳线Ⅲ</w:t>
            </w:r>
          </w:p>
        </w:tc>
        <w:tc>
          <w:tcPr>
            <w:tcW w:w="1276" w:type="dxa"/>
            <w:tcBorders>
              <w:top w:val="single" w:sz="4" w:space="0" w:color="auto"/>
              <w:left w:val="nil"/>
              <w:bottom w:val="single" w:sz="4" w:space="0" w:color="auto"/>
              <w:right w:val="single" w:sz="4" w:space="0" w:color="auto"/>
            </w:tcBorders>
            <w:vAlign w:val="center"/>
          </w:tcPr>
          <w:p w14:paraId="40CC6FDE" w14:textId="77777777" w:rsidR="002B4E07" w:rsidRDefault="0089351C">
            <w:pPr>
              <w:widowControl/>
              <w:jc w:val="center"/>
              <w:rPr>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7DEC79CD" w14:textId="77777777" w:rsidR="002B4E07" w:rsidRDefault="0089351C">
            <w:pPr>
              <w:widowControl/>
              <w:jc w:val="center"/>
              <w:rPr>
                <w:szCs w:val="21"/>
              </w:rPr>
            </w:pPr>
            <w:r>
              <w:rPr>
                <w:rFonts w:ascii="宋体" w:hAnsi="宋体" w:cs="宋体" w:hint="eastAsia"/>
                <w:color w:val="000000"/>
                <w:kern w:val="0"/>
                <w:szCs w:val="21"/>
              </w:rPr>
              <w:t>对</w:t>
            </w:r>
          </w:p>
        </w:tc>
        <w:tc>
          <w:tcPr>
            <w:tcW w:w="2268" w:type="dxa"/>
            <w:tcBorders>
              <w:top w:val="single" w:sz="4" w:space="0" w:color="auto"/>
              <w:left w:val="nil"/>
              <w:bottom w:val="single" w:sz="4" w:space="0" w:color="auto"/>
              <w:right w:val="single" w:sz="4" w:space="0" w:color="auto"/>
            </w:tcBorders>
            <w:vAlign w:val="center"/>
          </w:tcPr>
          <w:p w14:paraId="7409ABB9" w14:textId="77777777" w:rsidR="002B4E07" w:rsidRDefault="002B4E07">
            <w:pPr>
              <w:widowControl/>
              <w:jc w:val="center"/>
              <w:rPr>
                <w:color w:val="000000"/>
                <w:szCs w:val="21"/>
              </w:rPr>
            </w:pPr>
          </w:p>
        </w:tc>
      </w:tr>
      <w:tr w:rsidR="002B4E07" w14:paraId="0AB742A9" w14:textId="77777777">
        <w:trPr>
          <w:trHeight w:val="411"/>
        </w:trPr>
        <w:tc>
          <w:tcPr>
            <w:tcW w:w="851" w:type="dxa"/>
            <w:tcBorders>
              <w:top w:val="single" w:sz="4" w:space="0" w:color="auto"/>
              <w:left w:val="single" w:sz="4" w:space="0" w:color="auto"/>
              <w:bottom w:val="single" w:sz="4" w:space="0" w:color="auto"/>
              <w:right w:val="single" w:sz="4" w:space="0" w:color="auto"/>
            </w:tcBorders>
            <w:vAlign w:val="center"/>
          </w:tcPr>
          <w:p w14:paraId="5895C17E"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1</w:t>
            </w:r>
            <w:r>
              <w:rPr>
                <w:rFonts w:ascii="宋体" w:hAnsi="宋体" w:cs="宋体"/>
                <w:color w:val="000000"/>
                <w:kern w:val="0"/>
                <w:szCs w:val="21"/>
              </w:rPr>
              <w:t>4</w:t>
            </w:r>
          </w:p>
        </w:tc>
        <w:tc>
          <w:tcPr>
            <w:tcW w:w="2977" w:type="dxa"/>
            <w:tcBorders>
              <w:top w:val="single" w:sz="4" w:space="0" w:color="auto"/>
              <w:left w:val="nil"/>
              <w:bottom w:val="single" w:sz="4" w:space="0" w:color="auto"/>
              <w:right w:val="single" w:sz="4" w:space="0" w:color="auto"/>
            </w:tcBorders>
            <w:vAlign w:val="center"/>
          </w:tcPr>
          <w:p w14:paraId="042CEC79" w14:textId="77777777" w:rsidR="002B4E07" w:rsidRDefault="0089351C">
            <w:pPr>
              <w:widowControl/>
              <w:jc w:val="center"/>
              <w:rPr>
                <w:szCs w:val="21"/>
              </w:rPr>
            </w:pPr>
            <w:r>
              <w:rPr>
                <w:rFonts w:ascii="宋体" w:hAnsi="宋体" w:cs="宋体" w:hint="eastAsia"/>
                <w:color w:val="000000"/>
                <w:kern w:val="0"/>
                <w:szCs w:val="21"/>
              </w:rPr>
              <w:t>机柜</w:t>
            </w:r>
          </w:p>
        </w:tc>
        <w:tc>
          <w:tcPr>
            <w:tcW w:w="1276" w:type="dxa"/>
            <w:tcBorders>
              <w:top w:val="single" w:sz="4" w:space="0" w:color="auto"/>
              <w:left w:val="nil"/>
              <w:bottom w:val="single" w:sz="4" w:space="0" w:color="auto"/>
              <w:right w:val="single" w:sz="4" w:space="0" w:color="auto"/>
            </w:tcBorders>
            <w:vAlign w:val="center"/>
          </w:tcPr>
          <w:p w14:paraId="4A788E6F" w14:textId="77777777" w:rsidR="002B4E07" w:rsidRDefault="0089351C">
            <w:pPr>
              <w:widowControl/>
              <w:jc w:val="center"/>
              <w:rPr>
                <w:szCs w:val="21"/>
              </w:rPr>
            </w:pPr>
            <w:r>
              <w:rPr>
                <w:rFonts w:ascii="宋体" w:hAnsi="宋体" w:cs="宋体" w:hint="eastAsia"/>
                <w:color w:val="000000"/>
                <w:kern w:val="0"/>
                <w:szCs w:val="21"/>
              </w:rPr>
              <w:t>3</w:t>
            </w:r>
          </w:p>
        </w:tc>
        <w:tc>
          <w:tcPr>
            <w:tcW w:w="1275" w:type="dxa"/>
            <w:tcBorders>
              <w:top w:val="single" w:sz="4" w:space="0" w:color="auto"/>
              <w:left w:val="nil"/>
              <w:bottom w:val="single" w:sz="4" w:space="0" w:color="auto"/>
              <w:right w:val="single" w:sz="4" w:space="0" w:color="auto"/>
            </w:tcBorders>
            <w:vAlign w:val="center"/>
          </w:tcPr>
          <w:p w14:paraId="0DFD262C"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3AE2466" w14:textId="77777777" w:rsidR="002B4E07" w:rsidRDefault="002B4E07">
            <w:pPr>
              <w:widowControl/>
              <w:jc w:val="center"/>
              <w:rPr>
                <w:color w:val="000000"/>
                <w:szCs w:val="21"/>
              </w:rPr>
            </w:pPr>
          </w:p>
        </w:tc>
      </w:tr>
      <w:tr w:rsidR="002B4E07" w14:paraId="11044CF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3850C8F" w14:textId="77777777" w:rsidR="002B4E07" w:rsidRDefault="0089351C">
            <w:pPr>
              <w:widowControl/>
              <w:jc w:val="center"/>
              <w:rPr>
                <w:rFonts w:ascii="宋体" w:hAnsi="宋体"/>
                <w:kern w:val="0"/>
                <w:szCs w:val="21"/>
              </w:rPr>
            </w:pPr>
            <w:r>
              <w:rPr>
                <w:rFonts w:hint="eastAsia"/>
                <w:b/>
                <w:szCs w:val="21"/>
              </w:rPr>
              <w:t>2</w:t>
            </w:r>
          </w:p>
        </w:tc>
        <w:tc>
          <w:tcPr>
            <w:tcW w:w="2977" w:type="dxa"/>
            <w:tcBorders>
              <w:top w:val="single" w:sz="4" w:space="0" w:color="auto"/>
              <w:left w:val="nil"/>
              <w:bottom w:val="single" w:sz="4" w:space="0" w:color="auto"/>
              <w:right w:val="single" w:sz="4" w:space="0" w:color="auto"/>
            </w:tcBorders>
            <w:vAlign w:val="center"/>
          </w:tcPr>
          <w:p w14:paraId="123FA883" w14:textId="77777777" w:rsidR="002B4E07" w:rsidRDefault="0089351C">
            <w:pPr>
              <w:widowControl/>
              <w:jc w:val="center"/>
              <w:rPr>
                <w:szCs w:val="21"/>
              </w:rPr>
            </w:pPr>
            <w:r>
              <w:rPr>
                <w:rFonts w:hint="eastAsia"/>
                <w:b/>
                <w:szCs w:val="21"/>
              </w:rPr>
              <w:t>公共广播系统</w:t>
            </w:r>
          </w:p>
        </w:tc>
        <w:tc>
          <w:tcPr>
            <w:tcW w:w="1276" w:type="dxa"/>
            <w:tcBorders>
              <w:top w:val="single" w:sz="4" w:space="0" w:color="auto"/>
              <w:left w:val="nil"/>
              <w:bottom w:val="single" w:sz="4" w:space="0" w:color="auto"/>
              <w:right w:val="single" w:sz="4" w:space="0" w:color="auto"/>
            </w:tcBorders>
            <w:vAlign w:val="center"/>
          </w:tcPr>
          <w:p w14:paraId="2F3065E9" w14:textId="77777777" w:rsidR="002B4E07" w:rsidRDefault="0089351C">
            <w:pPr>
              <w:widowControl/>
              <w:jc w:val="center"/>
              <w:rPr>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6EC25796" w14:textId="77777777" w:rsidR="002B4E07" w:rsidRDefault="0089351C">
            <w:pPr>
              <w:widowControl/>
              <w:jc w:val="center"/>
              <w:rPr>
                <w:szCs w:val="21"/>
              </w:rPr>
            </w:pPr>
            <w:r>
              <w:rPr>
                <w:rFonts w:hint="eastAsia"/>
                <w:szCs w:val="21"/>
              </w:rPr>
              <w:t>项</w:t>
            </w:r>
          </w:p>
        </w:tc>
        <w:tc>
          <w:tcPr>
            <w:tcW w:w="2268" w:type="dxa"/>
            <w:tcBorders>
              <w:top w:val="single" w:sz="4" w:space="0" w:color="auto"/>
              <w:left w:val="nil"/>
              <w:bottom w:val="single" w:sz="4" w:space="0" w:color="auto"/>
              <w:right w:val="single" w:sz="4" w:space="0" w:color="auto"/>
            </w:tcBorders>
            <w:vAlign w:val="center"/>
          </w:tcPr>
          <w:p w14:paraId="30A6FB52" w14:textId="77777777" w:rsidR="002B4E07" w:rsidRDefault="002B4E07">
            <w:pPr>
              <w:widowControl/>
              <w:jc w:val="center"/>
              <w:rPr>
                <w:color w:val="000000"/>
                <w:szCs w:val="21"/>
              </w:rPr>
            </w:pPr>
          </w:p>
        </w:tc>
      </w:tr>
      <w:tr w:rsidR="002B4E07" w14:paraId="79709852" w14:textId="77777777">
        <w:trPr>
          <w:trHeight w:val="439"/>
        </w:trPr>
        <w:tc>
          <w:tcPr>
            <w:tcW w:w="851" w:type="dxa"/>
            <w:tcBorders>
              <w:top w:val="single" w:sz="4" w:space="0" w:color="auto"/>
              <w:left w:val="single" w:sz="4" w:space="0" w:color="auto"/>
              <w:bottom w:val="single" w:sz="4" w:space="0" w:color="auto"/>
              <w:right w:val="single" w:sz="4" w:space="0" w:color="auto"/>
            </w:tcBorders>
            <w:vAlign w:val="center"/>
          </w:tcPr>
          <w:p w14:paraId="6D0845FD" w14:textId="77777777" w:rsidR="002B4E07" w:rsidRDefault="0089351C">
            <w:pPr>
              <w:widowControl/>
              <w:jc w:val="center"/>
              <w:rPr>
                <w:rFonts w:ascii="宋体" w:hAnsi="宋体"/>
                <w:kern w:val="0"/>
                <w:szCs w:val="21"/>
              </w:rPr>
            </w:pPr>
            <w:r>
              <w:rPr>
                <w:rFonts w:ascii="宋体" w:hAnsi="宋体" w:cs="宋体"/>
                <w:color w:val="000000"/>
                <w:kern w:val="0"/>
                <w:szCs w:val="21"/>
              </w:rPr>
              <w:t>2.1</w:t>
            </w:r>
          </w:p>
        </w:tc>
        <w:tc>
          <w:tcPr>
            <w:tcW w:w="2977" w:type="dxa"/>
            <w:tcBorders>
              <w:top w:val="single" w:sz="4" w:space="0" w:color="auto"/>
              <w:left w:val="nil"/>
              <w:bottom w:val="single" w:sz="4" w:space="0" w:color="auto"/>
              <w:right w:val="single" w:sz="4" w:space="0" w:color="auto"/>
            </w:tcBorders>
            <w:vAlign w:val="center"/>
          </w:tcPr>
          <w:p w14:paraId="7171DA97" w14:textId="77777777" w:rsidR="002B4E07" w:rsidRDefault="0089351C">
            <w:pPr>
              <w:widowControl/>
              <w:jc w:val="center"/>
              <w:rPr>
                <w:szCs w:val="21"/>
              </w:rPr>
            </w:pPr>
            <w:r>
              <w:rPr>
                <w:rFonts w:ascii="宋体" w:hAnsi="宋体" w:cs="宋体" w:hint="eastAsia"/>
                <w:color w:val="000000"/>
                <w:kern w:val="0"/>
                <w:szCs w:val="21"/>
              </w:rPr>
              <w:t>天花扬声器</w:t>
            </w:r>
          </w:p>
        </w:tc>
        <w:tc>
          <w:tcPr>
            <w:tcW w:w="1276" w:type="dxa"/>
            <w:tcBorders>
              <w:top w:val="single" w:sz="4" w:space="0" w:color="auto"/>
              <w:left w:val="nil"/>
              <w:bottom w:val="single" w:sz="4" w:space="0" w:color="auto"/>
              <w:right w:val="single" w:sz="4" w:space="0" w:color="auto"/>
            </w:tcBorders>
            <w:vAlign w:val="center"/>
          </w:tcPr>
          <w:p w14:paraId="37DBD169" w14:textId="77777777" w:rsidR="002B4E07" w:rsidRDefault="0089351C">
            <w:pPr>
              <w:widowControl/>
              <w:jc w:val="center"/>
              <w:rPr>
                <w:szCs w:val="21"/>
              </w:rPr>
            </w:pPr>
            <w:r>
              <w:rPr>
                <w:rFonts w:ascii="宋体" w:hAnsi="宋体" w:cs="宋体" w:hint="eastAsia"/>
                <w:color w:val="000000"/>
                <w:kern w:val="0"/>
                <w:szCs w:val="21"/>
              </w:rPr>
              <w:t>8</w:t>
            </w:r>
          </w:p>
        </w:tc>
        <w:tc>
          <w:tcPr>
            <w:tcW w:w="1275" w:type="dxa"/>
            <w:tcBorders>
              <w:top w:val="single" w:sz="4" w:space="0" w:color="auto"/>
              <w:left w:val="nil"/>
              <w:bottom w:val="single" w:sz="4" w:space="0" w:color="auto"/>
              <w:right w:val="single" w:sz="4" w:space="0" w:color="auto"/>
            </w:tcBorders>
            <w:vAlign w:val="center"/>
          </w:tcPr>
          <w:p w14:paraId="06FD7B0C"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5661CED" w14:textId="77777777" w:rsidR="002B4E07" w:rsidRDefault="002B4E07">
            <w:pPr>
              <w:widowControl/>
              <w:jc w:val="center"/>
              <w:rPr>
                <w:color w:val="000000"/>
                <w:szCs w:val="21"/>
              </w:rPr>
            </w:pPr>
          </w:p>
        </w:tc>
      </w:tr>
      <w:tr w:rsidR="002B4E07" w14:paraId="41B19D48" w14:textId="77777777">
        <w:trPr>
          <w:trHeight w:val="416"/>
        </w:trPr>
        <w:tc>
          <w:tcPr>
            <w:tcW w:w="851" w:type="dxa"/>
            <w:tcBorders>
              <w:top w:val="single" w:sz="4" w:space="0" w:color="auto"/>
              <w:left w:val="single" w:sz="4" w:space="0" w:color="auto"/>
              <w:bottom w:val="single" w:sz="4" w:space="0" w:color="auto"/>
              <w:right w:val="single" w:sz="4" w:space="0" w:color="auto"/>
            </w:tcBorders>
            <w:vAlign w:val="center"/>
          </w:tcPr>
          <w:p w14:paraId="6F907507"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2</w:t>
            </w:r>
          </w:p>
        </w:tc>
        <w:tc>
          <w:tcPr>
            <w:tcW w:w="2977" w:type="dxa"/>
            <w:tcBorders>
              <w:top w:val="single" w:sz="4" w:space="0" w:color="auto"/>
              <w:left w:val="nil"/>
              <w:bottom w:val="single" w:sz="4" w:space="0" w:color="auto"/>
              <w:right w:val="single" w:sz="4" w:space="0" w:color="auto"/>
            </w:tcBorders>
            <w:vAlign w:val="center"/>
          </w:tcPr>
          <w:p w14:paraId="13E67579" w14:textId="77777777" w:rsidR="002B4E07" w:rsidRDefault="0089351C">
            <w:pPr>
              <w:widowControl/>
              <w:jc w:val="center"/>
              <w:rPr>
                <w:szCs w:val="21"/>
              </w:rPr>
            </w:pPr>
            <w:r>
              <w:rPr>
                <w:rFonts w:ascii="宋体" w:hAnsi="宋体" w:cs="宋体" w:hint="eastAsia"/>
                <w:color w:val="000000"/>
                <w:kern w:val="0"/>
                <w:szCs w:val="21"/>
              </w:rPr>
              <w:t>网络功率放大器</w:t>
            </w:r>
          </w:p>
        </w:tc>
        <w:tc>
          <w:tcPr>
            <w:tcW w:w="1276" w:type="dxa"/>
            <w:tcBorders>
              <w:top w:val="single" w:sz="4" w:space="0" w:color="auto"/>
              <w:left w:val="nil"/>
              <w:bottom w:val="single" w:sz="4" w:space="0" w:color="auto"/>
              <w:right w:val="single" w:sz="4" w:space="0" w:color="auto"/>
            </w:tcBorders>
            <w:vAlign w:val="center"/>
          </w:tcPr>
          <w:p w14:paraId="0B35540A"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17E5B623"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62892086" w14:textId="77777777" w:rsidR="002B4E07" w:rsidRDefault="002B4E07">
            <w:pPr>
              <w:widowControl/>
              <w:jc w:val="center"/>
              <w:rPr>
                <w:color w:val="000000"/>
                <w:szCs w:val="21"/>
              </w:rPr>
            </w:pPr>
          </w:p>
        </w:tc>
      </w:tr>
      <w:tr w:rsidR="002B4E07" w14:paraId="1806E1AA" w14:textId="77777777">
        <w:trPr>
          <w:trHeight w:val="408"/>
        </w:trPr>
        <w:tc>
          <w:tcPr>
            <w:tcW w:w="851" w:type="dxa"/>
            <w:tcBorders>
              <w:top w:val="single" w:sz="4" w:space="0" w:color="auto"/>
              <w:left w:val="single" w:sz="4" w:space="0" w:color="auto"/>
              <w:bottom w:val="single" w:sz="4" w:space="0" w:color="auto"/>
              <w:right w:val="single" w:sz="4" w:space="0" w:color="auto"/>
            </w:tcBorders>
            <w:vAlign w:val="center"/>
          </w:tcPr>
          <w:p w14:paraId="55EB9C83"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3</w:t>
            </w:r>
          </w:p>
        </w:tc>
        <w:tc>
          <w:tcPr>
            <w:tcW w:w="2977" w:type="dxa"/>
            <w:tcBorders>
              <w:top w:val="single" w:sz="4" w:space="0" w:color="auto"/>
              <w:left w:val="nil"/>
              <w:bottom w:val="single" w:sz="4" w:space="0" w:color="auto"/>
              <w:right w:val="single" w:sz="4" w:space="0" w:color="auto"/>
            </w:tcBorders>
            <w:vAlign w:val="center"/>
          </w:tcPr>
          <w:p w14:paraId="4AE020C3" w14:textId="77777777" w:rsidR="002B4E07" w:rsidRDefault="0089351C">
            <w:pPr>
              <w:widowControl/>
              <w:jc w:val="center"/>
              <w:rPr>
                <w:szCs w:val="21"/>
              </w:rPr>
            </w:pPr>
            <w:r>
              <w:rPr>
                <w:rFonts w:ascii="宋体" w:hAnsi="宋体" w:cs="宋体" w:hint="eastAsia"/>
                <w:color w:val="000000"/>
                <w:kern w:val="0"/>
                <w:szCs w:val="21"/>
              </w:rPr>
              <w:t>网络广播主机</w:t>
            </w:r>
          </w:p>
        </w:tc>
        <w:tc>
          <w:tcPr>
            <w:tcW w:w="1276" w:type="dxa"/>
            <w:tcBorders>
              <w:top w:val="single" w:sz="4" w:space="0" w:color="auto"/>
              <w:left w:val="nil"/>
              <w:bottom w:val="single" w:sz="4" w:space="0" w:color="auto"/>
              <w:right w:val="single" w:sz="4" w:space="0" w:color="auto"/>
            </w:tcBorders>
            <w:vAlign w:val="center"/>
          </w:tcPr>
          <w:p w14:paraId="1355A425"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5786E7F9"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6D7E0EB3" w14:textId="77777777" w:rsidR="002B4E07" w:rsidRDefault="0089351C">
            <w:pPr>
              <w:widowControl/>
              <w:jc w:val="center"/>
              <w:rPr>
                <w:color w:val="000000"/>
                <w:szCs w:val="21"/>
              </w:rPr>
            </w:pPr>
            <w:r>
              <w:rPr>
                <w:rFonts w:hint="eastAsia"/>
                <w:b/>
                <w:color w:val="FF0000"/>
                <w:szCs w:val="21"/>
              </w:rPr>
              <w:t>核心产品</w:t>
            </w:r>
          </w:p>
        </w:tc>
      </w:tr>
      <w:tr w:rsidR="002B4E07" w14:paraId="4189DF1C" w14:textId="77777777">
        <w:trPr>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5B0BFB51"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4</w:t>
            </w:r>
          </w:p>
        </w:tc>
        <w:tc>
          <w:tcPr>
            <w:tcW w:w="2977" w:type="dxa"/>
            <w:tcBorders>
              <w:top w:val="single" w:sz="4" w:space="0" w:color="auto"/>
              <w:left w:val="nil"/>
              <w:bottom w:val="single" w:sz="4" w:space="0" w:color="auto"/>
              <w:right w:val="single" w:sz="4" w:space="0" w:color="auto"/>
            </w:tcBorders>
            <w:vAlign w:val="center"/>
          </w:tcPr>
          <w:p w14:paraId="75B533FB" w14:textId="77777777" w:rsidR="002B4E07" w:rsidRDefault="0089351C">
            <w:pPr>
              <w:widowControl/>
              <w:jc w:val="center"/>
              <w:rPr>
                <w:szCs w:val="21"/>
              </w:rPr>
            </w:pPr>
            <w:r>
              <w:rPr>
                <w:rFonts w:ascii="宋体" w:hAnsi="宋体" w:cs="宋体" w:hint="eastAsia"/>
                <w:color w:val="000000"/>
                <w:kern w:val="0"/>
                <w:szCs w:val="21"/>
              </w:rPr>
              <w:t>网络广播话筒</w:t>
            </w:r>
          </w:p>
        </w:tc>
        <w:tc>
          <w:tcPr>
            <w:tcW w:w="1276" w:type="dxa"/>
            <w:tcBorders>
              <w:top w:val="single" w:sz="4" w:space="0" w:color="auto"/>
              <w:left w:val="nil"/>
              <w:bottom w:val="single" w:sz="4" w:space="0" w:color="auto"/>
              <w:right w:val="single" w:sz="4" w:space="0" w:color="auto"/>
            </w:tcBorders>
            <w:vAlign w:val="center"/>
          </w:tcPr>
          <w:p w14:paraId="4398110E"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3BD31D14"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2D0F5DAF" w14:textId="77777777" w:rsidR="002B4E07" w:rsidRDefault="002B4E07">
            <w:pPr>
              <w:widowControl/>
              <w:jc w:val="center"/>
              <w:rPr>
                <w:color w:val="000000"/>
                <w:szCs w:val="21"/>
              </w:rPr>
            </w:pPr>
          </w:p>
        </w:tc>
      </w:tr>
      <w:tr w:rsidR="002B4E07" w14:paraId="5F5F9407" w14:textId="77777777">
        <w:trPr>
          <w:trHeight w:val="407"/>
        </w:trPr>
        <w:tc>
          <w:tcPr>
            <w:tcW w:w="851" w:type="dxa"/>
            <w:tcBorders>
              <w:top w:val="single" w:sz="4" w:space="0" w:color="auto"/>
              <w:left w:val="single" w:sz="4" w:space="0" w:color="auto"/>
              <w:bottom w:val="single" w:sz="4" w:space="0" w:color="auto"/>
              <w:right w:val="single" w:sz="4" w:space="0" w:color="auto"/>
            </w:tcBorders>
            <w:vAlign w:val="center"/>
          </w:tcPr>
          <w:p w14:paraId="61411B86"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5</w:t>
            </w:r>
          </w:p>
        </w:tc>
        <w:tc>
          <w:tcPr>
            <w:tcW w:w="2977" w:type="dxa"/>
            <w:tcBorders>
              <w:top w:val="single" w:sz="4" w:space="0" w:color="auto"/>
              <w:left w:val="nil"/>
              <w:bottom w:val="single" w:sz="4" w:space="0" w:color="auto"/>
              <w:right w:val="single" w:sz="4" w:space="0" w:color="auto"/>
            </w:tcBorders>
            <w:vAlign w:val="center"/>
          </w:tcPr>
          <w:p w14:paraId="19C9C22B" w14:textId="77777777" w:rsidR="002B4E07" w:rsidRDefault="0089351C">
            <w:pPr>
              <w:widowControl/>
              <w:jc w:val="center"/>
              <w:rPr>
                <w:szCs w:val="21"/>
              </w:rPr>
            </w:pPr>
            <w:r>
              <w:rPr>
                <w:rFonts w:ascii="宋体" w:hAnsi="宋体" w:cs="宋体" w:hint="eastAsia"/>
                <w:color w:val="000000"/>
                <w:kern w:val="0"/>
                <w:szCs w:val="21"/>
              </w:rPr>
              <w:t>数字调谐器</w:t>
            </w:r>
          </w:p>
        </w:tc>
        <w:tc>
          <w:tcPr>
            <w:tcW w:w="1276" w:type="dxa"/>
            <w:tcBorders>
              <w:top w:val="single" w:sz="4" w:space="0" w:color="auto"/>
              <w:left w:val="nil"/>
              <w:bottom w:val="single" w:sz="4" w:space="0" w:color="auto"/>
              <w:right w:val="single" w:sz="4" w:space="0" w:color="auto"/>
            </w:tcBorders>
            <w:vAlign w:val="center"/>
          </w:tcPr>
          <w:p w14:paraId="6C2AA0F8"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3A6E3085"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04843D8" w14:textId="77777777" w:rsidR="002B4E07" w:rsidRDefault="002B4E07">
            <w:pPr>
              <w:widowControl/>
              <w:jc w:val="center"/>
              <w:rPr>
                <w:color w:val="000000"/>
                <w:szCs w:val="21"/>
              </w:rPr>
            </w:pPr>
          </w:p>
        </w:tc>
      </w:tr>
      <w:tr w:rsidR="002B4E07" w14:paraId="52C4406F" w14:textId="77777777">
        <w:trPr>
          <w:trHeight w:val="426"/>
        </w:trPr>
        <w:tc>
          <w:tcPr>
            <w:tcW w:w="851" w:type="dxa"/>
            <w:tcBorders>
              <w:top w:val="single" w:sz="4" w:space="0" w:color="auto"/>
              <w:left w:val="single" w:sz="4" w:space="0" w:color="auto"/>
              <w:bottom w:val="single" w:sz="4" w:space="0" w:color="auto"/>
              <w:right w:val="single" w:sz="4" w:space="0" w:color="auto"/>
            </w:tcBorders>
            <w:vAlign w:val="center"/>
          </w:tcPr>
          <w:p w14:paraId="70BEB339"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6</w:t>
            </w:r>
          </w:p>
        </w:tc>
        <w:tc>
          <w:tcPr>
            <w:tcW w:w="2977" w:type="dxa"/>
            <w:tcBorders>
              <w:top w:val="single" w:sz="4" w:space="0" w:color="auto"/>
              <w:left w:val="nil"/>
              <w:bottom w:val="single" w:sz="4" w:space="0" w:color="auto"/>
              <w:right w:val="single" w:sz="4" w:space="0" w:color="auto"/>
            </w:tcBorders>
            <w:vAlign w:val="center"/>
          </w:tcPr>
          <w:p w14:paraId="5EEE7403" w14:textId="77777777" w:rsidR="002B4E07" w:rsidRDefault="0089351C">
            <w:pPr>
              <w:widowControl/>
              <w:jc w:val="center"/>
              <w:rPr>
                <w:szCs w:val="21"/>
              </w:rPr>
            </w:pPr>
            <w:r>
              <w:rPr>
                <w:rFonts w:ascii="宋体" w:hAnsi="宋体" w:cs="宋体" w:hint="eastAsia"/>
                <w:color w:val="000000"/>
                <w:kern w:val="0"/>
                <w:szCs w:val="21"/>
              </w:rPr>
              <w:t>CD播放器</w:t>
            </w:r>
          </w:p>
        </w:tc>
        <w:tc>
          <w:tcPr>
            <w:tcW w:w="1276" w:type="dxa"/>
            <w:tcBorders>
              <w:top w:val="single" w:sz="4" w:space="0" w:color="auto"/>
              <w:left w:val="nil"/>
              <w:bottom w:val="single" w:sz="4" w:space="0" w:color="auto"/>
              <w:right w:val="single" w:sz="4" w:space="0" w:color="auto"/>
            </w:tcBorders>
            <w:vAlign w:val="center"/>
          </w:tcPr>
          <w:p w14:paraId="7CE57CEA"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0AF61772"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1DEE1C66" w14:textId="77777777" w:rsidR="002B4E07" w:rsidRDefault="002B4E07">
            <w:pPr>
              <w:widowControl/>
              <w:jc w:val="center"/>
              <w:rPr>
                <w:color w:val="000000"/>
                <w:szCs w:val="21"/>
              </w:rPr>
            </w:pPr>
          </w:p>
        </w:tc>
      </w:tr>
      <w:tr w:rsidR="002B4E07" w14:paraId="5DB358D6" w14:textId="77777777">
        <w:trPr>
          <w:trHeight w:val="404"/>
        </w:trPr>
        <w:tc>
          <w:tcPr>
            <w:tcW w:w="851" w:type="dxa"/>
            <w:tcBorders>
              <w:top w:val="single" w:sz="4" w:space="0" w:color="auto"/>
              <w:left w:val="single" w:sz="4" w:space="0" w:color="auto"/>
              <w:bottom w:val="single" w:sz="4" w:space="0" w:color="auto"/>
              <w:right w:val="single" w:sz="4" w:space="0" w:color="auto"/>
            </w:tcBorders>
            <w:vAlign w:val="center"/>
          </w:tcPr>
          <w:p w14:paraId="4DE8B1D3"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7</w:t>
            </w:r>
          </w:p>
        </w:tc>
        <w:tc>
          <w:tcPr>
            <w:tcW w:w="2977" w:type="dxa"/>
            <w:tcBorders>
              <w:top w:val="single" w:sz="4" w:space="0" w:color="auto"/>
              <w:left w:val="nil"/>
              <w:bottom w:val="single" w:sz="4" w:space="0" w:color="auto"/>
              <w:right w:val="single" w:sz="4" w:space="0" w:color="auto"/>
            </w:tcBorders>
            <w:vAlign w:val="center"/>
          </w:tcPr>
          <w:p w14:paraId="72FABAC6" w14:textId="77777777" w:rsidR="002B4E07" w:rsidRDefault="0089351C">
            <w:pPr>
              <w:widowControl/>
              <w:jc w:val="center"/>
              <w:rPr>
                <w:szCs w:val="21"/>
              </w:rPr>
            </w:pPr>
            <w:r>
              <w:rPr>
                <w:rFonts w:ascii="宋体" w:hAnsi="宋体" w:cs="宋体" w:hint="eastAsia"/>
                <w:color w:val="000000"/>
                <w:kern w:val="0"/>
                <w:szCs w:val="21"/>
              </w:rPr>
              <w:t>前置放大器</w:t>
            </w:r>
          </w:p>
        </w:tc>
        <w:tc>
          <w:tcPr>
            <w:tcW w:w="1276" w:type="dxa"/>
            <w:tcBorders>
              <w:top w:val="single" w:sz="4" w:space="0" w:color="auto"/>
              <w:left w:val="nil"/>
              <w:bottom w:val="single" w:sz="4" w:space="0" w:color="auto"/>
              <w:right w:val="single" w:sz="4" w:space="0" w:color="auto"/>
            </w:tcBorders>
            <w:vAlign w:val="center"/>
          </w:tcPr>
          <w:p w14:paraId="17DC36F1"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76347C83"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569999EF" w14:textId="77777777" w:rsidR="002B4E07" w:rsidRDefault="002B4E07">
            <w:pPr>
              <w:widowControl/>
              <w:jc w:val="center"/>
              <w:rPr>
                <w:color w:val="000000"/>
                <w:szCs w:val="21"/>
              </w:rPr>
            </w:pPr>
          </w:p>
        </w:tc>
      </w:tr>
      <w:tr w:rsidR="002B4E07" w14:paraId="0C9F739E" w14:textId="77777777">
        <w:trPr>
          <w:trHeight w:val="425"/>
        </w:trPr>
        <w:tc>
          <w:tcPr>
            <w:tcW w:w="851" w:type="dxa"/>
            <w:tcBorders>
              <w:top w:val="single" w:sz="4" w:space="0" w:color="auto"/>
              <w:left w:val="single" w:sz="4" w:space="0" w:color="auto"/>
              <w:bottom w:val="single" w:sz="4" w:space="0" w:color="auto"/>
              <w:right w:val="single" w:sz="4" w:space="0" w:color="auto"/>
            </w:tcBorders>
            <w:vAlign w:val="center"/>
          </w:tcPr>
          <w:p w14:paraId="446402FA"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8</w:t>
            </w:r>
          </w:p>
        </w:tc>
        <w:tc>
          <w:tcPr>
            <w:tcW w:w="2977" w:type="dxa"/>
            <w:tcBorders>
              <w:top w:val="single" w:sz="4" w:space="0" w:color="auto"/>
              <w:left w:val="nil"/>
              <w:bottom w:val="single" w:sz="4" w:space="0" w:color="auto"/>
              <w:right w:val="single" w:sz="4" w:space="0" w:color="auto"/>
            </w:tcBorders>
            <w:vAlign w:val="center"/>
          </w:tcPr>
          <w:p w14:paraId="4BD3069D" w14:textId="77777777" w:rsidR="002B4E07" w:rsidRDefault="0089351C">
            <w:pPr>
              <w:widowControl/>
              <w:jc w:val="center"/>
              <w:rPr>
                <w:szCs w:val="21"/>
              </w:rPr>
            </w:pPr>
            <w:r>
              <w:rPr>
                <w:rFonts w:ascii="宋体" w:hAnsi="宋体" w:cs="宋体" w:hint="eastAsia"/>
                <w:color w:val="000000"/>
                <w:kern w:val="0"/>
                <w:szCs w:val="21"/>
              </w:rPr>
              <w:t>消防广播控制器</w:t>
            </w:r>
          </w:p>
        </w:tc>
        <w:tc>
          <w:tcPr>
            <w:tcW w:w="1276" w:type="dxa"/>
            <w:tcBorders>
              <w:top w:val="single" w:sz="4" w:space="0" w:color="auto"/>
              <w:left w:val="nil"/>
              <w:bottom w:val="single" w:sz="4" w:space="0" w:color="auto"/>
              <w:right w:val="single" w:sz="4" w:space="0" w:color="auto"/>
            </w:tcBorders>
            <w:vAlign w:val="center"/>
          </w:tcPr>
          <w:p w14:paraId="79B18E0C"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BA35A79"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4D28E07" w14:textId="77777777" w:rsidR="002B4E07" w:rsidRDefault="002B4E07">
            <w:pPr>
              <w:widowControl/>
              <w:jc w:val="center"/>
              <w:rPr>
                <w:color w:val="000000"/>
                <w:szCs w:val="21"/>
              </w:rPr>
            </w:pPr>
          </w:p>
        </w:tc>
      </w:tr>
      <w:tr w:rsidR="002B4E07" w14:paraId="72E3FBD1" w14:textId="77777777">
        <w:trPr>
          <w:trHeight w:val="417"/>
        </w:trPr>
        <w:tc>
          <w:tcPr>
            <w:tcW w:w="851" w:type="dxa"/>
            <w:tcBorders>
              <w:top w:val="single" w:sz="4" w:space="0" w:color="auto"/>
              <w:left w:val="single" w:sz="4" w:space="0" w:color="auto"/>
              <w:bottom w:val="single" w:sz="4" w:space="0" w:color="auto"/>
              <w:right w:val="single" w:sz="4" w:space="0" w:color="auto"/>
            </w:tcBorders>
            <w:vAlign w:val="center"/>
          </w:tcPr>
          <w:p w14:paraId="5C233C67"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9</w:t>
            </w:r>
          </w:p>
        </w:tc>
        <w:tc>
          <w:tcPr>
            <w:tcW w:w="2977" w:type="dxa"/>
            <w:tcBorders>
              <w:top w:val="single" w:sz="4" w:space="0" w:color="auto"/>
              <w:left w:val="nil"/>
              <w:bottom w:val="single" w:sz="4" w:space="0" w:color="auto"/>
              <w:right w:val="single" w:sz="4" w:space="0" w:color="auto"/>
            </w:tcBorders>
            <w:vAlign w:val="center"/>
          </w:tcPr>
          <w:p w14:paraId="4ED12A9C" w14:textId="77777777" w:rsidR="002B4E07" w:rsidRDefault="0089351C">
            <w:pPr>
              <w:jc w:val="center"/>
              <w:rPr>
                <w:rFonts w:ascii="宋体" w:hAnsi="宋体" w:cs="宋体"/>
                <w:color w:val="000000"/>
                <w:kern w:val="0"/>
                <w:szCs w:val="21"/>
              </w:rPr>
            </w:pPr>
            <w:r>
              <w:rPr>
                <w:rFonts w:ascii="宋体" w:hAnsi="宋体" w:cs="宋体" w:hint="eastAsia"/>
                <w:color w:val="000000"/>
                <w:kern w:val="0"/>
                <w:sz w:val="24"/>
              </w:rPr>
              <w:t>数据转换IP终端</w:t>
            </w:r>
          </w:p>
        </w:tc>
        <w:tc>
          <w:tcPr>
            <w:tcW w:w="1276" w:type="dxa"/>
            <w:tcBorders>
              <w:top w:val="single" w:sz="4" w:space="0" w:color="auto"/>
              <w:left w:val="nil"/>
              <w:bottom w:val="single" w:sz="4" w:space="0" w:color="auto"/>
              <w:right w:val="single" w:sz="4" w:space="0" w:color="auto"/>
            </w:tcBorders>
            <w:vAlign w:val="center"/>
          </w:tcPr>
          <w:p w14:paraId="495C91CA"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7F51DA88" w14:textId="77777777" w:rsidR="002B4E07" w:rsidRDefault="0089351C">
            <w:pPr>
              <w:widowControl/>
              <w:jc w:val="center"/>
              <w:rPr>
                <w:szCs w:val="21"/>
              </w:rPr>
            </w:pPr>
            <w:r>
              <w:rPr>
                <w:rFonts w:ascii="宋体" w:hAnsi="宋体" w:cs="宋体" w:hint="eastAsia"/>
                <w:color w:val="000000"/>
                <w:kern w:val="0"/>
                <w:szCs w:val="21"/>
              </w:rPr>
              <w:t>套</w:t>
            </w:r>
          </w:p>
        </w:tc>
        <w:tc>
          <w:tcPr>
            <w:tcW w:w="2268" w:type="dxa"/>
            <w:tcBorders>
              <w:top w:val="single" w:sz="4" w:space="0" w:color="auto"/>
              <w:left w:val="nil"/>
              <w:bottom w:val="single" w:sz="4" w:space="0" w:color="auto"/>
              <w:right w:val="single" w:sz="4" w:space="0" w:color="auto"/>
            </w:tcBorders>
            <w:vAlign w:val="center"/>
          </w:tcPr>
          <w:p w14:paraId="02397FAF" w14:textId="77777777" w:rsidR="002B4E07" w:rsidRDefault="002B4E07">
            <w:pPr>
              <w:widowControl/>
              <w:jc w:val="center"/>
              <w:rPr>
                <w:color w:val="000000"/>
                <w:szCs w:val="21"/>
              </w:rPr>
            </w:pPr>
          </w:p>
        </w:tc>
      </w:tr>
      <w:tr w:rsidR="002B4E07" w14:paraId="0D849D77" w14:textId="77777777">
        <w:trPr>
          <w:trHeight w:val="586"/>
        </w:trPr>
        <w:tc>
          <w:tcPr>
            <w:tcW w:w="851" w:type="dxa"/>
            <w:tcBorders>
              <w:top w:val="single" w:sz="4" w:space="0" w:color="auto"/>
              <w:left w:val="single" w:sz="4" w:space="0" w:color="auto"/>
              <w:bottom w:val="single" w:sz="4" w:space="0" w:color="auto"/>
              <w:right w:val="single" w:sz="4" w:space="0" w:color="auto"/>
            </w:tcBorders>
            <w:vAlign w:val="center"/>
          </w:tcPr>
          <w:p w14:paraId="2F407751" w14:textId="77777777" w:rsidR="002B4E07" w:rsidRDefault="0089351C">
            <w:pPr>
              <w:widowControl/>
              <w:jc w:val="center"/>
              <w:rPr>
                <w:rFonts w:ascii="宋体" w:hAnsi="宋体"/>
                <w:kern w:val="0"/>
                <w:szCs w:val="21"/>
              </w:rPr>
            </w:pPr>
            <w:r>
              <w:rPr>
                <w:rFonts w:hint="eastAsia"/>
                <w:b/>
                <w:szCs w:val="21"/>
              </w:rPr>
              <w:t>3</w:t>
            </w:r>
          </w:p>
        </w:tc>
        <w:tc>
          <w:tcPr>
            <w:tcW w:w="2977" w:type="dxa"/>
            <w:tcBorders>
              <w:top w:val="single" w:sz="4" w:space="0" w:color="auto"/>
              <w:left w:val="nil"/>
              <w:bottom w:val="single" w:sz="4" w:space="0" w:color="auto"/>
              <w:right w:val="single" w:sz="4" w:space="0" w:color="auto"/>
            </w:tcBorders>
            <w:vAlign w:val="center"/>
          </w:tcPr>
          <w:p w14:paraId="572E28AE" w14:textId="77777777" w:rsidR="002B4E07" w:rsidRDefault="0089351C">
            <w:pPr>
              <w:widowControl/>
              <w:jc w:val="center"/>
              <w:rPr>
                <w:szCs w:val="21"/>
              </w:rPr>
            </w:pPr>
            <w:r>
              <w:rPr>
                <w:rFonts w:hint="eastAsia"/>
                <w:b/>
                <w:szCs w:val="21"/>
              </w:rPr>
              <w:t>信息发布系统</w:t>
            </w:r>
          </w:p>
        </w:tc>
        <w:tc>
          <w:tcPr>
            <w:tcW w:w="1276" w:type="dxa"/>
            <w:tcBorders>
              <w:top w:val="single" w:sz="4" w:space="0" w:color="auto"/>
              <w:left w:val="nil"/>
              <w:bottom w:val="single" w:sz="4" w:space="0" w:color="auto"/>
              <w:right w:val="single" w:sz="4" w:space="0" w:color="auto"/>
            </w:tcBorders>
            <w:vAlign w:val="center"/>
          </w:tcPr>
          <w:p w14:paraId="20DB7547" w14:textId="77777777" w:rsidR="002B4E07" w:rsidRDefault="0089351C">
            <w:pPr>
              <w:widowControl/>
              <w:jc w:val="center"/>
              <w:rPr>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1E2EE502" w14:textId="77777777" w:rsidR="002B4E07" w:rsidRDefault="0089351C">
            <w:pPr>
              <w:widowControl/>
              <w:jc w:val="center"/>
              <w:rPr>
                <w:szCs w:val="21"/>
              </w:rPr>
            </w:pPr>
            <w:r>
              <w:rPr>
                <w:rFonts w:hint="eastAsia"/>
                <w:szCs w:val="21"/>
              </w:rPr>
              <w:t>项</w:t>
            </w:r>
          </w:p>
        </w:tc>
        <w:tc>
          <w:tcPr>
            <w:tcW w:w="2268" w:type="dxa"/>
            <w:tcBorders>
              <w:top w:val="single" w:sz="4" w:space="0" w:color="auto"/>
              <w:left w:val="nil"/>
              <w:bottom w:val="single" w:sz="4" w:space="0" w:color="auto"/>
              <w:right w:val="single" w:sz="4" w:space="0" w:color="auto"/>
            </w:tcBorders>
            <w:vAlign w:val="center"/>
          </w:tcPr>
          <w:p w14:paraId="08144AC2" w14:textId="77777777" w:rsidR="002B4E07" w:rsidRDefault="002B4E07">
            <w:pPr>
              <w:widowControl/>
              <w:jc w:val="center"/>
              <w:rPr>
                <w:color w:val="000000"/>
                <w:szCs w:val="21"/>
              </w:rPr>
            </w:pPr>
          </w:p>
        </w:tc>
      </w:tr>
      <w:tr w:rsidR="002B4E07" w14:paraId="28A89974" w14:textId="77777777">
        <w:trPr>
          <w:trHeight w:val="430"/>
        </w:trPr>
        <w:tc>
          <w:tcPr>
            <w:tcW w:w="851" w:type="dxa"/>
            <w:tcBorders>
              <w:top w:val="single" w:sz="4" w:space="0" w:color="auto"/>
              <w:left w:val="single" w:sz="4" w:space="0" w:color="auto"/>
              <w:bottom w:val="single" w:sz="4" w:space="0" w:color="auto"/>
              <w:right w:val="single" w:sz="4" w:space="0" w:color="auto"/>
            </w:tcBorders>
            <w:vAlign w:val="center"/>
          </w:tcPr>
          <w:p w14:paraId="33999F6B" w14:textId="77777777" w:rsidR="002B4E07" w:rsidRDefault="0089351C">
            <w:pPr>
              <w:widowControl/>
              <w:jc w:val="center"/>
              <w:rPr>
                <w:rFonts w:ascii="宋体" w:hAnsi="宋体"/>
                <w:kern w:val="0"/>
                <w:szCs w:val="21"/>
              </w:rPr>
            </w:pPr>
            <w:r>
              <w:rPr>
                <w:rFonts w:ascii="宋体" w:hAnsi="宋体" w:cs="宋体"/>
                <w:color w:val="000000"/>
                <w:kern w:val="0"/>
                <w:szCs w:val="21"/>
              </w:rPr>
              <w:t>3.1</w:t>
            </w:r>
          </w:p>
        </w:tc>
        <w:tc>
          <w:tcPr>
            <w:tcW w:w="2977" w:type="dxa"/>
            <w:tcBorders>
              <w:top w:val="single" w:sz="4" w:space="0" w:color="auto"/>
              <w:left w:val="nil"/>
              <w:bottom w:val="single" w:sz="4" w:space="0" w:color="auto"/>
              <w:right w:val="single" w:sz="4" w:space="0" w:color="auto"/>
            </w:tcBorders>
            <w:vAlign w:val="center"/>
          </w:tcPr>
          <w:p w14:paraId="2785A6C3" w14:textId="77777777" w:rsidR="002B4E07" w:rsidRDefault="0089351C">
            <w:pPr>
              <w:widowControl/>
              <w:jc w:val="center"/>
              <w:rPr>
                <w:szCs w:val="21"/>
              </w:rPr>
            </w:pPr>
            <w:r>
              <w:rPr>
                <w:rFonts w:ascii="宋体" w:hAnsi="宋体" w:cs="宋体" w:hint="eastAsia"/>
                <w:color w:val="000000"/>
                <w:kern w:val="0"/>
                <w:szCs w:val="21"/>
              </w:rPr>
              <w:t>信息发布屏</w:t>
            </w:r>
          </w:p>
        </w:tc>
        <w:tc>
          <w:tcPr>
            <w:tcW w:w="1276" w:type="dxa"/>
            <w:tcBorders>
              <w:top w:val="single" w:sz="4" w:space="0" w:color="auto"/>
              <w:left w:val="nil"/>
              <w:bottom w:val="single" w:sz="4" w:space="0" w:color="auto"/>
              <w:right w:val="single" w:sz="4" w:space="0" w:color="auto"/>
            </w:tcBorders>
            <w:vAlign w:val="center"/>
          </w:tcPr>
          <w:p w14:paraId="4D5B46FA" w14:textId="77777777" w:rsidR="002B4E07" w:rsidRDefault="0089351C">
            <w:pPr>
              <w:widowControl/>
              <w:jc w:val="center"/>
              <w:rPr>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41BED13E"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506E0AFE" w14:textId="77777777" w:rsidR="002B4E07" w:rsidRDefault="002B4E07">
            <w:pPr>
              <w:widowControl/>
              <w:jc w:val="center"/>
              <w:rPr>
                <w:color w:val="000000"/>
                <w:szCs w:val="21"/>
              </w:rPr>
            </w:pPr>
          </w:p>
        </w:tc>
      </w:tr>
      <w:tr w:rsidR="002B4E07" w14:paraId="6E2E963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713AF2F" w14:textId="77777777" w:rsidR="002B4E07" w:rsidRDefault="0089351C">
            <w:pPr>
              <w:widowControl/>
              <w:jc w:val="center"/>
              <w:rPr>
                <w:rFonts w:ascii="宋体" w:hAnsi="宋体"/>
                <w:kern w:val="0"/>
                <w:szCs w:val="21"/>
              </w:rPr>
            </w:pPr>
            <w:r>
              <w:rPr>
                <w:rFonts w:hint="eastAsia"/>
                <w:b/>
                <w:szCs w:val="21"/>
              </w:rPr>
              <w:t>4</w:t>
            </w:r>
          </w:p>
        </w:tc>
        <w:tc>
          <w:tcPr>
            <w:tcW w:w="2977" w:type="dxa"/>
            <w:tcBorders>
              <w:top w:val="single" w:sz="4" w:space="0" w:color="auto"/>
              <w:left w:val="nil"/>
              <w:bottom w:val="single" w:sz="4" w:space="0" w:color="auto"/>
              <w:right w:val="single" w:sz="4" w:space="0" w:color="auto"/>
            </w:tcBorders>
            <w:vAlign w:val="center"/>
          </w:tcPr>
          <w:p w14:paraId="7934992E" w14:textId="77777777" w:rsidR="002B4E07" w:rsidRDefault="0089351C">
            <w:pPr>
              <w:widowControl/>
              <w:jc w:val="center"/>
              <w:rPr>
                <w:szCs w:val="21"/>
              </w:rPr>
            </w:pPr>
            <w:r>
              <w:rPr>
                <w:rFonts w:hint="eastAsia"/>
                <w:b/>
                <w:szCs w:val="21"/>
              </w:rPr>
              <w:t>会议系统</w:t>
            </w:r>
          </w:p>
        </w:tc>
        <w:tc>
          <w:tcPr>
            <w:tcW w:w="1276" w:type="dxa"/>
            <w:tcBorders>
              <w:top w:val="single" w:sz="4" w:space="0" w:color="auto"/>
              <w:left w:val="nil"/>
              <w:bottom w:val="single" w:sz="4" w:space="0" w:color="auto"/>
              <w:right w:val="single" w:sz="4" w:space="0" w:color="auto"/>
            </w:tcBorders>
            <w:vAlign w:val="center"/>
          </w:tcPr>
          <w:p w14:paraId="71E56442" w14:textId="77777777" w:rsidR="002B4E07" w:rsidRDefault="0089351C">
            <w:pPr>
              <w:widowControl/>
              <w:jc w:val="center"/>
              <w:rPr>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08441D35" w14:textId="77777777" w:rsidR="002B4E07" w:rsidRDefault="0089351C">
            <w:pPr>
              <w:widowControl/>
              <w:jc w:val="center"/>
              <w:rPr>
                <w:szCs w:val="21"/>
              </w:rPr>
            </w:pPr>
            <w:r>
              <w:rPr>
                <w:rFonts w:hint="eastAsia"/>
                <w:szCs w:val="21"/>
              </w:rPr>
              <w:t>项</w:t>
            </w:r>
          </w:p>
        </w:tc>
        <w:tc>
          <w:tcPr>
            <w:tcW w:w="2268" w:type="dxa"/>
            <w:tcBorders>
              <w:top w:val="single" w:sz="4" w:space="0" w:color="auto"/>
              <w:left w:val="nil"/>
              <w:bottom w:val="single" w:sz="4" w:space="0" w:color="auto"/>
              <w:right w:val="single" w:sz="4" w:space="0" w:color="auto"/>
            </w:tcBorders>
            <w:vAlign w:val="center"/>
          </w:tcPr>
          <w:p w14:paraId="38213D04" w14:textId="77777777" w:rsidR="002B4E07" w:rsidRDefault="002B4E07">
            <w:pPr>
              <w:widowControl/>
              <w:jc w:val="center"/>
              <w:rPr>
                <w:color w:val="000000"/>
                <w:szCs w:val="21"/>
              </w:rPr>
            </w:pPr>
          </w:p>
        </w:tc>
      </w:tr>
      <w:tr w:rsidR="002B4E07" w14:paraId="5964466D" w14:textId="77777777">
        <w:trPr>
          <w:trHeight w:val="445"/>
        </w:trPr>
        <w:tc>
          <w:tcPr>
            <w:tcW w:w="851" w:type="dxa"/>
            <w:tcBorders>
              <w:top w:val="single" w:sz="4" w:space="0" w:color="auto"/>
              <w:left w:val="single" w:sz="4" w:space="0" w:color="auto"/>
              <w:bottom w:val="single" w:sz="4" w:space="0" w:color="auto"/>
              <w:right w:val="single" w:sz="4" w:space="0" w:color="auto"/>
            </w:tcBorders>
            <w:vAlign w:val="center"/>
          </w:tcPr>
          <w:p w14:paraId="0C45E566" w14:textId="77777777" w:rsidR="002B4E07" w:rsidRDefault="0089351C">
            <w:pPr>
              <w:widowControl/>
              <w:jc w:val="center"/>
              <w:rPr>
                <w:rFonts w:ascii="宋体" w:hAnsi="宋体"/>
                <w:kern w:val="0"/>
                <w:szCs w:val="21"/>
              </w:rPr>
            </w:pPr>
            <w:r>
              <w:rPr>
                <w:rFonts w:ascii="宋体" w:hAnsi="宋体" w:cs="宋体"/>
                <w:color w:val="000000"/>
                <w:kern w:val="0"/>
                <w:szCs w:val="21"/>
              </w:rPr>
              <w:t>4.1</w:t>
            </w:r>
          </w:p>
        </w:tc>
        <w:tc>
          <w:tcPr>
            <w:tcW w:w="2977" w:type="dxa"/>
            <w:tcBorders>
              <w:top w:val="single" w:sz="4" w:space="0" w:color="auto"/>
              <w:left w:val="nil"/>
              <w:bottom w:val="single" w:sz="4" w:space="0" w:color="auto"/>
              <w:right w:val="single" w:sz="4" w:space="0" w:color="auto"/>
            </w:tcBorders>
            <w:vAlign w:val="center"/>
          </w:tcPr>
          <w:p w14:paraId="707E21B0" w14:textId="77777777" w:rsidR="002B4E07" w:rsidRDefault="0089351C">
            <w:pPr>
              <w:widowControl/>
              <w:jc w:val="center"/>
              <w:rPr>
                <w:szCs w:val="21"/>
              </w:rPr>
            </w:pPr>
            <w:r>
              <w:rPr>
                <w:rFonts w:ascii="宋体" w:hAnsi="宋体" w:cs="宋体" w:hint="eastAsia"/>
                <w:color w:val="000000"/>
                <w:kern w:val="0"/>
                <w:szCs w:val="21"/>
              </w:rPr>
              <w:t>天花喇叭</w:t>
            </w:r>
          </w:p>
        </w:tc>
        <w:tc>
          <w:tcPr>
            <w:tcW w:w="1276" w:type="dxa"/>
            <w:tcBorders>
              <w:top w:val="single" w:sz="4" w:space="0" w:color="auto"/>
              <w:left w:val="nil"/>
              <w:bottom w:val="single" w:sz="4" w:space="0" w:color="auto"/>
              <w:right w:val="single" w:sz="4" w:space="0" w:color="auto"/>
            </w:tcBorders>
            <w:vAlign w:val="center"/>
          </w:tcPr>
          <w:p w14:paraId="31DF6083" w14:textId="77777777" w:rsidR="002B4E07" w:rsidRDefault="0089351C">
            <w:pPr>
              <w:widowControl/>
              <w:jc w:val="center"/>
              <w:rPr>
                <w:szCs w:val="21"/>
              </w:rPr>
            </w:pPr>
            <w:r>
              <w:rPr>
                <w:rFonts w:ascii="宋体" w:hAnsi="宋体" w:cs="宋体" w:hint="eastAsia"/>
                <w:color w:val="000000"/>
                <w:kern w:val="0"/>
                <w:szCs w:val="21"/>
              </w:rPr>
              <w:t>4</w:t>
            </w:r>
          </w:p>
        </w:tc>
        <w:tc>
          <w:tcPr>
            <w:tcW w:w="1275" w:type="dxa"/>
            <w:tcBorders>
              <w:top w:val="single" w:sz="4" w:space="0" w:color="auto"/>
              <w:left w:val="nil"/>
              <w:bottom w:val="single" w:sz="4" w:space="0" w:color="auto"/>
              <w:right w:val="single" w:sz="4" w:space="0" w:color="auto"/>
            </w:tcBorders>
            <w:vAlign w:val="center"/>
          </w:tcPr>
          <w:p w14:paraId="618659EE"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7A34DF37" w14:textId="77777777" w:rsidR="002B4E07" w:rsidRDefault="002B4E07">
            <w:pPr>
              <w:widowControl/>
              <w:jc w:val="center"/>
              <w:rPr>
                <w:color w:val="000000"/>
                <w:szCs w:val="21"/>
              </w:rPr>
            </w:pPr>
          </w:p>
        </w:tc>
      </w:tr>
      <w:tr w:rsidR="002B4E07" w14:paraId="1D11638E" w14:textId="77777777">
        <w:trPr>
          <w:trHeight w:val="409"/>
        </w:trPr>
        <w:tc>
          <w:tcPr>
            <w:tcW w:w="851" w:type="dxa"/>
            <w:tcBorders>
              <w:top w:val="single" w:sz="4" w:space="0" w:color="auto"/>
              <w:left w:val="single" w:sz="4" w:space="0" w:color="auto"/>
              <w:bottom w:val="single" w:sz="4" w:space="0" w:color="auto"/>
              <w:right w:val="single" w:sz="4" w:space="0" w:color="auto"/>
            </w:tcBorders>
            <w:vAlign w:val="center"/>
          </w:tcPr>
          <w:p w14:paraId="76EEB0C4"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2</w:t>
            </w:r>
          </w:p>
        </w:tc>
        <w:tc>
          <w:tcPr>
            <w:tcW w:w="2977" w:type="dxa"/>
            <w:tcBorders>
              <w:top w:val="single" w:sz="4" w:space="0" w:color="auto"/>
              <w:left w:val="nil"/>
              <w:bottom w:val="single" w:sz="4" w:space="0" w:color="auto"/>
              <w:right w:val="single" w:sz="4" w:space="0" w:color="auto"/>
            </w:tcBorders>
            <w:vAlign w:val="center"/>
          </w:tcPr>
          <w:p w14:paraId="3E0041FE" w14:textId="77777777" w:rsidR="002B4E07" w:rsidRDefault="0089351C">
            <w:pPr>
              <w:widowControl/>
              <w:jc w:val="center"/>
              <w:rPr>
                <w:szCs w:val="21"/>
              </w:rPr>
            </w:pPr>
            <w:r>
              <w:rPr>
                <w:rFonts w:ascii="宋体" w:hAnsi="宋体" w:cs="宋体" w:hint="eastAsia"/>
                <w:color w:val="000000"/>
                <w:kern w:val="0"/>
                <w:szCs w:val="21"/>
              </w:rPr>
              <w:t>功率放大器</w:t>
            </w:r>
          </w:p>
        </w:tc>
        <w:tc>
          <w:tcPr>
            <w:tcW w:w="1276" w:type="dxa"/>
            <w:tcBorders>
              <w:top w:val="single" w:sz="4" w:space="0" w:color="auto"/>
              <w:left w:val="nil"/>
              <w:bottom w:val="single" w:sz="4" w:space="0" w:color="auto"/>
              <w:right w:val="single" w:sz="4" w:space="0" w:color="auto"/>
            </w:tcBorders>
            <w:vAlign w:val="center"/>
          </w:tcPr>
          <w:p w14:paraId="2AF0919B"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6A0EA319"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E93F456" w14:textId="77777777" w:rsidR="002B4E07" w:rsidRDefault="002B4E07">
            <w:pPr>
              <w:widowControl/>
              <w:jc w:val="center"/>
              <w:rPr>
                <w:color w:val="000000"/>
                <w:szCs w:val="21"/>
              </w:rPr>
            </w:pPr>
          </w:p>
        </w:tc>
      </w:tr>
      <w:tr w:rsidR="002B4E07" w14:paraId="2AFC5865" w14:textId="77777777">
        <w:trPr>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3F251009"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3</w:t>
            </w:r>
          </w:p>
        </w:tc>
        <w:tc>
          <w:tcPr>
            <w:tcW w:w="2977" w:type="dxa"/>
            <w:tcBorders>
              <w:top w:val="single" w:sz="4" w:space="0" w:color="auto"/>
              <w:left w:val="nil"/>
              <w:bottom w:val="single" w:sz="4" w:space="0" w:color="auto"/>
              <w:right w:val="single" w:sz="4" w:space="0" w:color="auto"/>
            </w:tcBorders>
            <w:vAlign w:val="center"/>
          </w:tcPr>
          <w:p w14:paraId="0BE4EDC2" w14:textId="77777777" w:rsidR="002B4E07" w:rsidRDefault="0089351C">
            <w:pPr>
              <w:widowControl/>
              <w:jc w:val="center"/>
              <w:rPr>
                <w:szCs w:val="21"/>
              </w:rPr>
            </w:pPr>
            <w:r>
              <w:rPr>
                <w:rFonts w:ascii="宋体" w:hAnsi="宋体" w:cs="宋体" w:hint="eastAsia"/>
                <w:color w:val="000000"/>
                <w:kern w:val="0"/>
                <w:szCs w:val="21"/>
              </w:rPr>
              <w:t>数字音频处理器</w:t>
            </w:r>
          </w:p>
        </w:tc>
        <w:tc>
          <w:tcPr>
            <w:tcW w:w="1276" w:type="dxa"/>
            <w:tcBorders>
              <w:top w:val="single" w:sz="4" w:space="0" w:color="auto"/>
              <w:left w:val="nil"/>
              <w:bottom w:val="single" w:sz="4" w:space="0" w:color="auto"/>
              <w:right w:val="single" w:sz="4" w:space="0" w:color="auto"/>
            </w:tcBorders>
            <w:vAlign w:val="center"/>
          </w:tcPr>
          <w:p w14:paraId="6881DFB3"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596FC705" w14:textId="77777777" w:rsidR="002B4E07" w:rsidRDefault="0089351C">
            <w:pPr>
              <w:widowControl/>
              <w:jc w:val="center"/>
              <w:rPr>
                <w:szCs w:val="21"/>
              </w:rPr>
            </w:pPr>
            <w:r>
              <w:rPr>
                <w:rFonts w:ascii="宋体" w:hAnsi="宋体" w:cs="宋体" w:hint="eastAsia"/>
                <w:color w:val="000000"/>
                <w:kern w:val="0"/>
                <w:szCs w:val="21"/>
              </w:rPr>
              <w:t>只</w:t>
            </w:r>
          </w:p>
        </w:tc>
        <w:tc>
          <w:tcPr>
            <w:tcW w:w="2268" w:type="dxa"/>
            <w:tcBorders>
              <w:top w:val="single" w:sz="4" w:space="0" w:color="auto"/>
              <w:left w:val="nil"/>
              <w:bottom w:val="single" w:sz="4" w:space="0" w:color="auto"/>
              <w:right w:val="single" w:sz="4" w:space="0" w:color="auto"/>
            </w:tcBorders>
            <w:vAlign w:val="center"/>
          </w:tcPr>
          <w:p w14:paraId="3032E15C" w14:textId="77777777" w:rsidR="002B4E07" w:rsidRDefault="002B4E07">
            <w:pPr>
              <w:widowControl/>
              <w:jc w:val="center"/>
              <w:rPr>
                <w:color w:val="000000"/>
                <w:szCs w:val="21"/>
              </w:rPr>
            </w:pPr>
          </w:p>
        </w:tc>
      </w:tr>
      <w:tr w:rsidR="002B4E07" w14:paraId="5800CE63" w14:textId="77777777">
        <w:trPr>
          <w:trHeight w:val="420"/>
        </w:trPr>
        <w:tc>
          <w:tcPr>
            <w:tcW w:w="851" w:type="dxa"/>
            <w:tcBorders>
              <w:top w:val="single" w:sz="4" w:space="0" w:color="auto"/>
              <w:left w:val="single" w:sz="4" w:space="0" w:color="auto"/>
              <w:bottom w:val="single" w:sz="4" w:space="0" w:color="auto"/>
              <w:right w:val="single" w:sz="4" w:space="0" w:color="auto"/>
            </w:tcBorders>
            <w:vAlign w:val="center"/>
          </w:tcPr>
          <w:p w14:paraId="2DD7E998"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4</w:t>
            </w:r>
          </w:p>
        </w:tc>
        <w:tc>
          <w:tcPr>
            <w:tcW w:w="2977" w:type="dxa"/>
            <w:tcBorders>
              <w:top w:val="single" w:sz="4" w:space="0" w:color="auto"/>
              <w:left w:val="nil"/>
              <w:bottom w:val="single" w:sz="4" w:space="0" w:color="auto"/>
              <w:right w:val="single" w:sz="4" w:space="0" w:color="auto"/>
            </w:tcBorders>
            <w:vAlign w:val="center"/>
          </w:tcPr>
          <w:p w14:paraId="4F2929F6" w14:textId="77777777" w:rsidR="002B4E07" w:rsidRDefault="0089351C">
            <w:pPr>
              <w:widowControl/>
              <w:jc w:val="center"/>
              <w:rPr>
                <w:szCs w:val="21"/>
              </w:rPr>
            </w:pPr>
            <w:r>
              <w:rPr>
                <w:rFonts w:ascii="宋体" w:hAnsi="宋体" w:cs="宋体" w:hint="eastAsia"/>
                <w:color w:val="000000"/>
                <w:kern w:val="0"/>
                <w:szCs w:val="21"/>
              </w:rPr>
              <w:t>无线接收机</w:t>
            </w:r>
          </w:p>
        </w:tc>
        <w:tc>
          <w:tcPr>
            <w:tcW w:w="1276" w:type="dxa"/>
            <w:tcBorders>
              <w:top w:val="single" w:sz="4" w:space="0" w:color="auto"/>
              <w:left w:val="nil"/>
              <w:bottom w:val="single" w:sz="4" w:space="0" w:color="auto"/>
              <w:right w:val="single" w:sz="4" w:space="0" w:color="auto"/>
            </w:tcBorders>
            <w:vAlign w:val="center"/>
          </w:tcPr>
          <w:p w14:paraId="793B8F9D" w14:textId="77777777" w:rsidR="002B4E07" w:rsidRDefault="0089351C">
            <w:pPr>
              <w:widowControl/>
              <w:jc w:val="center"/>
              <w:rPr>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7D0184A6"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E4AD602" w14:textId="77777777" w:rsidR="002B4E07" w:rsidRDefault="002B4E07">
            <w:pPr>
              <w:widowControl/>
              <w:jc w:val="center"/>
              <w:rPr>
                <w:color w:val="000000"/>
                <w:szCs w:val="21"/>
              </w:rPr>
            </w:pPr>
          </w:p>
        </w:tc>
      </w:tr>
      <w:tr w:rsidR="002B4E07" w14:paraId="78F5FCAF" w14:textId="77777777">
        <w:trPr>
          <w:trHeight w:val="412"/>
        </w:trPr>
        <w:tc>
          <w:tcPr>
            <w:tcW w:w="851" w:type="dxa"/>
            <w:tcBorders>
              <w:top w:val="single" w:sz="4" w:space="0" w:color="auto"/>
              <w:left w:val="single" w:sz="4" w:space="0" w:color="auto"/>
              <w:bottom w:val="single" w:sz="4" w:space="0" w:color="auto"/>
              <w:right w:val="single" w:sz="4" w:space="0" w:color="auto"/>
            </w:tcBorders>
            <w:vAlign w:val="center"/>
          </w:tcPr>
          <w:p w14:paraId="31FA86A1" w14:textId="77777777" w:rsidR="002B4E07" w:rsidRDefault="0089351C">
            <w:pPr>
              <w:widowControl/>
              <w:jc w:val="center"/>
              <w:rPr>
                <w:rFonts w:ascii="宋体" w:hAnsi="宋体"/>
                <w:kern w:val="0"/>
                <w:szCs w:val="21"/>
              </w:rPr>
            </w:pPr>
            <w:r>
              <w:rPr>
                <w:rFonts w:ascii="宋体" w:hAnsi="宋体" w:cs="宋体"/>
                <w:color w:val="000000"/>
                <w:kern w:val="0"/>
                <w:szCs w:val="21"/>
              </w:rPr>
              <w:t>4.5</w:t>
            </w:r>
          </w:p>
        </w:tc>
        <w:tc>
          <w:tcPr>
            <w:tcW w:w="2977" w:type="dxa"/>
            <w:tcBorders>
              <w:top w:val="single" w:sz="4" w:space="0" w:color="auto"/>
              <w:left w:val="nil"/>
              <w:bottom w:val="single" w:sz="4" w:space="0" w:color="auto"/>
              <w:right w:val="single" w:sz="4" w:space="0" w:color="auto"/>
            </w:tcBorders>
            <w:vAlign w:val="center"/>
          </w:tcPr>
          <w:p w14:paraId="730BA015" w14:textId="77777777" w:rsidR="002B4E07" w:rsidRDefault="0089351C">
            <w:pPr>
              <w:widowControl/>
              <w:jc w:val="center"/>
              <w:rPr>
                <w:szCs w:val="21"/>
              </w:rPr>
            </w:pPr>
            <w:r>
              <w:rPr>
                <w:rFonts w:ascii="宋体" w:hAnsi="宋体" w:cs="宋体" w:hint="eastAsia"/>
                <w:color w:val="000000"/>
                <w:kern w:val="0"/>
                <w:szCs w:val="21"/>
              </w:rPr>
              <w:t>手持无线话筒</w:t>
            </w:r>
          </w:p>
        </w:tc>
        <w:tc>
          <w:tcPr>
            <w:tcW w:w="1276" w:type="dxa"/>
            <w:tcBorders>
              <w:top w:val="single" w:sz="4" w:space="0" w:color="auto"/>
              <w:left w:val="nil"/>
              <w:bottom w:val="single" w:sz="4" w:space="0" w:color="auto"/>
              <w:right w:val="single" w:sz="4" w:space="0" w:color="auto"/>
            </w:tcBorders>
            <w:vAlign w:val="center"/>
          </w:tcPr>
          <w:p w14:paraId="20093E6A" w14:textId="77777777" w:rsidR="002B4E07" w:rsidRDefault="0089351C">
            <w:pPr>
              <w:widowControl/>
              <w:jc w:val="center"/>
              <w:rPr>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1DAC3ADB"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735AAEEF" w14:textId="77777777" w:rsidR="002B4E07" w:rsidRDefault="002B4E07">
            <w:pPr>
              <w:widowControl/>
              <w:jc w:val="center"/>
              <w:rPr>
                <w:color w:val="000000"/>
                <w:szCs w:val="21"/>
              </w:rPr>
            </w:pPr>
          </w:p>
        </w:tc>
      </w:tr>
      <w:tr w:rsidR="002B4E07" w14:paraId="1209ECE5" w14:textId="77777777">
        <w:trPr>
          <w:trHeight w:val="419"/>
        </w:trPr>
        <w:tc>
          <w:tcPr>
            <w:tcW w:w="851" w:type="dxa"/>
            <w:tcBorders>
              <w:top w:val="single" w:sz="4" w:space="0" w:color="auto"/>
              <w:left w:val="single" w:sz="4" w:space="0" w:color="auto"/>
              <w:bottom w:val="single" w:sz="4" w:space="0" w:color="auto"/>
              <w:right w:val="single" w:sz="4" w:space="0" w:color="auto"/>
            </w:tcBorders>
            <w:vAlign w:val="center"/>
          </w:tcPr>
          <w:p w14:paraId="0FEBBB24"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6</w:t>
            </w:r>
          </w:p>
        </w:tc>
        <w:tc>
          <w:tcPr>
            <w:tcW w:w="2977" w:type="dxa"/>
            <w:tcBorders>
              <w:top w:val="single" w:sz="4" w:space="0" w:color="auto"/>
              <w:left w:val="nil"/>
              <w:bottom w:val="single" w:sz="4" w:space="0" w:color="auto"/>
              <w:right w:val="single" w:sz="4" w:space="0" w:color="auto"/>
            </w:tcBorders>
            <w:vAlign w:val="center"/>
          </w:tcPr>
          <w:p w14:paraId="61770767" w14:textId="77777777" w:rsidR="002B4E07" w:rsidRDefault="0089351C">
            <w:pPr>
              <w:widowControl/>
              <w:jc w:val="center"/>
              <w:rPr>
                <w:szCs w:val="21"/>
              </w:rPr>
            </w:pPr>
            <w:r>
              <w:rPr>
                <w:rFonts w:ascii="宋体" w:hAnsi="宋体" w:cs="宋体" w:hint="eastAsia"/>
                <w:color w:val="000000"/>
                <w:kern w:val="0"/>
                <w:szCs w:val="21"/>
              </w:rPr>
              <w:t>无线话筒充电座</w:t>
            </w:r>
          </w:p>
        </w:tc>
        <w:tc>
          <w:tcPr>
            <w:tcW w:w="1276" w:type="dxa"/>
            <w:tcBorders>
              <w:top w:val="single" w:sz="4" w:space="0" w:color="auto"/>
              <w:left w:val="nil"/>
              <w:bottom w:val="single" w:sz="4" w:space="0" w:color="auto"/>
              <w:right w:val="single" w:sz="4" w:space="0" w:color="auto"/>
            </w:tcBorders>
            <w:vAlign w:val="center"/>
          </w:tcPr>
          <w:p w14:paraId="2E63E485" w14:textId="77777777" w:rsidR="002B4E07" w:rsidRDefault="0089351C">
            <w:pPr>
              <w:widowControl/>
              <w:jc w:val="center"/>
              <w:rPr>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49427D96"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16D8B0F9" w14:textId="77777777" w:rsidR="002B4E07" w:rsidRDefault="002B4E07">
            <w:pPr>
              <w:widowControl/>
              <w:jc w:val="center"/>
              <w:rPr>
                <w:color w:val="000000"/>
                <w:szCs w:val="21"/>
              </w:rPr>
            </w:pPr>
          </w:p>
        </w:tc>
      </w:tr>
      <w:tr w:rsidR="002B4E07" w14:paraId="028A9313" w14:textId="77777777">
        <w:trPr>
          <w:trHeight w:val="411"/>
        </w:trPr>
        <w:tc>
          <w:tcPr>
            <w:tcW w:w="851" w:type="dxa"/>
            <w:tcBorders>
              <w:top w:val="single" w:sz="4" w:space="0" w:color="auto"/>
              <w:left w:val="single" w:sz="4" w:space="0" w:color="auto"/>
              <w:bottom w:val="single" w:sz="4" w:space="0" w:color="auto"/>
              <w:right w:val="single" w:sz="4" w:space="0" w:color="auto"/>
            </w:tcBorders>
            <w:vAlign w:val="center"/>
          </w:tcPr>
          <w:p w14:paraId="21D1B5A8"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7</w:t>
            </w:r>
          </w:p>
        </w:tc>
        <w:tc>
          <w:tcPr>
            <w:tcW w:w="2977" w:type="dxa"/>
            <w:tcBorders>
              <w:top w:val="single" w:sz="4" w:space="0" w:color="auto"/>
              <w:left w:val="nil"/>
              <w:bottom w:val="single" w:sz="4" w:space="0" w:color="auto"/>
              <w:right w:val="single" w:sz="4" w:space="0" w:color="auto"/>
            </w:tcBorders>
            <w:vAlign w:val="center"/>
          </w:tcPr>
          <w:p w14:paraId="0532A4CF" w14:textId="77777777" w:rsidR="002B4E07" w:rsidRDefault="0089351C">
            <w:pPr>
              <w:widowControl/>
              <w:jc w:val="center"/>
              <w:rPr>
                <w:szCs w:val="21"/>
              </w:rPr>
            </w:pPr>
            <w:r>
              <w:rPr>
                <w:rFonts w:ascii="宋体" w:hAnsi="宋体" w:cs="宋体" w:hint="eastAsia"/>
                <w:color w:val="000000"/>
                <w:kern w:val="0"/>
                <w:szCs w:val="21"/>
              </w:rPr>
              <w:t>电源时序器</w:t>
            </w:r>
          </w:p>
        </w:tc>
        <w:tc>
          <w:tcPr>
            <w:tcW w:w="1276" w:type="dxa"/>
            <w:tcBorders>
              <w:top w:val="single" w:sz="4" w:space="0" w:color="auto"/>
              <w:left w:val="nil"/>
              <w:bottom w:val="single" w:sz="4" w:space="0" w:color="auto"/>
              <w:right w:val="single" w:sz="4" w:space="0" w:color="auto"/>
            </w:tcBorders>
            <w:vAlign w:val="center"/>
          </w:tcPr>
          <w:p w14:paraId="02E94436"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49EA8922"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59BBC10" w14:textId="77777777" w:rsidR="002B4E07" w:rsidRDefault="002B4E07">
            <w:pPr>
              <w:widowControl/>
              <w:jc w:val="center"/>
              <w:rPr>
                <w:szCs w:val="21"/>
              </w:rPr>
            </w:pPr>
          </w:p>
        </w:tc>
      </w:tr>
      <w:tr w:rsidR="002B4E07" w14:paraId="2C1FD919" w14:textId="77777777">
        <w:trPr>
          <w:trHeight w:val="416"/>
        </w:trPr>
        <w:tc>
          <w:tcPr>
            <w:tcW w:w="851" w:type="dxa"/>
            <w:tcBorders>
              <w:top w:val="single" w:sz="4" w:space="0" w:color="auto"/>
              <w:left w:val="single" w:sz="4" w:space="0" w:color="auto"/>
              <w:bottom w:val="single" w:sz="4" w:space="0" w:color="auto"/>
              <w:right w:val="single" w:sz="4" w:space="0" w:color="auto"/>
            </w:tcBorders>
            <w:vAlign w:val="center"/>
          </w:tcPr>
          <w:p w14:paraId="1938EA8A"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8</w:t>
            </w:r>
          </w:p>
        </w:tc>
        <w:tc>
          <w:tcPr>
            <w:tcW w:w="2977" w:type="dxa"/>
            <w:tcBorders>
              <w:top w:val="single" w:sz="4" w:space="0" w:color="auto"/>
              <w:left w:val="nil"/>
              <w:bottom w:val="single" w:sz="4" w:space="0" w:color="auto"/>
              <w:right w:val="single" w:sz="4" w:space="0" w:color="auto"/>
            </w:tcBorders>
            <w:vAlign w:val="center"/>
          </w:tcPr>
          <w:p w14:paraId="378A712C" w14:textId="77777777" w:rsidR="002B4E07" w:rsidRDefault="0089351C">
            <w:pPr>
              <w:widowControl/>
              <w:jc w:val="center"/>
              <w:rPr>
                <w:szCs w:val="21"/>
              </w:rPr>
            </w:pPr>
            <w:r>
              <w:rPr>
                <w:rFonts w:ascii="宋体" w:hAnsi="宋体" w:cs="宋体" w:hint="eastAsia"/>
                <w:color w:val="000000"/>
                <w:kern w:val="0"/>
                <w:szCs w:val="21"/>
              </w:rPr>
              <w:t>调音台</w:t>
            </w:r>
          </w:p>
        </w:tc>
        <w:tc>
          <w:tcPr>
            <w:tcW w:w="1276" w:type="dxa"/>
            <w:tcBorders>
              <w:top w:val="single" w:sz="4" w:space="0" w:color="auto"/>
              <w:left w:val="nil"/>
              <w:bottom w:val="single" w:sz="4" w:space="0" w:color="auto"/>
              <w:right w:val="single" w:sz="4" w:space="0" w:color="auto"/>
            </w:tcBorders>
            <w:vAlign w:val="center"/>
          </w:tcPr>
          <w:p w14:paraId="552488F0"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75A644DD"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06ACBEC9" w14:textId="77777777" w:rsidR="002B4E07" w:rsidRDefault="002B4E07">
            <w:pPr>
              <w:widowControl/>
              <w:jc w:val="center"/>
              <w:rPr>
                <w:szCs w:val="21"/>
              </w:rPr>
            </w:pPr>
          </w:p>
        </w:tc>
      </w:tr>
      <w:tr w:rsidR="002B4E07" w14:paraId="61775DE2" w14:textId="77777777">
        <w:trPr>
          <w:trHeight w:val="408"/>
        </w:trPr>
        <w:tc>
          <w:tcPr>
            <w:tcW w:w="851" w:type="dxa"/>
            <w:tcBorders>
              <w:top w:val="single" w:sz="4" w:space="0" w:color="auto"/>
              <w:left w:val="single" w:sz="4" w:space="0" w:color="auto"/>
              <w:bottom w:val="single" w:sz="4" w:space="0" w:color="auto"/>
              <w:right w:val="single" w:sz="4" w:space="0" w:color="auto"/>
            </w:tcBorders>
            <w:vAlign w:val="center"/>
          </w:tcPr>
          <w:p w14:paraId="5CD850C6"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9</w:t>
            </w:r>
          </w:p>
        </w:tc>
        <w:tc>
          <w:tcPr>
            <w:tcW w:w="2977" w:type="dxa"/>
            <w:tcBorders>
              <w:top w:val="single" w:sz="4" w:space="0" w:color="auto"/>
              <w:left w:val="nil"/>
              <w:bottom w:val="single" w:sz="4" w:space="0" w:color="auto"/>
              <w:right w:val="single" w:sz="4" w:space="0" w:color="auto"/>
            </w:tcBorders>
            <w:vAlign w:val="center"/>
          </w:tcPr>
          <w:p w14:paraId="719F9AB6" w14:textId="77777777" w:rsidR="002B4E07" w:rsidRDefault="0089351C">
            <w:pPr>
              <w:widowControl/>
              <w:jc w:val="center"/>
              <w:rPr>
                <w:szCs w:val="21"/>
              </w:rPr>
            </w:pPr>
            <w:r>
              <w:rPr>
                <w:rFonts w:ascii="宋体" w:hAnsi="宋体" w:cs="宋体" w:hint="eastAsia"/>
                <w:color w:val="000000"/>
                <w:kern w:val="0"/>
                <w:szCs w:val="21"/>
              </w:rPr>
              <w:t>机柜</w:t>
            </w:r>
          </w:p>
        </w:tc>
        <w:tc>
          <w:tcPr>
            <w:tcW w:w="1276" w:type="dxa"/>
            <w:tcBorders>
              <w:top w:val="single" w:sz="4" w:space="0" w:color="auto"/>
              <w:left w:val="nil"/>
              <w:bottom w:val="single" w:sz="4" w:space="0" w:color="auto"/>
              <w:right w:val="single" w:sz="4" w:space="0" w:color="auto"/>
            </w:tcBorders>
            <w:vAlign w:val="center"/>
          </w:tcPr>
          <w:p w14:paraId="12FF2FB5"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62D5E255"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258BDD5" w14:textId="77777777" w:rsidR="002B4E07" w:rsidRDefault="002B4E07">
            <w:pPr>
              <w:widowControl/>
              <w:jc w:val="center"/>
              <w:rPr>
                <w:szCs w:val="21"/>
              </w:rPr>
            </w:pPr>
          </w:p>
        </w:tc>
      </w:tr>
      <w:tr w:rsidR="002B4E07" w14:paraId="2A037DD3" w14:textId="77777777">
        <w:trPr>
          <w:trHeight w:val="429"/>
        </w:trPr>
        <w:tc>
          <w:tcPr>
            <w:tcW w:w="851" w:type="dxa"/>
            <w:tcBorders>
              <w:top w:val="single" w:sz="4" w:space="0" w:color="auto"/>
              <w:left w:val="single" w:sz="4" w:space="0" w:color="auto"/>
              <w:bottom w:val="single" w:sz="4" w:space="0" w:color="auto"/>
              <w:right w:val="single" w:sz="4" w:space="0" w:color="auto"/>
            </w:tcBorders>
            <w:vAlign w:val="center"/>
          </w:tcPr>
          <w:p w14:paraId="3B598836" w14:textId="77777777" w:rsidR="002B4E07" w:rsidRDefault="0089351C">
            <w:pPr>
              <w:widowControl/>
              <w:jc w:val="center"/>
              <w:rPr>
                <w:rFonts w:ascii="宋体" w:hAns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10</w:t>
            </w:r>
          </w:p>
        </w:tc>
        <w:tc>
          <w:tcPr>
            <w:tcW w:w="2977" w:type="dxa"/>
            <w:tcBorders>
              <w:top w:val="single" w:sz="4" w:space="0" w:color="auto"/>
              <w:left w:val="nil"/>
              <w:bottom w:val="single" w:sz="4" w:space="0" w:color="auto"/>
              <w:right w:val="single" w:sz="4" w:space="0" w:color="auto"/>
            </w:tcBorders>
            <w:vAlign w:val="center"/>
          </w:tcPr>
          <w:p w14:paraId="74CB42AD"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投影幕布</w:t>
            </w:r>
          </w:p>
        </w:tc>
        <w:tc>
          <w:tcPr>
            <w:tcW w:w="1276" w:type="dxa"/>
            <w:tcBorders>
              <w:top w:val="single" w:sz="4" w:space="0" w:color="auto"/>
              <w:left w:val="nil"/>
              <w:bottom w:val="single" w:sz="4" w:space="0" w:color="auto"/>
              <w:right w:val="single" w:sz="4" w:space="0" w:color="auto"/>
            </w:tcBorders>
            <w:vAlign w:val="center"/>
          </w:tcPr>
          <w:p w14:paraId="34C9D67E"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3E366C20"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8DEE4FC" w14:textId="77777777" w:rsidR="002B4E07" w:rsidRDefault="002B4E07">
            <w:pPr>
              <w:widowControl/>
              <w:jc w:val="center"/>
              <w:rPr>
                <w:szCs w:val="21"/>
              </w:rPr>
            </w:pPr>
          </w:p>
        </w:tc>
      </w:tr>
    </w:tbl>
    <w:p w14:paraId="62FEDF2B" w14:textId="77777777" w:rsidR="002B4E07" w:rsidRDefault="002B4E07">
      <w:pPr>
        <w:widowControl/>
        <w:jc w:val="left"/>
        <w:rPr>
          <w:b/>
          <w:bCs/>
          <w:szCs w:val="21"/>
        </w:rPr>
      </w:pPr>
    </w:p>
    <w:p w14:paraId="66C45474" w14:textId="77777777" w:rsidR="002B4E07" w:rsidRDefault="002B4E07">
      <w:pPr>
        <w:widowControl/>
        <w:jc w:val="left"/>
        <w:rPr>
          <w:b/>
          <w:bCs/>
          <w:szCs w:val="21"/>
        </w:rPr>
      </w:pPr>
    </w:p>
    <w:p w14:paraId="14E8CC32" w14:textId="77777777" w:rsidR="002B4E07" w:rsidRDefault="002B4E07">
      <w:pPr>
        <w:widowControl/>
        <w:jc w:val="left"/>
        <w:rPr>
          <w:b/>
          <w:bCs/>
          <w:szCs w:val="21"/>
        </w:rPr>
      </w:pPr>
    </w:p>
    <w:p w14:paraId="41EE5CC7" w14:textId="77777777" w:rsidR="002B4E07" w:rsidRDefault="0089351C" w:rsidP="00DA757A">
      <w:pPr>
        <w:pStyle w:val="20"/>
        <w:spacing w:beforeLines="50" w:before="120" w:afterLines="50" w:after="120"/>
        <w:rPr>
          <w:sz w:val="28"/>
          <w:szCs w:val="28"/>
        </w:rPr>
      </w:pPr>
      <w:r>
        <w:rPr>
          <w:rFonts w:hint="eastAsia"/>
          <w:sz w:val="28"/>
          <w:szCs w:val="28"/>
        </w:rPr>
        <w:lastRenderedPageBreak/>
        <w:t>三、具体技术要求</w:t>
      </w:r>
    </w:p>
    <w:p w14:paraId="706A0420" w14:textId="77777777" w:rsidR="002B4E07" w:rsidRDefault="0089351C">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2E2D248E" w14:textId="77777777" w:rsidR="002B4E07" w:rsidRDefault="0089351C">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14E028D7" w14:textId="77777777" w:rsidR="002B4E07" w:rsidRDefault="002B4E07">
      <w:pPr>
        <w:rPr>
          <w:b/>
          <w:szCs w:val="21"/>
        </w:rPr>
      </w:pPr>
    </w:p>
    <w:tbl>
      <w:tblPr>
        <w:tblW w:w="866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57"/>
        <w:gridCol w:w="6520"/>
      </w:tblGrid>
      <w:tr w:rsidR="002B4E07" w14:paraId="23745191" w14:textId="77777777">
        <w:trPr>
          <w:trHeight w:val="270"/>
        </w:trPr>
        <w:tc>
          <w:tcPr>
            <w:tcW w:w="987" w:type="dxa"/>
            <w:shd w:val="clear" w:color="auto" w:fill="auto"/>
            <w:vAlign w:val="center"/>
            <w:hideMark/>
          </w:tcPr>
          <w:p w14:paraId="768B7DFE"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157" w:type="dxa"/>
            <w:shd w:val="clear" w:color="auto" w:fill="auto"/>
            <w:vAlign w:val="center"/>
            <w:hideMark/>
          </w:tcPr>
          <w:p w14:paraId="606D7AD3"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6520" w:type="dxa"/>
            <w:shd w:val="clear" w:color="auto" w:fill="auto"/>
            <w:vAlign w:val="center"/>
            <w:hideMark/>
          </w:tcPr>
          <w:p w14:paraId="630DCCBD"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招标技术要求</w:t>
            </w:r>
          </w:p>
        </w:tc>
      </w:tr>
      <w:tr w:rsidR="002B4E07" w14:paraId="4D74CAD9" w14:textId="77777777">
        <w:trPr>
          <w:trHeight w:val="765"/>
        </w:trPr>
        <w:tc>
          <w:tcPr>
            <w:tcW w:w="987" w:type="dxa"/>
            <w:vMerge w:val="restart"/>
            <w:shd w:val="clear" w:color="auto" w:fill="auto"/>
            <w:vAlign w:val="center"/>
            <w:hideMark/>
          </w:tcPr>
          <w:p w14:paraId="4069F886" w14:textId="77777777" w:rsidR="002B4E07" w:rsidRDefault="0089351C">
            <w:pPr>
              <w:widowControl/>
              <w:jc w:val="center"/>
              <w:rPr>
                <w:color w:val="000000"/>
                <w:kern w:val="0"/>
                <w:szCs w:val="21"/>
              </w:rPr>
            </w:pPr>
            <w:r>
              <w:rPr>
                <w:color w:val="000000"/>
                <w:kern w:val="0"/>
                <w:szCs w:val="21"/>
              </w:rPr>
              <w:t>1.1</w:t>
            </w:r>
          </w:p>
        </w:tc>
        <w:tc>
          <w:tcPr>
            <w:tcW w:w="1157" w:type="dxa"/>
            <w:vMerge w:val="restart"/>
            <w:shd w:val="clear" w:color="auto" w:fill="auto"/>
            <w:vAlign w:val="center"/>
            <w:hideMark/>
          </w:tcPr>
          <w:p w14:paraId="3C700625"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语音模块</w:t>
            </w:r>
          </w:p>
        </w:tc>
        <w:tc>
          <w:tcPr>
            <w:tcW w:w="6520" w:type="dxa"/>
            <w:shd w:val="clear" w:color="auto" w:fill="auto"/>
            <w:vAlign w:val="center"/>
            <w:hideMark/>
          </w:tcPr>
          <w:p w14:paraId="30A88EA3"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1.1.1 RJ45六类模块，IDC端子独特设计保证零误码传输；信息模块主体采用阻燃聚碳酸脂材料；</w:t>
            </w:r>
          </w:p>
        </w:tc>
      </w:tr>
      <w:tr w:rsidR="002B4E07" w14:paraId="0FC0FA8A" w14:textId="77777777">
        <w:trPr>
          <w:trHeight w:val="315"/>
        </w:trPr>
        <w:tc>
          <w:tcPr>
            <w:tcW w:w="987" w:type="dxa"/>
            <w:vMerge/>
            <w:vAlign w:val="center"/>
            <w:hideMark/>
          </w:tcPr>
          <w:p w14:paraId="1496B330" w14:textId="77777777" w:rsidR="002B4E07" w:rsidRDefault="002B4E07">
            <w:pPr>
              <w:widowControl/>
              <w:jc w:val="left"/>
              <w:rPr>
                <w:color w:val="000000"/>
                <w:kern w:val="0"/>
                <w:szCs w:val="21"/>
              </w:rPr>
            </w:pPr>
          </w:p>
        </w:tc>
        <w:tc>
          <w:tcPr>
            <w:tcW w:w="1157" w:type="dxa"/>
            <w:vMerge/>
            <w:vAlign w:val="center"/>
            <w:hideMark/>
          </w:tcPr>
          <w:p w14:paraId="7464EF6F"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F425B9A" w14:textId="77777777" w:rsidR="002B4E07" w:rsidRDefault="0089351C">
            <w:pPr>
              <w:widowControl/>
              <w:jc w:val="left"/>
              <w:rPr>
                <w:rFonts w:ascii="Segoe UI Symbol" w:hAnsi="Segoe UI Symbol" w:cs="宋体"/>
                <w:b/>
                <w:bCs/>
                <w:color w:val="000000"/>
                <w:kern w:val="0"/>
                <w:szCs w:val="21"/>
              </w:rPr>
            </w:pPr>
            <w:r>
              <w:rPr>
                <w:rFonts w:ascii="宋体" w:hAnsi="宋体" w:cs="宋体" w:hint="eastAsia"/>
                <w:color w:val="000000"/>
                <w:kern w:val="0"/>
                <w:szCs w:val="21"/>
              </w:rPr>
              <w:t>1.1.2技术簧片镀金≥50µ；</w:t>
            </w:r>
          </w:p>
        </w:tc>
      </w:tr>
      <w:tr w:rsidR="002B4E07" w14:paraId="31613099" w14:textId="77777777">
        <w:trPr>
          <w:trHeight w:val="765"/>
        </w:trPr>
        <w:tc>
          <w:tcPr>
            <w:tcW w:w="987" w:type="dxa"/>
            <w:vMerge/>
            <w:vAlign w:val="center"/>
            <w:hideMark/>
          </w:tcPr>
          <w:p w14:paraId="79584091" w14:textId="77777777" w:rsidR="002B4E07" w:rsidRDefault="002B4E07">
            <w:pPr>
              <w:widowControl/>
              <w:jc w:val="left"/>
              <w:rPr>
                <w:color w:val="000000"/>
                <w:kern w:val="0"/>
                <w:szCs w:val="21"/>
              </w:rPr>
            </w:pPr>
          </w:p>
        </w:tc>
        <w:tc>
          <w:tcPr>
            <w:tcW w:w="1157" w:type="dxa"/>
            <w:vMerge/>
            <w:vAlign w:val="center"/>
            <w:hideMark/>
          </w:tcPr>
          <w:p w14:paraId="49B202F8"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4D28CD8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1.1.3面板：采用PC塑料，象牙白；配套八六底盒；模数式面板设计；信息面板自带有标签，防尘盖板；</w:t>
            </w:r>
          </w:p>
        </w:tc>
      </w:tr>
      <w:tr w:rsidR="002B4E07" w14:paraId="5217ABCE" w14:textId="77777777">
        <w:trPr>
          <w:trHeight w:val="765"/>
        </w:trPr>
        <w:tc>
          <w:tcPr>
            <w:tcW w:w="987" w:type="dxa"/>
            <w:vMerge w:val="restart"/>
            <w:shd w:val="clear" w:color="auto" w:fill="auto"/>
            <w:vAlign w:val="center"/>
            <w:hideMark/>
          </w:tcPr>
          <w:p w14:paraId="789229C8" w14:textId="77777777" w:rsidR="002B4E07" w:rsidRDefault="0089351C">
            <w:pPr>
              <w:widowControl/>
              <w:jc w:val="center"/>
              <w:rPr>
                <w:color w:val="000000"/>
                <w:kern w:val="0"/>
                <w:szCs w:val="21"/>
              </w:rPr>
            </w:pPr>
            <w:r>
              <w:rPr>
                <w:color w:val="000000"/>
                <w:kern w:val="0"/>
                <w:szCs w:val="21"/>
              </w:rPr>
              <w:t>1.2</w:t>
            </w:r>
          </w:p>
        </w:tc>
        <w:tc>
          <w:tcPr>
            <w:tcW w:w="1157" w:type="dxa"/>
            <w:vMerge w:val="restart"/>
            <w:shd w:val="clear" w:color="auto" w:fill="auto"/>
            <w:vAlign w:val="center"/>
            <w:hideMark/>
          </w:tcPr>
          <w:p w14:paraId="1A59D372"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数据模块</w:t>
            </w:r>
          </w:p>
        </w:tc>
        <w:tc>
          <w:tcPr>
            <w:tcW w:w="6520" w:type="dxa"/>
            <w:shd w:val="clear" w:color="auto" w:fill="auto"/>
            <w:vAlign w:val="center"/>
            <w:hideMark/>
          </w:tcPr>
          <w:p w14:paraId="03118493"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1.2.1模块：RJ45六类模块，IDC端子独特设计保证零误码传输；信息模块主体采用阻燃聚碳酸脂材料；</w:t>
            </w:r>
          </w:p>
        </w:tc>
      </w:tr>
      <w:tr w:rsidR="002B4E07" w14:paraId="4057F9A4" w14:textId="77777777">
        <w:trPr>
          <w:trHeight w:val="315"/>
        </w:trPr>
        <w:tc>
          <w:tcPr>
            <w:tcW w:w="987" w:type="dxa"/>
            <w:vMerge/>
            <w:vAlign w:val="center"/>
            <w:hideMark/>
          </w:tcPr>
          <w:p w14:paraId="7126E4B6" w14:textId="77777777" w:rsidR="002B4E07" w:rsidRDefault="002B4E07">
            <w:pPr>
              <w:widowControl/>
              <w:jc w:val="left"/>
              <w:rPr>
                <w:color w:val="000000"/>
                <w:kern w:val="0"/>
                <w:szCs w:val="21"/>
              </w:rPr>
            </w:pPr>
          </w:p>
        </w:tc>
        <w:tc>
          <w:tcPr>
            <w:tcW w:w="1157" w:type="dxa"/>
            <w:vMerge/>
            <w:vAlign w:val="center"/>
            <w:hideMark/>
          </w:tcPr>
          <w:p w14:paraId="7C211A04"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CF00E0E" w14:textId="77777777" w:rsidR="002B4E07" w:rsidRDefault="0089351C">
            <w:pPr>
              <w:widowControl/>
              <w:jc w:val="left"/>
              <w:rPr>
                <w:rFonts w:ascii="Segoe UI Symbol" w:hAnsi="Segoe UI Symbol" w:cs="宋体"/>
                <w:b/>
                <w:bCs/>
                <w:color w:val="000000"/>
                <w:kern w:val="0"/>
                <w:szCs w:val="21"/>
              </w:rPr>
            </w:pPr>
            <w:r>
              <w:rPr>
                <w:rFonts w:ascii="宋体" w:hAnsi="宋体" w:cs="宋体" w:hint="eastAsia"/>
                <w:color w:val="000000"/>
                <w:kern w:val="0"/>
                <w:szCs w:val="21"/>
              </w:rPr>
              <w:t>1.2.2技术簧片镀金≥50µ；</w:t>
            </w:r>
          </w:p>
        </w:tc>
      </w:tr>
      <w:tr w:rsidR="002B4E07" w14:paraId="17BF53EA" w14:textId="77777777">
        <w:trPr>
          <w:trHeight w:val="510"/>
        </w:trPr>
        <w:tc>
          <w:tcPr>
            <w:tcW w:w="987" w:type="dxa"/>
            <w:vMerge/>
            <w:vAlign w:val="center"/>
            <w:hideMark/>
          </w:tcPr>
          <w:p w14:paraId="0A10D828" w14:textId="77777777" w:rsidR="002B4E07" w:rsidRDefault="002B4E07">
            <w:pPr>
              <w:widowControl/>
              <w:jc w:val="left"/>
              <w:rPr>
                <w:color w:val="000000"/>
                <w:kern w:val="0"/>
                <w:szCs w:val="21"/>
              </w:rPr>
            </w:pPr>
          </w:p>
        </w:tc>
        <w:tc>
          <w:tcPr>
            <w:tcW w:w="1157" w:type="dxa"/>
            <w:vMerge/>
            <w:vAlign w:val="center"/>
            <w:hideMark/>
          </w:tcPr>
          <w:p w14:paraId="43412643"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565A6DE"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1.2.3触针采用铍铜合金，高硬度，高弹性；</w:t>
            </w:r>
          </w:p>
        </w:tc>
      </w:tr>
      <w:tr w:rsidR="002B4E07" w14:paraId="104E3AB9" w14:textId="77777777">
        <w:trPr>
          <w:trHeight w:val="765"/>
        </w:trPr>
        <w:tc>
          <w:tcPr>
            <w:tcW w:w="987" w:type="dxa"/>
            <w:vMerge/>
            <w:vAlign w:val="center"/>
            <w:hideMark/>
          </w:tcPr>
          <w:p w14:paraId="2202F381" w14:textId="77777777" w:rsidR="002B4E07" w:rsidRDefault="002B4E07">
            <w:pPr>
              <w:widowControl/>
              <w:jc w:val="left"/>
              <w:rPr>
                <w:color w:val="000000"/>
                <w:kern w:val="0"/>
                <w:szCs w:val="21"/>
              </w:rPr>
            </w:pPr>
          </w:p>
        </w:tc>
        <w:tc>
          <w:tcPr>
            <w:tcW w:w="1157" w:type="dxa"/>
            <w:vMerge/>
            <w:vAlign w:val="center"/>
            <w:hideMark/>
          </w:tcPr>
          <w:p w14:paraId="664457E1"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66EC3F88"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1.2.4面板：采用PC塑料，象牙白；配套八六底盒；模数式面板设计；信息面板自带有标签，防尘盖板；</w:t>
            </w:r>
          </w:p>
        </w:tc>
      </w:tr>
      <w:tr w:rsidR="002B4E07" w14:paraId="0466095B" w14:textId="77777777">
        <w:trPr>
          <w:trHeight w:val="270"/>
        </w:trPr>
        <w:tc>
          <w:tcPr>
            <w:tcW w:w="987" w:type="dxa"/>
            <w:vMerge w:val="restart"/>
            <w:shd w:val="clear" w:color="auto" w:fill="auto"/>
            <w:vAlign w:val="center"/>
            <w:hideMark/>
          </w:tcPr>
          <w:p w14:paraId="242F776B" w14:textId="77777777" w:rsidR="002B4E07" w:rsidRDefault="0089351C">
            <w:pPr>
              <w:widowControl/>
              <w:jc w:val="center"/>
              <w:rPr>
                <w:color w:val="000000"/>
                <w:kern w:val="0"/>
                <w:szCs w:val="21"/>
              </w:rPr>
            </w:pPr>
            <w:r>
              <w:rPr>
                <w:color w:val="000000"/>
                <w:kern w:val="0"/>
                <w:szCs w:val="21"/>
              </w:rPr>
              <w:t>1.3</w:t>
            </w:r>
          </w:p>
        </w:tc>
        <w:tc>
          <w:tcPr>
            <w:tcW w:w="1157" w:type="dxa"/>
            <w:vMerge w:val="restart"/>
            <w:shd w:val="clear" w:color="auto" w:fill="auto"/>
            <w:vAlign w:val="center"/>
            <w:hideMark/>
          </w:tcPr>
          <w:p w14:paraId="4C04FDCA"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吸顶式AP无线点</w:t>
            </w:r>
          </w:p>
        </w:tc>
        <w:tc>
          <w:tcPr>
            <w:tcW w:w="6520" w:type="dxa"/>
            <w:shd w:val="clear" w:color="auto" w:fill="auto"/>
            <w:vAlign w:val="center"/>
            <w:hideMark/>
          </w:tcPr>
          <w:p w14:paraId="768917E1"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1.3.1机壳：吸顶安装，IP41</w:t>
            </w:r>
          </w:p>
        </w:tc>
      </w:tr>
      <w:tr w:rsidR="002B4E07" w14:paraId="6AC95D6C" w14:textId="77777777">
        <w:trPr>
          <w:trHeight w:val="510"/>
        </w:trPr>
        <w:tc>
          <w:tcPr>
            <w:tcW w:w="987" w:type="dxa"/>
            <w:vMerge/>
            <w:vAlign w:val="center"/>
            <w:hideMark/>
          </w:tcPr>
          <w:p w14:paraId="598189DA" w14:textId="77777777" w:rsidR="002B4E07" w:rsidRDefault="002B4E07">
            <w:pPr>
              <w:widowControl/>
              <w:jc w:val="left"/>
              <w:rPr>
                <w:color w:val="000000"/>
                <w:kern w:val="0"/>
                <w:szCs w:val="21"/>
              </w:rPr>
            </w:pPr>
          </w:p>
        </w:tc>
        <w:tc>
          <w:tcPr>
            <w:tcW w:w="1157" w:type="dxa"/>
            <w:vMerge/>
            <w:vAlign w:val="center"/>
            <w:hideMark/>
          </w:tcPr>
          <w:p w14:paraId="599246F6"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BB9323E"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1.3.2天线：2.4/5G，7dBi,最大25dBm</w:t>
            </w:r>
          </w:p>
        </w:tc>
      </w:tr>
      <w:tr w:rsidR="002B4E07" w14:paraId="21E436AF" w14:textId="77777777">
        <w:trPr>
          <w:trHeight w:val="1020"/>
        </w:trPr>
        <w:tc>
          <w:tcPr>
            <w:tcW w:w="987" w:type="dxa"/>
            <w:vMerge/>
            <w:vAlign w:val="center"/>
            <w:hideMark/>
          </w:tcPr>
          <w:p w14:paraId="4A11DD76" w14:textId="77777777" w:rsidR="002B4E07" w:rsidRDefault="002B4E07">
            <w:pPr>
              <w:widowControl/>
              <w:jc w:val="left"/>
              <w:rPr>
                <w:color w:val="000000"/>
                <w:kern w:val="0"/>
                <w:szCs w:val="21"/>
              </w:rPr>
            </w:pPr>
          </w:p>
        </w:tc>
        <w:tc>
          <w:tcPr>
            <w:tcW w:w="1157" w:type="dxa"/>
            <w:vMerge/>
            <w:vAlign w:val="center"/>
            <w:hideMark/>
          </w:tcPr>
          <w:p w14:paraId="2A69E0FE"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AE9440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1.3.3功能：支持802.11ac wave2  标准，支持MIMO和2条空间流，整机速率1.167Gbps；支持WLAN，安全策略</w:t>
            </w:r>
          </w:p>
        </w:tc>
      </w:tr>
      <w:tr w:rsidR="002B4E07" w14:paraId="0E1DB26F" w14:textId="77777777">
        <w:trPr>
          <w:trHeight w:val="525"/>
        </w:trPr>
        <w:tc>
          <w:tcPr>
            <w:tcW w:w="987" w:type="dxa"/>
            <w:vMerge/>
            <w:vAlign w:val="center"/>
            <w:hideMark/>
          </w:tcPr>
          <w:p w14:paraId="4B12A580" w14:textId="77777777" w:rsidR="002B4E07" w:rsidRDefault="002B4E07">
            <w:pPr>
              <w:widowControl/>
              <w:jc w:val="left"/>
              <w:rPr>
                <w:color w:val="000000"/>
                <w:kern w:val="0"/>
                <w:szCs w:val="21"/>
              </w:rPr>
            </w:pPr>
          </w:p>
        </w:tc>
        <w:tc>
          <w:tcPr>
            <w:tcW w:w="1157" w:type="dxa"/>
            <w:vMerge/>
            <w:vAlign w:val="center"/>
            <w:hideMark/>
          </w:tcPr>
          <w:p w14:paraId="2563F5BF"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06D7567D"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1.3.4网口：千兆以太网口，POE供电，</w:t>
            </w:r>
            <w:r>
              <w:rPr>
                <w:rFonts w:ascii="宋体" w:hAnsi="宋体" w:cs="宋体" w:hint="eastAsia"/>
                <w:color w:val="000000"/>
                <w:kern w:val="0"/>
                <w:sz w:val="22"/>
                <w:szCs w:val="22"/>
              </w:rPr>
              <w:t>≤15W</w:t>
            </w:r>
          </w:p>
        </w:tc>
      </w:tr>
      <w:tr w:rsidR="002B4E07" w14:paraId="577C0A54" w14:textId="77777777">
        <w:trPr>
          <w:trHeight w:val="510"/>
        </w:trPr>
        <w:tc>
          <w:tcPr>
            <w:tcW w:w="987" w:type="dxa"/>
            <w:vMerge w:val="restart"/>
            <w:shd w:val="clear" w:color="auto" w:fill="auto"/>
            <w:vAlign w:val="center"/>
            <w:hideMark/>
          </w:tcPr>
          <w:p w14:paraId="24530892" w14:textId="77777777" w:rsidR="002B4E07" w:rsidRDefault="0089351C">
            <w:pPr>
              <w:widowControl/>
              <w:jc w:val="center"/>
              <w:rPr>
                <w:color w:val="000000"/>
                <w:kern w:val="0"/>
                <w:szCs w:val="21"/>
              </w:rPr>
            </w:pPr>
            <w:r>
              <w:rPr>
                <w:color w:val="000000"/>
                <w:kern w:val="0"/>
                <w:szCs w:val="21"/>
              </w:rPr>
              <w:t>1.4</w:t>
            </w:r>
          </w:p>
        </w:tc>
        <w:tc>
          <w:tcPr>
            <w:tcW w:w="1157" w:type="dxa"/>
            <w:vMerge w:val="restart"/>
            <w:shd w:val="clear" w:color="auto" w:fill="auto"/>
            <w:vAlign w:val="center"/>
            <w:hideMark/>
          </w:tcPr>
          <w:p w14:paraId="207C7E0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110配线架</w:t>
            </w:r>
          </w:p>
        </w:tc>
        <w:tc>
          <w:tcPr>
            <w:tcW w:w="6520" w:type="dxa"/>
            <w:shd w:val="clear" w:color="auto" w:fill="auto"/>
            <w:vAlign w:val="center"/>
            <w:hideMark/>
          </w:tcPr>
          <w:p w14:paraId="62FB2309"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1.4.1类型：110配线架，1U，100对满配</w:t>
            </w:r>
          </w:p>
        </w:tc>
      </w:tr>
      <w:tr w:rsidR="002B4E07" w14:paraId="7B59745F" w14:textId="77777777">
        <w:trPr>
          <w:trHeight w:val="510"/>
        </w:trPr>
        <w:tc>
          <w:tcPr>
            <w:tcW w:w="987" w:type="dxa"/>
            <w:vMerge/>
            <w:vAlign w:val="center"/>
            <w:hideMark/>
          </w:tcPr>
          <w:p w14:paraId="4CA50E3C" w14:textId="77777777" w:rsidR="002B4E07" w:rsidRDefault="002B4E07">
            <w:pPr>
              <w:widowControl/>
              <w:jc w:val="left"/>
              <w:rPr>
                <w:color w:val="000000"/>
                <w:kern w:val="0"/>
                <w:szCs w:val="21"/>
              </w:rPr>
            </w:pPr>
          </w:p>
        </w:tc>
        <w:tc>
          <w:tcPr>
            <w:tcW w:w="1157" w:type="dxa"/>
            <w:vMerge/>
            <w:vAlign w:val="center"/>
            <w:hideMark/>
          </w:tcPr>
          <w:p w14:paraId="731FE5D7"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9C16557"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1.4.2配件：免打线模块，标识，支架</w:t>
            </w:r>
          </w:p>
        </w:tc>
      </w:tr>
      <w:tr w:rsidR="002B4E07" w14:paraId="1E151FC6" w14:textId="77777777">
        <w:trPr>
          <w:trHeight w:val="570"/>
        </w:trPr>
        <w:tc>
          <w:tcPr>
            <w:tcW w:w="987" w:type="dxa"/>
            <w:vMerge/>
            <w:vAlign w:val="center"/>
            <w:hideMark/>
          </w:tcPr>
          <w:p w14:paraId="31D26270" w14:textId="77777777" w:rsidR="002B4E07" w:rsidRDefault="002B4E07">
            <w:pPr>
              <w:widowControl/>
              <w:jc w:val="left"/>
              <w:rPr>
                <w:color w:val="000000"/>
                <w:kern w:val="0"/>
                <w:szCs w:val="21"/>
              </w:rPr>
            </w:pPr>
          </w:p>
        </w:tc>
        <w:tc>
          <w:tcPr>
            <w:tcW w:w="1157" w:type="dxa"/>
            <w:vMerge/>
            <w:vAlign w:val="center"/>
            <w:hideMark/>
          </w:tcPr>
          <w:p w14:paraId="6F173B53"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694BDAC8" w14:textId="77777777" w:rsidR="002B4E07" w:rsidRDefault="0089351C">
            <w:pPr>
              <w:widowControl/>
              <w:rPr>
                <w:rFonts w:ascii="Segoe UI Symbol" w:hAnsi="Segoe UI Symbol" w:cs="宋体"/>
                <w:b/>
                <w:bCs/>
                <w:color w:val="000000"/>
                <w:kern w:val="0"/>
                <w:szCs w:val="21"/>
              </w:rPr>
            </w:pPr>
            <w:r>
              <w:rPr>
                <w:rFonts w:ascii="Segoe UI Symbol" w:hAnsi="Segoe UI Symbol" w:cs="宋体"/>
                <w:b/>
                <w:bCs/>
                <w:color w:val="000000"/>
                <w:kern w:val="0"/>
                <w:szCs w:val="21"/>
              </w:rPr>
              <w:t>▲</w:t>
            </w:r>
            <w:r>
              <w:rPr>
                <w:rFonts w:ascii="仿宋" w:eastAsia="仿宋" w:hAnsi="仿宋" w:cs="宋体" w:hint="eastAsia"/>
                <w:color w:val="000000"/>
                <w:kern w:val="0"/>
                <w:szCs w:val="21"/>
              </w:rPr>
              <w:t>1.4.3</w:t>
            </w:r>
            <w:r>
              <w:rPr>
                <w:rFonts w:ascii="宋体" w:hAnsi="宋体" w:cs="宋体" w:hint="eastAsia"/>
                <w:color w:val="000000"/>
                <w:kern w:val="0"/>
                <w:szCs w:val="21"/>
              </w:rPr>
              <w:t>标准：ISO11801,TIA/EIA-568-C.2,EN50173</w:t>
            </w:r>
          </w:p>
        </w:tc>
      </w:tr>
      <w:tr w:rsidR="002B4E07" w14:paraId="485E4DB2" w14:textId="77777777">
        <w:trPr>
          <w:trHeight w:val="510"/>
        </w:trPr>
        <w:tc>
          <w:tcPr>
            <w:tcW w:w="987" w:type="dxa"/>
            <w:vMerge w:val="restart"/>
            <w:shd w:val="clear" w:color="auto" w:fill="auto"/>
            <w:vAlign w:val="center"/>
            <w:hideMark/>
          </w:tcPr>
          <w:p w14:paraId="2B709EBC" w14:textId="77777777" w:rsidR="002B4E07" w:rsidRDefault="0089351C">
            <w:pPr>
              <w:widowControl/>
              <w:jc w:val="center"/>
              <w:rPr>
                <w:color w:val="000000"/>
                <w:kern w:val="0"/>
                <w:szCs w:val="21"/>
              </w:rPr>
            </w:pPr>
            <w:r>
              <w:rPr>
                <w:color w:val="000000"/>
                <w:kern w:val="0"/>
                <w:szCs w:val="21"/>
              </w:rPr>
              <w:t>1.5</w:t>
            </w:r>
          </w:p>
        </w:tc>
        <w:tc>
          <w:tcPr>
            <w:tcW w:w="1157" w:type="dxa"/>
            <w:vMerge w:val="restart"/>
            <w:shd w:val="clear" w:color="auto" w:fill="auto"/>
            <w:vAlign w:val="center"/>
            <w:hideMark/>
          </w:tcPr>
          <w:p w14:paraId="1A8667CB"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RJ45配线架</w:t>
            </w:r>
          </w:p>
        </w:tc>
        <w:tc>
          <w:tcPr>
            <w:tcW w:w="6520" w:type="dxa"/>
            <w:shd w:val="clear" w:color="auto" w:fill="auto"/>
            <w:vAlign w:val="center"/>
            <w:hideMark/>
          </w:tcPr>
          <w:p w14:paraId="314893E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1.5.1类型：24口RJ45配线架，1U，六类模块满配</w:t>
            </w:r>
          </w:p>
        </w:tc>
      </w:tr>
      <w:tr w:rsidR="002B4E07" w14:paraId="2A4B7EB5" w14:textId="77777777">
        <w:trPr>
          <w:trHeight w:val="510"/>
        </w:trPr>
        <w:tc>
          <w:tcPr>
            <w:tcW w:w="987" w:type="dxa"/>
            <w:vMerge/>
            <w:vAlign w:val="center"/>
            <w:hideMark/>
          </w:tcPr>
          <w:p w14:paraId="64D78485" w14:textId="77777777" w:rsidR="002B4E07" w:rsidRDefault="002B4E07">
            <w:pPr>
              <w:widowControl/>
              <w:jc w:val="left"/>
              <w:rPr>
                <w:color w:val="000000"/>
                <w:kern w:val="0"/>
                <w:szCs w:val="21"/>
              </w:rPr>
            </w:pPr>
          </w:p>
        </w:tc>
        <w:tc>
          <w:tcPr>
            <w:tcW w:w="1157" w:type="dxa"/>
            <w:vMerge/>
            <w:vAlign w:val="center"/>
            <w:hideMark/>
          </w:tcPr>
          <w:p w14:paraId="3B03E0DF"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ED69CD6"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1.5.2配件：RJ45水晶头，标签，支架</w:t>
            </w:r>
          </w:p>
        </w:tc>
      </w:tr>
      <w:tr w:rsidR="002B4E07" w14:paraId="2E90B3D6" w14:textId="77777777">
        <w:trPr>
          <w:trHeight w:val="510"/>
        </w:trPr>
        <w:tc>
          <w:tcPr>
            <w:tcW w:w="987" w:type="dxa"/>
            <w:vMerge/>
            <w:vAlign w:val="center"/>
            <w:hideMark/>
          </w:tcPr>
          <w:p w14:paraId="2D48ABBD" w14:textId="77777777" w:rsidR="002B4E07" w:rsidRDefault="002B4E07">
            <w:pPr>
              <w:widowControl/>
              <w:jc w:val="left"/>
              <w:rPr>
                <w:color w:val="000000"/>
                <w:kern w:val="0"/>
                <w:szCs w:val="21"/>
              </w:rPr>
            </w:pPr>
          </w:p>
        </w:tc>
        <w:tc>
          <w:tcPr>
            <w:tcW w:w="1157" w:type="dxa"/>
            <w:vMerge/>
            <w:vAlign w:val="center"/>
            <w:hideMark/>
          </w:tcPr>
          <w:p w14:paraId="57F13E29"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CEA9631" w14:textId="77777777" w:rsidR="002B4E07" w:rsidRDefault="0089351C">
            <w:pPr>
              <w:widowControl/>
              <w:jc w:val="left"/>
              <w:rPr>
                <w:rFonts w:ascii="Segoe UI Symbol" w:hAnsi="Segoe UI Symbol" w:cs="宋体"/>
                <w:b/>
                <w:bCs/>
                <w:color w:val="000000"/>
                <w:kern w:val="0"/>
                <w:szCs w:val="21"/>
              </w:rPr>
            </w:pPr>
            <w:r>
              <w:rPr>
                <w:rFonts w:ascii="宋体" w:hAnsi="宋体" w:cs="宋体" w:hint="eastAsia"/>
                <w:b/>
                <w:bCs/>
                <w:color w:val="000000"/>
                <w:kern w:val="0"/>
                <w:szCs w:val="21"/>
              </w:rPr>
              <w:t>▲</w:t>
            </w:r>
            <w:r>
              <w:rPr>
                <w:rFonts w:ascii="仿宋" w:eastAsia="仿宋" w:hAnsi="仿宋" w:cs="宋体" w:hint="eastAsia"/>
                <w:color w:val="000000"/>
                <w:kern w:val="0"/>
                <w:szCs w:val="21"/>
              </w:rPr>
              <w:t>1.5.3</w:t>
            </w:r>
            <w:r>
              <w:rPr>
                <w:rFonts w:ascii="宋体" w:hAnsi="宋体" w:cs="宋体" w:hint="eastAsia"/>
                <w:color w:val="000000"/>
                <w:kern w:val="0"/>
                <w:szCs w:val="21"/>
              </w:rPr>
              <w:t>标准：PC塑料材质，UL94V-0阻燃等级,ANSI/TIA/EIA-568C.2</w:t>
            </w:r>
          </w:p>
        </w:tc>
      </w:tr>
      <w:tr w:rsidR="002B4E07" w14:paraId="74CDDA9E" w14:textId="77777777">
        <w:trPr>
          <w:trHeight w:val="510"/>
        </w:trPr>
        <w:tc>
          <w:tcPr>
            <w:tcW w:w="987" w:type="dxa"/>
            <w:vMerge w:val="restart"/>
            <w:shd w:val="clear" w:color="auto" w:fill="auto"/>
            <w:vAlign w:val="center"/>
            <w:hideMark/>
          </w:tcPr>
          <w:p w14:paraId="004FF103" w14:textId="77777777" w:rsidR="002B4E07" w:rsidRDefault="0089351C">
            <w:pPr>
              <w:widowControl/>
              <w:jc w:val="center"/>
              <w:rPr>
                <w:color w:val="000000"/>
                <w:kern w:val="0"/>
                <w:szCs w:val="21"/>
              </w:rPr>
            </w:pPr>
            <w:r>
              <w:rPr>
                <w:color w:val="000000"/>
                <w:kern w:val="0"/>
                <w:szCs w:val="21"/>
              </w:rPr>
              <w:t>1.6</w:t>
            </w:r>
          </w:p>
        </w:tc>
        <w:tc>
          <w:tcPr>
            <w:tcW w:w="1157" w:type="dxa"/>
            <w:vMerge w:val="restart"/>
            <w:shd w:val="clear" w:color="auto" w:fill="auto"/>
            <w:vAlign w:val="center"/>
            <w:hideMark/>
          </w:tcPr>
          <w:p w14:paraId="15DDB285"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光纤配线架</w:t>
            </w:r>
          </w:p>
        </w:tc>
        <w:tc>
          <w:tcPr>
            <w:tcW w:w="6520" w:type="dxa"/>
            <w:shd w:val="clear" w:color="auto" w:fill="auto"/>
            <w:vAlign w:val="center"/>
            <w:hideMark/>
          </w:tcPr>
          <w:p w14:paraId="75165528"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1.6.1类型：24芯光纤配线架，1U，满配LC型耦合器</w:t>
            </w:r>
          </w:p>
        </w:tc>
      </w:tr>
      <w:tr w:rsidR="002B4E07" w14:paraId="51A4AE30" w14:textId="77777777">
        <w:trPr>
          <w:trHeight w:val="510"/>
        </w:trPr>
        <w:tc>
          <w:tcPr>
            <w:tcW w:w="987" w:type="dxa"/>
            <w:vMerge/>
            <w:vAlign w:val="center"/>
            <w:hideMark/>
          </w:tcPr>
          <w:p w14:paraId="1848D1D1" w14:textId="77777777" w:rsidR="002B4E07" w:rsidRDefault="002B4E07">
            <w:pPr>
              <w:widowControl/>
              <w:jc w:val="left"/>
              <w:rPr>
                <w:color w:val="000000"/>
                <w:kern w:val="0"/>
                <w:szCs w:val="21"/>
              </w:rPr>
            </w:pPr>
          </w:p>
        </w:tc>
        <w:tc>
          <w:tcPr>
            <w:tcW w:w="1157" w:type="dxa"/>
            <w:vMerge/>
            <w:vAlign w:val="center"/>
            <w:hideMark/>
          </w:tcPr>
          <w:p w14:paraId="3CA6007D"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476D92C7"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1.6.2配件：连接块，标签，支架，防护盖板</w:t>
            </w:r>
          </w:p>
        </w:tc>
      </w:tr>
      <w:tr w:rsidR="002B4E07" w14:paraId="53BB817E" w14:textId="77777777">
        <w:trPr>
          <w:trHeight w:val="270"/>
        </w:trPr>
        <w:tc>
          <w:tcPr>
            <w:tcW w:w="987" w:type="dxa"/>
            <w:vMerge w:val="restart"/>
            <w:shd w:val="clear" w:color="auto" w:fill="auto"/>
            <w:vAlign w:val="center"/>
            <w:hideMark/>
          </w:tcPr>
          <w:p w14:paraId="35BB55BC" w14:textId="77777777" w:rsidR="002B4E07" w:rsidRDefault="0089351C">
            <w:pPr>
              <w:widowControl/>
              <w:jc w:val="center"/>
              <w:rPr>
                <w:color w:val="000000"/>
                <w:kern w:val="0"/>
                <w:szCs w:val="21"/>
              </w:rPr>
            </w:pPr>
            <w:r>
              <w:rPr>
                <w:color w:val="000000"/>
                <w:kern w:val="0"/>
                <w:szCs w:val="21"/>
              </w:rPr>
              <w:t>1.7</w:t>
            </w:r>
          </w:p>
        </w:tc>
        <w:tc>
          <w:tcPr>
            <w:tcW w:w="1157" w:type="dxa"/>
            <w:vMerge w:val="restart"/>
            <w:shd w:val="clear" w:color="auto" w:fill="auto"/>
            <w:vAlign w:val="center"/>
            <w:hideMark/>
          </w:tcPr>
          <w:p w14:paraId="6ED4CF28"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无线控制</w:t>
            </w:r>
            <w:r>
              <w:rPr>
                <w:rFonts w:ascii="宋体" w:hAnsi="宋体" w:cs="宋体" w:hint="eastAsia"/>
                <w:color w:val="000000"/>
                <w:kern w:val="0"/>
                <w:szCs w:val="21"/>
              </w:rPr>
              <w:lastRenderedPageBreak/>
              <w:t>器</w:t>
            </w:r>
          </w:p>
        </w:tc>
        <w:tc>
          <w:tcPr>
            <w:tcW w:w="6520" w:type="dxa"/>
            <w:shd w:val="clear" w:color="auto" w:fill="auto"/>
            <w:vAlign w:val="center"/>
            <w:hideMark/>
          </w:tcPr>
          <w:p w14:paraId="751C24C5"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lastRenderedPageBreak/>
              <w:t>1.7.1机箱：1U</w:t>
            </w:r>
          </w:p>
        </w:tc>
      </w:tr>
      <w:tr w:rsidR="002B4E07" w14:paraId="2A36D82E" w14:textId="77777777">
        <w:trPr>
          <w:trHeight w:val="1275"/>
        </w:trPr>
        <w:tc>
          <w:tcPr>
            <w:tcW w:w="987" w:type="dxa"/>
            <w:vMerge/>
            <w:vAlign w:val="center"/>
            <w:hideMark/>
          </w:tcPr>
          <w:p w14:paraId="5B639637" w14:textId="77777777" w:rsidR="002B4E07" w:rsidRDefault="002B4E07">
            <w:pPr>
              <w:widowControl/>
              <w:jc w:val="left"/>
              <w:rPr>
                <w:color w:val="000000"/>
                <w:kern w:val="0"/>
                <w:szCs w:val="21"/>
              </w:rPr>
            </w:pPr>
          </w:p>
        </w:tc>
        <w:tc>
          <w:tcPr>
            <w:tcW w:w="1157" w:type="dxa"/>
            <w:vMerge/>
            <w:vAlign w:val="center"/>
            <w:hideMark/>
          </w:tcPr>
          <w:p w14:paraId="168694D9"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44090CA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1.7.2功能：支持EMC规则,可管理AP224个;支持802.11MAC、CAPWAP、QoS、漫游定位;提供接入管理、身份认证、无线控制;具有安全防御、二层协议、IP协议</w:t>
            </w:r>
          </w:p>
        </w:tc>
      </w:tr>
      <w:tr w:rsidR="002B4E07" w14:paraId="26BE87BF" w14:textId="77777777">
        <w:trPr>
          <w:trHeight w:val="270"/>
        </w:trPr>
        <w:tc>
          <w:tcPr>
            <w:tcW w:w="987" w:type="dxa"/>
            <w:vMerge/>
            <w:vAlign w:val="center"/>
            <w:hideMark/>
          </w:tcPr>
          <w:p w14:paraId="15102612" w14:textId="77777777" w:rsidR="002B4E07" w:rsidRDefault="002B4E07">
            <w:pPr>
              <w:widowControl/>
              <w:jc w:val="left"/>
              <w:rPr>
                <w:color w:val="000000"/>
                <w:kern w:val="0"/>
                <w:szCs w:val="21"/>
              </w:rPr>
            </w:pPr>
          </w:p>
        </w:tc>
        <w:tc>
          <w:tcPr>
            <w:tcW w:w="1157" w:type="dxa"/>
            <w:vMerge/>
            <w:vAlign w:val="center"/>
            <w:hideMark/>
          </w:tcPr>
          <w:p w14:paraId="27912D59"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7857AA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1.7.3管理：WEB</w:t>
            </w:r>
          </w:p>
        </w:tc>
      </w:tr>
      <w:tr w:rsidR="002B4E07" w14:paraId="6F274EB4" w14:textId="77777777">
        <w:trPr>
          <w:trHeight w:val="270"/>
        </w:trPr>
        <w:tc>
          <w:tcPr>
            <w:tcW w:w="987" w:type="dxa"/>
            <w:vMerge/>
            <w:vAlign w:val="center"/>
            <w:hideMark/>
          </w:tcPr>
          <w:p w14:paraId="766A7DA1" w14:textId="77777777" w:rsidR="002B4E07" w:rsidRDefault="002B4E07">
            <w:pPr>
              <w:widowControl/>
              <w:jc w:val="left"/>
              <w:rPr>
                <w:color w:val="000000"/>
                <w:kern w:val="0"/>
                <w:szCs w:val="21"/>
              </w:rPr>
            </w:pPr>
          </w:p>
        </w:tc>
        <w:tc>
          <w:tcPr>
            <w:tcW w:w="1157" w:type="dxa"/>
            <w:vMerge/>
            <w:vAlign w:val="center"/>
            <w:hideMark/>
          </w:tcPr>
          <w:p w14:paraId="6E62821F"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426CA2F"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1.7.4接口：8个GE口和2个10GE口</w:t>
            </w:r>
          </w:p>
        </w:tc>
      </w:tr>
      <w:tr w:rsidR="002B4E07" w14:paraId="7D11ABE4" w14:textId="77777777">
        <w:trPr>
          <w:trHeight w:val="525"/>
        </w:trPr>
        <w:tc>
          <w:tcPr>
            <w:tcW w:w="987" w:type="dxa"/>
            <w:vMerge/>
            <w:vAlign w:val="center"/>
            <w:hideMark/>
          </w:tcPr>
          <w:p w14:paraId="5203433B" w14:textId="77777777" w:rsidR="002B4E07" w:rsidRDefault="002B4E07">
            <w:pPr>
              <w:widowControl/>
              <w:jc w:val="left"/>
              <w:rPr>
                <w:color w:val="000000"/>
                <w:kern w:val="0"/>
                <w:szCs w:val="21"/>
              </w:rPr>
            </w:pPr>
          </w:p>
        </w:tc>
        <w:tc>
          <w:tcPr>
            <w:tcW w:w="1157" w:type="dxa"/>
            <w:vMerge/>
            <w:vAlign w:val="center"/>
            <w:hideMark/>
          </w:tcPr>
          <w:p w14:paraId="62370161"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733CC2FF"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1.7.5电源：1个可插拔电源，AC50Hz，120~240V，≤</w:t>
            </w:r>
            <w:r>
              <w:rPr>
                <w:rFonts w:ascii="宋体" w:hAnsi="宋体" w:cs="宋体" w:hint="eastAsia"/>
                <w:color w:val="000000"/>
                <w:kern w:val="0"/>
                <w:sz w:val="22"/>
                <w:szCs w:val="22"/>
              </w:rPr>
              <w:t>500W</w:t>
            </w:r>
          </w:p>
        </w:tc>
      </w:tr>
      <w:tr w:rsidR="002B4E07" w14:paraId="446762F7" w14:textId="77777777">
        <w:trPr>
          <w:trHeight w:val="510"/>
        </w:trPr>
        <w:tc>
          <w:tcPr>
            <w:tcW w:w="987" w:type="dxa"/>
            <w:shd w:val="clear" w:color="auto" w:fill="auto"/>
            <w:vAlign w:val="center"/>
            <w:hideMark/>
          </w:tcPr>
          <w:p w14:paraId="29FC4264" w14:textId="77777777" w:rsidR="002B4E07" w:rsidRDefault="0089351C">
            <w:pPr>
              <w:widowControl/>
              <w:jc w:val="center"/>
              <w:rPr>
                <w:color w:val="000000"/>
                <w:kern w:val="0"/>
                <w:szCs w:val="21"/>
              </w:rPr>
            </w:pPr>
            <w:r>
              <w:rPr>
                <w:color w:val="000000"/>
                <w:kern w:val="0"/>
                <w:szCs w:val="21"/>
              </w:rPr>
              <w:t>1.8</w:t>
            </w:r>
          </w:p>
        </w:tc>
        <w:tc>
          <w:tcPr>
            <w:tcW w:w="1157" w:type="dxa"/>
            <w:shd w:val="clear" w:color="auto" w:fill="auto"/>
            <w:vAlign w:val="center"/>
            <w:hideMark/>
          </w:tcPr>
          <w:p w14:paraId="4D8BB3D8"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理线架</w:t>
            </w:r>
          </w:p>
        </w:tc>
        <w:tc>
          <w:tcPr>
            <w:tcW w:w="6520" w:type="dxa"/>
            <w:shd w:val="clear" w:color="auto" w:fill="auto"/>
            <w:vAlign w:val="center"/>
            <w:hideMark/>
          </w:tcPr>
          <w:p w14:paraId="037F442F"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1U，封闭滑槽式，带支架、理线板、盖板</w:t>
            </w:r>
          </w:p>
        </w:tc>
      </w:tr>
      <w:tr w:rsidR="002B4E07" w14:paraId="05509210" w14:textId="77777777">
        <w:trPr>
          <w:trHeight w:val="270"/>
        </w:trPr>
        <w:tc>
          <w:tcPr>
            <w:tcW w:w="987" w:type="dxa"/>
            <w:shd w:val="clear" w:color="auto" w:fill="auto"/>
            <w:vAlign w:val="center"/>
            <w:hideMark/>
          </w:tcPr>
          <w:p w14:paraId="4D4C77CB" w14:textId="77777777" w:rsidR="002B4E07" w:rsidRDefault="0089351C">
            <w:pPr>
              <w:widowControl/>
              <w:jc w:val="center"/>
              <w:rPr>
                <w:color w:val="000000"/>
                <w:kern w:val="0"/>
                <w:szCs w:val="21"/>
              </w:rPr>
            </w:pPr>
            <w:r>
              <w:rPr>
                <w:color w:val="000000"/>
                <w:kern w:val="0"/>
                <w:szCs w:val="21"/>
              </w:rPr>
              <w:t>1.9</w:t>
            </w:r>
          </w:p>
        </w:tc>
        <w:tc>
          <w:tcPr>
            <w:tcW w:w="1157" w:type="dxa"/>
            <w:shd w:val="clear" w:color="auto" w:fill="auto"/>
            <w:vAlign w:val="center"/>
            <w:hideMark/>
          </w:tcPr>
          <w:p w14:paraId="099C8D5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跳线Ⅰ</w:t>
            </w:r>
          </w:p>
        </w:tc>
        <w:tc>
          <w:tcPr>
            <w:tcW w:w="6520" w:type="dxa"/>
            <w:shd w:val="clear" w:color="auto" w:fill="auto"/>
            <w:hideMark/>
          </w:tcPr>
          <w:p w14:paraId="55E6762D" w14:textId="77777777" w:rsidR="002B4E07" w:rsidRDefault="0089351C">
            <w:pPr>
              <w:widowControl/>
              <w:rPr>
                <w:color w:val="000000"/>
                <w:kern w:val="0"/>
                <w:szCs w:val="21"/>
              </w:rPr>
            </w:pPr>
            <w:r>
              <w:rPr>
                <w:color w:val="000000"/>
                <w:kern w:val="0"/>
                <w:szCs w:val="21"/>
              </w:rPr>
              <w:t>110-RJ45</w:t>
            </w:r>
            <w:r>
              <w:rPr>
                <w:rFonts w:ascii="宋体" w:hAnsi="宋体" w:hint="eastAsia"/>
                <w:color w:val="000000"/>
                <w:kern w:val="0"/>
                <w:szCs w:val="21"/>
              </w:rPr>
              <w:t>，</w:t>
            </w:r>
            <w:r>
              <w:rPr>
                <w:color w:val="000000"/>
                <w:kern w:val="0"/>
                <w:szCs w:val="21"/>
              </w:rPr>
              <w:t>3</w:t>
            </w:r>
            <w:r>
              <w:rPr>
                <w:rFonts w:ascii="宋体" w:hAnsi="宋体" w:hint="eastAsia"/>
                <w:color w:val="000000"/>
                <w:kern w:val="0"/>
                <w:szCs w:val="21"/>
              </w:rPr>
              <w:t>米</w:t>
            </w:r>
          </w:p>
        </w:tc>
      </w:tr>
      <w:tr w:rsidR="002B4E07" w14:paraId="564DF105" w14:textId="77777777">
        <w:trPr>
          <w:trHeight w:val="270"/>
        </w:trPr>
        <w:tc>
          <w:tcPr>
            <w:tcW w:w="987" w:type="dxa"/>
            <w:shd w:val="clear" w:color="auto" w:fill="auto"/>
            <w:vAlign w:val="center"/>
            <w:hideMark/>
          </w:tcPr>
          <w:p w14:paraId="7F0030FF" w14:textId="77777777" w:rsidR="002B4E07" w:rsidRDefault="0089351C">
            <w:pPr>
              <w:widowControl/>
              <w:jc w:val="center"/>
              <w:rPr>
                <w:color w:val="000000"/>
                <w:kern w:val="0"/>
                <w:szCs w:val="21"/>
              </w:rPr>
            </w:pPr>
            <w:r>
              <w:rPr>
                <w:color w:val="000000"/>
                <w:kern w:val="0"/>
                <w:szCs w:val="21"/>
              </w:rPr>
              <w:t>1.10</w:t>
            </w:r>
          </w:p>
        </w:tc>
        <w:tc>
          <w:tcPr>
            <w:tcW w:w="1157" w:type="dxa"/>
            <w:shd w:val="clear" w:color="auto" w:fill="auto"/>
            <w:vAlign w:val="center"/>
            <w:hideMark/>
          </w:tcPr>
          <w:p w14:paraId="4564A7E3"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跳线Ⅱ</w:t>
            </w:r>
          </w:p>
        </w:tc>
        <w:tc>
          <w:tcPr>
            <w:tcW w:w="6520" w:type="dxa"/>
            <w:shd w:val="clear" w:color="auto" w:fill="auto"/>
            <w:hideMark/>
          </w:tcPr>
          <w:p w14:paraId="4189960B" w14:textId="77777777" w:rsidR="002B4E07" w:rsidRDefault="0089351C">
            <w:pPr>
              <w:widowControl/>
              <w:rPr>
                <w:color w:val="000000"/>
                <w:kern w:val="0"/>
                <w:szCs w:val="21"/>
              </w:rPr>
            </w:pPr>
            <w:r>
              <w:rPr>
                <w:color w:val="000000"/>
                <w:kern w:val="0"/>
                <w:szCs w:val="21"/>
              </w:rPr>
              <w:t>RJ45</w:t>
            </w:r>
            <w:r>
              <w:rPr>
                <w:rFonts w:ascii="宋体" w:hAnsi="宋体" w:hint="eastAsia"/>
                <w:color w:val="000000"/>
                <w:kern w:val="0"/>
                <w:szCs w:val="21"/>
              </w:rPr>
              <w:t>，</w:t>
            </w:r>
            <w:r>
              <w:rPr>
                <w:color w:val="000000"/>
                <w:kern w:val="0"/>
                <w:szCs w:val="21"/>
              </w:rPr>
              <w:t>3</w:t>
            </w:r>
            <w:r>
              <w:rPr>
                <w:rFonts w:ascii="宋体" w:hAnsi="宋体" w:hint="eastAsia"/>
                <w:color w:val="000000"/>
                <w:kern w:val="0"/>
                <w:szCs w:val="21"/>
              </w:rPr>
              <w:t>米</w:t>
            </w:r>
          </w:p>
        </w:tc>
      </w:tr>
      <w:tr w:rsidR="002B4E07" w14:paraId="3F71C850" w14:textId="77777777">
        <w:trPr>
          <w:trHeight w:val="270"/>
        </w:trPr>
        <w:tc>
          <w:tcPr>
            <w:tcW w:w="987" w:type="dxa"/>
            <w:shd w:val="clear" w:color="auto" w:fill="auto"/>
            <w:vAlign w:val="center"/>
            <w:hideMark/>
          </w:tcPr>
          <w:p w14:paraId="07244288" w14:textId="77777777" w:rsidR="002B4E07" w:rsidRDefault="0089351C">
            <w:pPr>
              <w:widowControl/>
              <w:jc w:val="center"/>
              <w:rPr>
                <w:color w:val="000000"/>
                <w:kern w:val="0"/>
                <w:szCs w:val="21"/>
              </w:rPr>
            </w:pPr>
            <w:r>
              <w:rPr>
                <w:color w:val="000000"/>
                <w:kern w:val="0"/>
                <w:szCs w:val="21"/>
              </w:rPr>
              <w:t>1.11</w:t>
            </w:r>
          </w:p>
        </w:tc>
        <w:tc>
          <w:tcPr>
            <w:tcW w:w="1157" w:type="dxa"/>
            <w:shd w:val="clear" w:color="auto" w:fill="auto"/>
            <w:vAlign w:val="center"/>
            <w:hideMark/>
          </w:tcPr>
          <w:p w14:paraId="15191C99"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尾纤</w:t>
            </w:r>
          </w:p>
        </w:tc>
        <w:tc>
          <w:tcPr>
            <w:tcW w:w="6520" w:type="dxa"/>
            <w:shd w:val="clear" w:color="auto" w:fill="auto"/>
            <w:hideMark/>
          </w:tcPr>
          <w:p w14:paraId="7F6ACE1A" w14:textId="77777777" w:rsidR="002B4E07" w:rsidRDefault="0089351C">
            <w:pPr>
              <w:widowControl/>
              <w:rPr>
                <w:color w:val="000000"/>
                <w:kern w:val="0"/>
                <w:szCs w:val="21"/>
              </w:rPr>
            </w:pPr>
            <w:r>
              <w:rPr>
                <w:rFonts w:ascii="宋体" w:hAnsi="宋体" w:hint="eastAsia"/>
                <w:color w:val="000000"/>
                <w:kern w:val="0"/>
                <w:szCs w:val="21"/>
              </w:rPr>
              <w:t>单模，</w:t>
            </w:r>
            <w:r>
              <w:rPr>
                <w:color w:val="000000"/>
                <w:kern w:val="0"/>
                <w:szCs w:val="21"/>
              </w:rPr>
              <w:t>1</w:t>
            </w:r>
            <w:r>
              <w:rPr>
                <w:rFonts w:ascii="宋体" w:hAnsi="宋体" w:hint="eastAsia"/>
                <w:color w:val="000000"/>
                <w:kern w:val="0"/>
                <w:szCs w:val="21"/>
              </w:rPr>
              <w:t>米</w:t>
            </w:r>
          </w:p>
        </w:tc>
      </w:tr>
      <w:tr w:rsidR="002B4E07" w14:paraId="669C7894" w14:textId="77777777">
        <w:trPr>
          <w:trHeight w:val="270"/>
        </w:trPr>
        <w:tc>
          <w:tcPr>
            <w:tcW w:w="987" w:type="dxa"/>
            <w:shd w:val="clear" w:color="auto" w:fill="auto"/>
            <w:vAlign w:val="center"/>
            <w:hideMark/>
          </w:tcPr>
          <w:p w14:paraId="0B1E6B20" w14:textId="77777777" w:rsidR="002B4E07" w:rsidRDefault="0089351C">
            <w:pPr>
              <w:widowControl/>
              <w:jc w:val="center"/>
              <w:rPr>
                <w:color w:val="000000"/>
                <w:kern w:val="0"/>
                <w:szCs w:val="21"/>
              </w:rPr>
            </w:pPr>
            <w:r>
              <w:rPr>
                <w:color w:val="000000"/>
                <w:kern w:val="0"/>
                <w:szCs w:val="21"/>
              </w:rPr>
              <w:t>1.12</w:t>
            </w:r>
          </w:p>
        </w:tc>
        <w:tc>
          <w:tcPr>
            <w:tcW w:w="1157" w:type="dxa"/>
            <w:shd w:val="clear" w:color="auto" w:fill="auto"/>
            <w:vAlign w:val="center"/>
            <w:hideMark/>
          </w:tcPr>
          <w:p w14:paraId="290057BC"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LC模块</w:t>
            </w:r>
          </w:p>
        </w:tc>
        <w:tc>
          <w:tcPr>
            <w:tcW w:w="6520" w:type="dxa"/>
            <w:shd w:val="clear" w:color="auto" w:fill="auto"/>
            <w:hideMark/>
          </w:tcPr>
          <w:p w14:paraId="0D32881D"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万兆模块(1310nm,10km,LC)</w:t>
            </w:r>
          </w:p>
        </w:tc>
      </w:tr>
      <w:tr w:rsidR="002B4E07" w14:paraId="36EF8BA8" w14:textId="77777777">
        <w:trPr>
          <w:trHeight w:val="270"/>
        </w:trPr>
        <w:tc>
          <w:tcPr>
            <w:tcW w:w="987" w:type="dxa"/>
            <w:shd w:val="clear" w:color="auto" w:fill="auto"/>
            <w:vAlign w:val="center"/>
            <w:hideMark/>
          </w:tcPr>
          <w:p w14:paraId="1BCAC0E0" w14:textId="77777777" w:rsidR="002B4E07" w:rsidRDefault="0089351C">
            <w:pPr>
              <w:widowControl/>
              <w:jc w:val="center"/>
              <w:rPr>
                <w:color w:val="000000"/>
                <w:kern w:val="0"/>
                <w:szCs w:val="21"/>
              </w:rPr>
            </w:pPr>
            <w:r>
              <w:rPr>
                <w:color w:val="000000"/>
                <w:kern w:val="0"/>
                <w:szCs w:val="21"/>
              </w:rPr>
              <w:t>1.13</w:t>
            </w:r>
          </w:p>
        </w:tc>
        <w:tc>
          <w:tcPr>
            <w:tcW w:w="1157" w:type="dxa"/>
            <w:shd w:val="clear" w:color="auto" w:fill="auto"/>
            <w:vAlign w:val="center"/>
            <w:hideMark/>
          </w:tcPr>
          <w:p w14:paraId="4C56158F"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跳线Ⅲ</w:t>
            </w:r>
          </w:p>
        </w:tc>
        <w:tc>
          <w:tcPr>
            <w:tcW w:w="6520" w:type="dxa"/>
            <w:shd w:val="clear" w:color="auto" w:fill="auto"/>
            <w:hideMark/>
          </w:tcPr>
          <w:p w14:paraId="1D85F408" w14:textId="77777777" w:rsidR="002B4E07" w:rsidRDefault="0089351C">
            <w:pPr>
              <w:widowControl/>
              <w:rPr>
                <w:color w:val="000000"/>
                <w:kern w:val="0"/>
                <w:szCs w:val="21"/>
              </w:rPr>
            </w:pPr>
            <w:r>
              <w:rPr>
                <w:color w:val="000000"/>
                <w:kern w:val="0"/>
                <w:szCs w:val="21"/>
              </w:rPr>
              <w:t>LC-LC</w:t>
            </w:r>
            <w:r>
              <w:rPr>
                <w:rFonts w:ascii="宋体" w:hAnsi="宋体" w:hint="eastAsia"/>
                <w:color w:val="000000"/>
                <w:kern w:val="0"/>
                <w:szCs w:val="21"/>
              </w:rPr>
              <w:t>，</w:t>
            </w:r>
            <w:r>
              <w:rPr>
                <w:color w:val="000000"/>
                <w:kern w:val="0"/>
                <w:szCs w:val="21"/>
              </w:rPr>
              <w:t>3</w:t>
            </w:r>
            <w:r>
              <w:rPr>
                <w:rFonts w:ascii="宋体" w:hAnsi="宋体" w:hint="eastAsia"/>
                <w:color w:val="000000"/>
                <w:kern w:val="0"/>
                <w:szCs w:val="21"/>
              </w:rPr>
              <w:t>米</w:t>
            </w:r>
          </w:p>
        </w:tc>
      </w:tr>
      <w:tr w:rsidR="002B4E07" w14:paraId="788003FA" w14:textId="77777777">
        <w:trPr>
          <w:trHeight w:val="510"/>
        </w:trPr>
        <w:tc>
          <w:tcPr>
            <w:tcW w:w="987" w:type="dxa"/>
            <w:vMerge w:val="restart"/>
            <w:shd w:val="clear" w:color="auto" w:fill="auto"/>
            <w:vAlign w:val="center"/>
            <w:hideMark/>
          </w:tcPr>
          <w:p w14:paraId="1ECD8114" w14:textId="77777777" w:rsidR="002B4E07" w:rsidRDefault="0089351C">
            <w:pPr>
              <w:widowControl/>
              <w:jc w:val="center"/>
              <w:rPr>
                <w:color w:val="000000"/>
                <w:kern w:val="0"/>
                <w:szCs w:val="21"/>
              </w:rPr>
            </w:pPr>
            <w:r>
              <w:rPr>
                <w:color w:val="000000"/>
                <w:kern w:val="0"/>
                <w:szCs w:val="21"/>
              </w:rPr>
              <w:t>1.14</w:t>
            </w:r>
          </w:p>
        </w:tc>
        <w:tc>
          <w:tcPr>
            <w:tcW w:w="1157" w:type="dxa"/>
            <w:vMerge w:val="restart"/>
            <w:shd w:val="clear" w:color="auto" w:fill="auto"/>
            <w:vAlign w:val="center"/>
            <w:hideMark/>
          </w:tcPr>
          <w:p w14:paraId="4CDD95F6"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机柜</w:t>
            </w:r>
          </w:p>
        </w:tc>
        <w:tc>
          <w:tcPr>
            <w:tcW w:w="6520" w:type="dxa"/>
            <w:shd w:val="clear" w:color="auto" w:fill="auto"/>
            <w:hideMark/>
          </w:tcPr>
          <w:p w14:paraId="6BCED2F5"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1.14.1类型：42U，19英寸，2000*600*600mm</w:t>
            </w:r>
          </w:p>
        </w:tc>
      </w:tr>
      <w:tr w:rsidR="002B4E07" w14:paraId="1DF72883" w14:textId="77777777">
        <w:trPr>
          <w:trHeight w:val="510"/>
        </w:trPr>
        <w:tc>
          <w:tcPr>
            <w:tcW w:w="987" w:type="dxa"/>
            <w:vMerge/>
            <w:vAlign w:val="center"/>
            <w:hideMark/>
          </w:tcPr>
          <w:p w14:paraId="62257B24" w14:textId="77777777" w:rsidR="002B4E07" w:rsidRDefault="002B4E07">
            <w:pPr>
              <w:widowControl/>
              <w:jc w:val="left"/>
              <w:rPr>
                <w:color w:val="000000"/>
                <w:kern w:val="0"/>
                <w:szCs w:val="21"/>
              </w:rPr>
            </w:pPr>
          </w:p>
        </w:tc>
        <w:tc>
          <w:tcPr>
            <w:tcW w:w="1157" w:type="dxa"/>
            <w:vMerge/>
            <w:vAlign w:val="center"/>
            <w:hideMark/>
          </w:tcPr>
          <w:p w14:paraId="52F1EE84"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26582103"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1.14.2配件：机柜专用电源排插，上下风扇，机械锁</w:t>
            </w:r>
          </w:p>
        </w:tc>
      </w:tr>
      <w:tr w:rsidR="002B4E07" w14:paraId="0E7F356F" w14:textId="77777777">
        <w:trPr>
          <w:trHeight w:val="510"/>
        </w:trPr>
        <w:tc>
          <w:tcPr>
            <w:tcW w:w="987" w:type="dxa"/>
            <w:vMerge/>
            <w:vAlign w:val="center"/>
            <w:hideMark/>
          </w:tcPr>
          <w:p w14:paraId="2DD9FAD0" w14:textId="77777777" w:rsidR="002B4E07" w:rsidRDefault="002B4E07">
            <w:pPr>
              <w:widowControl/>
              <w:jc w:val="left"/>
              <w:rPr>
                <w:color w:val="000000"/>
                <w:kern w:val="0"/>
                <w:szCs w:val="21"/>
              </w:rPr>
            </w:pPr>
          </w:p>
        </w:tc>
        <w:tc>
          <w:tcPr>
            <w:tcW w:w="1157" w:type="dxa"/>
            <w:vMerge/>
            <w:vAlign w:val="center"/>
            <w:hideMark/>
          </w:tcPr>
          <w:p w14:paraId="1E77D382"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75F9E2D0"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1.14.3柜体：冷轧钢板，热塑喷涂，灰黑亚光</w:t>
            </w:r>
          </w:p>
        </w:tc>
      </w:tr>
      <w:tr w:rsidR="002B4E07" w14:paraId="0423097B" w14:textId="77777777">
        <w:trPr>
          <w:trHeight w:val="270"/>
        </w:trPr>
        <w:tc>
          <w:tcPr>
            <w:tcW w:w="987" w:type="dxa"/>
            <w:vMerge w:val="restart"/>
            <w:shd w:val="clear" w:color="auto" w:fill="auto"/>
            <w:vAlign w:val="center"/>
            <w:hideMark/>
          </w:tcPr>
          <w:p w14:paraId="41319E25" w14:textId="77777777" w:rsidR="002B4E07" w:rsidRDefault="0089351C">
            <w:pPr>
              <w:widowControl/>
              <w:jc w:val="center"/>
              <w:rPr>
                <w:color w:val="000000"/>
                <w:kern w:val="0"/>
                <w:szCs w:val="21"/>
              </w:rPr>
            </w:pPr>
            <w:r>
              <w:rPr>
                <w:color w:val="000000"/>
                <w:kern w:val="0"/>
                <w:szCs w:val="21"/>
              </w:rPr>
              <w:t>2.1</w:t>
            </w:r>
          </w:p>
        </w:tc>
        <w:tc>
          <w:tcPr>
            <w:tcW w:w="1157" w:type="dxa"/>
            <w:vMerge w:val="restart"/>
            <w:shd w:val="clear" w:color="auto" w:fill="auto"/>
            <w:vAlign w:val="center"/>
            <w:hideMark/>
          </w:tcPr>
          <w:p w14:paraId="278CBB79"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天花扬声器</w:t>
            </w:r>
          </w:p>
        </w:tc>
        <w:tc>
          <w:tcPr>
            <w:tcW w:w="6520" w:type="dxa"/>
            <w:shd w:val="clear" w:color="auto" w:fill="auto"/>
            <w:vAlign w:val="center"/>
            <w:hideMark/>
          </w:tcPr>
          <w:p w14:paraId="5D00D61D"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2.1.1机壳：塑料外壳+铁质网罩</w:t>
            </w:r>
          </w:p>
        </w:tc>
      </w:tr>
      <w:tr w:rsidR="002B4E07" w14:paraId="780B01AF" w14:textId="77777777">
        <w:trPr>
          <w:trHeight w:val="765"/>
        </w:trPr>
        <w:tc>
          <w:tcPr>
            <w:tcW w:w="987" w:type="dxa"/>
            <w:vMerge/>
            <w:vAlign w:val="center"/>
            <w:hideMark/>
          </w:tcPr>
          <w:p w14:paraId="4F2F5939" w14:textId="77777777" w:rsidR="002B4E07" w:rsidRDefault="002B4E07">
            <w:pPr>
              <w:widowControl/>
              <w:jc w:val="left"/>
              <w:rPr>
                <w:color w:val="000000"/>
                <w:kern w:val="0"/>
                <w:szCs w:val="21"/>
              </w:rPr>
            </w:pPr>
          </w:p>
        </w:tc>
        <w:tc>
          <w:tcPr>
            <w:tcW w:w="1157" w:type="dxa"/>
            <w:vMerge/>
            <w:vAlign w:val="center"/>
            <w:hideMark/>
          </w:tcPr>
          <w:p w14:paraId="667EB99E"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6A3E167"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2.1.2指标：额定功率：(100V) 1.5/3/6W；灵敏度≥89dB,频率响应80Hz-18KHz</w:t>
            </w:r>
          </w:p>
        </w:tc>
      </w:tr>
      <w:tr w:rsidR="002B4E07" w14:paraId="040C10F7" w14:textId="77777777">
        <w:trPr>
          <w:trHeight w:val="765"/>
        </w:trPr>
        <w:tc>
          <w:tcPr>
            <w:tcW w:w="987" w:type="dxa"/>
            <w:vMerge w:val="restart"/>
            <w:shd w:val="clear" w:color="auto" w:fill="auto"/>
            <w:vAlign w:val="center"/>
            <w:hideMark/>
          </w:tcPr>
          <w:p w14:paraId="594C8B89" w14:textId="77777777" w:rsidR="002B4E07" w:rsidRDefault="0089351C">
            <w:pPr>
              <w:widowControl/>
              <w:jc w:val="center"/>
              <w:rPr>
                <w:color w:val="000000"/>
                <w:kern w:val="0"/>
                <w:szCs w:val="21"/>
              </w:rPr>
            </w:pPr>
            <w:r>
              <w:rPr>
                <w:color w:val="000000"/>
                <w:kern w:val="0"/>
                <w:szCs w:val="21"/>
              </w:rPr>
              <w:t>2.2</w:t>
            </w:r>
          </w:p>
        </w:tc>
        <w:tc>
          <w:tcPr>
            <w:tcW w:w="1157" w:type="dxa"/>
            <w:vMerge w:val="restart"/>
            <w:shd w:val="clear" w:color="auto" w:fill="auto"/>
            <w:vAlign w:val="center"/>
            <w:hideMark/>
          </w:tcPr>
          <w:p w14:paraId="6891F570"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网络功率放大器</w:t>
            </w:r>
          </w:p>
        </w:tc>
        <w:tc>
          <w:tcPr>
            <w:tcW w:w="6520" w:type="dxa"/>
            <w:shd w:val="clear" w:color="auto" w:fill="auto"/>
            <w:vAlign w:val="center"/>
            <w:hideMark/>
          </w:tcPr>
          <w:p w14:paraId="4281AE6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2.2.1主机：CPU主板，内置显示，嵌入式解码器；内置功放60/120/240/350/500W</w:t>
            </w:r>
          </w:p>
        </w:tc>
      </w:tr>
      <w:tr w:rsidR="002B4E07" w14:paraId="1225626C" w14:textId="77777777">
        <w:trPr>
          <w:trHeight w:val="1020"/>
        </w:trPr>
        <w:tc>
          <w:tcPr>
            <w:tcW w:w="987" w:type="dxa"/>
            <w:vMerge/>
            <w:vAlign w:val="center"/>
            <w:hideMark/>
          </w:tcPr>
          <w:p w14:paraId="5DF39704" w14:textId="77777777" w:rsidR="002B4E07" w:rsidRDefault="002B4E07">
            <w:pPr>
              <w:widowControl/>
              <w:jc w:val="left"/>
              <w:rPr>
                <w:color w:val="000000"/>
                <w:kern w:val="0"/>
                <w:szCs w:val="21"/>
              </w:rPr>
            </w:pPr>
          </w:p>
        </w:tc>
        <w:tc>
          <w:tcPr>
            <w:tcW w:w="1157" w:type="dxa"/>
            <w:vMerge/>
            <w:vAlign w:val="center"/>
            <w:hideMark/>
          </w:tcPr>
          <w:p w14:paraId="64F552A3"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2701D6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2.2.2接口：10/100M网口，IPV6，TCPIP协议族；至少1路音频功率输出；至少1路话筒接口；至少1路RS422总线接口</w:t>
            </w:r>
          </w:p>
        </w:tc>
      </w:tr>
      <w:tr w:rsidR="002B4E07" w14:paraId="2B0F2688" w14:textId="77777777">
        <w:trPr>
          <w:trHeight w:val="270"/>
        </w:trPr>
        <w:tc>
          <w:tcPr>
            <w:tcW w:w="987" w:type="dxa"/>
            <w:vMerge/>
            <w:vAlign w:val="center"/>
            <w:hideMark/>
          </w:tcPr>
          <w:p w14:paraId="3F3D86D3" w14:textId="77777777" w:rsidR="002B4E07" w:rsidRDefault="002B4E07">
            <w:pPr>
              <w:widowControl/>
              <w:jc w:val="left"/>
              <w:rPr>
                <w:color w:val="000000"/>
                <w:kern w:val="0"/>
                <w:szCs w:val="21"/>
              </w:rPr>
            </w:pPr>
          </w:p>
        </w:tc>
        <w:tc>
          <w:tcPr>
            <w:tcW w:w="1157" w:type="dxa"/>
            <w:vMerge/>
            <w:vAlign w:val="center"/>
            <w:hideMark/>
          </w:tcPr>
          <w:p w14:paraId="366A3255"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2319AD04"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2.2.3功能：CD级</w:t>
            </w:r>
          </w:p>
        </w:tc>
      </w:tr>
      <w:tr w:rsidR="002B4E07" w14:paraId="19BEA2D4" w14:textId="77777777">
        <w:trPr>
          <w:trHeight w:val="510"/>
        </w:trPr>
        <w:tc>
          <w:tcPr>
            <w:tcW w:w="987" w:type="dxa"/>
            <w:vMerge w:val="restart"/>
            <w:shd w:val="clear" w:color="auto" w:fill="auto"/>
            <w:vAlign w:val="center"/>
            <w:hideMark/>
          </w:tcPr>
          <w:p w14:paraId="7F45EC18" w14:textId="77777777" w:rsidR="002B4E07" w:rsidRDefault="0089351C">
            <w:pPr>
              <w:widowControl/>
              <w:jc w:val="center"/>
              <w:rPr>
                <w:color w:val="000000"/>
                <w:kern w:val="0"/>
                <w:szCs w:val="21"/>
              </w:rPr>
            </w:pPr>
            <w:r>
              <w:rPr>
                <w:color w:val="000000"/>
                <w:kern w:val="0"/>
                <w:szCs w:val="21"/>
              </w:rPr>
              <w:t>2.3</w:t>
            </w:r>
          </w:p>
        </w:tc>
        <w:tc>
          <w:tcPr>
            <w:tcW w:w="1157" w:type="dxa"/>
            <w:vMerge w:val="restart"/>
            <w:shd w:val="clear" w:color="auto" w:fill="auto"/>
            <w:vAlign w:val="center"/>
            <w:hideMark/>
          </w:tcPr>
          <w:p w14:paraId="387F59DE"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网络广播主机</w:t>
            </w:r>
          </w:p>
        </w:tc>
        <w:tc>
          <w:tcPr>
            <w:tcW w:w="6520" w:type="dxa"/>
            <w:shd w:val="clear" w:color="auto" w:fill="auto"/>
            <w:hideMark/>
          </w:tcPr>
          <w:p w14:paraId="08A76AF3"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2.3.1电源：内置开关电源220VAC10W</w:t>
            </w:r>
          </w:p>
        </w:tc>
      </w:tr>
      <w:tr w:rsidR="002B4E07" w14:paraId="579DE064" w14:textId="77777777">
        <w:trPr>
          <w:trHeight w:val="1020"/>
        </w:trPr>
        <w:tc>
          <w:tcPr>
            <w:tcW w:w="987" w:type="dxa"/>
            <w:vMerge/>
            <w:vAlign w:val="center"/>
            <w:hideMark/>
          </w:tcPr>
          <w:p w14:paraId="41795B7C" w14:textId="77777777" w:rsidR="002B4E07" w:rsidRDefault="002B4E07">
            <w:pPr>
              <w:widowControl/>
              <w:jc w:val="left"/>
              <w:rPr>
                <w:color w:val="000000"/>
                <w:kern w:val="0"/>
                <w:szCs w:val="21"/>
              </w:rPr>
            </w:pPr>
          </w:p>
        </w:tc>
        <w:tc>
          <w:tcPr>
            <w:tcW w:w="1157" w:type="dxa"/>
            <w:vMerge/>
            <w:vAlign w:val="center"/>
            <w:hideMark/>
          </w:tcPr>
          <w:p w14:paraId="67B76DED"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300FAB0"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2.3.2主机：CPU主板，内置显示，嵌入式windows server 2008软件操作系统平台，15英寸LED液晶显示屏，支持触摸控制屏。</w:t>
            </w:r>
          </w:p>
        </w:tc>
      </w:tr>
      <w:tr w:rsidR="002B4E07" w14:paraId="0422DEF4" w14:textId="77777777">
        <w:trPr>
          <w:trHeight w:val="1335"/>
        </w:trPr>
        <w:tc>
          <w:tcPr>
            <w:tcW w:w="987" w:type="dxa"/>
            <w:vMerge/>
            <w:vAlign w:val="center"/>
            <w:hideMark/>
          </w:tcPr>
          <w:p w14:paraId="5EB64DD8" w14:textId="77777777" w:rsidR="002B4E07" w:rsidRDefault="002B4E07">
            <w:pPr>
              <w:widowControl/>
              <w:jc w:val="left"/>
              <w:rPr>
                <w:color w:val="000000"/>
                <w:kern w:val="0"/>
                <w:szCs w:val="21"/>
              </w:rPr>
            </w:pPr>
          </w:p>
        </w:tc>
        <w:tc>
          <w:tcPr>
            <w:tcW w:w="1157" w:type="dxa"/>
            <w:vMerge/>
            <w:vAlign w:val="center"/>
            <w:hideMark/>
          </w:tcPr>
          <w:p w14:paraId="12D54F6F"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C550162" w14:textId="7F5A7AB1" w:rsidR="002B4E07" w:rsidRDefault="0089351C" w:rsidP="005661F2">
            <w:pPr>
              <w:widowControl/>
              <w:jc w:val="left"/>
              <w:rPr>
                <w:rFonts w:ascii="Segoe UI Symbol" w:hAnsi="Segoe UI Symbol" w:cs="宋体"/>
                <w:b/>
                <w:bCs/>
                <w:color w:val="000000"/>
                <w:kern w:val="0"/>
                <w:szCs w:val="21"/>
              </w:rPr>
            </w:pPr>
            <w:r>
              <w:rPr>
                <w:rFonts w:ascii="Segoe UI Symbol" w:hAnsi="Segoe UI Symbol" w:cs="宋体"/>
                <w:b/>
                <w:bCs/>
                <w:color w:val="000000"/>
                <w:kern w:val="0"/>
                <w:szCs w:val="21"/>
              </w:rPr>
              <w:t>▲</w:t>
            </w:r>
            <w:r>
              <w:rPr>
                <w:rFonts w:ascii="仿宋" w:eastAsia="仿宋" w:hAnsi="仿宋" w:cs="宋体" w:hint="eastAsia"/>
                <w:color w:val="000000"/>
                <w:kern w:val="0"/>
                <w:szCs w:val="21"/>
              </w:rPr>
              <w:t>2.3.3</w:t>
            </w:r>
            <w:r>
              <w:rPr>
                <w:rFonts w:ascii="宋体" w:hAnsi="宋体" w:cs="宋体" w:hint="eastAsia"/>
                <w:color w:val="000000"/>
                <w:kern w:val="0"/>
                <w:szCs w:val="21"/>
              </w:rPr>
              <w:t>广播系统需要为嵌入式（B/S架构），通过网页登陆即可进行终端管理、用户管理、节目播放管理、媒体库管理等功能的操作。</w:t>
            </w:r>
            <w:r>
              <w:rPr>
                <w:rFonts w:ascii="宋体" w:hAnsi="宋体" w:cs="宋体" w:hint="eastAsia"/>
                <w:b/>
                <w:color w:val="000000"/>
                <w:kern w:val="0"/>
                <w:szCs w:val="21"/>
              </w:rPr>
              <w:t>（提供功能截图，</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1355C70E" w14:textId="77777777">
        <w:trPr>
          <w:trHeight w:val="510"/>
        </w:trPr>
        <w:tc>
          <w:tcPr>
            <w:tcW w:w="987" w:type="dxa"/>
            <w:vMerge/>
            <w:vAlign w:val="center"/>
            <w:hideMark/>
          </w:tcPr>
          <w:p w14:paraId="48CFDBA8" w14:textId="77777777" w:rsidR="002B4E07" w:rsidRDefault="002B4E07">
            <w:pPr>
              <w:widowControl/>
              <w:jc w:val="left"/>
              <w:rPr>
                <w:color w:val="000000"/>
                <w:kern w:val="0"/>
                <w:szCs w:val="21"/>
              </w:rPr>
            </w:pPr>
          </w:p>
        </w:tc>
        <w:tc>
          <w:tcPr>
            <w:tcW w:w="1157" w:type="dxa"/>
            <w:vMerge/>
            <w:vAlign w:val="center"/>
            <w:hideMark/>
          </w:tcPr>
          <w:p w14:paraId="692A8B87"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037AF88"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2.3.4多种音频编码，16位，20</w:t>
            </w:r>
            <w:r>
              <w:rPr>
                <w:rFonts w:ascii="宋体" w:hAnsi="宋体" w:cs="宋体"/>
                <w:color w:val="000000"/>
                <w:kern w:val="0"/>
                <w:szCs w:val="21"/>
              </w:rPr>
              <w:t>Hz</w:t>
            </w:r>
            <w:r>
              <w:rPr>
                <w:rFonts w:ascii="宋体" w:hAnsi="宋体" w:cs="宋体" w:hint="eastAsia"/>
                <w:color w:val="000000"/>
                <w:kern w:val="0"/>
                <w:szCs w:val="21"/>
              </w:rPr>
              <w:t>~20kHz</w:t>
            </w:r>
          </w:p>
        </w:tc>
      </w:tr>
      <w:tr w:rsidR="002B4E07" w14:paraId="426C45B5" w14:textId="77777777">
        <w:trPr>
          <w:trHeight w:val="1020"/>
        </w:trPr>
        <w:tc>
          <w:tcPr>
            <w:tcW w:w="987" w:type="dxa"/>
            <w:vMerge/>
            <w:vAlign w:val="center"/>
            <w:hideMark/>
          </w:tcPr>
          <w:p w14:paraId="5CC224F9" w14:textId="77777777" w:rsidR="002B4E07" w:rsidRDefault="002B4E07">
            <w:pPr>
              <w:widowControl/>
              <w:jc w:val="left"/>
              <w:rPr>
                <w:color w:val="000000"/>
                <w:kern w:val="0"/>
                <w:szCs w:val="21"/>
              </w:rPr>
            </w:pPr>
          </w:p>
        </w:tc>
        <w:tc>
          <w:tcPr>
            <w:tcW w:w="1157" w:type="dxa"/>
            <w:vMerge/>
            <w:vAlign w:val="center"/>
            <w:hideMark/>
          </w:tcPr>
          <w:p w14:paraId="1F1149D6"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54A675D"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2.3.5接口：10/100M网口，IPV6，TCPIP协议族；至少1路音频输入，至少1路音频输出，至少1路话筒输入</w:t>
            </w:r>
          </w:p>
        </w:tc>
      </w:tr>
      <w:tr w:rsidR="002B4E07" w14:paraId="3263C5BC" w14:textId="77777777">
        <w:trPr>
          <w:trHeight w:val="765"/>
        </w:trPr>
        <w:tc>
          <w:tcPr>
            <w:tcW w:w="987" w:type="dxa"/>
            <w:vMerge/>
            <w:vAlign w:val="center"/>
            <w:hideMark/>
          </w:tcPr>
          <w:p w14:paraId="4EBB1263" w14:textId="77777777" w:rsidR="002B4E07" w:rsidRDefault="002B4E07">
            <w:pPr>
              <w:widowControl/>
              <w:jc w:val="left"/>
              <w:rPr>
                <w:color w:val="000000"/>
                <w:kern w:val="0"/>
                <w:szCs w:val="21"/>
              </w:rPr>
            </w:pPr>
          </w:p>
        </w:tc>
        <w:tc>
          <w:tcPr>
            <w:tcW w:w="1157" w:type="dxa"/>
            <w:vMerge/>
            <w:vAlign w:val="center"/>
            <w:hideMark/>
          </w:tcPr>
          <w:p w14:paraId="79BD2D70"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69851AD8"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2.3.6内置6组工业异步传输接口；内置4组通用串行总线，不低于480M传输速率</w:t>
            </w:r>
          </w:p>
        </w:tc>
      </w:tr>
      <w:tr w:rsidR="002B4E07" w14:paraId="78A7725C" w14:textId="77777777">
        <w:trPr>
          <w:trHeight w:val="1020"/>
        </w:trPr>
        <w:tc>
          <w:tcPr>
            <w:tcW w:w="987" w:type="dxa"/>
            <w:vMerge/>
            <w:vAlign w:val="center"/>
            <w:hideMark/>
          </w:tcPr>
          <w:p w14:paraId="38A57B0A" w14:textId="77777777" w:rsidR="002B4E07" w:rsidRDefault="002B4E07">
            <w:pPr>
              <w:widowControl/>
              <w:jc w:val="left"/>
              <w:rPr>
                <w:color w:val="000000"/>
                <w:kern w:val="0"/>
                <w:szCs w:val="21"/>
              </w:rPr>
            </w:pPr>
          </w:p>
        </w:tc>
        <w:tc>
          <w:tcPr>
            <w:tcW w:w="1157" w:type="dxa"/>
            <w:vMerge/>
            <w:vAlign w:val="center"/>
            <w:hideMark/>
          </w:tcPr>
          <w:p w14:paraId="3F6DFBE2"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964F15A"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2.3.7功能：提供实时、定时、点播、分区等广播服务；具备广播、对讲、呼叫、监听等功能；提供音源、播放、终端等后备管理功能；</w:t>
            </w:r>
          </w:p>
          <w:p w14:paraId="308C0B3F" w14:textId="2CE9E47B" w:rsidR="002B5A67" w:rsidRPr="003D0143" w:rsidRDefault="002B5A67" w:rsidP="002B5A67">
            <w:pPr>
              <w:widowControl/>
              <w:jc w:val="left"/>
              <w:rPr>
                <w:rFonts w:ascii="宋体" w:hAnsi="宋体" w:cs="宋体"/>
                <w:kern w:val="0"/>
                <w:szCs w:val="21"/>
              </w:rPr>
            </w:pPr>
            <w:r w:rsidRPr="003D0143">
              <w:rPr>
                <w:rFonts w:ascii="宋体" w:hAnsi="宋体" w:cs="宋体" w:hint="eastAsia"/>
                <w:kern w:val="0"/>
                <w:szCs w:val="21"/>
              </w:rPr>
              <w:t>★</w:t>
            </w:r>
            <w:r w:rsidR="005661F2" w:rsidRPr="003D0143">
              <w:rPr>
                <w:rFonts w:ascii="宋体" w:hAnsi="宋体" w:cs="宋体" w:hint="eastAsia"/>
                <w:kern w:val="0"/>
                <w:szCs w:val="21"/>
              </w:rPr>
              <w:t>2.3.8</w:t>
            </w:r>
            <w:r w:rsidRPr="003D0143">
              <w:rPr>
                <w:rFonts w:ascii="宋体" w:hAnsi="宋体" w:cs="宋体" w:hint="eastAsia"/>
                <w:kern w:val="0"/>
                <w:szCs w:val="21"/>
              </w:rPr>
              <w:t>根据现场环境噪音，可以自动检测调整扬声器声压级大小；保证现场吵杂时能清晰听到扬声器所播放内容。（提供功能</w:t>
            </w:r>
            <w:r w:rsidR="00EB1B80" w:rsidRPr="003D0143">
              <w:t>证明文件</w:t>
            </w:r>
            <w:r w:rsidRPr="003D0143">
              <w:rPr>
                <w:rFonts w:ascii="宋体" w:hAnsi="宋体" w:cs="宋体" w:hint="eastAsia"/>
                <w:kern w:val="0"/>
                <w:szCs w:val="21"/>
              </w:rPr>
              <w:t>供评标查证）</w:t>
            </w:r>
            <w:r w:rsidR="003D0143" w:rsidRPr="003D0143">
              <w:rPr>
                <w:rFonts w:ascii="宋体" w:hAnsi="宋体" w:cs="宋体" w:hint="eastAsia"/>
                <w:kern w:val="0"/>
                <w:szCs w:val="21"/>
              </w:rPr>
              <w:t>，并盖公章。</w:t>
            </w:r>
          </w:p>
          <w:p w14:paraId="07984BFA" w14:textId="2311C5ED" w:rsidR="002B5A67" w:rsidRPr="002B5A67" w:rsidRDefault="0026518E" w:rsidP="005661F2">
            <w:pPr>
              <w:widowControl/>
              <w:jc w:val="left"/>
              <w:rPr>
                <w:rFonts w:ascii="宋体" w:hAnsi="宋体" w:cs="宋体"/>
                <w:color w:val="FF0000"/>
                <w:kern w:val="0"/>
                <w:szCs w:val="21"/>
              </w:rPr>
            </w:pPr>
            <w:r w:rsidRPr="003D0143">
              <w:rPr>
                <w:rFonts w:ascii="宋体" w:hAnsi="宋体" w:cs="宋体" w:hint="eastAsia"/>
                <w:kern w:val="0"/>
                <w:szCs w:val="21"/>
              </w:rPr>
              <w:t>★</w:t>
            </w:r>
            <w:r w:rsidR="005661F2" w:rsidRPr="003D0143">
              <w:rPr>
                <w:rFonts w:ascii="宋体" w:hAnsi="宋体" w:cs="宋体" w:hint="eastAsia"/>
                <w:kern w:val="0"/>
                <w:szCs w:val="21"/>
              </w:rPr>
              <w:t>2.3.9</w:t>
            </w:r>
            <w:r w:rsidR="002B5A67" w:rsidRPr="003D0143">
              <w:rPr>
                <w:rFonts w:ascii="宋体" w:hAnsi="宋体" w:cs="宋体" w:hint="eastAsia"/>
                <w:kern w:val="0"/>
                <w:szCs w:val="21"/>
              </w:rPr>
              <w:t>需提供中国国家强制性产品认证3C证书复印件（并附官网查询截图佐证），并盖公章。</w:t>
            </w:r>
          </w:p>
        </w:tc>
      </w:tr>
      <w:tr w:rsidR="002B4E07" w14:paraId="7C2B0F48" w14:textId="77777777">
        <w:trPr>
          <w:trHeight w:val="270"/>
        </w:trPr>
        <w:tc>
          <w:tcPr>
            <w:tcW w:w="987" w:type="dxa"/>
            <w:vMerge/>
            <w:vAlign w:val="center"/>
            <w:hideMark/>
          </w:tcPr>
          <w:p w14:paraId="4ADB2AA2" w14:textId="77777777" w:rsidR="002B4E07" w:rsidRDefault="002B4E07">
            <w:pPr>
              <w:widowControl/>
              <w:jc w:val="left"/>
              <w:rPr>
                <w:color w:val="000000"/>
                <w:kern w:val="0"/>
                <w:szCs w:val="21"/>
              </w:rPr>
            </w:pPr>
          </w:p>
        </w:tc>
        <w:tc>
          <w:tcPr>
            <w:tcW w:w="1157" w:type="dxa"/>
            <w:vMerge/>
            <w:vAlign w:val="center"/>
            <w:hideMark/>
          </w:tcPr>
          <w:p w14:paraId="54FF6264"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646E727D"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2.3.8输入电源：~220V 50Hz</w:t>
            </w:r>
          </w:p>
        </w:tc>
      </w:tr>
      <w:tr w:rsidR="002B4E07" w14:paraId="5E957B10" w14:textId="77777777">
        <w:trPr>
          <w:trHeight w:val="825"/>
        </w:trPr>
        <w:tc>
          <w:tcPr>
            <w:tcW w:w="987" w:type="dxa"/>
            <w:vMerge w:val="restart"/>
            <w:shd w:val="clear" w:color="auto" w:fill="auto"/>
            <w:vAlign w:val="center"/>
            <w:hideMark/>
          </w:tcPr>
          <w:p w14:paraId="1AF63040" w14:textId="77777777" w:rsidR="002B4E07" w:rsidRDefault="0089351C">
            <w:pPr>
              <w:widowControl/>
              <w:jc w:val="center"/>
              <w:rPr>
                <w:color w:val="000000"/>
                <w:kern w:val="0"/>
                <w:szCs w:val="21"/>
              </w:rPr>
            </w:pPr>
            <w:r>
              <w:rPr>
                <w:color w:val="000000"/>
                <w:kern w:val="0"/>
                <w:szCs w:val="21"/>
              </w:rPr>
              <w:t>2.4</w:t>
            </w:r>
          </w:p>
        </w:tc>
        <w:tc>
          <w:tcPr>
            <w:tcW w:w="1157" w:type="dxa"/>
            <w:vMerge w:val="restart"/>
            <w:shd w:val="clear" w:color="auto" w:fill="auto"/>
            <w:vAlign w:val="center"/>
            <w:hideMark/>
          </w:tcPr>
          <w:p w14:paraId="71A5BAB9"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网络广播话筒</w:t>
            </w:r>
          </w:p>
        </w:tc>
        <w:tc>
          <w:tcPr>
            <w:tcW w:w="6520" w:type="dxa"/>
            <w:shd w:val="clear" w:color="auto" w:fill="auto"/>
            <w:vAlign w:val="center"/>
            <w:hideMark/>
          </w:tcPr>
          <w:p w14:paraId="7DF9433D" w14:textId="77777777" w:rsidR="002B4E07" w:rsidRDefault="0089351C">
            <w:pPr>
              <w:widowControl/>
              <w:jc w:val="left"/>
              <w:rPr>
                <w:rFonts w:ascii="Segoe UI Symbol" w:hAnsi="Segoe UI Symbol" w:cs="宋体"/>
                <w:b/>
                <w:bCs/>
                <w:color w:val="000000"/>
                <w:kern w:val="0"/>
                <w:szCs w:val="21"/>
              </w:rPr>
            </w:pPr>
            <w:r>
              <w:rPr>
                <w:rFonts w:ascii="Segoe UI Symbol" w:hAnsi="Segoe UI Symbol" w:cs="宋体"/>
                <w:b/>
                <w:bCs/>
                <w:color w:val="000000"/>
                <w:kern w:val="0"/>
                <w:szCs w:val="21"/>
              </w:rPr>
              <w:t>▲</w:t>
            </w:r>
            <w:r>
              <w:rPr>
                <w:rFonts w:ascii="仿宋" w:eastAsia="仿宋" w:hAnsi="仿宋" w:cs="宋体" w:hint="eastAsia"/>
                <w:color w:val="000000"/>
                <w:kern w:val="0"/>
                <w:szCs w:val="21"/>
              </w:rPr>
              <w:t>2.4.1</w:t>
            </w:r>
            <w:r>
              <w:rPr>
                <w:rFonts w:ascii="宋体" w:hAnsi="宋体" w:cs="宋体" w:hint="eastAsia"/>
                <w:color w:val="000000"/>
                <w:kern w:val="0"/>
                <w:szCs w:val="21"/>
              </w:rPr>
              <w:t>机箱：话筒桌面式设计，带有不小于7英寸显示屏，带触摸控制功能。</w:t>
            </w:r>
          </w:p>
        </w:tc>
      </w:tr>
      <w:tr w:rsidR="002B4E07" w14:paraId="37E9635A" w14:textId="77777777">
        <w:trPr>
          <w:trHeight w:val="765"/>
        </w:trPr>
        <w:tc>
          <w:tcPr>
            <w:tcW w:w="987" w:type="dxa"/>
            <w:vMerge/>
            <w:vAlign w:val="center"/>
            <w:hideMark/>
          </w:tcPr>
          <w:p w14:paraId="279EF10D" w14:textId="77777777" w:rsidR="002B4E07" w:rsidRDefault="002B4E07">
            <w:pPr>
              <w:widowControl/>
              <w:jc w:val="left"/>
              <w:rPr>
                <w:color w:val="000000"/>
                <w:kern w:val="0"/>
                <w:szCs w:val="21"/>
              </w:rPr>
            </w:pPr>
          </w:p>
        </w:tc>
        <w:tc>
          <w:tcPr>
            <w:tcW w:w="1157" w:type="dxa"/>
            <w:vMerge/>
            <w:vAlign w:val="center"/>
            <w:hideMark/>
          </w:tcPr>
          <w:p w14:paraId="17924A34"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6235757F"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2.4.2主机：CPU主板，内置显示，嵌入式操作系统；多种音频编码，16位，20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w:t>
            </w:r>
          </w:p>
        </w:tc>
      </w:tr>
      <w:tr w:rsidR="002B4E07" w14:paraId="1A14E7B9" w14:textId="77777777">
        <w:trPr>
          <w:trHeight w:val="1020"/>
        </w:trPr>
        <w:tc>
          <w:tcPr>
            <w:tcW w:w="987" w:type="dxa"/>
            <w:vMerge/>
            <w:vAlign w:val="center"/>
            <w:hideMark/>
          </w:tcPr>
          <w:p w14:paraId="0F9541D9" w14:textId="77777777" w:rsidR="002B4E07" w:rsidRDefault="002B4E07">
            <w:pPr>
              <w:widowControl/>
              <w:jc w:val="left"/>
              <w:rPr>
                <w:color w:val="000000"/>
                <w:kern w:val="0"/>
                <w:szCs w:val="21"/>
              </w:rPr>
            </w:pPr>
          </w:p>
        </w:tc>
        <w:tc>
          <w:tcPr>
            <w:tcW w:w="1157" w:type="dxa"/>
            <w:vMerge/>
            <w:vAlign w:val="center"/>
            <w:hideMark/>
          </w:tcPr>
          <w:p w14:paraId="6C0BE69D"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F9B0B80"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2.4.3接口：10/100M网口，IPV6，TCPIP协议族；1路音频输入，1路音频输出，控制键盘；1路RS422总线接口</w:t>
            </w:r>
          </w:p>
        </w:tc>
      </w:tr>
      <w:tr w:rsidR="002B4E07" w14:paraId="32B04803" w14:textId="77777777">
        <w:trPr>
          <w:trHeight w:val="270"/>
        </w:trPr>
        <w:tc>
          <w:tcPr>
            <w:tcW w:w="987" w:type="dxa"/>
            <w:vMerge/>
            <w:vAlign w:val="center"/>
            <w:hideMark/>
          </w:tcPr>
          <w:p w14:paraId="2F0A5CDB" w14:textId="77777777" w:rsidR="002B4E07" w:rsidRDefault="002B4E07">
            <w:pPr>
              <w:widowControl/>
              <w:jc w:val="left"/>
              <w:rPr>
                <w:color w:val="000000"/>
                <w:kern w:val="0"/>
                <w:szCs w:val="21"/>
              </w:rPr>
            </w:pPr>
          </w:p>
        </w:tc>
        <w:tc>
          <w:tcPr>
            <w:tcW w:w="1157" w:type="dxa"/>
            <w:vMerge/>
            <w:vAlign w:val="center"/>
            <w:hideMark/>
          </w:tcPr>
          <w:p w14:paraId="3B98FD53"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73B22B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2.4.4功能：提供一键式广播服务</w:t>
            </w:r>
          </w:p>
        </w:tc>
      </w:tr>
      <w:tr w:rsidR="002B4E07" w14:paraId="03DE4BAA" w14:textId="77777777">
        <w:trPr>
          <w:trHeight w:val="510"/>
        </w:trPr>
        <w:tc>
          <w:tcPr>
            <w:tcW w:w="987" w:type="dxa"/>
            <w:vMerge/>
            <w:vAlign w:val="center"/>
            <w:hideMark/>
          </w:tcPr>
          <w:p w14:paraId="2FC75A1B" w14:textId="77777777" w:rsidR="002B4E07" w:rsidRDefault="002B4E07">
            <w:pPr>
              <w:widowControl/>
              <w:jc w:val="left"/>
              <w:rPr>
                <w:color w:val="000000"/>
                <w:kern w:val="0"/>
                <w:szCs w:val="21"/>
              </w:rPr>
            </w:pPr>
          </w:p>
        </w:tc>
        <w:tc>
          <w:tcPr>
            <w:tcW w:w="1157" w:type="dxa"/>
            <w:vMerge/>
            <w:vAlign w:val="center"/>
            <w:hideMark/>
          </w:tcPr>
          <w:p w14:paraId="0DD88E6F"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47DCFCE2"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2.4.5电源：内置开关电源220VAC10W</w:t>
            </w:r>
          </w:p>
        </w:tc>
      </w:tr>
      <w:tr w:rsidR="002B4E07" w14:paraId="6F767B75" w14:textId="77777777">
        <w:trPr>
          <w:trHeight w:val="270"/>
        </w:trPr>
        <w:tc>
          <w:tcPr>
            <w:tcW w:w="987" w:type="dxa"/>
            <w:vMerge w:val="restart"/>
            <w:shd w:val="clear" w:color="auto" w:fill="auto"/>
            <w:vAlign w:val="center"/>
            <w:hideMark/>
          </w:tcPr>
          <w:p w14:paraId="020958E8" w14:textId="77777777" w:rsidR="002B4E07" w:rsidRDefault="0089351C">
            <w:pPr>
              <w:widowControl/>
              <w:jc w:val="center"/>
              <w:rPr>
                <w:color w:val="000000"/>
                <w:kern w:val="0"/>
                <w:szCs w:val="21"/>
              </w:rPr>
            </w:pPr>
            <w:r>
              <w:rPr>
                <w:color w:val="000000"/>
                <w:kern w:val="0"/>
                <w:szCs w:val="21"/>
              </w:rPr>
              <w:t>2.5</w:t>
            </w:r>
          </w:p>
        </w:tc>
        <w:tc>
          <w:tcPr>
            <w:tcW w:w="1157" w:type="dxa"/>
            <w:vMerge w:val="restart"/>
            <w:shd w:val="clear" w:color="auto" w:fill="auto"/>
            <w:vAlign w:val="center"/>
            <w:hideMark/>
          </w:tcPr>
          <w:p w14:paraId="3BA46CD6"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数字调谐器</w:t>
            </w:r>
          </w:p>
        </w:tc>
        <w:tc>
          <w:tcPr>
            <w:tcW w:w="6520" w:type="dxa"/>
            <w:shd w:val="clear" w:color="auto" w:fill="auto"/>
            <w:vAlign w:val="center"/>
            <w:hideMark/>
          </w:tcPr>
          <w:p w14:paraId="2DF01C32"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2.5.1机箱：1U</w:t>
            </w:r>
          </w:p>
        </w:tc>
      </w:tr>
      <w:tr w:rsidR="002B4E07" w14:paraId="74329272" w14:textId="77777777">
        <w:trPr>
          <w:trHeight w:val="765"/>
        </w:trPr>
        <w:tc>
          <w:tcPr>
            <w:tcW w:w="987" w:type="dxa"/>
            <w:vMerge/>
            <w:vAlign w:val="center"/>
            <w:hideMark/>
          </w:tcPr>
          <w:p w14:paraId="2F6B3AC8" w14:textId="77777777" w:rsidR="002B4E07" w:rsidRDefault="002B4E07">
            <w:pPr>
              <w:widowControl/>
              <w:jc w:val="left"/>
              <w:rPr>
                <w:color w:val="000000"/>
                <w:kern w:val="0"/>
                <w:szCs w:val="21"/>
              </w:rPr>
            </w:pPr>
          </w:p>
        </w:tc>
        <w:tc>
          <w:tcPr>
            <w:tcW w:w="1157" w:type="dxa"/>
            <w:vMerge/>
            <w:vAlign w:val="center"/>
            <w:hideMark/>
          </w:tcPr>
          <w:p w14:paraId="3FBAC720"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B75E080"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2.5.2主机：CPU主板，内置显示，嵌入式操作系统；多种音频编码，16位，20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w:t>
            </w:r>
          </w:p>
        </w:tc>
      </w:tr>
      <w:tr w:rsidR="002B4E07" w14:paraId="22820632" w14:textId="77777777">
        <w:trPr>
          <w:trHeight w:val="765"/>
        </w:trPr>
        <w:tc>
          <w:tcPr>
            <w:tcW w:w="987" w:type="dxa"/>
            <w:vMerge/>
            <w:vAlign w:val="center"/>
            <w:hideMark/>
          </w:tcPr>
          <w:p w14:paraId="53291AAC" w14:textId="77777777" w:rsidR="002B4E07" w:rsidRDefault="002B4E07">
            <w:pPr>
              <w:widowControl/>
              <w:jc w:val="left"/>
              <w:rPr>
                <w:color w:val="000000"/>
                <w:kern w:val="0"/>
                <w:szCs w:val="21"/>
              </w:rPr>
            </w:pPr>
          </w:p>
        </w:tc>
        <w:tc>
          <w:tcPr>
            <w:tcW w:w="1157" w:type="dxa"/>
            <w:vMerge/>
            <w:vAlign w:val="center"/>
            <w:hideMark/>
          </w:tcPr>
          <w:p w14:paraId="6AF10AAE"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C33990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2.5.3功能：提供调谐、调频两个波段，存储电台不低于99个；具备自动调谐、选台记忆、无线遥控功能</w:t>
            </w:r>
          </w:p>
        </w:tc>
      </w:tr>
      <w:tr w:rsidR="002B4E07" w14:paraId="1B1E9278" w14:textId="77777777">
        <w:trPr>
          <w:trHeight w:val="510"/>
        </w:trPr>
        <w:tc>
          <w:tcPr>
            <w:tcW w:w="987" w:type="dxa"/>
            <w:vMerge/>
            <w:vAlign w:val="center"/>
            <w:hideMark/>
          </w:tcPr>
          <w:p w14:paraId="71347A89" w14:textId="77777777" w:rsidR="002B4E07" w:rsidRDefault="002B4E07">
            <w:pPr>
              <w:widowControl/>
              <w:jc w:val="left"/>
              <w:rPr>
                <w:color w:val="000000"/>
                <w:kern w:val="0"/>
                <w:szCs w:val="21"/>
              </w:rPr>
            </w:pPr>
          </w:p>
        </w:tc>
        <w:tc>
          <w:tcPr>
            <w:tcW w:w="1157" w:type="dxa"/>
            <w:vMerge/>
            <w:vAlign w:val="center"/>
            <w:hideMark/>
          </w:tcPr>
          <w:p w14:paraId="054DD9D3"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16AA3777"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2.5.4电源：内置开关电源220VAC10W</w:t>
            </w:r>
          </w:p>
        </w:tc>
      </w:tr>
      <w:tr w:rsidR="002B4E07" w14:paraId="6E2723E6" w14:textId="77777777">
        <w:trPr>
          <w:trHeight w:val="270"/>
        </w:trPr>
        <w:tc>
          <w:tcPr>
            <w:tcW w:w="987" w:type="dxa"/>
            <w:vMerge w:val="restart"/>
            <w:shd w:val="clear" w:color="auto" w:fill="auto"/>
            <w:vAlign w:val="center"/>
            <w:hideMark/>
          </w:tcPr>
          <w:p w14:paraId="7EE5CEF2" w14:textId="77777777" w:rsidR="002B4E07" w:rsidRDefault="0089351C">
            <w:pPr>
              <w:widowControl/>
              <w:jc w:val="center"/>
              <w:rPr>
                <w:color w:val="000000"/>
                <w:kern w:val="0"/>
                <w:szCs w:val="21"/>
              </w:rPr>
            </w:pPr>
            <w:r>
              <w:rPr>
                <w:color w:val="000000"/>
                <w:kern w:val="0"/>
                <w:szCs w:val="21"/>
              </w:rPr>
              <w:t>2.6</w:t>
            </w:r>
          </w:p>
        </w:tc>
        <w:tc>
          <w:tcPr>
            <w:tcW w:w="1157" w:type="dxa"/>
            <w:vMerge w:val="restart"/>
            <w:shd w:val="clear" w:color="auto" w:fill="auto"/>
            <w:vAlign w:val="center"/>
            <w:hideMark/>
          </w:tcPr>
          <w:p w14:paraId="51411372"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CD播放器</w:t>
            </w:r>
          </w:p>
        </w:tc>
        <w:tc>
          <w:tcPr>
            <w:tcW w:w="6520" w:type="dxa"/>
            <w:shd w:val="clear" w:color="auto" w:fill="auto"/>
            <w:vAlign w:val="center"/>
            <w:hideMark/>
          </w:tcPr>
          <w:p w14:paraId="4893EE3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2.6.1机箱：1U</w:t>
            </w:r>
          </w:p>
        </w:tc>
      </w:tr>
      <w:tr w:rsidR="002B4E07" w14:paraId="2EDBF701" w14:textId="77777777">
        <w:trPr>
          <w:trHeight w:val="1020"/>
        </w:trPr>
        <w:tc>
          <w:tcPr>
            <w:tcW w:w="987" w:type="dxa"/>
            <w:vMerge/>
            <w:vAlign w:val="center"/>
            <w:hideMark/>
          </w:tcPr>
          <w:p w14:paraId="6E991FEB" w14:textId="77777777" w:rsidR="002B4E07" w:rsidRDefault="002B4E07">
            <w:pPr>
              <w:widowControl/>
              <w:jc w:val="left"/>
              <w:rPr>
                <w:color w:val="000000"/>
                <w:kern w:val="0"/>
                <w:szCs w:val="21"/>
              </w:rPr>
            </w:pPr>
          </w:p>
        </w:tc>
        <w:tc>
          <w:tcPr>
            <w:tcW w:w="1157" w:type="dxa"/>
            <w:vMerge/>
            <w:vAlign w:val="center"/>
            <w:hideMark/>
          </w:tcPr>
          <w:p w14:paraId="036A73D5"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5EA76CA"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2.6.2主机：CPU主板，内置显示，嵌入式操作系统；多种音频编码，16位，20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~20kHz；内置MP3播放器，可读USB和SD卡；</w:t>
            </w:r>
          </w:p>
        </w:tc>
      </w:tr>
      <w:tr w:rsidR="002B4E07" w14:paraId="5A4A259B" w14:textId="77777777">
        <w:trPr>
          <w:trHeight w:val="510"/>
        </w:trPr>
        <w:tc>
          <w:tcPr>
            <w:tcW w:w="987" w:type="dxa"/>
            <w:vMerge/>
            <w:vAlign w:val="center"/>
            <w:hideMark/>
          </w:tcPr>
          <w:p w14:paraId="479FB01D" w14:textId="77777777" w:rsidR="002B4E07" w:rsidRDefault="002B4E07">
            <w:pPr>
              <w:widowControl/>
              <w:jc w:val="left"/>
              <w:rPr>
                <w:color w:val="000000"/>
                <w:kern w:val="0"/>
                <w:szCs w:val="21"/>
              </w:rPr>
            </w:pPr>
          </w:p>
        </w:tc>
        <w:tc>
          <w:tcPr>
            <w:tcW w:w="1157" w:type="dxa"/>
            <w:vMerge/>
            <w:vAlign w:val="center"/>
            <w:hideMark/>
          </w:tcPr>
          <w:p w14:paraId="54341EB4"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6E8AB4E2"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2.6.3电源：内置开关电源220VAC10W</w:t>
            </w:r>
          </w:p>
        </w:tc>
      </w:tr>
      <w:tr w:rsidR="002B4E07" w14:paraId="0DBF9C0E" w14:textId="77777777">
        <w:trPr>
          <w:trHeight w:val="270"/>
        </w:trPr>
        <w:tc>
          <w:tcPr>
            <w:tcW w:w="987" w:type="dxa"/>
            <w:vMerge w:val="restart"/>
            <w:shd w:val="clear" w:color="auto" w:fill="auto"/>
            <w:vAlign w:val="center"/>
            <w:hideMark/>
          </w:tcPr>
          <w:p w14:paraId="69918D8A" w14:textId="77777777" w:rsidR="002B4E07" w:rsidRDefault="0089351C">
            <w:pPr>
              <w:widowControl/>
              <w:jc w:val="center"/>
              <w:rPr>
                <w:color w:val="000000"/>
                <w:kern w:val="0"/>
                <w:szCs w:val="21"/>
              </w:rPr>
            </w:pPr>
            <w:r>
              <w:rPr>
                <w:color w:val="000000"/>
                <w:kern w:val="0"/>
                <w:szCs w:val="21"/>
              </w:rPr>
              <w:t>2.7</w:t>
            </w:r>
          </w:p>
        </w:tc>
        <w:tc>
          <w:tcPr>
            <w:tcW w:w="1157" w:type="dxa"/>
            <w:vMerge w:val="restart"/>
            <w:shd w:val="clear" w:color="auto" w:fill="auto"/>
            <w:vAlign w:val="center"/>
            <w:hideMark/>
          </w:tcPr>
          <w:p w14:paraId="0FEFC5FF"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前置放大器</w:t>
            </w:r>
          </w:p>
        </w:tc>
        <w:tc>
          <w:tcPr>
            <w:tcW w:w="6520" w:type="dxa"/>
            <w:shd w:val="clear" w:color="auto" w:fill="auto"/>
            <w:vAlign w:val="center"/>
            <w:hideMark/>
          </w:tcPr>
          <w:p w14:paraId="7C8B7976"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2.7.1机箱：2U</w:t>
            </w:r>
          </w:p>
        </w:tc>
      </w:tr>
      <w:tr w:rsidR="002B4E07" w14:paraId="6AD27AE9" w14:textId="77777777">
        <w:trPr>
          <w:trHeight w:val="1020"/>
        </w:trPr>
        <w:tc>
          <w:tcPr>
            <w:tcW w:w="987" w:type="dxa"/>
            <w:vMerge/>
            <w:vAlign w:val="center"/>
            <w:hideMark/>
          </w:tcPr>
          <w:p w14:paraId="0AD2860D" w14:textId="77777777" w:rsidR="002B4E07" w:rsidRDefault="002B4E07">
            <w:pPr>
              <w:widowControl/>
              <w:jc w:val="left"/>
              <w:rPr>
                <w:color w:val="000000"/>
                <w:kern w:val="0"/>
                <w:szCs w:val="21"/>
              </w:rPr>
            </w:pPr>
          </w:p>
        </w:tc>
        <w:tc>
          <w:tcPr>
            <w:tcW w:w="1157" w:type="dxa"/>
            <w:vMerge/>
            <w:vAlign w:val="center"/>
            <w:hideMark/>
          </w:tcPr>
          <w:p w14:paraId="496D66B5"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509FA42"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2.7.2接口：至少3路标准信号线路（AUX）输入；至少5路话筒（MIC）输入；至少2路紧急线路（EMC）输入</w:t>
            </w:r>
          </w:p>
        </w:tc>
      </w:tr>
      <w:tr w:rsidR="002B4E07" w14:paraId="3DB48145" w14:textId="77777777">
        <w:trPr>
          <w:trHeight w:val="510"/>
        </w:trPr>
        <w:tc>
          <w:tcPr>
            <w:tcW w:w="987" w:type="dxa"/>
            <w:vMerge/>
            <w:vAlign w:val="center"/>
            <w:hideMark/>
          </w:tcPr>
          <w:p w14:paraId="27C21AAE" w14:textId="77777777" w:rsidR="002B4E07" w:rsidRDefault="002B4E07">
            <w:pPr>
              <w:widowControl/>
              <w:jc w:val="left"/>
              <w:rPr>
                <w:color w:val="000000"/>
                <w:kern w:val="0"/>
                <w:szCs w:val="21"/>
              </w:rPr>
            </w:pPr>
          </w:p>
        </w:tc>
        <w:tc>
          <w:tcPr>
            <w:tcW w:w="1157" w:type="dxa"/>
            <w:vMerge/>
            <w:vAlign w:val="center"/>
            <w:hideMark/>
          </w:tcPr>
          <w:p w14:paraId="5C865D8D"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9BFC9FC"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2.7.3功能：单通道输出的前置放大器</w:t>
            </w:r>
          </w:p>
        </w:tc>
      </w:tr>
      <w:tr w:rsidR="002B4E07" w14:paraId="024EDD6E" w14:textId="77777777">
        <w:trPr>
          <w:trHeight w:val="510"/>
        </w:trPr>
        <w:tc>
          <w:tcPr>
            <w:tcW w:w="987" w:type="dxa"/>
            <w:vMerge/>
            <w:vAlign w:val="center"/>
            <w:hideMark/>
          </w:tcPr>
          <w:p w14:paraId="50CFFACC" w14:textId="77777777" w:rsidR="002B4E07" w:rsidRDefault="002B4E07">
            <w:pPr>
              <w:widowControl/>
              <w:jc w:val="left"/>
              <w:rPr>
                <w:color w:val="000000"/>
                <w:kern w:val="0"/>
                <w:szCs w:val="21"/>
              </w:rPr>
            </w:pPr>
          </w:p>
        </w:tc>
        <w:tc>
          <w:tcPr>
            <w:tcW w:w="1157" w:type="dxa"/>
            <w:vMerge/>
            <w:vAlign w:val="center"/>
            <w:hideMark/>
          </w:tcPr>
          <w:p w14:paraId="55D54FEE"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736845E8"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2.7.4电源：内置开关电源220VAC20W</w:t>
            </w:r>
          </w:p>
        </w:tc>
      </w:tr>
      <w:tr w:rsidR="002B4E07" w14:paraId="0D6D728D" w14:textId="77777777">
        <w:trPr>
          <w:trHeight w:val="270"/>
        </w:trPr>
        <w:tc>
          <w:tcPr>
            <w:tcW w:w="987" w:type="dxa"/>
            <w:vMerge w:val="restart"/>
            <w:shd w:val="clear" w:color="auto" w:fill="auto"/>
            <w:vAlign w:val="center"/>
            <w:hideMark/>
          </w:tcPr>
          <w:p w14:paraId="26917A16" w14:textId="77777777" w:rsidR="002B4E07" w:rsidRDefault="0089351C">
            <w:pPr>
              <w:widowControl/>
              <w:jc w:val="center"/>
              <w:rPr>
                <w:color w:val="000000"/>
                <w:kern w:val="0"/>
                <w:szCs w:val="21"/>
              </w:rPr>
            </w:pPr>
            <w:r>
              <w:rPr>
                <w:color w:val="000000"/>
                <w:kern w:val="0"/>
                <w:szCs w:val="21"/>
              </w:rPr>
              <w:t>2.8</w:t>
            </w:r>
          </w:p>
        </w:tc>
        <w:tc>
          <w:tcPr>
            <w:tcW w:w="1157" w:type="dxa"/>
            <w:vMerge w:val="restart"/>
            <w:shd w:val="clear" w:color="auto" w:fill="auto"/>
            <w:vAlign w:val="center"/>
            <w:hideMark/>
          </w:tcPr>
          <w:p w14:paraId="36056F8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消防广播</w:t>
            </w:r>
            <w:r>
              <w:rPr>
                <w:rFonts w:ascii="宋体" w:hAnsi="宋体" w:cs="宋体" w:hint="eastAsia"/>
                <w:color w:val="000000"/>
                <w:kern w:val="0"/>
                <w:szCs w:val="21"/>
              </w:rPr>
              <w:lastRenderedPageBreak/>
              <w:t>控制器</w:t>
            </w:r>
          </w:p>
        </w:tc>
        <w:tc>
          <w:tcPr>
            <w:tcW w:w="6520" w:type="dxa"/>
            <w:shd w:val="clear" w:color="auto" w:fill="auto"/>
            <w:vAlign w:val="center"/>
            <w:hideMark/>
          </w:tcPr>
          <w:p w14:paraId="0993FD6A"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lastRenderedPageBreak/>
              <w:t>2.8.1机箱：2U</w:t>
            </w:r>
          </w:p>
        </w:tc>
      </w:tr>
      <w:tr w:rsidR="002B4E07" w14:paraId="5604B72E" w14:textId="77777777">
        <w:trPr>
          <w:trHeight w:val="765"/>
        </w:trPr>
        <w:tc>
          <w:tcPr>
            <w:tcW w:w="987" w:type="dxa"/>
            <w:vMerge/>
            <w:vAlign w:val="center"/>
            <w:hideMark/>
          </w:tcPr>
          <w:p w14:paraId="3AD030B0" w14:textId="77777777" w:rsidR="002B4E07" w:rsidRDefault="002B4E07">
            <w:pPr>
              <w:widowControl/>
              <w:jc w:val="left"/>
              <w:rPr>
                <w:color w:val="000000"/>
                <w:kern w:val="0"/>
                <w:szCs w:val="21"/>
              </w:rPr>
            </w:pPr>
          </w:p>
        </w:tc>
        <w:tc>
          <w:tcPr>
            <w:tcW w:w="1157" w:type="dxa"/>
            <w:vMerge/>
            <w:vAlign w:val="center"/>
            <w:hideMark/>
          </w:tcPr>
          <w:p w14:paraId="5FE8A2E2"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ABD94DC"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w:t>
            </w:r>
          </w:p>
        </w:tc>
      </w:tr>
      <w:tr w:rsidR="002B4E07" w14:paraId="23B78EC0" w14:textId="77777777">
        <w:trPr>
          <w:trHeight w:val="765"/>
        </w:trPr>
        <w:tc>
          <w:tcPr>
            <w:tcW w:w="987" w:type="dxa"/>
            <w:vMerge/>
            <w:vAlign w:val="center"/>
            <w:hideMark/>
          </w:tcPr>
          <w:p w14:paraId="0DF431E9" w14:textId="77777777" w:rsidR="002B4E07" w:rsidRDefault="002B4E07">
            <w:pPr>
              <w:widowControl/>
              <w:jc w:val="left"/>
              <w:rPr>
                <w:color w:val="000000"/>
                <w:kern w:val="0"/>
                <w:szCs w:val="21"/>
              </w:rPr>
            </w:pPr>
          </w:p>
        </w:tc>
        <w:tc>
          <w:tcPr>
            <w:tcW w:w="1157" w:type="dxa"/>
            <w:vMerge/>
            <w:vAlign w:val="center"/>
            <w:hideMark/>
          </w:tcPr>
          <w:p w14:paraId="6C2B7515"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A37A4B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2.8.3接口：至少16路消防报警采集接口；至少1路消防广播信号接口；至少1路RS422总线接口；</w:t>
            </w:r>
          </w:p>
        </w:tc>
      </w:tr>
      <w:tr w:rsidR="002B4E07" w14:paraId="569D5A2F" w14:textId="77777777">
        <w:trPr>
          <w:trHeight w:val="510"/>
        </w:trPr>
        <w:tc>
          <w:tcPr>
            <w:tcW w:w="987" w:type="dxa"/>
            <w:vMerge/>
            <w:vAlign w:val="center"/>
            <w:hideMark/>
          </w:tcPr>
          <w:p w14:paraId="53EC160B" w14:textId="77777777" w:rsidR="002B4E07" w:rsidRDefault="002B4E07">
            <w:pPr>
              <w:widowControl/>
              <w:jc w:val="left"/>
              <w:rPr>
                <w:color w:val="000000"/>
                <w:kern w:val="0"/>
                <w:szCs w:val="21"/>
              </w:rPr>
            </w:pPr>
          </w:p>
        </w:tc>
        <w:tc>
          <w:tcPr>
            <w:tcW w:w="1157" w:type="dxa"/>
            <w:vMerge/>
            <w:vAlign w:val="center"/>
            <w:hideMark/>
          </w:tcPr>
          <w:p w14:paraId="231689FA"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2B7F777"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2.8.4功能：提供消防联动广播切换； 发布消防广播信息</w:t>
            </w:r>
          </w:p>
        </w:tc>
      </w:tr>
      <w:tr w:rsidR="002B4E07" w14:paraId="2A95AB0A" w14:textId="77777777">
        <w:trPr>
          <w:trHeight w:val="510"/>
        </w:trPr>
        <w:tc>
          <w:tcPr>
            <w:tcW w:w="987" w:type="dxa"/>
            <w:vMerge/>
            <w:vAlign w:val="center"/>
            <w:hideMark/>
          </w:tcPr>
          <w:p w14:paraId="6D99A1A0" w14:textId="77777777" w:rsidR="002B4E07" w:rsidRDefault="002B4E07">
            <w:pPr>
              <w:widowControl/>
              <w:jc w:val="left"/>
              <w:rPr>
                <w:color w:val="000000"/>
                <w:kern w:val="0"/>
                <w:szCs w:val="21"/>
              </w:rPr>
            </w:pPr>
          </w:p>
        </w:tc>
        <w:tc>
          <w:tcPr>
            <w:tcW w:w="1157" w:type="dxa"/>
            <w:vMerge/>
            <w:vAlign w:val="center"/>
            <w:hideMark/>
          </w:tcPr>
          <w:p w14:paraId="39DA6E30"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0BC1F30B"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2.8.5电源：内置开关电源220VAC15W</w:t>
            </w:r>
          </w:p>
        </w:tc>
      </w:tr>
      <w:tr w:rsidR="002B4E07" w14:paraId="62439F82" w14:textId="77777777">
        <w:trPr>
          <w:trHeight w:val="1020"/>
        </w:trPr>
        <w:tc>
          <w:tcPr>
            <w:tcW w:w="987" w:type="dxa"/>
            <w:vMerge w:val="restart"/>
            <w:shd w:val="clear" w:color="auto" w:fill="auto"/>
            <w:vAlign w:val="center"/>
            <w:hideMark/>
          </w:tcPr>
          <w:p w14:paraId="4ACF6165" w14:textId="77777777" w:rsidR="002B4E07" w:rsidRDefault="0089351C">
            <w:pPr>
              <w:widowControl/>
              <w:jc w:val="center"/>
              <w:rPr>
                <w:color w:val="000000"/>
                <w:kern w:val="0"/>
                <w:szCs w:val="21"/>
              </w:rPr>
            </w:pPr>
            <w:r>
              <w:rPr>
                <w:color w:val="000000"/>
                <w:kern w:val="0"/>
                <w:szCs w:val="21"/>
              </w:rPr>
              <w:t>2.9</w:t>
            </w:r>
          </w:p>
        </w:tc>
        <w:tc>
          <w:tcPr>
            <w:tcW w:w="1157" w:type="dxa"/>
            <w:vMerge w:val="restart"/>
            <w:shd w:val="clear" w:color="auto" w:fill="auto"/>
            <w:vAlign w:val="center"/>
            <w:hideMark/>
          </w:tcPr>
          <w:p w14:paraId="10D83377"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数据转换IP终端</w:t>
            </w:r>
          </w:p>
        </w:tc>
        <w:tc>
          <w:tcPr>
            <w:tcW w:w="6520" w:type="dxa"/>
            <w:shd w:val="clear" w:color="auto" w:fill="auto"/>
            <w:vAlign w:val="center"/>
            <w:hideMark/>
          </w:tcPr>
          <w:p w14:paraId="513B128E"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2.9.1统一管理系统内所有音频终端，实时显示音频终端的IP地址、在线状态、任务状态、音量等运行状态。</w:t>
            </w:r>
          </w:p>
        </w:tc>
      </w:tr>
      <w:tr w:rsidR="002B4E07" w14:paraId="51C65A17" w14:textId="77777777">
        <w:trPr>
          <w:trHeight w:val="1785"/>
        </w:trPr>
        <w:tc>
          <w:tcPr>
            <w:tcW w:w="987" w:type="dxa"/>
            <w:vMerge/>
            <w:vAlign w:val="center"/>
            <w:hideMark/>
          </w:tcPr>
          <w:p w14:paraId="574B3AD5" w14:textId="77777777" w:rsidR="002B4E07" w:rsidRDefault="002B4E07">
            <w:pPr>
              <w:widowControl/>
              <w:jc w:val="left"/>
              <w:rPr>
                <w:color w:val="000000"/>
                <w:kern w:val="0"/>
                <w:szCs w:val="21"/>
              </w:rPr>
            </w:pPr>
          </w:p>
        </w:tc>
        <w:tc>
          <w:tcPr>
            <w:tcW w:w="1157" w:type="dxa"/>
            <w:vMerge/>
            <w:vAlign w:val="center"/>
            <w:hideMark/>
          </w:tcPr>
          <w:p w14:paraId="7C1CD9D6"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9DDEC7C" w14:textId="7BE2E844" w:rsidR="002B4E07" w:rsidRDefault="0089351C" w:rsidP="005661F2">
            <w:pPr>
              <w:widowControl/>
              <w:rPr>
                <w:rFonts w:ascii="宋体" w:hAnsi="宋体" w:cs="宋体"/>
                <w:color w:val="000000"/>
                <w:kern w:val="0"/>
                <w:szCs w:val="21"/>
              </w:rPr>
            </w:pPr>
            <w:r>
              <w:rPr>
                <w:rFonts w:ascii="宋体" w:hAnsi="宋体" w:cs="宋体" w:hint="eastAsia"/>
                <w:color w:val="000000"/>
                <w:kern w:val="0"/>
                <w:szCs w:val="21"/>
              </w:rPr>
              <w:t>▲2.9.2广播系统需要为嵌入式（B/S架构），通过网页登陆即可进行终端管理、用户管理、节目播放管理、媒体库管理等功能的操作。</w:t>
            </w:r>
            <w:r>
              <w:rPr>
                <w:rFonts w:ascii="宋体" w:hAnsi="宋体" w:cs="宋体" w:hint="eastAsia"/>
                <w:b/>
                <w:color w:val="000000"/>
                <w:kern w:val="0"/>
                <w:szCs w:val="21"/>
              </w:rPr>
              <w:t>（提供功能演示截图供评标查证，</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075CF9B2" w14:textId="77777777">
        <w:trPr>
          <w:trHeight w:val="1275"/>
        </w:trPr>
        <w:tc>
          <w:tcPr>
            <w:tcW w:w="987" w:type="dxa"/>
            <w:vMerge/>
            <w:vAlign w:val="center"/>
            <w:hideMark/>
          </w:tcPr>
          <w:p w14:paraId="417B06BD" w14:textId="77777777" w:rsidR="002B4E07" w:rsidRDefault="002B4E07">
            <w:pPr>
              <w:widowControl/>
              <w:jc w:val="left"/>
              <w:rPr>
                <w:color w:val="000000"/>
                <w:kern w:val="0"/>
                <w:szCs w:val="21"/>
              </w:rPr>
            </w:pPr>
          </w:p>
        </w:tc>
        <w:tc>
          <w:tcPr>
            <w:tcW w:w="1157" w:type="dxa"/>
            <w:vMerge/>
            <w:vAlign w:val="center"/>
            <w:hideMark/>
          </w:tcPr>
          <w:p w14:paraId="27BE4718"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49BA33A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2.9.3管理节目库资源，为所有音频终端器提供定时播放和实时点播媒体服务，支持手机移动端WIFI点播，兼容Android和IOS系统手机APP进行操作。</w:t>
            </w:r>
          </w:p>
        </w:tc>
      </w:tr>
      <w:tr w:rsidR="002B4E07" w14:paraId="357376BE" w14:textId="77777777">
        <w:trPr>
          <w:trHeight w:val="2295"/>
        </w:trPr>
        <w:tc>
          <w:tcPr>
            <w:tcW w:w="987" w:type="dxa"/>
            <w:vMerge/>
            <w:vAlign w:val="center"/>
            <w:hideMark/>
          </w:tcPr>
          <w:p w14:paraId="14E3DB96" w14:textId="77777777" w:rsidR="002B4E07" w:rsidRDefault="002B4E07">
            <w:pPr>
              <w:widowControl/>
              <w:jc w:val="left"/>
              <w:rPr>
                <w:color w:val="000000"/>
                <w:kern w:val="0"/>
                <w:szCs w:val="21"/>
              </w:rPr>
            </w:pPr>
          </w:p>
        </w:tc>
        <w:tc>
          <w:tcPr>
            <w:tcW w:w="1157" w:type="dxa"/>
            <w:vMerge/>
            <w:vAlign w:val="center"/>
            <w:hideMark/>
          </w:tcPr>
          <w:p w14:paraId="046BCCA2"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6960CBD"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2.9.4提供全双工语音数据交换，响应各对讲终端的呼叫和通话请求，支持一键呼叫、一键对讲、一键求助、一键报警等通话模式，支持自动接听、手动接听，支持自定义接听提示音；支持多种呼叫策略，包括呼叫等待、呼叫转移、无人接听提醒，支持时间策略和转移策略自定义设置。</w:t>
            </w:r>
          </w:p>
        </w:tc>
      </w:tr>
      <w:tr w:rsidR="002B4E07" w14:paraId="6CAADCBE" w14:textId="77777777">
        <w:trPr>
          <w:trHeight w:val="1329"/>
        </w:trPr>
        <w:tc>
          <w:tcPr>
            <w:tcW w:w="987" w:type="dxa"/>
            <w:vMerge/>
            <w:vAlign w:val="center"/>
            <w:hideMark/>
          </w:tcPr>
          <w:p w14:paraId="299F26D3" w14:textId="77777777" w:rsidR="002B4E07" w:rsidRDefault="002B4E07">
            <w:pPr>
              <w:widowControl/>
              <w:jc w:val="left"/>
              <w:rPr>
                <w:color w:val="000000"/>
                <w:kern w:val="0"/>
                <w:szCs w:val="21"/>
              </w:rPr>
            </w:pPr>
          </w:p>
        </w:tc>
        <w:tc>
          <w:tcPr>
            <w:tcW w:w="1157" w:type="dxa"/>
            <w:vMerge/>
            <w:vAlign w:val="center"/>
            <w:hideMark/>
          </w:tcPr>
          <w:p w14:paraId="59A13149"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7ECA60C" w14:textId="4AF56A5E" w:rsidR="002B4E07" w:rsidRDefault="0089351C" w:rsidP="005661F2">
            <w:pPr>
              <w:widowControl/>
              <w:jc w:val="left"/>
              <w:rPr>
                <w:rFonts w:ascii="宋体" w:hAnsi="宋体" w:cs="宋体"/>
                <w:color w:val="000000"/>
                <w:kern w:val="0"/>
                <w:szCs w:val="21"/>
              </w:rPr>
            </w:pPr>
            <w:r>
              <w:rPr>
                <w:rFonts w:ascii="宋体" w:hAnsi="宋体" w:cs="宋体" w:hint="eastAsia"/>
                <w:color w:val="000000"/>
                <w:kern w:val="0"/>
                <w:szCs w:val="21"/>
              </w:rPr>
              <w:t>2.9.5支持设置对讲终端呼叫策略，可自定义通话时间0-180S或不受限，可选择是否自动接听，支持自定义选择来电铃声与等待铃声。</w:t>
            </w:r>
            <w:r>
              <w:rPr>
                <w:rFonts w:ascii="宋体" w:hAnsi="宋体" w:cs="宋体" w:hint="eastAsia"/>
                <w:b/>
                <w:color w:val="000000"/>
                <w:kern w:val="0"/>
                <w:szCs w:val="21"/>
              </w:rPr>
              <w:t>（提供设置界面截图，</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5BA82899" w14:textId="77777777">
        <w:trPr>
          <w:trHeight w:val="1020"/>
        </w:trPr>
        <w:tc>
          <w:tcPr>
            <w:tcW w:w="987" w:type="dxa"/>
            <w:vMerge/>
            <w:vAlign w:val="center"/>
            <w:hideMark/>
          </w:tcPr>
          <w:p w14:paraId="71E362AD" w14:textId="77777777" w:rsidR="002B4E07" w:rsidRDefault="002B4E07">
            <w:pPr>
              <w:widowControl/>
              <w:jc w:val="left"/>
              <w:rPr>
                <w:color w:val="000000"/>
                <w:kern w:val="0"/>
                <w:szCs w:val="21"/>
              </w:rPr>
            </w:pPr>
          </w:p>
        </w:tc>
        <w:tc>
          <w:tcPr>
            <w:tcW w:w="1157" w:type="dxa"/>
            <w:vMerge/>
            <w:vAlign w:val="center"/>
            <w:hideMark/>
          </w:tcPr>
          <w:p w14:paraId="3B4D7837"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609A91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2.9.6支持终端短路输入联动触发，可任意设置联动触发方案和触发终端数量，触发方案包括短路输出、音乐播放等。</w:t>
            </w:r>
          </w:p>
        </w:tc>
      </w:tr>
      <w:tr w:rsidR="002B4E07" w14:paraId="103A6CD8" w14:textId="77777777">
        <w:trPr>
          <w:trHeight w:val="1530"/>
        </w:trPr>
        <w:tc>
          <w:tcPr>
            <w:tcW w:w="987" w:type="dxa"/>
            <w:vMerge/>
            <w:vAlign w:val="center"/>
            <w:hideMark/>
          </w:tcPr>
          <w:p w14:paraId="5D2A6898" w14:textId="77777777" w:rsidR="002B4E07" w:rsidRDefault="002B4E07">
            <w:pPr>
              <w:widowControl/>
              <w:jc w:val="left"/>
              <w:rPr>
                <w:color w:val="000000"/>
                <w:kern w:val="0"/>
                <w:szCs w:val="21"/>
              </w:rPr>
            </w:pPr>
          </w:p>
        </w:tc>
        <w:tc>
          <w:tcPr>
            <w:tcW w:w="1157" w:type="dxa"/>
            <w:vMerge/>
            <w:vAlign w:val="center"/>
            <w:hideMark/>
          </w:tcPr>
          <w:p w14:paraId="3EFB8874"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2AE9FEF"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2.9.7编程定时任务，支持编程多套定时方案，支持选择任意终端和设置任意时间；支持多套定时打铃方案同时启用，每套定时打铃方案支持多套任务同时进行，支持一键启用/停用所有方案。</w:t>
            </w:r>
          </w:p>
        </w:tc>
      </w:tr>
      <w:tr w:rsidR="002B4E07" w14:paraId="137DFB6E" w14:textId="77777777">
        <w:trPr>
          <w:trHeight w:val="1275"/>
        </w:trPr>
        <w:tc>
          <w:tcPr>
            <w:tcW w:w="987" w:type="dxa"/>
            <w:vMerge/>
            <w:vAlign w:val="center"/>
            <w:hideMark/>
          </w:tcPr>
          <w:p w14:paraId="2C6E45DB" w14:textId="77777777" w:rsidR="002B4E07" w:rsidRDefault="002B4E07">
            <w:pPr>
              <w:widowControl/>
              <w:jc w:val="left"/>
              <w:rPr>
                <w:color w:val="000000"/>
                <w:kern w:val="0"/>
                <w:szCs w:val="21"/>
              </w:rPr>
            </w:pPr>
          </w:p>
        </w:tc>
        <w:tc>
          <w:tcPr>
            <w:tcW w:w="1157" w:type="dxa"/>
            <w:vMerge/>
            <w:vAlign w:val="center"/>
            <w:hideMark/>
          </w:tcPr>
          <w:p w14:paraId="1D7A9C8E"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3D4BDB2" w14:textId="43FE871E" w:rsidR="002B4E07" w:rsidRDefault="0089351C" w:rsidP="005661F2">
            <w:pPr>
              <w:widowControl/>
              <w:jc w:val="left"/>
              <w:rPr>
                <w:rFonts w:ascii="宋体" w:hAnsi="宋体" w:cs="宋体"/>
                <w:color w:val="000000"/>
                <w:kern w:val="0"/>
                <w:szCs w:val="21"/>
              </w:rPr>
            </w:pPr>
            <w:r>
              <w:rPr>
                <w:rFonts w:ascii="宋体" w:hAnsi="宋体" w:cs="宋体" w:hint="eastAsia"/>
                <w:color w:val="000000"/>
                <w:kern w:val="0"/>
                <w:szCs w:val="21"/>
              </w:rPr>
              <w:t>2.9.8支持定时巡更功能，支持自定义巡更任务的执行时间及重复周期，可自定义指示灯闪烁间隔时间0-30s。</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196D4C91" w14:textId="77777777">
        <w:trPr>
          <w:trHeight w:val="765"/>
        </w:trPr>
        <w:tc>
          <w:tcPr>
            <w:tcW w:w="987" w:type="dxa"/>
            <w:vMerge/>
            <w:vAlign w:val="center"/>
            <w:hideMark/>
          </w:tcPr>
          <w:p w14:paraId="6323736A" w14:textId="77777777" w:rsidR="002B4E07" w:rsidRDefault="002B4E07">
            <w:pPr>
              <w:widowControl/>
              <w:jc w:val="left"/>
              <w:rPr>
                <w:color w:val="000000"/>
                <w:kern w:val="0"/>
                <w:szCs w:val="21"/>
              </w:rPr>
            </w:pPr>
          </w:p>
        </w:tc>
        <w:tc>
          <w:tcPr>
            <w:tcW w:w="1157" w:type="dxa"/>
            <w:vMerge/>
            <w:vAlign w:val="center"/>
            <w:hideMark/>
          </w:tcPr>
          <w:p w14:paraId="620F9C25"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BE63433"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2.9.9支持后台换肤功能，可根据喜好自由切换皮肤主题；后台软件支持对终端进行远程固件升级。</w:t>
            </w:r>
          </w:p>
        </w:tc>
      </w:tr>
      <w:tr w:rsidR="002B4E07" w14:paraId="27209F24" w14:textId="77777777">
        <w:trPr>
          <w:trHeight w:val="1530"/>
        </w:trPr>
        <w:tc>
          <w:tcPr>
            <w:tcW w:w="987" w:type="dxa"/>
            <w:vMerge/>
            <w:vAlign w:val="center"/>
            <w:hideMark/>
          </w:tcPr>
          <w:p w14:paraId="111F0775" w14:textId="77777777" w:rsidR="002B4E07" w:rsidRDefault="002B4E07">
            <w:pPr>
              <w:widowControl/>
              <w:jc w:val="left"/>
              <w:rPr>
                <w:color w:val="000000"/>
                <w:kern w:val="0"/>
                <w:szCs w:val="21"/>
              </w:rPr>
            </w:pPr>
          </w:p>
        </w:tc>
        <w:tc>
          <w:tcPr>
            <w:tcW w:w="1157" w:type="dxa"/>
            <w:vMerge/>
            <w:vAlign w:val="center"/>
            <w:hideMark/>
          </w:tcPr>
          <w:p w14:paraId="6E6DD07E"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5E46C6F"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2.9.10支持广播、对讲、实时采集、终端监听进行录音；支持文本广播功能，可实现将文本转成语音，支持后台调整语速、设置男声或女声功能；支持电子地图功能，可实现在地图上实时显示终端状态。</w:t>
            </w:r>
          </w:p>
        </w:tc>
      </w:tr>
      <w:tr w:rsidR="002B4E07" w14:paraId="208A91BF" w14:textId="77777777">
        <w:trPr>
          <w:trHeight w:val="1275"/>
        </w:trPr>
        <w:tc>
          <w:tcPr>
            <w:tcW w:w="987" w:type="dxa"/>
            <w:vMerge/>
            <w:vAlign w:val="center"/>
            <w:hideMark/>
          </w:tcPr>
          <w:p w14:paraId="2985E020" w14:textId="77777777" w:rsidR="002B4E07" w:rsidRDefault="002B4E07">
            <w:pPr>
              <w:widowControl/>
              <w:jc w:val="left"/>
              <w:rPr>
                <w:color w:val="000000"/>
                <w:kern w:val="0"/>
                <w:szCs w:val="21"/>
              </w:rPr>
            </w:pPr>
          </w:p>
        </w:tc>
        <w:tc>
          <w:tcPr>
            <w:tcW w:w="1157" w:type="dxa"/>
            <w:vMerge/>
            <w:vAlign w:val="center"/>
            <w:hideMark/>
          </w:tcPr>
          <w:p w14:paraId="0FF4005F"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EBF00B3" w14:textId="1692641D" w:rsidR="002B4E07" w:rsidRDefault="0089351C" w:rsidP="005661F2">
            <w:pPr>
              <w:widowControl/>
              <w:jc w:val="left"/>
              <w:rPr>
                <w:rFonts w:ascii="宋体" w:hAnsi="宋体" w:cs="宋体"/>
                <w:color w:val="000000"/>
                <w:kern w:val="0"/>
                <w:szCs w:val="21"/>
              </w:rPr>
            </w:pPr>
            <w:r>
              <w:rPr>
                <w:rFonts w:ascii="宋体" w:hAnsi="宋体" w:cs="宋体" w:hint="eastAsia"/>
                <w:color w:val="000000"/>
                <w:kern w:val="0"/>
                <w:szCs w:val="21"/>
              </w:rPr>
              <w:t>2.9.11支持对8路功率分区终端进行功率控制分区设置，通过web页面后台或分控客户端均可轻松设置分区。</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786B163B" w14:textId="77777777">
        <w:trPr>
          <w:trHeight w:val="1275"/>
        </w:trPr>
        <w:tc>
          <w:tcPr>
            <w:tcW w:w="987" w:type="dxa"/>
            <w:vMerge/>
            <w:vAlign w:val="center"/>
            <w:hideMark/>
          </w:tcPr>
          <w:p w14:paraId="7F060122" w14:textId="77777777" w:rsidR="002B4E07" w:rsidRDefault="002B4E07">
            <w:pPr>
              <w:widowControl/>
              <w:jc w:val="left"/>
              <w:rPr>
                <w:color w:val="000000"/>
                <w:kern w:val="0"/>
                <w:szCs w:val="21"/>
              </w:rPr>
            </w:pPr>
          </w:p>
        </w:tc>
        <w:tc>
          <w:tcPr>
            <w:tcW w:w="1157" w:type="dxa"/>
            <w:vMerge/>
            <w:vAlign w:val="center"/>
            <w:hideMark/>
          </w:tcPr>
          <w:p w14:paraId="246670C3"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900A29D" w14:textId="09177AB0" w:rsidR="002B4E07" w:rsidRDefault="0089351C" w:rsidP="005661F2">
            <w:pPr>
              <w:widowControl/>
              <w:jc w:val="left"/>
              <w:rPr>
                <w:rFonts w:ascii="宋体" w:hAnsi="宋体" w:cs="宋体"/>
                <w:color w:val="000000"/>
                <w:kern w:val="0"/>
                <w:szCs w:val="21"/>
              </w:rPr>
            </w:pPr>
            <w:r>
              <w:rPr>
                <w:rFonts w:ascii="宋体" w:hAnsi="宋体" w:cs="宋体" w:hint="eastAsia"/>
                <w:color w:val="000000"/>
                <w:kern w:val="0"/>
                <w:szCs w:val="21"/>
              </w:rPr>
              <w:t>2.9.12支持对终端设置时间显示配置，可设置0-6级别亮度值，可设置离线后不显示时间等模式。</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259A8607" w14:textId="77777777">
        <w:trPr>
          <w:trHeight w:val="1275"/>
        </w:trPr>
        <w:tc>
          <w:tcPr>
            <w:tcW w:w="987" w:type="dxa"/>
            <w:vMerge/>
            <w:vAlign w:val="center"/>
            <w:hideMark/>
          </w:tcPr>
          <w:p w14:paraId="3F40D44A" w14:textId="77777777" w:rsidR="002B4E07" w:rsidRDefault="002B4E07">
            <w:pPr>
              <w:widowControl/>
              <w:jc w:val="left"/>
              <w:rPr>
                <w:color w:val="000000"/>
                <w:kern w:val="0"/>
                <w:szCs w:val="21"/>
              </w:rPr>
            </w:pPr>
          </w:p>
        </w:tc>
        <w:tc>
          <w:tcPr>
            <w:tcW w:w="1157" w:type="dxa"/>
            <w:vMerge/>
            <w:vAlign w:val="center"/>
            <w:hideMark/>
          </w:tcPr>
          <w:p w14:paraId="351CE24A"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0220EB2" w14:textId="64CA76B8" w:rsidR="002B4E07" w:rsidRDefault="0089351C" w:rsidP="005661F2">
            <w:pPr>
              <w:widowControl/>
              <w:jc w:val="left"/>
              <w:rPr>
                <w:rFonts w:ascii="宋体" w:hAnsi="宋体" w:cs="宋体"/>
                <w:color w:val="000000"/>
                <w:kern w:val="0"/>
                <w:szCs w:val="21"/>
              </w:rPr>
            </w:pPr>
            <w:r>
              <w:rPr>
                <w:rFonts w:ascii="宋体" w:hAnsi="宋体" w:cs="宋体" w:hint="eastAsia"/>
                <w:color w:val="000000"/>
                <w:kern w:val="0"/>
                <w:szCs w:val="21"/>
              </w:rPr>
              <w:t>2.9.13支持对终端设置不同的灯光模式，可分别自定义设置红灯亮、红灯灭、绿/蓝灯亮、绿/蓝灯灭时间0.1S-10S。</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2CA99851" w14:textId="77777777">
        <w:trPr>
          <w:trHeight w:val="2040"/>
        </w:trPr>
        <w:tc>
          <w:tcPr>
            <w:tcW w:w="987" w:type="dxa"/>
            <w:vMerge/>
            <w:vAlign w:val="center"/>
            <w:hideMark/>
          </w:tcPr>
          <w:p w14:paraId="34147955" w14:textId="77777777" w:rsidR="002B4E07" w:rsidRDefault="002B4E07">
            <w:pPr>
              <w:widowControl/>
              <w:jc w:val="left"/>
              <w:rPr>
                <w:color w:val="000000"/>
                <w:kern w:val="0"/>
                <w:szCs w:val="21"/>
              </w:rPr>
            </w:pPr>
          </w:p>
        </w:tc>
        <w:tc>
          <w:tcPr>
            <w:tcW w:w="1157" w:type="dxa"/>
            <w:vMerge/>
            <w:vAlign w:val="center"/>
            <w:hideMark/>
          </w:tcPr>
          <w:p w14:paraId="107F93F7"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95C154B" w14:textId="4639674E" w:rsidR="002B4E07" w:rsidRDefault="0089351C" w:rsidP="005661F2">
            <w:pPr>
              <w:widowControl/>
              <w:jc w:val="left"/>
              <w:rPr>
                <w:rFonts w:ascii="宋体" w:hAnsi="宋体" w:cs="宋体"/>
                <w:color w:val="000000"/>
                <w:kern w:val="0"/>
                <w:szCs w:val="21"/>
              </w:rPr>
            </w:pPr>
            <w:r>
              <w:rPr>
                <w:rFonts w:ascii="宋体" w:hAnsi="宋体" w:cs="宋体" w:hint="eastAsia"/>
                <w:color w:val="000000"/>
                <w:kern w:val="0"/>
                <w:szCs w:val="21"/>
              </w:rPr>
              <w:t>▲2.9.14为了使得终端设备在现场使用环境不同而调节修饰音效，要求网页登陆广播系统后台可对终端进行5段均衡器调节：可对终端进行80Hz、300Hz、1KHz、3KHz、10KHz频点的±16dB调节。</w:t>
            </w:r>
            <w:r>
              <w:rPr>
                <w:rFonts w:ascii="宋体" w:hAnsi="宋体" w:cs="宋体" w:hint="eastAsia"/>
                <w:b/>
                <w:color w:val="000000"/>
                <w:kern w:val="0"/>
                <w:szCs w:val="21"/>
              </w:rPr>
              <w:t>（提供功能演示截图供评标查证，</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034FC9AC" w14:textId="77777777">
        <w:trPr>
          <w:trHeight w:val="1545"/>
        </w:trPr>
        <w:tc>
          <w:tcPr>
            <w:tcW w:w="987" w:type="dxa"/>
            <w:vMerge/>
            <w:vAlign w:val="center"/>
            <w:hideMark/>
          </w:tcPr>
          <w:p w14:paraId="01452C81" w14:textId="77777777" w:rsidR="002B4E07" w:rsidRDefault="002B4E07">
            <w:pPr>
              <w:widowControl/>
              <w:jc w:val="left"/>
              <w:rPr>
                <w:color w:val="000000"/>
                <w:kern w:val="0"/>
                <w:szCs w:val="21"/>
              </w:rPr>
            </w:pPr>
          </w:p>
        </w:tc>
        <w:tc>
          <w:tcPr>
            <w:tcW w:w="1157" w:type="dxa"/>
            <w:vMerge/>
            <w:vAlign w:val="center"/>
            <w:hideMark/>
          </w:tcPr>
          <w:p w14:paraId="55C8F281"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90C2E10" w14:textId="77777777" w:rsidR="002B4E07" w:rsidRDefault="0089351C">
            <w:pPr>
              <w:widowControl/>
              <w:jc w:val="left"/>
              <w:rPr>
                <w:rFonts w:ascii="宋体" w:hAnsi="宋体" w:cs="宋体"/>
                <w:color w:val="000000"/>
                <w:kern w:val="0"/>
                <w:szCs w:val="21"/>
              </w:rPr>
            </w:pPr>
            <w:r>
              <w:rPr>
                <w:color w:val="000000"/>
                <w:kern w:val="0"/>
                <w:szCs w:val="21"/>
              </w:rPr>
              <w:t>2.9.15 IP</w:t>
            </w:r>
            <w:r>
              <w:rPr>
                <w:rFonts w:ascii="宋体" w:hAnsi="宋体" w:cs="宋体" w:hint="eastAsia"/>
                <w:color w:val="000000"/>
                <w:kern w:val="0"/>
                <w:szCs w:val="21"/>
              </w:rPr>
              <w:t>网络广播系统分控软件：支持多套客户端软件同时登录到服务器，各套客户端软件独立工作、支持客户端软件远程手动节目播放，管理会话、支持实时显示广播终端工作状态及任务音量。</w:t>
            </w:r>
          </w:p>
        </w:tc>
      </w:tr>
      <w:tr w:rsidR="002B4E07" w14:paraId="0176AFBD" w14:textId="77777777">
        <w:trPr>
          <w:trHeight w:val="510"/>
        </w:trPr>
        <w:tc>
          <w:tcPr>
            <w:tcW w:w="987" w:type="dxa"/>
            <w:vMerge w:val="restart"/>
            <w:shd w:val="clear" w:color="auto" w:fill="auto"/>
            <w:vAlign w:val="center"/>
            <w:hideMark/>
          </w:tcPr>
          <w:p w14:paraId="26F88542" w14:textId="77777777" w:rsidR="002B4E07" w:rsidRDefault="0089351C">
            <w:pPr>
              <w:widowControl/>
              <w:jc w:val="center"/>
              <w:rPr>
                <w:color w:val="000000"/>
                <w:kern w:val="0"/>
                <w:szCs w:val="21"/>
              </w:rPr>
            </w:pPr>
            <w:r>
              <w:rPr>
                <w:color w:val="000000"/>
                <w:kern w:val="0"/>
                <w:szCs w:val="21"/>
              </w:rPr>
              <w:t>3.1</w:t>
            </w:r>
          </w:p>
        </w:tc>
        <w:tc>
          <w:tcPr>
            <w:tcW w:w="1157" w:type="dxa"/>
            <w:vMerge w:val="restart"/>
            <w:shd w:val="clear" w:color="auto" w:fill="auto"/>
            <w:vAlign w:val="center"/>
            <w:hideMark/>
          </w:tcPr>
          <w:p w14:paraId="271CEA2E"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信息发布屏</w:t>
            </w:r>
          </w:p>
        </w:tc>
        <w:tc>
          <w:tcPr>
            <w:tcW w:w="6520" w:type="dxa"/>
            <w:shd w:val="clear" w:color="auto" w:fill="auto"/>
            <w:vAlign w:val="center"/>
            <w:hideMark/>
          </w:tcPr>
          <w:p w14:paraId="1B50AFD8"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3.1.1尺寸：单屏55英寸，支持双屏拼接</w:t>
            </w:r>
          </w:p>
        </w:tc>
      </w:tr>
      <w:tr w:rsidR="002B4E07" w14:paraId="11FF479F" w14:textId="77777777">
        <w:trPr>
          <w:trHeight w:val="510"/>
        </w:trPr>
        <w:tc>
          <w:tcPr>
            <w:tcW w:w="987" w:type="dxa"/>
            <w:vMerge/>
            <w:vAlign w:val="center"/>
            <w:hideMark/>
          </w:tcPr>
          <w:p w14:paraId="414096F7" w14:textId="77777777" w:rsidR="002B4E07" w:rsidRDefault="002B4E07">
            <w:pPr>
              <w:widowControl/>
              <w:jc w:val="left"/>
              <w:rPr>
                <w:color w:val="000000"/>
                <w:kern w:val="0"/>
                <w:szCs w:val="21"/>
              </w:rPr>
            </w:pPr>
          </w:p>
        </w:tc>
        <w:tc>
          <w:tcPr>
            <w:tcW w:w="1157" w:type="dxa"/>
            <w:vMerge/>
            <w:vAlign w:val="center"/>
            <w:hideMark/>
          </w:tcPr>
          <w:p w14:paraId="65EC4923"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4BEACFD"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3.1.2性能：≥1920*1080，LED背光源；亮度≥500lx，响应≤4ms</w:t>
            </w:r>
          </w:p>
        </w:tc>
      </w:tr>
      <w:tr w:rsidR="002B4E07" w14:paraId="1455F045" w14:textId="77777777">
        <w:trPr>
          <w:trHeight w:val="510"/>
        </w:trPr>
        <w:tc>
          <w:tcPr>
            <w:tcW w:w="987" w:type="dxa"/>
            <w:vMerge/>
            <w:vAlign w:val="center"/>
            <w:hideMark/>
          </w:tcPr>
          <w:p w14:paraId="096B4CD9" w14:textId="77777777" w:rsidR="002B4E07" w:rsidRDefault="002B4E07">
            <w:pPr>
              <w:widowControl/>
              <w:jc w:val="left"/>
              <w:rPr>
                <w:color w:val="000000"/>
                <w:kern w:val="0"/>
                <w:szCs w:val="21"/>
              </w:rPr>
            </w:pPr>
          </w:p>
        </w:tc>
        <w:tc>
          <w:tcPr>
            <w:tcW w:w="1157" w:type="dxa"/>
            <w:vMerge/>
            <w:vAlign w:val="center"/>
            <w:hideMark/>
          </w:tcPr>
          <w:p w14:paraId="746FC924"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F845FA3"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3.1.3接口：VGA、DVI、RS485、RJ45</w:t>
            </w:r>
          </w:p>
        </w:tc>
      </w:tr>
      <w:tr w:rsidR="002B4E07" w14:paraId="0F234485" w14:textId="77777777">
        <w:trPr>
          <w:trHeight w:val="270"/>
        </w:trPr>
        <w:tc>
          <w:tcPr>
            <w:tcW w:w="987" w:type="dxa"/>
            <w:vMerge/>
            <w:vAlign w:val="center"/>
            <w:hideMark/>
          </w:tcPr>
          <w:p w14:paraId="3FEF4AE0" w14:textId="77777777" w:rsidR="002B4E07" w:rsidRDefault="002B4E07">
            <w:pPr>
              <w:widowControl/>
              <w:jc w:val="left"/>
              <w:rPr>
                <w:color w:val="000000"/>
                <w:kern w:val="0"/>
                <w:szCs w:val="21"/>
              </w:rPr>
            </w:pPr>
          </w:p>
        </w:tc>
        <w:tc>
          <w:tcPr>
            <w:tcW w:w="1157" w:type="dxa"/>
            <w:vMerge/>
            <w:vAlign w:val="center"/>
            <w:hideMark/>
          </w:tcPr>
          <w:p w14:paraId="5A185BF9"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38D4F2C"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3.1.4电源：220VAC，≤200W</w:t>
            </w:r>
          </w:p>
        </w:tc>
      </w:tr>
      <w:tr w:rsidR="002B4E07" w14:paraId="6612C186" w14:textId="77777777">
        <w:trPr>
          <w:trHeight w:val="270"/>
        </w:trPr>
        <w:tc>
          <w:tcPr>
            <w:tcW w:w="987" w:type="dxa"/>
            <w:vMerge/>
            <w:vAlign w:val="center"/>
            <w:hideMark/>
          </w:tcPr>
          <w:p w14:paraId="57086DC5" w14:textId="77777777" w:rsidR="002B4E07" w:rsidRDefault="002B4E07">
            <w:pPr>
              <w:widowControl/>
              <w:jc w:val="left"/>
              <w:rPr>
                <w:color w:val="000000"/>
                <w:kern w:val="0"/>
                <w:szCs w:val="21"/>
              </w:rPr>
            </w:pPr>
          </w:p>
        </w:tc>
        <w:tc>
          <w:tcPr>
            <w:tcW w:w="1157" w:type="dxa"/>
            <w:vMerge/>
            <w:vAlign w:val="center"/>
            <w:hideMark/>
          </w:tcPr>
          <w:p w14:paraId="7967F508"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24302546"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3.1.5支架：含安装支架</w:t>
            </w:r>
          </w:p>
        </w:tc>
      </w:tr>
      <w:tr w:rsidR="002B4E07" w14:paraId="52D4BAB1" w14:textId="77777777">
        <w:trPr>
          <w:trHeight w:val="510"/>
        </w:trPr>
        <w:tc>
          <w:tcPr>
            <w:tcW w:w="987" w:type="dxa"/>
            <w:vMerge w:val="restart"/>
            <w:shd w:val="clear" w:color="auto" w:fill="auto"/>
            <w:vAlign w:val="center"/>
            <w:hideMark/>
          </w:tcPr>
          <w:p w14:paraId="78971C60" w14:textId="77777777" w:rsidR="002B4E07" w:rsidRDefault="0089351C">
            <w:pPr>
              <w:widowControl/>
              <w:jc w:val="center"/>
              <w:rPr>
                <w:color w:val="000000"/>
                <w:kern w:val="0"/>
                <w:szCs w:val="21"/>
              </w:rPr>
            </w:pPr>
            <w:r>
              <w:rPr>
                <w:color w:val="000000"/>
                <w:kern w:val="0"/>
                <w:szCs w:val="21"/>
              </w:rPr>
              <w:t>4.1</w:t>
            </w:r>
          </w:p>
        </w:tc>
        <w:tc>
          <w:tcPr>
            <w:tcW w:w="1157" w:type="dxa"/>
            <w:vMerge w:val="restart"/>
            <w:shd w:val="clear" w:color="auto" w:fill="auto"/>
            <w:vAlign w:val="center"/>
            <w:hideMark/>
          </w:tcPr>
          <w:p w14:paraId="582881E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天花喇叭</w:t>
            </w:r>
          </w:p>
        </w:tc>
        <w:tc>
          <w:tcPr>
            <w:tcW w:w="6520" w:type="dxa"/>
            <w:shd w:val="clear" w:color="auto" w:fill="auto"/>
            <w:vAlign w:val="center"/>
            <w:hideMark/>
          </w:tcPr>
          <w:p w14:paraId="250BDAC7"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4.1.1外壳：塑料外壳+铁质网罩+铁质后罩</w:t>
            </w:r>
          </w:p>
        </w:tc>
      </w:tr>
      <w:tr w:rsidR="002B4E07" w14:paraId="2B8F68EC" w14:textId="77777777">
        <w:trPr>
          <w:trHeight w:val="270"/>
        </w:trPr>
        <w:tc>
          <w:tcPr>
            <w:tcW w:w="987" w:type="dxa"/>
            <w:vMerge/>
            <w:vAlign w:val="center"/>
            <w:hideMark/>
          </w:tcPr>
          <w:p w14:paraId="460AED32" w14:textId="77777777" w:rsidR="002B4E07" w:rsidRDefault="002B4E07">
            <w:pPr>
              <w:widowControl/>
              <w:jc w:val="left"/>
              <w:rPr>
                <w:color w:val="000000"/>
                <w:kern w:val="0"/>
                <w:szCs w:val="21"/>
              </w:rPr>
            </w:pPr>
          </w:p>
        </w:tc>
        <w:tc>
          <w:tcPr>
            <w:tcW w:w="1157" w:type="dxa"/>
            <w:vMerge/>
            <w:vAlign w:val="center"/>
            <w:hideMark/>
          </w:tcPr>
          <w:p w14:paraId="2C3A6949"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7E5F25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4.1.2频率响应：90-20KHz</w:t>
            </w:r>
          </w:p>
        </w:tc>
      </w:tr>
      <w:tr w:rsidR="002B4E07" w14:paraId="7584916E" w14:textId="77777777">
        <w:trPr>
          <w:trHeight w:val="270"/>
        </w:trPr>
        <w:tc>
          <w:tcPr>
            <w:tcW w:w="987" w:type="dxa"/>
            <w:vMerge/>
            <w:vAlign w:val="center"/>
            <w:hideMark/>
          </w:tcPr>
          <w:p w14:paraId="37B8F3BC" w14:textId="77777777" w:rsidR="002B4E07" w:rsidRDefault="002B4E07">
            <w:pPr>
              <w:widowControl/>
              <w:jc w:val="left"/>
              <w:rPr>
                <w:color w:val="000000"/>
                <w:kern w:val="0"/>
                <w:szCs w:val="21"/>
              </w:rPr>
            </w:pPr>
          </w:p>
        </w:tc>
        <w:tc>
          <w:tcPr>
            <w:tcW w:w="1157" w:type="dxa"/>
            <w:vMerge/>
            <w:vAlign w:val="center"/>
            <w:hideMark/>
          </w:tcPr>
          <w:p w14:paraId="4D6B5082"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8FC6392"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4.1.3功率：5W,10W,20W,40W(100V)</w:t>
            </w:r>
          </w:p>
        </w:tc>
      </w:tr>
      <w:tr w:rsidR="002B4E07" w14:paraId="7218115F" w14:textId="77777777">
        <w:trPr>
          <w:trHeight w:val="510"/>
        </w:trPr>
        <w:tc>
          <w:tcPr>
            <w:tcW w:w="987" w:type="dxa"/>
            <w:vMerge/>
            <w:vAlign w:val="center"/>
            <w:hideMark/>
          </w:tcPr>
          <w:p w14:paraId="79CC2E68" w14:textId="77777777" w:rsidR="002B4E07" w:rsidRDefault="002B4E07">
            <w:pPr>
              <w:widowControl/>
              <w:jc w:val="left"/>
              <w:rPr>
                <w:color w:val="000000"/>
                <w:kern w:val="0"/>
                <w:szCs w:val="21"/>
              </w:rPr>
            </w:pPr>
          </w:p>
        </w:tc>
        <w:tc>
          <w:tcPr>
            <w:tcW w:w="1157" w:type="dxa"/>
            <w:vMerge/>
            <w:vAlign w:val="center"/>
            <w:hideMark/>
          </w:tcPr>
          <w:p w14:paraId="291D38F4"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611EB52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4.1.4阻抗：2KΩ/1KΩ/500Ω/250Ω/125Ω</w:t>
            </w:r>
          </w:p>
        </w:tc>
      </w:tr>
      <w:tr w:rsidR="002B4E07" w14:paraId="5F6E396B" w14:textId="77777777">
        <w:trPr>
          <w:trHeight w:val="270"/>
        </w:trPr>
        <w:tc>
          <w:tcPr>
            <w:tcW w:w="987" w:type="dxa"/>
            <w:vMerge/>
            <w:vAlign w:val="center"/>
            <w:hideMark/>
          </w:tcPr>
          <w:p w14:paraId="205F6DEA" w14:textId="77777777" w:rsidR="002B4E07" w:rsidRDefault="002B4E07">
            <w:pPr>
              <w:widowControl/>
              <w:jc w:val="left"/>
              <w:rPr>
                <w:color w:val="000000"/>
                <w:kern w:val="0"/>
                <w:szCs w:val="21"/>
              </w:rPr>
            </w:pPr>
          </w:p>
        </w:tc>
        <w:tc>
          <w:tcPr>
            <w:tcW w:w="1157" w:type="dxa"/>
            <w:vMerge/>
            <w:vAlign w:val="center"/>
            <w:hideMark/>
          </w:tcPr>
          <w:p w14:paraId="08085BFD"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43BDB24E"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4.1.5灵敏度：90dB±3dB</w:t>
            </w:r>
          </w:p>
        </w:tc>
      </w:tr>
      <w:tr w:rsidR="002B4E07" w14:paraId="0465E645" w14:textId="77777777">
        <w:trPr>
          <w:trHeight w:val="270"/>
        </w:trPr>
        <w:tc>
          <w:tcPr>
            <w:tcW w:w="987" w:type="dxa"/>
            <w:vMerge/>
            <w:vAlign w:val="center"/>
            <w:hideMark/>
          </w:tcPr>
          <w:p w14:paraId="229DAAF8" w14:textId="77777777" w:rsidR="002B4E07" w:rsidRDefault="002B4E07">
            <w:pPr>
              <w:widowControl/>
              <w:jc w:val="left"/>
              <w:rPr>
                <w:color w:val="000000"/>
                <w:kern w:val="0"/>
                <w:szCs w:val="21"/>
              </w:rPr>
            </w:pPr>
          </w:p>
        </w:tc>
        <w:tc>
          <w:tcPr>
            <w:tcW w:w="1157" w:type="dxa"/>
            <w:vMerge/>
            <w:vAlign w:val="center"/>
            <w:hideMark/>
          </w:tcPr>
          <w:p w14:paraId="15B4B18E"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500C56AC"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4.1.6开孔尺寸：245mm</w:t>
            </w:r>
          </w:p>
        </w:tc>
      </w:tr>
      <w:tr w:rsidR="002B4E07" w14:paraId="2E6B6293" w14:textId="77777777">
        <w:trPr>
          <w:trHeight w:val="510"/>
        </w:trPr>
        <w:tc>
          <w:tcPr>
            <w:tcW w:w="987" w:type="dxa"/>
            <w:vMerge w:val="restart"/>
            <w:shd w:val="clear" w:color="auto" w:fill="auto"/>
            <w:vAlign w:val="center"/>
            <w:hideMark/>
          </w:tcPr>
          <w:p w14:paraId="543F9A1D" w14:textId="77777777" w:rsidR="002B4E07" w:rsidRDefault="0089351C">
            <w:pPr>
              <w:widowControl/>
              <w:jc w:val="center"/>
              <w:rPr>
                <w:color w:val="000000"/>
                <w:kern w:val="0"/>
                <w:szCs w:val="21"/>
              </w:rPr>
            </w:pPr>
            <w:r>
              <w:rPr>
                <w:color w:val="000000"/>
                <w:kern w:val="0"/>
                <w:szCs w:val="21"/>
              </w:rPr>
              <w:t>4.2</w:t>
            </w:r>
          </w:p>
        </w:tc>
        <w:tc>
          <w:tcPr>
            <w:tcW w:w="1157" w:type="dxa"/>
            <w:vMerge w:val="restart"/>
            <w:shd w:val="clear" w:color="auto" w:fill="auto"/>
            <w:vAlign w:val="center"/>
            <w:hideMark/>
          </w:tcPr>
          <w:p w14:paraId="27083B7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功率放大器</w:t>
            </w:r>
          </w:p>
        </w:tc>
        <w:tc>
          <w:tcPr>
            <w:tcW w:w="6520" w:type="dxa"/>
            <w:shd w:val="clear" w:color="auto" w:fill="auto"/>
            <w:hideMark/>
          </w:tcPr>
          <w:p w14:paraId="01DDA0B8"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4.2.1性能：两声道功放，三档输入灵敏度选择</w:t>
            </w:r>
          </w:p>
        </w:tc>
      </w:tr>
      <w:tr w:rsidR="002B4E07" w14:paraId="5274C1B3" w14:textId="77777777">
        <w:trPr>
          <w:trHeight w:val="810"/>
        </w:trPr>
        <w:tc>
          <w:tcPr>
            <w:tcW w:w="987" w:type="dxa"/>
            <w:vMerge/>
            <w:vAlign w:val="center"/>
            <w:hideMark/>
          </w:tcPr>
          <w:p w14:paraId="68B16FED" w14:textId="77777777" w:rsidR="002B4E07" w:rsidRDefault="002B4E07">
            <w:pPr>
              <w:widowControl/>
              <w:jc w:val="left"/>
              <w:rPr>
                <w:color w:val="000000"/>
                <w:kern w:val="0"/>
                <w:szCs w:val="21"/>
              </w:rPr>
            </w:pPr>
          </w:p>
        </w:tc>
        <w:tc>
          <w:tcPr>
            <w:tcW w:w="1157" w:type="dxa"/>
            <w:vMerge/>
            <w:vAlign w:val="center"/>
            <w:hideMark/>
          </w:tcPr>
          <w:p w14:paraId="7A1FD5B9"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3257195D" w14:textId="06929E1E" w:rsidR="002B4E07" w:rsidRDefault="0089351C" w:rsidP="00BC3AEF">
            <w:pPr>
              <w:widowControl/>
              <w:rPr>
                <w:rFonts w:ascii="宋体" w:hAnsi="宋体" w:cs="宋体"/>
                <w:color w:val="000000"/>
                <w:kern w:val="0"/>
                <w:szCs w:val="21"/>
              </w:rPr>
            </w:pPr>
            <w:r>
              <w:rPr>
                <w:color w:val="000000"/>
                <w:kern w:val="0"/>
                <w:szCs w:val="21"/>
              </w:rPr>
              <w:t>4.2.</w:t>
            </w:r>
            <w:r w:rsidR="00BC3AEF">
              <w:rPr>
                <w:color w:val="000000"/>
                <w:kern w:val="0"/>
                <w:szCs w:val="21"/>
              </w:rPr>
              <w:t>2</w:t>
            </w:r>
            <w:r>
              <w:rPr>
                <w:rFonts w:ascii="宋体" w:hAnsi="宋体" w:cs="宋体" w:hint="eastAsia"/>
                <w:color w:val="000000"/>
                <w:kern w:val="0"/>
                <w:szCs w:val="21"/>
              </w:rPr>
              <w:t>扬声器输出：立体声</w:t>
            </w:r>
            <w:r>
              <w:rPr>
                <w:color w:val="000000"/>
                <w:kern w:val="0"/>
                <w:szCs w:val="21"/>
              </w:rPr>
              <w:t>/</w:t>
            </w:r>
            <w:r>
              <w:rPr>
                <w:rFonts w:ascii="宋体" w:hAnsi="宋体" w:cs="宋体" w:hint="eastAsia"/>
                <w:color w:val="000000"/>
                <w:kern w:val="0"/>
                <w:szCs w:val="21"/>
              </w:rPr>
              <w:t>并联</w:t>
            </w:r>
            <w:r>
              <w:rPr>
                <w:color w:val="000000"/>
                <w:kern w:val="0"/>
                <w:szCs w:val="21"/>
              </w:rPr>
              <w:t>8</w:t>
            </w:r>
            <w:r>
              <w:rPr>
                <w:rFonts w:ascii="宋体" w:hAnsi="宋体" w:cs="宋体" w:hint="eastAsia"/>
                <w:color w:val="000000"/>
                <w:kern w:val="0"/>
                <w:szCs w:val="21"/>
              </w:rPr>
              <w:t>Ω×</w:t>
            </w:r>
            <w:r>
              <w:rPr>
                <w:color w:val="000000"/>
                <w:kern w:val="0"/>
                <w:szCs w:val="21"/>
              </w:rPr>
              <w:t>2</w:t>
            </w:r>
            <w:r>
              <w:rPr>
                <w:rFonts w:ascii="宋体" w:hAnsi="宋体" w:cs="宋体" w:hint="eastAsia"/>
                <w:color w:val="000000"/>
                <w:kern w:val="0"/>
                <w:szCs w:val="21"/>
              </w:rPr>
              <w:t>：</w:t>
            </w:r>
            <w:r>
              <w:rPr>
                <w:color w:val="000000"/>
                <w:kern w:val="0"/>
                <w:szCs w:val="21"/>
              </w:rPr>
              <w:t>200W</w:t>
            </w:r>
            <w:r>
              <w:rPr>
                <w:rFonts w:ascii="宋体" w:hAnsi="宋体" w:cs="宋体" w:hint="eastAsia"/>
                <w:color w:val="000000"/>
                <w:kern w:val="0"/>
                <w:szCs w:val="21"/>
              </w:rPr>
              <w:t>×</w:t>
            </w:r>
            <w:r>
              <w:rPr>
                <w:color w:val="000000"/>
                <w:kern w:val="0"/>
                <w:szCs w:val="21"/>
              </w:rPr>
              <w:t>2</w:t>
            </w:r>
            <w:r>
              <w:rPr>
                <w:rFonts w:ascii="宋体" w:hAnsi="宋体" w:cs="宋体" w:hint="eastAsia"/>
                <w:color w:val="000000"/>
                <w:kern w:val="0"/>
                <w:szCs w:val="21"/>
              </w:rPr>
              <w:t>；立体声</w:t>
            </w:r>
            <w:r>
              <w:rPr>
                <w:color w:val="000000"/>
                <w:kern w:val="0"/>
                <w:szCs w:val="21"/>
              </w:rPr>
              <w:t>/</w:t>
            </w:r>
            <w:r>
              <w:rPr>
                <w:rFonts w:ascii="宋体" w:hAnsi="宋体" w:cs="宋体" w:hint="eastAsia"/>
                <w:color w:val="000000"/>
                <w:kern w:val="0"/>
                <w:szCs w:val="21"/>
              </w:rPr>
              <w:t>并联</w:t>
            </w:r>
            <w:r>
              <w:rPr>
                <w:color w:val="000000"/>
                <w:kern w:val="0"/>
                <w:szCs w:val="21"/>
              </w:rPr>
              <w:t>4</w:t>
            </w:r>
            <w:r>
              <w:rPr>
                <w:rFonts w:ascii="宋体" w:hAnsi="宋体" w:cs="宋体" w:hint="eastAsia"/>
                <w:color w:val="000000"/>
                <w:kern w:val="0"/>
                <w:szCs w:val="21"/>
              </w:rPr>
              <w:t>Ω×</w:t>
            </w:r>
            <w:r>
              <w:rPr>
                <w:color w:val="000000"/>
                <w:kern w:val="0"/>
                <w:szCs w:val="21"/>
              </w:rPr>
              <w:t>2</w:t>
            </w:r>
            <w:r>
              <w:rPr>
                <w:rFonts w:ascii="宋体" w:hAnsi="宋体" w:cs="宋体" w:hint="eastAsia"/>
                <w:color w:val="000000"/>
                <w:kern w:val="0"/>
                <w:szCs w:val="21"/>
              </w:rPr>
              <w:t>：</w:t>
            </w:r>
            <w:r>
              <w:rPr>
                <w:color w:val="000000"/>
                <w:kern w:val="0"/>
                <w:szCs w:val="21"/>
              </w:rPr>
              <w:t>300W</w:t>
            </w:r>
            <w:r>
              <w:rPr>
                <w:rFonts w:ascii="宋体" w:hAnsi="宋体" w:cs="宋体" w:hint="eastAsia"/>
                <w:color w:val="000000"/>
                <w:kern w:val="0"/>
                <w:szCs w:val="21"/>
              </w:rPr>
              <w:t>×</w:t>
            </w:r>
            <w:r>
              <w:rPr>
                <w:color w:val="000000"/>
                <w:kern w:val="0"/>
                <w:szCs w:val="21"/>
              </w:rPr>
              <w:t>2</w:t>
            </w:r>
          </w:p>
        </w:tc>
      </w:tr>
      <w:tr w:rsidR="002B4E07" w14:paraId="1CCBB2E5" w14:textId="77777777">
        <w:trPr>
          <w:trHeight w:val="510"/>
        </w:trPr>
        <w:tc>
          <w:tcPr>
            <w:tcW w:w="987" w:type="dxa"/>
            <w:vMerge w:val="restart"/>
            <w:shd w:val="clear" w:color="auto" w:fill="auto"/>
            <w:vAlign w:val="center"/>
            <w:hideMark/>
          </w:tcPr>
          <w:p w14:paraId="6437E3B7" w14:textId="77777777" w:rsidR="002B4E07" w:rsidRDefault="0089351C">
            <w:pPr>
              <w:widowControl/>
              <w:jc w:val="center"/>
              <w:rPr>
                <w:color w:val="000000"/>
                <w:kern w:val="0"/>
                <w:szCs w:val="21"/>
              </w:rPr>
            </w:pPr>
            <w:r>
              <w:rPr>
                <w:color w:val="000000"/>
                <w:kern w:val="0"/>
                <w:szCs w:val="21"/>
              </w:rPr>
              <w:t>4.3</w:t>
            </w:r>
          </w:p>
        </w:tc>
        <w:tc>
          <w:tcPr>
            <w:tcW w:w="1157" w:type="dxa"/>
            <w:vMerge w:val="restart"/>
            <w:shd w:val="clear" w:color="auto" w:fill="auto"/>
            <w:vAlign w:val="center"/>
            <w:hideMark/>
          </w:tcPr>
          <w:p w14:paraId="4F27CEB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数字音频处理器</w:t>
            </w:r>
          </w:p>
        </w:tc>
        <w:tc>
          <w:tcPr>
            <w:tcW w:w="6520" w:type="dxa"/>
            <w:shd w:val="clear" w:color="auto" w:fill="auto"/>
            <w:vAlign w:val="center"/>
            <w:hideMark/>
          </w:tcPr>
          <w:p w14:paraId="4531A675"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4.3.1芯片：高性能、多音频处理DSP数字音频处理</w:t>
            </w:r>
          </w:p>
        </w:tc>
      </w:tr>
      <w:tr w:rsidR="002B4E07" w14:paraId="6EEF4916" w14:textId="77777777">
        <w:trPr>
          <w:trHeight w:val="1275"/>
        </w:trPr>
        <w:tc>
          <w:tcPr>
            <w:tcW w:w="987" w:type="dxa"/>
            <w:vMerge/>
            <w:vAlign w:val="center"/>
            <w:hideMark/>
          </w:tcPr>
          <w:p w14:paraId="4D9AAD3E" w14:textId="77777777" w:rsidR="002B4E07" w:rsidRDefault="002B4E07">
            <w:pPr>
              <w:widowControl/>
              <w:jc w:val="left"/>
              <w:rPr>
                <w:color w:val="000000"/>
                <w:kern w:val="0"/>
                <w:szCs w:val="21"/>
              </w:rPr>
            </w:pPr>
          </w:p>
        </w:tc>
        <w:tc>
          <w:tcPr>
            <w:tcW w:w="1157" w:type="dxa"/>
            <w:vMerge/>
            <w:vAlign w:val="center"/>
            <w:hideMark/>
          </w:tcPr>
          <w:p w14:paraId="41F50A40"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0971436"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4.3.2输入：12路平衡式话筒/线路，采用裸线接口端子；双向RS-232接口，可用于控制外部设备；RS-485接口，可实现自动摄像跟踪功能</w:t>
            </w:r>
          </w:p>
        </w:tc>
      </w:tr>
      <w:tr w:rsidR="002B4E07" w14:paraId="0B730ADD" w14:textId="77777777">
        <w:trPr>
          <w:trHeight w:val="510"/>
        </w:trPr>
        <w:tc>
          <w:tcPr>
            <w:tcW w:w="987" w:type="dxa"/>
            <w:vMerge/>
            <w:vAlign w:val="center"/>
            <w:hideMark/>
          </w:tcPr>
          <w:p w14:paraId="6CD3B95D" w14:textId="77777777" w:rsidR="002B4E07" w:rsidRDefault="002B4E07">
            <w:pPr>
              <w:widowControl/>
              <w:jc w:val="left"/>
              <w:rPr>
                <w:color w:val="000000"/>
                <w:kern w:val="0"/>
                <w:szCs w:val="21"/>
              </w:rPr>
            </w:pPr>
          </w:p>
        </w:tc>
        <w:tc>
          <w:tcPr>
            <w:tcW w:w="1157" w:type="dxa"/>
            <w:vMerge/>
            <w:vAlign w:val="center"/>
            <w:hideMark/>
          </w:tcPr>
          <w:p w14:paraId="117B260A"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3C6F0DD9"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4.3.3输出：12路平衡式线路输出，采用裸线接口端子</w:t>
            </w:r>
          </w:p>
        </w:tc>
      </w:tr>
      <w:tr w:rsidR="002B4E07" w14:paraId="45E0FA05" w14:textId="77777777">
        <w:trPr>
          <w:trHeight w:val="956"/>
        </w:trPr>
        <w:tc>
          <w:tcPr>
            <w:tcW w:w="987" w:type="dxa"/>
            <w:vMerge/>
            <w:vAlign w:val="center"/>
            <w:hideMark/>
          </w:tcPr>
          <w:p w14:paraId="57746945" w14:textId="77777777" w:rsidR="002B4E07" w:rsidRDefault="002B4E07">
            <w:pPr>
              <w:widowControl/>
              <w:jc w:val="left"/>
              <w:rPr>
                <w:color w:val="000000"/>
                <w:kern w:val="0"/>
                <w:szCs w:val="21"/>
              </w:rPr>
            </w:pPr>
          </w:p>
        </w:tc>
        <w:tc>
          <w:tcPr>
            <w:tcW w:w="1157" w:type="dxa"/>
            <w:vMerge/>
            <w:vAlign w:val="center"/>
            <w:hideMark/>
          </w:tcPr>
          <w:p w14:paraId="27F7639E"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58B57F49" w14:textId="77777777" w:rsidR="002B4E07" w:rsidRDefault="0089351C">
            <w:pPr>
              <w:widowControl/>
              <w:rPr>
                <w:rFonts w:ascii="Segoe UI Symbol" w:hAnsi="Segoe UI Symbol" w:cs="宋体"/>
                <w:b/>
                <w:bCs/>
                <w:color w:val="000000"/>
                <w:kern w:val="0"/>
                <w:szCs w:val="21"/>
              </w:rPr>
            </w:pPr>
            <w:r>
              <w:rPr>
                <w:rFonts w:ascii="宋体" w:hAnsi="宋体" w:cs="宋体" w:hint="eastAsia"/>
                <w:b/>
                <w:bCs/>
                <w:color w:val="000000"/>
                <w:kern w:val="0"/>
                <w:szCs w:val="21"/>
              </w:rPr>
              <w:t>▲</w:t>
            </w:r>
            <w:r>
              <w:rPr>
                <w:rFonts w:ascii="Segoe UI Symbol" w:hAnsi="Segoe UI Symbol" w:cs="宋体"/>
                <w:color w:val="000000"/>
                <w:kern w:val="0"/>
                <w:szCs w:val="21"/>
              </w:rPr>
              <w:t>4.3.4</w:t>
            </w:r>
            <w:r>
              <w:rPr>
                <w:rFonts w:ascii="宋体" w:hAnsi="宋体" w:cs="宋体" w:hint="eastAsia"/>
                <w:color w:val="000000"/>
                <w:kern w:val="0"/>
                <w:szCs w:val="21"/>
              </w:rPr>
              <w:t>话筒呼叫控制嵌入软件：软件内嵌于无线话筒系统设备，话筒呼叫控制功能。支持二次变频超外差接收机方式、支持单独调节音量、支持信道选择、频率可调、可设置主机与话筒配对。</w:t>
            </w:r>
          </w:p>
        </w:tc>
      </w:tr>
      <w:tr w:rsidR="002B4E07" w14:paraId="0624483F" w14:textId="77777777">
        <w:trPr>
          <w:trHeight w:val="510"/>
        </w:trPr>
        <w:tc>
          <w:tcPr>
            <w:tcW w:w="987" w:type="dxa"/>
            <w:shd w:val="clear" w:color="auto" w:fill="auto"/>
            <w:vAlign w:val="center"/>
            <w:hideMark/>
          </w:tcPr>
          <w:p w14:paraId="62E47E3C" w14:textId="77777777" w:rsidR="002B4E07" w:rsidRDefault="0089351C">
            <w:pPr>
              <w:widowControl/>
              <w:jc w:val="center"/>
              <w:rPr>
                <w:color w:val="000000"/>
                <w:kern w:val="0"/>
                <w:szCs w:val="21"/>
              </w:rPr>
            </w:pPr>
            <w:r>
              <w:rPr>
                <w:color w:val="000000"/>
                <w:kern w:val="0"/>
                <w:szCs w:val="21"/>
              </w:rPr>
              <w:t>4.4</w:t>
            </w:r>
          </w:p>
        </w:tc>
        <w:tc>
          <w:tcPr>
            <w:tcW w:w="1157" w:type="dxa"/>
            <w:shd w:val="clear" w:color="auto" w:fill="auto"/>
            <w:vAlign w:val="center"/>
            <w:hideMark/>
          </w:tcPr>
          <w:p w14:paraId="72CBBDA1"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无线接收机</w:t>
            </w:r>
          </w:p>
        </w:tc>
        <w:tc>
          <w:tcPr>
            <w:tcW w:w="6520" w:type="dxa"/>
            <w:shd w:val="clear" w:color="auto" w:fill="auto"/>
            <w:hideMark/>
          </w:tcPr>
          <w:p w14:paraId="0D36B0AB"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4.4.1无线话筒接收机，话筒配套</w:t>
            </w:r>
          </w:p>
        </w:tc>
      </w:tr>
      <w:tr w:rsidR="002B4E07" w14:paraId="6DB6367C" w14:textId="77777777">
        <w:trPr>
          <w:trHeight w:val="270"/>
        </w:trPr>
        <w:tc>
          <w:tcPr>
            <w:tcW w:w="987" w:type="dxa"/>
            <w:vMerge w:val="restart"/>
            <w:shd w:val="clear" w:color="auto" w:fill="auto"/>
            <w:vAlign w:val="center"/>
            <w:hideMark/>
          </w:tcPr>
          <w:p w14:paraId="38F44E3D" w14:textId="77777777" w:rsidR="002B4E07" w:rsidRDefault="0089351C">
            <w:pPr>
              <w:widowControl/>
              <w:jc w:val="center"/>
              <w:rPr>
                <w:color w:val="000000"/>
                <w:kern w:val="0"/>
                <w:szCs w:val="21"/>
              </w:rPr>
            </w:pPr>
            <w:r>
              <w:rPr>
                <w:color w:val="000000"/>
                <w:kern w:val="0"/>
                <w:szCs w:val="21"/>
              </w:rPr>
              <w:t>4.5</w:t>
            </w:r>
          </w:p>
        </w:tc>
        <w:tc>
          <w:tcPr>
            <w:tcW w:w="1157" w:type="dxa"/>
            <w:vMerge w:val="restart"/>
            <w:shd w:val="clear" w:color="auto" w:fill="auto"/>
            <w:vAlign w:val="center"/>
            <w:hideMark/>
          </w:tcPr>
          <w:p w14:paraId="0F6A3A3A"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手持无线话筒</w:t>
            </w:r>
          </w:p>
        </w:tc>
        <w:tc>
          <w:tcPr>
            <w:tcW w:w="6520" w:type="dxa"/>
            <w:shd w:val="clear" w:color="auto" w:fill="auto"/>
            <w:vAlign w:val="center"/>
            <w:hideMark/>
          </w:tcPr>
          <w:p w14:paraId="79488228"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4.5.1类型：无线手持麦克风</w:t>
            </w:r>
          </w:p>
        </w:tc>
      </w:tr>
      <w:tr w:rsidR="002B4E07" w14:paraId="4325D835" w14:textId="77777777">
        <w:trPr>
          <w:trHeight w:val="510"/>
        </w:trPr>
        <w:tc>
          <w:tcPr>
            <w:tcW w:w="987" w:type="dxa"/>
            <w:vMerge/>
            <w:vAlign w:val="center"/>
            <w:hideMark/>
          </w:tcPr>
          <w:p w14:paraId="025519ED" w14:textId="77777777" w:rsidR="002B4E07" w:rsidRDefault="002B4E07">
            <w:pPr>
              <w:widowControl/>
              <w:jc w:val="left"/>
              <w:rPr>
                <w:color w:val="000000"/>
                <w:kern w:val="0"/>
                <w:szCs w:val="21"/>
              </w:rPr>
            </w:pPr>
          </w:p>
        </w:tc>
        <w:tc>
          <w:tcPr>
            <w:tcW w:w="1157" w:type="dxa"/>
            <w:vMerge/>
            <w:vAlign w:val="center"/>
            <w:hideMark/>
          </w:tcPr>
          <w:p w14:paraId="15D05BB6"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55B1AF3"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 xml:space="preserve">4.5.2频率：640-690MHz 740-790MHz 807-830MHz </w:t>
            </w:r>
          </w:p>
        </w:tc>
      </w:tr>
      <w:tr w:rsidR="002B4E07" w14:paraId="0F9B787E" w14:textId="77777777">
        <w:trPr>
          <w:trHeight w:val="510"/>
        </w:trPr>
        <w:tc>
          <w:tcPr>
            <w:tcW w:w="987" w:type="dxa"/>
            <w:vMerge/>
            <w:vAlign w:val="center"/>
            <w:hideMark/>
          </w:tcPr>
          <w:p w14:paraId="1DE453E1" w14:textId="77777777" w:rsidR="002B4E07" w:rsidRDefault="002B4E07">
            <w:pPr>
              <w:widowControl/>
              <w:jc w:val="left"/>
              <w:rPr>
                <w:color w:val="000000"/>
                <w:kern w:val="0"/>
                <w:szCs w:val="21"/>
              </w:rPr>
            </w:pPr>
          </w:p>
        </w:tc>
        <w:tc>
          <w:tcPr>
            <w:tcW w:w="1157" w:type="dxa"/>
            <w:vMerge/>
            <w:vAlign w:val="center"/>
            <w:hideMark/>
          </w:tcPr>
          <w:p w14:paraId="5B72A46C"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581A9A3A"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4.5.3支架: 配套悬吊线、桌面支架、立地支架等</w:t>
            </w:r>
          </w:p>
        </w:tc>
      </w:tr>
      <w:tr w:rsidR="002B4E07" w14:paraId="50156526" w14:textId="77777777">
        <w:trPr>
          <w:trHeight w:val="510"/>
        </w:trPr>
        <w:tc>
          <w:tcPr>
            <w:tcW w:w="987" w:type="dxa"/>
            <w:shd w:val="clear" w:color="auto" w:fill="auto"/>
            <w:vAlign w:val="center"/>
            <w:hideMark/>
          </w:tcPr>
          <w:p w14:paraId="5A6A2FF2" w14:textId="77777777" w:rsidR="002B4E07" w:rsidRDefault="0089351C">
            <w:pPr>
              <w:widowControl/>
              <w:jc w:val="center"/>
              <w:rPr>
                <w:color w:val="000000"/>
                <w:kern w:val="0"/>
                <w:szCs w:val="21"/>
              </w:rPr>
            </w:pPr>
            <w:r>
              <w:rPr>
                <w:color w:val="000000"/>
                <w:kern w:val="0"/>
                <w:szCs w:val="21"/>
              </w:rPr>
              <w:t>4.6</w:t>
            </w:r>
          </w:p>
        </w:tc>
        <w:tc>
          <w:tcPr>
            <w:tcW w:w="1157" w:type="dxa"/>
            <w:shd w:val="clear" w:color="auto" w:fill="auto"/>
            <w:vAlign w:val="center"/>
            <w:hideMark/>
          </w:tcPr>
          <w:p w14:paraId="36BE3D4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无线话筒充电座</w:t>
            </w:r>
          </w:p>
        </w:tc>
        <w:tc>
          <w:tcPr>
            <w:tcW w:w="6520" w:type="dxa"/>
            <w:shd w:val="clear" w:color="auto" w:fill="auto"/>
            <w:hideMark/>
          </w:tcPr>
          <w:p w14:paraId="3B413830"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4.6.1无线麦克风充电底座</w:t>
            </w:r>
          </w:p>
        </w:tc>
      </w:tr>
      <w:tr w:rsidR="002B4E07" w14:paraId="76D0F4E2" w14:textId="77777777">
        <w:trPr>
          <w:trHeight w:val="510"/>
        </w:trPr>
        <w:tc>
          <w:tcPr>
            <w:tcW w:w="987" w:type="dxa"/>
            <w:vMerge w:val="restart"/>
            <w:shd w:val="clear" w:color="auto" w:fill="auto"/>
            <w:vAlign w:val="center"/>
            <w:hideMark/>
          </w:tcPr>
          <w:p w14:paraId="5FD6493B" w14:textId="77777777" w:rsidR="002B4E07" w:rsidRDefault="0089351C">
            <w:pPr>
              <w:widowControl/>
              <w:jc w:val="center"/>
              <w:rPr>
                <w:color w:val="000000"/>
                <w:kern w:val="0"/>
                <w:szCs w:val="21"/>
              </w:rPr>
            </w:pPr>
            <w:r>
              <w:rPr>
                <w:color w:val="000000"/>
                <w:kern w:val="0"/>
                <w:szCs w:val="21"/>
              </w:rPr>
              <w:t>4.7</w:t>
            </w:r>
          </w:p>
        </w:tc>
        <w:tc>
          <w:tcPr>
            <w:tcW w:w="1157" w:type="dxa"/>
            <w:vMerge w:val="restart"/>
            <w:shd w:val="clear" w:color="auto" w:fill="auto"/>
            <w:vAlign w:val="center"/>
            <w:hideMark/>
          </w:tcPr>
          <w:p w14:paraId="3AC441E3"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电源时序器</w:t>
            </w:r>
          </w:p>
        </w:tc>
        <w:tc>
          <w:tcPr>
            <w:tcW w:w="6520" w:type="dxa"/>
            <w:shd w:val="clear" w:color="auto" w:fill="auto"/>
            <w:vAlign w:val="center"/>
            <w:hideMark/>
          </w:tcPr>
          <w:p w14:paraId="1620790F"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4.7.1机箱：标准机柜式设计（2U）；黑色氧化铝拉丝面板</w:t>
            </w:r>
          </w:p>
        </w:tc>
      </w:tr>
      <w:tr w:rsidR="002B4E07" w14:paraId="4349F6EA" w14:textId="77777777">
        <w:trPr>
          <w:trHeight w:val="765"/>
        </w:trPr>
        <w:tc>
          <w:tcPr>
            <w:tcW w:w="987" w:type="dxa"/>
            <w:vMerge/>
            <w:vAlign w:val="center"/>
            <w:hideMark/>
          </w:tcPr>
          <w:p w14:paraId="494F8A65" w14:textId="77777777" w:rsidR="002B4E07" w:rsidRDefault="002B4E07">
            <w:pPr>
              <w:widowControl/>
              <w:jc w:val="left"/>
              <w:rPr>
                <w:color w:val="000000"/>
                <w:kern w:val="0"/>
                <w:szCs w:val="21"/>
              </w:rPr>
            </w:pPr>
          </w:p>
        </w:tc>
        <w:tc>
          <w:tcPr>
            <w:tcW w:w="1157" w:type="dxa"/>
            <w:vMerge/>
            <w:vAlign w:val="center"/>
            <w:hideMark/>
          </w:tcPr>
          <w:p w14:paraId="0B7D2E1E"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C5EFE2D"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4.7.2输出：16路电源输出，每路输出AC220V(10A)，电源插口总容量达 6KVA</w:t>
            </w:r>
          </w:p>
        </w:tc>
      </w:tr>
      <w:tr w:rsidR="002B4E07" w14:paraId="315DA3A8" w14:textId="77777777">
        <w:trPr>
          <w:trHeight w:val="510"/>
        </w:trPr>
        <w:tc>
          <w:tcPr>
            <w:tcW w:w="987" w:type="dxa"/>
            <w:vMerge/>
            <w:vAlign w:val="center"/>
            <w:hideMark/>
          </w:tcPr>
          <w:p w14:paraId="07923E70" w14:textId="77777777" w:rsidR="002B4E07" w:rsidRDefault="002B4E07">
            <w:pPr>
              <w:widowControl/>
              <w:jc w:val="left"/>
              <w:rPr>
                <w:color w:val="000000"/>
                <w:kern w:val="0"/>
                <w:szCs w:val="21"/>
              </w:rPr>
            </w:pPr>
          </w:p>
        </w:tc>
        <w:tc>
          <w:tcPr>
            <w:tcW w:w="1157" w:type="dxa"/>
            <w:vMerge/>
            <w:vAlign w:val="center"/>
            <w:hideMark/>
          </w:tcPr>
          <w:p w14:paraId="1071F07C"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E237572"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4.7.3接口：1路24V消防信号输入接口；1路消防短路报警触发信号输出</w:t>
            </w:r>
          </w:p>
        </w:tc>
      </w:tr>
      <w:tr w:rsidR="002B4E07" w14:paraId="0CB48A1A" w14:textId="77777777">
        <w:trPr>
          <w:trHeight w:val="510"/>
        </w:trPr>
        <w:tc>
          <w:tcPr>
            <w:tcW w:w="987" w:type="dxa"/>
            <w:vMerge/>
            <w:vAlign w:val="center"/>
            <w:hideMark/>
          </w:tcPr>
          <w:p w14:paraId="705C26A4" w14:textId="77777777" w:rsidR="002B4E07" w:rsidRDefault="002B4E07">
            <w:pPr>
              <w:widowControl/>
              <w:jc w:val="left"/>
              <w:rPr>
                <w:color w:val="000000"/>
                <w:kern w:val="0"/>
                <w:szCs w:val="21"/>
              </w:rPr>
            </w:pPr>
          </w:p>
        </w:tc>
        <w:tc>
          <w:tcPr>
            <w:tcW w:w="1157" w:type="dxa"/>
            <w:vMerge/>
            <w:vAlign w:val="center"/>
            <w:hideMark/>
          </w:tcPr>
          <w:p w14:paraId="1A434DC7"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30B89DC"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4.7.4功能：设有电子锁开关，可手动或自动控制</w:t>
            </w:r>
          </w:p>
        </w:tc>
      </w:tr>
      <w:tr w:rsidR="002B4E07" w14:paraId="4A1DAB89" w14:textId="77777777">
        <w:trPr>
          <w:trHeight w:val="765"/>
        </w:trPr>
        <w:tc>
          <w:tcPr>
            <w:tcW w:w="987" w:type="dxa"/>
            <w:vMerge w:val="restart"/>
            <w:shd w:val="clear" w:color="auto" w:fill="auto"/>
            <w:vAlign w:val="center"/>
            <w:hideMark/>
          </w:tcPr>
          <w:p w14:paraId="0522BE5F" w14:textId="77777777" w:rsidR="002B4E07" w:rsidRDefault="0089351C">
            <w:pPr>
              <w:widowControl/>
              <w:jc w:val="center"/>
              <w:rPr>
                <w:color w:val="000000"/>
                <w:kern w:val="0"/>
                <w:szCs w:val="21"/>
              </w:rPr>
            </w:pPr>
            <w:r>
              <w:rPr>
                <w:color w:val="000000"/>
                <w:kern w:val="0"/>
                <w:szCs w:val="21"/>
              </w:rPr>
              <w:t>4.8</w:t>
            </w:r>
          </w:p>
        </w:tc>
        <w:tc>
          <w:tcPr>
            <w:tcW w:w="1157" w:type="dxa"/>
            <w:vMerge w:val="restart"/>
            <w:shd w:val="clear" w:color="auto" w:fill="auto"/>
            <w:vAlign w:val="center"/>
            <w:hideMark/>
          </w:tcPr>
          <w:p w14:paraId="20EDFB76"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调音台</w:t>
            </w:r>
          </w:p>
        </w:tc>
        <w:tc>
          <w:tcPr>
            <w:tcW w:w="6520" w:type="dxa"/>
            <w:shd w:val="clear" w:color="auto" w:fill="auto"/>
            <w:vAlign w:val="center"/>
            <w:hideMark/>
          </w:tcPr>
          <w:p w14:paraId="64D4932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4.8.1接口： 4路单声道输入通道(话筒或线路输入) ，4组(8路单声道)立体声输入通道</w:t>
            </w:r>
          </w:p>
        </w:tc>
      </w:tr>
      <w:tr w:rsidR="002B4E07" w14:paraId="3C49693A" w14:textId="77777777">
        <w:trPr>
          <w:trHeight w:val="270"/>
        </w:trPr>
        <w:tc>
          <w:tcPr>
            <w:tcW w:w="987" w:type="dxa"/>
            <w:vMerge/>
            <w:vAlign w:val="center"/>
            <w:hideMark/>
          </w:tcPr>
          <w:p w14:paraId="6F4A9057" w14:textId="77777777" w:rsidR="002B4E07" w:rsidRDefault="002B4E07">
            <w:pPr>
              <w:widowControl/>
              <w:jc w:val="left"/>
              <w:rPr>
                <w:color w:val="000000"/>
                <w:kern w:val="0"/>
                <w:szCs w:val="21"/>
              </w:rPr>
            </w:pPr>
          </w:p>
        </w:tc>
        <w:tc>
          <w:tcPr>
            <w:tcW w:w="1157" w:type="dxa"/>
            <w:vMerge/>
            <w:vAlign w:val="center"/>
            <w:hideMark/>
          </w:tcPr>
          <w:p w14:paraId="1A905730"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E6D9066"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4.8.2参数：20～20KHz±0.5dB</w:t>
            </w:r>
          </w:p>
        </w:tc>
      </w:tr>
      <w:tr w:rsidR="002B4E07" w14:paraId="5598B80E" w14:textId="77777777">
        <w:trPr>
          <w:trHeight w:val="765"/>
        </w:trPr>
        <w:tc>
          <w:tcPr>
            <w:tcW w:w="987" w:type="dxa"/>
            <w:vMerge/>
            <w:vAlign w:val="center"/>
            <w:hideMark/>
          </w:tcPr>
          <w:p w14:paraId="6756BD8B" w14:textId="77777777" w:rsidR="002B4E07" w:rsidRDefault="002B4E07">
            <w:pPr>
              <w:widowControl/>
              <w:jc w:val="left"/>
              <w:rPr>
                <w:color w:val="000000"/>
                <w:kern w:val="0"/>
                <w:szCs w:val="21"/>
              </w:rPr>
            </w:pPr>
          </w:p>
        </w:tc>
        <w:tc>
          <w:tcPr>
            <w:tcW w:w="1157" w:type="dxa"/>
            <w:vMerge/>
            <w:vAlign w:val="center"/>
            <w:hideMark/>
          </w:tcPr>
          <w:p w14:paraId="05B277C8"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AA9F7E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4.8.3功能：能分别监听所有输入出端；每路+48V幻像电源有独立开关；可装标准19"机柜</w:t>
            </w:r>
          </w:p>
        </w:tc>
      </w:tr>
      <w:tr w:rsidR="002B4E07" w14:paraId="36FA7286" w14:textId="77777777">
        <w:trPr>
          <w:trHeight w:val="270"/>
        </w:trPr>
        <w:tc>
          <w:tcPr>
            <w:tcW w:w="987" w:type="dxa"/>
            <w:vMerge w:val="restart"/>
            <w:shd w:val="clear" w:color="auto" w:fill="auto"/>
            <w:vAlign w:val="center"/>
            <w:hideMark/>
          </w:tcPr>
          <w:p w14:paraId="5ED9C813" w14:textId="77777777" w:rsidR="002B4E07" w:rsidRDefault="0089351C">
            <w:pPr>
              <w:widowControl/>
              <w:jc w:val="center"/>
              <w:rPr>
                <w:color w:val="000000"/>
                <w:kern w:val="0"/>
                <w:szCs w:val="21"/>
              </w:rPr>
            </w:pPr>
            <w:r>
              <w:rPr>
                <w:color w:val="000000"/>
                <w:kern w:val="0"/>
                <w:szCs w:val="21"/>
              </w:rPr>
              <w:t>4.9</w:t>
            </w:r>
          </w:p>
        </w:tc>
        <w:tc>
          <w:tcPr>
            <w:tcW w:w="1157" w:type="dxa"/>
            <w:vMerge w:val="restart"/>
            <w:shd w:val="clear" w:color="auto" w:fill="auto"/>
            <w:vAlign w:val="center"/>
            <w:hideMark/>
          </w:tcPr>
          <w:p w14:paraId="63DD7CAF"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机柜</w:t>
            </w:r>
          </w:p>
        </w:tc>
        <w:tc>
          <w:tcPr>
            <w:tcW w:w="6520" w:type="dxa"/>
            <w:shd w:val="clear" w:color="auto" w:fill="auto"/>
            <w:vAlign w:val="center"/>
            <w:hideMark/>
          </w:tcPr>
          <w:p w14:paraId="4305221C"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4.9.1类型：22U，1166*600*600mm</w:t>
            </w:r>
          </w:p>
        </w:tc>
      </w:tr>
      <w:tr w:rsidR="002B4E07" w14:paraId="1E994AD9" w14:textId="77777777">
        <w:trPr>
          <w:trHeight w:val="270"/>
        </w:trPr>
        <w:tc>
          <w:tcPr>
            <w:tcW w:w="987" w:type="dxa"/>
            <w:vMerge/>
            <w:vAlign w:val="center"/>
            <w:hideMark/>
          </w:tcPr>
          <w:p w14:paraId="41085D2A" w14:textId="77777777" w:rsidR="002B4E07" w:rsidRDefault="002B4E07">
            <w:pPr>
              <w:widowControl/>
              <w:jc w:val="left"/>
              <w:rPr>
                <w:color w:val="000000"/>
                <w:kern w:val="0"/>
                <w:szCs w:val="21"/>
              </w:rPr>
            </w:pPr>
          </w:p>
        </w:tc>
        <w:tc>
          <w:tcPr>
            <w:tcW w:w="1157" w:type="dxa"/>
            <w:vMerge/>
            <w:vAlign w:val="center"/>
            <w:hideMark/>
          </w:tcPr>
          <w:p w14:paraId="78EAEFF8"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6804E385"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4.9.2柜体：冷轧钢板</w:t>
            </w:r>
          </w:p>
        </w:tc>
      </w:tr>
      <w:tr w:rsidR="002B4E07" w14:paraId="06E013CB" w14:textId="77777777">
        <w:trPr>
          <w:trHeight w:val="270"/>
        </w:trPr>
        <w:tc>
          <w:tcPr>
            <w:tcW w:w="987" w:type="dxa"/>
            <w:shd w:val="clear" w:color="auto" w:fill="auto"/>
            <w:vAlign w:val="center"/>
            <w:hideMark/>
          </w:tcPr>
          <w:p w14:paraId="79D91F06" w14:textId="77777777" w:rsidR="002B4E07" w:rsidRDefault="0089351C">
            <w:pPr>
              <w:widowControl/>
              <w:jc w:val="center"/>
              <w:rPr>
                <w:color w:val="000000"/>
                <w:kern w:val="0"/>
                <w:szCs w:val="21"/>
              </w:rPr>
            </w:pPr>
            <w:r>
              <w:rPr>
                <w:color w:val="000000"/>
                <w:kern w:val="0"/>
                <w:szCs w:val="21"/>
              </w:rPr>
              <w:t>4.10</w:t>
            </w:r>
          </w:p>
        </w:tc>
        <w:tc>
          <w:tcPr>
            <w:tcW w:w="1157" w:type="dxa"/>
            <w:shd w:val="clear" w:color="auto" w:fill="auto"/>
            <w:vAlign w:val="center"/>
            <w:hideMark/>
          </w:tcPr>
          <w:p w14:paraId="1988323A"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投影幕布</w:t>
            </w:r>
          </w:p>
        </w:tc>
        <w:tc>
          <w:tcPr>
            <w:tcW w:w="6520" w:type="dxa"/>
            <w:shd w:val="clear" w:color="auto" w:fill="auto"/>
            <w:hideMark/>
          </w:tcPr>
          <w:p w14:paraId="18FB9717"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4.10.1电动，150寸电动滚珠幕</w:t>
            </w:r>
          </w:p>
        </w:tc>
      </w:tr>
    </w:tbl>
    <w:p w14:paraId="5D63FC54" w14:textId="77777777" w:rsidR="002B4E07" w:rsidRDefault="002B4E07">
      <w:pPr>
        <w:rPr>
          <w:b/>
          <w:szCs w:val="21"/>
        </w:rPr>
      </w:pPr>
    </w:p>
    <w:p w14:paraId="5FD41B73" w14:textId="77777777" w:rsidR="002B4E07" w:rsidRDefault="0089351C" w:rsidP="00DA757A">
      <w:pPr>
        <w:pStyle w:val="20"/>
        <w:spacing w:beforeLines="50" w:before="120" w:afterLines="50" w:after="120"/>
        <w:rPr>
          <w:sz w:val="28"/>
          <w:szCs w:val="28"/>
        </w:rPr>
      </w:pPr>
      <w:r>
        <w:rPr>
          <w:rFonts w:hint="eastAsia"/>
          <w:sz w:val="28"/>
          <w:szCs w:val="28"/>
        </w:rPr>
        <w:t>四、商务需求</w:t>
      </w:r>
    </w:p>
    <w:p w14:paraId="672DEB0F" w14:textId="77777777" w:rsidR="002B4E07" w:rsidRDefault="002B4E07"/>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2B4E07" w14:paraId="408FDF93"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79F87F2" w14:textId="77777777" w:rsidR="002B4E07" w:rsidRDefault="0089351C">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E2F4586" w14:textId="77777777" w:rsidR="002B4E07" w:rsidRDefault="0089351C">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68B1420" w14:textId="77777777" w:rsidR="002B4E07" w:rsidRDefault="0089351C">
            <w:pPr>
              <w:jc w:val="center"/>
              <w:rPr>
                <w:b/>
              </w:rPr>
            </w:pPr>
            <w:r>
              <w:rPr>
                <w:rFonts w:hint="eastAsia"/>
                <w:b/>
              </w:rPr>
              <w:t>招标商务需求</w:t>
            </w:r>
          </w:p>
        </w:tc>
      </w:tr>
      <w:tr w:rsidR="002B4E07" w14:paraId="6CAA1CBD" w14:textId="77777777">
        <w:trPr>
          <w:trHeight w:val="280"/>
        </w:trPr>
        <w:tc>
          <w:tcPr>
            <w:tcW w:w="8820" w:type="dxa"/>
            <w:gridSpan w:val="3"/>
          </w:tcPr>
          <w:p w14:paraId="6A80DCF9" w14:textId="77777777" w:rsidR="002B4E07" w:rsidRDefault="0089351C">
            <w:pPr>
              <w:rPr>
                <w:b/>
              </w:rPr>
            </w:pPr>
            <w:r>
              <w:rPr>
                <w:rFonts w:hint="eastAsia"/>
                <w:b/>
              </w:rPr>
              <w:t>（一）免费保修期内售后服务要求</w:t>
            </w:r>
          </w:p>
        </w:tc>
      </w:tr>
      <w:tr w:rsidR="002B4E07" w14:paraId="0FB1707B" w14:textId="77777777">
        <w:trPr>
          <w:trHeight w:val="150"/>
        </w:trPr>
        <w:tc>
          <w:tcPr>
            <w:tcW w:w="1260" w:type="dxa"/>
            <w:vAlign w:val="center"/>
          </w:tcPr>
          <w:p w14:paraId="551D6829" w14:textId="77777777" w:rsidR="002B4E07" w:rsidRDefault="0089351C">
            <w:pPr>
              <w:jc w:val="center"/>
              <w:rPr>
                <w:b/>
              </w:rPr>
            </w:pPr>
            <w:r>
              <w:rPr>
                <w:rFonts w:hint="eastAsia"/>
                <w:b/>
              </w:rPr>
              <w:t>1</w:t>
            </w:r>
          </w:p>
        </w:tc>
        <w:tc>
          <w:tcPr>
            <w:tcW w:w="1620" w:type="dxa"/>
            <w:vAlign w:val="center"/>
          </w:tcPr>
          <w:p w14:paraId="6431BD24" w14:textId="77777777" w:rsidR="002B4E07" w:rsidRDefault="0089351C">
            <w:r>
              <w:rPr>
                <w:rFonts w:hint="eastAsia"/>
              </w:rPr>
              <w:t>免费保修期</w:t>
            </w:r>
          </w:p>
        </w:tc>
        <w:tc>
          <w:tcPr>
            <w:tcW w:w="5940" w:type="dxa"/>
          </w:tcPr>
          <w:p w14:paraId="6331FC85" w14:textId="25C1167A" w:rsidR="002B4E07" w:rsidRDefault="004A51DB">
            <w:pPr>
              <w:rPr>
                <w:b/>
              </w:rPr>
            </w:pPr>
            <w:r w:rsidRPr="00C459C1">
              <w:rPr>
                <w:rFonts w:hint="eastAsia"/>
                <w:bCs/>
                <w:szCs w:val="21"/>
              </w:rPr>
              <w:t>货物提供原厂</w:t>
            </w:r>
            <w:r w:rsidR="005661F2">
              <w:rPr>
                <w:rFonts w:hint="eastAsia"/>
                <w:bCs/>
                <w:szCs w:val="21"/>
              </w:rPr>
              <w:t>售后服务</w:t>
            </w:r>
            <w:r w:rsidR="0089351C" w:rsidRPr="00C459C1">
              <w:rPr>
                <w:rFonts w:hint="eastAsia"/>
                <w:bCs/>
                <w:szCs w:val="21"/>
              </w:rPr>
              <w:t>期</w:t>
            </w:r>
            <w:r w:rsidR="0089351C" w:rsidRPr="00C459C1">
              <w:rPr>
                <w:bCs/>
                <w:szCs w:val="21"/>
                <w:u w:val="single"/>
              </w:rPr>
              <w:t xml:space="preserve"> 3</w:t>
            </w:r>
            <w:r w:rsidR="0089351C" w:rsidRPr="00C459C1">
              <w:rPr>
                <w:rFonts w:hint="eastAsia"/>
                <w:bCs/>
                <w:szCs w:val="21"/>
              </w:rPr>
              <w:t>年，时间自最终验收合格并交付使用之日起计算</w:t>
            </w:r>
            <w:r w:rsidRPr="005911D3">
              <w:rPr>
                <w:rFonts w:hint="eastAsia"/>
                <w:bCs/>
                <w:szCs w:val="21"/>
              </w:rPr>
              <w:t>。</w:t>
            </w:r>
          </w:p>
        </w:tc>
      </w:tr>
      <w:tr w:rsidR="002B4E07" w14:paraId="6B741CFB" w14:textId="77777777">
        <w:trPr>
          <w:trHeight w:val="320"/>
        </w:trPr>
        <w:tc>
          <w:tcPr>
            <w:tcW w:w="1260" w:type="dxa"/>
            <w:vAlign w:val="center"/>
          </w:tcPr>
          <w:p w14:paraId="2534E352" w14:textId="77777777" w:rsidR="002B4E07" w:rsidRDefault="0089351C">
            <w:pPr>
              <w:jc w:val="center"/>
              <w:rPr>
                <w:b/>
              </w:rPr>
            </w:pPr>
            <w:r>
              <w:rPr>
                <w:rFonts w:hint="eastAsia"/>
                <w:b/>
              </w:rPr>
              <w:t>2</w:t>
            </w:r>
          </w:p>
        </w:tc>
        <w:tc>
          <w:tcPr>
            <w:tcW w:w="1620" w:type="dxa"/>
          </w:tcPr>
          <w:p w14:paraId="790182F3" w14:textId="77777777" w:rsidR="002B4E07" w:rsidRDefault="0089351C">
            <w:r>
              <w:rPr>
                <w:rFonts w:hint="eastAsia"/>
              </w:rPr>
              <w:t>维修响应及故障解决时间</w:t>
            </w:r>
          </w:p>
        </w:tc>
        <w:tc>
          <w:tcPr>
            <w:tcW w:w="5940" w:type="dxa"/>
          </w:tcPr>
          <w:p w14:paraId="4A098D07" w14:textId="3CF92388" w:rsidR="00B00C0A" w:rsidRPr="00CA2439" w:rsidRDefault="00B00C0A" w:rsidP="005911D3">
            <w:pPr>
              <w:rPr>
                <w:bCs/>
                <w:szCs w:val="21"/>
              </w:rPr>
            </w:pPr>
            <w:r w:rsidRPr="005661F2">
              <w:rPr>
                <w:rFonts w:hint="eastAsia"/>
                <w:bCs/>
                <w:color w:val="000000" w:themeColor="text1"/>
                <w:szCs w:val="21"/>
              </w:rPr>
              <w:t>在保修期内，</w:t>
            </w:r>
            <w:r w:rsidRPr="005661F2">
              <w:rPr>
                <w:rFonts w:hint="eastAsia"/>
                <w:color w:val="000000" w:themeColor="text1"/>
              </w:rPr>
              <w:t>中标人需提供一名智能化高级弱电工程师提供</w:t>
            </w:r>
            <w:r w:rsidRPr="005661F2">
              <w:rPr>
                <w:rFonts w:hint="eastAsia"/>
                <w:color w:val="000000" w:themeColor="text1"/>
              </w:rPr>
              <w:t>7</w:t>
            </w:r>
            <w:r w:rsidRPr="005661F2">
              <w:rPr>
                <w:rFonts w:hint="eastAsia"/>
                <w:color w:val="000000" w:themeColor="text1"/>
              </w:rPr>
              <w:t>×</w:t>
            </w:r>
            <w:r w:rsidRPr="005661F2">
              <w:rPr>
                <w:rFonts w:hint="eastAsia"/>
                <w:color w:val="000000" w:themeColor="text1"/>
              </w:rPr>
              <w:t>24</w:t>
            </w:r>
            <w:r w:rsidRPr="005661F2">
              <w:rPr>
                <w:rFonts w:hint="eastAsia"/>
                <w:color w:val="000000" w:themeColor="text1"/>
              </w:rPr>
              <w:t>小时的故障服务受理和现场支援服务，保障监控平台、广播系统运行</w:t>
            </w:r>
            <w:r w:rsidR="005911D3">
              <w:rPr>
                <w:rFonts w:hint="eastAsia"/>
                <w:color w:val="000000" w:themeColor="text1"/>
              </w:rPr>
              <w:t>,</w:t>
            </w:r>
            <w:r w:rsidR="005911D3">
              <w:rPr>
                <w:color w:val="000000" w:themeColor="text1"/>
              </w:rPr>
              <w:t xml:space="preserve"> </w:t>
            </w:r>
            <w:r w:rsidRPr="005661F2">
              <w:rPr>
                <w:rFonts w:hint="eastAsia"/>
                <w:color w:val="000000" w:themeColor="text1"/>
              </w:rPr>
              <w:t>24</w:t>
            </w:r>
            <w:r w:rsidRPr="005661F2">
              <w:rPr>
                <w:rFonts w:hint="eastAsia"/>
                <w:color w:val="000000" w:themeColor="text1"/>
              </w:rPr>
              <w:t>小时修复故障，否则提供同档次设备给用户免费使用。（提供工程师证书扫描件及近三个月社保证明）</w:t>
            </w:r>
          </w:p>
        </w:tc>
      </w:tr>
      <w:tr w:rsidR="002B4E07" w14:paraId="687443D4" w14:textId="77777777">
        <w:trPr>
          <w:trHeight w:val="320"/>
        </w:trPr>
        <w:tc>
          <w:tcPr>
            <w:tcW w:w="1260" w:type="dxa"/>
            <w:vAlign w:val="center"/>
          </w:tcPr>
          <w:p w14:paraId="6088C869" w14:textId="77777777" w:rsidR="002B4E07" w:rsidRDefault="0089351C">
            <w:pPr>
              <w:jc w:val="center"/>
              <w:rPr>
                <w:b/>
              </w:rPr>
            </w:pPr>
            <w:r>
              <w:rPr>
                <w:rFonts w:hint="eastAsia"/>
                <w:b/>
              </w:rPr>
              <w:t>3</w:t>
            </w:r>
          </w:p>
        </w:tc>
        <w:tc>
          <w:tcPr>
            <w:tcW w:w="1620" w:type="dxa"/>
          </w:tcPr>
          <w:p w14:paraId="7A7D4E77" w14:textId="77777777" w:rsidR="002B4E07" w:rsidRDefault="0089351C">
            <w:r>
              <w:rPr>
                <w:rFonts w:hint="eastAsia"/>
              </w:rPr>
              <w:t>发生</w:t>
            </w:r>
            <w:r>
              <w:t>质量问题</w:t>
            </w:r>
            <w:r>
              <w:rPr>
                <w:rFonts w:hint="eastAsia"/>
              </w:rPr>
              <w:t>的</w:t>
            </w:r>
            <w:r>
              <w:t>处理方式</w:t>
            </w:r>
          </w:p>
        </w:tc>
        <w:tc>
          <w:tcPr>
            <w:tcW w:w="5940" w:type="dxa"/>
          </w:tcPr>
          <w:p w14:paraId="343821C5" w14:textId="77777777" w:rsidR="002B4E07" w:rsidRDefault="0089351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2B4E07" w14:paraId="19B65BBE" w14:textId="77777777">
        <w:trPr>
          <w:trHeight w:val="280"/>
        </w:trPr>
        <w:tc>
          <w:tcPr>
            <w:tcW w:w="8820" w:type="dxa"/>
            <w:gridSpan w:val="3"/>
          </w:tcPr>
          <w:p w14:paraId="789C27F8" w14:textId="77777777" w:rsidR="002B4E07" w:rsidRDefault="0089351C">
            <w:pPr>
              <w:rPr>
                <w:b/>
              </w:rPr>
            </w:pPr>
            <w:r>
              <w:rPr>
                <w:rFonts w:hint="eastAsia"/>
                <w:b/>
              </w:rPr>
              <w:t>（二）免费保修期外售后服务要求</w:t>
            </w:r>
          </w:p>
        </w:tc>
      </w:tr>
      <w:tr w:rsidR="002B4E07" w14:paraId="27562FAF" w14:textId="77777777">
        <w:trPr>
          <w:trHeight w:val="350"/>
        </w:trPr>
        <w:tc>
          <w:tcPr>
            <w:tcW w:w="1260" w:type="dxa"/>
            <w:vAlign w:val="center"/>
          </w:tcPr>
          <w:p w14:paraId="03EA4B3D" w14:textId="77777777" w:rsidR="002B4E07" w:rsidRDefault="0089351C">
            <w:pPr>
              <w:jc w:val="center"/>
              <w:rPr>
                <w:b/>
              </w:rPr>
            </w:pPr>
            <w:r>
              <w:rPr>
                <w:rFonts w:hint="eastAsia"/>
                <w:b/>
              </w:rPr>
              <w:t>1</w:t>
            </w:r>
          </w:p>
        </w:tc>
        <w:tc>
          <w:tcPr>
            <w:tcW w:w="1620" w:type="dxa"/>
          </w:tcPr>
          <w:p w14:paraId="4E551403" w14:textId="77777777" w:rsidR="002B4E07" w:rsidRDefault="002B4E07">
            <w:pPr>
              <w:rPr>
                <w:b/>
              </w:rPr>
            </w:pPr>
          </w:p>
        </w:tc>
        <w:tc>
          <w:tcPr>
            <w:tcW w:w="5940" w:type="dxa"/>
          </w:tcPr>
          <w:p w14:paraId="30EDA16A" w14:textId="77777777" w:rsidR="002B4E07" w:rsidRDefault="0089351C">
            <w:r>
              <w:rPr>
                <w:rFonts w:hint="eastAsia"/>
              </w:rPr>
              <w:t>免费</w:t>
            </w:r>
            <w:r>
              <w:t>保修期</w:t>
            </w:r>
            <w:r>
              <w:rPr>
                <w:rFonts w:hint="eastAsia"/>
              </w:rPr>
              <w:t>后继续支持维修，并按成本价标准收取维修及零件费用。</w:t>
            </w:r>
          </w:p>
        </w:tc>
      </w:tr>
      <w:tr w:rsidR="002B4E07" w14:paraId="55C9ECDB" w14:textId="77777777">
        <w:trPr>
          <w:trHeight w:val="350"/>
        </w:trPr>
        <w:tc>
          <w:tcPr>
            <w:tcW w:w="8820" w:type="dxa"/>
            <w:gridSpan w:val="3"/>
          </w:tcPr>
          <w:p w14:paraId="30700DB0" w14:textId="77777777" w:rsidR="002B4E07" w:rsidRDefault="0089351C">
            <w:pPr>
              <w:rPr>
                <w:b/>
              </w:rPr>
            </w:pPr>
            <w:r>
              <w:rPr>
                <w:rFonts w:hint="eastAsia"/>
                <w:b/>
              </w:rPr>
              <w:t>（三）其他商务要求</w:t>
            </w:r>
          </w:p>
        </w:tc>
      </w:tr>
      <w:tr w:rsidR="002B4E07" w14:paraId="439F1E03" w14:textId="77777777">
        <w:trPr>
          <w:trHeight w:val="350"/>
        </w:trPr>
        <w:tc>
          <w:tcPr>
            <w:tcW w:w="1260" w:type="dxa"/>
            <w:vMerge w:val="restart"/>
            <w:vAlign w:val="center"/>
          </w:tcPr>
          <w:p w14:paraId="3E90782F" w14:textId="77777777" w:rsidR="002B4E07" w:rsidRDefault="0089351C">
            <w:pPr>
              <w:jc w:val="center"/>
              <w:rPr>
                <w:b/>
              </w:rPr>
            </w:pPr>
            <w:r>
              <w:rPr>
                <w:rFonts w:hint="eastAsia"/>
                <w:b/>
              </w:rPr>
              <w:t>1</w:t>
            </w:r>
          </w:p>
        </w:tc>
        <w:tc>
          <w:tcPr>
            <w:tcW w:w="1620" w:type="dxa"/>
            <w:vMerge w:val="restart"/>
            <w:vAlign w:val="center"/>
          </w:tcPr>
          <w:p w14:paraId="475F68C2" w14:textId="77777777" w:rsidR="002B4E07" w:rsidRDefault="0089351C">
            <w:pPr>
              <w:jc w:val="center"/>
            </w:pPr>
            <w:r>
              <w:rPr>
                <w:rFonts w:hint="eastAsia"/>
              </w:rPr>
              <w:t>关于交货</w:t>
            </w:r>
          </w:p>
        </w:tc>
        <w:tc>
          <w:tcPr>
            <w:tcW w:w="5940" w:type="dxa"/>
          </w:tcPr>
          <w:p w14:paraId="3242B178" w14:textId="77777777" w:rsidR="002B4E07" w:rsidRDefault="0089351C" w:rsidP="004A51DB">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C459C1">
              <w:rPr>
                <w:rFonts w:hint="eastAsia"/>
                <w:bCs/>
                <w:szCs w:val="21"/>
              </w:rPr>
              <w:t>签订合同后</w:t>
            </w:r>
            <w:r w:rsidR="004A51DB" w:rsidRPr="00C459C1">
              <w:rPr>
                <w:rFonts w:hint="eastAsia"/>
                <w:bCs/>
                <w:szCs w:val="21"/>
                <w:u w:val="single"/>
              </w:rPr>
              <w:t>15</w:t>
            </w:r>
            <w:r w:rsidRPr="00C459C1">
              <w:rPr>
                <w:rFonts w:hint="eastAsia"/>
                <w:bCs/>
                <w:szCs w:val="21"/>
              </w:rPr>
              <w:t>天（日历日）内。</w:t>
            </w:r>
          </w:p>
        </w:tc>
      </w:tr>
      <w:tr w:rsidR="002B4E07" w14:paraId="4268718C" w14:textId="77777777">
        <w:trPr>
          <w:trHeight w:val="451"/>
        </w:trPr>
        <w:tc>
          <w:tcPr>
            <w:tcW w:w="1260" w:type="dxa"/>
            <w:vMerge/>
            <w:vAlign w:val="center"/>
          </w:tcPr>
          <w:p w14:paraId="4A4F35A0" w14:textId="77777777" w:rsidR="002B4E07" w:rsidRDefault="002B4E07">
            <w:pPr>
              <w:jc w:val="center"/>
              <w:rPr>
                <w:b/>
              </w:rPr>
            </w:pPr>
          </w:p>
        </w:tc>
        <w:tc>
          <w:tcPr>
            <w:tcW w:w="1620" w:type="dxa"/>
            <w:vMerge/>
            <w:vAlign w:val="center"/>
          </w:tcPr>
          <w:p w14:paraId="5BC9217A" w14:textId="77777777" w:rsidR="002B4E07" w:rsidRDefault="002B4E07">
            <w:pPr>
              <w:jc w:val="center"/>
            </w:pPr>
          </w:p>
        </w:tc>
        <w:tc>
          <w:tcPr>
            <w:tcW w:w="5940" w:type="dxa"/>
          </w:tcPr>
          <w:p w14:paraId="4E1623CE" w14:textId="77777777" w:rsidR="002B4E07" w:rsidRDefault="0089351C">
            <w:pPr>
              <w:rPr>
                <w:bCs/>
                <w:szCs w:val="21"/>
              </w:rPr>
            </w:pPr>
            <w:r>
              <w:rPr>
                <w:rFonts w:hint="eastAsia"/>
                <w:bCs/>
                <w:szCs w:val="21"/>
              </w:rPr>
              <w:t>1.2</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2B4E07" w14:paraId="065B1E2A" w14:textId="77777777">
        <w:trPr>
          <w:trHeight w:val="350"/>
        </w:trPr>
        <w:tc>
          <w:tcPr>
            <w:tcW w:w="1260" w:type="dxa"/>
            <w:vMerge/>
            <w:vAlign w:val="center"/>
          </w:tcPr>
          <w:p w14:paraId="3BD8EE49" w14:textId="77777777" w:rsidR="002B4E07" w:rsidRDefault="002B4E07">
            <w:pPr>
              <w:jc w:val="center"/>
              <w:rPr>
                <w:b/>
              </w:rPr>
            </w:pPr>
          </w:p>
        </w:tc>
        <w:tc>
          <w:tcPr>
            <w:tcW w:w="1620" w:type="dxa"/>
            <w:vMerge/>
            <w:vAlign w:val="center"/>
          </w:tcPr>
          <w:p w14:paraId="0C3A4BFA" w14:textId="77777777" w:rsidR="002B4E07" w:rsidRDefault="002B4E07">
            <w:pPr>
              <w:jc w:val="center"/>
            </w:pPr>
          </w:p>
        </w:tc>
        <w:tc>
          <w:tcPr>
            <w:tcW w:w="5940" w:type="dxa"/>
          </w:tcPr>
          <w:p w14:paraId="3381670D" w14:textId="77777777" w:rsidR="002B4E07" w:rsidRDefault="0089351C">
            <w:pPr>
              <w:spacing w:line="340" w:lineRule="exact"/>
              <w:rPr>
                <w:bCs/>
                <w:szCs w:val="21"/>
              </w:rPr>
            </w:pPr>
            <w:r>
              <w:rPr>
                <w:rFonts w:hint="eastAsia"/>
                <w:bCs/>
                <w:szCs w:val="21"/>
              </w:rPr>
              <w:t xml:space="preserve">1.3 </w:t>
            </w:r>
            <w:r>
              <w:rPr>
                <w:rFonts w:hint="eastAsia"/>
                <w:bCs/>
                <w:szCs w:val="21"/>
              </w:rPr>
              <w:t>交货（具体）地点：深圳大学</w:t>
            </w:r>
          </w:p>
        </w:tc>
      </w:tr>
      <w:tr w:rsidR="002B4E07" w14:paraId="5D8E2182" w14:textId="77777777">
        <w:trPr>
          <w:trHeight w:val="350"/>
        </w:trPr>
        <w:tc>
          <w:tcPr>
            <w:tcW w:w="1260" w:type="dxa"/>
            <w:vMerge/>
            <w:vAlign w:val="center"/>
          </w:tcPr>
          <w:p w14:paraId="70A0ECD3" w14:textId="77777777" w:rsidR="002B4E07" w:rsidRDefault="002B4E07">
            <w:pPr>
              <w:jc w:val="center"/>
              <w:rPr>
                <w:b/>
              </w:rPr>
            </w:pPr>
          </w:p>
        </w:tc>
        <w:tc>
          <w:tcPr>
            <w:tcW w:w="1620" w:type="dxa"/>
            <w:vMerge/>
            <w:vAlign w:val="center"/>
          </w:tcPr>
          <w:p w14:paraId="68AA4400" w14:textId="77777777" w:rsidR="002B4E07" w:rsidRDefault="002B4E07">
            <w:pPr>
              <w:jc w:val="center"/>
            </w:pPr>
          </w:p>
        </w:tc>
        <w:tc>
          <w:tcPr>
            <w:tcW w:w="5940" w:type="dxa"/>
          </w:tcPr>
          <w:p w14:paraId="66FF9CD3" w14:textId="77777777" w:rsidR="002B4E07" w:rsidRDefault="0089351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73028E9" w14:textId="77777777" w:rsidR="002B4E07" w:rsidRDefault="0089351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D9E5FD2" w14:textId="77777777" w:rsidR="002B4E07" w:rsidRDefault="0089351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FCEA16E" w14:textId="77777777" w:rsidR="002B4E07" w:rsidRDefault="0089351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513BDE6" w14:textId="77777777" w:rsidR="002B4E07" w:rsidRDefault="0089351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168D83A" w14:textId="77777777" w:rsidR="002B4E07" w:rsidRDefault="0089351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0E3C0157" w14:textId="77777777" w:rsidR="002B4E07" w:rsidRDefault="0089351C">
            <w:pPr>
              <w:spacing w:line="340" w:lineRule="exact"/>
              <w:rPr>
                <w:bCs/>
                <w:szCs w:val="21"/>
              </w:rPr>
            </w:pPr>
            <w:r>
              <w:rPr>
                <w:rFonts w:hint="eastAsia"/>
                <w:bCs/>
                <w:szCs w:val="21"/>
              </w:rPr>
              <w:t>从中华人民共和国海关境外提供的货物，技术资料应齐全，提供但不限于如下技术文件和资料：</w:t>
            </w:r>
          </w:p>
          <w:p w14:paraId="2F0C1909" w14:textId="77777777" w:rsidR="002B4E07" w:rsidRDefault="0089351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E292B1C" w14:textId="77777777" w:rsidR="002B4E07" w:rsidRDefault="0089351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C67BDE5" w14:textId="77777777" w:rsidR="002B4E07" w:rsidRDefault="0089351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2ECC340" w14:textId="77777777" w:rsidR="002B4E07" w:rsidRDefault="0089351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500B258C" w14:textId="77777777" w:rsidR="002B4E07" w:rsidRDefault="0089351C">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56AC47A6" w14:textId="77777777" w:rsidR="002B4E07" w:rsidRDefault="0089351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A458957" w14:textId="77777777" w:rsidR="002B4E07" w:rsidRDefault="0089351C">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48B2A6DF" w14:textId="77777777" w:rsidR="002B4E07" w:rsidRDefault="0089351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p>
          <w:p w14:paraId="08B891CE" w14:textId="77777777" w:rsidR="002B4E07" w:rsidRDefault="0089351C">
            <w:pPr>
              <w:spacing w:line="340" w:lineRule="exact"/>
              <w:rPr>
                <w:bCs/>
                <w:szCs w:val="21"/>
              </w:rPr>
            </w:pPr>
            <w:r>
              <w:rPr>
                <w:rFonts w:hint="eastAsia"/>
                <w:bCs/>
                <w:szCs w:val="21"/>
              </w:rPr>
              <w:lastRenderedPageBreak/>
              <w:t>（</w:t>
            </w:r>
            <w:r>
              <w:rPr>
                <w:rFonts w:hint="eastAsia"/>
                <w:bCs/>
                <w:szCs w:val="21"/>
              </w:rPr>
              <w:t>9</w:t>
            </w:r>
            <w:r>
              <w:rPr>
                <w:rFonts w:hint="eastAsia"/>
                <w:bCs/>
                <w:szCs w:val="21"/>
              </w:rPr>
              <w:t>）目的港商检部门出具的商检合格证书；</w:t>
            </w:r>
          </w:p>
          <w:p w14:paraId="2BBE48AE" w14:textId="77777777" w:rsidR="002B4E07" w:rsidRDefault="0089351C">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3DF70192" w14:textId="77777777" w:rsidR="002B4E07" w:rsidRDefault="0089351C">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48040705" w14:textId="77777777" w:rsidR="002B4E07" w:rsidRDefault="0089351C">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2B4E07" w14:paraId="44BC7E5B" w14:textId="77777777">
        <w:trPr>
          <w:trHeight w:val="350"/>
        </w:trPr>
        <w:tc>
          <w:tcPr>
            <w:tcW w:w="1260" w:type="dxa"/>
            <w:vMerge w:val="restart"/>
            <w:vAlign w:val="center"/>
          </w:tcPr>
          <w:p w14:paraId="30A85823" w14:textId="77777777" w:rsidR="002B4E07" w:rsidRDefault="0089351C">
            <w:pPr>
              <w:jc w:val="center"/>
              <w:rPr>
                <w:b/>
              </w:rPr>
            </w:pPr>
            <w:r>
              <w:rPr>
                <w:rFonts w:hint="eastAsia"/>
                <w:b/>
              </w:rPr>
              <w:lastRenderedPageBreak/>
              <w:t>2</w:t>
            </w:r>
          </w:p>
        </w:tc>
        <w:tc>
          <w:tcPr>
            <w:tcW w:w="1620" w:type="dxa"/>
            <w:vMerge w:val="restart"/>
            <w:vAlign w:val="center"/>
          </w:tcPr>
          <w:p w14:paraId="4549FD5F" w14:textId="77777777" w:rsidR="002B4E07" w:rsidRDefault="0089351C">
            <w:pPr>
              <w:jc w:val="center"/>
            </w:pPr>
            <w:r>
              <w:rPr>
                <w:rFonts w:hint="eastAsia"/>
              </w:rPr>
              <w:t>关于验收</w:t>
            </w:r>
          </w:p>
        </w:tc>
        <w:tc>
          <w:tcPr>
            <w:tcW w:w="5940" w:type="dxa"/>
          </w:tcPr>
          <w:p w14:paraId="428A0A5E" w14:textId="77777777" w:rsidR="002B4E07" w:rsidRDefault="0089351C">
            <w:pPr>
              <w:spacing w:line="340" w:lineRule="exact"/>
              <w:rPr>
                <w:bCs/>
                <w:szCs w:val="21"/>
              </w:rPr>
            </w:pPr>
            <w:r>
              <w:rPr>
                <w:bCs/>
                <w:szCs w:val="21"/>
              </w:rPr>
              <w:t>2</w:t>
            </w:r>
            <w:r>
              <w:rPr>
                <w:rFonts w:hint="eastAsia"/>
                <w:bCs/>
                <w:szCs w:val="21"/>
              </w:rPr>
              <w:t>.1</w:t>
            </w:r>
            <w:r>
              <w:rPr>
                <w:rFonts w:hint="eastAsia"/>
                <w:bCs/>
                <w:szCs w:val="21"/>
              </w:rPr>
              <w:t>投标人货物经过双方检验认可后，签署验收报告，产品保修期自验收合格之日起算，由投标人提供产品保修文件。</w:t>
            </w:r>
          </w:p>
        </w:tc>
      </w:tr>
      <w:tr w:rsidR="002B4E07" w14:paraId="5FEA404E" w14:textId="77777777">
        <w:trPr>
          <w:trHeight w:val="350"/>
        </w:trPr>
        <w:tc>
          <w:tcPr>
            <w:tcW w:w="1260" w:type="dxa"/>
            <w:vMerge/>
            <w:vAlign w:val="center"/>
          </w:tcPr>
          <w:p w14:paraId="0E484A78" w14:textId="77777777" w:rsidR="002B4E07" w:rsidRDefault="002B4E07">
            <w:pPr>
              <w:jc w:val="center"/>
              <w:rPr>
                <w:b/>
              </w:rPr>
            </w:pPr>
          </w:p>
        </w:tc>
        <w:tc>
          <w:tcPr>
            <w:tcW w:w="1620" w:type="dxa"/>
            <w:vMerge/>
          </w:tcPr>
          <w:p w14:paraId="065D962B" w14:textId="77777777" w:rsidR="002B4E07" w:rsidRDefault="002B4E07">
            <w:pPr>
              <w:rPr>
                <w:b/>
              </w:rPr>
            </w:pPr>
          </w:p>
        </w:tc>
        <w:tc>
          <w:tcPr>
            <w:tcW w:w="5940" w:type="dxa"/>
          </w:tcPr>
          <w:p w14:paraId="4F56A86B" w14:textId="77777777" w:rsidR="002B4E07" w:rsidRDefault="0089351C">
            <w:pPr>
              <w:spacing w:line="340" w:lineRule="exact"/>
              <w:rPr>
                <w:bCs/>
                <w:szCs w:val="21"/>
              </w:rPr>
            </w:pPr>
            <w:r>
              <w:rPr>
                <w:bCs/>
                <w:szCs w:val="21"/>
              </w:rPr>
              <w:t>2</w:t>
            </w:r>
            <w:r>
              <w:rPr>
                <w:rFonts w:hint="eastAsia"/>
                <w:bCs/>
                <w:szCs w:val="21"/>
              </w:rPr>
              <w:t>.2</w:t>
            </w:r>
            <w:r>
              <w:rPr>
                <w:rFonts w:hint="eastAsia"/>
                <w:bCs/>
                <w:szCs w:val="21"/>
              </w:rPr>
              <w:t>当满足以下条件时，采购人才向中标人签发货物验收报告：</w:t>
            </w:r>
          </w:p>
          <w:p w14:paraId="4A87DE92" w14:textId="77777777" w:rsidR="002B4E07" w:rsidRDefault="0089351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9726EBD" w14:textId="77777777" w:rsidR="002B4E07" w:rsidRDefault="0089351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60F317D" w14:textId="77777777" w:rsidR="002B4E07" w:rsidRDefault="0089351C">
            <w:pPr>
              <w:tabs>
                <w:tab w:val="left" w:pos="1260"/>
              </w:tabs>
              <w:spacing w:line="340" w:lineRule="exact"/>
              <w:rPr>
                <w:bCs/>
                <w:szCs w:val="21"/>
              </w:rPr>
            </w:pPr>
            <w:r>
              <w:rPr>
                <w:bCs/>
                <w:szCs w:val="21"/>
              </w:rPr>
              <w:t>c</w:t>
            </w:r>
            <w:r>
              <w:rPr>
                <w:rFonts w:hint="eastAsia"/>
                <w:bCs/>
                <w:szCs w:val="21"/>
              </w:rPr>
              <w:t>、货物具备产品合格证。</w:t>
            </w:r>
          </w:p>
        </w:tc>
      </w:tr>
      <w:tr w:rsidR="002B4E07" w14:paraId="340B85CA" w14:textId="77777777">
        <w:trPr>
          <w:trHeight w:val="350"/>
        </w:trPr>
        <w:tc>
          <w:tcPr>
            <w:tcW w:w="1260" w:type="dxa"/>
            <w:vAlign w:val="center"/>
          </w:tcPr>
          <w:p w14:paraId="38B1DD82" w14:textId="77777777" w:rsidR="002B4E07" w:rsidRDefault="0089351C">
            <w:pPr>
              <w:jc w:val="center"/>
              <w:rPr>
                <w:b/>
              </w:rPr>
            </w:pPr>
            <w:r>
              <w:rPr>
                <w:rFonts w:hint="eastAsia"/>
                <w:b/>
              </w:rPr>
              <w:t>3</w:t>
            </w:r>
          </w:p>
        </w:tc>
        <w:tc>
          <w:tcPr>
            <w:tcW w:w="1620" w:type="dxa"/>
            <w:vAlign w:val="center"/>
          </w:tcPr>
          <w:p w14:paraId="1A8B90A8" w14:textId="77777777" w:rsidR="002B4E07" w:rsidRDefault="0089351C">
            <w:pPr>
              <w:jc w:val="center"/>
            </w:pPr>
            <w:r>
              <w:rPr>
                <w:rFonts w:hint="eastAsia"/>
              </w:rPr>
              <w:t>付款方式</w:t>
            </w:r>
          </w:p>
        </w:tc>
        <w:tc>
          <w:tcPr>
            <w:tcW w:w="5940" w:type="dxa"/>
          </w:tcPr>
          <w:p w14:paraId="77393AFE" w14:textId="77777777" w:rsidR="002B4E07" w:rsidRDefault="0089351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9992ACA" w14:textId="77777777" w:rsidR="002B4E07" w:rsidRDefault="0089351C">
            <w:pPr>
              <w:ind w:firstLineChars="200" w:firstLine="420"/>
              <w:rPr>
                <w:rFonts w:ascii="宋体" w:hAnsi="宋体"/>
                <w:color w:val="0000FF"/>
                <w:szCs w:val="21"/>
              </w:rPr>
            </w:pPr>
            <w:r>
              <w:rPr>
                <w:rFonts w:ascii="宋体" w:hAnsi="宋体" w:hint="eastAsia"/>
                <w:bCs/>
                <w:szCs w:val="21"/>
              </w:rPr>
              <w:t>验收合格后，设备无故障连续运行1个月后需方整</w:t>
            </w:r>
            <w:r>
              <w:rPr>
                <w:rFonts w:ascii="宋体" w:hAnsi="宋体" w:hint="eastAsia"/>
                <w:color w:val="000000"/>
                <w:szCs w:val="21"/>
              </w:rPr>
              <w:t>理相关付款资料，经校内审批后交由市财政局统一支付货款。</w:t>
            </w:r>
          </w:p>
        </w:tc>
      </w:tr>
      <w:tr w:rsidR="002B4E07" w14:paraId="0E192257" w14:textId="77777777">
        <w:trPr>
          <w:trHeight w:val="350"/>
        </w:trPr>
        <w:tc>
          <w:tcPr>
            <w:tcW w:w="1260" w:type="dxa"/>
            <w:vAlign w:val="center"/>
          </w:tcPr>
          <w:p w14:paraId="39185A45" w14:textId="77777777" w:rsidR="002B4E07" w:rsidRDefault="0089351C">
            <w:pPr>
              <w:jc w:val="center"/>
            </w:pPr>
            <w:r>
              <w:rPr>
                <w:rFonts w:hint="eastAsia"/>
                <w:b/>
              </w:rPr>
              <w:t>4</w:t>
            </w:r>
          </w:p>
        </w:tc>
        <w:tc>
          <w:tcPr>
            <w:tcW w:w="1620" w:type="dxa"/>
            <w:vAlign w:val="center"/>
          </w:tcPr>
          <w:p w14:paraId="764BD245" w14:textId="77777777" w:rsidR="002B4E07" w:rsidRDefault="0089351C">
            <w:r>
              <w:rPr>
                <w:rFonts w:hint="eastAsia"/>
              </w:rPr>
              <w:t>关于</w:t>
            </w:r>
            <w:r>
              <w:t>知识产权</w:t>
            </w:r>
          </w:p>
        </w:tc>
        <w:tc>
          <w:tcPr>
            <w:tcW w:w="5940" w:type="dxa"/>
          </w:tcPr>
          <w:p w14:paraId="55CE8CAA" w14:textId="77777777" w:rsidR="002B4E07" w:rsidRDefault="0089351C">
            <w:r>
              <w:rPr>
                <w:rFonts w:hint="eastAsia"/>
              </w:rPr>
              <w:t>1</w:t>
            </w:r>
            <w:r>
              <w:rPr>
                <w:rFonts w:hint="eastAsia"/>
              </w:rPr>
              <w:t>、提供的货物必须是合法厂家生产和经销的原包装产品（包括零配件），必须具备生产日期、厂名、厂址、产品合格证等。</w:t>
            </w:r>
          </w:p>
          <w:p w14:paraId="6FF7294D" w14:textId="77777777" w:rsidR="002B4E07" w:rsidRDefault="0089351C">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p w14:paraId="77F85D1D" w14:textId="77777777" w:rsidR="002B4E07" w:rsidRDefault="002B4E07">
            <w:pPr>
              <w:rPr>
                <w:b/>
              </w:rPr>
            </w:pPr>
          </w:p>
        </w:tc>
      </w:tr>
      <w:tr w:rsidR="002B4E07" w14:paraId="713CBF87" w14:textId="77777777">
        <w:trPr>
          <w:trHeight w:val="350"/>
        </w:trPr>
        <w:tc>
          <w:tcPr>
            <w:tcW w:w="1260" w:type="dxa"/>
            <w:vAlign w:val="center"/>
          </w:tcPr>
          <w:p w14:paraId="7547205F" w14:textId="77777777" w:rsidR="002B4E07" w:rsidRDefault="0089351C">
            <w:pPr>
              <w:jc w:val="center"/>
              <w:rPr>
                <w:b/>
              </w:rPr>
            </w:pPr>
            <w:r>
              <w:rPr>
                <w:b/>
              </w:rPr>
              <w:t>5</w:t>
            </w:r>
          </w:p>
        </w:tc>
        <w:tc>
          <w:tcPr>
            <w:tcW w:w="1620" w:type="dxa"/>
            <w:vAlign w:val="center"/>
          </w:tcPr>
          <w:p w14:paraId="44B1C244" w14:textId="77777777" w:rsidR="002B4E07" w:rsidRDefault="0089351C">
            <w:r>
              <w:rPr>
                <w:rFonts w:hint="eastAsia"/>
              </w:rPr>
              <w:t>关于</w:t>
            </w:r>
            <w:r>
              <w:t>商检</w:t>
            </w:r>
          </w:p>
        </w:tc>
        <w:tc>
          <w:tcPr>
            <w:tcW w:w="5940" w:type="dxa"/>
          </w:tcPr>
          <w:p w14:paraId="727677F4" w14:textId="77777777" w:rsidR="002B4E07" w:rsidRDefault="0089351C">
            <w:r>
              <w:rPr>
                <w:rFonts w:hint="eastAsia"/>
              </w:rPr>
              <w:t>依据相关法律法规要求，如</w:t>
            </w:r>
            <w:r>
              <w:t>所提供的货物需</w:t>
            </w:r>
            <w:r>
              <w:rPr>
                <w:rFonts w:hint="eastAsia"/>
              </w:rPr>
              <w:t>由国家商检部门进行商检的，商检、检疫费用由中标人承担。</w:t>
            </w:r>
          </w:p>
          <w:p w14:paraId="45E4AFE5" w14:textId="77777777" w:rsidR="002B4E07" w:rsidRDefault="002B4E07"/>
        </w:tc>
      </w:tr>
      <w:tr w:rsidR="005661F2" w14:paraId="5150BE5D" w14:textId="77777777">
        <w:trPr>
          <w:trHeight w:val="350"/>
        </w:trPr>
        <w:tc>
          <w:tcPr>
            <w:tcW w:w="1260" w:type="dxa"/>
            <w:vAlign w:val="center"/>
          </w:tcPr>
          <w:p w14:paraId="7F24E577" w14:textId="58A1B588" w:rsidR="005661F2" w:rsidRDefault="005661F2">
            <w:pPr>
              <w:jc w:val="center"/>
              <w:rPr>
                <w:b/>
              </w:rPr>
            </w:pPr>
            <w:r>
              <w:rPr>
                <w:rFonts w:hint="eastAsia"/>
                <w:b/>
              </w:rPr>
              <w:t>6</w:t>
            </w:r>
          </w:p>
        </w:tc>
        <w:tc>
          <w:tcPr>
            <w:tcW w:w="1620" w:type="dxa"/>
            <w:vAlign w:val="center"/>
          </w:tcPr>
          <w:p w14:paraId="458402B0" w14:textId="6AE73E85" w:rsidR="005661F2" w:rsidRPr="005661F2" w:rsidRDefault="005661F2">
            <w:pPr>
              <w:rPr>
                <w:color w:val="FF0000"/>
              </w:rPr>
            </w:pPr>
            <w:r w:rsidRPr="005661F2">
              <w:rPr>
                <w:rFonts w:hint="eastAsia"/>
                <w:color w:val="FF0000"/>
              </w:rPr>
              <w:t>其他</w:t>
            </w:r>
            <w:r w:rsidRPr="005661F2">
              <w:rPr>
                <w:color w:val="FF0000"/>
              </w:rPr>
              <w:t>要求</w:t>
            </w:r>
          </w:p>
        </w:tc>
        <w:tc>
          <w:tcPr>
            <w:tcW w:w="5940" w:type="dxa"/>
          </w:tcPr>
          <w:p w14:paraId="7467E889" w14:textId="18594014" w:rsidR="005661F2" w:rsidRPr="005661F2" w:rsidRDefault="005661F2" w:rsidP="005661F2">
            <w:pPr>
              <w:rPr>
                <w:color w:val="FF0000"/>
              </w:rPr>
            </w:pPr>
            <w:r w:rsidRPr="005661F2">
              <w:rPr>
                <w:rFonts w:ascii="宋体" w:hAnsi="宋体" w:cs="宋体" w:hint="eastAsia"/>
                <w:color w:val="FF0000"/>
              </w:rPr>
              <w:t>现场交付安装人员必须配备布线工程师、电工，投标书中提供证书及社保证明，并承诺网络设备和广播系统为原厂</w:t>
            </w:r>
            <w:r w:rsidR="00EB1B80">
              <w:rPr>
                <w:rFonts w:ascii="宋体" w:hAnsi="宋体" w:cs="宋体" w:hint="eastAsia"/>
                <w:color w:val="FF0000"/>
              </w:rPr>
              <w:t>认证</w:t>
            </w:r>
            <w:r w:rsidRPr="005661F2">
              <w:rPr>
                <w:rFonts w:ascii="宋体" w:hAnsi="宋体" w:cs="宋体" w:hint="eastAsia"/>
                <w:color w:val="FF0000"/>
              </w:rPr>
              <w:t>工程师调试服务</w:t>
            </w:r>
            <w:r w:rsidRPr="005661F2">
              <w:rPr>
                <w:rFonts w:hint="eastAsia"/>
                <w:color w:val="FF0000"/>
              </w:rPr>
              <w:t xml:space="preserve"> </w:t>
            </w:r>
          </w:p>
        </w:tc>
      </w:tr>
    </w:tbl>
    <w:p w14:paraId="428C87FE" w14:textId="77777777" w:rsidR="002B4E07" w:rsidRDefault="002B4E07">
      <w:pPr>
        <w:rPr>
          <w:rFonts w:cs="宋体"/>
          <w:color w:val="FF0000"/>
        </w:rPr>
      </w:pPr>
    </w:p>
    <w:p w14:paraId="2449EF1F" w14:textId="77777777" w:rsidR="002B4E07" w:rsidRDefault="0089351C" w:rsidP="00DA757A">
      <w:pPr>
        <w:pStyle w:val="20"/>
        <w:spacing w:beforeLines="50" w:before="120" w:afterLines="50" w:after="120"/>
        <w:rPr>
          <w:sz w:val="28"/>
          <w:szCs w:val="28"/>
        </w:rPr>
      </w:pPr>
      <w:r>
        <w:rPr>
          <w:rFonts w:hint="eastAsia"/>
          <w:sz w:val="28"/>
          <w:szCs w:val="28"/>
        </w:rPr>
        <w:t>五、注意</w:t>
      </w:r>
      <w:r>
        <w:rPr>
          <w:sz w:val="28"/>
          <w:szCs w:val="28"/>
        </w:rPr>
        <w:t>事项</w:t>
      </w:r>
    </w:p>
    <w:p w14:paraId="4367358E" w14:textId="77777777" w:rsidR="002B4E07" w:rsidRDefault="002B4E07">
      <w:pPr>
        <w:rPr>
          <w:b/>
          <w:sz w:val="24"/>
        </w:rPr>
      </w:pPr>
    </w:p>
    <w:p w14:paraId="697E5263" w14:textId="77777777" w:rsidR="002B4E07" w:rsidRDefault="0089351C">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E2B9CF2" w14:textId="77777777" w:rsidR="002B4E07" w:rsidRDefault="0089351C">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A30C8DA" w14:textId="77777777" w:rsidR="002B4E07" w:rsidRDefault="0089351C">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szCs w:val="21"/>
        </w:rPr>
        <w:lastRenderedPageBreak/>
        <w:t>同品牌投标人不作为中标候选人。</w:t>
      </w:r>
    </w:p>
    <w:p w14:paraId="1C964457" w14:textId="77777777" w:rsidR="002B4E07" w:rsidRDefault="0089351C">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4BC87BB8" w14:textId="77777777" w:rsidR="002B4E07" w:rsidRDefault="0089351C">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653F31EF" w14:textId="77777777" w:rsidR="002B4E07" w:rsidRDefault="0089351C">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46B93D6" w14:textId="77777777" w:rsidR="002B4E07" w:rsidRDefault="0089351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6E1355CD" w14:textId="77777777" w:rsidR="002B4E07" w:rsidRDefault="0089351C">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76CF8A3D" w14:textId="77777777" w:rsidR="002B4E07" w:rsidRDefault="002B4E07">
      <w:pPr>
        <w:spacing w:line="360" w:lineRule="auto"/>
        <w:ind w:firstLineChars="200" w:firstLine="420"/>
        <w:rPr>
          <w:rFonts w:ascii="宋体" w:hAnsi="宋体"/>
          <w:szCs w:val="21"/>
        </w:rPr>
      </w:pPr>
    </w:p>
    <w:p w14:paraId="12F72E3D" w14:textId="77777777" w:rsidR="002B4E07" w:rsidRDefault="002B4E07">
      <w:pPr>
        <w:spacing w:line="360" w:lineRule="auto"/>
        <w:ind w:firstLineChars="200" w:firstLine="420"/>
        <w:rPr>
          <w:rFonts w:ascii="宋体" w:hAnsi="宋体"/>
          <w:szCs w:val="21"/>
        </w:rPr>
      </w:pPr>
    </w:p>
    <w:p w14:paraId="2FB5992D" w14:textId="77777777" w:rsidR="002B4E07" w:rsidRDefault="002B4E07">
      <w:pPr>
        <w:spacing w:line="360" w:lineRule="auto"/>
        <w:ind w:firstLineChars="200" w:firstLine="420"/>
        <w:rPr>
          <w:rFonts w:ascii="宋体" w:hAnsi="宋体"/>
          <w:szCs w:val="21"/>
        </w:rPr>
      </w:pPr>
    </w:p>
    <w:p w14:paraId="64C223F8" w14:textId="77777777" w:rsidR="002B4E07" w:rsidRDefault="002B4E07">
      <w:pPr>
        <w:spacing w:line="360" w:lineRule="auto"/>
        <w:ind w:firstLineChars="200" w:firstLine="420"/>
        <w:rPr>
          <w:rFonts w:ascii="宋体" w:hAnsi="宋体"/>
          <w:szCs w:val="21"/>
        </w:rPr>
      </w:pPr>
    </w:p>
    <w:p w14:paraId="06EACC05" w14:textId="77777777" w:rsidR="002B4E07" w:rsidRDefault="002B4E07">
      <w:pPr>
        <w:spacing w:line="360" w:lineRule="auto"/>
        <w:ind w:firstLineChars="200" w:firstLine="420"/>
        <w:rPr>
          <w:rFonts w:ascii="宋体" w:hAnsi="宋体"/>
          <w:szCs w:val="21"/>
        </w:rPr>
      </w:pPr>
    </w:p>
    <w:p w14:paraId="78A19702" w14:textId="77777777" w:rsidR="002B4E07" w:rsidRDefault="002B4E07">
      <w:pPr>
        <w:spacing w:line="360" w:lineRule="auto"/>
        <w:ind w:firstLineChars="200" w:firstLine="420"/>
        <w:rPr>
          <w:rFonts w:ascii="宋体" w:hAnsi="宋体"/>
          <w:szCs w:val="21"/>
        </w:rPr>
      </w:pPr>
    </w:p>
    <w:p w14:paraId="6A2B1498" w14:textId="77777777" w:rsidR="002B4E07" w:rsidRDefault="002B4E07">
      <w:pPr>
        <w:spacing w:line="360" w:lineRule="auto"/>
        <w:ind w:firstLineChars="200" w:firstLine="420"/>
        <w:rPr>
          <w:rFonts w:ascii="宋体" w:hAnsi="宋体"/>
          <w:szCs w:val="21"/>
        </w:rPr>
      </w:pPr>
    </w:p>
    <w:p w14:paraId="11C20894" w14:textId="77777777" w:rsidR="002B4E07" w:rsidRDefault="002B4E07">
      <w:pPr>
        <w:spacing w:line="360" w:lineRule="auto"/>
        <w:ind w:firstLineChars="200" w:firstLine="420"/>
        <w:rPr>
          <w:rFonts w:ascii="宋体" w:hAnsi="宋体"/>
          <w:szCs w:val="21"/>
        </w:rPr>
      </w:pPr>
    </w:p>
    <w:p w14:paraId="5BCFC4D2" w14:textId="77777777" w:rsidR="002B4E07" w:rsidRDefault="002B4E07">
      <w:pPr>
        <w:spacing w:line="360" w:lineRule="auto"/>
        <w:ind w:firstLineChars="200" w:firstLine="420"/>
        <w:rPr>
          <w:rFonts w:ascii="宋体" w:hAnsi="宋体"/>
          <w:szCs w:val="21"/>
        </w:rPr>
      </w:pPr>
    </w:p>
    <w:p w14:paraId="4CBE88D3" w14:textId="77777777" w:rsidR="002B4E07" w:rsidRDefault="002B4E07">
      <w:pPr>
        <w:spacing w:line="360" w:lineRule="auto"/>
        <w:ind w:firstLineChars="200" w:firstLine="420"/>
        <w:rPr>
          <w:rFonts w:ascii="宋体" w:hAnsi="宋体"/>
          <w:szCs w:val="21"/>
        </w:rPr>
      </w:pPr>
    </w:p>
    <w:p w14:paraId="4493ED01" w14:textId="77777777" w:rsidR="002B4E07" w:rsidRDefault="002B4E07">
      <w:pPr>
        <w:spacing w:line="360" w:lineRule="auto"/>
        <w:ind w:firstLineChars="200" w:firstLine="420"/>
        <w:rPr>
          <w:rFonts w:ascii="宋体" w:hAnsi="宋体"/>
          <w:szCs w:val="21"/>
        </w:rPr>
      </w:pPr>
    </w:p>
    <w:p w14:paraId="79F81DD8" w14:textId="77777777" w:rsidR="002B4E07" w:rsidRDefault="002B4E07">
      <w:pPr>
        <w:spacing w:line="360" w:lineRule="auto"/>
        <w:ind w:firstLineChars="200" w:firstLine="420"/>
        <w:rPr>
          <w:rFonts w:ascii="宋体" w:hAnsi="宋体"/>
          <w:szCs w:val="21"/>
        </w:rPr>
      </w:pPr>
    </w:p>
    <w:p w14:paraId="3E9DE98B" w14:textId="77777777" w:rsidR="002B4E07" w:rsidRDefault="002B4E07">
      <w:pPr>
        <w:spacing w:line="360" w:lineRule="auto"/>
        <w:ind w:firstLineChars="200" w:firstLine="420"/>
        <w:rPr>
          <w:rFonts w:ascii="宋体" w:hAnsi="宋体"/>
          <w:szCs w:val="21"/>
        </w:rPr>
      </w:pPr>
    </w:p>
    <w:p w14:paraId="4B155FEC" w14:textId="77777777" w:rsidR="002B4E07" w:rsidRDefault="002B4E07">
      <w:pPr>
        <w:spacing w:line="360" w:lineRule="auto"/>
        <w:ind w:firstLineChars="200" w:firstLine="420"/>
        <w:rPr>
          <w:rFonts w:ascii="宋体" w:hAnsi="宋体"/>
          <w:szCs w:val="21"/>
        </w:rPr>
      </w:pPr>
    </w:p>
    <w:p w14:paraId="0E0DC631" w14:textId="77777777" w:rsidR="002B4E07" w:rsidRDefault="002B4E07">
      <w:pPr>
        <w:spacing w:line="360" w:lineRule="auto"/>
        <w:ind w:firstLineChars="200" w:firstLine="420"/>
        <w:rPr>
          <w:rFonts w:ascii="宋体" w:hAnsi="宋体"/>
          <w:szCs w:val="21"/>
        </w:rPr>
      </w:pPr>
    </w:p>
    <w:p w14:paraId="4178F707" w14:textId="77777777" w:rsidR="002B4E07" w:rsidRDefault="002B4E07">
      <w:pPr>
        <w:spacing w:line="360" w:lineRule="auto"/>
        <w:ind w:firstLineChars="200" w:firstLine="420"/>
        <w:rPr>
          <w:rFonts w:ascii="宋体" w:hAnsi="宋体"/>
          <w:szCs w:val="21"/>
        </w:rPr>
      </w:pPr>
    </w:p>
    <w:p w14:paraId="58A9AE58" w14:textId="77777777" w:rsidR="002B4E07" w:rsidRDefault="002B4E07">
      <w:pPr>
        <w:spacing w:line="360" w:lineRule="auto"/>
        <w:ind w:firstLineChars="200" w:firstLine="420"/>
        <w:rPr>
          <w:rFonts w:ascii="宋体" w:hAnsi="宋体"/>
          <w:szCs w:val="21"/>
        </w:rPr>
      </w:pPr>
    </w:p>
    <w:p w14:paraId="009247E7" w14:textId="77777777" w:rsidR="002B4E07" w:rsidRDefault="002B4E07">
      <w:pPr>
        <w:spacing w:line="360" w:lineRule="auto"/>
        <w:ind w:firstLineChars="200" w:firstLine="420"/>
        <w:rPr>
          <w:rFonts w:ascii="宋体" w:hAnsi="宋体"/>
          <w:szCs w:val="21"/>
        </w:rPr>
      </w:pPr>
    </w:p>
    <w:p w14:paraId="06DD2BE8" w14:textId="77777777" w:rsidR="002B4E07" w:rsidRDefault="002B4E07">
      <w:pPr>
        <w:spacing w:line="360" w:lineRule="auto"/>
        <w:ind w:firstLineChars="200" w:firstLine="420"/>
        <w:rPr>
          <w:rFonts w:ascii="宋体" w:hAnsi="宋体"/>
          <w:szCs w:val="21"/>
        </w:rPr>
      </w:pPr>
    </w:p>
    <w:p w14:paraId="6DEA2597" w14:textId="77777777" w:rsidR="002B4E07" w:rsidRDefault="002B4E07">
      <w:pPr>
        <w:spacing w:line="360" w:lineRule="auto"/>
        <w:ind w:firstLineChars="200" w:firstLine="420"/>
        <w:rPr>
          <w:rFonts w:ascii="宋体" w:hAnsi="宋体"/>
          <w:szCs w:val="21"/>
        </w:rPr>
      </w:pPr>
    </w:p>
    <w:p w14:paraId="4AB1140B" w14:textId="77777777" w:rsidR="002B4E07" w:rsidRDefault="002B4E07">
      <w:pPr>
        <w:spacing w:line="360" w:lineRule="auto"/>
        <w:ind w:firstLineChars="200" w:firstLine="420"/>
        <w:rPr>
          <w:rFonts w:ascii="宋体" w:hAnsi="宋体"/>
          <w:szCs w:val="21"/>
        </w:rPr>
      </w:pPr>
    </w:p>
    <w:p w14:paraId="065AC7BC" w14:textId="77777777" w:rsidR="002B4E07" w:rsidRDefault="0089351C">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63AD33B0" w14:textId="77777777" w:rsidR="002B4E07" w:rsidRDefault="0089351C">
      <w:pPr>
        <w:rPr>
          <w:rStyle w:val="3Char"/>
          <w:color w:val="FF0000"/>
          <w:sz w:val="24"/>
        </w:rPr>
      </w:pPr>
      <w:r>
        <w:rPr>
          <w:rStyle w:val="3Char"/>
          <w:rFonts w:hint="eastAsia"/>
          <w:color w:val="FF0000"/>
          <w:sz w:val="24"/>
        </w:rPr>
        <w:t>特别提醒：</w:t>
      </w:r>
    </w:p>
    <w:p w14:paraId="06A4D037" w14:textId="77777777" w:rsidR="002B4E07" w:rsidRDefault="0089351C">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7BD48952" w14:textId="77777777" w:rsidR="002B4E07" w:rsidRDefault="0089351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3A50999" w14:textId="77777777" w:rsidR="002B4E07" w:rsidRDefault="0089351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0D6E0156" w14:textId="77777777" w:rsidR="002B4E07" w:rsidRDefault="002B4E07">
      <w:pPr>
        <w:rPr>
          <w:sz w:val="32"/>
          <w:szCs w:val="32"/>
        </w:rPr>
      </w:pPr>
    </w:p>
    <w:p w14:paraId="5035F00C" w14:textId="77777777" w:rsidR="002B4E07" w:rsidRDefault="0089351C">
      <w:pPr>
        <w:ind w:firstLineChars="200" w:firstLine="480"/>
        <w:rPr>
          <w:rFonts w:ascii="宋体" w:hAnsi="宋体"/>
          <w:sz w:val="24"/>
        </w:rPr>
      </w:pPr>
      <w:r>
        <w:rPr>
          <w:rFonts w:ascii="宋体" w:hAnsi="宋体" w:hint="eastAsia"/>
          <w:sz w:val="24"/>
        </w:rPr>
        <w:t>投标文件组成：</w:t>
      </w:r>
    </w:p>
    <w:p w14:paraId="4046D1DA" w14:textId="77777777" w:rsidR="002B4E07" w:rsidRDefault="0089351C">
      <w:pPr>
        <w:pStyle w:val="a1"/>
        <w:ind w:firstLineChars="750" w:firstLine="1575"/>
        <w:rPr>
          <w:rFonts w:ascii="宋体" w:hAnsi="宋体"/>
          <w:color w:val="000000"/>
          <w:szCs w:val="21"/>
        </w:rPr>
      </w:pPr>
      <w:r>
        <w:rPr>
          <w:rFonts w:ascii="宋体" w:hAnsi="宋体" w:hint="eastAsia"/>
          <w:color w:val="000000"/>
          <w:szCs w:val="21"/>
        </w:rPr>
        <w:t>1、投标文件封面</w:t>
      </w:r>
    </w:p>
    <w:p w14:paraId="77ED7BB2" w14:textId="77777777" w:rsidR="002B4E07" w:rsidRDefault="0089351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CAF6442" w14:textId="77777777" w:rsidR="002B4E07" w:rsidRDefault="0089351C">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FA616EA" w14:textId="77777777" w:rsidR="002B4E07" w:rsidRDefault="0089351C">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41C9C7E1" w14:textId="77777777" w:rsidR="002B4E07" w:rsidRDefault="0089351C">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7505D768" w14:textId="77777777" w:rsidR="002B4E07" w:rsidRDefault="0089351C">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C25945C" w14:textId="77777777" w:rsidR="002B4E07" w:rsidRDefault="0089351C">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8B976B2" w14:textId="77777777" w:rsidR="002B4E07" w:rsidRDefault="0089351C">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0E0B6C73" w14:textId="77777777" w:rsidR="002B4E07" w:rsidRDefault="0089351C">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674C2CD3" w14:textId="77777777" w:rsidR="002B4E07" w:rsidRDefault="0089351C">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0608B91" w14:textId="77777777" w:rsidR="002B4E07" w:rsidRDefault="0089351C">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2D72F9D" w14:textId="77777777" w:rsidR="002B4E07" w:rsidRDefault="0089351C">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44A7047" w14:textId="77777777" w:rsidR="002B4E07" w:rsidRDefault="0089351C">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46C23041" w14:textId="77777777" w:rsidR="002B4E07" w:rsidRDefault="0089351C">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22C20D00" w14:textId="77777777" w:rsidR="002B4E07" w:rsidRDefault="0089351C">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979753F" w14:textId="77777777" w:rsidR="002B4E07" w:rsidRDefault="002B4E07">
      <w:pPr>
        <w:ind w:leftChars="342" w:left="718" w:firstLineChars="675" w:firstLine="1418"/>
        <w:rPr>
          <w:szCs w:val="21"/>
        </w:rPr>
      </w:pPr>
    </w:p>
    <w:p w14:paraId="1393A6DD" w14:textId="77777777" w:rsidR="002B4E07" w:rsidRDefault="0089351C">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2752FDF" w14:textId="77777777" w:rsidR="002B4E07" w:rsidRDefault="0089351C">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04BA51B6" w14:textId="77777777" w:rsidR="002B4E07" w:rsidRDefault="0089351C">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ADD6278" w14:textId="77777777" w:rsidR="002B4E07" w:rsidRDefault="0089351C">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1A178E02" w14:textId="77777777" w:rsidR="002B4E07" w:rsidRDefault="0089351C">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4AF924F" w14:textId="77777777" w:rsidR="002B4E07" w:rsidRDefault="0089351C">
      <w:pPr>
        <w:widowControl/>
        <w:jc w:val="left"/>
        <w:rPr>
          <w:szCs w:val="21"/>
        </w:rPr>
      </w:pPr>
      <w:r>
        <w:rPr>
          <w:szCs w:val="21"/>
        </w:rPr>
        <w:br w:type="page"/>
      </w:r>
    </w:p>
    <w:p w14:paraId="2E8CA14A" w14:textId="77777777" w:rsidR="002B4E07" w:rsidRDefault="0089351C">
      <w:pPr>
        <w:pStyle w:val="30"/>
        <w:rPr>
          <w:color w:val="FF0000"/>
        </w:rPr>
      </w:pPr>
      <w:r>
        <w:rPr>
          <w:rFonts w:hint="eastAsia"/>
          <w:color w:val="FF0000"/>
        </w:rPr>
        <w:lastRenderedPageBreak/>
        <w:t>封面</w:t>
      </w:r>
    </w:p>
    <w:p w14:paraId="64145D63" w14:textId="77777777" w:rsidR="002B4E07" w:rsidRDefault="002B4E07">
      <w:pPr>
        <w:rPr>
          <w:rFonts w:ascii="宋体" w:hAnsi="宋体"/>
          <w:b/>
          <w:color w:val="FF0000"/>
          <w:sz w:val="30"/>
          <w:szCs w:val="30"/>
        </w:rPr>
      </w:pPr>
    </w:p>
    <w:p w14:paraId="7C4F8012" w14:textId="77777777" w:rsidR="002B4E07" w:rsidRDefault="0089351C">
      <w:pPr>
        <w:jc w:val="right"/>
        <w:rPr>
          <w:rFonts w:ascii="宋体" w:hAnsi="宋体"/>
          <w:b/>
          <w:sz w:val="36"/>
          <w:szCs w:val="36"/>
        </w:rPr>
      </w:pPr>
      <w:r>
        <w:rPr>
          <w:rFonts w:ascii="宋体" w:hAnsi="宋体" w:hint="eastAsia"/>
          <w:b/>
          <w:sz w:val="36"/>
          <w:szCs w:val="36"/>
          <w:highlight w:val="yellow"/>
        </w:rPr>
        <w:t>正本</w:t>
      </w:r>
      <w:r>
        <w:rPr>
          <w:rFonts w:ascii="宋体" w:hAnsi="宋体"/>
          <w:b/>
          <w:sz w:val="36"/>
          <w:szCs w:val="36"/>
          <w:highlight w:val="yellow"/>
        </w:rPr>
        <w:t>/副本</w:t>
      </w:r>
    </w:p>
    <w:p w14:paraId="10F11BF7" w14:textId="77777777" w:rsidR="002B4E07" w:rsidRDefault="002B4E07">
      <w:pPr>
        <w:jc w:val="center"/>
        <w:rPr>
          <w:rFonts w:ascii="宋体" w:hAnsi="宋体"/>
          <w:b/>
          <w:sz w:val="52"/>
          <w:szCs w:val="52"/>
        </w:rPr>
      </w:pPr>
    </w:p>
    <w:p w14:paraId="0CCA9C17" w14:textId="77777777" w:rsidR="002B4E07" w:rsidRDefault="002B4E07">
      <w:pPr>
        <w:jc w:val="center"/>
        <w:rPr>
          <w:rFonts w:ascii="宋体" w:hAnsi="宋体"/>
          <w:b/>
          <w:sz w:val="52"/>
          <w:szCs w:val="52"/>
        </w:rPr>
      </w:pPr>
    </w:p>
    <w:p w14:paraId="53D2CB29" w14:textId="77777777" w:rsidR="002B4E07" w:rsidRDefault="0089351C">
      <w:pPr>
        <w:jc w:val="center"/>
        <w:rPr>
          <w:rFonts w:ascii="宋体" w:hAnsi="宋体"/>
          <w:b/>
          <w:sz w:val="84"/>
          <w:szCs w:val="84"/>
        </w:rPr>
      </w:pPr>
      <w:r>
        <w:rPr>
          <w:rFonts w:ascii="宋体" w:hAnsi="宋体" w:hint="eastAsia"/>
          <w:b/>
          <w:sz w:val="84"/>
          <w:szCs w:val="84"/>
        </w:rPr>
        <w:t>投 标 文 件</w:t>
      </w:r>
    </w:p>
    <w:p w14:paraId="58C8D58F" w14:textId="77777777" w:rsidR="002B4E07" w:rsidRDefault="002B4E07">
      <w:pPr>
        <w:rPr>
          <w:rFonts w:ascii="宋体" w:hAnsi="宋体"/>
          <w:b/>
          <w:sz w:val="30"/>
          <w:szCs w:val="30"/>
        </w:rPr>
      </w:pPr>
    </w:p>
    <w:p w14:paraId="2BB5BDD8" w14:textId="77777777" w:rsidR="002B4E07" w:rsidRDefault="002B4E07">
      <w:pPr>
        <w:rPr>
          <w:rFonts w:ascii="宋体" w:hAnsi="宋体"/>
          <w:b/>
          <w:sz w:val="30"/>
          <w:szCs w:val="30"/>
        </w:rPr>
      </w:pPr>
    </w:p>
    <w:p w14:paraId="7640DAB6" w14:textId="77777777" w:rsidR="002B4E07" w:rsidRDefault="002B4E07">
      <w:pPr>
        <w:rPr>
          <w:rFonts w:ascii="宋体" w:hAnsi="宋体"/>
          <w:b/>
          <w:sz w:val="30"/>
          <w:szCs w:val="30"/>
        </w:rPr>
      </w:pPr>
    </w:p>
    <w:p w14:paraId="311370C1" w14:textId="77777777" w:rsidR="002B4E07" w:rsidRDefault="0089351C">
      <w:pPr>
        <w:rPr>
          <w:rFonts w:ascii="宋体" w:hAnsi="宋体"/>
          <w:b/>
          <w:sz w:val="32"/>
          <w:szCs w:val="32"/>
        </w:rPr>
      </w:pPr>
      <w:r>
        <w:rPr>
          <w:rFonts w:ascii="宋体" w:hAnsi="宋体" w:hint="eastAsia"/>
          <w:b/>
          <w:sz w:val="32"/>
          <w:szCs w:val="32"/>
        </w:rPr>
        <w:t>项目编号：</w:t>
      </w:r>
    </w:p>
    <w:p w14:paraId="51D960AC" w14:textId="77777777" w:rsidR="002B4E07" w:rsidRDefault="002B4E07">
      <w:pPr>
        <w:rPr>
          <w:rFonts w:ascii="宋体" w:hAnsi="宋体"/>
          <w:b/>
          <w:sz w:val="32"/>
          <w:szCs w:val="32"/>
        </w:rPr>
      </w:pPr>
    </w:p>
    <w:p w14:paraId="1B5E880B" w14:textId="77777777" w:rsidR="002B4E07" w:rsidRDefault="0089351C">
      <w:pPr>
        <w:rPr>
          <w:rFonts w:ascii="宋体" w:hAnsi="宋体"/>
          <w:b/>
          <w:sz w:val="32"/>
          <w:szCs w:val="32"/>
        </w:rPr>
      </w:pPr>
      <w:r>
        <w:rPr>
          <w:rFonts w:ascii="宋体" w:hAnsi="宋体" w:hint="eastAsia"/>
          <w:b/>
          <w:sz w:val="32"/>
          <w:szCs w:val="32"/>
        </w:rPr>
        <w:t>项目</w:t>
      </w:r>
      <w:r>
        <w:rPr>
          <w:rFonts w:ascii="宋体" w:hAnsi="宋体"/>
          <w:b/>
          <w:sz w:val="32"/>
          <w:szCs w:val="32"/>
        </w:rPr>
        <w:t>名称：</w:t>
      </w:r>
    </w:p>
    <w:p w14:paraId="1495D482" w14:textId="77777777" w:rsidR="002B4E07" w:rsidRDefault="002B4E07">
      <w:pPr>
        <w:rPr>
          <w:rFonts w:ascii="宋体" w:hAnsi="宋体"/>
          <w:b/>
          <w:sz w:val="30"/>
          <w:szCs w:val="30"/>
        </w:rPr>
      </w:pPr>
    </w:p>
    <w:p w14:paraId="53062FC7" w14:textId="77777777" w:rsidR="002B4E07" w:rsidRDefault="002B4E07">
      <w:pPr>
        <w:rPr>
          <w:rFonts w:ascii="宋体" w:hAnsi="宋体"/>
          <w:b/>
          <w:sz w:val="30"/>
          <w:szCs w:val="30"/>
        </w:rPr>
      </w:pPr>
    </w:p>
    <w:p w14:paraId="2F63DA1C" w14:textId="77777777" w:rsidR="002B4E07" w:rsidRDefault="002B4E07">
      <w:pPr>
        <w:rPr>
          <w:rFonts w:ascii="宋体" w:hAnsi="宋体"/>
          <w:b/>
          <w:sz w:val="30"/>
          <w:szCs w:val="30"/>
        </w:rPr>
      </w:pPr>
    </w:p>
    <w:p w14:paraId="24B31E78" w14:textId="77777777" w:rsidR="002B4E07" w:rsidRDefault="002B4E07">
      <w:pPr>
        <w:rPr>
          <w:rFonts w:ascii="宋体" w:hAnsi="宋体"/>
          <w:b/>
          <w:sz w:val="30"/>
          <w:szCs w:val="30"/>
        </w:rPr>
      </w:pPr>
    </w:p>
    <w:p w14:paraId="06A4A136" w14:textId="77777777" w:rsidR="002B4E07" w:rsidRDefault="002B4E07">
      <w:pPr>
        <w:rPr>
          <w:rFonts w:ascii="宋体" w:hAnsi="宋体"/>
          <w:b/>
          <w:sz w:val="30"/>
          <w:szCs w:val="30"/>
        </w:rPr>
      </w:pPr>
    </w:p>
    <w:p w14:paraId="74C95042" w14:textId="77777777" w:rsidR="002B4E07" w:rsidRDefault="002B4E07">
      <w:pPr>
        <w:rPr>
          <w:rFonts w:ascii="宋体" w:hAnsi="宋体"/>
          <w:b/>
          <w:sz w:val="30"/>
          <w:szCs w:val="30"/>
        </w:rPr>
      </w:pPr>
    </w:p>
    <w:p w14:paraId="6A18E44B" w14:textId="77777777" w:rsidR="002B4E07" w:rsidRDefault="002B4E07">
      <w:pPr>
        <w:rPr>
          <w:rFonts w:ascii="宋体" w:hAnsi="宋体"/>
          <w:b/>
          <w:sz w:val="30"/>
          <w:szCs w:val="30"/>
        </w:rPr>
      </w:pPr>
    </w:p>
    <w:p w14:paraId="57FAF5E0" w14:textId="77777777" w:rsidR="002B4E07" w:rsidRDefault="002B4E07">
      <w:pPr>
        <w:rPr>
          <w:rFonts w:ascii="宋体" w:hAnsi="宋体"/>
          <w:b/>
          <w:sz w:val="30"/>
          <w:szCs w:val="30"/>
        </w:rPr>
      </w:pPr>
    </w:p>
    <w:p w14:paraId="51B76A0A" w14:textId="77777777" w:rsidR="002B4E07" w:rsidRDefault="002B4E07">
      <w:pPr>
        <w:rPr>
          <w:rFonts w:ascii="宋体" w:hAnsi="宋体"/>
          <w:b/>
          <w:sz w:val="30"/>
          <w:szCs w:val="30"/>
        </w:rPr>
      </w:pPr>
    </w:p>
    <w:p w14:paraId="046BEF68" w14:textId="77777777" w:rsidR="002B4E07" w:rsidRDefault="002B4E07">
      <w:pPr>
        <w:rPr>
          <w:rFonts w:ascii="宋体" w:hAnsi="宋体"/>
          <w:b/>
          <w:sz w:val="30"/>
          <w:szCs w:val="30"/>
        </w:rPr>
      </w:pPr>
    </w:p>
    <w:p w14:paraId="3BCC203B" w14:textId="77777777" w:rsidR="002B4E07" w:rsidRDefault="002B4E07">
      <w:pPr>
        <w:rPr>
          <w:rFonts w:ascii="宋体" w:hAnsi="宋体"/>
          <w:b/>
          <w:sz w:val="30"/>
          <w:szCs w:val="30"/>
        </w:rPr>
      </w:pPr>
    </w:p>
    <w:p w14:paraId="20FD3ACC" w14:textId="77777777" w:rsidR="002B4E07" w:rsidRDefault="0089351C">
      <w:pPr>
        <w:rPr>
          <w:rFonts w:ascii="宋体" w:hAnsi="宋体"/>
          <w:b/>
          <w:sz w:val="32"/>
          <w:szCs w:val="32"/>
        </w:rPr>
      </w:pPr>
      <w:r>
        <w:rPr>
          <w:rFonts w:ascii="宋体" w:hAnsi="宋体" w:hint="eastAsia"/>
          <w:b/>
          <w:sz w:val="32"/>
          <w:szCs w:val="32"/>
        </w:rPr>
        <w:t>投标人</w:t>
      </w:r>
      <w:r>
        <w:rPr>
          <w:rFonts w:ascii="宋体" w:hAnsi="宋体"/>
          <w:b/>
          <w:sz w:val="32"/>
          <w:szCs w:val="32"/>
        </w:rPr>
        <w:t>（供应商</w:t>
      </w:r>
      <w:r>
        <w:rPr>
          <w:rFonts w:ascii="宋体" w:hAnsi="宋体" w:hint="eastAsia"/>
          <w:b/>
          <w:sz w:val="32"/>
          <w:szCs w:val="32"/>
        </w:rPr>
        <w:t>）</w:t>
      </w:r>
      <w:r>
        <w:rPr>
          <w:rFonts w:ascii="宋体" w:hAnsi="宋体"/>
          <w:b/>
          <w:sz w:val="32"/>
          <w:szCs w:val="32"/>
        </w:rPr>
        <w:t>：</w:t>
      </w:r>
    </w:p>
    <w:p w14:paraId="2DC562E7" w14:textId="77777777" w:rsidR="002B4E07" w:rsidRDefault="002B4E07">
      <w:pPr>
        <w:rPr>
          <w:rFonts w:ascii="宋体" w:hAnsi="宋体"/>
          <w:b/>
          <w:color w:val="FF0000"/>
          <w:sz w:val="30"/>
          <w:szCs w:val="30"/>
        </w:rPr>
      </w:pPr>
    </w:p>
    <w:p w14:paraId="086FF3A4" w14:textId="77777777" w:rsidR="002B4E07" w:rsidRDefault="002B4E07">
      <w:pPr>
        <w:rPr>
          <w:rFonts w:ascii="宋体" w:hAnsi="宋体"/>
          <w:b/>
          <w:color w:val="FF0000"/>
          <w:sz w:val="30"/>
          <w:szCs w:val="30"/>
        </w:rPr>
      </w:pPr>
    </w:p>
    <w:p w14:paraId="49E28523" w14:textId="77777777" w:rsidR="002B4E07" w:rsidRDefault="0089351C">
      <w:pPr>
        <w:widowControl/>
        <w:jc w:val="left"/>
        <w:rPr>
          <w:rFonts w:ascii="宋体" w:hAnsi="宋体"/>
          <w:b/>
          <w:color w:val="FF0000"/>
          <w:sz w:val="30"/>
          <w:szCs w:val="30"/>
        </w:rPr>
      </w:pPr>
      <w:r>
        <w:rPr>
          <w:rFonts w:ascii="宋体" w:hAnsi="宋体"/>
          <w:b/>
          <w:color w:val="FF0000"/>
          <w:sz w:val="30"/>
          <w:szCs w:val="30"/>
        </w:rPr>
        <w:br w:type="page"/>
      </w:r>
    </w:p>
    <w:p w14:paraId="121A7027" w14:textId="77777777" w:rsidR="002B4E07" w:rsidRDefault="0089351C">
      <w:pPr>
        <w:pStyle w:val="30"/>
        <w:jc w:val="center"/>
        <w:rPr>
          <w:sz w:val="36"/>
          <w:szCs w:val="36"/>
        </w:rPr>
      </w:pPr>
      <w:r>
        <w:rPr>
          <w:rFonts w:hint="eastAsia"/>
          <w:sz w:val="36"/>
          <w:szCs w:val="36"/>
        </w:rPr>
        <w:lastRenderedPageBreak/>
        <w:t>目录</w:t>
      </w:r>
    </w:p>
    <w:p w14:paraId="1B4D32E1" w14:textId="77777777" w:rsidR="002B4E07" w:rsidRDefault="0089351C">
      <w:pPr>
        <w:rPr>
          <w:rFonts w:ascii="仿宋_GB2312" w:eastAsia="仿宋_GB2312"/>
          <w:sz w:val="30"/>
          <w:szCs w:val="30"/>
        </w:rPr>
      </w:pPr>
      <w:r>
        <w:rPr>
          <w:rFonts w:ascii="仿宋_GB2312" w:eastAsia="仿宋_GB2312" w:hint="eastAsia"/>
          <w:sz w:val="30"/>
          <w:szCs w:val="30"/>
        </w:rPr>
        <w:t>投标文件第一部分</w:t>
      </w:r>
    </w:p>
    <w:p w14:paraId="7BA5A9BE" w14:textId="77777777" w:rsidR="002B4E07" w:rsidRDefault="0089351C">
      <w:pPr>
        <w:rPr>
          <w:rFonts w:ascii="宋体" w:hAnsi="宋体"/>
          <w:sz w:val="28"/>
          <w:szCs w:val="28"/>
        </w:rPr>
      </w:pPr>
      <w:r>
        <w:rPr>
          <w:rFonts w:ascii="宋体" w:hAnsi="宋体" w:hint="eastAsia"/>
          <w:sz w:val="28"/>
          <w:szCs w:val="28"/>
        </w:rPr>
        <w:t>一、投标函                                             页码</w:t>
      </w:r>
    </w:p>
    <w:p w14:paraId="1D6DCD38" w14:textId="77777777" w:rsidR="002B4E07" w:rsidRDefault="0089351C">
      <w:pPr>
        <w:rPr>
          <w:rFonts w:ascii="宋体" w:hAnsi="宋体"/>
          <w:sz w:val="28"/>
          <w:szCs w:val="28"/>
        </w:rPr>
      </w:pPr>
      <w:r>
        <w:rPr>
          <w:rFonts w:ascii="宋体" w:hAnsi="宋体" w:hint="eastAsia"/>
          <w:sz w:val="28"/>
          <w:szCs w:val="28"/>
        </w:rPr>
        <w:t>二</w:t>
      </w:r>
      <w:r>
        <w:rPr>
          <w:rFonts w:ascii="宋体" w:hAnsi="宋体"/>
          <w:sz w:val="28"/>
          <w:szCs w:val="28"/>
        </w:rPr>
        <w:t>、</w:t>
      </w:r>
      <w:r>
        <w:rPr>
          <w:rFonts w:ascii="宋体" w:hAnsi="宋体" w:hint="eastAsia"/>
          <w:sz w:val="28"/>
          <w:szCs w:val="28"/>
        </w:rPr>
        <w:t>投标及履约承诺函                                   页码</w:t>
      </w:r>
    </w:p>
    <w:p w14:paraId="1866A61A" w14:textId="77777777" w:rsidR="002B4E07" w:rsidRDefault="0089351C">
      <w:pPr>
        <w:rPr>
          <w:rFonts w:ascii="宋体" w:hAnsi="宋体"/>
          <w:sz w:val="28"/>
          <w:szCs w:val="28"/>
        </w:rPr>
      </w:pPr>
      <w:r>
        <w:rPr>
          <w:rFonts w:ascii="宋体" w:hAnsi="宋体" w:hint="eastAsia"/>
          <w:sz w:val="28"/>
          <w:szCs w:val="28"/>
        </w:rPr>
        <w:t>三</w:t>
      </w:r>
      <w:r>
        <w:rPr>
          <w:rFonts w:ascii="宋体" w:hAnsi="宋体"/>
          <w:sz w:val="28"/>
          <w:szCs w:val="28"/>
        </w:rPr>
        <w:t>、</w:t>
      </w:r>
      <w:r>
        <w:rPr>
          <w:rFonts w:ascii="宋体" w:hAnsi="宋体" w:hint="eastAsia"/>
          <w:sz w:val="28"/>
          <w:szCs w:val="28"/>
        </w:rPr>
        <w:t>投标一览表</w:t>
      </w:r>
    </w:p>
    <w:p w14:paraId="34FEF53C" w14:textId="77777777" w:rsidR="002B4E07" w:rsidRDefault="0089351C">
      <w:pPr>
        <w:rPr>
          <w:rFonts w:ascii="宋体" w:hAnsi="宋体"/>
          <w:sz w:val="28"/>
          <w:szCs w:val="28"/>
        </w:rPr>
      </w:pPr>
      <w:r>
        <w:rPr>
          <w:rFonts w:ascii="宋体" w:hAnsi="宋体" w:hint="eastAsia"/>
          <w:sz w:val="28"/>
          <w:szCs w:val="28"/>
        </w:rPr>
        <w:t>四</w:t>
      </w:r>
      <w:r>
        <w:rPr>
          <w:rFonts w:ascii="宋体" w:hAnsi="宋体"/>
          <w:sz w:val="28"/>
          <w:szCs w:val="28"/>
        </w:rPr>
        <w:t>、</w:t>
      </w:r>
      <w:r>
        <w:rPr>
          <w:rFonts w:ascii="宋体" w:hAnsi="宋体" w:hint="eastAsia"/>
          <w:sz w:val="28"/>
          <w:szCs w:val="28"/>
        </w:rPr>
        <w:t>分项报价清单表</w:t>
      </w:r>
    </w:p>
    <w:p w14:paraId="3412C4B5" w14:textId="77777777" w:rsidR="002B4E07" w:rsidRDefault="0089351C">
      <w:pPr>
        <w:rPr>
          <w:rFonts w:ascii="宋体" w:hAnsi="宋体"/>
          <w:sz w:val="28"/>
          <w:szCs w:val="28"/>
        </w:rPr>
      </w:pPr>
      <w:r>
        <w:rPr>
          <w:rFonts w:ascii="宋体" w:hAnsi="宋体" w:hint="eastAsia"/>
          <w:sz w:val="28"/>
          <w:szCs w:val="28"/>
        </w:rPr>
        <w:t>五</w:t>
      </w:r>
      <w:r>
        <w:rPr>
          <w:rFonts w:ascii="宋体" w:hAnsi="宋体"/>
          <w:sz w:val="28"/>
          <w:szCs w:val="28"/>
        </w:rPr>
        <w:t>、</w:t>
      </w:r>
      <w:r>
        <w:rPr>
          <w:rFonts w:ascii="宋体" w:hAnsi="宋体" w:hint="eastAsia"/>
          <w:sz w:val="28"/>
          <w:szCs w:val="28"/>
        </w:rPr>
        <w:t>投标人资格证明文件</w:t>
      </w:r>
    </w:p>
    <w:p w14:paraId="4F111949" w14:textId="77777777" w:rsidR="002B4E07" w:rsidRDefault="0089351C">
      <w:pPr>
        <w:rPr>
          <w:rFonts w:ascii="宋体" w:hAnsi="宋体"/>
          <w:sz w:val="28"/>
          <w:szCs w:val="28"/>
        </w:rPr>
      </w:pPr>
      <w:r>
        <w:rPr>
          <w:rFonts w:ascii="宋体" w:hAnsi="宋体" w:hint="eastAsia"/>
          <w:sz w:val="28"/>
          <w:szCs w:val="28"/>
        </w:rPr>
        <w:t>六</w:t>
      </w:r>
      <w:r>
        <w:rPr>
          <w:rFonts w:ascii="宋体" w:hAnsi="宋体"/>
          <w:sz w:val="28"/>
          <w:szCs w:val="28"/>
        </w:rPr>
        <w:t>、</w:t>
      </w:r>
      <w:r>
        <w:rPr>
          <w:rFonts w:ascii="宋体" w:hAnsi="宋体" w:hint="eastAsia"/>
          <w:sz w:val="28"/>
          <w:szCs w:val="28"/>
        </w:rPr>
        <w:t>保障措施及环保</w:t>
      </w:r>
    </w:p>
    <w:p w14:paraId="5E03F4F0" w14:textId="77777777" w:rsidR="002B4E07" w:rsidRDefault="0089351C">
      <w:pPr>
        <w:rPr>
          <w:rFonts w:ascii="宋体" w:hAnsi="宋体"/>
          <w:sz w:val="28"/>
          <w:szCs w:val="28"/>
        </w:rPr>
      </w:pPr>
      <w:r>
        <w:rPr>
          <w:rFonts w:ascii="宋体" w:hAnsi="宋体" w:hint="eastAsia"/>
          <w:sz w:val="28"/>
          <w:szCs w:val="28"/>
        </w:rPr>
        <w:t>七</w:t>
      </w:r>
      <w:r>
        <w:rPr>
          <w:rFonts w:ascii="宋体" w:hAnsi="宋体"/>
          <w:sz w:val="28"/>
          <w:szCs w:val="28"/>
        </w:rPr>
        <w:t>、</w:t>
      </w:r>
      <w:r>
        <w:rPr>
          <w:rFonts w:ascii="宋体" w:hAnsi="宋体" w:hint="eastAsia"/>
          <w:sz w:val="28"/>
          <w:szCs w:val="28"/>
        </w:rPr>
        <w:t>近三年同类业绩</w:t>
      </w:r>
    </w:p>
    <w:p w14:paraId="58D878D9" w14:textId="77777777" w:rsidR="002B4E07" w:rsidRDefault="0089351C">
      <w:pPr>
        <w:rPr>
          <w:rFonts w:ascii="宋体" w:hAnsi="宋体"/>
          <w:sz w:val="28"/>
          <w:szCs w:val="28"/>
        </w:rPr>
      </w:pPr>
      <w:r>
        <w:rPr>
          <w:rFonts w:ascii="宋体" w:hAnsi="宋体" w:hint="eastAsia"/>
          <w:sz w:val="28"/>
          <w:szCs w:val="28"/>
        </w:rPr>
        <w:t>八</w:t>
      </w:r>
      <w:r>
        <w:rPr>
          <w:rFonts w:ascii="宋体" w:hAnsi="宋体"/>
          <w:sz w:val="28"/>
          <w:szCs w:val="28"/>
        </w:rPr>
        <w:t>、</w:t>
      </w:r>
      <w:r>
        <w:rPr>
          <w:rFonts w:ascii="宋体" w:hAnsi="宋体" w:hint="eastAsia"/>
          <w:sz w:val="28"/>
          <w:szCs w:val="28"/>
        </w:rPr>
        <w:t>投标人认为需要提供的其他证明材料</w:t>
      </w:r>
    </w:p>
    <w:p w14:paraId="03A0F8A0" w14:textId="77777777" w:rsidR="002B4E07" w:rsidRDefault="0089351C">
      <w:pPr>
        <w:rPr>
          <w:rFonts w:ascii="宋体" w:hAnsi="宋体"/>
          <w:sz w:val="28"/>
          <w:szCs w:val="28"/>
        </w:rPr>
      </w:pPr>
      <w:r>
        <w:rPr>
          <w:rFonts w:ascii="宋体" w:hAnsi="宋体" w:hint="eastAsia"/>
          <w:sz w:val="28"/>
          <w:szCs w:val="28"/>
        </w:rPr>
        <w:t>九</w:t>
      </w:r>
      <w:r>
        <w:rPr>
          <w:rFonts w:ascii="宋体" w:hAnsi="宋体"/>
          <w:sz w:val="28"/>
          <w:szCs w:val="28"/>
        </w:rPr>
        <w:t>、</w:t>
      </w:r>
      <w:r>
        <w:rPr>
          <w:rFonts w:ascii="宋体" w:hAnsi="宋体" w:hint="eastAsia"/>
          <w:sz w:val="28"/>
          <w:szCs w:val="28"/>
        </w:rPr>
        <w:t>技术规格证明文件</w:t>
      </w:r>
    </w:p>
    <w:p w14:paraId="516EB2CB" w14:textId="77777777" w:rsidR="002B4E07" w:rsidRDefault="0089351C">
      <w:pPr>
        <w:rPr>
          <w:rFonts w:ascii="宋体" w:hAnsi="宋体"/>
          <w:sz w:val="28"/>
          <w:szCs w:val="28"/>
        </w:rPr>
      </w:pPr>
      <w:r>
        <w:rPr>
          <w:rFonts w:ascii="宋体" w:hAnsi="宋体" w:hint="eastAsia"/>
          <w:sz w:val="28"/>
          <w:szCs w:val="28"/>
        </w:rPr>
        <w:t>十</w:t>
      </w:r>
      <w:r>
        <w:rPr>
          <w:rFonts w:ascii="宋体" w:hAnsi="宋体"/>
          <w:sz w:val="28"/>
          <w:szCs w:val="28"/>
        </w:rPr>
        <w:t>、</w:t>
      </w:r>
      <w:r>
        <w:rPr>
          <w:rFonts w:ascii="宋体" w:hAnsi="宋体" w:hint="eastAsia"/>
          <w:sz w:val="28"/>
          <w:szCs w:val="28"/>
        </w:rPr>
        <w:t>技术规格偏离表</w:t>
      </w:r>
    </w:p>
    <w:p w14:paraId="1ECDF715" w14:textId="77777777" w:rsidR="002B4E07" w:rsidRDefault="0089351C">
      <w:pPr>
        <w:rPr>
          <w:rFonts w:ascii="宋体" w:hAnsi="宋体"/>
          <w:sz w:val="28"/>
          <w:szCs w:val="28"/>
        </w:rPr>
      </w:pPr>
      <w:r>
        <w:rPr>
          <w:rFonts w:ascii="宋体" w:hAnsi="宋体" w:hint="eastAsia"/>
          <w:sz w:val="28"/>
          <w:szCs w:val="28"/>
        </w:rPr>
        <w:t>十一</w:t>
      </w:r>
      <w:r>
        <w:rPr>
          <w:rFonts w:ascii="宋体" w:hAnsi="宋体"/>
          <w:sz w:val="28"/>
          <w:szCs w:val="28"/>
        </w:rPr>
        <w:t>、</w:t>
      </w:r>
      <w:r>
        <w:rPr>
          <w:rFonts w:ascii="宋体" w:hAnsi="宋体" w:hint="eastAsia"/>
          <w:sz w:val="28"/>
          <w:szCs w:val="28"/>
        </w:rPr>
        <w:t>商务需求偏离表</w:t>
      </w:r>
    </w:p>
    <w:p w14:paraId="5E8C923B" w14:textId="77777777" w:rsidR="002B4E07" w:rsidRDefault="0089351C">
      <w:pPr>
        <w:rPr>
          <w:rFonts w:ascii="宋体" w:hAnsi="宋体"/>
          <w:sz w:val="28"/>
          <w:szCs w:val="28"/>
        </w:rPr>
      </w:pPr>
      <w:r>
        <w:rPr>
          <w:rFonts w:ascii="宋体" w:hAnsi="宋体" w:hint="eastAsia"/>
          <w:sz w:val="28"/>
          <w:szCs w:val="28"/>
        </w:rPr>
        <w:t>十二</w:t>
      </w:r>
      <w:r>
        <w:rPr>
          <w:rFonts w:ascii="宋体" w:hAnsi="宋体"/>
          <w:sz w:val="28"/>
          <w:szCs w:val="28"/>
        </w:rPr>
        <w:t>、</w:t>
      </w:r>
      <w:r>
        <w:rPr>
          <w:rFonts w:ascii="宋体" w:hAnsi="宋体" w:hint="eastAsia"/>
          <w:sz w:val="28"/>
          <w:szCs w:val="28"/>
        </w:rPr>
        <w:t>投标人认为需要加以说明的其他内容</w:t>
      </w:r>
    </w:p>
    <w:p w14:paraId="51D2C4B6" w14:textId="77777777" w:rsidR="002B4E07" w:rsidRDefault="002B4E07">
      <w:pPr>
        <w:rPr>
          <w:rFonts w:ascii="仿宋_GB2312" w:eastAsia="仿宋_GB2312"/>
          <w:sz w:val="30"/>
          <w:szCs w:val="30"/>
        </w:rPr>
      </w:pPr>
    </w:p>
    <w:p w14:paraId="1DD16DCF" w14:textId="77777777" w:rsidR="002B4E07" w:rsidRDefault="0089351C">
      <w:pPr>
        <w:rPr>
          <w:rFonts w:ascii="仿宋_GB2312" w:eastAsia="仿宋_GB2312"/>
          <w:sz w:val="30"/>
          <w:szCs w:val="30"/>
        </w:rPr>
      </w:pPr>
      <w:r>
        <w:rPr>
          <w:rFonts w:ascii="仿宋_GB2312" w:eastAsia="仿宋_GB2312" w:hint="eastAsia"/>
          <w:sz w:val="30"/>
          <w:szCs w:val="30"/>
        </w:rPr>
        <w:t>投标文件第二部分</w:t>
      </w:r>
    </w:p>
    <w:p w14:paraId="066E6310" w14:textId="77777777" w:rsidR="002B4E07" w:rsidRDefault="0089351C">
      <w:pPr>
        <w:widowControl/>
        <w:jc w:val="left"/>
        <w:rPr>
          <w:rFonts w:ascii="宋体" w:hAnsi="宋体"/>
          <w:sz w:val="28"/>
          <w:szCs w:val="28"/>
        </w:rPr>
      </w:pPr>
      <w:r>
        <w:rPr>
          <w:rFonts w:ascii="宋体" w:hAnsi="宋体" w:hint="eastAsia"/>
          <w:sz w:val="28"/>
          <w:szCs w:val="28"/>
        </w:rPr>
        <w:t>一、法定</w:t>
      </w:r>
      <w:r>
        <w:rPr>
          <w:rFonts w:ascii="宋体" w:hAnsi="宋体"/>
          <w:sz w:val="28"/>
          <w:szCs w:val="28"/>
        </w:rPr>
        <w:t>代表人证明书</w:t>
      </w:r>
    </w:p>
    <w:p w14:paraId="53DB0D84" w14:textId="77777777" w:rsidR="002B4E07" w:rsidRDefault="0089351C">
      <w:pPr>
        <w:widowControl/>
        <w:jc w:val="left"/>
        <w:rPr>
          <w:rFonts w:ascii="宋体" w:hAnsi="宋体"/>
          <w:sz w:val="28"/>
          <w:szCs w:val="28"/>
        </w:rPr>
      </w:pPr>
      <w:r>
        <w:rPr>
          <w:rFonts w:ascii="宋体" w:hAnsi="宋体" w:hint="eastAsia"/>
          <w:sz w:val="28"/>
          <w:szCs w:val="28"/>
        </w:rPr>
        <w:t>二、</w:t>
      </w:r>
      <w:r>
        <w:rPr>
          <w:rFonts w:ascii="宋体" w:hAnsi="宋体"/>
          <w:sz w:val="28"/>
          <w:szCs w:val="28"/>
        </w:rPr>
        <w:t>投标文件签署授权委托书</w:t>
      </w:r>
    </w:p>
    <w:p w14:paraId="15A25D58" w14:textId="77777777" w:rsidR="002B4E07" w:rsidRDefault="0089351C">
      <w:pPr>
        <w:widowControl/>
        <w:jc w:val="left"/>
        <w:rPr>
          <w:rFonts w:ascii="宋体" w:hAnsi="宋体"/>
          <w:sz w:val="28"/>
          <w:szCs w:val="28"/>
        </w:rPr>
      </w:pPr>
      <w:r>
        <w:rPr>
          <w:rFonts w:ascii="宋体" w:hAnsi="宋体" w:hint="eastAsia"/>
          <w:sz w:val="28"/>
          <w:szCs w:val="28"/>
        </w:rPr>
        <w:t>三</w:t>
      </w:r>
      <w:r>
        <w:rPr>
          <w:rFonts w:ascii="宋体" w:hAnsi="宋体"/>
          <w:sz w:val="28"/>
          <w:szCs w:val="28"/>
        </w:rPr>
        <w:t>、项目实施方案</w:t>
      </w:r>
    </w:p>
    <w:p w14:paraId="10E3AB06" w14:textId="77777777" w:rsidR="002B4E07" w:rsidRDefault="0089351C">
      <w:pPr>
        <w:widowControl/>
        <w:jc w:val="left"/>
        <w:rPr>
          <w:rFonts w:ascii="宋体" w:hAnsi="宋体"/>
          <w:sz w:val="28"/>
          <w:szCs w:val="28"/>
        </w:rPr>
      </w:pPr>
      <w:r>
        <w:rPr>
          <w:rFonts w:ascii="宋体" w:hAnsi="宋体" w:hint="eastAsia"/>
          <w:sz w:val="28"/>
          <w:szCs w:val="28"/>
        </w:rPr>
        <w:t>四</w:t>
      </w:r>
      <w:r>
        <w:rPr>
          <w:rFonts w:ascii="宋体" w:hAnsi="宋体"/>
          <w:sz w:val="28"/>
          <w:szCs w:val="28"/>
        </w:rPr>
        <w:t>、售后服务方案</w:t>
      </w:r>
    </w:p>
    <w:p w14:paraId="0924C58C" w14:textId="77777777" w:rsidR="002B4E07" w:rsidRDefault="002B4E07"/>
    <w:p w14:paraId="62BB4075" w14:textId="77777777" w:rsidR="002B4E07" w:rsidRDefault="002B4E07"/>
    <w:p w14:paraId="44A4B5F9" w14:textId="77777777" w:rsidR="002B4E07" w:rsidRDefault="0089351C">
      <w:pPr>
        <w:rPr>
          <w:color w:val="FF0000"/>
        </w:rPr>
      </w:pPr>
      <w:r>
        <w:rPr>
          <w:rFonts w:hint="eastAsia"/>
          <w:color w:val="FF0000"/>
        </w:rPr>
        <w:t>注意</w:t>
      </w:r>
      <w:r>
        <w:rPr>
          <w:color w:val="FF0000"/>
        </w:rPr>
        <w:t>：</w:t>
      </w:r>
      <w:r>
        <w:rPr>
          <w:rFonts w:hint="eastAsia"/>
          <w:color w:val="FF0000"/>
        </w:rPr>
        <w:t>目录</w:t>
      </w:r>
      <w:r>
        <w:rPr>
          <w:color w:val="FF0000"/>
        </w:rPr>
        <w:t>须标注</w:t>
      </w:r>
      <w:r>
        <w:rPr>
          <w:rFonts w:hint="eastAsia"/>
          <w:color w:val="FF0000"/>
        </w:rPr>
        <w:t>对应</w:t>
      </w:r>
      <w:r>
        <w:rPr>
          <w:color w:val="FF0000"/>
        </w:rPr>
        <w:t>的页码</w:t>
      </w:r>
    </w:p>
    <w:p w14:paraId="7DE5F9C1" w14:textId="77777777" w:rsidR="002B4E07" w:rsidRDefault="002B4E07">
      <w:pPr>
        <w:ind w:leftChars="342" w:left="718" w:firstLineChars="675" w:firstLine="1418"/>
        <w:rPr>
          <w:szCs w:val="21"/>
        </w:rPr>
      </w:pPr>
    </w:p>
    <w:p w14:paraId="7AAB5B51" w14:textId="77777777" w:rsidR="002B4E07" w:rsidRDefault="002B4E07">
      <w:pPr>
        <w:ind w:leftChars="342" w:left="718" w:firstLineChars="675" w:firstLine="1418"/>
        <w:rPr>
          <w:szCs w:val="21"/>
        </w:rPr>
      </w:pPr>
    </w:p>
    <w:p w14:paraId="1ADB3C85" w14:textId="77777777" w:rsidR="002B4E07" w:rsidRDefault="002B4E07">
      <w:pPr>
        <w:ind w:leftChars="342" w:left="718" w:firstLineChars="675" w:firstLine="1418"/>
        <w:rPr>
          <w:szCs w:val="21"/>
        </w:rPr>
      </w:pPr>
    </w:p>
    <w:p w14:paraId="67AD8B29" w14:textId="77777777" w:rsidR="002B4E07" w:rsidRDefault="002B4E07">
      <w:pPr>
        <w:ind w:leftChars="342" w:left="718" w:firstLineChars="675" w:firstLine="1418"/>
        <w:rPr>
          <w:szCs w:val="21"/>
        </w:rPr>
      </w:pPr>
    </w:p>
    <w:p w14:paraId="07C0A3BA" w14:textId="77777777" w:rsidR="002B4E07" w:rsidRDefault="002B4E07">
      <w:pPr>
        <w:ind w:leftChars="342" w:left="718" w:firstLineChars="675" w:firstLine="1418"/>
        <w:rPr>
          <w:szCs w:val="21"/>
        </w:rPr>
      </w:pPr>
    </w:p>
    <w:p w14:paraId="0455C568" w14:textId="77777777" w:rsidR="002B4E07" w:rsidRDefault="002B4E07">
      <w:pPr>
        <w:ind w:leftChars="342" w:left="718" w:firstLineChars="675" w:firstLine="1418"/>
        <w:rPr>
          <w:szCs w:val="21"/>
        </w:rPr>
      </w:pPr>
    </w:p>
    <w:p w14:paraId="6982C80C" w14:textId="77777777" w:rsidR="002B4E07" w:rsidRDefault="002B4E07">
      <w:pPr>
        <w:ind w:leftChars="342" w:left="718" w:firstLineChars="675" w:firstLine="1418"/>
        <w:rPr>
          <w:szCs w:val="21"/>
        </w:rPr>
      </w:pPr>
    </w:p>
    <w:p w14:paraId="59416713" w14:textId="77777777" w:rsidR="002B4E07" w:rsidRDefault="002B4E07">
      <w:pPr>
        <w:ind w:leftChars="342" w:left="718" w:firstLineChars="675" w:firstLine="1418"/>
        <w:rPr>
          <w:szCs w:val="21"/>
        </w:rPr>
      </w:pPr>
    </w:p>
    <w:p w14:paraId="3D1C2143" w14:textId="77777777" w:rsidR="002B4E07" w:rsidRDefault="002B4E07">
      <w:pPr>
        <w:ind w:leftChars="342" w:left="718" w:firstLineChars="675" w:firstLine="1418"/>
        <w:rPr>
          <w:szCs w:val="21"/>
        </w:rPr>
      </w:pPr>
    </w:p>
    <w:p w14:paraId="7B34ED9D" w14:textId="77777777" w:rsidR="002B4E07" w:rsidRDefault="002B4E07">
      <w:pPr>
        <w:ind w:leftChars="342" w:left="718" w:firstLineChars="675" w:firstLine="1418"/>
        <w:rPr>
          <w:szCs w:val="21"/>
        </w:rPr>
      </w:pPr>
    </w:p>
    <w:p w14:paraId="388C9DEA" w14:textId="77777777" w:rsidR="002B4E07" w:rsidRDefault="002B4E07">
      <w:pPr>
        <w:ind w:leftChars="342" w:left="718" w:firstLineChars="675" w:firstLine="1418"/>
        <w:rPr>
          <w:szCs w:val="21"/>
        </w:rPr>
      </w:pPr>
    </w:p>
    <w:p w14:paraId="0592F9D8" w14:textId="77777777" w:rsidR="002B4E07" w:rsidRDefault="002B4E07">
      <w:pPr>
        <w:ind w:leftChars="342" w:left="718" w:firstLineChars="675" w:firstLine="1418"/>
        <w:rPr>
          <w:szCs w:val="21"/>
        </w:rPr>
      </w:pPr>
    </w:p>
    <w:p w14:paraId="72879328" w14:textId="77777777" w:rsidR="002B4E07" w:rsidRDefault="002B4E07">
      <w:pPr>
        <w:ind w:leftChars="342" w:left="718" w:firstLineChars="675" w:firstLine="1418"/>
        <w:rPr>
          <w:szCs w:val="21"/>
        </w:rPr>
      </w:pPr>
    </w:p>
    <w:p w14:paraId="56254E81" w14:textId="77777777" w:rsidR="002B4E07" w:rsidRDefault="002B4E07">
      <w:pPr>
        <w:ind w:leftChars="342" w:left="718" w:firstLineChars="675" w:firstLine="1418"/>
        <w:rPr>
          <w:szCs w:val="21"/>
        </w:rPr>
      </w:pPr>
    </w:p>
    <w:p w14:paraId="70419722" w14:textId="77777777" w:rsidR="002B4E07" w:rsidRDefault="002B4E07">
      <w:pPr>
        <w:ind w:leftChars="342" w:left="718" w:firstLineChars="675" w:firstLine="1418"/>
        <w:rPr>
          <w:szCs w:val="21"/>
        </w:rPr>
      </w:pPr>
    </w:p>
    <w:p w14:paraId="1F4FDF40" w14:textId="77777777" w:rsidR="002B4E07" w:rsidRDefault="002B4E07">
      <w:pPr>
        <w:ind w:leftChars="342" w:left="718" w:firstLineChars="675" w:firstLine="1418"/>
        <w:rPr>
          <w:szCs w:val="21"/>
        </w:rPr>
      </w:pPr>
    </w:p>
    <w:p w14:paraId="5634634E" w14:textId="77777777" w:rsidR="002B4E07" w:rsidRDefault="002B4E07">
      <w:pPr>
        <w:ind w:leftChars="342" w:left="718" w:firstLineChars="675" w:firstLine="1418"/>
        <w:rPr>
          <w:szCs w:val="21"/>
        </w:rPr>
      </w:pPr>
    </w:p>
    <w:p w14:paraId="32D284FF" w14:textId="77777777" w:rsidR="002B4E07" w:rsidRDefault="002B4E07">
      <w:pPr>
        <w:ind w:leftChars="342" w:left="718" w:firstLineChars="675" w:firstLine="1418"/>
        <w:rPr>
          <w:szCs w:val="21"/>
        </w:rPr>
      </w:pPr>
    </w:p>
    <w:p w14:paraId="5145066C" w14:textId="77777777" w:rsidR="002B4E07" w:rsidRDefault="002B4E07">
      <w:pPr>
        <w:ind w:leftChars="342" w:left="718" w:firstLineChars="675" w:firstLine="1418"/>
        <w:rPr>
          <w:szCs w:val="21"/>
        </w:rPr>
      </w:pPr>
    </w:p>
    <w:p w14:paraId="60144AA1" w14:textId="77777777" w:rsidR="002B4E07" w:rsidRDefault="0089351C">
      <w:pPr>
        <w:pStyle w:val="30"/>
      </w:pPr>
      <w:r>
        <w:rPr>
          <w:rFonts w:hint="eastAsia"/>
          <w:color w:val="FF0000"/>
        </w:rPr>
        <w:lastRenderedPageBreak/>
        <w:t>投标文件第一部分</w:t>
      </w:r>
    </w:p>
    <w:p w14:paraId="057FE3D3" w14:textId="77777777" w:rsidR="002B4E07" w:rsidRDefault="002B4E07">
      <w:pPr>
        <w:rPr>
          <w:kern w:val="0"/>
        </w:rPr>
      </w:pPr>
    </w:p>
    <w:p w14:paraId="1653C742" w14:textId="77777777" w:rsidR="002B4E07" w:rsidRDefault="0089351C">
      <w:pPr>
        <w:pStyle w:val="30"/>
        <w:jc w:val="center"/>
        <w:rPr>
          <w:rFonts w:ascii="黑体" w:eastAsia="黑体"/>
          <w:b w:val="0"/>
          <w:kern w:val="0"/>
          <w:sz w:val="32"/>
        </w:rPr>
      </w:pPr>
      <w:r>
        <w:rPr>
          <w:rFonts w:ascii="黑体" w:eastAsia="黑体" w:hint="eastAsia"/>
          <w:b w:val="0"/>
          <w:kern w:val="0"/>
          <w:sz w:val="32"/>
        </w:rPr>
        <w:t>一、投标函</w:t>
      </w:r>
    </w:p>
    <w:p w14:paraId="270FEBE5" w14:textId="77777777" w:rsidR="002B4E07" w:rsidRDefault="0089351C">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w:t>
      </w:r>
    </w:p>
    <w:p w14:paraId="28D97D85" w14:textId="77777777" w:rsidR="002B4E07" w:rsidRDefault="0089351C" w:rsidP="00DA757A">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sz w:val="28"/>
          <w:szCs w:val="28"/>
          <w:u w:val="single"/>
        </w:rPr>
        <w:t>SZUCG</w:t>
      </w:r>
      <w:r>
        <w:rPr>
          <w:rFonts w:hint="eastAsia"/>
          <w:sz w:val="28"/>
          <w:szCs w:val="28"/>
        </w:rPr>
        <w:t>的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AB11C2D" w14:textId="77777777" w:rsidR="002B4E07" w:rsidRDefault="0089351C" w:rsidP="00DA757A">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、如果我方中标，我方将按照规定提交上述总价％作为履约担保（可提供保函或现金）。</w:t>
      </w:r>
    </w:p>
    <w:p w14:paraId="3792C16A" w14:textId="77777777" w:rsidR="002B4E07" w:rsidRDefault="0089351C" w:rsidP="00DA757A">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1412DBE6" w14:textId="77777777" w:rsidR="002B4E07" w:rsidRDefault="0089351C" w:rsidP="00DA757A">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28AB89C" w14:textId="77777777" w:rsidR="002B4E07" w:rsidRDefault="0089351C" w:rsidP="00DA757A">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0ED8F90A" w14:textId="77777777" w:rsidR="002B4E07" w:rsidRDefault="002B4E07">
      <w:pPr>
        <w:ind w:leftChars="257" w:left="540"/>
        <w:rPr>
          <w:sz w:val="28"/>
          <w:szCs w:val="28"/>
        </w:rPr>
      </w:pPr>
    </w:p>
    <w:p w14:paraId="34D6A93C" w14:textId="77777777" w:rsidR="002B4E07" w:rsidRDefault="002B4E07">
      <w:pPr>
        <w:ind w:leftChars="257" w:left="540"/>
        <w:rPr>
          <w:sz w:val="28"/>
          <w:szCs w:val="28"/>
        </w:rPr>
      </w:pPr>
    </w:p>
    <w:p w14:paraId="2A2729E8" w14:textId="77777777" w:rsidR="002B4E07" w:rsidRDefault="0089351C">
      <w:pPr>
        <w:ind w:leftChars="257" w:left="540"/>
        <w:rPr>
          <w:sz w:val="28"/>
          <w:szCs w:val="28"/>
        </w:rPr>
      </w:pPr>
      <w:r>
        <w:rPr>
          <w:rFonts w:hint="eastAsia"/>
          <w:sz w:val="28"/>
          <w:szCs w:val="28"/>
        </w:rPr>
        <w:t>投标人：</w:t>
      </w:r>
      <w:r>
        <w:rPr>
          <w:rFonts w:hint="eastAsia"/>
          <w:sz w:val="28"/>
          <w:szCs w:val="28"/>
        </w:rPr>
        <w:t>(</w:t>
      </w:r>
      <w:r>
        <w:rPr>
          <w:rFonts w:hint="eastAsia"/>
          <w:sz w:val="28"/>
          <w:szCs w:val="28"/>
        </w:rPr>
        <w:t>盖章</w:t>
      </w:r>
      <w:r>
        <w:rPr>
          <w:rFonts w:hint="eastAsia"/>
          <w:sz w:val="28"/>
          <w:szCs w:val="28"/>
        </w:rPr>
        <w:t>)</w:t>
      </w:r>
    </w:p>
    <w:p w14:paraId="3B7F6B38" w14:textId="77777777" w:rsidR="002B4E07" w:rsidRDefault="0089351C">
      <w:pPr>
        <w:ind w:leftChars="257" w:left="540"/>
        <w:rPr>
          <w:sz w:val="28"/>
          <w:szCs w:val="28"/>
          <w:u w:val="single"/>
        </w:rPr>
      </w:pPr>
      <w:r>
        <w:rPr>
          <w:rFonts w:hint="eastAsia"/>
          <w:sz w:val="28"/>
          <w:szCs w:val="28"/>
        </w:rPr>
        <w:t>单位地址：</w:t>
      </w:r>
    </w:p>
    <w:p w14:paraId="22411731" w14:textId="77777777" w:rsidR="002B4E07" w:rsidRDefault="0089351C">
      <w:pPr>
        <w:ind w:leftChars="257" w:left="540"/>
        <w:rPr>
          <w:sz w:val="28"/>
          <w:szCs w:val="28"/>
          <w:u w:val="single"/>
        </w:rPr>
      </w:pPr>
      <w:r>
        <w:rPr>
          <w:rFonts w:hint="eastAsia"/>
          <w:sz w:val="28"/>
          <w:szCs w:val="28"/>
        </w:rPr>
        <w:t>法定代表人或其委托代理人：</w:t>
      </w:r>
      <w:r>
        <w:rPr>
          <w:rFonts w:hint="eastAsia"/>
          <w:sz w:val="28"/>
          <w:szCs w:val="28"/>
          <w:u w:val="single"/>
        </w:rPr>
        <w:t>（签字</w:t>
      </w:r>
      <w:r>
        <w:rPr>
          <w:sz w:val="28"/>
          <w:szCs w:val="28"/>
          <w:u w:val="single"/>
        </w:rPr>
        <w:t>或签章</w:t>
      </w:r>
      <w:r>
        <w:rPr>
          <w:rFonts w:hint="eastAsia"/>
          <w:sz w:val="28"/>
          <w:szCs w:val="28"/>
          <w:u w:val="single"/>
        </w:rPr>
        <w:t>）</w:t>
      </w:r>
    </w:p>
    <w:p w14:paraId="36237018" w14:textId="77777777" w:rsidR="002B4E07" w:rsidRDefault="0089351C">
      <w:pPr>
        <w:ind w:leftChars="257" w:left="540"/>
        <w:rPr>
          <w:sz w:val="28"/>
          <w:szCs w:val="28"/>
          <w:u w:val="single"/>
        </w:rPr>
      </w:pPr>
      <w:r>
        <w:rPr>
          <w:rFonts w:hint="eastAsia"/>
          <w:sz w:val="28"/>
          <w:szCs w:val="28"/>
        </w:rPr>
        <w:t>电话：传真：</w:t>
      </w:r>
    </w:p>
    <w:p w14:paraId="08901287" w14:textId="77777777" w:rsidR="002B4E07" w:rsidRDefault="0089351C">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A23754D" w14:textId="77777777" w:rsidR="002B4E07" w:rsidRDefault="0089351C">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D57BD8C" w14:textId="77777777" w:rsidR="002B4E07" w:rsidRDefault="0089351C">
      <w:pPr>
        <w:ind w:firstLineChars="200" w:firstLine="560"/>
        <w:rPr>
          <w:sz w:val="24"/>
        </w:rPr>
      </w:pPr>
      <w:r>
        <w:rPr>
          <w:rFonts w:ascii="宋体" w:hAnsi="宋体" w:hint="eastAsia"/>
          <w:sz w:val="28"/>
          <w:szCs w:val="28"/>
        </w:rPr>
        <w:t>日期：年月日</w:t>
      </w:r>
    </w:p>
    <w:p w14:paraId="0A0F9501" w14:textId="77777777" w:rsidR="002B4E07" w:rsidRDefault="0089351C">
      <w:pPr>
        <w:rPr>
          <w:rFonts w:ascii="黑体" w:eastAsia="黑体" w:hAnsi="宋体"/>
        </w:rPr>
      </w:pPr>
      <w:r>
        <w:rPr>
          <w:rFonts w:ascii="黑体" w:eastAsia="黑体" w:hAnsi="宋体"/>
        </w:rPr>
        <w:br w:type="page"/>
      </w:r>
    </w:p>
    <w:p w14:paraId="12D4057B" w14:textId="77777777" w:rsidR="002B4E07" w:rsidRDefault="0089351C">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6AE30969" w14:textId="77777777" w:rsidR="002B4E07" w:rsidRDefault="002B4E07">
      <w:pPr>
        <w:rPr>
          <w:rFonts w:ascii="宋体" w:hAnsi="宋体"/>
          <w:sz w:val="24"/>
        </w:rPr>
      </w:pPr>
    </w:p>
    <w:p w14:paraId="22ECF729" w14:textId="77777777" w:rsidR="002B4E07" w:rsidRDefault="0089351C">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77D296AA" w14:textId="77777777" w:rsidR="002B4E07" w:rsidRDefault="002B4E07">
      <w:pPr>
        <w:rPr>
          <w:rFonts w:ascii="宋体" w:hAnsi="宋体"/>
          <w:sz w:val="28"/>
          <w:szCs w:val="28"/>
        </w:rPr>
      </w:pPr>
    </w:p>
    <w:p w14:paraId="64EAEF7E" w14:textId="77777777" w:rsidR="002B4E07" w:rsidRDefault="0089351C">
      <w:pPr>
        <w:ind w:right="-815" w:firstLineChars="200" w:firstLine="560"/>
        <w:rPr>
          <w:rFonts w:ascii="宋体" w:hAnsi="宋体"/>
          <w:sz w:val="28"/>
          <w:szCs w:val="28"/>
        </w:rPr>
      </w:pPr>
      <w:r>
        <w:rPr>
          <w:rFonts w:ascii="宋体" w:hAnsi="宋体" w:hint="eastAsia"/>
          <w:sz w:val="28"/>
          <w:szCs w:val="28"/>
        </w:rPr>
        <w:t>我公司承诺：</w:t>
      </w:r>
    </w:p>
    <w:p w14:paraId="23F298CE" w14:textId="77777777" w:rsidR="002B4E07" w:rsidRDefault="0089351C">
      <w:pPr>
        <w:ind w:firstLineChars="200" w:firstLine="560"/>
        <w:rPr>
          <w:rFonts w:ascii="宋体" w:hAnsi="宋体"/>
          <w:sz w:val="28"/>
          <w:szCs w:val="28"/>
        </w:rPr>
      </w:pPr>
      <w:r>
        <w:rPr>
          <w:rFonts w:ascii="宋体" w:hAnsi="宋体" w:hint="eastAsia"/>
          <w:sz w:val="28"/>
          <w:szCs w:val="28"/>
        </w:rPr>
        <w:t>1.我公司依法缴纳税收和社会保障资金。</w:t>
      </w:r>
    </w:p>
    <w:p w14:paraId="2CDCDD1F" w14:textId="77777777" w:rsidR="002B4E07" w:rsidRDefault="0089351C">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301BB046" w14:textId="77777777" w:rsidR="002B4E07" w:rsidRDefault="0089351C">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146483E" w14:textId="77777777" w:rsidR="002B4E07" w:rsidRDefault="0089351C">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04E520E" w14:textId="77777777" w:rsidR="002B4E07" w:rsidRDefault="0089351C">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7AED3A2" w14:textId="77777777" w:rsidR="002B4E07" w:rsidRDefault="0089351C">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8F99ABB" w14:textId="77777777" w:rsidR="002B4E07" w:rsidRDefault="0089351C">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7AB1F091" w14:textId="77777777" w:rsidR="002B4E07" w:rsidRDefault="0089351C">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766D574" w14:textId="77777777" w:rsidR="002B4E07" w:rsidRDefault="0089351C">
      <w:pPr>
        <w:ind w:firstLineChars="200" w:firstLine="560"/>
        <w:rPr>
          <w:rFonts w:ascii="宋体" w:hAnsi="宋体"/>
          <w:sz w:val="28"/>
          <w:szCs w:val="28"/>
        </w:rPr>
      </w:pPr>
      <w:r>
        <w:rPr>
          <w:rFonts w:ascii="宋体" w:hAnsi="宋体" w:hint="eastAsia"/>
          <w:sz w:val="28"/>
          <w:szCs w:val="28"/>
        </w:rPr>
        <w:t>9. 我公司保证不违法分包转包。</w:t>
      </w:r>
    </w:p>
    <w:p w14:paraId="5F177078" w14:textId="77777777" w:rsidR="002B4E07" w:rsidRDefault="0089351C">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2142A7AD" w14:textId="77777777" w:rsidR="002B4E07" w:rsidRDefault="0089351C">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152769E6" w14:textId="77777777" w:rsidR="002B4E07" w:rsidRDefault="002B4E07">
      <w:pPr>
        <w:wordWrap w:val="0"/>
        <w:ind w:firstLine="645"/>
        <w:jc w:val="right"/>
        <w:rPr>
          <w:rFonts w:ascii="宋体" w:hAnsi="宋体"/>
          <w:sz w:val="28"/>
          <w:szCs w:val="28"/>
        </w:rPr>
      </w:pPr>
    </w:p>
    <w:p w14:paraId="24164C10" w14:textId="77777777" w:rsidR="002B4E07" w:rsidRDefault="002B4E07">
      <w:pPr>
        <w:ind w:firstLine="645"/>
        <w:jc w:val="right"/>
        <w:rPr>
          <w:rFonts w:ascii="宋体" w:hAnsi="宋体"/>
          <w:sz w:val="28"/>
          <w:szCs w:val="28"/>
        </w:rPr>
      </w:pPr>
    </w:p>
    <w:p w14:paraId="0670BB70" w14:textId="77777777" w:rsidR="002B4E07" w:rsidRDefault="0089351C">
      <w:pPr>
        <w:ind w:firstLine="645"/>
        <w:jc w:val="right"/>
        <w:rPr>
          <w:rFonts w:ascii="宋体" w:hAnsi="宋体"/>
          <w:sz w:val="28"/>
          <w:szCs w:val="28"/>
        </w:rPr>
      </w:pPr>
      <w:r>
        <w:rPr>
          <w:rFonts w:ascii="宋体" w:hAnsi="宋体" w:hint="eastAsia"/>
          <w:sz w:val="28"/>
          <w:szCs w:val="28"/>
        </w:rPr>
        <w:t>法定代表人或其委托代理人：（签字或签章）</w:t>
      </w:r>
    </w:p>
    <w:p w14:paraId="2DD35EF4" w14:textId="77777777" w:rsidR="002B4E07" w:rsidRDefault="002B4E07">
      <w:pPr>
        <w:ind w:firstLine="645"/>
        <w:jc w:val="right"/>
        <w:rPr>
          <w:rFonts w:ascii="宋体" w:hAnsi="宋体"/>
          <w:sz w:val="28"/>
          <w:szCs w:val="28"/>
        </w:rPr>
      </w:pPr>
    </w:p>
    <w:p w14:paraId="20EE7103" w14:textId="77777777" w:rsidR="002B4E07" w:rsidRDefault="0089351C">
      <w:pPr>
        <w:wordWrap w:val="0"/>
        <w:ind w:firstLine="645"/>
        <w:jc w:val="right"/>
        <w:rPr>
          <w:rFonts w:ascii="宋体" w:hAnsi="宋体"/>
          <w:sz w:val="28"/>
          <w:szCs w:val="28"/>
        </w:rPr>
      </w:pPr>
      <w:r>
        <w:rPr>
          <w:rFonts w:ascii="宋体" w:hAnsi="宋体" w:hint="eastAsia"/>
          <w:sz w:val="28"/>
          <w:szCs w:val="28"/>
        </w:rPr>
        <w:t xml:space="preserve">公司名称：           （盖章）   </w:t>
      </w:r>
    </w:p>
    <w:p w14:paraId="767246AB" w14:textId="77777777" w:rsidR="002B4E07" w:rsidRDefault="0089351C">
      <w:pPr>
        <w:pStyle w:val="aa"/>
        <w:ind w:firstLineChars="200" w:firstLine="560"/>
        <w:rPr>
          <w:rFonts w:ascii="宋体"/>
          <w:b w:val="0"/>
          <w:sz w:val="28"/>
          <w:szCs w:val="28"/>
        </w:rPr>
      </w:pPr>
      <w:r>
        <w:rPr>
          <w:rFonts w:ascii="宋体" w:hint="eastAsia"/>
          <w:b w:val="0"/>
          <w:sz w:val="28"/>
          <w:szCs w:val="28"/>
        </w:rPr>
        <w:t>年   月   日</w:t>
      </w:r>
    </w:p>
    <w:p w14:paraId="190E125F" w14:textId="77777777" w:rsidR="002B4E07" w:rsidRDefault="0089351C">
      <w:pPr>
        <w:pStyle w:val="aa"/>
        <w:ind w:firstLineChars="200" w:firstLine="420"/>
        <w:rPr>
          <w:rFonts w:ascii="宋体" w:hAnsi="宋体"/>
        </w:rPr>
      </w:pPr>
      <w:r>
        <w:rPr>
          <w:rFonts w:ascii="宋体"/>
          <w:b w:val="0"/>
          <w:sz w:val="21"/>
          <w:szCs w:val="21"/>
        </w:rPr>
        <w:br w:type="page"/>
      </w:r>
    </w:p>
    <w:p w14:paraId="4BE390EA" w14:textId="77777777" w:rsidR="002B4E07" w:rsidRDefault="0089351C">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43B4901" w14:textId="77777777" w:rsidR="002B4E07" w:rsidRDefault="0089351C">
      <w:pPr>
        <w:spacing w:line="360" w:lineRule="auto"/>
        <w:ind w:leftChars="72" w:left="151"/>
        <w:rPr>
          <w:rFonts w:ascii="宋体" w:hAnsi="宋体"/>
          <w:sz w:val="24"/>
          <w:szCs w:val="22"/>
        </w:rPr>
      </w:pPr>
      <w:r>
        <w:rPr>
          <w:rFonts w:ascii="宋体" w:hAnsi="宋体" w:hint="eastAsia"/>
          <w:sz w:val="24"/>
        </w:rPr>
        <w:t>投标人名称：_________________ （盖章）</w:t>
      </w:r>
    </w:p>
    <w:p w14:paraId="216CB010" w14:textId="77777777" w:rsidR="002B4E07" w:rsidRDefault="0089351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61AB23A9" w14:textId="77777777" w:rsidR="002B4E07" w:rsidRDefault="002B4E07">
      <w:pPr>
        <w:spacing w:line="360" w:lineRule="auto"/>
        <w:jc w:val="right"/>
        <w:rPr>
          <w:rFonts w:ascii="宋体" w:hAnsi="宋体"/>
          <w:sz w:val="24"/>
        </w:rPr>
      </w:pPr>
    </w:p>
    <w:p w14:paraId="7D840007" w14:textId="77777777" w:rsidR="002B4E07" w:rsidRDefault="002B4E07">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2B4E07" w14:paraId="3859970B" w14:textId="77777777">
        <w:trPr>
          <w:trHeight w:val="743"/>
        </w:trPr>
        <w:tc>
          <w:tcPr>
            <w:tcW w:w="477" w:type="pct"/>
            <w:vAlign w:val="center"/>
            <w:hideMark/>
          </w:tcPr>
          <w:p w14:paraId="4C02137D" w14:textId="77777777" w:rsidR="002B4E07" w:rsidRDefault="0089351C">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06B2817F" w14:textId="77777777" w:rsidR="002B4E07" w:rsidRDefault="0089351C">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091EABDF" w14:textId="77777777" w:rsidR="002B4E07" w:rsidRDefault="0089351C">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8B44F78" w14:textId="77777777" w:rsidR="002B4E07" w:rsidRDefault="0089351C">
            <w:pPr>
              <w:spacing w:line="360" w:lineRule="auto"/>
              <w:jc w:val="center"/>
              <w:rPr>
                <w:rFonts w:ascii="宋体" w:hAnsi="宋体"/>
                <w:sz w:val="24"/>
              </w:rPr>
            </w:pPr>
            <w:r>
              <w:rPr>
                <w:rFonts w:ascii="宋体" w:hAnsi="宋体" w:hint="eastAsia"/>
                <w:sz w:val="24"/>
              </w:rPr>
              <w:t>交货期（天/日历日）</w:t>
            </w:r>
          </w:p>
        </w:tc>
      </w:tr>
      <w:tr w:rsidR="002B4E07" w14:paraId="12B16F05" w14:textId="77777777">
        <w:trPr>
          <w:trHeight w:val="1561"/>
        </w:trPr>
        <w:tc>
          <w:tcPr>
            <w:tcW w:w="477" w:type="pct"/>
            <w:vAlign w:val="center"/>
          </w:tcPr>
          <w:p w14:paraId="600462ED" w14:textId="77777777" w:rsidR="002B4E07" w:rsidRDefault="002B4E07">
            <w:pPr>
              <w:spacing w:line="360" w:lineRule="auto"/>
              <w:jc w:val="center"/>
              <w:rPr>
                <w:rFonts w:ascii="宋体" w:hAnsi="宋体"/>
                <w:sz w:val="24"/>
                <w:szCs w:val="22"/>
              </w:rPr>
            </w:pPr>
          </w:p>
        </w:tc>
        <w:tc>
          <w:tcPr>
            <w:tcW w:w="970" w:type="pct"/>
            <w:vAlign w:val="center"/>
          </w:tcPr>
          <w:p w14:paraId="23540773" w14:textId="77777777" w:rsidR="002B4E07" w:rsidRDefault="002B4E07">
            <w:pPr>
              <w:spacing w:line="360" w:lineRule="auto"/>
              <w:jc w:val="center"/>
              <w:rPr>
                <w:rFonts w:ascii="宋体" w:hAnsi="宋体"/>
                <w:color w:val="FF0000"/>
                <w:sz w:val="24"/>
                <w:szCs w:val="22"/>
              </w:rPr>
            </w:pPr>
          </w:p>
        </w:tc>
        <w:tc>
          <w:tcPr>
            <w:tcW w:w="1970" w:type="pct"/>
            <w:vAlign w:val="center"/>
            <w:hideMark/>
          </w:tcPr>
          <w:p w14:paraId="69AE8916" w14:textId="77777777" w:rsidR="002B4E07" w:rsidRDefault="0089351C">
            <w:pPr>
              <w:spacing w:line="360" w:lineRule="auto"/>
              <w:rPr>
                <w:rFonts w:ascii="宋体" w:hAnsi="宋体"/>
                <w:sz w:val="24"/>
              </w:rPr>
            </w:pPr>
            <w:r>
              <w:rPr>
                <w:rFonts w:ascii="宋体" w:hAnsi="宋体" w:hint="eastAsia"/>
                <w:sz w:val="24"/>
              </w:rPr>
              <w:t>小写金额：</w:t>
            </w:r>
          </w:p>
          <w:p w14:paraId="67CE07AD" w14:textId="77777777" w:rsidR="002B4E07" w:rsidRDefault="0089351C">
            <w:pPr>
              <w:spacing w:line="360" w:lineRule="auto"/>
              <w:rPr>
                <w:rFonts w:ascii="宋体" w:hAnsi="宋体"/>
                <w:sz w:val="24"/>
                <w:szCs w:val="22"/>
              </w:rPr>
            </w:pPr>
            <w:r>
              <w:rPr>
                <w:rFonts w:ascii="宋体" w:hAnsi="宋体" w:hint="eastAsia"/>
                <w:sz w:val="24"/>
              </w:rPr>
              <w:t>大写金额：</w:t>
            </w:r>
          </w:p>
        </w:tc>
        <w:tc>
          <w:tcPr>
            <w:tcW w:w="1583" w:type="pct"/>
            <w:vAlign w:val="center"/>
          </w:tcPr>
          <w:p w14:paraId="66096D42" w14:textId="77777777" w:rsidR="002B4E07" w:rsidRDefault="002B4E07">
            <w:pPr>
              <w:spacing w:line="360" w:lineRule="auto"/>
              <w:jc w:val="center"/>
              <w:rPr>
                <w:rFonts w:ascii="宋体" w:hAnsi="宋体"/>
                <w:sz w:val="24"/>
              </w:rPr>
            </w:pPr>
          </w:p>
        </w:tc>
      </w:tr>
      <w:tr w:rsidR="002B4E07" w14:paraId="6DF09EA7" w14:textId="77777777">
        <w:trPr>
          <w:trHeight w:val="463"/>
        </w:trPr>
        <w:tc>
          <w:tcPr>
            <w:tcW w:w="5000" w:type="pct"/>
            <w:gridSpan w:val="4"/>
            <w:vAlign w:val="center"/>
            <w:hideMark/>
          </w:tcPr>
          <w:p w14:paraId="3BFCD7D3" w14:textId="77777777" w:rsidR="002B4E07" w:rsidRDefault="0089351C">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303672D" w14:textId="77777777" w:rsidR="002B4E07" w:rsidRDefault="002B4E07">
      <w:pPr>
        <w:spacing w:line="360" w:lineRule="auto"/>
        <w:ind w:left="153" w:hanging="153"/>
        <w:rPr>
          <w:rFonts w:ascii="宋体" w:hAnsi="宋体"/>
          <w:sz w:val="24"/>
          <w:szCs w:val="22"/>
        </w:rPr>
      </w:pPr>
    </w:p>
    <w:p w14:paraId="749A0296" w14:textId="77777777" w:rsidR="002B4E07" w:rsidRDefault="0089351C">
      <w:pPr>
        <w:spacing w:line="360" w:lineRule="auto"/>
        <w:ind w:leftChars="-400" w:left="-840" w:firstLineChars="350" w:firstLine="840"/>
        <w:rPr>
          <w:rFonts w:ascii="宋体" w:hAnsi="宋体"/>
          <w:sz w:val="24"/>
        </w:rPr>
      </w:pPr>
      <w:r>
        <w:rPr>
          <w:rFonts w:ascii="宋体" w:hAnsi="宋体" w:hint="eastAsia"/>
          <w:sz w:val="24"/>
        </w:rPr>
        <w:t>注：</w:t>
      </w:r>
    </w:p>
    <w:p w14:paraId="53621B25" w14:textId="77777777" w:rsidR="002B4E07" w:rsidRDefault="0089351C">
      <w:pPr>
        <w:numPr>
          <w:ilvl w:val="3"/>
          <w:numId w:val="19"/>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5B82E95" w14:textId="77777777" w:rsidR="002B4E07" w:rsidRDefault="0089351C">
      <w:pPr>
        <w:numPr>
          <w:ilvl w:val="3"/>
          <w:numId w:val="19"/>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5E009A8" w14:textId="77777777" w:rsidR="002B4E07" w:rsidRDefault="002B4E07">
      <w:pPr>
        <w:tabs>
          <w:tab w:val="left" w:pos="360"/>
        </w:tabs>
        <w:spacing w:line="360" w:lineRule="auto"/>
        <w:ind w:left="360"/>
        <w:rPr>
          <w:rFonts w:ascii="宋体" w:hAnsi="宋体"/>
          <w:sz w:val="24"/>
        </w:rPr>
      </w:pPr>
    </w:p>
    <w:p w14:paraId="6EDF51DD" w14:textId="77777777" w:rsidR="002B4E07" w:rsidRDefault="002B4E07">
      <w:pPr>
        <w:spacing w:line="360" w:lineRule="auto"/>
        <w:ind w:left="153" w:hanging="153"/>
        <w:rPr>
          <w:rFonts w:ascii="宋体" w:hAnsi="宋体"/>
          <w:sz w:val="24"/>
        </w:rPr>
      </w:pPr>
    </w:p>
    <w:p w14:paraId="08547157" w14:textId="77777777" w:rsidR="002B4E07" w:rsidRDefault="002B4E07">
      <w:pPr>
        <w:spacing w:line="360" w:lineRule="auto"/>
        <w:ind w:left="153" w:hanging="153"/>
        <w:rPr>
          <w:rFonts w:ascii="宋体" w:hAnsi="宋体"/>
          <w:sz w:val="24"/>
        </w:rPr>
      </w:pPr>
    </w:p>
    <w:p w14:paraId="2A8CD95E" w14:textId="77777777" w:rsidR="002B4E07" w:rsidRDefault="0089351C">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w:t>
      </w:r>
    </w:p>
    <w:p w14:paraId="787BBEEA" w14:textId="77777777" w:rsidR="002B4E07" w:rsidRDefault="0089351C">
      <w:pPr>
        <w:spacing w:line="360" w:lineRule="auto"/>
        <w:ind w:leftChars="-514" w:left="-1079" w:firstLineChars="449" w:firstLine="1078"/>
        <w:rPr>
          <w:rFonts w:ascii="宋体" w:hAnsi="宋体"/>
          <w:sz w:val="24"/>
        </w:rPr>
      </w:pPr>
      <w:r>
        <w:rPr>
          <w:rFonts w:ascii="宋体" w:hAnsi="宋体" w:hint="eastAsia"/>
          <w:sz w:val="24"/>
        </w:rPr>
        <w:t>日期：   年   月   日</w:t>
      </w:r>
    </w:p>
    <w:p w14:paraId="3E581A0F" w14:textId="77777777" w:rsidR="002B4E07" w:rsidRDefault="0089351C">
      <w:r>
        <w:rPr>
          <w:rFonts w:ascii="宋体" w:hAnsi="宋体"/>
          <w:szCs w:val="20"/>
        </w:rPr>
        <w:br w:type="page"/>
      </w:r>
    </w:p>
    <w:p w14:paraId="54EC7F73" w14:textId="77777777" w:rsidR="002B4E07" w:rsidRDefault="0089351C">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FE23BFE" w14:textId="77777777" w:rsidR="002B4E07" w:rsidRDefault="0089351C">
      <w:pPr>
        <w:numPr>
          <w:ilvl w:val="0"/>
          <w:numId w:val="8"/>
        </w:numPr>
        <w:jc w:val="center"/>
        <w:rPr>
          <w:b/>
          <w:sz w:val="24"/>
        </w:rPr>
      </w:pPr>
      <w:r>
        <w:rPr>
          <w:rFonts w:hint="eastAsia"/>
          <w:b/>
          <w:sz w:val="24"/>
        </w:rPr>
        <w:t>项目报价表</w:t>
      </w:r>
    </w:p>
    <w:p w14:paraId="7524313F" w14:textId="77777777" w:rsidR="002B4E07" w:rsidRDefault="002B4E07">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2B4E07" w14:paraId="4E367266" w14:textId="77777777">
        <w:trPr>
          <w:jc w:val="center"/>
        </w:trPr>
        <w:tc>
          <w:tcPr>
            <w:tcW w:w="539" w:type="dxa"/>
          </w:tcPr>
          <w:p w14:paraId="08824403" w14:textId="77777777" w:rsidR="002B4E07" w:rsidRDefault="0089351C">
            <w:pPr>
              <w:jc w:val="center"/>
              <w:rPr>
                <w:szCs w:val="21"/>
              </w:rPr>
            </w:pPr>
            <w:r>
              <w:rPr>
                <w:rFonts w:hint="eastAsia"/>
                <w:szCs w:val="21"/>
              </w:rPr>
              <w:t>序号</w:t>
            </w:r>
          </w:p>
        </w:tc>
        <w:tc>
          <w:tcPr>
            <w:tcW w:w="1079" w:type="dxa"/>
            <w:vAlign w:val="center"/>
          </w:tcPr>
          <w:p w14:paraId="0877DFF7" w14:textId="77777777" w:rsidR="002B4E07" w:rsidRDefault="0089351C">
            <w:pPr>
              <w:jc w:val="center"/>
              <w:rPr>
                <w:szCs w:val="21"/>
              </w:rPr>
            </w:pPr>
            <w:r>
              <w:rPr>
                <w:rFonts w:hint="eastAsia"/>
                <w:szCs w:val="21"/>
              </w:rPr>
              <w:t>货物名称</w:t>
            </w:r>
          </w:p>
        </w:tc>
        <w:tc>
          <w:tcPr>
            <w:tcW w:w="1438" w:type="dxa"/>
            <w:vAlign w:val="center"/>
          </w:tcPr>
          <w:p w14:paraId="79D7B508" w14:textId="77777777" w:rsidR="002B4E07" w:rsidRDefault="0089351C">
            <w:pPr>
              <w:jc w:val="center"/>
              <w:rPr>
                <w:szCs w:val="21"/>
              </w:rPr>
            </w:pPr>
            <w:r>
              <w:rPr>
                <w:rFonts w:hint="eastAsia"/>
                <w:szCs w:val="21"/>
              </w:rPr>
              <w:t>规格及型号</w:t>
            </w:r>
          </w:p>
        </w:tc>
        <w:tc>
          <w:tcPr>
            <w:tcW w:w="900" w:type="dxa"/>
            <w:vAlign w:val="center"/>
          </w:tcPr>
          <w:p w14:paraId="6348FDD9" w14:textId="77777777" w:rsidR="002B4E07" w:rsidRDefault="0089351C">
            <w:pPr>
              <w:jc w:val="center"/>
              <w:rPr>
                <w:b/>
                <w:color w:val="FF0000"/>
                <w:szCs w:val="21"/>
              </w:rPr>
            </w:pPr>
            <w:r>
              <w:rPr>
                <w:rFonts w:hint="eastAsia"/>
                <w:b/>
                <w:color w:val="FF0000"/>
                <w:szCs w:val="21"/>
              </w:rPr>
              <w:t>原产地</w:t>
            </w:r>
          </w:p>
        </w:tc>
        <w:tc>
          <w:tcPr>
            <w:tcW w:w="720" w:type="dxa"/>
            <w:vAlign w:val="center"/>
          </w:tcPr>
          <w:p w14:paraId="023F571C" w14:textId="77777777" w:rsidR="002B4E07" w:rsidRDefault="0089351C">
            <w:pPr>
              <w:jc w:val="center"/>
              <w:rPr>
                <w:szCs w:val="21"/>
              </w:rPr>
            </w:pPr>
            <w:r>
              <w:rPr>
                <w:rFonts w:hint="eastAsia"/>
                <w:szCs w:val="21"/>
              </w:rPr>
              <w:t>品牌</w:t>
            </w:r>
          </w:p>
        </w:tc>
        <w:tc>
          <w:tcPr>
            <w:tcW w:w="720" w:type="dxa"/>
            <w:vAlign w:val="center"/>
          </w:tcPr>
          <w:p w14:paraId="52FD8884" w14:textId="77777777" w:rsidR="002B4E07" w:rsidRDefault="0089351C">
            <w:pPr>
              <w:jc w:val="center"/>
              <w:rPr>
                <w:szCs w:val="21"/>
              </w:rPr>
            </w:pPr>
            <w:r>
              <w:rPr>
                <w:rFonts w:hint="eastAsia"/>
                <w:szCs w:val="21"/>
              </w:rPr>
              <w:t>数量</w:t>
            </w:r>
          </w:p>
        </w:tc>
        <w:tc>
          <w:tcPr>
            <w:tcW w:w="900" w:type="dxa"/>
            <w:vAlign w:val="center"/>
          </w:tcPr>
          <w:p w14:paraId="636B0466" w14:textId="77777777" w:rsidR="002B4E07" w:rsidRDefault="0089351C">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B94A2BC" w14:textId="77777777" w:rsidR="002B4E07" w:rsidRDefault="0089351C">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3033CC6E" w14:textId="77777777" w:rsidR="002B4E07" w:rsidRDefault="0089351C">
            <w:pPr>
              <w:jc w:val="center"/>
              <w:rPr>
                <w:szCs w:val="21"/>
              </w:rPr>
            </w:pPr>
            <w:r>
              <w:rPr>
                <w:rFonts w:hint="eastAsia"/>
                <w:szCs w:val="21"/>
              </w:rPr>
              <w:t>备注（免税</w:t>
            </w:r>
            <w:r>
              <w:rPr>
                <w:szCs w:val="21"/>
              </w:rPr>
              <w:t>或含税</w:t>
            </w:r>
            <w:r>
              <w:rPr>
                <w:rFonts w:hint="eastAsia"/>
                <w:szCs w:val="21"/>
              </w:rPr>
              <w:t>）</w:t>
            </w:r>
          </w:p>
        </w:tc>
      </w:tr>
      <w:tr w:rsidR="002B4E07" w14:paraId="05DE55EA" w14:textId="77777777">
        <w:trPr>
          <w:jc w:val="center"/>
        </w:trPr>
        <w:tc>
          <w:tcPr>
            <w:tcW w:w="539" w:type="dxa"/>
          </w:tcPr>
          <w:p w14:paraId="19CF961D" w14:textId="77777777" w:rsidR="002B4E07" w:rsidRDefault="0089351C">
            <w:pPr>
              <w:rPr>
                <w:sz w:val="24"/>
              </w:rPr>
            </w:pPr>
            <w:r>
              <w:rPr>
                <w:rFonts w:hint="eastAsia"/>
                <w:sz w:val="24"/>
              </w:rPr>
              <w:t>1</w:t>
            </w:r>
          </w:p>
        </w:tc>
        <w:tc>
          <w:tcPr>
            <w:tcW w:w="1079" w:type="dxa"/>
          </w:tcPr>
          <w:p w14:paraId="4BBE8EF5" w14:textId="77777777" w:rsidR="002B4E07" w:rsidRDefault="002B4E07">
            <w:pPr>
              <w:rPr>
                <w:sz w:val="24"/>
              </w:rPr>
            </w:pPr>
          </w:p>
        </w:tc>
        <w:tc>
          <w:tcPr>
            <w:tcW w:w="1438" w:type="dxa"/>
          </w:tcPr>
          <w:p w14:paraId="687F1E39" w14:textId="77777777" w:rsidR="002B4E07" w:rsidRDefault="002B4E07">
            <w:pPr>
              <w:rPr>
                <w:sz w:val="24"/>
              </w:rPr>
            </w:pPr>
          </w:p>
        </w:tc>
        <w:tc>
          <w:tcPr>
            <w:tcW w:w="900" w:type="dxa"/>
          </w:tcPr>
          <w:p w14:paraId="6FB76D03" w14:textId="77777777" w:rsidR="002B4E07" w:rsidRDefault="002B4E07">
            <w:pPr>
              <w:rPr>
                <w:sz w:val="24"/>
              </w:rPr>
            </w:pPr>
          </w:p>
        </w:tc>
        <w:tc>
          <w:tcPr>
            <w:tcW w:w="720" w:type="dxa"/>
          </w:tcPr>
          <w:p w14:paraId="6ADDF30A" w14:textId="77777777" w:rsidR="002B4E07" w:rsidRDefault="002B4E07">
            <w:pPr>
              <w:rPr>
                <w:sz w:val="24"/>
              </w:rPr>
            </w:pPr>
          </w:p>
        </w:tc>
        <w:tc>
          <w:tcPr>
            <w:tcW w:w="720" w:type="dxa"/>
          </w:tcPr>
          <w:p w14:paraId="5FC1B6A6" w14:textId="77777777" w:rsidR="002B4E07" w:rsidRDefault="002B4E07">
            <w:pPr>
              <w:rPr>
                <w:sz w:val="24"/>
              </w:rPr>
            </w:pPr>
          </w:p>
        </w:tc>
        <w:tc>
          <w:tcPr>
            <w:tcW w:w="900" w:type="dxa"/>
          </w:tcPr>
          <w:p w14:paraId="2588ED6D" w14:textId="77777777" w:rsidR="002B4E07" w:rsidRDefault="002B4E07">
            <w:pPr>
              <w:rPr>
                <w:sz w:val="24"/>
              </w:rPr>
            </w:pPr>
          </w:p>
        </w:tc>
        <w:tc>
          <w:tcPr>
            <w:tcW w:w="900" w:type="dxa"/>
          </w:tcPr>
          <w:p w14:paraId="11093063" w14:textId="77777777" w:rsidR="002B4E07" w:rsidRDefault="002B4E07">
            <w:pPr>
              <w:rPr>
                <w:sz w:val="24"/>
              </w:rPr>
            </w:pPr>
          </w:p>
        </w:tc>
        <w:tc>
          <w:tcPr>
            <w:tcW w:w="1446" w:type="dxa"/>
          </w:tcPr>
          <w:p w14:paraId="28920BE0" w14:textId="77777777" w:rsidR="002B4E07" w:rsidRDefault="002B4E07">
            <w:pPr>
              <w:rPr>
                <w:sz w:val="24"/>
              </w:rPr>
            </w:pPr>
          </w:p>
        </w:tc>
      </w:tr>
      <w:tr w:rsidR="002B4E07" w14:paraId="4C9F8EF9" w14:textId="77777777">
        <w:trPr>
          <w:jc w:val="center"/>
        </w:trPr>
        <w:tc>
          <w:tcPr>
            <w:tcW w:w="539" w:type="dxa"/>
          </w:tcPr>
          <w:p w14:paraId="3D9294B3" w14:textId="77777777" w:rsidR="002B4E07" w:rsidRDefault="0089351C">
            <w:pPr>
              <w:rPr>
                <w:sz w:val="24"/>
              </w:rPr>
            </w:pPr>
            <w:r>
              <w:rPr>
                <w:rFonts w:hint="eastAsia"/>
                <w:sz w:val="24"/>
              </w:rPr>
              <w:t>2</w:t>
            </w:r>
          </w:p>
        </w:tc>
        <w:tc>
          <w:tcPr>
            <w:tcW w:w="1079" w:type="dxa"/>
          </w:tcPr>
          <w:p w14:paraId="3B5F74B0" w14:textId="77777777" w:rsidR="002B4E07" w:rsidRDefault="002B4E07">
            <w:pPr>
              <w:rPr>
                <w:sz w:val="24"/>
              </w:rPr>
            </w:pPr>
          </w:p>
        </w:tc>
        <w:tc>
          <w:tcPr>
            <w:tcW w:w="1438" w:type="dxa"/>
          </w:tcPr>
          <w:p w14:paraId="580C5FB9" w14:textId="77777777" w:rsidR="002B4E07" w:rsidRDefault="002B4E07">
            <w:pPr>
              <w:rPr>
                <w:sz w:val="24"/>
              </w:rPr>
            </w:pPr>
          </w:p>
        </w:tc>
        <w:tc>
          <w:tcPr>
            <w:tcW w:w="900" w:type="dxa"/>
          </w:tcPr>
          <w:p w14:paraId="6DC1299A" w14:textId="77777777" w:rsidR="002B4E07" w:rsidRDefault="002B4E07">
            <w:pPr>
              <w:rPr>
                <w:sz w:val="24"/>
              </w:rPr>
            </w:pPr>
          </w:p>
        </w:tc>
        <w:tc>
          <w:tcPr>
            <w:tcW w:w="720" w:type="dxa"/>
          </w:tcPr>
          <w:p w14:paraId="2665DA47" w14:textId="77777777" w:rsidR="002B4E07" w:rsidRDefault="002B4E07">
            <w:pPr>
              <w:rPr>
                <w:sz w:val="24"/>
              </w:rPr>
            </w:pPr>
          </w:p>
        </w:tc>
        <w:tc>
          <w:tcPr>
            <w:tcW w:w="720" w:type="dxa"/>
          </w:tcPr>
          <w:p w14:paraId="2C73ADD6" w14:textId="77777777" w:rsidR="002B4E07" w:rsidRDefault="002B4E07">
            <w:pPr>
              <w:rPr>
                <w:sz w:val="24"/>
              </w:rPr>
            </w:pPr>
          </w:p>
        </w:tc>
        <w:tc>
          <w:tcPr>
            <w:tcW w:w="900" w:type="dxa"/>
          </w:tcPr>
          <w:p w14:paraId="6CE0AEA0" w14:textId="77777777" w:rsidR="002B4E07" w:rsidRDefault="002B4E07">
            <w:pPr>
              <w:rPr>
                <w:sz w:val="24"/>
              </w:rPr>
            </w:pPr>
          </w:p>
        </w:tc>
        <w:tc>
          <w:tcPr>
            <w:tcW w:w="900" w:type="dxa"/>
          </w:tcPr>
          <w:p w14:paraId="02981FB3" w14:textId="77777777" w:rsidR="002B4E07" w:rsidRDefault="002B4E07">
            <w:pPr>
              <w:rPr>
                <w:sz w:val="24"/>
              </w:rPr>
            </w:pPr>
          </w:p>
        </w:tc>
        <w:tc>
          <w:tcPr>
            <w:tcW w:w="1446" w:type="dxa"/>
          </w:tcPr>
          <w:p w14:paraId="2104B4FA" w14:textId="77777777" w:rsidR="002B4E07" w:rsidRDefault="002B4E07">
            <w:pPr>
              <w:rPr>
                <w:sz w:val="24"/>
              </w:rPr>
            </w:pPr>
          </w:p>
        </w:tc>
      </w:tr>
      <w:tr w:rsidR="002B4E07" w14:paraId="6240BCFA" w14:textId="77777777">
        <w:trPr>
          <w:jc w:val="center"/>
        </w:trPr>
        <w:tc>
          <w:tcPr>
            <w:tcW w:w="539" w:type="dxa"/>
          </w:tcPr>
          <w:p w14:paraId="203CC11F" w14:textId="77777777" w:rsidR="002B4E07" w:rsidRDefault="002B4E07">
            <w:pPr>
              <w:rPr>
                <w:sz w:val="24"/>
              </w:rPr>
            </w:pPr>
          </w:p>
        </w:tc>
        <w:tc>
          <w:tcPr>
            <w:tcW w:w="1079" w:type="dxa"/>
          </w:tcPr>
          <w:p w14:paraId="55C993DC" w14:textId="77777777" w:rsidR="002B4E07" w:rsidRDefault="002B4E07">
            <w:pPr>
              <w:rPr>
                <w:sz w:val="24"/>
              </w:rPr>
            </w:pPr>
          </w:p>
        </w:tc>
        <w:tc>
          <w:tcPr>
            <w:tcW w:w="1438" w:type="dxa"/>
          </w:tcPr>
          <w:p w14:paraId="313A3158" w14:textId="77777777" w:rsidR="002B4E07" w:rsidRDefault="002B4E07">
            <w:pPr>
              <w:rPr>
                <w:sz w:val="24"/>
              </w:rPr>
            </w:pPr>
          </w:p>
        </w:tc>
        <w:tc>
          <w:tcPr>
            <w:tcW w:w="900" w:type="dxa"/>
          </w:tcPr>
          <w:p w14:paraId="2083CF51" w14:textId="77777777" w:rsidR="002B4E07" w:rsidRDefault="002B4E07">
            <w:pPr>
              <w:rPr>
                <w:sz w:val="24"/>
              </w:rPr>
            </w:pPr>
          </w:p>
        </w:tc>
        <w:tc>
          <w:tcPr>
            <w:tcW w:w="720" w:type="dxa"/>
          </w:tcPr>
          <w:p w14:paraId="7BB521CD" w14:textId="77777777" w:rsidR="002B4E07" w:rsidRDefault="002B4E07">
            <w:pPr>
              <w:rPr>
                <w:sz w:val="24"/>
              </w:rPr>
            </w:pPr>
          </w:p>
        </w:tc>
        <w:tc>
          <w:tcPr>
            <w:tcW w:w="720" w:type="dxa"/>
          </w:tcPr>
          <w:p w14:paraId="6EDEAB55" w14:textId="77777777" w:rsidR="002B4E07" w:rsidRDefault="002B4E07">
            <w:pPr>
              <w:rPr>
                <w:sz w:val="24"/>
              </w:rPr>
            </w:pPr>
          </w:p>
        </w:tc>
        <w:tc>
          <w:tcPr>
            <w:tcW w:w="900" w:type="dxa"/>
          </w:tcPr>
          <w:p w14:paraId="6F5FD170" w14:textId="77777777" w:rsidR="002B4E07" w:rsidRDefault="002B4E07">
            <w:pPr>
              <w:rPr>
                <w:sz w:val="24"/>
              </w:rPr>
            </w:pPr>
          </w:p>
        </w:tc>
        <w:tc>
          <w:tcPr>
            <w:tcW w:w="900" w:type="dxa"/>
          </w:tcPr>
          <w:p w14:paraId="49F2B5BD" w14:textId="77777777" w:rsidR="002B4E07" w:rsidRDefault="002B4E07">
            <w:pPr>
              <w:rPr>
                <w:sz w:val="24"/>
              </w:rPr>
            </w:pPr>
          </w:p>
        </w:tc>
        <w:tc>
          <w:tcPr>
            <w:tcW w:w="1446" w:type="dxa"/>
          </w:tcPr>
          <w:p w14:paraId="7F32FDD4" w14:textId="77777777" w:rsidR="002B4E07" w:rsidRDefault="002B4E07">
            <w:pPr>
              <w:rPr>
                <w:sz w:val="24"/>
              </w:rPr>
            </w:pPr>
          </w:p>
        </w:tc>
      </w:tr>
      <w:tr w:rsidR="002B4E07" w14:paraId="324D6604" w14:textId="77777777">
        <w:trPr>
          <w:jc w:val="center"/>
        </w:trPr>
        <w:tc>
          <w:tcPr>
            <w:tcW w:w="539" w:type="dxa"/>
          </w:tcPr>
          <w:p w14:paraId="689EB289" w14:textId="77777777" w:rsidR="002B4E07" w:rsidRDefault="002B4E07">
            <w:pPr>
              <w:rPr>
                <w:sz w:val="24"/>
              </w:rPr>
            </w:pPr>
          </w:p>
        </w:tc>
        <w:tc>
          <w:tcPr>
            <w:tcW w:w="1079" w:type="dxa"/>
          </w:tcPr>
          <w:p w14:paraId="2B342B4E" w14:textId="77777777" w:rsidR="002B4E07" w:rsidRDefault="002B4E07">
            <w:pPr>
              <w:rPr>
                <w:sz w:val="24"/>
              </w:rPr>
            </w:pPr>
          </w:p>
        </w:tc>
        <w:tc>
          <w:tcPr>
            <w:tcW w:w="1438" w:type="dxa"/>
          </w:tcPr>
          <w:p w14:paraId="0B6E1AA4" w14:textId="77777777" w:rsidR="002B4E07" w:rsidRDefault="002B4E07">
            <w:pPr>
              <w:rPr>
                <w:sz w:val="24"/>
              </w:rPr>
            </w:pPr>
          </w:p>
        </w:tc>
        <w:tc>
          <w:tcPr>
            <w:tcW w:w="900" w:type="dxa"/>
          </w:tcPr>
          <w:p w14:paraId="1A00CE1D" w14:textId="77777777" w:rsidR="002B4E07" w:rsidRDefault="002B4E07">
            <w:pPr>
              <w:rPr>
                <w:sz w:val="24"/>
              </w:rPr>
            </w:pPr>
          </w:p>
        </w:tc>
        <w:tc>
          <w:tcPr>
            <w:tcW w:w="720" w:type="dxa"/>
          </w:tcPr>
          <w:p w14:paraId="2BEFDB6B" w14:textId="77777777" w:rsidR="002B4E07" w:rsidRDefault="002B4E07">
            <w:pPr>
              <w:rPr>
                <w:sz w:val="24"/>
              </w:rPr>
            </w:pPr>
          </w:p>
        </w:tc>
        <w:tc>
          <w:tcPr>
            <w:tcW w:w="720" w:type="dxa"/>
          </w:tcPr>
          <w:p w14:paraId="2BC16A25" w14:textId="77777777" w:rsidR="002B4E07" w:rsidRDefault="002B4E07">
            <w:pPr>
              <w:rPr>
                <w:sz w:val="24"/>
              </w:rPr>
            </w:pPr>
          </w:p>
        </w:tc>
        <w:tc>
          <w:tcPr>
            <w:tcW w:w="900" w:type="dxa"/>
          </w:tcPr>
          <w:p w14:paraId="3611D1DA" w14:textId="77777777" w:rsidR="002B4E07" w:rsidRDefault="002B4E07">
            <w:pPr>
              <w:rPr>
                <w:sz w:val="24"/>
              </w:rPr>
            </w:pPr>
          </w:p>
        </w:tc>
        <w:tc>
          <w:tcPr>
            <w:tcW w:w="900" w:type="dxa"/>
          </w:tcPr>
          <w:p w14:paraId="64AC6BD0" w14:textId="77777777" w:rsidR="002B4E07" w:rsidRDefault="002B4E07">
            <w:pPr>
              <w:rPr>
                <w:sz w:val="24"/>
              </w:rPr>
            </w:pPr>
          </w:p>
        </w:tc>
        <w:tc>
          <w:tcPr>
            <w:tcW w:w="1446" w:type="dxa"/>
          </w:tcPr>
          <w:p w14:paraId="45B0FFAD" w14:textId="77777777" w:rsidR="002B4E07" w:rsidRDefault="002B4E07">
            <w:pPr>
              <w:rPr>
                <w:sz w:val="24"/>
              </w:rPr>
            </w:pPr>
          </w:p>
        </w:tc>
      </w:tr>
      <w:tr w:rsidR="002B4E07" w14:paraId="0961AABA" w14:textId="77777777">
        <w:trPr>
          <w:jc w:val="center"/>
        </w:trPr>
        <w:tc>
          <w:tcPr>
            <w:tcW w:w="539" w:type="dxa"/>
          </w:tcPr>
          <w:p w14:paraId="5E4F7CF2" w14:textId="77777777" w:rsidR="002B4E07" w:rsidRDefault="002B4E07">
            <w:pPr>
              <w:rPr>
                <w:sz w:val="24"/>
              </w:rPr>
            </w:pPr>
          </w:p>
        </w:tc>
        <w:tc>
          <w:tcPr>
            <w:tcW w:w="1079" w:type="dxa"/>
          </w:tcPr>
          <w:p w14:paraId="2A79336C" w14:textId="77777777" w:rsidR="002B4E07" w:rsidRDefault="002B4E07">
            <w:pPr>
              <w:rPr>
                <w:sz w:val="24"/>
              </w:rPr>
            </w:pPr>
          </w:p>
        </w:tc>
        <w:tc>
          <w:tcPr>
            <w:tcW w:w="1438" w:type="dxa"/>
          </w:tcPr>
          <w:p w14:paraId="06B6721B" w14:textId="77777777" w:rsidR="002B4E07" w:rsidRDefault="002B4E07">
            <w:pPr>
              <w:rPr>
                <w:sz w:val="24"/>
              </w:rPr>
            </w:pPr>
          </w:p>
        </w:tc>
        <w:tc>
          <w:tcPr>
            <w:tcW w:w="900" w:type="dxa"/>
          </w:tcPr>
          <w:p w14:paraId="20442E4F" w14:textId="77777777" w:rsidR="002B4E07" w:rsidRDefault="002B4E07">
            <w:pPr>
              <w:rPr>
                <w:sz w:val="24"/>
              </w:rPr>
            </w:pPr>
          </w:p>
        </w:tc>
        <w:tc>
          <w:tcPr>
            <w:tcW w:w="720" w:type="dxa"/>
          </w:tcPr>
          <w:p w14:paraId="72B13E86" w14:textId="77777777" w:rsidR="002B4E07" w:rsidRDefault="002B4E07">
            <w:pPr>
              <w:rPr>
                <w:sz w:val="24"/>
              </w:rPr>
            </w:pPr>
          </w:p>
        </w:tc>
        <w:tc>
          <w:tcPr>
            <w:tcW w:w="720" w:type="dxa"/>
          </w:tcPr>
          <w:p w14:paraId="14B892DE" w14:textId="77777777" w:rsidR="002B4E07" w:rsidRDefault="002B4E07">
            <w:pPr>
              <w:rPr>
                <w:sz w:val="24"/>
              </w:rPr>
            </w:pPr>
          </w:p>
        </w:tc>
        <w:tc>
          <w:tcPr>
            <w:tcW w:w="900" w:type="dxa"/>
          </w:tcPr>
          <w:p w14:paraId="07E70F9D" w14:textId="77777777" w:rsidR="002B4E07" w:rsidRDefault="002B4E07">
            <w:pPr>
              <w:rPr>
                <w:sz w:val="24"/>
              </w:rPr>
            </w:pPr>
          </w:p>
        </w:tc>
        <w:tc>
          <w:tcPr>
            <w:tcW w:w="900" w:type="dxa"/>
          </w:tcPr>
          <w:p w14:paraId="464EC005" w14:textId="77777777" w:rsidR="002B4E07" w:rsidRDefault="002B4E07">
            <w:pPr>
              <w:rPr>
                <w:sz w:val="24"/>
              </w:rPr>
            </w:pPr>
          </w:p>
        </w:tc>
        <w:tc>
          <w:tcPr>
            <w:tcW w:w="1446" w:type="dxa"/>
          </w:tcPr>
          <w:p w14:paraId="56294C51" w14:textId="77777777" w:rsidR="002B4E07" w:rsidRDefault="002B4E07">
            <w:pPr>
              <w:rPr>
                <w:sz w:val="24"/>
              </w:rPr>
            </w:pPr>
          </w:p>
        </w:tc>
      </w:tr>
      <w:tr w:rsidR="002B4E07" w14:paraId="3E252594" w14:textId="77777777">
        <w:trPr>
          <w:jc w:val="center"/>
        </w:trPr>
        <w:tc>
          <w:tcPr>
            <w:tcW w:w="539" w:type="dxa"/>
          </w:tcPr>
          <w:p w14:paraId="02DF593F" w14:textId="77777777" w:rsidR="002B4E07" w:rsidRDefault="002B4E07">
            <w:pPr>
              <w:rPr>
                <w:sz w:val="24"/>
              </w:rPr>
            </w:pPr>
          </w:p>
        </w:tc>
        <w:tc>
          <w:tcPr>
            <w:tcW w:w="1079" w:type="dxa"/>
          </w:tcPr>
          <w:p w14:paraId="4D6F77CA" w14:textId="77777777" w:rsidR="002B4E07" w:rsidRDefault="002B4E07">
            <w:pPr>
              <w:rPr>
                <w:sz w:val="24"/>
              </w:rPr>
            </w:pPr>
          </w:p>
        </w:tc>
        <w:tc>
          <w:tcPr>
            <w:tcW w:w="1438" w:type="dxa"/>
          </w:tcPr>
          <w:p w14:paraId="4853592D" w14:textId="77777777" w:rsidR="002B4E07" w:rsidRDefault="002B4E07">
            <w:pPr>
              <w:rPr>
                <w:sz w:val="24"/>
              </w:rPr>
            </w:pPr>
          </w:p>
        </w:tc>
        <w:tc>
          <w:tcPr>
            <w:tcW w:w="900" w:type="dxa"/>
          </w:tcPr>
          <w:p w14:paraId="4090E731" w14:textId="77777777" w:rsidR="002B4E07" w:rsidRDefault="002B4E07">
            <w:pPr>
              <w:rPr>
                <w:sz w:val="24"/>
              </w:rPr>
            </w:pPr>
          </w:p>
        </w:tc>
        <w:tc>
          <w:tcPr>
            <w:tcW w:w="720" w:type="dxa"/>
          </w:tcPr>
          <w:p w14:paraId="12022675" w14:textId="77777777" w:rsidR="002B4E07" w:rsidRDefault="002B4E07">
            <w:pPr>
              <w:rPr>
                <w:sz w:val="24"/>
              </w:rPr>
            </w:pPr>
          </w:p>
        </w:tc>
        <w:tc>
          <w:tcPr>
            <w:tcW w:w="720" w:type="dxa"/>
          </w:tcPr>
          <w:p w14:paraId="778A204E" w14:textId="77777777" w:rsidR="002B4E07" w:rsidRDefault="002B4E07">
            <w:pPr>
              <w:rPr>
                <w:sz w:val="24"/>
              </w:rPr>
            </w:pPr>
          </w:p>
        </w:tc>
        <w:tc>
          <w:tcPr>
            <w:tcW w:w="900" w:type="dxa"/>
          </w:tcPr>
          <w:p w14:paraId="09064D52" w14:textId="77777777" w:rsidR="002B4E07" w:rsidRDefault="002B4E07">
            <w:pPr>
              <w:rPr>
                <w:sz w:val="24"/>
              </w:rPr>
            </w:pPr>
          </w:p>
        </w:tc>
        <w:tc>
          <w:tcPr>
            <w:tcW w:w="900" w:type="dxa"/>
          </w:tcPr>
          <w:p w14:paraId="51D0F55D" w14:textId="77777777" w:rsidR="002B4E07" w:rsidRDefault="002B4E07">
            <w:pPr>
              <w:rPr>
                <w:sz w:val="24"/>
              </w:rPr>
            </w:pPr>
          </w:p>
        </w:tc>
        <w:tc>
          <w:tcPr>
            <w:tcW w:w="1446" w:type="dxa"/>
          </w:tcPr>
          <w:p w14:paraId="5861E1ED" w14:textId="77777777" w:rsidR="002B4E07" w:rsidRDefault="002B4E07">
            <w:pPr>
              <w:rPr>
                <w:sz w:val="24"/>
              </w:rPr>
            </w:pPr>
          </w:p>
        </w:tc>
      </w:tr>
      <w:tr w:rsidR="002B4E07" w14:paraId="79F89FC8" w14:textId="77777777">
        <w:trPr>
          <w:jc w:val="center"/>
        </w:trPr>
        <w:tc>
          <w:tcPr>
            <w:tcW w:w="8642" w:type="dxa"/>
            <w:gridSpan w:val="9"/>
          </w:tcPr>
          <w:p w14:paraId="321F687F" w14:textId="77777777" w:rsidR="002B4E07" w:rsidRDefault="0089351C">
            <w:pPr>
              <w:rPr>
                <w:sz w:val="24"/>
              </w:rPr>
            </w:pPr>
            <w:r>
              <w:rPr>
                <w:rFonts w:hint="eastAsia"/>
                <w:sz w:val="24"/>
              </w:rPr>
              <w:t>合计（即：投标总价；币种：人民币；单位：元）：大写：</w:t>
            </w:r>
          </w:p>
        </w:tc>
      </w:tr>
    </w:tbl>
    <w:p w14:paraId="5216BF14" w14:textId="77777777" w:rsidR="002B4E07" w:rsidRDefault="002B4E07">
      <w:pPr>
        <w:rPr>
          <w:rFonts w:ascii="宋体" w:hAnsi="宋体"/>
          <w:szCs w:val="21"/>
        </w:rPr>
      </w:pPr>
    </w:p>
    <w:p w14:paraId="4DAD532F" w14:textId="77777777" w:rsidR="002B4E07" w:rsidRDefault="0089351C">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名称：（公章）</w:t>
      </w:r>
    </w:p>
    <w:p w14:paraId="0D5D01A7" w14:textId="77777777" w:rsidR="002B4E07" w:rsidRDefault="002B4E07">
      <w:pPr>
        <w:rPr>
          <w:rFonts w:ascii="宋体" w:hAnsi="宋体"/>
          <w:szCs w:val="21"/>
        </w:rPr>
      </w:pPr>
    </w:p>
    <w:p w14:paraId="44151366" w14:textId="77777777" w:rsidR="002B4E07" w:rsidRDefault="0089351C">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7795FE94" w14:textId="77777777" w:rsidR="002B4E07" w:rsidRDefault="002B4E07">
      <w:pPr>
        <w:rPr>
          <w:rFonts w:ascii="宋体" w:hAnsi="宋体"/>
          <w:szCs w:val="21"/>
        </w:rPr>
      </w:pPr>
    </w:p>
    <w:p w14:paraId="50545B64" w14:textId="77777777" w:rsidR="002B4E07" w:rsidRDefault="0089351C">
      <w:pPr>
        <w:rPr>
          <w:rFonts w:ascii="宋体" w:hAnsi="宋体"/>
          <w:szCs w:val="21"/>
          <w:u w:val="single"/>
        </w:rPr>
      </w:pPr>
      <w:r>
        <w:rPr>
          <w:rFonts w:ascii="宋体" w:hAnsi="宋体" w:hint="eastAsia"/>
          <w:szCs w:val="21"/>
        </w:rPr>
        <w:t>投标人代表：（签名</w:t>
      </w:r>
      <w:r>
        <w:rPr>
          <w:rFonts w:ascii="宋体" w:hAnsi="宋体"/>
          <w:szCs w:val="21"/>
        </w:rPr>
        <w:t>或签章</w:t>
      </w:r>
      <w:r>
        <w:rPr>
          <w:rFonts w:ascii="宋体" w:hAnsi="宋体" w:hint="eastAsia"/>
          <w:szCs w:val="21"/>
        </w:rPr>
        <w:t>）</w:t>
      </w:r>
    </w:p>
    <w:p w14:paraId="4F42ED42" w14:textId="77777777" w:rsidR="002B4E07" w:rsidRDefault="002B4E07">
      <w:pPr>
        <w:rPr>
          <w:rFonts w:ascii="宋体" w:hAnsi="宋体"/>
          <w:szCs w:val="21"/>
          <w:u w:val="single"/>
        </w:rPr>
      </w:pPr>
    </w:p>
    <w:p w14:paraId="5594E653" w14:textId="77777777" w:rsidR="002B4E07" w:rsidRDefault="0089351C">
      <w:pPr>
        <w:rPr>
          <w:rFonts w:ascii="宋体" w:hAnsi="宋体"/>
          <w:b/>
          <w:color w:val="FF0000"/>
          <w:sz w:val="24"/>
        </w:rPr>
      </w:pPr>
      <w:r>
        <w:rPr>
          <w:rFonts w:ascii="宋体" w:hAnsi="宋体" w:hint="eastAsia"/>
          <w:b/>
          <w:color w:val="FF0000"/>
          <w:sz w:val="24"/>
        </w:rPr>
        <w:t>注：1.所有价格应按“招标文件”中规定的货币单位填写；</w:t>
      </w:r>
    </w:p>
    <w:p w14:paraId="4C54E6D4" w14:textId="77777777" w:rsidR="002B4E07" w:rsidRDefault="0089351C">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70282356" w14:textId="77777777" w:rsidR="002B4E07" w:rsidRDefault="0089351C">
      <w:pPr>
        <w:ind w:firstLineChars="200" w:firstLine="482"/>
        <w:rPr>
          <w:rFonts w:ascii="宋体" w:hAnsi="宋体"/>
          <w:b/>
          <w:color w:val="FF0000"/>
          <w:sz w:val="24"/>
        </w:rPr>
      </w:pPr>
      <w:r>
        <w:rPr>
          <w:rFonts w:ascii="宋体" w:hAnsi="宋体" w:hint="eastAsia"/>
          <w:b/>
          <w:color w:val="FF0000"/>
          <w:sz w:val="24"/>
        </w:rPr>
        <w:t>3.本表格式不得修改；</w:t>
      </w:r>
    </w:p>
    <w:p w14:paraId="4EE08FA7" w14:textId="77777777" w:rsidR="002B4E07" w:rsidRDefault="0089351C">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17F3EBC9" w14:textId="77777777" w:rsidR="002B4E07" w:rsidRDefault="0089351C">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14:paraId="03A94A00" w14:textId="77777777" w:rsidR="002B4E07" w:rsidRDefault="0089351C">
      <w:pPr>
        <w:ind w:firstLineChars="196" w:firstLine="472"/>
        <w:rPr>
          <w:rStyle w:val="af7"/>
          <w:kern w:val="0"/>
        </w:rPr>
      </w:pPr>
      <w:r>
        <w:rPr>
          <w:rFonts w:ascii="宋体" w:hAnsi="宋体" w:hint="eastAsia"/>
          <w:b/>
          <w:color w:val="FF0000"/>
          <w:sz w:val="24"/>
        </w:rPr>
        <w:t>6.开标一览表的投标总价必须与项目报价表的投标总价一致。</w:t>
      </w:r>
    </w:p>
    <w:p w14:paraId="10889C86" w14:textId="77777777" w:rsidR="002B4E07" w:rsidRDefault="0089351C">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63E96ED5" w14:textId="77777777" w:rsidR="002B4E07" w:rsidRDefault="0089351C">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0D4DDD63" w14:textId="77777777" w:rsidR="002B4E07" w:rsidRDefault="0089351C">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7F32EA0A" w14:textId="77777777" w:rsidR="002B4E07" w:rsidRDefault="002B4E07">
      <w:pPr>
        <w:ind w:firstLineChars="200" w:firstLine="482"/>
        <w:rPr>
          <w:rFonts w:hAnsi="宋体"/>
          <w:b/>
          <w:bCs/>
          <w:sz w:val="24"/>
        </w:rPr>
      </w:pPr>
    </w:p>
    <w:p w14:paraId="5F4981FC" w14:textId="77777777" w:rsidR="002B4E07" w:rsidRDefault="002B4E07">
      <w:pPr>
        <w:ind w:firstLineChars="200" w:firstLine="482"/>
        <w:jc w:val="center"/>
        <w:rPr>
          <w:rFonts w:hAnsi="宋体"/>
          <w:b/>
          <w:bCs/>
          <w:sz w:val="24"/>
        </w:rPr>
      </w:pPr>
    </w:p>
    <w:p w14:paraId="220C803C" w14:textId="77777777" w:rsidR="002B4E07" w:rsidRDefault="0089351C">
      <w:pPr>
        <w:ind w:firstLineChars="200" w:firstLine="482"/>
        <w:jc w:val="center"/>
        <w:rPr>
          <w:rFonts w:hAnsi="宋体"/>
          <w:b/>
          <w:bCs/>
          <w:sz w:val="24"/>
        </w:rPr>
      </w:pPr>
      <w:r>
        <w:rPr>
          <w:rFonts w:hAnsi="宋体" w:hint="eastAsia"/>
          <w:b/>
          <w:bCs/>
          <w:sz w:val="24"/>
        </w:rPr>
        <w:t>（二）可选配件报价清单（不包括在总报价内）</w:t>
      </w:r>
    </w:p>
    <w:p w14:paraId="54A02F8C" w14:textId="77777777" w:rsidR="002B4E07" w:rsidRDefault="0089351C">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204CFF14" w14:textId="77777777" w:rsidR="002B4E07" w:rsidRDefault="002B4E07">
      <w:pPr>
        <w:ind w:firstLineChars="200" w:firstLine="482"/>
        <w:rPr>
          <w:rFonts w:hAnsi="宋体"/>
          <w:b/>
          <w:bCs/>
          <w:sz w:val="24"/>
        </w:rPr>
      </w:pPr>
    </w:p>
    <w:p w14:paraId="44E26759" w14:textId="77777777" w:rsidR="002B4E07" w:rsidRDefault="0089351C">
      <w:pPr>
        <w:ind w:firstLineChars="200" w:firstLine="482"/>
        <w:jc w:val="center"/>
        <w:rPr>
          <w:rFonts w:hAnsi="宋体"/>
          <w:b/>
          <w:bCs/>
          <w:sz w:val="24"/>
        </w:rPr>
      </w:pPr>
      <w:r>
        <w:rPr>
          <w:rFonts w:hAnsi="宋体"/>
          <w:b/>
          <w:bCs/>
          <w:sz w:val="24"/>
        </w:rPr>
        <w:br w:type="page"/>
      </w:r>
    </w:p>
    <w:p w14:paraId="3CA3AD4E" w14:textId="77777777" w:rsidR="002B4E07" w:rsidRDefault="0089351C">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6E3C595B" w14:textId="77777777" w:rsidR="002B4E07" w:rsidRDefault="0089351C" w:rsidP="00DA757A">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1C3CF7F7" w14:textId="77777777" w:rsidR="002B4E07" w:rsidRDefault="002B4E07">
      <w:pPr>
        <w:rPr>
          <w:b/>
          <w:bCs/>
          <w:sz w:val="24"/>
        </w:rPr>
      </w:pPr>
    </w:p>
    <w:p w14:paraId="6A01749A" w14:textId="77777777" w:rsidR="002B4E07" w:rsidRDefault="0089351C">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54E328C9" w14:textId="77777777" w:rsidR="002B4E07" w:rsidRDefault="0089351C">
      <w:pPr>
        <w:outlineLvl w:val="3"/>
        <w:rPr>
          <w:b/>
          <w:sz w:val="24"/>
        </w:rPr>
      </w:pPr>
      <w:r>
        <w:rPr>
          <w:rFonts w:hint="eastAsia"/>
          <w:b/>
          <w:bCs/>
          <w:sz w:val="24"/>
        </w:rPr>
        <w:t>（一）技术保障措施及</w:t>
      </w:r>
      <w:r>
        <w:rPr>
          <w:rFonts w:hint="eastAsia"/>
          <w:b/>
          <w:sz w:val="24"/>
        </w:rPr>
        <w:t>实施本项目的主要技术人员情况表（格式自定）</w:t>
      </w:r>
    </w:p>
    <w:p w14:paraId="29A095FD" w14:textId="77777777" w:rsidR="002B4E07" w:rsidRDefault="0089351C">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10A6E521" w14:textId="77777777" w:rsidR="002B4E07" w:rsidRDefault="002B4E07">
      <w:pPr>
        <w:rPr>
          <w:b/>
          <w:bCs/>
          <w:sz w:val="24"/>
        </w:rPr>
      </w:pPr>
    </w:p>
    <w:p w14:paraId="6DB0CAC6" w14:textId="77777777" w:rsidR="002B4E07" w:rsidRDefault="0089351C">
      <w:pPr>
        <w:outlineLvl w:val="3"/>
        <w:rPr>
          <w:b/>
          <w:bCs/>
          <w:sz w:val="24"/>
        </w:rPr>
      </w:pPr>
      <w:r>
        <w:rPr>
          <w:rFonts w:hint="eastAsia"/>
          <w:b/>
          <w:bCs/>
          <w:sz w:val="24"/>
        </w:rPr>
        <w:t>（二）施工安全保障措施（可选）</w:t>
      </w:r>
    </w:p>
    <w:p w14:paraId="325FF914" w14:textId="77777777" w:rsidR="002B4E07" w:rsidRDefault="0089351C">
      <w:pPr>
        <w:outlineLvl w:val="3"/>
        <w:rPr>
          <w:b/>
          <w:color w:val="FF0000"/>
          <w:sz w:val="24"/>
        </w:rPr>
      </w:pPr>
      <w:r>
        <w:rPr>
          <w:rFonts w:hint="eastAsia"/>
          <w:b/>
          <w:color w:val="FF0000"/>
          <w:sz w:val="24"/>
        </w:rPr>
        <w:t>提供详细的施工安全保障方案</w:t>
      </w:r>
    </w:p>
    <w:p w14:paraId="26E34484" w14:textId="77777777" w:rsidR="002B4E07" w:rsidRDefault="002B4E07"/>
    <w:p w14:paraId="77C84408" w14:textId="77777777" w:rsidR="002B4E07" w:rsidRDefault="0089351C">
      <w:pPr>
        <w:outlineLvl w:val="3"/>
        <w:rPr>
          <w:b/>
          <w:color w:val="000000"/>
          <w:sz w:val="24"/>
        </w:rPr>
      </w:pPr>
      <w:r>
        <w:rPr>
          <w:rFonts w:hint="eastAsia"/>
          <w:b/>
          <w:sz w:val="24"/>
        </w:rPr>
        <w:t>（三）节能环保（可选）</w:t>
      </w:r>
    </w:p>
    <w:p w14:paraId="58E6DD11" w14:textId="77777777" w:rsidR="002B4E07" w:rsidRDefault="002B4E07">
      <w:pPr>
        <w:rPr>
          <w:b/>
          <w:bCs/>
          <w:sz w:val="24"/>
        </w:rPr>
      </w:pPr>
    </w:p>
    <w:p w14:paraId="2BBBC040" w14:textId="77777777" w:rsidR="002B4E07" w:rsidRDefault="0089351C">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CCB2061" w14:textId="77777777" w:rsidR="002B4E07" w:rsidRDefault="002B4E07">
      <w:pPr>
        <w:rPr>
          <w:b/>
          <w:bCs/>
          <w:sz w:val="24"/>
        </w:rPr>
      </w:pPr>
    </w:p>
    <w:p w14:paraId="77A60DDD" w14:textId="77777777" w:rsidR="002B4E07" w:rsidRDefault="0089351C">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2B4E07" w14:paraId="0EFA4BFC" w14:textId="77777777">
        <w:trPr>
          <w:cantSplit/>
        </w:trPr>
        <w:tc>
          <w:tcPr>
            <w:tcW w:w="9288" w:type="dxa"/>
            <w:gridSpan w:val="6"/>
            <w:vAlign w:val="center"/>
          </w:tcPr>
          <w:p w14:paraId="386ED551" w14:textId="77777777" w:rsidR="002B4E07" w:rsidRDefault="002B4E07">
            <w:pPr>
              <w:rPr>
                <w:rFonts w:ascii="宋体" w:hAnsi="宋体"/>
                <w:szCs w:val="21"/>
              </w:rPr>
            </w:pPr>
          </w:p>
        </w:tc>
      </w:tr>
      <w:tr w:rsidR="002B4E07" w14:paraId="40E67DCA" w14:textId="77777777">
        <w:tc>
          <w:tcPr>
            <w:tcW w:w="1620" w:type="dxa"/>
            <w:vAlign w:val="center"/>
          </w:tcPr>
          <w:p w14:paraId="3341C7EE" w14:textId="77777777" w:rsidR="002B4E07" w:rsidRDefault="0089351C">
            <w:pPr>
              <w:rPr>
                <w:rFonts w:ascii="宋体" w:hAnsi="宋体"/>
                <w:szCs w:val="21"/>
              </w:rPr>
            </w:pPr>
            <w:r>
              <w:rPr>
                <w:rFonts w:ascii="宋体" w:hAnsi="宋体" w:hint="eastAsia"/>
                <w:szCs w:val="21"/>
              </w:rPr>
              <w:t>采购人</w:t>
            </w:r>
          </w:p>
        </w:tc>
        <w:tc>
          <w:tcPr>
            <w:tcW w:w="1726" w:type="dxa"/>
            <w:vAlign w:val="center"/>
          </w:tcPr>
          <w:p w14:paraId="7D9FD6F0" w14:textId="77777777" w:rsidR="002B4E07" w:rsidRDefault="0089351C">
            <w:pPr>
              <w:rPr>
                <w:rFonts w:ascii="宋体" w:hAnsi="宋体"/>
                <w:szCs w:val="21"/>
              </w:rPr>
            </w:pPr>
            <w:r>
              <w:rPr>
                <w:rFonts w:ascii="宋体" w:hAnsi="宋体" w:hint="eastAsia"/>
                <w:szCs w:val="21"/>
              </w:rPr>
              <w:t>项目名称</w:t>
            </w:r>
          </w:p>
        </w:tc>
        <w:tc>
          <w:tcPr>
            <w:tcW w:w="1548" w:type="dxa"/>
            <w:vAlign w:val="center"/>
          </w:tcPr>
          <w:p w14:paraId="7805C173" w14:textId="77777777" w:rsidR="002B4E07" w:rsidRDefault="0089351C">
            <w:pPr>
              <w:rPr>
                <w:rFonts w:ascii="宋体" w:hAnsi="宋体"/>
                <w:szCs w:val="21"/>
              </w:rPr>
            </w:pPr>
            <w:r>
              <w:rPr>
                <w:rFonts w:ascii="宋体" w:hAnsi="宋体" w:hint="eastAsia"/>
                <w:szCs w:val="21"/>
              </w:rPr>
              <w:t>项目规模（金额）</w:t>
            </w:r>
          </w:p>
        </w:tc>
        <w:tc>
          <w:tcPr>
            <w:tcW w:w="1464" w:type="dxa"/>
            <w:vAlign w:val="center"/>
          </w:tcPr>
          <w:p w14:paraId="0FDB5A2F" w14:textId="77777777" w:rsidR="002B4E07" w:rsidRDefault="0089351C">
            <w:pPr>
              <w:rPr>
                <w:rFonts w:ascii="宋体" w:hAnsi="宋体"/>
                <w:szCs w:val="21"/>
              </w:rPr>
            </w:pPr>
            <w:r>
              <w:rPr>
                <w:rFonts w:ascii="宋体" w:hAnsi="宋体" w:hint="eastAsia"/>
                <w:szCs w:val="21"/>
              </w:rPr>
              <w:t>合同签订日期</w:t>
            </w:r>
          </w:p>
        </w:tc>
        <w:tc>
          <w:tcPr>
            <w:tcW w:w="1465" w:type="dxa"/>
            <w:vAlign w:val="center"/>
          </w:tcPr>
          <w:p w14:paraId="6D1F64DC" w14:textId="77777777" w:rsidR="002B4E07" w:rsidRDefault="0089351C">
            <w:pPr>
              <w:rPr>
                <w:rFonts w:ascii="宋体" w:hAnsi="宋体"/>
                <w:szCs w:val="21"/>
              </w:rPr>
            </w:pPr>
            <w:r>
              <w:rPr>
                <w:rFonts w:ascii="宋体" w:hAnsi="宋体" w:hint="eastAsia"/>
                <w:szCs w:val="21"/>
              </w:rPr>
              <w:t>履约验收时间</w:t>
            </w:r>
          </w:p>
        </w:tc>
        <w:tc>
          <w:tcPr>
            <w:tcW w:w="1465" w:type="dxa"/>
            <w:vAlign w:val="center"/>
          </w:tcPr>
          <w:p w14:paraId="686D3711" w14:textId="77777777" w:rsidR="002B4E07" w:rsidRDefault="0089351C">
            <w:pPr>
              <w:rPr>
                <w:rFonts w:ascii="宋体" w:hAnsi="宋体"/>
                <w:szCs w:val="21"/>
              </w:rPr>
            </w:pPr>
            <w:r>
              <w:rPr>
                <w:rFonts w:ascii="宋体" w:hAnsi="宋体" w:hint="eastAsia"/>
                <w:szCs w:val="21"/>
              </w:rPr>
              <w:t>完成质量情况（以履约验收报告为准）</w:t>
            </w:r>
          </w:p>
        </w:tc>
      </w:tr>
      <w:tr w:rsidR="002B4E07" w14:paraId="0249C136" w14:textId="77777777">
        <w:tc>
          <w:tcPr>
            <w:tcW w:w="1620" w:type="dxa"/>
            <w:vAlign w:val="center"/>
          </w:tcPr>
          <w:p w14:paraId="65747676" w14:textId="77777777" w:rsidR="002B4E07" w:rsidRDefault="002B4E07">
            <w:pPr>
              <w:rPr>
                <w:rFonts w:ascii="宋体" w:hAnsi="宋体"/>
                <w:szCs w:val="21"/>
              </w:rPr>
            </w:pPr>
          </w:p>
        </w:tc>
        <w:tc>
          <w:tcPr>
            <w:tcW w:w="1726" w:type="dxa"/>
            <w:vAlign w:val="center"/>
          </w:tcPr>
          <w:p w14:paraId="3FF18308" w14:textId="77777777" w:rsidR="002B4E07" w:rsidRDefault="002B4E07">
            <w:pPr>
              <w:rPr>
                <w:rFonts w:ascii="宋体" w:hAnsi="宋体"/>
                <w:szCs w:val="21"/>
              </w:rPr>
            </w:pPr>
          </w:p>
        </w:tc>
        <w:tc>
          <w:tcPr>
            <w:tcW w:w="1548" w:type="dxa"/>
            <w:vAlign w:val="center"/>
          </w:tcPr>
          <w:p w14:paraId="2F3C8E8B" w14:textId="77777777" w:rsidR="002B4E07" w:rsidRDefault="002B4E07">
            <w:pPr>
              <w:rPr>
                <w:rFonts w:ascii="宋体" w:hAnsi="宋体"/>
                <w:szCs w:val="21"/>
              </w:rPr>
            </w:pPr>
          </w:p>
        </w:tc>
        <w:tc>
          <w:tcPr>
            <w:tcW w:w="1464" w:type="dxa"/>
            <w:vAlign w:val="center"/>
          </w:tcPr>
          <w:p w14:paraId="41352CA8" w14:textId="77777777" w:rsidR="002B4E07" w:rsidRDefault="002B4E07">
            <w:pPr>
              <w:rPr>
                <w:rFonts w:ascii="宋体" w:hAnsi="宋体"/>
                <w:szCs w:val="21"/>
              </w:rPr>
            </w:pPr>
          </w:p>
        </w:tc>
        <w:tc>
          <w:tcPr>
            <w:tcW w:w="1465" w:type="dxa"/>
            <w:vAlign w:val="center"/>
          </w:tcPr>
          <w:p w14:paraId="2FFF11C8" w14:textId="77777777" w:rsidR="002B4E07" w:rsidRDefault="002B4E07">
            <w:pPr>
              <w:rPr>
                <w:rFonts w:ascii="宋体" w:hAnsi="宋体"/>
                <w:szCs w:val="21"/>
              </w:rPr>
            </w:pPr>
          </w:p>
        </w:tc>
        <w:tc>
          <w:tcPr>
            <w:tcW w:w="1465" w:type="dxa"/>
            <w:vAlign w:val="center"/>
          </w:tcPr>
          <w:p w14:paraId="6759FCF2" w14:textId="77777777" w:rsidR="002B4E07" w:rsidRDefault="002B4E07">
            <w:pPr>
              <w:rPr>
                <w:rFonts w:ascii="宋体" w:hAnsi="宋体"/>
                <w:szCs w:val="21"/>
              </w:rPr>
            </w:pPr>
          </w:p>
        </w:tc>
      </w:tr>
      <w:tr w:rsidR="002B4E07" w14:paraId="3633A637" w14:textId="77777777">
        <w:tc>
          <w:tcPr>
            <w:tcW w:w="1620" w:type="dxa"/>
            <w:vAlign w:val="center"/>
          </w:tcPr>
          <w:p w14:paraId="6285DA4E" w14:textId="77777777" w:rsidR="002B4E07" w:rsidRDefault="002B4E07">
            <w:pPr>
              <w:rPr>
                <w:rFonts w:ascii="宋体" w:hAnsi="宋体"/>
                <w:szCs w:val="21"/>
              </w:rPr>
            </w:pPr>
          </w:p>
        </w:tc>
        <w:tc>
          <w:tcPr>
            <w:tcW w:w="1726" w:type="dxa"/>
            <w:vAlign w:val="center"/>
          </w:tcPr>
          <w:p w14:paraId="4414CA30" w14:textId="77777777" w:rsidR="002B4E07" w:rsidRDefault="002B4E07">
            <w:pPr>
              <w:rPr>
                <w:rFonts w:ascii="宋体" w:hAnsi="宋体"/>
                <w:szCs w:val="21"/>
              </w:rPr>
            </w:pPr>
          </w:p>
        </w:tc>
        <w:tc>
          <w:tcPr>
            <w:tcW w:w="1548" w:type="dxa"/>
            <w:vAlign w:val="center"/>
          </w:tcPr>
          <w:p w14:paraId="6C9D7AD6" w14:textId="77777777" w:rsidR="002B4E07" w:rsidRDefault="002B4E07">
            <w:pPr>
              <w:rPr>
                <w:rFonts w:ascii="宋体" w:hAnsi="宋体"/>
                <w:szCs w:val="21"/>
              </w:rPr>
            </w:pPr>
          </w:p>
        </w:tc>
        <w:tc>
          <w:tcPr>
            <w:tcW w:w="1464" w:type="dxa"/>
            <w:vAlign w:val="center"/>
          </w:tcPr>
          <w:p w14:paraId="707E570E" w14:textId="77777777" w:rsidR="002B4E07" w:rsidRDefault="002B4E07">
            <w:pPr>
              <w:rPr>
                <w:rFonts w:ascii="宋体" w:hAnsi="宋体"/>
                <w:szCs w:val="21"/>
              </w:rPr>
            </w:pPr>
          </w:p>
        </w:tc>
        <w:tc>
          <w:tcPr>
            <w:tcW w:w="1465" w:type="dxa"/>
            <w:vAlign w:val="center"/>
          </w:tcPr>
          <w:p w14:paraId="39DEA2E8" w14:textId="77777777" w:rsidR="002B4E07" w:rsidRDefault="002B4E07">
            <w:pPr>
              <w:rPr>
                <w:rFonts w:ascii="宋体" w:hAnsi="宋体"/>
                <w:szCs w:val="21"/>
              </w:rPr>
            </w:pPr>
          </w:p>
        </w:tc>
        <w:tc>
          <w:tcPr>
            <w:tcW w:w="1465" w:type="dxa"/>
            <w:vAlign w:val="center"/>
          </w:tcPr>
          <w:p w14:paraId="2D1C6AA2" w14:textId="77777777" w:rsidR="002B4E07" w:rsidRDefault="002B4E07">
            <w:pPr>
              <w:rPr>
                <w:rFonts w:ascii="宋体" w:hAnsi="宋体"/>
                <w:szCs w:val="21"/>
              </w:rPr>
            </w:pPr>
          </w:p>
        </w:tc>
      </w:tr>
      <w:tr w:rsidR="002B4E07" w14:paraId="34C1E450" w14:textId="77777777">
        <w:tc>
          <w:tcPr>
            <w:tcW w:w="1620" w:type="dxa"/>
            <w:vAlign w:val="center"/>
          </w:tcPr>
          <w:p w14:paraId="767C4BE4" w14:textId="77777777" w:rsidR="002B4E07" w:rsidRDefault="002B4E07">
            <w:pPr>
              <w:rPr>
                <w:rFonts w:ascii="宋体" w:hAnsi="宋体"/>
                <w:szCs w:val="21"/>
              </w:rPr>
            </w:pPr>
          </w:p>
        </w:tc>
        <w:tc>
          <w:tcPr>
            <w:tcW w:w="1726" w:type="dxa"/>
            <w:vAlign w:val="center"/>
          </w:tcPr>
          <w:p w14:paraId="197867B6" w14:textId="77777777" w:rsidR="002B4E07" w:rsidRDefault="002B4E07">
            <w:pPr>
              <w:rPr>
                <w:rFonts w:ascii="宋体" w:hAnsi="宋体"/>
                <w:szCs w:val="21"/>
              </w:rPr>
            </w:pPr>
          </w:p>
        </w:tc>
        <w:tc>
          <w:tcPr>
            <w:tcW w:w="1548" w:type="dxa"/>
            <w:vAlign w:val="center"/>
          </w:tcPr>
          <w:p w14:paraId="3B2F6A96" w14:textId="77777777" w:rsidR="002B4E07" w:rsidRDefault="002B4E07">
            <w:pPr>
              <w:rPr>
                <w:rFonts w:ascii="宋体" w:hAnsi="宋体"/>
                <w:szCs w:val="21"/>
              </w:rPr>
            </w:pPr>
          </w:p>
        </w:tc>
        <w:tc>
          <w:tcPr>
            <w:tcW w:w="1464" w:type="dxa"/>
            <w:vAlign w:val="center"/>
          </w:tcPr>
          <w:p w14:paraId="2518E28C" w14:textId="77777777" w:rsidR="002B4E07" w:rsidRDefault="002B4E07">
            <w:pPr>
              <w:rPr>
                <w:rFonts w:ascii="宋体" w:hAnsi="宋体"/>
                <w:szCs w:val="21"/>
              </w:rPr>
            </w:pPr>
          </w:p>
        </w:tc>
        <w:tc>
          <w:tcPr>
            <w:tcW w:w="1465" w:type="dxa"/>
            <w:vAlign w:val="center"/>
          </w:tcPr>
          <w:p w14:paraId="46B7D778" w14:textId="77777777" w:rsidR="002B4E07" w:rsidRDefault="002B4E07">
            <w:pPr>
              <w:rPr>
                <w:rFonts w:ascii="宋体" w:hAnsi="宋体"/>
                <w:szCs w:val="21"/>
              </w:rPr>
            </w:pPr>
          </w:p>
        </w:tc>
        <w:tc>
          <w:tcPr>
            <w:tcW w:w="1465" w:type="dxa"/>
            <w:vAlign w:val="center"/>
          </w:tcPr>
          <w:p w14:paraId="15D202CB" w14:textId="77777777" w:rsidR="002B4E07" w:rsidRDefault="002B4E07">
            <w:pPr>
              <w:rPr>
                <w:rFonts w:ascii="宋体" w:hAnsi="宋体"/>
                <w:szCs w:val="21"/>
              </w:rPr>
            </w:pPr>
          </w:p>
        </w:tc>
      </w:tr>
      <w:tr w:rsidR="002B4E07" w14:paraId="10B5F898" w14:textId="77777777">
        <w:tc>
          <w:tcPr>
            <w:tcW w:w="1620" w:type="dxa"/>
            <w:vAlign w:val="center"/>
          </w:tcPr>
          <w:p w14:paraId="0D609E3E" w14:textId="77777777" w:rsidR="002B4E07" w:rsidRDefault="002B4E07">
            <w:pPr>
              <w:rPr>
                <w:rFonts w:ascii="宋体" w:hAnsi="宋体"/>
                <w:szCs w:val="21"/>
              </w:rPr>
            </w:pPr>
          </w:p>
        </w:tc>
        <w:tc>
          <w:tcPr>
            <w:tcW w:w="1726" w:type="dxa"/>
            <w:vAlign w:val="center"/>
          </w:tcPr>
          <w:p w14:paraId="4EA36772" w14:textId="77777777" w:rsidR="002B4E07" w:rsidRDefault="002B4E07">
            <w:pPr>
              <w:rPr>
                <w:rFonts w:ascii="宋体" w:hAnsi="宋体"/>
                <w:szCs w:val="21"/>
              </w:rPr>
            </w:pPr>
          </w:p>
        </w:tc>
        <w:tc>
          <w:tcPr>
            <w:tcW w:w="1548" w:type="dxa"/>
            <w:vAlign w:val="center"/>
          </w:tcPr>
          <w:p w14:paraId="6DC45FB8" w14:textId="77777777" w:rsidR="002B4E07" w:rsidRDefault="002B4E07">
            <w:pPr>
              <w:rPr>
                <w:rFonts w:ascii="宋体" w:hAnsi="宋体"/>
                <w:szCs w:val="21"/>
              </w:rPr>
            </w:pPr>
          </w:p>
        </w:tc>
        <w:tc>
          <w:tcPr>
            <w:tcW w:w="1464" w:type="dxa"/>
            <w:vAlign w:val="center"/>
          </w:tcPr>
          <w:p w14:paraId="219917D9" w14:textId="77777777" w:rsidR="002B4E07" w:rsidRDefault="002B4E07">
            <w:pPr>
              <w:rPr>
                <w:rFonts w:ascii="宋体" w:hAnsi="宋体"/>
                <w:szCs w:val="21"/>
              </w:rPr>
            </w:pPr>
          </w:p>
        </w:tc>
        <w:tc>
          <w:tcPr>
            <w:tcW w:w="1465" w:type="dxa"/>
            <w:vAlign w:val="center"/>
          </w:tcPr>
          <w:p w14:paraId="09349902" w14:textId="77777777" w:rsidR="002B4E07" w:rsidRDefault="002B4E07">
            <w:pPr>
              <w:rPr>
                <w:rFonts w:ascii="宋体" w:hAnsi="宋体"/>
                <w:szCs w:val="21"/>
              </w:rPr>
            </w:pPr>
          </w:p>
        </w:tc>
        <w:tc>
          <w:tcPr>
            <w:tcW w:w="1465" w:type="dxa"/>
            <w:vAlign w:val="center"/>
          </w:tcPr>
          <w:p w14:paraId="41DE858B" w14:textId="77777777" w:rsidR="002B4E07" w:rsidRDefault="002B4E07">
            <w:pPr>
              <w:rPr>
                <w:rFonts w:ascii="宋体" w:hAnsi="宋体"/>
                <w:szCs w:val="21"/>
              </w:rPr>
            </w:pPr>
          </w:p>
        </w:tc>
      </w:tr>
    </w:tbl>
    <w:p w14:paraId="300EA38E" w14:textId="77777777" w:rsidR="002B4E07" w:rsidRDefault="002B4E07">
      <w:pPr>
        <w:rPr>
          <w:b/>
          <w:bCs/>
          <w:color w:val="FF0000"/>
          <w:sz w:val="24"/>
        </w:rPr>
      </w:pPr>
    </w:p>
    <w:p w14:paraId="3CA54B3D" w14:textId="77777777" w:rsidR="002B4E07" w:rsidRDefault="002B4E07">
      <w:pPr>
        <w:rPr>
          <w:b/>
          <w:bCs/>
          <w:color w:val="FF0000"/>
          <w:sz w:val="24"/>
        </w:rPr>
      </w:pPr>
    </w:p>
    <w:p w14:paraId="2C443608" w14:textId="77777777" w:rsidR="002B4E07" w:rsidRDefault="002B4E07">
      <w:pPr>
        <w:rPr>
          <w:b/>
          <w:bCs/>
          <w:sz w:val="24"/>
        </w:rPr>
      </w:pPr>
    </w:p>
    <w:p w14:paraId="4FD9A6B3" w14:textId="77777777" w:rsidR="002B4E07" w:rsidRDefault="0089351C">
      <w:pPr>
        <w:outlineLvl w:val="3"/>
        <w:rPr>
          <w:b/>
          <w:bCs/>
          <w:sz w:val="24"/>
        </w:rPr>
      </w:pPr>
      <w:r>
        <w:rPr>
          <w:rFonts w:hint="eastAsia"/>
          <w:b/>
          <w:bCs/>
          <w:sz w:val="24"/>
        </w:rPr>
        <w:t>（二）近三年同类业绩证明</w:t>
      </w:r>
      <w:r>
        <w:rPr>
          <w:b/>
          <w:bCs/>
          <w:sz w:val="24"/>
        </w:rPr>
        <w:t>材料</w:t>
      </w:r>
    </w:p>
    <w:p w14:paraId="6BDCFA0A" w14:textId="77777777" w:rsidR="002B4E07" w:rsidRDefault="0089351C">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77149BF" w14:textId="77777777" w:rsidR="002B4E07" w:rsidRDefault="002B4E07">
      <w:pPr>
        <w:rPr>
          <w:b/>
          <w:bCs/>
          <w:sz w:val="24"/>
        </w:rPr>
      </w:pPr>
    </w:p>
    <w:p w14:paraId="7026DE74" w14:textId="77777777" w:rsidR="002B4E07" w:rsidRDefault="002B4E07">
      <w:pPr>
        <w:rPr>
          <w:b/>
          <w:bCs/>
          <w:sz w:val="24"/>
        </w:rPr>
      </w:pPr>
    </w:p>
    <w:p w14:paraId="1E30FF94" w14:textId="77777777" w:rsidR="002B4E07" w:rsidRDefault="002B4E07">
      <w:pPr>
        <w:rPr>
          <w:b/>
          <w:bCs/>
          <w:sz w:val="24"/>
        </w:rPr>
      </w:pPr>
    </w:p>
    <w:p w14:paraId="58C998EC" w14:textId="77777777" w:rsidR="002B4E07" w:rsidRDefault="0089351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48FC6C80" w14:textId="77777777" w:rsidR="002B4E07" w:rsidRDefault="002B4E07">
      <w:pPr>
        <w:rPr>
          <w:b/>
          <w:bCs/>
          <w:sz w:val="24"/>
        </w:rPr>
      </w:pPr>
    </w:p>
    <w:p w14:paraId="16DB5161" w14:textId="77777777" w:rsidR="002B4E07" w:rsidRDefault="0089351C">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6CDB8C6" w14:textId="77777777" w:rsidR="002B4E07" w:rsidRDefault="002B4E07">
      <w:pPr>
        <w:rPr>
          <w:b/>
          <w:bCs/>
        </w:rPr>
      </w:pPr>
    </w:p>
    <w:p w14:paraId="4D366928" w14:textId="77777777" w:rsidR="002B4E07" w:rsidRDefault="0089351C">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3B6D0CA8" w14:textId="77777777" w:rsidR="002B4E07" w:rsidRDefault="0089351C">
      <w:pPr>
        <w:rPr>
          <w:sz w:val="24"/>
        </w:rPr>
      </w:pPr>
      <w:r>
        <w:rPr>
          <w:rFonts w:hint="eastAsia"/>
          <w:b/>
          <w:bCs/>
          <w:color w:val="FF0000"/>
        </w:rPr>
        <w:t>（特别提示：投标人须按本招标文件“第一章、三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18B5CCD" w14:textId="77777777" w:rsidR="002B4E07" w:rsidRDefault="0089351C">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2B4E07" w14:paraId="72639ADD" w14:textId="77777777">
        <w:trPr>
          <w:jc w:val="center"/>
        </w:trPr>
        <w:tc>
          <w:tcPr>
            <w:tcW w:w="704" w:type="dxa"/>
          </w:tcPr>
          <w:p w14:paraId="3A740129" w14:textId="77777777" w:rsidR="002B4E07" w:rsidRDefault="0089351C">
            <w:pPr>
              <w:jc w:val="center"/>
              <w:rPr>
                <w:sz w:val="24"/>
              </w:rPr>
            </w:pPr>
            <w:r>
              <w:rPr>
                <w:rFonts w:hint="eastAsia"/>
                <w:sz w:val="24"/>
              </w:rPr>
              <w:t>序号</w:t>
            </w:r>
          </w:p>
        </w:tc>
        <w:tc>
          <w:tcPr>
            <w:tcW w:w="5103" w:type="dxa"/>
          </w:tcPr>
          <w:p w14:paraId="0F5D4FD3" w14:textId="77777777" w:rsidR="002B4E07" w:rsidRDefault="0089351C">
            <w:pPr>
              <w:jc w:val="center"/>
              <w:rPr>
                <w:sz w:val="24"/>
              </w:rPr>
            </w:pPr>
            <w:r>
              <w:rPr>
                <w:rFonts w:hint="eastAsia"/>
                <w:sz w:val="24"/>
              </w:rPr>
              <w:t>技术规格证明</w:t>
            </w:r>
            <w:r>
              <w:rPr>
                <w:sz w:val="24"/>
              </w:rPr>
              <w:t>文件名称</w:t>
            </w:r>
          </w:p>
        </w:tc>
        <w:tc>
          <w:tcPr>
            <w:tcW w:w="2126" w:type="dxa"/>
          </w:tcPr>
          <w:p w14:paraId="09CC0189" w14:textId="77777777" w:rsidR="002B4E07" w:rsidRDefault="0089351C">
            <w:pPr>
              <w:jc w:val="center"/>
              <w:rPr>
                <w:sz w:val="24"/>
              </w:rPr>
            </w:pPr>
            <w:r>
              <w:rPr>
                <w:rFonts w:hint="eastAsia"/>
                <w:sz w:val="24"/>
              </w:rPr>
              <w:t>备注</w:t>
            </w:r>
          </w:p>
        </w:tc>
      </w:tr>
      <w:tr w:rsidR="002B4E07" w14:paraId="7B8BAECE" w14:textId="77777777">
        <w:trPr>
          <w:jc w:val="center"/>
        </w:trPr>
        <w:tc>
          <w:tcPr>
            <w:tcW w:w="704" w:type="dxa"/>
          </w:tcPr>
          <w:p w14:paraId="72391608" w14:textId="77777777" w:rsidR="002B4E07" w:rsidRDefault="0089351C">
            <w:pPr>
              <w:jc w:val="center"/>
              <w:rPr>
                <w:sz w:val="24"/>
              </w:rPr>
            </w:pPr>
            <w:r>
              <w:rPr>
                <w:rFonts w:hint="eastAsia"/>
                <w:sz w:val="24"/>
              </w:rPr>
              <w:t>1</w:t>
            </w:r>
          </w:p>
        </w:tc>
        <w:tc>
          <w:tcPr>
            <w:tcW w:w="5103" w:type="dxa"/>
          </w:tcPr>
          <w:p w14:paraId="130F1397" w14:textId="77777777" w:rsidR="002B4E07" w:rsidRDefault="002B4E07">
            <w:pPr>
              <w:jc w:val="center"/>
              <w:rPr>
                <w:sz w:val="24"/>
              </w:rPr>
            </w:pPr>
          </w:p>
        </w:tc>
        <w:tc>
          <w:tcPr>
            <w:tcW w:w="2126" w:type="dxa"/>
          </w:tcPr>
          <w:p w14:paraId="446F43E0" w14:textId="77777777" w:rsidR="002B4E07" w:rsidRDefault="002B4E07">
            <w:pPr>
              <w:jc w:val="center"/>
              <w:rPr>
                <w:sz w:val="24"/>
              </w:rPr>
            </w:pPr>
          </w:p>
        </w:tc>
      </w:tr>
      <w:tr w:rsidR="002B4E07" w14:paraId="7C7E8411" w14:textId="77777777">
        <w:trPr>
          <w:jc w:val="center"/>
        </w:trPr>
        <w:tc>
          <w:tcPr>
            <w:tcW w:w="704" w:type="dxa"/>
          </w:tcPr>
          <w:p w14:paraId="38BE0B26" w14:textId="77777777" w:rsidR="002B4E07" w:rsidRDefault="0089351C">
            <w:pPr>
              <w:jc w:val="center"/>
              <w:rPr>
                <w:sz w:val="24"/>
              </w:rPr>
            </w:pPr>
            <w:r>
              <w:rPr>
                <w:rFonts w:hint="eastAsia"/>
                <w:sz w:val="24"/>
              </w:rPr>
              <w:t>2</w:t>
            </w:r>
          </w:p>
        </w:tc>
        <w:tc>
          <w:tcPr>
            <w:tcW w:w="5103" w:type="dxa"/>
          </w:tcPr>
          <w:p w14:paraId="6DBE8373" w14:textId="77777777" w:rsidR="002B4E07" w:rsidRDefault="002B4E07">
            <w:pPr>
              <w:jc w:val="center"/>
              <w:rPr>
                <w:sz w:val="24"/>
              </w:rPr>
            </w:pPr>
          </w:p>
        </w:tc>
        <w:tc>
          <w:tcPr>
            <w:tcW w:w="2126" w:type="dxa"/>
          </w:tcPr>
          <w:p w14:paraId="40C5BA07" w14:textId="77777777" w:rsidR="002B4E07" w:rsidRDefault="002B4E07">
            <w:pPr>
              <w:jc w:val="center"/>
              <w:rPr>
                <w:sz w:val="24"/>
              </w:rPr>
            </w:pPr>
          </w:p>
        </w:tc>
      </w:tr>
      <w:tr w:rsidR="002B4E07" w14:paraId="79D4160C" w14:textId="77777777">
        <w:trPr>
          <w:jc w:val="center"/>
        </w:trPr>
        <w:tc>
          <w:tcPr>
            <w:tcW w:w="704" w:type="dxa"/>
          </w:tcPr>
          <w:p w14:paraId="1C9D851A" w14:textId="77777777" w:rsidR="002B4E07" w:rsidRDefault="0089351C">
            <w:pPr>
              <w:jc w:val="center"/>
              <w:rPr>
                <w:sz w:val="24"/>
              </w:rPr>
            </w:pPr>
            <w:r>
              <w:rPr>
                <w:rFonts w:hint="eastAsia"/>
                <w:sz w:val="24"/>
              </w:rPr>
              <w:t>3</w:t>
            </w:r>
          </w:p>
        </w:tc>
        <w:tc>
          <w:tcPr>
            <w:tcW w:w="5103" w:type="dxa"/>
          </w:tcPr>
          <w:p w14:paraId="6207F2E9" w14:textId="77777777" w:rsidR="002B4E07" w:rsidRDefault="002B4E07">
            <w:pPr>
              <w:jc w:val="center"/>
              <w:rPr>
                <w:sz w:val="24"/>
              </w:rPr>
            </w:pPr>
          </w:p>
        </w:tc>
        <w:tc>
          <w:tcPr>
            <w:tcW w:w="2126" w:type="dxa"/>
          </w:tcPr>
          <w:p w14:paraId="65FEC4E3" w14:textId="77777777" w:rsidR="002B4E07" w:rsidRDefault="002B4E07">
            <w:pPr>
              <w:jc w:val="center"/>
              <w:rPr>
                <w:sz w:val="24"/>
              </w:rPr>
            </w:pPr>
          </w:p>
        </w:tc>
      </w:tr>
      <w:tr w:rsidR="002B4E07" w14:paraId="75FEB2D3" w14:textId="77777777">
        <w:trPr>
          <w:jc w:val="center"/>
        </w:trPr>
        <w:tc>
          <w:tcPr>
            <w:tcW w:w="704" w:type="dxa"/>
          </w:tcPr>
          <w:p w14:paraId="585EC58A" w14:textId="77777777" w:rsidR="002B4E07" w:rsidRDefault="002B4E07">
            <w:pPr>
              <w:jc w:val="center"/>
              <w:rPr>
                <w:sz w:val="24"/>
              </w:rPr>
            </w:pPr>
          </w:p>
        </w:tc>
        <w:tc>
          <w:tcPr>
            <w:tcW w:w="5103" w:type="dxa"/>
          </w:tcPr>
          <w:p w14:paraId="46CD30A6" w14:textId="77777777" w:rsidR="002B4E07" w:rsidRDefault="002B4E07">
            <w:pPr>
              <w:jc w:val="center"/>
              <w:rPr>
                <w:sz w:val="24"/>
              </w:rPr>
            </w:pPr>
          </w:p>
        </w:tc>
        <w:tc>
          <w:tcPr>
            <w:tcW w:w="2126" w:type="dxa"/>
          </w:tcPr>
          <w:p w14:paraId="48D03143" w14:textId="77777777" w:rsidR="002B4E07" w:rsidRDefault="002B4E07">
            <w:pPr>
              <w:jc w:val="center"/>
              <w:rPr>
                <w:sz w:val="24"/>
              </w:rPr>
            </w:pPr>
          </w:p>
        </w:tc>
      </w:tr>
    </w:tbl>
    <w:p w14:paraId="471F408A" w14:textId="77777777" w:rsidR="002B4E07" w:rsidRDefault="002B4E07">
      <w:pPr>
        <w:rPr>
          <w:sz w:val="24"/>
        </w:rPr>
      </w:pPr>
    </w:p>
    <w:p w14:paraId="14FBB997" w14:textId="77777777" w:rsidR="002B4E07" w:rsidRDefault="0089351C">
      <w:pPr>
        <w:outlineLvl w:val="3"/>
        <w:rPr>
          <w:b/>
          <w:bCs/>
          <w:sz w:val="24"/>
        </w:rPr>
      </w:pPr>
      <w:r>
        <w:rPr>
          <w:rFonts w:hint="eastAsia"/>
          <w:b/>
          <w:bCs/>
          <w:sz w:val="24"/>
        </w:rPr>
        <w:t>（二）技术规格证明文件</w:t>
      </w:r>
    </w:p>
    <w:p w14:paraId="180B85F6" w14:textId="77777777" w:rsidR="002B4E07" w:rsidRDefault="002B4E07">
      <w:pPr>
        <w:rPr>
          <w:sz w:val="24"/>
        </w:rPr>
      </w:pPr>
    </w:p>
    <w:p w14:paraId="0D1EF960" w14:textId="77777777" w:rsidR="002B4E07" w:rsidRDefault="002B4E07">
      <w:pPr>
        <w:rPr>
          <w:sz w:val="24"/>
        </w:rPr>
      </w:pPr>
    </w:p>
    <w:p w14:paraId="78518487" w14:textId="77777777" w:rsidR="002B4E07" w:rsidRDefault="0089351C">
      <w:pPr>
        <w:pStyle w:val="30"/>
        <w:jc w:val="center"/>
        <w:rPr>
          <w:rFonts w:ascii="黑体" w:eastAsia="黑体"/>
          <w:b w:val="0"/>
          <w:sz w:val="24"/>
          <w:szCs w:val="24"/>
        </w:rPr>
      </w:pPr>
      <w:r>
        <w:rPr>
          <w:rFonts w:ascii="黑体" w:eastAsia="黑体" w:hint="eastAsia"/>
          <w:b w:val="0"/>
          <w:sz w:val="24"/>
          <w:szCs w:val="24"/>
        </w:rPr>
        <w:t>十、技术规格偏离表</w:t>
      </w:r>
    </w:p>
    <w:p w14:paraId="6A563922" w14:textId="77777777" w:rsidR="002B4E07" w:rsidRDefault="002B4E07">
      <w:pPr>
        <w:rPr>
          <w:sz w:val="24"/>
        </w:rPr>
      </w:pPr>
    </w:p>
    <w:p w14:paraId="7D758287" w14:textId="77777777" w:rsidR="008647AC" w:rsidRDefault="008647AC" w:rsidP="008647AC">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636"/>
        <w:gridCol w:w="3576"/>
        <w:gridCol w:w="1244"/>
        <w:gridCol w:w="1244"/>
        <w:gridCol w:w="1245"/>
      </w:tblGrid>
      <w:tr w:rsidR="008647AC" w14:paraId="7EAEB552" w14:textId="46F972C3" w:rsidTr="008647AC">
        <w:trPr>
          <w:trHeight w:val="270"/>
        </w:trPr>
        <w:tc>
          <w:tcPr>
            <w:tcW w:w="342" w:type="pct"/>
            <w:shd w:val="clear" w:color="auto" w:fill="auto"/>
            <w:vAlign w:val="center"/>
            <w:hideMark/>
          </w:tcPr>
          <w:p w14:paraId="2843DDDE"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373" w:type="pct"/>
            <w:shd w:val="clear" w:color="auto" w:fill="auto"/>
            <w:vAlign w:val="center"/>
            <w:hideMark/>
          </w:tcPr>
          <w:p w14:paraId="4EA35834"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2096" w:type="pct"/>
            <w:shd w:val="clear" w:color="auto" w:fill="auto"/>
            <w:vAlign w:val="center"/>
            <w:hideMark/>
          </w:tcPr>
          <w:p w14:paraId="6B7B9276"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招标技术要求</w:t>
            </w:r>
          </w:p>
        </w:tc>
        <w:tc>
          <w:tcPr>
            <w:tcW w:w="729" w:type="pct"/>
            <w:vAlign w:val="center"/>
          </w:tcPr>
          <w:p w14:paraId="4F92BDFA" w14:textId="78C2A051" w:rsidR="008647AC" w:rsidRDefault="008647AC" w:rsidP="008647AC">
            <w:pPr>
              <w:widowControl/>
              <w:jc w:val="center"/>
              <w:rPr>
                <w:rFonts w:ascii="宋体" w:hAnsi="宋体" w:cs="宋体"/>
                <w:color w:val="000000"/>
                <w:kern w:val="0"/>
                <w:szCs w:val="21"/>
              </w:rPr>
            </w:pPr>
            <w:r w:rsidRPr="00A31569">
              <w:rPr>
                <w:rFonts w:hint="eastAsia"/>
                <w:szCs w:val="21"/>
              </w:rPr>
              <w:t>投标技术响应</w:t>
            </w:r>
          </w:p>
        </w:tc>
        <w:tc>
          <w:tcPr>
            <w:tcW w:w="729" w:type="pct"/>
            <w:vAlign w:val="center"/>
          </w:tcPr>
          <w:p w14:paraId="5AAC5A2D" w14:textId="5D8D407B" w:rsidR="008647AC" w:rsidRDefault="008647AC" w:rsidP="008647AC">
            <w:pPr>
              <w:widowControl/>
              <w:jc w:val="center"/>
              <w:rPr>
                <w:rFonts w:ascii="宋体" w:hAnsi="宋体" w:cs="宋体"/>
                <w:color w:val="000000"/>
                <w:kern w:val="0"/>
                <w:szCs w:val="21"/>
              </w:rPr>
            </w:pPr>
            <w:r w:rsidRPr="00A31569">
              <w:rPr>
                <w:rFonts w:hint="eastAsia"/>
                <w:szCs w:val="21"/>
              </w:rPr>
              <w:t>偏离情况</w:t>
            </w:r>
          </w:p>
        </w:tc>
        <w:tc>
          <w:tcPr>
            <w:tcW w:w="730" w:type="pct"/>
            <w:vAlign w:val="center"/>
          </w:tcPr>
          <w:p w14:paraId="6AB47E66" w14:textId="0EEF8EAC" w:rsidR="008647AC" w:rsidRDefault="008647AC" w:rsidP="008647AC">
            <w:pPr>
              <w:widowControl/>
              <w:jc w:val="center"/>
              <w:rPr>
                <w:rFonts w:ascii="宋体" w:hAnsi="宋体" w:cs="宋体"/>
                <w:color w:val="000000"/>
                <w:kern w:val="0"/>
                <w:szCs w:val="21"/>
              </w:rPr>
            </w:pPr>
            <w:r w:rsidRPr="00A31569">
              <w:rPr>
                <w:rFonts w:hint="eastAsia"/>
                <w:szCs w:val="21"/>
              </w:rPr>
              <w:t>说明</w:t>
            </w:r>
          </w:p>
        </w:tc>
      </w:tr>
      <w:tr w:rsidR="008647AC" w14:paraId="5AD84E09" w14:textId="29620DE9" w:rsidTr="008647AC">
        <w:trPr>
          <w:trHeight w:val="765"/>
        </w:trPr>
        <w:tc>
          <w:tcPr>
            <w:tcW w:w="342" w:type="pct"/>
            <w:vMerge w:val="restart"/>
            <w:shd w:val="clear" w:color="auto" w:fill="auto"/>
            <w:vAlign w:val="center"/>
            <w:hideMark/>
          </w:tcPr>
          <w:p w14:paraId="0F6EFFC1" w14:textId="77777777" w:rsidR="008647AC" w:rsidRDefault="008647AC" w:rsidP="008647AC">
            <w:pPr>
              <w:widowControl/>
              <w:jc w:val="center"/>
              <w:rPr>
                <w:color w:val="000000"/>
                <w:kern w:val="0"/>
                <w:szCs w:val="21"/>
              </w:rPr>
            </w:pPr>
            <w:r>
              <w:rPr>
                <w:color w:val="000000"/>
                <w:kern w:val="0"/>
                <w:szCs w:val="21"/>
              </w:rPr>
              <w:t>1.1</w:t>
            </w:r>
          </w:p>
        </w:tc>
        <w:tc>
          <w:tcPr>
            <w:tcW w:w="373" w:type="pct"/>
            <w:vMerge w:val="restart"/>
            <w:shd w:val="clear" w:color="auto" w:fill="auto"/>
            <w:vAlign w:val="center"/>
            <w:hideMark/>
          </w:tcPr>
          <w:p w14:paraId="3056576C"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语音模块</w:t>
            </w:r>
          </w:p>
        </w:tc>
        <w:tc>
          <w:tcPr>
            <w:tcW w:w="2096" w:type="pct"/>
            <w:shd w:val="clear" w:color="auto" w:fill="auto"/>
            <w:vAlign w:val="center"/>
            <w:hideMark/>
          </w:tcPr>
          <w:p w14:paraId="7B648892"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1.1.1 RJ45六类模块，IDC端子独特设计保证零误码传输；信息模块主体采用阻燃聚碳酸脂材料；</w:t>
            </w:r>
          </w:p>
        </w:tc>
        <w:tc>
          <w:tcPr>
            <w:tcW w:w="729" w:type="pct"/>
          </w:tcPr>
          <w:p w14:paraId="4831CCE0" w14:textId="77777777" w:rsidR="008647AC" w:rsidRDefault="008647AC" w:rsidP="008647AC">
            <w:pPr>
              <w:widowControl/>
              <w:jc w:val="left"/>
              <w:rPr>
                <w:rFonts w:ascii="宋体" w:hAnsi="宋体" w:cs="宋体"/>
                <w:color w:val="000000"/>
                <w:kern w:val="0"/>
                <w:szCs w:val="21"/>
              </w:rPr>
            </w:pPr>
          </w:p>
        </w:tc>
        <w:tc>
          <w:tcPr>
            <w:tcW w:w="729" w:type="pct"/>
          </w:tcPr>
          <w:p w14:paraId="716F8F1F" w14:textId="77777777" w:rsidR="008647AC" w:rsidRDefault="008647AC" w:rsidP="008647AC">
            <w:pPr>
              <w:widowControl/>
              <w:jc w:val="left"/>
              <w:rPr>
                <w:rFonts w:ascii="宋体" w:hAnsi="宋体" w:cs="宋体"/>
                <w:color w:val="000000"/>
                <w:kern w:val="0"/>
                <w:szCs w:val="21"/>
              </w:rPr>
            </w:pPr>
          </w:p>
        </w:tc>
        <w:tc>
          <w:tcPr>
            <w:tcW w:w="730" w:type="pct"/>
          </w:tcPr>
          <w:p w14:paraId="31BC6AFA" w14:textId="210C56ED" w:rsidR="008647AC" w:rsidRDefault="008647AC" w:rsidP="008647AC">
            <w:pPr>
              <w:widowControl/>
              <w:jc w:val="left"/>
              <w:rPr>
                <w:rFonts w:ascii="宋体" w:hAnsi="宋体" w:cs="宋体"/>
                <w:color w:val="000000"/>
                <w:kern w:val="0"/>
                <w:szCs w:val="21"/>
              </w:rPr>
            </w:pPr>
          </w:p>
        </w:tc>
      </w:tr>
      <w:tr w:rsidR="008647AC" w14:paraId="12A23423" w14:textId="2460CFAA" w:rsidTr="008647AC">
        <w:trPr>
          <w:trHeight w:val="315"/>
        </w:trPr>
        <w:tc>
          <w:tcPr>
            <w:tcW w:w="342" w:type="pct"/>
            <w:vMerge/>
            <w:vAlign w:val="center"/>
            <w:hideMark/>
          </w:tcPr>
          <w:p w14:paraId="373698FF" w14:textId="77777777" w:rsidR="008647AC" w:rsidRDefault="008647AC" w:rsidP="008647AC">
            <w:pPr>
              <w:widowControl/>
              <w:jc w:val="left"/>
              <w:rPr>
                <w:color w:val="000000"/>
                <w:kern w:val="0"/>
                <w:szCs w:val="21"/>
              </w:rPr>
            </w:pPr>
          </w:p>
        </w:tc>
        <w:tc>
          <w:tcPr>
            <w:tcW w:w="373" w:type="pct"/>
            <w:vMerge/>
            <w:vAlign w:val="center"/>
            <w:hideMark/>
          </w:tcPr>
          <w:p w14:paraId="44982D6D"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D1390AE" w14:textId="77777777" w:rsidR="008647AC" w:rsidRDefault="008647AC" w:rsidP="008647AC">
            <w:pPr>
              <w:widowControl/>
              <w:jc w:val="left"/>
              <w:rPr>
                <w:rFonts w:ascii="Segoe UI Symbol" w:hAnsi="Segoe UI Symbol" w:cs="宋体"/>
                <w:b/>
                <w:bCs/>
                <w:color w:val="000000"/>
                <w:kern w:val="0"/>
                <w:szCs w:val="21"/>
              </w:rPr>
            </w:pPr>
            <w:r>
              <w:rPr>
                <w:rFonts w:ascii="宋体" w:hAnsi="宋体" w:cs="宋体" w:hint="eastAsia"/>
                <w:color w:val="000000"/>
                <w:kern w:val="0"/>
                <w:szCs w:val="21"/>
              </w:rPr>
              <w:t>1.1.2技术簧片镀金≥50µ；</w:t>
            </w:r>
          </w:p>
        </w:tc>
        <w:tc>
          <w:tcPr>
            <w:tcW w:w="729" w:type="pct"/>
          </w:tcPr>
          <w:p w14:paraId="05B71896" w14:textId="77777777" w:rsidR="008647AC" w:rsidRDefault="008647AC" w:rsidP="008647AC">
            <w:pPr>
              <w:widowControl/>
              <w:jc w:val="left"/>
              <w:rPr>
                <w:rFonts w:ascii="宋体" w:hAnsi="宋体" w:cs="宋体"/>
                <w:color w:val="000000"/>
                <w:kern w:val="0"/>
                <w:szCs w:val="21"/>
              </w:rPr>
            </w:pPr>
          </w:p>
        </w:tc>
        <w:tc>
          <w:tcPr>
            <w:tcW w:w="729" w:type="pct"/>
          </w:tcPr>
          <w:p w14:paraId="2B9D7116" w14:textId="77777777" w:rsidR="008647AC" w:rsidRDefault="008647AC" w:rsidP="008647AC">
            <w:pPr>
              <w:widowControl/>
              <w:jc w:val="left"/>
              <w:rPr>
                <w:rFonts w:ascii="宋体" w:hAnsi="宋体" w:cs="宋体"/>
                <w:color w:val="000000"/>
                <w:kern w:val="0"/>
                <w:szCs w:val="21"/>
              </w:rPr>
            </w:pPr>
          </w:p>
        </w:tc>
        <w:tc>
          <w:tcPr>
            <w:tcW w:w="730" w:type="pct"/>
          </w:tcPr>
          <w:p w14:paraId="310B743E" w14:textId="5FD28DF9" w:rsidR="008647AC" w:rsidRDefault="008647AC" w:rsidP="008647AC">
            <w:pPr>
              <w:widowControl/>
              <w:jc w:val="left"/>
              <w:rPr>
                <w:rFonts w:ascii="宋体" w:hAnsi="宋体" w:cs="宋体"/>
                <w:color w:val="000000"/>
                <w:kern w:val="0"/>
                <w:szCs w:val="21"/>
              </w:rPr>
            </w:pPr>
          </w:p>
        </w:tc>
      </w:tr>
      <w:tr w:rsidR="008647AC" w14:paraId="68BA0424" w14:textId="1F772CF1" w:rsidTr="008647AC">
        <w:trPr>
          <w:trHeight w:val="765"/>
        </w:trPr>
        <w:tc>
          <w:tcPr>
            <w:tcW w:w="342" w:type="pct"/>
            <w:vMerge/>
            <w:vAlign w:val="center"/>
            <w:hideMark/>
          </w:tcPr>
          <w:p w14:paraId="73B6DCC8" w14:textId="77777777" w:rsidR="008647AC" w:rsidRDefault="008647AC" w:rsidP="008647AC">
            <w:pPr>
              <w:widowControl/>
              <w:jc w:val="left"/>
              <w:rPr>
                <w:color w:val="000000"/>
                <w:kern w:val="0"/>
                <w:szCs w:val="21"/>
              </w:rPr>
            </w:pPr>
          </w:p>
        </w:tc>
        <w:tc>
          <w:tcPr>
            <w:tcW w:w="373" w:type="pct"/>
            <w:vMerge/>
            <w:vAlign w:val="center"/>
            <w:hideMark/>
          </w:tcPr>
          <w:p w14:paraId="4940DC17"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8484CE0"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1.1.3面板：采用PC塑料，象牙白；配套八六底盒；模数式面板设计；信息面板自带有标签，防尘盖板；</w:t>
            </w:r>
          </w:p>
        </w:tc>
        <w:tc>
          <w:tcPr>
            <w:tcW w:w="729" w:type="pct"/>
          </w:tcPr>
          <w:p w14:paraId="42ADDAEB" w14:textId="77777777" w:rsidR="008647AC" w:rsidRDefault="008647AC" w:rsidP="008647AC">
            <w:pPr>
              <w:widowControl/>
              <w:jc w:val="left"/>
              <w:rPr>
                <w:rFonts w:ascii="宋体" w:hAnsi="宋体" w:cs="宋体"/>
                <w:color w:val="000000"/>
                <w:kern w:val="0"/>
                <w:szCs w:val="21"/>
              </w:rPr>
            </w:pPr>
          </w:p>
        </w:tc>
        <w:tc>
          <w:tcPr>
            <w:tcW w:w="729" w:type="pct"/>
          </w:tcPr>
          <w:p w14:paraId="1B06BB6E" w14:textId="77777777" w:rsidR="008647AC" w:rsidRDefault="008647AC" w:rsidP="008647AC">
            <w:pPr>
              <w:widowControl/>
              <w:jc w:val="left"/>
              <w:rPr>
                <w:rFonts w:ascii="宋体" w:hAnsi="宋体" w:cs="宋体"/>
                <w:color w:val="000000"/>
                <w:kern w:val="0"/>
                <w:szCs w:val="21"/>
              </w:rPr>
            </w:pPr>
          </w:p>
        </w:tc>
        <w:tc>
          <w:tcPr>
            <w:tcW w:w="730" w:type="pct"/>
          </w:tcPr>
          <w:p w14:paraId="3A03D8CA" w14:textId="5208147C" w:rsidR="008647AC" w:rsidRDefault="008647AC" w:rsidP="008647AC">
            <w:pPr>
              <w:widowControl/>
              <w:jc w:val="left"/>
              <w:rPr>
                <w:rFonts w:ascii="宋体" w:hAnsi="宋体" w:cs="宋体"/>
                <w:color w:val="000000"/>
                <w:kern w:val="0"/>
                <w:szCs w:val="21"/>
              </w:rPr>
            </w:pPr>
          </w:p>
        </w:tc>
      </w:tr>
      <w:tr w:rsidR="008647AC" w14:paraId="13B8D579" w14:textId="40A0A2E9" w:rsidTr="008647AC">
        <w:trPr>
          <w:trHeight w:val="765"/>
        </w:trPr>
        <w:tc>
          <w:tcPr>
            <w:tcW w:w="342" w:type="pct"/>
            <w:vMerge w:val="restart"/>
            <w:shd w:val="clear" w:color="auto" w:fill="auto"/>
            <w:vAlign w:val="center"/>
            <w:hideMark/>
          </w:tcPr>
          <w:p w14:paraId="433DBFF4" w14:textId="77777777" w:rsidR="008647AC" w:rsidRDefault="008647AC" w:rsidP="008647AC">
            <w:pPr>
              <w:widowControl/>
              <w:jc w:val="center"/>
              <w:rPr>
                <w:color w:val="000000"/>
                <w:kern w:val="0"/>
                <w:szCs w:val="21"/>
              </w:rPr>
            </w:pPr>
            <w:r>
              <w:rPr>
                <w:color w:val="000000"/>
                <w:kern w:val="0"/>
                <w:szCs w:val="21"/>
              </w:rPr>
              <w:t>1.2</w:t>
            </w:r>
          </w:p>
        </w:tc>
        <w:tc>
          <w:tcPr>
            <w:tcW w:w="373" w:type="pct"/>
            <w:vMerge w:val="restart"/>
            <w:shd w:val="clear" w:color="auto" w:fill="auto"/>
            <w:vAlign w:val="center"/>
            <w:hideMark/>
          </w:tcPr>
          <w:p w14:paraId="32F9DC8B"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数据模块</w:t>
            </w:r>
          </w:p>
        </w:tc>
        <w:tc>
          <w:tcPr>
            <w:tcW w:w="2096" w:type="pct"/>
            <w:shd w:val="clear" w:color="auto" w:fill="auto"/>
            <w:vAlign w:val="center"/>
            <w:hideMark/>
          </w:tcPr>
          <w:p w14:paraId="368E7F5D"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1.2.1模块：RJ45六类模块，IDC端子独特设计保证零误码传输；信息模块主体采用阻燃聚碳酸脂材料；</w:t>
            </w:r>
          </w:p>
        </w:tc>
        <w:tc>
          <w:tcPr>
            <w:tcW w:w="729" w:type="pct"/>
          </w:tcPr>
          <w:p w14:paraId="7974B56C" w14:textId="77777777" w:rsidR="008647AC" w:rsidRDefault="008647AC" w:rsidP="008647AC">
            <w:pPr>
              <w:widowControl/>
              <w:jc w:val="left"/>
              <w:rPr>
                <w:rFonts w:ascii="宋体" w:hAnsi="宋体" w:cs="宋体"/>
                <w:color w:val="000000"/>
                <w:kern w:val="0"/>
                <w:szCs w:val="21"/>
              </w:rPr>
            </w:pPr>
          </w:p>
        </w:tc>
        <w:tc>
          <w:tcPr>
            <w:tcW w:w="729" w:type="pct"/>
          </w:tcPr>
          <w:p w14:paraId="01E0BFA5" w14:textId="77777777" w:rsidR="008647AC" w:rsidRDefault="008647AC" w:rsidP="008647AC">
            <w:pPr>
              <w:widowControl/>
              <w:jc w:val="left"/>
              <w:rPr>
                <w:rFonts w:ascii="宋体" w:hAnsi="宋体" w:cs="宋体"/>
                <w:color w:val="000000"/>
                <w:kern w:val="0"/>
                <w:szCs w:val="21"/>
              </w:rPr>
            </w:pPr>
          </w:p>
        </w:tc>
        <w:tc>
          <w:tcPr>
            <w:tcW w:w="730" w:type="pct"/>
          </w:tcPr>
          <w:p w14:paraId="6D96A334" w14:textId="6C513164" w:rsidR="008647AC" w:rsidRDefault="008647AC" w:rsidP="008647AC">
            <w:pPr>
              <w:widowControl/>
              <w:jc w:val="left"/>
              <w:rPr>
                <w:rFonts w:ascii="宋体" w:hAnsi="宋体" w:cs="宋体"/>
                <w:color w:val="000000"/>
                <w:kern w:val="0"/>
                <w:szCs w:val="21"/>
              </w:rPr>
            </w:pPr>
          </w:p>
        </w:tc>
      </w:tr>
      <w:tr w:rsidR="008647AC" w14:paraId="055DE84F" w14:textId="46FFE492" w:rsidTr="008647AC">
        <w:trPr>
          <w:trHeight w:val="315"/>
        </w:trPr>
        <w:tc>
          <w:tcPr>
            <w:tcW w:w="342" w:type="pct"/>
            <w:vMerge/>
            <w:vAlign w:val="center"/>
            <w:hideMark/>
          </w:tcPr>
          <w:p w14:paraId="34E24FC2" w14:textId="77777777" w:rsidR="008647AC" w:rsidRDefault="008647AC" w:rsidP="008647AC">
            <w:pPr>
              <w:widowControl/>
              <w:jc w:val="left"/>
              <w:rPr>
                <w:color w:val="000000"/>
                <w:kern w:val="0"/>
                <w:szCs w:val="21"/>
              </w:rPr>
            </w:pPr>
          </w:p>
        </w:tc>
        <w:tc>
          <w:tcPr>
            <w:tcW w:w="373" w:type="pct"/>
            <w:vMerge/>
            <w:vAlign w:val="center"/>
            <w:hideMark/>
          </w:tcPr>
          <w:p w14:paraId="691AA648"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3E6A0C12" w14:textId="77777777" w:rsidR="008647AC" w:rsidRDefault="008647AC" w:rsidP="008647AC">
            <w:pPr>
              <w:widowControl/>
              <w:jc w:val="left"/>
              <w:rPr>
                <w:rFonts w:ascii="Segoe UI Symbol" w:hAnsi="Segoe UI Symbol" w:cs="宋体"/>
                <w:b/>
                <w:bCs/>
                <w:color w:val="000000"/>
                <w:kern w:val="0"/>
                <w:szCs w:val="21"/>
              </w:rPr>
            </w:pPr>
            <w:r>
              <w:rPr>
                <w:rFonts w:ascii="宋体" w:hAnsi="宋体" w:cs="宋体" w:hint="eastAsia"/>
                <w:color w:val="000000"/>
                <w:kern w:val="0"/>
                <w:szCs w:val="21"/>
              </w:rPr>
              <w:t>1.2.2技术簧片镀金≥50µ；</w:t>
            </w:r>
          </w:p>
        </w:tc>
        <w:tc>
          <w:tcPr>
            <w:tcW w:w="729" w:type="pct"/>
          </w:tcPr>
          <w:p w14:paraId="5AC10CC3" w14:textId="77777777" w:rsidR="008647AC" w:rsidRDefault="008647AC" w:rsidP="008647AC">
            <w:pPr>
              <w:widowControl/>
              <w:jc w:val="left"/>
              <w:rPr>
                <w:rFonts w:ascii="宋体" w:hAnsi="宋体" w:cs="宋体"/>
                <w:color w:val="000000"/>
                <w:kern w:val="0"/>
                <w:szCs w:val="21"/>
              </w:rPr>
            </w:pPr>
          </w:p>
        </w:tc>
        <w:tc>
          <w:tcPr>
            <w:tcW w:w="729" w:type="pct"/>
          </w:tcPr>
          <w:p w14:paraId="6C4876F5" w14:textId="77777777" w:rsidR="008647AC" w:rsidRDefault="008647AC" w:rsidP="008647AC">
            <w:pPr>
              <w:widowControl/>
              <w:jc w:val="left"/>
              <w:rPr>
                <w:rFonts w:ascii="宋体" w:hAnsi="宋体" w:cs="宋体"/>
                <w:color w:val="000000"/>
                <w:kern w:val="0"/>
                <w:szCs w:val="21"/>
              </w:rPr>
            </w:pPr>
          </w:p>
        </w:tc>
        <w:tc>
          <w:tcPr>
            <w:tcW w:w="730" w:type="pct"/>
          </w:tcPr>
          <w:p w14:paraId="61F0976B" w14:textId="2624C93A" w:rsidR="008647AC" w:rsidRDefault="008647AC" w:rsidP="008647AC">
            <w:pPr>
              <w:widowControl/>
              <w:jc w:val="left"/>
              <w:rPr>
                <w:rFonts w:ascii="宋体" w:hAnsi="宋体" w:cs="宋体"/>
                <w:color w:val="000000"/>
                <w:kern w:val="0"/>
                <w:szCs w:val="21"/>
              </w:rPr>
            </w:pPr>
          </w:p>
        </w:tc>
      </w:tr>
      <w:tr w:rsidR="008647AC" w14:paraId="187D3586" w14:textId="65EDD0AA" w:rsidTr="008647AC">
        <w:trPr>
          <w:trHeight w:val="510"/>
        </w:trPr>
        <w:tc>
          <w:tcPr>
            <w:tcW w:w="342" w:type="pct"/>
            <w:vMerge/>
            <w:vAlign w:val="center"/>
            <w:hideMark/>
          </w:tcPr>
          <w:p w14:paraId="7EA5C309" w14:textId="77777777" w:rsidR="008647AC" w:rsidRDefault="008647AC" w:rsidP="008647AC">
            <w:pPr>
              <w:widowControl/>
              <w:jc w:val="left"/>
              <w:rPr>
                <w:color w:val="000000"/>
                <w:kern w:val="0"/>
                <w:szCs w:val="21"/>
              </w:rPr>
            </w:pPr>
          </w:p>
        </w:tc>
        <w:tc>
          <w:tcPr>
            <w:tcW w:w="373" w:type="pct"/>
            <w:vMerge/>
            <w:vAlign w:val="center"/>
            <w:hideMark/>
          </w:tcPr>
          <w:p w14:paraId="38383425"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F353D4A"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1.2.3触针采用铍铜合金，高硬度，高弹性；</w:t>
            </w:r>
          </w:p>
        </w:tc>
        <w:tc>
          <w:tcPr>
            <w:tcW w:w="729" w:type="pct"/>
          </w:tcPr>
          <w:p w14:paraId="74223407" w14:textId="77777777" w:rsidR="008647AC" w:rsidRDefault="008647AC" w:rsidP="008647AC">
            <w:pPr>
              <w:widowControl/>
              <w:jc w:val="left"/>
              <w:rPr>
                <w:rFonts w:ascii="宋体" w:hAnsi="宋体" w:cs="宋体"/>
                <w:color w:val="000000"/>
                <w:kern w:val="0"/>
                <w:szCs w:val="21"/>
              </w:rPr>
            </w:pPr>
          </w:p>
        </w:tc>
        <w:tc>
          <w:tcPr>
            <w:tcW w:w="729" w:type="pct"/>
          </w:tcPr>
          <w:p w14:paraId="6ABE4A85" w14:textId="77777777" w:rsidR="008647AC" w:rsidRDefault="008647AC" w:rsidP="008647AC">
            <w:pPr>
              <w:widowControl/>
              <w:jc w:val="left"/>
              <w:rPr>
                <w:rFonts w:ascii="宋体" w:hAnsi="宋体" w:cs="宋体"/>
                <w:color w:val="000000"/>
                <w:kern w:val="0"/>
                <w:szCs w:val="21"/>
              </w:rPr>
            </w:pPr>
          </w:p>
        </w:tc>
        <w:tc>
          <w:tcPr>
            <w:tcW w:w="730" w:type="pct"/>
          </w:tcPr>
          <w:p w14:paraId="6F6B0011" w14:textId="33089163" w:rsidR="008647AC" w:rsidRDefault="008647AC" w:rsidP="008647AC">
            <w:pPr>
              <w:widowControl/>
              <w:jc w:val="left"/>
              <w:rPr>
                <w:rFonts w:ascii="宋体" w:hAnsi="宋体" w:cs="宋体"/>
                <w:color w:val="000000"/>
                <w:kern w:val="0"/>
                <w:szCs w:val="21"/>
              </w:rPr>
            </w:pPr>
          </w:p>
        </w:tc>
      </w:tr>
      <w:tr w:rsidR="008647AC" w14:paraId="7A87DBA1" w14:textId="76EE851B" w:rsidTr="008647AC">
        <w:trPr>
          <w:trHeight w:val="765"/>
        </w:trPr>
        <w:tc>
          <w:tcPr>
            <w:tcW w:w="342" w:type="pct"/>
            <w:vMerge/>
            <w:vAlign w:val="center"/>
            <w:hideMark/>
          </w:tcPr>
          <w:p w14:paraId="167B0FE7" w14:textId="77777777" w:rsidR="008647AC" w:rsidRDefault="008647AC" w:rsidP="008647AC">
            <w:pPr>
              <w:widowControl/>
              <w:jc w:val="left"/>
              <w:rPr>
                <w:color w:val="000000"/>
                <w:kern w:val="0"/>
                <w:szCs w:val="21"/>
              </w:rPr>
            </w:pPr>
          </w:p>
        </w:tc>
        <w:tc>
          <w:tcPr>
            <w:tcW w:w="373" w:type="pct"/>
            <w:vMerge/>
            <w:vAlign w:val="center"/>
            <w:hideMark/>
          </w:tcPr>
          <w:p w14:paraId="0A1DC99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33CA7F7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1.2.4面板：采用PC塑料，象牙白；配套八六底盒；模数式面板设计；信息面板自带有标签，防尘盖板；</w:t>
            </w:r>
          </w:p>
        </w:tc>
        <w:tc>
          <w:tcPr>
            <w:tcW w:w="729" w:type="pct"/>
          </w:tcPr>
          <w:p w14:paraId="3C3CEFE5" w14:textId="77777777" w:rsidR="008647AC" w:rsidRDefault="008647AC" w:rsidP="008647AC">
            <w:pPr>
              <w:widowControl/>
              <w:jc w:val="left"/>
              <w:rPr>
                <w:rFonts w:ascii="宋体" w:hAnsi="宋体" w:cs="宋体"/>
                <w:color w:val="000000"/>
                <w:kern w:val="0"/>
                <w:szCs w:val="21"/>
              </w:rPr>
            </w:pPr>
          </w:p>
        </w:tc>
        <w:tc>
          <w:tcPr>
            <w:tcW w:w="729" w:type="pct"/>
          </w:tcPr>
          <w:p w14:paraId="5864934B" w14:textId="77777777" w:rsidR="008647AC" w:rsidRDefault="008647AC" w:rsidP="008647AC">
            <w:pPr>
              <w:widowControl/>
              <w:jc w:val="left"/>
              <w:rPr>
                <w:rFonts w:ascii="宋体" w:hAnsi="宋体" w:cs="宋体"/>
                <w:color w:val="000000"/>
                <w:kern w:val="0"/>
                <w:szCs w:val="21"/>
              </w:rPr>
            </w:pPr>
          </w:p>
        </w:tc>
        <w:tc>
          <w:tcPr>
            <w:tcW w:w="730" w:type="pct"/>
          </w:tcPr>
          <w:p w14:paraId="3775639B" w14:textId="213DBC11" w:rsidR="008647AC" w:rsidRDefault="008647AC" w:rsidP="008647AC">
            <w:pPr>
              <w:widowControl/>
              <w:jc w:val="left"/>
              <w:rPr>
                <w:rFonts w:ascii="宋体" w:hAnsi="宋体" w:cs="宋体"/>
                <w:color w:val="000000"/>
                <w:kern w:val="0"/>
                <w:szCs w:val="21"/>
              </w:rPr>
            </w:pPr>
          </w:p>
        </w:tc>
      </w:tr>
      <w:tr w:rsidR="008647AC" w14:paraId="77A47AA7" w14:textId="2D7B0275" w:rsidTr="008647AC">
        <w:trPr>
          <w:trHeight w:val="270"/>
        </w:trPr>
        <w:tc>
          <w:tcPr>
            <w:tcW w:w="342" w:type="pct"/>
            <w:vMerge w:val="restart"/>
            <w:shd w:val="clear" w:color="auto" w:fill="auto"/>
            <w:vAlign w:val="center"/>
            <w:hideMark/>
          </w:tcPr>
          <w:p w14:paraId="49019790" w14:textId="77777777" w:rsidR="008647AC" w:rsidRDefault="008647AC" w:rsidP="008647AC">
            <w:pPr>
              <w:widowControl/>
              <w:jc w:val="center"/>
              <w:rPr>
                <w:color w:val="000000"/>
                <w:kern w:val="0"/>
                <w:szCs w:val="21"/>
              </w:rPr>
            </w:pPr>
            <w:r>
              <w:rPr>
                <w:color w:val="000000"/>
                <w:kern w:val="0"/>
                <w:szCs w:val="21"/>
              </w:rPr>
              <w:t>1.3</w:t>
            </w:r>
          </w:p>
        </w:tc>
        <w:tc>
          <w:tcPr>
            <w:tcW w:w="373" w:type="pct"/>
            <w:vMerge w:val="restart"/>
            <w:shd w:val="clear" w:color="auto" w:fill="auto"/>
            <w:vAlign w:val="center"/>
            <w:hideMark/>
          </w:tcPr>
          <w:p w14:paraId="5D2054B0"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吸顶式AP无线点</w:t>
            </w:r>
          </w:p>
        </w:tc>
        <w:tc>
          <w:tcPr>
            <w:tcW w:w="2096" w:type="pct"/>
            <w:shd w:val="clear" w:color="auto" w:fill="auto"/>
            <w:vAlign w:val="center"/>
            <w:hideMark/>
          </w:tcPr>
          <w:p w14:paraId="3C5DDAED"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1.3.1机壳：吸顶安装，IP41</w:t>
            </w:r>
          </w:p>
        </w:tc>
        <w:tc>
          <w:tcPr>
            <w:tcW w:w="729" w:type="pct"/>
          </w:tcPr>
          <w:p w14:paraId="159DE1EB" w14:textId="77777777" w:rsidR="008647AC" w:rsidRDefault="008647AC" w:rsidP="008647AC">
            <w:pPr>
              <w:widowControl/>
              <w:jc w:val="left"/>
              <w:rPr>
                <w:rFonts w:ascii="宋体" w:hAnsi="宋体" w:cs="宋体"/>
                <w:color w:val="000000"/>
                <w:kern w:val="0"/>
                <w:szCs w:val="21"/>
              </w:rPr>
            </w:pPr>
          </w:p>
        </w:tc>
        <w:tc>
          <w:tcPr>
            <w:tcW w:w="729" w:type="pct"/>
          </w:tcPr>
          <w:p w14:paraId="5C87AED7" w14:textId="77777777" w:rsidR="008647AC" w:rsidRDefault="008647AC" w:rsidP="008647AC">
            <w:pPr>
              <w:widowControl/>
              <w:jc w:val="left"/>
              <w:rPr>
                <w:rFonts w:ascii="宋体" w:hAnsi="宋体" w:cs="宋体"/>
                <w:color w:val="000000"/>
                <w:kern w:val="0"/>
                <w:szCs w:val="21"/>
              </w:rPr>
            </w:pPr>
          </w:p>
        </w:tc>
        <w:tc>
          <w:tcPr>
            <w:tcW w:w="730" w:type="pct"/>
          </w:tcPr>
          <w:p w14:paraId="631A117A" w14:textId="25738A27" w:rsidR="008647AC" w:rsidRDefault="008647AC" w:rsidP="008647AC">
            <w:pPr>
              <w:widowControl/>
              <w:jc w:val="left"/>
              <w:rPr>
                <w:rFonts w:ascii="宋体" w:hAnsi="宋体" w:cs="宋体"/>
                <w:color w:val="000000"/>
                <w:kern w:val="0"/>
                <w:szCs w:val="21"/>
              </w:rPr>
            </w:pPr>
          </w:p>
        </w:tc>
      </w:tr>
      <w:tr w:rsidR="008647AC" w14:paraId="7BB8287E" w14:textId="7A1D6064" w:rsidTr="008647AC">
        <w:trPr>
          <w:trHeight w:val="510"/>
        </w:trPr>
        <w:tc>
          <w:tcPr>
            <w:tcW w:w="342" w:type="pct"/>
            <w:vMerge/>
            <w:vAlign w:val="center"/>
            <w:hideMark/>
          </w:tcPr>
          <w:p w14:paraId="7C026096" w14:textId="77777777" w:rsidR="008647AC" w:rsidRDefault="008647AC" w:rsidP="008647AC">
            <w:pPr>
              <w:widowControl/>
              <w:jc w:val="left"/>
              <w:rPr>
                <w:color w:val="000000"/>
                <w:kern w:val="0"/>
                <w:szCs w:val="21"/>
              </w:rPr>
            </w:pPr>
          </w:p>
        </w:tc>
        <w:tc>
          <w:tcPr>
            <w:tcW w:w="373" w:type="pct"/>
            <w:vMerge/>
            <w:vAlign w:val="center"/>
            <w:hideMark/>
          </w:tcPr>
          <w:p w14:paraId="0240478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77045184"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1.3.2天线：2.4/5G，7dBi,最大25dBm</w:t>
            </w:r>
          </w:p>
        </w:tc>
        <w:tc>
          <w:tcPr>
            <w:tcW w:w="729" w:type="pct"/>
          </w:tcPr>
          <w:p w14:paraId="7E306F57" w14:textId="77777777" w:rsidR="008647AC" w:rsidRDefault="008647AC" w:rsidP="008647AC">
            <w:pPr>
              <w:widowControl/>
              <w:jc w:val="left"/>
              <w:rPr>
                <w:rFonts w:ascii="宋体" w:hAnsi="宋体" w:cs="宋体"/>
                <w:color w:val="000000"/>
                <w:kern w:val="0"/>
                <w:szCs w:val="21"/>
              </w:rPr>
            </w:pPr>
          </w:p>
        </w:tc>
        <w:tc>
          <w:tcPr>
            <w:tcW w:w="729" w:type="pct"/>
          </w:tcPr>
          <w:p w14:paraId="531052AD" w14:textId="77777777" w:rsidR="008647AC" w:rsidRDefault="008647AC" w:rsidP="008647AC">
            <w:pPr>
              <w:widowControl/>
              <w:jc w:val="left"/>
              <w:rPr>
                <w:rFonts w:ascii="宋体" w:hAnsi="宋体" w:cs="宋体"/>
                <w:color w:val="000000"/>
                <w:kern w:val="0"/>
                <w:szCs w:val="21"/>
              </w:rPr>
            </w:pPr>
          </w:p>
        </w:tc>
        <w:tc>
          <w:tcPr>
            <w:tcW w:w="730" w:type="pct"/>
          </w:tcPr>
          <w:p w14:paraId="5407CBD2" w14:textId="5C4B628B" w:rsidR="008647AC" w:rsidRDefault="008647AC" w:rsidP="008647AC">
            <w:pPr>
              <w:widowControl/>
              <w:jc w:val="left"/>
              <w:rPr>
                <w:rFonts w:ascii="宋体" w:hAnsi="宋体" w:cs="宋体"/>
                <w:color w:val="000000"/>
                <w:kern w:val="0"/>
                <w:szCs w:val="21"/>
              </w:rPr>
            </w:pPr>
          </w:p>
        </w:tc>
      </w:tr>
      <w:tr w:rsidR="008647AC" w14:paraId="3E038756" w14:textId="4A231BEB" w:rsidTr="008647AC">
        <w:trPr>
          <w:trHeight w:val="1020"/>
        </w:trPr>
        <w:tc>
          <w:tcPr>
            <w:tcW w:w="342" w:type="pct"/>
            <w:vMerge/>
            <w:vAlign w:val="center"/>
            <w:hideMark/>
          </w:tcPr>
          <w:p w14:paraId="62F65E23" w14:textId="77777777" w:rsidR="008647AC" w:rsidRDefault="008647AC" w:rsidP="008647AC">
            <w:pPr>
              <w:widowControl/>
              <w:jc w:val="left"/>
              <w:rPr>
                <w:color w:val="000000"/>
                <w:kern w:val="0"/>
                <w:szCs w:val="21"/>
              </w:rPr>
            </w:pPr>
          </w:p>
        </w:tc>
        <w:tc>
          <w:tcPr>
            <w:tcW w:w="373" w:type="pct"/>
            <w:vMerge/>
            <w:vAlign w:val="center"/>
            <w:hideMark/>
          </w:tcPr>
          <w:p w14:paraId="2086420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99ED94F"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1.3.3功能：支持802.11ac wave2  标准，支持MIMO和2条空间流，整机速率1.167Gbps；支持WLAN，安全策略</w:t>
            </w:r>
          </w:p>
        </w:tc>
        <w:tc>
          <w:tcPr>
            <w:tcW w:w="729" w:type="pct"/>
          </w:tcPr>
          <w:p w14:paraId="74F7854A" w14:textId="77777777" w:rsidR="008647AC" w:rsidRDefault="008647AC" w:rsidP="008647AC">
            <w:pPr>
              <w:widowControl/>
              <w:jc w:val="left"/>
              <w:rPr>
                <w:rFonts w:ascii="宋体" w:hAnsi="宋体" w:cs="宋体"/>
                <w:color w:val="000000"/>
                <w:kern w:val="0"/>
                <w:szCs w:val="21"/>
              </w:rPr>
            </w:pPr>
          </w:p>
        </w:tc>
        <w:tc>
          <w:tcPr>
            <w:tcW w:w="729" w:type="pct"/>
          </w:tcPr>
          <w:p w14:paraId="2B23EB4F" w14:textId="77777777" w:rsidR="008647AC" w:rsidRDefault="008647AC" w:rsidP="008647AC">
            <w:pPr>
              <w:widowControl/>
              <w:jc w:val="left"/>
              <w:rPr>
                <w:rFonts w:ascii="宋体" w:hAnsi="宋体" w:cs="宋体"/>
                <w:color w:val="000000"/>
                <w:kern w:val="0"/>
                <w:szCs w:val="21"/>
              </w:rPr>
            </w:pPr>
          </w:p>
        </w:tc>
        <w:tc>
          <w:tcPr>
            <w:tcW w:w="730" w:type="pct"/>
          </w:tcPr>
          <w:p w14:paraId="3FF2DE0A" w14:textId="34408B11" w:rsidR="008647AC" w:rsidRDefault="008647AC" w:rsidP="008647AC">
            <w:pPr>
              <w:widowControl/>
              <w:jc w:val="left"/>
              <w:rPr>
                <w:rFonts w:ascii="宋体" w:hAnsi="宋体" w:cs="宋体"/>
                <w:color w:val="000000"/>
                <w:kern w:val="0"/>
                <w:szCs w:val="21"/>
              </w:rPr>
            </w:pPr>
          </w:p>
        </w:tc>
      </w:tr>
      <w:tr w:rsidR="008647AC" w14:paraId="31430B38" w14:textId="633CED0A" w:rsidTr="008647AC">
        <w:trPr>
          <w:trHeight w:val="525"/>
        </w:trPr>
        <w:tc>
          <w:tcPr>
            <w:tcW w:w="342" w:type="pct"/>
            <w:vMerge/>
            <w:vAlign w:val="center"/>
            <w:hideMark/>
          </w:tcPr>
          <w:p w14:paraId="286BCDB4" w14:textId="77777777" w:rsidR="008647AC" w:rsidRDefault="008647AC" w:rsidP="008647AC">
            <w:pPr>
              <w:widowControl/>
              <w:jc w:val="left"/>
              <w:rPr>
                <w:color w:val="000000"/>
                <w:kern w:val="0"/>
                <w:szCs w:val="21"/>
              </w:rPr>
            </w:pPr>
          </w:p>
        </w:tc>
        <w:tc>
          <w:tcPr>
            <w:tcW w:w="373" w:type="pct"/>
            <w:vMerge/>
            <w:vAlign w:val="center"/>
            <w:hideMark/>
          </w:tcPr>
          <w:p w14:paraId="4ABF359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24782C2A"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1.3.4网口：千兆以太网口，POE供电，</w:t>
            </w:r>
            <w:r>
              <w:rPr>
                <w:rFonts w:ascii="宋体" w:hAnsi="宋体" w:cs="宋体" w:hint="eastAsia"/>
                <w:color w:val="000000"/>
                <w:kern w:val="0"/>
                <w:sz w:val="22"/>
                <w:szCs w:val="22"/>
              </w:rPr>
              <w:t>≤15W</w:t>
            </w:r>
          </w:p>
        </w:tc>
        <w:tc>
          <w:tcPr>
            <w:tcW w:w="729" w:type="pct"/>
          </w:tcPr>
          <w:p w14:paraId="53B791D7" w14:textId="77777777" w:rsidR="008647AC" w:rsidRDefault="008647AC" w:rsidP="008647AC">
            <w:pPr>
              <w:widowControl/>
              <w:rPr>
                <w:rFonts w:ascii="宋体" w:hAnsi="宋体" w:cs="宋体"/>
                <w:color w:val="000000"/>
                <w:kern w:val="0"/>
                <w:szCs w:val="21"/>
              </w:rPr>
            </w:pPr>
          </w:p>
        </w:tc>
        <w:tc>
          <w:tcPr>
            <w:tcW w:w="729" w:type="pct"/>
          </w:tcPr>
          <w:p w14:paraId="562E0FD4" w14:textId="77777777" w:rsidR="008647AC" w:rsidRDefault="008647AC" w:rsidP="008647AC">
            <w:pPr>
              <w:widowControl/>
              <w:rPr>
                <w:rFonts w:ascii="宋体" w:hAnsi="宋体" w:cs="宋体"/>
                <w:color w:val="000000"/>
                <w:kern w:val="0"/>
                <w:szCs w:val="21"/>
              </w:rPr>
            </w:pPr>
          </w:p>
        </w:tc>
        <w:tc>
          <w:tcPr>
            <w:tcW w:w="730" w:type="pct"/>
          </w:tcPr>
          <w:p w14:paraId="335E7672" w14:textId="1C071144" w:rsidR="008647AC" w:rsidRDefault="008647AC" w:rsidP="008647AC">
            <w:pPr>
              <w:widowControl/>
              <w:rPr>
                <w:rFonts w:ascii="宋体" w:hAnsi="宋体" w:cs="宋体"/>
                <w:color w:val="000000"/>
                <w:kern w:val="0"/>
                <w:szCs w:val="21"/>
              </w:rPr>
            </w:pPr>
          </w:p>
        </w:tc>
      </w:tr>
      <w:tr w:rsidR="008647AC" w14:paraId="52A09B4E" w14:textId="49F2B6C6" w:rsidTr="008647AC">
        <w:trPr>
          <w:trHeight w:val="510"/>
        </w:trPr>
        <w:tc>
          <w:tcPr>
            <w:tcW w:w="342" w:type="pct"/>
            <w:vMerge w:val="restart"/>
            <w:shd w:val="clear" w:color="auto" w:fill="auto"/>
            <w:vAlign w:val="center"/>
            <w:hideMark/>
          </w:tcPr>
          <w:p w14:paraId="74123384" w14:textId="77777777" w:rsidR="008647AC" w:rsidRDefault="008647AC" w:rsidP="008647AC">
            <w:pPr>
              <w:widowControl/>
              <w:jc w:val="center"/>
              <w:rPr>
                <w:color w:val="000000"/>
                <w:kern w:val="0"/>
                <w:szCs w:val="21"/>
              </w:rPr>
            </w:pPr>
            <w:r>
              <w:rPr>
                <w:color w:val="000000"/>
                <w:kern w:val="0"/>
                <w:szCs w:val="21"/>
              </w:rPr>
              <w:t>1.4</w:t>
            </w:r>
          </w:p>
        </w:tc>
        <w:tc>
          <w:tcPr>
            <w:tcW w:w="373" w:type="pct"/>
            <w:vMerge w:val="restart"/>
            <w:shd w:val="clear" w:color="auto" w:fill="auto"/>
            <w:vAlign w:val="center"/>
            <w:hideMark/>
          </w:tcPr>
          <w:p w14:paraId="794F366D"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110配线架</w:t>
            </w:r>
          </w:p>
        </w:tc>
        <w:tc>
          <w:tcPr>
            <w:tcW w:w="2096" w:type="pct"/>
            <w:shd w:val="clear" w:color="auto" w:fill="auto"/>
            <w:vAlign w:val="center"/>
            <w:hideMark/>
          </w:tcPr>
          <w:p w14:paraId="6EE7EDF4"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1.4.1类型：110配线架，1U，100对满配</w:t>
            </w:r>
          </w:p>
        </w:tc>
        <w:tc>
          <w:tcPr>
            <w:tcW w:w="729" w:type="pct"/>
          </w:tcPr>
          <w:p w14:paraId="1D3B24F5" w14:textId="77777777" w:rsidR="008647AC" w:rsidRDefault="008647AC" w:rsidP="008647AC">
            <w:pPr>
              <w:widowControl/>
              <w:jc w:val="left"/>
              <w:rPr>
                <w:rFonts w:ascii="宋体" w:hAnsi="宋体" w:cs="宋体"/>
                <w:color w:val="000000"/>
                <w:kern w:val="0"/>
                <w:szCs w:val="21"/>
              </w:rPr>
            </w:pPr>
          </w:p>
        </w:tc>
        <w:tc>
          <w:tcPr>
            <w:tcW w:w="729" w:type="pct"/>
          </w:tcPr>
          <w:p w14:paraId="790D8DF5" w14:textId="77777777" w:rsidR="008647AC" w:rsidRDefault="008647AC" w:rsidP="008647AC">
            <w:pPr>
              <w:widowControl/>
              <w:jc w:val="left"/>
              <w:rPr>
                <w:rFonts w:ascii="宋体" w:hAnsi="宋体" w:cs="宋体"/>
                <w:color w:val="000000"/>
                <w:kern w:val="0"/>
                <w:szCs w:val="21"/>
              </w:rPr>
            </w:pPr>
          </w:p>
        </w:tc>
        <w:tc>
          <w:tcPr>
            <w:tcW w:w="730" w:type="pct"/>
          </w:tcPr>
          <w:p w14:paraId="7F5AAF14" w14:textId="402225B6" w:rsidR="008647AC" w:rsidRDefault="008647AC" w:rsidP="008647AC">
            <w:pPr>
              <w:widowControl/>
              <w:jc w:val="left"/>
              <w:rPr>
                <w:rFonts w:ascii="宋体" w:hAnsi="宋体" w:cs="宋体"/>
                <w:color w:val="000000"/>
                <w:kern w:val="0"/>
                <w:szCs w:val="21"/>
              </w:rPr>
            </w:pPr>
          </w:p>
        </w:tc>
      </w:tr>
      <w:tr w:rsidR="008647AC" w14:paraId="1E3DFAA9" w14:textId="54FB9AB6" w:rsidTr="008647AC">
        <w:trPr>
          <w:trHeight w:val="510"/>
        </w:trPr>
        <w:tc>
          <w:tcPr>
            <w:tcW w:w="342" w:type="pct"/>
            <w:vMerge/>
            <w:vAlign w:val="center"/>
            <w:hideMark/>
          </w:tcPr>
          <w:p w14:paraId="7672EE4D" w14:textId="77777777" w:rsidR="008647AC" w:rsidRDefault="008647AC" w:rsidP="008647AC">
            <w:pPr>
              <w:widowControl/>
              <w:jc w:val="left"/>
              <w:rPr>
                <w:color w:val="000000"/>
                <w:kern w:val="0"/>
                <w:szCs w:val="21"/>
              </w:rPr>
            </w:pPr>
          </w:p>
        </w:tc>
        <w:tc>
          <w:tcPr>
            <w:tcW w:w="373" w:type="pct"/>
            <w:vMerge/>
            <w:vAlign w:val="center"/>
            <w:hideMark/>
          </w:tcPr>
          <w:p w14:paraId="322D008D"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37AEF60"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1.4.2配件：免打线模块，标识，支架</w:t>
            </w:r>
          </w:p>
        </w:tc>
        <w:tc>
          <w:tcPr>
            <w:tcW w:w="729" w:type="pct"/>
          </w:tcPr>
          <w:p w14:paraId="4BE8D9CF" w14:textId="77777777" w:rsidR="008647AC" w:rsidRDefault="008647AC" w:rsidP="008647AC">
            <w:pPr>
              <w:widowControl/>
              <w:jc w:val="left"/>
              <w:rPr>
                <w:rFonts w:ascii="宋体" w:hAnsi="宋体" w:cs="宋体"/>
                <w:color w:val="000000"/>
                <w:kern w:val="0"/>
                <w:szCs w:val="21"/>
              </w:rPr>
            </w:pPr>
          </w:p>
        </w:tc>
        <w:tc>
          <w:tcPr>
            <w:tcW w:w="729" w:type="pct"/>
          </w:tcPr>
          <w:p w14:paraId="1A4AB2C3" w14:textId="77777777" w:rsidR="008647AC" w:rsidRDefault="008647AC" w:rsidP="008647AC">
            <w:pPr>
              <w:widowControl/>
              <w:jc w:val="left"/>
              <w:rPr>
                <w:rFonts w:ascii="宋体" w:hAnsi="宋体" w:cs="宋体"/>
                <w:color w:val="000000"/>
                <w:kern w:val="0"/>
                <w:szCs w:val="21"/>
              </w:rPr>
            </w:pPr>
          </w:p>
        </w:tc>
        <w:tc>
          <w:tcPr>
            <w:tcW w:w="730" w:type="pct"/>
          </w:tcPr>
          <w:p w14:paraId="536B091D" w14:textId="180BDDDA" w:rsidR="008647AC" w:rsidRDefault="008647AC" w:rsidP="008647AC">
            <w:pPr>
              <w:widowControl/>
              <w:jc w:val="left"/>
              <w:rPr>
                <w:rFonts w:ascii="宋体" w:hAnsi="宋体" w:cs="宋体"/>
                <w:color w:val="000000"/>
                <w:kern w:val="0"/>
                <w:szCs w:val="21"/>
              </w:rPr>
            </w:pPr>
          </w:p>
        </w:tc>
      </w:tr>
      <w:tr w:rsidR="008647AC" w14:paraId="7D255D69" w14:textId="4C4984F0" w:rsidTr="008647AC">
        <w:trPr>
          <w:trHeight w:val="570"/>
        </w:trPr>
        <w:tc>
          <w:tcPr>
            <w:tcW w:w="342" w:type="pct"/>
            <w:vMerge/>
            <w:vAlign w:val="center"/>
            <w:hideMark/>
          </w:tcPr>
          <w:p w14:paraId="4AC5F57E" w14:textId="77777777" w:rsidR="008647AC" w:rsidRDefault="008647AC" w:rsidP="008647AC">
            <w:pPr>
              <w:widowControl/>
              <w:jc w:val="left"/>
              <w:rPr>
                <w:color w:val="000000"/>
                <w:kern w:val="0"/>
                <w:szCs w:val="21"/>
              </w:rPr>
            </w:pPr>
          </w:p>
        </w:tc>
        <w:tc>
          <w:tcPr>
            <w:tcW w:w="373" w:type="pct"/>
            <w:vMerge/>
            <w:vAlign w:val="center"/>
            <w:hideMark/>
          </w:tcPr>
          <w:p w14:paraId="2767C348"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52BB7932" w14:textId="77777777" w:rsidR="008647AC" w:rsidRDefault="008647AC" w:rsidP="008647AC">
            <w:pPr>
              <w:widowControl/>
              <w:rPr>
                <w:rFonts w:ascii="Segoe UI Symbol" w:hAnsi="Segoe UI Symbol" w:cs="宋体"/>
                <w:b/>
                <w:bCs/>
                <w:color w:val="000000"/>
                <w:kern w:val="0"/>
                <w:szCs w:val="21"/>
              </w:rPr>
            </w:pPr>
            <w:r>
              <w:rPr>
                <w:rFonts w:ascii="Segoe UI Symbol" w:hAnsi="Segoe UI Symbol" w:cs="宋体"/>
                <w:b/>
                <w:bCs/>
                <w:color w:val="000000"/>
                <w:kern w:val="0"/>
                <w:szCs w:val="21"/>
              </w:rPr>
              <w:t>▲</w:t>
            </w:r>
            <w:r>
              <w:rPr>
                <w:rFonts w:ascii="仿宋" w:eastAsia="仿宋" w:hAnsi="仿宋" w:cs="宋体" w:hint="eastAsia"/>
                <w:color w:val="000000"/>
                <w:kern w:val="0"/>
                <w:szCs w:val="21"/>
              </w:rPr>
              <w:t>1.4.3</w:t>
            </w:r>
            <w:r>
              <w:rPr>
                <w:rFonts w:ascii="宋体" w:hAnsi="宋体" w:cs="宋体" w:hint="eastAsia"/>
                <w:color w:val="000000"/>
                <w:kern w:val="0"/>
                <w:szCs w:val="21"/>
              </w:rPr>
              <w:t>标准：ISO11801,TIA/EIA-568-C.2,EN50173</w:t>
            </w:r>
          </w:p>
        </w:tc>
        <w:tc>
          <w:tcPr>
            <w:tcW w:w="729" w:type="pct"/>
          </w:tcPr>
          <w:p w14:paraId="69643B22" w14:textId="77777777" w:rsidR="008647AC" w:rsidRDefault="008647AC" w:rsidP="008647AC">
            <w:pPr>
              <w:widowControl/>
              <w:rPr>
                <w:rFonts w:ascii="Segoe UI Symbol" w:hAnsi="Segoe UI Symbol" w:cs="宋体"/>
                <w:b/>
                <w:bCs/>
                <w:color w:val="000000"/>
                <w:kern w:val="0"/>
                <w:szCs w:val="21"/>
              </w:rPr>
            </w:pPr>
          </w:p>
        </w:tc>
        <w:tc>
          <w:tcPr>
            <w:tcW w:w="729" w:type="pct"/>
          </w:tcPr>
          <w:p w14:paraId="4E4566BD" w14:textId="77777777" w:rsidR="008647AC" w:rsidRDefault="008647AC" w:rsidP="008647AC">
            <w:pPr>
              <w:widowControl/>
              <w:rPr>
                <w:rFonts w:ascii="Segoe UI Symbol" w:hAnsi="Segoe UI Symbol" w:cs="宋体"/>
                <w:b/>
                <w:bCs/>
                <w:color w:val="000000"/>
                <w:kern w:val="0"/>
                <w:szCs w:val="21"/>
              </w:rPr>
            </w:pPr>
          </w:p>
        </w:tc>
        <w:tc>
          <w:tcPr>
            <w:tcW w:w="730" w:type="pct"/>
          </w:tcPr>
          <w:p w14:paraId="3B7DB824" w14:textId="3EB8B004" w:rsidR="008647AC" w:rsidRDefault="008647AC" w:rsidP="008647AC">
            <w:pPr>
              <w:widowControl/>
              <w:rPr>
                <w:rFonts w:ascii="Segoe UI Symbol" w:hAnsi="Segoe UI Symbol" w:cs="宋体"/>
                <w:b/>
                <w:bCs/>
                <w:color w:val="000000"/>
                <w:kern w:val="0"/>
                <w:szCs w:val="21"/>
              </w:rPr>
            </w:pPr>
          </w:p>
        </w:tc>
      </w:tr>
      <w:tr w:rsidR="008647AC" w14:paraId="20423B38" w14:textId="610E0575" w:rsidTr="008647AC">
        <w:trPr>
          <w:trHeight w:val="510"/>
        </w:trPr>
        <w:tc>
          <w:tcPr>
            <w:tcW w:w="342" w:type="pct"/>
            <w:vMerge w:val="restart"/>
            <w:shd w:val="clear" w:color="auto" w:fill="auto"/>
            <w:vAlign w:val="center"/>
            <w:hideMark/>
          </w:tcPr>
          <w:p w14:paraId="1D7D74B7" w14:textId="77777777" w:rsidR="008647AC" w:rsidRDefault="008647AC" w:rsidP="008647AC">
            <w:pPr>
              <w:widowControl/>
              <w:jc w:val="center"/>
              <w:rPr>
                <w:color w:val="000000"/>
                <w:kern w:val="0"/>
                <w:szCs w:val="21"/>
              </w:rPr>
            </w:pPr>
            <w:r>
              <w:rPr>
                <w:color w:val="000000"/>
                <w:kern w:val="0"/>
                <w:szCs w:val="21"/>
              </w:rPr>
              <w:lastRenderedPageBreak/>
              <w:t>1.5</w:t>
            </w:r>
          </w:p>
        </w:tc>
        <w:tc>
          <w:tcPr>
            <w:tcW w:w="373" w:type="pct"/>
            <w:vMerge w:val="restart"/>
            <w:shd w:val="clear" w:color="auto" w:fill="auto"/>
            <w:vAlign w:val="center"/>
            <w:hideMark/>
          </w:tcPr>
          <w:p w14:paraId="70F355C9"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RJ45配线架</w:t>
            </w:r>
          </w:p>
        </w:tc>
        <w:tc>
          <w:tcPr>
            <w:tcW w:w="2096" w:type="pct"/>
            <w:shd w:val="clear" w:color="auto" w:fill="auto"/>
            <w:vAlign w:val="center"/>
            <w:hideMark/>
          </w:tcPr>
          <w:p w14:paraId="422F00E5"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1.5.1类型：24口RJ45配线架，1U，六类模块满配</w:t>
            </w:r>
          </w:p>
        </w:tc>
        <w:tc>
          <w:tcPr>
            <w:tcW w:w="729" w:type="pct"/>
          </w:tcPr>
          <w:p w14:paraId="61C30412" w14:textId="77777777" w:rsidR="008647AC" w:rsidRDefault="008647AC" w:rsidP="008647AC">
            <w:pPr>
              <w:widowControl/>
              <w:jc w:val="left"/>
              <w:rPr>
                <w:rFonts w:ascii="宋体" w:hAnsi="宋体" w:cs="宋体"/>
                <w:color w:val="000000"/>
                <w:kern w:val="0"/>
                <w:szCs w:val="21"/>
              </w:rPr>
            </w:pPr>
          </w:p>
        </w:tc>
        <w:tc>
          <w:tcPr>
            <w:tcW w:w="729" w:type="pct"/>
          </w:tcPr>
          <w:p w14:paraId="6139E8BB" w14:textId="77777777" w:rsidR="008647AC" w:rsidRDefault="008647AC" w:rsidP="008647AC">
            <w:pPr>
              <w:widowControl/>
              <w:jc w:val="left"/>
              <w:rPr>
                <w:rFonts w:ascii="宋体" w:hAnsi="宋体" w:cs="宋体"/>
                <w:color w:val="000000"/>
                <w:kern w:val="0"/>
                <w:szCs w:val="21"/>
              </w:rPr>
            </w:pPr>
          </w:p>
        </w:tc>
        <w:tc>
          <w:tcPr>
            <w:tcW w:w="730" w:type="pct"/>
          </w:tcPr>
          <w:p w14:paraId="71F4452C" w14:textId="57833FF8" w:rsidR="008647AC" w:rsidRDefault="008647AC" w:rsidP="008647AC">
            <w:pPr>
              <w:widowControl/>
              <w:jc w:val="left"/>
              <w:rPr>
                <w:rFonts w:ascii="宋体" w:hAnsi="宋体" w:cs="宋体"/>
                <w:color w:val="000000"/>
                <w:kern w:val="0"/>
                <w:szCs w:val="21"/>
              </w:rPr>
            </w:pPr>
          </w:p>
        </w:tc>
      </w:tr>
      <w:tr w:rsidR="008647AC" w14:paraId="525F5FEE" w14:textId="430EA9DC" w:rsidTr="008647AC">
        <w:trPr>
          <w:trHeight w:val="510"/>
        </w:trPr>
        <w:tc>
          <w:tcPr>
            <w:tcW w:w="342" w:type="pct"/>
            <w:vMerge/>
            <w:vAlign w:val="center"/>
            <w:hideMark/>
          </w:tcPr>
          <w:p w14:paraId="27E687A5" w14:textId="77777777" w:rsidR="008647AC" w:rsidRDefault="008647AC" w:rsidP="008647AC">
            <w:pPr>
              <w:widowControl/>
              <w:jc w:val="left"/>
              <w:rPr>
                <w:color w:val="000000"/>
                <w:kern w:val="0"/>
                <w:szCs w:val="21"/>
              </w:rPr>
            </w:pPr>
          </w:p>
        </w:tc>
        <w:tc>
          <w:tcPr>
            <w:tcW w:w="373" w:type="pct"/>
            <w:vMerge/>
            <w:vAlign w:val="center"/>
            <w:hideMark/>
          </w:tcPr>
          <w:p w14:paraId="51EE968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911FE8E"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1.5.2配件：RJ45水晶头，标签，支架</w:t>
            </w:r>
          </w:p>
        </w:tc>
        <w:tc>
          <w:tcPr>
            <w:tcW w:w="729" w:type="pct"/>
          </w:tcPr>
          <w:p w14:paraId="78FCBF7D" w14:textId="77777777" w:rsidR="008647AC" w:rsidRDefault="008647AC" w:rsidP="008647AC">
            <w:pPr>
              <w:widowControl/>
              <w:jc w:val="left"/>
              <w:rPr>
                <w:rFonts w:ascii="宋体" w:hAnsi="宋体" w:cs="宋体"/>
                <w:color w:val="000000"/>
                <w:kern w:val="0"/>
                <w:szCs w:val="21"/>
              </w:rPr>
            </w:pPr>
          </w:p>
        </w:tc>
        <w:tc>
          <w:tcPr>
            <w:tcW w:w="729" w:type="pct"/>
          </w:tcPr>
          <w:p w14:paraId="39B43EE7" w14:textId="77777777" w:rsidR="008647AC" w:rsidRDefault="008647AC" w:rsidP="008647AC">
            <w:pPr>
              <w:widowControl/>
              <w:jc w:val="left"/>
              <w:rPr>
                <w:rFonts w:ascii="宋体" w:hAnsi="宋体" w:cs="宋体"/>
                <w:color w:val="000000"/>
                <w:kern w:val="0"/>
                <w:szCs w:val="21"/>
              </w:rPr>
            </w:pPr>
          </w:p>
        </w:tc>
        <w:tc>
          <w:tcPr>
            <w:tcW w:w="730" w:type="pct"/>
          </w:tcPr>
          <w:p w14:paraId="249746F3" w14:textId="05A22D65" w:rsidR="008647AC" w:rsidRDefault="008647AC" w:rsidP="008647AC">
            <w:pPr>
              <w:widowControl/>
              <w:jc w:val="left"/>
              <w:rPr>
                <w:rFonts w:ascii="宋体" w:hAnsi="宋体" w:cs="宋体"/>
                <w:color w:val="000000"/>
                <w:kern w:val="0"/>
                <w:szCs w:val="21"/>
              </w:rPr>
            </w:pPr>
          </w:p>
        </w:tc>
      </w:tr>
      <w:tr w:rsidR="008647AC" w14:paraId="082078CA" w14:textId="5A898C93" w:rsidTr="008647AC">
        <w:trPr>
          <w:trHeight w:val="510"/>
        </w:trPr>
        <w:tc>
          <w:tcPr>
            <w:tcW w:w="342" w:type="pct"/>
            <w:vMerge/>
            <w:vAlign w:val="center"/>
            <w:hideMark/>
          </w:tcPr>
          <w:p w14:paraId="2FF01F34" w14:textId="77777777" w:rsidR="008647AC" w:rsidRDefault="008647AC" w:rsidP="008647AC">
            <w:pPr>
              <w:widowControl/>
              <w:jc w:val="left"/>
              <w:rPr>
                <w:color w:val="000000"/>
                <w:kern w:val="0"/>
                <w:szCs w:val="21"/>
              </w:rPr>
            </w:pPr>
          </w:p>
        </w:tc>
        <w:tc>
          <w:tcPr>
            <w:tcW w:w="373" w:type="pct"/>
            <w:vMerge/>
            <w:vAlign w:val="center"/>
            <w:hideMark/>
          </w:tcPr>
          <w:p w14:paraId="29E9DD6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BDF1475" w14:textId="77777777" w:rsidR="008647AC" w:rsidRDefault="008647AC" w:rsidP="008647AC">
            <w:pPr>
              <w:widowControl/>
              <w:jc w:val="left"/>
              <w:rPr>
                <w:rFonts w:ascii="Segoe UI Symbol" w:hAnsi="Segoe UI Symbol" w:cs="宋体"/>
                <w:b/>
                <w:bCs/>
                <w:color w:val="000000"/>
                <w:kern w:val="0"/>
                <w:szCs w:val="21"/>
              </w:rPr>
            </w:pPr>
            <w:r>
              <w:rPr>
                <w:rFonts w:ascii="宋体" w:hAnsi="宋体" w:cs="宋体" w:hint="eastAsia"/>
                <w:b/>
                <w:bCs/>
                <w:color w:val="000000"/>
                <w:kern w:val="0"/>
                <w:szCs w:val="21"/>
              </w:rPr>
              <w:t>▲</w:t>
            </w:r>
            <w:r>
              <w:rPr>
                <w:rFonts w:ascii="仿宋" w:eastAsia="仿宋" w:hAnsi="仿宋" w:cs="宋体" w:hint="eastAsia"/>
                <w:color w:val="000000"/>
                <w:kern w:val="0"/>
                <w:szCs w:val="21"/>
              </w:rPr>
              <w:t>1.5.3</w:t>
            </w:r>
            <w:r>
              <w:rPr>
                <w:rFonts w:ascii="宋体" w:hAnsi="宋体" w:cs="宋体" w:hint="eastAsia"/>
                <w:color w:val="000000"/>
                <w:kern w:val="0"/>
                <w:szCs w:val="21"/>
              </w:rPr>
              <w:t>标准：PC塑料材质，UL94V-0阻燃等级,ANSI/TIA/EIA-568C.2</w:t>
            </w:r>
          </w:p>
        </w:tc>
        <w:tc>
          <w:tcPr>
            <w:tcW w:w="729" w:type="pct"/>
          </w:tcPr>
          <w:p w14:paraId="451E708E" w14:textId="77777777" w:rsidR="008647AC" w:rsidRDefault="008647AC" w:rsidP="008647AC">
            <w:pPr>
              <w:widowControl/>
              <w:jc w:val="left"/>
              <w:rPr>
                <w:rFonts w:ascii="宋体" w:hAnsi="宋体" w:cs="宋体"/>
                <w:b/>
                <w:bCs/>
                <w:color w:val="000000"/>
                <w:kern w:val="0"/>
                <w:szCs w:val="21"/>
              </w:rPr>
            </w:pPr>
          </w:p>
        </w:tc>
        <w:tc>
          <w:tcPr>
            <w:tcW w:w="729" w:type="pct"/>
          </w:tcPr>
          <w:p w14:paraId="28F831AD" w14:textId="77777777" w:rsidR="008647AC" w:rsidRDefault="008647AC" w:rsidP="008647AC">
            <w:pPr>
              <w:widowControl/>
              <w:jc w:val="left"/>
              <w:rPr>
                <w:rFonts w:ascii="宋体" w:hAnsi="宋体" w:cs="宋体"/>
                <w:b/>
                <w:bCs/>
                <w:color w:val="000000"/>
                <w:kern w:val="0"/>
                <w:szCs w:val="21"/>
              </w:rPr>
            </w:pPr>
          </w:p>
        </w:tc>
        <w:tc>
          <w:tcPr>
            <w:tcW w:w="730" w:type="pct"/>
          </w:tcPr>
          <w:p w14:paraId="69E2DB5C" w14:textId="52DDFB22" w:rsidR="008647AC" w:rsidRDefault="008647AC" w:rsidP="008647AC">
            <w:pPr>
              <w:widowControl/>
              <w:jc w:val="left"/>
              <w:rPr>
                <w:rFonts w:ascii="宋体" w:hAnsi="宋体" w:cs="宋体"/>
                <w:b/>
                <w:bCs/>
                <w:color w:val="000000"/>
                <w:kern w:val="0"/>
                <w:szCs w:val="21"/>
              </w:rPr>
            </w:pPr>
          </w:p>
        </w:tc>
      </w:tr>
      <w:tr w:rsidR="008647AC" w14:paraId="5EEA0431" w14:textId="3F065135" w:rsidTr="008647AC">
        <w:trPr>
          <w:trHeight w:val="510"/>
        </w:trPr>
        <w:tc>
          <w:tcPr>
            <w:tcW w:w="342" w:type="pct"/>
            <w:vMerge w:val="restart"/>
            <w:shd w:val="clear" w:color="auto" w:fill="auto"/>
            <w:vAlign w:val="center"/>
            <w:hideMark/>
          </w:tcPr>
          <w:p w14:paraId="60C69E45" w14:textId="77777777" w:rsidR="008647AC" w:rsidRDefault="008647AC" w:rsidP="008647AC">
            <w:pPr>
              <w:widowControl/>
              <w:jc w:val="center"/>
              <w:rPr>
                <w:color w:val="000000"/>
                <w:kern w:val="0"/>
                <w:szCs w:val="21"/>
              </w:rPr>
            </w:pPr>
            <w:r>
              <w:rPr>
                <w:color w:val="000000"/>
                <w:kern w:val="0"/>
                <w:szCs w:val="21"/>
              </w:rPr>
              <w:t>1.6</w:t>
            </w:r>
          </w:p>
        </w:tc>
        <w:tc>
          <w:tcPr>
            <w:tcW w:w="373" w:type="pct"/>
            <w:vMerge w:val="restart"/>
            <w:shd w:val="clear" w:color="auto" w:fill="auto"/>
            <w:vAlign w:val="center"/>
            <w:hideMark/>
          </w:tcPr>
          <w:p w14:paraId="3EB2A272"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光纤配线架</w:t>
            </w:r>
          </w:p>
        </w:tc>
        <w:tc>
          <w:tcPr>
            <w:tcW w:w="2096" w:type="pct"/>
            <w:shd w:val="clear" w:color="auto" w:fill="auto"/>
            <w:vAlign w:val="center"/>
            <w:hideMark/>
          </w:tcPr>
          <w:p w14:paraId="660EC009"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1.6.1类型：24芯光纤配线架，1U，满配LC型耦合器</w:t>
            </w:r>
          </w:p>
        </w:tc>
        <w:tc>
          <w:tcPr>
            <w:tcW w:w="729" w:type="pct"/>
          </w:tcPr>
          <w:p w14:paraId="57075CDC" w14:textId="77777777" w:rsidR="008647AC" w:rsidRDefault="008647AC" w:rsidP="008647AC">
            <w:pPr>
              <w:widowControl/>
              <w:jc w:val="left"/>
              <w:rPr>
                <w:rFonts w:ascii="宋体" w:hAnsi="宋体" w:cs="宋体"/>
                <w:color w:val="000000"/>
                <w:kern w:val="0"/>
                <w:szCs w:val="21"/>
              </w:rPr>
            </w:pPr>
          </w:p>
        </w:tc>
        <w:tc>
          <w:tcPr>
            <w:tcW w:w="729" w:type="pct"/>
          </w:tcPr>
          <w:p w14:paraId="2E39C94B" w14:textId="77777777" w:rsidR="008647AC" w:rsidRDefault="008647AC" w:rsidP="008647AC">
            <w:pPr>
              <w:widowControl/>
              <w:jc w:val="left"/>
              <w:rPr>
                <w:rFonts w:ascii="宋体" w:hAnsi="宋体" w:cs="宋体"/>
                <w:color w:val="000000"/>
                <w:kern w:val="0"/>
                <w:szCs w:val="21"/>
              </w:rPr>
            </w:pPr>
          </w:p>
        </w:tc>
        <w:tc>
          <w:tcPr>
            <w:tcW w:w="730" w:type="pct"/>
          </w:tcPr>
          <w:p w14:paraId="70663099" w14:textId="54968A05" w:rsidR="008647AC" w:rsidRDefault="008647AC" w:rsidP="008647AC">
            <w:pPr>
              <w:widowControl/>
              <w:jc w:val="left"/>
              <w:rPr>
                <w:rFonts w:ascii="宋体" w:hAnsi="宋体" w:cs="宋体"/>
                <w:color w:val="000000"/>
                <w:kern w:val="0"/>
                <w:szCs w:val="21"/>
              </w:rPr>
            </w:pPr>
          </w:p>
        </w:tc>
      </w:tr>
      <w:tr w:rsidR="008647AC" w14:paraId="36E3DCB0" w14:textId="1B634F53" w:rsidTr="008647AC">
        <w:trPr>
          <w:trHeight w:val="510"/>
        </w:trPr>
        <w:tc>
          <w:tcPr>
            <w:tcW w:w="342" w:type="pct"/>
            <w:vMerge/>
            <w:vAlign w:val="center"/>
            <w:hideMark/>
          </w:tcPr>
          <w:p w14:paraId="52AFAD5B" w14:textId="77777777" w:rsidR="008647AC" w:rsidRDefault="008647AC" w:rsidP="008647AC">
            <w:pPr>
              <w:widowControl/>
              <w:jc w:val="left"/>
              <w:rPr>
                <w:color w:val="000000"/>
                <w:kern w:val="0"/>
                <w:szCs w:val="21"/>
              </w:rPr>
            </w:pPr>
          </w:p>
        </w:tc>
        <w:tc>
          <w:tcPr>
            <w:tcW w:w="373" w:type="pct"/>
            <w:vMerge/>
            <w:vAlign w:val="center"/>
            <w:hideMark/>
          </w:tcPr>
          <w:p w14:paraId="389A68E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6B8496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1.6.2配件：连接块，标签，支架，防护盖板</w:t>
            </w:r>
          </w:p>
        </w:tc>
        <w:tc>
          <w:tcPr>
            <w:tcW w:w="729" w:type="pct"/>
          </w:tcPr>
          <w:p w14:paraId="32AA2F6E" w14:textId="77777777" w:rsidR="008647AC" w:rsidRDefault="008647AC" w:rsidP="008647AC">
            <w:pPr>
              <w:widowControl/>
              <w:jc w:val="left"/>
              <w:rPr>
                <w:rFonts w:ascii="宋体" w:hAnsi="宋体" w:cs="宋体"/>
                <w:color w:val="000000"/>
                <w:kern w:val="0"/>
                <w:szCs w:val="21"/>
              </w:rPr>
            </w:pPr>
          </w:p>
        </w:tc>
        <w:tc>
          <w:tcPr>
            <w:tcW w:w="729" w:type="pct"/>
          </w:tcPr>
          <w:p w14:paraId="711B33E1" w14:textId="77777777" w:rsidR="008647AC" w:rsidRDefault="008647AC" w:rsidP="008647AC">
            <w:pPr>
              <w:widowControl/>
              <w:jc w:val="left"/>
              <w:rPr>
                <w:rFonts w:ascii="宋体" w:hAnsi="宋体" w:cs="宋体"/>
                <w:color w:val="000000"/>
                <w:kern w:val="0"/>
                <w:szCs w:val="21"/>
              </w:rPr>
            </w:pPr>
          </w:p>
        </w:tc>
        <w:tc>
          <w:tcPr>
            <w:tcW w:w="730" w:type="pct"/>
          </w:tcPr>
          <w:p w14:paraId="4BE6F2CD" w14:textId="79EC162A" w:rsidR="008647AC" w:rsidRDefault="008647AC" w:rsidP="008647AC">
            <w:pPr>
              <w:widowControl/>
              <w:jc w:val="left"/>
              <w:rPr>
                <w:rFonts w:ascii="宋体" w:hAnsi="宋体" w:cs="宋体"/>
                <w:color w:val="000000"/>
                <w:kern w:val="0"/>
                <w:szCs w:val="21"/>
              </w:rPr>
            </w:pPr>
          </w:p>
        </w:tc>
      </w:tr>
      <w:tr w:rsidR="008647AC" w14:paraId="1FC4F2F1" w14:textId="75FD7F88" w:rsidTr="008647AC">
        <w:trPr>
          <w:trHeight w:val="270"/>
        </w:trPr>
        <w:tc>
          <w:tcPr>
            <w:tcW w:w="342" w:type="pct"/>
            <w:vMerge w:val="restart"/>
            <w:shd w:val="clear" w:color="auto" w:fill="auto"/>
            <w:vAlign w:val="center"/>
            <w:hideMark/>
          </w:tcPr>
          <w:p w14:paraId="5E962C98" w14:textId="77777777" w:rsidR="008647AC" w:rsidRDefault="008647AC" w:rsidP="008647AC">
            <w:pPr>
              <w:widowControl/>
              <w:jc w:val="center"/>
              <w:rPr>
                <w:color w:val="000000"/>
                <w:kern w:val="0"/>
                <w:szCs w:val="21"/>
              </w:rPr>
            </w:pPr>
            <w:r>
              <w:rPr>
                <w:color w:val="000000"/>
                <w:kern w:val="0"/>
                <w:szCs w:val="21"/>
              </w:rPr>
              <w:t>1.7</w:t>
            </w:r>
          </w:p>
        </w:tc>
        <w:tc>
          <w:tcPr>
            <w:tcW w:w="373" w:type="pct"/>
            <w:vMerge w:val="restart"/>
            <w:shd w:val="clear" w:color="auto" w:fill="auto"/>
            <w:vAlign w:val="center"/>
            <w:hideMark/>
          </w:tcPr>
          <w:p w14:paraId="4239A932"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无线控制器</w:t>
            </w:r>
          </w:p>
        </w:tc>
        <w:tc>
          <w:tcPr>
            <w:tcW w:w="2096" w:type="pct"/>
            <w:shd w:val="clear" w:color="auto" w:fill="auto"/>
            <w:vAlign w:val="center"/>
            <w:hideMark/>
          </w:tcPr>
          <w:p w14:paraId="391CC52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1.7.1机箱：1U</w:t>
            </w:r>
          </w:p>
        </w:tc>
        <w:tc>
          <w:tcPr>
            <w:tcW w:w="729" w:type="pct"/>
          </w:tcPr>
          <w:p w14:paraId="4CDD30FB" w14:textId="77777777" w:rsidR="008647AC" w:rsidRDefault="008647AC" w:rsidP="008647AC">
            <w:pPr>
              <w:widowControl/>
              <w:jc w:val="left"/>
              <w:rPr>
                <w:rFonts w:ascii="宋体" w:hAnsi="宋体" w:cs="宋体"/>
                <w:color w:val="000000"/>
                <w:kern w:val="0"/>
                <w:szCs w:val="21"/>
              </w:rPr>
            </w:pPr>
          </w:p>
        </w:tc>
        <w:tc>
          <w:tcPr>
            <w:tcW w:w="729" w:type="pct"/>
          </w:tcPr>
          <w:p w14:paraId="575317F5" w14:textId="77777777" w:rsidR="008647AC" w:rsidRDefault="008647AC" w:rsidP="008647AC">
            <w:pPr>
              <w:widowControl/>
              <w:jc w:val="left"/>
              <w:rPr>
                <w:rFonts w:ascii="宋体" w:hAnsi="宋体" w:cs="宋体"/>
                <w:color w:val="000000"/>
                <w:kern w:val="0"/>
                <w:szCs w:val="21"/>
              </w:rPr>
            </w:pPr>
          </w:p>
        </w:tc>
        <w:tc>
          <w:tcPr>
            <w:tcW w:w="730" w:type="pct"/>
          </w:tcPr>
          <w:p w14:paraId="1912752D" w14:textId="3BA22ADC" w:rsidR="008647AC" w:rsidRDefault="008647AC" w:rsidP="008647AC">
            <w:pPr>
              <w:widowControl/>
              <w:jc w:val="left"/>
              <w:rPr>
                <w:rFonts w:ascii="宋体" w:hAnsi="宋体" w:cs="宋体"/>
                <w:color w:val="000000"/>
                <w:kern w:val="0"/>
                <w:szCs w:val="21"/>
              </w:rPr>
            </w:pPr>
          </w:p>
        </w:tc>
      </w:tr>
      <w:tr w:rsidR="008647AC" w14:paraId="62FC27BB" w14:textId="7426010F" w:rsidTr="008647AC">
        <w:trPr>
          <w:trHeight w:val="1275"/>
        </w:trPr>
        <w:tc>
          <w:tcPr>
            <w:tcW w:w="342" w:type="pct"/>
            <w:vMerge/>
            <w:vAlign w:val="center"/>
            <w:hideMark/>
          </w:tcPr>
          <w:p w14:paraId="61A8C5BD" w14:textId="77777777" w:rsidR="008647AC" w:rsidRDefault="008647AC" w:rsidP="008647AC">
            <w:pPr>
              <w:widowControl/>
              <w:jc w:val="left"/>
              <w:rPr>
                <w:color w:val="000000"/>
                <w:kern w:val="0"/>
                <w:szCs w:val="21"/>
              </w:rPr>
            </w:pPr>
          </w:p>
        </w:tc>
        <w:tc>
          <w:tcPr>
            <w:tcW w:w="373" w:type="pct"/>
            <w:vMerge/>
            <w:vAlign w:val="center"/>
            <w:hideMark/>
          </w:tcPr>
          <w:p w14:paraId="22B6DAB9"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BF1B6B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1.7.2功能：支持EMC规则,可管理AP224个;支持802.11MAC、CAPWAP、QoS、漫游定位;提供接入管理、身份认证、无线控制;具有安全防御、二层协议、IP协议</w:t>
            </w:r>
          </w:p>
        </w:tc>
        <w:tc>
          <w:tcPr>
            <w:tcW w:w="729" w:type="pct"/>
          </w:tcPr>
          <w:p w14:paraId="7047416D" w14:textId="77777777" w:rsidR="008647AC" w:rsidRDefault="008647AC" w:rsidP="008647AC">
            <w:pPr>
              <w:widowControl/>
              <w:jc w:val="left"/>
              <w:rPr>
                <w:rFonts w:ascii="宋体" w:hAnsi="宋体" w:cs="宋体"/>
                <w:color w:val="000000"/>
                <w:kern w:val="0"/>
                <w:szCs w:val="21"/>
              </w:rPr>
            </w:pPr>
          </w:p>
        </w:tc>
        <w:tc>
          <w:tcPr>
            <w:tcW w:w="729" w:type="pct"/>
          </w:tcPr>
          <w:p w14:paraId="688A31DB" w14:textId="77777777" w:rsidR="008647AC" w:rsidRDefault="008647AC" w:rsidP="008647AC">
            <w:pPr>
              <w:widowControl/>
              <w:jc w:val="left"/>
              <w:rPr>
                <w:rFonts w:ascii="宋体" w:hAnsi="宋体" w:cs="宋体"/>
                <w:color w:val="000000"/>
                <w:kern w:val="0"/>
                <w:szCs w:val="21"/>
              </w:rPr>
            </w:pPr>
          </w:p>
        </w:tc>
        <w:tc>
          <w:tcPr>
            <w:tcW w:w="730" w:type="pct"/>
          </w:tcPr>
          <w:p w14:paraId="710381C0" w14:textId="29CAEA45" w:rsidR="008647AC" w:rsidRDefault="008647AC" w:rsidP="008647AC">
            <w:pPr>
              <w:widowControl/>
              <w:jc w:val="left"/>
              <w:rPr>
                <w:rFonts w:ascii="宋体" w:hAnsi="宋体" w:cs="宋体"/>
                <w:color w:val="000000"/>
                <w:kern w:val="0"/>
                <w:szCs w:val="21"/>
              </w:rPr>
            </w:pPr>
          </w:p>
        </w:tc>
      </w:tr>
      <w:tr w:rsidR="008647AC" w14:paraId="7EC325DA" w14:textId="2E9592C5" w:rsidTr="008647AC">
        <w:trPr>
          <w:trHeight w:val="270"/>
        </w:trPr>
        <w:tc>
          <w:tcPr>
            <w:tcW w:w="342" w:type="pct"/>
            <w:vMerge/>
            <w:vAlign w:val="center"/>
            <w:hideMark/>
          </w:tcPr>
          <w:p w14:paraId="7E8D1E2D" w14:textId="77777777" w:rsidR="008647AC" w:rsidRDefault="008647AC" w:rsidP="008647AC">
            <w:pPr>
              <w:widowControl/>
              <w:jc w:val="left"/>
              <w:rPr>
                <w:color w:val="000000"/>
                <w:kern w:val="0"/>
                <w:szCs w:val="21"/>
              </w:rPr>
            </w:pPr>
          </w:p>
        </w:tc>
        <w:tc>
          <w:tcPr>
            <w:tcW w:w="373" w:type="pct"/>
            <w:vMerge/>
            <w:vAlign w:val="center"/>
            <w:hideMark/>
          </w:tcPr>
          <w:p w14:paraId="06CB9E1C"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C7D521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1.7.3管理：WEB</w:t>
            </w:r>
          </w:p>
        </w:tc>
        <w:tc>
          <w:tcPr>
            <w:tcW w:w="729" w:type="pct"/>
          </w:tcPr>
          <w:p w14:paraId="1043E0F3" w14:textId="77777777" w:rsidR="008647AC" w:rsidRDefault="008647AC" w:rsidP="008647AC">
            <w:pPr>
              <w:widowControl/>
              <w:jc w:val="left"/>
              <w:rPr>
                <w:rFonts w:ascii="宋体" w:hAnsi="宋体" w:cs="宋体"/>
                <w:color w:val="000000"/>
                <w:kern w:val="0"/>
                <w:szCs w:val="21"/>
              </w:rPr>
            </w:pPr>
          </w:p>
        </w:tc>
        <w:tc>
          <w:tcPr>
            <w:tcW w:w="729" w:type="pct"/>
          </w:tcPr>
          <w:p w14:paraId="6D2A028F" w14:textId="77777777" w:rsidR="008647AC" w:rsidRDefault="008647AC" w:rsidP="008647AC">
            <w:pPr>
              <w:widowControl/>
              <w:jc w:val="left"/>
              <w:rPr>
                <w:rFonts w:ascii="宋体" w:hAnsi="宋体" w:cs="宋体"/>
                <w:color w:val="000000"/>
                <w:kern w:val="0"/>
                <w:szCs w:val="21"/>
              </w:rPr>
            </w:pPr>
          </w:p>
        </w:tc>
        <w:tc>
          <w:tcPr>
            <w:tcW w:w="730" w:type="pct"/>
          </w:tcPr>
          <w:p w14:paraId="3B2C5853" w14:textId="18A781C4" w:rsidR="008647AC" w:rsidRDefault="008647AC" w:rsidP="008647AC">
            <w:pPr>
              <w:widowControl/>
              <w:jc w:val="left"/>
              <w:rPr>
                <w:rFonts w:ascii="宋体" w:hAnsi="宋体" w:cs="宋体"/>
                <w:color w:val="000000"/>
                <w:kern w:val="0"/>
                <w:szCs w:val="21"/>
              </w:rPr>
            </w:pPr>
          </w:p>
        </w:tc>
      </w:tr>
      <w:tr w:rsidR="008647AC" w14:paraId="025DC9AF" w14:textId="2F4529F1" w:rsidTr="008647AC">
        <w:trPr>
          <w:trHeight w:val="270"/>
        </w:trPr>
        <w:tc>
          <w:tcPr>
            <w:tcW w:w="342" w:type="pct"/>
            <w:vMerge/>
            <w:vAlign w:val="center"/>
            <w:hideMark/>
          </w:tcPr>
          <w:p w14:paraId="1F9012CF" w14:textId="77777777" w:rsidR="008647AC" w:rsidRDefault="008647AC" w:rsidP="008647AC">
            <w:pPr>
              <w:widowControl/>
              <w:jc w:val="left"/>
              <w:rPr>
                <w:color w:val="000000"/>
                <w:kern w:val="0"/>
                <w:szCs w:val="21"/>
              </w:rPr>
            </w:pPr>
          </w:p>
        </w:tc>
        <w:tc>
          <w:tcPr>
            <w:tcW w:w="373" w:type="pct"/>
            <w:vMerge/>
            <w:vAlign w:val="center"/>
            <w:hideMark/>
          </w:tcPr>
          <w:p w14:paraId="752E575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DDA14D4"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1.7.4接口：8个GE口和2个10GE口</w:t>
            </w:r>
          </w:p>
        </w:tc>
        <w:tc>
          <w:tcPr>
            <w:tcW w:w="729" w:type="pct"/>
          </w:tcPr>
          <w:p w14:paraId="4B91FD67" w14:textId="77777777" w:rsidR="008647AC" w:rsidRDefault="008647AC" w:rsidP="008647AC">
            <w:pPr>
              <w:widowControl/>
              <w:jc w:val="left"/>
              <w:rPr>
                <w:rFonts w:ascii="宋体" w:hAnsi="宋体" w:cs="宋体"/>
                <w:color w:val="000000"/>
                <w:kern w:val="0"/>
                <w:szCs w:val="21"/>
              </w:rPr>
            </w:pPr>
          </w:p>
        </w:tc>
        <w:tc>
          <w:tcPr>
            <w:tcW w:w="729" w:type="pct"/>
          </w:tcPr>
          <w:p w14:paraId="47D76F16" w14:textId="77777777" w:rsidR="008647AC" w:rsidRDefault="008647AC" w:rsidP="008647AC">
            <w:pPr>
              <w:widowControl/>
              <w:jc w:val="left"/>
              <w:rPr>
                <w:rFonts w:ascii="宋体" w:hAnsi="宋体" w:cs="宋体"/>
                <w:color w:val="000000"/>
                <w:kern w:val="0"/>
                <w:szCs w:val="21"/>
              </w:rPr>
            </w:pPr>
          </w:p>
        </w:tc>
        <w:tc>
          <w:tcPr>
            <w:tcW w:w="730" w:type="pct"/>
          </w:tcPr>
          <w:p w14:paraId="0B66C876" w14:textId="7FB1174A" w:rsidR="008647AC" w:rsidRDefault="008647AC" w:rsidP="008647AC">
            <w:pPr>
              <w:widowControl/>
              <w:jc w:val="left"/>
              <w:rPr>
                <w:rFonts w:ascii="宋体" w:hAnsi="宋体" w:cs="宋体"/>
                <w:color w:val="000000"/>
                <w:kern w:val="0"/>
                <w:szCs w:val="21"/>
              </w:rPr>
            </w:pPr>
          </w:p>
        </w:tc>
      </w:tr>
      <w:tr w:rsidR="008647AC" w14:paraId="76786CCD" w14:textId="01251C68" w:rsidTr="008647AC">
        <w:trPr>
          <w:trHeight w:val="525"/>
        </w:trPr>
        <w:tc>
          <w:tcPr>
            <w:tcW w:w="342" w:type="pct"/>
            <w:vMerge/>
            <w:vAlign w:val="center"/>
            <w:hideMark/>
          </w:tcPr>
          <w:p w14:paraId="630EE8AF" w14:textId="77777777" w:rsidR="008647AC" w:rsidRDefault="008647AC" w:rsidP="008647AC">
            <w:pPr>
              <w:widowControl/>
              <w:jc w:val="left"/>
              <w:rPr>
                <w:color w:val="000000"/>
                <w:kern w:val="0"/>
                <w:szCs w:val="21"/>
              </w:rPr>
            </w:pPr>
          </w:p>
        </w:tc>
        <w:tc>
          <w:tcPr>
            <w:tcW w:w="373" w:type="pct"/>
            <w:vMerge/>
            <w:vAlign w:val="center"/>
            <w:hideMark/>
          </w:tcPr>
          <w:p w14:paraId="4E015E90"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259594C1"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1.7.5电源：1个可插拔电源，AC50Hz，120~240V，≤</w:t>
            </w:r>
            <w:r>
              <w:rPr>
                <w:rFonts w:ascii="宋体" w:hAnsi="宋体" w:cs="宋体" w:hint="eastAsia"/>
                <w:color w:val="000000"/>
                <w:kern w:val="0"/>
                <w:sz w:val="22"/>
                <w:szCs w:val="22"/>
              </w:rPr>
              <w:t>500W</w:t>
            </w:r>
          </w:p>
        </w:tc>
        <w:tc>
          <w:tcPr>
            <w:tcW w:w="729" w:type="pct"/>
          </w:tcPr>
          <w:p w14:paraId="0562B942" w14:textId="77777777" w:rsidR="008647AC" w:rsidRDefault="008647AC" w:rsidP="008647AC">
            <w:pPr>
              <w:widowControl/>
              <w:rPr>
                <w:rFonts w:ascii="宋体" w:hAnsi="宋体" w:cs="宋体"/>
                <w:color w:val="000000"/>
                <w:kern w:val="0"/>
                <w:szCs w:val="21"/>
              </w:rPr>
            </w:pPr>
          </w:p>
        </w:tc>
        <w:tc>
          <w:tcPr>
            <w:tcW w:w="729" w:type="pct"/>
          </w:tcPr>
          <w:p w14:paraId="1EA3B265" w14:textId="77777777" w:rsidR="008647AC" w:rsidRDefault="008647AC" w:rsidP="008647AC">
            <w:pPr>
              <w:widowControl/>
              <w:rPr>
                <w:rFonts w:ascii="宋体" w:hAnsi="宋体" w:cs="宋体"/>
                <w:color w:val="000000"/>
                <w:kern w:val="0"/>
                <w:szCs w:val="21"/>
              </w:rPr>
            </w:pPr>
          </w:p>
        </w:tc>
        <w:tc>
          <w:tcPr>
            <w:tcW w:w="730" w:type="pct"/>
          </w:tcPr>
          <w:p w14:paraId="07BF647A" w14:textId="2ECD8CEA" w:rsidR="008647AC" w:rsidRDefault="008647AC" w:rsidP="008647AC">
            <w:pPr>
              <w:widowControl/>
              <w:rPr>
                <w:rFonts w:ascii="宋体" w:hAnsi="宋体" w:cs="宋体"/>
                <w:color w:val="000000"/>
                <w:kern w:val="0"/>
                <w:szCs w:val="21"/>
              </w:rPr>
            </w:pPr>
          </w:p>
        </w:tc>
      </w:tr>
      <w:tr w:rsidR="008647AC" w14:paraId="4C9D4240" w14:textId="547E539E" w:rsidTr="008647AC">
        <w:trPr>
          <w:trHeight w:val="510"/>
        </w:trPr>
        <w:tc>
          <w:tcPr>
            <w:tcW w:w="342" w:type="pct"/>
            <w:shd w:val="clear" w:color="auto" w:fill="auto"/>
            <w:vAlign w:val="center"/>
            <w:hideMark/>
          </w:tcPr>
          <w:p w14:paraId="04F2F9A0" w14:textId="77777777" w:rsidR="008647AC" w:rsidRDefault="008647AC" w:rsidP="008647AC">
            <w:pPr>
              <w:widowControl/>
              <w:jc w:val="center"/>
              <w:rPr>
                <w:color w:val="000000"/>
                <w:kern w:val="0"/>
                <w:szCs w:val="21"/>
              </w:rPr>
            </w:pPr>
            <w:r>
              <w:rPr>
                <w:color w:val="000000"/>
                <w:kern w:val="0"/>
                <w:szCs w:val="21"/>
              </w:rPr>
              <w:t>1.8</w:t>
            </w:r>
          </w:p>
        </w:tc>
        <w:tc>
          <w:tcPr>
            <w:tcW w:w="373" w:type="pct"/>
            <w:shd w:val="clear" w:color="auto" w:fill="auto"/>
            <w:vAlign w:val="center"/>
            <w:hideMark/>
          </w:tcPr>
          <w:p w14:paraId="785F1A0E"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理线架</w:t>
            </w:r>
          </w:p>
        </w:tc>
        <w:tc>
          <w:tcPr>
            <w:tcW w:w="2096" w:type="pct"/>
            <w:shd w:val="clear" w:color="auto" w:fill="auto"/>
            <w:vAlign w:val="center"/>
            <w:hideMark/>
          </w:tcPr>
          <w:p w14:paraId="73778E5C"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1U，封闭滑槽式，带支架、理线板、盖板</w:t>
            </w:r>
          </w:p>
        </w:tc>
        <w:tc>
          <w:tcPr>
            <w:tcW w:w="729" w:type="pct"/>
          </w:tcPr>
          <w:p w14:paraId="7250BEBD" w14:textId="77777777" w:rsidR="008647AC" w:rsidRDefault="008647AC" w:rsidP="008647AC">
            <w:pPr>
              <w:widowControl/>
              <w:rPr>
                <w:rFonts w:ascii="宋体" w:hAnsi="宋体" w:cs="宋体"/>
                <w:color w:val="000000"/>
                <w:kern w:val="0"/>
                <w:szCs w:val="21"/>
              </w:rPr>
            </w:pPr>
          </w:p>
        </w:tc>
        <w:tc>
          <w:tcPr>
            <w:tcW w:w="729" w:type="pct"/>
          </w:tcPr>
          <w:p w14:paraId="4E09F61A" w14:textId="77777777" w:rsidR="008647AC" w:rsidRDefault="008647AC" w:rsidP="008647AC">
            <w:pPr>
              <w:widowControl/>
              <w:rPr>
                <w:rFonts w:ascii="宋体" w:hAnsi="宋体" w:cs="宋体"/>
                <w:color w:val="000000"/>
                <w:kern w:val="0"/>
                <w:szCs w:val="21"/>
              </w:rPr>
            </w:pPr>
          </w:p>
        </w:tc>
        <w:tc>
          <w:tcPr>
            <w:tcW w:w="730" w:type="pct"/>
          </w:tcPr>
          <w:p w14:paraId="0D5ABBB1" w14:textId="08FF87D0" w:rsidR="008647AC" w:rsidRDefault="008647AC" w:rsidP="008647AC">
            <w:pPr>
              <w:widowControl/>
              <w:rPr>
                <w:rFonts w:ascii="宋体" w:hAnsi="宋体" w:cs="宋体"/>
                <w:color w:val="000000"/>
                <w:kern w:val="0"/>
                <w:szCs w:val="21"/>
              </w:rPr>
            </w:pPr>
          </w:p>
        </w:tc>
      </w:tr>
      <w:tr w:rsidR="008647AC" w14:paraId="1F4B47E2" w14:textId="6CDF24A7" w:rsidTr="008647AC">
        <w:trPr>
          <w:trHeight w:val="270"/>
        </w:trPr>
        <w:tc>
          <w:tcPr>
            <w:tcW w:w="342" w:type="pct"/>
            <w:shd w:val="clear" w:color="auto" w:fill="auto"/>
            <w:vAlign w:val="center"/>
            <w:hideMark/>
          </w:tcPr>
          <w:p w14:paraId="48038191" w14:textId="77777777" w:rsidR="008647AC" w:rsidRDefault="008647AC" w:rsidP="008647AC">
            <w:pPr>
              <w:widowControl/>
              <w:jc w:val="center"/>
              <w:rPr>
                <w:color w:val="000000"/>
                <w:kern w:val="0"/>
                <w:szCs w:val="21"/>
              </w:rPr>
            </w:pPr>
            <w:r>
              <w:rPr>
                <w:color w:val="000000"/>
                <w:kern w:val="0"/>
                <w:szCs w:val="21"/>
              </w:rPr>
              <w:t>1.9</w:t>
            </w:r>
          </w:p>
        </w:tc>
        <w:tc>
          <w:tcPr>
            <w:tcW w:w="373" w:type="pct"/>
            <w:shd w:val="clear" w:color="auto" w:fill="auto"/>
            <w:vAlign w:val="center"/>
            <w:hideMark/>
          </w:tcPr>
          <w:p w14:paraId="498E7C3B"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跳线Ⅰ</w:t>
            </w:r>
          </w:p>
        </w:tc>
        <w:tc>
          <w:tcPr>
            <w:tcW w:w="2096" w:type="pct"/>
            <w:shd w:val="clear" w:color="auto" w:fill="auto"/>
            <w:hideMark/>
          </w:tcPr>
          <w:p w14:paraId="7A40B421" w14:textId="77777777" w:rsidR="008647AC" w:rsidRDefault="008647AC" w:rsidP="008647AC">
            <w:pPr>
              <w:widowControl/>
              <w:rPr>
                <w:color w:val="000000"/>
                <w:kern w:val="0"/>
                <w:szCs w:val="21"/>
              </w:rPr>
            </w:pPr>
            <w:r>
              <w:rPr>
                <w:color w:val="000000"/>
                <w:kern w:val="0"/>
                <w:szCs w:val="21"/>
              </w:rPr>
              <w:t>110-RJ45</w:t>
            </w:r>
            <w:r>
              <w:rPr>
                <w:rFonts w:ascii="宋体" w:hAnsi="宋体" w:hint="eastAsia"/>
                <w:color w:val="000000"/>
                <w:kern w:val="0"/>
                <w:szCs w:val="21"/>
              </w:rPr>
              <w:t>，</w:t>
            </w:r>
            <w:r>
              <w:rPr>
                <w:color w:val="000000"/>
                <w:kern w:val="0"/>
                <w:szCs w:val="21"/>
              </w:rPr>
              <w:t>3</w:t>
            </w:r>
            <w:r>
              <w:rPr>
                <w:rFonts w:ascii="宋体" w:hAnsi="宋体" w:hint="eastAsia"/>
                <w:color w:val="000000"/>
                <w:kern w:val="0"/>
                <w:szCs w:val="21"/>
              </w:rPr>
              <w:t>米</w:t>
            </w:r>
          </w:p>
        </w:tc>
        <w:tc>
          <w:tcPr>
            <w:tcW w:w="729" w:type="pct"/>
          </w:tcPr>
          <w:p w14:paraId="39EE34B5" w14:textId="77777777" w:rsidR="008647AC" w:rsidRDefault="008647AC" w:rsidP="008647AC">
            <w:pPr>
              <w:widowControl/>
              <w:rPr>
                <w:color w:val="000000"/>
                <w:kern w:val="0"/>
                <w:szCs w:val="21"/>
              </w:rPr>
            </w:pPr>
          </w:p>
        </w:tc>
        <w:tc>
          <w:tcPr>
            <w:tcW w:w="729" w:type="pct"/>
          </w:tcPr>
          <w:p w14:paraId="17254920" w14:textId="77777777" w:rsidR="008647AC" w:rsidRDefault="008647AC" w:rsidP="008647AC">
            <w:pPr>
              <w:widowControl/>
              <w:rPr>
                <w:color w:val="000000"/>
                <w:kern w:val="0"/>
                <w:szCs w:val="21"/>
              </w:rPr>
            </w:pPr>
          </w:p>
        </w:tc>
        <w:tc>
          <w:tcPr>
            <w:tcW w:w="730" w:type="pct"/>
          </w:tcPr>
          <w:p w14:paraId="478E1314" w14:textId="6F331E7B" w:rsidR="008647AC" w:rsidRDefault="008647AC" w:rsidP="008647AC">
            <w:pPr>
              <w:widowControl/>
              <w:rPr>
                <w:color w:val="000000"/>
                <w:kern w:val="0"/>
                <w:szCs w:val="21"/>
              </w:rPr>
            </w:pPr>
          </w:p>
        </w:tc>
      </w:tr>
      <w:tr w:rsidR="008647AC" w14:paraId="0122B43A" w14:textId="307EBC36" w:rsidTr="008647AC">
        <w:trPr>
          <w:trHeight w:val="270"/>
        </w:trPr>
        <w:tc>
          <w:tcPr>
            <w:tcW w:w="342" w:type="pct"/>
            <w:shd w:val="clear" w:color="auto" w:fill="auto"/>
            <w:vAlign w:val="center"/>
            <w:hideMark/>
          </w:tcPr>
          <w:p w14:paraId="2611602D" w14:textId="77777777" w:rsidR="008647AC" w:rsidRDefault="008647AC" w:rsidP="008647AC">
            <w:pPr>
              <w:widowControl/>
              <w:jc w:val="center"/>
              <w:rPr>
                <w:color w:val="000000"/>
                <w:kern w:val="0"/>
                <w:szCs w:val="21"/>
              </w:rPr>
            </w:pPr>
            <w:r>
              <w:rPr>
                <w:color w:val="000000"/>
                <w:kern w:val="0"/>
                <w:szCs w:val="21"/>
              </w:rPr>
              <w:t>1.10</w:t>
            </w:r>
          </w:p>
        </w:tc>
        <w:tc>
          <w:tcPr>
            <w:tcW w:w="373" w:type="pct"/>
            <w:shd w:val="clear" w:color="auto" w:fill="auto"/>
            <w:vAlign w:val="center"/>
            <w:hideMark/>
          </w:tcPr>
          <w:p w14:paraId="03A3653C"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跳线Ⅱ</w:t>
            </w:r>
          </w:p>
        </w:tc>
        <w:tc>
          <w:tcPr>
            <w:tcW w:w="2096" w:type="pct"/>
            <w:shd w:val="clear" w:color="auto" w:fill="auto"/>
            <w:hideMark/>
          </w:tcPr>
          <w:p w14:paraId="2E6F5BD5" w14:textId="77777777" w:rsidR="008647AC" w:rsidRDefault="008647AC" w:rsidP="008647AC">
            <w:pPr>
              <w:widowControl/>
              <w:rPr>
                <w:color w:val="000000"/>
                <w:kern w:val="0"/>
                <w:szCs w:val="21"/>
              </w:rPr>
            </w:pPr>
            <w:r>
              <w:rPr>
                <w:color w:val="000000"/>
                <w:kern w:val="0"/>
                <w:szCs w:val="21"/>
              </w:rPr>
              <w:t>RJ45</w:t>
            </w:r>
            <w:r>
              <w:rPr>
                <w:rFonts w:ascii="宋体" w:hAnsi="宋体" w:hint="eastAsia"/>
                <w:color w:val="000000"/>
                <w:kern w:val="0"/>
                <w:szCs w:val="21"/>
              </w:rPr>
              <w:t>，</w:t>
            </w:r>
            <w:r>
              <w:rPr>
                <w:color w:val="000000"/>
                <w:kern w:val="0"/>
                <w:szCs w:val="21"/>
              </w:rPr>
              <w:t>3</w:t>
            </w:r>
            <w:r>
              <w:rPr>
                <w:rFonts w:ascii="宋体" w:hAnsi="宋体" w:hint="eastAsia"/>
                <w:color w:val="000000"/>
                <w:kern w:val="0"/>
                <w:szCs w:val="21"/>
              </w:rPr>
              <w:t>米</w:t>
            </w:r>
          </w:p>
        </w:tc>
        <w:tc>
          <w:tcPr>
            <w:tcW w:w="729" w:type="pct"/>
          </w:tcPr>
          <w:p w14:paraId="0A4C55F1" w14:textId="77777777" w:rsidR="008647AC" w:rsidRDefault="008647AC" w:rsidP="008647AC">
            <w:pPr>
              <w:widowControl/>
              <w:rPr>
                <w:color w:val="000000"/>
                <w:kern w:val="0"/>
                <w:szCs w:val="21"/>
              </w:rPr>
            </w:pPr>
          </w:p>
        </w:tc>
        <w:tc>
          <w:tcPr>
            <w:tcW w:w="729" w:type="pct"/>
          </w:tcPr>
          <w:p w14:paraId="35039903" w14:textId="77777777" w:rsidR="008647AC" w:rsidRDefault="008647AC" w:rsidP="008647AC">
            <w:pPr>
              <w:widowControl/>
              <w:rPr>
                <w:color w:val="000000"/>
                <w:kern w:val="0"/>
                <w:szCs w:val="21"/>
              </w:rPr>
            </w:pPr>
          </w:p>
        </w:tc>
        <w:tc>
          <w:tcPr>
            <w:tcW w:w="730" w:type="pct"/>
          </w:tcPr>
          <w:p w14:paraId="09072436" w14:textId="0C730E98" w:rsidR="008647AC" w:rsidRDefault="008647AC" w:rsidP="008647AC">
            <w:pPr>
              <w:widowControl/>
              <w:rPr>
                <w:color w:val="000000"/>
                <w:kern w:val="0"/>
                <w:szCs w:val="21"/>
              </w:rPr>
            </w:pPr>
          </w:p>
        </w:tc>
      </w:tr>
      <w:tr w:rsidR="008647AC" w14:paraId="67981A1D" w14:textId="7204CEC1" w:rsidTr="008647AC">
        <w:trPr>
          <w:trHeight w:val="270"/>
        </w:trPr>
        <w:tc>
          <w:tcPr>
            <w:tcW w:w="342" w:type="pct"/>
            <w:shd w:val="clear" w:color="auto" w:fill="auto"/>
            <w:vAlign w:val="center"/>
            <w:hideMark/>
          </w:tcPr>
          <w:p w14:paraId="2B68D13D" w14:textId="77777777" w:rsidR="008647AC" w:rsidRDefault="008647AC" w:rsidP="008647AC">
            <w:pPr>
              <w:widowControl/>
              <w:jc w:val="center"/>
              <w:rPr>
                <w:color w:val="000000"/>
                <w:kern w:val="0"/>
                <w:szCs w:val="21"/>
              </w:rPr>
            </w:pPr>
            <w:r>
              <w:rPr>
                <w:color w:val="000000"/>
                <w:kern w:val="0"/>
                <w:szCs w:val="21"/>
              </w:rPr>
              <w:t>1.11</w:t>
            </w:r>
          </w:p>
        </w:tc>
        <w:tc>
          <w:tcPr>
            <w:tcW w:w="373" w:type="pct"/>
            <w:shd w:val="clear" w:color="auto" w:fill="auto"/>
            <w:vAlign w:val="center"/>
            <w:hideMark/>
          </w:tcPr>
          <w:p w14:paraId="6F2FE587"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尾纤</w:t>
            </w:r>
          </w:p>
        </w:tc>
        <w:tc>
          <w:tcPr>
            <w:tcW w:w="2096" w:type="pct"/>
            <w:shd w:val="clear" w:color="auto" w:fill="auto"/>
            <w:hideMark/>
          </w:tcPr>
          <w:p w14:paraId="1B85659E" w14:textId="77777777" w:rsidR="008647AC" w:rsidRDefault="008647AC" w:rsidP="008647AC">
            <w:pPr>
              <w:widowControl/>
              <w:rPr>
                <w:color w:val="000000"/>
                <w:kern w:val="0"/>
                <w:szCs w:val="21"/>
              </w:rPr>
            </w:pPr>
            <w:r>
              <w:rPr>
                <w:rFonts w:ascii="宋体" w:hAnsi="宋体" w:hint="eastAsia"/>
                <w:color w:val="000000"/>
                <w:kern w:val="0"/>
                <w:szCs w:val="21"/>
              </w:rPr>
              <w:t>单模，</w:t>
            </w:r>
            <w:r>
              <w:rPr>
                <w:color w:val="000000"/>
                <w:kern w:val="0"/>
                <w:szCs w:val="21"/>
              </w:rPr>
              <w:t>1</w:t>
            </w:r>
            <w:r>
              <w:rPr>
                <w:rFonts w:ascii="宋体" w:hAnsi="宋体" w:hint="eastAsia"/>
                <w:color w:val="000000"/>
                <w:kern w:val="0"/>
                <w:szCs w:val="21"/>
              </w:rPr>
              <w:t>米</w:t>
            </w:r>
          </w:p>
        </w:tc>
        <w:tc>
          <w:tcPr>
            <w:tcW w:w="729" w:type="pct"/>
          </w:tcPr>
          <w:p w14:paraId="146BD723" w14:textId="77777777" w:rsidR="008647AC" w:rsidRDefault="008647AC" w:rsidP="008647AC">
            <w:pPr>
              <w:widowControl/>
              <w:rPr>
                <w:rFonts w:ascii="宋体" w:hAnsi="宋体"/>
                <w:color w:val="000000"/>
                <w:kern w:val="0"/>
                <w:szCs w:val="21"/>
              </w:rPr>
            </w:pPr>
          </w:p>
        </w:tc>
        <w:tc>
          <w:tcPr>
            <w:tcW w:w="729" w:type="pct"/>
          </w:tcPr>
          <w:p w14:paraId="56CA7C7F" w14:textId="77777777" w:rsidR="008647AC" w:rsidRDefault="008647AC" w:rsidP="008647AC">
            <w:pPr>
              <w:widowControl/>
              <w:rPr>
                <w:rFonts w:ascii="宋体" w:hAnsi="宋体"/>
                <w:color w:val="000000"/>
                <w:kern w:val="0"/>
                <w:szCs w:val="21"/>
              </w:rPr>
            </w:pPr>
          </w:p>
        </w:tc>
        <w:tc>
          <w:tcPr>
            <w:tcW w:w="730" w:type="pct"/>
          </w:tcPr>
          <w:p w14:paraId="3D7CC996" w14:textId="6611DFFB" w:rsidR="008647AC" w:rsidRDefault="008647AC" w:rsidP="008647AC">
            <w:pPr>
              <w:widowControl/>
              <w:rPr>
                <w:rFonts w:ascii="宋体" w:hAnsi="宋体"/>
                <w:color w:val="000000"/>
                <w:kern w:val="0"/>
                <w:szCs w:val="21"/>
              </w:rPr>
            </w:pPr>
          </w:p>
        </w:tc>
      </w:tr>
      <w:tr w:rsidR="008647AC" w14:paraId="67C89129" w14:textId="774E428D" w:rsidTr="008647AC">
        <w:trPr>
          <w:trHeight w:val="270"/>
        </w:trPr>
        <w:tc>
          <w:tcPr>
            <w:tcW w:w="342" w:type="pct"/>
            <w:shd w:val="clear" w:color="auto" w:fill="auto"/>
            <w:vAlign w:val="center"/>
            <w:hideMark/>
          </w:tcPr>
          <w:p w14:paraId="512EC1D2" w14:textId="77777777" w:rsidR="008647AC" w:rsidRDefault="008647AC" w:rsidP="008647AC">
            <w:pPr>
              <w:widowControl/>
              <w:jc w:val="center"/>
              <w:rPr>
                <w:color w:val="000000"/>
                <w:kern w:val="0"/>
                <w:szCs w:val="21"/>
              </w:rPr>
            </w:pPr>
            <w:r>
              <w:rPr>
                <w:color w:val="000000"/>
                <w:kern w:val="0"/>
                <w:szCs w:val="21"/>
              </w:rPr>
              <w:t>1.12</w:t>
            </w:r>
          </w:p>
        </w:tc>
        <w:tc>
          <w:tcPr>
            <w:tcW w:w="373" w:type="pct"/>
            <w:shd w:val="clear" w:color="auto" w:fill="auto"/>
            <w:vAlign w:val="center"/>
            <w:hideMark/>
          </w:tcPr>
          <w:p w14:paraId="09CE75BA"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LC模块</w:t>
            </w:r>
          </w:p>
        </w:tc>
        <w:tc>
          <w:tcPr>
            <w:tcW w:w="2096" w:type="pct"/>
            <w:shd w:val="clear" w:color="auto" w:fill="auto"/>
            <w:hideMark/>
          </w:tcPr>
          <w:p w14:paraId="50870B47"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万兆模块(1310nm,10km,LC)</w:t>
            </w:r>
          </w:p>
        </w:tc>
        <w:tc>
          <w:tcPr>
            <w:tcW w:w="729" w:type="pct"/>
          </w:tcPr>
          <w:p w14:paraId="2B3AC368" w14:textId="77777777" w:rsidR="008647AC" w:rsidRDefault="008647AC" w:rsidP="008647AC">
            <w:pPr>
              <w:widowControl/>
              <w:rPr>
                <w:rFonts w:ascii="宋体" w:hAnsi="宋体" w:cs="宋体"/>
                <w:color w:val="000000"/>
                <w:kern w:val="0"/>
                <w:szCs w:val="21"/>
              </w:rPr>
            </w:pPr>
          </w:p>
        </w:tc>
        <w:tc>
          <w:tcPr>
            <w:tcW w:w="729" w:type="pct"/>
          </w:tcPr>
          <w:p w14:paraId="56726FFA" w14:textId="77777777" w:rsidR="008647AC" w:rsidRDefault="008647AC" w:rsidP="008647AC">
            <w:pPr>
              <w:widowControl/>
              <w:rPr>
                <w:rFonts w:ascii="宋体" w:hAnsi="宋体" w:cs="宋体"/>
                <w:color w:val="000000"/>
                <w:kern w:val="0"/>
                <w:szCs w:val="21"/>
              </w:rPr>
            </w:pPr>
          </w:p>
        </w:tc>
        <w:tc>
          <w:tcPr>
            <w:tcW w:w="730" w:type="pct"/>
          </w:tcPr>
          <w:p w14:paraId="105C0ADE" w14:textId="3116E596" w:rsidR="008647AC" w:rsidRDefault="008647AC" w:rsidP="008647AC">
            <w:pPr>
              <w:widowControl/>
              <w:rPr>
                <w:rFonts w:ascii="宋体" w:hAnsi="宋体" w:cs="宋体"/>
                <w:color w:val="000000"/>
                <w:kern w:val="0"/>
                <w:szCs w:val="21"/>
              </w:rPr>
            </w:pPr>
          </w:p>
        </w:tc>
      </w:tr>
      <w:tr w:rsidR="008647AC" w14:paraId="328DC010" w14:textId="3619B300" w:rsidTr="008647AC">
        <w:trPr>
          <w:trHeight w:val="270"/>
        </w:trPr>
        <w:tc>
          <w:tcPr>
            <w:tcW w:w="342" w:type="pct"/>
            <w:shd w:val="clear" w:color="auto" w:fill="auto"/>
            <w:vAlign w:val="center"/>
            <w:hideMark/>
          </w:tcPr>
          <w:p w14:paraId="1475C117" w14:textId="77777777" w:rsidR="008647AC" w:rsidRDefault="008647AC" w:rsidP="008647AC">
            <w:pPr>
              <w:widowControl/>
              <w:jc w:val="center"/>
              <w:rPr>
                <w:color w:val="000000"/>
                <w:kern w:val="0"/>
                <w:szCs w:val="21"/>
              </w:rPr>
            </w:pPr>
            <w:r>
              <w:rPr>
                <w:color w:val="000000"/>
                <w:kern w:val="0"/>
                <w:szCs w:val="21"/>
              </w:rPr>
              <w:t>1.13</w:t>
            </w:r>
          </w:p>
        </w:tc>
        <w:tc>
          <w:tcPr>
            <w:tcW w:w="373" w:type="pct"/>
            <w:shd w:val="clear" w:color="auto" w:fill="auto"/>
            <w:vAlign w:val="center"/>
            <w:hideMark/>
          </w:tcPr>
          <w:p w14:paraId="047D581D"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跳线Ⅲ</w:t>
            </w:r>
          </w:p>
        </w:tc>
        <w:tc>
          <w:tcPr>
            <w:tcW w:w="2096" w:type="pct"/>
            <w:shd w:val="clear" w:color="auto" w:fill="auto"/>
            <w:hideMark/>
          </w:tcPr>
          <w:p w14:paraId="57AA1252" w14:textId="77777777" w:rsidR="008647AC" w:rsidRDefault="008647AC" w:rsidP="008647AC">
            <w:pPr>
              <w:widowControl/>
              <w:rPr>
                <w:color w:val="000000"/>
                <w:kern w:val="0"/>
                <w:szCs w:val="21"/>
              </w:rPr>
            </w:pPr>
            <w:r>
              <w:rPr>
                <w:color w:val="000000"/>
                <w:kern w:val="0"/>
                <w:szCs w:val="21"/>
              </w:rPr>
              <w:t>LC-LC</w:t>
            </w:r>
            <w:r>
              <w:rPr>
                <w:rFonts w:ascii="宋体" w:hAnsi="宋体" w:hint="eastAsia"/>
                <w:color w:val="000000"/>
                <w:kern w:val="0"/>
                <w:szCs w:val="21"/>
              </w:rPr>
              <w:t>，</w:t>
            </w:r>
            <w:r>
              <w:rPr>
                <w:color w:val="000000"/>
                <w:kern w:val="0"/>
                <w:szCs w:val="21"/>
              </w:rPr>
              <w:t>3</w:t>
            </w:r>
            <w:r>
              <w:rPr>
                <w:rFonts w:ascii="宋体" w:hAnsi="宋体" w:hint="eastAsia"/>
                <w:color w:val="000000"/>
                <w:kern w:val="0"/>
                <w:szCs w:val="21"/>
              </w:rPr>
              <w:t>米</w:t>
            </w:r>
          </w:p>
        </w:tc>
        <w:tc>
          <w:tcPr>
            <w:tcW w:w="729" w:type="pct"/>
          </w:tcPr>
          <w:p w14:paraId="7CE6452D" w14:textId="77777777" w:rsidR="008647AC" w:rsidRDefault="008647AC" w:rsidP="008647AC">
            <w:pPr>
              <w:widowControl/>
              <w:rPr>
                <w:color w:val="000000"/>
                <w:kern w:val="0"/>
                <w:szCs w:val="21"/>
              </w:rPr>
            </w:pPr>
          </w:p>
        </w:tc>
        <w:tc>
          <w:tcPr>
            <w:tcW w:w="729" w:type="pct"/>
          </w:tcPr>
          <w:p w14:paraId="21361AC6" w14:textId="77777777" w:rsidR="008647AC" w:rsidRDefault="008647AC" w:rsidP="008647AC">
            <w:pPr>
              <w:widowControl/>
              <w:rPr>
                <w:color w:val="000000"/>
                <w:kern w:val="0"/>
                <w:szCs w:val="21"/>
              </w:rPr>
            </w:pPr>
          </w:p>
        </w:tc>
        <w:tc>
          <w:tcPr>
            <w:tcW w:w="730" w:type="pct"/>
          </w:tcPr>
          <w:p w14:paraId="12F4E45D" w14:textId="7F3EA468" w:rsidR="008647AC" w:rsidRDefault="008647AC" w:rsidP="008647AC">
            <w:pPr>
              <w:widowControl/>
              <w:rPr>
                <w:color w:val="000000"/>
                <w:kern w:val="0"/>
                <w:szCs w:val="21"/>
              </w:rPr>
            </w:pPr>
          </w:p>
        </w:tc>
      </w:tr>
      <w:tr w:rsidR="008647AC" w14:paraId="6209E1EA" w14:textId="57E983B3" w:rsidTr="008647AC">
        <w:trPr>
          <w:trHeight w:val="510"/>
        </w:trPr>
        <w:tc>
          <w:tcPr>
            <w:tcW w:w="342" w:type="pct"/>
            <w:vMerge w:val="restart"/>
            <w:shd w:val="clear" w:color="auto" w:fill="auto"/>
            <w:vAlign w:val="center"/>
            <w:hideMark/>
          </w:tcPr>
          <w:p w14:paraId="030DEB5A" w14:textId="77777777" w:rsidR="008647AC" w:rsidRDefault="008647AC" w:rsidP="008647AC">
            <w:pPr>
              <w:widowControl/>
              <w:jc w:val="center"/>
              <w:rPr>
                <w:color w:val="000000"/>
                <w:kern w:val="0"/>
                <w:szCs w:val="21"/>
              </w:rPr>
            </w:pPr>
            <w:r>
              <w:rPr>
                <w:color w:val="000000"/>
                <w:kern w:val="0"/>
                <w:szCs w:val="21"/>
              </w:rPr>
              <w:t>1.14</w:t>
            </w:r>
          </w:p>
        </w:tc>
        <w:tc>
          <w:tcPr>
            <w:tcW w:w="373" w:type="pct"/>
            <w:vMerge w:val="restart"/>
            <w:shd w:val="clear" w:color="auto" w:fill="auto"/>
            <w:vAlign w:val="center"/>
            <w:hideMark/>
          </w:tcPr>
          <w:p w14:paraId="480A7E63"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机柜</w:t>
            </w:r>
          </w:p>
        </w:tc>
        <w:tc>
          <w:tcPr>
            <w:tcW w:w="2096" w:type="pct"/>
            <w:shd w:val="clear" w:color="auto" w:fill="auto"/>
            <w:hideMark/>
          </w:tcPr>
          <w:p w14:paraId="559F79A0"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1.14.1类型：42U，19英寸，2000*600*600mm</w:t>
            </w:r>
          </w:p>
        </w:tc>
        <w:tc>
          <w:tcPr>
            <w:tcW w:w="729" w:type="pct"/>
          </w:tcPr>
          <w:p w14:paraId="6BE49A01" w14:textId="77777777" w:rsidR="008647AC" w:rsidRDefault="008647AC" w:rsidP="008647AC">
            <w:pPr>
              <w:widowControl/>
              <w:rPr>
                <w:rFonts w:ascii="宋体" w:hAnsi="宋体" w:cs="宋体"/>
                <w:color w:val="000000"/>
                <w:kern w:val="0"/>
                <w:szCs w:val="21"/>
              </w:rPr>
            </w:pPr>
          </w:p>
        </w:tc>
        <w:tc>
          <w:tcPr>
            <w:tcW w:w="729" w:type="pct"/>
          </w:tcPr>
          <w:p w14:paraId="338897EE" w14:textId="77777777" w:rsidR="008647AC" w:rsidRDefault="008647AC" w:rsidP="008647AC">
            <w:pPr>
              <w:widowControl/>
              <w:rPr>
                <w:rFonts w:ascii="宋体" w:hAnsi="宋体" w:cs="宋体"/>
                <w:color w:val="000000"/>
                <w:kern w:val="0"/>
                <w:szCs w:val="21"/>
              </w:rPr>
            </w:pPr>
          </w:p>
        </w:tc>
        <w:tc>
          <w:tcPr>
            <w:tcW w:w="730" w:type="pct"/>
          </w:tcPr>
          <w:p w14:paraId="346E418B" w14:textId="33ADF479" w:rsidR="008647AC" w:rsidRDefault="008647AC" w:rsidP="008647AC">
            <w:pPr>
              <w:widowControl/>
              <w:rPr>
                <w:rFonts w:ascii="宋体" w:hAnsi="宋体" w:cs="宋体"/>
                <w:color w:val="000000"/>
                <w:kern w:val="0"/>
                <w:szCs w:val="21"/>
              </w:rPr>
            </w:pPr>
          </w:p>
        </w:tc>
      </w:tr>
      <w:tr w:rsidR="008647AC" w14:paraId="7BC4E739" w14:textId="04D55155" w:rsidTr="008647AC">
        <w:trPr>
          <w:trHeight w:val="510"/>
        </w:trPr>
        <w:tc>
          <w:tcPr>
            <w:tcW w:w="342" w:type="pct"/>
            <w:vMerge/>
            <w:vAlign w:val="center"/>
            <w:hideMark/>
          </w:tcPr>
          <w:p w14:paraId="302CB257" w14:textId="77777777" w:rsidR="008647AC" w:rsidRDefault="008647AC" w:rsidP="008647AC">
            <w:pPr>
              <w:widowControl/>
              <w:jc w:val="left"/>
              <w:rPr>
                <w:color w:val="000000"/>
                <w:kern w:val="0"/>
                <w:szCs w:val="21"/>
              </w:rPr>
            </w:pPr>
          </w:p>
        </w:tc>
        <w:tc>
          <w:tcPr>
            <w:tcW w:w="373" w:type="pct"/>
            <w:vMerge/>
            <w:vAlign w:val="center"/>
            <w:hideMark/>
          </w:tcPr>
          <w:p w14:paraId="3DC26F66"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673873F2"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1.14.2配件：机柜专用电源排插，上下风扇，机械锁</w:t>
            </w:r>
          </w:p>
        </w:tc>
        <w:tc>
          <w:tcPr>
            <w:tcW w:w="729" w:type="pct"/>
          </w:tcPr>
          <w:p w14:paraId="41A5C7EA" w14:textId="77777777" w:rsidR="008647AC" w:rsidRDefault="008647AC" w:rsidP="008647AC">
            <w:pPr>
              <w:widowControl/>
              <w:rPr>
                <w:rFonts w:ascii="宋体" w:hAnsi="宋体" w:cs="宋体"/>
                <w:color w:val="000000"/>
                <w:kern w:val="0"/>
                <w:szCs w:val="21"/>
              </w:rPr>
            </w:pPr>
          </w:p>
        </w:tc>
        <w:tc>
          <w:tcPr>
            <w:tcW w:w="729" w:type="pct"/>
          </w:tcPr>
          <w:p w14:paraId="24663187" w14:textId="77777777" w:rsidR="008647AC" w:rsidRDefault="008647AC" w:rsidP="008647AC">
            <w:pPr>
              <w:widowControl/>
              <w:rPr>
                <w:rFonts w:ascii="宋体" w:hAnsi="宋体" w:cs="宋体"/>
                <w:color w:val="000000"/>
                <w:kern w:val="0"/>
                <w:szCs w:val="21"/>
              </w:rPr>
            </w:pPr>
          </w:p>
        </w:tc>
        <w:tc>
          <w:tcPr>
            <w:tcW w:w="730" w:type="pct"/>
          </w:tcPr>
          <w:p w14:paraId="069DE992" w14:textId="1A39545D" w:rsidR="008647AC" w:rsidRDefault="008647AC" w:rsidP="008647AC">
            <w:pPr>
              <w:widowControl/>
              <w:rPr>
                <w:rFonts w:ascii="宋体" w:hAnsi="宋体" w:cs="宋体"/>
                <w:color w:val="000000"/>
                <w:kern w:val="0"/>
                <w:szCs w:val="21"/>
              </w:rPr>
            </w:pPr>
          </w:p>
        </w:tc>
      </w:tr>
      <w:tr w:rsidR="008647AC" w14:paraId="3DBEE455" w14:textId="731648A6" w:rsidTr="008647AC">
        <w:trPr>
          <w:trHeight w:val="510"/>
        </w:trPr>
        <w:tc>
          <w:tcPr>
            <w:tcW w:w="342" w:type="pct"/>
            <w:vMerge/>
            <w:vAlign w:val="center"/>
            <w:hideMark/>
          </w:tcPr>
          <w:p w14:paraId="4BE76D84" w14:textId="77777777" w:rsidR="008647AC" w:rsidRDefault="008647AC" w:rsidP="008647AC">
            <w:pPr>
              <w:widowControl/>
              <w:jc w:val="left"/>
              <w:rPr>
                <w:color w:val="000000"/>
                <w:kern w:val="0"/>
                <w:szCs w:val="21"/>
              </w:rPr>
            </w:pPr>
          </w:p>
        </w:tc>
        <w:tc>
          <w:tcPr>
            <w:tcW w:w="373" w:type="pct"/>
            <w:vMerge/>
            <w:vAlign w:val="center"/>
            <w:hideMark/>
          </w:tcPr>
          <w:p w14:paraId="08614BE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17A8B1EF"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1.14.3柜体：冷轧钢板，热塑喷涂，灰黑亚光</w:t>
            </w:r>
          </w:p>
        </w:tc>
        <w:tc>
          <w:tcPr>
            <w:tcW w:w="729" w:type="pct"/>
          </w:tcPr>
          <w:p w14:paraId="7DB0D6AB" w14:textId="77777777" w:rsidR="008647AC" w:rsidRDefault="008647AC" w:rsidP="008647AC">
            <w:pPr>
              <w:widowControl/>
              <w:rPr>
                <w:rFonts w:ascii="宋体" w:hAnsi="宋体" w:cs="宋体"/>
                <w:color w:val="000000"/>
                <w:kern w:val="0"/>
                <w:szCs w:val="21"/>
              </w:rPr>
            </w:pPr>
          </w:p>
        </w:tc>
        <w:tc>
          <w:tcPr>
            <w:tcW w:w="729" w:type="pct"/>
          </w:tcPr>
          <w:p w14:paraId="72B1827F" w14:textId="77777777" w:rsidR="008647AC" w:rsidRDefault="008647AC" w:rsidP="008647AC">
            <w:pPr>
              <w:widowControl/>
              <w:rPr>
                <w:rFonts w:ascii="宋体" w:hAnsi="宋体" w:cs="宋体"/>
                <w:color w:val="000000"/>
                <w:kern w:val="0"/>
                <w:szCs w:val="21"/>
              </w:rPr>
            </w:pPr>
          </w:p>
        </w:tc>
        <w:tc>
          <w:tcPr>
            <w:tcW w:w="730" w:type="pct"/>
          </w:tcPr>
          <w:p w14:paraId="38EDF480" w14:textId="7F86D54A" w:rsidR="008647AC" w:rsidRDefault="008647AC" w:rsidP="008647AC">
            <w:pPr>
              <w:widowControl/>
              <w:rPr>
                <w:rFonts w:ascii="宋体" w:hAnsi="宋体" w:cs="宋体"/>
                <w:color w:val="000000"/>
                <w:kern w:val="0"/>
                <w:szCs w:val="21"/>
              </w:rPr>
            </w:pPr>
          </w:p>
        </w:tc>
      </w:tr>
      <w:tr w:rsidR="008647AC" w14:paraId="6B08D949" w14:textId="1BC9B76E" w:rsidTr="008647AC">
        <w:trPr>
          <w:trHeight w:val="270"/>
        </w:trPr>
        <w:tc>
          <w:tcPr>
            <w:tcW w:w="342" w:type="pct"/>
            <w:vMerge w:val="restart"/>
            <w:shd w:val="clear" w:color="auto" w:fill="auto"/>
            <w:vAlign w:val="center"/>
            <w:hideMark/>
          </w:tcPr>
          <w:p w14:paraId="5F4A67CB" w14:textId="77777777" w:rsidR="008647AC" w:rsidRDefault="008647AC" w:rsidP="008647AC">
            <w:pPr>
              <w:widowControl/>
              <w:jc w:val="center"/>
              <w:rPr>
                <w:color w:val="000000"/>
                <w:kern w:val="0"/>
                <w:szCs w:val="21"/>
              </w:rPr>
            </w:pPr>
            <w:r>
              <w:rPr>
                <w:color w:val="000000"/>
                <w:kern w:val="0"/>
                <w:szCs w:val="21"/>
              </w:rPr>
              <w:t>2.1</w:t>
            </w:r>
          </w:p>
        </w:tc>
        <w:tc>
          <w:tcPr>
            <w:tcW w:w="373" w:type="pct"/>
            <w:vMerge w:val="restart"/>
            <w:shd w:val="clear" w:color="auto" w:fill="auto"/>
            <w:vAlign w:val="center"/>
            <w:hideMark/>
          </w:tcPr>
          <w:p w14:paraId="447CCB8F"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天花扬声器</w:t>
            </w:r>
          </w:p>
        </w:tc>
        <w:tc>
          <w:tcPr>
            <w:tcW w:w="2096" w:type="pct"/>
            <w:shd w:val="clear" w:color="auto" w:fill="auto"/>
            <w:vAlign w:val="center"/>
            <w:hideMark/>
          </w:tcPr>
          <w:p w14:paraId="029A0D9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2.1.1机壳：塑料外壳+铁质网罩</w:t>
            </w:r>
          </w:p>
        </w:tc>
        <w:tc>
          <w:tcPr>
            <w:tcW w:w="729" w:type="pct"/>
          </w:tcPr>
          <w:p w14:paraId="1B024FF9" w14:textId="77777777" w:rsidR="008647AC" w:rsidRDefault="008647AC" w:rsidP="008647AC">
            <w:pPr>
              <w:widowControl/>
              <w:jc w:val="left"/>
              <w:rPr>
                <w:rFonts w:ascii="宋体" w:hAnsi="宋体" w:cs="宋体"/>
                <w:color w:val="000000"/>
                <w:kern w:val="0"/>
                <w:szCs w:val="21"/>
              </w:rPr>
            </w:pPr>
          </w:p>
        </w:tc>
        <w:tc>
          <w:tcPr>
            <w:tcW w:w="729" w:type="pct"/>
          </w:tcPr>
          <w:p w14:paraId="4F7F52C4" w14:textId="77777777" w:rsidR="008647AC" w:rsidRDefault="008647AC" w:rsidP="008647AC">
            <w:pPr>
              <w:widowControl/>
              <w:jc w:val="left"/>
              <w:rPr>
                <w:rFonts w:ascii="宋体" w:hAnsi="宋体" w:cs="宋体"/>
                <w:color w:val="000000"/>
                <w:kern w:val="0"/>
                <w:szCs w:val="21"/>
              </w:rPr>
            </w:pPr>
          </w:p>
        </w:tc>
        <w:tc>
          <w:tcPr>
            <w:tcW w:w="730" w:type="pct"/>
          </w:tcPr>
          <w:p w14:paraId="248EC424" w14:textId="1EE843D7" w:rsidR="008647AC" w:rsidRDefault="008647AC" w:rsidP="008647AC">
            <w:pPr>
              <w:widowControl/>
              <w:jc w:val="left"/>
              <w:rPr>
                <w:rFonts w:ascii="宋体" w:hAnsi="宋体" w:cs="宋体"/>
                <w:color w:val="000000"/>
                <w:kern w:val="0"/>
                <w:szCs w:val="21"/>
              </w:rPr>
            </w:pPr>
          </w:p>
        </w:tc>
      </w:tr>
      <w:tr w:rsidR="008647AC" w14:paraId="334DC4F9" w14:textId="14075001" w:rsidTr="008647AC">
        <w:trPr>
          <w:trHeight w:val="765"/>
        </w:trPr>
        <w:tc>
          <w:tcPr>
            <w:tcW w:w="342" w:type="pct"/>
            <w:vMerge/>
            <w:vAlign w:val="center"/>
            <w:hideMark/>
          </w:tcPr>
          <w:p w14:paraId="4D84A787" w14:textId="77777777" w:rsidR="008647AC" w:rsidRDefault="008647AC" w:rsidP="008647AC">
            <w:pPr>
              <w:widowControl/>
              <w:jc w:val="left"/>
              <w:rPr>
                <w:color w:val="000000"/>
                <w:kern w:val="0"/>
                <w:szCs w:val="21"/>
              </w:rPr>
            </w:pPr>
          </w:p>
        </w:tc>
        <w:tc>
          <w:tcPr>
            <w:tcW w:w="373" w:type="pct"/>
            <w:vMerge/>
            <w:vAlign w:val="center"/>
            <w:hideMark/>
          </w:tcPr>
          <w:p w14:paraId="751BC712"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5B1065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2.1.2指标：额定功率：(100V) 1.5/3/6W；灵敏度≥89dB,频率响应80Hz-18KHz</w:t>
            </w:r>
          </w:p>
        </w:tc>
        <w:tc>
          <w:tcPr>
            <w:tcW w:w="729" w:type="pct"/>
          </w:tcPr>
          <w:p w14:paraId="47492E72" w14:textId="77777777" w:rsidR="008647AC" w:rsidRDefault="008647AC" w:rsidP="008647AC">
            <w:pPr>
              <w:widowControl/>
              <w:jc w:val="left"/>
              <w:rPr>
                <w:rFonts w:ascii="宋体" w:hAnsi="宋体" w:cs="宋体"/>
                <w:color w:val="000000"/>
                <w:kern w:val="0"/>
                <w:szCs w:val="21"/>
              </w:rPr>
            </w:pPr>
          </w:p>
        </w:tc>
        <w:tc>
          <w:tcPr>
            <w:tcW w:w="729" w:type="pct"/>
          </w:tcPr>
          <w:p w14:paraId="567C2D3F" w14:textId="77777777" w:rsidR="008647AC" w:rsidRDefault="008647AC" w:rsidP="008647AC">
            <w:pPr>
              <w:widowControl/>
              <w:jc w:val="left"/>
              <w:rPr>
                <w:rFonts w:ascii="宋体" w:hAnsi="宋体" w:cs="宋体"/>
                <w:color w:val="000000"/>
                <w:kern w:val="0"/>
                <w:szCs w:val="21"/>
              </w:rPr>
            </w:pPr>
          </w:p>
        </w:tc>
        <w:tc>
          <w:tcPr>
            <w:tcW w:w="730" w:type="pct"/>
          </w:tcPr>
          <w:p w14:paraId="7794EF4E" w14:textId="629703DD" w:rsidR="008647AC" w:rsidRDefault="008647AC" w:rsidP="008647AC">
            <w:pPr>
              <w:widowControl/>
              <w:jc w:val="left"/>
              <w:rPr>
                <w:rFonts w:ascii="宋体" w:hAnsi="宋体" w:cs="宋体"/>
                <w:color w:val="000000"/>
                <w:kern w:val="0"/>
                <w:szCs w:val="21"/>
              </w:rPr>
            </w:pPr>
          </w:p>
        </w:tc>
      </w:tr>
      <w:tr w:rsidR="008647AC" w14:paraId="24E422E2" w14:textId="27AD8557" w:rsidTr="008647AC">
        <w:trPr>
          <w:trHeight w:val="765"/>
        </w:trPr>
        <w:tc>
          <w:tcPr>
            <w:tcW w:w="342" w:type="pct"/>
            <w:vMerge w:val="restart"/>
            <w:shd w:val="clear" w:color="auto" w:fill="auto"/>
            <w:vAlign w:val="center"/>
            <w:hideMark/>
          </w:tcPr>
          <w:p w14:paraId="498A5E39" w14:textId="77777777" w:rsidR="008647AC" w:rsidRDefault="008647AC" w:rsidP="008647AC">
            <w:pPr>
              <w:widowControl/>
              <w:jc w:val="center"/>
              <w:rPr>
                <w:color w:val="000000"/>
                <w:kern w:val="0"/>
                <w:szCs w:val="21"/>
              </w:rPr>
            </w:pPr>
            <w:r>
              <w:rPr>
                <w:color w:val="000000"/>
                <w:kern w:val="0"/>
                <w:szCs w:val="21"/>
              </w:rPr>
              <w:t>2.2</w:t>
            </w:r>
          </w:p>
        </w:tc>
        <w:tc>
          <w:tcPr>
            <w:tcW w:w="373" w:type="pct"/>
            <w:vMerge w:val="restart"/>
            <w:shd w:val="clear" w:color="auto" w:fill="auto"/>
            <w:vAlign w:val="center"/>
            <w:hideMark/>
          </w:tcPr>
          <w:p w14:paraId="5C4D7B69"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网络功率放大器</w:t>
            </w:r>
          </w:p>
        </w:tc>
        <w:tc>
          <w:tcPr>
            <w:tcW w:w="2096" w:type="pct"/>
            <w:shd w:val="clear" w:color="auto" w:fill="auto"/>
            <w:vAlign w:val="center"/>
            <w:hideMark/>
          </w:tcPr>
          <w:p w14:paraId="238448A8"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2.2.1主机：CPU主板，内置显示，嵌入式解码器；内置功放60/120/240/350/500W</w:t>
            </w:r>
          </w:p>
        </w:tc>
        <w:tc>
          <w:tcPr>
            <w:tcW w:w="729" w:type="pct"/>
          </w:tcPr>
          <w:p w14:paraId="3A3FC4BD" w14:textId="77777777" w:rsidR="008647AC" w:rsidRDefault="008647AC" w:rsidP="008647AC">
            <w:pPr>
              <w:widowControl/>
              <w:jc w:val="left"/>
              <w:rPr>
                <w:rFonts w:ascii="宋体" w:hAnsi="宋体" w:cs="宋体"/>
                <w:color w:val="000000"/>
                <w:kern w:val="0"/>
                <w:szCs w:val="21"/>
              </w:rPr>
            </w:pPr>
          </w:p>
        </w:tc>
        <w:tc>
          <w:tcPr>
            <w:tcW w:w="729" w:type="pct"/>
          </w:tcPr>
          <w:p w14:paraId="67D9550B" w14:textId="77777777" w:rsidR="008647AC" w:rsidRDefault="008647AC" w:rsidP="008647AC">
            <w:pPr>
              <w:widowControl/>
              <w:jc w:val="left"/>
              <w:rPr>
                <w:rFonts w:ascii="宋体" w:hAnsi="宋体" w:cs="宋体"/>
                <w:color w:val="000000"/>
                <w:kern w:val="0"/>
                <w:szCs w:val="21"/>
              </w:rPr>
            </w:pPr>
          </w:p>
        </w:tc>
        <w:tc>
          <w:tcPr>
            <w:tcW w:w="730" w:type="pct"/>
          </w:tcPr>
          <w:p w14:paraId="46E113C7" w14:textId="74E09C4E" w:rsidR="008647AC" w:rsidRDefault="008647AC" w:rsidP="008647AC">
            <w:pPr>
              <w:widowControl/>
              <w:jc w:val="left"/>
              <w:rPr>
                <w:rFonts w:ascii="宋体" w:hAnsi="宋体" w:cs="宋体"/>
                <w:color w:val="000000"/>
                <w:kern w:val="0"/>
                <w:szCs w:val="21"/>
              </w:rPr>
            </w:pPr>
          </w:p>
        </w:tc>
      </w:tr>
      <w:tr w:rsidR="008647AC" w14:paraId="1C53B0B8" w14:textId="43C08379" w:rsidTr="008647AC">
        <w:trPr>
          <w:trHeight w:val="1020"/>
        </w:trPr>
        <w:tc>
          <w:tcPr>
            <w:tcW w:w="342" w:type="pct"/>
            <w:vMerge/>
            <w:vAlign w:val="center"/>
            <w:hideMark/>
          </w:tcPr>
          <w:p w14:paraId="5F1B0760" w14:textId="77777777" w:rsidR="008647AC" w:rsidRDefault="008647AC" w:rsidP="008647AC">
            <w:pPr>
              <w:widowControl/>
              <w:jc w:val="left"/>
              <w:rPr>
                <w:color w:val="000000"/>
                <w:kern w:val="0"/>
                <w:szCs w:val="21"/>
              </w:rPr>
            </w:pPr>
          </w:p>
        </w:tc>
        <w:tc>
          <w:tcPr>
            <w:tcW w:w="373" w:type="pct"/>
            <w:vMerge/>
            <w:vAlign w:val="center"/>
            <w:hideMark/>
          </w:tcPr>
          <w:p w14:paraId="2AF6CE76"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95B3D83"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2.2.2接口：10/100M网口，IPV6，TCPIP协议族；至少1路音频功率输出；至少1路话筒接口；至少1路RS422总线接口</w:t>
            </w:r>
          </w:p>
        </w:tc>
        <w:tc>
          <w:tcPr>
            <w:tcW w:w="729" w:type="pct"/>
          </w:tcPr>
          <w:p w14:paraId="21FFF910" w14:textId="77777777" w:rsidR="008647AC" w:rsidRDefault="008647AC" w:rsidP="008647AC">
            <w:pPr>
              <w:widowControl/>
              <w:jc w:val="left"/>
              <w:rPr>
                <w:rFonts w:ascii="宋体" w:hAnsi="宋体" w:cs="宋体"/>
                <w:color w:val="000000"/>
                <w:kern w:val="0"/>
                <w:szCs w:val="21"/>
              </w:rPr>
            </w:pPr>
          </w:p>
        </w:tc>
        <w:tc>
          <w:tcPr>
            <w:tcW w:w="729" w:type="pct"/>
          </w:tcPr>
          <w:p w14:paraId="02479A09" w14:textId="77777777" w:rsidR="008647AC" w:rsidRDefault="008647AC" w:rsidP="008647AC">
            <w:pPr>
              <w:widowControl/>
              <w:jc w:val="left"/>
              <w:rPr>
                <w:rFonts w:ascii="宋体" w:hAnsi="宋体" w:cs="宋体"/>
                <w:color w:val="000000"/>
                <w:kern w:val="0"/>
                <w:szCs w:val="21"/>
              </w:rPr>
            </w:pPr>
          </w:p>
        </w:tc>
        <w:tc>
          <w:tcPr>
            <w:tcW w:w="730" w:type="pct"/>
          </w:tcPr>
          <w:p w14:paraId="4B808C0D" w14:textId="17A078D1" w:rsidR="008647AC" w:rsidRDefault="008647AC" w:rsidP="008647AC">
            <w:pPr>
              <w:widowControl/>
              <w:jc w:val="left"/>
              <w:rPr>
                <w:rFonts w:ascii="宋体" w:hAnsi="宋体" w:cs="宋体"/>
                <w:color w:val="000000"/>
                <w:kern w:val="0"/>
                <w:szCs w:val="21"/>
              </w:rPr>
            </w:pPr>
          </w:p>
        </w:tc>
      </w:tr>
      <w:tr w:rsidR="008647AC" w14:paraId="3B8FC705" w14:textId="1D89B96C" w:rsidTr="008647AC">
        <w:trPr>
          <w:trHeight w:val="270"/>
        </w:trPr>
        <w:tc>
          <w:tcPr>
            <w:tcW w:w="342" w:type="pct"/>
            <w:vMerge/>
            <w:vAlign w:val="center"/>
            <w:hideMark/>
          </w:tcPr>
          <w:p w14:paraId="51AF4C6C" w14:textId="77777777" w:rsidR="008647AC" w:rsidRDefault="008647AC" w:rsidP="008647AC">
            <w:pPr>
              <w:widowControl/>
              <w:jc w:val="left"/>
              <w:rPr>
                <w:color w:val="000000"/>
                <w:kern w:val="0"/>
                <w:szCs w:val="21"/>
              </w:rPr>
            </w:pPr>
          </w:p>
        </w:tc>
        <w:tc>
          <w:tcPr>
            <w:tcW w:w="373" w:type="pct"/>
            <w:vMerge/>
            <w:vAlign w:val="center"/>
            <w:hideMark/>
          </w:tcPr>
          <w:p w14:paraId="4D13B34F"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07D2C302"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2.2.3功能：CD级</w:t>
            </w:r>
          </w:p>
        </w:tc>
        <w:tc>
          <w:tcPr>
            <w:tcW w:w="729" w:type="pct"/>
          </w:tcPr>
          <w:p w14:paraId="218F5941" w14:textId="77777777" w:rsidR="008647AC" w:rsidRDefault="008647AC" w:rsidP="008647AC">
            <w:pPr>
              <w:widowControl/>
              <w:rPr>
                <w:rFonts w:ascii="宋体" w:hAnsi="宋体" w:cs="宋体"/>
                <w:color w:val="000000"/>
                <w:kern w:val="0"/>
                <w:szCs w:val="21"/>
              </w:rPr>
            </w:pPr>
          </w:p>
        </w:tc>
        <w:tc>
          <w:tcPr>
            <w:tcW w:w="729" w:type="pct"/>
          </w:tcPr>
          <w:p w14:paraId="0FBC90AC" w14:textId="77777777" w:rsidR="008647AC" w:rsidRDefault="008647AC" w:rsidP="008647AC">
            <w:pPr>
              <w:widowControl/>
              <w:rPr>
                <w:rFonts w:ascii="宋体" w:hAnsi="宋体" w:cs="宋体"/>
                <w:color w:val="000000"/>
                <w:kern w:val="0"/>
                <w:szCs w:val="21"/>
              </w:rPr>
            </w:pPr>
          </w:p>
        </w:tc>
        <w:tc>
          <w:tcPr>
            <w:tcW w:w="730" w:type="pct"/>
          </w:tcPr>
          <w:p w14:paraId="479B30E3" w14:textId="0FECEFEA" w:rsidR="008647AC" w:rsidRDefault="008647AC" w:rsidP="008647AC">
            <w:pPr>
              <w:widowControl/>
              <w:rPr>
                <w:rFonts w:ascii="宋体" w:hAnsi="宋体" w:cs="宋体"/>
                <w:color w:val="000000"/>
                <w:kern w:val="0"/>
                <w:szCs w:val="21"/>
              </w:rPr>
            </w:pPr>
          </w:p>
        </w:tc>
      </w:tr>
      <w:tr w:rsidR="008647AC" w14:paraId="69233472" w14:textId="27AF4756" w:rsidTr="008647AC">
        <w:trPr>
          <w:trHeight w:val="510"/>
        </w:trPr>
        <w:tc>
          <w:tcPr>
            <w:tcW w:w="342" w:type="pct"/>
            <w:vMerge w:val="restart"/>
            <w:shd w:val="clear" w:color="auto" w:fill="auto"/>
            <w:vAlign w:val="center"/>
            <w:hideMark/>
          </w:tcPr>
          <w:p w14:paraId="15D2D380" w14:textId="77777777" w:rsidR="008647AC" w:rsidRDefault="008647AC" w:rsidP="008647AC">
            <w:pPr>
              <w:widowControl/>
              <w:jc w:val="center"/>
              <w:rPr>
                <w:color w:val="000000"/>
                <w:kern w:val="0"/>
                <w:szCs w:val="21"/>
              </w:rPr>
            </w:pPr>
            <w:r>
              <w:rPr>
                <w:color w:val="000000"/>
                <w:kern w:val="0"/>
                <w:szCs w:val="21"/>
              </w:rPr>
              <w:lastRenderedPageBreak/>
              <w:t>2.3</w:t>
            </w:r>
          </w:p>
        </w:tc>
        <w:tc>
          <w:tcPr>
            <w:tcW w:w="373" w:type="pct"/>
            <w:vMerge w:val="restart"/>
            <w:shd w:val="clear" w:color="auto" w:fill="auto"/>
            <w:vAlign w:val="center"/>
            <w:hideMark/>
          </w:tcPr>
          <w:p w14:paraId="54089051"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网络广播主机</w:t>
            </w:r>
          </w:p>
        </w:tc>
        <w:tc>
          <w:tcPr>
            <w:tcW w:w="2096" w:type="pct"/>
            <w:shd w:val="clear" w:color="auto" w:fill="auto"/>
            <w:hideMark/>
          </w:tcPr>
          <w:p w14:paraId="679563D1"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2.3.1电源：内置开关电源220VAC10W</w:t>
            </w:r>
          </w:p>
        </w:tc>
        <w:tc>
          <w:tcPr>
            <w:tcW w:w="729" w:type="pct"/>
          </w:tcPr>
          <w:p w14:paraId="5F9D8B3A" w14:textId="77777777" w:rsidR="008647AC" w:rsidRDefault="008647AC" w:rsidP="008647AC">
            <w:pPr>
              <w:widowControl/>
              <w:rPr>
                <w:rFonts w:ascii="宋体" w:hAnsi="宋体" w:cs="宋体"/>
                <w:color w:val="000000"/>
                <w:kern w:val="0"/>
                <w:szCs w:val="21"/>
              </w:rPr>
            </w:pPr>
          </w:p>
        </w:tc>
        <w:tc>
          <w:tcPr>
            <w:tcW w:w="729" w:type="pct"/>
          </w:tcPr>
          <w:p w14:paraId="2EACDD7B" w14:textId="77777777" w:rsidR="008647AC" w:rsidRDefault="008647AC" w:rsidP="008647AC">
            <w:pPr>
              <w:widowControl/>
              <w:rPr>
                <w:rFonts w:ascii="宋体" w:hAnsi="宋体" w:cs="宋体"/>
                <w:color w:val="000000"/>
                <w:kern w:val="0"/>
                <w:szCs w:val="21"/>
              </w:rPr>
            </w:pPr>
          </w:p>
        </w:tc>
        <w:tc>
          <w:tcPr>
            <w:tcW w:w="730" w:type="pct"/>
          </w:tcPr>
          <w:p w14:paraId="0A50840A" w14:textId="5006C47D" w:rsidR="008647AC" w:rsidRDefault="008647AC" w:rsidP="008647AC">
            <w:pPr>
              <w:widowControl/>
              <w:rPr>
                <w:rFonts w:ascii="宋体" w:hAnsi="宋体" w:cs="宋体"/>
                <w:color w:val="000000"/>
                <w:kern w:val="0"/>
                <w:szCs w:val="21"/>
              </w:rPr>
            </w:pPr>
          </w:p>
        </w:tc>
      </w:tr>
      <w:tr w:rsidR="008647AC" w14:paraId="4FC717CC" w14:textId="4DE62649" w:rsidTr="008647AC">
        <w:trPr>
          <w:trHeight w:val="1020"/>
        </w:trPr>
        <w:tc>
          <w:tcPr>
            <w:tcW w:w="342" w:type="pct"/>
            <w:vMerge/>
            <w:vAlign w:val="center"/>
            <w:hideMark/>
          </w:tcPr>
          <w:p w14:paraId="069FEC5C" w14:textId="77777777" w:rsidR="008647AC" w:rsidRDefault="008647AC" w:rsidP="008647AC">
            <w:pPr>
              <w:widowControl/>
              <w:jc w:val="left"/>
              <w:rPr>
                <w:color w:val="000000"/>
                <w:kern w:val="0"/>
                <w:szCs w:val="21"/>
              </w:rPr>
            </w:pPr>
          </w:p>
        </w:tc>
        <w:tc>
          <w:tcPr>
            <w:tcW w:w="373" w:type="pct"/>
            <w:vMerge/>
            <w:vAlign w:val="center"/>
            <w:hideMark/>
          </w:tcPr>
          <w:p w14:paraId="403B2AF6"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38EBF948"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2.3.2主机：CPU主板，内置显示，嵌入式windows server 2008软件操作系统平台，15英寸LED液晶显示屏，支持触摸控制屏。</w:t>
            </w:r>
          </w:p>
        </w:tc>
        <w:tc>
          <w:tcPr>
            <w:tcW w:w="729" w:type="pct"/>
          </w:tcPr>
          <w:p w14:paraId="40310EE1" w14:textId="77777777" w:rsidR="008647AC" w:rsidRDefault="008647AC" w:rsidP="008647AC">
            <w:pPr>
              <w:widowControl/>
              <w:jc w:val="left"/>
              <w:rPr>
                <w:rFonts w:ascii="宋体" w:hAnsi="宋体" w:cs="宋体"/>
                <w:color w:val="000000"/>
                <w:kern w:val="0"/>
                <w:szCs w:val="21"/>
              </w:rPr>
            </w:pPr>
          </w:p>
        </w:tc>
        <w:tc>
          <w:tcPr>
            <w:tcW w:w="729" w:type="pct"/>
          </w:tcPr>
          <w:p w14:paraId="41167E9A" w14:textId="77777777" w:rsidR="008647AC" w:rsidRDefault="008647AC" w:rsidP="008647AC">
            <w:pPr>
              <w:widowControl/>
              <w:jc w:val="left"/>
              <w:rPr>
                <w:rFonts w:ascii="宋体" w:hAnsi="宋体" w:cs="宋体"/>
                <w:color w:val="000000"/>
                <w:kern w:val="0"/>
                <w:szCs w:val="21"/>
              </w:rPr>
            </w:pPr>
          </w:p>
        </w:tc>
        <w:tc>
          <w:tcPr>
            <w:tcW w:w="730" w:type="pct"/>
          </w:tcPr>
          <w:p w14:paraId="11579045" w14:textId="38B98B01" w:rsidR="008647AC" w:rsidRDefault="008647AC" w:rsidP="008647AC">
            <w:pPr>
              <w:widowControl/>
              <w:jc w:val="left"/>
              <w:rPr>
                <w:rFonts w:ascii="宋体" w:hAnsi="宋体" w:cs="宋体"/>
                <w:color w:val="000000"/>
                <w:kern w:val="0"/>
                <w:szCs w:val="21"/>
              </w:rPr>
            </w:pPr>
          </w:p>
        </w:tc>
      </w:tr>
      <w:tr w:rsidR="008647AC" w14:paraId="7A40D9F9" w14:textId="6746610F" w:rsidTr="008647AC">
        <w:trPr>
          <w:trHeight w:val="1335"/>
        </w:trPr>
        <w:tc>
          <w:tcPr>
            <w:tcW w:w="342" w:type="pct"/>
            <w:vMerge/>
            <w:vAlign w:val="center"/>
            <w:hideMark/>
          </w:tcPr>
          <w:p w14:paraId="23E8C261" w14:textId="77777777" w:rsidR="008647AC" w:rsidRDefault="008647AC" w:rsidP="008647AC">
            <w:pPr>
              <w:widowControl/>
              <w:jc w:val="left"/>
              <w:rPr>
                <w:color w:val="000000"/>
                <w:kern w:val="0"/>
                <w:szCs w:val="21"/>
              </w:rPr>
            </w:pPr>
          </w:p>
        </w:tc>
        <w:tc>
          <w:tcPr>
            <w:tcW w:w="373" w:type="pct"/>
            <w:vMerge/>
            <w:vAlign w:val="center"/>
            <w:hideMark/>
          </w:tcPr>
          <w:p w14:paraId="3375D1D7"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9FFED56" w14:textId="77777777" w:rsidR="008647AC" w:rsidRDefault="008647AC" w:rsidP="008647AC">
            <w:pPr>
              <w:widowControl/>
              <w:jc w:val="left"/>
              <w:rPr>
                <w:rFonts w:ascii="Segoe UI Symbol" w:hAnsi="Segoe UI Symbol" w:cs="宋体"/>
                <w:b/>
                <w:bCs/>
                <w:color w:val="000000"/>
                <w:kern w:val="0"/>
                <w:szCs w:val="21"/>
              </w:rPr>
            </w:pPr>
            <w:r>
              <w:rPr>
                <w:rFonts w:ascii="Segoe UI Symbol" w:hAnsi="Segoe UI Symbol" w:cs="宋体"/>
                <w:b/>
                <w:bCs/>
                <w:color w:val="000000"/>
                <w:kern w:val="0"/>
                <w:szCs w:val="21"/>
              </w:rPr>
              <w:t>▲</w:t>
            </w:r>
            <w:r>
              <w:rPr>
                <w:rFonts w:ascii="仿宋" w:eastAsia="仿宋" w:hAnsi="仿宋" w:cs="宋体" w:hint="eastAsia"/>
                <w:color w:val="000000"/>
                <w:kern w:val="0"/>
                <w:szCs w:val="21"/>
              </w:rPr>
              <w:t>2.3.3</w:t>
            </w:r>
            <w:r>
              <w:rPr>
                <w:rFonts w:ascii="宋体" w:hAnsi="宋体" w:cs="宋体" w:hint="eastAsia"/>
                <w:color w:val="000000"/>
                <w:kern w:val="0"/>
                <w:szCs w:val="21"/>
              </w:rPr>
              <w:t>广播系统需要为嵌入式（B/S架构），通过网页登陆即可进行终端管理、用户管理、节目播放管理、媒体库管理等功能的操作。</w:t>
            </w:r>
            <w:r>
              <w:rPr>
                <w:rFonts w:ascii="宋体" w:hAnsi="宋体" w:cs="宋体" w:hint="eastAsia"/>
                <w:b/>
                <w:color w:val="000000"/>
                <w:kern w:val="0"/>
                <w:szCs w:val="21"/>
              </w:rPr>
              <w:t>（提供功能截图，</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74F7A43A" w14:textId="77777777" w:rsidR="008647AC" w:rsidRDefault="008647AC" w:rsidP="008647AC">
            <w:pPr>
              <w:widowControl/>
              <w:jc w:val="left"/>
              <w:rPr>
                <w:rFonts w:ascii="Segoe UI Symbol" w:hAnsi="Segoe UI Symbol" w:cs="宋体"/>
                <w:b/>
                <w:bCs/>
                <w:color w:val="000000"/>
                <w:kern w:val="0"/>
                <w:szCs w:val="21"/>
              </w:rPr>
            </w:pPr>
          </w:p>
        </w:tc>
        <w:tc>
          <w:tcPr>
            <w:tcW w:w="729" w:type="pct"/>
          </w:tcPr>
          <w:p w14:paraId="06008195" w14:textId="77777777" w:rsidR="008647AC" w:rsidRDefault="008647AC" w:rsidP="008647AC">
            <w:pPr>
              <w:widowControl/>
              <w:jc w:val="left"/>
              <w:rPr>
                <w:rFonts w:ascii="Segoe UI Symbol" w:hAnsi="Segoe UI Symbol" w:cs="宋体"/>
                <w:b/>
                <w:bCs/>
                <w:color w:val="000000"/>
                <w:kern w:val="0"/>
                <w:szCs w:val="21"/>
              </w:rPr>
            </w:pPr>
          </w:p>
        </w:tc>
        <w:tc>
          <w:tcPr>
            <w:tcW w:w="730" w:type="pct"/>
          </w:tcPr>
          <w:p w14:paraId="12066CEB" w14:textId="1703C09A" w:rsidR="008647AC" w:rsidRDefault="008647AC" w:rsidP="008647AC">
            <w:pPr>
              <w:widowControl/>
              <w:jc w:val="left"/>
              <w:rPr>
                <w:rFonts w:ascii="Segoe UI Symbol" w:hAnsi="Segoe UI Symbol" w:cs="宋体"/>
                <w:b/>
                <w:bCs/>
                <w:color w:val="000000"/>
                <w:kern w:val="0"/>
                <w:szCs w:val="21"/>
              </w:rPr>
            </w:pPr>
          </w:p>
        </w:tc>
      </w:tr>
      <w:tr w:rsidR="008647AC" w14:paraId="7FBE1BCF" w14:textId="1B8D3F80" w:rsidTr="008647AC">
        <w:trPr>
          <w:trHeight w:val="510"/>
        </w:trPr>
        <w:tc>
          <w:tcPr>
            <w:tcW w:w="342" w:type="pct"/>
            <w:vMerge/>
            <w:vAlign w:val="center"/>
            <w:hideMark/>
          </w:tcPr>
          <w:p w14:paraId="24F72E94" w14:textId="77777777" w:rsidR="008647AC" w:rsidRDefault="008647AC" w:rsidP="008647AC">
            <w:pPr>
              <w:widowControl/>
              <w:jc w:val="left"/>
              <w:rPr>
                <w:color w:val="000000"/>
                <w:kern w:val="0"/>
                <w:szCs w:val="21"/>
              </w:rPr>
            </w:pPr>
          </w:p>
        </w:tc>
        <w:tc>
          <w:tcPr>
            <w:tcW w:w="373" w:type="pct"/>
            <w:vMerge/>
            <w:vAlign w:val="center"/>
            <w:hideMark/>
          </w:tcPr>
          <w:p w14:paraId="39C2A6D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7B86DC4B"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2.3.4多种音频编码，16位，20</w:t>
            </w:r>
            <w:r>
              <w:rPr>
                <w:rFonts w:ascii="宋体" w:hAnsi="宋体" w:cs="宋体"/>
                <w:color w:val="000000"/>
                <w:kern w:val="0"/>
                <w:szCs w:val="21"/>
              </w:rPr>
              <w:t>Hz</w:t>
            </w:r>
            <w:r>
              <w:rPr>
                <w:rFonts w:ascii="宋体" w:hAnsi="宋体" w:cs="宋体" w:hint="eastAsia"/>
                <w:color w:val="000000"/>
                <w:kern w:val="0"/>
                <w:szCs w:val="21"/>
              </w:rPr>
              <w:t>~20kHz</w:t>
            </w:r>
          </w:p>
        </w:tc>
        <w:tc>
          <w:tcPr>
            <w:tcW w:w="729" w:type="pct"/>
          </w:tcPr>
          <w:p w14:paraId="2FCB2B4D" w14:textId="77777777" w:rsidR="008647AC" w:rsidRDefault="008647AC" w:rsidP="008647AC">
            <w:pPr>
              <w:widowControl/>
              <w:jc w:val="left"/>
              <w:rPr>
                <w:rFonts w:ascii="宋体" w:hAnsi="宋体" w:cs="宋体"/>
                <w:color w:val="000000"/>
                <w:kern w:val="0"/>
                <w:szCs w:val="21"/>
              </w:rPr>
            </w:pPr>
          </w:p>
        </w:tc>
        <w:tc>
          <w:tcPr>
            <w:tcW w:w="729" w:type="pct"/>
          </w:tcPr>
          <w:p w14:paraId="7C595932" w14:textId="77777777" w:rsidR="008647AC" w:rsidRDefault="008647AC" w:rsidP="008647AC">
            <w:pPr>
              <w:widowControl/>
              <w:jc w:val="left"/>
              <w:rPr>
                <w:rFonts w:ascii="宋体" w:hAnsi="宋体" w:cs="宋体"/>
                <w:color w:val="000000"/>
                <w:kern w:val="0"/>
                <w:szCs w:val="21"/>
              </w:rPr>
            </w:pPr>
          </w:p>
        </w:tc>
        <w:tc>
          <w:tcPr>
            <w:tcW w:w="730" w:type="pct"/>
          </w:tcPr>
          <w:p w14:paraId="14C9D9F5" w14:textId="5C77D5FE" w:rsidR="008647AC" w:rsidRDefault="008647AC" w:rsidP="008647AC">
            <w:pPr>
              <w:widowControl/>
              <w:jc w:val="left"/>
              <w:rPr>
                <w:rFonts w:ascii="宋体" w:hAnsi="宋体" w:cs="宋体"/>
                <w:color w:val="000000"/>
                <w:kern w:val="0"/>
                <w:szCs w:val="21"/>
              </w:rPr>
            </w:pPr>
          </w:p>
        </w:tc>
      </w:tr>
      <w:tr w:rsidR="008647AC" w14:paraId="585B0785" w14:textId="1EBB5849" w:rsidTr="008647AC">
        <w:trPr>
          <w:trHeight w:val="1020"/>
        </w:trPr>
        <w:tc>
          <w:tcPr>
            <w:tcW w:w="342" w:type="pct"/>
            <w:vMerge/>
            <w:vAlign w:val="center"/>
            <w:hideMark/>
          </w:tcPr>
          <w:p w14:paraId="3B3DCA10" w14:textId="77777777" w:rsidR="008647AC" w:rsidRDefault="008647AC" w:rsidP="008647AC">
            <w:pPr>
              <w:widowControl/>
              <w:jc w:val="left"/>
              <w:rPr>
                <w:color w:val="000000"/>
                <w:kern w:val="0"/>
                <w:szCs w:val="21"/>
              </w:rPr>
            </w:pPr>
          </w:p>
        </w:tc>
        <w:tc>
          <w:tcPr>
            <w:tcW w:w="373" w:type="pct"/>
            <w:vMerge/>
            <w:vAlign w:val="center"/>
            <w:hideMark/>
          </w:tcPr>
          <w:p w14:paraId="4C7D9703"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91727B5"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2.3.5接口：10/100M网口，IPV6，TCPIP协议族；至少1路音频输入，至少1路音频输出，至少1路话筒输入</w:t>
            </w:r>
          </w:p>
        </w:tc>
        <w:tc>
          <w:tcPr>
            <w:tcW w:w="729" w:type="pct"/>
          </w:tcPr>
          <w:p w14:paraId="2896BE6C" w14:textId="77777777" w:rsidR="008647AC" w:rsidRDefault="008647AC" w:rsidP="008647AC">
            <w:pPr>
              <w:widowControl/>
              <w:jc w:val="left"/>
              <w:rPr>
                <w:rFonts w:ascii="宋体" w:hAnsi="宋体" w:cs="宋体"/>
                <w:color w:val="000000"/>
                <w:kern w:val="0"/>
                <w:szCs w:val="21"/>
              </w:rPr>
            </w:pPr>
          </w:p>
        </w:tc>
        <w:tc>
          <w:tcPr>
            <w:tcW w:w="729" w:type="pct"/>
          </w:tcPr>
          <w:p w14:paraId="7BBDB33C" w14:textId="77777777" w:rsidR="008647AC" w:rsidRDefault="008647AC" w:rsidP="008647AC">
            <w:pPr>
              <w:widowControl/>
              <w:jc w:val="left"/>
              <w:rPr>
                <w:rFonts w:ascii="宋体" w:hAnsi="宋体" w:cs="宋体"/>
                <w:color w:val="000000"/>
                <w:kern w:val="0"/>
                <w:szCs w:val="21"/>
              </w:rPr>
            </w:pPr>
          </w:p>
        </w:tc>
        <w:tc>
          <w:tcPr>
            <w:tcW w:w="730" w:type="pct"/>
          </w:tcPr>
          <w:p w14:paraId="1436988D" w14:textId="0ABFD0E6" w:rsidR="008647AC" w:rsidRDefault="008647AC" w:rsidP="008647AC">
            <w:pPr>
              <w:widowControl/>
              <w:jc w:val="left"/>
              <w:rPr>
                <w:rFonts w:ascii="宋体" w:hAnsi="宋体" w:cs="宋体"/>
                <w:color w:val="000000"/>
                <w:kern w:val="0"/>
                <w:szCs w:val="21"/>
              </w:rPr>
            </w:pPr>
          </w:p>
        </w:tc>
      </w:tr>
      <w:tr w:rsidR="008647AC" w14:paraId="01AFEBA0" w14:textId="0D871D43" w:rsidTr="008647AC">
        <w:trPr>
          <w:trHeight w:val="765"/>
        </w:trPr>
        <w:tc>
          <w:tcPr>
            <w:tcW w:w="342" w:type="pct"/>
            <w:vMerge/>
            <w:vAlign w:val="center"/>
            <w:hideMark/>
          </w:tcPr>
          <w:p w14:paraId="373C5F12" w14:textId="77777777" w:rsidR="008647AC" w:rsidRDefault="008647AC" w:rsidP="008647AC">
            <w:pPr>
              <w:widowControl/>
              <w:jc w:val="left"/>
              <w:rPr>
                <w:color w:val="000000"/>
                <w:kern w:val="0"/>
                <w:szCs w:val="21"/>
              </w:rPr>
            </w:pPr>
          </w:p>
        </w:tc>
        <w:tc>
          <w:tcPr>
            <w:tcW w:w="373" w:type="pct"/>
            <w:vMerge/>
            <w:vAlign w:val="center"/>
            <w:hideMark/>
          </w:tcPr>
          <w:p w14:paraId="221802A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E2A23E6"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2.3.6内置6组工业异步传输接口；内置4组通用串行总线，不低于480M传输速率</w:t>
            </w:r>
          </w:p>
        </w:tc>
        <w:tc>
          <w:tcPr>
            <w:tcW w:w="729" w:type="pct"/>
          </w:tcPr>
          <w:p w14:paraId="2BE9DC3A" w14:textId="77777777" w:rsidR="008647AC" w:rsidRDefault="008647AC" w:rsidP="008647AC">
            <w:pPr>
              <w:widowControl/>
              <w:jc w:val="left"/>
              <w:rPr>
                <w:rFonts w:ascii="宋体" w:hAnsi="宋体" w:cs="宋体"/>
                <w:color w:val="000000"/>
                <w:kern w:val="0"/>
                <w:szCs w:val="21"/>
              </w:rPr>
            </w:pPr>
          </w:p>
        </w:tc>
        <w:tc>
          <w:tcPr>
            <w:tcW w:w="729" w:type="pct"/>
          </w:tcPr>
          <w:p w14:paraId="773E49AC" w14:textId="77777777" w:rsidR="008647AC" w:rsidRDefault="008647AC" w:rsidP="008647AC">
            <w:pPr>
              <w:widowControl/>
              <w:jc w:val="left"/>
              <w:rPr>
                <w:rFonts w:ascii="宋体" w:hAnsi="宋体" w:cs="宋体"/>
                <w:color w:val="000000"/>
                <w:kern w:val="0"/>
                <w:szCs w:val="21"/>
              </w:rPr>
            </w:pPr>
          </w:p>
        </w:tc>
        <w:tc>
          <w:tcPr>
            <w:tcW w:w="730" w:type="pct"/>
          </w:tcPr>
          <w:p w14:paraId="137A441F" w14:textId="37920107" w:rsidR="008647AC" w:rsidRDefault="008647AC" w:rsidP="008647AC">
            <w:pPr>
              <w:widowControl/>
              <w:jc w:val="left"/>
              <w:rPr>
                <w:rFonts w:ascii="宋体" w:hAnsi="宋体" w:cs="宋体"/>
                <w:color w:val="000000"/>
                <w:kern w:val="0"/>
                <w:szCs w:val="21"/>
              </w:rPr>
            </w:pPr>
          </w:p>
        </w:tc>
      </w:tr>
      <w:tr w:rsidR="008647AC" w:rsidRPr="002B5A67" w14:paraId="78F946EF" w14:textId="54941641" w:rsidTr="008647AC">
        <w:trPr>
          <w:trHeight w:val="1020"/>
        </w:trPr>
        <w:tc>
          <w:tcPr>
            <w:tcW w:w="342" w:type="pct"/>
            <w:vMerge/>
            <w:vAlign w:val="center"/>
            <w:hideMark/>
          </w:tcPr>
          <w:p w14:paraId="54EF0E06" w14:textId="77777777" w:rsidR="008647AC" w:rsidRDefault="008647AC" w:rsidP="008647AC">
            <w:pPr>
              <w:widowControl/>
              <w:jc w:val="left"/>
              <w:rPr>
                <w:color w:val="000000"/>
                <w:kern w:val="0"/>
                <w:szCs w:val="21"/>
              </w:rPr>
            </w:pPr>
          </w:p>
        </w:tc>
        <w:tc>
          <w:tcPr>
            <w:tcW w:w="373" w:type="pct"/>
            <w:vMerge/>
            <w:vAlign w:val="center"/>
            <w:hideMark/>
          </w:tcPr>
          <w:p w14:paraId="71F9DF29"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9F316B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2.3.7功能：提供实时、定时、点播、分区等广播服务；具备广播、对讲、呼叫、监听等功能；提供音源、播放、终端等后备管理功能；</w:t>
            </w:r>
          </w:p>
          <w:p w14:paraId="1DBB36D6" w14:textId="77777777" w:rsidR="008647AC" w:rsidRPr="003D0143" w:rsidRDefault="008647AC" w:rsidP="008647AC">
            <w:pPr>
              <w:widowControl/>
              <w:jc w:val="left"/>
              <w:rPr>
                <w:rFonts w:ascii="宋体" w:hAnsi="宋体" w:cs="宋体"/>
                <w:kern w:val="0"/>
                <w:szCs w:val="21"/>
              </w:rPr>
            </w:pPr>
            <w:r w:rsidRPr="003D0143">
              <w:rPr>
                <w:rFonts w:ascii="宋体" w:hAnsi="宋体" w:cs="宋体" w:hint="eastAsia"/>
                <w:kern w:val="0"/>
                <w:szCs w:val="21"/>
              </w:rPr>
              <w:t>★2.3.8根据现场环境噪音，可以自动检测调整扬声器声压级大小；保证现场吵杂时能清晰听到扬声器所播放内容。（提供功能</w:t>
            </w:r>
            <w:r w:rsidRPr="003D0143">
              <w:t>证明文件</w:t>
            </w:r>
            <w:r w:rsidRPr="003D0143">
              <w:rPr>
                <w:rFonts w:ascii="宋体" w:hAnsi="宋体" w:cs="宋体" w:hint="eastAsia"/>
                <w:kern w:val="0"/>
                <w:szCs w:val="21"/>
              </w:rPr>
              <w:t>供评标查证），并盖公章。</w:t>
            </w:r>
          </w:p>
          <w:p w14:paraId="323366BE" w14:textId="77777777" w:rsidR="008647AC" w:rsidRPr="002B5A67" w:rsidRDefault="008647AC" w:rsidP="008647AC">
            <w:pPr>
              <w:widowControl/>
              <w:jc w:val="left"/>
              <w:rPr>
                <w:rFonts w:ascii="宋体" w:hAnsi="宋体" w:cs="宋体"/>
                <w:color w:val="FF0000"/>
                <w:kern w:val="0"/>
                <w:szCs w:val="21"/>
              </w:rPr>
            </w:pPr>
            <w:r w:rsidRPr="003D0143">
              <w:rPr>
                <w:rFonts w:ascii="宋体" w:hAnsi="宋体" w:cs="宋体" w:hint="eastAsia"/>
                <w:kern w:val="0"/>
                <w:szCs w:val="21"/>
              </w:rPr>
              <w:t>★2.3.9需提供中国国家强制性产品认证3C证书复印件（并附官网查询截图佐证），并盖公章。</w:t>
            </w:r>
          </w:p>
        </w:tc>
        <w:tc>
          <w:tcPr>
            <w:tcW w:w="729" w:type="pct"/>
          </w:tcPr>
          <w:p w14:paraId="675B1EEA" w14:textId="77777777" w:rsidR="008647AC" w:rsidRDefault="008647AC" w:rsidP="008647AC">
            <w:pPr>
              <w:widowControl/>
              <w:jc w:val="left"/>
              <w:rPr>
                <w:rFonts w:ascii="宋体" w:hAnsi="宋体" w:cs="宋体"/>
                <w:color w:val="000000"/>
                <w:kern w:val="0"/>
                <w:szCs w:val="21"/>
              </w:rPr>
            </w:pPr>
          </w:p>
        </w:tc>
        <w:tc>
          <w:tcPr>
            <w:tcW w:w="729" w:type="pct"/>
          </w:tcPr>
          <w:p w14:paraId="4CAF8DC9" w14:textId="77777777" w:rsidR="008647AC" w:rsidRDefault="008647AC" w:rsidP="008647AC">
            <w:pPr>
              <w:widowControl/>
              <w:jc w:val="left"/>
              <w:rPr>
                <w:rFonts w:ascii="宋体" w:hAnsi="宋体" w:cs="宋体"/>
                <w:color w:val="000000"/>
                <w:kern w:val="0"/>
                <w:szCs w:val="21"/>
              </w:rPr>
            </w:pPr>
          </w:p>
        </w:tc>
        <w:tc>
          <w:tcPr>
            <w:tcW w:w="730" w:type="pct"/>
          </w:tcPr>
          <w:p w14:paraId="50268FE8" w14:textId="2B9D4D69" w:rsidR="008647AC" w:rsidRDefault="008647AC" w:rsidP="008647AC">
            <w:pPr>
              <w:widowControl/>
              <w:jc w:val="left"/>
              <w:rPr>
                <w:rFonts w:ascii="宋体" w:hAnsi="宋体" w:cs="宋体"/>
                <w:color w:val="000000"/>
                <w:kern w:val="0"/>
                <w:szCs w:val="21"/>
              </w:rPr>
            </w:pPr>
          </w:p>
        </w:tc>
      </w:tr>
      <w:tr w:rsidR="008647AC" w14:paraId="06A2389B" w14:textId="726B9E61" w:rsidTr="008647AC">
        <w:trPr>
          <w:trHeight w:val="270"/>
        </w:trPr>
        <w:tc>
          <w:tcPr>
            <w:tcW w:w="342" w:type="pct"/>
            <w:vMerge/>
            <w:vAlign w:val="center"/>
            <w:hideMark/>
          </w:tcPr>
          <w:p w14:paraId="0E233CB5" w14:textId="77777777" w:rsidR="008647AC" w:rsidRDefault="008647AC" w:rsidP="008647AC">
            <w:pPr>
              <w:widowControl/>
              <w:jc w:val="left"/>
              <w:rPr>
                <w:color w:val="000000"/>
                <w:kern w:val="0"/>
                <w:szCs w:val="21"/>
              </w:rPr>
            </w:pPr>
          </w:p>
        </w:tc>
        <w:tc>
          <w:tcPr>
            <w:tcW w:w="373" w:type="pct"/>
            <w:vMerge/>
            <w:vAlign w:val="center"/>
            <w:hideMark/>
          </w:tcPr>
          <w:p w14:paraId="78DCA539"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43BB61C2"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2.3.8输入电源：~220V 50Hz</w:t>
            </w:r>
          </w:p>
        </w:tc>
        <w:tc>
          <w:tcPr>
            <w:tcW w:w="729" w:type="pct"/>
          </w:tcPr>
          <w:p w14:paraId="683DECC4" w14:textId="77777777" w:rsidR="008647AC" w:rsidRDefault="008647AC" w:rsidP="008647AC">
            <w:pPr>
              <w:widowControl/>
              <w:rPr>
                <w:rFonts w:ascii="宋体" w:hAnsi="宋体" w:cs="宋体"/>
                <w:color w:val="000000"/>
                <w:kern w:val="0"/>
                <w:szCs w:val="21"/>
              </w:rPr>
            </w:pPr>
          </w:p>
        </w:tc>
        <w:tc>
          <w:tcPr>
            <w:tcW w:w="729" w:type="pct"/>
          </w:tcPr>
          <w:p w14:paraId="5DD93E7B" w14:textId="77777777" w:rsidR="008647AC" w:rsidRDefault="008647AC" w:rsidP="008647AC">
            <w:pPr>
              <w:widowControl/>
              <w:rPr>
                <w:rFonts w:ascii="宋体" w:hAnsi="宋体" w:cs="宋体"/>
                <w:color w:val="000000"/>
                <w:kern w:val="0"/>
                <w:szCs w:val="21"/>
              </w:rPr>
            </w:pPr>
          </w:p>
        </w:tc>
        <w:tc>
          <w:tcPr>
            <w:tcW w:w="730" w:type="pct"/>
          </w:tcPr>
          <w:p w14:paraId="25A7ED0B" w14:textId="05DF2D4B" w:rsidR="008647AC" w:rsidRDefault="008647AC" w:rsidP="008647AC">
            <w:pPr>
              <w:widowControl/>
              <w:rPr>
                <w:rFonts w:ascii="宋体" w:hAnsi="宋体" w:cs="宋体"/>
                <w:color w:val="000000"/>
                <w:kern w:val="0"/>
                <w:szCs w:val="21"/>
              </w:rPr>
            </w:pPr>
          </w:p>
        </w:tc>
      </w:tr>
      <w:tr w:rsidR="008647AC" w14:paraId="7C234019" w14:textId="363D97F0" w:rsidTr="008647AC">
        <w:trPr>
          <w:trHeight w:val="825"/>
        </w:trPr>
        <w:tc>
          <w:tcPr>
            <w:tcW w:w="342" w:type="pct"/>
            <w:vMerge w:val="restart"/>
            <w:shd w:val="clear" w:color="auto" w:fill="auto"/>
            <w:vAlign w:val="center"/>
            <w:hideMark/>
          </w:tcPr>
          <w:p w14:paraId="18623FB8" w14:textId="77777777" w:rsidR="008647AC" w:rsidRDefault="008647AC" w:rsidP="008647AC">
            <w:pPr>
              <w:widowControl/>
              <w:jc w:val="center"/>
              <w:rPr>
                <w:color w:val="000000"/>
                <w:kern w:val="0"/>
                <w:szCs w:val="21"/>
              </w:rPr>
            </w:pPr>
            <w:r>
              <w:rPr>
                <w:color w:val="000000"/>
                <w:kern w:val="0"/>
                <w:szCs w:val="21"/>
              </w:rPr>
              <w:t>2.4</w:t>
            </w:r>
          </w:p>
        </w:tc>
        <w:tc>
          <w:tcPr>
            <w:tcW w:w="373" w:type="pct"/>
            <w:vMerge w:val="restart"/>
            <w:shd w:val="clear" w:color="auto" w:fill="auto"/>
            <w:vAlign w:val="center"/>
            <w:hideMark/>
          </w:tcPr>
          <w:p w14:paraId="0C332C2C"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网络广播话筒</w:t>
            </w:r>
          </w:p>
        </w:tc>
        <w:tc>
          <w:tcPr>
            <w:tcW w:w="2096" w:type="pct"/>
            <w:shd w:val="clear" w:color="auto" w:fill="auto"/>
            <w:vAlign w:val="center"/>
            <w:hideMark/>
          </w:tcPr>
          <w:p w14:paraId="22323B8C" w14:textId="77777777" w:rsidR="008647AC" w:rsidRDefault="008647AC" w:rsidP="008647AC">
            <w:pPr>
              <w:widowControl/>
              <w:jc w:val="left"/>
              <w:rPr>
                <w:rFonts w:ascii="Segoe UI Symbol" w:hAnsi="Segoe UI Symbol" w:cs="宋体"/>
                <w:b/>
                <w:bCs/>
                <w:color w:val="000000"/>
                <w:kern w:val="0"/>
                <w:szCs w:val="21"/>
              </w:rPr>
            </w:pPr>
            <w:r>
              <w:rPr>
                <w:rFonts w:ascii="Segoe UI Symbol" w:hAnsi="Segoe UI Symbol" w:cs="宋体"/>
                <w:b/>
                <w:bCs/>
                <w:color w:val="000000"/>
                <w:kern w:val="0"/>
                <w:szCs w:val="21"/>
              </w:rPr>
              <w:t>▲</w:t>
            </w:r>
            <w:r>
              <w:rPr>
                <w:rFonts w:ascii="仿宋" w:eastAsia="仿宋" w:hAnsi="仿宋" w:cs="宋体" w:hint="eastAsia"/>
                <w:color w:val="000000"/>
                <w:kern w:val="0"/>
                <w:szCs w:val="21"/>
              </w:rPr>
              <w:t>2.4.1</w:t>
            </w:r>
            <w:r>
              <w:rPr>
                <w:rFonts w:ascii="宋体" w:hAnsi="宋体" w:cs="宋体" w:hint="eastAsia"/>
                <w:color w:val="000000"/>
                <w:kern w:val="0"/>
                <w:szCs w:val="21"/>
              </w:rPr>
              <w:t>机箱：话筒桌面式设计，带有不小于7英寸显示屏，带触摸控制功能。</w:t>
            </w:r>
          </w:p>
        </w:tc>
        <w:tc>
          <w:tcPr>
            <w:tcW w:w="729" w:type="pct"/>
          </w:tcPr>
          <w:p w14:paraId="65393030" w14:textId="77777777" w:rsidR="008647AC" w:rsidRDefault="008647AC" w:rsidP="008647AC">
            <w:pPr>
              <w:widowControl/>
              <w:jc w:val="left"/>
              <w:rPr>
                <w:rFonts w:ascii="Segoe UI Symbol" w:hAnsi="Segoe UI Symbol" w:cs="宋体"/>
                <w:b/>
                <w:bCs/>
                <w:color w:val="000000"/>
                <w:kern w:val="0"/>
                <w:szCs w:val="21"/>
              </w:rPr>
            </w:pPr>
          </w:p>
        </w:tc>
        <w:tc>
          <w:tcPr>
            <w:tcW w:w="729" w:type="pct"/>
          </w:tcPr>
          <w:p w14:paraId="71A1F887" w14:textId="77777777" w:rsidR="008647AC" w:rsidRDefault="008647AC" w:rsidP="008647AC">
            <w:pPr>
              <w:widowControl/>
              <w:jc w:val="left"/>
              <w:rPr>
                <w:rFonts w:ascii="Segoe UI Symbol" w:hAnsi="Segoe UI Symbol" w:cs="宋体"/>
                <w:b/>
                <w:bCs/>
                <w:color w:val="000000"/>
                <w:kern w:val="0"/>
                <w:szCs w:val="21"/>
              </w:rPr>
            </w:pPr>
          </w:p>
        </w:tc>
        <w:tc>
          <w:tcPr>
            <w:tcW w:w="730" w:type="pct"/>
          </w:tcPr>
          <w:p w14:paraId="73FA9CF7" w14:textId="723EE346" w:rsidR="008647AC" w:rsidRDefault="008647AC" w:rsidP="008647AC">
            <w:pPr>
              <w:widowControl/>
              <w:jc w:val="left"/>
              <w:rPr>
                <w:rFonts w:ascii="Segoe UI Symbol" w:hAnsi="Segoe UI Symbol" w:cs="宋体"/>
                <w:b/>
                <w:bCs/>
                <w:color w:val="000000"/>
                <w:kern w:val="0"/>
                <w:szCs w:val="21"/>
              </w:rPr>
            </w:pPr>
          </w:p>
        </w:tc>
      </w:tr>
      <w:tr w:rsidR="008647AC" w14:paraId="5FA2EAC6" w14:textId="70649435" w:rsidTr="008647AC">
        <w:trPr>
          <w:trHeight w:val="765"/>
        </w:trPr>
        <w:tc>
          <w:tcPr>
            <w:tcW w:w="342" w:type="pct"/>
            <w:vMerge/>
            <w:vAlign w:val="center"/>
            <w:hideMark/>
          </w:tcPr>
          <w:p w14:paraId="6F5F01E7" w14:textId="77777777" w:rsidR="008647AC" w:rsidRDefault="008647AC" w:rsidP="008647AC">
            <w:pPr>
              <w:widowControl/>
              <w:jc w:val="left"/>
              <w:rPr>
                <w:color w:val="000000"/>
                <w:kern w:val="0"/>
                <w:szCs w:val="21"/>
              </w:rPr>
            </w:pPr>
          </w:p>
        </w:tc>
        <w:tc>
          <w:tcPr>
            <w:tcW w:w="373" w:type="pct"/>
            <w:vMerge/>
            <w:vAlign w:val="center"/>
            <w:hideMark/>
          </w:tcPr>
          <w:p w14:paraId="2AD900D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62011C2E"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2.4.2主机：CPU主板，内置显示，嵌入式操作系统；多种音频编码，16位，20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w:t>
            </w:r>
          </w:p>
        </w:tc>
        <w:tc>
          <w:tcPr>
            <w:tcW w:w="729" w:type="pct"/>
          </w:tcPr>
          <w:p w14:paraId="6F71AC47" w14:textId="77777777" w:rsidR="008647AC" w:rsidRDefault="008647AC" w:rsidP="008647AC">
            <w:pPr>
              <w:widowControl/>
              <w:jc w:val="left"/>
              <w:rPr>
                <w:rFonts w:ascii="宋体" w:hAnsi="宋体" w:cs="宋体"/>
                <w:color w:val="000000"/>
                <w:kern w:val="0"/>
                <w:szCs w:val="21"/>
              </w:rPr>
            </w:pPr>
          </w:p>
        </w:tc>
        <w:tc>
          <w:tcPr>
            <w:tcW w:w="729" w:type="pct"/>
          </w:tcPr>
          <w:p w14:paraId="34C79C55" w14:textId="77777777" w:rsidR="008647AC" w:rsidRDefault="008647AC" w:rsidP="008647AC">
            <w:pPr>
              <w:widowControl/>
              <w:jc w:val="left"/>
              <w:rPr>
                <w:rFonts w:ascii="宋体" w:hAnsi="宋体" w:cs="宋体"/>
                <w:color w:val="000000"/>
                <w:kern w:val="0"/>
                <w:szCs w:val="21"/>
              </w:rPr>
            </w:pPr>
          </w:p>
        </w:tc>
        <w:tc>
          <w:tcPr>
            <w:tcW w:w="730" w:type="pct"/>
          </w:tcPr>
          <w:p w14:paraId="5D96A56C" w14:textId="6DC835DF" w:rsidR="008647AC" w:rsidRDefault="008647AC" w:rsidP="008647AC">
            <w:pPr>
              <w:widowControl/>
              <w:jc w:val="left"/>
              <w:rPr>
                <w:rFonts w:ascii="宋体" w:hAnsi="宋体" w:cs="宋体"/>
                <w:color w:val="000000"/>
                <w:kern w:val="0"/>
                <w:szCs w:val="21"/>
              </w:rPr>
            </w:pPr>
          </w:p>
        </w:tc>
      </w:tr>
      <w:tr w:rsidR="008647AC" w14:paraId="24B70CEC" w14:textId="7754F6EC" w:rsidTr="008647AC">
        <w:trPr>
          <w:trHeight w:val="1020"/>
        </w:trPr>
        <w:tc>
          <w:tcPr>
            <w:tcW w:w="342" w:type="pct"/>
            <w:vMerge/>
            <w:vAlign w:val="center"/>
            <w:hideMark/>
          </w:tcPr>
          <w:p w14:paraId="08159483" w14:textId="77777777" w:rsidR="008647AC" w:rsidRDefault="008647AC" w:rsidP="008647AC">
            <w:pPr>
              <w:widowControl/>
              <w:jc w:val="left"/>
              <w:rPr>
                <w:color w:val="000000"/>
                <w:kern w:val="0"/>
                <w:szCs w:val="21"/>
              </w:rPr>
            </w:pPr>
          </w:p>
        </w:tc>
        <w:tc>
          <w:tcPr>
            <w:tcW w:w="373" w:type="pct"/>
            <w:vMerge/>
            <w:vAlign w:val="center"/>
            <w:hideMark/>
          </w:tcPr>
          <w:p w14:paraId="3EEF0C4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73B5E8F6"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2.4.3接口：10/100M网口，IPV6，TCPIP协议族；1路音频输入，1路音频输出，控制键盘；1路RS422总线接口</w:t>
            </w:r>
          </w:p>
        </w:tc>
        <w:tc>
          <w:tcPr>
            <w:tcW w:w="729" w:type="pct"/>
          </w:tcPr>
          <w:p w14:paraId="34A4B1E8" w14:textId="77777777" w:rsidR="008647AC" w:rsidRDefault="008647AC" w:rsidP="008647AC">
            <w:pPr>
              <w:widowControl/>
              <w:jc w:val="left"/>
              <w:rPr>
                <w:rFonts w:ascii="宋体" w:hAnsi="宋体" w:cs="宋体"/>
                <w:color w:val="000000"/>
                <w:kern w:val="0"/>
                <w:szCs w:val="21"/>
              </w:rPr>
            </w:pPr>
          </w:p>
        </w:tc>
        <w:tc>
          <w:tcPr>
            <w:tcW w:w="729" w:type="pct"/>
          </w:tcPr>
          <w:p w14:paraId="6E7B8E1B" w14:textId="77777777" w:rsidR="008647AC" w:rsidRDefault="008647AC" w:rsidP="008647AC">
            <w:pPr>
              <w:widowControl/>
              <w:jc w:val="left"/>
              <w:rPr>
                <w:rFonts w:ascii="宋体" w:hAnsi="宋体" w:cs="宋体"/>
                <w:color w:val="000000"/>
                <w:kern w:val="0"/>
                <w:szCs w:val="21"/>
              </w:rPr>
            </w:pPr>
          </w:p>
        </w:tc>
        <w:tc>
          <w:tcPr>
            <w:tcW w:w="730" w:type="pct"/>
          </w:tcPr>
          <w:p w14:paraId="1191C202" w14:textId="68C52724" w:rsidR="008647AC" w:rsidRDefault="008647AC" w:rsidP="008647AC">
            <w:pPr>
              <w:widowControl/>
              <w:jc w:val="left"/>
              <w:rPr>
                <w:rFonts w:ascii="宋体" w:hAnsi="宋体" w:cs="宋体"/>
                <w:color w:val="000000"/>
                <w:kern w:val="0"/>
                <w:szCs w:val="21"/>
              </w:rPr>
            </w:pPr>
          </w:p>
        </w:tc>
      </w:tr>
      <w:tr w:rsidR="008647AC" w14:paraId="771B90E5" w14:textId="1FCC8D63" w:rsidTr="008647AC">
        <w:trPr>
          <w:trHeight w:val="270"/>
        </w:trPr>
        <w:tc>
          <w:tcPr>
            <w:tcW w:w="342" w:type="pct"/>
            <w:vMerge/>
            <w:vAlign w:val="center"/>
            <w:hideMark/>
          </w:tcPr>
          <w:p w14:paraId="1D776E69" w14:textId="77777777" w:rsidR="008647AC" w:rsidRDefault="008647AC" w:rsidP="008647AC">
            <w:pPr>
              <w:widowControl/>
              <w:jc w:val="left"/>
              <w:rPr>
                <w:color w:val="000000"/>
                <w:kern w:val="0"/>
                <w:szCs w:val="21"/>
              </w:rPr>
            </w:pPr>
          </w:p>
        </w:tc>
        <w:tc>
          <w:tcPr>
            <w:tcW w:w="373" w:type="pct"/>
            <w:vMerge/>
            <w:vAlign w:val="center"/>
            <w:hideMark/>
          </w:tcPr>
          <w:p w14:paraId="09D38039"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1EAC88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2.4.4功能：提供一键式广播服务</w:t>
            </w:r>
          </w:p>
        </w:tc>
        <w:tc>
          <w:tcPr>
            <w:tcW w:w="729" w:type="pct"/>
          </w:tcPr>
          <w:p w14:paraId="04BFF91D" w14:textId="77777777" w:rsidR="008647AC" w:rsidRDefault="008647AC" w:rsidP="008647AC">
            <w:pPr>
              <w:widowControl/>
              <w:jc w:val="left"/>
              <w:rPr>
                <w:rFonts w:ascii="宋体" w:hAnsi="宋体" w:cs="宋体"/>
                <w:color w:val="000000"/>
                <w:kern w:val="0"/>
                <w:szCs w:val="21"/>
              </w:rPr>
            </w:pPr>
          </w:p>
        </w:tc>
        <w:tc>
          <w:tcPr>
            <w:tcW w:w="729" w:type="pct"/>
          </w:tcPr>
          <w:p w14:paraId="5E1BFEA6" w14:textId="77777777" w:rsidR="008647AC" w:rsidRDefault="008647AC" w:rsidP="008647AC">
            <w:pPr>
              <w:widowControl/>
              <w:jc w:val="left"/>
              <w:rPr>
                <w:rFonts w:ascii="宋体" w:hAnsi="宋体" w:cs="宋体"/>
                <w:color w:val="000000"/>
                <w:kern w:val="0"/>
                <w:szCs w:val="21"/>
              </w:rPr>
            </w:pPr>
          </w:p>
        </w:tc>
        <w:tc>
          <w:tcPr>
            <w:tcW w:w="730" w:type="pct"/>
          </w:tcPr>
          <w:p w14:paraId="0558CD75" w14:textId="15078F95" w:rsidR="008647AC" w:rsidRDefault="008647AC" w:rsidP="008647AC">
            <w:pPr>
              <w:widowControl/>
              <w:jc w:val="left"/>
              <w:rPr>
                <w:rFonts w:ascii="宋体" w:hAnsi="宋体" w:cs="宋体"/>
                <w:color w:val="000000"/>
                <w:kern w:val="0"/>
                <w:szCs w:val="21"/>
              </w:rPr>
            </w:pPr>
          </w:p>
        </w:tc>
      </w:tr>
      <w:tr w:rsidR="008647AC" w14:paraId="7FB3E55D" w14:textId="3ACEC7B6" w:rsidTr="008647AC">
        <w:trPr>
          <w:trHeight w:val="510"/>
        </w:trPr>
        <w:tc>
          <w:tcPr>
            <w:tcW w:w="342" w:type="pct"/>
            <w:vMerge/>
            <w:vAlign w:val="center"/>
            <w:hideMark/>
          </w:tcPr>
          <w:p w14:paraId="7792A7AF" w14:textId="77777777" w:rsidR="008647AC" w:rsidRDefault="008647AC" w:rsidP="008647AC">
            <w:pPr>
              <w:widowControl/>
              <w:jc w:val="left"/>
              <w:rPr>
                <w:color w:val="000000"/>
                <w:kern w:val="0"/>
                <w:szCs w:val="21"/>
              </w:rPr>
            </w:pPr>
          </w:p>
        </w:tc>
        <w:tc>
          <w:tcPr>
            <w:tcW w:w="373" w:type="pct"/>
            <w:vMerge/>
            <w:vAlign w:val="center"/>
            <w:hideMark/>
          </w:tcPr>
          <w:p w14:paraId="5037E693"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0B9574F0"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2.4.5电源：内置开关电源220VAC10W</w:t>
            </w:r>
          </w:p>
        </w:tc>
        <w:tc>
          <w:tcPr>
            <w:tcW w:w="729" w:type="pct"/>
          </w:tcPr>
          <w:p w14:paraId="35C6D40E" w14:textId="77777777" w:rsidR="008647AC" w:rsidRDefault="008647AC" w:rsidP="008647AC">
            <w:pPr>
              <w:widowControl/>
              <w:rPr>
                <w:rFonts w:ascii="宋体" w:hAnsi="宋体" w:cs="宋体"/>
                <w:color w:val="000000"/>
                <w:kern w:val="0"/>
                <w:szCs w:val="21"/>
              </w:rPr>
            </w:pPr>
          </w:p>
        </w:tc>
        <w:tc>
          <w:tcPr>
            <w:tcW w:w="729" w:type="pct"/>
          </w:tcPr>
          <w:p w14:paraId="255015AC" w14:textId="77777777" w:rsidR="008647AC" w:rsidRDefault="008647AC" w:rsidP="008647AC">
            <w:pPr>
              <w:widowControl/>
              <w:rPr>
                <w:rFonts w:ascii="宋体" w:hAnsi="宋体" w:cs="宋体"/>
                <w:color w:val="000000"/>
                <w:kern w:val="0"/>
                <w:szCs w:val="21"/>
              </w:rPr>
            </w:pPr>
          </w:p>
        </w:tc>
        <w:tc>
          <w:tcPr>
            <w:tcW w:w="730" w:type="pct"/>
          </w:tcPr>
          <w:p w14:paraId="29D07287" w14:textId="730516FE" w:rsidR="008647AC" w:rsidRDefault="008647AC" w:rsidP="008647AC">
            <w:pPr>
              <w:widowControl/>
              <w:rPr>
                <w:rFonts w:ascii="宋体" w:hAnsi="宋体" w:cs="宋体"/>
                <w:color w:val="000000"/>
                <w:kern w:val="0"/>
                <w:szCs w:val="21"/>
              </w:rPr>
            </w:pPr>
          </w:p>
        </w:tc>
      </w:tr>
      <w:tr w:rsidR="008647AC" w14:paraId="1B2BC030" w14:textId="3CC65D9D" w:rsidTr="008647AC">
        <w:trPr>
          <w:trHeight w:val="270"/>
        </w:trPr>
        <w:tc>
          <w:tcPr>
            <w:tcW w:w="342" w:type="pct"/>
            <w:vMerge w:val="restart"/>
            <w:shd w:val="clear" w:color="auto" w:fill="auto"/>
            <w:vAlign w:val="center"/>
            <w:hideMark/>
          </w:tcPr>
          <w:p w14:paraId="33731A3F" w14:textId="77777777" w:rsidR="008647AC" w:rsidRDefault="008647AC" w:rsidP="008647AC">
            <w:pPr>
              <w:widowControl/>
              <w:jc w:val="center"/>
              <w:rPr>
                <w:color w:val="000000"/>
                <w:kern w:val="0"/>
                <w:szCs w:val="21"/>
              </w:rPr>
            </w:pPr>
            <w:r>
              <w:rPr>
                <w:color w:val="000000"/>
                <w:kern w:val="0"/>
                <w:szCs w:val="21"/>
              </w:rPr>
              <w:t>2.5</w:t>
            </w:r>
          </w:p>
        </w:tc>
        <w:tc>
          <w:tcPr>
            <w:tcW w:w="373" w:type="pct"/>
            <w:vMerge w:val="restart"/>
            <w:shd w:val="clear" w:color="auto" w:fill="auto"/>
            <w:vAlign w:val="center"/>
            <w:hideMark/>
          </w:tcPr>
          <w:p w14:paraId="61C2A74B"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数字调谐器</w:t>
            </w:r>
          </w:p>
        </w:tc>
        <w:tc>
          <w:tcPr>
            <w:tcW w:w="2096" w:type="pct"/>
            <w:shd w:val="clear" w:color="auto" w:fill="auto"/>
            <w:vAlign w:val="center"/>
            <w:hideMark/>
          </w:tcPr>
          <w:p w14:paraId="0398E23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2.5.1机箱：1U</w:t>
            </w:r>
          </w:p>
        </w:tc>
        <w:tc>
          <w:tcPr>
            <w:tcW w:w="729" w:type="pct"/>
          </w:tcPr>
          <w:p w14:paraId="54E04E27" w14:textId="77777777" w:rsidR="008647AC" w:rsidRDefault="008647AC" w:rsidP="008647AC">
            <w:pPr>
              <w:widowControl/>
              <w:jc w:val="left"/>
              <w:rPr>
                <w:rFonts w:ascii="宋体" w:hAnsi="宋体" w:cs="宋体"/>
                <w:color w:val="000000"/>
                <w:kern w:val="0"/>
                <w:szCs w:val="21"/>
              </w:rPr>
            </w:pPr>
          </w:p>
        </w:tc>
        <w:tc>
          <w:tcPr>
            <w:tcW w:w="729" w:type="pct"/>
          </w:tcPr>
          <w:p w14:paraId="45D0920A" w14:textId="77777777" w:rsidR="008647AC" w:rsidRDefault="008647AC" w:rsidP="008647AC">
            <w:pPr>
              <w:widowControl/>
              <w:jc w:val="left"/>
              <w:rPr>
                <w:rFonts w:ascii="宋体" w:hAnsi="宋体" w:cs="宋体"/>
                <w:color w:val="000000"/>
                <w:kern w:val="0"/>
                <w:szCs w:val="21"/>
              </w:rPr>
            </w:pPr>
          </w:p>
        </w:tc>
        <w:tc>
          <w:tcPr>
            <w:tcW w:w="730" w:type="pct"/>
          </w:tcPr>
          <w:p w14:paraId="21022F32" w14:textId="0C5C23A8" w:rsidR="008647AC" w:rsidRDefault="008647AC" w:rsidP="008647AC">
            <w:pPr>
              <w:widowControl/>
              <w:jc w:val="left"/>
              <w:rPr>
                <w:rFonts w:ascii="宋体" w:hAnsi="宋体" w:cs="宋体"/>
                <w:color w:val="000000"/>
                <w:kern w:val="0"/>
                <w:szCs w:val="21"/>
              </w:rPr>
            </w:pPr>
          </w:p>
        </w:tc>
      </w:tr>
      <w:tr w:rsidR="008647AC" w14:paraId="34A4CA1B" w14:textId="6BD95EDD" w:rsidTr="008647AC">
        <w:trPr>
          <w:trHeight w:val="765"/>
        </w:trPr>
        <w:tc>
          <w:tcPr>
            <w:tcW w:w="342" w:type="pct"/>
            <w:vMerge/>
            <w:vAlign w:val="center"/>
            <w:hideMark/>
          </w:tcPr>
          <w:p w14:paraId="7878A13D" w14:textId="77777777" w:rsidR="008647AC" w:rsidRDefault="008647AC" w:rsidP="008647AC">
            <w:pPr>
              <w:widowControl/>
              <w:jc w:val="left"/>
              <w:rPr>
                <w:color w:val="000000"/>
                <w:kern w:val="0"/>
                <w:szCs w:val="21"/>
              </w:rPr>
            </w:pPr>
          </w:p>
        </w:tc>
        <w:tc>
          <w:tcPr>
            <w:tcW w:w="373" w:type="pct"/>
            <w:vMerge/>
            <w:vAlign w:val="center"/>
            <w:hideMark/>
          </w:tcPr>
          <w:p w14:paraId="46CE9D0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7F6A860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2.5.2主机：CPU主板，内置显示，嵌入式操作系统；多种音频编码，16位，20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w:t>
            </w:r>
          </w:p>
        </w:tc>
        <w:tc>
          <w:tcPr>
            <w:tcW w:w="729" w:type="pct"/>
          </w:tcPr>
          <w:p w14:paraId="26674CDE" w14:textId="77777777" w:rsidR="008647AC" w:rsidRDefault="008647AC" w:rsidP="008647AC">
            <w:pPr>
              <w:widowControl/>
              <w:jc w:val="left"/>
              <w:rPr>
                <w:rFonts w:ascii="宋体" w:hAnsi="宋体" w:cs="宋体"/>
                <w:color w:val="000000"/>
                <w:kern w:val="0"/>
                <w:szCs w:val="21"/>
              </w:rPr>
            </w:pPr>
          </w:p>
        </w:tc>
        <w:tc>
          <w:tcPr>
            <w:tcW w:w="729" w:type="pct"/>
          </w:tcPr>
          <w:p w14:paraId="486049ED" w14:textId="77777777" w:rsidR="008647AC" w:rsidRDefault="008647AC" w:rsidP="008647AC">
            <w:pPr>
              <w:widowControl/>
              <w:jc w:val="left"/>
              <w:rPr>
                <w:rFonts w:ascii="宋体" w:hAnsi="宋体" w:cs="宋体"/>
                <w:color w:val="000000"/>
                <w:kern w:val="0"/>
                <w:szCs w:val="21"/>
              </w:rPr>
            </w:pPr>
          </w:p>
        </w:tc>
        <w:tc>
          <w:tcPr>
            <w:tcW w:w="730" w:type="pct"/>
          </w:tcPr>
          <w:p w14:paraId="0D192BFD" w14:textId="6D7F5156" w:rsidR="008647AC" w:rsidRDefault="008647AC" w:rsidP="008647AC">
            <w:pPr>
              <w:widowControl/>
              <w:jc w:val="left"/>
              <w:rPr>
                <w:rFonts w:ascii="宋体" w:hAnsi="宋体" w:cs="宋体"/>
                <w:color w:val="000000"/>
                <w:kern w:val="0"/>
                <w:szCs w:val="21"/>
              </w:rPr>
            </w:pPr>
          </w:p>
        </w:tc>
      </w:tr>
      <w:tr w:rsidR="008647AC" w14:paraId="50201446" w14:textId="19B94B60" w:rsidTr="008647AC">
        <w:trPr>
          <w:trHeight w:val="765"/>
        </w:trPr>
        <w:tc>
          <w:tcPr>
            <w:tcW w:w="342" w:type="pct"/>
            <w:vMerge/>
            <w:vAlign w:val="center"/>
            <w:hideMark/>
          </w:tcPr>
          <w:p w14:paraId="30EA488C" w14:textId="77777777" w:rsidR="008647AC" w:rsidRDefault="008647AC" w:rsidP="008647AC">
            <w:pPr>
              <w:widowControl/>
              <w:jc w:val="left"/>
              <w:rPr>
                <w:color w:val="000000"/>
                <w:kern w:val="0"/>
                <w:szCs w:val="21"/>
              </w:rPr>
            </w:pPr>
          </w:p>
        </w:tc>
        <w:tc>
          <w:tcPr>
            <w:tcW w:w="373" w:type="pct"/>
            <w:vMerge/>
            <w:vAlign w:val="center"/>
            <w:hideMark/>
          </w:tcPr>
          <w:p w14:paraId="26EDFB6D"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2D352E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2.5.3功能：提供调谐、调频两个波段，存储电台不低于99个；具备自动调谐、选台记忆、无线遥控功能</w:t>
            </w:r>
          </w:p>
        </w:tc>
        <w:tc>
          <w:tcPr>
            <w:tcW w:w="729" w:type="pct"/>
          </w:tcPr>
          <w:p w14:paraId="6DDC4980" w14:textId="77777777" w:rsidR="008647AC" w:rsidRDefault="008647AC" w:rsidP="008647AC">
            <w:pPr>
              <w:widowControl/>
              <w:jc w:val="left"/>
              <w:rPr>
                <w:rFonts w:ascii="宋体" w:hAnsi="宋体" w:cs="宋体"/>
                <w:color w:val="000000"/>
                <w:kern w:val="0"/>
                <w:szCs w:val="21"/>
              </w:rPr>
            </w:pPr>
          </w:p>
        </w:tc>
        <w:tc>
          <w:tcPr>
            <w:tcW w:w="729" w:type="pct"/>
          </w:tcPr>
          <w:p w14:paraId="09F7E3E6" w14:textId="77777777" w:rsidR="008647AC" w:rsidRDefault="008647AC" w:rsidP="008647AC">
            <w:pPr>
              <w:widowControl/>
              <w:jc w:val="left"/>
              <w:rPr>
                <w:rFonts w:ascii="宋体" w:hAnsi="宋体" w:cs="宋体"/>
                <w:color w:val="000000"/>
                <w:kern w:val="0"/>
                <w:szCs w:val="21"/>
              </w:rPr>
            </w:pPr>
          </w:p>
        </w:tc>
        <w:tc>
          <w:tcPr>
            <w:tcW w:w="730" w:type="pct"/>
          </w:tcPr>
          <w:p w14:paraId="748D59C5" w14:textId="3100E257" w:rsidR="008647AC" w:rsidRDefault="008647AC" w:rsidP="008647AC">
            <w:pPr>
              <w:widowControl/>
              <w:jc w:val="left"/>
              <w:rPr>
                <w:rFonts w:ascii="宋体" w:hAnsi="宋体" w:cs="宋体"/>
                <w:color w:val="000000"/>
                <w:kern w:val="0"/>
                <w:szCs w:val="21"/>
              </w:rPr>
            </w:pPr>
          </w:p>
        </w:tc>
      </w:tr>
      <w:tr w:rsidR="008647AC" w14:paraId="170622EB" w14:textId="6DB9C7BC" w:rsidTr="008647AC">
        <w:trPr>
          <w:trHeight w:val="510"/>
        </w:trPr>
        <w:tc>
          <w:tcPr>
            <w:tcW w:w="342" w:type="pct"/>
            <w:vMerge/>
            <w:vAlign w:val="center"/>
            <w:hideMark/>
          </w:tcPr>
          <w:p w14:paraId="79B6AFA5" w14:textId="77777777" w:rsidR="008647AC" w:rsidRDefault="008647AC" w:rsidP="008647AC">
            <w:pPr>
              <w:widowControl/>
              <w:jc w:val="left"/>
              <w:rPr>
                <w:color w:val="000000"/>
                <w:kern w:val="0"/>
                <w:szCs w:val="21"/>
              </w:rPr>
            </w:pPr>
          </w:p>
        </w:tc>
        <w:tc>
          <w:tcPr>
            <w:tcW w:w="373" w:type="pct"/>
            <w:vMerge/>
            <w:vAlign w:val="center"/>
            <w:hideMark/>
          </w:tcPr>
          <w:p w14:paraId="707D548F"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1321E977"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2.5.4电源：内置开关电源220VAC10W</w:t>
            </w:r>
          </w:p>
        </w:tc>
        <w:tc>
          <w:tcPr>
            <w:tcW w:w="729" w:type="pct"/>
          </w:tcPr>
          <w:p w14:paraId="130EC59D" w14:textId="77777777" w:rsidR="008647AC" w:rsidRDefault="008647AC" w:rsidP="008647AC">
            <w:pPr>
              <w:widowControl/>
              <w:rPr>
                <w:rFonts w:ascii="宋体" w:hAnsi="宋体" w:cs="宋体"/>
                <w:color w:val="000000"/>
                <w:kern w:val="0"/>
                <w:szCs w:val="21"/>
              </w:rPr>
            </w:pPr>
          </w:p>
        </w:tc>
        <w:tc>
          <w:tcPr>
            <w:tcW w:w="729" w:type="pct"/>
          </w:tcPr>
          <w:p w14:paraId="2DEAA8AB" w14:textId="77777777" w:rsidR="008647AC" w:rsidRDefault="008647AC" w:rsidP="008647AC">
            <w:pPr>
              <w:widowControl/>
              <w:rPr>
                <w:rFonts w:ascii="宋体" w:hAnsi="宋体" w:cs="宋体"/>
                <w:color w:val="000000"/>
                <w:kern w:val="0"/>
                <w:szCs w:val="21"/>
              </w:rPr>
            </w:pPr>
          </w:p>
        </w:tc>
        <w:tc>
          <w:tcPr>
            <w:tcW w:w="730" w:type="pct"/>
          </w:tcPr>
          <w:p w14:paraId="0B306A2A" w14:textId="05EE9C31" w:rsidR="008647AC" w:rsidRDefault="008647AC" w:rsidP="008647AC">
            <w:pPr>
              <w:widowControl/>
              <w:rPr>
                <w:rFonts w:ascii="宋体" w:hAnsi="宋体" w:cs="宋体"/>
                <w:color w:val="000000"/>
                <w:kern w:val="0"/>
                <w:szCs w:val="21"/>
              </w:rPr>
            </w:pPr>
          </w:p>
        </w:tc>
      </w:tr>
      <w:tr w:rsidR="008647AC" w14:paraId="376A4D55" w14:textId="5B659244" w:rsidTr="008647AC">
        <w:trPr>
          <w:trHeight w:val="270"/>
        </w:trPr>
        <w:tc>
          <w:tcPr>
            <w:tcW w:w="342" w:type="pct"/>
            <w:vMerge w:val="restart"/>
            <w:shd w:val="clear" w:color="auto" w:fill="auto"/>
            <w:vAlign w:val="center"/>
            <w:hideMark/>
          </w:tcPr>
          <w:p w14:paraId="61765D0C" w14:textId="77777777" w:rsidR="008647AC" w:rsidRDefault="008647AC" w:rsidP="008647AC">
            <w:pPr>
              <w:widowControl/>
              <w:jc w:val="center"/>
              <w:rPr>
                <w:color w:val="000000"/>
                <w:kern w:val="0"/>
                <w:szCs w:val="21"/>
              </w:rPr>
            </w:pPr>
            <w:r>
              <w:rPr>
                <w:color w:val="000000"/>
                <w:kern w:val="0"/>
                <w:szCs w:val="21"/>
              </w:rPr>
              <w:t>2.6</w:t>
            </w:r>
          </w:p>
        </w:tc>
        <w:tc>
          <w:tcPr>
            <w:tcW w:w="373" w:type="pct"/>
            <w:vMerge w:val="restart"/>
            <w:shd w:val="clear" w:color="auto" w:fill="auto"/>
            <w:vAlign w:val="center"/>
            <w:hideMark/>
          </w:tcPr>
          <w:p w14:paraId="14DC80BC"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CD播放器</w:t>
            </w:r>
          </w:p>
        </w:tc>
        <w:tc>
          <w:tcPr>
            <w:tcW w:w="2096" w:type="pct"/>
            <w:shd w:val="clear" w:color="auto" w:fill="auto"/>
            <w:vAlign w:val="center"/>
            <w:hideMark/>
          </w:tcPr>
          <w:p w14:paraId="6A436AEF"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2.6.1机箱：1U</w:t>
            </w:r>
          </w:p>
        </w:tc>
        <w:tc>
          <w:tcPr>
            <w:tcW w:w="729" w:type="pct"/>
          </w:tcPr>
          <w:p w14:paraId="307F174F" w14:textId="77777777" w:rsidR="008647AC" w:rsidRDefault="008647AC" w:rsidP="008647AC">
            <w:pPr>
              <w:widowControl/>
              <w:jc w:val="left"/>
              <w:rPr>
                <w:rFonts w:ascii="宋体" w:hAnsi="宋体" w:cs="宋体"/>
                <w:color w:val="000000"/>
                <w:kern w:val="0"/>
                <w:szCs w:val="21"/>
              </w:rPr>
            </w:pPr>
          </w:p>
        </w:tc>
        <w:tc>
          <w:tcPr>
            <w:tcW w:w="729" w:type="pct"/>
          </w:tcPr>
          <w:p w14:paraId="4DC435F1" w14:textId="77777777" w:rsidR="008647AC" w:rsidRDefault="008647AC" w:rsidP="008647AC">
            <w:pPr>
              <w:widowControl/>
              <w:jc w:val="left"/>
              <w:rPr>
                <w:rFonts w:ascii="宋体" w:hAnsi="宋体" w:cs="宋体"/>
                <w:color w:val="000000"/>
                <w:kern w:val="0"/>
                <w:szCs w:val="21"/>
              </w:rPr>
            </w:pPr>
          </w:p>
        </w:tc>
        <w:tc>
          <w:tcPr>
            <w:tcW w:w="730" w:type="pct"/>
          </w:tcPr>
          <w:p w14:paraId="62A91FB4" w14:textId="1E5569B0" w:rsidR="008647AC" w:rsidRDefault="008647AC" w:rsidP="008647AC">
            <w:pPr>
              <w:widowControl/>
              <w:jc w:val="left"/>
              <w:rPr>
                <w:rFonts w:ascii="宋体" w:hAnsi="宋体" w:cs="宋体"/>
                <w:color w:val="000000"/>
                <w:kern w:val="0"/>
                <w:szCs w:val="21"/>
              </w:rPr>
            </w:pPr>
          </w:p>
        </w:tc>
      </w:tr>
      <w:tr w:rsidR="008647AC" w14:paraId="3A29F85F" w14:textId="0D3236E7" w:rsidTr="008647AC">
        <w:trPr>
          <w:trHeight w:val="1020"/>
        </w:trPr>
        <w:tc>
          <w:tcPr>
            <w:tcW w:w="342" w:type="pct"/>
            <w:vMerge/>
            <w:vAlign w:val="center"/>
            <w:hideMark/>
          </w:tcPr>
          <w:p w14:paraId="04258F0C" w14:textId="77777777" w:rsidR="008647AC" w:rsidRDefault="008647AC" w:rsidP="008647AC">
            <w:pPr>
              <w:widowControl/>
              <w:jc w:val="left"/>
              <w:rPr>
                <w:color w:val="000000"/>
                <w:kern w:val="0"/>
                <w:szCs w:val="21"/>
              </w:rPr>
            </w:pPr>
          </w:p>
        </w:tc>
        <w:tc>
          <w:tcPr>
            <w:tcW w:w="373" w:type="pct"/>
            <w:vMerge/>
            <w:vAlign w:val="center"/>
            <w:hideMark/>
          </w:tcPr>
          <w:p w14:paraId="2FED78A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43B8354"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2.6.2主机：CPU主板，内置显示，嵌入式操作系统；多种音频编码，16位，20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~20kHz；内置MP3播放器，可读USB和SD卡；</w:t>
            </w:r>
          </w:p>
        </w:tc>
        <w:tc>
          <w:tcPr>
            <w:tcW w:w="729" w:type="pct"/>
          </w:tcPr>
          <w:p w14:paraId="29435541" w14:textId="77777777" w:rsidR="008647AC" w:rsidRDefault="008647AC" w:rsidP="008647AC">
            <w:pPr>
              <w:widowControl/>
              <w:jc w:val="left"/>
              <w:rPr>
                <w:rFonts w:ascii="宋体" w:hAnsi="宋体" w:cs="宋体"/>
                <w:color w:val="000000"/>
                <w:kern w:val="0"/>
                <w:szCs w:val="21"/>
              </w:rPr>
            </w:pPr>
          </w:p>
        </w:tc>
        <w:tc>
          <w:tcPr>
            <w:tcW w:w="729" w:type="pct"/>
          </w:tcPr>
          <w:p w14:paraId="348D73B6" w14:textId="77777777" w:rsidR="008647AC" w:rsidRDefault="008647AC" w:rsidP="008647AC">
            <w:pPr>
              <w:widowControl/>
              <w:jc w:val="left"/>
              <w:rPr>
                <w:rFonts w:ascii="宋体" w:hAnsi="宋体" w:cs="宋体"/>
                <w:color w:val="000000"/>
                <w:kern w:val="0"/>
                <w:szCs w:val="21"/>
              </w:rPr>
            </w:pPr>
          </w:p>
        </w:tc>
        <w:tc>
          <w:tcPr>
            <w:tcW w:w="730" w:type="pct"/>
          </w:tcPr>
          <w:p w14:paraId="5A70EEB8" w14:textId="7B563072" w:rsidR="008647AC" w:rsidRDefault="008647AC" w:rsidP="008647AC">
            <w:pPr>
              <w:widowControl/>
              <w:jc w:val="left"/>
              <w:rPr>
                <w:rFonts w:ascii="宋体" w:hAnsi="宋体" w:cs="宋体"/>
                <w:color w:val="000000"/>
                <w:kern w:val="0"/>
                <w:szCs w:val="21"/>
              </w:rPr>
            </w:pPr>
          </w:p>
        </w:tc>
      </w:tr>
      <w:tr w:rsidR="008647AC" w14:paraId="78D48B0F" w14:textId="3982E887" w:rsidTr="008647AC">
        <w:trPr>
          <w:trHeight w:val="510"/>
        </w:trPr>
        <w:tc>
          <w:tcPr>
            <w:tcW w:w="342" w:type="pct"/>
            <w:vMerge/>
            <w:vAlign w:val="center"/>
            <w:hideMark/>
          </w:tcPr>
          <w:p w14:paraId="772A1998" w14:textId="77777777" w:rsidR="008647AC" w:rsidRDefault="008647AC" w:rsidP="008647AC">
            <w:pPr>
              <w:widowControl/>
              <w:jc w:val="left"/>
              <w:rPr>
                <w:color w:val="000000"/>
                <w:kern w:val="0"/>
                <w:szCs w:val="21"/>
              </w:rPr>
            </w:pPr>
          </w:p>
        </w:tc>
        <w:tc>
          <w:tcPr>
            <w:tcW w:w="373" w:type="pct"/>
            <w:vMerge/>
            <w:vAlign w:val="center"/>
            <w:hideMark/>
          </w:tcPr>
          <w:p w14:paraId="2524C83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0F20CFE7"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2.6.3电源：内置开关电源220VAC10W</w:t>
            </w:r>
          </w:p>
        </w:tc>
        <w:tc>
          <w:tcPr>
            <w:tcW w:w="729" w:type="pct"/>
          </w:tcPr>
          <w:p w14:paraId="4ED55FEE" w14:textId="77777777" w:rsidR="008647AC" w:rsidRDefault="008647AC" w:rsidP="008647AC">
            <w:pPr>
              <w:widowControl/>
              <w:rPr>
                <w:rFonts w:ascii="宋体" w:hAnsi="宋体" w:cs="宋体"/>
                <w:color w:val="000000"/>
                <w:kern w:val="0"/>
                <w:szCs w:val="21"/>
              </w:rPr>
            </w:pPr>
          </w:p>
        </w:tc>
        <w:tc>
          <w:tcPr>
            <w:tcW w:w="729" w:type="pct"/>
          </w:tcPr>
          <w:p w14:paraId="67BD400F" w14:textId="77777777" w:rsidR="008647AC" w:rsidRDefault="008647AC" w:rsidP="008647AC">
            <w:pPr>
              <w:widowControl/>
              <w:rPr>
                <w:rFonts w:ascii="宋体" w:hAnsi="宋体" w:cs="宋体"/>
                <w:color w:val="000000"/>
                <w:kern w:val="0"/>
                <w:szCs w:val="21"/>
              </w:rPr>
            </w:pPr>
          </w:p>
        </w:tc>
        <w:tc>
          <w:tcPr>
            <w:tcW w:w="730" w:type="pct"/>
          </w:tcPr>
          <w:p w14:paraId="6E1F5B28" w14:textId="319CCEFB" w:rsidR="008647AC" w:rsidRDefault="008647AC" w:rsidP="008647AC">
            <w:pPr>
              <w:widowControl/>
              <w:rPr>
                <w:rFonts w:ascii="宋体" w:hAnsi="宋体" w:cs="宋体"/>
                <w:color w:val="000000"/>
                <w:kern w:val="0"/>
                <w:szCs w:val="21"/>
              </w:rPr>
            </w:pPr>
          </w:p>
        </w:tc>
      </w:tr>
      <w:tr w:rsidR="008647AC" w14:paraId="3A6A51E3" w14:textId="43F8FEBF" w:rsidTr="008647AC">
        <w:trPr>
          <w:trHeight w:val="270"/>
        </w:trPr>
        <w:tc>
          <w:tcPr>
            <w:tcW w:w="342" w:type="pct"/>
            <w:vMerge w:val="restart"/>
            <w:shd w:val="clear" w:color="auto" w:fill="auto"/>
            <w:vAlign w:val="center"/>
            <w:hideMark/>
          </w:tcPr>
          <w:p w14:paraId="0CE7BCDB" w14:textId="77777777" w:rsidR="008647AC" w:rsidRDefault="008647AC" w:rsidP="008647AC">
            <w:pPr>
              <w:widowControl/>
              <w:jc w:val="center"/>
              <w:rPr>
                <w:color w:val="000000"/>
                <w:kern w:val="0"/>
                <w:szCs w:val="21"/>
              </w:rPr>
            </w:pPr>
            <w:r>
              <w:rPr>
                <w:color w:val="000000"/>
                <w:kern w:val="0"/>
                <w:szCs w:val="21"/>
              </w:rPr>
              <w:t>2.7</w:t>
            </w:r>
          </w:p>
        </w:tc>
        <w:tc>
          <w:tcPr>
            <w:tcW w:w="373" w:type="pct"/>
            <w:vMerge w:val="restart"/>
            <w:shd w:val="clear" w:color="auto" w:fill="auto"/>
            <w:vAlign w:val="center"/>
            <w:hideMark/>
          </w:tcPr>
          <w:p w14:paraId="3144E185"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前置放大器</w:t>
            </w:r>
          </w:p>
        </w:tc>
        <w:tc>
          <w:tcPr>
            <w:tcW w:w="2096" w:type="pct"/>
            <w:shd w:val="clear" w:color="auto" w:fill="auto"/>
            <w:vAlign w:val="center"/>
            <w:hideMark/>
          </w:tcPr>
          <w:p w14:paraId="3A8C7B7E"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2.7.1机箱：2U</w:t>
            </w:r>
          </w:p>
        </w:tc>
        <w:tc>
          <w:tcPr>
            <w:tcW w:w="729" w:type="pct"/>
          </w:tcPr>
          <w:p w14:paraId="7E95F426" w14:textId="77777777" w:rsidR="008647AC" w:rsidRDefault="008647AC" w:rsidP="008647AC">
            <w:pPr>
              <w:widowControl/>
              <w:jc w:val="left"/>
              <w:rPr>
                <w:rFonts w:ascii="宋体" w:hAnsi="宋体" w:cs="宋体"/>
                <w:color w:val="000000"/>
                <w:kern w:val="0"/>
                <w:szCs w:val="21"/>
              </w:rPr>
            </w:pPr>
          </w:p>
        </w:tc>
        <w:tc>
          <w:tcPr>
            <w:tcW w:w="729" w:type="pct"/>
          </w:tcPr>
          <w:p w14:paraId="1B37E581" w14:textId="77777777" w:rsidR="008647AC" w:rsidRDefault="008647AC" w:rsidP="008647AC">
            <w:pPr>
              <w:widowControl/>
              <w:jc w:val="left"/>
              <w:rPr>
                <w:rFonts w:ascii="宋体" w:hAnsi="宋体" w:cs="宋体"/>
                <w:color w:val="000000"/>
                <w:kern w:val="0"/>
                <w:szCs w:val="21"/>
              </w:rPr>
            </w:pPr>
          </w:p>
        </w:tc>
        <w:tc>
          <w:tcPr>
            <w:tcW w:w="730" w:type="pct"/>
          </w:tcPr>
          <w:p w14:paraId="4251D0E9" w14:textId="624F6739" w:rsidR="008647AC" w:rsidRDefault="008647AC" w:rsidP="008647AC">
            <w:pPr>
              <w:widowControl/>
              <w:jc w:val="left"/>
              <w:rPr>
                <w:rFonts w:ascii="宋体" w:hAnsi="宋体" w:cs="宋体"/>
                <w:color w:val="000000"/>
                <w:kern w:val="0"/>
                <w:szCs w:val="21"/>
              </w:rPr>
            </w:pPr>
          </w:p>
        </w:tc>
      </w:tr>
      <w:tr w:rsidR="008647AC" w14:paraId="70E4E41A" w14:textId="57C84738" w:rsidTr="008647AC">
        <w:trPr>
          <w:trHeight w:val="1020"/>
        </w:trPr>
        <w:tc>
          <w:tcPr>
            <w:tcW w:w="342" w:type="pct"/>
            <w:vMerge/>
            <w:vAlign w:val="center"/>
            <w:hideMark/>
          </w:tcPr>
          <w:p w14:paraId="1BD44563" w14:textId="77777777" w:rsidR="008647AC" w:rsidRDefault="008647AC" w:rsidP="008647AC">
            <w:pPr>
              <w:widowControl/>
              <w:jc w:val="left"/>
              <w:rPr>
                <w:color w:val="000000"/>
                <w:kern w:val="0"/>
                <w:szCs w:val="21"/>
              </w:rPr>
            </w:pPr>
          </w:p>
        </w:tc>
        <w:tc>
          <w:tcPr>
            <w:tcW w:w="373" w:type="pct"/>
            <w:vMerge/>
            <w:vAlign w:val="center"/>
            <w:hideMark/>
          </w:tcPr>
          <w:p w14:paraId="3976AB3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89395C2"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2.7.2接口：至少3路标准信号线路（AUX）输入；至少5路话筒（MIC）输入；至少2路紧急线路（EMC）输入</w:t>
            </w:r>
          </w:p>
        </w:tc>
        <w:tc>
          <w:tcPr>
            <w:tcW w:w="729" w:type="pct"/>
          </w:tcPr>
          <w:p w14:paraId="5A02350B" w14:textId="77777777" w:rsidR="008647AC" w:rsidRDefault="008647AC" w:rsidP="008647AC">
            <w:pPr>
              <w:widowControl/>
              <w:jc w:val="left"/>
              <w:rPr>
                <w:rFonts w:ascii="宋体" w:hAnsi="宋体" w:cs="宋体"/>
                <w:color w:val="000000"/>
                <w:kern w:val="0"/>
                <w:szCs w:val="21"/>
              </w:rPr>
            </w:pPr>
          </w:p>
        </w:tc>
        <w:tc>
          <w:tcPr>
            <w:tcW w:w="729" w:type="pct"/>
          </w:tcPr>
          <w:p w14:paraId="34EC0FC3" w14:textId="77777777" w:rsidR="008647AC" w:rsidRDefault="008647AC" w:rsidP="008647AC">
            <w:pPr>
              <w:widowControl/>
              <w:jc w:val="left"/>
              <w:rPr>
                <w:rFonts w:ascii="宋体" w:hAnsi="宋体" w:cs="宋体"/>
                <w:color w:val="000000"/>
                <w:kern w:val="0"/>
                <w:szCs w:val="21"/>
              </w:rPr>
            </w:pPr>
          </w:p>
        </w:tc>
        <w:tc>
          <w:tcPr>
            <w:tcW w:w="730" w:type="pct"/>
          </w:tcPr>
          <w:p w14:paraId="3961219C" w14:textId="4A6C39A3" w:rsidR="008647AC" w:rsidRDefault="008647AC" w:rsidP="008647AC">
            <w:pPr>
              <w:widowControl/>
              <w:jc w:val="left"/>
              <w:rPr>
                <w:rFonts w:ascii="宋体" w:hAnsi="宋体" w:cs="宋体"/>
                <w:color w:val="000000"/>
                <w:kern w:val="0"/>
                <w:szCs w:val="21"/>
              </w:rPr>
            </w:pPr>
          </w:p>
        </w:tc>
      </w:tr>
      <w:tr w:rsidR="008647AC" w14:paraId="20C10FE2" w14:textId="5E533796" w:rsidTr="008647AC">
        <w:trPr>
          <w:trHeight w:val="510"/>
        </w:trPr>
        <w:tc>
          <w:tcPr>
            <w:tcW w:w="342" w:type="pct"/>
            <w:vMerge/>
            <w:vAlign w:val="center"/>
            <w:hideMark/>
          </w:tcPr>
          <w:p w14:paraId="180FB53B" w14:textId="77777777" w:rsidR="008647AC" w:rsidRDefault="008647AC" w:rsidP="008647AC">
            <w:pPr>
              <w:widowControl/>
              <w:jc w:val="left"/>
              <w:rPr>
                <w:color w:val="000000"/>
                <w:kern w:val="0"/>
                <w:szCs w:val="21"/>
              </w:rPr>
            </w:pPr>
          </w:p>
        </w:tc>
        <w:tc>
          <w:tcPr>
            <w:tcW w:w="373" w:type="pct"/>
            <w:vMerge/>
            <w:vAlign w:val="center"/>
            <w:hideMark/>
          </w:tcPr>
          <w:p w14:paraId="2DA84E9C"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2CDC76AA"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2.7.3功能：单通道输出的前置放大器</w:t>
            </w:r>
          </w:p>
        </w:tc>
        <w:tc>
          <w:tcPr>
            <w:tcW w:w="729" w:type="pct"/>
          </w:tcPr>
          <w:p w14:paraId="717D5D00" w14:textId="77777777" w:rsidR="008647AC" w:rsidRDefault="008647AC" w:rsidP="008647AC">
            <w:pPr>
              <w:widowControl/>
              <w:jc w:val="left"/>
              <w:rPr>
                <w:rFonts w:ascii="宋体" w:hAnsi="宋体" w:cs="宋体"/>
                <w:color w:val="000000"/>
                <w:kern w:val="0"/>
                <w:szCs w:val="21"/>
              </w:rPr>
            </w:pPr>
          </w:p>
        </w:tc>
        <w:tc>
          <w:tcPr>
            <w:tcW w:w="729" w:type="pct"/>
          </w:tcPr>
          <w:p w14:paraId="3AFC931C" w14:textId="77777777" w:rsidR="008647AC" w:rsidRDefault="008647AC" w:rsidP="008647AC">
            <w:pPr>
              <w:widowControl/>
              <w:jc w:val="left"/>
              <w:rPr>
                <w:rFonts w:ascii="宋体" w:hAnsi="宋体" w:cs="宋体"/>
                <w:color w:val="000000"/>
                <w:kern w:val="0"/>
                <w:szCs w:val="21"/>
              </w:rPr>
            </w:pPr>
          </w:p>
        </w:tc>
        <w:tc>
          <w:tcPr>
            <w:tcW w:w="730" w:type="pct"/>
          </w:tcPr>
          <w:p w14:paraId="39884E22" w14:textId="5F2574BE" w:rsidR="008647AC" w:rsidRDefault="008647AC" w:rsidP="008647AC">
            <w:pPr>
              <w:widowControl/>
              <w:jc w:val="left"/>
              <w:rPr>
                <w:rFonts w:ascii="宋体" w:hAnsi="宋体" w:cs="宋体"/>
                <w:color w:val="000000"/>
                <w:kern w:val="0"/>
                <w:szCs w:val="21"/>
              </w:rPr>
            </w:pPr>
          </w:p>
        </w:tc>
      </w:tr>
      <w:tr w:rsidR="008647AC" w14:paraId="49E7C78F" w14:textId="3D2A439F" w:rsidTr="008647AC">
        <w:trPr>
          <w:trHeight w:val="510"/>
        </w:trPr>
        <w:tc>
          <w:tcPr>
            <w:tcW w:w="342" w:type="pct"/>
            <w:vMerge/>
            <w:vAlign w:val="center"/>
            <w:hideMark/>
          </w:tcPr>
          <w:p w14:paraId="298B0674" w14:textId="77777777" w:rsidR="008647AC" w:rsidRDefault="008647AC" w:rsidP="008647AC">
            <w:pPr>
              <w:widowControl/>
              <w:jc w:val="left"/>
              <w:rPr>
                <w:color w:val="000000"/>
                <w:kern w:val="0"/>
                <w:szCs w:val="21"/>
              </w:rPr>
            </w:pPr>
          </w:p>
        </w:tc>
        <w:tc>
          <w:tcPr>
            <w:tcW w:w="373" w:type="pct"/>
            <w:vMerge/>
            <w:vAlign w:val="center"/>
            <w:hideMark/>
          </w:tcPr>
          <w:p w14:paraId="5583503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29A8C058"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2.7.4电源：内置开关电源220VAC20W</w:t>
            </w:r>
          </w:p>
        </w:tc>
        <w:tc>
          <w:tcPr>
            <w:tcW w:w="729" w:type="pct"/>
          </w:tcPr>
          <w:p w14:paraId="69603C26" w14:textId="77777777" w:rsidR="008647AC" w:rsidRDefault="008647AC" w:rsidP="008647AC">
            <w:pPr>
              <w:widowControl/>
              <w:rPr>
                <w:rFonts w:ascii="宋体" w:hAnsi="宋体" w:cs="宋体"/>
                <w:color w:val="000000"/>
                <w:kern w:val="0"/>
                <w:szCs w:val="21"/>
              </w:rPr>
            </w:pPr>
          </w:p>
        </w:tc>
        <w:tc>
          <w:tcPr>
            <w:tcW w:w="729" w:type="pct"/>
          </w:tcPr>
          <w:p w14:paraId="6F63FA2C" w14:textId="77777777" w:rsidR="008647AC" w:rsidRDefault="008647AC" w:rsidP="008647AC">
            <w:pPr>
              <w:widowControl/>
              <w:rPr>
                <w:rFonts w:ascii="宋体" w:hAnsi="宋体" w:cs="宋体"/>
                <w:color w:val="000000"/>
                <w:kern w:val="0"/>
                <w:szCs w:val="21"/>
              </w:rPr>
            </w:pPr>
          </w:p>
        </w:tc>
        <w:tc>
          <w:tcPr>
            <w:tcW w:w="730" w:type="pct"/>
          </w:tcPr>
          <w:p w14:paraId="1970F95D" w14:textId="06A47D34" w:rsidR="008647AC" w:rsidRDefault="008647AC" w:rsidP="008647AC">
            <w:pPr>
              <w:widowControl/>
              <w:rPr>
                <w:rFonts w:ascii="宋体" w:hAnsi="宋体" w:cs="宋体"/>
                <w:color w:val="000000"/>
                <w:kern w:val="0"/>
                <w:szCs w:val="21"/>
              </w:rPr>
            </w:pPr>
          </w:p>
        </w:tc>
      </w:tr>
      <w:tr w:rsidR="008647AC" w14:paraId="7B491C9F" w14:textId="1E1B2D05" w:rsidTr="008647AC">
        <w:trPr>
          <w:trHeight w:val="270"/>
        </w:trPr>
        <w:tc>
          <w:tcPr>
            <w:tcW w:w="342" w:type="pct"/>
            <w:vMerge w:val="restart"/>
            <w:shd w:val="clear" w:color="auto" w:fill="auto"/>
            <w:vAlign w:val="center"/>
            <w:hideMark/>
          </w:tcPr>
          <w:p w14:paraId="5BDF9FC0" w14:textId="77777777" w:rsidR="008647AC" w:rsidRDefault="008647AC" w:rsidP="008647AC">
            <w:pPr>
              <w:widowControl/>
              <w:jc w:val="center"/>
              <w:rPr>
                <w:color w:val="000000"/>
                <w:kern w:val="0"/>
                <w:szCs w:val="21"/>
              </w:rPr>
            </w:pPr>
            <w:r>
              <w:rPr>
                <w:color w:val="000000"/>
                <w:kern w:val="0"/>
                <w:szCs w:val="21"/>
              </w:rPr>
              <w:t>2.8</w:t>
            </w:r>
          </w:p>
        </w:tc>
        <w:tc>
          <w:tcPr>
            <w:tcW w:w="373" w:type="pct"/>
            <w:vMerge w:val="restart"/>
            <w:shd w:val="clear" w:color="auto" w:fill="auto"/>
            <w:vAlign w:val="center"/>
            <w:hideMark/>
          </w:tcPr>
          <w:p w14:paraId="2D006AAF"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消防广播控制器</w:t>
            </w:r>
          </w:p>
        </w:tc>
        <w:tc>
          <w:tcPr>
            <w:tcW w:w="2096" w:type="pct"/>
            <w:shd w:val="clear" w:color="auto" w:fill="auto"/>
            <w:vAlign w:val="center"/>
            <w:hideMark/>
          </w:tcPr>
          <w:p w14:paraId="04097E90"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2.8.1机箱：2U</w:t>
            </w:r>
          </w:p>
        </w:tc>
        <w:tc>
          <w:tcPr>
            <w:tcW w:w="729" w:type="pct"/>
          </w:tcPr>
          <w:p w14:paraId="4297F5FD" w14:textId="77777777" w:rsidR="008647AC" w:rsidRDefault="008647AC" w:rsidP="008647AC">
            <w:pPr>
              <w:widowControl/>
              <w:jc w:val="left"/>
              <w:rPr>
                <w:rFonts w:ascii="宋体" w:hAnsi="宋体" w:cs="宋体"/>
                <w:color w:val="000000"/>
                <w:kern w:val="0"/>
                <w:szCs w:val="21"/>
              </w:rPr>
            </w:pPr>
          </w:p>
        </w:tc>
        <w:tc>
          <w:tcPr>
            <w:tcW w:w="729" w:type="pct"/>
          </w:tcPr>
          <w:p w14:paraId="21416E50" w14:textId="77777777" w:rsidR="008647AC" w:rsidRDefault="008647AC" w:rsidP="008647AC">
            <w:pPr>
              <w:widowControl/>
              <w:jc w:val="left"/>
              <w:rPr>
                <w:rFonts w:ascii="宋体" w:hAnsi="宋体" w:cs="宋体"/>
                <w:color w:val="000000"/>
                <w:kern w:val="0"/>
                <w:szCs w:val="21"/>
              </w:rPr>
            </w:pPr>
          </w:p>
        </w:tc>
        <w:tc>
          <w:tcPr>
            <w:tcW w:w="730" w:type="pct"/>
          </w:tcPr>
          <w:p w14:paraId="139AD031" w14:textId="6981525B" w:rsidR="008647AC" w:rsidRDefault="008647AC" w:rsidP="008647AC">
            <w:pPr>
              <w:widowControl/>
              <w:jc w:val="left"/>
              <w:rPr>
                <w:rFonts w:ascii="宋体" w:hAnsi="宋体" w:cs="宋体"/>
                <w:color w:val="000000"/>
                <w:kern w:val="0"/>
                <w:szCs w:val="21"/>
              </w:rPr>
            </w:pPr>
          </w:p>
        </w:tc>
      </w:tr>
      <w:tr w:rsidR="008647AC" w14:paraId="5A2B69AC" w14:textId="3531A432" w:rsidTr="008647AC">
        <w:trPr>
          <w:trHeight w:val="765"/>
        </w:trPr>
        <w:tc>
          <w:tcPr>
            <w:tcW w:w="342" w:type="pct"/>
            <w:vMerge/>
            <w:vAlign w:val="center"/>
            <w:hideMark/>
          </w:tcPr>
          <w:p w14:paraId="3EDBF673" w14:textId="77777777" w:rsidR="008647AC" w:rsidRDefault="008647AC" w:rsidP="008647AC">
            <w:pPr>
              <w:widowControl/>
              <w:jc w:val="left"/>
              <w:rPr>
                <w:color w:val="000000"/>
                <w:kern w:val="0"/>
                <w:szCs w:val="21"/>
              </w:rPr>
            </w:pPr>
          </w:p>
        </w:tc>
        <w:tc>
          <w:tcPr>
            <w:tcW w:w="373" w:type="pct"/>
            <w:vMerge/>
            <w:vAlign w:val="center"/>
            <w:hideMark/>
          </w:tcPr>
          <w:p w14:paraId="178A68D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33E458B2"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w:t>
            </w:r>
          </w:p>
        </w:tc>
        <w:tc>
          <w:tcPr>
            <w:tcW w:w="729" w:type="pct"/>
          </w:tcPr>
          <w:p w14:paraId="476CA610" w14:textId="77777777" w:rsidR="008647AC" w:rsidRDefault="008647AC" w:rsidP="008647AC">
            <w:pPr>
              <w:widowControl/>
              <w:jc w:val="left"/>
              <w:rPr>
                <w:rFonts w:ascii="宋体" w:hAnsi="宋体" w:cs="宋体"/>
                <w:color w:val="000000"/>
                <w:kern w:val="0"/>
                <w:szCs w:val="21"/>
              </w:rPr>
            </w:pPr>
          </w:p>
        </w:tc>
        <w:tc>
          <w:tcPr>
            <w:tcW w:w="729" w:type="pct"/>
          </w:tcPr>
          <w:p w14:paraId="1BB497F3" w14:textId="77777777" w:rsidR="008647AC" w:rsidRDefault="008647AC" w:rsidP="008647AC">
            <w:pPr>
              <w:widowControl/>
              <w:jc w:val="left"/>
              <w:rPr>
                <w:rFonts w:ascii="宋体" w:hAnsi="宋体" w:cs="宋体"/>
                <w:color w:val="000000"/>
                <w:kern w:val="0"/>
                <w:szCs w:val="21"/>
              </w:rPr>
            </w:pPr>
          </w:p>
        </w:tc>
        <w:tc>
          <w:tcPr>
            <w:tcW w:w="730" w:type="pct"/>
          </w:tcPr>
          <w:p w14:paraId="4C74D513" w14:textId="6631B333" w:rsidR="008647AC" w:rsidRDefault="008647AC" w:rsidP="008647AC">
            <w:pPr>
              <w:widowControl/>
              <w:jc w:val="left"/>
              <w:rPr>
                <w:rFonts w:ascii="宋体" w:hAnsi="宋体" w:cs="宋体"/>
                <w:color w:val="000000"/>
                <w:kern w:val="0"/>
                <w:szCs w:val="21"/>
              </w:rPr>
            </w:pPr>
          </w:p>
        </w:tc>
      </w:tr>
      <w:tr w:rsidR="008647AC" w14:paraId="33B29C6F" w14:textId="391F1B9C" w:rsidTr="008647AC">
        <w:trPr>
          <w:trHeight w:val="765"/>
        </w:trPr>
        <w:tc>
          <w:tcPr>
            <w:tcW w:w="342" w:type="pct"/>
            <w:vMerge/>
            <w:vAlign w:val="center"/>
            <w:hideMark/>
          </w:tcPr>
          <w:p w14:paraId="4E81D07D" w14:textId="77777777" w:rsidR="008647AC" w:rsidRDefault="008647AC" w:rsidP="008647AC">
            <w:pPr>
              <w:widowControl/>
              <w:jc w:val="left"/>
              <w:rPr>
                <w:color w:val="000000"/>
                <w:kern w:val="0"/>
                <w:szCs w:val="21"/>
              </w:rPr>
            </w:pPr>
          </w:p>
        </w:tc>
        <w:tc>
          <w:tcPr>
            <w:tcW w:w="373" w:type="pct"/>
            <w:vMerge/>
            <w:vAlign w:val="center"/>
            <w:hideMark/>
          </w:tcPr>
          <w:p w14:paraId="65281F8D"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F4F63C0"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2.8.3接口：至少16路消防报警采集接口；至少1路消防广播信号接口；至少1路RS422总线接口；</w:t>
            </w:r>
          </w:p>
        </w:tc>
        <w:tc>
          <w:tcPr>
            <w:tcW w:w="729" w:type="pct"/>
          </w:tcPr>
          <w:p w14:paraId="58928994" w14:textId="77777777" w:rsidR="008647AC" w:rsidRDefault="008647AC" w:rsidP="008647AC">
            <w:pPr>
              <w:widowControl/>
              <w:jc w:val="left"/>
              <w:rPr>
                <w:rFonts w:ascii="宋体" w:hAnsi="宋体" w:cs="宋体"/>
                <w:color w:val="000000"/>
                <w:kern w:val="0"/>
                <w:szCs w:val="21"/>
              </w:rPr>
            </w:pPr>
          </w:p>
        </w:tc>
        <w:tc>
          <w:tcPr>
            <w:tcW w:w="729" w:type="pct"/>
          </w:tcPr>
          <w:p w14:paraId="08603E91" w14:textId="77777777" w:rsidR="008647AC" w:rsidRDefault="008647AC" w:rsidP="008647AC">
            <w:pPr>
              <w:widowControl/>
              <w:jc w:val="left"/>
              <w:rPr>
                <w:rFonts w:ascii="宋体" w:hAnsi="宋体" w:cs="宋体"/>
                <w:color w:val="000000"/>
                <w:kern w:val="0"/>
                <w:szCs w:val="21"/>
              </w:rPr>
            </w:pPr>
          </w:p>
        </w:tc>
        <w:tc>
          <w:tcPr>
            <w:tcW w:w="730" w:type="pct"/>
          </w:tcPr>
          <w:p w14:paraId="7973041D" w14:textId="7A3618BF" w:rsidR="008647AC" w:rsidRDefault="008647AC" w:rsidP="008647AC">
            <w:pPr>
              <w:widowControl/>
              <w:jc w:val="left"/>
              <w:rPr>
                <w:rFonts w:ascii="宋体" w:hAnsi="宋体" w:cs="宋体"/>
                <w:color w:val="000000"/>
                <w:kern w:val="0"/>
                <w:szCs w:val="21"/>
              </w:rPr>
            </w:pPr>
          </w:p>
        </w:tc>
      </w:tr>
      <w:tr w:rsidR="008647AC" w14:paraId="7B199FC1" w14:textId="4C71C193" w:rsidTr="008647AC">
        <w:trPr>
          <w:trHeight w:val="510"/>
        </w:trPr>
        <w:tc>
          <w:tcPr>
            <w:tcW w:w="342" w:type="pct"/>
            <w:vMerge/>
            <w:vAlign w:val="center"/>
            <w:hideMark/>
          </w:tcPr>
          <w:p w14:paraId="66282670" w14:textId="77777777" w:rsidR="008647AC" w:rsidRDefault="008647AC" w:rsidP="008647AC">
            <w:pPr>
              <w:widowControl/>
              <w:jc w:val="left"/>
              <w:rPr>
                <w:color w:val="000000"/>
                <w:kern w:val="0"/>
                <w:szCs w:val="21"/>
              </w:rPr>
            </w:pPr>
          </w:p>
        </w:tc>
        <w:tc>
          <w:tcPr>
            <w:tcW w:w="373" w:type="pct"/>
            <w:vMerge/>
            <w:vAlign w:val="center"/>
            <w:hideMark/>
          </w:tcPr>
          <w:p w14:paraId="2D5787E8"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205945E"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2.8.4功能：提供消防联动广播切换； 发布消防广播信息</w:t>
            </w:r>
          </w:p>
        </w:tc>
        <w:tc>
          <w:tcPr>
            <w:tcW w:w="729" w:type="pct"/>
          </w:tcPr>
          <w:p w14:paraId="1E394408" w14:textId="77777777" w:rsidR="008647AC" w:rsidRDefault="008647AC" w:rsidP="008647AC">
            <w:pPr>
              <w:widowControl/>
              <w:jc w:val="left"/>
              <w:rPr>
                <w:rFonts w:ascii="宋体" w:hAnsi="宋体" w:cs="宋体"/>
                <w:color w:val="000000"/>
                <w:kern w:val="0"/>
                <w:szCs w:val="21"/>
              </w:rPr>
            </w:pPr>
          </w:p>
        </w:tc>
        <w:tc>
          <w:tcPr>
            <w:tcW w:w="729" w:type="pct"/>
          </w:tcPr>
          <w:p w14:paraId="76F185D2" w14:textId="77777777" w:rsidR="008647AC" w:rsidRDefault="008647AC" w:rsidP="008647AC">
            <w:pPr>
              <w:widowControl/>
              <w:jc w:val="left"/>
              <w:rPr>
                <w:rFonts w:ascii="宋体" w:hAnsi="宋体" w:cs="宋体"/>
                <w:color w:val="000000"/>
                <w:kern w:val="0"/>
                <w:szCs w:val="21"/>
              </w:rPr>
            </w:pPr>
          </w:p>
        </w:tc>
        <w:tc>
          <w:tcPr>
            <w:tcW w:w="730" w:type="pct"/>
          </w:tcPr>
          <w:p w14:paraId="431BF3C0" w14:textId="6F4CF8CB" w:rsidR="008647AC" w:rsidRDefault="008647AC" w:rsidP="008647AC">
            <w:pPr>
              <w:widowControl/>
              <w:jc w:val="left"/>
              <w:rPr>
                <w:rFonts w:ascii="宋体" w:hAnsi="宋体" w:cs="宋体"/>
                <w:color w:val="000000"/>
                <w:kern w:val="0"/>
                <w:szCs w:val="21"/>
              </w:rPr>
            </w:pPr>
          </w:p>
        </w:tc>
      </w:tr>
      <w:tr w:rsidR="008647AC" w14:paraId="3037E59F" w14:textId="2262F44E" w:rsidTr="008647AC">
        <w:trPr>
          <w:trHeight w:val="510"/>
        </w:trPr>
        <w:tc>
          <w:tcPr>
            <w:tcW w:w="342" w:type="pct"/>
            <w:vMerge/>
            <w:vAlign w:val="center"/>
            <w:hideMark/>
          </w:tcPr>
          <w:p w14:paraId="2112A581" w14:textId="77777777" w:rsidR="008647AC" w:rsidRDefault="008647AC" w:rsidP="008647AC">
            <w:pPr>
              <w:widowControl/>
              <w:jc w:val="left"/>
              <w:rPr>
                <w:color w:val="000000"/>
                <w:kern w:val="0"/>
                <w:szCs w:val="21"/>
              </w:rPr>
            </w:pPr>
          </w:p>
        </w:tc>
        <w:tc>
          <w:tcPr>
            <w:tcW w:w="373" w:type="pct"/>
            <w:vMerge/>
            <w:vAlign w:val="center"/>
            <w:hideMark/>
          </w:tcPr>
          <w:p w14:paraId="6363F90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0D55D0CC"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2.8.5电源：内置开关电源220VAC15W</w:t>
            </w:r>
          </w:p>
        </w:tc>
        <w:tc>
          <w:tcPr>
            <w:tcW w:w="729" w:type="pct"/>
          </w:tcPr>
          <w:p w14:paraId="3E2E6AFF" w14:textId="77777777" w:rsidR="008647AC" w:rsidRDefault="008647AC" w:rsidP="008647AC">
            <w:pPr>
              <w:widowControl/>
              <w:rPr>
                <w:rFonts w:ascii="宋体" w:hAnsi="宋体" w:cs="宋体"/>
                <w:color w:val="000000"/>
                <w:kern w:val="0"/>
                <w:szCs w:val="21"/>
              </w:rPr>
            </w:pPr>
          </w:p>
        </w:tc>
        <w:tc>
          <w:tcPr>
            <w:tcW w:w="729" w:type="pct"/>
          </w:tcPr>
          <w:p w14:paraId="7E0CE501" w14:textId="77777777" w:rsidR="008647AC" w:rsidRDefault="008647AC" w:rsidP="008647AC">
            <w:pPr>
              <w:widowControl/>
              <w:rPr>
                <w:rFonts w:ascii="宋体" w:hAnsi="宋体" w:cs="宋体"/>
                <w:color w:val="000000"/>
                <w:kern w:val="0"/>
                <w:szCs w:val="21"/>
              </w:rPr>
            </w:pPr>
          </w:p>
        </w:tc>
        <w:tc>
          <w:tcPr>
            <w:tcW w:w="730" w:type="pct"/>
          </w:tcPr>
          <w:p w14:paraId="494308DC" w14:textId="2AA7AFB8" w:rsidR="008647AC" w:rsidRDefault="008647AC" w:rsidP="008647AC">
            <w:pPr>
              <w:widowControl/>
              <w:rPr>
                <w:rFonts w:ascii="宋体" w:hAnsi="宋体" w:cs="宋体"/>
                <w:color w:val="000000"/>
                <w:kern w:val="0"/>
                <w:szCs w:val="21"/>
              </w:rPr>
            </w:pPr>
          </w:p>
        </w:tc>
      </w:tr>
      <w:tr w:rsidR="008647AC" w14:paraId="0D0FF0FF" w14:textId="2BB7C66D" w:rsidTr="008647AC">
        <w:trPr>
          <w:trHeight w:val="1020"/>
        </w:trPr>
        <w:tc>
          <w:tcPr>
            <w:tcW w:w="342" w:type="pct"/>
            <w:vMerge w:val="restart"/>
            <w:shd w:val="clear" w:color="auto" w:fill="auto"/>
            <w:vAlign w:val="center"/>
            <w:hideMark/>
          </w:tcPr>
          <w:p w14:paraId="6B70D17C" w14:textId="77777777" w:rsidR="008647AC" w:rsidRDefault="008647AC" w:rsidP="008647AC">
            <w:pPr>
              <w:widowControl/>
              <w:jc w:val="center"/>
              <w:rPr>
                <w:color w:val="000000"/>
                <w:kern w:val="0"/>
                <w:szCs w:val="21"/>
              </w:rPr>
            </w:pPr>
            <w:r>
              <w:rPr>
                <w:color w:val="000000"/>
                <w:kern w:val="0"/>
                <w:szCs w:val="21"/>
              </w:rPr>
              <w:t>2.9</w:t>
            </w:r>
          </w:p>
        </w:tc>
        <w:tc>
          <w:tcPr>
            <w:tcW w:w="373" w:type="pct"/>
            <w:vMerge w:val="restart"/>
            <w:shd w:val="clear" w:color="auto" w:fill="auto"/>
            <w:vAlign w:val="center"/>
            <w:hideMark/>
          </w:tcPr>
          <w:p w14:paraId="6221823F"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数据转换IP终端</w:t>
            </w:r>
          </w:p>
        </w:tc>
        <w:tc>
          <w:tcPr>
            <w:tcW w:w="2096" w:type="pct"/>
            <w:shd w:val="clear" w:color="auto" w:fill="auto"/>
            <w:vAlign w:val="center"/>
            <w:hideMark/>
          </w:tcPr>
          <w:p w14:paraId="3A8EA2FF"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2.9.1统一管理系统内所有音频终端，实时显示音频终端的IP地址、在线状态、任务状态、音量等运行状态。</w:t>
            </w:r>
          </w:p>
        </w:tc>
        <w:tc>
          <w:tcPr>
            <w:tcW w:w="729" w:type="pct"/>
          </w:tcPr>
          <w:p w14:paraId="3E65DC7E" w14:textId="77777777" w:rsidR="008647AC" w:rsidRDefault="008647AC" w:rsidP="008647AC">
            <w:pPr>
              <w:widowControl/>
              <w:jc w:val="left"/>
              <w:rPr>
                <w:rFonts w:ascii="宋体" w:hAnsi="宋体" w:cs="宋体"/>
                <w:color w:val="000000"/>
                <w:kern w:val="0"/>
                <w:szCs w:val="21"/>
              </w:rPr>
            </w:pPr>
          </w:p>
        </w:tc>
        <w:tc>
          <w:tcPr>
            <w:tcW w:w="729" w:type="pct"/>
          </w:tcPr>
          <w:p w14:paraId="3B733F5A" w14:textId="77777777" w:rsidR="008647AC" w:rsidRDefault="008647AC" w:rsidP="008647AC">
            <w:pPr>
              <w:widowControl/>
              <w:jc w:val="left"/>
              <w:rPr>
                <w:rFonts w:ascii="宋体" w:hAnsi="宋体" w:cs="宋体"/>
                <w:color w:val="000000"/>
                <w:kern w:val="0"/>
                <w:szCs w:val="21"/>
              </w:rPr>
            </w:pPr>
          </w:p>
        </w:tc>
        <w:tc>
          <w:tcPr>
            <w:tcW w:w="730" w:type="pct"/>
          </w:tcPr>
          <w:p w14:paraId="444409A8" w14:textId="4FBA5C49" w:rsidR="008647AC" w:rsidRDefault="008647AC" w:rsidP="008647AC">
            <w:pPr>
              <w:widowControl/>
              <w:jc w:val="left"/>
              <w:rPr>
                <w:rFonts w:ascii="宋体" w:hAnsi="宋体" w:cs="宋体"/>
                <w:color w:val="000000"/>
                <w:kern w:val="0"/>
                <w:szCs w:val="21"/>
              </w:rPr>
            </w:pPr>
          </w:p>
        </w:tc>
      </w:tr>
      <w:tr w:rsidR="008647AC" w14:paraId="6E930366" w14:textId="01334581" w:rsidTr="008647AC">
        <w:trPr>
          <w:trHeight w:val="1785"/>
        </w:trPr>
        <w:tc>
          <w:tcPr>
            <w:tcW w:w="342" w:type="pct"/>
            <w:vMerge/>
            <w:vAlign w:val="center"/>
            <w:hideMark/>
          </w:tcPr>
          <w:p w14:paraId="379D30BE" w14:textId="77777777" w:rsidR="008647AC" w:rsidRDefault="008647AC" w:rsidP="008647AC">
            <w:pPr>
              <w:widowControl/>
              <w:jc w:val="left"/>
              <w:rPr>
                <w:color w:val="000000"/>
                <w:kern w:val="0"/>
                <w:szCs w:val="21"/>
              </w:rPr>
            </w:pPr>
          </w:p>
        </w:tc>
        <w:tc>
          <w:tcPr>
            <w:tcW w:w="373" w:type="pct"/>
            <w:vMerge/>
            <w:vAlign w:val="center"/>
            <w:hideMark/>
          </w:tcPr>
          <w:p w14:paraId="2463B527"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202961A0"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▲2.9.2广播系统需要为嵌入式（B/S架构），通过网页登陆即可进行终端管理、用户管理、节目播放管理、媒体库管理等功能的操作。</w:t>
            </w:r>
            <w:r>
              <w:rPr>
                <w:rFonts w:ascii="宋体" w:hAnsi="宋体" w:cs="宋体" w:hint="eastAsia"/>
                <w:b/>
                <w:color w:val="000000"/>
                <w:kern w:val="0"/>
                <w:szCs w:val="21"/>
              </w:rPr>
              <w:t>（提供功能演示截图供评标查证，</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7F6E93BD" w14:textId="77777777" w:rsidR="008647AC" w:rsidRDefault="008647AC" w:rsidP="008647AC">
            <w:pPr>
              <w:widowControl/>
              <w:rPr>
                <w:rFonts w:ascii="宋体" w:hAnsi="宋体" w:cs="宋体"/>
                <w:color w:val="000000"/>
                <w:kern w:val="0"/>
                <w:szCs w:val="21"/>
              </w:rPr>
            </w:pPr>
          </w:p>
        </w:tc>
        <w:tc>
          <w:tcPr>
            <w:tcW w:w="729" w:type="pct"/>
          </w:tcPr>
          <w:p w14:paraId="1E11C9FD" w14:textId="77777777" w:rsidR="008647AC" w:rsidRDefault="008647AC" w:rsidP="008647AC">
            <w:pPr>
              <w:widowControl/>
              <w:rPr>
                <w:rFonts w:ascii="宋体" w:hAnsi="宋体" w:cs="宋体"/>
                <w:color w:val="000000"/>
                <w:kern w:val="0"/>
                <w:szCs w:val="21"/>
              </w:rPr>
            </w:pPr>
          </w:p>
        </w:tc>
        <w:tc>
          <w:tcPr>
            <w:tcW w:w="730" w:type="pct"/>
          </w:tcPr>
          <w:p w14:paraId="26FE26AE" w14:textId="4F522993" w:rsidR="008647AC" w:rsidRDefault="008647AC" w:rsidP="008647AC">
            <w:pPr>
              <w:widowControl/>
              <w:rPr>
                <w:rFonts w:ascii="宋体" w:hAnsi="宋体" w:cs="宋体"/>
                <w:color w:val="000000"/>
                <w:kern w:val="0"/>
                <w:szCs w:val="21"/>
              </w:rPr>
            </w:pPr>
          </w:p>
        </w:tc>
      </w:tr>
      <w:tr w:rsidR="008647AC" w14:paraId="1326AD75" w14:textId="7F1E9941" w:rsidTr="008647AC">
        <w:trPr>
          <w:trHeight w:val="1275"/>
        </w:trPr>
        <w:tc>
          <w:tcPr>
            <w:tcW w:w="342" w:type="pct"/>
            <w:vMerge/>
            <w:vAlign w:val="center"/>
            <w:hideMark/>
          </w:tcPr>
          <w:p w14:paraId="18F65CD0" w14:textId="77777777" w:rsidR="008647AC" w:rsidRDefault="008647AC" w:rsidP="008647AC">
            <w:pPr>
              <w:widowControl/>
              <w:jc w:val="left"/>
              <w:rPr>
                <w:color w:val="000000"/>
                <w:kern w:val="0"/>
                <w:szCs w:val="21"/>
              </w:rPr>
            </w:pPr>
          </w:p>
        </w:tc>
        <w:tc>
          <w:tcPr>
            <w:tcW w:w="373" w:type="pct"/>
            <w:vMerge/>
            <w:vAlign w:val="center"/>
            <w:hideMark/>
          </w:tcPr>
          <w:p w14:paraId="3E535BAC"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EF0B399"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2.9.3管理节目库资源，为所有音频终端器提供定时播放和实时点播媒体服务，支持手机移动端WIFI点播，兼容Android和IOS系统手机APP进行操作。</w:t>
            </w:r>
          </w:p>
        </w:tc>
        <w:tc>
          <w:tcPr>
            <w:tcW w:w="729" w:type="pct"/>
          </w:tcPr>
          <w:p w14:paraId="7A7B5098" w14:textId="77777777" w:rsidR="008647AC" w:rsidRDefault="008647AC" w:rsidP="008647AC">
            <w:pPr>
              <w:widowControl/>
              <w:jc w:val="left"/>
              <w:rPr>
                <w:rFonts w:ascii="宋体" w:hAnsi="宋体" w:cs="宋体"/>
                <w:color w:val="000000"/>
                <w:kern w:val="0"/>
                <w:szCs w:val="21"/>
              </w:rPr>
            </w:pPr>
          </w:p>
        </w:tc>
        <w:tc>
          <w:tcPr>
            <w:tcW w:w="729" w:type="pct"/>
          </w:tcPr>
          <w:p w14:paraId="3927A816" w14:textId="77777777" w:rsidR="008647AC" w:rsidRDefault="008647AC" w:rsidP="008647AC">
            <w:pPr>
              <w:widowControl/>
              <w:jc w:val="left"/>
              <w:rPr>
                <w:rFonts w:ascii="宋体" w:hAnsi="宋体" w:cs="宋体"/>
                <w:color w:val="000000"/>
                <w:kern w:val="0"/>
                <w:szCs w:val="21"/>
              </w:rPr>
            </w:pPr>
          </w:p>
        </w:tc>
        <w:tc>
          <w:tcPr>
            <w:tcW w:w="730" w:type="pct"/>
          </w:tcPr>
          <w:p w14:paraId="53EA5939" w14:textId="2B7EC3BB" w:rsidR="008647AC" w:rsidRDefault="008647AC" w:rsidP="008647AC">
            <w:pPr>
              <w:widowControl/>
              <w:jc w:val="left"/>
              <w:rPr>
                <w:rFonts w:ascii="宋体" w:hAnsi="宋体" w:cs="宋体"/>
                <w:color w:val="000000"/>
                <w:kern w:val="0"/>
                <w:szCs w:val="21"/>
              </w:rPr>
            </w:pPr>
          </w:p>
        </w:tc>
      </w:tr>
      <w:tr w:rsidR="008647AC" w14:paraId="1F1E1E84" w14:textId="606DB2A7" w:rsidTr="008647AC">
        <w:trPr>
          <w:trHeight w:val="2295"/>
        </w:trPr>
        <w:tc>
          <w:tcPr>
            <w:tcW w:w="342" w:type="pct"/>
            <w:vMerge/>
            <w:vAlign w:val="center"/>
            <w:hideMark/>
          </w:tcPr>
          <w:p w14:paraId="4DD90FCF" w14:textId="77777777" w:rsidR="008647AC" w:rsidRDefault="008647AC" w:rsidP="008647AC">
            <w:pPr>
              <w:widowControl/>
              <w:jc w:val="left"/>
              <w:rPr>
                <w:color w:val="000000"/>
                <w:kern w:val="0"/>
                <w:szCs w:val="21"/>
              </w:rPr>
            </w:pPr>
          </w:p>
        </w:tc>
        <w:tc>
          <w:tcPr>
            <w:tcW w:w="373" w:type="pct"/>
            <w:vMerge/>
            <w:vAlign w:val="center"/>
            <w:hideMark/>
          </w:tcPr>
          <w:p w14:paraId="1B405BC8"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F0DCA7F"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2.9.4提供全双工语音数据交换，响应各对讲终端的呼叫和通话请求，支持一键呼叫、一键对讲、一键求助、一键报警等通话模式，支持自动接听、手动接听，支持自定义接听提示音；支持多种呼叫策略，包括呼叫等待、呼叫转移、无人接听提醒，支持时间策略和转移策略自定义设置。</w:t>
            </w:r>
          </w:p>
        </w:tc>
        <w:tc>
          <w:tcPr>
            <w:tcW w:w="729" w:type="pct"/>
          </w:tcPr>
          <w:p w14:paraId="2CAA6ED9" w14:textId="77777777" w:rsidR="008647AC" w:rsidRDefault="008647AC" w:rsidP="008647AC">
            <w:pPr>
              <w:widowControl/>
              <w:jc w:val="left"/>
              <w:rPr>
                <w:rFonts w:ascii="宋体" w:hAnsi="宋体" w:cs="宋体"/>
                <w:color w:val="000000"/>
                <w:kern w:val="0"/>
                <w:szCs w:val="21"/>
              </w:rPr>
            </w:pPr>
          </w:p>
        </w:tc>
        <w:tc>
          <w:tcPr>
            <w:tcW w:w="729" w:type="pct"/>
          </w:tcPr>
          <w:p w14:paraId="55C429C4" w14:textId="77777777" w:rsidR="008647AC" w:rsidRDefault="008647AC" w:rsidP="008647AC">
            <w:pPr>
              <w:widowControl/>
              <w:jc w:val="left"/>
              <w:rPr>
                <w:rFonts w:ascii="宋体" w:hAnsi="宋体" w:cs="宋体"/>
                <w:color w:val="000000"/>
                <w:kern w:val="0"/>
                <w:szCs w:val="21"/>
              </w:rPr>
            </w:pPr>
          </w:p>
        </w:tc>
        <w:tc>
          <w:tcPr>
            <w:tcW w:w="730" w:type="pct"/>
          </w:tcPr>
          <w:p w14:paraId="6B6B8D6D" w14:textId="416834F3" w:rsidR="008647AC" w:rsidRDefault="008647AC" w:rsidP="008647AC">
            <w:pPr>
              <w:widowControl/>
              <w:jc w:val="left"/>
              <w:rPr>
                <w:rFonts w:ascii="宋体" w:hAnsi="宋体" w:cs="宋体"/>
                <w:color w:val="000000"/>
                <w:kern w:val="0"/>
                <w:szCs w:val="21"/>
              </w:rPr>
            </w:pPr>
          </w:p>
        </w:tc>
      </w:tr>
      <w:tr w:rsidR="008647AC" w14:paraId="2F7EBF4E" w14:textId="181D89DC" w:rsidTr="008647AC">
        <w:trPr>
          <w:trHeight w:val="1329"/>
        </w:trPr>
        <w:tc>
          <w:tcPr>
            <w:tcW w:w="342" w:type="pct"/>
            <w:vMerge/>
            <w:vAlign w:val="center"/>
            <w:hideMark/>
          </w:tcPr>
          <w:p w14:paraId="61856027" w14:textId="77777777" w:rsidR="008647AC" w:rsidRDefault="008647AC" w:rsidP="008647AC">
            <w:pPr>
              <w:widowControl/>
              <w:jc w:val="left"/>
              <w:rPr>
                <w:color w:val="000000"/>
                <w:kern w:val="0"/>
                <w:szCs w:val="21"/>
              </w:rPr>
            </w:pPr>
          </w:p>
        </w:tc>
        <w:tc>
          <w:tcPr>
            <w:tcW w:w="373" w:type="pct"/>
            <w:vMerge/>
            <w:vAlign w:val="center"/>
            <w:hideMark/>
          </w:tcPr>
          <w:p w14:paraId="54C6ACD5"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64E13A19"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2.9.5支持设置对讲终端呼叫策略，可自定义通话时间0-180S或不受限，可选择是否自动接听，支持自定义选择来电铃声与等待铃声。</w:t>
            </w:r>
            <w:r>
              <w:rPr>
                <w:rFonts w:ascii="宋体" w:hAnsi="宋体" w:cs="宋体" w:hint="eastAsia"/>
                <w:b/>
                <w:color w:val="000000"/>
                <w:kern w:val="0"/>
                <w:szCs w:val="21"/>
              </w:rPr>
              <w:t>（提供设置界面截图，</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28A87531" w14:textId="77777777" w:rsidR="008647AC" w:rsidRDefault="008647AC" w:rsidP="008647AC">
            <w:pPr>
              <w:widowControl/>
              <w:jc w:val="left"/>
              <w:rPr>
                <w:rFonts w:ascii="宋体" w:hAnsi="宋体" w:cs="宋体"/>
                <w:color w:val="000000"/>
                <w:kern w:val="0"/>
                <w:szCs w:val="21"/>
              </w:rPr>
            </w:pPr>
          </w:p>
        </w:tc>
        <w:tc>
          <w:tcPr>
            <w:tcW w:w="729" w:type="pct"/>
          </w:tcPr>
          <w:p w14:paraId="7CE54C05" w14:textId="77777777" w:rsidR="008647AC" w:rsidRDefault="008647AC" w:rsidP="008647AC">
            <w:pPr>
              <w:widowControl/>
              <w:jc w:val="left"/>
              <w:rPr>
                <w:rFonts w:ascii="宋体" w:hAnsi="宋体" w:cs="宋体"/>
                <w:color w:val="000000"/>
                <w:kern w:val="0"/>
                <w:szCs w:val="21"/>
              </w:rPr>
            </w:pPr>
          </w:p>
        </w:tc>
        <w:tc>
          <w:tcPr>
            <w:tcW w:w="730" w:type="pct"/>
          </w:tcPr>
          <w:p w14:paraId="403E68C1" w14:textId="618315B9" w:rsidR="008647AC" w:rsidRDefault="008647AC" w:rsidP="008647AC">
            <w:pPr>
              <w:widowControl/>
              <w:jc w:val="left"/>
              <w:rPr>
                <w:rFonts w:ascii="宋体" w:hAnsi="宋体" w:cs="宋体"/>
                <w:color w:val="000000"/>
                <w:kern w:val="0"/>
                <w:szCs w:val="21"/>
              </w:rPr>
            </w:pPr>
          </w:p>
        </w:tc>
      </w:tr>
      <w:tr w:rsidR="008647AC" w14:paraId="5BE7A1BC" w14:textId="354597EB" w:rsidTr="008647AC">
        <w:trPr>
          <w:trHeight w:val="1020"/>
        </w:trPr>
        <w:tc>
          <w:tcPr>
            <w:tcW w:w="342" w:type="pct"/>
            <w:vMerge/>
            <w:vAlign w:val="center"/>
            <w:hideMark/>
          </w:tcPr>
          <w:p w14:paraId="2C7DCE3B" w14:textId="77777777" w:rsidR="008647AC" w:rsidRDefault="008647AC" w:rsidP="008647AC">
            <w:pPr>
              <w:widowControl/>
              <w:jc w:val="left"/>
              <w:rPr>
                <w:color w:val="000000"/>
                <w:kern w:val="0"/>
                <w:szCs w:val="21"/>
              </w:rPr>
            </w:pPr>
          </w:p>
        </w:tc>
        <w:tc>
          <w:tcPr>
            <w:tcW w:w="373" w:type="pct"/>
            <w:vMerge/>
            <w:vAlign w:val="center"/>
            <w:hideMark/>
          </w:tcPr>
          <w:p w14:paraId="715D7E6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2AC8295D"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2.9.6支持终端短路输入联动触发，可任意设置联动触发方案和触发终端数量，触发方案包括短路输出、音乐播放等。</w:t>
            </w:r>
          </w:p>
        </w:tc>
        <w:tc>
          <w:tcPr>
            <w:tcW w:w="729" w:type="pct"/>
          </w:tcPr>
          <w:p w14:paraId="02BA198B" w14:textId="77777777" w:rsidR="008647AC" w:rsidRDefault="008647AC" w:rsidP="008647AC">
            <w:pPr>
              <w:widowControl/>
              <w:jc w:val="left"/>
              <w:rPr>
                <w:rFonts w:ascii="宋体" w:hAnsi="宋体" w:cs="宋体"/>
                <w:color w:val="000000"/>
                <w:kern w:val="0"/>
                <w:szCs w:val="21"/>
              </w:rPr>
            </w:pPr>
          </w:p>
        </w:tc>
        <w:tc>
          <w:tcPr>
            <w:tcW w:w="729" w:type="pct"/>
          </w:tcPr>
          <w:p w14:paraId="062FA376" w14:textId="77777777" w:rsidR="008647AC" w:rsidRDefault="008647AC" w:rsidP="008647AC">
            <w:pPr>
              <w:widowControl/>
              <w:jc w:val="left"/>
              <w:rPr>
                <w:rFonts w:ascii="宋体" w:hAnsi="宋体" w:cs="宋体"/>
                <w:color w:val="000000"/>
                <w:kern w:val="0"/>
                <w:szCs w:val="21"/>
              </w:rPr>
            </w:pPr>
          </w:p>
        </w:tc>
        <w:tc>
          <w:tcPr>
            <w:tcW w:w="730" w:type="pct"/>
          </w:tcPr>
          <w:p w14:paraId="49E1EA1D" w14:textId="03A258A7" w:rsidR="008647AC" w:rsidRDefault="008647AC" w:rsidP="008647AC">
            <w:pPr>
              <w:widowControl/>
              <w:jc w:val="left"/>
              <w:rPr>
                <w:rFonts w:ascii="宋体" w:hAnsi="宋体" w:cs="宋体"/>
                <w:color w:val="000000"/>
                <w:kern w:val="0"/>
                <w:szCs w:val="21"/>
              </w:rPr>
            </w:pPr>
          </w:p>
        </w:tc>
      </w:tr>
      <w:tr w:rsidR="008647AC" w14:paraId="0FAB8BDC" w14:textId="7ADF28E8" w:rsidTr="008647AC">
        <w:trPr>
          <w:trHeight w:val="1530"/>
        </w:trPr>
        <w:tc>
          <w:tcPr>
            <w:tcW w:w="342" w:type="pct"/>
            <w:vMerge/>
            <w:vAlign w:val="center"/>
            <w:hideMark/>
          </w:tcPr>
          <w:p w14:paraId="6034980A" w14:textId="77777777" w:rsidR="008647AC" w:rsidRDefault="008647AC" w:rsidP="008647AC">
            <w:pPr>
              <w:widowControl/>
              <w:jc w:val="left"/>
              <w:rPr>
                <w:color w:val="000000"/>
                <w:kern w:val="0"/>
                <w:szCs w:val="21"/>
              </w:rPr>
            </w:pPr>
          </w:p>
        </w:tc>
        <w:tc>
          <w:tcPr>
            <w:tcW w:w="373" w:type="pct"/>
            <w:vMerge/>
            <w:vAlign w:val="center"/>
            <w:hideMark/>
          </w:tcPr>
          <w:p w14:paraId="5CB9A34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8BAC1D9"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2.9.7编程定时任务，支持编程多套定时方案，支持选择任意终端和设置任意时间；支持多套定时打铃方案同时启用，每套定时打铃方案支持多套任务同时进行，支持一键启用/停用所有方案。</w:t>
            </w:r>
          </w:p>
        </w:tc>
        <w:tc>
          <w:tcPr>
            <w:tcW w:w="729" w:type="pct"/>
          </w:tcPr>
          <w:p w14:paraId="20A66681" w14:textId="77777777" w:rsidR="008647AC" w:rsidRDefault="008647AC" w:rsidP="008647AC">
            <w:pPr>
              <w:widowControl/>
              <w:jc w:val="left"/>
              <w:rPr>
                <w:rFonts w:ascii="宋体" w:hAnsi="宋体" w:cs="宋体"/>
                <w:color w:val="000000"/>
                <w:kern w:val="0"/>
                <w:szCs w:val="21"/>
              </w:rPr>
            </w:pPr>
          </w:p>
        </w:tc>
        <w:tc>
          <w:tcPr>
            <w:tcW w:w="729" w:type="pct"/>
          </w:tcPr>
          <w:p w14:paraId="1C7EAA5B" w14:textId="77777777" w:rsidR="008647AC" w:rsidRDefault="008647AC" w:rsidP="008647AC">
            <w:pPr>
              <w:widowControl/>
              <w:jc w:val="left"/>
              <w:rPr>
                <w:rFonts w:ascii="宋体" w:hAnsi="宋体" w:cs="宋体"/>
                <w:color w:val="000000"/>
                <w:kern w:val="0"/>
                <w:szCs w:val="21"/>
              </w:rPr>
            </w:pPr>
          </w:p>
        </w:tc>
        <w:tc>
          <w:tcPr>
            <w:tcW w:w="730" w:type="pct"/>
          </w:tcPr>
          <w:p w14:paraId="5E314C55" w14:textId="6C9EA075" w:rsidR="008647AC" w:rsidRDefault="008647AC" w:rsidP="008647AC">
            <w:pPr>
              <w:widowControl/>
              <w:jc w:val="left"/>
              <w:rPr>
                <w:rFonts w:ascii="宋体" w:hAnsi="宋体" w:cs="宋体"/>
                <w:color w:val="000000"/>
                <w:kern w:val="0"/>
                <w:szCs w:val="21"/>
              </w:rPr>
            </w:pPr>
          </w:p>
        </w:tc>
      </w:tr>
      <w:tr w:rsidR="008647AC" w14:paraId="6D4C31D2" w14:textId="244A430E" w:rsidTr="008647AC">
        <w:trPr>
          <w:trHeight w:val="1275"/>
        </w:trPr>
        <w:tc>
          <w:tcPr>
            <w:tcW w:w="342" w:type="pct"/>
            <w:vMerge/>
            <w:vAlign w:val="center"/>
            <w:hideMark/>
          </w:tcPr>
          <w:p w14:paraId="43212B39" w14:textId="77777777" w:rsidR="008647AC" w:rsidRDefault="008647AC" w:rsidP="008647AC">
            <w:pPr>
              <w:widowControl/>
              <w:jc w:val="left"/>
              <w:rPr>
                <w:color w:val="000000"/>
                <w:kern w:val="0"/>
                <w:szCs w:val="21"/>
              </w:rPr>
            </w:pPr>
          </w:p>
        </w:tc>
        <w:tc>
          <w:tcPr>
            <w:tcW w:w="373" w:type="pct"/>
            <w:vMerge/>
            <w:vAlign w:val="center"/>
            <w:hideMark/>
          </w:tcPr>
          <w:p w14:paraId="6A83FB4D"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644CB1C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2.9.8支持定时巡更功能，支持自定义巡更任务的执行时间及重复周期，可自定义指示灯闪烁间隔时间0-30s。</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4E50C8B9" w14:textId="77777777" w:rsidR="008647AC" w:rsidRDefault="008647AC" w:rsidP="008647AC">
            <w:pPr>
              <w:widowControl/>
              <w:jc w:val="left"/>
              <w:rPr>
                <w:rFonts w:ascii="宋体" w:hAnsi="宋体" w:cs="宋体"/>
                <w:color w:val="000000"/>
                <w:kern w:val="0"/>
                <w:szCs w:val="21"/>
              </w:rPr>
            </w:pPr>
          </w:p>
        </w:tc>
        <w:tc>
          <w:tcPr>
            <w:tcW w:w="729" w:type="pct"/>
          </w:tcPr>
          <w:p w14:paraId="19EF9D74" w14:textId="77777777" w:rsidR="008647AC" w:rsidRDefault="008647AC" w:rsidP="008647AC">
            <w:pPr>
              <w:widowControl/>
              <w:jc w:val="left"/>
              <w:rPr>
                <w:rFonts w:ascii="宋体" w:hAnsi="宋体" w:cs="宋体"/>
                <w:color w:val="000000"/>
                <w:kern w:val="0"/>
                <w:szCs w:val="21"/>
              </w:rPr>
            </w:pPr>
          </w:p>
        </w:tc>
        <w:tc>
          <w:tcPr>
            <w:tcW w:w="730" w:type="pct"/>
          </w:tcPr>
          <w:p w14:paraId="4FFB3252" w14:textId="425A36A8" w:rsidR="008647AC" w:rsidRDefault="008647AC" w:rsidP="008647AC">
            <w:pPr>
              <w:widowControl/>
              <w:jc w:val="left"/>
              <w:rPr>
                <w:rFonts w:ascii="宋体" w:hAnsi="宋体" w:cs="宋体"/>
                <w:color w:val="000000"/>
                <w:kern w:val="0"/>
                <w:szCs w:val="21"/>
              </w:rPr>
            </w:pPr>
          </w:p>
        </w:tc>
      </w:tr>
      <w:tr w:rsidR="008647AC" w14:paraId="36F763B6" w14:textId="72C66381" w:rsidTr="008647AC">
        <w:trPr>
          <w:trHeight w:val="765"/>
        </w:trPr>
        <w:tc>
          <w:tcPr>
            <w:tcW w:w="342" w:type="pct"/>
            <w:vMerge/>
            <w:vAlign w:val="center"/>
            <w:hideMark/>
          </w:tcPr>
          <w:p w14:paraId="1F203708" w14:textId="77777777" w:rsidR="008647AC" w:rsidRDefault="008647AC" w:rsidP="008647AC">
            <w:pPr>
              <w:widowControl/>
              <w:jc w:val="left"/>
              <w:rPr>
                <w:color w:val="000000"/>
                <w:kern w:val="0"/>
                <w:szCs w:val="21"/>
              </w:rPr>
            </w:pPr>
          </w:p>
        </w:tc>
        <w:tc>
          <w:tcPr>
            <w:tcW w:w="373" w:type="pct"/>
            <w:vMerge/>
            <w:vAlign w:val="center"/>
            <w:hideMark/>
          </w:tcPr>
          <w:p w14:paraId="31EBFD8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56B0DA6"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2.9.9支持后台换肤功能，可根据喜好自由切换皮肤主题；后台软件支持对终端进行远程固件升级。</w:t>
            </w:r>
          </w:p>
        </w:tc>
        <w:tc>
          <w:tcPr>
            <w:tcW w:w="729" w:type="pct"/>
          </w:tcPr>
          <w:p w14:paraId="5911BD41" w14:textId="77777777" w:rsidR="008647AC" w:rsidRDefault="008647AC" w:rsidP="008647AC">
            <w:pPr>
              <w:widowControl/>
              <w:jc w:val="left"/>
              <w:rPr>
                <w:rFonts w:ascii="宋体" w:hAnsi="宋体" w:cs="宋体"/>
                <w:color w:val="000000"/>
                <w:kern w:val="0"/>
                <w:szCs w:val="21"/>
              </w:rPr>
            </w:pPr>
          </w:p>
        </w:tc>
        <w:tc>
          <w:tcPr>
            <w:tcW w:w="729" w:type="pct"/>
          </w:tcPr>
          <w:p w14:paraId="57DBAFC9" w14:textId="77777777" w:rsidR="008647AC" w:rsidRDefault="008647AC" w:rsidP="008647AC">
            <w:pPr>
              <w:widowControl/>
              <w:jc w:val="left"/>
              <w:rPr>
                <w:rFonts w:ascii="宋体" w:hAnsi="宋体" w:cs="宋体"/>
                <w:color w:val="000000"/>
                <w:kern w:val="0"/>
                <w:szCs w:val="21"/>
              </w:rPr>
            </w:pPr>
          </w:p>
        </w:tc>
        <w:tc>
          <w:tcPr>
            <w:tcW w:w="730" w:type="pct"/>
          </w:tcPr>
          <w:p w14:paraId="3FE44566" w14:textId="18783D7D" w:rsidR="008647AC" w:rsidRDefault="008647AC" w:rsidP="008647AC">
            <w:pPr>
              <w:widowControl/>
              <w:jc w:val="left"/>
              <w:rPr>
                <w:rFonts w:ascii="宋体" w:hAnsi="宋体" w:cs="宋体"/>
                <w:color w:val="000000"/>
                <w:kern w:val="0"/>
                <w:szCs w:val="21"/>
              </w:rPr>
            </w:pPr>
          </w:p>
        </w:tc>
      </w:tr>
      <w:tr w:rsidR="008647AC" w14:paraId="295FE4E5" w14:textId="33472582" w:rsidTr="008647AC">
        <w:trPr>
          <w:trHeight w:val="1530"/>
        </w:trPr>
        <w:tc>
          <w:tcPr>
            <w:tcW w:w="342" w:type="pct"/>
            <w:vMerge/>
            <w:vAlign w:val="center"/>
            <w:hideMark/>
          </w:tcPr>
          <w:p w14:paraId="4BB8FEC1" w14:textId="77777777" w:rsidR="008647AC" w:rsidRDefault="008647AC" w:rsidP="008647AC">
            <w:pPr>
              <w:widowControl/>
              <w:jc w:val="left"/>
              <w:rPr>
                <w:color w:val="000000"/>
                <w:kern w:val="0"/>
                <w:szCs w:val="21"/>
              </w:rPr>
            </w:pPr>
          </w:p>
        </w:tc>
        <w:tc>
          <w:tcPr>
            <w:tcW w:w="373" w:type="pct"/>
            <w:vMerge/>
            <w:vAlign w:val="center"/>
            <w:hideMark/>
          </w:tcPr>
          <w:p w14:paraId="13121073"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370DD98E"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2.9.10支持广播、对讲、实时采集、终端监听进行录音；支持文本广播功能，可实现将文本转成语音，支持后台调整语速、设置男声或女声功能；支持电子地图功能，可实现在地图上实时显示终端状态。</w:t>
            </w:r>
          </w:p>
        </w:tc>
        <w:tc>
          <w:tcPr>
            <w:tcW w:w="729" w:type="pct"/>
          </w:tcPr>
          <w:p w14:paraId="5686FB92" w14:textId="77777777" w:rsidR="008647AC" w:rsidRDefault="008647AC" w:rsidP="008647AC">
            <w:pPr>
              <w:widowControl/>
              <w:jc w:val="left"/>
              <w:rPr>
                <w:rFonts w:ascii="宋体" w:hAnsi="宋体" w:cs="宋体"/>
                <w:color w:val="000000"/>
                <w:kern w:val="0"/>
                <w:szCs w:val="21"/>
              </w:rPr>
            </w:pPr>
          </w:p>
        </w:tc>
        <w:tc>
          <w:tcPr>
            <w:tcW w:w="729" w:type="pct"/>
          </w:tcPr>
          <w:p w14:paraId="1B7C583A" w14:textId="77777777" w:rsidR="008647AC" w:rsidRDefault="008647AC" w:rsidP="008647AC">
            <w:pPr>
              <w:widowControl/>
              <w:jc w:val="left"/>
              <w:rPr>
                <w:rFonts w:ascii="宋体" w:hAnsi="宋体" w:cs="宋体"/>
                <w:color w:val="000000"/>
                <w:kern w:val="0"/>
                <w:szCs w:val="21"/>
              </w:rPr>
            </w:pPr>
          </w:p>
        </w:tc>
        <w:tc>
          <w:tcPr>
            <w:tcW w:w="730" w:type="pct"/>
          </w:tcPr>
          <w:p w14:paraId="4B76C2B2" w14:textId="21F3A7E2" w:rsidR="008647AC" w:rsidRDefault="008647AC" w:rsidP="008647AC">
            <w:pPr>
              <w:widowControl/>
              <w:jc w:val="left"/>
              <w:rPr>
                <w:rFonts w:ascii="宋体" w:hAnsi="宋体" w:cs="宋体"/>
                <w:color w:val="000000"/>
                <w:kern w:val="0"/>
                <w:szCs w:val="21"/>
              </w:rPr>
            </w:pPr>
          </w:p>
        </w:tc>
      </w:tr>
      <w:tr w:rsidR="008647AC" w14:paraId="30ED7C58" w14:textId="2617F1AB" w:rsidTr="008647AC">
        <w:trPr>
          <w:trHeight w:val="1275"/>
        </w:trPr>
        <w:tc>
          <w:tcPr>
            <w:tcW w:w="342" w:type="pct"/>
            <w:vMerge/>
            <w:vAlign w:val="center"/>
            <w:hideMark/>
          </w:tcPr>
          <w:p w14:paraId="5EDCE388" w14:textId="77777777" w:rsidR="008647AC" w:rsidRDefault="008647AC" w:rsidP="008647AC">
            <w:pPr>
              <w:widowControl/>
              <w:jc w:val="left"/>
              <w:rPr>
                <w:color w:val="000000"/>
                <w:kern w:val="0"/>
                <w:szCs w:val="21"/>
              </w:rPr>
            </w:pPr>
          </w:p>
        </w:tc>
        <w:tc>
          <w:tcPr>
            <w:tcW w:w="373" w:type="pct"/>
            <w:vMerge/>
            <w:vAlign w:val="center"/>
            <w:hideMark/>
          </w:tcPr>
          <w:p w14:paraId="5B11B70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1A7E448"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2.9.11支持对8路功率分区终端进行功率控制分区设置，通过web页面后台或分控客户端均可轻松设置分区。</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7D3051B2" w14:textId="77777777" w:rsidR="008647AC" w:rsidRDefault="008647AC" w:rsidP="008647AC">
            <w:pPr>
              <w:widowControl/>
              <w:jc w:val="left"/>
              <w:rPr>
                <w:rFonts w:ascii="宋体" w:hAnsi="宋体" w:cs="宋体"/>
                <w:color w:val="000000"/>
                <w:kern w:val="0"/>
                <w:szCs w:val="21"/>
              </w:rPr>
            </w:pPr>
          </w:p>
        </w:tc>
        <w:tc>
          <w:tcPr>
            <w:tcW w:w="729" w:type="pct"/>
          </w:tcPr>
          <w:p w14:paraId="2D0402BC" w14:textId="77777777" w:rsidR="008647AC" w:rsidRDefault="008647AC" w:rsidP="008647AC">
            <w:pPr>
              <w:widowControl/>
              <w:jc w:val="left"/>
              <w:rPr>
                <w:rFonts w:ascii="宋体" w:hAnsi="宋体" w:cs="宋体"/>
                <w:color w:val="000000"/>
                <w:kern w:val="0"/>
                <w:szCs w:val="21"/>
              </w:rPr>
            </w:pPr>
          </w:p>
        </w:tc>
        <w:tc>
          <w:tcPr>
            <w:tcW w:w="730" w:type="pct"/>
          </w:tcPr>
          <w:p w14:paraId="7F9F0023" w14:textId="0C517BB8" w:rsidR="008647AC" w:rsidRDefault="008647AC" w:rsidP="008647AC">
            <w:pPr>
              <w:widowControl/>
              <w:jc w:val="left"/>
              <w:rPr>
                <w:rFonts w:ascii="宋体" w:hAnsi="宋体" w:cs="宋体"/>
                <w:color w:val="000000"/>
                <w:kern w:val="0"/>
                <w:szCs w:val="21"/>
              </w:rPr>
            </w:pPr>
          </w:p>
        </w:tc>
      </w:tr>
      <w:tr w:rsidR="008647AC" w14:paraId="054BAA49" w14:textId="11D548D0" w:rsidTr="008647AC">
        <w:trPr>
          <w:trHeight w:val="1275"/>
        </w:trPr>
        <w:tc>
          <w:tcPr>
            <w:tcW w:w="342" w:type="pct"/>
            <w:vMerge/>
            <w:vAlign w:val="center"/>
            <w:hideMark/>
          </w:tcPr>
          <w:p w14:paraId="21C7FBCF" w14:textId="77777777" w:rsidR="008647AC" w:rsidRDefault="008647AC" w:rsidP="008647AC">
            <w:pPr>
              <w:widowControl/>
              <w:jc w:val="left"/>
              <w:rPr>
                <w:color w:val="000000"/>
                <w:kern w:val="0"/>
                <w:szCs w:val="21"/>
              </w:rPr>
            </w:pPr>
          </w:p>
        </w:tc>
        <w:tc>
          <w:tcPr>
            <w:tcW w:w="373" w:type="pct"/>
            <w:vMerge/>
            <w:vAlign w:val="center"/>
            <w:hideMark/>
          </w:tcPr>
          <w:p w14:paraId="101404C0"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6B06F75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2.9.12支持对终端设置时间显示配置，可设置0-6级别亮度值，可设置离线后不显示时间等模式。</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42AB2215" w14:textId="77777777" w:rsidR="008647AC" w:rsidRDefault="008647AC" w:rsidP="008647AC">
            <w:pPr>
              <w:widowControl/>
              <w:jc w:val="left"/>
              <w:rPr>
                <w:rFonts w:ascii="宋体" w:hAnsi="宋体" w:cs="宋体"/>
                <w:color w:val="000000"/>
                <w:kern w:val="0"/>
                <w:szCs w:val="21"/>
              </w:rPr>
            </w:pPr>
          </w:p>
        </w:tc>
        <w:tc>
          <w:tcPr>
            <w:tcW w:w="729" w:type="pct"/>
          </w:tcPr>
          <w:p w14:paraId="5777BEAF" w14:textId="77777777" w:rsidR="008647AC" w:rsidRDefault="008647AC" w:rsidP="008647AC">
            <w:pPr>
              <w:widowControl/>
              <w:jc w:val="left"/>
              <w:rPr>
                <w:rFonts w:ascii="宋体" w:hAnsi="宋体" w:cs="宋体"/>
                <w:color w:val="000000"/>
                <w:kern w:val="0"/>
                <w:szCs w:val="21"/>
              </w:rPr>
            </w:pPr>
          </w:p>
        </w:tc>
        <w:tc>
          <w:tcPr>
            <w:tcW w:w="730" w:type="pct"/>
          </w:tcPr>
          <w:p w14:paraId="3E56FE0C" w14:textId="0DE9A551" w:rsidR="008647AC" w:rsidRDefault="008647AC" w:rsidP="008647AC">
            <w:pPr>
              <w:widowControl/>
              <w:jc w:val="left"/>
              <w:rPr>
                <w:rFonts w:ascii="宋体" w:hAnsi="宋体" w:cs="宋体"/>
                <w:color w:val="000000"/>
                <w:kern w:val="0"/>
                <w:szCs w:val="21"/>
              </w:rPr>
            </w:pPr>
          </w:p>
        </w:tc>
      </w:tr>
      <w:tr w:rsidR="008647AC" w14:paraId="31A1C446" w14:textId="2A5CEBD3" w:rsidTr="008647AC">
        <w:trPr>
          <w:trHeight w:val="1275"/>
        </w:trPr>
        <w:tc>
          <w:tcPr>
            <w:tcW w:w="342" w:type="pct"/>
            <w:vMerge/>
            <w:vAlign w:val="center"/>
            <w:hideMark/>
          </w:tcPr>
          <w:p w14:paraId="42D078BA" w14:textId="77777777" w:rsidR="008647AC" w:rsidRDefault="008647AC" w:rsidP="008647AC">
            <w:pPr>
              <w:widowControl/>
              <w:jc w:val="left"/>
              <w:rPr>
                <w:color w:val="000000"/>
                <w:kern w:val="0"/>
                <w:szCs w:val="21"/>
              </w:rPr>
            </w:pPr>
          </w:p>
        </w:tc>
        <w:tc>
          <w:tcPr>
            <w:tcW w:w="373" w:type="pct"/>
            <w:vMerge/>
            <w:vAlign w:val="center"/>
            <w:hideMark/>
          </w:tcPr>
          <w:p w14:paraId="52B458F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6BC64DC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2.9.13支持对终端设置不同的灯光模式，可分别自定义设置红灯亮、红灯灭、绿/蓝灯亮、绿/蓝灯灭时间0.1S-10S。</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60C1256D" w14:textId="77777777" w:rsidR="008647AC" w:rsidRDefault="008647AC" w:rsidP="008647AC">
            <w:pPr>
              <w:widowControl/>
              <w:jc w:val="left"/>
              <w:rPr>
                <w:rFonts w:ascii="宋体" w:hAnsi="宋体" w:cs="宋体"/>
                <w:color w:val="000000"/>
                <w:kern w:val="0"/>
                <w:szCs w:val="21"/>
              </w:rPr>
            </w:pPr>
          </w:p>
        </w:tc>
        <w:tc>
          <w:tcPr>
            <w:tcW w:w="729" w:type="pct"/>
          </w:tcPr>
          <w:p w14:paraId="1DFA2BB2" w14:textId="77777777" w:rsidR="008647AC" w:rsidRDefault="008647AC" w:rsidP="008647AC">
            <w:pPr>
              <w:widowControl/>
              <w:jc w:val="left"/>
              <w:rPr>
                <w:rFonts w:ascii="宋体" w:hAnsi="宋体" w:cs="宋体"/>
                <w:color w:val="000000"/>
                <w:kern w:val="0"/>
                <w:szCs w:val="21"/>
              </w:rPr>
            </w:pPr>
          </w:p>
        </w:tc>
        <w:tc>
          <w:tcPr>
            <w:tcW w:w="730" w:type="pct"/>
          </w:tcPr>
          <w:p w14:paraId="49CFD2D8" w14:textId="27DB2A80" w:rsidR="008647AC" w:rsidRDefault="008647AC" w:rsidP="008647AC">
            <w:pPr>
              <w:widowControl/>
              <w:jc w:val="left"/>
              <w:rPr>
                <w:rFonts w:ascii="宋体" w:hAnsi="宋体" w:cs="宋体"/>
                <w:color w:val="000000"/>
                <w:kern w:val="0"/>
                <w:szCs w:val="21"/>
              </w:rPr>
            </w:pPr>
          </w:p>
        </w:tc>
      </w:tr>
      <w:tr w:rsidR="008647AC" w14:paraId="4EE9BB81" w14:textId="44D89677" w:rsidTr="008647AC">
        <w:trPr>
          <w:trHeight w:val="2040"/>
        </w:trPr>
        <w:tc>
          <w:tcPr>
            <w:tcW w:w="342" w:type="pct"/>
            <w:vMerge/>
            <w:vAlign w:val="center"/>
            <w:hideMark/>
          </w:tcPr>
          <w:p w14:paraId="25F37F48" w14:textId="77777777" w:rsidR="008647AC" w:rsidRDefault="008647AC" w:rsidP="008647AC">
            <w:pPr>
              <w:widowControl/>
              <w:jc w:val="left"/>
              <w:rPr>
                <w:color w:val="000000"/>
                <w:kern w:val="0"/>
                <w:szCs w:val="21"/>
              </w:rPr>
            </w:pPr>
          </w:p>
        </w:tc>
        <w:tc>
          <w:tcPr>
            <w:tcW w:w="373" w:type="pct"/>
            <w:vMerge/>
            <w:vAlign w:val="center"/>
            <w:hideMark/>
          </w:tcPr>
          <w:p w14:paraId="0966BC6F"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557A88B"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▲2.9.14为了使得终端设备在现场使用环境不同而调节修饰音效，要求网页登陆广播系统后台可对终端进行5段均衡器调节：可对终端进行80Hz、300Hz、1KHz、3KHz、10KHz频点的±16dB调节。</w:t>
            </w:r>
            <w:r>
              <w:rPr>
                <w:rFonts w:ascii="宋体" w:hAnsi="宋体" w:cs="宋体" w:hint="eastAsia"/>
                <w:b/>
                <w:color w:val="000000"/>
                <w:kern w:val="0"/>
                <w:szCs w:val="21"/>
              </w:rPr>
              <w:t>（提供功能演示截图供评标查证，</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74D99828" w14:textId="77777777" w:rsidR="008647AC" w:rsidRDefault="008647AC" w:rsidP="008647AC">
            <w:pPr>
              <w:widowControl/>
              <w:jc w:val="left"/>
              <w:rPr>
                <w:rFonts w:ascii="宋体" w:hAnsi="宋体" w:cs="宋体"/>
                <w:color w:val="000000"/>
                <w:kern w:val="0"/>
                <w:szCs w:val="21"/>
              </w:rPr>
            </w:pPr>
          </w:p>
        </w:tc>
        <w:tc>
          <w:tcPr>
            <w:tcW w:w="729" w:type="pct"/>
          </w:tcPr>
          <w:p w14:paraId="23A4F8E7" w14:textId="77777777" w:rsidR="008647AC" w:rsidRDefault="008647AC" w:rsidP="008647AC">
            <w:pPr>
              <w:widowControl/>
              <w:jc w:val="left"/>
              <w:rPr>
                <w:rFonts w:ascii="宋体" w:hAnsi="宋体" w:cs="宋体"/>
                <w:color w:val="000000"/>
                <w:kern w:val="0"/>
                <w:szCs w:val="21"/>
              </w:rPr>
            </w:pPr>
          </w:p>
        </w:tc>
        <w:tc>
          <w:tcPr>
            <w:tcW w:w="730" w:type="pct"/>
          </w:tcPr>
          <w:p w14:paraId="44111F95" w14:textId="216B122C" w:rsidR="008647AC" w:rsidRDefault="008647AC" w:rsidP="008647AC">
            <w:pPr>
              <w:widowControl/>
              <w:jc w:val="left"/>
              <w:rPr>
                <w:rFonts w:ascii="宋体" w:hAnsi="宋体" w:cs="宋体"/>
                <w:color w:val="000000"/>
                <w:kern w:val="0"/>
                <w:szCs w:val="21"/>
              </w:rPr>
            </w:pPr>
          </w:p>
        </w:tc>
      </w:tr>
      <w:tr w:rsidR="008647AC" w14:paraId="649E911C" w14:textId="5FF5747D" w:rsidTr="008647AC">
        <w:trPr>
          <w:trHeight w:val="1545"/>
        </w:trPr>
        <w:tc>
          <w:tcPr>
            <w:tcW w:w="342" w:type="pct"/>
            <w:vMerge/>
            <w:vAlign w:val="center"/>
            <w:hideMark/>
          </w:tcPr>
          <w:p w14:paraId="77CB29FD" w14:textId="77777777" w:rsidR="008647AC" w:rsidRDefault="008647AC" w:rsidP="008647AC">
            <w:pPr>
              <w:widowControl/>
              <w:jc w:val="left"/>
              <w:rPr>
                <w:color w:val="000000"/>
                <w:kern w:val="0"/>
                <w:szCs w:val="21"/>
              </w:rPr>
            </w:pPr>
          </w:p>
        </w:tc>
        <w:tc>
          <w:tcPr>
            <w:tcW w:w="373" w:type="pct"/>
            <w:vMerge/>
            <w:vAlign w:val="center"/>
            <w:hideMark/>
          </w:tcPr>
          <w:p w14:paraId="4816BED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2BA4996C" w14:textId="77777777" w:rsidR="008647AC" w:rsidRDefault="008647AC" w:rsidP="008647AC">
            <w:pPr>
              <w:widowControl/>
              <w:jc w:val="left"/>
              <w:rPr>
                <w:rFonts w:ascii="宋体" w:hAnsi="宋体" w:cs="宋体"/>
                <w:color w:val="000000"/>
                <w:kern w:val="0"/>
                <w:szCs w:val="21"/>
              </w:rPr>
            </w:pPr>
            <w:r>
              <w:rPr>
                <w:color w:val="000000"/>
                <w:kern w:val="0"/>
                <w:szCs w:val="21"/>
              </w:rPr>
              <w:t>2.9.15 IP</w:t>
            </w:r>
            <w:r>
              <w:rPr>
                <w:rFonts w:ascii="宋体" w:hAnsi="宋体" w:cs="宋体" w:hint="eastAsia"/>
                <w:color w:val="000000"/>
                <w:kern w:val="0"/>
                <w:szCs w:val="21"/>
              </w:rPr>
              <w:t>网络广播系统分控软件：支持多套客户端软件同时登录到服务器，各套客户端软件独立工作、支持客户端软件远程手动节目播放，管理会话、支持实时显示广播终端工作状态及任务音量。</w:t>
            </w:r>
          </w:p>
        </w:tc>
        <w:tc>
          <w:tcPr>
            <w:tcW w:w="729" w:type="pct"/>
          </w:tcPr>
          <w:p w14:paraId="0FC5112F" w14:textId="77777777" w:rsidR="008647AC" w:rsidRDefault="008647AC" w:rsidP="008647AC">
            <w:pPr>
              <w:widowControl/>
              <w:jc w:val="left"/>
              <w:rPr>
                <w:color w:val="000000"/>
                <w:kern w:val="0"/>
                <w:szCs w:val="21"/>
              </w:rPr>
            </w:pPr>
          </w:p>
        </w:tc>
        <w:tc>
          <w:tcPr>
            <w:tcW w:w="729" w:type="pct"/>
          </w:tcPr>
          <w:p w14:paraId="54FBEACE" w14:textId="77777777" w:rsidR="008647AC" w:rsidRDefault="008647AC" w:rsidP="008647AC">
            <w:pPr>
              <w:widowControl/>
              <w:jc w:val="left"/>
              <w:rPr>
                <w:color w:val="000000"/>
                <w:kern w:val="0"/>
                <w:szCs w:val="21"/>
              </w:rPr>
            </w:pPr>
          </w:p>
        </w:tc>
        <w:tc>
          <w:tcPr>
            <w:tcW w:w="730" w:type="pct"/>
          </w:tcPr>
          <w:p w14:paraId="6682C5AF" w14:textId="0AED845F" w:rsidR="008647AC" w:rsidRDefault="008647AC" w:rsidP="008647AC">
            <w:pPr>
              <w:widowControl/>
              <w:jc w:val="left"/>
              <w:rPr>
                <w:color w:val="000000"/>
                <w:kern w:val="0"/>
                <w:szCs w:val="21"/>
              </w:rPr>
            </w:pPr>
          </w:p>
        </w:tc>
      </w:tr>
      <w:tr w:rsidR="008647AC" w14:paraId="309B7660" w14:textId="41E6C874" w:rsidTr="008647AC">
        <w:trPr>
          <w:trHeight w:val="510"/>
        </w:trPr>
        <w:tc>
          <w:tcPr>
            <w:tcW w:w="342" w:type="pct"/>
            <w:vMerge w:val="restart"/>
            <w:shd w:val="clear" w:color="auto" w:fill="auto"/>
            <w:vAlign w:val="center"/>
            <w:hideMark/>
          </w:tcPr>
          <w:p w14:paraId="3231C6F3" w14:textId="77777777" w:rsidR="008647AC" w:rsidRDefault="008647AC" w:rsidP="008647AC">
            <w:pPr>
              <w:widowControl/>
              <w:jc w:val="center"/>
              <w:rPr>
                <w:color w:val="000000"/>
                <w:kern w:val="0"/>
                <w:szCs w:val="21"/>
              </w:rPr>
            </w:pPr>
            <w:r>
              <w:rPr>
                <w:color w:val="000000"/>
                <w:kern w:val="0"/>
                <w:szCs w:val="21"/>
              </w:rPr>
              <w:t>3.1</w:t>
            </w:r>
          </w:p>
        </w:tc>
        <w:tc>
          <w:tcPr>
            <w:tcW w:w="373" w:type="pct"/>
            <w:vMerge w:val="restart"/>
            <w:shd w:val="clear" w:color="auto" w:fill="auto"/>
            <w:vAlign w:val="center"/>
            <w:hideMark/>
          </w:tcPr>
          <w:p w14:paraId="3AAA21B5"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信息发布屏</w:t>
            </w:r>
          </w:p>
        </w:tc>
        <w:tc>
          <w:tcPr>
            <w:tcW w:w="2096" w:type="pct"/>
            <w:shd w:val="clear" w:color="auto" w:fill="auto"/>
            <w:vAlign w:val="center"/>
            <w:hideMark/>
          </w:tcPr>
          <w:p w14:paraId="2BDBF6E5"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3.1.1尺寸：单屏55英寸，支持双屏拼接</w:t>
            </w:r>
          </w:p>
        </w:tc>
        <w:tc>
          <w:tcPr>
            <w:tcW w:w="729" w:type="pct"/>
          </w:tcPr>
          <w:p w14:paraId="6EA0E831" w14:textId="77777777" w:rsidR="008647AC" w:rsidRDefault="008647AC" w:rsidP="008647AC">
            <w:pPr>
              <w:widowControl/>
              <w:jc w:val="left"/>
              <w:rPr>
                <w:rFonts w:ascii="宋体" w:hAnsi="宋体" w:cs="宋体"/>
                <w:color w:val="000000"/>
                <w:kern w:val="0"/>
                <w:szCs w:val="21"/>
              </w:rPr>
            </w:pPr>
          </w:p>
        </w:tc>
        <w:tc>
          <w:tcPr>
            <w:tcW w:w="729" w:type="pct"/>
          </w:tcPr>
          <w:p w14:paraId="44B6FB92" w14:textId="77777777" w:rsidR="008647AC" w:rsidRDefault="008647AC" w:rsidP="008647AC">
            <w:pPr>
              <w:widowControl/>
              <w:jc w:val="left"/>
              <w:rPr>
                <w:rFonts w:ascii="宋体" w:hAnsi="宋体" w:cs="宋体"/>
                <w:color w:val="000000"/>
                <w:kern w:val="0"/>
                <w:szCs w:val="21"/>
              </w:rPr>
            </w:pPr>
          </w:p>
        </w:tc>
        <w:tc>
          <w:tcPr>
            <w:tcW w:w="730" w:type="pct"/>
          </w:tcPr>
          <w:p w14:paraId="4DA4E9F9" w14:textId="5F6BC6D0" w:rsidR="008647AC" w:rsidRDefault="008647AC" w:rsidP="008647AC">
            <w:pPr>
              <w:widowControl/>
              <w:jc w:val="left"/>
              <w:rPr>
                <w:rFonts w:ascii="宋体" w:hAnsi="宋体" w:cs="宋体"/>
                <w:color w:val="000000"/>
                <w:kern w:val="0"/>
                <w:szCs w:val="21"/>
              </w:rPr>
            </w:pPr>
          </w:p>
        </w:tc>
      </w:tr>
      <w:tr w:rsidR="008647AC" w14:paraId="55FFEB6C" w14:textId="4AB0DB82" w:rsidTr="008647AC">
        <w:trPr>
          <w:trHeight w:val="510"/>
        </w:trPr>
        <w:tc>
          <w:tcPr>
            <w:tcW w:w="342" w:type="pct"/>
            <w:vMerge/>
            <w:vAlign w:val="center"/>
            <w:hideMark/>
          </w:tcPr>
          <w:p w14:paraId="571909C7" w14:textId="77777777" w:rsidR="008647AC" w:rsidRDefault="008647AC" w:rsidP="008647AC">
            <w:pPr>
              <w:widowControl/>
              <w:jc w:val="left"/>
              <w:rPr>
                <w:color w:val="000000"/>
                <w:kern w:val="0"/>
                <w:szCs w:val="21"/>
              </w:rPr>
            </w:pPr>
          </w:p>
        </w:tc>
        <w:tc>
          <w:tcPr>
            <w:tcW w:w="373" w:type="pct"/>
            <w:vMerge/>
            <w:vAlign w:val="center"/>
            <w:hideMark/>
          </w:tcPr>
          <w:p w14:paraId="76990D60"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68A32644"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3.1.2性能：≥1920*1080，LED背光源；亮度≥500lx，响应≤4ms</w:t>
            </w:r>
          </w:p>
        </w:tc>
        <w:tc>
          <w:tcPr>
            <w:tcW w:w="729" w:type="pct"/>
          </w:tcPr>
          <w:p w14:paraId="35BA7C90" w14:textId="77777777" w:rsidR="008647AC" w:rsidRDefault="008647AC" w:rsidP="008647AC">
            <w:pPr>
              <w:widowControl/>
              <w:jc w:val="left"/>
              <w:rPr>
                <w:rFonts w:ascii="宋体" w:hAnsi="宋体" w:cs="宋体"/>
                <w:color w:val="000000"/>
                <w:kern w:val="0"/>
                <w:szCs w:val="21"/>
              </w:rPr>
            </w:pPr>
          </w:p>
        </w:tc>
        <w:tc>
          <w:tcPr>
            <w:tcW w:w="729" w:type="pct"/>
          </w:tcPr>
          <w:p w14:paraId="6C00C9D3" w14:textId="77777777" w:rsidR="008647AC" w:rsidRDefault="008647AC" w:rsidP="008647AC">
            <w:pPr>
              <w:widowControl/>
              <w:jc w:val="left"/>
              <w:rPr>
                <w:rFonts w:ascii="宋体" w:hAnsi="宋体" w:cs="宋体"/>
                <w:color w:val="000000"/>
                <w:kern w:val="0"/>
                <w:szCs w:val="21"/>
              </w:rPr>
            </w:pPr>
          </w:p>
        </w:tc>
        <w:tc>
          <w:tcPr>
            <w:tcW w:w="730" w:type="pct"/>
          </w:tcPr>
          <w:p w14:paraId="7DE1F333" w14:textId="3ADDD9FE" w:rsidR="008647AC" w:rsidRDefault="008647AC" w:rsidP="008647AC">
            <w:pPr>
              <w:widowControl/>
              <w:jc w:val="left"/>
              <w:rPr>
                <w:rFonts w:ascii="宋体" w:hAnsi="宋体" w:cs="宋体"/>
                <w:color w:val="000000"/>
                <w:kern w:val="0"/>
                <w:szCs w:val="21"/>
              </w:rPr>
            </w:pPr>
          </w:p>
        </w:tc>
      </w:tr>
      <w:tr w:rsidR="008647AC" w14:paraId="2B88062B" w14:textId="603BD7B9" w:rsidTr="008647AC">
        <w:trPr>
          <w:trHeight w:val="510"/>
        </w:trPr>
        <w:tc>
          <w:tcPr>
            <w:tcW w:w="342" w:type="pct"/>
            <w:vMerge/>
            <w:vAlign w:val="center"/>
            <w:hideMark/>
          </w:tcPr>
          <w:p w14:paraId="55F77D94" w14:textId="77777777" w:rsidR="008647AC" w:rsidRDefault="008647AC" w:rsidP="008647AC">
            <w:pPr>
              <w:widowControl/>
              <w:jc w:val="left"/>
              <w:rPr>
                <w:color w:val="000000"/>
                <w:kern w:val="0"/>
                <w:szCs w:val="21"/>
              </w:rPr>
            </w:pPr>
          </w:p>
        </w:tc>
        <w:tc>
          <w:tcPr>
            <w:tcW w:w="373" w:type="pct"/>
            <w:vMerge/>
            <w:vAlign w:val="center"/>
            <w:hideMark/>
          </w:tcPr>
          <w:p w14:paraId="12996D76"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2309016A"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3.1.3接口：VGA、DVI、RS485、RJ45</w:t>
            </w:r>
          </w:p>
        </w:tc>
        <w:tc>
          <w:tcPr>
            <w:tcW w:w="729" w:type="pct"/>
          </w:tcPr>
          <w:p w14:paraId="726D2C85" w14:textId="77777777" w:rsidR="008647AC" w:rsidRDefault="008647AC" w:rsidP="008647AC">
            <w:pPr>
              <w:widowControl/>
              <w:jc w:val="left"/>
              <w:rPr>
                <w:rFonts w:ascii="宋体" w:hAnsi="宋体" w:cs="宋体"/>
                <w:color w:val="000000"/>
                <w:kern w:val="0"/>
                <w:szCs w:val="21"/>
              </w:rPr>
            </w:pPr>
          </w:p>
        </w:tc>
        <w:tc>
          <w:tcPr>
            <w:tcW w:w="729" w:type="pct"/>
          </w:tcPr>
          <w:p w14:paraId="707B2A15" w14:textId="77777777" w:rsidR="008647AC" w:rsidRDefault="008647AC" w:rsidP="008647AC">
            <w:pPr>
              <w:widowControl/>
              <w:jc w:val="left"/>
              <w:rPr>
                <w:rFonts w:ascii="宋体" w:hAnsi="宋体" w:cs="宋体"/>
                <w:color w:val="000000"/>
                <w:kern w:val="0"/>
                <w:szCs w:val="21"/>
              </w:rPr>
            </w:pPr>
          </w:p>
        </w:tc>
        <w:tc>
          <w:tcPr>
            <w:tcW w:w="730" w:type="pct"/>
          </w:tcPr>
          <w:p w14:paraId="72CFB922" w14:textId="754B9AB6" w:rsidR="008647AC" w:rsidRDefault="008647AC" w:rsidP="008647AC">
            <w:pPr>
              <w:widowControl/>
              <w:jc w:val="left"/>
              <w:rPr>
                <w:rFonts w:ascii="宋体" w:hAnsi="宋体" w:cs="宋体"/>
                <w:color w:val="000000"/>
                <w:kern w:val="0"/>
                <w:szCs w:val="21"/>
              </w:rPr>
            </w:pPr>
          </w:p>
        </w:tc>
      </w:tr>
      <w:tr w:rsidR="008647AC" w14:paraId="7B6C70E4" w14:textId="25FE40E5" w:rsidTr="008647AC">
        <w:trPr>
          <w:trHeight w:val="270"/>
        </w:trPr>
        <w:tc>
          <w:tcPr>
            <w:tcW w:w="342" w:type="pct"/>
            <w:vMerge/>
            <w:vAlign w:val="center"/>
            <w:hideMark/>
          </w:tcPr>
          <w:p w14:paraId="1C615E1D" w14:textId="77777777" w:rsidR="008647AC" w:rsidRDefault="008647AC" w:rsidP="008647AC">
            <w:pPr>
              <w:widowControl/>
              <w:jc w:val="left"/>
              <w:rPr>
                <w:color w:val="000000"/>
                <w:kern w:val="0"/>
                <w:szCs w:val="21"/>
              </w:rPr>
            </w:pPr>
          </w:p>
        </w:tc>
        <w:tc>
          <w:tcPr>
            <w:tcW w:w="373" w:type="pct"/>
            <w:vMerge/>
            <w:vAlign w:val="center"/>
            <w:hideMark/>
          </w:tcPr>
          <w:p w14:paraId="5E6444B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7AE0E6E"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3.1.4电源：220VAC，≤200W</w:t>
            </w:r>
          </w:p>
        </w:tc>
        <w:tc>
          <w:tcPr>
            <w:tcW w:w="729" w:type="pct"/>
          </w:tcPr>
          <w:p w14:paraId="1DBBAC35" w14:textId="77777777" w:rsidR="008647AC" w:rsidRDefault="008647AC" w:rsidP="008647AC">
            <w:pPr>
              <w:widowControl/>
              <w:jc w:val="left"/>
              <w:rPr>
                <w:rFonts w:ascii="宋体" w:hAnsi="宋体" w:cs="宋体"/>
                <w:color w:val="000000"/>
                <w:kern w:val="0"/>
                <w:szCs w:val="21"/>
              </w:rPr>
            </w:pPr>
          </w:p>
        </w:tc>
        <w:tc>
          <w:tcPr>
            <w:tcW w:w="729" w:type="pct"/>
          </w:tcPr>
          <w:p w14:paraId="661697F9" w14:textId="77777777" w:rsidR="008647AC" w:rsidRDefault="008647AC" w:rsidP="008647AC">
            <w:pPr>
              <w:widowControl/>
              <w:jc w:val="left"/>
              <w:rPr>
                <w:rFonts w:ascii="宋体" w:hAnsi="宋体" w:cs="宋体"/>
                <w:color w:val="000000"/>
                <w:kern w:val="0"/>
                <w:szCs w:val="21"/>
              </w:rPr>
            </w:pPr>
          </w:p>
        </w:tc>
        <w:tc>
          <w:tcPr>
            <w:tcW w:w="730" w:type="pct"/>
          </w:tcPr>
          <w:p w14:paraId="260C4844" w14:textId="400A4C1C" w:rsidR="008647AC" w:rsidRDefault="008647AC" w:rsidP="008647AC">
            <w:pPr>
              <w:widowControl/>
              <w:jc w:val="left"/>
              <w:rPr>
                <w:rFonts w:ascii="宋体" w:hAnsi="宋体" w:cs="宋体"/>
                <w:color w:val="000000"/>
                <w:kern w:val="0"/>
                <w:szCs w:val="21"/>
              </w:rPr>
            </w:pPr>
          </w:p>
        </w:tc>
      </w:tr>
      <w:tr w:rsidR="008647AC" w14:paraId="3A9DD4F0" w14:textId="403D1F96" w:rsidTr="008647AC">
        <w:trPr>
          <w:trHeight w:val="270"/>
        </w:trPr>
        <w:tc>
          <w:tcPr>
            <w:tcW w:w="342" w:type="pct"/>
            <w:vMerge/>
            <w:vAlign w:val="center"/>
            <w:hideMark/>
          </w:tcPr>
          <w:p w14:paraId="0A33E05B" w14:textId="77777777" w:rsidR="008647AC" w:rsidRDefault="008647AC" w:rsidP="008647AC">
            <w:pPr>
              <w:widowControl/>
              <w:jc w:val="left"/>
              <w:rPr>
                <w:color w:val="000000"/>
                <w:kern w:val="0"/>
                <w:szCs w:val="21"/>
              </w:rPr>
            </w:pPr>
          </w:p>
        </w:tc>
        <w:tc>
          <w:tcPr>
            <w:tcW w:w="373" w:type="pct"/>
            <w:vMerge/>
            <w:vAlign w:val="center"/>
            <w:hideMark/>
          </w:tcPr>
          <w:p w14:paraId="0332AA8D"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49C58C22"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3.1.5支架：含安装支架</w:t>
            </w:r>
          </w:p>
        </w:tc>
        <w:tc>
          <w:tcPr>
            <w:tcW w:w="729" w:type="pct"/>
          </w:tcPr>
          <w:p w14:paraId="3F10F82E" w14:textId="77777777" w:rsidR="008647AC" w:rsidRDefault="008647AC" w:rsidP="008647AC">
            <w:pPr>
              <w:widowControl/>
              <w:rPr>
                <w:rFonts w:ascii="宋体" w:hAnsi="宋体" w:cs="宋体"/>
                <w:color w:val="000000"/>
                <w:kern w:val="0"/>
                <w:szCs w:val="21"/>
              </w:rPr>
            </w:pPr>
          </w:p>
        </w:tc>
        <w:tc>
          <w:tcPr>
            <w:tcW w:w="729" w:type="pct"/>
          </w:tcPr>
          <w:p w14:paraId="720929A0" w14:textId="77777777" w:rsidR="008647AC" w:rsidRDefault="008647AC" w:rsidP="008647AC">
            <w:pPr>
              <w:widowControl/>
              <w:rPr>
                <w:rFonts w:ascii="宋体" w:hAnsi="宋体" w:cs="宋体"/>
                <w:color w:val="000000"/>
                <w:kern w:val="0"/>
                <w:szCs w:val="21"/>
              </w:rPr>
            </w:pPr>
          </w:p>
        </w:tc>
        <w:tc>
          <w:tcPr>
            <w:tcW w:w="730" w:type="pct"/>
          </w:tcPr>
          <w:p w14:paraId="03F190E4" w14:textId="0BD12871" w:rsidR="008647AC" w:rsidRDefault="008647AC" w:rsidP="008647AC">
            <w:pPr>
              <w:widowControl/>
              <w:rPr>
                <w:rFonts w:ascii="宋体" w:hAnsi="宋体" w:cs="宋体"/>
                <w:color w:val="000000"/>
                <w:kern w:val="0"/>
                <w:szCs w:val="21"/>
              </w:rPr>
            </w:pPr>
          </w:p>
        </w:tc>
      </w:tr>
      <w:tr w:rsidR="008647AC" w14:paraId="38CF413C" w14:textId="655034AC" w:rsidTr="008647AC">
        <w:trPr>
          <w:trHeight w:val="510"/>
        </w:trPr>
        <w:tc>
          <w:tcPr>
            <w:tcW w:w="342" w:type="pct"/>
            <w:vMerge w:val="restart"/>
            <w:shd w:val="clear" w:color="auto" w:fill="auto"/>
            <w:vAlign w:val="center"/>
            <w:hideMark/>
          </w:tcPr>
          <w:p w14:paraId="53FECAD6" w14:textId="77777777" w:rsidR="008647AC" w:rsidRDefault="008647AC" w:rsidP="008647AC">
            <w:pPr>
              <w:widowControl/>
              <w:jc w:val="center"/>
              <w:rPr>
                <w:color w:val="000000"/>
                <w:kern w:val="0"/>
                <w:szCs w:val="21"/>
              </w:rPr>
            </w:pPr>
            <w:r>
              <w:rPr>
                <w:color w:val="000000"/>
                <w:kern w:val="0"/>
                <w:szCs w:val="21"/>
              </w:rPr>
              <w:t>4.1</w:t>
            </w:r>
          </w:p>
        </w:tc>
        <w:tc>
          <w:tcPr>
            <w:tcW w:w="373" w:type="pct"/>
            <w:vMerge w:val="restart"/>
            <w:shd w:val="clear" w:color="auto" w:fill="auto"/>
            <w:vAlign w:val="center"/>
            <w:hideMark/>
          </w:tcPr>
          <w:p w14:paraId="70B850CD"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天花喇叭</w:t>
            </w:r>
          </w:p>
        </w:tc>
        <w:tc>
          <w:tcPr>
            <w:tcW w:w="2096" w:type="pct"/>
            <w:shd w:val="clear" w:color="auto" w:fill="auto"/>
            <w:vAlign w:val="center"/>
            <w:hideMark/>
          </w:tcPr>
          <w:p w14:paraId="6A00B93D"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4.1.1外壳：塑料外壳+铁质网罩+铁质后罩</w:t>
            </w:r>
          </w:p>
        </w:tc>
        <w:tc>
          <w:tcPr>
            <w:tcW w:w="729" w:type="pct"/>
          </w:tcPr>
          <w:p w14:paraId="72431886" w14:textId="77777777" w:rsidR="008647AC" w:rsidRDefault="008647AC" w:rsidP="008647AC">
            <w:pPr>
              <w:widowControl/>
              <w:jc w:val="left"/>
              <w:rPr>
                <w:rFonts w:ascii="宋体" w:hAnsi="宋体" w:cs="宋体"/>
                <w:color w:val="000000"/>
                <w:kern w:val="0"/>
                <w:szCs w:val="21"/>
              </w:rPr>
            </w:pPr>
          </w:p>
        </w:tc>
        <w:tc>
          <w:tcPr>
            <w:tcW w:w="729" w:type="pct"/>
          </w:tcPr>
          <w:p w14:paraId="55D8A555" w14:textId="77777777" w:rsidR="008647AC" w:rsidRDefault="008647AC" w:rsidP="008647AC">
            <w:pPr>
              <w:widowControl/>
              <w:jc w:val="left"/>
              <w:rPr>
                <w:rFonts w:ascii="宋体" w:hAnsi="宋体" w:cs="宋体"/>
                <w:color w:val="000000"/>
                <w:kern w:val="0"/>
                <w:szCs w:val="21"/>
              </w:rPr>
            </w:pPr>
          </w:p>
        </w:tc>
        <w:tc>
          <w:tcPr>
            <w:tcW w:w="730" w:type="pct"/>
          </w:tcPr>
          <w:p w14:paraId="51018D04" w14:textId="648ED044" w:rsidR="008647AC" w:rsidRDefault="008647AC" w:rsidP="008647AC">
            <w:pPr>
              <w:widowControl/>
              <w:jc w:val="left"/>
              <w:rPr>
                <w:rFonts w:ascii="宋体" w:hAnsi="宋体" w:cs="宋体"/>
                <w:color w:val="000000"/>
                <w:kern w:val="0"/>
                <w:szCs w:val="21"/>
              </w:rPr>
            </w:pPr>
          </w:p>
        </w:tc>
      </w:tr>
      <w:tr w:rsidR="008647AC" w14:paraId="2A61E0D0" w14:textId="438BA6D3" w:rsidTr="008647AC">
        <w:trPr>
          <w:trHeight w:val="270"/>
        </w:trPr>
        <w:tc>
          <w:tcPr>
            <w:tcW w:w="342" w:type="pct"/>
            <w:vMerge/>
            <w:vAlign w:val="center"/>
            <w:hideMark/>
          </w:tcPr>
          <w:p w14:paraId="0206801B" w14:textId="77777777" w:rsidR="008647AC" w:rsidRDefault="008647AC" w:rsidP="008647AC">
            <w:pPr>
              <w:widowControl/>
              <w:jc w:val="left"/>
              <w:rPr>
                <w:color w:val="000000"/>
                <w:kern w:val="0"/>
                <w:szCs w:val="21"/>
              </w:rPr>
            </w:pPr>
          </w:p>
        </w:tc>
        <w:tc>
          <w:tcPr>
            <w:tcW w:w="373" w:type="pct"/>
            <w:vMerge/>
            <w:vAlign w:val="center"/>
            <w:hideMark/>
          </w:tcPr>
          <w:p w14:paraId="4E6D2F19"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DB4C12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4.1.2频率响应：90-20KHz</w:t>
            </w:r>
          </w:p>
        </w:tc>
        <w:tc>
          <w:tcPr>
            <w:tcW w:w="729" w:type="pct"/>
          </w:tcPr>
          <w:p w14:paraId="02B1188B" w14:textId="77777777" w:rsidR="008647AC" w:rsidRDefault="008647AC" w:rsidP="008647AC">
            <w:pPr>
              <w:widowControl/>
              <w:jc w:val="left"/>
              <w:rPr>
                <w:rFonts w:ascii="宋体" w:hAnsi="宋体" w:cs="宋体"/>
                <w:color w:val="000000"/>
                <w:kern w:val="0"/>
                <w:szCs w:val="21"/>
              </w:rPr>
            </w:pPr>
          </w:p>
        </w:tc>
        <w:tc>
          <w:tcPr>
            <w:tcW w:w="729" w:type="pct"/>
          </w:tcPr>
          <w:p w14:paraId="334F1344" w14:textId="77777777" w:rsidR="008647AC" w:rsidRDefault="008647AC" w:rsidP="008647AC">
            <w:pPr>
              <w:widowControl/>
              <w:jc w:val="left"/>
              <w:rPr>
                <w:rFonts w:ascii="宋体" w:hAnsi="宋体" w:cs="宋体"/>
                <w:color w:val="000000"/>
                <w:kern w:val="0"/>
                <w:szCs w:val="21"/>
              </w:rPr>
            </w:pPr>
          </w:p>
        </w:tc>
        <w:tc>
          <w:tcPr>
            <w:tcW w:w="730" w:type="pct"/>
          </w:tcPr>
          <w:p w14:paraId="5F8BB45B" w14:textId="734B858B" w:rsidR="008647AC" w:rsidRDefault="008647AC" w:rsidP="008647AC">
            <w:pPr>
              <w:widowControl/>
              <w:jc w:val="left"/>
              <w:rPr>
                <w:rFonts w:ascii="宋体" w:hAnsi="宋体" w:cs="宋体"/>
                <w:color w:val="000000"/>
                <w:kern w:val="0"/>
                <w:szCs w:val="21"/>
              </w:rPr>
            </w:pPr>
          </w:p>
        </w:tc>
      </w:tr>
      <w:tr w:rsidR="008647AC" w14:paraId="3E36AB4B" w14:textId="0D9300BF" w:rsidTr="008647AC">
        <w:trPr>
          <w:trHeight w:val="270"/>
        </w:trPr>
        <w:tc>
          <w:tcPr>
            <w:tcW w:w="342" w:type="pct"/>
            <w:vMerge/>
            <w:vAlign w:val="center"/>
            <w:hideMark/>
          </w:tcPr>
          <w:p w14:paraId="07FA4C87" w14:textId="77777777" w:rsidR="008647AC" w:rsidRDefault="008647AC" w:rsidP="008647AC">
            <w:pPr>
              <w:widowControl/>
              <w:jc w:val="left"/>
              <w:rPr>
                <w:color w:val="000000"/>
                <w:kern w:val="0"/>
                <w:szCs w:val="21"/>
              </w:rPr>
            </w:pPr>
          </w:p>
        </w:tc>
        <w:tc>
          <w:tcPr>
            <w:tcW w:w="373" w:type="pct"/>
            <w:vMerge/>
            <w:vAlign w:val="center"/>
            <w:hideMark/>
          </w:tcPr>
          <w:p w14:paraId="28569D07"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DD2E20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4.1.3功率：5W,10W,20W,40W(100V)</w:t>
            </w:r>
          </w:p>
        </w:tc>
        <w:tc>
          <w:tcPr>
            <w:tcW w:w="729" w:type="pct"/>
          </w:tcPr>
          <w:p w14:paraId="368C89D8" w14:textId="77777777" w:rsidR="008647AC" w:rsidRDefault="008647AC" w:rsidP="008647AC">
            <w:pPr>
              <w:widowControl/>
              <w:jc w:val="left"/>
              <w:rPr>
                <w:rFonts w:ascii="宋体" w:hAnsi="宋体" w:cs="宋体"/>
                <w:color w:val="000000"/>
                <w:kern w:val="0"/>
                <w:szCs w:val="21"/>
              </w:rPr>
            </w:pPr>
          </w:p>
        </w:tc>
        <w:tc>
          <w:tcPr>
            <w:tcW w:w="729" w:type="pct"/>
          </w:tcPr>
          <w:p w14:paraId="35B46C2F" w14:textId="77777777" w:rsidR="008647AC" w:rsidRDefault="008647AC" w:rsidP="008647AC">
            <w:pPr>
              <w:widowControl/>
              <w:jc w:val="left"/>
              <w:rPr>
                <w:rFonts w:ascii="宋体" w:hAnsi="宋体" w:cs="宋体"/>
                <w:color w:val="000000"/>
                <w:kern w:val="0"/>
                <w:szCs w:val="21"/>
              </w:rPr>
            </w:pPr>
          </w:p>
        </w:tc>
        <w:tc>
          <w:tcPr>
            <w:tcW w:w="730" w:type="pct"/>
          </w:tcPr>
          <w:p w14:paraId="5B905243" w14:textId="7BA2F596" w:rsidR="008647AC" w:rsidRDefault="008647AC" w:rsidP="008647AC">
            <w:pPr>
              <w:widowControl/>
              <w:jc w:val="left"/>
              <w:rPr>
                <w:rFonts w:ascii="宋体" w:hAnsi="宋体" w:cs="宋体"/>
                <w:color w:val="000000"/>
                <w:kern w:val="0"/>
                <w:szCs w:val="21"/>
              </w:rPr>
            </w:pPr>
          </w:p>
        </w:tc>
      </w:tr>
      <w:tr w:rsidR="008647AC" w14:paraId="20F10563" w14:textId="4AB0BAFE" w:rsidTr="008647AC">
        <w:trPr>
          <w:trHeight w:val="510"/>
        </w:trPr>
        <w:tc>
          <w:tcPr>
            <w:tcW w:w="342" w:type="pct"/>
            <w:vMerge/>
            <w:vAlign w:val="center"/>
            <w:hideMark/>
          </w:tcPr>
          <w:p w14:paraId="52563A48" w14:textId="77777777" w:rsidR="008647AC" w:rsidRDefault="008647AC" w:rsidP="008647AC">
            <w:pPr>
              <w:widowControl/>
              <w:jc w:val="left"/>
              <w:rPr>
                <w:color w:val="000000"/>
                <w:kern w:val="0"/>
                <w:szCs w:val="21"/>
              </w:rPr>
            </w:pPr>
          </w:p>
        </w:tc>
        <w:tc>
          <w:tcPr>
            <w:tcW w:w="373" w:type="pct"/>
            <w:vMerge/>
            <w:vAlign w:val="center"/>
            <w:hideMark/>
          </w:tcPr>
          <w:p w14:paraId="5106B46C"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9446C0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4.1.4阻抗：2KΩ/1KΩ/500Ω/250Ω/125Ω</w:t>
            </w:r>
          </w:p>
        </w:tc>
        <w:tc>
          <w:tcPr>
            <w:tcW w:w="729" w:type="pct"/>
          </w:tcPr>
          <w:p w14:paraId="7CDF968A" w14:textId="77777777" w:rsidR="008647AC" w:rsidRDefault="008647AC" w:rsidP="008647AC">
            <w:pPr>
              <w:widowControl/>
              <w:jc w:val="left"/>
              <w:rPr>
                <w:rFonts w:ascii="宋体" w:hAnsi="宋体" w:cs="宋体"/>
                <w:color w:val="000000"/>
                <w:kern w:val="0"/>
                <w:szCs w:val="21"/>
              </w:rPr>
            </w:pPr>
          </w:p>
        </w:tc>
        <w:tc>
          <w:tcPr>
            <w:tcW w:w="729" w:type="pct"/>
          </w:tcPr>
          <w:p w14:paraId="58BA7643" w14:textId="77777777" w:rsidR="008647AC" w:rsidRDefault="008647AC" w:rsidP="008647AC">
            <w:pPr>
              <w:widowControl/>
              <w:jc w:val="left"/>
              <w:rPr>
                <w:rFonts w:ascii="宋体" w:hAnsi="宋体" w:cs="宋体"/>
                <w:color w:val="000000"/>
                <w:kern w:val="0"/>
                <w:szCs w:val="21"/>
              </w:rPr>
            </w:pPr>
          </w:p>
        </w:tc>
        <w:tc>
          <w:tcPr>
            <w:tcW w:w="730" w:type="pct"/>
          </w:tcPr>
          <w:p w14:paraId="79027644" w14:textId="65A7281B" w:rsidR="008647AC" w:rsidRDefault="008647AC" w:rsidP="008647AC">
            <w:pPr>
              <w:widowControl/>
              <w:jc w:val="left"/>
              <w:rPr>
                <w:rFonts w:ascii="宋体" w:hAnsi="宋体" w:cs="宋体"/>
                <w:color w:val="000000"/>
                <w:kern w:val="0"/>
                <w:szCs w:val="21"/>
              </w:rPr>
            </w:pPr>
          </w:p>
        </w:tc>
      </w:tr>
      <w:tr w:rsidR="008647AC" w14:paraId="32213AE8" w14:textId="6E80004B" w:rsidTr="008647AC">
        <w:trPr>
          <w:trHeight w:val="270"/>
        </w:trPr>
        <w:tc>
          <w:tcPr>
            <w:tcW w:w="342" w:type="pct"/>
            <w:vMerge/>
            <w:vAlign w:val="center"/>
            <w:hideMark/>
          </w:tcPr>
          <w:p w14:paraId="59686D52" w14:textId="77777777" w:rsidR="008647AC" w:rsidRDefault="008647AC" w:rsidP="008647AC">
            <w:pPr>
              <w:widowControl/>
              <w:jc w:val="left"/>
              <w:rPr>
                <w:color w:val="000000"/>
                <w:kern w:val="0"/>
                <w:szCs w:val="21"/>
              </w:rPr>
            </w:pPr>
          </w:p>
        </w:tc>
        <w:tc>
          <w:tcPr>
            <w:tcW w:w="373" w:type="pct"/>
            <w:vMerge/>
            <w:vAlign w:val="center"/>
            <w:hideMark/>
          </w:tcPr>
          <w:p w14:paraId="1636D223"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028390B"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4.1.5灵敏度：90dB±3dB</w:t>
            </w:r>
          </w:p>
        </w:tc>
        <w:tc>
          <w:tcPr>
            <w:tcW w:w="729" w:type="pct"/>
          </w:tcPr>
          <w:p w14:paraId="7F185E1B" w14:textId="77777777" w:rsidR="008647AC" w:rsidRDefault="008647AC" w:rsidP="008647AC">
            <w:pPr>
              <w:widowControl/>
              <w:jc w:val="left"/>
              <w:rPr>
                <w:rFonts w:ascii="宋体" w:hAnsi="宋体" w:cs="宋体"/>
                <w:color w:val="000000"/>
                <w:kern w:val="0"/>
                <w:szCs w:val="21"/>
              </w:rPr>
            </w:pPr>
          </w:p>
        </w:tc>
        <w:tc>
          <w:tcPr>
            <w:tcW w:w="729" w:type="pct"/>
          </w:tcPr>
          <w:p w14:paraId="39A3C3A3" w14:textId="77777777" w:rsidR="008647AC" w:rsidRDefault="008647AC" w:rsidP="008647AC">
            <w:pPr>
              <w:widowControl/>
              <w:jc w:val="left"/>
              <w:rPr>
                <w:rFonts w:ascii="宋体" w:hAnsi="宋体" w:cs="宋体"/>
                <w:color w:val="000000"/>
                <w:kern w:val="0"/>
                <w:szCs w:val="21"/>
              </w:rPr>
            </w:pPr>
          </w:p>
        </w:tc>
        <w:tc>
          <w:tcPr>
            <w:tcW w:w="730" w:type="pct"/>
          </w:tcPr>
          <w:p w14:paraId="3F98252C" w14:textId="0457DC1C" w:rsidR="008647AC" w:rsidRDefault="008647AC" w:rsidP="008647AC">
            <w:pPr>
              <w:widowControl/>
              <w:jc w:val="left"/>
              <w:rPr>
                <w:rFonts w:ascii="宋体" w:hAnsi="宋体" w:cs="宋体"/>
                <w:color w:val="000000"/>
                <w:kern w:val="0"/>
                <w:szCs w:val="21"/>
              </w:rPr>
            </w:pPr>
          </w:p>
        </w:tc>
      </w:tr>
      <w:tr w:rsidR="008647AC" w14:paraId="1856B04D" w14:textId="4AD6E06D" w:rsidTr="008647AC">
        <w:trPr>
          <w:trHeight w:val="270"/>
        </w:trPr>
        <w:tc>
          <w:tcPr>
            <w:tcW w:w="342" w:type="pct"/>
            <w:vMerge/>
            <w:vAlign w:val="center"/>
            <w:hideMark/>
          </w:tcPr>
          <w:p w14:paraId="3FDD9CF0" w14:textId="77777777" w:rsidR="008647AC" w:rsidRDefault="008647AC" w:rsidP="008647AC">
            <w:pPr>
              <w:widowControl/>
              <w:jc w:val="left"/>
              <w:rPr>
                <w:color w:val="000000"/>
                <w:kern w:val="0"/>
                <w:szCs w:val="21"/>
              </w:rPr>
            </w:pPr>
          </w:p>
        </w:tc>
        <w:tc>
          <w:tcPr>
            <w:tcW w:w="373" w:type="pct"/>
            <w:vMerge/>
            <w:vAlign w:val="center"/>
            <w:hideMark/>
          </w:tcPr>
          <w:p w14:paraId="33DA880B"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61A1D434"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4.1.6开孔尺寸：245mm</w:t>
            </w:r>
          </w:p>
        </w:tc>
        <w:tc>
          <w:tcPr>
            <w:tcW w:w="729" w:type="pct"/>
          </w:tcPr>
          <w:p w14:paraId="5E9A70C6" w14:textId="77777777" w:rsidR="008647AC" w:rsidRDefault="008647AC" w:rsidP="008647AC">
            <w:pPr>
              <w:widowControl/>
              <w:rPr>
                <w:rFonts w:ascii="宋体" w:hAnsi="宋体" w:cs="宋体"/>
                <w:color w:val="000000"/>
                <w:kern w:val="0"/>
                <w:szCs w:val="21"/>
              </w:rPr>
            </w:pPr>
          </w:p>
        </w:tc>
        <w:tc>
          <w:tcPr>
            <w:tcW w:w="729" w:type="pct"/>
          </w:tcPr>
          <w:p w14:paraId="24A65CA8" w14:textId="77777777" w:rsidR="008647AC" w:rsidRDefault="008647AC" w:rsidP="008647AC">
            <w:pPr>
              <w:widowControl/>
              <w:rPr>
                <w:rFonts w:ascii="宋体" w:hAnsi="宋体" w:cs="宋体"/>
                <w:color w:val="000000"/>
                <w:kern w:val="0"/>
                <w:szCs w:val="21"/>
              </w:rPr>
            </w:pPr>
          </w:p>
        </w:tc>
        <w:tc>
          <w:tcPr>
            <w:tcW w:w="730" w:type="pct"/>
          </w:tcPr>
          <w:p w14:paraId="306C8E77" w14:textId="5A951729" w:rsidR="008647AC" w:rsidRDefault="008647AC" w:rsidP="008647AC">
            <w:pPr>
              <w:widowControl/>
              <w:rPr>
                <w:rFonts w:ascii="宋体" w:hAnsi="宋体" w:cs="宋体"/>
                <w:color w:val="000000"/>
                <w:kern w:val="0"/>
                <w:szCs w:val="21"/>
              </w:rPr>
            </w:pPr>
          </w:p>
        </w:tc>
      </w:tr>
      <w:tr w:rsidR="008647AC" w14:paraId="774C44B5" w14:textId="4FA22F0A" w:rsidTr="008647AC">
        <w:trPr>
          <w:trHeight w:val="510"/>
        </w:trPr>
        <w:tc>
          <w:tcPr>
            <w:tcW w:w="342" w:type="pct"/>
            <w:vMerge w:val="restart"/>
            <w:shd w:val="clear" w:color="auto" w:fill="auto"/>
            <w:vAlign w:val="center"/>
            <w:hideMark/>
          </w:tcPr>
          <w:p w14:paraId="50B6328B" w14:textId="77777777" w:rsidR="008647AC" w:rsidRDefault="008647AC" w:rsidP="008647AC">
            <w:pPr>
              <w:widowControl/>
              <w:jc w:val="center"/>
              <w:rPr>
                <w:color w:val="000000"/>
                <w:kern w:val="0"/>
                <w:szCs w:val="21"/>
              </w:rPr>
            </w:pPr>
            <w:r>
              <w:rPr>
                <w:color w:val="000000"/>
                <w:kern w:val="0"/>
                <w:szCs w:val="21"/>
              </w:rPr>
              <w:t>4.2</w:t>
            </w:r>
          </w:p>
        </w:tc>
        <w:tc>
          <w:tcPr>
            <w:tcW w:w="373" w:type="pct"/>
            <w:vMerge w:val="restart"/>
            <w:shd w:val="clear" w:color="auto" w:fill="auto"/>
            <w:vAlign w:val="center"/>
            <w:hideMark/>
          </w:tcPr>
          <w:p w14:paraId="78BDDDA7"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功率放大器</w:t>
            </w:r>
          </w:p>
        </w:tc>
        <w:tc>
          <w:tcPr>
            <w:tcW w:w="2096" w:type="pct"/>
            <w:shd w:val="clear" w:color="auto" w:fill="auto"/>
            <w:hideMark/>
          </w:tcPr>
          <w:p w14:paraId="26ED43BC"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4.2.1性能：两声道功放，三档输入灵敏度选择</w:t>
            </w:r>
          </w:p>
        </w:tc>
        <w:tc>
          <w:tcPr>
            <w:tcW w:w="729" w:type="pct"/>
          </w:tcPr>
          <w:p w14:paraId="26AE2855" w14:textId="77777777" w:rsidR="008647AC" w:rsidRDefault="008647AC" w:rsidP="008647AC">
            <w:pPr>
              <w:widowControl/>
              <w:rPr>
                <w:rFonts w:ascii="宋体" w:hAnsi="宋体" w:cs="宋体"/>
                <w:color w:val="000000"/>
                <w:kern w:val="0"/>
                <w:szCs w:val="21"/>
              </w:rPr>
            </w:pPr>
          </w:p>
        </w:tc>
        <w:tc>
          <w:tcPr>
            <w:tcW w:w="729" w:type="pct"/>
          </w:tcPr>
          <w:p w14:paraId="58AEEF38" w14:textId="77777777" w:rsidR="008647AC" w:rsidRDefault="008647AC" w:rsidP="008647AC">
            <w:pPr>
              <w:widowControl/>
              <w:rPr>
                <w:rFonts w:ascii="宋体" w:hAnsi="宋体" w:cs="宋体"/>
                <w:color w:val="000000"/>
                <w:kern w:val="0"/>
                <w:szCs w:val="21"/>
              </w:rPr>
            </w:pPr>
          </w:p>
        </w:tc>
        <w:tc>
          <w:tcPr>
            <w:tcW w:w="730" w:type="pct"/>
          </w:tcPr>
          <w:p w14:paraId="1BF37B3C" w14:textId="1D3D6DED" w:rsidR="008647AC" w:rsidRDefault="008647AC" w:rsidP="008647AC">
            <w:pPr>
              <w:widowControl/>
              <w:rPr>
                <w:rFonts w:ascii="宋体" w:hAnsi="宋体" w:cs="宋体"/>
                <w:color w:val="000000"/>
                <w:kern w:val="0"/>
                <w:szCs w:val="21"/>
              </w:rPr>
            </w:pPr>
          </w:p>
        </w:tc>
      </w:tr>
      <w:tr w:rsidR="008647AC" w14:paraId="4C332AFB" w14:textId="66CB7626" w:rsidTr="008647AC">
        <w:trPr>
          <w:trHeight w:val="810"/>
        </w:trPr>
        <w:tc>
          <w:tcPr>
            <w:tcW w:w="342" w:type="pct"/>
            <w:vMerge/>
            <w:vAlign w:val="center"/>
            <w:hideMark/>
          </w:tcPr>
          <w:p w14:paraId="43F4C38C" w14:textId="77777777" w:rsidR="008647AC" w:rsidRDefault="008647AC" w:rsidP="008647AC">
            <w:pPr>
              <w:widowControl/>
              <w:jc w:val="left"/>
              <w:rPr>
                <w:color w:val="000000"/>
                <w:kern w:val="0"/>
                <w:szCs w:val="21"/>
              </w:rPr>
            </w:pPr>
          </w:p>
        </w:tc>
        <w:tc>
          <w:tcPr>
            <w:tcW w:w="373" w:type="pct"/>
            <w:vMerge/>
            <w:vAlign w:val="center"/>
            <w:hideMark/>
          </w:tcPr>
          <w:p w14:paraId="1FFEAC00"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08194330" w14:textId="6EC3F199" w:rsidR="008647AC" w:rsidRDefault="008647AC" w:rsidP="008647AC">
            <w:pPr>
              <w:widowControl/>
              <w:rPr>
                <w:rFonts w:ascii="宋体" w:hAnsi="宋体" w:cs="宋体"/>
                <w:color w:val="000000"/>
                <w:kern w:val="0"/>
                <w:szCs w:val="21"/>
              </w:rPr>
            </w:pPr>
            <w:r>
              <w:rPr>
                <w:color w:val="000000"/>
                <w:kern w:val="0"/>
                <w:szCs w:val="21"/>
              </w:rPr>
              <w:t>4.2.</w:t>
            </w:r>
            <w:r w:rsidR="002C3710">
              <w:rPr>
                <w:color w:val="000000"/>
                <w:kern w:val="0"/>
                <w:szCs w:val="21"/>
              </w:rPr>
              <w:t>2</w:t>
            </w:r>
            <w:bookmarkStart w:id="31" w:name="_GoBack"/>
            <w:bookmarkEnd w:id="31"/>
            <w:r>
              <w:rPr>
                <w:rFonts w:ascii="宋体" w:hAnsi="宋体" w:cs="宋体" w:hint="eastAsia"/>
                <w:color w:val="000000"/>
                <w:kern w:val="0"/>
                <w:szCs w:val="21"/>
              </w:rPr>
              <w:t>扬声器输出：立体声</w:t>
            </w:r>
            <w:r>
              <w:rPr>
                <w:color w:val="000000"/>
                <w:kern w:val="0"/>
                <w:szCs w:val="21"/>
              </w:rPr>
              <w:t>/</w:t>
            </w:r>
            <w:r>
              <w:rPr>
                <w:rFonts w:ascii="宋体" w:hAnsi="宋体" w:cs="宋体" w:hint="eastAsia"/>
                <w:color w:val="000000"/>
                <w:kern w:val="0"/>
                <w:szCs w:val="21"/>
              </w:rPr>
              <w:t>并联</w:t>
            </w:r>
            <w:r>
              <w:rPr>
                <w:color w:val="000000"/>
                <w:kern w:val="0"/>
                <w:szCs w:val="21"/>
              </w:rPr>
              <w:t>8</w:t>
            </w:r>
            <w:r>
              <w:rPr>
                <w:rFonts w:ascii="宋体" w:hAnsi="宋体" w:cs="宋体" w:hint="eastAsia"/>
                <w:color w:val="000000"/>
                <w:kern w:val="0"/>
                <w:szCs w:val="21"/>
              </w:rPr>
              <w:t>Ω×</w:t>
            </w:r>
            <w:r>
              <w:rPr>
                <w:color w:val="000000"/>
                <w:kern w:val="0"/>
                <w:szCs w:val="21"/>
              </w:rPr>
              <w:t>2</w:t>
            </w:r>
            <w:r>
              <w:rPr>
                <w:rFonts w:ascii="宋体" w:hAnsi="宋体" w:cs="宋体" w:hint="eastAsia"/>
                <w:color w:val="000000"/>
                <w:kern w:val="0"/>
                <w:szCs w:val="21"/>
              </w:rPr>
              <w:t>：</w:t>
            </w:r>
            <w:r>
              <w:rPr>
                <w:color w:val="000000"/>
                <w:kern w:val="0"/>
                <w:szCs w:val="21"/>
              </w:rPr>
              <w:t>200W</w:t>
            </w:r>
            <w:r>
              <w:rPr>
                <w:rFonts w:ascii="宋体" w:hAnsi="宋体" w:cs="宋体" w:hint="eastAsia"/>
                <w:color w:val="000000"/>
                <w:kern w:val="0"/>
                <w:szCs w:val="21"/>
              </w:rPr>
              <w:t>×</w:t>
            </w:r>
            <w:r>
              <w:rPr>
                <w:color w:val="000000"/>
                <w:kern w:val="0"/>
                <w:szCs w:val="21"/>
              </w:rPr>
              <w:t>2</w:t>
            </w:r>
            <w:r>
              <w:rPr>
                <w:rFonts w:ascii="宋体" w:hAnsi="宋体" w:cs="宋体" w:hint="eastAsia"/>
                <w:color w:val="000000"/>
                <w:kern w:val="0"/>
                <w:szCs w:val="21"/>
              </w:rPr>
              <w:t>；立体声</w:t>
            </w:r>
            <w:r>
              <w:rPr>
                <w:color w:val="000000"/>
                <w:kern w:val="0"/>
                <w:szCs w:val="21"/>
              </w:rPr>
              <w:t>/</w:t>
            </w:r>
            <w:r>
              <w:rPr>
                <w:rFonts w:ascii="宋体" w:hAnsi="宋体" w:cs="宋体" w:hint="eastAsia"/>
                <w:color w:val="000000"/>
                <w:kern w:val="0"/>
                <w:szCs w:val="21"/>
              </w:rPr>
              <w:t>并联</w:t>
            </w:r>
            <w:r>
              <w:rPr>
                <w:color w:val="000000"/>
                <w:kern w:val="0"/>
                <w:szCs w:val="21"/>
              </w:rPr>
              <w:t>4</w:t>
            </w:r>
            <w:r>
              <w:rPr>
                <w:rFonts w:ascii="宋体" w:hAnsi="宋体" w:cs="宋体" w:hint="eastAsia"/>
                <w:color w:val="000000"/>
                <w:kern w:val="0"/>
                <w:szCs w:val="21"/>
              </w:rPr>
              <w:t>Ω×</w:t>
            </w:r>
            <w:r>
              <w:rPr>
                <w:color w:val="000000"/>
                <w:kern w:val="0"/>
                <w:szCs w:val="21"/>
              </w:rPr>
              <w:t>2</w:t>
            </w:r>
            <w:r>
              <w:rPr>
                <w:rFonts w:ascii="宋体" w:hAnsi="宋体" w:cs="宋体" w:hint="eastAsia"/>
                <w:color w:val="000000"/>
                <w:kern w:val="0"/>
                <w:szCs w:val="21"/>
              </w:rPr>
              <w:t>：</w:t>
            </w:r>
            <w:r>
              <w:rPr>
                <w:color w:val="000000"/>
                <w:kern w:val="0"/>
                <w:szCs w:val="21"/>
              </w:rPr>
              <w:t>300W</w:t>
            </w:r>
            <w:r>
              <w:rPr>
                <w:rFonts w:ascii="宋体" w:hAnsi="宋体" w:cs="宋体" w:hint="eastAsia"/>
                <w:color w:val="000000"/>
                <w:kern w:val="0"/>
                <w:szCs w:val="21"/>
              </w:rPr>
              <w:t>×</w:t>
            </w:r>
            <w:r>
              <w:rPr>
                <w:color w:val="000000"/>
                <w:kern w:val="0"/>
                <w:szCs w:val="21"/>
              </w:rPr>
              <w:t>2</w:t>
            </w:r>
          </w:p>
        </w:tc>
        <w:tc>
          <w:tcPr>
            <w:tcW w:w="729" w:type="pct"/>
          </w:tcPr>
          <w:p w14:paraId="08B2B964" w14:textId="77777777" w:rsidR="008647AC" w:rsidRDefault="008647AC" w:rsidP="008647AC">
            <w:pPr>
              <w:widowControl/>
              <w:rPr>
                <w:color w:val="000000"/>
                <w:kern w:val="0"/>
                <w:szCs w:val="21"/>
              </w:rPr>
            </w:pPr>
          </w:p>
        </w:tc>
        <w:tc>
          <w:tcPr>
            <w:tcW w:w="729" w:type="pct"/>
          </w:tcPr>
          <w:p w14:paraId="323F0493" w14:textId="77777777" w:rsidR="008647AC" w:rsidRDefault="008647AC" w:rsidP="008647AC">
            <w:pPr>
              <w:widowControl/>
              <w:rPr>
                <w:color w:val="000000"/>
                <w:kern w:val="0"/>
                <w:szCs w:val="21"/>
              </w:rPr>
            </w:pPr>
          </w:p>
        </w:tc>
        <w:tc>
          <w:tcPr>
            <w:tcW w:w="730" w:type="pct"/>
          </w:tcPr>
          <w:p w14:paraId="26808957" w14:textId="4A1C142E" w:rsidR="008647AC" w:rsidRDefault="008647AC" w:rsidP="008647AC">
            <w:pPr>
              <w:widowControl/>
              <w:rPr>
                <w:color w:val="000000"/>
                <w:kern w:val="0"/>
                <w:szCs w:val="21"/>
              </w:rPr>
            </w:pPr>
          </w:p>
        </w:tc>
      </w:tr>
      <w:tr w:rsidR="008647AC" w14:paraId="7B853D57" w14:textId="2C2199E9" w:rsidTr="008647AC">
        <w:trPr>
          <w:trHeight w:val="510"/>
        </w:trPr>
        <w:tc>
          <w:tcPr>
            <w:tcW w:w="342" w:type="pct"/>
            <w:vMerge w:val="restart"/>
            <w:shd w:val="clear" w:color="auto" w:fill="auto"/>
            <w:vAlign w:val="center"/>
            <w:hideMark/>
          </w:tcPr>
          <w:p w14:paraId="6204AEE8" w14:textId="77777777" w:rsidR="008647AC" w:rsidRDefault="008647AC" w:rsidP="008647AC">
            <w:pPr>
              <w:widowControl/>
              <w:jc w:val="center"/>
              <w:rPr>
                <w:color w:val="000000"/>
                <w:kern w:val="0"/>
                <w:szCs w:val="21"/>
              </w:rPr>
            </w:pPr>
            <w:r>
              <w:rPr>
                <w:color w:val="000000"/>
                <w:kern w:val="0"/>
                <w:szCs w:val="21"/>
              </w:rPr>
              <w:t>4.3</w:t>
            </w:r>
          </w:p>
        </w:tc>
        <w:tc>
          <w:tcPr>
            <w:tcW w:w="373" w:type="pct"/>
            <w:vMerge w:val="restart"/>
            <w:shd w:val="clear" w:color="auto" w:fill="auto"/>
            <w:vAlign w:val="center"/>
            <w:hideMark/>
          </w:tcPr>
          <w:p w14:paraId="68B6DE4F"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数字音频处理器</w:t>
            </w:r>
          </w:p>
        </w:tc>
        <w:tc>
          <w:tcPr>
            <w:tcW w:w="2096" w:type="pct"/>
            <w:shd w:val="clear" w:color="auto" w:fill="auto"/>
            <w:vAlign w:val="center"/>
            <w:hideMark/>
          </w:tcPr>
          <w:p w14:paraId="4A7B6958"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4.3.1芯片：高性能、多音频处理DSP数字音频处理</w:t>
            </w:r>
          </w:p>
        </w:tc>
        <w:tc>
          <w:tcPr>
            <w:tcW w:w="729" w:type="pct"/>
          </w:tcPr>
          <w:p w14:paraId="6013A4DE" w14:textId="77777777" w:rsidR="008647AC" w:rsidRDefault="008647AC" w:rsidP="008647AC">
            <w:pPr>
              <w:widowControl/>
              <w:jc w:val="left"/>
              <w:rPr>
                <w:rFonts w:ascii="宋体" w:hAnsi="宋体" w:cs="宋体"/>
                <w:color w:val="000000"/>
                <w:kern w:val="0"/>
                <w:szCs w:val="21"/>
              </w:rPr>
            </w:pPr>
          </w:p>
        </w:tc>
        <w:tc>
          <w:tcPr>
            <w:tcW w:w="729" w:type="pct"/>
          </w:tcPr>
          <w:p w14:paraId="17CFD1A2" w14:textId="77777777" w:rsidR="008647AC" w:rsidRDefault="008647AC" w:rsidP="008647AC">
            <w:pPr>
              <w:widowControl/>
              <w:jc w:val="left"/>
              <w:rPr>
                <w:rFonts w:ascii="宋体" w:hAnsi="宋体" w:cs="宋体"/>
                <w:color w:val="000000"/>
                <w:kern w:val="0"/>
                <w:szCs w:val="21"/>
              </w:rPr>
            </w:pPr>
          </w:p>
        </w:tc>
        <w:tc>
          <w:tcPr>
            <w:tcW w:w="730" w:type="pct"/>
          </w:tcPr>
          <w:p w14:paraId="201A482D" w14:textId="369F4967" w:rsidR="008647AC" w:rsidRDefault="008647AC" w:rsidP="008647AC">
            <w:pPr>
              <w:widowControl/>
              <w:jc w:val="left"/>
              <w:rPr>
                <w:rFonts w:ascii="宋体" w:hAnsi="宋体" w:cs="宋体"/>
                <w:color w:val="000000"/>
                <w:kern w:val="0"/>
                <w:szCs w:val="21"/>
              </w:rPr>
            </w:pPr>
          </w:p>
        </w:tc>
      </w:tr>
      <w:tr w:rsidR="008647AC" w14:paraId="3D280448" w14:textId="2B4FB998" w:rsidTr="008647AC">
        <w:trPr>
          <w:trHeight w:val="1275"/>
        </w:trPr>
        <w:tc>
          <w:tcPr>
            <w:tcW w:w="342" w:type="pct"/>
            <w:vMerge/>
            <w:vAlign w:val="center"/>
            <w:hideMark/>
          </w:tcPr>
          <w:p w14:paraId="418F33C8" w14:textId="77777777" w:rsidR="008647AC" w:rsidRDefault="008647AC" w:rsidP="008647AC">
            <w:pPr>
              <w:widowControl/>
              <w:jc w:val="left"/>
              <w:rPr>
                <w:color w:val="000000"/>
                <w:kern w:val="0"/>
                <w:szCs w:val="21"/>
              </w:rPr>
            </w:pPr>
          </w:p>
        </w:tc>
        <w:tc>
          <w:tcPr>
            <w:tcW w:w="373" w:type="pct"/>
            <w:vMerge/>
            <w:vAlign w:val="center"/>
            <w:hideMark/>
          </w:tcPr>
          <w:p w14:paraId="2DC25F3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4CAA4F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4.3.2输入：12路平衡式话筒/线路，采用裸线接口端子；双向RS-232接口，可用于控制外部设备；RS-485接口，可实现自动摄像跟踪功能</w:t>
            </w:r>
          </w:p>
        </w:tc>
        <w:tc>
          <w:tcPr>
            <w:tcW w:w="729" w:type="pct"/>
          </w:tcPr>
          <w:p w14:paraId="2204925B" w14:textId="77777777" w:rsidR="008647AC" w:rsidRDefault="008647AC" w:rsidP="008647AC">
            <w:pPr>
              <w:widowControl/>
              <w:jc w:val="left"/>
              <w:rPr>
                <w:rFonts w:ascii="宋体" w:hAnsi="宋体" w:cs="宋体"/>
                <w:color w:val="000000"/>
                <w:kern w:val="0"/>
                <w:szCs w:val="21"/>
              </w:rPr>
            </w:pPr>
          </w:p>
        </w:tc>
        <w:tc>
          <w:tcPr>
            <w:tcW w:w="729" w:type="pct"/>
          </w:tcPr>
          <w:p w14:paraId="02E2D5C7" w14:textId="77777777" w:rsidR="008647AC" w:rsidRDefault="008647AC" w:rsidP="008647AC">
            <w:pPr>
              <w:widowControl/>
              <w:jc w:val="left"/>
              <w:rPr>
                <w:rFonts w:ascii="宋体" w:hAnsi="宋体" w:cs="宋体"/>
                <w:color w:val="000000"/>
                <w:kern w:val="0"/>
                <w:szCs w:val="21"/>
              </w:rPr>
            </w:pPr>
          </w:p>
        </w:tc>
        <w:tc>
          <w:tcPr>
            <w:tcW w:w="730" w:type="pct"/>
          </w:tcPr>
          <w:p w14:paraId="2C8FCE7E" w14:textId="1AA9E5D5" w:rsidR="008647AC" w:rsidRDefault="008647AC" w:rsidP="008647AC">
            <w:pPr>
              <w:widowControl/>
              <w:jc w:val="left"/>
              <w:rPr>
                <w:rFonts w:ascii="宋体" w:hAnsi="宋体" w:cs="宋体"/>
                <w:color w:val="000000"/>
                <w:kern w:val="0"/>
                <w:szCs w:val="21"/>
              </w:rPr>
            </w:pPr>
          </w:p>
        </w:tc>
      </w:tr>
      <w:tr w:rsidR="008647AC" w14:paraId="49A90189" w14:textId="23F17C2F" w:rsidTr="008647AC">
        <w:trPr>
          <w:trHeight w:val="510"/>
        </w:trPr>
        <w:tc>
          <w:tcPr>
            <w:tcW w:w="342" w:type="pct"/>
            <w:vMerge/>
            <w:vAlign w:val="center"/>
            <w:hideMark/>
          </w:tcPr>
          <w:p w14:paraId="4339027E" w14:textId="77777777" w:rsidR="008647AC" w:rsidRDefault="008647AC" w:rsidP="008647AC">
            <w:pPr>
              <w:widowControl/>
              <w:jc w:val="left"/>
              <w:rPr>
                <w:color w:val="000000"/>
                <w:kern w:val="0"/>
                <w:szCs w:val="21"/>
              </w:rPr>
            </w:pPr>
          </w:p>
        </w:tc>
        <w:tc>
          <w:tcPr>
            <w:tcW w:w="373" w:type="pct"/>
            <w:vMerge/>
            <w:vAlign w:val="center"/>
            <w:hideMark/>
          </w:tcPr>
          <w:p w14:paraId="7D21686C"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05AFF079"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4.3.3输出：12路平衡式线路输出，采用裸线接口端子</w:t>
            </w:r>
          </w:p>
        </w:tc>
        <w:tc>
          <w:tcPr>
            <w:tcW w:w="729" w:type="pct"/>
          </w:tcPr>
          <w:p w14:paraId="62A0195E" w14:textId="77777777" w:rsidR="008647AC" w:rsidRDefault="008647AC" w:rsidP="008647AC">
            <w:pPr>
              <w:widowControl/>
              <w:rPr>
                <w:rFonts w:ascii="宋体" w:hAnsi="宋体" w:cs="宋体"/>
                <w:color w:val="000000"/>
                <w:kern w:val="0"/>
                <w:szCs w:val="21"/>
              </w:rPr>
            </w:pPr>
          </w:p>
        </w:tc>
        <w:tc>
          <w:tcPr>
            <w:tcW w:w="729" w:type="pct"/>
          </w:tcPr>
          <w:p w14:paraId="707E1C2F" w14:textId="77777777" w:rsidR="008647AC" w:rsidRDefault="008647AC" w:rsidP="008647AC">
            <w:pPr>
              <w:widowControl/>
              <w:rPr>
                <w:rFonts w:ascii="宋体" w:hAnsi="宋体" w:cs="宋体"/>
                <w:color w:val="000000"/>
                <w:kern w:val="0"/>
                <w:szCs w:val="21"/>
              </w:rPr>
            </w:pPr>
          </w:p>
        </w:tc>
        <w:tc>
          <w:tcPr>
            <w:tcW w:w="730" w:type="pct"/>
          </w:tcPr>
          <w:p w14:paraId="0235EAB3" w14:textId="532FEC03" w:rsidR="008647AC" w:rsidRDefault="008647AC" w:rsidP="008647AC">
            <w:pPr>
              <w:widowControl/>
              <w:rPr>
                <w:rFonts w:ascii="宋体" w:hAnsi="宋体" w:cs="宋体"/>
                <w:color w:val="000000"/>
                <w:kern w:val="0"/>
                <w:szCs w:val="21"/>
              </w:rPr>
            </w:pPr>
          </w:p>
        </w:tc>
      </w:tr>
      <w:tr w:rsidR="008647AC" w14:paraId="39388801" w14:textId="69797D69" w:rsidTr="008647AC">
        <w:trPr>
          <w:trHeight w:val="956"/>
        </w:trPr>
        <w:tc>
          <w:tcPr>
            <w:tcW w:w="342" w:type="pct"/>
            <w:vMerge/>
            <w:vAlign w:val="center"/>
            <w:hideMark/>
          </w:tcPr>
          <w:p w14:paraId="73ACCBB8" w14:textId="77777777" w:rsidR="008647AC" w:rsidRDefault="008647AC" w:rsidP="008647AC">
            <w:pPr>
              <w:widowControl/>
              <w:jc w:val="left"/>
              <w:rPr>
                <w:color w:val="000000"/>
                <w:kern w:val="0"/>
                <w:szCs w:val="21"/>
              </w:rPr>
            </w:pPr>
          </w:p>
        </w:tc>
        <w:tc>
          <w:tcPr>
            <w:tcW w:w="373" w:type="pct"/>
            <w:vMerge/>
            <w:vAlign w:val="center"/>
            <w:hideMark/>
          </w:tcPr>
          <w:p w14:paraId="471041B6"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55B5C44C" w14:textId="77777777" w:rsidR="008647AC" w:rsidRDefault="008647AC" w:rsidP="008647AC">
            <w:pPr>
              <w:widowControl/>
              <w:rPr>
                <w:rFonts w:ascii="Segoe UI Symbol" w:hAnsi="Segoe UI Symbol" w:cs="宋体"/>
                <w:b/>
                <w:bCs/>
                <w:color w:val="000000"/>
                <w:kern w:val="0"/>
                <w:szCs w:val="21"/>
              </w:rPr>
            </w:pPr>
            <w:r>
              <w:rPr>
                <w:rFonts w:ascii="宋体" w:hAnsi="宋体" w:cs="宋体" w:hint="eastAsia"/>
                <w:b/>
                <w:bCs/>
                <w:color w:val="000000"/>
                <w:kern w:val="0"/>
                <w:szCs w:val="21"/>
              </w:rPr>
              <w:t>▲</w:t>
            </w:r>
            <w:r>
              <w:rPr>
                <w:rFonts w:ascii="Segoe UI Symbol" w:hAnsi="Segoe UI Symbol" w:cs="宋体"/>
                <w:color w:val="000000"/>
                <w:kern w:val="0"/>
                <w:szCs w:val="21"/>
              </w:rPr>
              <w:t>4.3.4</w:t>
            </w:r>
            <w:r>
              <w:rPr>
                <w:rFonts w:ascii="宋体" w:hAnsi="宋体" w:cs="宋体" w:hint="eastAsia"/>
                <w:color w:val="000000"/>
                <w:kern w:val="0"/>
                <w:szCs w:val="21"/>
              </w:rPr>
              <w:t>话筒呼叫控制嵌入软件：软件内嵌于无线话筒系统设备，话筒呼叫控制功能。支持二次变频超外差接收机方式、支持单独调节音量、支持信道选择、频率可调、可设置主机与话筒配对。</w:t>
            </w:r>
          </w:p>
        </w:tc>
        <w:tc>
          <w:tcPr>
            <w:tcW w:w="729" w:type="pct"/>
          </w:tcPr>
          <w:p w14:paraId="3E9DD890" w14:textId="77777777" w:rsidR="008647AC" w:rsidRDefault="008647AC" w:rsidP="008647AC">
            <w:pPr>
              <w:widowControl/>
              <w:rPr>
                <w:rFonts w:ascii="宋体" w:hAnsi="宋体" w:cs="宋体"/>
                <w:b/>
                <w:bCs/>
                <w:color w:val="000000"/>
                <w:kern w:val="0"/>
                <w:szCs w:val="21"/>
              </w:rPr>
            </w:pPr>
          </w:p>
        </w:tc>
        <w:tc>
          <w:tcPr>
            <w:tcW w:w="729" w:type="pct"/>
          </w:tcPr>
          <w:p w14:paraId="3D160C17" w14:textId="77777777" w:rsidR="008647AC" w:rsidRDefault="008647AC" w:rsidP="008647AC">
            <w:pPr>
              <w:widowControl/>
              <w:rPr>
                <w:rFonts w:ascii="宋体" w:hAnsi="宋体" w:cs="宋体"/>
                <w:b/>
                <w:bCs/>
                <w:color w:val="000000"/>
                <w:kern w:val="0"/>
                <w:szCs w:val="21"/>
              </w:rPr>
            </w:pPr>
          </w:p>
        </w:tc>
        <w:tc>
          <w:tcPr>
            <w:tcW w:w="730" w:type="pct"/>
          </w:tcPr>
          <w:p w14:paraId="74CD21AD" w14:textId="310C39E6" w:rsidR="008647AC" w:rsidRDefault="008647AC" w:rsidP="008647AC">
            <w:pPr>
              <w:widowControl/>
              <w:rPr>
                <w:rFonts w:ascii="宋体" w:hAnsi="宋体" w:cs="宋体"/>
                <w:b/>
                <w:bCs/>
                <w:color w:val="000000"/>
                <w:kern w:val="0"/>
                <w:szCs w:val="21"/>
              </w:rPr>
            </w:pPr>
          </w:p>
        </w:tc>
      </w:tr>
      <w:tr w:rsidR="008647AC" w14:paraId="080B6CBB" w14:textId="7C91D657" w:rsidTr="008647AC">
        <w:trPr>
          <w:trHeight w:val="510"/>
        </w:trPr>
        <w:tc>
          <w:tcPr>
            <w:tcW w:w="342" w:type="pct"/>
            <w:shd w:val="clear" w:color="auto" w:fill="auto"/>
            <w:vAlign w:val="center"/>
            <w:hideMark/>
          </w:tcPr>
          <w:p w14:paraId="48C65386" w14:textId="77777777" w:rsidR="008647AC" w:rsidRDefault="008647AC" w:rsidP="008647AC">
            <w:pPr>
              <w:widowControl/>
              <w:jc w:val="center"/>
              <w:rPr>
                <w:color w:val="000000"/>
                <w:kern w:val="0"/>
                <w:szCs w:val="21"/>
              </w:rPr>
            </w:pPr>
            <w:r>
              <w:rPr>
                <w:color w:val="000000"/>
                <w:kern w:val="0"/>
                <w:szCs w:val="21"/>
              </w:rPr>
              <w:t>4.4</w:t>
            </w:r>
          </w:p>
        </w:tc>
        <w:tc>
          <w:tcPr>
            <w:tcW w:w="373" w:type="pct"/>
            <w:shd w:val="clear" w:color="auto" w:fill="auto"/>
            <w:vAlign w:val="center"/>
            <w:hideMark/>
          </w:tcPr>
          <w:p w14:paraId="7B7F0841"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无线接收机</w:t>
            </w:r>
          </w:p>
        </w:tc>
        <w:tc>
          <w:tcPr>
            <w:tcW w:w="2096" w:type="pct"/>
            <w:shd w:val="clear" w:color="auto" w:fill="auto"/>
            <w:hideMark/>
          </w:tcPr>
          <w:p w14:paraId="536C97E1"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4.4.1无线话筒接收机，话筒配套</w:t>
            </w:r>
          </w:p>
        </w:tc>
        <w:tc>
          <w:tcPr>
            <w:tcW w:w="729" w:type="pct"/>
          </w:tcPr>
          <w:p w14:paraId="6C8BC0A2" w14:textId="77777777" w:rsidR="008647AC" w:rsidRDefault="008647AC" w:rsidP="008647AC">
            <w:pPr>
              <w:widowControl/>
              <w:rPr>
                <w:rFonts w:ascii="宋体" w:hAnsi="宋体" w:cs="宋体"/>
                <w:color w:val="000000"/>
                <w:kern w:val="0"/>
                <w:szCs w:val="21"/>
              </w:rPr>
            </w:pPr>
          </w:p>
        </w:tc>
        <w:tc>
          <w:tcPr>
            <w:tcW w:w="729" w:type="pct"/>
          </w:tcPr>
          <w:p w14:paraId="0A1A92DE" w14:textId="77777777" w:rsidR="008647AC" w:rsidRDefault="008647AC" w:rsidP="008647AC">
            <w:pPr>
              <w:widowControl/>
              <w:rPr>
                <w:rFonts w:ascii="宋体" w:hAnsi="宋体" w:cs="宋体"/>
                <w:color w:val="000000"/>
                <w:kern w:val="0"/>
                <w:szCs w:val="21"/>
              </w:rPr>
            </w:pPr>
          </w:p>
        </w:tc>
        <w:tc>
          <w:tcPr>
            <w:tcW w:w="730" w:type="pct"/>
          </w:tcPr>
          <w:p w14:paraId="01D8C869" w14:textId="11DA988A" w:rsidR="008647AC" w:rsidRDefault="008647AC" w:rsidP="008647AC">
            <w:pPr>
              <w:widowControl/>
              <w:rPr>
                <w:rFonts w:ascii="宋体" w:hAnsi="宋体" w:cs="宋体"/>
                <w:color w:val="000000"/>
                <w:kern w:val="0"/>
                <w:szCs w:val="21"/>
              </w:rPr>
            </w:pPr>
          </w:p>
        </w:tc>
      </w:tr>
      <w:tr w:rsidR="008647AC" w14:paraId="14192E44" w14:textId="748D20E9" w:rsidTr="008647AC">
        <w:trPr>
          <w:trHeight w:val="270"/>
        </w:trPr>
        <w:tc>
          <w:tcPr>
            <w:tcW w:w="342" w:type="pct"/>
            <w:vMerge w:val="restart"/>
            <w:shd w:val="clear" w:color="auto" w:fill="auto"/>
            <w:vAlign w:val="center"/>
            <w:hideMark/>
          </w:tcPr>
          <w:p w14:paraId="3956FB2E" w14:textId="77777777" w:rsidR="008647AC" w:rsidRDefault="008647AC" w:rsidP="008647AC">
            <w:pPr>
              <w:widowControl/>
              <w:jc w:val="center"/>
              <w:rPr>
                <w:color w:val="000000"/>
                <w:kern w:val="0"/>
                <w:szCs w:val="21"/>
              </w:rPr>
            </w:pPr>
            <w:r>
              <w:rPr>
                <w:color w:val="000000"/>
                <w:kern w:val="0"/>
                <w:szCs w:val="21"/>
              </w:rPr>
              <w:t>4.5</w:t>
            </w:r>
          </w:p>
        </w:tc>
        <w:tc>
          <w:tcPr>
            <w:tcW w:w="373" w:type="pct"/>
            <w:vMerge w:val="restart"/>
            <w:shd w:val="clear" w:color="auto" w:fill="auto"/>
            <w:vAlign w:val="center"/>
            <w:hideMark/>
          </w:tcPr>
          <w:p w14:paraId="58EEE4DB"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手持无线话筒</w:t>
            </w:r>
          </w:p>
        </w:tc>
        <w:tc>
          <w:tcPr>
            <w:tcW w:w="2096" w:type="pct"/>
            <w:shd w:val="clear" w:color="auto" w:fill="auto"/>
            <w:vAlign w:val="center"/>
            <w:hideMark/>
          </w:tcPr>
          <w:p w14:paraId="5FCE9AE5"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4.5.1类型：无线手持麦克风</w:t>
            </w:r>
          </w:p>
        </w:tc>
        <w:tc>
          <w:tcPr>
            <w:tcW w:w="729" w:type="pct"/>
          </w:tcPr>
          <w:p w14:paraId="228CE4A7" w14:textId="77777777" w:rsidR="008647AC" w:rsidRDefault="008647AC" w:rsidP="008647AC">
            <w:pPr>
              <w:widowControl/>
              <w:jc w:val="left"/>
              <w:rPr>
                <w:rFonts w:ascii="宋体" w:hAnsi="宋体" w:cs="宋体"/>
                <w:color w:val="000000"/>
                <w:kern w:val="0"/>
                <w:szCs w:val="21"/>
              </w:rPr>
            </w:pPr>
          </w:p>
        </w:tc>
        <w:tc>
          <w:tcPr>
            <w:tcW w:w="729" w:type="pct"/>
          </w:tcPr>
          <w:p w14:paraId="4AC21A33" w14:textId="77777777" w:rsidR="008647AC" w:rsidRDefault="008647AC" w:rsidP="008647AC">
            <w:pPr>
              <w:widowControl/>
              <w:jc w:val="left"/>
              <w:rPr>
                <w:rFonts w:ascii="宋体" w:hAnsi="宋体" w:cs="宋体"/>
                <w:color w:val="000000"/>
                <w:kern w:val="0"/>
                <w:szCs w:val="21"/>
              </w:rPr>
            </w:pPr>
          </w:p>
        </w:tc>
        <w:tc>
          <w:tcPr>
            <w:tcW w:w="730" w:type="pct"/>
          </w:tcPr>
          <w:p w14:paraId="65347066" w14:textId="388112FC" w:rsidR="008647AC" w:rsidRDefault="008647AC" w:rsidP="008647AC">
            <w:pPr>
              <w:widowControl/>
              <w:jc w:val="left"/>
              <w:rPr>
                <w:rFonts w:ascii="宋体" w:hAnsi="宋体" w:cs="宋体"/>
                <w:color w:val="000000"/>
                <w:kern w:val="0"/>
                <w:szCs w:val="21"/>
              </w:rPr>
            </w:pPr>
          </w:p>
        </w:tc>
      </w:tr>
      <w:tr w:rsidR="008647AC" w14:paraId="7D04B918" w14:textId="27C8DD3C" w:rsidTr="008647AC">
        <w:trPr>
          <w:trHeight w:val="510"/>
        </w:trPr>
        <w:tc>
          <w:tcPr>
            <w:tcW w:w="342" w:type="pct"/>
            <w:vMerge/>
            <w:vAlign w:val="center"/>
            <w:hideMark/>
          </w:tcPr>
          <w:p w14:paraId="2510AFD6" w14:textId="77777777" w:rsidR="008647AC" w:rsidRDefault="008647AC" w:rsidP="008647AC">
            <w:pPr>
              <w:widowControl/>
              <w:jc w:val="left"/>
              <w:rPr>
                <w:color w:val="000000"/>
                <w:kern w:val="0"/>
                <w:szCs w:val="21"/>
              </w:rPr>
            </w:pPr>
          </w:p>
        </w:tc>
        <w:tc>
          <w:tcPr>
            <w:tcW w:w="373" w:type="pct"/>
            <w:vMerge/>
            <w:vAlign w:val="center"/>
            <w:hideMark/>
          </w:tcPr>
          <w:p w14:paraId="0C366303"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D811B65"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 xml:space="preserve">4.5.2频率：640-690MHz 740-790MHz 807-830MHz </w:t>
            </w:r>
          </w:p>
        </w:tc>
        <w:tc>
          <w:tcPr>
            <w:tcW w:w="729" w:type="pct"/>
          </w:tcPr>
          <w:p w14:paraId="52A94F5D" w14:textId="77777777" w:rsidR="008647AC" w:rsidRDefault="008647AC" w:rsidP="008647AC">
            <w:pPr>
              <w:widowControl/>
              <w:jc w:val="left"/>
              <w:rPr>
                <w:rFonts w:ascii="宋体" w:hAnsi="宋体" w:cs="宋体"/>
                <w:color w:val="000000"/>
                <w:kern w:val="0"/>
                <w:szCs w:val="21"/>
              </w:rPr>
            </w:pPr>
          </w:p>
        </w:tc>
        <w:tc>
          <w:tcPr>
            <w:tcW w:w="729" w:type="pct"/>
          </w:tcPr>
          <w:p w14:paraId="60CDC3D9" w14:textId="77777777" w:rsidR="008647AC" w:rsidRDefault="008647AC" w:rsidP="008647AC">
            <w:pPr>
              <w:widowControl/>
              <w:jc w:val="left"/>
              <w:rPr>
                <w:rFonts w:ascii="宋体" w:hAnsi="宋体" w:cs="宋体"/>
                <w:color w:val="000000"/>
                <w:kern w:val="0"/>
                <w:szCs w:val="21"/>
              </w:rPr>
            </w:pPr>
          </w:p>
        </w:tc>
        <w:tc>
          <w:tcPr>
            <w:tcW w:w="730" w:type="pct"/>
          </w:tcPr>
          <w:p w14:paraId="5FDC1B04" w14:textId="1373E967" w:rsidR="008647AC" w:rsidRDefault="008647AC" w:rsidP="008647AC">
            <w:pPr>
              <w:widowControl/>
              <w:jc w:val="left"/>
              <w:rPr>
                <w:rFonts w:ascii="宋体" w:hAnsi="宋体" w:cs="宋体"/>
                <w:color w:val="000000"/>
                <w:kern w:val="0"/>
                <w:szCs w:val="21"/>
              </w:rPr>
            </w:pPr>
          </w:p>
        </w:tc>
      </w:tr>
      <w:tr w:rsidR="008647AC" w14:paraId="35933BF5" w14:textId="1A054897" w:rsidTr="008647AC">
        <w:trPr>
          <w:trHeight w:val="510"/>
        </w:trPr>
        <w:tc>
          <w:tcPr>
            <w:tcW w:w="342" w:type="pct"/>
            <w:vMerge/>
            <w:vAlign w:val="center"/>
            <w:hideMark/>
          </w:tcPr>
          <w:p w14:paraId="393DD1E5" w14:textId="77777777" w:rsidR="008647AC" w:rsidRDefault="008647AC" w:rsidP="008647AC">
            <w:pPr>
              <w:widowControl/>
              <w:jc w:val="left"/>
              <w:rPr>
                <w:color w:val="000000"/>
                <w:kern w:val="0"/>
                <w:szCs w:val="21"/>
              </w:rPr>
            </w:pPr>
          </w:p>
        </w:tc>
        <w:tc>
          <w:tcPr>
            <w:tcW w:w="373" w:type="pct"/>
            <w:vMerge/>
            <w:vAlign w:val="center"/>
            <w:hideMark/>
          </w:tcPr>
          <w:p w14:paraId="13AA018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7C0A635F"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4.5.3支架: 配套悬吊线、桌面支架、立地支架等</w:t>
            </w:r>
          </w:p>
        </w:tc>
        <w:tc>
          <w:tcPr>
            <w:tcW w:w="729" w:type="pct"/>
          </w:tcPr>
          <w:p w14:paraId="443D0034" w14:textId="77777777" w:rsidR="008647AC" w:rsidRDefault="008647AC" w:rsidP="008647AC">
            <w:pPr>
              <w:widowControl/>
              <w:rPr>
                <w:rFonts w:ascii="宋体" w:hAnsi="宋体" w:cs="宋体"/>
                <w:color w:val="000000"/>
                <w:kern w:val="0"/>
                <w:szCs w:val="21"/>
              </w:rPr>
            </w:pPr>
          </w:p>
        </w:tc>
        <w:tc>
          <w:tcPr>
            <w:tcW w:w="729" w:type="pct"/>
          </w:tcPr>
          <w:p w14:paraId="1DFB3A95" w14:textId="77777777" w:rsidR="008647AC" w:rsidRDefault="008647AC" w:rsidP="008647AC">
            <w:pPr>
              <w:widowControl/>
              <w:rPr>
                <w:rFonts w:ascii="宋体" w:hAnsi="宋体" w:cs="宋体"/>
                <w:color w:val="000000"/>
                <w:kern w:val="0"/>
                <w:szCs w:val="21"/>
              </w:rPr>
            </w:pPr>
          </w:p>
        </w:tc>
        <w:tc>
          <w:tcPr>
            <w:tcW w:w="730" w:type="pct"/>
          </w:tcPr>
          <w:p w14:paraId="57BE7E0E" w14:textId="50DF34D9" w:rsidR="008647AC" w:rsidRDefault="008647AC" w:rsidP="008647AC">
            <w:pPr>
              <w:widowControl/>
              <w:rPr>
                <w:rFonts w:ascii="宋体" w:hAnsi="宋体" w:cs="宋体"/>
                <w:color w:val="000000"/>
                <w:kern w:val="0"/>
                <w:szCs w:val="21"/>
              </w:rPr>
            </w:pPr>
          </w:p>
        </w:tc>
      </w:tr>
      <w:tr w:rsidR="008647AC" w14:paraId="6E1902E4" w14:textId="41F6B794" w:rsidTr="008647AC">
        <w:trPr>
          <w:trHeight w:val="510"/>
        </w:trPr>
        <w:tc>
          <w:tcPr>
            <w:tcW w:w="342" w:type="pct"/>
            <w:shd w:val="clear" w:color="auto" w:fill="auto"/>
            <w:vAlign w:val="center"/>
            <w:hideMark/>
          </w:tcPr>
          <w:p w14:paraId="6C6FF700" w14:textId="77777777" w:rsidR="008647AC" w:rsidRDefault="008647AC" w:rsidP="008647AC">
            <w:pPr>
              <w:widowControl/>
              <w:jc w:val="center"/>
              <w:rPr>
                <w:color w:val="000000"/>
                <w:kern w:val="0"/>
                <w:szCs w:val="21"/>
              </w:rPr>
            </w:pPr>
            <w:r>
              <w:rPr>
                <w:color w:val="000000"/>
                <w:kern w:val="0"/>
                <w:szCs w:val="21"/>
              </w:rPr>
              <w:t>4.6</w:t>
            </w:r>
          </w:p>
        </w:tc>
        <w:tc>
          <w:tcPr>
            <w:tcW w:w="373" w:type="pct"/>
            <w:shd w:val="clear" w:color="auto" w:fill="auto"/>
            <w:vAlign w:val="center"/>
            <w:hideMark/>
          </w:tcPr>
          <w:p w14:paraId="1E63A267"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无线话筒充电座</w:t>
            </w:r>
          </w:p>
        </w:tc>
        <w:tc>
          <w:tcPr>
            <w:tcW w:w="2096" w:type="pct"/>
            <w:shd w:val="clear" w:color="auto" w:fill="auto"/>
            <w:hideMark/>
          </w:tcPr>
          <w:p w14:paraId="6F5A165E"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4.6.1无线麦克风充电底座</w:t>
            </w:r>
          </w:p>
        </w:tc>
        <w:tc>
          <w:tcPr>
            <w:tcW w:w="729" w:type="pct"/>
          </w:tcPr>
          <w:p w14:paraId="1EBA4D8C" w14:textId="77777777" w:rsidR="008647AC" w:rsidRDefault="008647AC" w:rsidP="008647AC">
            <w:pPr>
              <w:widowControl/>
              <w:rPr>
                <w:rFonts w:ascii="宋体" w:hAnsi="宋体" w:cs="宋体"/>
                <w:color w:val="000000"/>
                <w:kern w:val="0"/>
                <w:szCs w:val="21"/>
              </w:rPr>
            </w:pPr>
          </w:p>
        </w:tc>
        <w:tc>
          <w:tcPr>
            <w:tcW w:w="729" w:type="pct"/>
          </w:tcPr>
          <w:p w14:paraId="74F435BA" w14:textId="77777777" w:rsidR="008647AC" w:rsidRDefault="008647AC" w:rsidP="008647AC">
            <w:pPr>
              <w:widowControl/>
              <w:rPr>
                <w:rFonts w:ascii="宋体" w:hAnsi="宋体" w:cs="宋体"/>
                <w:color w:val="000000"/>
                <w:kern w:val="0"/>
                <w:szCs w:val="21"/>
              </w:rPr>
            </w:pPr>
          </w:p>
        </w:tc>
        <w:tc>
          <w:tcPr>
            <w:tcW w:w="730" w:type="pct"/>
          </w:tcPr>
          <w:p w14:paraId="30ED7019" w14:textId="4A032020" w:rsidR="008647AC" w:rsidRDefault="008647AC" w:rsidP="008647AC">
            <w:pPr>
              <w:widowControl/>
              <w:rPr>
                <w:rFonts w:ascii="宋体" w:hAnsi="宋体" w:cs="宋体"/>
                <w:color w:val="000000"/>
                <w:kern w:val="0"/>
                <w:szCs w:val="21"/>
              </w:rPr>
            </w:pPr>
          </w:p>
        </w:tc>
      </w:tr>
      <w:tr w:rsidR="008647AC" w14:paraId="2EB9277F" w14:textId="1FF245ED" w:rsidTr="008647AC">
        <w:trPr>
          <w:trHeight w:val="510"/>
        </w:trPr>
        <w:tc>
          <w:tcPr>
            <w:tcW w:w="342" w:type="pct"/>
            <w:vMerge w:val="restart"/>
            <w:shd w:val="clear" w:color="auto" w:fill="auto"/>
            <w:vAlign w:val="center"/>
            <w:hideMark/>
          </w:tcPr>
          <w:p w14:paraId="5090D0A6" w14:textId="77777777" w:rsidR="008647AC" w:rsidRDefault="008647AC" w:rsidP="008647AC">
            <w:pPr>
              <w:widowControl/>
              <w:jc w:val="center"/>
              <w:rPr>
                <w:color w:val="000000"/>
                <w:kern w:val="0"/>
                <w:szCs w:val="21"/>
              </w:rPr>
            </w:pPr>
            <w:r>
              <w:rPr>
                <w:color w:val="000000"/>
                <w:kern w:val="0"/>
                <w:szCs w:val="21"/>
              </w:rPr>
              <w:t>4.7</w:t>
            </w:r>
          </w:p>
        </w:tc>
        <w:tc>
          <w:tcPr>
            <w:tcW w:w="373" w:type="pct"/>
            <w:vMerge w:val="restart"/>
            <w:shd w:val="clear" w:color="auto" w:fill="auto"/>
            <w:vAlign w:val="center"/>
            <w:hideMark/>
          </w:tcPr>
          <w:p w14:paraId="5EA158D4"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电源时序器</w:t>
            </w:r>
          </w:p>
        </w:tc>
        <w:tc>
          <w:tcPr>
            <w:tcW w:w="2096" w:type="pct"/>
            <w:shd w:val="clear" w:color="auto" w:fill="auto"/>
            <w:vAlign w:val="center"/>
            <w:hideMark/>
          </w:tcPr>
          <w:p w14:paraId="6ED9A5C3"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4.7.1机箱：标准机柜式设计（2U）；黑色氧化铝拉丝面板</w:t>
            </w:r>
          </w:p>
        </w:tc>
        <w:tc>
          <w:tcPr>
            <w:tcW w:w="729" w:type="pct"/>
          </w:tcPr>
          <w:p w14:paraId="17BEB816" w14:textId="77777777" w:rsidR="008647AC" w:rsidRDefault="008647AC" w:rsidP="008647AC">
            <w:pPr>
              <w:widowControl/>
              <w:jc w:val="left"/>
              <w:rPr>
                <w:rFonts w:ascii="宋体" w:hAnsi="宋体" w:cs="宋体"/>
                <w:color w:val="000000"/>
                <w:kern w:val="0"/>
                <w:szCs w:val="21"/>
              </w:rPr>
            </w:pPr>
          </w:p>
        </w:tc>
        <w:tc>
          <w:tcPr>
            <w:tcW w:w="729" w:type="pct"/>
          </w:tcPr>
          <w:p w14:paraId="31EE1545" w14:textId="77777777" w:rsidR="008647AC" w:rsidRDefault="008647AC" w:rsidP="008647AC">
            <w:pPr>
              <w:widowControl/>
              <w:jc w:val="left"/>
              <w:rPr>
                <w:rFonts w:ascii="宋体" w:hAnsi="宋体" w:cs="宋体"/>
                <w:color w:val="000000"/>
                <w:kern w:val="0"/>
                <w:szCs w:val="21"/>
              </w:rPr>
            </w:pPr>
          </w:p>
        </w:tc>
        <w:tc>
          <w:tcPr>
            <w:tcW w:w="730" w:type="pct"/>
          </w:tcPr>
          <w:p w14:paraId="2C715C95" w14:textId="57BE130F" w:rsidR="008647AC" w:rsidRDefault="008647AC" w:rsidP="008647AC">
            <w:pPr>
              <w:widowControl/>
              <w:jc w:val="left"/>
              <w:rPr>
                <w:rFonts w:ascii="宋体" w:hAnsi="宋体" w:cs="宋体"/>
                <w:color w:val="000000"/>
                <w:kern w:val="0"/>
                <w:szCs w:val="21"/>
              </w:rPr>
            </w:pPr>
          </w:p>
        </w:tc>
      </w:tr>
      <w:tr w:rsidR="008647AC" w14:paraId="3639C456" w14:textId="13F97E8C" w:rsidTr="008647AC">
        <w:trPr>
          <w:trHeight w:val="765"/>
        </w:trPr>
        <w:tc>
          <w:tcPr>
            <w:tcW w:w="342" w:type="pct"/>
            <w:vMerge/>
            <w:vAlign w:val="center"/>
            <w:hideMark/>
          </w:tcPr>
          <w:p w14:paraId="102CFE25" w14:textId="77777777" w:rsidR="008647AC" w:rsidRDefault="008647AC" w:rsidP="008647AC">
            <w:pPr>
              <w:widowControl/>
              <w:jc w:val="left"/>
              <w:rPr>
                <w:color w:val="000000"/>
                <w:kern w:val="0"/>
                <w:szCs w:val="21"/>
              </w:rPr>
            </w:pPr>
          </w:p>
        </w:tc>
        <w:tc>
          <w:tcPr>
            <w:tcW w:w="373" w:type="pct"/>
            <w:vMerge/>
            <w:vAlign w:val="center"/>
            <w:hideMark/>
          </w:tcPr>
          <w:p w14:paraId="291E7E1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1D868D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4.7.2输出：16路电源输出，每路输出AC220V(10A)，电源插口总容量达 6KVA</w:t>
            </w:r>
          </w:p>
        </w:tc>
        <w:tc>
          <w:tcPr>
            <w:tcW w:w="729" w:type="pct"/>
          </w:tcPr>
          <w:p w14:paraId="09D4EE7A" w14:textId="77777777" w:rsidR="008647AC" w:rsidRDefault="008647AC" w:rsidP="008647AC">
            <w:pPr>
              <w:widowControl/>
              <w:jc w:val="left"/>
              <w:rPr>
                <w:rFonts w:ascii="宋体" w:hAnsi="宋体" w:cs="宋体"/>
                <w:color w:val="000000"/>
                <w:kern w:val="0"/>
                <w:szCs w:val="21"/>
              </w:rPr>
            </w:pPr>
          </w:p>
        </w:tc>
        <w:tc>
          <w:tcPr>
            <w:tcW w:w="729" w:type="pct"/>
          </w:tcPr>
          <w:p w14:paraId="06233A5D" w14:textId="77777777" w:rsidR="008647AC" w:rsidRDefault="008647AC" w:rsidP="008647AC">
            <w:pPr>
              <w:widowControl/>
              <w:jc w:val="left"/>
              <w:rPr>
                <w:rFonts w:ascii="宋体" w:hAnsi="宋体" w:cs="宋体"/>
                <w:color w:val="000000"/>
                <w:kern w:val="0"/>
                <w:szCs w:val="21"/>
              </w:rPr>
            </w:pPr>
          </w:p>
        </w:tc>
        <w:tc>
          <w:tcPr>
            <w:tcW w:w="730" w:type="pct"/>
          </w:tcPr>
          <w:p w14:paraId="65788019" w14:textId="15B2C459" w:rsidR="008647AC" w:rsidRDefault="008647AC" w:rsidP="008647AC">
            <w:pPr>
              <w:widowControl/>
              <w:jc w:val="left"/>
              <w:rPr>
                <w:rFonts w:ascii="宋体" w:hAnsi="宋体" w:cs="宋体"/>
                <w:color w:val="000000"/>
                <w:kern w:val="0"/>
                <w:szCs w:val="21"/>
              </w:rPr>
            </w:pPr>
          </w:p>
        </w:tc>
      </w:tr>
      <w:tr w:rsidR="008647AC" w14:paraId="0D83A525" w14:textId="5AD7249C" w:rsidTr="008647AC">
        <w:trPr>
          <w:trHeight w:val="510"/>
        </w:trPr>
        <w:tc>
          <w:tcPr>
            <w:tcW w:w="342" w:type="pct"/>
            <w:vMerge/>
            <w:vAlign w:val="center"/>
            <w:hideMark/>
          </w:tcPr>
          <w:p w14:paraId="612DE9BD" w14:textId="77777777" w:rsidR="008647AC" w:rsidRDefault="008647AC" w:rsidP="008647AC">
            <w:pPr>
              <w:widowControl/>
              <w:jc w:val="left"/>
              <w:rPr>
                <w:color w:val="000000"/>
                <w:kern w:val="0"/>
                <w:szCs w:val="21"/>
              </w:rPr>
            </w:pPr>
          </w:p>
        </w:tc>
        <w:tc>
          <w:tcPr>
            <w:tcW w:w="373" w:type="pct"/>
            <w:vMerge/>
            <w:vAlign w:val="center"/>
            <w:hideMark/>
          </w:tcPr>
          <w:p w14:paraId="396CD0F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E99CE14"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4.7.3接口：1路24V消防信号输入接口；1路消防短路报警触发信号输出</w:t>
            </w:r>
          </w:p>
        </w:tc>
        <w:tc>
          <w:tcPr>
            <w:tcW w:w="729" w:type="pct"/>
          </w:tcPr>
          <w:p w14:paraId="0D682737" w14:textId="77777777" w:rsidR="008647AC" w:rsidRDefault="008647AC" w:rsidP="008647AC">
            <w:pPr>
              <w:widowControl/>
              <w:jc w:val="left"/>
              <w:rPr>
                <w:rFonts w:ascii="宋体" w:hAnsi="宋体" w:cs="宋体"/>
                <w:color w:val="000000"/>
                <w:kern w:val="0"/>
                <w:szCs w:val="21"/>
              </w:rPr>
            </w:pPr>
          </w:p>
        </w:tc>
        <w:tc>
          <w:tcPr>
            <w:tcW w:w="729" w:type="pct"/>
          </w:tcPr>
          <w:p w14:paraId="03EBE06F" w14:textId="77777777" w:rsidR="008647AC" w:rsidRDefault="008647AC" w:rsidP="008647AC">
            <w:pPr>
              <w:widowControl/>
              <w:jc w:val="left"/>
              <w:rPr>
                <w:rFonts w:ascii="宋体" w:hAnsi="宋体" w:cs="宋体"/>
                <w:color w:val="000000"/>
                <w:kern w:val="0"/>
                <w:szCs w:val="21"/>
              </w:rPr>
            </w:pPr>
          </w:p>
        </w:tc>
        <w:tc>
          <w:tcPr>
            <w:tcW w:w="730" w:type="pct"/>
          </w:tcPr>
          <w:p w14:paraId="0AA4533C" w14:textId="1082C5D3" w:rsidR="008647AC" w:rsidRDefault="008647AC" w:rsidP="008647AC">
            <w:pPr>
              <w:widowControl/>
              <w:jc w:val="left"/>
              <w:rPr>
                <w:rFonts w:ascii="宋体" w:hAnsi="宋体" w:cs="宋体"/>
                <w:color w:val="000000"/>
                <w:kern w:val="0"/>
                <w:szCs w:val="21"/>
              </w:rPr>
            </w:pPr>
          </w:p>
        </w:tc>
      </w:tr>
      <w:tr w:rsidR="008647AC" w14:paraId="2B9A3CAA" w14:textId="5D19E11D" w:rsidTr="008647AC">
        <w:trPr>
          <w:trHeight w:val="510"/>
        </w:trPr>
        <w:tc>
          <w:tcPr>
            <w:tcW w:w="342" w:type="pct"/>
            <w:vMerge/>
            <w:vAlign w:val="center"/>
            <w:hideMark/>
          </w:tcPr>
          <w:p w14:paraId="0E6321AF" w14:textId="77777777" w:rsidR="008647AC" w:rsidRDefault="008647AC" w:rsidP="008647AC">
            <w:pPr>
              <w:widowControl/>
              <w:jc w:val="left"/>
              <w:rPr>
                <w:color w:val="000000"/>
                <w:kern w:val="0"/>
                <w:szCs w:val="21"/>
              </w:rPr>
            </w:pPr>
          </w:p>
        </w:tc>
        <w:tc>
          <w:tcPr>
            <w:tcW w:w="373" w:type="pct"/>
            <w:vMerge/>
            <w:vAlign w:val="center"/>
            <w:hideMark/>
          </w:tcPr>
          <w:p w14:paraId="0C0FF49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B281429"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4.7.4功能：设有电子锁开关，可手动或自动控制</w:t>
            </w:r>
          </w:p>
        </w:tc>
        <w:tc>
          <w:tcPr>
            <w:tcW w:w="729" w:type="pct"/>
          </w:tcPr>
          <w:p w14:paraId="124B0398" w14:textId="77777777" w:rsidR="008647AC" w:rsidRDefault="008647AC" w:rsidP="008647AC">
            <w:pPr>
              <w:widowControl/>
              <w:jc w:val="left"/>
              <w:rPr>
                <w:rFonts w:ascii="宋体" w:hAnsi="宋体" w:cs="宋体"/>
                <w:color w:val="000000"/>
                <w:kern w:val="0"/>
                <w:szCs w:val="21"/>
              </w:rPr>
            </w:pPr>
          </w:p>
        </w:tc>
        <w:tc>
          <w:tcPr>
            <w:tcW w:w="729" w:type="pct"/>
          </w:tcPr>
          <w:p w14:paraId="29715AB9" w14:textId="77777777" w:rsidR="008647AC" w:rsidRDefault="008647AC" w:rsidP="008647AC">
            <w:pPr>
              <w:widowControl/>
              <w:jc w:val="left"/>
              <w:rPr>
                <w:rFonts w:ascii="宋体" w:hAnsi="宋体" w:cs="宋体"/>
                <w:color w:val="000000"/>
                <w:kern w:val="0"/>
                <w:szCs w:val="21"/>
              </w:rPr>
            </w:pPr>
          </w:p>
        </w:tc>
        <w:tc>
          <w:tcPr>
            <w:tcW w:w="730" w:type="pct"/>
          </w:tcPr>
          <w:p w14:paraId="44DDF7D7" w14:textId="0B0DBF52" w:rsidR="008647AC" w:rsidRDefault="008647AC" w:rsidP="008647AC">
            <w:pPr>
              <w:widowControl/>
              <w:jc w:val="left"/>
              <w:rPr>
                <w:rFonts w:ascii="宋体" w:hAnsi="宋体" w:cs="宋体"/>
                <w:color w:val="000000"/>
                <w:kern w:val="0"/>
                <w:szCs w:val="21"/>
              </w:rPr>
            </w:pPr>
          </w:p>
        </w:tc>
      </w:tr>
      <w:tr w:rsidR="008647AC" w14:paraId="06BA494C" w14:textId="1279D8F0" w:rsidTr="008647AC">
        <w:trPr>
          <w:trHeight w:val="765"/>
        </w:trPr>
        <w:tc>
          <w:tcPr>
            <w:tcW w:w="342" w:type="pct"/>
            <w:vMerge w:val="restart"/>
            <w:shd w:val="clear" w:color="auto" w:fill="auto"/>
            <w:vAlign w:val="center"/>
            <w:hideMark/>
          </w:tcPr>
          <w:p w14:paraId="57162271" w14:textId="77777777" w:rsidR="008647AC" w:rsidRDefault="008647AC" w:rsidP="008647AC">
            <w:pPr>
              <w:widowControl/>
              <w:jc w:val="center"/>
              <w:rPr>
                <w:color w:val="000000"/>
                <w:kern w:val="0"/>
                <w:szCs w:val="21"/>
              </w:rPr>
            </w:pPr>
            <w:r>
              <w:rPr>
                <w:color w:val="000000"/>
                <w:kern w:val="0"/>
                <w:szCs w:val="21"/>
              </w:rPr>
              <w:t>4.8</w:t>
            </w:r>
          </w:p>
        </w:tc>
        <w:tc>
          <w:tcPr>
            <w:tcW w:w="373" w:type="pct"/>
            <w:vMerge w:val="restart"/>
            <w:shd w:val="clear" w:color="auto" w:fill="auto"/>
            <w:vAlign w:val="center"/>
            <w:hideMark/>
          </w:tcPr>
          <w:p w14:paraId="07343D58"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调音台</w:t>
            </w:r>
          </w:p>
        </w:tc>
        <w:tc>
          <w:tcPr>
            <w:tcW w:w="2096" w:type="pct"/>
            <w:shd w:val="clear" w:color="auto" w:fill="auto"/>
            <w:vAlign w:val="center"/>
            <w:hideMark/>
          </w:tcPr>
          <w:p w14:paraId="7A2208D8"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4.8.1接口： 4路单声道输入通道(话筒或线路输入) ，4组(8路单声道)立体声输入通道</w:t>
            </w:r>
          </w:p>
        </w:tc>
        <w:tc>
          <w:tcPr>
            <w:tcW w:w="729" w:type="pct"/>
          </w:tcPr>
          <w:p w14:paraId="355D35AF" w14:textId="77777777" w:rsidR="008647AC" w:rsidRDefault="008647AC" w:rsidP="008647AC">
            <w:pPr>
              <w:widowControl/>
              <w:jc w:val="left"/>
              <w:rPr>
                <w:rFonts w:ascii="宋体" w:hAnsi="宋体" w:cs="宋体"/>
                <w:color w:val="000000"/>
                <w:kern w:val="0"/>
                <w:szCs w:val="21"/>
              </w:rPr>
            </w:pPr>
          </w:p>
        </w:tc>
        <w:tc>
          <w:tcPr>
            <w:tcW w:w="729" w:type="pct"/>
          </w:tcPr>
          <w:p w14:paraId="5A4CBA5B" w14:textId="77777777" w:rsidR="008647AC" w:rsidRDefault="008647AC" w:rsidP="008647AC">
            <w:pPr>
              <w:widowControl/>
              <w:jc w:val="left"/>
              <w:rPr>
                <w:rFonts w:ascii="宋体" w:hAnsi="宋体" w:cs="宋体"/>
                <w:color w:val="000000"/>
                <w:kern w:val="0"/>
                <w:szCs w:val="21"/>
              </w:rPr>
            </w:pPr>
          </w:p>
        </w:tc>
        <w:tc>
          <w:tcPr>
            <w:tcW w:w="730" w:type="pct"/>
          </w:tcPr>
          <w:p w14:paraId="67841CE4" w14:textId="7CB22BF1" w:rsidR="008647AC" w:rsidRDefault="008647AC" w:rsidP="008647AC">
            <w:pPr>
              <w:widowControl/>
              <w:jc w:val="left"/>
              <w:rPr>
                <w:rFonts w:ascii="宋体" w:hAnsi="宋体" w:cs="宋体"/>
                <w:color w:val="000000"/>
                <w:kern w:val="0"/>
                <w:szCs w:val="21"/>
              </w:rPr>
            </w:pPr>
          </w:p>
        </w:tc>
      </w:tr>
      <w:tr w:rsidR="008647AC" w14:paraId="4AED4771" w14:textId="52554F63" w:rsidTr="008647AC">
        <w:trPr>
          <w:trHeight w:val="270"/>
        </w:trPr>
        <w:tc>
          <w:tcPr>
            <w:tcW w:w="342" w:type="pct"/>
            <w:vMerge/>
            <w:vAlign w:val="center"/>
            <w:hideMark/>
          </w:tcPr>
          <w:p w14:paraId="339AA1C8" w14:textId="77777777" w:rsidR="008647AC" w:rsidRDefault="008647AC" w:rsidP="008647AC">
            <w:pPr>
              <w:widowControl/>
              <w:jc w:val="left"/>
              <w:rPr>
                <w:color w:val="000000"/>
                <w:kern w:val="0"/>
                <w:szCs w:val="21"/>
              </w:rPr>
            </w:pPr>
          </w:p>
        </w:tc>
        <w:tc>
          <w:tcPr>
            <w:tcW w:w="373" w:type="pct"/>
            <w:vMerge/>
            <w:vAlign w:val="center"/>
            <w:hideMark/>
          </w:tcPr>
          <w:p w14:paraId="4E3D3FD6"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EC6C7D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4.8.2参数：20～20KHz±0.5dB</w:t>
            </w:r>
          </w:p>
        </w:tc>
        <w:tc>
          <w:tcPr>
            <w:tcW w:w="729" w:type="pct"/>
          </w:tcPr>
          <w:p w14:paraId="040913DC" w14:textId="77777777" w:rsidR="008647AC" w:rsidRDefault="008647AC" w:rsidP="008647AC">
            <w:pPr>
              <w:widowControl/>
              <w:jc w:val="left"/>
              <w:rPr>
                <w:rFonts w:ascii="宋体" w:hAnsi="宋体" w:cs="宋体"/>
                <w:color w:val="000000"/>
                <w:kern w:val="0"/>
                <w:szCs w:val="21"/>
              </w:rPr>
            </w:pPr>
          </w:p>
        </w:tc>
        <w:tc>
          <w:tcPr>
            <w:tcW w:w="729" w:type="pct"/>
          </w:tcPr>
          <w:p w14:paraId="33A3E0C8" w14:textId="77777777" w:rsidR="008647AC" w:rsidRDefault="008647AC" w:rsidP="008647AC">
            <w:pPr>
              <w:widowControl/>
              <w:jc w:val="left"/>
              <w:rPr>
                <w:rFonts w:ascii="宋体" w:hAnsi="宋体" w:cs="宋体"/>
                <w:color w:val="000000"/>
                <w:kern w:val="0"/>
                <w:szCs w:val="21"/>
              </w:rPr>
            </w:pPr>
          </w:p>
        </w:tc>
        <w:tc>
          <w:tcPr>
            <w:tcW w:w="730" w:type="pct"/>
          </w:tcPr>
          <w:p w14:paraId="2DD36CC5" w14:textId="4C960DFF" w:rsidR="008647AC" w:rsidRDefault="008647AC" w:rsidP="008647AC">
            <w:pPr>
              <w:widowControl/>
              <w:jc w:val="left"/>
              <w:rPr>
                <w:rFonts w:ascii="宋体" w:hAnsi="宋体" w:cs="宋体"/>
                <w:color w:val="000000"/>
                <w:kern w:val="0"/>
                <w:szCs w:val="21"/>
              </w:rPr>
            </w:pPr>
          </w:p>
        </w:tc>
      </w:tr>
      <w:tr w:rsidR="008647AC" w14:paraId="25711B5E" w14:textId="2300994F" w:rsidTr="008647AC">
        <w:trPr>
          <w:trHeight w:val="765"/>
        </w:trPr>
        <w:tc>
          <w:tcPr>
            <w:tcW w:w="342" w:type="pct"/>
            <w:vMerge/>
            <w:vAlign w:val="center"/>
            <w:hideMark/>
          </w:tcPr>
          <w:p w14:paraId="0BDA86B5" w14:textId="77777777" w:rsidR="008647AC" w:rsidRDefault="008647AC" w:rsidP="008647AC">
            <w:pPr>
              <w:widowControl/>
              <w:jc w:val="left"/>
              <w:rPr>
                <w:color w:val="000000"/>
                <w:kern w:val="0"/>
                <w:szCs w:val="21"/>
              </w:rPr>
            </w:pPr>
          </w:p>
        </w:tc>
        <w:tc>
          <w:tcPr>
            <w:tcW w:w="373" w:type="pct"/>
            <w:vMerge/>
            <w:vAlign w:val="center"/>
            <w:hideMark/>
          </w:tcPr>
          <w:p w14:paraId="596E7A43"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7E55322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4.8.3功能：能分别监听所有输入出端；每路+48V幻像电源有独立开关；可装标准19"机柜</w:t>
            </w:r>
          </w:p>
        </w:tc>
        <w:tc>
          <w:tcPr>
            <w:tcW w:w="729" w:type="pct"/>
          </w:tcPr>
          <w:p w14:paraId="4D19A647" w14:textId="77777777" w:rsidR="008647AC" w:rsidRDefault="008647AC" w:rsidP="008647AC">
            <w:pPr>
              <w:widowControl/>
              <w:jc w:val="left"/>
              <w:rPr>
                <w:rFonts w:ascii="宋体" w:hAnsi="宋体" w:cs="宋体"/>
                <w:color w:val="000000"/>
                <w:kern w:val="0"/>
                <w:szCs w:val="21"/>
              </w:rPr>
            </w:pPr>
          </w:p>
        </w:tc>
        <w:tc>
          <w:tcPr>
            <w:tcW w:w="729" w:type="pct"/>
          </w:tcPr>
          <w:p w14:paraId="78BD73A8" w14:textId="77777777" w:rsidR="008647AC" w:rsidRDefault="008647AC" w:rsidP="008647AC">
            <w:pPr>
              <w:widowControl/>
              <w:jc w:val="left"/>
              <w:rPr>
                <w:rFonts w:ascii="宋体" w:hAnsi="宋体" w:cs="宋体"/>
                <w:color w:val="000000"/>
                <w:kern w:val="0"/>
                <w:szCs w:val="21"/>
              </w:rPr>
            </w:pPr>
          </w:p>
        </w:tc>
        <w:tc>
          <w:tcPr>
            <w:tcW w:w="730" w:type="pct"/>
          </w:tcPr>
          <w:p w14:paraId="69063A12" w14:textId="30F316C6" w:rsidR="008647AC" w:rsidRDefault="008647AC" w:rsidP="008647AC">
            <w:pPr>
              <w:widowControl/>
              <w:jc w:val="left"/>
              <w:rPr>
                <w:rFonts w:ascii="宋体" w:hAnsi="宋体" w:cs="宋体"/>
                <w:color w:val="000000"/>
                <w:kern w:val="0"/>
                <w:szCs w:val="21"/>
              </w:rPr>
            </w:pPr>
          </w:p>
        </w:tc>
      </w:tr>
      <w:tr w:rsidR="008647AC" w14:paraId="21C08876" w14:textId="2EEEC498" w:rsidTr="008647AC">
        <w:trPr>
          <w:trHeight w:val="270"/>
        </w:trPr>
        <w:tc>
          <w:tcPr>
            <w:tcW w:w="342" w:type="pct"/>
            <w:vMerge w:val="restart"/>
            <w:shd w:val="clear" w:color="auto" w:fill="auto"/>
            <w:vAlign w:val="center"/>
            <w:hideMark/>
          </w:tcPr>
          <w:p w14:paraId="7F33B6E4" w14:textId="77777777" w:rsidR="008647AC" w:rsidRDefault="008647AC" w:rsidP="008647AC">
            <w:pPr>
              <w:widowControl/>
              <w:jc w:val="center"/>
              <w:rPr>
                <w:color w:val="000000"/>
                <w:kern w:val="0"/>
                <w:szCs w:val="21"/>
              </w:rPr>
            </w:pPr>
            <w:r>
              <w:rPr>
                <w:color w:val="000000"/>
                <w:kern w:val="0"/>
                <w:szCs w:val="21"/>
              </w:rPr>
              <w:t>4.9</w:t>
            </w:r>
          </w:p>
        </w:tc>
        <w:tc>
          <w:tcPr>
            <w:tcW w:w="373" w:type="pct"/>
            <w:vMerge w:val="restart"/>
            <w:shd w:val="clear" w:color="auto" w:fill="auto"/>
            <w:vAlign w:val="center"/>
            <w:hideMark/>
          </w:tcPr>
          <w:p w14:paraId="7DFC4F8C"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机柜</w:t>
            </w:r>
          </w:p>
        </w:tc>
        <w:tc>
          <w:tcPr>
            <w:tcW w:w="2096" w:type="pct"/>
            <w:shd w:val="clear" w:color="auto" w:fill="auto"/>
            <w:vAlign w:val="center"/>
            <w:hideMark/>
          </w:tcPr>
          <w:p w14:paraId="53849E7A"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4.9.1类型：22U，1166*600*600mm</w:t>
            </w:r>
          </w:p>
        </w:tc>
        <w:tc>
          <w:tcPr>
            <w:tcW w:w="729" w:type="pct"/>
          </w:tcPr>
          <w:p w14:paraId="438AC4E7" w14:textId="77777777" w:rsidR="008647AC" w:rsidRDefault="008647AC" w:rsidP="008647AC">
            <w:pPr>
              <w:widowControl/>
              <w:jc w:val="left"/>
              <w:rPr>
                <w:rFonts w:ascii="宋体" w:hAnsi="宋体" w:cs="宋体"/>
                <w:color w:val="000000"/>
                <w:kern w:val="0"/>
                <w:szCs w:val="21"/>
              </w:rPr>
            </w:pPr>
          </w:p>
        </w:tc>
        <w:tc>
          <w:tcPr>
            <w:tcW w:w="729" w:type="pct"/>
          </w:tcPr>
          <w:p w14:paraId="18C18522" w14:textId="77777777" w:rsidR="008647AC" w:rsidRDefault="008647AC" w:rsidP="008647AC">
            <w:pPr>
              <w:widowControl/>
              <w:jc w:val="left"/>
              <w:rPr>
                <w:rFonts w:ascii="宋体" w:hAnsi="宋体" w:cs="宋体"/>
                <w:color w:val="000000"/>
                <w:kern w:val="0"/>
                <w:szCs w:val="21"/>
              </w:rPr>
            </w:pPr>
          </w:p>
        </w:tc>
        <w:tc>
          <w:tcPr>
            <w:tcW w:w="730" w:type="pct"/>
          </w:tcPr>
          <w:p w14:paraId="18F8BEF5" w14:textId="170AEA0C" w:rsidR="008647AC" w:rsidRDefault="008647AC" w:rsidP="008647AC">
            <w:pPr>
              <w:widowControl/>
              <w:jc w:val="left"/>
              <w:rPr>
                <w:rFonts w:ascii="宋体" w:hAnsi="宋体" w:cs="宋体"/>
                <w:color w:val="000000"/>
                <w:kern w:val="0"/>
                <w:szCs w:val="21"/>
              </w:rPr>
            </w:pPr>
          </w:p>
        </w:tc>
      </w:tr>
      <w:tr w:rsidR="008647AC" w14:paraId="31723485" w14:textId="19C27846" w:rsidTr="008647AC">
        <w:trPr>
          <w:trHeight w:val="270"/>
        </w:trPr>
        <w:tc>
          <w:tcPr>
            <w:tcW w:w="342" w:type="pct"/>
            <w:vMerge/>
            <w:vAlign w:val="center"/>
            <w:hideMark/>
          </w:tcPr>
          <w:p w14:paraId="723FDE0C" w14:textId="77777777" w:rsidR="008647AC" w:rsidRDefault="008647AC" w:rsidP="008647AC">
            <w:pPr>
              <w:widowControl/>
              <w:jc w:val="left"/>
              <w:rPr>
                <w:color w:val="000000"/>
                <w:kern w:val="0"/>
                <w:szCs w:val="21"/>
              </w:rPr>
            </w:pPr>
          </w:p>
        </w:tc>
        <w:tc>
          <w:tcPr>
            <w:tcW w:w="373" w:type="pct"/>
            <w:vMerge/>
            <w:vAlign w:val="center"/>
            <w:hideMark/>
          </w:tcPr>
          <w:p w14:paraId="173661A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1C4C2D4A"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4.9.2柜体：冷轧钢板</w:t>
            </w:r>
          </w:p>
        </w:tc>
        <w:tc>
          <w:tcPr>
            <w:tcW w:w="729" w:type="pct"/>
          </w:tcPr>
          <w:p w14:paraId="3AFCA2B4" w14:textId="77777777" w:rsidR="008647AC" w:rsidRDefault="008647AC" w:rsidP="008647AC">
            <w:pPr>
              <w:widowControl/>
              <w:rPr>
                <w:rFonts w:ascii="宋体" w:hAnsi="宋体" w:cs="宋体"/>
                <w:color w:val="000000"/>
                <w:kern w:val="0"/>
                <w:szCs w:val="21"/>
              </w:rPr>
            </w:pPr>
          </w:p>
        </w:tc>
        <w:tc>
          <w:tcPr>
            <w:tcW w:w="729" w:type="pct"/>
          </w:tcPr>
          <w:p w14:paraId="2362AF17" w14:textId="77777777" w:rsidR="008647AC" w:rsidRDefault="008647AC" w:rsidP="008647AC">
            <w:pPr>
              <w:widowControl/>
              <w:rPr>
                <w:rFonts w:ascii="宋体" w:hAnsi="宋体" w:cs="宋体"/>
                <w:color w:val="000000"/>
                <w:kern w:val="0"/>
                <w:szCs w:val="21"/>
              </w:rPr>
            </w:pPr>
          </w:p>
        </w:tc>
        <w:tc>
          <w:tcPr>
            <w:tcW w:w="730" w:type="pct"/>
          </w:tcPr>
          <w:p w14:paraId="548CE2E8" w14:textId="531D3AB9" w:rsidR="008647AC" w:rsidRDefault="008647AC" w:rsidP="008647AC">
            <w:pPr>
              <w:widowControl/>
              <w:rPr>
                <w:rFonts w:ascii="宋体" w:hAnsi="宋体" w:cs="宋体"/>
                <w:color w:val="000000"/>
                <w:kern w:val="0"/>
                <w:szCs w:val="21"/>
              </w:rPr>
            </w:pPr>
          </w:p>
        </w:tc>
      </w:tr>
      <w:tr w:rsidR="008647AC" w14:paraId="121DD84F" w14:textId="3BE9B114" w:rsidTr="008647AC">
        <w:trPr>
          <w:trHeight w:val="270"/>
        </w:trPr>
        <w:tc>
          <w:tcPr>
            <w:tcW w:w="342" w:type="pct"/>
            <w:shd w:val="clear" w:color="auto" w:fill="auto"/>
            <w:vAlign w:val="center"/>
            <w:hideMark/>
          </w:tcPr>
          <w:p w14:paraId="0555947B" w14:textId="77777777" w:rsidR="008647AC" w:rsidRDefault="008647AC" w:rsidP="008647AC">
            <w:pPr>
              <w:widowControl/>
              <w:jc w:val="center"/>
              <w:rPr>
                <w:color w:val="000000"/>
                <w:kern w:val="0"/>
                <w:szCs w:val="21"/>
              </w:rPr>
            </w:pPr>
            <w:r>
              <w:rPr>
                <w:color w:val="000000"/>
                <w:kern w:val="0"/>
                <w:szCs w:val="21"/>
              </w:rPr>
              <w:t>4.10</w:t>
            </w:r>
          </w:p>
        </w:tc>
        <w:tc>
          <w:tcPr>
            <w:tcW w:w="373" w:type="pct"/>
            <w:shd w:val="clear" w:color="auto" w:fill="auto"/>
            <w:vAlign w:val="center"/>
            <w:hideMark/>
          </w:tcPr>
          <w:p w14:paraId="3F2DF512"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投影幕布</w:t>
            </w:r>
          </w:p>
        </w:tc>
        <w:tc>
          <w:tcPr>
            <w:tcW w:w="2096" w:type="pct"/>
            <w:shd w:val="clear" w:color="auto" w:fill="auto"/>
            <w:hideMark/>
          </w:tcPr>
          <w:p w14:paraId="611F8AD4"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4.10.1电动，150寸电动滚珠幕</w:t>
            </w:r>
          </w:p>
        </w:tc>
        <w:tc>
          <w:tcPr>
            <w:tcW w:w="729" w:type="pct"/>
          </w:tcPr>
          <w:p w14:paraId="14F9B4EB" w14:textId="77777777" w:rsidR="008647AC" w:rsidRDefault="008647AC" w:rsidP="008647AC">
            <w:pPr>
              <w:widowControl/>
              <w:rPr>
                <w:rFonts w:ascii="宋体" w:hAnsi="宋体" w:cs="宋体"/>
                <w:color w:val="000000"/>
                <w:kern w:val="0"/>
                <w:szCs w:val="21"/>
              </w:rPr>
            </w:pPr>
          </w:p>
        </w:tc>
        <w:tc>
          <w:tcPr>
            <w:tcW w:w="729" w:type="pct"/>
          </w:tcPr>
          <w:p w14:paraId="0AF16CA6" w14:textId="77777777" w:rsidR="008647AC" w:rsidRDefault="008647AC" w:rsidP="008647AC">
            <w:pPr>
              <w:widowControl/>
              <w:rPr>
                <w:rFonts w:ascii="宋体" w:hAnsi="宋体" w:cs="宋体"/>
                <w:color w:val="000000"/>
                <w:kern w:val="0"/>
                <w:szCs w:val="21"/>
              </w:rPr>
            </w:pPr>
          </w:p>
        </w:tc>
        <w:tc>
          <w:tcPr>
            <w:tcW w:w="730" w:type="pct"/>
          </w:tcPr>
          <w:p w14:paraId="0F3B1B18" w14:textId="1BE3BDB4" w:rsidR="008647AC" w:rsidRDefault="008647AC" w:rsidP="008647AC">
            <w:pPr>
              <w:widowControl/>
              <w:rPr>
                <w:rFonts w:ascii="宋体" w:hAnsi="宋体" w:cs="宋体"/>
                <w:color w:val="000000"/>
                <w:kern w:val="0"/>
                <w:szCs w:val="21"/>
              </w:rPr>
            </w:pPr>
          </w:p>
        </w:tc>
      </w:tr>
    </w:tbl>
    <w:p w14:paraId="6FF2C012" w14:textId="77777777" w:rsidR="002B4E07" w:rsidRDefault="002B4E07">
      <w:pPr>
        <w:rPr>
          <w:sz w:val="24"/>
        </w:rPr>
      </w:pPr>
    </w:p>
    <w:p w14:paraId="4EBF5DE9" w14:textId="77777777" w:rsidR="002B4E07" w:rsidRDefault="0089351C">
      <w:pPr>
        <w:rPr>
          <w:sz w:val="24"/>
        </w:rPr>
      </w:pPr>
      <w:r>
        <w:rPr>
          <w:rFonts w:hint="eastAsia"/>
          <w:sz w:val="24"/>
        </w:rPr>
        <w:t>备注：</w:t>
      </w:r>
    </w:p>
    <w:p w14:paraId="1E8298BA" w14:textId="77777777" w:rsidR="002B4E07" w:rsidRDefault="0089351C">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1329CC53" w14:textId="77777777" w:rsidR="002B4E07" w:rsidRDefault="0089351C">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45903AD5" w14:textId="77777777" w:rsidR="002B4E07" w:rsidRDefault="0089351C">
      <w:pPr>
        <w:rPr>
          <w:color w:val="FF0000"/>
          <w:sz w:val="24"/>
        </w:rPr>
      </w:pPr>
      <w:r>
        <w:rPr>
          <w:rFonts w:hint="eastAsia"/>
          <w:color w:val="FF0000"/>
          <w:sz w:val="24"/>
        </w:rPr>
        <w:t>3</w:t>
      </w:r>
      <w:r>
        <w:rPr>
          <w:rFonts w:hint="eastAsia"/>
          <w:color w:val="FF0000"/>
          <w:sz w:val="24"/>
        </w:rPr>
        <w:t>、“偏离情况”一栏应如实填写“正偏离”、“负偏离”或“无偏离”。</w:t>
      </w:r>
    </w:p>
    <w:p w14:paraId="492DDD70" w14:textId="77777777" w:rsidR="002B4E07" w:rsidRDefault="0089351C">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F94E647" w14:textId="77777777" w:rsidR="002B4E07" w:rsidRDefault="0089351C">
      <w:pPr>
        <w:rPr>
          <w:sz w:val="24"/>
        </w:rPr>
      </w:pPr>
      <w:r>
        <w:rPr>
          <w:rFonts w:hint="eastAsia"/>
          <w:sz w:val="24"/>
        </w:rPr>
        <w:t>5</w:t>
      </w:r>
      <w:r>
        <w:rPr>
          <w:rFonts w:hint="eastAsia"/>
          <w:sz w:val="24"/>
        </w:rPr>
        <w:t>、证明资料的提供要求：</w:t>
      </w:r>
    </w:p>
    <w:p w14:paraId="0E5334C5" w14:textId="77777777" w:rsidR="002B4E07" w:rsidRDefault="0089351C">
      <w:pPr>
        <w:rPr>
          <w:sz w:val="24"/>
        </w:rPr>
      </w:pPr>
      <w:r>
        <w:rPr>
          <w:rFonts w:hint="eastAsia"/>
          <w:sz w:val="24"/>
        </w:rPr>
        <w:lastRenderedPageBreak/>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91C3086" w14:textId="77777777" w:rsidR="002B4E07" w:rsidRDefault="0089351C">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397E5F0B" w14:textId="77777777" w:rsidR="002B4E07" w:rsidRDefault="0089351C">
      <w:pPr>
        <w:rPr>
          <w:sz w:val="24"/>
        </w:rPr>
      </w:pPr>
      <w:r>
        <w:rPr>
          <w:rFonts w:hint="eastAsia"/>
          <w:sz w:val="24"/>
        </w:rPr>
        <w:t>未达到以上提供要求的，评标委员会有权认定为不合格响应，其相关分数予以扣减或作废标处理。</w:t>
      </w:r>
    </w:p>
    <w:p w14:paraId="40110515" w14:textId="77777777" w:rsidR="002B4E07" w:rsidRDefault="0089351C">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67FCD988" w14:textId="77777777" w:rsidR="002B4E07" w:rsidRDefault="0089351C">
      <w:pPr>
        <w:rPr>
          <w:sz w:val="24"/>
        </w:rPr>
      </w:pPr>
      <w:r>
        <w:rPr>
          <w:sz w:val="24"/>
        </w:rPr>
        <w:br w:type="page"/>
      </w:r>
    </w:p>
    <w:p w14:paraId="6A322D9D" w14:textId="77777777" w:rsidR="002B4E07" w:rsidRDefault="0089351C">
      <w:pPr>
        <w:pStyle w:val="30"/>
        <w:jc w:val="center"/>
        <w:rPr>
          <w:b w:val="0"/>
        </w:rPr>
      </w:pPr>
      <w:r>
        <w:rPr>
          <w:rFonts w:ascii="黑体" w:eastAsia="黑体" w:hint="eastAsia"/>
          <w:b w:val="0"/>
          <w:bCs w:val="0"/>
          <w:kern w:val="0"/>
          <w:sz w:val="24"/>
          <w:szCs w:val="20"/>
        </w:rPr>
        <w:lastRenderedPageBreak/>
        <w:t>十一、商务需求偏离表</w:t>
      </w:r>
    </w:p>
    <w:p w14:paraId="220CDFDD" w14:textId="77777777" w:rsidR="002B4E07" w:rsidRDefault="002B4E07">
      <w:pPr>
        <w:rPr>
          <w:b/>
          <w:sz w:val="24"/>
        </w:rPr>
      </w:pPr>
    </w:p>
    <w:p w14:paraId="79FEFCE2" w14:textId="77777777" w:rsidR="008647AC" w:rsidRDefault="008647AC" w:rsidP="008647AC">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8647AC" w14:paraId="6D399E0C" w14:textId="59045478" w:rsidTr="008647AC">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097CA6CE" w14:textId="77777777" w:rsidR="008647AC" w:rsidRDefault="008647AC" w:rsidP="008647AC">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0E17D5CA" w14:textId="77777777" w:rsidR="008647AC" w:rsidRDefault="008647AC" w:rsidP="008647AC">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437150E8" w14:textId="77777777" w:rsidR="008647AC" w:rsidRDefault="008647AC" w:rsidP="008647AC">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4C832EA1" w14:textId="6D50B682" w:rsidR="008647AC" w:rsidRDefault="008647AC" w:rsidP="008647AC">
            <w:pPr>
              <w:jc w:val="center"/>
              <w:rPr>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74B0FB26" w14:textId="4C76784F" w:rsidR="008647AC" w:rsidRDefault="008647AC" w:rsidP="008647AC">
            <w:pPr>
              <w:jc w:val="center"/>
              <w:rPr>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16295457" w14:textId="77F25BDE" w:rsidR="008647AC" w:rsidRDefault="008647AC" w:rsidP="008647AC">
            <w:pPr>
              <w:jc w:val="center"/>
              <w:rPr>
                <w:b/>
              </w:rPr>
            </w:pPr>
            <w:r w:rsidRPr="00A31569">
              <w:rPr>
                <w:rFonts w:hint="eastAsia"/>
                <w:b/>
                <w:szCs w:val="21"/>
              </w:rPr>
              <w:t>说明</w:t>
            </w:r>
          </w:p>
        </w:tc>
      </w:tr>
      <w:tr w:rsidR="008647AC" w14:paraId="4BCDDCC0" w14:textId="4A9551CA" w:rsidTr="008647AC">
        <w:trPr>
          <w:trHeight w:val="280"/>
        </w:trPr>
        <w:tc>
          <w:tcPr>
            <w:tcW w:w="1664" w:type="pct"/>
            <w:gridSpan w:val="3"/>
          </w:tcPr>
          <w:p w14:paraId="567118B6" w14:textId="77777777" w:rsidR="008647AC" w:rsidRDefault="008647AC" w:rsidP="008647AC">
            <w:pPr>
              <w:rPr>
                <w:b/>
              </w:rPr>
            </w:pPr>
            <w:r>
              <w:rPr>
                <w:rFonts w:hint="eastAsia"/>
                <w:b/>
              </w:rPr>
              <w:t>（一）免费保修期内售后服务要求</w:t>
            </w:r>
          </w:p>
        </w:tc>
        <w:tc>
          <w:tcPr>
            <w:tcW w:w="1112" w:type="pct"/>
          </w:tcPr>
          <w:p w14:paraId="34E3BDCE" w14:textId="77777777" w:rsidR="008647AC" w:rsidRDefault="008647AC" w:rsidP="008647AC">
            <w:pPr>
              <w:rPr>
                <w:b/>
              </w:rPr>
            </w:pPr>
          </w:p>
        </w:tc>
        <w:tc>
          <w:tcPr>
            <w:tcW w:w="1112" w:type="pct"/>
          </w:tcPr>
          <w:p w14:paraId="4262D41A" w14:textId="77777777" w:rsidR="008647AC" w:rsidRDefault="008647AC" w:rsidP="008647AC">
            <w:pPr>
              <w:rPr>
                <w:b/>
              </w:rPr>
            </w:pPr>
          </w:p>
        </w:tc>
        <w:tc>
          <w:tcPr>
            <w:tcW w:w="1112" w:type="pct"/>
          </w:tcPr>
          <w:p w14:paraId="5D6F9776" w14:textId="449FD2B2" w:rsidR="008647AC" w:rsidRDefault="008647AC" w:rsidP="008647AC">
            <w:pPr>
              <w:rPr>
                <w:b/>
              </w:rPr>
            </w:pPr>
          </w:p>
        </w:tc>
      </w:tr>
      <w:tr w:rsidR="008647AC" w14:paraId="6E9B0855" w14:textId="1D1264FC" w:rsidTr="008647AC">
        <w:trPr>
          <w:trHeight w:val="150"/>
        </w:trPr>
        <w:tc>
          <w:tcPr>
            <w:tcW w:w="250" w:type="pct"/>
            <w:vAlign w:val="center"/>
          </w:tcPr>
          <w:p w14:paraId="339A9B66" w14:textId="77777777" w:rsidR="008647AC" w:rsidRDefault="008647AC" w:rsidP="008647AC">
            <w:pPr>
              <w:jc w:val="center"/>
              <w:rPr>
                <w:b/>
              </w:rPr>
            </w:pPr>
            <w:r>
              <w:rPr>
                <w:rFonts w:hint="eastAsia"/>
                <w:b/>
              </w:rPr>
              <w:t>1</w:t>
            </w:r>
          </w:p>
        </w:tc>
        <w:tc>
          <w:tcPr>
            <w:tcW w:w="301" w:type="pct"/>
            <w:vAlign w:val="center"/>
          </w:tcPr>
          <w:p w14:paraId="4D48763D" w14:textId="77777777" w:rsidR="008647AC" w:rsidRDefault="008647AC" w:rsidP="008647AC">
            <w:r>
              <w:rPr>
                <w:rFonts w:hint="eastAsia"/>
              </w:rPr>
              <w:t>免费保修期</w:t>
            </w:r>
          </w:p>
        </w:tc>
        <w:tc>
          <w:tcPr>
            <w:tcW w:w="1112" w:type="pct"/>
          </w:tcPr>
          <w:p w14:paraId="6FECE85C" w14:textId="77777777" w:rsidR="008647AC" w:rsidRDefault="008647AC" w:rsidP="008647AC">
            <w:pPr>
              <w:rPr>
                <w:b/>
              </w:rPr>
            </w:pPr>
            <w:r w:rsidRPr="00C459C1">
              <w:rPr>
                <w:rFonts w:hint="eastAsia"/>
                <w:bCs/>
                <w:szCs w:val="21"/>
              </w:rPr>
              <w:t>货物提供原厂</w:t>
            </w:r>
            <w:r>
              <w:rPr>
                <w:rFonts w:hint="eastAsia"/>
                <w:bCs/>
                <w:szCs w:val="21"/>
              </w:rPr>
              <w:t>售后服务</w:t>
            </w:r>
            <w:r w:rsidRPr="00C459C1">
              <w:rPr>
                <w:rFonts w:hint="eastAsia"/>
                <w:bCs/>
                <w:szCs w:val="21"/>
              </w:rPr>
              <w:t>期</w:t>
            </w:r>
            <w:r w:rsidRPr="00C459C1">
              <w:rPr>
                <w:bCs/>
                <w:szCs w:val="21"/>
                <w:u w:val="single"/>
              </w:rPr>
              <w:t xml:space="preserve"> 3</w:t>
            </w:r>
            <w:r w:rsidRPr="00C459C1">
              <w:rPr>
                <w:rFonts w:hint="eastAsia"/>
                <w:bCs/>
                <w:szCs w:val="21"/>
              </w:rPr>
              <w:t>年，时间自最终验收合格并交付使用之日起计算</w:t>
            </w:r>
            <w:r w:rsidRPr="005911D3">
              <w:rPr>
                <w:rFonts w:hint="eastAsia"/>
                <w:bCs/>
                <w:szCs w:val="21"/>
              </w:rPr>
              <w:t>。</w:t>
            </w:r>
          </w:p>
        </w:tc>
        <w:tc>
          <w:tcPr>
            <w:tcW w:w="1112" w:type="pct"/>
          </w:tcPr>
          <w:p w14:paraId="241E369B" w14:textId="77777777" w:rsidR="008647AC" w:rsidRPr="00C459C1" w:rsidRDefault="008647AC" w:rsidP="008647AC">
            <w:pPr>
              <w:rPr>
                <w:bCs/>
                <w:szCs w:val="21"/>
              </w:rPr>
            </w:pPr>
          </w:p>
        </w:tc>
        <w:tc>
          <w:tcPr>
            <w:tcW w:w="1112" w:type="pct"/>
          </w:tcPr>
          <w:p w14:paraId="2BCC59EA" w14:textId="77777777" w:rsidR="008647AC" w:rsidRPr="00C459C1" w:rsidRDefault="008647AC" w:rsidP="008647AC">
            <w:pPr>
              <w:rPr>
                <w:bCs/>
                <w:szCs w:val="21"/>
              </w:rPr>
            </w:pPr>
          </w:p>
        </w:tc>
        <w:tc>
          <w:tcPr>
            <w:tcW w:w="1112" w:type="pct"/>
          </w:tcPr>
          <w:p w14:paraId="65B8C63A" w14:textId="646FB053" w:rsidR="008647AC" w:rsidRPr="00C459C1" w:rsidRDefault="008647AC" w:rsidP="008647AC">
            <w:pPr>
              <w:rPr>
                <w:bCs/>
                <w:szCs w:val="21"/>
              </w:rPr>
            </w:pPr>
          </w:p>
        </w:tc>
      </w:tr>
      <w:tr w:rsidR="008647AC" w:rsidRPr="00CA2439" w14:paraId="10AF7AAA" w14:textId="7C997F20" w:rsidTr="008647AC">
        <w:trPr>
          <w:trHeight w:val="320"/>
        </w:trPr>
        <w:tc>
          <w:tcPr>
            <w:tcW w:w="250" w:type="pct"/>
            <w:vAlign w:val="center"/>
          </w:tcPr>
          <w:p w14:paraId="4C9B88E8" w14:textId="77777777" w:rsidR="008647AC" w:rsidRDefault="008647AC" w:rsidP="008647AC">
            <w:pPr>
              <w:jc w:val="center"/>
              <w:rPr>
                <w:b/>
              </w:rPr>
            </w:pPr>
            <w:r>
              <w:rPr>
                <w:rFonts w:hint="eastAsia"/>
                <w:b/>
              </w:rPr>
              <w:t>2</w:t>
            </w:r>
          </w:p>
        </w:tc>
        <w:tc>
          <w:tcPr>
            <w:tcW w:w="301" w:type="pct"/>
          </w:tcPr>
          <w:p w14:paraId="05E01902" w14:textId="77777777" w:rsidR="008647AC" w:rsidRDefault="008647AC" w:rsidP="008647AC">
            <w:r>
              <w:rPr>
                <w:rFonts w:hint="eastAsia"/>
              </w:rPr>
              <w:t>维修响应及故障解决时间</w:t>
            </w:r>
          </w:p>
        </w:tc>
        <w:tc>
          <w:tcPr>
            <w:tcW w:w="1112" w:type="pct"/>
          </w:tcPr>
          <w:p w14:paraId="012C0459" w14:textId="77777777" w:rsidR="008647AC" w:rsidRPr="00CA2439" w:rsidRDefault="008647AC" w:rsidP="008647AC">
            <w:pPr>
              <w:rPr>
                <w:bCs/>
                <w:szCs w:val="21"/>
              </w:rPr>
            </w:pPr>
            <w:r w:rsidRPr="005661F2">
              <w:rPr>
                <w:rFonts w:hint="eastAsia"/>
                <w:bCs/>
                <w:color w:val="000000" w:themeColor="text1"/>
                <w:szCs w:val="21"/>
              </w:rPr>
              <w:t>在保修期内，</w:t>
            </w:r>
            <w:r w:rsidRPr="005661F2">
              <w:rPr>
                <w:rFonts w:hint="eastAsia"/>
                <w:color w:val="000000" w:themeColor="text1"/>
              </w:rPr>
              <w:t>中标人需提供一名智能化高级弱电工程师提供</w:t>
            </w:r>
            <w:r w:rsidRPr="005661F2">
              <w:rPr>
                <w:rFonts w:hint="eastAsia"/>
                <w:color w:val="000000" w:themeColor="text1"/>
              </w:rPr>
              <w:t>7</w:t>
            </w:r>
            <w:r w:rsidRPr="005661F2">
              <w:rPr>
                <w:rFonts w:hint="eastAsia"/>
                <w:color w:val="000000" w:themeColor="text1"/>
              </w:rPr>
              <w:t>×</w:t>
            </w:r>
            <w:r w:rsidRPr="005661F2">
              <w:rPr>
                <w:rFonts w:hint="eastAsia"/>
                <w:color w:val="000000" w:themeColor="text1"/>
              </w:rPr>
              <w:t>24</w:t>
            </w:r>
            <w:r w:rsidRPr="005661F2">
              <w:rPr>
                <w:rFonts w:hint="eastAsia"/>
                <w:color w:val="000000" w:themeColor="text1"/>
              </w:rPr>
              <w:t>小时的故障服务受理和现场支援服务，保障监控平台、广播系统运行</w:t>
            </w:r>
            <w:r>
              <w:rPr>
                <w:rFonts w:hint="eastAsia"/>
                <w:color w:val="000000" w:themeColor="text1"/>
              </w:rPr>
              <w:t>,</w:t>
            </w:r>
            <w:r>
              <w:rPr>
                <w:color w:val="000000" w:themeColor="text1"/>
              </w:rPr>
              <w:t xml:space="preserve"> </w:t>
            </w:r>
            <w:r w:rsidRPr="005661F2">
              <w:rPr>
                <w:rFonts w:hint="eastAsia"/>
                <w:color w:val="000000" w:themeColor="text1"/>
              </w:rPr>
              <w:t>24</w:t>
            </w:r>
            <w:r w:rsidRPr="005661F2">
              <w:rPr>
                <w:rFonts w:hint="eastAsia"/>
                <w:color w:val="000000" w:themeColor="text1"/>
              </w:rPr>
              <w:t>小时修复故障，否则提供同档次设备给用户免费使用。（提供工程师证书扫描件及近三个月社保证明）</w:t>
            </w:r>
          </w:p>
        </w:tc>
        <w:tc>
          <w:tcPr>
            <w:tcW w:w="1112" w:type="pct"/>
          </w:tcPr>
          <w:p w14:paraId="453233AF" w14:textId="77777777" w:rsidR="008647AC" w:rsidRPr="005661F2" w:rsidRDefault="008647AC" w:rsidP="008647AC">
            <w:pPr>
              <w:rPr>
                <w:bCs/>
                <w:color w:val="000000" w:themeColor="text1"/>
                <w:szCs w:val="21"/>
              </w:rPr>
            </w:pPr>
          </w:p>
        </w:tc>
        <w:tc>
          <w:tcPr>
            <w:tcW w:w="1112" w:type="pct"/>
          </w:tcPr>
          <w:p w14:paraId="3BACD0BA" w14:textId="77777777" w:rsidR="008647AC" w:rsidRPr="005661F2" w:rsidRDefault="008647AC" w:rsidP="008647AC">
            <w:pPr>
              <w:rPr>
                <w:bCs/>
                <w:color w:val="000000" w:themeColor="text1"/>
                <w:szCs w:val="21"/>
              </w:rPr>
            </w:pPr>
          </w:p>
        </w:tc>
        <w:tc>
          <w:tcPr>
            <w:tcW w:w="1112" w:type="pct"/>
          </w:tcPr>
          <w:p w14:paraId="27AEE996" w14:textId="59A21FDA" w:rsidR="008647AC" w:rsidRPr="005661F2" w:rsidRDefault="008647AC" w:rsidP="008647AC">
            <w:pPr>
              <w:rPr>
                <w:bCs/>
                <w:color w:val="000000" w:themeColor="text1"/>
                <w:szCs w:val="21"/>
              </w:rPr>
            </w:pPr>
          </w:p>
        </w:tc>
      </w:tr>
      <w:tr w:rsidR="008647AC" w14:paraId="6D6EE659" w14:textId="7C43D5D0" w:rsidTr="008647AC">
        <w:trPr>
          <w:trHeight w:val="320"/>
        </w:trPr>
        <w:tc>
          <w:tcPr>
            <w:tcW w:w="250" w:type="pct"/>
            <w:vAlign w:val="center"/>
          </w:tcPr>
          <w:p w14:paraId="3701854E" w14:textId="77777777" w:rsidR="008647AC" w:rsidRDefault="008647AC" w:rsidP="008647AC">
            <w:pPr>
              <w:jc w:val="center"/>
              <w:rPr>
                <w:b/>
              </w:rPr>
            </w:pPr>
            <w:r>
              <w:rPr>
                <w:rFonts w:hint="eastAsia"/>
                <w:b/>
              </w:rPr>
              <w:t>3</w:t>
            </w:r>
          </w:p>
        </w:tc>
        <w:tc>
          <w:tcPr>
            <w:tcW w:w="301" w:type="pct"/>
          </w:tcPr>
          <w:p w14:paraId="5063D37E" w14:textId="77777777" w:rsidR="008647AC" w:rsidRDefault="008647AC" w:rsidP="008647AC">
            <w:r>
              <w:rPr>
                <w:rFonts w:hint="eastAsia"/>
              </w:rPr>
              <w:t>发生</w:t>
            </w:r>
            <w:r>
              <w:t>质量问题</w:t>
            </w:r>
            <w:r>
              <w:rPr>
                <w:rFonts w:hint="eastAsia"/>
              </w:rPr>
              <w:t>的</w:t>
            </w:r>
            <w:r>
              <w:t>处理方式</w:t>
            </w:r>
          </w:p>
        </w:tc>
        <w:tc>
          <w:tcPr>
            <w:tcW w:w="1112" w:type="pct"/>
          </w:tcPr>
          <w:p w14:paraId="20B57C51" w14:textId="77777777" w:rsidR="008647AC" w:rsidRDefault="008647AC" w:rsidP="008647A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37065C9C" w14:textId="77777777" w:rsidR="008647AC" w:rsidRDefault="008647AC" w:rsidP="008647AC">
            <w:pPr>
              <w:rPr>
                <w:bCs/>
                <w:szCs w:val="21"/>
              </w:rPr>
            </w:pPr>
          </w:p>
        </w:tc>
        <w:tc>
          <w:tcPr>
            <w:tcW w:w="1112" w:type="pct"/>
          </w:tcPr>
          <w:p w14:paraId="23CB3C42" w14:textId="77777777" w:rsidR="008647AC" w:rsidRDefault="008647AC" w:rsidP="008647AC">
            <w:pPr>
              <w:rPr>
                <w:bCs/>
                <w:szCs w:val="21"/>
              </w:rPr>
            </w:pPr>
          </w:p>
        </w:tc>
        <w:tc>
          <w:tcPr>
            <w:tcW w:w="1112" w:type="pct"/>
          </w:tcPr>
          <w:p w14:paraId="516E80DA" w14:textId="6FD043F0" w:rsidR="008647AC" w:rsidRDefault="008647AC" w:rsidP="008647AC">
            <w:pPr>
              <w:rPr>
                <w:bCs/>
                <w:szCs w:val="21"/>
              </w:rPr>
            </w:pPr>
          </w:p>
        </w:tc>
      </w:tr>
      <w:tr w:rsidR="008647AC" w14:paraId="3D694637" w14:textId="17520171" w:rsidTr="008647AC">
        <w:trPr>
          <w:trHeight w:val="280"/>
        </w:trPr>
        <w:tc>
          <w:tcPr>
            <w:tcW w:w="1664" w:type="pct"/>
            <w:gridSpan w:val="3"/>
          </w:tcPr>
          <w:p w14:paraId="5287C3A4" w14:textId="77777777" w:rsidR="008647AC" w:rsidRDefault="008647AC" w:rsidP="008647AC">
            <w:pPr>
              <w:rPr>
                <w:b/>
              </w:rPr>
            </w:pPr>
            <w:r>
              <w:rPr>
                <w:rFonts w:hint="eastAsia"/>
                <w:b/>
              </w:rPr>
              <w:t>（二）免费保修期外售后服务要求</w:t>
            </w:r>
          </w:p>
        </w:tc>
        <w:tc>
          <w:tcPr>
            <w:tcW w:w="1112" w:type="pct"/>
          </w:tcPr>
          <w:p w14:paraId="62093EAC" w14:textId="77777777" w:rsidR="008647AC" w:rsidRDefault="008647AC" w:rsidP="008647AC">
            <w:pPr>
              <w:rPr>
                <w:b/>
              </w:rPr>
            </w:pPr>
          </w:p>
        </w:tc>
        <w:tc>
          <w:tcPr>
            <w:tcW w:w="1112" w:type="pct"/>
          </w:tcPr>
          <w:p w14:paraId="3B63B3B8" w14:textId="77777777" w:rsidR="008647AC" w:rsidRDefault="008647AC" w:rsidP="008647AC">
            <w:pPr>
              <w:rPr>
                <w:b/>
              </w:rPr>
            </w:pPr>
          </w:p>
        </w:tc>
        <w:tc>
          <w:tcPr>
            <w:tcW w:w="1112" w:type="pct"/>
          </w:tcPr>
          <w:p w14:paraId="400E0226" w14:textId="46D3835F" w:rsidR="008647AC" w:rsidRDefault="008647AC" w:rsidP="008647AC">
            <w:pPr>
              <w:rPr>
                <w:b/>
              </w:rPr>
            </w:pPr>
          </w:p>
        </w:tc>
      </w:tr>
      <w:tr w:rsidR="008647AC" w14:paraId="07C067EA" w14:textId="74754B2F" w:rsidTr="008647AC">
        <w:trPr>
          <w:trHeight w:val="350"/>
        </w:trPr>
        <w:tc>
          <w:tcPr>
            <w:tcW w:w="250" w:type="pct"/>
            <w:vAlign w:val="center"/>
          </w:tcPr>
          <w:p w14:paraId="0AB78B71" w14:textId="77777777" w:rsidR="008647AC" w:rsidRDefault="008647AC" w:rsidP="008647AC">
            <w:pPr>
              <w:jc w:val="center"/>
              <w:rPr>
                <w:b/>
              </w:rPr>
            </w:pPr>
            <w:r>
              <w:rPr>
                <w:rFonts w:hint="eastAsia"/>
                <w:b/>
              </w:rPr>
              <w:t>1</w:t>
            </w:r>
          </w:p>
        </w:tc>
        <w:tc>
          <w:tcPr>
            <w:tcW w:w="301" w:type="pct"/>
          </w:tcPr>
          <w:p w14:paraId="3E6D3143" w14:textId="77777777" w:rsidR="008647AC" w:rsidRDefault="008647AC" w:rsidP="008647AC">
            <w:pPr>
              <w:rPr>
                <w:b/>
              </w:rPr>
            </w:pPr>
          </w:p>
        </w:tc>
        <w:tc>
          <w:tcPr>
            <w:tcW w:w="1112" w:type="pct"/>
          </w:tcPr>
          <w:p w14:paraId="7E07AE8E" w14:textId="77777777" w:rsidR="008647AC" w:rsidRDefault="008647AC" w:rsidP="008647AC">
            <w:r>
              <w:rPr>
                <w:rFonts w:hint="eastAsia"/>
              </w:rPr>
              <w:t>免费</w:t>
            </w:r>
            <w:r>
              <w:t>保修期</w:t>
            </w:r>
            <w:r>
              <w:rPr>
                <w:rFonts w:hint="eastAsia"/>
              </w:rPr>
              <w:t>后继续支持维修，并按成本价标准收取维修及零件费用。</w:t>
            </w:r>
          </w:p>
        </w:tc>
        <w:tc>
          <w:tcPr>
            <w:tcW w:w="1112" w:type="pct"/>
          </w:tcPr>
          <w:p w14:paraId="46BD1837" w14:textId="77777777" w:rsidR="008647AC" w:rsidRDefault="008647AC" w:rsidP="008647AC"/>
        </w:tc>
        <w:tc>
          <w:tcPr>
            <w:tcW w:w="1112" w:type="pct"/>
          </w:tcPr>
          <w:p w14:paraId="439A433F" w14:textId="77777777" w:rsidR="008647AC" w:rsidRDefault="008647AC" w:rsidP="008647AC"/>
        </w:tc>
        <w:tc>
          <w:tcPr>
            <w:tcW w:w="1112" w:type="pct"/>
          </w:tcPr>
          <w:p w14:paraId="52D2530B" w14:textId="7AF27C5F" w:rsidR="008647AC" w:rsidRDefault="008647AC" w:rsidP="008647AC"/>
        </w:tc>
      </w:tr>
      <w:tr w:rsidR="008647AC" w14:paraId="0C3D8A47" w14:textId="69C8A855" w:rsidTr="008647AC">
        <w:trPr>
          <w:trHeight w:val="350"/>
        </w:trPr>
        <w:tc>
          <w:tcPr>
            <w:tcW w:w="1664" w:type="pct"/>
            <w:gridSpan w:val="3"/>
          </w:tcPr>
          <w:p w14:paraId="7B5F25E4" w14:textId="77777777" w:rsidR="008647AC" w:rsidRDefault="008647AC" w:rsidP="008647AC">
            <w:pPr>
              <w:rPr>
                <w:b/>
              </w:rPr>
            </w:pPr>
            <w:r>
              <w:rPr>
                <w:rFonts w:hint="eastAsia"/>
                <w:b/>
              </w:rPr>
              <w:t>（三）其他商务要求</w:t>
            </w:r>
          </w:p>
        </w:tc>
        <w:tc>
          <w:tcPr>
            <w:tcW w:w="1112" w:type="pct"/>
          </w:tcPr>
          <w:p w14:paraId="1F448A6A" w14:textId="77777777" w:rsidR="008647AC" w:rsidRDefault="008647AC" w:rsidP="008647AC">
            <w:pPr>
              <w:rPr>
                <w:b/>
              </w:rPr>
            </w:pPr>
          </w:p>
        </w:tc>
        <w:tc>
          <w:tcPr>
            <w:tcW w:w="1112" w:type="pct"/>
          </w:tcPr>
          <w:p w14:paraId="33214D48" w14:textId="77777777" w:rsidR="008647AC" w:rsidRDefault="008647AC" w:rsidP="008647AC">
            <w:pPr>
              <w:rPr>
                <w:b/>
              </w:rPr>
            </w:pPr>
          </w:p>
        </w:tc>
        <w:tc>
          <w:tcPr>
            <w:tcW w:w="1112" w:type="pct"/>
          </w:tcPr>
          <w:p w14:paraId="51EEAED4" w14:textId="10128FBF" w:rsidR="008647AC" w:rsidRDefault="008647AC" w:rsidP="008647AC">
            <w:pPr>
              <w:rPr>
                <w:b/>
              </w:rPr>
            </w:pPr>
          </w:p>
        </w:tc>
      </w:tr>
      <w:tr w:rsidR="008647AC" w14:paraId="11192730" w14:textId="4CB5CEB6" w:rsidTr="008647AC">
        <w:trPr>
          <w:trHeight w:val="350"/>
        </w:trPr>
        <w:tc>
          <w:tcPr>
            <w:tcW w:w="250" w:type="pct"/>
            <w:vMerge w:val="restart"/>
            <w:vAlign w:val="center"/>
          </w:tcPr>
          <w:p w14:paraId="2FEE6F61" w14:textId="77777777" w:rsidR="008647AC" w:rsidRDefault="008647AC" w:rsidP="008647AC">
            <w:pPr>
              <w:jc w:val="center"/>
              <w:rPr>
                <w:b/>
              </w:rPr>
            </w:pPr>
            <w:r>
              <w:rPr>
                <w:rFonts w:hint="eastAsia"/>
                <w:b/>
              </w:rPr>
              <w:t>1</w:t>
            </w:r>
          </w:p>
        </w:tc>
        <w:tc>
          <w:tcPr>
            <w:tcW w:w="301" w:type="pct"/>
            <w:vMerge w:val="restart"/>
            <w:vAlign w:val="center"/>
          </w:tcPr>
          <w:p w14:paraId="6933AECF" w14:textId="77777777" w:rsidR="008647AC" w:rsidRDefault="008647AC" w:rsidP="008647AC">
            <w:pPr>
              <w:jc w:val="center"/>
            </w:pPr>
            <w:r>
              <w:rPr>
                <w:rFonts w:hint="eastAsia"/>
              </w:rPr>
              <w:t>关于交货</w:t>
            </w:r>
          </w:p>
        </w:tc>
        <w:tc>
          <w:tcPr>
            <w:tcW w:w="1112" w:type="pct"/>
          </w:tcPr>
          <w:p w14:paraId="7EC61B7B" w14:textId="77777777" w:rsidR="008647AC" w:rsidRDefault="008647AC" w:rsidP="008647AC">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C459C1">
              <w:rPr>
                <w:rFonts w:hint="eastAsia"/>
                <w:bCs/>
                <w:szCs w:val="21"/>
              </w:rPr>
              <w:t>签订合同后</w:t>
            </w:r>
            <w:r w:rsidRPr="00C459C1">
              <w:rPr>
                <w:rFonts w:hint="eastAsia"/>
                <w:bCs/>
                <w:szCs w:val="21"/>
                <w:u w:val="single"/>
              </w:rPr>
              <w:t>15</w:t>
            </w:r>
            <w:r w:rsidRPr="00C459C1">
              <w:rPr>
                <w:rFonts w:hint="eastAsia"/>
                <w:bCs/>
                <w:szCs w:val="21"/>
              </w:rPr>
              <w:t>天（日历日）内。</w:t>
            </w:r>
          </w:p>
        </w:tc>
        <w:tc>
          <w:tcPr>
            <w:tcW w:w="1112" w:type="pct"/>
          </w:tcPr>
          <w:p w14:paraId="5050C59D" w14:textId="77777777" w:rsidR="008647AC" w:rsidRDefault="008647AC" w:rsidP="008647AC">
            <w:pPr>
              <w:rPr>
                <w:bCs/>
                <w:szCs w:val="21"/>
              </w:rPr>
            </w:pPr>
          </w:p>
        </w:tc>
        <w:tc>
          <w:tcPr>
            <w:tcW w:w="1112" w:type="pct"/>
          </w:tcPr>
          <w:p w14:paraId="21A68392" w14:textId="77777777" w:rsidR="008647AC" w:rsidRDefault="008647AC" w:rsidP="008647AC">
            <w:pPr>
              <w:rPr>
                <w:bCs/>
                <w:szCs w:val="21"/>
              </w:rPr>
            </w:pPr>
          </w:p>
        </w:tc>
        <w:tc>
          <w:tcPr>
            <w:tcW w:w="1112" w:type="pct"/>
          </w:tcPr>
          <w:p w14:paraId="75C7F1D5" w14:textId="1F9E9428" w:rsidR="008647AC" w:rsidRDefault="008647AC" w:rsidP="008647AC">
            <w:pPr>
              <w:rPr>
                <w:bCs/>
                <w:szCs w:val="21"/>
              </w:rPr>
            </w:pPr>
          </w:p>
        </w:tc>
      </w:tr>
      <w:tr w:rsidR="008647AC" w14:paraId="5B57414A" w14:textId="129570CB" w:rsidTr="008647AC">
        <w:trPr>
          <w:trHeight w:val="451"/>
        </w:trPr>
        <w:tc>
          <w:tcPr>
            <w:tcW w:w="250" w:type="pct"/>
            <w:vMerge/>
            <w:vAlign w:val="center"/>
          </w:tcPr>
          <w:p w14:paraId="0D010653" w14:textId="77777777" w:rsidR="008647AC" w:rsidRDefault="008647AC" w:rsidP="008647AC">
            <w:pPr>
              <w:jc w:val="center"/>
              <w:rPr>
                <w:b/>
              </w:rPr>
            </w:pPr>
          </w:p>
        </w:tc>
        <w:tc>
          <w:tcPr>
            <w:tcW w:w="301" w:type="pct"/>
            <w:vMerge/>
            <w:vAlign w:val="center"/>
          </w:tcPr>
          <w:p w14:paraId="7B5C663B" w14:textId="77777777" w:rsidR="008647AC" w:rsidRDefault="008647AC" w:rsidP="008647AC">
            <w:pPr>
              <w:jc w:val="center"/>
            </w:pPr>
          </w:p>
        </w:tc>
        <w:tc>
          <w:tcPr>
            <w:tcW w:w="1112" w:type="pct"/>
          </w:tcPr>
          <w:p w14:paraId="22CADB99" w14:textId="77777777" w:rsidR="008647AC" w:rsidRDefault="008647AC" w:rsidP="008647AC">
            <w:pPr>
              <w:rPr>
                <w:bCs/>
                <w:szCs w:val="21"/>
              </w:rPr>
            </w:pPr>
            <w:r>
              <w:rPr>
                <w:rFonts w:hint="eastAsia"/>
                <w:bCs/>
                <w:szCs w:val="21"/>
              </w:rPr>
              <w:t>1.2</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0A896427" w14:textId="77777777" w:rsidR="008647AC" w:rsidRDefault="008647AC" w:rsidP="008647AC">
            <w:pPr>
              <w:rPr>
                <w:bCs/>
                <w:szCs w:val="21"/>
              </w:rPr>
            </w:pPr>
          </w:p>
        </w:tc>
        <w:tc>
          <w:tcPr>
            <w:tcW w:w="1112" w:type="pct"/>
          </w:tcPr>
          <w:p w14:paraId="33ED8CA8" w14:textId="77777777" w:rsidR="008647AC" w:rsidRDefault="008647AC" w:rsidP="008647AC">
            <w:pPr>
              <w:rPr>
                <w:bCs/>
                <w:szCs w:val="21"/>
              </w:rPr>
            </w:pPr>
          </w:p>
        </w:tc>
        <w:tc>
          <w:tcPr>
            <w:tcW w:w="1112" w:type="pct"/>
          </w:tcPr>
          <w:p w14:paraId="0A14CB54" w14:textId="0C1244FE" w:rsidR="008647AC" w:rsidRDefault="008647AC" w:rsidP="008647AC">
            <w:pPr>
              <w:rPr>
                <w:bCs/>
                <w:szCs w:val="21"/>
              </w:rPr>
            </w:pPr>
          </w:p>
        </w:tc>
      </w:tr>
      <w:tr w:rsidR="008647AC" w14:paraId="2CBA12D0" w14:textId="5AC9161A" w:rsidTr="008647AC">
        <w:trPr>
          <w:trHeight w:val="350"/>
        </w:trPr>
        <w:tc>
          <w:tcPr>
            <w:tcW w:w="250" w:type="pct"/>
            <w:vMerge/>
            <w:vAlign w:val="center"/>
          </w:tcPr>
          <w:p w14:paraId="3D70A360" w14:textId="77777777" w:rsidR="008647AC" w:rsidRDefault="008647AC" w:rsidP="008647AC">
            <w:pPr>
              <w:jc w:val="center"/>
              <w:rPr>
                <w:b/>
              </w:rPr>
            </w:pPr>
          </w:p>
        </w:tc>
        <w:tc>
          <w:tcPr>
            <w:tcW w:w="301" w:type="pct"/>
            <w:vMerge/>
            <w:vAlign w:val="center"/>
          </w:tcPr>
          <w:p w14:paraId="25387E81" w14:textId="77777777" w:rsidR="008647AC" w:rsidRDefault="008647AC" w:rsidP="008647AC">
            <w:pPr>
              <w:jc w:val="center"/>
            </w:pPr>
          </w:p>
        </w:tc>
        <w:tc>
          <w:tcPr>
            <w:tcW w:w="1112" w:type="pct"/>
          </w:tcPr>
          <w:p w14:paraId="0359F289" w14:textId="77777777" w:rsidR="008647AC" w:rsidRDefault="008647AC" w:rsidP="008647AC">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02D2C7A2" w14:textId="77777777" w:rsidR="008647AC" w:rsidRDefault="008647AC" w:rsidP="008647AC">
            <w:pPr>
              <w:spacing w:line="340" w:lineRule="exact"/>
              <w:rPr>
                <w:bCs/>
                <w:szCs w:val="21"/>
              </w:rPr>
            </w:pPr>
          </w:p>
        </w:tc>
        <w:tc>
          <w:tcPr>
            <w:tcW w:w="1112" w:type="pct"/>
          </w:tcPr>
          <w:p w14:paraId="33ADBA1F" w14:textId="77777777" w:rsidR="008647AC" w:rsidRDefault="008647AC" w:rsidP="008647AC">
            <w:pPr>
              <w:spacing w:line="340" w:lineRule="exact"/>
              <w:rPr>
                <w:bCs/>
                <w:szCs w:val="21"/>
              </w:rPr>
            </w:pPr>
          </w:p>
        </w:tc>
        <w:tc>
          <w:tcPr>
            <w:tcW w:w="1112" w:type="pct"/>
          </w:tcPr>
          <w:p w14:paraId="6F61D350" w14:textId="3B39CE57" w:rsidR="008647AC" w:rsidRDefault="008647AC" w:rsidP="008647AC">
            <w:pPr>
              <w:spacing w:line="340" w:lineRule="exact"/>
              <w:rPr>
                <w:bCs/>
                <w:szCs w:val="21"/>
              </w:rPr>
            </w:pPr>
          </w:p>
        </w:tc>
      </w:tr>
      <w:tr w:rsidR="008647AC" w14:paraId="1E57EADF" w14:textId="16F4852C" w:rsidTr="008647AC">
        <w:trPr>
          <w:trHeight w:val="350"/>
        </w:trPr>
        <w:tc>
          <w:tcPr>
            <w:tcW w:w="250" w:type="pct"/>
            <w:vMerge/>
            <w:vAlign w:val="center"/>
          </w:tcPr>
          <w:p w14:paraId="7970935F" w14:textId="77777777" w:rsidR="008647AC" w:rsidRDefault="008647AC" w:rsidP="008647AC">
            <w:pPr>
              <w:jc w:val="center"/>
              <w:rPr>
                <w:b/>
              </w:rPr>
            </w:pPr>
          </w:p>
        </w:tc>
        <w:tc>
          <w:tcPr>
            <w:tcW w:w="301" w:type="pct"/>
            <w:vMerge/>
            <w:vAlign w:val="center"/>
          </w:tcPr>
          <w:p w14:paraId="6ED28D3C" w14:textId="77777777" w:rsidR="008647AC" w:rsidRDefault="008647AC" w:rsidP="008647AC">
            <w:pPr>
              <w:jc w:val="center"/>
            </w:pPr>
          </w:p>
        </w:tc>
        <w:tc>
          <w:tcPr>
            <w:tcW w:w="1112" w:type="pct"/>
          </w:tcPr>
          <w:p w14:paraId="1E811C07" w14:textId="77777777" w:rsidR="008647AC" w:rsidRDefault="008647AC" w:rsidP="008647A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A1CFB4E" w14:textId="77777777" w:rsidR="008647AC" w:rsidRDefault="008647AC" w:rsidP="008647A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4E1B31C" w14:textId="77777777" w:rsidR="008647AC" w:rsidRDefault="008647AC" w:rsidP="008647A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1A0EF80" w14:textId="77777777" w:rsidR="008647AC" w:rsidRDefault="008647AC" w:rsidP="008647A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610A911" w14:textId="77777777" w:rsidR="008647AC" w:rsidRDefault="008647AC" w:rsidP="008647A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832A10F" w14:textId="77777777" w:rsidR="008647AC" w:rsidRDefault="008647AC" w:rsidP="008647A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69597E0C" w14:textId="77777777" w:rsidR="008647AC" w:rsidRDefault="008647AC" w:rsidP="008647AC">
            <w:pPr>
              <w:spacing w:line="340" w:lineRule="exact"/>
              <w:rPr>
                <w:bCs/>
                <w:szCs w:val="21"/>
              </w:rPr>
            </w:pPr>
            <w:r>
              <w:rPr>
                <w:rFonts w:hint="eastAsia"/>
                <w:bCs/>
                <w:szCs w:val="21"/>
              </w:rPr>
              <w:t>从中华人民共和国海关境外提供的货物，技术资料应齐全，提供但不限于如下技术文件和资料：</w:t>
            </w:r>
          </w:p>
          <w:p w14:paraId="29458065" w14:textId="77777777" w:rsidR="008647AC" w:rsidRDefault="008647AC" w:rsidP="008647A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A5B5F62" w14:textId="77777777" w:rsidR="008647AC" w:rsidRDefault="008647AC" w:rsidP="008647AC">
            <w:pPr>
              <w:spacing w:line="340" w:lineRule="exact"/>
              <w:rPr>
                <w:bCs/>
                <w:szCs w:val="21"/>
              </w:rPr>
            </w:pPr>
            <w:r>
              <w:rPr>
                <w:rFonts w:hint="eastAsia"/>
                <w:bCs/>
                <w:szCs w:val="21"/>
              </w:rPr>
              <w:t>（</w:t>
            </w:r>
            <w:r>
              <w:rPr>
                <w:rFonts w:hint="eastAsia"/>
                <w:bCs/>
                <w:szCs w:val="21"/>
              </w:rPr>
              <w:t>2</w:t>
            </w:r>
            <w:r>
              <w:rPr>
                <w:rFonts w:hint="eastAsia"/>
                <w:bCs/>
                <w:szCs w:val="21"/>
              </w:rPr>
              <w:t>）产品使用说明</w:t>
            </w:r>
            <w:r>
              <w:rPr>
                <w:rFonts w:hint="eastAsia"/>
                <w:bCs/>
                <w:szCs w:val="21"/>
              </w:rPr>
              <w:lastRenderedPageBreak/>
              <w:t>书；</w:t>
            </w:r>
          </w:p>
          <w:p w14:paraId="4E671163" w14:textId="77777777" w:rsidR="008647AC" w:rsidRDefault="008647AC" w:rsidP="008647A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312D42F" w14:textId="77777777" w:rsidR="008647AC" w:rsidRDefault="008647AC" w:rsidP="008647A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64630B61" w14:textId="77777777" w:rsidR="008647AC" w:rsidRDefault="008647AC" w:rsidP="008647AC">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46B86F31" w14:textId="77777777" w:rsidR="008647AC" w:rsidRDefault="008647AC" w:rsidP="008647A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C8E744F" w14:textId="77777777" w:rsidR="008647AC" w:rsidRDefault="008647AC" w:rsidP="008647AC">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7010B571" w14:textId="77777777" w:rsidR="008647AC" w:rsidRDefault="008647AC" w:rsidP="008647A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p>
          <w:p w14:paraId="4C0D9979" w14:textId="77777777" w:rsidR="008647AC" w:rsidRDefault="008647AC" w:rsidP="008647AC">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40C5A6AD" w14:textId="77777777" w:rsidR="008647AC" w:rsidRDefault="008647AC" w:rsidP="008647AC">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79980E04" w14:textId="77777777" w:rsidR="008647AC" w:rsidRDefault="008647AC" w:rsidP="008647AC">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595EA11E" w14:textId="77777777" w:rsidR="008647AC" w:rsidRDefault="008647AC" w:rsidP="008647AC">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43216CC6" w14:textId="77777777" w:rsidR="008647AC" w:rsidRDefault="008647AC" w:rsidP="008647AC">
            <w:pPr>
              <w:spacing w:line="340" w:lineRule="exact"/>
              <w:rPr>
                <w:bCs/>
                <w:szCs w:val="21"/>
              </w:rPr>
            </w:pPr>
          </w:p>
        </w:tc>
        <w:tc>
          <w:tcPr>
            <w:tcW w:w="1112" w:type="pct"/>
          </w:tcPr>
          <w:p w14:paraId="21AC0A66" w14:textId="77777777" w:rsidR="008647AC" w:rsidRDefault="008647AC" w:rsidP="008647AC">
            <w:pPr>
              <w:spacing w:line="340" w:lineRule="exact"/>
              <w:rPr>
                <w:bCs/>
                <w:szCs w:val="21"/>
              </w:rPr>
            </w:pPr>
          </w:p>
        </w:tc>
        <w:tc>
          <w:tcPr>
            <w:tcW w:w="1112" w:type="pct"/>
          </w:tcPr>
          <w:p w14:paraId="3DA5AC0C" w14:textId="2AC9FAEC" w:rsidR="008647AC" w:rsidRDefault="008647AC" w:rsidP="008647AC">
            <w:pPr>
              <w:spacing w:line="340" w:lineRule="exact"/>
              <w:rPr>
                <w:bCs/>
                <w:szCs w:val="21"/>
              </w:rPr>
            </w:pPr>
          </w:p>
        </w:tc>
      </w:tr>
      <w:tr w:rsidR="008647AC" w14:paraId="5856170E" w14:textId="17C611A4" w:rsidTr="008647AC">
        <w:trPr>
          <w:trHeight w:val="350"/>
        </w:trPr>
        <w:tc>
          <w:tcPr>
            <w:tcW w:w="250" w:type="pct"/>
            <w:vMerge w:val="restart"/>
            <w:vAlign w:val="center"/>
          </w:tcPr>
          <w:p w14:paraId="2DDA20DD" w14:textId="77777777" w:rsidR="008647AC" w:rsidRDefault="008647AC" w:rsidP="008647AC">
            <w:pPr>
              <w:jc w:val="center"/>
              <w:rPr>
                <w:b/>
              </w:rPr>
            </w:pPr>
            <w:r>
              <w:rPr>
                <w:rFonts w:hint="eastAsia"/>
                <w:b/>
              </w:rPr>
              <w:t>2</w:t>
            </w:r>
          </w:p>
        </w:tc>
        <w:tc>
          <w:tcPr>
            <w:tcW w:w="301" w:type="pct"/>
            <w:vMerge w:val="restart"/>
            <w:vAlign w:val="center"/>
          </w:tcPr>
          <w:p w14:paraId="242B8C70" w14:textId="77777777" w:rsidR="008647AC" w:rsidRDefault="008647AC" w:rsidP="008647AC">
            <w:pPr>
              <w:jc w:val="center"/>
            </w:pPr>
            <w:r>
              <w:rPr>
                <w:rFonts w:hint="eastAsia"/>
              </w:rPr>
              <w:t>关于验收</w:t>
            </w:r>
          </w:p>
        </w:tc>
        <w:tc>
          <w:tcPr>
            <w:tcW w:w="1112" w:type="pct"/>
          </w:tcPr>
          <w:p w14:paraId="35B76979" w14:textId="77777777" w:rsidR="008647AC" w:rsidRDefault="008647AC" w:rsidP="008647AC">
            <w:pPr>
              <w:spacing w:line="340" w:lineRule="exact"/>
              <w:rPr>
                <w:bCs/>
                <w:szCs w:val="21"/>
              </w:rPr>
            </w:pPr>
            <w:r>
              <w:rPr>
                <w:bCs/>
                <w:szCs w:val="21"/>
              </w:rPr>
              <w:t>2</w:t>
            </w:r>
            <w:r>
              <w:rPr>
                <w:rFonts w:hint="eastAsia"/>
                <w:bCs/>
                <w:szCs w:val="21"/>
              </w:rPr>
              <w:t>.1</w:t>
            </w:r>
            <w:r>
              <w:rPr>
                <w:rFonts w:hint="eastAsia"/>
                <w:bCs/>
                <w:szCs w:val="21"/>
              </w:rPr>
              <w:t>投标人货物经过双方检验认可后，签署验收报告，产品保修期自验收合格之日起算，由投标人提供产品保修文件。</w:t>
            </w:r>
          </w:p>
        </w:tc>
        <w:tc>
          <w:tcPr>
            <w:tcW w:w="1112" w:type="pct"/>
          </w:tcPr>
          <w:p w14:paraId="40ECA1E0" w14:textId="77777777" w:rsidR="008647AC" w:rsidRDefault="008647AC" w:rsidP="008647AC">
            <w:pPr>
              <w:spacing w:line="340" w:lineRule="exact"/>
              <w:rPr>
                <w:bCs/>
                <w:szCs w:val="21"/>
              </w:rPr>
            </w:pPr>
          </w:p>
        </w:tc>
        <w:tc>
          <w:tcPr>
            <w:tcW w:w="1112" w:type="pct"/>
          </w:tcPr>
          <w:p w14:paraId="09AD2518" w14:textId="77777777" w:rsidR="008647AC" w:rsidRDefault="008647AC" w:rsidP="008647AC">
            <w:pPr>
              <w:spacing w:line="340" w:lineRule="exact"/>
              <w:rPr>
                <w:bCs/>
                <w:szCs w:val="21"/>
              </w:rPr>
            </w:pPr>
          </w:p>
        </w:tc>
        <w:tc>
          <w:tcPr>
            <w:tcW w:w="1112" w:type="pct"/>
          </w:tcPr>
          <w:p w14:paraId="249F8CC8" w14:textId="6017BCA6" w:rsidR="008647AC" w:rsidRDefault="008647AC" w:rsidP="008647AC">
            <w:pPr>
              <w:spacing w:line="340" w:lineRule="exact"/>
              <w:rPr>
                <w:bCs/>
                <w:szCs w:val="21"/>
              </w:rPr>
            </w:pPr>
          </w:p>
        </w:tc>
      </w:tr>
      <w:tr w:rsidR="008647AC" w14:paraId="27CAD982" w14:textId="17E8A415" w:rsidTr="008647AC">
        <w:trPr>
          <w:trHeight w:val="350"/>
        </w:trPr>
        <w:tc>
          <w:tcPr>
            <w:tcW w:w="250" w:type="pct"/>
            <w:vMerge/>
            <w:vAlign w:val="center"/>
          </w:tcPr>
          <w:p w14:paraId="79BF5497" w14:textId="77777777" w:rsidR="008647AC" w:rsidRDefault="008647AC" w:rsidP="008647AC">
            <w:pPr>
              <w:jc w:val="center"/>
              <w:rPr>
                <w:b/>
              </w:rPr>
            </w:pPr>
          </w:p>
        </w:tc>
        <w:tc>
          <w:tcPr>
            <w:tcW w:w="301" w:type="pct"/>
            <w:vMerge/>
          </w:tcPr>
          <w:p w14:paraId="3C1D2343" w14:textId="77777777" w:rsidR="008647AC" w:rsidRDefault="008647AC" w:rsidP="008647AC">
            <w:pPr>
              <w:rPr>
                <w:b/>
              </w:rPr>
            </w:pPr>
          </w:p>
        </w:tc>
        <w:tc>
          <w:tcPr>
            <w:tcW w:w="1112" w:type="pct"/>
          </w:tcPr>
          <w:p w14:paraId="44DE854D" w14:textId="77777777" w:rsidR="008647AC" w:rsidRDefault="008647AC" w:rsidP="008647AC">
            <w:pPr>
              <w:spacing w:line="340" w:lineRule="exact"/>
              <w:rPr>
                <w:bCs/>
                <w:szCs w:val="21"/>
              </w:rPr>
            </w:pPr>
            <w:r>
              <w:rPr>
                <w:bCs/>
                <w:szCs w:val="21"/>
              </w:rPr>
              <w:t>2</w:t>
            </w:r>
            <w:r>
              <w:rPr>
                <w:rFonts w:hint="eastAsia"/>
                <w:bCs/>
                <w:szCs w:val="21"/>
              </w:rPr>
              <w:t>.2</w:t>
            </w:r>
            <w:r>
              <w:rPr>
                <w:rFonts w:hint="eastAsia"/>
                <w:bCs/>
                <w:szCs w:val="21"/>
              </w:rPr>
              <w:t>当满足以下条件时，采购人才向中标人签发货物验收报告：</w:t>
            </w:r>
          </w:p>
          <w:p w14:paraId="27ACAB26" w14:textId="77777777" w:rsidR="008647AC" w:rsidRDefault="008647AC" w:rsidP="008647AC">
            <w:pPr>
              <w:tabs>
                <w:tab w:val="left" w:pos="1260"/>
              </w:tabs>
              <w:spacing w:line="340" w:lineRule="exact"/>
              <w:rPr>
                <w:bCs/>
                <w:szCs w:val="21"/>
              </w:rPr>
            </w:pPr>
            <w:r>
              <w:rPr>
                <w:bCs/>
                <w:szCs w:val="21"/>
              </w:rPr>
              <w:t>a</w:t>
            </w:r>
            <w:r>
              <w:rPr>
                <w:rFonts w:hint="eastAsia"/>
                <w:bCs/>
                <w:szCs w:val="21"/>
              </w:rPr>
              <w:t>、中标人已按照合同规定提供了全部产品及完整的技术</w:t>
            </w:r>
            <w:r>
              <w:rPr>
                <w:rFonts w:hint="eastAsia"/>
                <w:bCs/>
                <w:szCs w:val="21"/>
              </w:rPr>
              <w:lastRenderedPageBreak/>
              <w:t>资料。</w:t>
            </w:r>
          </w:p>
          <w:p w14:paraId="262E91EB" w14:textId="77777777" w:rsidR="008647AC" w:rsidRDefault="008647AC" w:rsidP="008647A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3A0B84A" w14:textId="77777777" w:rsidR="008647AC" w:rsidRDefault="008647AC" w:rsidP="008647AC">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28F4693E" w14:textId="77777777" w:rsidR="008647AC" w:rsidRDefault="008647AC" w:rsidP="008647AC">
            <w:pPr>
              <w:spacing w:line="340" w:lineRule="exact"/>
              <w:rPr>
                <w:bCs/>
                <w:szCs w:val="21"/>
              </w:rPr>
            </w:pPr>
          </w:p>
        </w:tc>
        <w:tc>
          <w:tcPr>
            <w:tcW w:w="1112" w:type="pct"/>
          </w:tcPr>
          <w:p w14:paraId="626B85C4" w14:textId="77777777" w:rsidR="008647AC" w:rsidRDefault="008647AC" w:rsidP="008647AC">
            <w:pPr>
              <w:spacing w:line="340" w:lineRule="exact"/>
              <w:rPr>
                <w:bCs/>
                <w:szCs w:val="21"/>
              </w:rPr>
            </w:pPr>
          </w:p>
        </w:tc>
        <w:tc>
          <w:tcPr>
            <w:tcW w:w="1112" w:type="pct"/>
          </w:tcPr>
          <w:p w14:paraId="52EB81C9" w14:textId="5274B5B3" w:rsidR="008647AC" w:rsidRDefault="008647AC" w:rsidP="008647AC">
            <w:pPr>
              <w:spacing w:line="340" w:lineRule="exact"/>
              <w:rPr>
                <w:bCs/>
                <w:szCs w:val="21"/>
              </w:rPr>
            </w:pPr>
          </w:p>
        </w:tc>
      </w:tr>
      <w:tr w:rsidR="008647AC" w14:paraId="5FB82F51" w14:textId="2FDED2CA" w:rsidTr="008647AC">
        <w:trPr>
          <w:trHeight w:val="350"/>
        </w:trPr>
        <w:tc>
          <w:tcPr>
            <w:tcW w:w="250" w:type="pct"/>
            <w:vAlign w:val="center"/>
          </w:tcPr>
          <w:p w14:paraId="2C0715E9" w14:textId="77777777" w:rsidR="008647AC" w:rsidRDefault="008647AC" w:rsidP="008647AC">
            <w:pPr>
              <w:jc w:val="center"/>
              <w:rPr>
                <w:b/>
              </w:rPr>
            </w:pPr>
            <w:r>
              <w:rPr>
                <w:rFonts w:hint="eastAsia"/>
                <w:b/>
              </w:rPr>
              <w:t>3</w:t>
            </w:r>
          </w:p>
        </w:tc>
        <w:tc>
          <w:tcPr>
            <w:tcW w:w="301" w:type="pct"/>
            <w:vAlign w:val="center"/>
          </w:tcPr>
          <w:p w14:paraId="26E062A3" w14:textId="77777777" w:rsidR="008647AC" w:rsidRDefault="008647AC" w:rsidP="008647AC">
            <w:pPr>
              <w:jc w:val="center"/>
            </w:pPr>
            <w:r>
              <w:rPr>
                <w:rFonts w:hint="eastAsia"/>
              </w:rPr>
              <w:t>付款方式</w:t>
            </w:r>
          </w:p>
        </w:tc>
        <w:tc>
          <w:tcPr>
            <w:tcW w:w="1112" w:type="pct"/>
          </w:tcPr>
          <w:p w14:paraId="0934DCA3" w14:textId="77777777" w:rsidR="008647AC" w:rsidRDefault="008647AC" w:rsidP="008647A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C010F63" w14:textId="77777777" w:rsidR="008647AC" w:rsidRDefault="008647AC" w:rsidP="008647AC">
            <w:pPr>
              <w:ind w:firstLineChars="200" w:firstLine="420"/>
              <w:rPr>
                <w:rFonts w:ascii="宋体" w:hAnsi="宋体"/>
                <w:color w:val="0000FF"/>
                <w:szCs w:val="21"/>
              </w:rPr>
            </w:pPr>
            <w:r>
              <w:rPr>
                <w:rFonts w:ascii="宋体" w:hAnsi="宋体" w:hint="eastAsia"/>
                <w:bCs/>
                <w:szCs w:val="21"/>
              </w:rPr>
              <w:t>验收合格后，设备无故障连续运行1个月后需方整</w:t>
            </w:r>
            <w:r>
              <w:rPr>
                <w:rFonts w:ascii="宋体" w:hAnsi="宋体" w:hint="eastAsia"/>
                <w:color w:val="000000"/>
                <w:szCs w:val="21"/>
              </w:rPr>
              <w:t>理相关付款资料，经校内审批后交由市财政局统一支付货款。</w:t>
            </w:r>
          </w:p>
        </w:tc>
        <w:tc>
          <w:tcPr>
            <w:tcW w:w="1112" w:type="pct"/>
          </w:tcPr>
          <w:p w14:paraId="2999211A" w14:textId="77777777" w:rsidR="008647AC" w:rsidRDefault="008647AC" w:rsidP="008647AC">
            <w:pPr>
              <w:ind w:firstLineChars="199" w:firstLine="420"/>
              <w:rPr>
                <w:rFonts w:ascii="宋体" w:hAnsi="宋体"/>
                <w:b/>
                <w:color w:val="FF0000"/>
                <w:szCs w:val="21"/>
              </w:rPr>
            </w:pPr>
          </w:p>
        </w:tc>
        <w:tc>
          <w:tcPr>
            <w:tcW w:w="1112" w:type="pct"/>
          </w:tcPr>
          <w:p w14:paraId="24AAA94D" w14:textId="77777777" w:rsidR="008647AC" w:rsidRDefault="008647AC" w:rsidP="008647AC">
            <w:pPr>
              <w:ind w:firstLineChars="199" w:firstLine="420"/>
              <w:rPr>
                <w:rFonts w:ascii="宋体" w:hAnsi="宋体"/>
                <w:b/>
                <w:color w:val="FF0000"/>
                <w:szCs w:val="21"/>
              </w:rPr>
            </w:pPr>
          </w:p>
        </w:tc>
        <w:tc>
          <w:tcPr>
            <w:tcW w:w="1112" w:type="pct"/>
          </w:tcPr>
          <w:p w14:paraId="12494FE6" w14:textId="51F7A611" w:rsidR="008647AC" w:rsidRDefault="008647AC" w:rsidP="008647AC">
            <w:pPr>
              <w:ind w:firstLineChars="199" w:firstLine="420"/>
              <w:rPr>
                <w:rFonts w:ascii="宋体" w:hAnsi="宋体"/>
                <w:b/>
                <w:color w:val="FF0000"/>
                <w:szCs w:val="21"/>
              </w:rPr>
            </w:pPr>
          </w:p>
        </w:tc>
      </w:tr>
      <w:tr w:rsidR="008647AC" w14:paraId="28A52829" w14:textId="218AED18" w:rsidTr="008647AC">
        <w:trPr>
          <w:trHeight w:val="350"/>
        </w:trPr>
        <w:tc>
          <w:tcPr>
            <w:tcW w:w="250" w:type="pct"/>
            <w:vAlign w:val="center"/>
          </w:tcPr>
          <w:p w14:paraId="37FC14E9" w14:textId="77777777" w:rsidR="008647AC" w:rsidRDefault="008647AC" w:rsidP="008647AC">
            <w:pPr>
              <w:jc w:val="center"/>
            </w:pPr>
            <w:r>
              <w:rPr>
                <w:rFonts w:hint="eastAsia"/>
                <w:b/>
              </w:rPr>
              <w:t>4</w:t>
            </w:r>
          </w:p>
        </w:tc>
        <w:tc>
          <w:tcPr>
            <w:tcW w:w="301" w:type="pct"/>
            <w:vAlign w:val="center"/>
          </w:tcPr>
          <w:p w14:paraId="5CBB0A5B" w14:textId="77777777" w:rsidR="008647AC" w:rsidRDefault="008647AC" w:rsidP="008647AC">
            <w:r>
              <w:rPr>
                <w:rFonts w:hint="eastAsia"/>
              </w:rPr>
              <w:t>关于</w:t>
            </w:r>
            <w:r>
              <w:t>知识产权</w:t>
            </w:r>
          </w:p>
        </w:tc>
        <w:tc>
          <w:tcPr>
            <w:tcW w:w="1112" w:type="pct"/>
          </w:tcPr>
          <w:p w14:paraId="0E892B7D" w14:textId="77777777" w:rsidR="008647AC" w:rsidRDefault="008647AC" w:rsidP="008647AC">
            <w:r>
              <w:rPr>
                <w:rFonts w:hint="eastAsia"/>
              </w:rPr>
              <w:t>1</w:t>
            </w:r>
            <w:r>
              <w:rPr>
                <w:rFonts w:hint="eastAsia"/>
              </w:rPr>
              <w:t>、提供的货物必须是合法厂家生产和经销的原包装产品（包括零配件），必须具备生产日期、厂名、厂址、产品合格证等。</w:t>
            </w:r>
          </w:p>
          <w:p w14:paraId="3F561980" w14:textId="77777777" w:rsidR="008647AC" w:rsidRDefault="008647AC" w:rsidP="008647AC">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p w14:paraId="651D1B17" w14:textId="77777777" w:rsidR="008647AC" w:rsidRDefault="008647AC" w:rsidP="008647AC">
            <w:pPr>
              <w:rPr>
                <w:b/>
              </w:rPr>
            </w:pPr>
          </w:p>
        </w:tc>
        <w:tc>
          <w:tcPr>
            <w:tcW w:w="1112" w:type="pct"/>
          </w:tcPr>
          <w:p w14:paraId="3D0BC8A6" w14:textId="77777777" w:rsidR="008647AC" w:rsidRDefault="008647AC" w:rsidP="008647AC"/>
        </w:tc>
        <w:tc>
          <w:tcPr>
            <w:tcW w:w="1112" w:type="pct"/>
          </w:tcPr>
          <w:p w14:paraId="7069B1A6" w14:textId="77777777" w:rsidR="008647AC" w:rsidRDefault="008647AC" w:rsidP="008647AC"/>
        </w:tc>
        <w:tc>
          <w:tcPr>
            <w:tcW w:w="1112" w:type="pct"/>
          </w:tcPr>
          <w:p w14:paraId="69B67095" w14:textId="422DC19E" w:rsidR="008647AC" w:rsidRDefault="008647AC" w:rsidP="008647AC"/>
        </w:tc>
      </w:tr>
      <w:tr w:rsidR="008647AC" w14:paraId="5948F0FA" w14:textId="1709ED2E" w:rsidTr="008647AC">
        <w:trPr>
          <w:trHeight w:val="350"/>
        </w:trPr>
        <w:tc>
          <w:tcPr>
            <w:tcW w:w="250" w:type="pct"/>
            <w:vAlign w:val="center"/>
          </w:tcPr>
          <w:p w14:paraId="63026876" w14:textId="77777777" w:rsidR="008647AC" w:rsidRDefault="008647AC" w:rsidP="008647AC">
            <w:pPr>
              <w:jc w:val="center"/>
              <w:rPr>
                <w:b/>
              </w:rPr>
            </w:pPr>
            <w:r>
              <w:rPr>
                <w:b/>
              </w:rPr>
              <w:t>5</w:t>
            </w:r>
          </w:p>
        </w:tc>
        <w:tc>
          <w:tcPr>
            <w:tcW w:w="301" w:type="pct"/>
            <w:vAlign w:val="center"/>
          </w:tcPr>
          <w:p w14:paraId="6E6E6037" w14:textId="77777777" w:rsidR="008647AC" w:rsidRDefault="008647AC" w:rsidP="008647AC">
            <w:r>
              <w:rPr>
                <w:rFonts w:hint="eastAsia"/>
              </w:rPr>
              <w:t>关于</w:t>
            </w:r>
            <w:r>
              <w:t>商检</w:t>
            </w:r>
          </w:p>
        </w:tc>
        <w:tc>
          <w:tcPr>
            <w:tcW w:w="1112" w:type="pct"/>
          </w:tcPr>
          <w:p w14:paraId="1B6E06A8" w14:textId="77777777" w:rsidR="008647AC" w:rsidRDefault="008647AC" w:rsidP="008647AC">
            <w:r>
              <w:rPr>
                <w:rFonts w:hint="eastAsia"/>
              </w:rPr>
              <w:t>依据相关法律法规要求，如</w:t>
            </w:r>
            <w:r>
              <w:t>所提供的货物需</w:t>
            </w:r>
            <w:r>
              <w:rPr>
                <w:rFonts w:hint="eastAsia"/>
              </w:rPr>
              <w:t>由国家商检部门进行商检的，商检、检疫费用由中标人承担。</w:t>
            </w:r>
          </w:p>
          <w:p w14:paraId="67022B6D" w14:textId="77777777" w:rsidR="008647AC" w:rsidRDefault="008647AC" w:rsidP="008647AC"/>
        </w:tc>
        <w:tc>
          <w:tcPr>
            <w:tcW w:w="1112" w:type="pct"/>
          </w:tcPr>
          <w:p w14:paraId="67B0151D" w14:textId="77777777" w:rsidR="008647AC" w:rsidRDefault="008647AC" w:rsidP="008647AC"/>
        </w:tc>
        <w:tc>
          <w:tcPr>
            <w:tcW w:w="1112" w:type="pct"/>
          </w:tcPr>
          <w:p w14:paraId="6CC69445" w14:textId="77777777" w:rsidR="008647AC" w:rsidRDefault="008647AC" w:rsidP="008647AC"/>
        </w:tc>
        <w:tc>
          <w:tcPr>
            <w:tcW w:w="1112" w:type="pct"/>
          </w:tcPr>
          <w:p w14:paraId="72DCCA82" w14:textId="21D112AF" w:rsidR="008647AC" w:rsidRDefault="008647AC" w:rsidP="008647AC"/>
        </w:tc>
      </w:tr>
      <w:tr w:rsidR="008647AC" w:rsidRPr="005661F2" w14:paraId="4577BD51" w14:textId="1B51E466" w:rsidTr="008647AC">
        <w:trPr>
          <w:trHeight w:val="350"/>
        </w:trPr>
        <w:tc>
          <w:tcPr>
            <w:tcW w:w="250" w:type="pct"/>
            <w:vAlign w:val="center"/>
          </w:tcPr>
          <w:p w14:paraId="5E5194BD" w14:textId="77777777" w:rsidR="008647AC" w:rsidRDefault="008647AC" w:rsidP="008647AC">
            <w:pPr>
              <w:jc w:val="center"/>
              <w:rPr>
                <w:b/>
              </w:rPr>
            </w:pPr>
            <w:r>
              <w:rPr>
                <w:rFonts w:hint="eastAsia"/>
                <w:b/>
              </w:rPr>
              <w:t>6</w:t>
            </w:r>
          </w:p>
        </w:tc>
        <w:tc>
          <w:tcPr>
            <w:tcW w:w="301" w:type="pct"/>
            <w:vAlign w:val="center"/>
          </w:tcPr>
          <w:p w14:paraId="7AC40267" w14:textId="77777777" w:rsidR="008647AC" w:rsidRPr="005661F2" w:rsidRDefault="008647AC" w:rsidP="008647AC">
            <w:pPr>
              <w:rPr>
                <w:color w:val="FF0000"/>
              </w:rPr>
            </w:pPr>
            <w:r w:rsidRPr="005661F2">
              <w:rPr>
                <w:rFonts w:hint="eastAsia"/>
                <w:color w:val="FF0000"/>
              </w:rPr>
              <w:t>其他</w:t>
            </w:r>
            <w:r w:rsidRPr="005661F2">
              <w:rPr>
                <w:color w:val="FF0000"/>
              </w:rPr>
              <w:t>要求</w:t>
            </w:r>
          </w:p>
        </w:tc>
        <w:tc>
          <w:tcPr>
            <w:tcW w:w="1112" w:type="pct"/>
          </w:tcPr>
          <w:p w14:paraId="4C9D3143" w14:textId="77777777" w:rsidR="008647AC" w:rsidRPr="005661F2" w:rsidRDefault="008647AC" w:rsidP="008647AC">
            <w:pPr>
              <w:rPr>
                <w:color w:val="FF0000"/>
              </w:rPr>
            </w:pPr>
            <w:r w:rsidRPr="005661F2">
              <w:rPr>
                <w:rFonts w:ascii="宋体" w:hAnsi="宋体" w:cs="宋体" w:hint="eastAsia"/>
                <w:color w:val="FF0000"/>
              </w:rPr>
              <w:t>现场交付安装人员必须配备布线工程师、电工，投标书中提供证书及社保证明，并承诺网络设备和广播系统为</w:t>
            </w:r>
            <w:r w:rsidRPr="005661F2">
              <w:rPr>
                <w:rFonts w:ascii="宋体" w:hAnsi="宋体" w:cs="宋体" w:hint="eastAsia"/>
                <w:color w:val="FF0000"/>
              </w:rPr>
              <w:lastRenderedPageBreak/>
              <w:t>原厂</w:t>
            </w:r>
            <w:r>
              <w:rPr>
                <w:rFonts w:ascii="宋体" w:hAnsi="宋体" w:cs="宋体" w:hint="eastAsia"/>
                <w:color w:val="FF0000"/>
              </w:rPr>
              <w:t>认证</w:t>
            </w:r>
            <w:r w:rsidRPr="005661F2">
              <w:rPr>
                <w:rFonts w:ascii="宋体" w:hAnsi="宋体" w:cs="宋体" w:hint="eastAsia"/>
                <w:color w:val="FF0000"/>
              </w:rPr>
              <w:t>工程师调试服务</w:t>
            </w:r>
            <w:r w:rsidRPr="005661F2">
              <w:rPr>
                <w:rFonts w:hint="eastAsia"/>
                <w:color w:val="FF0000"/>
              </w:rPr>
              <w:t xml:space="preserve"> </w:t>
            </w:r>
          </w:p>
        </w:tc>
        <w:tc>
          <w:tcPr>
            <w:tcW w:w="1112" w:type="pct"/>
          </w:tcPr>
          <w:p w14:paraId="16C35F49" w14:textId="77777777" w:rsidR="008647AC" w:rsidRPr="005661F2" w:rsidRDefault="008647AC" w:rsidP="008647AC">
            <w:pPr>
              <w:rPr>
                <w:rFonts w:ascii="宋体" w:hAnsi="宋体" w:cs="宋体"/>
                <w:color w:val="FF0000"/>
              </w:rPr>
            </w:pPr>
          </w:p>
        </w:tc>
        <w:tc>
          <w:tcPr>
            <w:tcW w:w="1112" w:type="pct"/>
          </w:tcPr>
          <w:p w14:paraId="5684F070" w14:textId="77777777" w:rsidR="008647AC" w:rsidRPr="005661F2" w:rsidRDefault="008647AC" w:rsidP="008647AC">
            <w:pPr>
              <w:rPr>
                <w:rFonts w:ascii="宋体" w:hAnsi="宋体" w:cs="宋体"/>
                <w:color w:val="FF0000"/>
              </w:rPr>
            </w:pPr>
          </w:p>
        </w:tc>
        <w:tc>
          <w:tcPr>
            <w:tcW w:w="1112" w:type="pct"/>
          </w:tcPr>
          <w:p w14:paraId="2FB3EA9B" w14:textId="19330CF6" w:rsidR="008647AC" w:rsidRPr="005661F2" w:rsidRDefault="008647AC" w:rsidP="008647AC">
            <w:pPr>
              <w:rPr>
                <w:rFonts w:ascii="宋体" w:hAnsi="宋体" w:cs="宋体"/>
                <w:color w:val="FF0000"/>
              </w:rPr>
            </w:pPr>
          </w:p>
        </w:tc>
      </w:tr>
    </w:tbl>
    <w:p w14:paraId="31D668BB" w14:textId="77777777" w:rsidR="008647AC" w:rsidRPr="008647AC" w:rsidRDefault="008647AC">
      <w:pPr>
        <w:rPr>
          <w:sz w:val="24"/>
          <w:u w:val="single"/>
        </w:rPr>
      </w:pPr>
    </w:p>
    <w:p w14:paraId="6B3A74BA" w14:textId="77777777" w:rsidR="002B4E07" w:rsidRDefault="0089351C">
      <w:pPr>
        <w:rPr>
          <w:sz w:val="24"/>
        </w:rPr>
      </w:pPr>
      <w:r>
        <w:rPr>
          <w:rFonts w:hint="eastAsia"/>
          <w:sz w:val="24"/>
        </w:rPr>
        <w:t>备注：</w:t>
      </w:r>
    </w:p>
    <w:p w14:paraId="3C9CFD1B" w14:textId="77777777" w:rsidR="002B4E07" w:rsidRDefault="0089351C">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6DA6C042" w14:textId="77777777" w:rsidR="002B4E07" w:rsidRDefault="0089351C">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12AA0CF" w14:textId="77777777" w:rsidR="002B4E07" w:rsidRDefault="0089351C">
      <w:pPr>
        <w:rPr>
          <w:sz w:val="24"/>
        </w:rPr>
      </w:pPr>
      <w:r>
        <w:rPr>
          <w:rFonts w:hint="eastAsia"/>
          <w:b/>
          <w:color w:val="FF0000"/>
          <w:sz w:val="24"/>
        </w:rPr>
        <w:t xml:space="preserve">3. </w:t>
      </w:r>
      <w:r>
        <w:rPr>
          <w:rFonts w:hint="eastAsia"/>
          <w:b/>
          <w:color w:val="FF0000"/>
          <w:sz w:val="24"/>
        </w:rPr>
        <w:t>“偏离情况”栏中应如实填写“正偏离”、“负偏离”或“无偏离”。</w:t>
      </w:r>
    </w:p>
    <w:p w14:paraId="4B67F05A" w14:textId="77777777" w:rsidR="002B4E07" w:rsidRDefault="0089351C">
      <w:pPr>
        <w:rPr>
          <w:b/>
          <w:color w:val="FF0000"/>
          <w:sz w:val="24"/>
        </w:rPr>
      </w:pPr>
      <w:r>
        <w:rPr>
          <w:rFonts w:hint="eastAsia"/>
          <w:b/>
          <w:color w:val="FF0000"/>
          <w:sz w:val="24"/>
        </w:rPr>
        <w:t>3.</w:t>
      </w:r>
      <w:r>
        <w:rPr>
          <w:rFonts w:hint="eastAsia"/>
          <w:b/>
          <w:color w:val="FF0000"/>
          <w:sz w:val="24"/>
        </w:rPr>
        <w:t>交货期条款为不可负偏离条款，投标文件响应为“负偏离”的，投标文件将按废标处理。</w:t>
      </w:r>
    </w:p>
    <w:p w14:paraId="6D7C8DA6" w14:textId="77777777" w:rsidR="002B4E07" w:rsidRDefault="0089351C">
      <w:pPr>
        <w:rPr>
          <w:b/>
          <w:color w:val="FF0000"/>
          <w:sz w:val="24"/>
        </w:rPr>
      </w:pPr>
      <w:r>
        <w:rPr>
          <w:rFonts w:hint="eastAsia"/>
          <w:b/>
          <w:color w:val="FF0000"/>
          <w:sz w:val="24"/>
        </w:rPr>
        <w:t>4.</w:t>
      </w:r>
      <w:r>
        <w:rPr>
          <w:rFonts w:hint="eastAsia"/>
          <w:b/>
          <w:color w:val="FF0000"/>
          <w:sz w:val="24"/>
        </w:rPr>
        <w:t>开标一览表中填写的“交货期”必须与本表填写的“交货期”一致。如填写不一致，以开标一览表填写的“交货期”为准。</w:t>
      </w:r>
    </w:p>
    <w:p w14:paraId="5E531B27" w14:textId="77777777" w:rsidR="002B4E07" w:rsidRDefault="0089351C">
      <w:pPr>
        <w:rPr>
          <w:sz w:val="24"/>
        </w:rPr>
      </w:pPr>
      <w:r>
        <w:rPr>
          <w:sz w:val="24"/>
        </w:rPr>
        <w:br w:type="page"/>
      </w:r>
    </w:p>
    <w:p w14:paraId="35459F21" w14:textId="77777777" w:rsidR="002B4E07" w:rsidRDefault="0089351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AF68769" w14:textId="77777777" w:rsidR="002B4E07" w:rsidRDefault="002B4E07"/>
    <w:p w14:paraId="6EB5997D" w14:textId="77777777" w:rsidR="002B4E07" w:rsidRDefault="002B4E07"/>
    <w:p w14:paraId="47CE4227" w14:textId="77777777" w:rsidR="002B4E07" w:rsidRDefault="002B4E07"/>
    <w:p w14:paraId="4ECCA1D1" w14:textId="77777777" w:rsidR="002B4E07" w:rsidRDefault="002B4E07"/>
    <w:p w14:paraId="1B68ABFD" w14:textId="77777777" w:rsidR="002B4E07" w:rsidRDefault="0089351C">
      <w:r>
        <w:br w:type="page"/>
      </w:r>
    </w:p>
    <w:p w14:paraId="199AD351" w14:textId="77777777" w:rsidR="002B4E07" w:rsidRDefault="0089351C">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3A98C10" w14:textId="77777777" w:rsidR="002B4E07" w:rsidRDefault="0089351C">
      <w:pPr>
        <w:pStyle w:val="30"/>
        <w:jc w:val="center"/>
        <w:rPr>
          <w:rFonts w:ascii="黑体" w:eastAsia="黑体"/>
          <w:b w:val="0"/>
          <w:kern w:val="0"/>
          <w:sz w:val="24"/>
        </w:rPr>
      </w:pPr>
      <w:r>
        <w:rPr>
          <w:rFonts w:ascii="黑体" w:eastAsia="黑体" w:hint="eastAsia"/>
          <w:b w:val="0"/>
          <w:kern w:val="0"/>
          <w:sz w:val="24"/>
        </w:rPr>
        <w:t>一、法定代表人证明书</w:t>
      </w:r>
    </w:p>
    <w:p w14:paraId="7A6F2025" w14:textId="77777777" w:rsidR="002B4E07" w:rsidRDefault="002B4E07">
      <w:pPr>
        <w:rPr>
          <w:sz w:val="24"/>
        </w:rPr>
      </w:pPr>
    </w:p>
    <w:p w14:paraId="14311F95" w14:textId="77777777" w:rsidR="002B4E07" w:rsidRDefault="0089351C">
      <w:pPr>
        <w:spacing w:line="360" w:lineRule="auto"/>
        <w:rPr>
          <w:szCs w:val="21"/>
        </w:rPr>
      </w:pPr>
      <w:r>
        <w:rPr>
          <w:rFonts w:hint="eastAsia"/>
          <w:szCs w:val="21"/>
        </w:rPr>
        <w:t>，现任我单位职务，为法定代表人，特此证明。</w:t>
      </w:r>
    </w:p>
    <w:p w14:paraId="3B955F96" w14:textId="77777777" w:rsidR="002B4E07" w:rsidRDefault="0089351C">
      <w:pPr>
        <w:spacing w:line="360" w:lineRule="auto"/>
        <w:rPr>
          <w:szCs w:val="21"/>
        </w:rPr>
      </w:pPr>
      <w:r>
        <w:rPr>
          <w:rFonts w:hint="eastAsia"/>
          <w:szCs w:val="21"/>
        </w:rPr>
        <w:t>有效日期：签发日期：单位：（公章）</w:t>
      </w:r>
    </w:p>
    <w:p w14:paraId="6C80C9C4" w14:textId="77777777" w:rsidR="002B4E07" w:rsidRDefault="0089351C">
      <w:pPr>
        <w:spacing w:line="360" w:lineRule="auto"/>
        <w:rPr>
          <w:szCs w:val="21"/>
        </w:rPr>
      </w:pPr>
      <w:r>
        <w:rPr>
          <w:rFonts w:hint="eastAsia"/>
          <w:szCs w:val="21"/>
        </w:rPr>
        <w:t>附：代表人性别：年龄：身份证号码：</w:t>
      </w:r>
    </w:p>
    <w:p w14:paraId="23C960F6" w14:textId="77777777" w:rsidR="002B4E07" w:rsidRDefault="0089351C">
      <w:pPr>
        <w:spacing w:line="360" w:lineRule="auto"/>
        <w:rPr>
          <w:szCs w:val="21"/>
        </w:rPr>
      </w:pPr>
      <w:r>
        <w:rPr>
          <w:rFonts w:hint="eastAsia"/>
          <w:szCs w:val="21"/>
        </w:rPr>
        <w:t>营业执照号码：经济性质：</w:t>
      </w:r>
    </w:p>
    <w:p w14:paraId="7F998179" w14:textId="77777777" w:rsidR="002B4E07" w:rsidRDefault="0089351C">
      <w:pPr>
        <w:spacing w:line="360" w:lineRule="auto"/>
        <w:rPr>
          <w:szCs w:val="21"/>
        </w:rPr>
      </w:pPr>
      <w:r>
        <w:rPr>
          <w:rFonts w:hint="eastAsia"/>
          <w:szCs w:val="21"/>
        </w:rPr>
        <w:t>主营（产）：</w:t>
      </w:r>
    </w:p>
    <w:p w14:paraId="3F09036E" w14:textId="77777777" w:rsidR="002B4E07" w:rsidRDefault="0089351C">
      <w:pPr>
        <w:spacing w:line="360" w:lineRule="auto"/>
        <w:rPr>
          <w:szCs w:val="21"/>
        </w:rPr>
      </w:pPr>
      <w:r>
        <w:rPr>
          <w:rFonts w:hint="eastAsia"/>
          <w:szCs w:val="21"/>
        </w:rPr>
        <w:t>兼营（产）：</w:t>
      </w:r>
    </w:p>
    <w:p w14:paraId="57D57232" w14:textId="77777777" w:rsidR="002B4E07" w:rsidRDefault="002B4E07">
      <w:pPr>
        <w:spacing w:line="360" w:lineRule="auto"/>
        <w:rPr>
          <w:szCs w:val="21"/>
        </w:rPr>
      </w:pPr>
    </w:p>
    <w:p w14:paraId="328ABCD6" w14:textId="77777777" w:rsidR="002B4E07" w:rsidRDefault="0089351C">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0F7B1AF6" w14:textId="77777777" w:rsidR="002B4E07" w:rsidRDefault="0089351C">
      <w:pPr>
        <w:rPr>
          <w:szCs w:val="21"/>
        </w:rPr>
      </w:pPr>
      <w:r>
        <w:rPr>
          <w:rFonts w:hint="eastAsia"/>
          <w:szCs w:val="21"/>
        </w:rPr>
        <w:t xml:space="preserve">      2</w:t>
      </w:r>
      <w:r>
        <w:rPr>
          <w:rFonts w:hint="eastAsia"/>
          <w:szCs w:val="21"/>
        </w:rPr>
        <w:t>、内容必须填写真实、清楚，涂改无效，不得转让、买卖。</w:t>
      </w:r>
    </w:p>
    <w:p w14:paraId="00C61235" w14:textId="77777777" w:rsidR="002B4E07" w:rsidRDefault="002B4E07">
      <w:pPr>
        <w:rPr>
          <w:sz w:val="24"/>
        </w:rPr>
      </w:pPr>
    </w:p>
    <w:p w14:paraId="49B52FA1" w14:textId="77777777" w:rsidR="002B4E07" w:rsidRDefault="002B4E07">
      <w:pPr>
        <w:rPr>
          <w:b/>
          <w:bCs/>
          <w:sz w:val="24"/>
        </w:rPr>
      </w:pPr>
    </w:p>
    <w:p w14:paraId="46F10C0E" w14:textId="77777777" w:rsidR="002B4E07" w:rsidRDefault="0089351C">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28684EDA" w14:textId="77777777" w:rsidR="002B4E07" w:rsidRDefault="0089351C">
      <w:pPr>
        <w:spacing w:line="360" w:lineRule="auto"/>
        <w:ind w:firstLineChars="200" w:firstLine="420"/>
        <w:rPr>
          <w:szCs w:val="21"/>
        </w:rPr>
      </w:pPr>
      <w:r>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14:paraId="44A5CBE6" w14:textId="77777777" w:rsidR="002B4E07" w:rsidRDefault="0089351C">
      <w:pPr>
        <w:pStyle w:val="a1"/>
        <w:spacing w:line="360" w:lineRule="auto"/>
        <w:rPr>
          <w:szCs w:val="21"/>
        </w:rPr>
      </w:pPr>
      <w:r>
        <w:rPr>
          <w:rFonts w:hint="eastAsia"/>
          <w:szCs w:val="21"/>
        </w:rPr>
        <w:t>有效期限：与本公司投标文件中标注的投标有效期相同，自法人代表签字之日起生效。</w:t>
      </w:r>
    </w:p>
    <w:p w14:paraId="278C1411" w14:textId="77777777" w:rsidR="002B4E07" w:rsidRDefault="0089351C">
      <w:pPr>
        <w:pStyle w:val="a1"/>
        <w:spacing w:line="360" w:lineRule="auto"/>
        <w:rPr>
          <w:szCs w:val="21"/>
        </w:rPr>
      </w:pPr>
      <w:r>
        <w:rPr>
          <w:rFonts w:hint="eastAsia"/>
          <w:szCs w:val="21"/>
        </w:rPr>
        <w:t>代理人无转委托权，特此委托。</w:t>
      </w:r>
    </w:p>
    <w:p w14:paraId="43EA9E07" w14:textId="77777777" w:rsidR="002B4E07" w:rsidRDefault="002B4E07">
      <w:pPr>
        <w:pStyle w:val="a1"/>
        <w:spacing w:line="360" w:lineRule="auto"/>
        <w:rPr>
          <w:szCs w:val="21"/>
        </w:rPr>
      </w:pPr>
    </w:p>
    <w:p w14:paraId="1ABD41D2" w14:textId="77777777" w:rsidR="002B4E07" w:rsidRDefault="0089351C">
      <w:pPr>
        <w:spacing w:line="360" w:lineRule="auto"/>
        <w:ind w:leftChars="257" w:left="540"/>
        <w:rPr>
          <w:szCs w:val="21"/>
          <w:u w:val="single"/>
        </w:rPr>
      </w:pPr>
      <w:r>
        <w:rPr>
          <w:rFonts w:hint="eastAsia"/>
          <w:szCs w:val="21"/>
        </w:rPr>
        <w:t>代理人：职务：</w:t>
      </w:r>
    </w:p>
    <w:p w14:paraId="6992CF82" w14:textId="77777777" w:rsidR="002B4E07" w:rsidRDefault="0089351C">
      <w:pPr>
        <w:spacing w:line="360" w:lineRule="auto"/>
        <w:ind w:leftChars="257" w:left="540"/>
        <w:rPr>
          <w:szCs w:val="21"/>
        </w:rPr>
      </w:pPr>
      <w:r>
        <w:rPr>
          <w:rFonts w:hint="eastAsia"/>
          <w:szCs w:val="21"/>
        </w:rPr>
        <w:t>联系电话：</w:t>
      </w:r>
    </w:p>
    <w:p w14:paraId="402F8D3C" w14:textId="77777777" w:rsidR="002B4E07" w:rsidRDefault="0089351C">
      <w:pPr>
        <w:spacing w:line="360" w:lineRule="auto"/>
        <w:ind w:leftChars="257" w:left="540"/>
        <w:rPr>
          <w:szCs w:val="21"/>
          <w:u w:val="single"/>
        </w:rPr>
      </w:pPr>
      <w:r>
        <w:rPr>
          <w:rFonts w:hint="eastAsia"/>
          <w:szCs w:val="21"/>
        </w:rPr>
        <w:t>身份证号码：</w:t>
      </w:r>
    </w:p>
    <w:p w14:paraId="7B4A1CEC" w14:textId="77777777" w:rsidR="002B4E07" w:rsidRDefault="002B4E07">
      <w:pPr>
        <w:spacing w:line="360" w:lineRule="auto"/>
        <w:ind w:leftChars="257" w:left="540"/>
        <w:rPr>
          <w:szCs w:val="21"/>
        </w:rPr>
      </w:pPr>
    </w:p>
    <w:p w14:paraId="654479AD" w14:textId="77777777" w:rsidR="002B4E07" w:rsidRDefault="0089351C">
      <w:pPr>
        <w:spacing w:line="360" w:lineRule="auto"/>
        <w:ind w:leftChars="257" w:left="540"/>
        <w:rPr>
          <w:szCs w:val="21"/>
        </w:rPr>
      </w:pPr>
      <w:r>
        <w:rPr>
          <w:rFonts w:hint="eastAsia"/>
          <w:szCs w:val="21"/>
        </w:rPr>
        <w:t>投标人（公司名称）：（公章）</w:t>
      </w:r>
    </w:p>
    <w:p w14:paraId="0EFCCA14" w14:textId="77777777" w:rsidR="002B4E07" w:rsidRDefault="0089351C">
      <w:pPr>
        <w:spacing w:line="360" w:lineRule="auto"/>
        <w:ind w:leftChars="257" w:left="540"/>
        <w:rPr>
          <w:szCs w:val="21"/>
        </w:rPr>
      </w:pPr>
      <w:r>
        <w:rPr>
          <w:rFonts w:hint="eastAsia"/>
          <w:szCs w:val="21"/>
        </w:rPr>
        <w:t>法定代表人：（签名或</w:t>
      </w:r>
      <w:r>
        <w:rPr>
          <w:szCs w:val="21"/>
        </w:rPr>
        <w:t>签章</w:t>
      </w:r>
      <w:r>
        <w:rPr>
          <w:rFonts w:hint="eastAsia"/>
          <w:szCs w:val="21"/>
        </w:rPr>
        <w:t>）</w:t>
      </w:r>
    </w:p>
    <w:p w14:paraId="12E107C8" w14:textId="77777777" w:rsidR="002B4E07" w:rsidRDefault="0089351C">
      <w:pPr>
        <w:spacing w:line="360" w:lineRule="auto"/>
        <w:ind w:leftChars="257" w:left="540"/>
        <w:rPr>
          <w:szCs w:val="21"/>
        </w:rPr>
      </w:pPr>
      <w:r>
        <w:rPr>
          <w:rFonts w:hint="eastAsia"/>
          <w:szCs w:val="21"/>
        </w:rPr>
        <w:t>授权委托日期：年月日</w:t>
      </w:r>
    </w:p>
    <w:p w14:paraId="5DF44511" w14:textId="77777777" w:rsidR="002B4E07" w:rsidRDefault="002B4E07"/>
    <w:p w14:paraId="7F0A8CF7" w14:textId="77777777" w:rsidR="002B4E07" w:rsidRDefault="0089351C">
      <w:r>
        <w:br w:type="page"/>
      </w:r>
    </w:p>
    <w:p w14:paraId="52CEE03B" w14:textId="77777777" w:rsidR="002B4E07" w:rsidRDefault="0089351C">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57D250D" w14:textId="77777777" w:rsidR="002B4E07" w:rsidRDefault="0089351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D0359F7" w14:textId="77777777" w:rsidR="002B4E07" w:rsidRDefault="002B4E07">
      <w:pPr>
        <w:rPr>
          <w:sz w:val="24"/>
        </w:rPr>
      </w:pPr>
    </w:p>
    <w:p w14:paraId="549EFDF8" w14:textId="77777777" w:rsidR="002B4E07" w:rsidRDefault="0089351C">
      <w:pPr>
        <w:rPr>
          <w:sz w:val="24"/>
        </w:rPr>
      </w:pPr>
      <w:r>
        <w:rPr>
          <w:rFonts w:hint="eastAsia"/>
          <w:sz w:val="24"/>
        </w:rPr>
        <w:t>1</w:t>
      </w:r>
      <w:r>
        <w:rPr>
          <w:rFonts w:hint="eastAsia"/>
          <w:sz w:val="24"/>
        </w:rPr>
        <w:t>、项目交货期、实施进度表</w:t>
      </w:r>
    </w:p>
    <w:p w14:paraId="7281F77F" w14:textId="77777777" w:rsidR="002B4E07" w:rsidRDefault="0089351C">
      <w:pPr>
        <w:rPr>
          <w:sz w:val="24"/>
        </w:rPr>
      </w:pPr>
      <w:r>
        <w:rPr>
          <w:rFonts w:hint="eastAsia"/>
          <w:sz w:val="24"/>
        </w:rPr>
        <w:t>2</w:t>
      </w:r>
      <w:r>
        <w:rPr>
          <w:rFonts w:hint="eastAsia"/>
          <w:sz w:val="24"/>
        </w:rPr>
        <w:t>、相关配套措施</w:t>
      </w:r>
    </w:p>
    <w:p w14:paraId="7F00AC42" w14:textId="77777777" w:rsidR="002B4E07" w:rsidRDefault="0089351C">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7DD5A2F" w14:textId="77777777" w:rsidR="002B4E07" w:rsidRDefault="002B4E07">
      <w:pPr>
        <w:rPr>
          <w:b/>
          <w:bCs/>
          <w:sz w:val="24"/>
        </w:rPr>
      </w:pPr>
    </w:p>
    <w:p w14:paraId="61D9A0CD" w14:textId="77777777" w:rsidR="002B4E07" w:rsidRDefault="0089351C">
      <w:pPr>
        <w:pStyle w:val="30"/>
        <w:jc w:val="center"/>
        <w:rPr>
          <w:rFonts w:ascii="黑体" w:eastAsia="黑体"/>
          <w:b w:val="0"/>
          <w:sz w:val="24"/>
          <w:szCs w:val="24"/>
        </w:rPr>
      </w:pPr>
      <w:r>
        <w:rPr>
          <w:rFonts w:ascii="黑体" w:eastAsia="黑体" w:hint="eastAsia"/>
          <w:b w:val="0"/>
          <w:sz w:val="24"/>
          <w:szCs w:val="24"/>
        </w:rPr>
        <w:t>四、售后服务方案</w:t>
      </w:r>
    </w:p>
    <w:p w14:paraId="74FACF9B" w14:textId="77777777" w:rsidR="002B4E07" w:rsidRDefault="002B4E07">
      <w:pPr>
        <w:rPr>
          <w:sz w:val="24"/>
        </w:rPr>
      </w:pPr>
    </w:p>
    <w:p w14:paraId="54FB662B" w14:textId="77777777" w:rsidR="002B4E07" w:rsidRDefault="0089351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B8B5903" w14:textId="77777777" w:rsidR="002B4E07" w:rsidRDefault="0089351C">
      <w:pPr>
        <w:rPr>
          <w:sz w:val="24"/>
        </w:rPr>
      </w:pPr>
      <w:r>
        <w:rPr>
          <w:sz w:val="24"/>
        </w:rPr>
        <w:t>1</w:t>
      </w:r>
      <w:r>
        <w:rPr>
          <w:rFonts w:hint="eastAsia"/>
          <w:sz w:val="24"/>
        </w:rPr>
        <w:t>、免费保修期；</w:t>
      </w:r>
    </w:p>
    <w:p w14:paraId="3BE29651" w14:textId="77777777" w:rsidR="002B4E07" w:rsidRDefault="0089351C">
      <w:pPr>
        <w:rPr>
          <w:sz w:val="24"/>
        </w:rPr>
      </w:pPr>
      <w:r>
        <w:rPr>
          <w:sz w:val="24"/>
        </w:rPr>
        <w:t>2</w:t>
      </w:r>
      <w:r>
        <w:rPr>
          <w:rFonts w:hint="eastAsia"/>
          <w:sz w:val="24"/>
        </w:rPr>
        <w:t>、故障或技术支持响应时间；</w:t>
      </w:r>
    </w:p>
    <w:p w14:paraId="7EAD6D2D" w14:textId="77777777" w:rsidR="002B4E07" w:rsidRDefault="0089351C">
      <w:pPr>
        <w:rPr>
          <w:sz w:val="24"/>
        </w:rPr>
      </w:pPr>
      <w:r>
        <w:rPr>
          <w:sz w:val="24"/>
        </w:rPr>
        <w:t>3</w:t>
      </w:r>
      <w:r>
        <w:rPr>
          <w:rFonts w:hint="eastAsia"/>
          <w:sz w:val="24"/>
        </w:rPr>
        <w:t>、投标人承诺的其他维修维护方案、措施</w:t>
      </w:r>
    </w:p>
    <w:p w14:paraId="5E4249B0" w14:textId="77777777" w:rsidR="002B4E07" w:rsidRDefault="0089351C">
      <w:pPr>
        <w:rPr>
          <w:sz w:val="24"/>
        </w:rPr>
      </w:pPr>
      <w:r>
        <w:rPr>
          <w:sz w:val="24"/>
        </w:rPr>
        <w:t>4</w:t>
      </w:r>
      <w:r>
        <w:rPr>
          <w:rFonts w:hint="eastAsia"/>
          <w:sz w:val="24"/>
        </w:rPr>
        <w:t>、质量保证及违约承诺。</w:t>
      </w:r>
    </w:p>
    <w:p w14:paraId="3011C5F9" w14:textId="77777777" w:rsidR="002B4E07" w:rsidRDefault="0089351C">
      <w:pPr>
        <w:rPr>
          <w:b/>
          <w:color w:val="FF0000"/>
          <w:sz w:val="24"/>
        </w:rPr>
      </w:pPr>
      <w:r>
        <w:rPr>
          <w:rFonts w:hint="eastAsia"/>
          <w:b/>
          <w:color w:val="FF0000"/>
          <w:sz w:val="24"/>
        </w:rPr>
        <w:t>（备注：该部分须与“商务需求”承诺的内容相呼应，不得前后矛盾。）</w:t>
      </w:r>
    </w:p>
    <w:p w14:paraId="34E49D8D" w14:textId="77777777" w:rsidR="002B4E07" w:rsidRDefault="002B4E07"/>
    <w:p w14:paraId="417CF7A0" w14:textId="77777777" w:rsidR="002B4E07" w:rsidRDefault="0089351C">
      <w:r>
        <w:br w:type="page"/>
      </w:r>
    </w:p>
    <w:p w14:paraId="723480F3" w14:textId="77777777" w:rsidR="002B4E07" w:rsidRDefault="0089351C">
      <w:pPr>
        <w:pStyle w:val="20"/>
        <w:rPr>
          <w:kern w:val="2"/>
          <w:sz w:val="32"/>
          <w:szCs w:val="32"/>
        </w:rPr>
      </w:pPr>
      <w:r>
        <w:rPr>
          <w:rFonts w:hint="eastAsia"/>
          <w:kern w:val="2"/>
          <w:sz w:val="32"/>
          <w:szCs w:val="32"/>
        </w:rPr>
        <w:lastRenderedPageBreak/>
        <w:t>第四章 合同条款及格式（仅供参考）</w:t>
      </w:r>
    </w:p>
    <w:p w14:paraId="6343E396" w14:textId="77777777" w:rsidR="002B4E07" w:rsidRDefault="0089351C">
      <w:pPr>
        <w:pStyle w:val="40"/>
        <w:jc w:val="center"/>
      </w:pPr>
      <w:r>
        <w:rPr>
          <w:rFonts w:hint="eastAsia"/>
        </w:rPr>
        <w:t>有专业类别的格式合同范本请选择相应的合同</w:t>
      </w:r>
    </w:p>
    <w:p w14:paraId="3E7ECE54" w14:textId="77777777" w:rsidR="002B4E07" w:rsidRDefault="0089351C">
      <w:pPr>
        <w:pStyle w:val="20"/>
        <w:rPr>
          <w:kern w:val="2"/>
        </w:rPr>
      </w:pPr>
      <w:r>
        <w:rPr>
          <w:rFonts w:hint="eastAsia"/>
        </w:rPr>
        <w:t>一、</w:t>
      </w:r>
      <w:r>
        <w:rPr>
          <w:rFonts w:hint="eastAsia"/>
          <w:kern w:val="2"/>
        </w:rPr>
        <w:t>合同条款及格式</w:t>
      </w:r>
    </w:p>
    <w:p w14:paraId="21BE4861" w14:textId="77777777" w:rsidR="002B4E07" w:rsidRDefault="0089351C">
      <w:pPr>
        <w:jc w:val="center"/>
        <w:rPr>
          <w:b/>
          <w:sz w:val="24"/>
        </w:rPr>
      </w:pPr>
      <w:r>
        <w:rPr>
          <w:rFonts w:hint="eastAsia"/>
          <w:b/>
          <w:sz w:val="24"/>
        </w:rPr>
        <w:t>（仅供参考）</w:t>
      </w:r>
    </w:p>
    <w:p w14:paraId="1BEB7F3E" w14:textId="77777777" w:rsidR="002B4E07" w:rsidRDefault="0089351C">
      <w:pPr>
        <w:jc w:val="left"/>
        <w:rPr>
          <w:szCs w:val="21"/>
        </w:rPr>
      </w:pPr>
      <w:r>
        <w:rPr>
          <w:rFonts w:hint="eastAsia"/>
          <w:szCs w:val="21"/>
        </w:rPr>
        <w:t>采购人：</w:t>
      </w:r>
    </w:p>
    <w:p w14:paraId="347D245F" w14:textId="77777777" w:rsidR="002B4E07" w:rsidRDefault="0089351C">
      <w:pPr>
        <w:jc w:val="left"/>
        <w:rPr>
          <w:szCs w:val="21"/>
        </w:rPr>
      </w:pPr>
      <w:r>
        <w:rPr>
          <w:rFonts w:hint="eastAsia"/>
          <w:szCs w:val="21"/>
        </w:rPr>
        <w:t>供应商：</w:t>
      </w:r>
    </w:p>
    <w:p w14:paraId="3FE928DA" w14:textId="77777777" w:rsidR="002B4E07" w:rsidRDefault="002B4E07">
      <w:pPr>
        <w:jc w:val="left"/>
        <w:rPr>
          <w:sz w:val="24"/>
        </w:rPr>
      </w:pPr>
    </w:p>
    <w:p w14:paraId="6ED112F3" w14:textId="77777777" w:rsidR="002B4E07" w:rsidRDefault="0089351C">
      <w:pPr>
        <w:spacing w:line="360" w:lineRule="auto"/>
        <w:ind w:firstLine="560"/>
        <w:jc w:val="left"/>
        <w:rPr>
          <w:szCs w:val="21"/>
        </w:rPr>
      </w:pPr>
      <w:r>
        <w:rPr>
          <w:rFonts w:hint="eastAsia"/>
          <w:szCs w:val="21"/>
        </w:rPr>
        <w:t>根据深圳大学</w:t>
      </w:r>
      <w:r>
        <w:rPr>
          <w:szCs w:val="21"/>
        </w:rPr>
        <w:t>招投标管理中心</w:t>
      </w:r>
      <w:r>
        <w:rPr>
          <w:rFonts w:hint="eastAsia"/>
          <w:szCs w:val="21"/>
        </w:rPr>
        <w:t>号招标项目的投标结果，由单位为中标方。按照《中华人民共和国合同法》和《深圳经济特区政府采购条例》，经深圳大学（以下简称甲方）和单位（以下简称乙方）协商，达成以下合同条款：</w:t>
      </w:r>
    </w:p>
    <w:p w14:paraId="65D0F9B9" w14:textId="77777777" w:rsidR="002B4E07" w:rsidRDefault="0089351C">
      <w:pPr>
        <w:spacing w:line="360" w:lineRule="auto"/>
        <w:ind w:firstLine="560"/>
        <w:jc w:val="left"/>
        <w:rPr>
          <w:b/>
          <w:szCs w:val="21"/>
        </w:rPr>
      </w:pPr>
      <w:r>
        <w:rPr>
          <w:rFonts w:hint="eastAsia"/>
          <w:b/>
          <w:szCs w:val="21"/>
        </w:rPr>
        <w:t>第一条合同标的</w:t>
      </w:r>
    </w:p>
    <w:p w14:paraId="1D091B61" w14:textId="77777777" w:rsidR="002B4E07" w:rsidRDefault="0089351C">
      <w:pPr>
        <w:spacing w:line="360" w:lineRule="auto"/>
        <w:ind w:firstLine="560"/>
        <w:jc w:val="left"/>
        <w:rPr>
          <w:szCs w:val="21"/>
        </w:rPr>
      </w:pPr>
      <w:r>
        <w:rPr>
          <w:rFonts w:hint="eastAsia"/>
          <w:szCs w:val="21"/>
        </w:rPr>
        <w:t>乙方根据甲方需求提供下列货物：</w:t>
      </w:r>
    </w:p>
    <w:p w14:paraId="016C24AB" w14:textId="77777777" w:rsidR="002B4E07" w:rsidRDefault="0089351C">
      <w:pPr>
        <w:spacing w:line="360" w:lineRule="auto"/>
        <w:ind w:firstLine="560"/>
        <w:jc w:val="left"/>
        <w:rPr>
          <w:szCs w:val="21"/>
        </w:rPr>
      </w:pPr>
      <w:r>
        <w:rPr>
          <w:rFonts w:hint="eastAsia"/>
          <w:szCs w:val="21"/>
        </w:rPr>
        <w:t>货物名称、规格及数量详见。</w:t>
      </w:r>
    </w:p>
    <w:p w14:paraId="2CC77217" w14:textId="77777777" w:rsidR="002B4E07" w:rsidRDefault="0089351C">
      <w:pPr>
        <w:spacing w:line="360" w:lineRule="auto"/>
        <w:ind w:firstLine="560"/>
        <w:jc w:val="left"/>
        <w:rPr>
          <w:b/>
          <w:szCs w:val="21"/>
        </w:rPr>
      </w:pPr>
      <w:r>
        <w:rPr>
          <w:rFonts w:hint="eastAsia"/>
          <w:b/>
          <w:szCs w:val="21"/>
        </w:rPr>
        <w:t>第二条合同价款</w:t>
      </w:r>
    </w:p>
    <w:p w14:paraId="7A709825" w14:textId="77777777" w:rsidR="002B4E07" w:rsidRDefault="0089351C">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4C89CD32" w14:textId="77777777" w:rsidR="002B4E07" w:rsidRDefault="0089351C">
      <w:pPr>
        <w:spacing w:line="360" w:lineRule="auto"/>
        <w:ind w:firstLine="560"/>
        <w:jc w:val="left"/>
        <w:rPr>
          <w:b/>
          <w:szCs w:val="21"/>
        </w:rPr>
      </w:pPr>
      <w:r>
        <w:rPr>
          <w:rFonts w:hint="eastAsia"/>
          <w:b/>
          <w:szCs w:val="21"/>
        </w:rPr>
        <w:t>第三条权利保证</w:t>
      </w:r>
    </w:p>
    <w:p w14:paraId="5D91E23C" w14:textId="77777777" w:rsidR="002B4E07" w:rsidRDefault="0089351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0A1074A" w14:textId="77777777" w:rsidR="002B4E07" w:rsidRDefault="0089351C">
      <w:pPr>
        <w:spacing w:line="360" w:lineRule="auto"/>
        <w:ind w:firstLine="560"/>
        <w:jc w:val="left"/>
        <w:rPr>
          <w:b/>
          <w:szCs w:val="21"/>
        </w:rPr>
      </w:pPr>
      <w:r>
        <w:rPr>
          <w:rFonts w:hint="eastAsia"/>
          <w:b/>
          <w:szCs w:val="21"/>
        </w:rPr>
        <w:t>第四条质量保证</w:t>
      </w:r>
    </w:p>
    <w:p w14:paraId="7CA18682" w14:textId="77777777" w:rsidR="002B4E07" w:rsidRDefault="0089351C">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BB22741" w14:textId="77777777" w:rsidR="002B4E07" w:rsidRDefault="0089351C">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C98D688" w14:textId="77777777" w:rsidR="002B4E07" w:rsidRDefault="0089351C">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6E6B0B27" w14:textId="77777777" w:rsidR="002B4E07" w:rsidRDefault="002B4E07">
      <w:pPr>
        <w:spacing w:line="360" w:lineRule="auto"/>
        <w:ind w:firstLine="560"/>
        <w:jc w:val="left"/>
        <w:rPr>
          <w:rFonts w:ascii="宋体" w:hAnsi="宋体"/>
          <w:szCs w:val="21"/>
        </w:rPr>
      </w:pPr>
    </w:p>
    <w:p w14:paraId="1B97B8A7" w14:textId="77777777" w:rsidR="002B4E07" w:rsidRDefault="002B4E07">
      <w:pPr>
        <w:spacing w:line="360" w:lineRule="auto"/>
        <w:ind w:firstLine="560"/>
        <w:jc w:val="left"/>
        <w:rPr>
          <w:rFonts w:ascii="宋体" w:hAnsi="宋体"/>
          <w:szCs w:val="21"/>
        </w:rPr>
      </w:pPr>
    </w:p>
    <w:p w14:paraId="26939E49" w14:textId="77777777" w:rsidR="002B4E07" w:rsidRDefault="0089351C">
      <w:pPr>
        <w:spacing w:line="360" w:lineRule="auto"/>
        <w:ind w:firstLine="560"/>
        <w:jc w:val="left"/>
        <w:rPr>
          <w:b/>
          <w:szCs w:val="21"/>
        </w:rPr>
      </w:pPr>
      <w:r>
        <w:rPr>
          <w:rFonts w:hint="eastAsia"/>
          <w:b/>
          <w:szCs w:val="21"/>
        </w:rPr>
        <w:t>第五条交货和验收</w:t>
      </w:r>
    </w:p>
    <w:p w14:paraId="082C122B" w14:textId="77777777" w:rsidR="002B4E07" w:rsidRDefault="0089351C">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DC19F37" w14:textId="77777777" w:rsidR="002B4E07" w:rsidRDefault="0089351C">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w:t>
      </w:r>
      <w:r>
        <w:rPr>
          <w:rFonts w:ascii="宋体" w:hAnsi="宋体" w:hint="eastAsia"/>
          <w:szCs w:val="21"/>
        </w:rPr>
        <w:lastRenderedPageBreak/>
        <w:t>乙方提供的货物不符合招投标文件和合同规定的，甲方有权拒收货物，由此引起的风险，由乙方承担。</w:t>
      </w:r>
    </w:p>
    <w:p w14:paraId="2805BF2C" w14:textId="77777777" w:rsidR="002B4E07" w:rsidRDefault="0089351C">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F83CBAE" w14:textId="77777777" w:rsidR="002B4E07" w:rsidRDefault="0089351C">
      <w:pPr>
        <w:spacing w:line="360" w:lineRule="auto"/>
        <w:ind w:firstLine="560"/>
        <w:jc w:val="left"/>
        <w:rPr>
          <w:rFonts w:ascii="宋体" w:hAnsi="宋体"/>
          <w:szCs w:val="21"/>
        </w:rPr>
      </w:pPr>
      <w:r>
        <w:rPr>
          <w:rFonts w:ascii="宋体" w:hAnsi="宋体" w:hint="eastAsia"/>
          <w:szCs w:val="21"/>
        </w:rPr>
        <w:t>4、甲方应当在到货后的个工作日内对货物进行验收；需要乙方对货物或系统进行安装调试的，甲方应在货物安装调试完毕后的个工作日内进行质量验收。</w:t>
      </w:r>
    </w:p>
    <w:p w14:paraId="7E29C419" w14:textId="77777777" w:rsidR="002B4E07" w:rsidRDefault="0089351C">
      <w:pPr>
        <w:spacing w:line="360" w:lineRule="auto"/>
        <w:ind w:firstLine="560"/>
        <w:jc w:val="left"/>
        <w:rPr>
          <w:b/>
          <w:szCs w:val="21"/>
        </w:rPr>
      </w:pPr>
      <w:r>
        <w:rPr>
          <w:rFonts w:hint="eastAsia"/>
          <w:b/>
          <w:szCs w:val="21"/>
        </w:rPr>
        <w:t>第六条保修及其他服务</w:t>
      </w:r>
    </w:p>
    <w:p w14:paraId="2354F6E2" w14:textId="77777777" w:rsidR="002B4E07" w:rsidRDefault="0089351C">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0D900310" w14:textId="77777777" w:rsidR="002B4E07" w:rsidRDefault="0089351C">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68D230D0" w14:textId="77777777" w:rsidR="002B4E07" w:rsidRDefault="0089351C">
      <w:pPr>
        <w:spacing w:line="360" w:lineRule="auto"/>
        <w:ind w:firstLine="560"/>
        <w:jc w:val="left"/>
        <w:rPr>
          <w:b/>
          <w:szCs w:val="21"/>
        </w:rPr>
      </w:pPr>
      <w:r>
        <w:rPr>
          <w:rFonts w:hint="eastAsia"/>
          <w:b/>
          <w:szCs w:val="21"/>
        </w:rPr>
        <w:t>第七条履约保证金</w:t>
      </w:r>
    </w:p>
    <w:p w14:paraId="62A777A6" w14:textId="77777777" w:rsidR="002B4E07" w:rsidRDefault="0089351C">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4DA5FE36" w14:textId="77777777" w:rsidR="002B4E07" w:rsidRDefault="0089351C">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4162E76" w14:textId="77777777" w:rsidR="002B4E07" w:rsidRDefault="0089351C">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120164B3" w14:textId="77777777" w:rsidR="002B4E07" w:rsidRDefault="002B4E07">
      <w:pPr>
        <w:spacing w:line="360" w:lineRule="auto"/>
        <w:ind w:firstLine="560"/>
        <w:jc w:val="left"/>
        <w:rPr>
          <w:rFonts w:ascii="宋体" w:hAnsi="宋体"/>
          <w:szCs w:val="21"/>
        </w:rPr>
      </w:pPr>
    </w:p>
    <w:p w14:paraId="5A80D602" w14:textId="77777777" w:rsidR="002B4E07" w:rsidRDefault="0089351C">
      <w:pPr>
        <w:spacing w:line="360" w:lineRule="auto"/>
        <w:ind w:firstLine="560"/>
        <w:jc w:val="left"/>
        <w:rPr>
          <w:b/>
          <w:szCs w:val="21"/>
        </w:rPr>
      </w:pPr>
      <w:r>
        <w:rPr>
          <w:rFonts w:hint="eastAsia"/>
          <w:b/>
          <w:szCs w:val="21"/>
        </w:rPr>
        <w:t>第八条货款支付</w:t>
      </w:r>
    </w:p>
    <w:p w14:paraId="1B9EE04C" w14:textId="77777777" w:rsidR="002B4E07" w:rsidRDefault="002B4E07">
      <w:pPr>
        <w:spacing w:line="360" w:lineRule="auto"/>
        <w:ind w:firstLine="560"/>
        <w:jc w:val="left"/>
        <w:rPr>
          <w:szCs w:val="21"/>
        </w:rPr>
      </w:pPr>
    </w:p>
    <w:p w14:paraId="390F87B8" w14:textId="77777777" w:rsidR="002B4E07" w:rsidRDefault="0089351C">
      <w:pPr>
        <w:spacing w:line="360" w:lineRule="auto"/>
        <w:ind w:firstLine="560"/>
        <w:jc w:val="left"/>
        <w:rPr>
          <w:b/>
          <w:szCs w:val="21"/>
        </w:rPr>
      </w:pPr>
      <w:r>
        <w:rPr>
          <w:rFonts w:hint="eastAsia"/>
          <w:b/>
          <w:szCs w:val="21"/>
        </w:rPr>
        <w:t>第九条违约责任</w:t>
      </w:r>
    </w:p>
    <w:p w14:paraId="23D67BF5" w14:textId="77777777" w:rsidR="002B4E07" w:rsidRDefault="0089351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65E1EDF" w14:textId="77777777" w:rsidR="002B4E07" w:rsidRDefault="0089351C">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13D34C0C" w14:textId="77777777" w:rsidR="002B4E07" w:rsidRDefault="0089351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14:paraId="2C1925BA" w14:textId="77777777" w:rsidR="002B4E07" w:rsidRDefault="0089351C">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5BC92157" w14:textId="77777777" w:rsidR="002B4E07" w:rsidRDefault="0089351C">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4E10FF77" w14:textId="77777777" w:rsidR="002B4E07" w:rsidRDefault="0089351C">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w:t>
      </w:r>
      <w:r>
        <w:rPr>
          <w:rFonts w:ascii="宋体" w:hAnsi="宋体" w:hint="eastAsia"/>
          <w:szCs w:val="21"/>
        </w:rPr>
        <w:lastRenderedPageBreak/>
        <w:t>同总价款的【】%向甲方承担违约责任。</w:t>
      </w:r>
    </w:p>
    <w:p w14:paraId="7D25518B" w14:textId="77777777" w:rsidR="002B4E07" w:rsidRDefault="0089351C">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BB62F1E" w14:textId="77777777" w:rsidR="002B4E07" w:rsidRDefault="0089351C">
      <w:pPr>
        <w:spacing w:line="360" w:lineRule="auto"/>
        <w:ind w:firstLine="560"/>
        <w:jc w:val="left"/>
        <w:rPr>
          <w:b/>
          <w:szCs w:val="21"/>
        </w:rPr>
      </w:pPr>
      <w:r>
        <w:rPr>
          <w:rFonts w:hint="eastAsia"/>
          <w:b/>
          <w:szCs w:val="21"/>
        </w:rPr>
        <w:t>第十条合同的变更和终止</w:t>
      </w:r>
    </w:p>
    <w:p w14:paraId="373A61D9" w14:textId="77777777" w:rsidR="002B4E07" w:rsidRDefault="0089351C">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5C89467" w14:textId="77777777" w:rsidR="002B4E07" w:rsidRDefault="0089351C">
      <w:pPr>
        <w:spacing w:line="360" w:lineRule="auto"/>
        <w:ind w:firstLine="560"/>
        <w:jc w:val="left"/>
        <w:rPr>
          <w:b/>
          <w:szCs w:val="21"/>
        </w:rPr>
      </w:pPr>
      <w:r>
        <w:rPr>
          <w:rFonts w:hint="eastAsia"/>
          <w:b/>
          <w:szCs w:val="21"/>
        </w:rPr>
        <w:t>第十一条争议的解决</w:t>
      </w:r>
    </w:p>
    <w:p w14:paraId="0AF213B4" w14:textId="77777777" w:rsidR="002B4E07" w:rsidRDefault="0089351C">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3EAA388" w14:textId="77777777" w:rsidR="002B4E07" w:rsidRDefault="0089351C">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5B90424A" w14:textId="77777777" w:rsidR="002B4E07" w:rsidRDefault="0089351C">
      <w:pPr>
        <w:spacing w:line="360" w:lineRule="auto"/>
        <w:ind w:firstLine="560"/>
        <w:jc w:val="left"/>
        <w:rPr>
          <w:b/>
          <w:szCs w:val="21"/>
        </w:rPr>
      </w:pPr>
      <w:r>
        <w:rPr>
          <w:rFonts w:hint="eastAsia"/>
          <w:b/>
          <w:szCs w:val="21"/>
        </w:rPr>
        <w:t>第十二条合同生效及其他</w:t>
      </w:r>
    </w:p>
    <w:p w14:paraId="484BFF54" w14:textId="77777777" w:rsidR="002B4E07" w:rsidRDefault="0089351C">
      <w:pPr>
        <w:spacing w:line="360" w:lineRule="auto"/>
        <w:ind w:firstLine="560"/>
        <w:jc w:val="left"/>
        <w:rPr>
          <w:rFonts w:ascii="宋体" w:hAnsi="宋体"/>
          <w:szCs w:val="21"/>
        </w:rPr>
      </w:pPr>
      <w:r>
        <w:rPr>
          <w:rFonts w:ascii="宋体" w:hAnsi="宋体" w:hint="eastAsia"/>
          <w:szCs w:val="21"/>
        </w:rPr>
        <w:t>1、下列文件均为本合同的组成部分：</w:t>
      </w:r>
    </w:p>
    <w:p w14:paraId="268F0951" w14:textId="77777777" w:rsidR="002B4E07" w:rsidRDefault="0089351C">
      <w:pPr>
        <w:spacing w:line="360" w:lineRule="auto"/>
        <w:ind w:firstLine="560"/>
        <w:jc w:val="left"/>
        <w:rPr>
          <w:rFonts w:ascii="宋体" w:hAnsi="宋体"/>
          <w:szCs w:val="21"/>
        </w:rPr>
      </w:pPr>
      <w:r>
        <w:rPr>
          <w:rFonts w:ascii="宋体" w:hAnsi="宋体" w:hint="eastAsia"/>
          <w:szCs w:val="21"/>
        </w:rPr>
        <w:t>（1）号招标文件、答疑及补充通知；</w:t>
      </w:r>
    </w:p>
    <w:p w14:paraId="58652D0F" w14:textId="77777777" w:rsidR="002B4E07" w:rsidRDefault="0089351C">
      <w:pPr>
        <w:spacing w:line="360" w:lineRule="auto"/>
        <w:ind w:firstLine="560"/>
        <w:jc w:val="left"/>
        <w:rPr>
          <w:rFonts w:ascii="宋体" w:hAnsi="宋体"/>
          <w:szCs w:val="21"/>
        </w:rPr>
      </w:pPr>
      <w:r>
        <w:rPr>
          <w:rFonts w:ascii="宋体" w:hAnsi="宋体" w:hint="eastAsia"/>
          <w:szCs w:val="21"/>
        </w:rPr>
        <w:t>（2）乙方的投标文件；</w:t>
      </w:r>
    </w:p>
    <w:p w14:paraId="3C7E80FA" w14:textId="77777777" w:rsidR="002B4E07" w:rsidRDefault="0089351C">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C26B935" w14:textId="77777777" w:rsidR="002B4E07" w:rsidRDefault="0089351C">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14:paraId="549BFD8B" w14:textId="77777777" w:rsidR="002B4E07" w:rsidRDefault="002B4E07">
      <w:pPr>
        <w:spacing w:line="360" w:lineRule="auto"/>
        <w:ind w:firstLine="560"/>
        <w:jc w:val="left"/>
        <w:rPr>
          <w:rFonts w:ascii="宋体" w:hAnsi="宋体"/>
          <w:szCs w:val="21"/>
        </w:rPr>
      </w:pPr>
    </w:p>
    <w:p w14:paraId="7F5AAEC9" w14:textId="77777777" w:rsidR="002B4E07" w:rsidRDefault="002B4E07">
      <w:pPr>
        <w:spacing w:line="360" w:lineRule="auto"/>
        <w:ind w:firstLine="560"/>
        <w:jc w:val="left"/>
        <w:rPr>
          <w:rFonts w:ascii="宋体" w:hAnsi="宋体"/>
          <w:szCs w:val="21"/>
        </w:rPr>
      </w:pPr>
    </w:p>
    <w:p w14:paraId="54F0476F" w14:textId="77777777" w:rsidR="002B4E07" w:rsidRDefault="0089351C">
      <w:pPr>
        <w:spacing w:line="360" w:lineRule="auto"/>
        <w:ind w:firstLine="560"/>
        <w:jc w:val="left"/>
        <w:rPr>
          <w:rFonts w:ascii="宋体" w:hAnsi="宋体"/>
          <w:szCs w:val="21"/>
        </w:rPr>
      </w:pPr>
      <w:r>
        <w:rPr>
          <w:rFonts w:ascii="宋体" w:hAnsi="宋体" w:hint="eastAsia"/>
          <w:szCs w:val="21"/>
        </w:rPr>
        <w:t>甲方（采购人）：   （盖章）       乙方（供应商）：    （盖章）</w:t>
      </w:r>
    </w:p>
    <w:p w14:paraId="20F15541" w14:textId="77777777" w:rsidR="002B4E07" w:rsidRDefault="0089351C">
      <w:pPr>
        <w:spacing w:line="360" w:lineRule="auto"/>
        <w:ind w:firstLine="560"/>
        <w:jc w:val="left"/>
        <w:rPr>
          <w:rFonts w:ascii="宋体" w:hAnsi="宋体"/>
          <w:szCs w:val="21"/>
        </w:rPr>
      </w:pPr>
      <w:r>
        <w:rPr>
          <w:rFonts w:ascii="宋体" w:hAnsi="宋体" w:hint="eastAsia"/>
          <w:szCs w:val="21"/>
        </w:rPr>
        <w:t xml:space="preserve">法定代表人：                     法定代表人： </w:t>
      </w:r>
    </w:p>
    <w:p w14:paraId="65604F9D" w14:textId="77777777" w:rsidR="002B4E07" w:rsidRDefault="0089351C">
      <w:pPr>
        <w:spacing w:line="360" w:lineRule="auto"/>
        <w:ind w:firstLine="560"/>
        <w:jc w:val="left"/>
        <w:rPr>
          <w:rFonts w:ascii="宋体" w:hAnsi="宋体"/>
          <w:szCs w:val="21"/>
        </w:rPr>
      </w:pPr>
      <w:r>
        <w:rPr>
          <w:rFonts w:ascii="宋体" w:hAnsi="宋体" w:hint="eastAsia"/>
          <w:szCs w:val="21"/>
        </w:rPr>
        <w:t>委托代理人：                     委托代理人：</w:t>
      </w:r>
    </w:p>
    <w:p w14:paraId="3ADB324C" w14:textId="77777777" w:rsidR="002B4E07" w:rsidRDefault="0089351C">
      <w:pPr>
        <w:ind w:firstLineChars="250" w:firstLine="525"/>
        <w:rPr>
          <w:rFonts w:ascii="宋体" w:hAnsi="宋体"/>
          <w:b/>
          <w:szCs w:val="21"/>
        </w:rPr>
      </w:pPr>
      <w:r>
        <w:rPr>
          <w:rFonts w:ascii="宋体" w:hAnsi="宋体" w:hint="eastAsia"/>
          <w:szCs w:val="21"/>
        </w:rPr>
        <w:t>日期：   年     月    日         日期：   年     月    日</w:t>
      </w:r>
    </w:p>
    <w:p w14:paraId="0625558B" w14:textId="77777777" w:rsidR="002B4E07" w:rsidRDefault="0089351C">
      <w:r>
        <w:br w:type="page"/>
      </w:r>
    </w:p>
    <w:p w14:paraId="614F775B" w14:textId="77777777" w:rsidR="002B4E07" w:rsidRDefault="0089351C">
      <w:pPr>
        <w:pStyle w:val="20"/>
        <w:rPr>
          <w:kern w:val="2"/>
          <w:sz w:val="32"/>
          <w:szCs w:val="32"/>
        </w:rPr>
      </w:pPr>
      <w:r>
        <w:rPr>
          <w:rFonts w:hint="eastAsia"/>
          <w:kern w:val="2"/>
          <w:sz w:val="32"/>
          <w:szCs w:val="32"/>
        </w:rPr>
        <w:lastRenderedPageBreak/>
        <w:t>第五章  深圳大学采购履约情况反馈表</w:t>
      </w:r>
    </w:p>
    <w:p w14:paraId="40A2D14C" w14:textId="77777777" w:rsidR="002B4E07" w:rsidRDefault="0089351C">
      <w:pPr>
        <w:spacing w:line="240" w:lineRule="atLeast"/>
        <w:rPr>
          <w:rFonts w:ascii="宋体" w:hAnsi="宋体"/>
          <w:b/>
          <w:szCs w:val="21"/>
        </w:rPr>
      </w:pPr>
      <w:r>
        <w:rPr>
          <w:rFonts w:ascii="宋体" w:hAnsi="宋体" w:hint="eastAsia"/>
          <w:b/>
          <w:szCs w:val="21"/>
        </w:rPr>
        <w:t>采购单位名称：                       联系人及电话：</w:t>
      </w:r>
    </w:p>
    <w:p w14:paraId="41443863" w14:textId="77777777" w:rsidR="002B4E07" w:rsidRDefault="002B4E0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2B4E07" w14:paraId="6E639BD4" w14:textId="77777777">
        <w:trPr>
          <w:trHeight w:val="450"/>
          <w:jc w:val="center"/>
        </w:trPr>
        <w:tc>
          <w:tcPr>
            <w:tcW w:w="2282" w:type="dxa"/>
            <w:gridSpan w:val="3"/>
            <w:vAlign w:val="center"/>
          </w:tcPr>
          <w:p w14:paraId="7133F764" w14:textId="77777777" w:rsidR="002B4E07" w:rsidRDefault="0089351C">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1A6B7D4" w14:textId="77777777" w:rsidR="002B4E07" w:rsidRDefault="002B4E07">
            <w:pPr>
              <w:spacing w:line="240" w:lineRule="atLeast"/>
              <w:jc w:val="center"/>
              <w:rPr>
                <w:rFonts w:ascii="宋体" w:hAnsi="宋体"/>
                <w:szCs w:val="21"/>
              </w:rPr>
            </w:pPr>
          </w:p>
        </w:tc>
        <w:tc>
          <w:tcPr>
            <w:tcW w:w="1980" w:type="dxa"/>
            <w:vAlign w:val="center"/>
          </w:tcPr>
          <w:p w14:paraId="23E72DA3" w14:textId="77777777" w:rsidR="002B4E07" w:rsidRDefault="0089351C">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76CE9629" w14:textId="77777777" w:rsidR="002B4E07" w:rsidRDefault="002B4E07">
            <w:pPr>
              <w:spacing w:line="240" w:lineRule="atLeast"/>
              <w:jc w:val="center"/>
              <w:rPr>
                <w:rFonts w:ascii="宋体" w:hAnsi="宋体"/>
                <w:szCs w:val="21"/>
              </w:rPr>
            </w:pPr>
          </w:p>
        </w:tc>
      </w:tr>
      <w:tr w:rsidR="002B4E07" w14:paraId="76328DFA" w14:textId="77777777">
        <w:trPr>
          <w:trHeight w:val="461"/>
          <w:jc w:val="center"/>
        </w:trPr>
        <w:tc>
          <w:tcPr>
            <w:tcW w:w="2282" w:type="dxa"/>
            <w:gridSpan w:val="3"/>
            <w:vAlign w:val="center"/>
          </w:tcPr>
          <w:p w14:paraId="7E5DF472" w14:textId="77777777" w:rsidR="002B4E07" w:rsidRDefault="0089351C">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577B0EC" w14:textId="77777777" w:rsidR="002B4E07" w:rsidRDefault="002B4E07">
            <w:pPr>
              <w:spacing w:line="240" w:lineRule="atLeast"/>
              <w:jc w:val="center"/>
              <w:rPr>
                <w:rFonts w:ascii="宋体" w:hAnsi="宋体"/>
                <w:szCs w:val="21"/>
              </w:rPr>
            </w:pPr>
          </w:p>
        </w:tc>
        <w:tc>
          <w:tcPr>
            <w:tcW w:w="1980" w:type="dxa"/>
            <w:vAlign w:val="center"/>
          </w:tcPr>
          <w:p w14:paraId="0BCB4327" w14:textId="77777777" w:rsidR="002B4E07" w:rsidRDefault="0089351C">
            <w:pPr>
              <w:spacing w:line="240" w:lineRule="atLeast"/>
              <w:jc w:val="center"/>
              <w:rPr>
                <w:rFonts w:ascii="宋体" w:hAnsi="宋体"/>
                <w:szCs w:val="21"/>
              </w:rPr>
            </w:pPr>
            <w:r>
              <w:rPr>
                <w:rFonts w:ascii="宋体" w:hAnsi="宋体" w:hint="eastAsia"/>
                <w:szCs w:val="21"/>
              </w:rPr>
              <w:t>供应商</w:t>
            </w:r>
          </w:p>
          <w:p w14:paraId="0FDBD48F" w14:textId="77777777" w:rsidR="002B4E07" w:rsidRDefault="0089351C">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F763DEC" w14:textId="77777777" w:rsidR="002B4E07" w:rsidRDefault="002B4E07">
            <w:pPr>
              <w:spacing w:line="240" w:lineRule="atLeast"/>
              <w:jc w:val="center"/>
              <w:rPr>
                <w:rFonts w:ascii="宋体" w:hAnsi="宋体"/>
                <w:szCs w:val="21"/>
              </w:rPr>
            </w:pPr>
          </w:p>
        </w:tc>
      </w:tr>
      <w:tr w:rsidR="002B4E07" w14:paraId="2BD4D9F9" w14:textId="77777777">
        <w:trPr>
          <w:trHeight w:val="438"/>
          <w:jc w:val="center"/>
        </w:trPr>
        <w:tc>
          <w:tcPr>
            <w:tcW w:w="2282" w:type="dxa"/>
            <w:gridSpan w:val="3"/>
            <w:vAlign w:val="center"/>
          </w:tcPr>
          <w:p w14:paraId="0C7DAAC8" w14:textId="77777777" w:rsidR="002B4E07" w:rsidRDefault="0089351C">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4C0D70FB" w14:textId="77777777" w:rsidR="002B4E07" w:rsidRDefault="002B4E07">
            <w:pPr>
              <w:spacing w:line="240" w:lineRule="atLeast"/>
              <w:jc w:val="center"/>
              <w:rPr>
                <w:rFonts w:ascii="宋体" w:hAnsi="宋体"/>
                <w:szCs w:val="21"/>
              </w:rPr>
            </w:pPr>
          </w:p>
        </w:tc>
        <w:tc>
          <w:tcPr>
            <w:tcW w:w="1980" w:type="dxa"/>
            <w:vAlign w:val="center"/>
          </w:tcPr>
          <w:p w14:paraId="3AB41B1C" w14:textId="77777777" w:rsidR="002B4E07" w:rsidRDefault="0089351C">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2A80D76A" w14:textId="77777777" w:rsidR="002B4E07" w:rsidRDefault="0089351C">
            <w:pPr>
              <w:spacing w:line="240" w:lineRule="atLeast"/>
              <w:rPr>
                <w:rFonts w:ascii="宋体" w:hAnsi="宋体"/>
                <w:szCs w:val="21"/>
              </w:rPr>
            </w:pPr>
            <w:r>
              <w:rPr>
                <w:rFonts w:ascii="宋体" w:hAnsi="宋体" w:hint="eastAsia"/>
                <w:szCs w:val="21"/>
              </w:rPr>
              <w:t>自       至</w:t>
            </w:r>
          </w:p>
        </w:tc>
      </w:tr>
      <w:tr w:rsidR="002B4E07" w14:paraId="635A5F45" w14:textId="77777777">
        <w:trPr>
          <w:trHeight w:val="544"/>
          <w:jc w:val="center"/>
        </w:trPr>
        <w:tc>
          <w:tcPr>
            <w:tcW w:w="842" w:type="dxa"/>
            <w:vMerge w:val="restart"/>
            <w:vAlign w:val="center"/>
          </w:tcPr>
          <w:p w14:paraId="1FBADE7B" w14:textId="77777777" w:rsidR="002B4E07" w:rsidRDefault="0089351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EF5D0ED" w14:textId="77777777" w:rsidR="002B4E07" w:rsidRDefault="0089351C">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75CEF70" w14:textId="77777777" w:rsidR="002B4E07" w:rsidRDefault="0089351C">
            <w:pPr>
              <w:spacing w:line="240" w:lineRule="atLeast"/>
              <w:ind w:firstLineChars="50" w:firstLine="105"/>
              <w:jc w:val="center"/>
              <w:rPr>
                <w:rFonts w:ascii="宋体" w:hAnsi="宋体"/>
                <w:szCs w:val="21"/>
              </w:rPr>
            </w:pPr>
            <w:r>
              <w:rPr>
                <w:rFonts w:ascii="宋体" w:hAnsi="宋体" w:hint="eastAsia"/>
                <w:szCs w:val="21"/>
              </w:rPr>
              <w:t>□ 优          □ 良          □ 中           □ 差</w:t>
            </w:r>
          </w:p>
        </w:tc>
      </w:tr>
      <w:tr w:rsidR="002B4E07" w14:paraId="708847C5" w14:textId="77777777">
        <w:trPr>
          <w:trHeight w:val="458"/>
          <w:jc w:val="center"/>
        </w:trPr>
        <w:tc>
          <w:tcPr>
            <w:tcW w:w="842" w:type="dxa"/>
            <w:vMerge/>
            <w:vAlign w:val="center"/>
          </w:tcPr>
          <w:p w14:paraId="1D05D421" w14:textId="77777777" w:rsidR="002B4E07" w:rsidRDefault="002B4E07">
            <w:pPr>
              <w:spacing w:line="240" w:lineRule="atLeast"/>
              <w:jc w:val="center"/>
              <w:rPr>
                <w:rFonts w:ascii="宋体" w:hAnsi="宋体"/>
                <w:szCs w:val="21"/>
              </w:rPr>
            </w:pPr>
          </w:p>
        </w:tc>
        <w:tc>
          <w:tcPr>
            <w:tcW w:w="720" w:type="dxa"/>
            <w:vMerge w:val="restart"/>
            <w:tcBorders>
              <w:right w:val="single" w:sz="4" w:space="0" w:color="auto"/>
            </w:tcBorders>
            <w:vAlign w:val="center"/>
          </w:tcPr>
          <w:p w14:paraId="03A7A559" w14:textId="77777777" w:rsidR="002B4E07" w:rsidRDefault="0089351C">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517EF304" w14:textId="77777777" w:rsidR="002B4E07" w:rsidRDefault="0089351C">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E3DB653" w14:textId="77777777" w:rsidR="002B4E07" w:rsidRDefault="0089351C">
            <w:pPr>
              <w:spacing w:line="240" w:lineRule="atLeast"/>
              <w:jc w:val="center"/>
              <w:rPr>
                <w:rFonts w:ascii="宋体" w:hAnsi="宋体"/>
                <w:szCs w:val="21"/>
              </w:rPr>
            </w:pPr>
            <w:r>
              <w:rPr>
                <w:rFonts w:ascii="宋体" w:hAnsi="宋体" w:hint="eastAsia"/>
                <w:szCs w:val="21"/>
              </w:rPr>
              <w:t xml:space="preserve"> □ 优          □ 良          □ 中           □ 差</w:t>
            </w:r>
          </w:p>
        </w:tc>
      </w:tr>
      <w:tr w:rsidR="002B4E07" w14:paraId="48E26162" w14:textId="77777777">
        <w:trPr>
          <w:trHeight w:val="458"/>
          <w:jc w:val="center"/>
        </w:trPr>
        <w:tc>
          <w:tcPr>
            <w:tcW w:w="842" w:type="dxa"/>
            <w:vMerge/>
            <w:vAlign w:val="center"/>
          </w:tcPr>
          <w:p w14:paraId="3736448E" w14:textId="77777777" w:rsidR="002B4E07" w:rsidRDefault="002B4E07">
            <w:pPr>
              <w:spacing w:line="240" w:lineRule="atLeast"/>
              <w:jc w:val="center"/>
              <w:rPr>
                <w:rFonts w:ascii="宋体" w:hAnsi="宋体"/>
                <w:szCs w:val="21"/>
              </w:rPr>
            </w:pPr>
          </w:p>
        </w:tc>
        <w:tc>
          <w:tcPr>
            <w:tcW w:w="720" w:type="dxa"/>
            <w:vMerge/>
            <w:tcBorders>
              <w:right w:val="single" w:sz="4" w:space="0" w:color="auto"/>
            </w:tcBorders>
            <w:vAlign w:val="center"/>
          </w:tcPr>
          <w:p w14:paraId="37F0DC52" w14:textId="77777777" w:rsidR="002B4E07" w:rsidRDefault="002B4E0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E40FC5F" w14:textId="77777777" w:rsidR="002B4E07" w:rsidRDefault="0089351C">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0E1EA666" w14:textId="77777777" w:rsidR="002B4E07" w:rsidRDefault="0089351C">
            <w:pPr>
              <w:spacing w:line="240" w:lineRule="atLeast"/>
              <w:jc w:val="center"/>
              <w:rPr>
                <w:rFonts w:ascii="宋体" w:hAnsi="宋体"/>
                <w:szCs w:val="21"/>
              </w:rPr>
            </w:pPr>
            <w:r>
              <w:rPr>
                <w:rFonts w:ascii="宋体" w:hAnsi="宋体" w:hint="eastAsia"/>
                <w:szCs w:val="21"/>
              </w:rPr>
              <w:t xml:space="preserve"> □ 优          □ 良          □ 中           □ 差</w:t>
            </w:r>
          </w:p>
        </w:tc>
      </w:tr>
      <w:tr w:rsidR="002B4E07" w14:paraId="77DC8B5F" w14:textId="77777777">
        <w:trPr>
          <w:trHeight w:val="458"/>
          <w:jc w:val="center"/>
        </w:trPr>
        <w:tc>
          <w:tcPr>
            <w:tcW w:w="842" w:type="dxa"/>
            <w:vMerge/>
            <w:vAlign w:val="center"/>
          </w:tcPr>
          <w:p w14:paraId="2FBECDA3" w14:textId="77777777" w:rsidR="002B4E07" w:rsidRDefault="002B4E07">
            <w:pPr>
              <w:spacing w:line="240" w:lineRule="atLeast"/>
              <w:jc w:val="center"/>
              <w:rPr>
                <w:rFonts w:ascii="宋体" w:hAnsi="宋体"/>
                <w:szCs w:val="21"/>
              </w:rPr>
            </w:pPr>
          </w:p>
        </w:tc>
        <w:tc>
          <w:tcPr>
            <w:tcW w:w="720" w:type="dxa"/>
            <w:vMerge/>
            <w:tcBorders>
              <w:right w:val="single" w:sz="4" w:space="0" w:color="auto"/>
            </w:tcBorders>
            <w:vAlign w:val="center"/>
          </w:tcPr>
          <w:p w14:paraId="45E3A24F" w14:textId="77777777" w:rsidR="002B4E07" w:rsidRDefault="002B4E0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8D67E1A" w14:textId="77777777" w:rsidR="002B4E07" w:rsidRDefault="0089351C">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7B07745" w14:textId="77777777" w:rsidR="002B4E07" w:rsidRDefault="0089351C">
            <w:pPr>
              <w:spacing w:line="240" w:lineRule="atLeast"/>
              <w:jc w:val="center"/>
              <w:rPr>
                <w:rFonts w:ascii="宋体" w:hAnsi="宋体"/>
                <w:szCs w:val="21"/>
              </w:rPr>
            </w:pPr>
            <w:r>
              <w:rPr>
                <w:rFonts w:ascii="宋体" w:hAnsi="宋体" w:hint="eastAsia"/>
                <w:szCs w:val="21"/>
              </w:rPr>
              <w:t xml:space="preserve"> □ 优          □ 良          □ 中           □ 差</w:t>
            </w:r>
          </w:p>
        </w:tc>
      </w:tr>
      <w:tr w:rsidR="002B4E07" w14:paraId="41B89FE6" w14:textId="77777777">
        <w:trPr>
          <w:trHeight w:val="458"/>
          <w:jc w:val="center"/>
        </w:trPr>
        <w:tc>
          <w:tcPr>
            <w:tcW w:w="842" w:type="dxa"/>
            <w:vMerge/>
            <w:vAlign w:val="center"/>
          </w:tcPr>
          <w:p w14:paraId="62DBBEA2" w14:textId="77777777" w:rsidR="002B4E07" w:rsidRDefault="002B4E07">
            <w:pPr>
              <w:spacing w:line="240" w:lineRule="atLeast"/>
              <w:jc w:val="center"/>
              <w:rPr>
                <w:rFonts w:ascii="宋体" w:hAnsi="宋体"/>
                <w:szCs w:val="21"/>
              </w:rPr>
            </w:pPr>
          </w:p>
        </w:tc>
        <w:tc>
          <w:tcPr>
            <w:tcW w:w="720" w:type="dxa"/>
            <w:vMerge/>
            <w:tcBorders>
              <w:right w:val="single" w:sz="4" w:space="0" w:color="auto"/>
            </w:tcBorders>
            <w:vAlign w:val="center"/>
          </w:tcPr>
          <w:p w14:paraId="232D4843" w14:textId="77777777" w:rsidR="002B4E07" w:rsidRDefault="002B4E0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B39EC0A" w14:textId="77777777" w:rsidR="002B4E07" w:rsidRDefault="0089351C">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820E9DE" w14:textId="77777777" w:rsidR="002B4E07" w:rsidRDefault="0089351C">
            <w:pPr>
              <w:spacing w:line="240" w:lineRule="atLeast"/>
              <w:jc w:val="center"/>
              <w:rPr>
                <w:rFonts w:ascii="宋体" w:hAnsi="宋体"/>
                <w:szCs w:val="21"/>
              </w:rPr>
            </w:pPr>
            <w:r>
              <w:rPr>
                <w:rFonts w:ascii="宋体" w:hAnsi="宋体" w:hint="eastAsia"/>
                <w:szCs w:val="21"/>
              </w:rPr>
              <w:t xml:space="preserve"> □ 优          □ 良          □ 中           □ 差</w:t>
            </w:r>
          </w:p>
        </w:tc>
      </w:tr>
      <w:tr w:rsidR="002B4E07" w14:paraId="2B30972B" w14:textId="77777777">
        <w:trPr>
          <w:trHeight w:val="458"/>
          <w:jc w:val="center"/>
        </w:trPr>
        <w:tc>
          <w:tcPr>
            <w:tcW w:w="842" w:type="dxa"/>
            <w:vMerge/>
            <w:vAlign w:val="center"/>
          </w:tcPr>
          <w:p w14:paraId="62DB0183" w14:textId="77777777" w:rsidR="002B4E07" w:rsidRDefault="002B4E07">
            <w:pPr>
              <w:spacing w:line="240" w:lineRule="atLeast"/>
              <w:jc w:val="center"/>
              <w:rPr>
                <w:rFonts w:ascii="宋体" w:hAnsi="宋体"/>
                <w:szCs w:val="21"/>
              </w:rPr>
            </w:pPr>
          </w:p>
        </w:tc>
        <w:tc>
          <w:tcPr>
            <w:tcW w:w="720" w:type="dxa"/>
            <w:vMerge/>
            <w:tcBorders>
              <w:right w:val="single" w:sz="4" w:space="0" w:color="auto"/>
            </w:tcBorders>
            <w:vAlign w:val="center"/>
          </w:tcPr>
          <w:p w14:paraId="06D5D8F5" w14:textId="77777777" w:rsidR="002B4E07" w:rsidRDefault="002B4E0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F0E4BA" w14:textId="77777777" w:rsidR="002B4E07" w:rsidRDefault="0089351C">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883967A" w14:textId="77777777" w:rsidR="002B4E07" w:rsidRDefault="0089351C">
            <w:pPr>
              <w:spacing w:line="240" w:lineRule="atLeast"/>
              <w:jc w:val="center"/>
              <w:rPr>
                <w:rFonts w:ascii="宋体" w:hAnsi="宋体"/>
                <w:szCs w:val="21"/>
              </w:rPr>
            </w:pPr>
            <w:r>
              <w:rPr>
                <w:rFonts w:ascii="宋体" w:hAnsi="宋体" w:hint="eastAsia"/>
                <w:szCs w:val="21"/>
              </w:rPr>
              <w:t xml:space="preserve"> □ 优          □ 良          □ 中           □ 差</w:t>
            </w:r>
          </w:p>
        </w:tc>
      </w:tr>
      <w:tr w:rsidR="002B4E07" w14:paraId="53B7E626" w14:textId="77777777">
        <w:trPr>
          <w:trHeight w:val="458"/>
          <w:jc w:val="center"/>
        </w:trPr>
        <w:tc>
          <w:tcPr>
            <w:tcW w:w="842" w:type="dxa"/>
            <w:vMerge/>
            <w:vAlign w:val="center"/>
          </w:tcPr>
          <w:p w14:paraId="02242617" w14:textId="77777777" w:rsidR="002B4E07" w:rsidRDefault="002B4E07">
            <w:pPr>
              <w:spacing w:line="240" w:lineRule="atLeast"/>
              <w:jc w:val="center"/>
              <w:rPr>
                <w:rFonts w:ascii="宋体" w:hAnsi="宋体"/>
                <w:szCs w:val="21"/>
              </w:rPr>
            </w:pPr>
          </w:p>
        </w:tc>
        <w:tc>
          <w:tcPr>
            <w:tcW w:w="720" w:type="dxa"/>
            <w:vMerge/>
            <w:tcBorders>
              <w:right w:val="single" w:sz="4" w:space="0" w:color="auto"/>
            </w:tcBorders>
            <w:vAlign w:val="center"/>
          </w:tcPr>
          <w:p w14:paraId="3FD5EF30" w14:textId="77777777" w:rsidR="002B4E07" w:rsidRDefault="002B4E0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D45CC13" w14:textId="77777777" w:rsidR="002B4E07" w:rsidRDefault="0089351C">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9B2B1E5" w14:textId="77777777" w:rsidR="002B4E07" w:rsidRDefault="0089351C" w:rsidP="00DA757A">
            <w:pPr>
              <w:spacing w:beforeLines="50" w:before="120" w:afterLines="50" w:after="120" w:line="240" w:lineRule="atLeast"/>
              <w:rPr>
                <w:rFonts w:ascii="宋体" w:hAnsi="宋体"/>
                <w:szCs w:val="21"/>
                <w:u w:val="single"/>
              </w:rPr>
            </w:pPr>
            <w:r>
              <w:rPr>
                <w:rFonts w:ascii="宋体" w:hAnsi="宋体" w:hint="eastAsia"/>
                <w:szCs w:val="21"/>
              </w:rPr>
              <w:t>评价内容为：</w:t>
            </w:r>
          </w:p>
          <w:p w14:paraId="675F727C" w14:textId="77777777" w:rsidR="002B4E07" w:rsidRDefault="0089351C" w:rsidP="00DA757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2B4E07" w14:paraId="0022FD8F" w14:textId="77777777">
        <w:trPr>
          <w:trHeight w:val="3523"/>
          <w:jc w:val="center"/>
        </w:trPr>
        <w:tc>
          <w:tcPr>
            <w:tcW w:w="1562" w:type="dxa"/>
            <w:gridSpan w:val="2"/>
            <w:vAlign w:val="center"/>
          </w:tcPr>
          <w:p w14:paraId="5105173F" w14:textId="77777777" w:rsidR="002B4E07" w:rsidRDefault="0089351C">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4B59A4C0" w14:textId="77777777" w:rsidR="002B4E07" w:rsidRDefault="002B4E07">
            <w:pPr>
              <w:spacing w:line="240" w:lineRule="atLeast"/>
              <w:rPr>
                <w:rFonts w:ascii="宋体" w:hAnsi="宋体"/>
                <w:szCs w:val="21"/>
              </w:rPr>
            </w:pPr>
          </w:p>
          <w:p w14:paraId="491243EC" w14:textId="77777777" w:rsidR="002B4E07" w:rsidRDefault="002B4E07">
            <w:pPr>
              <w:spacing w:line="240" w:lineRule="atLeast"/>
              <w:rPr>
                <w:rFonts w:ascii="宋体" w:hAnsi="宋体"/>
                <w:szCs w:val="21"/>
              </w:rPr>
            </w:pPr>
          </w:p>
          <w:p w14:paraId="5CC49D55" w14:textId="77777777" w:rsidR="002B4E07" w:rsidRDefault="002B4E07">
            <w:pPr>
              <w:spacing w:line="240" w:lineRule="atLeast"/>
              <w:rPr>
                <w:rFonts w:ascii="宋体" w:hAnsi="宋体"/>
                <w:szCs w:val="21"/>
              </w:rPr>
            </w:pPr>
          </w:p>
          <w:p w14:paraId="7DD4B598" w14:textId="77777777" w:rsidR="002B4E07" w:rsidRDefault="002B4E07">
            <w:pPr>
              <w:spacing w:line="240" w:lineRule="atLeast"/>
              <w:rPr>
                <w:rFonts w:ascii="宋体" w:hAnsi="宋体"/>
                <w:szCs w:val="21"/>
              </w:rPr>
            </w:pPr>
          </w:p>
          <w:p w14:paraId="644781C0" w14:textId="77777777" w:rsidR="002B4E07" w:rsidRDefault="002B4E07">
            <w:pPr>
              <w:spacing w:line="240" w:lineRule="atLeast"/>
              <w:rPr>
                <w:rFonts w:ascii="宋体" w:hAnsi="宋体"/>
                <w:szCs w:val="21"/>
              </w:rPr>
            </w:pPr>
          </w:p>
          <w:p w14:paraId="26499491" w14:textId="77777777" w:rsidR="002B4E07" w:rsidRDefault="002B4E07">
            <w:pPr>
              <w:spacing w:line="240" w:lineRule="atLeast"/>
              <w:rPr>
                <w:rFonts w:ascii="宋体" w:hAnsi="宋体"/>
                <w:szCs w:val="21"/>
              </w:rPr>
            </w:pPr>
          </w:p>
          <w:p w14:paraId="6FD55524" w14:textId="77777777" w:rsidR="002B4E07" w:rsidRDefault="002B4E07">
            <w:pPr>
              <w:spacing w:line="240" w:lineRule="atLeast"/>
              <w:rPr>
                <w:rFonts w:ascii="宋体" w:hAnsi="宋体"/>
                <w:szCs w:val="21"/>
              </w:rPr>
            </w:pPr>
          </w:p>
          <w:p w14:paraId="66303771" w14:textId="77777777" w:rsidR="002B4E07" w:rsidRDefault="002B4E07">
            <w:pPr>
              <w:spacing w:line="240" w:lineRule="atLeast"/>
              <w:rPr>
                <w:rFonts w:ascii="宋体" w:hAnsi="宋体"/>
                <w:szCs w:val="21"/>
              </w:rPr>
            </w:pPr>
          </w:p>
          <w:p w14:paraId="62CBE382" w14:textId="77777777" w:rsidR="002B4E07" w:rsidRDefault="002B4E07">
            <w:pPr>
              <w:spacing w:line="240" w:lineRule="atLeast"/>
              <w:rPr>
                <w:rFonts w:ascii="宋体" w:hAnsi="宋体"/>
                <w:szCs w:val="21"/>
              </w:rPr>
            </w:pPr>
          </w:p>
          <w:p w14:paraId="42E3DCED" w14:textId="77777777" w:rsidR="002B4E07" w:rsidRDefault="002B4E07">
            <w:pPr>
              <w:spacing w:line="240" w:lineRule="atLeast"/>
              <w:rPr>
                <w:rFonts w:ascii="宋体" w:hAnsi="宋体"/>
                <w:szCs w:val="21"/>
              </w:rPr>
            </w:pPr>
          </w:p>
          <w:p w14:paraId="3A9F3CC0" w14:textId="77777777" w:rsidR="002B4E07" w:rsidRDefault="002B4E07">
            <w:pPr>
              <w:spacing w:line="240" w:lineRule="atLeast"/>
              <w:rPr>
                <w:rFonts w:ascii="宋体" w:hAnsi="宋体"/>
                <w:szCs w:val="21"/>
              </w:rPr>
            </w:pPr>
          </w:p>
          <w:p w14:paraId="09EA64A0" w14:textId="77777777" w:rsidR="002B4E07" w:rsidRDefault="002B4E07">
            <w:pPr>
              <w:spacing w:line="240" w:lineRule="atLeast"/>
              <w:rPr>
                <w:rFonts w:ascii="宋体" w:hAnsi="宋体"/>
                <w:szCs w:val="21"/>
              </w:rPr>
            </w:pPr>
          </w:p>
        </w:tc>
      </w:tr>
      <w:tr w:rsidR="002B4E07" w14:paraId="567A88DB" w14:textId="77777777">
        <w:trPr>
          <w:trHeight w:val="2510"/>
          <w:jc w:val="center"/>
        </w:trPr>
        <w:tc>
          <w:tcPr>
            <w:tcW w:w="1562" w:type="dxa"/>
            <w:gridSpan w:val="2"/>
            <w:vAlign w:val="center"/>
          </w:tcPr>
          <w:p w14:paraId="59660999" w14:textId="77777777" w:rsidR="002B4E07" w:rsidRDefault="0089351C">
            <w:pPr>
              <w:spacing w:line="240" w:lineRule="atLeast"/>
              <w:jc w:val="center"/>
              <w:rPr>
                <w:rFonts w:ascii="宋体" w:hAnsi="宋体"/>
                <w:szCs w:val="21"/>
              </w:rPr>
            </w:pPr>
            <w:r>
              <w:rPr>
                <w:rFonts w:ascii="宋体" w:hAnsi="宋体" w:hint="eastAsia"/>
                <w:szCs w:val="21"/>
              </w:rPr>
              <w:t>采购单位意见</w:t>
            </w:r>
          </w:p>
          <w:p w14:paraId="3A8B2AB2" w14:textId="77777777" w:rsidR="002B4E07" w:rsidRDefault="0089351C">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07F1B70C" w14:textId="77777777" w:rsidR="002B4E07" w:rsidRDefault="002B4E07">
            <w:pPr>
              <w:spacing w:line="240" w:lineRule="atLeast"/>
              <w:rPr>
                <w:rFonts w:ascii="宋体" w:hAnsi="宋体"/>
                <w:szCs w:val="21"/>
              </w:rPr>
            </w:pPr>
          </w:p>
          <w:p w14:paraId="5F080CAB" w14:textId="77777777" w:rsidR="002B4E07" w:rsidRDefault="002B4E07">
            <w:pPr>
              <w:spacing w:line="240" w:lineRule="atLeast"/>
              <w:rPr>
                <w:rFonts w:ascii="宋体" w:hAnsi="宋体"/>
                <w:szCs w:val="21"/>
              </w:rPr>
            </w:pPr>
          </w:p>
          <w:p w14:paraId="52DAD6A2" w14:textId="77777777" w:rsidR="002B4E07" w:rsidRDefault="002B4E07">
            <w:pPr>
              <w:spacing w:line="240" w:lineRule="atLeast"/>
              <w:rPr>
                <w:rFonts w:ascii="宋体" w:hAnsi="宋体"/>
                <w:szCs w:val="21"/>
              </w:rPr>
            </w:pPr>
          </w:p>
          <w:p w14:paraId="3068EEE0" w14:textId="77777777" w:rsidR="002B4E07" w:rsidRDefault="002B4E07">
            <w:pPr>
              <w:spacing w:line="240" w:lineRule="atLeast"/>
              <w:rPr>
                <w:rFonts w:ascii="宋体" w:hAnsi="宋体"/>
                <w:szCs w:val="21"/>
              </w:rPr>
            </w:pPr>
          </w:p>
          <w:p w14:paraId="44A0E20A" w14:textId="77777777" w:rsidR="002B4E07" w:rsidRDefault="002B4E07">
            <w:pPr>
              <w:spacing w:line="240" w:lineRule="atLeast"/>
              <w:ind w:firstLineChars="1800" w:firstLine="3780"/>
              <w:rPr>
                <w:rFonts w:ascii="宋体" w:hAnsi="宋体"/>
                <w:szCs w:val="21"/>
              </w:rPr>
            </w:pPr>
          </w:p>
          <w:p w14:paraId="6B0C6B3A" w14:textId="77777777" w:rsidR="002B4E07" w:rsidRDefault="0089351C">
            <w:pPr>
              <w:spacing w:line="240" w:lineRule="atLeast"/>
              <w:ind w:firstLineChars="1800" w:firstLine="3780"/>
              <w:rPr>
                <w:rFonts w:ascii="宋体" w:hAnsi="宋体"/>
                <w:szCs w:val="21"/>
              </w:rPr>
            </w:pPr>
            <w:r>
              <w:rPr>
                <w:rFonts w:ascii="宋体" w:hAnsi="宋体" w:hint="eastAsia"/>
                <w:szCs w:val="21"/>
              </w:rPr>
              <w:t>日期：   年   月   日</w:t>
            </w:r>
          </w:p>
        </w:tc>
      </w:tr>
    </w:tbl>
    <w:p w14:paraId="35E10BE8" w14:textId="77777777" w:rsidR="002B4E07" w:rsidRDefault="0089351C">
      <w:pPr>
        <w:spacing w:line="240" w:lineRule="atLeast"/>
        <w:rPr>
          <w:rFonts w:ascii="宋体" w:hAnsi="宋体"/>
          <w:szCs w:val="21"/>
        </w:rPr>
      </w:pPr>
      <w:r>
        <w:rPr>
          <w:rFonts w:ascii="宋体" w:hAnsi="宋体" w:hint="eastAsia"/>
          <w:szCs w:val="21"/>
        </w:rPr>
        <w:t>说明：</w:t>
      </w:r>
    </w:p>
    <w:p w14:paraId="15928EA9" w14:textId="77777777" w:rsidR="002B4E07" w:rsidRDefault="0089351C">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277B8E5" w14:textId="77777777" w:rsidR="002B4E07" w:rsidRDefault="0089351C">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5FCF851" w14:textId="77777777" w:rsidR="002B4E07" w:rsidRDefault="002B4E07">
      <w:pPr>
        <w:spacing w:line="240" w:lineRule="atLeast"/>
        <w:rPr>
          <w:rFonts w:ascii="宋体" w:hAnsi="宋体"/>
          <w:szCs w:val="21"/>
        </w:rPr>
      </w:pPr>
    </w:p>
    <w:p w14:paraId="44CF0E12" w14:textId="77777777" w:rsidR="002B4E07" w:rsidRDefault="0089351C">
      <w:pPr>
        <w:pStyle w:val="10"/>
        <w:rPr>
          <w:noProof/>
        </w:rPr>
      </w:pPr>
      <w:r>
        <w:rPr>
          <w:rFonts w:hint="eastAsia"/>
          <w:noProof/>
        </w:rPr>
        <w:t>第二册通用条款（公开招标）</w:t>
      </w:r>
    </w:p>
    <w:p w14:paraId="565BAFCA" w14:textId="77777777" w:rsidR="002B4E07" w:rsidRDefault="002B4E07">
      <w:pPr>
        <w:jc w:val="center"/>
        <w:rPr>
          <w:rFonts w:ascii="宋体" w:hAnsi="宋体"/>
          <w:color w:val="FF0000"/>
          <w:szCs w:val="21"/>
        </w:rPr>
      </w:pPr>
    </w:p>
    <w:p w14:paraId="1673BDC3" w14:textId="77777777" w:rsidR="002B4E07" w:rsidRDefault="0089351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7143B276"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D2243CA" w14:textId="77777777" w:rsidR="002B4E07" w:rsidRDefault="0089351C">
      <w:pPr>
        <w:spacing w:line="360" w:lineRule="auto"/>
        <w:rPr>
          <w:rFonts w:ascii="黑体" w:eastAsia="黑体" w:hAnsi="宋体"/>
          <w:sz w:val="24"/>
        </w:rPr>
      </w:pPr>
      <w:r>
        <w:rPr>
          <w:rFonts w:ascii="黑体" w:eastAsia="黑体" w:hAnsi="宋体" w:hint="eastAsia"/>
          <w:sz w:val="24"/>
        </w:rPr>
        <w:t>1.通用条款说明</w:t>
      </w:r>
    </w:p>
    <w:p w14:paraId="368F7E04" w14:textId="77777777" w:rsidR="002B4E07" w:rsidRDefault="0089351C">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39E22CEE" w14:textId="77777777" w:rsidR="002B4E07" w:rsidRDefault="0089351C">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34E27942" w14:textId="77777777" w:rsidR="002B4E07" w:rsidRDefault="0089351C">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6F52A7CC" w14:textId="77777777" w:rsidR="002B4E07" w:rsidRDefault="0089351C">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50FC409C" w14:textId="77777777" w:rsidR="002B4E07" w:rsidRDefault="0089351C">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Pr>
          <w:rFonts w:ascii="黑体" w:eastAsia="黑体" w:hAnsi="宋体" w:hint="eastAsia"/>
          <w:sz w:val="24"/>
        </w:rPr>
        <w:t>3．定义</w:t>
      </w:r>
      <w:bookmarkEnd w:id="46"/>
      <w:bookmarkEnd w:id="47"/>
      <w:bookmarkEnd w:id="48"/>
      <w:bookmarkEnd w:id="49"/>
      <w:bookmarkEnd w:id="50"/>
      <w:bookmarkEnd w:id="51"/>
      <w:bookmarkEnd w:id="52"/>
    </w:p>
    <w:p w14:paraId="7847721E" w14:textId="77777777" w:rsidR="002B4E07" w:rsidRDefault="0089351C">
      <w:pPr>
        <w:ind w:firstLineChars="200" w:firstLine="420"/>
        <w:rPr>
          <w:rFonts w:ascii="宋体" w:hAnsi="宋体"/>
          <w:szCs w:val="21"/>
        </w:rPr>
      </w:pPr>
      <w:r>
        <w:rPr>
          <w:rFonts w:ascii="宋体" w:hAnsi="宋体"/>
          <w:szCs w:val="21"/>
        </w:rPr>
        <w:t>招标文件中下列术语应解释为：</w:t>
      </w:r>
    </w:p>
    <w:p w14:paraId="67F1D3BE" w14:textId="77777777" w:rsidR="002B4E07" w:rsidRDefault="0089351C">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3552120" w14:textId="77777777" w:rsidR="002B4E07" w:rsidRDefault="0089351C">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3E4A131" w14:textId="77777777" w:rsidR="002B4E07" w:rsidRDefault="0089351C">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508A319" w14:textId="77777777" w:rsidR="002B4E07" w:rsidRDefault="0089351C">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1765EF2B" w14:textId="77777777" w:rsidR="002B4E07" w:rsidRDefault="0089351C">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C950C7A" w14:textId="77777777" w:rsidR="002B4E07" w:rsidRDefault="0089351C">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3D0C8594" w14:textId="77777777" w:rsidR="002B4E07" w:rsidRDefault="0089351C">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246D4FC4" w14:textId="77777777" w:rsidR="002B4E07" w:rsidRDefault="0089351C">
      <w:pPr>
        <w:spacing w:line="360" w:lineRule="auto"/>
        <w:rPr>
          <w:rFonts w:ascii="黑体" w:eastAsia="黑体" w:hAnsi="宋体"/>
          <w:sz w:val="24"/>
        </w:rPr>
      </w:pPr>
      <w:r>
        <w:rPr>
          <w:rFonts w:ascii="黑体" w:eastAsia="黑体" w:hAnsi="宋体" w:hint="eastAsia"/>
          <w:sz w:val="24"/>
        </w:rPr>
        <w:t>4. 供应商责任</w:t>
      </w:r>
    </w:p>
    <w:p w14:paraId="1099D33E" w14:textId="77777777" w:rsidR="002B4E07" w:rsidRDefault="0089351C">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849BE79" w14:textId="77777777" w:rsidR="002B4E07" w:rsidRDefault="0089351C">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401D16B4" w14:textId="77777777" w:rsidR="002B4E07" w:rsidRDefault="0089351C">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36FCBCDA" w14:textId="77777777" w:rsidR="002B4E07" w:rsidRDefault="0089351C">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8E5B949" w14:textId="77777777" w:rsidR="002B4E07" w:rsidRDefault="0089351C">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4001E0F0" w14:textId="77777777" w:rsidR="002B4E07" w:rsidRDefault="0089351C">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6．联合体投标</w:t>
      </w:r>
    </w:p>
    <w:p w14:paraId="231F329A" w14:textId="77777777" w:rsidR="002B4E07" w:rsidRDefault="0089351C">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EE5087F" w14:textId="77777777" w:rsidR="002B4E07" w:rsidRDefault="0089351C">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3383E613" w14:textId="77777777" w:rsidR="002B4E07" w:rsidRDefault="0089351C">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p>
    <w:p w14:paraId="661E3D25" w14:textId="77777777" w:rsidR="002B4E07" w:rsidRDefault="0089351C">
      <w:pPr>
        <w:ind w:leftChars="200" w:left="420" w:firstLineChars="196" w:firstLine="412"/>
        <w:rPr>
          <w:rFonts w:ascii="宋体" w:hAnsi="宋体"/>
        </w:rPr>
      </w:pPr>
      <w:r>
        <w:rPr>
          <w:rFonts w:ascii="宋体" w:hAnsi="宋体" w:hint="eastAsia"/>
        </w:rPr>
        <w:t>1、具有独立承担民事责任的能力；</w:t>
      </w:r>
    </w:p>
    <w:p w14:paraId="311C90E7" w14:textId="77777777" w:rsidR="002B4E07" w:rsidRDefault="0089351C">
      <w:pPr>
        <w:ind w:left="420" w:firstLineChars="196" w:firstLine="412"/>
        <w:rPr>
          <w:rFonts w:ascii="宋体" w:hAnsi="宋体"/>
        </w:rPr>
      </w:pPr>
      <w:r>
        <w:rPr>
          <w:rFonts w:ascii="宋体" w:hAnsi="宋体" w:hint="eastAsia"/>
        </w:rPr>
        <w:t>2、有良好的商业信誉和健全的财务会计制度；</w:t>
      </w:r>
    </w:p>
    <w:p w14:paraId="2FEFCD4E" w14:textId="77777777" w:rsidR="002B4E07" w:rsidRDefault="0089351C">
      <w:pPr>
        <w:ind w:leftChars="200" w:left="420" w:firstLineChars="196" w:firstLine="412"/>
        <w:rPr>
          <w:rFonts w:ascii="宋体" w:hAnsi="宋体"/>
        </w:rPr>
      </w:pPr>
      <w:r>
        <w:rPr>
          <w:rFonts w:ascii="宋体" w:hAnsi="宋体" w:hint="eastAsia"/>
        </w:rPr>
        <w:t>3、具有履行合同所必需的设备和专业技术能力；</w:t>
      </w:r>
    </w:p>
    <w:p w14:paraId="1DA3E595" w14:textId="77777777" w:rsidR="002B4E07" w:rsidRDefault="0089351C">
      <w:pPr>
        <w:ind w:leftChars="200" w:left="420" w:firstLineChars="196" w:firstLine="412"/>
        <w:rPr>
          <w:rFonts w:ascii="宋体" w:hAnsi="宋体"/>
        </w:rPr>
      </w:pPr>
      <w:r>
        <w:rPr>
          <w:rFonts w:ascii="宋体" w:hAnsi="宋体" w:hint="eastAsia"/>
        </w:rPr>
        <w:t>4、有依法缴纳税收和社会保障资金的良好记录；</w:t>
      </w:r>
    </w:p>
    <w:p w14:paraId="33AB3A1B" w14:textId="77777777" w:rsidR="002B4E07" w:rsidRDefault="0089351C">
      <w:pPr>
        <w:ind w:leftChars="200" w:left="420" w:firstLineChars="196" w:firstLine="412"/>
        <w:rPr>
          <w:rFonts w:ascii="宋体" w:hAnsi="宋体"/>
        </w:rPr>
      </w:pPr>
      <w:r>
        <w:rPr>
          <w:rFonts w:ascii="宋体" w:hAnsi="宋体" w:hint="eastAsia"/>
        </w:rPr>
        <w:t>5、参加采购活动前三年内，在经营活动中没有重大违法记录；</w:t>
      </w:r>
    </w:p>
    <w:p w14:paraId="4AE0E165" w14:textId="77777777" w:rsidR="002B4E07" w:rsidRDefault="0089351C">
      <w:pPr>
        <w:ind w:leftChars="200" w:left="420" w:firstLineChars="196" w:firstLine="412"/>
        <w:rPr>
          <w:rFonts w:ascii="宋体" w:hAnsi="宋体"/>
        </w:rPr>
      </w:pPr>
      <w:r>
        <w:rPr>
          <w:rFonts w:ascii="宋体" w:hAnsi="宋体" w:hint="eastAsia"/>
        </w:rPr>
        <w:t>6、法律、行政法规规定的其他条件。</w:t>
      </w:r>
    </w:p>
    <w:p w14:paraId="3033B363" w14:textId="77777777" w:rsidR="002B4E07" w:rsidRDefault="0089351C">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A75B2AF" w14:textId="77777777" w:rsidR="002B4E07" w:rsidRDefault="0089351C">
      <w:pPr>
        <w:ind w:firstLineChars="196" w:firstLine="412"/>
        <w:rPr>
          <w:rFonts w:ascii="宋体" w:hAnsi="宋体"/>
        </w:rPr>
      </w:pPr>
      <w:r>
        <w:rPr>
          <w:rFonts w:ascii="宋体" w:hAnsi="宋体" w:hint="eastAsia"/>
        </w:rPr>
        <w:t>（3）投标人的投标文件及中标后签署的合同协议对联合体各方均具法律约束力；</w:t>
      </w:r>
    </w:p>
    <w:p w14:paraId="2054B59F" w14:textId="77777777" w:rsidR="002B4E07" w:rsidRDefault="0089351C">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6CC86AA1" w14:textId="77777777" w:rsidR="002B4E07" w:rsidRDefault="0089351C">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5FAF8278" w14:textId="77777777" w:rsidR="002B4E07" w:rsidRDefault="0089351C">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6B2D29A8" w14:textId="77777777" w:rsidR="002B4E07" w:rsidRDefault="0089351C">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3EA3F9BB" w14:textId="77777777" w:rsidR="002B4E07" w:rsidRDefault="0089351C">
      <w:pPr>
        <w:ind w:firstLineChars="196" w:firstLine="412"/>
        <w:rPr>
          <w:rFonts w:ascii="宋体" w:hAnsi="宋体"/>
        </w:rPr>
      </w:pPr>
      <w:r>
        <w:rPr>
          <w:rFonts w:ascii="宋体" w:hAnsi="宋体" w:hint="eastAsia"/>
        </w:rPr>
        <w:t>（8）除非另有规定或说明，本通用条款中“投标人”一词亦指联合体各方。</w:t>
      </w:r>
    </w:p>
    <w:p w14:paraId="33B063C2" w14:textId="77777777" w:rsidR="002B4E07" w:rsidRDefault="0089351C">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0EFE7BD" w14:textId="77777777" w:rsidR="002B4E07" w:rsidRDefault="0089351C">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E9A0477" w14:textId="77777777" w:rsidR="002B4E07" w:rsidRDefault="0089351C">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55AA3C05" w14:textId="77777777" w:rsidR="002B4E07" w:rsidRDefault="0089351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ECD7024" w14:textId="77777777" w:rsidR="002B4E07" w:rsidRDefault="0089351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A541D99" w14:textId="77777777" w:rsidR="002B4E07" w:rsidRDefault="0089351C">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8004E9F" w14:textId="77777777" w:rsidR="002B4E07" w:rsidRDefault="0089351C">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3ED51403" w14:textId="77777777" w:rsidR="002B4E07" w:rsidRDefault="0089351C">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0F6D8073" w14:textId="77777777" w:rsidR="002B4E07" w:rsidRDefault="0089351C">
      <w:pPr>
        <w:ind w:firstLineChars="196" w:firstLine="412"/>
        <w:rPr>
          <w:rFonts w:ascii="宋体" w:hAnsi="宋体"/>
        </w:rPr>
      </w:pPr>
      <w:r>
        <w:rPr>
          <w:rFonts w:ascii="宋体" w:hAnsi="宋体" w:hint="eastAsia"/>
        </w:rPr>
        <w:t>7.8  服务响应期：24小时以内到达采购单位现场。特殊要求的另行规定。</w:t>
      </w:r>
    </w:p>
    <w:p w14:paraId="76E56895" w14:textId="77777777" w:rsidR="002B4E07" w:rsidRDefault="0089351C">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59EA0DCB" w14:textId="77777777" w:rsidR="002B4E07" w:rsidRDefault="0089351C">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032013B8" w14:textId="77777777" w:rsidR="002B4E07" w:rsidRDefault="0089351C">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0A12DB3" w14:textId="77777777" w:rsidR="002B4E07" w:rsidRDefault="0089351C">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4262D3D1" w14:textId="77777777" w:rsidR="002B4E07" w:rsidRDefault="0089351C">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6464D4B5" w14:textId="77777777" w:rsidR="002B4E07" w:rsidRDefault="0089351C">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0B40FE0C" w14:textId="77777777" w:rsidR="002B4E07" w:rsidRDefault="0089351C">
      <w:pPr>
        <w:ind w:firstLineChars="196" w:firstLine="412"/>
        <w:rPr>
          <w:rFonts w:ascii="宋体" w:hAnsi="宋体"/>
        </w:rPr>
      </w:pPr>
      <w:r>
        <w:rPr>
          <w:rFonts w:ascii="宋体" w:hAnsi="宋体" w:hint="eastAsia"/>
        </w:rPr>
        <w:t>9.3采购单位必须通过学校采购机构向投标人提供有关现场的资料和数据。</w:t>
      </w:r>
    </w:p>
    <w:p w14:paraId="575EC11D" w14:textId="77777777" w:rsidR="002B4E07" w:rsidRDefault="0089351C">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69235C8F" w14:textId="77777777" w:rsidR="002B4E07" w:rsidRDefault="0089351C">
      <w:pPr>
        <w:ind w:firstLineChars="196" w:firstLine="412"/>
        <w:rPr>
          <w:rFonts w:ascii="宋体" w:hAnsi="宋体"/>
        </w:rPr>
      </w:pPr>
      <w:r>
        <w:rPr>
          <w:rFonts w:ascii="宋体" w:hAnsi="宋体" w:hint="eastAsia"/>
        </w:rPr>
        <w:t>9.5 未参与现场踏勘不能作为否定投标人资格的理由。</w:t>
      </w:r>
    </w:p>
    <w:p w14:paraId="0CA2D0CA" w14:textId="77777777" w:rsidR="002B4E07" w:rsidRDefault="0089351C">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5D308C01" w14:textId="77777777" w:rsidR="002B4E07" w:rsidRDefault="0089351C">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A77EC2A" w14:textId="77777777" w:rsidR="002B4E07" w:rsidRDefault="0089351C">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55ABCD04" w14:textId="77777777" w:rsidR="002B4E07" w:rsidRDefault="0089351C">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AE4F06A" w14:textId="77777777" w:rsidR="002B4E07" w:rsidRDefault="0089351C">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BE7E3CD" w14:textId="77777777" w:rsidR="002B4E07" w:rsidRDefault="0089351C">
      <w:pPr>
        <w:ind w:firstLineChars="196" w:firstLine="412"/>
        <w:rPr>
          <w:rFonts w:ascii="宋体" w:hAnsi="宋体"/>
        </w:rPr>
      </w:pPr>
      <w:r>
        <w:rPr>
          <w:rFonts w:ascii="宋体" w:hAnsi="宋体" w:hint="eastAsia"/>
          <w:szCs w:val="21"/>
        </w:rPr>
        <w:t>10.5未参与招标答疑不作为否定投标人资格的理由。</w:t>
      </w:r>
    </w:p>
    <w:p w14:paraId="0A1B32C0"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14:paraId="5076AC37" w14:textId="77777777" w:rsidR="002B4E07" w:rsidRDefault="0089351C">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11．招标文件的编制与组成</w:t>
      </w:r>
      <w:bookmarkEnd w:id="76"/>
      <w:bookmarkEnd w:id="77"/>
      <w:bookmarkEnd w:id="78"/>
      <w:bookmarkEnd w:id="79"/>
      <w:bookmarkEnd w:id="80"/>
    </w:p>
    <w:p w14:paraId="73B9AA38" w14:textId="77777777" w:rsidR="002B4E07" w:rsidRDefault="0089351C">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4C42A4B" w14:textId="77777777" w:rsidR="002B4E07" w:rsidRDefault="0089351C">
      <w:pPr>
        <w:ind w:firstLineChars="196" w:firstLine="412"/>
        <w:rPr>
          <w:rFonts w:ascii="宋体" w:hAnsi="宋体"/>
          <w:szCs w:val="21"/>
        </w:rPr>
      </w:pPr>
      <w:r>
        <w:rPr>
          <w:rFonts w:ascii="宋体" w:hAnsi="宋体" w:hint="eastAsia"/>
          <w:szCs w:val="21"/>
        </w:rPr>
        <w:t>招标文件包括下列内容：</w:t>
      </w:r>
    </w:p>
    <w:p w14:paraId="64975423" w14:textId="77777777" w:rsidR="002B4E07" w:rsidRDefault="0089351C">
      <w:pPr>
        <w:ind w:leftChars="200" w:left="420" w:firstLineChars="196" w:firstLine="413"/>
        <w:rPr>
          <w:rFonts w:ascii="宋体" w:hAnsi="宋体"/>
          <w:b/>
          <w:szCs w:val="21"/>
        </w:rPr>
      </w:pPr>
      <w:r>
        <w:rPr>
          <w:rFonts w:ascii="宋体" w:hAnsi="宋体" w:hint="eastAsia"/>
          <w:b/>
          <w:szCs w:val="21"/>
        </w:rPr>
        <w:t>第一册  专用条款</w:t>
      </w:r>
    </w:p>
    <w:p w14:paraId="1C83BB34" w14:textId="77777777" w:rsidR="002B4E07" w:rsidRDefault="0089351C">
      <w:pPr>
        <w:ind w:leftChars="514" w:left="1079"/>
        <w:rPr>
          <w:rFonts w:ascii="宋体" w:hAnsi="宋体"/>
          <w:b/>
          <w:szCs w:val="21"/>
        </w:rPr>
      </w:pPr>
      <w:r>
        <w:rPr>
          <w:rFonts w:ascii="宋体" w:hAnsi="宋体" w:hint="eastAsia"/>
          <w:b/>
          <w:szCs w:val="21"/>
        </w:rPr>
        <w:t>关键信息</w:t>
      </w:r>
    </w:p>
    <w:p w14:paraId="04B1705E" w14:textId="77777777" w:rsidR="002B4E07" w:rsidRDefault="0089351C">
      <w:pPr>
        <w:ind w:leftChars="300" w:left="630" w:firstLineChars="196" w:firstLine="412"/>
        <w:rPr>
          <w:rFonts w:ascii="宋体" w:hAnsi="宋体"/>
          <w:szCs w:val="21"/>
        </w:rPr>
      </w:pPr>
      <w:r>
        <w:rPr>
          <w:rFonts w:ascii="宋体" w:hAnsi="宋体" w:hint="eastAsia"/>
          <w:szCs w:val="21"/>
        </w:rPr>
        <w:t>第一章  招标公告</w:t>
      </w:r>
    </w:p>
    <w:p w14:paraId="26307BA6" w14:textId="77777777" w:rsidR="002B4E07" w:rsidRDefault="0089351C">
      <w:pPr>
        <w:ind w:leftChars="300" w:left="630" w:firstLineChars="196" w:firstLine="412"/>
        <w:rPr>
          <w:rFonts w:ascii="宋体" w:hAnsi="宋体"/>
          <w:szCs w:val="21"/>
        </w:rPr>
      </w:pPr>
      <w:r>
        <w:rPr>
          <w:rFonts w:ascii="宋体" w:hAnsi="宋体" w:hint="eastAsia"/>
          <w:szCs w:val="21"/>
        </w:rPr>
        <w:t>第二章  招标项目需求</w:t>
      </w:r>
    </w:p>
    <w:p w14:paraId="2D045D4E" w14:textId="77777777" w:rsidR="002B4E07" w:rsidRDefault="0089351C">
      <w:pPr>
        <w:ind w:leftChars="300" w:left="630" w:firstLineChars="196" w:firstLine="412"/>
        <w:rPr>
          <w:rFonts w:ascii="宋体" w:hAnsi="宋体"/>
          <w:szCs w:val="21"/>
        </w:rPr>
      </w:pPr>
      <w:r>
        <w:rPr>
          <w:rFonts w:ascii="宋体" w:hAnsi="宋体" w:hint="eastAsia"/>
          <w:szCs w:val="21"/>
        </w:rPr>
        <w:t>第三章  合同条款及格式</w:t>
      </w:r>
    </w:p>
    <w:p w14:paraId="1B7C568D" w14:textId="77777777" w:rsidR="002B4E07" w:rsidRDefault="0089351C">
      <w:pPr>
        <w:ind w:leftChars="300" w:left="630" w:firstLineChars="196" w:firstLine="412"/>
        <w:rPr>
          <w:rFonts w:ascii="宋体" w:hAnsi="宋体"/>
          <w:szCs w:val="21"/>
        </w:rPr>
      </w:pPr>
      <w:r>
        <w:rPr>
          <w:rFonts w:ascii="宋体" w:hAnsi="宋体" w:hint="eastAsia"/>
          <w:szCs w:val="21"/>
        </w:rPr>
        <w:t>第四章  投标文件格式、附件</w:t>
      </w:r>
    </w:p>
    <w:p w14:paraId="0C111134" w14:textId="77777777" w:rsidR="002B4E07" w:rsidRDefault="0089351C">
      <w:pPr>
        <w:ind w:leftChars="300" w:left="630" w:firstLineChars="196" w:firstLine="412"/>
        <w:rPr>
          <w:rFonts w:ascii="宋体" w:hAnsi="宋体"/>
          <w:szCs w:val="21"/>
        </w:rPr>
      </w:pPr>
      <w:r>
        <w:rPr>
          <w:rFonts w:ascii="宋体" w:hAnsi="宋体" w:hint="eastAsia"/>
          <w:szCs w:val="21"/>
        </w:rPr>
        <w:t>第五章  深圳大学采购履约情况反馈表</w:t>
      </w:r>
    </w:p>
    <w:p w14:paraId="05CDB14A" w14:textId="77777777" w:rsidR="002B4E07" w:rsidRDefault="0089351C">
      <w:pPr>
        <w:ind w:leftChars="200" w:left="420" w:firstLineChars="196" w:firstLine="413"/>
        <w:rPr>
          <w:rFonts w:ascii="宋体" w:hAnsi="宋体"/>
          <w:b/>
          <w:szCs w:val="21"/>
        </w:rPr>
      </w:pPr>
      <w:r>
        <w:rPr>
          <w:rFonts w:ascii="宋体" w:hAnsi="宋体" w:hint="eastAsia"/>
          <w:b/>
          <w:szCs w:val="21"/>
        </w:rPr>
        <w:t>第二册  通用条款</w:t>
      </w:r>
    </w:p>
    <w:p w14:paraId="3F171C9B" w14:textId="77777777" w:rsidR="002B4E07" w:rsidRDefault="0089351C">
      <w:pPr>
        <w:numPr>
          <w:ilvl w:val="1"/>
          <w:numId w:val="0"/>
        </w:numPr>
        <w:tabs>
          <w:tab w:val="left" w:pos="360"/>
        </w:tabs>
        <w:ind w:firstLineChars="514" w:firstLine="1079"/>
        <w:rPr>
          <w:szCs w:val="21"/>
        </w:rPr>
      </w:pPr>
      <w:r>
        <w:rPr>
          <w:rFonts w:hint="eastAsia"/>
          <w:szCs w:val="21"/>
        </w:rPr>
        <w:t>第一章总则</w:t>
      </w:r>
    </w:p>
    <w:p w14:paraId="74B12D0A" w14:textId="77777777" w:rsidR="002B4E07" w:rsidRDefault="0089351C">
      <w:pPr>
        <w:numPr>
          <w:ilvl w:val="1"/>
          <w:numId w:val="0"/>
        </w:numPr>
        <w:tabs>
          <w:tab w:val="left" w:pos="360"/>
        </w:tabs>
        <w:ind w:firstLineChars="514" w:firstLine="1079"/>
        <w:rPr>
          <w:szCs w:val="21"/>
        </w:rPr>
      </w:pPr>
      <w:r>
        <w:rPr>
          <w:rFonts w:hint="eastAsia"/>
          <w:szCs w:val="21"/>
        </w:rPr>
        <w:t>第二章招标文件</w:t>
      </w:r>
    </w:p>
    <w:p w14:paraId="4C19C474" w14:textId="77777777" w:rsidR="002B4E07" w:rsidRDefault="0089351C">
      <w:pPr>
        <w:numPr>
          <w:ilvl w:val="1"/>
          <w:numId w:val="0"/>
        </w:numPr>
        <w:tabs>
          <w:tab w:val="left" w:pos="360"/>
        </w:tabs>
        <w:ind w:firstLineChars="514" w:firstLine="1079"/>
        <w:rPr>
          <w:szCs w:val="21"/>
        </w:rPr>
      </w:pPr>
      <w:r>
        <w:rPr>
          <w:rFonts w:hint="eastAsia"/>
          <w:szCs w:val="21"/>
        </w:rPr>
        <w:t>第三章投标文件的编制</w:t>
      </w:r>
    </w:p>
    <w:p w14:paraId="13927EAB" w14:textId="77777777" w:rsidR="002B4E07" w:rsidRDefault="0089351C">
      <w:pPr>
        <w:numPr>
          <w:ilvl w:val="1"/>
          <w:numId w:val="0"/>
        </w:numPr>
        <w:tabs>
          <w:tab w:val="left" w:pos="360"/>
        </w:tabs>
        <w:ind w:firstLineChars="514" w:firstLine="1079"/>
        <w:rPr>
          <w:szCs w:val="21"/>
        </w:rPr>
      </w:pPr>
      <w:r>
        <w:rPr>
          <w:rFonts w:hint="eastAsia"/>
          <w:szCs w:val="21"/>
        </w:rPr>
        <w:t>第四章投标文件的递交</w:t>
      </w:r>
    </w:p>
    <w:p w14:paraId="76122881" w14:textId="77777777" w:rsidR="002B4E07" w:rsidRDefault="0089351C">
      <w:pPr>
        <w:numPr>
          <w:ilvl w:val="1"/>
          <w:numId w:val="0"/>
        </w:numPr>
        <w:tabs>
          <w:tab w:val="left" w:pos="360"/>
        </w:tabs>
        <w:ind w:firstLineChars="514" w:firstLine="1079"/>
        <w:rPr>
          <w:szCs w:val="21"/>
        </w:rPr>
      </w:pPr>
      <w:r>
        <w:rPr>
          <w:rFonts w:hint="eastAsia"/>
          <w:szCs w:val="21"/>
        </w:rPr>
        <w:t>第五章开标</w:t>
      </w:r>
    </w:p>
    <w:p w14:paraId="31A8DA85" w14:textId="77777777" w:rsidR="002B4E07" w:rsidRDefault="0089351C">
      <w:pPr>
        <w:numPr>
          <w:ilvl w:val="1"/>
          <w:numId w:val="0"/>
        </w:numPr>
        <w:tabs>
          <w:tab w:val="left" w:pos="360"/>
        </w:tabs>
        <w:ind w:firstLineChars="514" w:firstLine="1079"/>
        <w:rPr>
          <w:szCs w:val="21"/>
        </w:rPr>
      </w:pPr>
      <w:r>
        <w:rPr>
          <w:rFonts w:hint="eastAsia"/>
          <w:szCs w:val="21"/>
        </w:rPr>
        <w:t>第六章评标要求</w:t>
      </w:r>
    </w:p>
    <w:p w14:paraId="35D3EB52" w14:textId="77777777" w:rsidR="002B4E07" w:rsidRDefault="0089351C">
      <w:pPr>
        <w:numPr>
          <w:ilvl w:val="1"/>
          <w:numId w:val="0"/>
        </w:numPr>
        <w:tabs>
          <w:tab w:val="left" w:pos="360"/>
        </w:tabs>
        <w:ind w:firstLineChars="514" w:firstLine="1079"/>
        <w:rPr>
          <w:szCs w:val="21"/>
        </w:rPr>
      </w:pPr>
      <w:r>
        <w:rPr>
          <w:rFonts w:hint="eastAsia"/>
          <w:szCs w:val="21"/>
        </w:rPr>
        <w:t>第七章评标程序及评标方法</w:t>
      </w:r>
    </w:p>
    <w:p w14:paraId="1DF77BD0" w14:textId="77777777" w:rsidR="002B4E07" w:rsidRDefault="0089351C">
      <w:pPr>
        <w:numPr>
          <w:ilvl w:val="1"/>
          <w:numId w:val="0"/>
        </w:numPr>
        <w:tabs>
          <w:tab w:val="left" w:pos="360"/>
        </w:tabs>
        <w:ind w:firstLineChars="514" w:firstLine="1079"/>
        <w:rPr>
          <w:szCs w:val="21"/>
        </w:rPr>
      </w:pPr>
      <w:r>
        <w:rPr>
          <w:rFonts w:hint="eastAsia"/>
          <w:szCs w:val="21"/>
        </w:rPr>
        <w:t>第八章定标及公示</w:t>
      </w:r>
    </w:p>
    <w:p w14:paraId="3A5597EE" w14:textId="77777777" w:rsidR="002B4E07" w:rsidRDefault="0089351C">
      <w:pPr>
        <w:numPr>
          <w:ilvl w:val="1"/>
          <w:numId w:val="0"/>
        </w:numPr>
        <w:tabs>
          <w:tab w:val="left" w:pos="360"/>
        </w:tabs>
        <w:ind w:firstLineChars="514" w:firstLine="1079"/>
        <w:rPr>
          <w:szCs w:val="21"/>
        </w:rPr>
      </w:pPr>
      <w:r>
        <w:rPr>
          <w:rFonts w:hint="eastAsia"/>
          <w:szCs w:val="21"/>
        </w:rPr>
        <w:t>第九章公开招标失败的后续处理</w:t>
      </w:r>
    </w:p>
    <w:p w14:paraId="00B2563D" w14:textId="77777777" w:rsidR="002B4E07" w:rsidRDefault="0089351C">
      <w:pPr>
        <w:numPr>
          <w:ilvl w:val="1"/>
          <w:numId w:val="0"/>
        </w:numPr>
        <w:tabs>
          <w:tab w:val="left" w:pos="360"/>
        </w:tabs>
        <w:ind w:firstLineChars="514" w:firstLine="1079"/>
        <w:rPr>
          <w:szCs w:val="21"/>
        </w:rPr>
      </w:pPr>
      <w:r>
        <w:rPr>
          <w:rFonts w:hint="eastAsia"/>
          <w:szCs w:val="21"/>
        </w:rPr>
        <w:t>第十章合同的授予与备案</w:t>
      </w:r>
    </w:p>
    <w:p w14:paraId="54A30E4B" w14:textId="77777777" w:rsidR="002B4E07" w:rsidRDefault="0089351C">
      <w:pPr>
        <w:numPr>
          <w:ilvl w:val="1"/>
          <w:numId w:val="0"/>
        </w:numPr>
        <w:tabs>
          <w:tab w:val="left" w:pos="360"/>
        </w:tabs>
        <w:ind w:firstLineChars="514" w:firstLine="1079"/>
        <w:rPr>
          <w:szCs w:val="21"/>
        </w:rPr>
      </w:pPr>
      <w:r>
        <w:rPr>
          <w:rFonts w:hint="eastAsia"/>
          <w:szCs w:val="21"/>
        </w:rPr>
        <w:t>第十一章质疑处理</w:t>
      </w:r>
    </w:p>
    <w:p w14:paraId="0E682C91" w14:textId="77777777" w:rsidR="002B4E07" w:rsidRDefault="0089351C">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D826308" w14:textId="77777777" w:rsidR="002B4E07" w:rsidRDefault="0089351C">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1E1E1821" w14:textId="77777777" w:rsidR="002B4E07" w:rsidRDefault="0089351C">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039064E3" w14:textId="77777777" w:rsidR="002B4E07" w:rsidRDefault="0089351C">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557B0319" w14:textId="77777777" w:rsidR="002B4E07" w:rsidRDefault="0089351C">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6B32BD7B" w14:textId="77777777" w:rsidR="002B4E07" w:rsidRDefault="0089351C">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149C0B00" w14:textId="77777777" w:rsidR="002B4E07" w:rsidRDefault="0089351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415EC775" w14:textId="77777777" w:rsidR="002B4E07" w:rsidRDefault="0089351C">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6C169FC7" w14:textId="77777777" w:rsidR="002B4E07" w:rsidRDefault="0089351C">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AFC920D" w14:textId="77777777" w:rsidR="002B4E07" w:rsidRDefault="0089351C">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67BC0D6" w14:textId="77777777" w:rsidR="002B4E07" w:rsidRDefault="0089351C">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4A1897D"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54245FA5" w14:textId="77777777" w:rsidR="002B4E07" w:rsidRDefault="0089351C">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1276119D" w14:textId="77777777" w:rsidR="002B4E07" w:rsidRDefault="0089351C">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68E7140" w14:textId="77777777" w:rsidR="002B4E07" w:rsidRDefault="0089351C">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319B8D73" w14:textId="77777777" w:rsidR="002B4E07" w:rsidRDefault="0089351C">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14:paraId="378E4F84" w14:textId="77777777" w:rsidR="002B4E07" w:rsidRDefault="0089351C">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698D5384" w14:textId="77777777" w:rsidR="002B4E07" w:rsidRDefault="0089351C">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6DC9E39D" w14:textId="77777777" w:rsidR="002B4E07" w:rsidRDefault="0089351C">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752DF71E" w14:textId="77777777" w:rsidR="002B4E07" w:rsidRDefault="0089351C">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7F6E281D" w14:textId="77777777" w:rsidR="002B4E07" w:rsidRDefault="0089351C">
      <w:pPr>
        <w:ind w:firstLineChars="196" w:firstLine="412"/>
        <w:rPr>
          <w:rFonts w:ascii="宋体" w:hAnsi="宋体"/>
          <w:szCs w:val="21"/>
        </w:rPr>
      </w:pPr>
      <w:r>
        <w:rPr>
          <w:rFonts w:ascii="宋体" w:hAnsi="宋体" w:hint="eastAsia"/>
          <w:szCs w:val="21"/>
        </w:rPr>
        <w:t>本项目的投标应以人民币计。</w:t>
      </w:r>
    </w:p>
    <w:p w14:paraId="4005E83B" w14:textId="77777777" w:rsidR="002B4E07" w:rsidRDefault="0089351C">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3DAAF77A" w14:textId="77777777" w:rsidR="002B4E07" w:rsidRDefault="0089351C">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62E4C734" w14:textId="77777777" w:rsidR="002B4E07" w:rsidRDefault="0089351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7DBB0575" w14:textId="77777777" w:rsidR="002B4E07" w:rsidRDefault="0089351C">
      <w:pPr>
        <w:ind w:firstLineChars="196" w:firstLine="412"/>
        <w:rPr>
          <w:rFonts w:ascii="宋体" w:hAnsi="宋体"/>
          <w:szCs w:val="21"/>
        </w:rPr>
      </w:pPr>
      <w:r>
        <w:rPr>
          <w:rFonts w:ascii="宋体" w:hAnsi="宋体" w:hint="eastAsia"/>
          <w:szCs w:val="21"/>
        </w:rPr>
        <w:t>18.2.1主要技术指标和性能的详细说明。</w:t>
      </w:r>
    </w:p>
    <w:p w14:paraId="0ACD451B" w14:textId="77777777" w:rsidR="002B4E07" w:rsidRDefault="0089351C">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FE0C9FD" w14:textId="77777777" w:rsidR="002B4E07" w:rsidRDefault="0089351C">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6DB1DD0D" w14:textId="77777777" w:rsidR="002B4E07" w:rsidRDefault="0089351C">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B7A3C86" w14:textId="77777777" w:rsidR="002B4E07" w:rsidRDefault="0089351C">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B70C3CE" w14:textId="77777777" w:rsidR="002B4E07" w:rsidRDefault="0089351C">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3014C1F4" w14:textId="77777777" w:rsidR="002B4E07" w:rsidRDefault="0089351C">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27617AE5" w14:textId="77777777" w:rsidR="002B4E07" w:rsidRDefault="0089351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61B46115" w14:textId="77777777" w:rsidR="002B4E07" w:rsidRDefault="0089351C">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5FFD3DD1" w14:textId="77777777" w:rsidR="002B4E07" w:rsidRDefault="0089351C">
      <w:pPr>
        <w:spacing w:line="360" w:lineRule="auto"/>
        <w:rPr>
          <w:rFonts w:ascii="黑体" w:eastAsia="黑体" w:hAnsi="宋体"/>
          <w:sz w:val="24"/>
        </w:rPr>
      </w:pPr>
      <w:r>
        <w:rPr>
          <w:rFonts w:ascii="黑体" w:eastAsia="黑体" w:hAnsi="宋体" w:hint="eastAsia"/>
          <w:sz w:val="24"/>
        </w:rPr>
        <w:t>19．投标文件其他证明文件的要求</w:t>
      </w:r>
    </w:p>
    <w:p w14:paraId="113956F1" w14:textId="77777777" w:rsidR="002B4E07" w:rsidRDefault="0089351C">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C9111F" w14:textId="77777777" w:rsidR="002B4E07" w:rsidRDefault="0089351C">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3FA2CD98" w14:textId="77777777" w:rsidR="002B4E07" w:rsidRDefault="0089351C">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63B6194E" w14:textId="77777777" w:rsidR="002B4E07" w:rsidRDefault="0089351C">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BF5C46A" w14:textId="77777777" w:rsidR="002B4E07" w:rsidRDefault="0089351C">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E7CF2BE" w14:textId="77777777" w:rsidR="002B4E07" w:rsidRDefault="0089351C">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1A7953DE" w14:textId="77777777" w:rsidR="002B4E07" w:rsidRDefault="0089351C">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3B933468" w14:textId="77777777" w:rsidR="002B4E07" w:rsidRDefault="0089351C">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21.1投标保证金的缴纳：</w:t>
      </w:r>
    </w:p>
    <w:p w14:paraId="194E3B92" w14:textId="77777777" w:rsidR="002B4E07" w:rsidRDefault="0089351C">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695015F2" w14:textId="77777777" w:rsidR="002B4E07" w:rsidRDefault="0089351C">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4066D0D0" w14:textId="77777777" w:rsidR="002B4E07" w:rsidRDefault="0089351C">
      <w:pPr>
        <w:ind w:firstLineChars="196" w:firstLine="412"/>
        <w:rPr>
          <w:rFonts w:ascii="宋体" w:hAnsi="宋体"/>
          <w:szCs w:val="21"/>
        </w:rPr>
      </w:pPr>
      <w:r>
        <w:rPr>
          <w:rFonts w:ascii="宋体" w:hAnsi="宋体" w:hint="eastAsia"/>
          <w:szCs w:val="21"/>
        </w:rPr>
        <w:t>21.1.3交纳投标保证金应一律从投标人基本账户转出,否则按隐瞒真实情况，提供虚假资料处理。不得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4365849E" w14:textId="77777777" w:rsidR="002B4E07" w:rsidRDefault="0089351C">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289D7F10" w14:textId="77777777" w:rsidR="002B4E07" w:rsidRDefault="0089351C">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3D203E3D" w14:textId="77777777" w:rsidR="002B4E07" w:rsidRDefault="0089351C">
      <w:pPr>
        <w:ind w:firstLineChars="196" w:firstLine="412"/>
        <w:rPr>
          <w:rFonts w:ascii="宋体" w:hAnsi="宋体"/>
          <w:szCs w:val="21"/>
        </w:rPr>
      </w:pPr>
      <w:r>
        <w:rPr>
          <w:rFonts w:ascii="宋体" w:hAnsi="宋体" w:hint="eastAsia"/>
          <w:szCs w:val="21"/>
        </w:rPr>
        <w:t>1）投标人在招标文件中规定的投标有效期内撤回其投标；</w:t>
      </w:r>
    </w:p>
    <w:p w14:paraId="19007132" w14:textId="77777777" w:rsidR="002B4E07" w:rsidRDefault="0089351C">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41034622" w14:textId="77777777" w:rsidR="002B4E07" w:rsidRDefault="0089351C">
      <w:pPr>
        <w:ind w:firstLineChars="196" w:firstLine="412"/>
        <w:rPr>
          <w:rFonts w:ascii="宋体" w:hAnsi="宋体"/>
          <w:szCs w:val="21"/>
        </w:rPr>
      </w:pPr>
      <w:r>
        <w:rPr>
          <w:rFonts w:ascii="宋体" w:hAnsi="宋体" w:hint="eastAsia"/>
          <w:szCs w:val="21"/>
        </w:rPr>
        <w:t>3）投标人提供虚假投标文件或虚假补充文件：</w:t>
      </w:r>
    </w:p>
    <w:p w14:paraId="35A65E51" w14:textId="77777777" w:rsidR="002B4E07" w:rsidRDefault="0089351C">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4A7D2CB5" w14:textId="77777777" w:rsidR="002B4E07" w:rsidRDefault="0089351C">
      <w:pPr>
        <w:ind w:firstLineChars="196" w:firstLine="412"/>
        <w:rPr>
          <w:rFonts w:ascii="宋体" w:hAnsi="宋体"/>
          <w:szCs w:val="21"/>
        </w:rPr>
      </w:pPr>
      <w:r>
        <w:rPr>
          <w:rFonts w:ascii="宋体" w:hAnsi="宋体" w:hint="eastAsia"/>
          <w:szCs w:val="21"/>
        </w:rPr>
        <w:t>5）投标人质疑投诉提供虚假情况。</w:t>
      </w:r>
    </w:p>
    <w:p w14:paraId="3F28E915" w14:textId="77777777" w:rsidR="002B4E07" w:rsidRDefault="0089351C">
      <w:pPr>
        <w:ind w:firstLineChars="196" w:firstLine="412"/>
        <w:rPr>
          <w:rFonts w:ascii="宋体" w:hAnsi="宋体"/>
          <w:szCs w:val="21"/>
        </w:rPr>
      </w:pPr>
      <w:r>
        <w:rPr>
          <w:rFonts w:ascii="宋体" w:hAnsi="宋体" w:hint="eastAsia"/>
          <w:szCs w:val="21"/>
        </w:rPr>
        <w:t>21.4投标保证金账户信息：</w:t>
      </w:r>
    </w:p>
    <w:p w14:paraId="1F828F7E" w14:textId="77777777" w:rsidR="002B4E07" w:rsidRDefault="0089351C">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6EC78579" w14:textId="77777777" w:rsidR="002B4E07" w:rsidRDefault="0089351C">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775875B4" w14:textId="77777777" w:rsidR="002B4E07" w:rsidRDefault="0089351C">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17A8793F" w14:textId="77777777" w:rsidR="002B4E07" w:rsidRDefault="0089351C">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35402D4B" w14:textId="77777777" w:rsidR="002B4E07" w:rsidRDefault="0089351C">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7A16740E" w14:textId="77777777" w:rsidR="002B4E07" w:rsidRDefault="0089351C">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A6F26CF" w14:textId="77777777" w:rsidR="002B4E07" w:rsidRDefault="0089351C">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530B86E" w14:textId="77777777" w:rsidR="002B4E07" w:rsidRDefault="0089351C">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592016A5" w14:textId="77777777" w:rsidR="002B4E07" w:rsidRDefault="0089351C">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F11AB1B" w14:textId="77777777" w:rsidR="002B4E07" w:rsidRDefault="0089351C">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23DE0B9E" w14:textId="77777777" w:rsidR="002B4E07" w:rsidRDefault="0089351C">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187079F4" w14:textId="77777777" w:rsidR="002B4E07" w:rsidRDefault="0089351C">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2E03390B"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4CB025B3" w14:textId="77777777" w:rsidR="002B4E07" w:rsidRDefault="0089351C">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Pr>
          <w:rFonts w:ascii="黑体" w:eastAsia="黑体" w:hAnsi="宋体" w:hint="eastAsia"/>
          <w:sz w:val="24"/>
        </w:rPr>
        <w:t>24．投标书的保密</w:t>
      </w:r>
    </w:p>
    <w:p w14:paraId="1CA3218A" w14:textId="77777777" w:rsidR="002B4E07" w:rsidRDefault="0089351C">
      <w:pPr>
        <w:ind w:firstLineChars="196" w:firstLine="412"/>
        <w:rPr>
          <w:rFonts w:ascii="宋体" w:hAnsi="宋体"/>
        </w:rPr>
      </w:pPr>
      <w:r>
        <w:rPr>
          <w:rFonts w:ascii="宋体" w:hAnsi="宋体" w:hint="eastAsia"/>
        </w:rPr>
        <w:t>24.1在投标文件制作完成后，所有文件必须密封完整且加盖公章。</w:t>
      </w:r>
    </w:p>
    <w:p w14:paraId="394A78FC" w14:textId="77777777" w:rsidR="002B4E07" w:rsidRDefault="0089351C">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79102AD1" w14:textId="77777777" w:rsidR="002B4E07" w:rsidRDefault="002B4E07">
      <w:pPr>
        <w:spacing w:line="360" w:lineRule="auto"/>
        <w:rPr>
          <w:sz w:val="24"/>
        </w:rPr>
      </w:pPr>
    </w:p>
    <w:p w14:paraId="7C479ADE" w14:textId="77777777" w:rsidR="002B4E07" w:rsidRDefault="0089351C">
      <w:pPr>
        <w:spacing w:line="360" w:lineRule="auto"/>
        <w:rPr>
          <w:rFonts w:ascii="黑体" w:eastAsia="黑体" w:hAnsi="宋体"/>
          <w:sz w:val="24"/>
        </w:rPr>
      </w:pPr>
      <w:r>
        <w:rPr>
          <w:rFonts w:ascii="黑体" w:eastAsia="黑体" w:hAnsi="宋体" w:hint="eastAsia"/>
          <w:sz w:val="24"/>
        </w:rPr>
        <w:t>25．投标截止日期</w:t>
      </w:r>
    </w:p>
    <w:p w14:paraId="620D3C18" w14:textId="77777777" w:rsidR="002B4E07" w:rsidRDefault="0089351C">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0C751E4" w14:textId="77777777" w:rsidR="002B4E07" w:rsidRDefault="0089351C">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699D6441" w14:textId="77777777" w:rsidR="002B4E07" w:rsidRDefault="0089351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561BF5F1" w14:textId="77777777" w:rsidR="002B4E07" w:rsidRDefault="0089351C">
      <w:pPr>
        <w:spacing w:line="360" w:lineRule="auto"/>
        <w:rPr>
          <w:rFonts w:ascii="黑体" w:eastAsia="黑体" w:hAnsi="宋体"/>
          <w:sz w:val="24"/>
        </w:rPr>
      </w:pPr>
      <w:r>
        <w:rPr>
          <w:rFonts w:ascii="黑体" w:eastAsia="黑体" w:hAnsi="宋体" w:hint="eastAsia"/>
          <w:sz w:val="24"/>
        </w:rPr>
        <w:t>26.样品的递交</w:t>
      </w:r>
    </w:p>
    <w:p w14:paraId="09B700B6" w14:textId="77777777" w:rsidR="002B4E07" w:rsidRDefault="0089351C">
      <w:pPr>
        <w:ind w:firstLine="420"/>
        <w:rPr>
          <w:rFonts w:ascii="宋体" w:hAnsi="宋体"/>
          <w:szCs w:val="21"/>
        </w:rPr>
      </w:pPr>
      <w:r>
        <w:rPr>
          <w:rFonts w:ascii="宋体" w:hAnsi="宋体" w:hint="eastAsia"/>
          <w:szCs w:val="21"/>
        </w:rPr>
        <w:t>26.1 如有必要，采购单位可以要求投标人提供样品。</w:t>
      </w:r>
    </w:p>
    <w:p w14:paraId="4CA2F7A5" w14:textId="77777777" w:rsidR="002B4E07" w:rsidRDefault="0089351C">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23035141" w14:textId="77777777" w:rsidR="002B4E07" w:rsidRDefault="0089351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150FC0F" w14:textId="77777777" w:rsidR="002B4E07" w:rsidRDefault="0089351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2AE2B64C" w14:textId="77777777" w:rsidR="002B4E07" w:rsidRDefault="0089351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56785C32" w14:textId="77777777" w:rsidR="002B4E07" w:rsidRDefault="0089351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6275DB27" w14:textId="77777777" w:rsidR="002B4E07" w:rsidRDefault="0089351C">
      <w:pPr>
        <w:ind w:firstLineChars="196" w:firstLine="412"/>
        <w:rPr>
          <w:rFonts w:ascii="宋体" w:hAnsi="宋体"/>
          <w:szCs w:val="21"/>
        </w:rPr>
      </w:pPr>
      <w:r>
        <w:rPr>
          <w:rFonts w:ascii="宋体" w:hAnsi="宋体" w:hint="eastAsia"/>
          <w:szCs w:val="21"/>
        </w:rPr>
        <w:t>27.4学校采购机构不退还投标文件，另有规定的除外。</w:t>
      </w:r>
    </w:p>
    <w:p w14:paraId="5E656412"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14:paraId="72BCFEDF" w14:textId="77777777" w:rsidR="002B4E07" w:rsidRDefault="0089351C">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14:paraId="578AA646" w14:textId="77777777" w:rsidR="002B4E07" w:rsidRDefault="0089351C">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7D19AF9B"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5D72C7E4" w14:textId="77777777" w:rsidR="002B4E07" w:rsidRDefault="0089351C">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14:paraId="176B55F7" w14:textId="77777777" w:rsidR="002B4E07" w:rsidRDefault="0089351C">
      <w:pPr>
        <w:ind w:firstLineChars="196" w:firstLine="412"/>
        <w:rPr>
          <w:rFonts w:ascii="宋体" w:hAnsi="宋体"/>
        </w:rPr>
      </w:pPr>
      <w:r>
        <w:rPr>
          <w:rFonts w:ascii="宋体" w:hAnsi="宋体" w:hint="eastAsia"/>
        </w:rPr>
        <w:t>29.1开标结束后召开评标会议，评标委员会由学校采购机构依法组建，负责评标活动。</w:t>
      </w:r>
    </w:p>
    <w:p w14:paraId="0BCD99EF" w14:textId="77777777" w:rsidR="002B4E07" w:rsidRDefault="0089351C">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699717F3" w14:textId="77777777" w:rsidR="002B4E07" w:rsidRDefault="0089351C">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47EB2F8" w14:textId="77777777" w:rsidR="002B4E07" w:rsidRDefault="0089351C">
      <w:pPr>
        <w:ind w:firstLineChars="196" w:firstLine="412"/>
        <w:rPr>
          <w:rFonts w:ascii="宋体" w:hAnsi="宋体"/>
        </w:rPr>
      </w:pPr>
      <w:r>
        <w:rPr>
          <w:rFonts w:ascii="宋体" w:hAnsi="宋体" w:hint="eastAsia"/>
        </w:rPr>
        <w:t>29.2评标定标应当遵循公平、公正、科学、择优的原则。</w:t>
      </w:r>
    </w:p>
    <w:p w14:paraId="6BA4D14C" w14:textId="77777777" w:rsidR="002B4E07" w:rsidRDefault="0089351C">
      <w:pPr>
        <w:ind w:firstLineChars="196" w:firstLine="412"/>
        <w:rPr>
          <w:rFonts w:ascii="宋体" w:hAnsi="宋体"/>
        </w:rPr>
      </w:pPr>
      <w:r>
        <w:rPr>
          <w:rFonts w:ascii="宋体" w:hAnsi="宋体" w:hint="eastAsia"/>
        </w:rPr>
        <w:t>29.3评标活动依法进行，任何单位和个人不得非法干预评标过程和结果。</w:t>
      </w:r>
    </w:p>
    <w:p w14:paraId="2CFE3E75" w14:textId="77777777" w:rsidR="002B4E07" w:rsidRDefault="0089351C">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0AECD12" w14:textId="77777777" w:rsidR="002B4E07" w:rsidRDefault="0089351C">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3CFDF8B7" w14:textId="77777777" w:rsidR="002B4E07" w:rsidRDefault="0089351C">
      <w:pPr>
        <w:spacing w:line="360" w:lineRule="auto"/>
        <w:rPr>
          <w:rFonts w:ascii="黑体" w:eastAsia="黑体" w:hAnsi="宋体"/>
          <w:sz w:val="24"/>
        </w:rPr>
      </w:pPr>
      <w:r>
        <w:rPr>
          <w:rFonts w:ascii="黑体" w:eastAsia="黑体" w:hAnsi="宋体" w:hint="eastAsia"/>
          <w:sz w:val="24"/>
        </w:rPr>
        <w:t>30．向评标委员会提供的资料</w:t>
      </w:r>
    </w:p>
    <w:p w14:paraId="763B61C3" w14:textId="77777777" w:rsidR="002B4E07" w:rsidRDefault="0089351C">
      <w:pPr>
        <w:ind w:firstLineChars="196" w:firstLine="412"/>
        <w:rPr>
          <w:rFonts w:ascii="宋体" w:hAnsi="宋体"/>
        </w:rPr>
      </w:pPr>
      <w:r>
        <w:rPr>
          <w:rFonts w:ascii="宋体" w:hAnsi="宋体" w:hint="eastAsia"/>
        </w:rPr>
        <w:t>30.1公开发布的招标文件，包括图纸、服务清单、答疑文件等；</w:t>
      </w:r>
    </w:p>
    <w:p w14:paraId="5F227B83" w14:textId="77777777" w:rsidR="002B4E07" w:rsidRDefault="0089351C">
      <w:pPr>
        <w:ind w:firstLineChars="196" w:firstLine="412"/>
        <w:rPr>
          <w:rFonts w:ascii="宋体" w:hAnsi="宋体"/>
        </w:rPr>
      </w:pPr>
      <w:r>
        <w:rPr>
          <w:rFonts w:ascii="宋体" w:hAnsi="宋体" w:hint="eastAsia"/>
        </w:rPr>
        <w:t>30.2其他评标必须的资料。</w:t>
      </w:r>
    </w:p>
    <w:p w14:paraId="48E92C3A" w14:textId="77777777" w:rsidR="002B4E07" w:rsidRDefault="0089351C">
      <w:pPr>
        <w:ind w:firstLineChars="196" w:firstLine="412"/>
        <w:rPr>
          <w:rFonts w:ascii="宋体" w:hAnsi="宋体"/>
        </w:rPr>
      </w:pPr>
      <w:r>
        <w:rPr>
          <w:rFonts w:ascii="宋体" w:hAnsi="宋体" w:hint="eastAsia"/>
        </w:rPr>
        <w:t>30.3评标委员会应当认真研究招标文件，至少应了解熟悉以下内容：</w:t>
      </w:r>
    </w:p>
    <w:p w14:paraId="34528C88" w14:textId="77777777" w:rsidR="002B4E07" w:rsidRDefault="0089351C">
      <w:pPr>
        <w:ind w:firstLineChars="196" w:firstLine="412"/>
        <w:rPr>
          <w:rFonts w:ascii="宋体" w:hAnsi="宋体"/>
        </w:rPr>
      </w:pPr>
      <w:r>
        <w:rPr>
          <w:rFonts w:ascii="宋体" w:hAnsi="宋体" w:hint="eastAsia"/>
        </w:rPr>
        <w:t>（1）招标的目的；</w:t>
      </w:r>
    </w:p>
    <w:p w14:paraId="5DE6009E" w14:textId="77777777" w:rsidR="002B4E07" w:rsidRDefault="0089351C">
      <w:pPr>
        <w:ind w:firstLineChars="196" w:firstLine="412"/>
        <w:rPr>
          <w:rFonts w:ascii="宋体" w:hAnsi="宋体"/>
        </w:rPr>
      </w:pPr>
      <w:r>
        <w:rPr>
          <w:rFonts w:ascii="宋体" w:hAnsi="宋体" w:hint="eastAsia"/>
        </w:rPr>
        <w:t>（2）招标项目需求的范围和性质；</w:t>
      </w:r>
    </w:p>
    <w:p w14:paraId="5BB2849D" w14:textId="77777777" w:rsidR="002B4E07" w:rsidRDefault="0089351C">
      <w:pPr>
        <w:ind w:firstLineChars="196" w:firstLine="412"/>
        <w:rPr>
          <w:rFonts w:ascii="宋体" w:hAnsi="宋体"/>
        </w:rPr>
      </w:pPr>
      <w:r>
        <w:rPr>
          <w:rFonts w:ascii="宋体" w:hAnsi="宋体" w:hint="eastAsia"/>
        </w:rPr>
        <w:t>（3）招标文件规定的投标人的资格、财政预算限额、商务条款；</w:t>
      </w:r>
    </w:p>
    <w:p w14:paraId="6A96655B" w14:textId="77777777" w:rsidR="002B4E07" w:rsidRDefault="0089351C">
      <w:pPr>
        <w:ind w:firstLineChars="196" w:firstLine="412"/>
        <w:rPr>
          <w:rFonts w:ascii="宋体" w:hAnsi="宋体"/>
        </w:rPr>
      </w:pPr>
      <w:r>
        <w:rPr>
          <w:rFonts w:ascii="宋体" w:hAnsi="宋体" w:hint="eastAsia"/>
        </w:rPr>
        <w:t>（4）招标文件规定的评标程序、评标方法和评标因素；</w:t>
      </w:r>
    </w:p>
    <w:p w14:paraId="26BB4A99" w14:textId="77777777" w:rsidR="002B4E07" w:rsidRDefault="0089351C">
      <w:pPr>
        <w:ind w:firstLineChars="196" w:firstLine="412"/>
        <w:rPr>
          <w:rFonts w:ascii="宋体" w:hAnsi="宋体"/>
        </w:rPr>
      </w:pPr>
      <w:r>
        <w:rPr>
          <w:rFonts w:ascii="宋体" w:hAnsi="宋体" w:hint="eastAsia"/>
        </w:rPr>
        <w:t>（5）招标文件所列示的废标条款一览表；</w:t>
      </w:r>
    </w:p>
    <w:p w14:paraId="7A2990B1" w14:textId="77777777" w:rsidR="002B4E07" w:rsidRDefault="0089351C">
      <w:pPr>
        <w:spacing w:line="360" w:lineRule="auto"/>
        <w:rPr>
          <w:rFonts w:ascii="黑体" w:eastAsia="黑体" w:hAnsi="宋体"/>
          <w:sz w:val="24"/>
        </w:rPr>
      </w:pPr>
      <w:r>
        <w:rPr>
          <w:rFonts w:ascii="黑体" w:eastAsia="黑体" w:hAnsi="宋体" w:hint="eastAsia"/>
          <w:sz w:val="24"/>
        </w:rPr>
        <w:t>31．独立评标</w:t>
      </w:r>
    </w:p>
    <w:p w14:paraId="27A0D096" w14:textId="77777777" w:rsidR="002B4E07" w:rsidRDefault="0089351C">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5F6ECEC0"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ascii="Arial" w:eastAsia="黑体" w:hAnsi="Arial" w:hint="eastAsia"/>
          <w:b/>
          <w:bCs/>
          <w:sz w:val="28"/>
          <w:szCs w:val="28"/>
        </w:rPr>
        <w:t>及评标方法</w:t>
      </w:r>
      <w:bookmarkEnd w:id="198"/>
      <w:bookmarkEnd w:id="199"/>
    </w:p>
    <w:p w14:paraId="38FE87CC" w14:textId="77777777" w:rsidR="002B4E07" w:rsidRDefault="0089351C">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17AC741B" w14:textId="77777777" w:rsidR="002B4E07" w:rsidRDefault="0089351C">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4DEEDEDD" w14:textId="77777777" w:rsidR="002B4E07" w:rsidRDefault="0089351C">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5FE8A0D2" w14:textId="77777777" w:rsidR="002B4E07" w:rsidRDefault="0089351C">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7A6E7EA3" w14:textId="77777777" w:rsidR="002B4E07" w:rsidRDefault="0089351C">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BFD380F" w14:textId="77777777" w:rsidR="002B4E07" w:rsidRDefault="0089351C">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C5C999A" w14:textId="77777777" w:rsidR="002B4E07" w:rsidRDefault="0089351C">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477D700D" w14:textId="77777777" w:rsidR="002B4E07" w:rsidRDefault="0089351C">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32408B06" w14:textId="77777777" w:rsidR="002B4E07" w:rsidRDefault="0089351C">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71223906" w14:textId="77777777" w:rsidR="002B4E07" w:rsidRDefault="0089351C">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14:paraId="48F27ED6" w14:textId="77777777" w:rsidR="002B4E07" w:rsidRDefault="0089351C">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19F8A1B3" w14:textId="77777777" w:rsidR="002B4E07" w:rsidRDefault="0089351C">
      <w:pPr>
        <w:ind w:firstLineChars="196" w:firstLine="412"/>
        <w:rPr>
          <w:rFonts w:ascii="宋体" w:hAnsi="宋体"/>
          <w:szCs w:val="21"/>
        </w:rPr>
      </w:pPr>
      <w:r>
        <w:rPr>
          <w:rFonts w:ascii="宋体" w:hAnsi="宋体" w:hint="eastAsia"/>
          <w:szCs w:val="21"/>
        </w:rPr>
        <w:t>34.2  算术错误将按以下方法更正（次序排先者优先）：</w:t>
      </w:r>
    </w:p>
    <w:p w14:paraId="72600E37" w14:textId="77777777" w:rsidR="002B4E07" w:rsidRDefault="0089351C">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6A0E4B0A" w14:textId="77777777" w:rsidR="002B4E07" w:rsidRDefault="0089351C">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4161B099" w14:textId="77777777" w:rsidR="002B4E07" w:rsidRDefault="0089351C">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5BC0C1FC" w14:textId="77777777" w:rsidR="002B4E07" w:rsidRDefault="0089351C">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0CDEC9AD" w14:textId="77777777" w:rsidR="002B4E07" w:rsidRDefault="0089351C">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59EB9F41" w14:textId="77777777" w:rsidR="002B4E07" w:rsidRDefault="0089351C">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3F495D4D" w14:textId="77777777" w:rsidR="002B4E07" w:rsidRDefault="0089351C">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7C8D20E5" w14:textId="77777777" w:rsidR="002B4E07" w:rsidRDefault="0089351C">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4D33EDCC" w14:textId="77777777" w:rsidR="002B4E07" w:rsidRDefault="0089351C">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5C3687A5" w14:textId="77777777" w:rsidR="002B4E07" w:rsidRDefault="0089351C">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2FEAB4B" w14:textId="77777777" w:rsidR="002B4E07" w:rsidRDefault="0089351C">
      <w:pPr>
        <w:spacing w:line="360" w:lineRule="auto"/>
        <w:rPr>
          <w:rFonts w:ascii="黑体" w:eastAsia="黑体" w:hAnsi="宋体"/>
          <w:sz w:val="24"/>
        </w:rPr>
      </w:pPr>
      <w:r>
        <w:rPr>
          <w:rFonts w:ascii="黑体" w:eastAsia="黑体" w:hAnsi="宋体" w:hint="eastAsia"/>
          <w:sz w:val="24"/>
        </w:rPr>
        <w:t>36.实地考察、演示或设备测试</w:t>
      </w:r>
    </w:p>
    <w:p w14:paraId="6EFE3ABA" w14:textId="77777777" w:rsidR="002B4E07" w:rsidRDefault="0089351C">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2A1FF3A6" w14:textId="77777777" w:rsidR="002B4E07" w:rsidRDefault="0089351C">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6D2E75F" w14:textId="77777777" w:rsidR="002B4E07" w:rsidRDefault="0089351C">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0402E69B" w14:textId="77777777" w:rsidR="002B4E07" w:rsidRDefault="0089351C">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7E557988" w14:textId="77777777" w:rsidR="002B4E07" w:rsidRDefault="0089351C">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30246393" w14:textId="77777777" w:rsidR="002B4E07" w:rsidRDefault="0089351C">
      <w:pPr>
        <w:ind w:firstLineChars="196" w:firstLine="413"/>
        <w:rPr>
          <w:rFonts w:ascii="宋体" w:hAnsi="宋体"/>
          <w:b/>
          <w:bCs/>
          <w:szCs w:val="21"/>
        </w:rPr>
      </w:pPr>
      <w:r>
        <w:rPr>
          <w:rFonts w:ascii="宋体" w:hAnsi="宋体" w:hint="eastAsia"/>
          <w:b/>
          <w:bCs/>
          <w:szCs w:val="21"/>
        </w:rPr>
        <w:t>37.2综合评分法</w:t>
      </w:r>
      <w:bookmarkEnd w:id="221"/>
    </w:p>
    <w:p w14:paraId="7F0CB9F8" w14:textId="77777777" w:rsidR="002B4E07" w:rsidRDefault="0089351C">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26474872" w14:textId="77777777" w:rsidR="002B4E07" w:rsidRDefault="0089351C">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17B2FFE1" w14:textId="77777777" w:rsidR="002B4E07" w:rsidRDefault="0089351C">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490F12A2"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624ABE05" w14:textId="77777777" w:rsidR="002B4E07" w:rsidRDefault="0089351C">
      <w:pPr>
        <w:spacing w:line="360" w:lineRule="auto"/>
        <w:rPr>
          <w:rFonts w:ascii="黑体" w:eastAsia="黑体" w:hAnsi="宋体"/>
          <w:sz w:val="24"/>
        </w:rPr>
      </w:pPr>
      <w:r>
        <w:rPr>
          <w:rFonts w:ascii="黑体" w:eastAsia="黑体" w:hAnsi="宋体" w:hint="eastAsia"/>
          <w:sz w:val="24"/>
        </w:rPr>
        <w:t>38．定标方法</w:t>
      </w:r>
    </w:p>
    <w:p w14:paraId="6868B89B" w14:textId="77777777" w:rsidR="002B4E07" w:rsidRDefault="0089351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147EF6A4" w14:textId="77777777" w:rsidR="002B4E07" w:rsidRDefault="0089351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65C8AD5E" w14:textId="77777777" w:rsidR="002B4E07" w:rsidRDefault="0089351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5EAFED67" w14:textId="77777777" w:rsidR="002B4E07" w:rsidRDefault="0089351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1E3364BB" w14:textId="77777777" w:rsidR="002B4E07" w:rsidRDefault="0089351C">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34AC2B62" w14:textId="77777777" w:rsidR="002B4E07" w:rsidRDefault="0089351C">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C091316" w14:textId="77777777" w:rsidR="002B4E07" w:rsidRDefault="0089351C">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40．中标公告</w:t>
      </w:r>
      <w:bookmarkEnd w:id="224"/>
    </w:p>
    <w:p w14:paraId="132E0D95" w14:textId="77777777" w:rsidR="002B4E07" w:rsidRDefault="0089351C">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68CBD7C1" w14:textId="77777777" w:rsidR="002B4E07" w:rsidRDefault="0089351C">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6F210404" w14:textId="77777777" w:rsidR="002B4E07" w:rsidRDefault="0089351C">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60A405C9" w14:textId="77777777" w:rsidR="002B4E07" w:rsidRDefault="0089351C">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0F7EE56F" w14:textId="77777777" w:rsidR="002B4E07" w:rsidRDefault="0089351C">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2349F01" w14:textId="77777777" w:rsidR="002B4E07" w:rsidRDefault="0089351C">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07C4AE60"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Pr>
          <w:rFonts w:ascii="Arial" w:eastAsia="黑体" w:hAnsi="Arial" w:hint="eastAsia"/>
          <w:b/>
          <w:bCs/>
          <w:sz w:val="28"/>
          <w:szCs w:val="28"/>
        </w:rPr>
        <w:t>公开招标失败的后续处理</w:t>
      </w:r>
    </w:p>
    <w:p w14:paraId="1F625784" w14:textId="77777777" w:rsidR="002B4E07" w:rsidRDefault="0089351C">
      <w:pPr>
        <w:spacing w:line="360" w:lineRule="auto"/>
        <w:rPr>
          <w:rFonts w:ascii="黑体" w:eastAsia="黑体" w:hAnsi="宋体"/>
          <w:sz w:val="24"/>
        </w:rPr>
      </w:pPr>
      <w:r>
        <w:rPr>
          <w:rFonts w:ascii="黑体" w:eastAsia="黑体" w:hAnsi="宋体" w:hint="eastAsia"/>
          <w:sz w:val="24"/>
        </w:rPr>
        <w:t>42．公开招标失败的处理</w:t>
      </w:r>
    </w:p>
    <w:p w14:paraId="1AC4371A" w14:textId="77777777" w:rsidR="002B4E07" w:rsidRDefault="0089351C">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482933E" w14:textId="77777777" w:rsidR="002B4E07" w:rsidRDefault="0089351C">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5057B792" w14:textId="77777777" w:rsidR="002B4E07" w:rsidRDefault="0089351C">
      <w:pPr>
        <w:ind w:firstLineChars="196" w:firstLine="412"/>
        <w:rPr>
          <w:rFonts w:ascii="宋体" w:hAnsi="宋体"/>
          <w:szCs w:val="21"/>
        </w:rPr>
      </w:pPr>
      <w:r>
        <w:rPr>
          <w:rFonts w:ascii="宋体" w:hAnsi="宋体" w:hint="eastAsia"/>
          <w:szCs w:val="21"/>
        </w:rPr>
        <w:t>42.3重新组织采购有以下两种组织形式：</w:t>
      </w:r>
    </w:p>
    <w:p w14:paraId="502A343B" w14:textId="77777777" w:rsidR="002B4E07" w:rsidRDefault="0089351C">
      <w:pPr>
        <w:ind w:firstLineChars="196" w:firstLine="412"/>
        <w:rPr>
          <w:rFonts w:ascii="宋体" w:hAnsi="宋体"/>
        </w:rPr>
      </w:pPr>
      <w:r>
        <w:rPr>
          <w:rFonts w:ascii="宋体" w:hAnsi="宋体" w:hint="eastAsia"/>
        </w:rPr>
        <w:t>（1）由学校采购机构重新组织公开招标；</w:t>
      </w:r>
    </w:p>
    <w:p w14:paraId="7E228D40" w14:textId="77777777" w:rsidR="002B4E07" w:rsidRDefault="0089351C">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0E91DDF1" w14:textId="77777777" w:rsidR="002B4E07" w:rsidRDefault="0089351C">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0CFC2C9D" w14:textId="77777777" w:rsidR="002B4E07" w:rsidRDefault="0089351C">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41483024" w14:textId="77777777" w:rsidR="002B4E07" w:rsidRDefault="0089351C">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096BBC42" w14:textId="77777777" w:rsidR="002B4E07" w:rsidRDefault="0089351C">
      <w:pPr>
        <w:ind w:firstLineChars="196" w:firstLine="413"/>
        <w:rPr>
          <w:rFonts w:ascii="宋体" w:hAnsi="宋体"/>
          <w:b/>
          <w:szCs w:val="21"/>
        </w:rPr>
      </w:pPr>
      <w:r>
        <w:rPr>
          <w:rFonts w:ascii="宋体" w:hAnsi="宋体" w:hint="eastAsia"/>
          <w:b/>
          <w:szCs w:val="21"/>
        </w:rPr>
        <w:t>43.1谈判文件</w:t>
      </w:r>
    </w:p>
    <w:p w14:paraId="0521E807" w14:textId="77777777" w:rsidR="002B4E07" w:rsidRDefault="0089351C">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00CF02EE" w14:textId="77777777" w:rsidR="002B4E07" w:rsidRDefault="0089351C">
      <w:pPr>
        <w:ind w:firstLineChars="196" w:firstLine="413"/>
        <w:rPr>
          <w:rFonts w:ascii="宋体" w:hAnsi="宋体"/>
          <w:b/>
          <w:szCs w:val="21"/>
        </w:rPr>
      </w:pPr>
      <w:r>
        <w:rPr>
          <w:rFonts w:ascii="宋体" w:hAnsi="宋体" w:hint="eastAsia"/>
          <w:b/>
          <w:szCs w:val="21"/>
        </w:rPr>
        <w:t>43.2谈判小组</w:t>
      </w:r>
    </w:p>
    <w:p w14:paraId="20B00249" w14:textId="77777777" w:rsidR="002B4E07" w:rsidRDefault="0089351C">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1B54693D" w14:textId="77777777" w:rsidR="002B4E07" w:rsidRDefault="0089351C">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056096A" w14:textId="77777777" w:rsidR="002B4E07" w:rsidRDefault="0089351C">
      <w:pPr>
        <w:ind w:firstLineChars="196" w:firstLine="413"/>
        <w:rPr>
          <w:rFonts w:ascii="宋体" w:hAnsi="宋体"/>
          <w:b/>
          <w:szCs w:val="21"/>
        </w:rPr>
      </w:pPr>
      <w:r>
        <w:rPr>
          <w:rFonts w:ascii="宋体" w:hAnsi="宋体" w:hint="eastAsia"/>
          <w:b/>
          <w:szCs w:val="21"/>
        </w:rPr>
        <w:t>43.3谈判程序</w:t>
      </w:r>
    </w:p>
    <w:p w14:paraId="4FB3E4D6" w14:textId="77777777" w:rsidR="002B4E07" w:rsidRDefault="0089351C">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435EC636" w14:textId="77777777" w:rsidR="002B4E07" w:rsidRDefault="0089351C">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25E6ED52" w14:textId="77777777" w:rsidR="002B4E07" w:rsidRDefault="0089351C">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272B2541" w14:textId="77777777" w:rsidR="002B4E07" w:rsidRDefault="0089351C">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D40E683" w14:textId="77777777" w:rsidR="002B4E07" w:rsidRDefault="0089351C">
      <w:pPr>
        <w:ind w:firstLineChars="196" w:firstLine="412"/>
        <w:rPr>
          <w:rFonts w:ascii="宋体" w:hAnsi="宋体"/>
          <w:szCs w:val="21"/>
        </w:rPr>
      </w:pPr>
      <w:r>
        <w:rPr>
          <w:rFonts w:ascii="宋体" w:hAnsi="宋体" w:hint="eastAsia"/>
          <w:szCs w:val="21"/>
        </w:rPr>
        <w:t>（2）报价；</w:t>
      </w:r>
    </w:p>
    <w:p w14:paraId="7DD7F665" w14:textId="77777777" w:rsidR="002B4E07" w:rsidRDefault="0089351C">
      <w:pPr>
        <w:ind w:firstLineChars="196" w:firstLine="412"/>
        <w:rPr>
          <w:rFonts w:ascii="宋体" w:hAnsi="宋体"/>
          <w:szCs w:val="21"/>
        </w:rPr>
      </w:pPr>
      <w:r>
        <w:rPr>
          <w:rFonts w:ascii="宋体" w:hAnsi="宋体" w:hint="eastAsia"/>
          <w:szCs w:val="21"/>
        </w:rPr>
        <w:t>（3）其它相关事项。</w:t>
      </w:r>
    </w:p>
    <w:p w14:paraId="6114737B" w14:textId="77777777" w:rsidR="002B4E07" w:rsidRDefault="0089351C">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689F1A03" w14:textId="77777777" w:rsidR="002B4E07" w:rsidRDefault="0089351C">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3AB5C73F" w14:textId="77777777" w:rsidR="002B4E07" w:rsidRDefault="0089351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6AA993C6" w14:textId="77777777" w:rsidR="002B4E07" w:rsidRDefault="0089351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0697159C" w14:textId="77777777" w:rsidR="002B4E07" w:rsidRDefault="0089351C">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D24ACC1" w14:textId="77777777" w:rsidR="002B4E07" w:rsidRDefault="0089351C">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330452F6" w14:textId="77777777" w:rsidR="002B4E07" w:rsidRDefault="0089351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47EF821B" w14:textId="77777777" w:rsidR="002B4E07" w:rsidRDefault="0089351C">
      <w:pPr>
        <w:ind w:firstLineChars="196" w:firstLine="412"/>
        <w:rPr>
          <w:rFonts w:ascii="宋体" w:hAnsi="宋体"/>
          <w:szCs w:val="21"/>
        </w:rPr>
      </w:pPr>
      <w:r>
        <w:rPr>
          <w:rFonts w:ascii="宋体" w:hAnsi="宋体" w:hint="eastAsia"/>
          <w:szCs w:val="21"/>
        </w:rPr>
        <w:t>43.3.10谈判小组将对谈判过程进行记录，以存档备查。</w:t>
      </w:r>
    </w:p>
    <w:p w14:paraId="4A5F1E60" w14:textId="77777777" w:rsidR="002B4E07" w:rsidRDefault="0089351C">
      <w:pPr>
        <w:ind w:firstLineChars="196" w:firstLine="413"/>
        <w:rPr>
          <w:rFonts w:ascii="宋体" w:hAnsi="宋体"/>
          <w:b/>
          <w:szCs w:val="21"/>
        </w:rPr>
      </w:pPr>
      <w:r>
        <w:rPr>
          <w:rFonts w:ascii="宋体" w:hAnsi="宋体" w:hint="eastAsia"/>
          <w:b/>
          <w:szCs w:val="21"/>
        </w:rPr>
        <w:t>43.4评标方法和定标原则</w:t>
      </w:r>
    </w:p>
    <w:p w14:paraId="3E1D172D" w14:textId="77777777" w:rsidR="002B4E07" w:rsidRDefault="0089351C">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7D0EEC11" w14:textId="77777777" w:rsidR="002B4E07" w:rsidRDefault="0089351C">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0833665" w14:textId="77777777" w:rsidR="002B4E07" w:rsidRDefault="0089351C">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04CAA207" w14:textId="77777777" w:rsidR="002B4E07" w:rsidRDefault="0089351C">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6CB69825" w14:textId="77777777" w:rsidR="002B4E07" w:rsidRDefault="0089351C">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33F7A6B9" w14:textId="77777777" w:rsidR="002B4E07" w:rsidRDefault="0089351C">
      <w:pPr>
        <w:ind w:firstLineChars="196" w:firstLine="413"/>
        <w:rPr>
          <w:rFonts w:ascii="宋体" w:hAnsi="宋体"/>
          <w:b/>
          <w:szCs w:val="21"/>
        </w:rPr>
      </w:pPr>
      <w:r>
        <w:rPr>
          <w:rFonts w:ascii="宋体" w:hAnsi="宋体" w:hint="eastAsia"/>
          <w:b/>
          <w:szCs w:val="21"/>
        </w:rPr>
        <w:t>44.1谈判文件</w:t>
      </w:r>
    </w:p>
    <w:p w14:paraId="3EC3D49C" w14:textId="77777777" w:rsidR="002B4E07" w:rsidRDefault="0089351C">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79C0307F" w14:textId="77777777" w:rsidR="002B4E07" w:rsidRDefault="0089351C">
      <w:pPr>
        <w:ind w:firstLineChars="196" w:firstLine="413"/>
        <w:rPr>
          <w:rFonts w:ascii="宋体" w:hAnsi="宋体"/>
          <w:b/>
          <w:szCs w:val="21"/>
        </w:rPr>
      </w:pPr>
      <w:r>
        <w:rPr>
          <w:rFonts w:ascii="宋体" w:hAnsi="宋体" w:hint="eastAsia"/>
          <w:b/>
          <w:szCs w:val="21"/>
        </w:rPr>
        <w:t>44.2谈判小组</w:t>
      </w:r>
    </w:p>
    <w:p w14:paraId="5D117172" w14:textId="77777777" w:rsidR="002B4E07" w:rsidRDefault="0089351C">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0139FF41" w14:textId="77777777" w:rsidR="002B4E07" w:rsidRDefault="0089351C">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2902161D" w14:textId="77777777" w:rsidR="002B4E07" w:rsidRDefault="0089351C">
      <w:pPr>
        <w:ind w:firstLineChars="196" w:firstLine="413"/>
        <w:rPr>
          <w:rFonts w:ascii="宋体" w:hAnsi="宋体"/>
          <w:b/>
          <w:szCs w:val="21"/>
        </w:rPr>
      </w:pPr>
      <w:r>
        <w:rPr>
          <w:rFonts w:ascii="宋体" w:hAnsi="宋体" w:hint="eastAsia"/>
          <w:b/>
          <w:szCs w:val="21"/>
        </w:rPr>
        <w:t>44.3谈判程序</w:t>
      </w:r>
    </w:p>
    <w:p w14:paraId="50172489" w14:textId="77777777" w:rsidR="002B4E07" w:rsidRDefault="0089351C">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22E1847C" w14:textId="77777777" w:rsidR="002B4E07" w:rsidRDefault="0089351C">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40A449A3" w14:textId="77777777" w:rsidR="002B4E07" w:rsidRDefault="0089351C">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79A9BBB7" w14:textId="77777777" w:rsidR="002B4E07" w:rsidRDefault="0089351C">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F9362F2" w14:textId="77777777" w:rsidR="002B4E07" w:rsidRDefault="0089351C">
      <w:pPr>
        <w:ind w:firstLineChars="196" w:firstLine="412"/>
        <w:rPr>
          <w:rFonts w:ascii="宋体" w:hAnsi="宋体"/>
          <w:szCs w:val="21"/>
        </w:rPr>
      </w:pPr>
      <w:r>
        <w:rPr>
          <w:rFonts w:ascii="宋体" w:hAnsi="宋体" w:hint="eastAsia"/>
          <w:szCs w:val="21"/>
        </w:rPr>
        <w:t>（2）报价；</w:t>
      </w:r>
    </w:p>
    <w:p w14:paraId="5447EDB3" w14:textId="77777777" w:rsidR="002B4E07" w:rsidRDefault="0089351C">
      <w:pPr>
        <w:ind w:firstLineChars="196" w:firstLine="412"/>
        <w:rPr>
          <w:rFonts w:ascii="宋体" w:hAnsi="宋体"/>
          <w:szCs w:val="21"/>
        </w:rPr>
      </w:pPr>
      <w:r>
        <w:rPr>
          <w:rFonts w:ascii="宋体" w:hAnsi="宋体" w:hint="eastAsia"/>
          <w:szCs w:val="21"/>
        </w:rPr>
        <w:t>（3）其它相关事项。</w:t>
      </w:r>
    </w:p>
    <w:p w14:paraId="6676DBBE" w14:textId="77777777" w:rsidR="002B4E07" w:rsidRDefault="0089351C">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78D9018E" w14:textId="77777777" w:rsidR="002B4E07" w:rsidRDefault="0089351C">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381D9641" w14:textId="77777777" w:rsidR="002B4E07" w:rsidRDefault="0089351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621A0438" w14:textId="77777777" w:rsidR="002B4E07" w:rsidRDefault="0089351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1B20B28F" w14:textId="77777777" w:rsidR="002B4E07" w:rsidRDefault="0089351C">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506EE619" w14:textId="77777777" w:rsidR="002B4E07" w:rsidRDefault="0089351C">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497E383B" w14:textId="77777777" w:rsidR="002B4E07" w:rsidRDefault="0089351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0A3FFF89" w14:textId="77777777" w:rsidR="002B4E07" w:rsidRDefault="0089351C">
      <w:pPr>
        <w:ind w:firstLineChars="196" w:firstLine="412"/>
        <w:rPr>
          <w:rFonts w:ascii="宋体" w:hAnsi="宋体"/>
          <w:szCs w:val="21"/>
        </w:rPr>
      </w:pPr>
      <w:r>
        <w:rPr>
          <w:rFonts w:ascii="宋体" w:hAnsi="宋体" w:hint="eastAsia"/>
          <w:szCs w:val="21"/>
        </w:rPr>
        <w:t>44.3.10谈判小组将对谈判过程进行记录，以存档备查。</w:t>
      </w:r>
    </w:p>
    <w:p w14:paraId="543AE4EA" w14:textId="77777777" w:rsidR="002B4E07" w:rsidRDefault="0089351C">
      <w:pPr>
        <w:ind w:firstLineChars="196" w:firstLine="413"/>
        <w:rPr>
          <w:rFonts w:ascii="宋体" w:hAnsi="宋体"/>
          <w:b/>
          <w:szCs w:val="21"/>
        </w:rPr>
      </w:pPr>
      <w:r>
        <w:rPr>
          <w:rFonts w:ascii="宋体" w:hAnsi="宋体" w:hint="eastAsia"/>
          <w:b/>
          <w:szCs w:val="21"/>
        </w:rPr>
        <w:t>44.4评标方法和定标原则</w:t>
      </w:r>
    </w:p>
    <w:p w14:paraId="726CBD0C" w14:textId="77777777" w:rsidR="002B4E07" w:rsidRDefault="0089351C">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509D5F9B" w14:textId="77777777" w:rsidR="002B4E07" w:rsidRDefault="0089351C">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4069AD07"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11FB8B7" w14:textId="77777777" w:rsidR="002B4E07" w:rsidRDefault="0089351C">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Pr>
          <w:rFonts w:ascii="黑体" w:eastAsia="黑体" w:hAnsi="宋体" w:hint="eastAsia"/>
          <w:sz w:val="24"/>
        </w:rPr>
        <w:t>45．合同授予标准</w:t>
      </w:r>
      <w:bookmarkEnd w:id="236"/>
      <w:bookmarkEnd w:id="237"/>
      <w:bookmarkEnd w:id="238"/>
      <w:bookmarkEnd w:id="239"/>
      <w:bookmarkEnd w:id="240"/>
    </w:p>
    <w:p w14:paraId="28FE0FC9" w14:textId="77777777" w:rsidR="002B4E07" w:rsidRDefault="0089351C">
      <w:pPr>
        <w:ind w:firstLineChars="196" w:firstLine="412"/>
        <w:rPr>
          <w:rFonts w:ascii="宋体" w:hAnsi="宋体"/>
          <w:szCs w:val="21"/>
        </w:rPr>
      </w:pPr>
      <w:r>
        <w:rPr>
          <w:rFonts w:ascii="宋体" w:hAnsi="宋体" w:hint="eastAsia"/>
          <w:szCs w:val="21"/>
        </w:rPr>
        <w:t>本项目的合同将授予按本招标文件规定评审确定的中标人。</w:t>
      </w:r>
    </w:p>
    <w:p w14:paraId="35B05A8D" w14:textId="77777777" w:rsidR="002B4E07" w:rsidRDefault="0089351C">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498EA678" w14:textId="77777777" w:rsidR="002B4E07" w:rsidRDefault="0089351C">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0951BDF" w14:textId="77777777" w:rsidR="002B4E07" w:rsidRDefault="0089351C">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14:paraId="735AD80E" w14:textId="77777777" w:rsidR="002B4E07" w:rsidRDefault="0089351C">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7F1F8B11" w14:textId="77777777" w:rsidR="002B4E07" w:rsidRDefault="0089351C">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78270BD3" w14:textId="77777777" w:rsidR="002B4E07" w:rsidRDefault="0089351C">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CFD9936" w14:textId="77777777" w:rsidR="002B4E07" w:rsidRDefault="0089351C">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77EB7452" w14:textId="77777777" w:rsidR="002B4E07" w:rsidRDefault="0089351C">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48．履约担保</w:t>
      </w:r>
      <w:bookmarkEnd w:id="251"/>
      <w:bookmarkEnd w:id="252"/>
      <w:bookmarkEnd w:id="253"/>
      <w:bookmarkEnd w:id="254"/>
      <w:bookmarkEnd w:id="255"/>
    </w:p>
    <w:p w14:paraId="1EDA677A" w14:textId="77777777" w:rsidR="002B4E07" w:rsidRDefault="0089351C">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3BC06632" w14:textId="77777777" w:rsidR="002B4E07" w:rsidRDefault="0089351C">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F1D72D0" w14:textId="77777777" w:rsidR="002B4E07" w:rsidRDefault="0089351C">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07CA8FED" w14:textId="77777777" w:rsidR="002B4E07" w:rsidRDefault="0089351C">
      <w:pPr>
        <w:spacing w:line="360" w:lineRule="auto"/>
        <w:rPr>
          <w:rFonts w:ascii="黑体" w:eastAsia="黑体" w:hAnsi="宋体"/>
          <w:sz w:val="24"/>
        </w:rPr>
      </w:pPr>
      <w:r>
        <w:rPr>
          <w:rFonts w:ascii="黑体" w:eastAsia="黑体" w:hAnsi="宋体" w:hint="eastAsia"/>
          <w:sz w:val="24"/>
        </w:rPr>
        <w:t>49.合同的备案</w:t>
      </w:r>
    </w:p>
    <w:p w14:paraId="01001BF7" w14:textId="77777777" w:rsidR="002B4E07" w:rsidRDefault="0089351C">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7C3D944A" w14:textId="77777777" w:rsidR="002B4E07" w:rsidRDefault="0089351C">
      <w:pPr>
        <w:spacing w:line="360" w:lineRule="auto"/>
        <w:rPr>
          <w:rFonts w:ascii="黑体" w:eastAsia="黑体" w:hAnsi="宋体"/>
          <w:sz w:val="24"/>
        </w:rPr>
      </w:pPr>
      <w:r>
        <w:rPr>
          <w:rFonts w:ascii="黑体" w:eastAsia="黑体" w:hAnsi="宋体" w:hint="eastAsia"/>
          <w:sz w:val="24"/>
        </w:rPr>
        <w:t>50.履约情况的反馈</w:t>
      </w:r>
    </w:p>
    <w:p w14:paraId="616ED89D" w14:textId="77777777" w:rsidR="002B4E07" w:rsidRDefault="0089351C">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478DC78" w14:textId="77777777" w:rsidR="002B4E07" w:rsidRDefault="0089351C">
      <w:pPr>
        <w:spacing w:line="360" w:lineRule="auto"/>
        <w:rPr>
          <w:rFonts w:ascii="黑体" w:eastAsia="黑体" w:hAnsi="宋体"/>
          <w:sz w:val="24"/>
        </w:rPr>
      </w:pPr>
      <w:r>
        <w:rPr>
          <w:rFonts w:ascii="黑体" w:eastAsia="黑体" w:hAnsi="宋体" w:hint="eastAsia"/>
          <w:sz w:val="24"/>
        </w:rPr>
        <w:lastRenderedPageBreak/>
        <w:t>51．腐败和欺诈行为</w:t>
      </w:r>
    </w:p>
    <w:p w14:paraId="5BAED4D6" w14:textId="77777777" w:rsidR="002B4E07" w:rsidRDefault="0089351C">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5D280FA6" w14:textId="77777777" w:rsidR="002B4E07" w:rsidRDefault="0089351C">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4ED4173" w14:textId="77777777" w:rsidR="002B4E07" w:rsidRDefault="0089351C">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7CF4B310" w14:textId="77777777" w:rsidR="002B4E07" w:rsidRDefault="0089351C">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286684B"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95BEC47" w14:textId="77777777" w:rsidR="002B4E07" w:rsidRDefault="0089351C">
      <w:pPr>
        <w:spacing w:line="360" w:lineRule="auto"/>
        <w:rPr>
          <w:rFonts w:ascii="黑体" w:eastAsia="黑体" w:hAnsi="宋体"/>
          <w:sz w:val="24"/>
        </w:rPr>
      </w:pPr>
      <w:r>
        <w:rPr>
          <w:rFonts w:ascii="黑体" w:eastAsia="黑体" w:hAnsi="宋体" w:hint="eastAsia"/>
          <w:sz w:val="24"/>
        </w:rPr>
        <w:t>53.质疑受理机构</w:t>
      </w:r>
    </w:p>
    <w:p w14:paraId="268409E8" w14:textId="77777777" w:rsidR="002B4E07" w:rsidRDefault="0089351C">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327CBFE8" w14:textId="77777777" w:rsidR="002B4E07" w:rsidRDefault="0089351C">
      <w:pPr>
        <w:spacing w:line="360" w:lineRule="auto"/>
        <w:rPr>
          <w:rFonts w:ascii="黑体" w:eastAsia="黑体" w:hAnsi="宋体"/>
          <w:sz w:val="24"/>
        </w:rPr>
      </w:pPr>
      <w:r>
        <w:rPr>
          <w:rFonts w:ascii="黑体" w:eastAsia="黑体" w:hAnsi="宋体" w:hint="eastAsia"/>
          <w:sz w:val="24"/>
        </w:rPr>
        <w:t>54.质疑处理原则</w:t>
      </w:r>
    </w:p>
    <w:p w14:paraId="76DAEAB7" w14:textId="77777777" w:rsidR="002B4E07" w:rsidRDefault="0089351C">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476B5A9A" w14:textId="77777777" w:rsidR="002B4E07" w:rsidRDefault="0089351C">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7C7FA3FA" w14:textId="77777777" w:rsidR="002B4E07" w:rsidRDefault="0089351C">
      <w:pPr>
        <w:spacing w:line="360" w:lineRule="auto"/>
        <w:rPr>
          <w:rFonts w:ascii="黑体" w:eastAsia="黑体" w:hAnsi="宋体"/>
          <w:sz w:val="24"/>
        </w:rPr>
      </w:pPr>
      <w:r>
        <w:rPr>
          <w:rFonts w:ascii="黑体" w:eastAsia="黑体" w:hAnsi="宋体" w:hint="eastAsia"/>
          <w:sz w:val="24"/>
        </w:rPr>
        <w:t>55.质疑受理的时效和范围</w:t>
      </w:r>
    </w:p>
    <w:p w14:paraId="47C2AC73" w14:textId="77777777" w:rsidR="002B4E07" w:rsidRDefault="0089351C">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125E90B8" w14:textId="77777777" w:rsidR="002B4E07" w:rsidRDefault="0089351C">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50E2AD9F" w14:textId="77777777" w:rsidR="002B4E07" w:rsidRDefault="0089351C">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232B913E" w14:textId="77777777" w:rsidR="002B4E07" w:rsidRDefault="0089351C">
      <w:pPr>
        <w:spacing w:line="360" w:lineRule="auto"/>
        <w:rPr>
          <w:rFonts w:ascii="黑体" w:eastAsia="黑体" w:hAnsi="宋体"/>
          <w:sz w:val="24"/>
        </w:rPr>
      </w:pPr>
      <w:r>
        <w:rPr>
          <w:rFonts w:ascii="黑体" w:eastAsia="黑体" w:hAnsi="宋体" w:hint="eastAsia"/>
          <w:sz w:val="24"/>
        </w:rPr>
        <w:t>56.质疑条件</w:t>
      </w:r>
    </w:p>
    <w:p w14:paraId="596FC140" w14:textId="77777777" w:rsidR="002B4E07" w:rsidRDefault="0089351C">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2F55AA43" w14:textId="77777777" w:rsidR="002B4E07" w:rsidRDefault="0089351C">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0471A968" w14:textId="77777777" w:rsidR="002B4E07" w:rsidRDefault="0089351C">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177C9ED3" w14:textId="77777777" w:rsidR="002B4E07" w:rsidRDefault="0089351C">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22E5C64B" w14:textId="77777777" w:rsidR="002B4E07" w:rsidRDefault="0089351C">
      <w:pPr>
        <w:ind w:firstLineChars="196" w:firstLine="412"/>
        <w:rPr>
          <w:rFonts w:ascii="宋体" w:hAnsi="宋体"/>
          <w:szCs w:val="21"/>
        </w:rPr>
      </w:pPr>
      <w:r>
        <w:rPr>
          <w:rFonts w:ascii="宋体" w:hAnsi="宋体" w:hint="eastAsia"/>
          <w:szCs w:val="21"/>
        </w:rPr>
        <w:t xml:space="preserve">　　（2）质疑项目的名称、编号；</w:t>
      </w:r>
    </w:p>
    <w:p w14:paraId="63F4E337" w14:textId="77777777" w:rsidR="002B4E07" w:rsidRDefault="0089351C">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44BDA91F" w14:textId="77777777" w:rsidR="002B4E07" w:rsidRDefault="0089351C">
      <w:pPr>
        <w:ind w:firstLineChars="196" w:firstLine="412"/>
        <w:rPr>
          <w:rFonts w:ascii="宋体" w:hAnsi="宋体"/>
          <w:szCs w:val="21"/>
        </w:rPr>
      </w:pPr>
      <w:r>
        <w:rPr>
          <w:rFonts w:ascii="宋体" w:hAnsi="宋体" w:hint="eastAsia"/>
          <w:szCs w:val="21"/>
        </w:rPr>
        <w:t xml:space="preserve">　　（4）事实依据；</w:t>
      </w:r>
    </w:p>
    <w:p w14:paraId="3B0DD291" w14:textId="77777777" w:rsidR="002B4E07" w:rsidRDefault="0089351C">
      <w:pPr>
        <w:ind w:firstLineChars="196" w:firstLine="412"/>
        <w:rPr>
          <w:rFonts w:ascii="宋体" w:hAnsi="宋体"/>
          <w:szCs w:val="21"/>
        </w:rPr>
      </w:pPr>
      <w:r>
        <w:rPr>
          <w:rFonts w:ascii="宋体" w:hAnsi="宋体" w:hint="eastAsia"/>
          <w:szCs w:val="21"/>
        </w:rPr>
        <w:t xml:space="preserve">　　（5）必要的法律依据；</w:t>
      </w:r>
    </w:p>
    <w:p w14:paraId="1C53E962" w14:textId="77777777" w:rsidR="002B4E07" w:rsidRDefault="0089351C">
      <w:pPr>
        <w:ind w:firstLineChars="196" w:firstLine="412"/>
        <w:rPr>
          <w:rFonts w:ascii="宋体" w:hAnsi="宋体"/>
          <w:szCs w:val="21"/>
        </w:rPr>
      </w:pPr>
      <w:r>
        <w:rPr>
          <w:rFonts w:ascii="宋体" w:hAnsi="宋体" w:hint="eastAsia"/>
          <w:szCs w:val="21"/>
        </w:rPr>
        <w:t xml:space="preserve">　　（6）提出质疑的日期。</w:t>
      </w:r>
    </w:p>
    <w:p w14:paraId="5A2D0CDF" w14:textId="77777777" w:rsidR="002B4E07" w:rsidRDefault="0089351C">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0D53B0AA" w14:textId="77777777" w:rsidR="002B4E07" w:rsidRDefault="0089351C">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5EAD2194" w14:textId="77777777" w:rsidR="002B4E07" w:rsidRDefault="0089351C">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32EE10F8" w14:textId="77777777" w:rsidR="002B4E07" w:rsidRDefault="0089351C">
      <w:pPr>
        <w:spacing w:line="360" w:lineRule="auto"/>
        <w:rPr>
          <w:rFonts w:ascii="黑体" w:eastAsia="黑体" w:hAnsi="宋体"/>
          <w:sz w:val="24"/>
        </w:rPr>
      </w:pPr>
      <w:r>
        <w:rPr>
          <w:rFonts w:ascii="黑体" w:eastAsia="黑体" w:hAnsi="宋体" w:hint="eastAsia"/>
          <w:sz w:val="24"/>
        </w:rPr>
        <w:t>57.受理质疑办理程序</w:t>
      </w:r>
    </w:p>
    <w:p w14:paraId="720DCAA4" w14:textId="77777777" w:rsidR="002B4E07" w:rsidRDefault="0089351C">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1623D989" w14:textId="77777777" w:rsidR="002B4E07" w:rsidRDefault="0089351C">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785D1C3B" w14:textId="77777777" w:rsidR="002B4E07" w:rsidRDefault="0089351C">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2710FDDE" w14:textId="77777777" w:rsidR="002B4E07" w:rsidRDefault="0089351C">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1E7FFFE" w14:textId="77777777" w:rsidR="002B4E07" w:rsidRDefault="0089351C">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4C54A504" w14:textId="77777777" w:rsidR="002B4E07" w:rsidRDefault="0089351C">
      <w:pPr>
        <w:spacing w:line="360" w:lineRule="auto"/>
        <w:rPr>
          <w:rFonts w:ascii="黑体" w:eastAsia="黑体" w:hAnsi="宋体"/>
          <w:sz w:val="24"/>
        </w:rPr>
      </w:pPr>
      <w:r>
        <w:rPr>
          <w:rFonts w:ascii="黑体" w:eastAsia="黑体" w:hAnsi="宋体" w:hint="eastAsia"/>
          <w:sz w:val="24"/>
        </w:rPr>
        <w:t>58.相关责任与义务</w:t>
      </w:r>
    </w:p>
    <w:p w14:paraId="664B59F3" w14:textId="77777777" w:rsidR="002B4E07" w:rsidRDefault="0089351C">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73C6B4C3" w14:textId="77777777" w:rsidR="002B4E07" w:rsidRDefault="0089351C">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291195DA" w14:textId="77777777" w:rsidR="002B4E07" w:rsidRDefault="0089351C">
      <w:pPr>
        <w:ind w:firstLineChars="196" w:firstLine="412"/>
        <w:rPr>
          <w:rFonts w:ascii="宋体" w:hAnsi="宋体"/>
          <w:szCs w:val="21"/>
        </w:rPr>
      </w:pPr>
      <w:r>
        <w:rPr>
          <w:rFonts w:ascii="宋体" w:hAnsi="宋体" w:hint="eastAsia"/>
          <w:szCs w:val="21"/>
        </w:rPr>
        <w:t>58.2.1捏造事实或提供虚假证明材料的；</w:t>
      </w:r>
    </w:p>
    <w:p w14:paraId="22AE8D29" w14:textId="77777777" w:rsidR="002B4E07" w:rsidRDefault="0089351C">
      <w:pPr>
        <w:ind w:firstLineChars="196" w:firstLine="412"/>
        <w:rPr>
          <w:rFonts w:ascii="宋体" w:hAnsi="宋体"/>
          <w:szCs w:val="21"/>
        </w:rPr>
      </w:pPr>
      <w:r>
        <w:rPr>
          <w:rFonts w:ascii="宋体" w:hAnsi="宋体" w:hint="eastAsia"/>
          <w:szCs w:val="21"/>
        </w:rPr>
        <w:t>58.2.2假冒他人名义进行质疑的；</w:t>
      </w:r>
    </w:p>
    <w:p w14:paraId="1D6A23E1" w14:textId="77777777" w:rsidR="002B4E07" w:rsidRDefault="0089351C">
      <w:pPr>
        <w:ind w:firstLineChars="196" w:firstLine="412"/>
        <w:rPr>
          <w:rFonts w:ascii="宋体" w:hAnsi="宋体"/>
          <w:szCs w:val="21"/>
        </w:rPr>
      </w:pPr>
      <w:r>
        <w:rPr>
          <w:rFonts w:ascii="宋体" w:hAnsi="宋体" w:hint="eastAsia"/>
          <w:szCs w:val="21"/>
        </w:rPr>
        <w:t>58.2.3拒不配合进行有关调查、情节严重的。</w:t>
      </w:r>
    </w:p>
    <w:p w14:paraId="0BEF3B3E" w14:textId="77777777" w:rsidR="002B4E07" w:rsidRDefault="002B4E07">
      <w:pPr>
        <w:spacing w:line="240" w:lineRule="atLeast"/>
        <w:rPr>
          <w:noProof/>
          <w:sz w:val="44"/>
          <w:szCs w:val="44"/>
        </w:rPr>
      </w:pPr>
    </w:p>
    <w:p w14:paraId="73C07E74" w14:textId="77777777" w:rsidR="002B4E07" w:rsidRDefault="002B4E07">
      <w:pPr>
        <w:spacing w:line="240" w:lineRule="atLeast"/>
        <w:rPr>
          <w:rFonts w:ascii="宋体" w:hAnsi="宋体"/>
          <w:szCs w:val="21"/>
        </w:rPr>
      </w:pPr>
    </w:p>
    <w:p w14:paraId="3AC02C8A" w14:textId="77777777" w:rsidR="002B4E07" w:rsidRDefault="002B4E07">
      <w:pPr>
        <w:rPr>
          <w:b/>
          <w:szCs w:val="21"/>
        </w:rPr>
      </w:pPr>
    </w:p>
    <w:sectPr w:rsidR="002B4E07" w:rsidSect="00FA4CD7">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77466" w14:textId="77777777" w:rsidR="00034FEC" w:rsidRDefault="00034FEC">
      <w:r>
        <w:separator/>
      </w:r>
    </w:p>
  </w:endnote>
  <w:endnote w:type="continuationSeparator" w:id="0">
    <w:p w14:paraId="0CA79B67" w14:textId="77777777" w:rsidR="00034FEC" w:rsidRDefault="0003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Segoe UI Symbol">
    <w:altName w:val="Segoe UI Symbol"/>
    <w:panose1 w:val="020B0502040204020203"/>
    <w:charset w:val="00"/>
    <w:family w:val="swiss"/>
    <w:pitch w:val="variable"/>
    <w:sig w:usb0="8000006F" w:usb1="1200FBEF" w:usb2="0004C000" w:usb3="00000000" w:csb0="00000001" w:csb1="00000000"/>
  </w:font>
  <w:font w:name="仿宋">
    <w:altName w:val="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EDBE0" w14:textId="77777777" w:rsidR="003C18E1" w:rsidRDefault="005239C6">
    <w:pPr>
      <w:pStyle w:val="ae"/>
      <w:framePr w:wrap="around" w:vAnchor="text" w:hAnchor="margin" w:xAlign="center" w:y="1"/>
      <w:rPr>
        <w:rStyle w:val="ad"/>
      </w:rPr>
    </w:pPr>
    <w:r>
      <w:rPr>
        <w:rStyle w:val="ad"/>
      </w:rPr>
      <w:fldChar w:fldCharType="begin"/>
    </w:r>
    <w:r w:rsidR="003C18E1">
      <w:rPr>
        <w:rStyle w:val="ad"/>
      </w:rPr>
      <w:instrText xml:space="preserve">PAGE  </w:instrText>
    </w:r>
    <w:r>
      <w:rPr>
        <w:rStyle w:val="ad"/>
      </w:rPr>
      <w:fldChar w:fldCharType="separate"/>
    </w:r>
    <w:r w:rsidR="003C18E1">
      <w:rPr>
        <w:rStyle w:val="ad"/>
        <w:noProof/>
      </w:rPr>
      <w:t>17</w:t>
    </w:r>
    <w:r>
      <w:rPr>
        <w:rStyle w:val="ad"/>
      </w:rPr>
      <w:fldChar w:fldCharType="end"/>
    </w:r>
  </w:p>
  <w:p w14:paraId="37060BF9" w14:textId="77777777" w:rsidR="003C18E1" w:rsidRDefault="003C18E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9A525" w14:textId="65DDEAA6" w:rsidR="003C18E1" w:rsidRDefault="003C18E1">
    <w:pPr>
      <w:pStyle w:val="ae"/>
      <w:framePr w:wrap="around" w:vAnchor="text" w:hAnchor="margin" w:xAlign="center" w:y="1"/>
      <w:rPr>
        <w:rStyle w:val="ad"/>
      </w:rPr>
    </w:pPr>
    <w:r>
      <w:t xml:space="preserve">- </w:t>
    </w:r>
    <w:r w:rsidR="005239C6">
      <w:fldChar w:fldCharType="begin"/>
    </w:r>
    <w:r>
      <w:instrText xml:space="preserve"> PAGE </w:instrText>
    </w:r>
    <w:r w:rsidR="005239C6">
      <w:fldChar w:fldCharType="separate"/>
    </w:r>
    <w:r w:rsidR="002C3710">
      <w:rPr>
        <w:noProof/>
      </w:rPr>
      <w:t>32</w:t>
    </w:r>
    <w:r w:rsidR="005239C6">
      <w:rPr>
        <w:noProof/>
      </w:rPr>
      <w:fldChar w:fldCharType="end"/>
    </w:r>
    <w:r>
      <w:t xml:space="preserve"> -</w:t>
    </w:r>
  </w:p>
  <w:p w14:paraId="71C156E1" w14:textId="77777777" w:rsidR="003C18E1" w:rsidRDefault="003C18E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FBA17" w14:textId="77777777" w:rsidR="00034FEC" w:rsidRDefault="00034FEC">
      <w:r>
        <w:separator/>
      </w:r>
    </w:p>
  </w:footnote>
  <w:footnote w:type="continuationSeparator" w:id="0">
    <w:p w14:paraId="510CD4AC" w14:textId="77777777" w:rsidR="00034FEC" w:rsidRDefault="00034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3F40C" w14:textId="77777777" w:rsidR="003C18E1" w:rsidRDefault="003C18E1">
    <w:pPr>
      <w:pStyle w:val="ab"/>
      <w:jc w:val="both"/>
    </w:pPr>
    <w:r>
      <w:rPr>
        <w:rFonts w:hint="eastAsia"/>
      </w:rPr>
      <w:t>深圳大学招投标管理中心招标文件　　　　　　　　　　　　　　　　　　招标编号：</w:t>
    </w:r>
    <w:r>
      <w:rPr>
        <w:rFonts w:hint="eastAsia"/>
      </w:rPr>
      <w:t>SZUCG201</w:t>
    </w:r>
    <w:r>
      <w:t>90039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FC2AF" w14:textId="77777777" w:rsidR="003C18E1" w:rsidRDefault="003C18E1">
    <w:pPr>
      <w:pStyle w:val="ab"/>
      <w:jc w:val="both"/>
    </w:pPr>
    <w:r>
      <w:rPr>
        <w:rFonts w:hint="eastAsia"/>
      </w:rPr>
      <w:t>深圳大学招投标管理中心招标文件　　　　　　　　　　　　　　　　　　招标编号：</w:t>
    </w:r>
    <w:r>
      <w:rPr>
        <w:rFonts w:hint="eastAsia"/>
      </w:rPr>
      <w:t>SZUCG201</w:t>
    </w:r>
    <w:r>
      <w:t>90039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FAF2F9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2"/>
    <w:multiLevelType w:val="singleLevel"/>
    <w:tmpl w:val="52F8E011"/>
    <w:lvl w:ilvl="0">
      <w:start w:val="1"/>
      <w:numFmt w:val="decimal"/>
      <w:lvlText w:val="%1."/>
      <w:lvlJc w:val="left"/>
      <w:pPr>
        <w:tabs>
          <w:tab w:val="left" w:pos="425"/>
        </w:tabs>
        <w:ind w:left="425" w:hanging="425"/>
      </w:pPr>
      <w:rPr>
        <w:rFonts w:hint="default"/>
      </w:rPr>
    </w:lvl>
  </w:abstractNum>
  <w:abstractNum w:abstractNumId="2" w15:restartNumberingAfterBreak="0">
    <w:nsid w:val="00000003"/>
    <w:multiLevelType w:val="multilevel"/>
    <w:tmpl w:val="4A3045B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4"/>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5"/>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0000006"/>
    <w:multiLevelType w:val="singleLevel"/>
    <w:tmpl w:val="75F82524"/>
    <w:lvl w:ilvl="0">
      <w:start w:val="1"/>
      <w:numFmt w:val="decimal"/>
      <w:pStyle w:val="41"/>
      <w:lvlText w:val="%1."/>
      <w:lvlJc w:val="left"/>
      <w:pPr>
        <w:tabs>
          <w:tab w:val="left" w:pos="2040"/>
        </w:tabs>
        <w:ind w:leftChars="800" w:left="2040" w:hangingChars="200" w:hanging="360"/>
      </w:pPr>
    </w:lvl>
  </w:abstractNum>
  <w:abstractNum w:abstractNumId="6" w15:restartNumberingAfterBreak="0">
    <w:nsid w:val="00000007"/>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0000008"/>
    <w:multiLevelType w:val="multilevel"/>
    <w:tmpl w:val="29333A98"/>
    <w:lvl w:ilvl="0">
      <w:start w:val="1"/>
      <w:numFmt w:val="decimal"/>
      <w:lvlText w:val="%1."/>
      <w:lvlJc w:val="left"/>
      <w:pPr>
        <w:tabs>
          <w:tab w:val="left" w:pos="480"/>
        </w:tabs>
        <w:ind w:left="480" w:hanging="360"/>
      </w:pPr>
      <w:rPr>
        <w:rFonts w:hint="default"/>
      </w:rPr>
    </w:lvl>
    <w:lvl w:ilvl="1">
      <w:start w:val="1"/>
      <w:numFmt w:val="decimal"/>
      <w:lvlText w:val="%2、"/>
      <w:lvlJc w:val="left"/>
      <w:pPr>
        <w:tabs>
          <w:tab w:val="left" w:pos="900"/>
        </w:tabs>
        <w:ind w:left="900" w:hanging="360"/>
      </w:pPr>
      <w:rPr>
        <w:rFonts w:hint="default"/>
      </w:rPr>
    </w:lvl>
    <w:lvl w:ilvl="2">
      <w:start w:val="1"/>
      <w:numFmt w:val="lowerRoman"/>
      <w:lvlText w:val="%3."/>
      <w:lvlJc w:val="right"/>
      <w:pPr>
        <w:tabs>
          <w:tab w:val="left" w:pos="1380"/>
        </w:tabs>
        <w:ind w:left="1380" w:hanging="420"/>
      </w:pPr>
    </w:lvl>
    <w:lvl w:ilvl="3">
      <w:start w:val="1"/>
      <w:numFmt w:val="decimal"/>
      <w:lvlText w:val="%4."/>
      <w:lvlJc w:val="left"/>
      <w:pPr>
        <w:tabs>
          <w:tab w:val="left" w:pos="1800"/>
        </w:tabs>
        <w:ind w:left="1800" w:hanging="420"/>
      </w:pPr>
    </w:lvl>
    <w:lvl w:ilvl="4">
      <w:start w:val="1"/>
      <w:numFmt w:val="lowerLetter"/>
      <w:lvlText w:val="%5)"/>
      <w:lvlJc w:val="left"/>
      <w:pPr>
        <w:tabs>
          <w:tab w:val="left" w:pos="2220"/>
        </w:tabs>
        <w:ind w:left="2220" w:hanging="420"/>
      </w:pPr>
    </w:lvl>
    <w:lvl w:ilvl="5">
      <w:start w:val="1"/>
      <w:numFmt w:val="lowerRoman"/>
      <w:lvlText w:val="%6."/>
      <w:lvlJc w:val="right"/>
      <w:pPr>
        <w:tabs>
          <w:tab w:val="left" w:pos="2640"/>
        </w:tabs>
        <w:ind w:left="2640" w:hanging="420"/>
      </w:pPr>
    </w:lvl>
    <w:lvl w:ilvl="6">
      <w:start w:val="1"/>
      <w:numFmt w:val="decimal"/>
      <w:lvlText w:val="%7."/>
      <w:lvlJc w:val="left"/>
      <w:pPr>
        <w:tabs>
          <w:tab w:val="left" w:pos="3060"/>
        </w:tabs>
        <w:ind w:left="3060" w:hanging="420"/>
      </w:pPr>
    </w:lvl>
    <w:lvl w:ilvl="7">
      <w:start w:val="1"/>
      <w:numFmt w:val="lowerLetter"/>
      <w:lvlText w:val="%8)"/>
      <w:lvlJc w:val="left"/>
      <w:pPr>
        <w:tabs>
          <w:tab w:val="left" w:pos="3480"/>
        </w:tabs>
        <w:ind w:left="3480" w:hanging="420"/>
      </w:pPr>
    </w:lvl>
    <w:lvl w:ilvl="8">
      <w:start w:val="1"/>
      <w:numFmt w:val="lowerRoman"/>
      <w:lvlText w:val="%9."/>
      <w:lvlJc w:val="right"/>
      <w:pPr>
        <w:tabs>
          <w:tab w:val="left" w:pos="3900"/>
        </w:tabs>
        <w:ind w:left="3900" w:hanging="420"/>
      </w:pPr>
    </w:lvl>
  </w:abstractNum>
  <w:abstractNum w:abstractNumId="8" w15:restartNumberingAfterBreak="0">
    <w:nsid w:val="00000009"/>
    <w:multiLevelType w:val="hybridMultilevel"/>
    <w:tmpl w:val="8FF4FA3E"/>
    <w:lvl w:ilvl="0" w:tplc="0409000F">
      <w:start w:val="1"/>
      <w:numFmt w:val="decimal"/>
      <w:lvlText w:val="%1."/>
      <w:lvlJc w:val="left"/>
      <w:pPr>
        <w:tabs>
          <w:tab w:val="left" w:pos="420"/>
        </w:tabs>
        <w:ind w:left="420" w:hanging="420"/>
      </w:pPr>
    </w:lvl>
    <w:lvl w:ilvl="1" w:tplc="72383B8C">
      <w:start w:val="1"/>
      <w:numFmt w:val="decimal"/>
      <w:lvlText w:val="%2）"/>
      <w:lvlJc w:val="left"/>
      <w:pPr>
        <w:tabs>
          <w:tab w:val="left" w:pos="780"/>
        </w:tabs>
        <w:ind w:left="780" w:hanging="360"/>
      </w:pPr>
      <w:rPr>
        <w:rFonts w:hint="default"/>
        <w:color w:val="auto"/>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9" w15:restartNumberingAfterBreak="0">
    <w:nsid w:val="0000000A"/>
    <w:multiLevelType w:val="hybridMultilevel"/>
    <w:tmpl w:val="D264DDA0"/>
    <w:lvl w:ilvl="0" w:tplc="4DBA693E">
      <w:start w:val="1"/>
      <w:numFmt w:val="japaneseCounting"/>
      <w:lvlText w:val="（%1）"/>
      <w:lvlJc w:val="left"/>
      <w:pPr>
        <w:tabs>
          <w:tab w:val="left" w:pos="720"/>
        </w:tabs>
        <w:ind w:left="720" w:hanging="720"/>
      </w:pPr>
      <w:rPr>
        <w:rFonts w:hint="default"/>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0" w15:restartNumberingAfterBreak="0">
    <w:nsid w:val="0000000B"/>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000000C"/>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2" w15:restartNumberingAfterBreak="0">
    <w:nsid w:val="0000000D"/>
    <w:multiLevelType w:val="hybridMultilevel"/>
    <w:tmpl w:val="5EB23CA2"/>
    <w:lvl w:ilvl="0" w:tplc="6876F8AA">
      <w:start w:val="1"/>
      <w:numFmt w:val="decimal"/>
      <w:lvlText w:val="%1、"/>
      <w:lvlJc w:val="left"/>
      <w:pPr>
        <w:tabs>
          <w:tab w:val="left" w:pos="360"/>
        </w:tabs>
        <w:ind w:left="360" w:hanging="36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3" w15:restartNumberingAfterBreak="0">
    <w:nsid w:val="0000000E"/>
    <w:multiLevelType w:val="multilevel"/>
    <w:tmpl w:val="3A342C30"/>
    <w:lvl w:ilvl="0">
      <w:start w:val="1"/>
      <w:numFmt w:val="decimal"/>
      <w:lvlText w:val="%1."/>
      <w:lvlJc w:val="left"/>
      <w:pPr>
        <w:tabs>
          <w:tab w:val="left" w:pos="483"/>
        </w:tabs>
        <w:ind w:left="483" w:hanging="420"/>
      </w:pPr>
    </w:lvl>
    <w:lvl w:ilvl="1">
      <w:start w:val="1"/>
      <w:numFmt w:val="decimal"/>
      <w:lvlText w:val="%2."/>
      <w:lvlJc w:val="left"/>
      <w:pPr>
        <w:tabs>
          <w:tab w:val="left" w:pos="903"/>
        </w:tabs>
        <w:ind w:left="903" w:hanging="420"/>
      </w:pPr>
      <w:rPr>
        <w:rFonts w:hint="eastAsia"/>
      </w:rPr>
    </w:lvl>
    <w:lvl w:ilvl="2">
      <w:start w:val="1"/>
      <w:numFmt w:val="lowerRoman"/>
      <w:lvlText w:val="%3."/>
      <w:lvlJc w:val="right"/>
      <w:pPr>
        <w:tabs>
          <w:tab w:val="left" w:pos="1323"/>
        </w:tabs>
        <w:ind w:left="1323" w:hanging="420"/>
      </w:pPr>
    </w:lvl>
    <w:lvl w:ilvl="3">
      <w:start w:val="1"/>
      <w:numFmt w:val="japaneseCounting"/>
      <w:lvlText w:val="%4．"/>
      <w:lvlJc w:val="left"/>
      <w:pPr>
        <w:tabs>
          <w:tab w:val="left" w:pos="2043"/>
        </w:tabs>
        <w:ind w:left="2043" w:hanging="720"/>
      </w:pPr>
      <w:rPr>
        <w:rFonts w:hint="default"/>
      </w:rPr>
    </w:lvl>
    <w:lvl w:ilvl="4">
      <w:start w:val="1"/>
      <w:numFmt w:val="lowerLetter"/>
      <w:lvlText w:val="%5)"/>
      <w:lvlJc w:val="left"/>
      <w:pPr>
        <w:tabs>
          <w:tab w:val="left" w:pos="2163"/>
        </w:tabs>
        <w:ind w:left="2163" w:hanging="420"/>
      </w:pPr>
    </w:lvl>
    <w:lvl w:ilvl="5">
      <w:start w:val="1"/>
      <w:numFmt w:val="lowerRoman"/>
      <w:lvlText w:val="%6."/>
      <w:lvlJc w:val="right"/>
      <w:pPr>
        <w:tabs>
          <w:tab w:val="left" w:pos="2583"/>
        </w:tabs>
        <w:ind w:left="2583" w:hanging="420"/>
      </w:pPr>
    </w:lvl>
    <w:lvl w:ilvl="6">
      <w:start w:val="1"/>
      <w:numFmt w:val="decimal"/>
      <w:lvlText w:val="%7."/>
      <w:lvlJc w:val="left"/>
      <w:pPr>
        <w:tabs>
          <w:tab w:val="left" w:pos="3003"/>
        </w:tabs>
        <w:ind w:left="3003" w:hanging="420"/>
      </w:pPr>
    </w:lvl>
    <w:lvl w:ilvl="7">
      <w:start w:val="1"/>
      <w:numFmt w:val="lowerLetter"/>
      <w:lvlText w:val="%8)"/>
      <w:lvlJc w:val="left"/>
      <w:pPr>
        <w:tabs>
          <w:tab w:val="left" w:pos="3423"/>
        </w:tabs>
        <w:ind w:left="3423" w:hanging="420"/>
      </w:pPr>
    </w:lvl>
    <w:lvl w:ilvl="8">
      <w:start w:val="1"/>
      <w:numFmt w:val="lowerRoman"/>
      <w:lvlText w:val="%9."/>
      <w:lvlJc w:val="right"/>
      <w:pPr>
        <w:tabs>
          <w:tab w:val="left" w:pos="3843"/>
        </w:tabs>
        <w:ind w:left="3843" w:hanging="420"/>
      </w:pPr>
    </w:lvl>
  </w:abstractNum>
  <w:abstractNum w:abstractNumId="14" w15:restartNumberingAfterBreak="0">
    <w:nsid w:val="0000000F"/>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00000010"/>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6" w15:restartNumberingAfterBreak="0">
    <w:nsid w:val="00000011"/>
    <w:multiLevelType w:val="multilevel"/>
    <w:tmpl w:val="3D675B38"/>
    <w:lvl w:ilvl="0">
      <w:start w:val="1"/>
      <w:numFmt w:val="decimal"/>
      <w:lvlText w:val="%1."/>
      <w:lvlJc w:val="left"/>
      <w:pPr>
        <w:tabs>
          <w:tab w:val="left" w:pos="420"/>
        </w:tabs>
        <w:ind w:left="420" w:hanging="420"/>
      </w:pPr>
    </w:lvl>
    <w:lvl w:ilvl="1">
      <w:start w:val="4"/>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12"/>
    <w:multiLevelType w:val="hybridMultilevel"/>
    <w:tmpl w:val="47588176"/>
    <w:lvl w:ilvl="0" w:tplc="4936176E">
      <w:start w:val="1"/>
      <w:numFmt w:val="japaneseCounting"/>
      <w:lvlText w:val="第%1章"/>
      <w:lvlJc w:val="left"/>
      <w:pPr>
        <w:tabs>
          <w:tab w:val="left" w:pos="3960"/>
        </w:tabs>
        <w:ind w:left="3960" w:hanging="720"/>
      </w:pPr>
      <w:rPr>
        <w:rFonts w:hint="default"/>
      </w:rPr>
    </w:lvl>
    <w:lvl w:ilvl="1" w:tplc="04090019" w:tentative="1">
      <w:start w:val="1"/>
      <w:numFmt w:val="lowerLetter"/>
      <w:lvlText w:val="%2)"/>
      <w:lvlJc w:val="left"/>
      <w:pPr>
        <w:tabs>
          <w:tab w:val="left" w:pos="4080"/>
        </w:tabs>
        <w:ind w:left="4080" w:hanging="420"/>
      </w:pPr>
    </w:lvl>
    <w:lvl w:ilvl="2" w:tplc="0409001B" w:tentative="1">
      <w:start w:val="1"/>
      <w:numFmt w:val="lowerRoman"/>
      <w:lvlText w:val="%3."/>
      <w:lvlJc w:val="right"/>
      <w:pPr>
        <w:tabs>
          <w:tab w:val="left" w:pos="4500"/>
        </w:tabs>
        <w:ind w:left="4500" w:hanging="420"/>
      </w:pPr>
    </w:lvl>
    <w:lvl w:ilvl="3" w:tplc="0409000F" w:tentative="1">
      <w:start w:val="1"/>
      <w:numFmt w:val="decimal"/>
      <w:lvlText w:val="%4."/>
      <w:lvlJc w:val="left"/>
      <w:pPr>
        <w:tabs>
          <w:tab w:val="left" w:pos="4920"/>
        </w:tabs>
        <w:ind w:left="4920" w:hanging="420"/>
      </w:pPr>
    </w:lvl>
    <w:lvl w:ilvl="4" w:tplc="04090019" w:tentative="1">
      <w:start w:val="1"/>
      <w:numFmt w:val="lowerLetter"/>
      <w:lvlText w:val="%5)"/>
      <w:lvlJc w:val="left"/>
      <w:pPr>
        <w:tabs>
          <w:tab w:val="left" w:pos="5340"/>
        </w:tabs>
        <w:ind w:left="5340" w:hanging="420"/>
      </w:pPr>
    </w:lvl>
    <w:lvl w:ilvl="5" w:tplc="0409001B" w:tentative="1">
      <w:start w:val="1"/>
      <w:numFmt w:val="lowerRoman"/>
      <w:lvlText w:val="%6."/>
      <w:lvlJc w:val="right"/>
      <w:pPr>
        <w:tabs>
          <w:tab w:val="left" w:pos="5760"/>
        </w:tabs>
        <w:ind w:left="5760" w:hanging="420"/>
      </w:pPr>
    </w:lvl>
    <w:lvl w:ilvl="6" w:tplc="0409000F" w:tentative="1">
      <w:start w:val="1"/>
      <w:numFmt w:val="decimal"/>
      <w:lvlText w:val="%7."/>
      <w:lvlJc w:val="left"/>
      <w:pPr>
        <w:tabs>
          <w:tab w:val="left" w:pos="6180"/>
        </w:tabs>
        <w:ind w:left="6180" w:hanging="420"/>
      </w:pPr>
    </w:lvl>
    <w:lvl w:ilvl="7" w:tplc="04090019" w:tentative="1">
      <w:start w:val="1"/>
      <w:numFmt w:val="lowerLetter"/>
      <w:lvlText w:val="%8)"/>
      <w:lvlJc w:val="left"/>
      <w:pPr>
        <w:tabs>
          <w:tab w:val="left" w:pos="6600"/>
        </w:tabs>
        <w:ind w:left="6600" w:hanging="420"/>
      </w:pPr>
    </w:lvl>
    <w:lvl w:ilvl="8" w:tplc="0409001B" w:tentative="1">
      <w:start w:val="1"/>
      <w:numFmt w:val="lowerRoman"/>
      <w:lvlText w:val="%9."/>
      <w:lvlJc w:val="right"/>
      <w:pPr>
        <w:tabs>
          <w:tab w:val="left" w:pos="7020"/>
        </w:tabs>
        <w:ind w:left="7020" w:hanging="420"/>
      </w:pPr>
    </w:lvl>
  </w:abstractNum>
  <w:abstractNum w:abstractNumId="18" w15:restartNumberingAfterBreak="0">
    <w:nsid w:val="00000013"/>
    <w:multiLevelType w:val="multilevel"/>
    <w:tmpl w:val="2FC7104A"/>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00000014"/>
    <w:multiLevelType w:val="singleLevel"/>
    <w:tmpl w:val="226CE4EE"/>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0" w15:restartNumberingAfterBreak="0">
    <w:nsid w:val="00000015"/>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00000016"/>
    <w:multiLevelType w:val="multilevel"/>
    <w:tmpl w:val="11B74C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00000017"/>
    <w:multiLevelType w:val="multilevel"/>
    <w:tmpl w:val="75871AA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00000018"/>
    <w:multiLevelType w:val="multilevel"/>
    <w:tmpl w:val="52F8D9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00000019"/>
    <w:multiLevelType w:val="singleLevel"/>
    <w:tmpl w:val="52F8D800"/>
    <w:lvl w:ilvl="0">
      <w:start w:val="1"/>
      <w:numFmt w:val="chineseCounting"/>
      <w:suff w:val="nothing"/>
      <w:lvlText w:val="（%1）"/>
      <w:lvlJc w:val="left"/>
      <w:pPr>
        <w:ind w:left="0" w:firstLine="420"/>
      </w:pPr>
      <w:rPr>
        <w:rFonts w:hint="eastAsia"/>
      </w:rPr>
    </w:lvl>
  </w:abstractNum>
  <w:abstractNum w:abstractNumId="25" w15:restartNumberingAfterBreak="0">
    <w:nsid w:val="0000001A"/>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0000001B"/>
    <w:multiLevelType w:val="multilevel"/>
    <w:tmpl w:val="3BF86439"/>
    <w:lvl w:ilvl="0">
      <w:start w:val="1"/>
      <w:numFmt w:val="japaneseCounting"/>
      <w:lvlText w:val="%1．"/>
      <w:lvlJc w:val="left"/>
      <w:pPr>
        <w:tabs>
          <w:tab w:val="left" w:pos="420"/>
        </w:tabs>
        <w:ind w:left="420" w:hanging="420"/>
      </w:pPr>
      <w:rPr>
        <w:rFonts w:hint="eastAsia"/>
      </w:rPr>
    </w:lvl>
    <w:lvl w:ilvl="1">
      <w:start w:val="1"/>
      <w:numFmt w:val="decimal"/>
      <w:lvlText w:val="%2."/>
      <w:lvlJc w:val="left"/>
      <w:pPr>
        <w:tabs>
          <w:tab w:val="left" w:pos="780"/>
        </w:tabs>
        <w:ind w:left="780" w:hanging="360"/>
      </w:pPr>
      <w:rPr>
        <w:rFonts w:hint="eastAsia"/>
      </w:rPr>
    </w:lvl>
    <w:lvl w:ilvl="2">
      <w:start w:val="1"/>
      <w:numFmt w:val="lowerLetter"/>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0000001C"/>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0000001D"/>
    <w:multiLevelType w:val="multilevel"/>
    <w:tmpl w:val="47588176"/>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0000001E"/>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0" w15:restartNumberingAfterBreak="0">
    <w:nsid w:val="0000001F"/>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00000020"/>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2" w15:restartNumberingAfterBreak="0">
    <w:nsid w:val="00000021"/>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00000022"/>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4" w15:restartNumberingAfterBreak="0">
    <w:nsid w:val="00000023"/>
    <w:multiLevelType w:val="hybridMultilevel"/>
    <w:tmpl w:val="B75E2316"/>
    <w:lvl w:ilvl="0" w:tplc="6C8CC3AC">
      <w:start w:val="1"/>
      <w:numFmt w:val="decimal"/>
      <w:lvlText w:val="第%1条"/>
      <w:lvlJc w:val="left"/>
      <w:pPr>
        <w:tabs>
          <w:tab w:val="left" w:pos="1041"/>
        </w:tabs>
        <w:ind w:left="1041" w:hanging="750"/>
      </w:pPr>
      <w:rPr>
        <w:b/>
        <w:lang w:val="en-US"/>
      </w:rPr>
    </w:lvl>
    <w:lvl w:ilvl="1" w:tplc="0409000D">
      <w:start w:val="1"/>
      <w:numFmt w:val="bullet"/>
      <w:lvlText w:val=""/>
      <w:lvlJc w:val="left"/>
      <w:pPr>
        <w:tabs>
          <w:tab w:val="left" w:pos="1131"/>
        </w:tabs>
        <w:ind w:left="1131" w:hanging="420"/>
      </w:pPr>
      <w:rPr>
        <w:rFonts w:ascii="Wingdings" w:hAnsi="Wingdings" w:hint="default"/>
        <w:b/>
        <w:lang w:val="en-US"/>
      </w:rPr>
    </w:lvl>
    <w:lvl w:ilvl="2" w:tplc="0409001B">
      <w:start w:val="1"/>
      <w:numFmt w:val="lowerRoman"/>
      <w:lvlText w:val="%3."/>
      <w:lvlJc w:val="right"/>
      <w:pPr>
        <w:tabs>
          <w:tab w:val="left" w:pos="1551"/>
        </w:tabs>
        <w:ind w:left="1551" w:hanging="420"/>
      </w:pPr>
    </w:lvl>
    <w:lvl w:ilvl="3" w:tplc="677A326A">
      <w:start w:val="1"/>
      <w:numFmt w:val="decimal"/>
      <w:lvlText w:val="%4、"/>
      <w:lvlJc w:val="left"/>
      <w:pPr>
        <w:tabs>
          <w:tab w:val="left" w:pos="1011"/>
        </w:tabs>
        <w:ind w:left="1011" w:hanging="360"/>
      </w:pPr>
    </w:lvl>
    <w:lvl w:ilvl="4" w:tplc="04090019">
      <w:start w:val="1"/>
      <w:numFmt w:val="lowerLetter"/>
      <w:lvlText w:val="%5)"/>
      <w:lvlJc w:val="left"/>
      <w:pPr>
        <w:tabs>
          <w:tab w:val="left" w:pos="2391"/>
        </w:tabs>
        <w:ind w:left="2391" w:hanging="420"/>
      </w:pPr>
    </w:lvl>
    <w:lvl w:ilvl="5" w:tplc="0409001B">
      <w:start w:val="1"/>
      <w:numFmt w:val="lowerRoman"/>
      <w:lvlText w:val="%6."/>
      <w:lvlJc w:val="right"/>
      <w:pPr>
        <w:tabs>
          <w:tab w:val="left" w:pos="2811"/>
        </w:tabs>
        <w:ind w:left="2811" w:hanging="420"/>
      </w:pPr>
    </w:lvl>
    <w:lvl w:ilvl="6" w:tplc="0409000F">
      <w:start w:val="1"/>
      <w:numFmt w:val="decimal"/>
      <w:lvlText w:val="%7."/>
      <w:lvlJc w:val="left"/>
      <w:pPr>
        <w:tabs>
          <w:tab w:val="left" w:pos="3231"/>
        </w:tabs>
        <w:ind w:left="3231" w:hanging="420"/>
      </w:pPr>
    </w:lvl>
    <w:lvl w:ilvl="7" w:tplc="04090019">
      <w:start w:val="1"/>
      <w:numFmt w:val="lowerLetter"/>
      <w:lvlText w:val="%8)"/>
      <w:lvlJc w:val="left"/>
      <w:pPr>
        <w:tabs>
          <w:tab w:val="left" w:pos="3651"/>
        </w:tabs>
        <w:ind w:left="3651" w:hanging="420"/>
      </w:pPr>
    </w:lvl>
    <w:lvl w:ilvl="8" w:tplc="0409001B">
      <w:start w:val="1"/>
      <w:numFmt w:val="lowerRoman"/>
      <w:lvlText w:val="%9."/>
      <w:lvlJc w:val="right"/>
      <w:pPr>
        <w:tabs>
          <w:tab w:val="left" w:pos="4071"/>
        </w:tabs>
        <w:ind w:left="4071" w:hanging="420"/>
      </w:pPr>
    </w:lvl>
  </w:abstractNum>
  <w:abstractNum w:abstractNumId="35" w15:restartNumberingAfterBreak="0">
    <w:nsid w:val="0000002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00000025"/>
    <w:multiLevelType w:val="multilevel"/>
    <w:tmpl w:val="7F96FFE6"/>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7" w15:restartNumberingAfterBreak="0">
    <w:nsid w:val="00000026"/>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00000027"/>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9" w15:restartNumberingAfterBreak="0">
    <w:nsid w:val="0000002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00000029"/>
    <w:multiLevelType w:val="multilevel"/>
    <w:tmpl w:val="19D07EF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1" w15:restartNumberingAfterBreak="0">
    <w:nsid w:val="0000002A"/>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0000002B"/>
    <w:multiLevelType w:val="multilevel"/>
    <w:tmpl w:val="931865C6"/>
    <w:lvl w:ilvl="0">
      <w:start w:val="1"/>
      <w:numFmt w:val="japaneseCounting"/>
      <w:lvlText w:val="（%1）"/>
      <w:lvlJc w:val="left"/>
      <w:pPr>
        <w:tabs>
          <w:tab w:val="left" w:pos="720"/>
        </w:tabs>
        <w:ind w:left="720" w:hanging="720"/>
      </w:pPr>
      <w:rPr>
        <w:rFonts w:ascii="宋体" w:eastAsia="宋体" w:hAnsi="宋体"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0000002C"/>
    <w:multiLevelType w:val="singleLevel"/>
    <w:tmpl w:val="5562E35C"/>
    <w:lvl w:ilvl="0">
      <w:start w:val="9"/>
      <w:numFmt w:val="decimal"/>
      <w:suff w:val="nothing"/>
      <w:lvlText w:val="%1."/>
      <w:lvlJc w:val="left"/>
    </w:lvl>
  </w:abstractNum>
  <w:abstractNum w:abstractNumId="44" w15:restartNumberingAfterBreak="0">
    <w:nsid w:val="0000002D"/>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45" w15:restartNumberingAfterBreak="0">
    <w:nsid w:val="0000002E"/>
    <w:multiLevelType w:val="hybridMultilevel"/>
    <w:tmpl w:val="A6907328"/>
    <w:lvl w:ilvl="0" w:tplc="8DF0C6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0000002F"/>
    <w:multiLevelType w:val="multilevel"/>
    <w:tmpl w:val="1E86248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7" w15:restartNumberingAfterBreak="0">
    <w:nsid w:val="23B213C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31"/>
  </w:num>
  <w:num w:numId="3">
    <w:abstractNumId w:val="27"/>
  </w:num>
  <w:num w:numId="4">
    <w:abstractNumId w:val="18"/>
  </w:num>
  <w:num w:numId="5">
    <w:abstractNumId w:val="30"/>
  </w:num>
  <w:num w:numId="6">
    <w:abstractNumId w:val="4"/>
  </w:num>
  <w:num w:numId="7">
    <w:abstractNumId w:val="19"/>
  </w:num>
  <w:num w:numId="8">
    <w:abstractNumId w:val="9"/>
  </w:num>
  <w:num w:numId="9">
    <w:abstractNumId w:val="23"/>
  </w:num>
  <w:num w:numId="10">
    <w:abstractNumId w:val="21"/>
  </w:num>
  <w:num w:numId="11">
    <w:abstractNumId w:val="22"/>
  </w:num>
  <w:num w:numId="12">
    <w:abstractNumId w:val="25"/>
  </w:num>
  <w:num w:numId="13">
    <w:abstractNumId w:val="40"/>
  </w:num>
  <w:num w:numId="14">
    <w:abstractNumId w:val="20"/>
  </w:num>
  <w:num w:numId="15">
    <w:abstractNumId w:val="38"/>
  </w:num>
  <w:num w:numId="16">
    <w:abstractNumId w:val="41"/>
  </w:num>
  <w:num w:numId="17">
    <w:abstractNumId w:val="1"/>
  </w:num>
  <w:num w:numId="18">
    <w:abstractNumId w:val="13"/>
  </w:num>
  <w:num w:numId="1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5"/>
  </w:num>
  <w:num w:numId="22">
    <w:abstractNumId w:val="26"/>
  </w:num>
  <w:num w:numId="23">
    <w:abstractNumId w:val="29"/>
  </w:num>
  <w:num w:numId="24">
    <w:abstractNumId w:val="10"/>
  </w:num>
  <w:num w:numId="25">
    <w:abstractNumId w:val="7"/>
  </w:num>
  <w:num w:numId="26">
    <w:abstractNumId w:val="16"/>
  </w:num>
  <w:num w:numId="27">
    <w:abstractNumId w:val="24"/>
  </w:num>
  <w:num w:numId="28">
    <w:abstractNumId w:val="43"/>
  </w:num>
  <w:num w:numId="29">
    <w:abstractNumId w:val="2"/>
  </w:num>
  <w:num w:numId="30">
    <w:abstractNumId w:val="14"/>
  </w:num>
  <w:num w:numId="31">
    <w:abstractNumId w:val="28"/>
  </w:num>
  <w:num w:numId="32">
    <w:abstractNumId w:val="17"/>
  </w:num>
  <w:num w:numId="33">
    <w:abstractNumId w:val="3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outline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outline w:val="0"/>
          <w:emboss w:val="0"/>
          <w:imprint w:val="0"/>
          <w:vanish w:val="0"/>
          <w:spacing w:val="0"/>
          <w:position w:val="0"/>
          <w:u w:val="none"/>
          <w:vertAlign w:val="baseline"/>
          <w:em w:val="none"/>
        </w:rPr>
      </w:lvl>
    </w:lvlOverride>
    <w:lvlOverride w:ilvl="4">
      <w:lvl w:ilvl="4">
        <w:start w:val="1"/>
        <w:numFmt w:val="decimal"/>
        <w:lvlText w:val="%1.%2.%3.%4.%5"/>
        <w:lvlJc w:val="left"/>
        <w:pPr>
          <w:tabs>
            <w:tab w:val="left" w:pos="2609"/>
          </w:tabs>
          <w:ind w:left="2379" w:hanging="850"/>
        </w:pPr>
        <w:rPr>
          <w:rFonts w:hint="eastAsia"/>
        </w:rPr>
      </w:lvl>
    </w:lvlOverride>
    <w:lvlOverride w:ilvl="5">
      <w:lvl w:ilvl="5">
        <w:start w:val="1"/>
        <w:numFmt w:val="decimal"/>
        <w:lvlText w:val="%1.%2.%3.%4.%5.%6"/>
        <w:lvlJc w:val="left"/>
        <w:pPr>
          <w:tabs>
            <w:tab w:val="left" w:pos="3394"/>
          </w:tabs>
          <w:ind w:left="3088" w:hanging="1134"/>
        </w:pPr>
        <w:rPr>
          <w:rFonts w:hint="eastAsia"/>
        </w:rPr>
      </w:lvl>
    </w:lvlOverride>
    <w:lvlOverride w:ilvl="6">
      <w:lvl w:ilvl="6">
        <w:start w:val="1"/>
        <w:numFmt w:val="decimal"/>
        <w:lvlText w:val="%1.%2.%3.%4.%5.%6.%7"/>
        <w:lvlJc w:val="left"/>
        <w:pPr>
          <w:tabs>
            <w:tab w:val="left" w:pos="4179"/>
          </w:tabs>
          <w:ind w:left="3655" w:hanging="1276"/>
        </w:pPr>
        <w:rPr>
          <w:rFonts w:hint="eastAsia"/>
        </w:rPr>
      </w:lvl>
    </w:lvlOverride>
    <w:lvlOverride w:ilvl="7">
      <w:lvl w:ilvl="7">
        <w:start w:val="1"/>
        <w:numFmt w:val="decimal"/>
        <w:lvlText w:val="%1.%2.%3.%4.%5.%6.%7.%8"/>
        <w:lvlJc w:val="left"/>
        <w:pPr>
          <w:tabs>
            <w:tab w:val="left" w:pos="4604"/>
          </w:tabs>
          <w:ind w:left="4222" w:hanging="1418"/>
        </w:pPr>
        <w:rPr>
          <w:rFonts w:hint="eastAsia"/>
        </w:rPr>
      </w:lvl>
    </w:lvlOverride>
    <w:lvlOverride w:ilvl="8">
      <w:lvl w:ilvl="8">
        <w:start w:val="1"/>
        <w:numFmt w:val="decimal"/>
        <w:lvlText w:val="%1.%2.%3.%4.%5.%6.%7.%8.%9"/>
        <w:lvlJc w:val="left"/>
        <w:pPr>
          <w:tabs>
            <w:tab w:val="left" w:pos="5390"/>
          </w:tabs>
          <w:ind w:left="4930" w:hanging="1700"/>
        </w:pPr>
        <w:rPr>
          <w:rFonts w:hint="eastAsia"/>
        </w:rPr>
      </w:lvl>
    </w:lvlOverride>
  </w:num>
  <w:num w:numId="34">
    <w:abstractNumId w:val="45"/>
  </w:num>
  <w:num w:numId="35">
    <w:abstractNumId w:val="8"/>
  </w:num>
  <w:num w:numId="36">
    <w:abstractNumId w:val="46"/>
  </w:num>
  <w:num w:numId="37">
    <w:abstractNumId w:val="39"/>
  </w:num>
  <w:num w:numId="38">
    <w:abstractNumId w:val="32"/>
  </w:num>
  <w:num w:numId="39">
    <w:abstractNumId w:val="3"/>
  </w:num>
  <w:num w:numId="40">
    <w:abstractNumId w:val="37"/>
  </w:num>
  <w:num w:numId="41">
    <w:abstractNumId w:val="6"/>
  </w:num>
  <w:num w:numId="42">
    <w:abstractNumId w:val="12"/>
  </w:num>
  <w:num w:numId="43">
    <w:abstractNumId w:val="35"/>
  </w:num>
  <w:num w:numId="44">
    <w:abstractNumId w:val="0"/>
  </w:num>
  <w:num w:numId="45">
    <w:abstractNumId w:val="47"/>
  </w:num>
  <w:num w:numId="46">
    <w:abstractNumId w:val="11"/>
  </w:num>
  <w:num w:numId="47">
    <w:abstractNumId w:val="4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4E07"/>
    <w:rsid w:val="000221FE"/>
    <w:rsid w:val="00034FEC"/>
    <w:rsid w:val="00075CC6"/>
    <w:rsid w:val="00181CE9"/>
    <w:rsid w:val="00240544"/>
    <w:rsid w:val="0026518E"/>
    <w:rsid w:val="002B4E07"/>
    <w:rsid w:val="002B5A67"/>
    <w:rsid w:val="002C3710"/>
    <w:rsid w:val="00323771"/>
    <w:rsid w:val="003272B8"/>
    <w:rsid w:val="003C18E1"/>
    <w:rsid w:val="003D0143"/>
    <w:rsid w:val="003F6566"/>
    <w:rsid w:val="0047312A"/>
    <w:rsid w:val="004A51DB"/>
    <w:rsid w:val="004B5B2F"/>
    <w:rsid w:val="005239C6"/>
    <w:rsid w:val="00565040"/>
    <w:rsid w:val="005661F2"/>
    <w:rsid w:val="005911D3"/>
    <w:rsid w:val="005F2D26"/>
    <w:rsid w:val="00663747"/>
    <w:rsid w:val="006D3677"/>
    <w:rsid w:val="006D36BD"/>
    <w:rsid w:val="00776687"/>
    <w:rsid w:val="008504B5"/>
    <w:rsid w:val="008647AC"/>
    <w:rsid w:val="0089351C"/>
    <w:rsid w:val="008A2903"/>
    <w:rsid w:val="008A6D31"/>
    <w:rsid w:val="008F3E4F"/>
    <w:rsid w:val="00A947F4"/>
    <w:rsid w:val="00AC4B10"/>
    <w:rsid w:val="00B00C0A"/>
    <w:rsid w:val="00B444E7"/>
    <w:rsid w:val="00BC3AEF"/>
    <w:rsid w:val="00BD3329"/>
    <w:rsid w:val="00C0251E"/>
    <w:rsid w:val="00C459C1"/>
    <w:rsid w:val="00C6572D"/>
    <w:rsid w:val="00CA2439"/>
    <w:rsid w:val="00CB4876"/>
    <w:rsid w:val="00D91712"/>
    <w:rsid w:val="00DA757A"/>
    <w:rsid w:val="00DB6868"/>
    <w:rsid w:val="00E83705"/>
    <w:rsid w:val="00EA4283"/>
    <w:rsid w:val="00EB1B80"/>
    <w:rsid w:val="00F92083"/>
    <w:rsid w:val="00FA4CD7"/>
    <w:rsid w:val="00FD0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EA53F"/>
  <w15:docId w15:val="{953C98A6-1493-4E64-A070-201E086C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47AC"/>
    <w:pPr>
      <w:widowControl w:val="0"/>
      <w:jc w:val="both"/>
    </w:pPr>
    <w:rPr>
      <w:kern w:val="2"/>
      <w:sz w:val="21"/>
      <w:szCs w:val="24"/>
    </w:rPr>
  </w:style>
  <w:style w:type="paragraph" w:styleId="10">
    <w:name w:val="heading 1"/>
    <w:basedOn w:val="30"/>
    <w:next w:val="a0"/>
    <w:link w:val="1Char"/>
    <w:qFormat/>
    <w:rsid w:val="00FA4CD7"/>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FA4CD7"/>
    <w:pPr>
      <w:adjustRightInd w:val="0"/>
      <w:jc w:val="center"/>
      <w:textAlignment w:val="baseline"/>
      <w:outlineLvl w:val="1"/>
    </w:pPr>
    <w:rPr>
      <w:bCs w:val="0"/>
      <w:kern w:val="0"/>
      <w:sz w:val="24"/>
      <w:szCs w:val="20"/>
    </w:rPr>
  </w:style>
  <w:style w:type="paragraph" w:styleId="30">
    <w:name w:val="heading 3"/>
    <w:basedOn w:val="40"/>
    <w:next w:val="a0"/>
    <w:link w:val="3Char1"/>
    <w:qFormat/>
    <w:rsid w:val="00FA4CD7"/>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FA4CD7"/>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FA4CD7"/>
    <w:pPr>
      <w:keepNext/>
      <w:keepLines/>
      <w:spacing w:before="280" w:after="290" w:line="376" w:lineRule="auto"/>
      <w:outlineLvl w:val="4"/>
    </w:pPr>
    <w:rPr>
      <w:b/>
      <w:sz w:val="28"/>
      <w:szCs w:val="20"/>
    </w:rPr>
  </w:style>
  <w:style w:type="paragraph" w:styleId="6">
    <w:name w:val="heading 6"/>
    <w:basedOn w:val="a0"/>
    <w:next w:val="a1"/>
    <w:qFormat/>
    <w:rsid w:val="00FA4CD7"/>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FA4CD7"/>
    <w:pPr>
      <w:keepNext/>
      <w:keepLines/>
      <w:spacing w:before="240" w:after="64" w:line="320" w:lineRule="auto"/>
      <w:outlineLvl w:val="6"/>
    </w:pPr>
    <w:rPr>
      <w:b/>
      <w:sz w:val="24"/>
      <w:szCs w:val="20"/>
    </w:rPr>
  </w:style>
  <w:style w:type="paragraph" w:styleId="8">
    <w:name w:val="heading 8"/>
    <w:basedOn w:val="a0"/>
    <w:next w:val="a1"/>
    <w:qFormat/>
    <w:rsid w:val="00FA4CD7"/>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FA4CD7"/>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link w:val="40"/>
    <w:rsid w:val="00FA4CD7"/>
    <w:rPr>
      <w:rFonts w:ascii="Arial" w:eastAsia="黑体" w:hAnsi="Arial"/>
      <w:b/>
      <w:bCs/>
      <w:kern w:val="2"/>
      <w:sz w:val="28"/>
      <w:szCs w:val="28"/>
      <w:lang w:val="en-US" w:eastAsia="zh-CN" w:bidi="ar-SA"/>
    </w:rPr>
  </w:style>
  <w:style w:type="paragraph" w:customStyle="1" w:styleId="Char">
    <w:name w:val="Char"/>
    <w:basedOn w:val="a0"/>
    <w:rsid w:val="00FA4CD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sid w:val="00FA4CD7"/>
    <w:rPr>
      <w:rFonts w:ascii="宋体" w:eastAsia="宋体" w:hAnsi="宋体"/>
      <w:b/>
      <w:bCs/>
      <w:kern w:val="2"/>
      <w:sz w:val="28"/>
      <w:szCs w:val="32"/>
      <w:lang w:val="en-US" w:eastAsia="zh-CN" w:bidi="ar-SA"/>
    </w:rPr>
  </w:style>
  <w:style w:type="character" w:customStyle="1" w:styleId="1Char">
    <w:name w:val="标题 1 Char"/>
    <w:link w:val="10"/>
    <w:rsid w:val="00FA4CD7"/>
    <w:rPr>
      <w:rFonts w:ascii="宋体" w:eastAsia="黑体" w:hAnsi="宋体"/>
      <w:kern w:val="44"/>
      <w:sz w:val="48"/>
      <w:szCs w:val="48"/>
    </w:rPr>
  </w:style>
  <w:style w:type="paragraph" w:styleId="a1">
    <w:name w:val="Normal Indent"/>
    <w:basedOn w:val="a0"/>
    <w:link w:val="Char0"/>
    <w:qFormat/>
    <w:rsid w:val="00FA4CD7"/>
    <w:pPr>
      <w:ind w:firstLine="420"/>
    </w:pPr>
    <w:rPr>
      <w:szCs w:val="20"/>
    </w:rPr>
  </w:style>
  <w:style w:type="character" w:customStyle="1" w:styleId="Char0">
    <w:name w:val="正文缩进 Char"/>
    <w:link w:val="a1"/>
    <w:rsid w:val="00FA4CD7"/>
    <w:rPr>
      <w:rFonts w:eastAsia="宋体"/>
      <w:kern w:val="2"/>
      <w:sz w:val="21"/>
      <w:lang w:val="en-US" w:eastAsia="zh-CN" w:bidi="ar-SA"/>
    </w:rPr>
  </w:style>
  <w:style w:type="paragraph" w:styleId="a5">
    <w:name w:val="Title"/>
    <w:basedOn w:val="a0"/>
    <w:qFormat/>
    <w:rsid w:val="00FA4CD7"/>
    <w:pPr>
      <w:spacing w:before="240" w:after="60"/>
      <w:jc w:val="center"/>
      <w:outlineLvl w:val="0"/>
    </w:pPr>
    <w:rPr>
      <w:rFonts w:ascii="Arial" w:eastAsia="隶书" w:hAnsi="Arial" w:cs="Arial"/>
      <w:b/>
      <w:bCs/>
      <w:sz w:val="32"/>
      <w:szCs w:val="32"/>
    </w:rPr>
  </w:style>
  <w:style w:type="paragraph" w:styleId="a6">
    <w:name w:val="Date"/>
    <w:basedOn w:val="a0"/>
    <w:next w:val="a0"/>
    <w:rsid w:val="00FA4CD7"/>
    <w:rPr>
      <w:rFonts w:ascii="宋体" w:hAnsi="Courier New"/>
      <w:sz w:val="32"/>
      <w:szCs w:val="20"/>
    </w:rPr>
  </w:style>
  <w:style w:type="character" w:styleId="a7">
    <w:name w:val="Hyperlink"/>
    <w:rsid w:val="00FA4CD7"/>
    <w:rPr>
      <w:color w:val="0000FF"/>
      <w:u w:val="single"/>
    </w:rPr>
  </w:style>
  <w:style w:type="paragraph" w:styleId="21">
    <w:name w:val="toc 2"/>
    <w:basedOn w:val="a0"/>
    <w:next w:val="a0"/>
    <w:qFormat/>
    <w:rsid w:val="00FA4CD7"/>
    <w:pPr>
      <w:tabs>
        <w:tab w:val="right" w:leader="dot" w:pos="8296"/>
      </w:tabs>
      <w:ind w:left="210"/>
      <w:jc w:val="left"/>
    </w:pPr>
    <w:rPr>
      <w:smallCaps/>
      <w:noProof/>
    </w:rPr>
  </w:style>
  <w:style w:type="paragraph" w:styleId="11">
    <w:name w:val="toc 1"/>
    <w:basedOn w:val="a0"/>
    <w:next w:val="a0"/>
    <w:qFormat/>
    <w:rsid w:val="00FA4CD7"/>
    <w:pPr>
      <w:spacing w:before="120" w:after="120"/>
      <w:jc w:val="left"/>
    </w:pPr>
    <w:rPr>
      <w:b/>
      <w:bCs/>
      <w:caps/>
    </w:rPr>
  </w:style>
  <w:style w:type="paragraph" w:styleId="31">
    <w:name w:val="toc 3"/>
    <w:basedOn w:val="a0"/>
    <w:next w:val="a0"/>
    <w:uiPriority w:val="39"/>
    <w:qFormat/>
    <w:rsid w:val="00FA4CD7"/>
    <w:pPr>
      <w:ind w:left="420"/>
      <w:jc w:val="left"/>
    </w:pPr>
    <w:rPr>
      <w:i/>
      <w:iCs/>
    </w:rPr>
  </w:style>
  <w:style w:type="paragraph" w:styleId="HTML">
    <w:name w:val="HTML Preformatted"/>
    <w:basedOn w:val="a0"/>
    <w:rsid w:val="00FA4C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basedOn w:val="a0"/>
    <w:link w:val="Char1"/>
    <w:rsid w:val="00FA4CD7"/>
    <w:rPr>
      <w:rFonts w:ascii="宋体" w:hAnsi="Courier New"/>
      <w:szCs w:val="20"/>
    </w:rPr>
  </w:style>
  <w:style w:type="paragraph" w:styleId="a9">
    <w:name w:val="Body Text Indent"/>
    <w:basedOn w:val="a0"/>
    <w:link w:val="Char2"/>
    <w:rsid w:val="00FA4CD7"/>
    <w:pPr>
      <w:spacing w:line="360" w:lineRule="auto"/>
      <w:ind w:firstLineChars="200" w:firstLine="420"/>
    </w:pPr>
  </w:style>
  <w:style w:type="paragraph" w:styleId="aa">
    <w:name w:val="Body Text"/>
    <w:basedOn w:val="a0"/>
    <w:link w:val="Char3"/>
    <w:rsid w:val="00FA4CD7"/>
    <w:pPr>
      <w:spacing w:line="360" w:lineRule="auto"/>
    </w:pPr>
    <w:rPr>
      <w:b/>
      <w:bCs/>
      <w:sz w:val="24"/>
    </w:rPr>
  </w:style>
  <w:style w:type="paragraph" w:styleId="22">
    <w:name w:val="Body Text Indent 2"/>
    <w:basedOn w:val="a0"/>
    <w:rsid w:val="00FA4CD7"/>
    <w:pPr>
      <w:spacing w:beforeLines="50" w:afterLines="50" w:line="120" w:lineRule="auto"/>
      <w:ind w:firstLineChars="400" w:firstLine="840"/>
      <w:jc w:val="left"/>
    </w:pPr>
    <w:rPr>
      <w:rFonts w:ascii="宋体" w:hAnsi="宋体"/>
    </w:rPr>
  </w:style>
  <w:style w:type="paragraph" w:styleId="ab">
    <w:name w:val="header"/>
    <w:basedOn w:val="a0"/>
    <w:link w:val="Char4"/>
    <w:uiPriority w:val="99"/>
    <w:rsid w:val="00FA4CD7"/>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5"/>
    <w:rsid w:val="00FA4CD7"/>
    <w:pPr>
      <w:autoSpaceDE w:val="0"/>
      <w:autoSpaceDN w:val="0"/>
      <w:adjustRightInd w:val="0"/>
      <w:jc w:val="left"/>
      <w:textAlignment w:val="baseline"/>
    </w:pPr>
    <w:rPr>
      <w:rFonts w:ascii="宋体"/>
      <w:kern w:val="0"/>
      <w:sz w:val="34"/>
      <w:szCs w:val="20"/>
    </w:rPr>
  </w:style>
  <w:style w:type="paragraph" w:styleId="32">
    <w:name w:val="Body Text Indent 3"/>
    <w:basedOn w:val="a0"/>
    <w:rsid w:val="00FA4CD7"/>
    <w:pPr>
      <w:spacing w:line="360" w:lineRule="auto"/>
      <w:ind w:firstLineChars="200" w:firstLine="482"/>
    </w:pPr>
    <w:rPr>
      <w:rFonts w:ascii="宋体"/>
      <w:b/>
      <w:bCs/>
      <w:sz w:val="24"/>
    </w:rPr>
  </w:style>
  <w:style w:type="paragraph" w:styleId="23">
    <w:name w:val="Body Text 2"/>
    <w:basedOn w:val="a0"/>
    <w:rsid w:val="00FA4CD7"/>
    <w:pPr>
      <w:spacing w:line="360" w:lineRule="auto"/>
    </w:pPr>
    <w:rPr>
      <w:sz w:val="24"/>
    </w:rPr>
  </w:style>
  <w:style w:type="character" w:styleId="ad">
    <w:name w:val="page number"/>
    <w:basedOn w:val="a2"/>
    <w:rsid w:val="00FA4CD7"/>
  </w:style>
  <w:style w:type="paragraph" w:styleId="ae">
    <w:name w:val="footer"/>
    <w:basedOn w:val="a0"/>
    <w:link w:val="Char6"/>
    <w:rsid w:val="00FA4CD7"/>
    <w:pPr>
      <w:tabs>
        <w:tab w:val="center" w:pos="4153"/>
        <w:tab w:val="right" w:pos="8306"/>
      </w:tabs>
      <w:snapToGrid w:val="0"/>
      <w:jc w:val="left"/>
    </w:pPr>
    <w:rPr>
      <w:sz w:val="18"/>
      <w:szCs w:val="18"/>
    </w:rPr>
  </w:style>
  <w:style w:type="character" w:customStyle="1" w:styleId="12">
    <w:name w:val="已访问的超链接1"/>
    <w:rsid w:val="00FA4CD7"/>
    <w:rPr>
      <w:color w:val="800080"/>
      <w:u w:val="single"/>
    </w:rPr>
  </w:style>
  <w:style w:type="paragraph" w:styleId="af">
    <w:name w:val="Document Map"/>
    <w:basedOn w:val="a0"/>
    <w:link w:val="Char7"/>
    <w:rsid w:val="00FA4CD7"/>
    <w:pPr>
      <w:shd w:val="clear" w:color="auto" w:fill="000080"/>
    </w:pPr>
  </w:style>
  <w:style w:type="character" w:customStyle="1" w:styleId="3Char">
    <w:name w:val="标题 3 Char"/>
    <w:rsid w:val="00FA4CD7"/>
    <w:rPr>
      <w:rFonts w:ascii="黑体" w:eastAsia="黑体"/>
      <w:bCs/>
      <w:sz w:val="30"/>
    </w:rPr>
  </w:style>
  <w:style w:type="paragraph" w:styleId="33">
    <w:name w:val="Body Text 3"/>
    <w:basedOn w:val="a0"/>
    <w:rsid w:val="00FA4CD7"/>
    <w:pPr>
      <w:spacing w:after="120"/>
    </w:pPr>
    <w:rPr>
      <w:sz w:val="16"/>
      <w:szCs w:val="16"/>
    </w:rPr>
  </w:style>
  <w:style w:type="paragraph" w:styleId="42">
    <w:name w:val="toc 4"/>
    <w:basedOn w:val="a0"/>
    <w:next w:val="a0"/>
    <w:rsid w:val="00FA4CD7"/>
    <w:pPr>
      <w:ind w:left="630"/>
      <w:jc w:val="left"/>
    </w:pPr>
    <w:rPr>
      <w:szCs w:val="21"/>
    </w:rPr>
  </w:style>
  <w:style w:type="paragraph" w:styleId="50">
    <w:name w:val="toc 5"/>
    <w:basedOn w:val="a0"/>
    <w:next w:val="a0"/>
    <w:rsid w:val="00FA4CD7"/>
    <w:pPr>
      <w:ind w:left="840"/>
      <w:jc w:val="left"/>
    </w:pPr>
    <w:rPr>
      <w:szCs w:val="21"/>
    </w:rPr>
  </w:style>
  <w:style w:type="paragraph" w:styleId="60">
    <w:name w:val="toc 6"/>
    <w:basedOn w:val="a0"/>
    <w:next w:val="a0"/>
    <w:rsid w:val="00FA4CD7"/>
    <w:pPr>
      <w:ind w:left="1050"/>
      <w:jc w:val="left"/>
    </w:pPr>
    <w:rPr>
      <w:szCs w:val="21"/>
    </w:rPr>
  </w:style>
  <w:style w:type="paragraph" w:styleId="70">
    <w:name w:val="toc 7"/>
    <w:basedOn w:val="a0"/>
    <w:next w:val="a0"/>
    <w:rsid w:val="00FA4CD7"/>
    <w:pPr>
      <w:ind w:left="1260"/>
      <w:jc w:val="left"/>
    </w:pPr>
    <w:rPr>
      <w:szCs w:val="21"/>
    </w:rPr>
  </w:style>
  <w:style w:type="paragraph" w:styleId="80">
    <w:name w:val="toc 8"/>
    <w:basedOn w:val="a0"/>
    <w:next w:val="a0"/>
    <w:rsid w:val="00FA4CD7"/>
    <w:pPr>
      <w:ind w:left="1470"/>
      <w:jc w:val="left"/>
    </w:pPr>
    <w:rPr>
      <w:szCs w:val="21"/>
    </w:rPr>
  </w:style>
  <w:style w:type="paragraph" w:styleId="90">
    <w:name w:val="toc 9"/>
    <w:basedOn w:val="a0"/>
    <w:next w:val="a0"/>
    <w:rsid w:val="00FA4CD7"/>
    <w:pPr>
      <w:ind w:left="1680"/>
      <w:jc w:val="left"/>
    </w:pPr>
    <w:rPr>
      <w:szCs w:val="21"/>
    </w:rPr>
  </w:style>
  <w:style w:type="paragraph" w:styleId="a">
    <w:name w:val="List Bullet"/>
    <w:basedOn w:val="a0"/>
    <w:rsid w:val="00FA4CD7"/>
    <w:pPr>
      <w:numPr>
        <w:numId w:val="7"/>
      </w:numPr>
    </w:pPr>
    <w:rPr>
      <w:szCs w:val="20"/>
    </w:rPr>
  </w:style>
  <w:style w:type="paragraph" w:customStyle="1" w:styleId="41">
    <w:name w:val="样式41"/>
    <w:basedOn w:val="a0"/>
    <w:rsid w:val="00FA4CD7"/>
    <w:pPr>
      <w:numPr>
        <w:numId w:val="21"/>
      </w:numPr>
      <w:tabs>
        <w:tab w:val="left" w:pos="945"/>
      </w:tabs>
      <w:spacing w:line="360" w:lineRule="auto"/>
    </w:pPr>
    <w:rPr>
      <w:b/>
      <w:color w:val="000000"/>
      <w:sz w:val="24"/>
      <w:szCs w:val="20"/>
    </w:rPr>
  </w:style>
  <w:style w:type="paragraph" w:customStyle="1" w:styleId="af0">
    <w:name w:val="图"/>
    <w:basedOn w:val="a0"/>
    <w:rsid w:val="00FA4CD7"/>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FA4CD7"/>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FA4CD7"/>
    <w:rPr>
      <w:sz w:val="24"/>
    </w:rPr>
  </w:style>
  <w:style w:type="paragraph" w:customStyle="1" w:styleId="CharCharCharChar">
    <w:name w:val="Char Char Char Char"/>
    <w:basedOn w:val="a0"/>
    <w:rsid w:val="00FA4CD7"/>
    <w:pPr>
      <w:widowControl/>
      <w:spacing w:after="160" w:line="240" w:lineRule="exact"/>
      <w:jc w:val="left"/>
    </w:pPr>
    <w:rPr>
      <w:rFonts w:ascii="Verdana" w:eastAsia="仿宋_GB2312" w:hAnsi="Verdana"/>
      <w:kern w:val="0"/>
      <w:sz w:val="24"/>
      <w:szCs w:val="20"/>
      <w:lang w:eastAsia="en-US"/>
    </w:rPr>
  </w:style>
  <w:style w:type="paragraph" w:customStyle="1" w:styleId="Char8">
    <w:name w:val="Char"/>
    <w:basedOn w:val="a0"/>
    <w:rsid w:val="00FA4CD7"/>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FA4C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rsid w:val="00FA4CD7"/>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FA4CD7"/>
    <w:pPr>
      <w:suppressAutoHyphens/>
      <w:autoSpaceDE w:val="0"/>
      <w:spacing w:after="120"/>
      <w:jc w:val="left"/>
    </w:pPr>
    <w:rPr>
      <w:rFonts w:ascii="Helvetica" w:hAnsi="Helvetica"/>
      <w:kern w:val="1"/>
      <w:sz w:val="20"/>
      <w:szCs w:val="20"/>
    </w:rPr>
  </w:style>
  <w:style w:type="paragraph" w:customStyle="1" w:styleId="af4">
    <w:name w:val="自定义正文"/>
    <w:basedOn w:val="a0"/>
    <w:rsid w:val="00FA4CD7"/>
    <w:pPr>
      <w:spacing w:afterLines="50"/>
      <w:ind w:leftChars="600" w:left="600"/>
    </w:pPr>
  </w:style>
  <w:style w:type="paragraph" w:customStyle="1" w:styleId="CharCharCharCharChar">
    <w:name w:val="Char Char Char Char Char"/>
    <w:basedOn w:val="a0"/>
    <w:rsid w:val="00FA4CD7"/>
    <w:rPr>
      <w:rFonts w:ascii="Tahoma" w:hAnsi="Tahoma"/>
      <w:sz w:val="24"/>
      <w:szCs w:val="20"/>
    </w:rPr>
  </w:style>
  <w:style w:type="paragraph" w:customStyle="1" w:styleId="13">
    <w:name w:val="小标题 1"/>
    <w:basedOn w:val="a0"/>
    <w:rsid w:val="00FA4CD7"/>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FA4CD7"/>
    <w:rPr>
      <w:rFonts w:ascii="Tahoma" w:hAnsi="Tahoma"/>
      <w:sz w:val="24"/>
      <w:szCs w:val="20"/>
    </w:rPr>
  </w:style>
  <w:style w:type="paragraph" w:customStyle="1" w:styleId="af5">
    <w:name w:val="È±Ê¡ÎÄ±¾"/>
    <w:basedOn w:val="a0"/>
    <w:rsid w:val="00FA4CD7"/>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0"/>
    <w:rsid w:val="00FA4CD7"/>
    <w:rPr>
      <w:sz w:val="18"/>
      <w:szCs w:val="18"/>
    </w:rPr>
  </w:style>
  <w:style w:type="character" w:styleId="af7">
    <w:name w:val="annotation reference"/>
    <w:rsid w:val="00FA4CD7"/>
    <w:rPr>
      <w:sz w:val="21"/>
      <w:szCs w:val="21"/>
    </w:rPr>
  </w:style>
  <w:style w:type="character" w:customStyle="1" w:styleId="Char5">
    <w:name w:val="批注文字 Char"/>
    <w:link w:val="ac"/>
    <w:rsid w:val="00FA4CD7"/>
    <w:rPr>
      <w:rFonts w:ascii="宋体" w:eastAsia="宋体"/>
      <w:sz w:val="34"/>
      <w:lang w:val="en-US" w:eastAsia="zh-CN" w:bidi="ar-SA"/>
    </w:rPr>
  </w:style>
  <w:style w:type="paragraph" w:styleId="af8">
    <w:name w:val="annotation subject"/>
    <w:basedOn w:val="ac"/>
    <w:next w:val="ac"/>
    <w:link w:val="Char9"/>
    <w:rsid w:val="00FA4CD7"/>
    <w:pPr>
      <w:autoSpaceDE/>
      <w:autoSpaceDN/>
      <w:adjustRightInd/>
      <w:textAlignment w:val="auto"/>
    </w:pPr>
    <w:rPr>
      <w:rFonts w:ascii="Times New Roman"/>
      <w:b/>
      <w:bCs/>
      <w:kern w:val="2"/>
      <w:sz w:val="21"/>
      <w:szCs w:val="24"/>
    </w:rPr>
  </w:style>
  <w:style w:type="paragraph" w:customStyle="1" w:styleId="af9">
    <w:basedOn w:val="a0"/>
    <w:rsid w:val="00FA4CD7"/>
    <w:pPr>
      <w:widowControl/>
      <w:spacing w:after="160" w:line="240" w:lineRule="exact"/>
      <w:jc w:val="left"/>
    </w:pPr>
  </w:style>
  <w:style w:type="paragraph" w:customStyle="1" w:styleId="CharCharCharCharCharCharChar">
    <w:name w:val="Char Char Char Char Char Char Char"/>
    <w:basedOn w:val="a0"/>
    <w:rsid w:val="00FA4CD7"/>
    <w:pPr>
      <w:widowControl/>
      <w:spacing w:after="160" w:line="240" w:lineRule="exact"/>
      <w:jc w:val="left"/>
    </w:pPr>
  </w:style>
  <w:style w:type="character" w:customStyle="1" w:styleId="Char4">
    <w:name w:val="页眉 Char"/>
    <w:link w:val="ab"/>
    <w:uiPriority w:val="99"/>
    <w:rsid w:val="00FA4CD7"/>
    <w:rPr>
      <w:rFonts w:eastAsia="宋体"/>
      <w:kern w:val="2"/>
      <w:sz w:val="18"/>
      <w:szCs w:val="18"/>
      <w:lang w:val="en-US" w:eastAsia="zh-CN" w:bidi="ar-SA"/>
    </w:rPr>
  </w:style>
  <w:style w:type="paragraph" w:customStyle="1" w:styleId="CharCharCharCharCharCharChar0">
    <w:name w:val="Char Char Char Char Char Char Char"/>
    <w:basedOn w:val="a0"/>
    <w:rsid w:val="00FA4CD7"/>
    <w:pPr>
      <w:widowControl/>
      <w:spacing w:after="160" w:line="240" w:lineRule="exact"/>
      <w:jc w:val="left"/>
    </w:pPr>
  </w:style>
  <w:style w:type="paragraph" w:styleId="afa">
    <w:name w:val="List Paragraph"/>
    <w:basedOn w:val="a0"/>
    <w:qFormat/>
    <w:rsid w:val="00FA4CD7"/>
    <w:pPr>
      <w:ind w:firstLineChars="200" w:firstLine="420"/>
    </w:pPr>
    <w:rPr>
      <w:rFonts w:ascii="Calibri" w:hAnsi="Calibri"/>
      <w:szCs w:val="22"/>
    </w:rPr>
  </w:style>
  <w:style w:type="paragraph" w:customStyle="1" w:styleId="CharChar8CharCharCharCharCharCharCharChar">
    <w:name w:val="Char Char8 Char Char Char Char Char Char Char Char"/>
    <w:basedOn w:val="a0"/>
    <w:rsid w:val="00FA4CD7"/>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FA4CD7"/>
    <w:rPr>
      <w:color w:val="800080"/>
      <w:u w:val="single"/>
    </w:rPr>
  </w:style>
  <w:style w:type="paragraph" w:customStyle="1" w:styleId="CharCharCharChar1">
    <w:name w:val="Char Char Char Char1"/>
    <w:basedOn w:val="a0"/>
    <w:rsid w:val="00FA4CD7"/>
    <w:pPr>
      <w:widowControl/>
      <w:spacing w:after="160" w:line="240" w:lineRule="exact"/>
      <w:jc w:val="left"/>
    </w:pPr>
    <w:rPr>
      <w:rFonts w:ascii="Verdana" w:eastAsia="仿宋_GB2312" w:hAnsi="Verdana"/>
      <w:kern w:val="0"/>
      <w:sz w:val="24"/>
      <w:szCs w:val="20"/>
      <w:lang w:eastAsia="en-US"/>
    </w:rPr>
  </w:style>
  <w:style w:type="character" w:customStyle="1" w:styleId="Char1">
    <w:name w:val="纯文本 Char"/>
    <w:link w:val="a8"/>
    <w:rsid w:val="00FA4CD7"/>
    <w:rPr>
      <w:rFonts w:ascii="宋体" w:hAnsi="Courier New"/>
      <w:kern w:val="2"/>
      <w:sz w:val="21"/>
    </w:rPr>
  </w:style>
  <w:style w:type="paragraph" w:customStyle="1" w:styleId="CharCharCharCharCharChar1Char">
    <w:name w:val="Char Char Char Char Char Char1 Char"/>
    <w:basedOn w:val="a0"/>
    <w:rsid w:val="00FA4CD7"/>
    <w:pPr>
      <w:widowControl/>
      <w:spacing w:after="160" w:line="240" w:lineRule="exact"/>
      <w:jc w:val="left"/>
    </w:pPr>
    <w:rPr>
      <w:rFonts w:ascii="Verdana" w:hAnsi="Verdana"/>
      <w:kern w:val="0"/>
      <w:szCs w:val="20"/>
      <w:lang w:eastAsia="en-US"/>
    </w:rPr>
  </w:style>
  <w:style w:type="paragraph" w:customStyle="1" w:styleId="font6">
    <w:name w:val="font6"/>
    <w:basedOn w:val="a0"/>
    <w:rsid w:val="00FA4CD7"/>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FA4CD7"/>
    <w:pPr>
      <w:spacing w:before="60" w:after="60"/>
      <w:jc w:val="center"/>
    </w:pPr>
    <w:rPr>
      <w:rFonts w:eastAsia="文鼎CS书宋二"/>
      <w:w w:val="95"/>
      <w:sz w:val="18"/>
      <w:szCs w:val="20"/>
    </w:rPr>
  </w:style>
  <w:style w:type="paragraph" w:customStyle="1" w:styleId="afd">
    <w:name w:val="内正文"/>
    <w:basedOn w:val="a0"/>
    <w:rsid w:val="00FA4CD7"/>
    <w:pPr>
      <w:ind w:firstLine="420"/>
    </w:pPr>
    <w:rPr>
      <w:rFonts w:eastAsia="文鼎CS书宋二"/>
      <w:szCs w:val="20"/>
    </w:rPr>
  </w:style>
  <w:style w:type="character" w:customStyle="1" w:styleId="2Char">
    <w:name w:val="标题 2 Char"/>
    <w:link w:val="20"/>
    <w:rsid w:val="00FA4CD7"/>
    <w:rPr>
      <w:rFonts w:ascii="宋体" w:hAnsi="宋体"/>
      <w:b/>
      <w:sz w:val="24"/>
    </w:rPr>
  </w:style>
  <w:style w:type="character" w:customStyle="1" w:styleId="Char10">
    <w:name w:val="批注框文本 Char1"/>
    <w:link w:val="af6"/>
    <w:rsid w:val="00FA4CD7"/>
    <w:rPr>
      <w:kern w:val="2"/>
      <w:sz w:val="18"/>
      <w:szCs w:val="18"/>
    </w:rPr>
  </w:style>
  <w:style w:type="paragraph" w:customStyle="1" w:styleId="14">
    <w:name w:val="样式1"/>
    <w:basedOn w:val="a5"/>
    <w:rsid w:val="00FA4CD7"/>
    <w:pPr>
      <w:spacing w:before="120" w:after="120"/>
    </w:pPr>
    <w:rPr>
      <w:rFonts w:eastAsia="黑体"/>
      <w:b w:val="0"/>
      <w:sz w:val="30"/>
      <w:szCs w:val="21"/>
    </w:rPr>
  </w:style>
  <w:style w:type="paragraph" w:customStyle="1" w:styleId="24">
    <w:name w:val="样式2"/>
    <w:basedOn w:val="a5"/>
    <w:next w:val="14"/>
    <w:rsid w:val="00FA4CD7"/>
    <w:pPr>
      <w:spacing w:before="120" w:after="120"/>
    </w:pPr>
    <w:rPr>
      <w:rFonts w:eastAsia="黑体"/>
      <w:b w:val="0"/>
      <w:sz w:val="30"/>
      <w:szCs w:val="30"/>
    </w:rPr>
  </w:style>
  <w:style w:type="paragraph" w:styleId="15">
    <w:name w:val="index 1"/>
    <w:basedOn w:val="a0"/>
    <w:next w:val="a0"/>
    <w:rsid w:val="00FA4CD7"/>
    <w:pPr>
      <w:tabs>
        <w:tab w:val="left" w:pos="3360"/>
      </w:tabs>
      <w:spacing w:line="520" w:lineRule="exact"/>
      <w:ind w:leftChars="50" w:left="419" w:hangingChars="131" w:hanging="314"/>
      <w:jc w:val="center"/>
      <w:outlineLvl w:val="3"/>
    </w:pPr>
    <w:rPr>
      <w:rFonts w:ascii="宋体" w:hAnsi="宋体"/>
      <w:sz w:val="24"/>
    </w:rPr>
  </w:style>
  <w:style w:type="character" w:customStyle="1" w:styleId="Char6">
    <w:name w:val="页脚 Char"/>
    <w:link w:val="ae"/>
    <w:rsid w:val="00FA4CD7"/>
    <w:rPr>
      <w:kern w:val="2"/>
      <w:sz w:val="18"/>
      <w:szCs w:val="18"/>
    </w:rPr>
  </w:style>
  <w:style w:type="paragraph" w:customStyle="1" w:styleId="afe">
    <w:name w:val="内正文篇标"/>
    <w:basedOn w:val="afd"/>
    <w:rsid w:val="00FA4CD7"/>
    <w:pPr>
      <w:ind w:firstLineChars="654" w:firstLine="2354"/>
      <w:jc w:val="left"/>
    </w:pPr>
    <w:rPr>
      <w:rFonts w:ascii="宋体" w:eastAsia="宋体" w:hAnsi="宋体"/>
      <w:w w:val="90"/>
      <w:sz w:val="40"/>
    </w:rPr>
  </w:style>
  <w:style w:type="paragraph" w:customStyle="1" w:styleId="aff">
    <w:name w:val="内正文加粗"/>
    <w:basedOn w:val="afd"/>
    <w:rsid w:val="00FA4CD7"/>
    <w:pPr>
      <w:spacing w:before="60" w:after="60"/>
    </w:pPr>
    <w:rPr>
      <w:b/>
    </w:rPr>
  </w:style>
  <w:style w:type="paragraph" w:customStyle="1" w:styleId="aff0">
    <w:name w:val="正文未缩进"/>
    <w:basedOn w:val="a0"/>
    <w:rsid w:val="00FA4CD7"/>
    <w:rPr>
      <w:rFonts w:eastAsia="文鼎CS书宋二"/>
      <w:szCs w:val="20"/>
    </w:rPr>
  </w:style>
  <w:style w:type="paragraph" w:styleId="25">
    <w:name w:val="Body Text First Indent 2"/>
    <w:basedOn w:val="a9"/>
    <w:link w:val="2Char0"/>
    <w:rsid w:val="00FA4CD7"/>
    <w:pPr>
      <w:spacing w:after="120" w:line="240" w:lineRule="auto"/>
      <w:ind w:left="420" w:firstLineChars="0" w:firstLine="210"/>
    </w:pPr>
    <w:rPr>
      <w:szCs w:val="20"/>
    </w:rPr>
  </w:style>
  <w:style w:type="character" w:customStyle="1" w:styleId="Char2">
    <w:name w:val="正文文本缩进 Char"/>
    <w:basedOn w:val="a2"/>
    <w:link w:val="a9"/>
    <w:rsid w:val="00FA4CD7"/>
    <w:rPr>
      <w:kern w:val="2"/>
      <w:sz w:val="21"/>
      <w:szCs w:val="24"/>
    </w:rPr>
  </w:style>
  <w:style w:type="character" w:customStyle="1" w:styleId="2Char0">
    <w:name w:val="正文首行缩进 2 Char"/>
    <w:basedOn w:val="Char2"/>
    <w:link w:val="25"/>
    <w:rsid w:val="00FA4CD7"/>
    <w:rPr>
      <w:kern w:val="2"/>
      <w:sz w:val="21"/>
      <w:szCs w:val="24"/>
    </w:rPr>
  </w:style>
  <w:style w:type="paragraph" w:styleId="26">
    <w:name w:val="List 2"/>
    <w:basedOn w:val="aff1"/>
    <w:rsid w:val="00FA4CD7"/>
    <w:pPr>
      <w:ind w:left="1080"/>
    </w:pPr>
  </w:style>
  <w:style w:type="paragraph" w:styleId="aff1">
    <w:name w:val="List"/>
    <w:basedOn w:val="aa"/>
    <w:rsid w:val="00FA4CD7"/>
    <w:pPr>
      <w:spacing w:after="220" w:line="220" w:lineRule="atLeast"/>
      <w:ind w:left="720" w:hanging="360"/>
    </w:pPr>
    <w:rPr>
      <w:b w:val="0"/>
      <w:bCs w:val="0"/>
      <w:sz w:val="21"/>
      <w:szCs w:val="20"/>
    </w:rPr>
  </w:style>
  <w:style w:type="paragraph" w:customStyle="1" w:styleId="aff2">
    <w:name w:val="小标题"/>
    <w:basedOn w:val="a0"/>
    <w:rsid w:val="00FA4CD7"/>
    <w:pPr>
      <w:spacing w:before="240" w:after="240"/>
      <w:jc w:val="center"/>
    </w:pPr>
    <w:rPr>
      <w:rFonts w:eastAsia="创艺简黑体"/>
      <w:b/>
      <w:w w:val="95"/>
      <w:szCs w:val="20"/>
    </w:rPr>
  </w:style>
  <w:style w:type="paragraph" w:customStyle="1" w:styleId="aff3">
    <w:name w:val="表格标题"/>
    <w:basedOn w:val="aff2"/>
    <w:rsid w:val="00FA4CD7"/>
    <w:pPr>
      <w:spacing w:before="120" w:after="60"/>
    </w:pPr>
    <w:rPr>
      <w:rFonts w:eastAsia="文鼎CS大宋"/>
      <w:b w:val="0"/>
      <w:sz w:val="28"/>
    </w:rPr>
  </w:style>
  <w:style w:type="paragraph" w:customStyle="1" w:styleId="aff4">
    <w:name w:val="节标题"/>
    <w:basedOn w:val="a0"/>
    <w:rsid w:val="00FA4CD7"/>
    <w:pPr>
      <w:spacing w:before="240" w:after="240"/>
      <w:jc w:val="center"/>
    </w:pPr>
    <w:rPr>
      <w:rFonts w:eastAsia="文鼎CS长美黑"/>
      <w:w w:val="95"/>
      <w:sz w:val="32"/>
      <w:szCs w:val="20"/>
    </w:rPr>
  </w:style>
  <w:style w:type="paragraph" w:customStyle="1" w:styleId="aff5">
    <w:name w:val="说明"/>
    <w:basedOn w:val="aff2"/>
    <w:rsid w:val="00FA4CD7"/>
    <w:pPr>
      <w:spacing w:before="0" w:after="0" w:line="288" w:lineRule="auto"/>
      <w:ind w:firstLine="420"/>
      <w:jc w:val="both"/>
    </w:pPr>
    <w:rPr>
      <w:rFonts w:ascii="文鼎中楷" w:eastAsia="文鼎中楷"/>
      <w:b w:val="0"/>
    </w:rPr>
  </w:style>
  <w:style w:type="character" w:customStyle="1" w:styleId="p121">
    <w:name w:val="p121"/>
    <w:rsid w:val="00FA4CD7"/>
    <w:rPr>
      <w:rFonts w:hint="default"/>
      <w:sz w:val="24"/>
      <w:szCs w:val="24"/>
    </w:rPr>
  </w:style>
  <w:style w:type="paragraph" w:styleId="aff6">
    <w:name w:val="Block Text"/>
    <w:basedOn w:val="a0"/>
    <w:rsid w:val="00FA4CD7"/>
    <w:pPr>
      <w:spacing w:after="120"/>
      <w:ind w:leftChars="700" w:left="1440" w:rightChars="700" w:right="1440"/>
    </w:pPr>
  </w:style>
  <w:style w:type="paragraph" w:styleId="34">
    <w:name w:val="List 3"/>
    <w:basedOn w:val="a0"/>
    <w:rsid w:val="00FA4CD7"/>
    <w:pPr>
      <w:ind w:leftChars="400" w:left="100" w:hangingChars="200" w:hanging="200"/>
    </w:pPr>
  </w:style>
  <w:style w:type="paragraph" w:customStyle="1" w:styleId="DefinitionTerm">
    <w:name w:val="Definition Term"/>
    <w:basedOn w:val="a0"/>
    <w:next w:val="a0"/>
    <w:rsid w:val="00FA4CD7"/>
    <w:pPr>
      <w:autoSpaceDE w:val="0"/>
      <w:autoSpaceDN w:val="0"/>
      <w:adjustRightInd w:val="0"/>
      <w:jc w:val="left"/>
    </w:pPr>
    <w:rPr>
      <w:kern w:val="0"/>
      <w:sz w:val="24"/>
      <w:szCs w:val="20"/>
    </w:rPr>
  </w:style>
  <w:style w:type="paragraph" w:styleId="aff7">
    <w:name w:val="Body Text First Indent"/>
    <w:basedOn w:val="aa"/>
    <w:link w:val="Chara"/>
    <w:rsid w:val="00FA4CD7"/>
    <w:pPr>
      <w:spacing w:after="120" w:line="240" w:lineRule="auto"/>
      <w:ind w:firstLineChars="100" w:firstLine="420"/>
    </w:pPr>
    <w:rPr>
      <w:b w:val="0"/>
      <w:bCs w:val="0"/>
      <w:sz w:val="21"/>
    </w:rPr>
  </w:style>
  <w:style w:type="character" w:customStyle="1" w:styleId="Char3">
    <w:name w:val="正文文本 Char"/>
    <w:basedOn w:val="a2"/>
    <w:link w:val="aa"/>
    <w:rsid w:val="00FA4CD7"/>
    <w:rPr>
      <w:b/>
      <w:bCs/>
      <w:kern w:val="2"/>
      <w:sz w:val="24"/>
      <w:szCs w:val="24"/>
    </w:rPr>
  </w:style>
  <w:style w:type="character" w:customStyle="1" w:styleId="Chara">
    <w:name w:val="正文首行缩进 Char"/>
    <w:basedOn w:val="Char3"/>
    <w:link w:val="aff7"/>
    <w:rsid w:val="00FA4CD7"/>
    <w:rPr>
      <w:b w:val="0"/>
      <w:bCs w:val="0"/>
      <w:kern w:val="2"/>
      <w:sz w:val="21"/>
      <w:szCs w:val="24"/>
    </w:rPr>
  </w:style>
  <w:style w:type="paragraph" w:styleId="61">
    <w:name w:val="index 6"/>
    <w:basedOn w:val="a0"/>
    <w:next w:val="a0"/>
    <w:rsid w:val="00FA4CD7"/>
    <w:pPr>
      <w:ind w:leftChars="1000" w:left="1000"/>
    </w:pPr>
  </w:style>
  <w:style w:type="paragraph" w:customStyle="1" w:styleId="font5">
    <w:name w:val="font5"/>
    <w:basedOn w:val="a0"/>
    <w:rsid w:val="00FA4CD7"/>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FA4CD7"/>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FA4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FA4CD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FA4CD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FA4CD7"/>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FA4CD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FA4CD7"/>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FA4CD7"/>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FA4CD7"/>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FA4CD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FA4CD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FA4CD7"/>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FA4CD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FA4CD7"/>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FA4CD7"/>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FA4CD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FA4CD7"/>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FA4CD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FA4CD7"/>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FA4CD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FA4CD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FA4CD7"/>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rsid w:val="00FA4CD7"/>
    <w:pPr>
      <w:tabs>
        <w:tab w:val="left" w:pos="2040"/>
      </w:tabs>
      <w:ind w:leftChars="800" w:left="2040" w:hangingChars="200" w:hanging="360"/>
    </w:pPr>
  </w:style>
  <w:style w:type="paragraph" w:styleId="43">
    <w:name w:val="List Bullet 4"/>
    <w:basedOn w:val="a0"/>
    <w:rsid w:val="00FA4CD7"/>
    <w:pPr>
      <w:tabs>
        <w:tab w:val="left" w:pos="1620"/>
      </w:tabs>
      <w:ind w:leftChars="600" w:left="1620" w:hangingChars="200" w:hanging="360"/>
    </w:pPr>
  </w:style>
  <w:style w:type="paragraph" w:styleId="35">
    <w:name w:val="List Bullet 3"/>
    <w:basedOn w:val="a0"/>
    <w:rsid w:val="00FA4CD7"/>
    <w:pPr>
      <w:tabs>
        <w:tab w:val="left" w:pos="1200"/>
      </w:tabs>
      <w:ind w:leftChars="400" w:left="1200" w:hangingChars="200" w:hanging="360"/>
    </w:pPr>
  </w:style>
  <w:style w:type="paragraph" w:styleId="27">
    <w:name w:val="List Bullet 2"/>
    <w:basedOn w:val="a0"/>
    <w:rsid w:val="00FA4CD7"/>
    <w:pPr>
      <w:tabs>
        <w:tab w:val="left" w:pos="780"/>
      </w:tabs>
      <w:ind w:leftChars="200" w:left="780" w:hangingChars="200" w:hanging="360"/>
    </w:pPr>
  </w:style>
  <w:style w:type="paragraph" w:customStyle="1" w:styleId="charb">
    <w:name w:val="char"/>
    <w:basedOn w:val="30"/>
    <w:rsid w:val="00FA4CD7"/>
    <w:pPr>
      <w:spacing w:line="360" w:lineRule="auto"/>
      <w:ind w:firstLineChars="800" w:firstLine="2560"/>
    </w:pPr>
    <w:rPr>
      <w:b w:val="0"/>
      <w:sz w:val="32"/>
      <w:szCs w:val="20"/>
    </w:rPr>
  </w:style>
  <w:style w:type="paragraph" w:customStyle="1" w:styleId="4Char0">
    <w:name w:val="标题4 Char"/>
    <w:basedOn w:val="a0"/>
    <w:rsid w:val="00FA4CD7"/>
    <w:pPr>
      <w:spacing w:line="360" w:lineRule="auto"/>
      <w:ind w:firstLineChars="192" w:firstLine="538"/>
      <w:jc w:val="left"/>
    </w:pPr>
    <w:rPr>
      <w:rFonts w:ascii="宋体" w:hAnsi="宋体"/>
      <w:color w:val="000000"/>
      <w:sz w:val="28"/>
      <w:szCs w:val="28"/>
    </w:rPr>
  </w:style>
  <w:style w:type="paragraph" w:styleId="28">
    <w:name w:val="index 2"/>
    <w:basedOn w:val="a0"/>
    <w:next w:val="a0"/>
    <w:rsid w:val="00FA4CD7"/>
    <w:pPr>
      <w:adjustRightInd w:val="0"/>
      <w:spacing w:line="315" w:lineRule="atLeast"/>
      <w:ind w:left="420"/>
      <w:jc w:val="left"/>
      <w:textAlignment w:val="baseline"/>
    </w:pPr>
    <w:rPr>
      <w:rFonts w:ascii="宋体"/>
      <w:kern w:val="0"/>
    </w:rPr>
  </w:style>
  <w:style w:type="paragraph" w:styleId="aff8">
    <w:name w:val="index heading"/>
    <w:basedOn w:val="a0"/>
    <w:next w:val="15"/>
    <w:rsid w:val="00FA4CD7"/>
  </w:style>
  <w:style w:type="paragraph" w:customStyle="1" w:styleId="1">
    <w:name w:val="投标人须知1"/>
    <w:basedOn w:val="a0"/>
    <w:rsid w:val="00FA4CD7"/>
    <w:pPr>
      <w:numPr>
        <w:numId w:val="33"/>
      </w:numPr>
      <w:spacing w:line="480" w:lineRule="auto"/>
      <w:jc w:val="left"/>
    </w:pPr>
    <w:rPr>
      <w:b/>
      <w:sz w:val="24"/>
    </w:rPr>
  </w:style>
  <w:style w:type="paragraph" w:customStyle="1" w:styleId="2">
    <w:name w:val="投标人须知2"/>
    <w:basedOn w:val="a0"/>
    <w:rsid w:val="00FA4CD7"/>
    <w:pPr>
      <w:numPr>
        <w:ilvl w:val="1"/>
        <w:numId w:val="33"/>
      </w:numPr>
      <w:spacing w:line="300" w:lineRule="auto"/>
      <w:jc w:val="left"/>
    </w:pPr>
    <w:rPr>
      <w:szCs w:val="21"/>
    </w:rPr>
  </w:style>
  <w:style w:type="paragraph" w:customStyle="1" w:styleId="3">
    <w:name w:val="投标人须知3"/>
    <w:basedOn w:val="a0"/>
    <w:rsid w:val="00FA4CD7"/>
    <w:pPr>
      <w:numPr>
        <w:ilvl w:val="2"/>
        <w:numId w:val="33"/>
      </w:numPr>
      <w:spacing w:line="300" w:lineRule="auto"/>
      <w:jc w:val="left"/>
    </w:pPr>
  </w:style>
  <w:style w:type="paragraph" w:customStyle="1" w:styleId="4">
    <w:name w:val="投标人须知4"/>
    <w:basedOn w:val="a0"/>
    <w:rsid w:val="00FA4CD7"/>
    <w:pPr>
      <w:numPr>
        <w:ilvl w:val="3"/>
        <w:numId w:val="33"/>
      </w:numPr>
      <w:spacing w:line="300" w:lineRule="auto"/>
      <w:ind w:left="794" w:hanging="340"/>
      <w:jc w:val="left"/>
    </w:pPr>
  </w:style>
  <w:style w:type="numbering" w:customStyle="1" w:styleId="aff9">
    <w:name w:val="投标人须知"/>
    <w:rsid w:val="00FA4CD7"/>
  </w:style>
  <w:style w:type="paragraph" w:customStyle="1" w:styleId="16">
    <w:name w:val="样式 投标人须知1 + (符号) 宋体"/>
    <w:basedOn w:val="1"/>
    <w:rsid w:val="00FA4CD7"/>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FA4CD7"/>
    <w:rPr>
      <w:rFonts w:ascii="仿宋_GB2312" w:eastAsia="仿宋_GB2312"/>
      <w:b/>
      <w:sz w:val="32"/>
      <w:szCs w:val="32"/>
    </w:rPr>
  </w:style>
  <w:style w:type="paragraph" w:customStyle="1" w:styleId="17">
    <w:name w:val="表格内文1"/>
    <w:basedOn w:val="afc"/>
    <w:rsid w:val="00FA4CD7"/>
  </w:style>
  <w:style w:type="paragraph" w:customStyle="1" w:styleId="001">
    <w:name w:val="001"/>
    <w:basedOn w:val="05"/>
    <w:rsid w:val="00FA4CD7"/>
  </w:style>
  <w:style w:type="paragraph" w:customStyle="1" w:styleId="05">
    <w:name w:val="05"/>
    <w:basedOn w:val="01"/>
    <w:rsid w:val="00FA4CD7"/>
  </w:style>
  <w:style w:type="paragraph" w:customStyle="1" w:styleId="01">
    <w:name w:val="01"/>
    <w:basedOn w:val="29"/>
    <w:rsid w:val="00FA4CD7"/>
  </w:style>
  <w:style w:type="paragraph" w:customStyle="1" w:styleId="29">
    <w:name w:val="表格内文2"/>
    <w:basedOn w:val="afc"/>
    <w:rsid w:val="00FA4CD7"/>
  </w:style>
  <w:style w:type="paragraph" w:customStyle="1" w:styleId="002">
    <w:name w:val="002"/>
    <w:basedOn w:val="afd"/>
    <w:rsid w:val="00FA4CD7"/>
    <w:pPr>
      <w:spacing w:before="62" w:after="62"/>
      <w:jc w:val="center"/>
    </w:pPr>
  </w:style>
  <w:style w:type="paragraph" w:customStyle="1" w:styleId="affa">
    <w:name w:val="表格下注"/>
    <w:basedOn w:val="afd"/>
    <w:rsid w:val="00FA4CD7"/>
    <w:pPr>
      <w:ind w:left="798" w:hanging="378"/>
    </w:pPr>
    <w:rPr>
      <w:sz w:val="18"/>
    </w:rPr>
  </w:style>
  <w:style w:type="paragraph" w:customStyle="1" w:styleId="Affb">
    <w:name w:val="正文A"/>
    <w:basedOn w:val="afd"/>
    <w:rsid w:val="00FA4CD7"/>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FA4CD7"/>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FA4CD7"/>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FA4CD7"/>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FA4CD7"/>
    <w:pPr>
      <w:widowControl/>
      <w:spacing w:before="100" w:beforeAutospacing="1" w:after="100" w:afterAutospacing="1"/>
      <w:jc w:val="left"/>
    </w:pPr>
    <w:rPr>
      <w:b/>
      <w:bCs/>
      <w:kern w:val="0"/>
      <w:sz w:val="20"/>
      <w:szCs w:val="20"/>
      <w:u w:val="single"/>
    </w:rPr>
  </w:style>
  <w:style w:type="paragraph" w:customStyle="1" w:styleId="font11">
    <w:name w:val="font11"/>
    <w:basedOn w:val="a0"/>
    <w:rsid w:val="00FA4CD7"/>
    <w:pPr>
      <w:widowControl/>
      <w:spacing w:before="100" w:beforeAutospacing="1" w:after="100" w:afterAutospacing="1"/>
      <w:jc w:val="left"/>
    </w:pPr>
    <w:rPr>
      <w:kern w:val="0"/>
      <w:sz w:val="20"/>
      <w:szCs w:val="20"/>
    </w:rPr>
  </w:style>
  <w:style w:type="paragraph" w:customStyle="1" w:styleId="font12">
    <w:name w:val="font12"/>
    <w:basedOn w:val="a0"/>
    <w:rsid w:val="00FA4CD7"/>
    <w:pPr>
      <w:widowControl/>
      <w:spacing w:before="100" w:beforeAutospacing="1" w:after="100" w:afterAutospacing="1"/>
      <w:jc w:val="left"/>
    </w:pPr>
    <w:rPr>
      <w:kern w:val="0"/>
      <w:sz w:val="20"/>
      <w:szCs w:val="20"/>
    </w:rPr>
  </w:style>
  <w:style w:type="paragraph" w:customStyle="1" w:styleId="xl22">
    <w:name w:val="xl22"/>
    <w:basedOn w:val="a0"/>
    <w:rsid w:val="00FA4CD7"/>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FA4CD7"/>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FA4CD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FA4C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FA4CD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FA4C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FA4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FA4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FA4CD7"/>
    <w:rPr>
      <w:rFonts w:eastAsia="宋体" w:cs="宋体"/>
      <w:b w:val="0"/>
      <w:bCs w:val="0"/>
    </w:rPr>
  </w:style>
  <w:style w:type="paragraph" w:customStyle="1" w:styleId="affe">
    <w:name w:val="样式 章标题"/>
    <w:basedOn w:val="a5"/>
    <w:rsid w:val="00FA4CD7"/>
    <w:pPr>
      <w:tabs>
        <w:tab w:val="left" w:pos="1590"/>
      </w:tabs>
      <w:ind w:left="1590" w:hanging="1590"/>
    </w:pPr>
    <w:rPr>
      <w:rFonts w:eastAsia="宋体"/>
      <w:b w:val="0"/>
      <w:bCs w:val="0"/>
    </w:rPr>
  </w:style>
  <w:style w:type="paragraph" w:customStyle="1" w:styleId="200">
    <w:name w:val="样式 章标题 20 加粗 居中"/>
    <w:basedOn w:val="affe"/>
    <w:rsid w:val="00FA4CD7"/>
    <w:rPr>
      <w:rFonts w:cs="宋体"/>
      <w:b/>
      <w:bCs/>
      <w:sz w:val="40"/>
    </w:rPr>
  </w:style>
  <w:style w:type="paragraph" w:customStyle="1" w:styleId="afff">
    <w:name w:val="样式 章标题 + 宋体 加粗 倾斜 黑色"/>
    <w:basedOn w:val="20"/>
    <w:rsid w:val="00FA4CD7"/>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FA4CD7"/>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FA4CD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FA4CD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FA4CD7"/>
    <w:pPr>
      <w:ind w:firstLine="420"/>
    </w:pPr>
    <w:rPr>
      <w:b w:val="0"/>
      <w:bCs w:val="0"/>
    </w:rPr>
  </w:style>
  <w:style w:type="character" w:customStyle="1" w:styleId="Char9">
    <w:name w:val="批注主题 Char"/>
    <w:link w:val="af8"/>
    <w:rsid w:val="00FA4CD7"/>
    <w:rPr>
      <w:b/>
      <w:bCs/>
      <w:kern w:val="2"/>
      <w:sz w:val="21"/>
      <w:szCs w:val="24"/>
    </w:rPr>
  </w:style>
  <w:style w:type="character" w:styleId="afff0">
    <w:name w:val="Strong"/>
    <w:qFormat/>
    <w:rsid w:val="00FA4CD7"/>
    <w:rPr>
      <w:b/>
      <w:bCs/>
    </w:rPr>
  </w:style>
  <w:style w:type="paragraph" w:customStyle="1" w:styleId="afff1">
    <w:name w:val="前言、引言标题"/>
    <w:next w:val="a0"/>
    <w:rsid w:val="00FA4CD7"/>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FA4CD7"/>
    <w:pPr>
      <w:tabs>
        <w:tab w:val="left" w:pos="360"/>
        <w:tab w:val="left" w:pos="840"/>
      </w:tabs>
      <w:jc w:val="both"/>
    </w:pPr>
    <w:rPr>
      <w:rFonts w:ascii="宋体"/>
      <w:sz w:val="21"/>
    </w:rPr>
  </w:style>
  <w:style w:type="paragraph" w:customStyle="1" w:styleId="afff3">
    <w:name w:val="二级条标题"/>
    <w:basedOn w:val="a0"/>
    <w:next w:val="a0"/>
    <w:rsid w:val="00FA4CD7"/>
    <w:pPr>
      <w:widowControl/>
      <w:tabs>
        <w:tab w:val="left" w:pos="1680"/>
      </w:tabs>
      <w:ind w:left="1680" w:hanging="420"/>
      <w:jc w:val="left"/>
      <w:outlineLvl w:val="3"/>
    </w:pPr>
    <w:rPr>
      <w:rFonts w:eastAsia="黑体"/>
      <w:kern w:val="0"/>
      <w:szCs w:val="20"/>
    </w:rPr>
  </w:style>
  <w:style w:type="character" w:styleId="afff4">
    <w:name w:val="Emphasis"/>
    <w:qFormat/>
    <w:rsid w:val="00FA4CD7"/>
    <w:rPr>
      <w:i w:val="0"/>
      <w:iCs w:val="0"/>
      <w:color w:val="CC0000"/>
    </w:rPr>
  </w:style>
  <w:style w:type="table" w:styleId="2a">
    <w:name w:val="Table Grid 2"/>
    <w:basedOn w:val="a3"/>
    <w:rsid w:val="00FA4CD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rsid w:val="00FA4CD7"/>
    <w:rPr>
      <w:rFonts w:eastAsia="宋体"/>
      <w:kern w:val="2"/>
      <w:sz w:val="18"/>
      <w:szCs w:val="18"/>
      <w:lang w:val="en-US" w:eastAsia="zh-CN" w:bidi="ar-SA"/>
    </w:rPr>
  </w:style>
  <w:style w:type="paragraph" w:styleId="afff5">
    <w:name w:val="Intense Quote"/>
    <w:basedOn w:val="a0"/>
    <w:next w:val="a0"/>
    <w:link w:val="Charc"/>
    <w:qFormat/>
    <w:rsid w:val="00FA4CD7"/>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5"/>
    <w:rsid w:val="00FA4CD7"/>
    <w:rPr>
      <w:b/>
      <w:bCs/>
      <w:i/>
      <w:iCs/>
      <w:color w:val="4F81BD"/>
      <w:kern w:val="2"/>
      <w:sz w:val="21"/>
      <w:szCs w:val="24"/>
    </w:rPr>
  </w:style>
  <w:style w:type="table" w:styleId="afff6">
    <w:name w:val="Table Theme"/>
    <w:basedOn w:val="a3"/>
    <w:rsid w:val="00FA4C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FA4CD7"/>
    <w:rPr>
      <w:rFonts w:ascii="Arial" w:eastAsia="黑体" w:hAnsi="Arial"/>
      <w:b/>
      <w:bCs/>
      <w:kern w:val="2"/>
      <w:sz w:val="32"/>
      <w:szCs w:val="32"/>
      <w:lang w:val="en-US" w:eastAsia="zh-CN" w:bidi="ar-SA"/>
    </w:rPr>
  </w:style>
  <w:style w:type="character" w:customStyle="1" w:styleId="CharChar1">
    <w:name w:val="Char Char1"/>
    <w:rsid w:val="00FA4CD7"/>
    <w:rPr>
      <w:rFonts w:ascii="宋体" w:eastAsia="宋体" w:hAnsi="宋体"/>
      <w:kern w:val="2"/>
      <w:sz w:val="18"/>
      <w:szCs w:val="18"/>
      <w:lang w:val="en-US" w:eastAsia="zh-CN" w:bidi="ar-SA"/>
    </w:rPr>
  </w:style>
  <w:style w:type="character" w:customStyle="1" w:styleId="Char7">
    <w:name w:val="文档结构图 Char"/>
    <w:link w:val="af"/>
    <w:rsid w:val="00FA4CD7"/>
    <w:rPr>
      <w:kern w:val="2"/>
      <w:sz w:val="21"/>
      <w:szCs w:val="24"/>
      <w:shd w:val="clear" w:color="auto" w:fill="000080"/>
    </w:rPr>
  </w:style>
  <w:style w:type="character" w:customStyle="1" w:styleId="CharChar2">
    <w:name w:val="Char Char2"/>
    <w:rsid w:val="00FA4CD7"/>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FA4CD7"/>
    <w:rPr>
      <w:rFonts w:ascii="仿宋_GB2312" w:eastAsia="仿宋_GB2312"/>
      <w:b/>
      <w:sz w:val="32"/>
      <w:szCs w:val="32"/>
    </w:rPr>
  </w:style>
  <w:style w:type="character" w:customStyle="1" w:styleId="CharChar9">
    <w:name w:val="Char Char9"/>
    <w:rsid w:val="00FA4CD7"/>
    <w:rPr>
      <w:rFonts w:eastAsia="宋体"/>
      <w:b/>
      <w:bCs/>
      <w:kern w:val="2"/>
      <w:sz w:val="24"/>
      <w:szCs w:val="24"/>
      <w:lang w:val="en-US" w:eastAsia="zh-CN" w:bidi="ar-SA"/>
    </w:rPr>
  </w:style>
  <w:style w:type="paragraph" w:customStyle="1" w:styleId="afff7">
    <w:name w:val="缩进正文"/>
    <w:basedOn w:val="a0"/>
    <w:link w:val="Chard"/>
    <w:rsid w:val="00FA4CD7"/>
    <w:pPr>
      <w:ind w:firstLineChars="200" w:firstLine="560"/>
    </w:pPr>
    <w:rPr>
      <w:rFonts w:eastAsia="仿宋_GB2312" w:cs="宋体"/>
      <w:sz w:val="28"/>
      <w:szCs w:val="20"/>
    </w:rPr>
  </w:style>
  <w:style w:type="character" w:customStyle="1" w:styleId="Chard">
    <w:name w:val="缩进正文 Char"/>
    <w:link w:val="afff7"/>
    <w:rsid w:val="00FA4CD7"/>
    <w:rPr>
      <w:rFonts w:eastAsia="仿宋_GB2312" w:cs="宋体"/>
      <w:kern w:val="2"/>
      <w:sz w:val="28"/>
    </w:rPr>
  </w:style>
  <w:style w:type="paragraph" w:styleId="TOC">
    <w:name w:val="TOC Heading"/>
    <w:basedOn w:val="10"/>
    <w:next w:val="a0"/>
    <w:uiPriority w:val="39"/>
    <w:qFormat/>
    <w:rsid w:val="00FA4CD7"/>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1">
    <w:name w:val="Char1"/>
    <w:basedOn w:val="a0"/>
    <w:rsid w:val="00FA4CD7"/>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FA4CD7"/>
    <w:rPr>
      <w:rFonts w:ascii="宋体" w:eastAsia="宋体" w:hAnsi="宋体"/>
      <w:b/>
      <w:bCs/>
      <w:sz w:val="24"/>
      <w:lang w:val="en-US" w:eastAsia="zh-CN" w:bidi="ar-SA"/>
    </w:rPr>
  </w:style>
  <w:style w:type="character" w:customStyle="1" w:styleId="EHPTChar1">
    <w:name w:val="EHPT Char1"/>
    <w:rsid w:val="00FA4CD7"/>
    <w:rPr>
      <w:rFonts w:eastAsia="宋体"/>
      <w:b/>
      <w:bCs/>
      <w:kern w:val="2"/>
      <w:sz w:val="24"/>
      <w:szCs w:val="24"/>
      <w:lang w:val="en-US" w:eastAsia="zh-CN" w:bidi="ar-SA"/>
    </w:rPr>
  </w:style>
  <w:style w:type="character" w:customStyle="1" w:styleId="Chare">
    <w:name w:val="批注框文本 Char"/>
    <w:rsid w:val="00FA4CD7"/>
    <w:rPr>
      <w:rFonts w:ascii="Times New Roman" w:hAnsi="Times New Roman"/>
      <w:kern w:val="2"/>
      <w:sz w:val="18"/>
      <w:szCs w:val="18"/>
    </w:rPr>
  </w:style>
  <w:style w:type="character" w:customStyle="1" w:styleId="18">
    <w:name w:val="正文1"/>
    <w:rsid w:val="00FA4CD7"/>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FA4CD7"/>
    <w:rPr>
      <w:rFonts w:ascii="Tahoma" w:hAnsi="Tahoma"/>
      <w:sz w:val="24"/>
      <w:szCs w:val="20"/>
    </w:rPr>
  </w:style>
  <w:style w:type="paragraph" w:customStyle="1" w:styleId="Default">
    <w:name w:val="Default"/>
    <w:qFormat/>
    <w:rsid w:val="00FA4CD7"/>
    <w:pPr>
      <w:widowControl w:val="0"/>
      <w:autoSpaceDE w:val="0"/>
      <w:autoSpaceDN w:val="0"/>
      <w:adjustRightInd w:val="0"/>
    </w:pPr>
    <w:rPr>
      <w:color w:val="000000"/>
      <w:sz w:val="24"/>
      <w:szCs w:val="24"/>
    </w:rPr>
  </w:style>
  <w:style w:type="character" w:customStyle="1" w:styleId="font41">
    <w:name w:val="font41"/>
    <w:rsid w:val="00FA4CD7"/>
    <w:rPr>
      <w:rFonts w:ascii="宋体" w:eastAsia="宋体" w:hAnsi="宋体" w:cs="宋体" w:hint="eastAsia"/>
      <w:i w:val="0"/>
      <w:color w:val="000000"/>
      <w:sz w:val="22"/>
      <w:szCs w:val="22"/>
      <w:u w:val="none"/>
    </w:rPr>
  </w:style>
  <w:style w:type="character" w:customStyle="1" w:styleId="font51">
    <w:name w:val="font51"/>
    <w:rsid w:val="00FA4CD7"/>
    <w:rPr>
      <w:rFonts w:ascii="Arial" w:hAnsi="Arial" w:cs="Arial"/>
      <w:i w:val="0"/>
      <w:color w:val="000000"/>
      <w:sz w:val="22"/>
      <w:szCs w:val="22"/>
      <w:u w:val="none"/>
    </w:rPr>
  </w:style>
  <w:style w:type="character" w:customStyle="1" w:styleId="19">
    <w:name w:val="已访问的超链接1"/>
    <w:rsid w:val="00FA4C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1244A-184E-4ED0-A0E9-29F81FEF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12172</TotalTime>
  <Pages>1</Pages>
  <Words>6871</Words>
  <Characters>39165</Characters>
  <Application>Microsoft Office Word</Application>
  <DocSecurity>0</DocSecurity>
  <Lines>326</Lines>
  <Paragraphs>91</Paragraphs>
  <ScaleCrop>false</ScaleCrop>
  <Company>深圳市清华斯维尔软件科技有限公司</Company>
  <LinksUpToDate>false</LinksUpToDate>
  <CharactersWithSpaces>45945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429</cp:revision>
  <cp:lastPrinted>2015-02-16T02:37:00Z</cp:lastPrinted>
  <dcterms:created xsi:type="dcterms:W3CDTF">2018-03-08T08:55:00Z</dcterms:created>
  <dcterms:modified xsi:type="dcterms:W3CDTF">2019-05-24T07:09:00Z</dcterms:modified>
</cp:coreProperties>
</file>