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ED271" w14:textId="77777777" w:rsidR="009E37A5" w:rsidRDefault="009E37A5">
      <w:pPr>
        <w:rPr>
          <w:rFonts w:hint="eastAsia"/>
        </w:rPr>
      </w:pPr>
    </w:p>
    <w:p w14:paraId="79DC3ECB" w14:textId="77777777" w:rsidR="009E37A5" w:rsidRDefault="009E37A5">
      <w:pPr>
        <w:jc w:val="center"/>
        <w:rPr>
          <w:sz w:val="80"/>
          <w:szCs w:val="80"/>
        </w:rPr>
      </w:pPr>
    </w:p>
    <w:p w14:paraId="1161FACB"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76DEF9C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63209AA2" w14:textId="77777777" w:rsidR="009E37A5" w:rsidRDefault="00E110B9">
      <w:pPr>
        <w:spacing w:line="276" w:lineRule="auto"/>
        <w:jc w:val="center"/>
        <w:rPr>
          <w:b/>
          <w:sz w:val="32"/>
          <w:szCs w:val="32"/>
        </w:rPr>
      </w:pPr>
      <w:r>
        <w:rPr>
          <w:rFonts w:hint="eastAsia"/>
          <w:b/>
          <w:sz w:val="32"/>
          <w:szCs w:val="32"/>
        </w:rPr>
        <w:t>（货物类）</w:t>
      </w:r>
    </w:p>
    <w:p w14:paraId="74D92F29" w14:textId="77777777" w:rsidR="009E37A5" w:rsidRDefault="009E37A5">
      <w:pPr>
        <w:spacing w:line="276" w:lineRule="auto"/>
      </w:pPr>
    </w:p>
    <w:p w14:paraId="4AF330D4" w14:textId="77777777" w:rsidR="009E37A5" w:rsidRDefault="009E37A5"/>
    <w:p w14:paraId="6EA51572" w14:textId="77777777" w:rsidR="009E37A5" w:rsidRDefault="009E37A5"/>
    <w:p w14:paraId="4E34ADD9" w14:textId="77777777" w:rsidR="009E37A5" w:rsidRDefault="009E37A5"/>
    <w:p w14:paraId="55FE4C5A" w14:textId="77777777" w:rsidR="009E37A5" w:rsidRDefault="009E37A5"/>
    <w:p w14:paraId="17C3EF77" w14:textId="77777777" w:rsidR="009E37A5" w:rsidRDefault="009E37A5"/>
    <w:p w14:paraId="52C668BE" w14:textId="77777777" w:rsidR="009E37A5" w:rsidRDefault="009E37A5"/>
    <w:p w14:paraId="20AD29ED" w14:textId="77777777"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BA4416">
        <w:rPr>
          <w:rFonts w:ascii="宋体" w:hAnsi="宋体" w:hint="eastAsia"/>
          <w:color w:val="FF0000"/>
          <w:sz w:val="32"/>
          <w:szCs w:val="32"/>
        </w:rPr>
        <w:t>体质测试器材</w:t>
      </w:r>
    </w:p>
    <w:p w14:paraId="2E2E27F7" w14:textId="77777777" w:rsidR="009E37A5" w:rsidRDefault="009E37A5"/>
    <w:p w14:paraId="3BBFF16B" w14:textId="77777777"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BA4416">
        <w:rPr>
          <w:rFonts w:ascii="宋体" w:hAnsi="宋体" w:hint="eastAsia"/>
          <w:color w:val="FF0000"/>
          <w:sz w:val="32"/>
          <w:szCs w:val="32"/>
        </w:rPr>
        <w:t>SZUCG20211385HW</w:t>
      </w:r>
    </w:p>
    <w:p w14:paraId="4D9D62AC" w14:textId="77777777" w:rsidR="009E37A5" w:rsidRDefault="009E37A5">
      <w:pPr>
        <w:spacing w:line="360" w:lineRule="auto"/>
      </w:pPr>
    </w:p>
    <w:p w14:paraId="29DF414B" w14:textId="77777777" w:rsidR="009E37A5" w:rsidRDefault="009E37A5"/>
    <w:p w14:paraId="74D8A7CB" w14:textId="77777777" w:rsidR="009E37A5" w:rsidRDefault="009E37A5"/>
    <w:p w14:paraId="36AA16E0" w14:textId="77777777" w:rsidR="009E37A5" w:rsidRDefault="009E37A5"/>
    <w:p w14:paraId="363C5A3B" w14:textId="77777777" w:rsidR="009E37A5" w:rsidRDefault="009E37A5"/>
    <w:p w14:paraId="445E4E84" w14:textId="77777777" w:rsidR="009E37A5" w:rsidRDefault="009E37A5"/>
    <w:p w14:paraId="70F709EC" w14:textId="77777777" w:rsidR="009E37A5" w:rsidRDefault="009E37A5"/>
    <w:p w14:paraId="5044991F" w14:textId="77777777" w:rsidR="009E37A5" w:rsidRDefault="009E37A5"/>
    <w:p w14:paraId="72B313CC" w14:textId="77777777" w:rsidR="009E37A5" w:rsidRDefault="009E37A5"/>
    <w:p w14:paraId="5B0B7BA2" w14:textId="77777777" w:rsidR="009E37A5" w:rsidRDefault="009E37A5"/>
    <w:p w14:paraId="6292DFE0" w14:textId="77777777" w:rsidR="009E37A5" w:rsidRDefault="009E37A5"/>
    <w:p w14:paraId="37A36F0A" w14:textId="77777777" w:rsidR="009E37A5" w:rsidRDefault="009E37A5"/>
    <w:p w14:paraId="13E7A43C" w14:textId="77777777" w:rsidR="009E37A5" w:rsidRDefault="009E37A5"/>
    <w:p w14:paraId="38943DDB" w14:textId="77777777" w:rsidR="009E37A5" w:rsidRDefault="009E37A5"/>
    <w:p w14:paraId="2A15CCE8" w14:textId="77777777" w:rsidR="009E37A5" w:rsidRDefault="009E37A5"/>
    <w:p w14:paraId="2162ABA9" w14:textId="77777777" w:rsidR="009E37A5" w:rsidRDefault="009E37A5"/>
    <w:p w14:paraId="616041E4" w14:textId="77777777" w:rsidR="009E37A5" w:rsidRDefault="009E37A5"/>
    <w:p w14:paraId="44CCBD51" w14:textId="77777777" w:rsidR="009E37A5" w:rsidRDefault="009E37A5"/>
    <w:p w14:paraId="7D879F11" w14:textId="77777777" w:rsidR="009E37A5" w:rsidRDefault="009E37A5"/>
    <w:p w14:paraId="56EE5CCA" w14:textId="77777777" w:rsidR="009E37A5" w:rsidRDefault="009E37A5"/>
    <w:p w14:paraId="116A96EA" w14:textId="77777777" w:rsidR="009E37A5" w:rsidRDefault="009E37A5"/>
    <w:p w14:paraId="412C4734" w14:textId="77777777" w:rsidR="009E37A5" w:rsidRDefault="009E37A5"/>
    <w:p w14:paraId="5AB47892"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58825B58" w14:textId="77777777" w:rsidR="009E37A5" w:rsidRDefault="00E110B9">
      <w:pPr>
        <w:spacing w:line="360" w:lineRule="auto"/>
        <w:jc w:val="center"/>
        <w:rPr>
          <w:rFonts w:ascii="宋体" w:hAnsi="宋体"/>
          <w:color w:val="000000"/>
          <w:sz w:val="32"/>
        </w:rPr>
      </w:pPr>
      <w:r>
        <w:rPr>
          <w:rFonts w:ascii="宋体" w:hAnsi="宋体" w:hint="eastAsia"/>
          <w:color w:val="FF0000"/>
          <w:sz w:val="32"/>
        </w:rPr>
        <w:t>二零二</w:t>
      </w:r>
      <w:r w:rsidR="00E4790A">
        <w:rPr>
          <w:rFonts w:ascii="宋体" w:hAnsi="宋体" w:hint="eastAsia"/>
          <w:color w:val="FF0000"/>
          <w:sz w:val="32"/>
        </w:rPr>
        <w:t>一</w:t>
      </w:r>
      <w:r>
        <w:rPr>
          <w:rFonts w:ascii="宋体" w:hAnsi="宋体" w:hint="eastAsia"/>
          <w:color w:val="FF0000"/>
          <w:sz w:val="32"/>
        </w:rPr>
        <w:t>年</w:t>
      </w:r>
      <w:r w:rsidR="004013FB">
        <w:rPr>
          <w:rFonts w:ascii="宋体" w:hAnsi="宋体" w:hint="eastAsia"/>
          <w:color w:val="FF0000"/>
          <w:sz w:val="32"/>
        </w:rPr>
        <w:t>八</w:t>
      </w:r>
      <w:r>
        <w:rPr>
          <w:rFonts w:ascii="宋体" w:hAnsi="宋体" w:hint="eastAsia"/>
          <w:color w:val="FF0000"/>
          <w:sz w:val="32"/>
        </w:rPr>
        <w:t>月</w:t>
      </w:r>
    </w:p>
    <w:p w14:paraId="1BF724CC" w14:textId="77777777" w:rsidR="009E37A5" w:rsidRDefault="009E37A5">
      <w:pPr>
        <w:jc w:val="center"/>
      </w:pPr>
    </w:p>
    <w:p w14:paraId="734B7A2D" w14:textId="77777777" w:rsidR="009E37A5" w:rsidRDefault="00744422">
      <w:pPr>
        <w:pStyle w:val="10"/>
      </w:pPr>
      <w:r>
        <w:lastRenderedPageBreak/>
        <w:t xml:space="preserve"> </w:t>
      </w:r>
      <w:r w:rsidR="00E110B9">
        <w:rPr>
          <w:rFonts w:hint="eastAsia"/>
        </w:rPr>
        <w:t>关键信息</w:t>
      </w:r>
    </w:p>
    <w:p w14:paraId="319B08E9" w14:textId="77777777" w:rsidR="009E37A5" w:rsidRDefault="00E110B9">
      <w:pPr>
        <w:pStyle w:val="20"/>
        <w:rPr>
          <w:sz w:val="36"/>
          <w:szCs w:val="36"/>
        </w:rPr>
      </w:pPr>
      <w:r>
        <w:rPr>
          <w:rFonts w:hint="eastAsia"/>
          <w:sz w:val="36"/>
          <w:szCs w:val="36"/>
        </w:rPr>
        <w:t>项目信息</w:t>
      </w:r>
    </w:p>
    <w:p w14:paraId="23B1902A" w14:textId="77777777" w:rsidR="009E37A5" w:rsidRDefault="00E110B9">
      <w:pPr>
        <w:rPr>
          <w:rFonts w:ascii="宋体" w:hAnsi="宋体"/>
          <w:sz w:val="32"/>
        </w:rPr>
      </w:pPr>
      <w:r>
        <w:rPr>
          <w:rFonts w:ascii="宋体" w:hAnsi="宋体"/>
          <w:sz w:val="32"/>
        </w:rPr>
        <w:t xml:space="preserve">      项目编号：  </w:t>
      </w:r>
      <w:r w:rsidR="00BA4416">
        <w:rPr>
          <w:rFonts w:ascii="宋体" w:hAnsi="宋体" w:hint="eastAsia"/>
          <w:color w:val="FF0000"/>
          <w:sz w:val="32"/>
          <w:szCs w:val="32"/>
        </w:rPr>
        <w:t>SZUCG20211385HW</w:t>
      </w:r>
    </w:p>
    <w:p w14:paraId="6DF4539A" w14:textId="77777777" w:rsidR="009E37A5" w:rsidRDefault="00E110B9">
      <w:pPr>
        <w:ind w:left="2880" w:hangingChars="900" w:hanging="2880"/>
        <w:rPr>
          <w:rFonts w:ascii="宋体" w:hAnsi="宋体"/>
          <w:sz w:val="32"/>
        </w:rPr>
      </w:pPr>
      <w:r>
        <w:rPr>
          <w:rFonts w:ascii="宋体" w:hAnsi="宋体"/>
          <w:sz w:val="32"/>
        </w:rPr>
        <w:t xml:space="preserve">      项目名称：  </w:t>
      </w:r>
      <w:r w:rsidR="00BA4416">
        <w:rPr>
          <w:rFonts w:ascii="宋体" w:hAnsi="宋体" w:hint="eastAsia"/>
          <w:color w:val="FF0000"/>
          <w:sz w:val="32"/>
          <w:szCs w:val="32"/>
        </w:rPr>
        <w:t>体质测试器材</w:t>
      </w:r>
    </w:p>
    <w:p w14:paraId="51382B90"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72EC0D73" w14:textId="77777777" w:rsidR="009E37A5" w:rsidRDefault="00E110B9">
      <w:pPr>
        <w:rPr>
          <w:rFonts w:ascii="宋体" w:hAnsi="宋体"/>
          <w:sz w:val="32"/>
        </w:rPr>
      </w:pPr>
      <w:r>
        <w:rPr>
          <w:rFonts w:ascii="宋体" w:hAnsi="宋体"/>
          <w:sz w:val="32"/>
        </w:rPr>
        <w:t xml:space="preserve">      项目类型：  货物类</w:t>
      </w:r>
    </w:p>
    <w:p w14:paraId="64CCE252" w14:textId="77777777" w:rsidR="009E37A5" w:rsidRDefault="00E110B9">
      <w:pPr>
        <w:rPr>
          <w:rFonts w:ascii="宋体" w:hAnsi="宋体"/>
          <w:sz w:val="32"/>
        </w:rPr>
      </w:pPr>
      <w:r>
        <w:rPr>
          <w:rFonts w:ascii="宋体" w:hAnsi="宋体"/>
          <w:sz w:val="32"/>
        </w:rPr>
        <w:t xml:space="preserve">      采购方式：  公开招标</w:t>
      </w:r>
    </w:p>
    <w:p w14:paraId="23135336" w14:textId="77777777" w:rsidR="009E37A5" w:rsidRDefault="00E110B9">
      <w:pPr>
        <w:rPr>
          <w:rFonts w:ascii="宋体" w:hAnsi="宋体"/>
          <w:sz w:val="32"/>
        </w:rPr>
      </w:pPr>
      <w:r>
        <w:rPr>
          <w:rFonts w:ascii="宋体" w:hAnsi="宋体"/>
          <w:sz w:val="32"/>
        </w:rPr>
        <w:t xml:space="preserve">      货币类型：  人民币</w:t>
      </w:r>
    </w:p>
    <w:p w14:paraId="376BF5EA"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3C5EDCC" w14:textId="77777777" w:rsidR="009E37A5" w:rsidRDefault="009E37A5">
      <w:pPr>
        <w:ind w:firstLineChars="196" w:firstLine="551"/>
        <w:rPr>
          <w:b/>
          <w:color w:val="FF0000"/>
          <w:sz w:val="28"/>
          <w:szCs w:val="28"/>
        </w:rPr>
      </w:pPr>
    </w:p>
    <w:p w14:paraId="1B407225" w14:textId="77777777" w:rsidR="009E37A5" w:rsidRDefault="00E110B9">
      <w:pPr>
        <w:pStyle w:val="20"/>
        <w:rPr>
          <w:sz w:val="36"/>
        </w:rPr>
      </w:pPr>
      <w:r>
        <w:rPr>
          <w:rFonts w:hint="eastAsia"/>
          <w:sz w:val="36"/>
        </w:rPr>
        <w:t>投标文件初审表</w:t>
      </w:r>
    </w:p>
    <w:p w14:paraId="1267B06A" w14:textId="77777777" w:rsidR="009E37A5" w:rsidRDefault="00E110B9">
      <w:pPr>
        <w:jc w:val="center"/>
        <w:rPr>
          <w:b/>
          <w:sz w:val="28"/>
          <w:szCs w:val="28"/>
        </w:rPr>
      </w:pPr>
      <w:r>
        <w:rPr>
          <w:rFonts w:hint="eastAsia"/>
          <w:b/>
          <w:sz w:val="28"/>
          <w:szCs w:val="28"/>
        </w:rPr>
        <w:t>资格性检查表</w:t>
      </w:r>
    </w:p>
    <w:p w14:paraId="2EE7841D"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0D9FE475" w14:textId="77777777">
        <w:tc>
          <w:tcPr>
            <w:tcW w:w="846" w:type="dxa"/>
          </w:tcPr>
          <w:p w14:paraId="02C40975" w14:textId="77777777" w:rsidR="009E37A5" w:rsidRDefault="00E110B9">
            <w:pPr>
              <w:jc w:val="center"/>
            </w:pPr>
            <w:r>
              <w:rPr>
                <w:rFonts w:hint="eastAsia"/>
              </w:rPr>
              <w:t>序号</w:t>
            </w:r>
          </w:p>
        </w:tc>
        <w:tc>
          <w:tcPr>
            <w:tcW w:w="7457" w:type="dxa"/>
          </w:tcPr>
          <w:p w14:paraId="35AB7478" w14:textId="77777777" w:rsidR="009E37A5" w:rsidRDefault="00E110B9">
            <w:pPr>
              <w:jc w:val="center"/>
            </w:pPr>
            <w:r>
              <w:rPr>
                <w:rFonts w:hint="eastAsia"/>
              </w:rPr>
              <w:t>内容</w:t>
            </w:r>
          </w:p>
        </w:tc>
      </w:tr>
      <w:tr w:rsidR="009E37A5" w14:paraId="02A2166E" w14:textId="77777777">
        <w:tc>
          <w:tcPr>
            <w:tcW w:w="846" w:type="dxa"/>
          </w:tcPr>
          <w:p w14:paraId="4A0C2436" w14:textId="77777777" w:rsidR="009E37A5" w:rsidRDefault="00E110B9">
            <w:pPr>
              <w:jc w:val="center"/>
            </w:pPr>
            <w:r>
              <w:t>1</w:t>
            </w:r>
          </w:p>
        </w:tc>
        <w:tc>
          <w:tcPr>
            <w:tcW w:w="7457" w:type="dxa"/>
          </w:tcPr>
          <w:p w14:paraId="4ED5FEF0"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1F433A40" w14:textId="77777777" w:rsidR="009E37A5" w:rsidRDefault="009E37A5"/>
    <w:p w14:paraId="711E7D3F" w14:textId="77777777" w:rsidR="009E37A5" w:rsidRDefault="00E110B9">
      <w:pPr>
        <w:jc w:val="center"/>
        <w:rPr>
          <w:b/>
          <w:sz w:val="28"/>
          <w:szCs w:val="28"/>
        </w:rPr>
      </w:pPr>
      <w:r>
        <w:rPr>
          <w:rFonts w:hint="eastAsia"/>
          <w:b/>
          <w:sz w:val="28"/>
          <w:szCs w:val="28"/>
        </w:rPr>
        <w:t>符合性检查表</w:t>
      </w:r>
    </w:p>
    <w:p w14:paraId="39B7BC1E"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35248ED6" w14:textId="77777777">
        <w:tc>
          <w:tcPr>
            <w:tcW w:w="846" w:type="dxa"/>
          </w:tcPr>
          <w:p w14:paraId="58B8A9D5" w14:textId="77777777" w:rsidR="009E37A5" w:rsidRDefault="00E110B9">
            <w:pPr>
              <w:jc w:val="center"/>
            </w:pPr>
            <w:r>
              <w:rPr>
                <w:rFonts w:hint="eastAsia"/>
              </w:rPr>
              <w:t>序号</w:t>
            </w:r>
          </w:p>
        </w:tc>
        <w:tc>
          <w:tcPr>
            <w:tcW w:w="7457" w:type="dxa"/>
          </w:tcPr>
          <w:p w14:paraId="3F582F8A" w14:textId="77777777" w:rsidR="009E37A5" w:rsidRDefault="00E110B9">
            <w:pPr>
              <w:jc w:val="center"/>
            </w:pPr>
            <w:r>
              <w:rPr>
                <w:rFonts w:hint="eastAsia"/>
              </w:rPr>
              <w:t>内容</w:t>
            </w:r>
          </w:p>
        </w:tc>
      </w:tr>
      <w:tr w:rsidR="009E37A5" w14:paraId="49E7099D" w14:textId="77777777">
        <w:tc>
          <w:tcPr>
            <w:tcW w:w="846" w:type="dxa"/>
          </w:tcPr>
          <w:p w14:paraId="56886914" w14:textId="77777777" w:rsidR="009E37A5" w:rsidRDefault="00E110B9">
            <w:pPr>
              <w:jc w:val="center"/>
            </w:pPr>
            <w:r>
              <w:t>1</w:t>
            </w:r>
          </w:p>
        </w:tc>
        <w:tc>
          <w:tcPr>
            <w:tcW w:w="7457" w:type="dxa"/>
          </w:tcPr>
          <w:p w14:paraId="4A340D17" w14:textId="77777777" w:rsidR="009E37A5" w:rsidRDefault="00E110B9">
            <w:r>
              <w:rPr>
                <w:rFonts w:hint="eastAsia"/>
              </w:rPr>
              <w:t>将一个包中的内容拆开投标</w:t>
            </w:r>
          </w:p>
        </w:tc>
      </w:tr>
      <w:tr w:rsidR="009E37A5" w14:paraId="268BE18B" w14:textId="77777777">
        <w:tc>
          <w:tcPr>
            <w:tcW w:w="846" w:type="dxa"/>
          </w:tcPr>
          <w:p w14:paraId="3F68B935" w14:textId="77777777" w:rsidR="009E37A5" w:rsidRDefault="00E110B9">
            <w:pPr>
              <w:jc w:val="center"/>
            </w:pPr>
            <w:r>
              <w:t>2</w:t>
            </w:r>
          </w:p>
        </w:tc>
        <w:tc>
          <w:tcPr>
            <w:tcW w:w="7457" w:type="dxa"/>
          </w:tcPr>
          <w:p w14:paraId="2F95F2AF" w14:textId="77777777" w:rsidR="009E37A5" w:rsidRDefault="00E110B9">
            <w:r>
              <w:rPr>
                <w:rFonts w:hint="eastAsia"/>
              </w:rPr>
              <w:t>招标文件未规定允许有替代方案时，对同一货物投标时，同时提供两套或两套以上的投标方案</w:t>
            </w:r>
          </w:p>
        </w:tc>
      </w:tr>
      <w:tr w:rsidR="009E37A5" w14:paraId="005D733F" w14:textId="77777777">
        <w:tc>
          <w:tcPr>
            <w:tcW w:w="846" w:type="dxa"/>
          </w:tcPr>
          <w:p w14:paraId="5F584D4A" w14:textId="77777777" w:rsidR="009E37A5" w:rsidRDefault="00E110B9">
            <w:pPr>
              <w:jc w:val="center"/>
            </w:pPr>
            <w:r>
              <w:t>3</w:t>
            </w:r>
          </w:p>
        </w:tc>
        <w:tc>
          <w:tcPr>
            <w:tcW w:w="7457" w:type="dxa"/>
          </w:tcPr>
          <w:p w14:paraId="5999E7C6" w14:textId="77777777" w:rsidR="009E37A5" w:rsidRDefault="00E110B9">
            <w:r>
              <w:rPr>
                <w:rFonts w:hint="eastAsia"/>
              </w:rPr>
              <w:t>投标总价或分项报价高于财政预算限额的</w:t>
            </w:r>
          </w:p>
        </w:tc>
      </w:tr>
      <w:tr w:rsidR="009E37A5" w14:paraId="734FBC86" w14:textId="77777777">
        <w:tc>
          <w:tcPr>
            <w:tcW w:w="846" w:type="dxa"/>
          </w:tcPr>
          <w:p w14:paraId="1C1AE2F9" w14:textId="77777777" w:rsidR="009E37A5" w:rsidRDefault="00E110B9">
            <w:pPr>
              <w:jc w:val="center"/>
            </w:pPr>
            <w:r>
              <w:t>4</w:t>
            </w:r>
          </w:p>
        </w:tc>
        <w:tc>
          <w:tcPr>
            <w:tcW w:w="7457" w:type="dxa"/>
          </w:tcPr>
          <w:p w14:paraId="4E822EF1"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09D50784" w14:textId="77777777">
        <w:tc>
          <w:tcPr>
            <w:tcW w:w="846" w:type="dxa"/>
          </w:tcPr>
          <w:p w14:paraId="55004CE0" w14:textId="77777777" w:rsidR="009E37A5" w:rsidRDefault="00E110B9">
            <w:pPr>
              <w:jc w:val="center"/>
            </w:pPr>
            <w:r>
              <w:t>5</w:t>
            </w:r>
          </w:p>
        </w:tc>
        <w:tc>
          <w:tcPr>
            <w:tcW w:w="7457" w:type="dxa"/>
          </w:tcPr>
          <w:p w14:paraId="0792124F"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0ECFD637" w14:textId="77777777">
        <w:tc>
          <w:tcPr>
            <w:tcW w:w="846" w:type="dxa"/>
          </w:tcPr>
          <w:p w14:paraId="4C8E09E0" w14:textId="77777777" w:rsidR="009E37A5" w:rsidRDefault="00E110B9">
            <w:pPr>
              <w:jc w:val="center"/>
            </w:pPr>
            <w:r>
              <w:rPr>
                <w:rFonts w:hint="eastAsia"/>
              </w:rPr>
              <w:t>6</w:t>
            </w:r>
          </w:p>
        </w:tc>
        <w:tc>
          <w:tcPr>
            <w:tcW w:w="7457" w:type="dxa"/>
          </w:tcPr>
          <w:p w14:paraId="001DB5B0" w14:textId="77777777" w:rsidR="009E37A5" w:rsidRDefault="00E110B9">
            <w:r>
              <w:rPr>
                <w:rFonts w:hint="eastAsia"/>
              </w:rPr>
              <w:t>未按照货物明细清单要求逐项报价，投标报价有严重缺漏项目</w:t>
            </w:r>
          </w:p>
        </w:tc>
      </w:tr>
      <w:tr w:rsidR="009E37A5" w14:paraId="5ADBE5C2" w14:textId="77777777">
        <w:tc>
          <w:tcPr>
            <w:tcW w:w="846" w:type="dxa"/>
          </w:tcPr>
          <w:p w14:paraId="5659B514" w14:textId="77777777" w:rsidR="009E37A5" w:rsidRDefault="00E110B9">
            <w:pPr>
              <w:jc w:val="center"/>
            </w:pPr>
            <w:r>
              <w:t>7</w:t>
            </w:r>
          </w:p>
        </w:tc>
        <w:tc>
          <w:tcPr>
            <w:tcW w:w="7457" w:type="dxa"/>
          </w:tcPr>
          <w:p w14:paraId="4A8491D8" w14:textId="77777777" w:rsidR="009E37A5" w:rsidRDefault="00E110B9">
            <w:pPr>
              <w:rPr>
                <w:b/>
              </w:rPr>
            </w:pPr>
            <w:r>
              <w:rPr>
                <w:rFonts w:hint="eastAsia"/>
                <w:b/>
              </w:rPr>
              <w:t>投标文件载明的交货期超过招标文件规定的期限</w:t>
            </w:r>
          </w:p>
        </w:tc>
      </w:tr>
      <w:tr w:rsidR="009E37A5" w14:paraId="2F854F5C" w14:textId="77777777">
        <w:tc>
          <w:tcPr>
            <w:tcW w:w="846" w:type="dxa"/>
          </w:tcPr>
          <w:p w14:paraId="410A1898" w14:textId="77777777" w:rsidR="009E37A5" w:rsidRDefault="00E110B9">
            <w:pPr>
              <w:jc w:val="center"/>
            </w:pPr>
            <w:r>
              <w:t>8</w:t>
            </w:r>
          </w:p>
        </w:tc>
        <w:tc>
          <w:tcPr>
            <w:tcW w:w="7457" w:type="dxa"/>
          </w:tcPr>
          <w:p w14:paraId="3B5E663F" w14:textId="77777777" w:rsidR="009E37A5" w:rsidRDefault="00E110B9">
            <w:pPr>
              <w:rPr>
                <w:b/>
              </w:rPr>
            </w:pPr>
            <w:r>
              <w:rPr>
                <w:rFonts w:hint="eastAsia"/>
                <w:b/>
              </w:rPr>
              <w:t>投标文件载明的免费保修期低于招标文件规定的期限</w:t>
            </w:r>
          </w:p>
        </w:tc>
      </w:tr>
      <w:tr w:rsidR="009E37A5" w14:paraId="2E241DE3" w14:textId="77777777">
        <w:tc>
          <w:tcPr>
            <w:tcW w:w="846" w:type="dxa"/>
          </w:tcPr>
          <w:p w14:paraId="28425969" w14:textId="77777777" w:rsidR="009E37A5" w:rsidRDefault="00E110B9">
            <w:pPr>
              <w:jc w:val="center"/>
            </w:pPr>
            <w:r>
              <w:rPr>
                <w:rFonts w:hint="eastAsia"/>
              </w:rPr>
              <w:t>9</w:t>
            </w:r>
          </w:p>
        </w:tc>
        <w:tc>
          <w:tcPr>
            <w:tcW w:w="7457" w:type="dxa"/>
          </w:tcPr>
          <w:p w14:paraId="146CD495"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5F6FFF1A" w14:textId="77777777">
        <w:tc>
          <w:tcPr>
            <w:tcW w:w="846" w:type="dxa"/>
          </w:tcPr>
          <w:p w14:paraId="3A9B6B6D" w14:textId="77777777" w:rsidR="009E37A5" w:rsidRDefault="00E110B9">
            <w:pPr>
              <w:jc w:val="center"/>
            </w:pPr>
            <w:r>
              <w:t>10</w:t>
            </w:r>
          </w:p>
        </w:tc>
        <w:tc>
          <w:tcPr>
            <w:tcW w:w="7457" w:type="dxa"/>
          </w:tcPr>
          <w:p w14:paraId="777505E4" w14:textId="77777777" w:rsidR="009E37A5" w:rsidRDefault="00E110B9">
            <w:pPr>
              <w:rPr>
                <w:b/>
              </w:rPr>
            </w:pPr>
            <w:r>
              <w:rPr>
                <w:rFonts w:hint="eastAsia"/>
                <w:color w:val="000000"/>
              </w:rPr>
              <w:t>对于拒绝进口的项目采用进口产品投标的；</w:t>
            </w:r>
          </w:p>
        </w:tc>
      </w:tr>
      <w:tr w:rsidR="009E37A5" w14:paraId="52144012" w14:textId="77777777">
        <w:tc>
          <w:tcPr>
            <w:tcW w:w="846" w:type="dxa"/>
          </w:tcPr>
          <w:p w14:paraId="669A6B46" w14:textId="77777777" w:rsidR="009E37A5" w:rsidRDefault="00E110B9">
            <w:pPr>
              <w:jc w:val="center"/>
            </w:pPr>
            <w:r>
              <w:t>11</w:t>
            </w:r>
          </w:p>
        </w:tc>
        <w:tc>
          <w:tcPr>
            <w:tcW w:w="7457" w:type="dxa"/>
          </w:tcPr>
          <w:p w14:paraId="4D124CAC"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0103EB70" w14:textId="77777777">
        <w:tc>
          <w:tcPr>
            <w:tcW w:w="846" w:type="dxa"/>
          </w:tcPr>
          <w:p w14:paraId="6DEAC75B" w14:textId="77777777" w:rsidR="009E37A5" w:rsidRDefault="00E110B9">
            <w:pPr>
              <w:jc w:val="center"/>
            </w:pPr>
            <w:r>
              <w:rPr>
                <w:rFonts w:hint="eastAsia"/>
              </w:rPr>
              <w:lastRenderedPageBreak/>
              <w:t>1</w:t>
            </w:r>
            <w:r>
              <w:t>2</w:t>
            </w:r>
          </w:p>
        </w:tc>
        <w:tc>
          <w:tcPr>
            <w:tcW w:w="7457" w:type="dxa"/>
          </w:tcPr>
          <w:p w14:paraId="62EEDF93" w14:textId="77777777" w:rsidR="009E37A5" w:rsidRDefault="00E110B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E37A5" w14:paraId="29493FC8" w14:textId="77777777">
        <w:tc>
          <w:tcPr>
            <w:tcW w:w="846" w:type="dxa"/>
          </w:tcPr>
          <w:p w14:paraId="0E6BE3C9" w14:textId="77777777" w:rsidR="009E37A5" w:rsidRDefault="00E110B9">
            <w:pPr>
              <w:jc w:val="center"/>
            </w:pPr>
            <w:r>
              <w:rPr>
                <w:rFonts w:hint="eastAsia"/>
              </w:rPr>
              <w:t>1</w:t>
            </w:r>
            <w:r>
              <w:t>3</w:t>
            </w:r>
          </w:p>
        </w:tc>
        <w:tc>
          <w:tcPr>
            <w:tcW w:w="7457" w:type="dxa"/>
          </w:tcPr>
          <w:p w14:paraId="5C0E3D0F" w14:textId="77777777" w:rsidR="009E37A5" w:rsidRDefault="00E110B9">
            <w:pPr>
              <w:rPr>
                <w:b/>
              </w:rPr>
            </w:pPr>
            <w:r>
              <w:rPr>
                <w:rFonts w:hint="eastAsia"/>
                <w:b/>
              </w:rPr>
              <w:t>《技术规格偏离表》或《商务需求偏离表》填写不全、不明或不实</w:t>
            </w:r>
          </w:p>
        </w:tc>
      </w:tr>
      <w:tr w:rsidR="009E37A5" w14:paraId="15C3A363" w14:textId="77777777">
        <w:tc>
          <w:tcPr>
            <w:tcW w:w="846" w:type="dxa"/>
          </w:tcPr>
          <w:p w14:paraId="7A2096D9" w14:textId="77777777" w:rsidR="009E37A5" w:rsidRDefault="00E110B9">
            <w:pPr>
              <w:jc w:val="center"/>
            </w:pPr>
            <w:r>
              <w:t>1</w:t>
            </w:r>
            <w:r>
              <w:rPr>
                <w:rFonts w:hint="eastAsia"/>
              </w:rPr>
              <w:t>4</w:t>
            </w:r>
          </w:p>
        </w:tc>
        <w:tc>
          <w:tcPr>
            <w:tcW w:w="7457" w:type="dxa"/>
          </w:tcPr>
          <w:p w14:paraId="4F47EFB4" w14:textId="77777777" w:rsidR="009E37A5" w:rsidRDefault="00E110B9">
            <w:r>
              <w:rPr>
                <w:rFonts w:hint="eastAsia"/>
              </w:rPr>
              <w:t>法律、法规规定的其他情形</w:t>
            </w:r>
          </w:p>
        </w:tc>
      </w:tr>
    </w:tbl>
    <w:p w14:paraId="0D5FBC06" w14:textId="77777777" w:rsidR="009E37A5" w:rsidRDefault="009E37A5"/>
    <w:p w14:paraId="2CBCE85B" w14:textId="77777777" w:rsidR="009E37A5" w:rsidRDefault="009E37A5"/>
    <w:p w14:paraId="662AAB0C" w14:textId="77777777" w:rsidR="009E37A5" w:rsidRDefault="00E110B9">
      <w:pPr>
        <w:pStyle w:val="20"/>
        <w:rPr>
          <w:sz w:val="36"/>
        </w:rPr>
      </w:pPr>
      <w:r>
        <w:rPr>
          <w:sz w:val="36"/>
        </w:rPr>
        <w:t>评标信息</w:t>
      </w:r>
    </w:p>
    <w:p w14:paraId="0DF0C9D9" w14:textId="77777777" w:rsidR="009E37A5" w:rsidRDefault="009E37A5">
      <w:pPr>
        <w:rPr>
          <w:color w:val="FF0000"/>
        </w:rPr>
      </w:pPr>
      <w:bookmarkStart w:id="0" w:name="OLE_LINK2"/>
    </w:p>
    <w:p w14:paraId="697C3F2E" w14:textId="77777777"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5E90AE23" w14:textId="77777777" w:rsidR="00915473" w:rsidRDefault="006C6A81" w:rsidP="006C6A81">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6F755A2A" w14:textId="77777777" w:rsidR="006C6A81" w:rsidRDefault="00915473" w:rsidP="006C6A81">
      <w:pPr>
        <w:ind w:firstLineChars="196" w:firstLine="412"/>
        <w:rPr>
          <w:rFonts w:ascii="ˎ̥" w:hAnsi="ˎ̥"/>
        </w:rPr>
      </w:pPr>
      <w:r>
        <w:rPr>
          <w:rFonts w:ascii="ˎ̥" w:hAnsi="ˎ̥" w:hint="eastAsia"/>
        </w:rPr>
        <w:t>本项目</w:t>
      </w:r>
      <w:r w:rsidR="006C6A81">
        <w:rPr>
          <w:rFonts w:hint="eastAsia"/>
        </w:rPr>
        <w:t>中标供应商数量为</w:t>
      </w:r>
      <w:r w:rsidR="006C6A81">
        <w:rPr>
          <w:rFonts w:hint="eastAsia"/>
        </w:rPr>
        <w:t xml:space="preserve"> 1 </w:t>
      </w:r>
      <w:r w:rsidR="006C6A81">
        <w:rPr>
          <w:rFonts w:hint="eastAsia"/>
        </w:rPr>
        <w:t>家。</w:t>
      </w:r>
    </w:p>
    <w:p w14:paraId="0410FB37" w14:textId="77777777" w:rsidR="006C6A81" w:rsidRPr="00B47FA7" w:rsidRDefault="006C6A81"/>
    <w:p w14:paraId="1A822D7F" w14:textId="77777777" w:rsidR="009E37A5" w:rsidRDefault="009E37A5"/>
    <w:p w14:paraId="0F1823AD" w14:textId="77777777" w:rsidR="009E37A5" w:rsidRDefault="00E110B9">
      <w:pPr>
        <w:rPr>
          <w:b/>
        </w:rPr>
      </w:pPr>
      <w:r>
        <w:rPr>
          <w:rFonts w:hint="eastAsia"/>
          <w:b/>
        </w:rPr>
        <w:t>评标方法</w:t>
      </w:r>
      <w:r>
        <w:rPr>
          <w:b/>
        </w:rPr>
        <w:t>说明：</w:t>
      </w:r>
    </w:p>
    <w:p w14:paraId="2C1D62B7"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7E60C92A"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6212436C"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71B1671D"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3DCDBE6B"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90EE484"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B616707"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14:paraId="7CAAD4A0" w14:textId="77777777">
        <w:trPr>
          <w:gridAfter w:val="1"/>
          <w:wAfter w:w="6" w:type="dxa"/>
          <w:trHeight w:val="20"/>
          <w:jc w:val="center"/>
        </w:trPr>
        <w:tc>
          <w:tcPr>
            <w:tcW w:w="782" w:type="dxa"/>
            <w:vAlign w:val="center"/>
          </w:tcPr>
          <w:p w14:paraId="12BA77E6"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16966BE1"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23B5487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5270DEDB" w14:textId="77777777">
        <w:trPr>
          <w:gridAfter w:val="1"/>
          <w:wAfter w:w="6" w:type="dxa"/>
          <w:trHeight w:val="20"/>
          <w:jc w:val="center"/>
        </w:trPr>
        <w:tc>
          <w:tcPr>
            <w:tcW w:w="782" w:type="dxa"/>
            <w:vAlign w:val="center"/>
          </w:tcPr>
          <w:p w14:paraId="40ABE993"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14:paraId="1E2C722A"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2A246CDB"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17BB5B0F" w14:textId="77777777">
        <w:trPr>
          <w:gridAfter w:val="1"/>
          <w:wAfter w:w="6" w:type="dxa"/>
          <w:trHeight w:val="20"/>
          <w:jc w:val="center"/>
        </w:trPr>
        <w:tc>
          <w:tcPr>
            <w:tcW w:w="782" w:type="dxa"/>
            <w:vAlign w:val="center"/>
          </w:tcPr>
          <w:p w14:paraId="4F225478"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14:paraId="730F626C"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303FB97A" w14:textId="77777777" w:rsidR="009E37A5" w:rsidRPr="001E790B" w:rsidRDefault="00E110B9">
            <w:pPr>
              <w:spacing w:line="240" w:lineRule="exact"/>
              <w:jc w:val="center"/>
              <w:rPr>
                <w:rFonts w:ascii="宋体" w:hAnsi="宋体"/>
                <w:szCs w:val="21"/>
              </w:rPr>
            </w:pPr>
            <w:r w:rsidRPr="001E790B">
              <w:rPr>
                <w:rFonts w:ascii="宋体" w:hAnsi="宋体"/>
                <w:szCs w:val="21"/>
              </w:rPr>
              <w:t>5</w:t>
            </w:r>
            <w:r w:rsidR="0070201E" w:rsidRPr="001E790B">
              <w:rPr>
                <w:rFonts w:ascii="宋体" w:hAnsi="宋体"/>
                <w:szCs w:val="21"/>
              </w:rPr>
              <w:t>3</w:t>
            </w:r>
          </w:p>
        </w:tc>
      </w:tr>
      <w:tr w:rsidR="009E37A5" w14:paraId="2BE65B94" w14:textId="77777777">
        <w:trPr>
          <w:gridAfter w:val="1"/>
          <w:wAfter w:w="6" w:type="dxa"/>
          <w:trHeight w:val="20"/>
          <w:jc w:val="center"/>
        </w:trPr>
        <w:tc>
          <w:tcPr>
            <w:tcW w:w="782" w:type="dxa"/>
            <w:vMerge w:val="restart"/>
            <w:vAlign w:val="center"/>
          </w:tcPr>
          <w:p w14:paraId="09A10AD8" w14:textId="77777777" w:rsidR="009E37A5" w:rsidRDefault="009E37A5">
            <w:pPr>
              <w:spacing w:line="240" w:lineRule="exact"/>
              <w:jc w:val="center"/>
              <w:rPr>
                <w:rFonts w:ascii="宋体" w:hAnsi="宋体"/>
                <w:szCs w:val="21"/>
              </w:rPr>
            </w:pPr>
          </w:p>
        </w:tc>
        <w:tc>
          <w:tcPr>
            <w:tcW w:w="645" w:type="dxa"/>
            <w:vAlign w:val="center"/>
          </w:tcPr>
          <w:p w14:paraId="0229C36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73941F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AA3B55D"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45717019"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3A5ACDC1" w14:textId="77777777">
        <w:trPr>
          <w:gridAfter w:val="1"/>
          <w:wAfter w:w="6" w:type="dxa"/>
          <w:trHeight w:val="557"/>
          <w:jc w:val="center"/>
        </w:trPr>
        <w:tc>
          <w:tcPr>
            <w:tcW w:w="782" w:type="dxa"/>
            <w:vMerge/>
            <w:vAlign w:val="center"/>
          </w:tcPr>
          <w:p w14:paraId="3F541734" w14:textId="77777777" w:rsidR="009E37A5" w:rsidRDefault="009E37A5">
            <w:pPr>
              <w:spacing w:line="240" w:lineRule="exact"/>
              <w:jc w:val="center"/>
              <w:rPr>
                <w:rFonts w:ascii="宋体" w:hAnsi="宋体"/>
                <w:szCs w:val="21"/>
              </w:rPr>
            </w:pPr>
          </w:p>
        </w:tc>
        <w:tc>
          <w:tcPr>
            <w:tcW w:w="645" w:type="dxa"/>
            <w:vAlign w:val="center"/>
          </w:tcPr>
          <w:p w14:paraId="180B08F3" w14:textId="77777777" w:rsidR="009E37A5" w:rsidRDefault="00191570">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7A630AB2"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49E4640" w14:textId="77777777" w:rsidR="009E37A5" w:rsidRPr="001E790B" w:rsidRDefault="00E110B9">
            <w:pPr>
              <w:spacing w:after="160" w:line="240" w:lineRule="exact"/>
              <w:jc w:val="center"/>
              <w:rPr>
                <w:rFonts w:ascii="宋体" w:eastAsia="仿宋_GB2312" w:hAnsi="宋体"/>
                <w:sz w:val="24"/>
                <w:szCs w:val="21"/>
              </w:rPr>
            </w:pPr>
            <w:r w:rsidRPr="001E790B">
              <w:rPr>
                <w:rFonts w:ascii="宋体" w:hAnsi="宋体" w:cs="宋体"/>
                <w:szCs w:val="21"/>
              </w:rPr>
              <w:t>5</w:t>
            </w:r>
            <w:r w:rsidR="003D2711" w:rsidRPr="001E790B">
              <w:rPr>
                <w:rFonts w:ascii="宋体" w:hAnsi="宋体" w:cs="宋体" w:hint="eastAsia"/>
                <w:szCs w:val="21"/>
              </w:rPr>
              <w:t>3</w:t>
            </w:r>
          </w:p>
        </w:tc>
        <w:tc>
          <w:tcPr>
            <w:tcW w:w="3766" w:type="dxa"/>
            <w:vAlign w:val="center"/>
          </w:tcPr>
          <w:p w14:paraId="06F9DB32" w14:textId="42C37029" w:rsidR="009E37A5" w:rsidRDefault="00E110B9" w:rsidP="00CD7749">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073DD4">
              <w:rPr>
                <w:rFonts w:cs="宋体" w:hint="eastAsia"/>
              </w:rPr>
              <w:t>带▲的</w:t>
            </w:r>
            <w:r w:rsidRPr="00073DD4">
              <w:rPr>
                <w:rFonts w:cs="宋体"/>
              </w:rPr>
              <w:t>参数为重要项</w:t>
            </w:r>
            <w:r w:rsidRPr="00073DD4">
              <w:rPr>
                <w:rFonts w:cs="宋体" w:hint="eastAsia"/>
              </w:rPr>
              <w:t>，每负偏离一项扣</w:t>
            </w:r>
            <w:r w:rsidR="00CD7749">
              <w:rPr>
                <w:rFonts w:cs="宋体"/>
                <w:color w:val="FF0000"/>
              </w:rPr>
              <w:t>1</w:t>
            </w:r>
            <w:r w:rsidRPr="00073DD4">
              <w:rPr>
                <w:rFonts w:cs="宋体" w:hint="eastAsia"/>
              </w:rPr>
              <w:t>分；普通</w:t>
            </w:r>
            <w:r w:rsidRPr="00073DD4">
              <w:rPr>
                <w:rFonts w:cs="宋体"/>
              </w:rPr>
              <w:t>参数</w:t>
            </w:r>
            <w:r w:rsidRPr="00073DD4">
              <w:rPr>
                <w:rFonts w:cs="宋体" w:hint="eastAsia"/>
              </w:rPr>
              <w:t>每负偏离一项扣</w:t>
            </w:r>
            <w:r w:rsidR="000B1BEC">
              <w:rPr>
                <w:rFonts w:cs="宋体"/>
                <w:color w:val="FF0000"/>
              </w:rPr>
              <w:t>0.</w:t>
            </w:r>
            <w:r w:rsidR="00CD7749">
              <w:rPr>
                <w:rFonts w:cs="宋体"/>
                <w:color w:val="FF0000"/>
              </w:rPr>
              <w:t>4</w:t>
            </w:r>
            <w:r w:rsidRPr="00073DD4">
              <w:rPr>
                <w:rFonts w:cs="宋体" w:hint="eastAsia"/>
              </w:rPr>
              <w:t>分；扣完为止。</w:t>
            </w:r>
          </w:p>
        </w:tc>
      </w:tr>
      <w:tr w:rsidR="009E37A5" w14:paraId="1660CA3E" w14:textId="77777777">
        <w:trPr>
          <w:gridAfter w:val="1"/>
          <w:wAfter w:w="6" w:type="dxa"/>
          <w:trHeight w:val="20"/>
          <w:jc w:val="center"/>
        </w:trPr>
        <w:tc>
          <w:tcPr>
            <w:tcW w:w="782" w:type="dxa"/>
            <w:vAlign w:val="center"/>
          </w:tcPr>
          <w:p w14:paraId="48942E9E" w14:textId="77777777" w:rsidR="009E37A5" w:rsidRDefault="00E110B9">
            <w:pPr>
              <w:spacing w:line="240" w:lineRule="exact"/>
              <w:jc w:val="center"/>
              <w:rPr>
                <w:rFonts w:ascii="宋体" w:hAnsi="宋体"/>
                <w:szCs w:val="21"/>
              </w:rPr>
            </w:pPr>
            <w:r>
              <w:rPr>
                <w:rFonts w:ascii="宋体" w:hAnsi="宋体"/>
                <w:szCs w:val="21"/>
              </w:rPr>
              <w:t>3</w:t>
            </w:r>
          </w:p>
        </w:tc>
        <w:tc>
          <w:tcPr>
            <w:tcW w:w="3749" w:type="dxa"/>
            <w:gridSpan w:val="3"/>
            <w:vAlign w:val="center"/>
          </w:tcPr>
          <w:p w14:paraId="77CD4481"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18C9F24A"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0F689A81" w14:textId="77777777">
        <w:trPr>
          <w:gridAfter w:val="1"/>
          <w:wAfter w:w="6" w:type="dxa"/>
          <w:trHeight w:val="20"/>
          <w:jc w:val="center"/>
        </w:trPr>
        <w:tc>
          <w:tcPr>
            <w:tcW w:w="782" w:type="dxa"/>
            <w:vMerge w:val="restart"/>
            <w:vAlign w:val="center"/>
          </w:tcPr>
          <w:p w14:paraId="1A3B5955" w14:textId="77777777" w:rsidR="009E37A5" w:rsidRDefault="009E37A5">
            <w:pPr>
              <w:spacing w:line="240" w:lineRule="exact"/>
              <w:jc w:val="center"/>
              <w:rPr>
                <w:rFonts w:ascii="宋体" w:hAnsi="宋体"/>
                <w:szCs w:val="21"/>
              </w:rPr>
            </w:pPr>
          </w:p>
        </w:tc>
        <w:tc>
          <w:tcPr>
            <w:tcW w:w="645" w:type="dxa"/>
            <w:vAlign w:val="center"/>
          </w:tcPr>
          <w:p w14:paraId="71DEDD2E"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DD81C9C"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6CE398E" w14:textId="77777777" w:rsidR="009E37A5" w:rsidRDefault="00E110B9">
            <w:pPr>
              <w:spacing w:line="240" w:lineRule="exact"/>
              <w:jc w:val="center"/>
              <w:rPr>
                <w:rFonts w:ascii="宋体" w:hAnsi="宋体"/>
                <w:szCs w:val="21"/>
              </w:rPr>
            </w:pPr>
            <w:r>
              <w:rPr>
                <w:rFonts w:ascii="宋体" w:hAnsi="宋体" w:hint="eastAsia"/>
                <w:szCs w:val="21"/>
              </w:rPr>
              <w:t>权重</w:t>
            </w:r>
          </w:p>
          <w:p w14:paraId="2082CEDC"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5546925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55C45749" w14:textId="77777777">
        <w:trPr>
          <w:gridAfter w:val="1"/>
          <w:wAfter w:w="6" w:type="dxa"/>
          <w:trHeight w:val="20"/>
          <w:jc w:val="center"/>
        </w:trPr>
        <w:tc>
          <w:tcPr>
            <w:tcW w:w="782" w:type="dxa"/>
            <w:vMerge/>
            <w:vAlign w:val="center"/>
          </w:tcPr>
          <w:p w14:paraId="3AFBEF40" w14:textId="77777777" w:rsidR="009E37A5" w:rsidRDefault="009E37A5">
            <w:pPr>
              <w:spacing w:line="240" w:lineRule="exact"/>
              <w:jc w:val="center"/>
              <w:rPr>
                <w:rFonts w:ascii="宋体" w:hAnsi="宋体"/>
                <w:szCs w:val="21"/>
              </w:rPr>
            </w:pPr>
          </w:p>
        </w:tc>
        <w:tc>
          <w:tcPr>
            <w:tcW w:w="645" w:type="dxa"/>
            <w:vAlign w:val="center"/>
          </w:tcPr>
          <w:p w14:paraId="6E16406A"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66B21E5D"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5A43B95D" w14:textId="77777777" w:rsidR="009E37A5" w:rsidRDefault="00E110B9">
            <w:pPr>
              <w:spacing w:line="240" w:lineRule="exact"/>
              <w:jc w:val="center"/>
              <w:rPr>
                <w:rFonts w:ascii="宋体" w:hAnsi="宋体"/>
                <w:szCs w:val="21"/>
              </w:rPr>
            </w:pPr>
            <w:r>
              <w:rPr>
                <w:rFonts w:ascii="宋体" w:hAnsi="宋体"/>
                <w:szCs w:val="21"/>
              </w:rPr>
              <w:t>4</w:t>
            </w:r>
          </w:p>
        </w:tc>
        <w:tc>
          <w:tcPr>
            <w:tcW w:w="3766" w:type="dxa"/>
            <w:vAlign w:val="center"/>
          </w:tcPr>
          <w:p w14:paraId="732B0DFB" w14:textId="77777777" w:rsidR="009E37A5" w:rsidRDefault="00E110B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w:t>
            </w:r>
            <w:r>
              <w:rPr>
                <w:rFonts w:ascii="宋体" w:hAnsi="宋体" w:cs="宋体" w:hint="eastAsia"/>
                <w:b/>
                <w:color w:val="FF0000"/>
                <w:kern w:val="0"/>
                <w:szCs w:val="21"/>
              </w:rPr>
              <w:lastRenderedPageBreak/>
              <w:t>★的参数为不可负偏离项，负偏离即投标无效。</w:t>
            </w:r>
          </w:p>
        </w:tc>
      </w:tr>
      <w:tr w:rsidR="009E37A5" w14:paraId="64FE2CAC" w14:textId="77777777">
        <w:trPr>
          <w:gridAfter w:val="1"/>
          <w:wAfter w:w="6" w:type="dxa"/>
          <w:trHeight w:val="20"/>
          <w:jc w:val="center"/>
        </w:trPr>
        <w:tc>
          <w:tcPr>
            <w:tcW w:w="782" w:type="dxa"/>
            <w:vMerge/>
            <w:vAlign w:val="center"/>
          </w:tcPr>
          <w:p w14:paraId="68556428" w14:textId="77777777" w:rsidR="009E37A5" w:rsidRDefault="009E37A5">
            <w:pPr>
              <w:spacing w:line="240" w:lineRule="exact"/>
              <w:jc w:val="center"/>
              <w:rPr>
                <w:rFonts w:ascii="宋体" w:hAnsi="宋体"/>
                <w:szCs w:val="21"/>
              </w:rPr>
            </w:pPr>
          </w:p>
        </w:tc>
        <w:tc>
          <w:tcPr>
            <w:tcW w:w="645" w:type="dxa"/>
            <w:vAlign w:val="center"/>
          </w:tcPr>
          <w:p w14:paraId="2EF04E2A"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vAlign w:val="center"/>
          </w:tcPr>
          <w:p w14:paraId="53F36FDB"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3D171327" w14:textId="77777777" w:rsidR="009E37A5" w:rsidRDefault="00E110B9">
            <w:pPr>
              <w:spacing w:line="240" w:lineRule="exact"/>
              <w:jc w:val="center"/>
              <w:rPr>
                <w:rFonts w:ascii="宋体" w:hAnsi="宋体"/>
                <w:szCs w:val="21"/>
              </w:rPr>
            </w:pPr>
            <w:r>
              <w:rPr>
                <w:rFonts w:ascii="宋体" w:hAnsi="宋体"/>
                <w:szCs w:val="21"/>
              </w:rPr>
              <w:t>1</w:t>
            </w:r>
          </w:p>
        </w:tc>
        <w:tc>
          <w:tcPr>
            <w:tcW w:w="3766" w:type="dxa"/>
            <w:vAlign w:val="center"/>
          </w:tcPr>
          <w:p w14:paraId="39469CE7" w14:textId="77777777" w:rsidR="009E37A5" w:rsidRDefault="00E110B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E37A5" w14:paraId="566AC268" w14:textId="77777777">
        <w:trPr>
          <w:gridAfter w:val="1"/>
          <w:wAfter w:w="6" w:type="dxa"/>
          <w:trHeight w:val="20"/>
          <w:jc w:val="center"/>
        </w:trPr>
        <w:tc>
          <w:tcPr>
            <w:tcW w:w="782" w:type="dxa"/>
            <w:vMerge/>
            <w:vAlign w:val="center"/>
          </w:tcPr>
          <w:p w14:paraId="0604ABC3" w14:textId="77777777" w:rsidR="009E37A5" w:rsidRDefault="009E37A5">
            <w:pPr>
              <w:spacing w:line="240" w:lineRule="exact"/>
              <w:jc w:val="center"/>
              <w:rPr>
                <w:rFonts w:ascii="宋体" w:hAnsi="宋体"/>
                <w:szCs w:val="21"/>
              </w:rPr>
            </w:pPr>
          </w:p>
        </w:tc>
        <w:tc>
          <w:tcPr>
            <w:tcW w:w="645" w:type="dxa"/>
            <w:vAlign w:val="center"/>
          </w:tcPr>
          <w:p w14:paraId="7C3E132E"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vAlign w:val="center"/>
          </w:tcPr>
          <w:p w14:paraId="7472C684"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236AB10" w14:textId="77777777" w:rsidR="009E37A5" w:rsidRDefault="00E110B9">
            <w:pPr>
              <w:spacing w:line="240" w:lineRule="exact"/>
              <w:jc w:val="center"/>
              <w:rPr>
                <w:rFonts w:ascii="宋体" w:hAnsi="宋体"/>
                <w:szCs w:val="21"/>
              </w:rPr>
            </w:pPr>
            <w:r>
              <w:rPr>
                <w:rFonts w:ascii="宋体" w:hAnsi="宋体"/>
                <w:szCs w:val="21"/>
              </w:rPr>
              <w:t>5</w:t>
            </w:r>
          </w:p>
        </w:tc>
        <w:tc>
          <w:tcPr>
            <w:tcW w:w="3766" w:type="dxa"/>
            <w:vAlign w:val="center"/>
          </w:tcPr>
          <w:p w14:paraId="364D816B" w14:textId="77777777" w:rsidR="009E37A5" w:rsidRDefault="00E110B9" w:rsidP="0038733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87339">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70FB5591"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58B0F622" w14:textId="77777777" w:rsidR="009E37A5" w:rsidRDefault="00E110B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7DF54D7"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6DC67174"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66F7F481" w14:textId="77777777">
        <w:trPr>
          <w:trHeight w:val="20"/>
          <w:jc w:val="center"/>
        </w:trPr>
        <w:tc>
          <w:tcPr>
            <w:tcW w:w="782" w:type="dxa"/>
            <w:vMerge w:val="restart"/>
            <w:vAlign w:val="center"/>
          </w:tcPr>
          <w:p w14:paraId="750E8133" w14:textId="77777777" w:rsidR="009E37A5" w:rsidRDefault="009E37A5">
            <w:pPr>
              <w:spacing w:line="240" w:lineRule="exact"/>
              <w:jc w:val="center"/>
              <w:rPr>
                <w:rFonts w:ascii="宋体" w:hAnsi="宋体"/>
                <w:szCs w:val="21"/>
              </w:rPr>
            </w:pPr>
          </w:p>
        </w:tc>
        <w:tc>
          <w:tcPr>
            <w:tcW w:w="645" w:type="dxa"/>
            <w:vAlign w:val="center"/>
          </w:tcPr>
          <w:p w14:paraId="487F8686"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F58AC67"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7DAD092" w14:textId="77777777" w:rsidR="009E37A5" w:rsidRDefault="00E110B9">
            <w:pPr>
              <w:spacing w:line="240" w:lineRule="exact"/>
              <w:jc w:val="center"/>
              <w:rPr>
                <w:rFonts w:ascii="宋体" w:hAnsi="宋体"/>
                <w:szCs w:val="21"/>
              </w:rPr>
            </w:pPr>
            <w:r>
              <w:rPr>
                <w:rFonts w:ascii="宋体" w:hAnsi="宋体" w:hint="eastAsia"/>
                <w:szCs w:val="21"/>
              </w:rPr>
              <w:t>权重</w:t>
            </w:r>
          </w:p>
          <w:p w14:paraId="5080531F"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6019D2F"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0D0B71B1" w14:textId="77777777">
        <w:trPr>
          <w:trHeight w:val="20"/>
          <w:jc w:val="center"/>
        </w:trPr>
        <w:tc>
          <w:tcPr>
            <w:tcW w:w="782" w:type="dxa"/>
            <w:vMerge/>
            <w:vAlign w:val="center"/>
          </w:tcPr>
          <w:p w14:paraId="516BF04C" w14:textId="77777777" w:rsidR="009E37A5" w:rsidRDefault="009E37A5">
            <w:pPr>
              <w:spacing w:line="240" w:lineRule="exact"/>
              <w:jc w:val="center"/>
              <w:rPr>
                <w:rFonts w:ascii="宋体" w:hAnsi="宋体"/>
                <w:szCs w:val="21"/>
              </w:rPr>
            </w:pPr>
          </w:p>
        </w:tc>
        <w:tc>
          <w:tcPr>
            <w:tcW w:w="645" w:type="dxa"/>
            <w:vAlign w:val="center"/>
          </w:tcPr>
          <w:p w14:paraId="34EE81FB" w14:textId="77777777"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14:paraId="3CFD4304"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14:paraId="5B00B935"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45CE0E67"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0A8F9BB1" w14:textId="77777777">
        <w:trPr>
          <w:trHeight w:val="20"/>
          <w:jc w:val="center"/>
        </w:trPr>
        <w:tc>
          <w:tcPr>
            <w:tcW w:w="782" w:type="dxa"/>
            <w:vMerge/>
            <w:vAlign w:val="center"/>
          </w:tcPr>
          <w:p w14:paraId="0B1558D6" w14:textId="77777777" w:rsidR="009E37A5" w:rsidRDefault="009E37A5">
            <w:pPr>
              <w:spacing w:line="240" w:lineRule="exact"/>
              <w:jc w:val="center"/>
              <w:rPr>
                <w:rFonts w:ascii="宋体" w:hAnsi="宋体"/>
                <w:szCs w:val="21"/>
              </w:rPr>
            </w:pPr>
          </w:p>
        </w:tc>
        <w:tc>
          <w:tcPr>
            <w:tcW w:w="645" w:type="dxa"/>
            <w:vAlign w:val="center"/>
          </w:tcPr>
          <w:p w14:paraId="4CFDD2CC" w14:textId="77777777"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14:paraId="408CB9C5"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14:paraId="71BF965A" w14:textId="77777777" w:rsidR="009E37A5" w:rsidRDefault="00E110B9">
            <w:pPr>
              <w:spacing w:line="240" w:lineRule="exact"/>
              <w:jc w:val="center"/>
              <w:rPr>
                <w:rFonts w:ascii="宋体" w:hAnsi="宋体"/>
                <w:szCs w:val="21"/>
              </w:rPr>
            </w:pPr>
            <w:r>
              <w:rPr>
                <w:rFonts w:ascii="宋体" w:hAnsi="宋体"/>
                <w:szCs w:val="21"/>
              </w:rPr>
              <w:t>2</w:t>
            </w:r>
          </w:p>
        </w:tc>
        <w:tc>
          <w:tcPr>
            <w:tcW w:w="3772" w:type="dxa"/>
            <w:gridSpan w:val="2"/>
          </w:tcPr>
          <w:p w14:paraId="5DF7E817"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425486E7" w14:textId="77777777" w:rsidR="009E37A5" w:rsidRDefault="009E37A5">
      <w:pPr>
        <w:widowControl/>
        <w:jc w:val="left"/>
      </w:pPr>
    </w:p>
    <w:p w14:paraId="3FC82F33" w14:textId="77777777" w:rsidR="009E37A5" w:rsidRDefault="00E110B9">
      <w:pPr>
        <w:widowControl/>
        <w:jc w:val="left"/>
      </w:pPr>
      <w:r>
        <w:br w:type="page"/>
      </w:r>
    </w:p>
    <w:p w14:paraId="7DC784DA" w14:textId="77777777" w:rsidR="009E37A5" w:rsidRDefault="00E110B9">
      <w:pPr>
        <w:pStyle w:val="10"/>
      </w:pPr>
      <w:r>
        <w:rPr>
          <w:rFonts w:hint="eastAsia"/>
        </w:rPr>
        <w:lastRenderedPageBreak/>
        <w:t>目</w:t>
      </w:r>
      <w:r>
        <w:rPr>
          <w:rFonts w:hint="eastAsia"/>
        </w:rPr>
        <w:t xml:space="preserve">   </w:t>
      </w:r>
      <w:r>
        <w:rPr>
          <w:rFonts w:hint="eastAsia"/>
        </w:rPr>
        <w:t>录</w:t>
      </w:r>
    </w:p>
    <w:p w14:paraId="6A408A6A"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490B0203" w14:textId="77777777" w:rsidR="009E37A5" w:rsidRDefault="00E110B9">
      <w:pPr>
        <w:rPr>
          <w:sz w:val="24"/>
        </w:rPr>
      </w:pPr>
      <w:r>
        <w:rPr>
          <w:rFonts w:hint="eastAsia"/>
          <w:sz w:val="24"/>
        </w:rPr>
        <w:t xml:space="preserve">          </w:t>
      </w:r>
      <w:r>
        <w:rPr>
          <w:rFonts w:hint="eastAsia"/>
          <w:sz w:val="24"/>
        </w:rPr>
        <w:t>关键信息</w:t>
      </w:r>
    </w:p>
    <w:p w14:paraId="46591072"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61D8B9B5"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52593BDB"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445A1800"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4F5790DD"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6D5D5875" w14:textId="77777777" w:rsidR="009E37A5" w:rsidRDefault="009E37A5">
      <w:pPr>
        <w:rPr>
          <w:b/>
          <w:sz w:val="24"/>
        </w:rPr>
      </w:pPr>
    </w:p>
    <w:p w14:paraId="3117691B"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6A27FA29"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AB4F06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A787744"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A84343B"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CD4B50A"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7323945"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CCBD0A1"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20F6BAE"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4A2DF15"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754FF8B"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2DC6C4F"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3F35C" w14:textId="77777777" w:rsidR="009E37A5" w:rsidRDefault="009E37A5">
      <w:pPr>
        <w:rPr>
          <w:sz w:val="24"/>
        </w:rPr>
      </w:pPr>
    </w:p>
    <w:p w14:paraId="6D0BD009"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7938CB46" w14:textId="77777777" w:rsidR="009E37A5" w:rsidRDefault="00E110B9">
      <w:pPr>
        <w:pStyle w:val="20"/>
        <w:rPr>
          <w:sz w:val="32"/>
          <w:szCs w:val="32"/>
        </w:rPr>
      </w:pPr>
      <w:r>
        <w:rPr>
          <w:rFonts w:hint="eastAsia"/>
          <w:sz w:val="32"/>
          <w:szCs w:val="32"/>
        </w:rPr>
        <w:t>第一章  招标公告</w:t>
      </w:r>
    </w:p>
    <w:p w14:paraId="12DB2CC0"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BA4416">
        <w:rPr>
          <w:rFonts w:ascii="宋体" w:hAnsi="宋体" w:cs="宋体" w:hint="eastAsia"/>
          <w:color w:val="FF0000"/>
          <w:kern w:val="0"/>
          <w:sz w:val="24"/>
          <w:u w:val="single"/>
        </w:rPr>
        <w:t>体质测试器材</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7D508003" w14:textId="77777777" w:rsidR="009E37A5" w:rsidRDefault="009E37A5">
      <w:pPr>
        <w:ind w:firstLineChars="200" w:firstLine="420"/>
        <w:rPr>
          <w:rFonts w:ascii="宋体" w:hAnsi="宋体" w:cs="宋体"/>
          <w:kern w:val="0"/>
          <w:szCs w:val="21"/>
        </w:rPr>
      </w:pPr>
    </w:p>
    <w:p w14:paraId="144BF11F" w14:textId="77777777" w:rsidR="009E37A5" w:rsidRDefault="00E110B9">
      <w:pPr>
        <w:rPr>
          <w:rFonts w:ascii="宋体" w:hAnsi="宋体" w:cs="宋体"/>
          <w:kern w:val="0"/>
          <w:szCs w:val="21"/>
        </w:rPr>
      </w:pPr>
      <w:r>
        <w:rPr>
          <w:rFonts w:ascii="宋体" w:hAnsi="宋体" w:cs="宋体" w:hint="eastAsia"/>
          <w:kern w:val="0"/>
          <w:szCs w:val="21"/>
        </w:rPr>
        <w:t>一、项目编号：</w:t>
      </w:r>
      <w:r w:rsidR="00BA4416">
        <w:rPr>
          <w:rFonts w:ascii="宋体" w:hAnsi="宋体"/>
          <w:color w:val="FF0000"/>
          <w:szCs w:val="21"/>
        </w:rPr>
        <w:t>SZUCG20211385HW</w:t>
      </w:r>
    </w:p>
    <w:p w14:paraId="406DF9D2" w14:textId="77777777" w:rsidR="009E37A5" w:rsidRDefault="00E110B9">
      <w:pPr>
        <w:rPr>
          <w:rFonts w:ascii="宋体" w:hAnsi="宋体" w:cs="宋体"/>
          <w:color w:val="FF0000"/>
          <w:kern w:val="0"/>
          <w:szCs w:val="21"/>
        </w:rPr>
      </w:pPr>
      <w:r>
        <w:rPr>
          <w:rFonts w:ascii="宋体" w:hAnsi="宋体" w:cs="宋体" w:hint="eastAsia"/>
          <w:kern w:val="0"/>
          <w:szCs w:val="21"/>
        </w:rPr>
        <w:t>二、项目名称：</w:t>
      </w:r>
      <w:r w:rsidR="00BA4416">
        <w:rPr>
          <w:rFonts w:ascii="宋体" w:hAnsi="宋体" w:cs="宋体" w:hint="eastAsia"/>
          <w:color w:val="FF0000"/>
          <w:kern w:val="0"/>
          <w:szCs w:val="21"/>
        </w:rPr>
        <w:t>体质测试器材</w:t>
      </w:r>
    </w:p>
    <w:p w14:paraId="5615B2AC" w14:textId="77777777" w:rsidR="009E37A5" w:rsidRDefault="00E110B9">
      <w:pPr>
        <w:rPr>
          <w:rFonts w:ascii="宋体" w:hAnsi="宋体" w:cs="宋体"/>
          <w:kern w:val="0"/>
          <w:szCs w:val="21"/>
        </w:rPr>
      </w:pPr>
      <w:r>
        <w:rPr>
          <w:rFonts w:ascii="宋体" w:hAnsi="宋体" w:cs="宋体" w:hint="eastAsia"/>
          <w:kern w:val="0"/>
          <w:szCs w:val="21"/>
        </w:rPr>
        <w:t>三、项目概况：</w:t>
      </w:r>
    </w:p>
    <w:p w14:paraId="197451F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1E7956A3"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2FFD5FE4"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26547BE8"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1222311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4C2604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6FF54A1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3028C95F" w14:textId="77777777" w:rsidR="009E37A5" w:rsidRDefault="00E110B9">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27C21A27"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5C721F6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212CDA4A" w14:textId="77777777" w:rsidR="009E37A5" w:rsidRDefault="009E37A5">
      <w:pPr>
        <w:rPr>
          <w:rFonts w:ascii="宋体" w:hAnsi="宋体" w:cs="宋体"/>
          <w:kern w:val="0"/>
          <w:szCs w:val="21"/>
        </w:rPr>
      </w:pPr>
    </w:p>
    <w:p w14:paraId="50BF111D" w14:textId="77777777"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FA31DC">
        <w:rPr>
          <w:rFonts w:ascii="宋体" w:hAnsi="宋体" w:cs="宋体" w:hint="eastAsia"/>
          <w:color w:val="FF0000"/>
          <w:kern w:val="0"/>
          <w:szCs w:val="21"/>
        </w:rPr>
        <w:t>432,500.00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4D006345" w14:textId="77777777" w:rsidR="009E37A5" w:rsidRDefault="009E37A5">
      <w:pPr>
        <w:ind w:firstLineChars="200" w:firstLine="420"/>
        <w:rPr>
          <w:rFonts w:ascii="宋体" w:hAnsi="宋体" w:cs="宋体"/>
          <w:kern w:val="0"/>
          <w:szCs w:val="21"/>
        </w:rPr>
      </w:pPr>
    </w:p>
    <w:p w14:paraId="22ED30D3"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0076D191"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69526304"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18AD8B44" w14:textId="20A99C07"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w:t>
      </w:r>
      <w:r w:rsidRPr="00D441A4">
        <w:rPr>
          <w:rFonts w:ascii="宋体" w:hAnsi="宋体" w:cs="宋体" w:hint="eastAsia"/>
          <w:kern w:val="0"/>
          <w:szCs w:val="21"/>
        </w:rPr>
        <w:t>可于</w:t>
      </w:r>
      <w:r w:rsidR="0037263B" w:rsidRPr="00D441A4">
        <w:rPr>
          <w:rFonts w:ascii="宋体" w:hAnsi="宋体" w:cs="宋体" w:hint="eastAsia"/>
          <w:kern w:val="0"/>
          <w:szCs w:val="21"/>
        </w:rPr>
        <w:t>2021</w:t>
      </w:r>
      <w:r w:rsidRPr="00D441A4">
        <w:rPr>
          <w:rFonts w:ascii="宋体" w:hAnsi="宋体" w:cs="宋体" w:hint="eastAsia"/>
          <w:kern w:val="0"/>
          <w:szCs w:val="21"/>
        </w:rPr>
        <w:t>年</w:t>
      </w:r>
      <w:r w:rsidR="00E04E5F">
        <w:rPr>
          <w:rFonts w:ascii="宋体" w:hAnsi="宋体" w:cs="宋体" w:hint="eastAsia"/>
          <w:kern w:val="0"/>
          <w:szCs w:val="21"/>
        </w:rPr>
        <w:t>0</w:t>
      </w:r>
      <w:r w:rsidR="00E04E5F">
        <w:rPr>
          <w:rFonts w:ascii="宋体" w:hAnsi="宋体" w:cs="宋体"/>
          <w:kern w:val="0"/>
          <w:szCs w:val="21"/>
        </w:rPr>
        <w:t>8</w:t>
      </w:r>
      <w:r w:rsidRPr="00D441A4">
        <w:rPr>
          <w:rFonts w:ascii="宋体" w:hAnsi="宋体" w:cs="宋体" w:hint="eastAsia"/>
          <w:kern w:val="0"/>
          <w:szCs w:val="21"/>
        </w:rPr>
        <w:t>月</w:t>
      </w:r>
      <w:r w:rsidR="00E04E5F">
        <w:rPr>
          <w:rFonts w:ascii="宋体" w:hAnsi="宋体" w:cs="宋体" w:hint="eastAsia"/>
          <w:kern w:val="0"/>
          <w:szCs w:val="21"/>
        </w:rPr>
        <w:t>27</w:t>
      </w:r>
      <w:r w:rsidRPr="00D441A4">
        <w:rPr>
          <w:rFonts w:ascii="宋体" w:hAnsi="宋体" w:cs="宋体" w:hint="eastAsia"/>
          <w:kern w:val="0"/>
          <w:szCs w:val="21"/>
        </w:rPr>
        <w:t>日起至</w:t>
      </w:r>
      <w:r w:rsidR="0037263B" w:rsidRPr="00D441A4">
        <w:rPr>
          <w:rFonts w:ascii="宋体" w:hAnsi="宋体" w:cs="宋体" w:hint="eastAsia"/>
          <w:kern w:val="0"/>
          <w:szCs w:val="21"/>
        </w:rPr>
        <w:t>2021</w:t>
      </w:r>
      <w:r w:rsidRPr="00D441A4">
        <w:rPr>
          <w:rFonts w:ascii="宋体" w:hAnsi="宋体" w:cs="宋体" w:hint="eastAsia"/>
          <w:kern w:val="0"/>
          <w:szCs w:val="21"/>
        </w:rPr>
        <w:t>年</w:t>
      </w:r>
      <w:r w:rsidR="00E04E5F">
        <w:rPr>
          <w:rFonts w:ascii="宋体" w:hAnsi="宋体" w:cs="宋体" w:hint="eastAsia"/>
          <w:kern w:val="0"/>
          <w:szCs w:val="21"/>
        </w:rPr>
        <w:t>09</w:t>
      </w:r>
      <w:r w:rsidRPr="00D441A4">
        <w:rPr>
          <w:rFonts w:ascii="宋体" w:hAnsi="宋体" w:cs="宋体" w:hint="eastAsia"/>
          <w:kern w:val="0"/>
          <w:szCs w:val="21"/>
        </w:rPr>
        <w:t>月</w:t>
      </w:r>
      <w:r w:rsidR="00E04E5F">
        <w:rPr>
          <w:rFonts w:ascii="宋体" w:hAnsi="宋体" w:cs="宋体" w:hint="eastAsia"/>
          <w:kern w:val="0"/>
          <w:szCs w:val="21"/>
        </w:rPr>
        <w:t>06</w:t>
      </w:r>
      <w:r w:rsidRPr="00D441A4">
        <w:rPr>
          <w:rFonts w:ascii="宋体" w:hAnsi="宋体" w:cs="宋体" w:hint="eastAsia"/>
          <w:kern w:val="0"/>
          <w:szCs w:val="21"/>
        </w:rPr>
        <w:t>日每天（</w:t>
      </w:r>
      <w:r>
        <w:rPr>
          <w:rFonts w:ascii="宋体" w:hAnsi="宋体" w:cs="宋体" w:hint="eastAsia"/>
          <w:kern w:val="0"/>
          <w:szCs w:val="21"/>
        </w:rPr>
        <w:t>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54C4637A"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D292CDE"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7FAB098D"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5F9A5C4F"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FD426BB" w14:textId="77777777" w:rsidR="009E37A5" w:rsidRDefault="00E110B9">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48DE9A37"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关于质疑 </w:t>
      </w:r>
    </w:p>
    <w:p w14:paraId="1ECF185C"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09E635E0"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FAD8B8B" w14:textId="3C7C075C"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0037263B">
        <w:rPr>
          <w:rFonts w:ascii="宋体" w:hAnsi="宋体" w:cs="宋体" w:hint="eastAsia"/>
          <w:color w:val="FF0000"/>
          <w:kern w:val="0"/>
          <w:szCs w:val="21"/>
        </w:rPr>
        <w:t>2021</w:t>
      </w:r>
      <w:r>
        <w:rPr>
          <w:rFonts w:ascii="宋体" w:hAnsi="宋体" w:cs="宋体" w:hint="eastAsia"/>
          <w:color w:val="FF0000"/>
          <w:kern w:val="0"/>
          <w:szCs w:val="21"/>
        </w:rPr>
        <w:t>年</w:t>
      </w:r>
      <w:r w:rsidR="00E04E5F">
        <w:rPr>
          <w:rFonts w:ascii="宋体" w:hAnsi="宋体" w:cs="宋体" w:hint="eastAsia"/>
          <w:color w:val="FF0000"/>
          <w:kern w:val="0"/>
          <w:szCs w:val="21"/>
        </w:rPr>
        <w:t>09</w:t>
      </w:r>
      <w:r>
        <w:rPr>
          <w:rFonts w:ascii="宋体" w:hAnsi="宋体" w:cs="宋体" w:hint="eastAsia"/>
          <w:color w:val="FF0000"/>
          <w:kern w:val="0"/>
          <w:szCs w:val="21"/>
        </w:rPr>
        <w:t>月</w:t>
      </w:r>
      <w:r w:rsidR="00E04E5F">
        <w:rPr>
          <w:rFonts w:ascii="宋体" w:hAnsi="宋体" w:cs="宋体" w:hint="eastAsia"/>
          <w:color w:val="FF0000"/>
          <w:kern w:val="0"/>
          <w:szCs w:val="21"/>
        </w:rPr>
        <w:t>07</w:t>
      </w:r>
      <w:r>
        <w:rPr>
          <w:rFonts w:ascii="宋体" w:hAnsi="宋体" w:cs="宋体" w:hint="eastAsia"/>
          <w:color w:val="FF0000"/>
          <w:kern w:val="0"/>
          <w:szCs w:val="21"/>
        </w:rPr>
        <w:t>日</w:t>
      </w:r>
      <w:r>
        <w:rPr>
          <w:rFonts w:ascii="宋体" w:hAnsi="宋体" w:cs="宋体" w:hint="eastAsia"/>
          <w:kern w:val="0"/>
          <w:szCs w:val="21"/>
        </w:rPr>
        <w:t xml:space="preserve"> </w:t>
      </w:r>
      <w:r w:rsidR="00E04E5F">
        <w:rPr>
          <w:rFonts w:ascii="宋体" w:hAnsi="宋体" w:cs="宋体"/>
          <w:b/>
          <w:color w:val="FF0000"/>
          <w:kern w:val="0"/>
          <w:szCs w:val="21"/>
        </w:rPr>
        <w:t>14</w:t>
      </w:r>
      <w:r>
        <w:rPr>
          <w:rFonts w:ascii="宋体" w:hAnsi="宋体" w:cs="宋体" w:hint="eastAsia"/>
          <w:b/>
          <w:color w:val="FF0000"/>
          <w:kern w:val="0"/>
          <w:szCs w:val="21"/>
        </w:rPr>
        <w:t>：</w:t>
      </w:r>
      <w:r w:rsidR="00E04E5F">
        <w:rPr>
          <w:rFonts w:ascii="宋体" w:hAnsi="宋体" w:cs="宋体"/>
          <w:b/>
          <w:color w:val="FF0000"/>
          <w:kern w:val="0"/>
          <w:szCs w:val="21"/>
        </w:rPr>
        <w:t>30</w:t>
      </w:r>
      <w:r w:rsidRPr="004E1A48">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1FCF440A"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6D7206BA"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A78F845"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1DD93BB8"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1D4D4B7"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4CF14646" w14:textId="23CB88F9"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E04E5F">
        <w:rPr>
          <w:rFonts w:ascii="宋体" w:hAnsi="宋体" w:cs="宋体" w:hint="eastAsia"/>
          <w:color w:val="FF0000"/>
          <w:kern w:val="0"/>
          <w:szCs w:val="21"/>
        </w:rPr>
        <w:t>2021年09月07日</w:t>
      </w:r>
      <w:r w:rsidR="00E04E5F">
        <w:rPr>
          <w:rFonts w:ascii="宋体" w:hAnsi="宋体" w:cs="宋体" w:hint="eastAsia"/>
          <w:kern w:val="0"/>
          <w:szCs w:val="21"/>
        </w:rPr>
        <w:t xml:space="preserve"> </w:t>
      </w:r>
      <w:r w:rsidR="00E04E5F">
        <w:rPr>
          <w:rFonts w:ascii="宋体" w:hAnsi="宋体" w:cs="宋体"/>
          <w:b/>
          <w:color w:val="FF0000"/>
          <w:kern w:val="0"/>
          <w:szCs w:val="21"/>
        </w:rPr>
        <w:t>14</w:t>
      </w:r>
      <w:r w:rsidR="00E04E5F">
        <w:rPr>
          <w:rFonts w:ascii="宋体" w:hAnsi="宋体" w:cs="宋体" w:hint="eastAsia"/>
          <w:b/>
          <w:color w:val="FF0000"/>
          <w:kern w:val="0"/>
          <w:szCs w:val="21"/>
        </w:rPr>
        <w:t>：</w:t>
      </w:r>
      <w:r w:rsidR="00E04E5F">
        <w:rPr>
          <w:rFonts w:ascii="宋体" w:hAnsi="宋体" w:cs="宋体"/>
          <w:b/>
          <w:color w:val="FF0000"/>
          <w:kern w:val="0"/>
          <w:szCs w:val="21"/>
        </w:rPr>
        <w:t>30</w:t>
      </w:r>
      <w:r w:rsidR="00E04E5F" w:rsidRPr="004E1A48">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5F21C471"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D7A1B2A" w14:textId="77777777" w:rsidR="009E37A5" w:rsidRDefault="009E37A5">
      <w:pPr>
        <w:rPr>
          <w:rFonts w:ascii="宋体" w:hAnsi="宋体" w:cs="宋体"/>
          <w:kern w:val="0"/>
          <w:szCs w:val="21"/>
        </w:rPr>
      </w:pPr>
    </w:p>
    <w:p w14:paraId="4070D441" w14:textId="77777777" w:rsidR="009E37A5" w:rsidRDefault="00E110B9">
      <w:pPr>
        <w:rPr>
          <w:rFonts w:ascii="宋体" w:hAnsi="宋体" w:cs="宋体"/>
          <w:kern w:val="0"/>
          <w:szCs w:val="21"/>
        </w:rPr>
      </w:pPr>
      <w:r>
        <w:rPr>
          <w:rFonts w:ascii="宋体" w:hAnsi="宋体" w:cs="宋体" w:hint="eastAsia"/>
          <w:kern w:val="0"/>
          <w:szCs w:val="21"/>
        </w:rPr>
        <w:t>七、重要提示：</w:t>
      </w:r>
    </w:p>
    <w:p w14:paraId="438B8BB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B7BDDF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39FF61E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155C1A4A" w14:textId="77777777" w:rsidR="00A40448" w:rsidRDefault="00A40448" w:rsidP="00A40448">
      <w:pPr>
        <w:rPr>
          <w:rFonts w:ascii="宋体" w:hAnsi="宋体" w:cs="宋体"/>
          <w:kern w:val="0"/>
          <w:szCs w:val="21"/>
        </w:rPr>
      </w:pPr>
    </w:p>
    <w:p w14:paraId="096938EA" w14:textId="77777777" w:rsidR="00A40448" w:rsidRDefault="00A40448" w:rsidP="00A40448">
      <w:pPr>
        <w:rPr>
          <w:rFonts w:ascii="宋体" w:hAnsi="宋体" w:cs="宋体"/>
          <w:kern w:val="0"/>
          <w:szCs w:val="21"/>
        </w:rPr>
      </w:pPr>
      <w:r>
        <w:rPr>
          <w:rFonts w:ascii="宋体" w:hAnsi="宋体" w:cs="宋体" w:hint="eastAsia"/>
          <w:kern w:val="0"/>
          <w:szCs w:val="21"/>
        </w:rPr>
        <w:t>八、联系方式：</w:t>
      </w:r>
    </w:p>
    <w:p w14:paraId="24B92D0B"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1.招标组织</w:t>
      </w:r>
    </w:p>
    <w:p w14:paraId="6F01D623"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3480E012"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4F20E6FC"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2. 采购负责人</w:t>
      </w:r>
    </w:p>
    <w:p w14:paraId="3C4A2039"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单位名称：深圳大学</w:t>
      </w:r>
    </w:p>
    <w:p w14:paraId="02C2F9E9"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详细地址：深圳市南山区南海大道3688号 深圳大学</w:t>
      </w:r>
    </w:p>
    <w:p w14:paraId="0CFA12E6" w14:textId="77777777" w:rsidR="00D441A4" w:rsidRPr="003E4C0D" w:rsidRDefault="00A40448" w:rsidP="00D441A4">
      <w:pPr>
        <w:ind w:firstLineChars="350" w:firstLine="735"/>
        <w:rPr>
          <w:rFonts w:ascii="宋体" w:hAnsi="宋体" w:cs="宋体"/>
          <w:kern w:val="0"/>
          <w:szCs w:val="21"/>
        </w:rPr>
      </w:pPr>
      <w:r w:rsidRPr="003E4C0D">
        <w:rPr>
          <w:rFonts w:ascii="宋体" w:hAnsi="宋体" w:cs="宋体" w:hint="eastAsia"/>
          <w:kern w:val="0"/>
          <w:szCs w:val="21"/>
        </w:rPr>
        <w:t>联系人 ：</w:t>
      </w:r>
      <w:r w:rsidR="00D441A4" w:rsidRPr="003E4C0D">
        <w:rPr>
          <w:rFonts w:ascii="宋体" w:hAnsi="宋体" w:cs="宋体" w:hint="eastAsia"/>
          <w:kern w:val="0"/>
          <w:szCs w:val="21"/>
        </w:rPr>
        <w:t>郝</w:t>
      </w:r>
      <w:r w:rsidR="003E4C0D" w:rsidRPr="003E4C0D">
        <w:rPr>
          <w:rFonts w:ascii="宋体" w:hAnsi="宋体" w:cs="宋体" w:hint="eastAsia"/>
          <w:kern w:val="0"/>
          <w:szCs w:val="21"/>
        </w:rPr>
        <w:t>老师</w:t>
      </w:r>
      <w:r w:rsidRPr="003E4C0D">
        <w:rPr>
          <w:rFonts w:ascii="宋体" w:hAnsi="宋体" w:cs="宋体" w:hint="eastAsia"/>
          <w:kern w:val="0"/>
          <w:szCs w:val="21"/>
        </w:rPr>
        <w:t xml:space="preserve">  电话：</w:t>
      </w:r>
      <w:r w:rsidR="00D441A4" w:rsidRPr="003E4C0D">
        <w:rPr>
          <w:rFonts w:ascii="宋体" w:hAnsi="宋体" w:cs="宋体" w:hint="eastAsia"/>
          <w:kern w:val="0"/>
          <w:szCs w:val="21"/>
        </w:rPr>
        <w:t>（0755）265</w:t>
      </w:r>
      <w:r w:rsidR="00D441A4" w:rsidRPr="003E4C0D">
        <w:rPr>
          <w:rFonts w:ascii="宋体" w:hAnsi="宋体" w:cs="宋体"/>
          <w:kern w:val="0"/>
          <w:szCs w:val="21"/>
        </w:rPr>
        <w:t>5</w:t>
      </w:r>
      <w:r w:rsidR="00D441A4" w:rsidRPr="003E4C0D">
        <w:rPr>
          <w:rFonts w:ascii="宋体" w:hAnsi="宋体" w:cs="宋体" w:hint="eastAsia"/>
          <w:kern w:val="0"/>
          <w:szCs w:val="21"/>
        </w:rPr>
        <w:t xml:space="preserve"> </w:t>
      </w:r>
      <w:r w:rsidR="00D441A4" w:rsidRPr="003E4C0D">
        <w:rPr>
          <w:rFonts w:ascii="宋体" w:hAnsi="宋体" w:cs="宋体"/>
          <w:kern w:val="0"/>
          <w:szCs w:val="21"/>
        </w:rPr>
        <w:t>8510</w:t>
      </w:r>
    </w:p>
    <w:p w14:paraId="70B3BE52" w14:textId="77777777" w:rsidR="00A40448" w:rsidRPr="00D441A4" w:rsidRDefault="00A40448" w:rsidP="00A40448">
      <w:pPr>
        <w:ind w:firstLineChars="350" w:firstLine="735"/>
        <w:rPr>
          <w:rFonts w:ascii="宋体" w:hAnsi="宋体" w:cs="宋体"/>
          <w:kern w:val="0"/>
          <w:szCs w:val="21"/>
        </w:rPr>
      </w:pPr>
    </w:p>
    <w:p w14:paraId="3A994C89" w14:textId="77777777" w:rsidR="009E37A5" w:rsidRDefault="009E37A5">
      <w:pPr>
        <w:widowControl/>
        <w:jc w:val="left"/>
        <w:rPr>
          <w:rFonts w:ascii="宋体" w:hAnsi="宋体" w:cs="宋体"/>
          <w:kern w:val="0"/>
          <w:szCs w:val="21"/>
        </w:rPr>
      </w:pPr>
    </w:p>
    <w:p w14:paraId="2619FEF6"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4E56D904" w14:textId="5D120CDA"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37263B">
        <w:rPr>
          <w:rFonts w:ascii="宋体" w:hAnsi="宋体" w:cs="宋体" w:hint="eastAsia"/>
          <w:kern w:val="0"/>
          <w:szCs w:val="21"/>
        </w:rPr>
        <w:t>2021</w:t>
      </w:r>
      <w:r>
        <w:rPr>
          <w:rFonts w:ascii="宋体" w:hAnsi="宋体" w:cs="宋体" w:hint="eastAsia"/>
          <w:kern w:val="0"/>
          <w:szCs w:val="21"/>
        </w:rPr>
        <w:t>年</w:t>
      </w:r>
      <w:r w:rsidR="00E04E5F">
        <w:rPr>
          <w:rFonts w:ascii="宋体" w:hAnsi="宋体" w:cs="宋体" w:hint="eastAsia"/>
          <w:kern w:val="0"/>
          <w:szCs w:val="21"/>
        </w:rPr>
        <w:t>08</w:t>
      </w:r>
      <w:r>
        <w:rPr>
          <w:rFonts w:ascii="宋体" w:hAnsi="宋体" w:cs="宋体" w:hint="eastAsia"/>
          <w:kern w:val="0"/>
          <w:szCs w:val="21"/>
        </w:rPr>
        <w:t>月</w:t>
      </w:r>
      <w:r w:rsidR="00E04E5F">
        <w:rPr>
          <w:rFonts w:ascii="宋体" w:hAnsi="宋体" w:cs="宋体" w:hint="eastAsia"/>
          <w:kern w:val="0"/>
          <w:szCs w:val="21"/>
        </w:rPr>
        <w:t>30</w:t>
      </w:r>
      <w:r>
        <w:rPr>
          <w:rFonts w:ascii="宋体" w:hAnsi="宋体" w:cs="宋体" w:hint="eastAsia"/>
          <w:kern w:val="0"/>
          <w:szCs w:val="21"/>
        </w:rPr>
        <w:t>日至</w:t>
      </w:r>
      <w:r w:rsidR="0037263B">
        <w:rPr>
          <w:rFonts w:ascii="宋体" w:hAnsi="宋体" w:cs="宋体" w:hint="eastAsia"/>
          <w:kern w:val="0"/>
          <w:szCs w:val="21"/>
        </w:rPr>
        <w:t>2021</w:t>
      </w:r>
      <w:r>
        <w:rPr>
          <w:rFonts w:ascii="宋体" w:hAnsi="宋体" w:cs="宋体" w:hint="eastAsia"/>
          <w:kern w:val="0"/>
          <w:szCs w:val="21"/>
        </w:rPr>
        <w:t>年</w:t>
      </w:r>
      <w:r w:rsidR="00E04E5F">
        <w:rPr>
          <w:rFonts w:ascii="宋体" w:hAnsi="宋体" w:cs="宋体" w:hint="eastAsia"/>
          <w:kern w:val="0"/>
          <w:szCs w:val="21"/>
        </w:rPr>
        <w:t>09</w:t>
      </w:r>
      <w:r>
        <w:rPr>
          <w:rFonts w:ascii="宋体" w:hAnsi="宋体" w:cs="宋体" w:hint="eastAsia"/>
          <w:kern w:val="0"/>
          <w:szCs w:val="21"/>
        </w:rPr>
        <w:t>月</w:t>
      </w:r>
      <w:r w:rsidR="00E04E5F">
        <w:rPr>
          <w:rFonts w:ascii="宋体" w:hAnsi="宋体" w:cs="宋体" w:hint="eastAsia"/>
          <w:kern w:val="0"/>
          <w:szCs w:val="21"/>
        </w:rPr>
        <w:t>03</w:t>
      </w:r>
      <w:r>
        <w:rPr>
          <w:rFonts w:ascii="宋体" w:hAnsi="宋体" w:cs="宋体" w:hint="eastAsia"/>
          <w:kern w:val="0"/>
          <w:szCs w:val="21"/>
        </w:rPr>
        <w:t>日止。</w:t>
      </w:r>
    </w:p>
    <w:p w14:paraId="74D04A63" w14:textId="77777777" w:rsidR="009E37A5" w:rsidRDefault="009E37A5">
      <w:pPr>
        <w:ind w:firstLineChars="350" w:firstLine="735"/>
        <w:rPr>
          <w:rFonts w:ascii="宋体" w:hAnsi="宋体" w:cs="宋体"/>
          <w:kern w:val="0"/>
          <w:szCs w:val="21"/>
        </w:rPr>
      </w:pPr>
    </w:p>
    <w:p w14:paraId="75C2B34B"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496543D9" w14:textId="1922E800" w:rsidR="009E37A5" w:rsidRDefault="0037263B">
      <w:pPr>
        <w:ind w:firstLineChars="350" w:firstLine="738"/>
        <w:jc w:val="right"/>
        <w:rPr>
          <w:rFonts w:ascii="宋体" w:hAnsi="宋体" w:cs="宋体"/>
          <w:b/>
          <w:kern w:val="0"/>
          <w:szCs w:val="21"/>
        </w:rPr>
      </w:pPr>
      <w:r>
        <w:rPr>
          <w:rFonts w:ascii="宋体" w:hAnsi="宋体" w:cs="宋体" w:hint="eastAsia"/>
          <w:b/>
          <w:kern w:val="0"/>
          <w:szCs w:val="21"/>
        </w:rPr>
        <w:t>2021</w:t>
      </w:r>
      <w:r w:rsidR="00E110B9">
        <w:rPr>
          <w:rFonts w:ascii="宋体" w:hAnsi="宋体" w:cs="宋体" w:hint="eastAsia"/>
          <w:b/>
          <w:kern w:val="0"/>
          <w:szCs w:val="21"/>
        </w:rPr>
        <w:t>年</w:t>
      </w:r>
      <w:r w:rsidR="00E04E5F">
        <w:rPr>
          <w:rFonts w:ascii="宋体" w:hAnsi="宋体" w:cs="宋体" w:hint="eastAsia"/>
          <w:b/>
          <w:kern w:val="0"/>
          <w:szCs w:val="21"/>
        </w:rPr>
        <w:t>08</w:t>
      </w:r>
      <w:r w:rsidR="00E110B9">
        <w:rPr>
          <w:rFonts w:ascii="宋体" w:hAnsi="宋体" w:cs="宋体" w:hint="eastAsia"/>
          <w:b/>
          <w:kern w:val="0"/>
          <w:szCs w:val="21"/>
        </w:rPr>
        <w:t>月</w:t>
      </w:r>
      <w:r w:rsidR="00E04E5F">
        <w:rPr>
          <w:rFonts w:ascii="宋体" w:hAnsi="宋体" w:cs="宋体" w:hint="eastAsia"/>
          <w:b/>
          <w:kern w:val="0"/>
          <w:szCs w:val="21"/>
        </w:rPr>
        <w:t>27</w:t>
      </w:r>
      <w:r w:rsidR="00E110B9">
        <w:rPr>
          <w:rFonts w:ascii="宋体" w:hAnsi="宋体" w:cs="宋体" w:hint="eastAsia"/>
          <w:b/>
          <w:kern w:val="0"/>
          <w:szCs w:val="21"/>
        </w:rPr>
        <w:t>日</w:t>
      </w:r>
    </w:p>
    <w:p w14:paraId="4CE8C28F" w14:textId="77777777" w:rsidR="009E37A5" w:rsidRDefault="009E37A5">
      <w:pPr>
        <w:ind w:firstLineChars="350" w:firstLine="738"/>
        <w:jc w:val="right"/>
        <w:rPr>
          <w:rFonts w:ascii="宋体" w:hAnsi="宋体" w:cs="宋体"/>
          <w:b/>
          <w:kern w:val="0"/>
          <w:szCs w:val="21"/>
        </w:rPr>
      </w:pPr>
    </w:p>
    <w:p w14:paraId="187CC2EA" w14:textId="77777777" w:rsidR="009E37A5" w:rsidRDefault="009E37A5">
      <w:pPr>
        <w:ind w:firstLineChars="350" w:firstLine="738"/>
        <w:jc w:val="right"/>
        <w:rPr>
          <w:rFonts w:ascii="宋体" w:hAnsi="宋体" w:cs="宋体"/>
          <w:b/>
          <w:kern w:val="0"/>
          <w:szCs w:val="21"/>
        </w:rPr>
      </w:pPr>
    </w:p>
    <w:p w14:paraId="054E521E" w14:textId="77777777" w:rsidR="009E37A5" w:rsidRDefault="009E37A5">
      <w:pPr>
        <w:ind w:firstLineChars="350" w:firstLine="738"/>
        <w:jc w:val="right"/>
        <w:rPr>
          <w:rFonts w:ascii="宋体" w:hAnsi="宋体" w:cs="宋体"/>
          <w:b/>
          <w:kern w:val="0"/>
          <w:szCs w:val="21"/>
        </w:rPr>
      </w:pPr>
    </w:p>
    <w:p w14:paraId="28B10AD6" w14:textId="77777777" w:rsidR="009E37A5" w:rsidRDefault="00E110B9">
      <w:pPr>
        <w:pStyle w:val="20"/>
        <w:rPr>
          <w:b w:val="0"/>
          <w:sz w:val="32"/>
          <w:szCs w:val="32"/>
        </w:rPr>
      </w:pPr>
      <w:r>
        <w:rPr>
          <w:rFonts w:hint="eastAsia"/>
          <w:b w:val="0"/>
          <w:sz w:val="32"/>
          <w:szCs w:val="32"/>
        </w:rPr>
        <w:lastRenderedPageBreak/>
        <w:t>第二章  项目需求</w:t>
      </w:r>
    </w:p>
    <w:p w14:paraId="2AF98797" w14:textId="77777777" w:rsidR="009E37A5" w:rsidRDefault="00E110B9" w:rsidP="00C5368B">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00E48AD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41D36926"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6675A09B"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499F574A" w14:textId="77777777" w:rsidR="009E37A5" w:rsidRDefault="00E110B9">
            <w:pPr>
              <w:jc w:val="center"/>
              <w:rPr>
                <w:rFonts w:ascii="宋体" w:hAnsi="宋体"/>
                <w:b/>
                <w:bCs/>
              </w:rPr>
            </w:pPr>
            <w:r>
              <w:rPr>
                <w:rFonts w:ascii="宋体" w:hAnsi="宋体" w:hint="eastAsia"/>
                <w:b/>
                <w:bCs/>
              </w:rPr>
              <w:t>规      定</w:t>
            </w:r>
          </w:p>
        </w:tc>
      </w:tr>
      <w:tr w:rsidR="009E37A5" w14:paraId="2CEF839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AAE8B6E"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7527DF70"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15B3C73F"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7562AA1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B983189"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18B15460"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65FEA73D"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1992502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52554BB"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6430724F"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19E1B83" w14:textId="77777777" w:rsidR="009E37A5" w:rsidRDefault="00E110B9">
            <w:pPr>
              <w:rPr>
                <w:rFonts w:ascii="宋体" w:hAnsi="宋体"/>
                <w:b/>
              </w:rPr>
            </w:pPr>
            <w:r>
              <w:rPr>
                <w:rFonts w:ascii="宋体" w:hAnsi="宋体" w:hint="eastAsia"/>
                <w:b/>
                <w:color w:val="FF0000"/>
              </w:rPr>
              <w:t>不允许</w:t>
            </w:r>
          </w:p>
        </w:tc>
      </w:tr>
      <w:tr w:rsidR="009E37A5" w14:paraId="2935448C"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D18A5C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559DA2EE"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1B806F2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5FAD7C1C"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B9381BA"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64E4B8B9"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358F90A9" w14:textId="77777777" w:rsidR="009E37A5" w:rsidRPr="00D441A4" w:rsidRDefault="00E110B9">
            <w:pPr>
              <w:rPr>
                <w:rFonts w:ascii="宋体" w:hAnsi="宋体"/>
                <w:color w:val="FF0000"/>
              </w:rPr>
            </w:pPr>
            <w:r w:rsidRPr="00D441A4">
              <w:rPr>
                <w:rFonts w:ascii="宋体" w:hAnsi="宋体" w:hint="eastAsia"/>
                <w:color w:val="FF0000"/>
              </w:rPr>
              <w:t>无</w:t>
            </w:r>
          </w:p>
        </w:tc>
      </w:tr>
      <w:tr w:rsidR="009E37A5" w:rsidRPr="0037263B" w14:paraId="2379C0CA"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1D7F1A69"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3024F8A0"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1562DABC"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0C6E1227"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75BB09F4" w14:textId="77777777"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10E5D5A2"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5C416FEE" w14:textId="77777777" w:rsidR="009E37A5" w:rsidRDefault="00E110B9" w:rsidP="00C5368B">
      <w:pPr>
        <w:pStyle w:val="20"/>
        <w:spacing w:beforeLines="50" w:before="120" w:afterLines="50" w:after="120"/>
        <w:rPr>
          <w:sz w:val="28"/>
          <w:szCs w:val="28"/>
        </w:rPr>
      </w:pPr>
      <w:r>
        <w:rPr>
          <w:rFonts w:hint="eastAsia"/>
          <w:sz w:val="28"/>
          <w:szCs w:val="28"/>
        </w:rPr>
        <w:t>二、货物清单</w:t>
      </w:r>
    </w:p>
    <w:p w14:paraId="556FF39F"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36D14ECE" w14:textId="77777777">
        <w:tc>
          <w:tcPr>
            <w:tcW w:w="851" w:type="dxa"/>
            <w:tcBorders>
              <w:top w:val="single" w:sz="4" w:space="0" w:color="auto"/>
              <w:left w:val="single" w:sz="4" w:space="0" w:color="auto"/>
              <w:bottom w:val="single" w:sz="4" w:space="0" w:color="auto"/>
              <w:right w:val="single" w:sz="4" w:space="0" w:color="auto"/>
            </w:tcBorders>
            <w:vAlign w:val="center"/>
          </w:tcPr>
          <w:p w14:paraId="42E205C2"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403CC00"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0B604C0"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71E11130"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625D5DAA"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2DF2D15"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4E1A48" w14:paraId="1483542C" w14:textId="77777777" w:rsidTr="004E1A4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6C8F5F4" w14:textId="77777777" w:rsidR="004E1A48" w:rsidRDefault="004E1A48" w:rsidP="004E1A48">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36903F33" w14:textId="77777777" w:rsidR="004E1A48" w:rsidRDefault="004E1A48" w:rsidP="004E1A48">
            <w:pPr>
              <w:widowControl/>
              <w:jc w:val="center"/>
              <w:rPr>
                <w:rFonts w:ascii="宋体" w:hAnsi="宋体"/>
                <w:kern w:val="0"/>
                <w:szCs w:val="21"/>
              </w:rPr>
            </w:pPr>
            <w:r>
              <w:rPr>
                <w:rFonts w:hint="eastAsia"/>
              </w:rPr>
              <w:t>体质测试器材</w:t>
            </w:r>
          </w:p>
        </w:tc>
        <w:tc>
          <w:tcPr>
            <w:tcW w:w="850" w:type="dxa"/>
            <w:tcBorders>
              <w:top w:val="single" w:sz="4" w:space="0" w:color="auto"/>
              <w:left w:val="nil"/>
              <w:bottom w:val="single" w:sz="4" w:space="0" w:color="auto"/>
              <w:right w:val="single" w:sz="4" w:space="0" w:color="auto"/>
            </w:tcBorders>
            <w:vAlign w:val="center"/>
          </w:tcPr>
          <w:p w14:paraId="56D54BC9" w14:textId="77777777" w:rsidR="004E1A48" w:rsidRDefault="004E1A48" w:rsidP="004E1A48">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4FC94A11" w14:textId="77777777" w:rsidR="004E1A48" w:rsidRDefault="004E1A48" w:rsidP="004E1A48">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782B452A" w14:textId="77777777" w:rsidR="004E1A48" w:rsidRDefault="004E1A48" w:rsidP="004E1A48">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2F09580A" w14:textId="77777777" w:rsidR="004E1A48" w:rsidRDefault="004E1A48" w:rsidP="004E1A48">
            <w:pPr>
              <w:widowControl/>
              <w:jc w:val="center"/>
              <w:rPr>
                <w:szCs w:val="21"/>
              </w:rPr>
            </w:pPr>
            <w:r>
              <w:rPr>
                <w:szCs w:val="21"/>
              </w:rPr>
              <w:t>432,500.00</w:t>
            </w:r>
          </w:p>
        </w:tc>
      </w:tr>
    </w:tbl>
    <w:p w14:paraId="0D40DBF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14:paraId="3A8E8490" w14:textId="77777777">
        <w:tc>
          <w:tcPr>
            <w:tcW w:w="851" w:type="dxa"/>
            <w:tcBorders>
              <w:top w:val="single" w:sz="4" w:space="0" w:color="auto"/>
              <w:left w:val="single" w:sz="4" w:space="0" w:color="auto"/>
              <w:bottom w:val="single" w:sz="4" w:space="0" w:color="auto"/>
              <w:right w:val="single" w:sz="4" w:space="0" w:color="auto"/>
            </w:tcBorders>
            <w:vAlign w:val="center"/>
          </w:tcPr>
          <w:p w14:paraId="0C43BDF2" w14:textId="77777777"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1DDAA244"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678FCAC4" w14:textId="77777777"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1262A6A9" w14:textId="77777777"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6DA0529F" w14:textId="77777777" w:rsidR="009E37A5" w:rsidRDefault="00E110B9">
            <w:pPr>
              <w:widowControl/>
              <w:jc w:val="center"/>
              <w:rPr>
                <w:rFonts w:ascii="宋体" w:hAnsi="宋体"/>
                <w:b/>
                <w:bCs/>
                <w:kern w:val="0"/>
              </w:rPr>
            </w:pPr>
            <w:r>
              <w:rPr>
                <w:rFonts w:ascii="宋体" w:hAnsi="宋体" w:hint="eastAsia"/>
                <w:b/>
                <w:bCs/>
                <w:kern w:val="0"/>
              </w:rPr>
              <w:t>备注</w:t>
            </w:r>
          </w:p>
        </w:tc>
      </w:tr>
      <w:tr w:rsidR="004E1A48" w14:paraId="2CF1B115" w14:textId="77777777" w:rsidTr="004E1A4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8806A3F" w14:textId="77777777" w:rsidR="004E1A48" w:rsidRDefault="004E1A48" w:rsidP="004E1A48">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4178B5DF" w14:textId="77777777" w:rsidR="004E1A48" w:rsidRDefault="004E1A48" w:rsidP="004E1A48">
            <w:pPr>
              <w:widowControl/>
              <w:jc w:val="center"/>
              <w:rPr>
                <w:rFonts w:ascii="宋体" w:hAnsi="宋体"/>
                <w:kern w:val="0"/>
                <w:szCs w:val="21"/>
              </w:rPr>
            </w:pPr>
            <w:r w:rsidRPr="000D01B0">
              <w:rPr>
                <w:rFonts w:ascii="等线" w:hAnsi="等线" w:cs="Arial" w:hint="eastAsia"/>
                <w:bCs/>
                <w:kern w:val="0"/>
                <w:szCs w:val="21"/>
              </w:rPr>
              <w:t>身高体重测试仪</w:t>
            </w:r>
          </w:p>
        </w:tc>
        <w:tc>
          <w:tcPr>
            <w:tcW w:w="1134" w:type="dxa"/>
            <w:tcBorders>
              <w:top w:val="single" w:sz="4" w:space="0" w:color="auto"/>
              <w:left w:val="nil"/>
              <w:bottom w:val="single" w:sz="4" w:space="0" w:color="auto"/>
              <w:right w:val="single" w:sz="4" w:space="0" w:color="auto"/>
            </w:tcBorders>
            <w:vAlign w:val="center"/>
          </w:tcPr>
          <w:p w14:paraId="4EE614B0" w14:textId="77777777" w:rsidR="004E1A48" w:rsidRDefault="004E1A48" w:rsidP="004E1A48">
            <w:pPr>
              <w:widowControl/>
              <w:jc w:val="center"/>
              <w:rPr>
                <w:rFonts w:ascii="宋体" w:hAnsi="宋体"/>
                <w:kern w:val="0"/>
                <w:szCs w:val="21"/>
              </w:rPr>
            </w:pPr>
            <w:r w:rsidRPr="00C00D20">
              <w:rPr>
                <w:rFonts w:hint="eastAsia"/>
              </w:rPr>
              <w:t>1</w:t>
            </w:r>
          </w:p>
        </w:tc>
        <w:tc>
          <w:tcPr>
            <w:tcW w:w="1276" w:type="dxa"/>
            <w:tcBorders>
              <w:top w:val="single" w:sz="4" w:space="0" w:color="auto"/>
              <w:left w:val="nil"/>
              <w:bottom w:val="single" w:sz="4" w:space="0" w:color="auto"/>
              <w:right w:val="single" w:sz="4" w:space="0" w:color="auto"/>
            </w:tcBorders>
            <w:vAlign w:val="center"/>
          </w:tcPr>
          <w:p w14:paraId="6BB47442" w14:textId="77777777" w:rsidR="004E1A48" w:rsidRDefault="004E1A48" w:rsidP="004E1A48">
            <w:pPr>
              <w:widowControl/>
              <w:jc w:val="center"/>
              <w:rPr>
                <w:rFonts w:ascii="宋体" w:hAnsi="宋体"/>
                <w:kern w:val="0"/>
                <w:szCs w:val="21"/>
              </w:rPr>
            </w:pPr>
            <w:r w:rsidRPr="00E10B2D">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04DCFD65" w14:textId="77777777" w:rsidR="004E1A48" w:rsidRDefault="004E1A48" w:rsidP="004E1A48">
            <w:pPr>
              <w:widowControl/>
              <w:jc w:val="center"/>
              <w:rPr>
                <w:b/>
                <w:szCs w:val="21"/>
              </w:rPr>
            </w:pPr>
          </w:p>
        </w:tc>
      </w:tr>
      <w:tr w:rsidR="004E1A48" w14:paraId="2CDB8669" w14:textId="77777777" w:rsidTr="004E1A4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F233E9B" w14:textId="77777777" w:rsidR="004E1A48" w:rsidRDefault="004E1A48" w:rsidP="004E1A48">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1625A132" w14:textId="77777777" w:rsidR="004E1A48" w:rsidRDefault="004E1A48" w:rsidP="004E1A48">
            <w:pPr>
              <w:widowControl/>
              <w:jc w:val="center"/>
              <w:rPr>
                <w:rFonts w:ascii="宋体" w:hAnsi="宋体"/>
                <w:kern w:val="0"/>
                <w:szCs w:val="21"/>
              </w:rPr>
            </w:pPr>
            <w:r w:rsidRPr="000D01B0">
              <w:rPr>
                <w:rFonts w:ascii="等线" w:hAnsi="等线" w:cs="Arial" w:hint="eastAsia"/>
                <w:bCs/>
                <w:kern w:val="0"/>
                <w:szCs w:val="21"/>
              </w:rPr>
              <w:t>肺活量测试仪</w:t>
            </w:r>
          </w:p>
        </w:tc>
        <w:tc>
          <w:tcPr>
            <w:tcW w:w="1134" w:type="dxa"/>
            <w:tcBorders>
              <w:top w:val="single" w:sz="4" w:space="0" w:color="auto"/>
              <w:left w:val="nil"/>
              <w:bottom w:val="single" w:sz="4" w:space="0" w:color="auto"/>
              <w:right w:val="single" w:sz="4" w:space="0" w:color="auto"/>
            </w:tcBorders>
            <w:vAlign w:val="center"/>
          </w:tcPr>
          <w:p w14:paraId="3CA5A952" w14:textId="77777777" w:rsidR="004E1A48" w:rsidRDefault="004E1A48" w:rsidP="004E1A48">
            <w:pPr>
              <w:widowControl/>
              <w:jc w:val="center"/>
              <w:rPr>
                <w:rFonts w:ascii="宋体" w:hAnsi="宋体"/>
                <w:kern w:val="0"/>
                <w:szCs w:val="21"/>
              </w:rPr>
            </w:pPr>
            <w:r w:rsidRPr="00C00D20">
              <w:rPr>
                <w:rFonts w:hint="eastAsia"/>
              </w:rPr>
              <w:t>1</w:t>
            </w:r>
          </w:p>
        </w:tc>
        <w:tc>
          <w:tcPr>
            <w:tcW w:w="1276" w:type="dxa"/>
            <w:tcBorders>
              <w:top w:val="single" w:sz="4" w:space="0" w:color="auto"/>
              <w:left w:val="nil"/>
              <w:bottom w:val="single" w:sz="4" w:space="0" w:color="auto"/>
              <w:right w:val="single" w:sz="4" w:space="0" w:color="auto"/>
            </w:tcBorders>
            <w:vAlign w:val="center"/>
          </w:tcPr>
          <w:p w14:paraId="3A5D846F" w14:textId="77777777" w:rsidR="004E1A48" w:rsidRDefault="004E1A48" w:rsidP="004E1A48">
            <w:pPr>
              <w:widowControl/>
              <w:jc w:val="center"/>
              <w:rPr>
                <w:rFonts w:ascii="宋体" w:hAnsi="宋体"/>
                <w:kern w:val="0"/>
                <w:szCs w:val="21"/>
              </w:rPr>
            </w:pPr>
            <w:r w:rsidRPr="00E10B2D">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30AE6167" w14:textId="77777777" w:rsidR="004E1A48" w:rsidRDefault="004E1A48" w:rsidP="004E1A48">
            <w:pPr>
              <w:widowControl/>
              <w:jc w:val="center"/>
              <w:rPr>
                <w:szCs w:val="21"/>
              </w:rPr>
            </w:pPr>
          </w:p>
        </w:tc>
      </w:tr>
      <w:tr w:rsidR="004E1A48" w14:paraId="2A61DEF7" w14:textId="77777777" w:rsidTr="004E1A4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CC02363" w14:textId="77777777" w:rsidR="004E1A48" w:rsidRDefault="004E1A48" w:rsidP="004E1A48">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21A8479" w14:textId="77777777" w:rsidR="004E1A48" w:rsidRDefault="004E1A48" w:rsidP="004E1A48">
            <w:pPr>
              <w:widowControl/>
              <w:jc w:val="center"/>
              <w:rPr>
                <w:rFonts w:ascii="宋体" w:hAnsi="宋体"/>
                <w:kern w:val="0"/>
                <w:szCs w:val="21"/>
              </w:rPr>
            </w:pPr>
            <w:r w:rsidRPr="000D01B0">
              <w:rPr>
                <w:rFonts w:ascii="等线" w:hAnsi="等线" w:cs="Arial" w:hint="eastAsia"/>
                <w:bCs/>
                <w:kern w:val="0"/>
                <w:szCs w:val="21"/>
              </w:rPr>
              <w:t>坐位体前屈测试仪</w:t>
            </w:r>
          </w:p>
        </w:tc>
        <w:tc>
          <w:tcPr>
            <w:tcW w:w="1134" w:type="dxa"/>
            <w:tcBorders>
              <w:top w:val="single" w:sz="4" w:space="0" w:color="auto"/>
              <w:left w:val="nil"/>
              <w:bottom w:val="single" w:sz="4" w:space="0" w:color="auto"/>
              <w:right w:val="single" w:sz="4" w:space="0" w:color="auto"/>
            </w:tcBorders>
            <w:vAlign w:val="center"/>
          </w:tcPr>
          <w:p w14:paraId="7E590B5E" w14:textId="77777777" w:rsidR="004E1A48" w:rsidRDefault="004E1A48" w:rsidP="004E1A48">
            <w:pPr>
              <w:widowControl/>
              <w:jc w:val="center"/>
              <w:rPr>
                <w:rFonts w:ascii="宋体" w:hAnsi="宋体"/>
                <w:kern w:val="0"/>
                <w:szCs w:val="21"/>
              </w:rPr>
            </w:pPr>
            <w:r w:rsidRPr="00C00D20">
              <w:rPr>
                <w:rFonts w:hint="eastAsia"/>
              </w:rPr>
              <w:t>1</w:t>
            </w:r>
          </w:p>
        </w:tc>
        <w:tc>
          <w:tcPr>
            <w:tcW w:w="1276" w:type="dxa"/>
            <w:tcBorders>
              <w:top w:val="single" w:sz="4" w:space="0" w:color="auto"/>
              <w:left w:val="nil"/>
              <w:bottom w:val="single" w:sz="4" w:space="0" w:color="auto"/>
              <w:right w:val="single" w:sz="4" w:space="0" w:color="auto"/>
            </w:tcBorders>
            <w:vAlign w:val="center"/>
          </w:tcPr>
          <w:p w14:paraId="39160744" w14:textId="77777777" w:rsidR="004E1A48" w:rsidRDefault="004E1A48" w:rsidP="004E1A48">
            <w:pPr>
              <w:widowControl/>
              <w:jc w:val="center"/>
              <w:rPr>
                <w:rFonts w:ascii="宋体" w:hAnsi="宋体"/>
                <w:kern w:val="0"/>
                <w:szCs w:val="21"/>
              </w:rPr>
            </w:pPr>
            <w:r w:rsidRPr="00E10B2D">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1D2187C2" w14:textId="77777777" w:rsidR="004E1A48" w:rsidRDefault="004E1A48" w:rsidP="004E1A48">
            <w:pPr>
              <w:widowControl/>
              <w:jc w:val="center"/>
              <w:rPr>
                <w:szCs w:val="21"/>
              </w:rPr>
            </w:pPr>
          </w:p>
        </w:tc>
      </w:tr>
      <w:tr w:rsidR="004E1A48" w14:paraId="30130CF5" w14:textId="77777777" w:rsidTr="004E1A4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7B37A22" w14:textId="77777777" w:rsidR="004E1A48" w:rsidRDefault="004E1A48" w:rsidP="004E1A48">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0B611A02" w14:textId="77777777" w:rsidR="004E1A48" w:rsidRDefault="004E1A48" w:rsidP="004E1A48">
            <w:pPr>
              <w:widowControl/>
              <w:jc w:val="center"/>
              <w:rPr>
                <w:rFonts w:ascii="宋体" w:hAnsi="宋体"/>
                <w:kern w:val="0"/>
                <w:szCs w:val="21"/>
              </w:rPr>
            </w:pPr>
            <w:r w:rsidRPr="000D01B0">
              <w:rPr>
                <w:rFonts w:ascii="等线" w:hAnsi="等线" w:cs="Arial" w:hint="eastAsia"/>
                <w:bCs/>
                <w:kern w:val="0"/>
                <w:szCs w:val="21"/>
              </w:rPr>
              <w:t>仰卧起坐测试仪（红外杆款）</w:t>
            </w:r>
          </w:p>
        </w:tc>
        <w:tc>
          <w:tcPr>
            <w:tcW w:w="1134" w:type="dxa"/>
            <w:tcBorders>
              <w:top w:val="single" w:sz="4" w:space="0" w:color="auto"/>
              <w:left w:val="nil"/>
              <w:bottom w:val="single" w:sz="4" w:space="0" w:color="auto"/>
              <w:right w:val="single" w:sz="4" w:space="0" w:color="auto"/>
            </w:tcBorders>
            <w:vAlign w:val="center"/>
          </w:tcPr>
          <w:p w14:paraId="272F8649" w14:textId="77777777" w:rsidR="004E1A48" w:rsidRDefault="004E1A48" w:rsidP="004E1A48">
            <w:pPr>
              <w:widowControl/>
              <w:jc w:val="center"/>
              <w:rPr>
                <w:rFonts w:ascii="宋体" w:hAnsi="宋体"/>
                <w:kern w:val="0"/>
                <w:szCs w:val="21"/>
              </w:rPr>
            </w:pPr>
            <w:r w:rsidRPr="00C00D20">
              <w:rPr>
                <w:rFonts w:hint="eastAsia"/>
              </w:rPr>
              <w:t>1</w:t>
            </w:r>
          </w:p>
        </w:tc>
        <w:tc>
          <w:tcPr>
            <w:tcW w:w="1276" w:type="dxa"/>
            <w:tcBorders>
              <w:top w:val="single" w:sz="4" w:space="0" w:color="auto"/>
              <w:left w:val="nil"/>
              <w:bottom w:val="single" w:sz="4" w:space="0" w:color="auto"/>
              <w:right w:val="single" w:sz="4" w:space="0" w:color="auto"/>
            </w:tcBorders>
            <w:vAlign w:val="center"/>
          </w:tcPr>
          <w:p w14:paraId="653F63E7" w14:textId="77777777" w:rsidR="004E1A48" w:rsidRDefault="004E1A48" w:rsidP="004E1A48">
            <w:pPr>
              <w:widowControl/>
              <w:jc w:val="center"/>
              <w:rPr>
                <w:rFonts w:ascii="宋体" w:hAnsi="宋体"/>
                <w:kern w:val="0"/>
                <w:szCs w:val="21"/>
              </w:rPr>
            </w:pPr>
            <w:r w:rsidRPr="00E10B2D">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BE87666" w14:textId="77777777" w:rsidR="004E1A48" w:rsidRDefault="004E1A48" w:rsidP="004E1A48">
            <w:pPr>
              <w:widowControl/>
              <w:jc w:val="center"/>
              <w:rPr>
                <w:szCs w:val="21"/>
              </w:rPr>
            </w:pPr>
          </w:p>
        </w:tc>
      </w:tr>
      <w:tr w:rsidR="004E1A48" w14:paraId="296E077A" w14:textId="77777777" w:rsidTr="004E1A4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5E4EE0A" w14:textId="77777777" w:rsidR="004E1A48" w:rsidRDefault="004E1A48" w:rsidP="004E1A48">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1A8CEA13" w14:textId="77777777" w:rsidR="004E1A48" w:rsidRDefault="004E1A48" w:rsidP="004E1A48">
            <w:pPr>
              <w:widowControl/>
              <w:jc w:val="center"/>
              <w:rPr>
                <w:rFonts w:ascii="宋体" w:hAnsi="宋体"/>
                <w:kern w:val="0"/>
                <w:szCs w:val="21"/>
              </w:rPr>
            </w:pPr>
            <w:r w:rsidRPr="000D01B0">
              <w:rPr>
                <w:rFonts w:ascii="等线" w:hAnsi="等线" w:cs="Arial" w:hint="eastAsia"/>
                <w:bCs/>
                <w:kern w:val="0"/>
                <w:szCs w:val="21"/>
              </w:rPr>
              <w:t>全量程立定跳远测试仪</w:t>
            </w:r>
          </w:p>
        </w:tc>
        <w:tc>
          <w:tcPr>
            <w:tcW w:w="1134" w:type="dxa"/>
            <w:tcBorders>
              <w:top w:val="single" w:sz="4" w:space="0" w:color="auto"/>
              <w:left w:val="nil"/>
              <w:bottom w:val="single" w:sz="4" w:space="0" w:color="auto"/>
              <w:right w:val="single" w:sz="4" w:space="0" w:color="auto"/>
            </w:tcBorders>
            <w:vAlign w:val="center"/>
          </w:tcPr>
          <w:p w14:paraId="2AFC98B8" w14:textId="77777777" w:rsidR="004E1A48" w:rsidRDefault="004E1A48" w:rsidP="004E1A48">
            <w:pPr>
              <w:widowControl/>
              <w:jc w:val="center"/>
              <w:rPr>
                <w:rFonts w:ascii="宋体" w:hAnsi="宋体"/>
                <w:kern w:val="0"/>
                <w:szCs w:val="21"/>
              </w:rPr>
            </w:pPr>
            <w:r w:rsidRPr="00C00D20">
              <w:rPr>
                <w:rFonts w:hint="eastAsia"/>
              </w:rPr>
              <w:t>1</w:t>
            </w:r>
          </w:p>
        </w:tc>
        <w:tc>
          <w:tcPr>
            <w:tcW w:w="1276" w:type="dxa"/>
            <w:tcBorders>
              <w:top w:val="single" w:sz="4" w:space="0" w:color="auto"/>
              <w:left w:val="nil"/>
              <w:bottom w:val="single" w:sz="4" w:space="0" w:color="auto"/>
              <w:right w:val="single" w:sz="4" w:space="0" w:color="auto"/>
            </w:tcBorders>
            <w:vAlign w:val="center"/>
          </w:tcPr>
          <w:p w14:paraId="377B9F10" w14:textId="77777777" w:rsidR="004E1A48" w:rsidRDefault="004E1A48" w:rsidP="004E1A48">
            <w:pPr>
              <w:widowControl/>
              <w:jc w:val="center"/>
              <w:rPr>
                <w:rFonts w:ascii="宋体" w:hAnsi="宋体"/>
                <w:kern w:val="0"/>
                <w:szCs w:val="21"/>
              </w:rPr>
            </w:pPr>
            <w:r w:rsidRPr="00E10B2D">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1C9208F3" w14:textId="77777777" w:rsidR="004E1A48" w:rsidRDefault="004E1A48" w:rsidP="004E1A48">
            <w:pPr>
              <w:widowControl/>
              <w:jc w:val="center"/>
              <w:rPr>
                <w:szCs w:val="21"/>
              </w:rPr>
            </w:pPr>
          </w:p>
        </w:tc>
      </w:tr>
      <w:tr w:rsidR="004E1A48" w14:paraId="7460ABA5" w14:textId="77777777" w:rsidTr="004E1A4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D21ABCF" w14:textId="77777777" w:rsidR="004E1A48" w:rsidRDefault="004E1A48" w:rsidP="004E1A48">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0FC911E6" w14:textId="77777777" w:rsidR="004E1A48" w:rsidRDefault="004E1A48" w:rsidP="005E77F5">
            <w:pPr>
              <w:widowControl/>
              <w:jc w:val="center"/>
              <w:rPr>
                <w:rFonts w:ascii="宋体" w:hAnsi="宋体"/>
                <w:kern w:val="0"/>
                <w:szCs w:val="21"/>
              </w:rPr>
            </w:pPr>
            <w:r w:rsidRPr="000D01B0">
              <w:rPr>
                <w:rFonts w:ascii="等线" w:hAnsi="等线" w:cs="宋体" w:hint="eastAsia"/>
                <w:bCs/>
                <w:kern w:val="0"/>
                <w:szCs w:val="21"/>
              </w:rPr>
              <w:t>地毯式中长跑测试仪（</w:t>
            </w:r>
            <w:r w:rsidRPr="000D01B0">
              <w:rPr>
                <w:rFonts w:ascii="等线" w:hAnsi="等线" w:cs="宋体" w:hint="eastAsia"/>
                <w:bCs/>
                <w:kern w:val="0"/>
                <w:szCs w:val="21"/>
              </w:rPr>
              <w:t>50</w:t>
            </w:r>
            <w:r w:rsidRPr="000D01B0">
              <w:rPr>
                <w:rFonts w:ascii="等线" w:hAnsi="等线" w:cs="宋体" w:hint="eastAsia"/>
                <w:bCs/>
                <w:kern w:val="0"/>
                <w:szCs w:val="21"/>
              </w:rPr>
              <w:t>人测）双组</w:t>
            </w:r>
            <w:r w:rsidR="005E77F5">
              <w:rPr>
                <w:rFonts w:ascii="等线" w:hAnsi="等线" w:cs="宋体" w:hint="eastAsia"/>
                <w:bCs/>
                <w:kern w:val="0"/>
                <w:szCs w:val="21"/>
              </w:rPr>
              <w:t>，</w:t>
            </w:r>
            <w:r w:rsidRPr="000D01B0">
              <w:rPr>
                <w:rFonts w:ascii="等线" w:hAnsi="等线" w:cs="宋体" w:hint="eastAsia"/>
                <w:bCs/>
                <w:kern w:val="0"/>
                <w:szCs w:val="21"/>
              </w:rPr>
              <w:t>男女同测</w:t>
            </w:r>
          </w:p>
        </w:tc>
        <w:tc>
          <w:tcPr>
            <w:tcW w:w="1134" w:type="dxa"/>
            <w:tcBorders>
              <w:top w:val="single" w:sz="4" w:space="0" w:color="auto"/>
              <w:left w:val="nil"/>
              <w:bottom w:val="single" w:sz="4" w:space="0" w:color="auto"/>
              <w:right w:val="single" w:sz="4" w:space="0" w:color="auto"/>
            </w:tcBorders>
            <w:vAlign w:val="center"/>
          </w:tcPr>
          <w:p w14:paraId="2FC05509" w14:textId="77777777" w:rsidR="004E1A48" w:rsidRDefault="004E1A48" w:rsidP="004E1A48">
            <w:pPr>
              <w:widowControl/>
              <w:jc w:val="center"/>
              <w:rPr>
                <w:rFonts w:ascii="宋体" w:hAnsi="宋体"/>
                <w:kern w:val="0"/>
                <w:szCs w:val="21"/>
              </w:rPr>
            </w:pPr>
            <w:r w:rsidRPr="00C00D20">
              <w:rPr>
                <w:rFonts w:hint="eastAsia"/>
              </w:rPr>
              <w:t>1</w:t>
            </w:r>
          </w:p>
        </w:tc>
        <w:tc>
          <w:tcPr>
            <w:tcW w:w="1276" w:type="dxa"/>
            <w:tcBorders>
              <w:top w:val="single" w:sz="4" w:space="0" w:color="auto"/>
              <w:left w:val="nil"/>
              <w:bottom w:val="single" w:sz="4" w:space="0" w:color="auto"/>
              <w:right w:val="single" w:sz="4" w:space="0" w:color="auto"/>
            </w:tcBorders>
            <w:vAlign w:val="center"/>
          </w:tcPr>
          <w:p w14:paraId="008B01C1" w14:textId="77777777" w:rsidR="004E1A48" w:rsidRDefault="004E1A48" w:rsidP="004E1A48">
            <w:pPr>
              <w:widowControl/>
              <w:jc w:val="center"/>
              <w:rPr>
                <w:rFonts w:ascii="宋体" w:hAnsi="宋体"/>
                <w:kern w:val="0"/>
                <w:szCs w:val="21"/>
              </w:rPr>
            </w:pPr>
            <w:r w:rsidRPr="00E10B2D">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6FCF0787" w14:textId="77777777" w:rsidR="004E1A48" w:rsidRDefault="008E547E" w:rsidP="004E1A48">
            <w:pPr>
              <w:widowControl/>
              <w:jc w:val="center"/>
              <w:rPr>
                <w:szCs w:val="21"/>
              </w:rPr>
            </w:pPr>
            <w:r>
              <w:rPr>
                <w:rFonts w:hint="eastAsia"/>
                <w:b/>
                <w:color w:val="FF0000"/>
                <w:szCs w:val="21"/>
              </w:rPr>
              <w:t>核心产品</w:t>
            </w:r>
          </w:p>
        </w:tc>
      </w:tr>
      <w:tr w:rsidR="004E1A48" w14:paraId="43733487" w14:textId="77777777" w:rsidTr="004E1A4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A5CA02" w14:textId="77777777" w:rsidR="004E1A48" w:rsidRDefault="004E1A48" w:rsidP="004E1A48">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62438C4F" w14:textId="77777777" w:rsidR="004E1A48" w:rsidRDefault="004E1A48" w:rsidP="004E1A48">
            <w:pPr>
              <w:widowControl/>
              <w:jc w:val="center"/>
              <w:rPr>
                <w:rFonts w:ascii="宋体" w:hAnsi="宋体"/>
                <w:kern w:val="0"/>
                <w:szCs w:val="21"/>
              </w:rPr>
            </w:pPr>
            <w:r w:rsidRPr="000D01B0">
              <w:rPr>
                <w:rFonts w:ascii="等线" w:hAnsi="等线" w:cs="Arial" w:hint="eastAsia"/>
                <w:bCs/>
                <w:kern w:val="0"/>
                <w:szCs w:val="21"/>
              </w:rPr>
              <w:t>跑步测试仪</w:t>
            </w:r>
            <w:r w:rsidRPr="000D01B0">
              <w:rPr>
                <w:rFonts w:ascii="等线" w:hAnsi="等线" w:cs="Arial" w:hint="eastAsia"/>
                <w:bCs/>
                <w:color w:val="000000"/>
                <w:kern w:val="0"/>
                <w:szCs w:val="21"/>
              </w:rPr>
              <w:t>（</w:t>
            </w:r>
            <w:r w:rsidRPr="000D01B0">
              <w:rPr>
                <w:rFonts w:ascii="等线" w:hAnsi="等线" w:cs="Arial" w:hint="eastAsia"/>
                <w:bCs/>
                <w:color w:val="000000"/>
                <w:kern w:val="0"/>
                <w:szCs w:val="21"/>
              </w:rPr>
              <w:t>8</w:t>
            </w:r>
            <w:r w:rsidRPr="000D01B0">
              <w:rPr>
                <w:rFonts w:ascii="等线" w:hAnsi="等线" w:cs="Arial" w:hint="eastAsia"/>
                <w:bCs/>
                <w:color w:val="000000"/>
                <w:kern w:val="0"/>
                <w:szCs w:val="21"/>
              </w:rPr>
              <w:t>人测）含犯</w:t>
            </w:r>
            <w:r w:rsidRPr="000D01B0">
              <w:rPr>
                <w:rFonts w:ascii="等线" w:hAnsi="等线" w:cs="Arial" w:hint="eastAsia"/>
                <w:bCs/>
                <w:kern w:val="0"/>
                <w:szCs w:val="21"/>
              </w:rPr>
              <w:t>规含音箱</w:t>
            </w:r>
          </w:p>
        </w:tc>
        <w:tc>
          <w:tcPr>
            <w:tcW w:w="1134" w:type="dxa"/>
            <w:tcBorders>
              <w:top w:val="single" w:sz="4" w:space="0" w:color="auto"/>
              <w:left w:val="nil"/>
              <w:bottom w:val="single" w:sz="4" w:space="0" w:color="auto"/>
              <w:right w:val="single" w:sz="4" w:space="0" w:color="auto"/>
            </w:tcBorders>
            <w:vAlign w:val="center"/>
          </w:tcPr>
          <w:p w14:paraId="546AADE1" w14:textId="77777777" w:rsidR="004E1A48" w:rsidRDefault="004E1A48" w:rsidP="004E1A48">
            <w:pPr>
              <w:widowControl/>
              <w:jc w:val="center"/>
              <w:rPr>
                <w:rFonts w:ascii="宋体" w:hAnsi="宋体"/>
                <w:kern w:val="0"/>
                <w:szCs w:val="21"/>
              </w:rPr>
            </w:pPr>
            <w:r w:rsidRPr="00C00D20">
              <w:rPr>
                <w:rFonts w:hint="eastAsia"/>
              </w:rPr>
              <w:t>1</w:t>
            </w:r>
          </w:p>
        </w:tc>
        <w:tc>
          <w:tcPr>
            <w:tcW w:w="1276" w:type="dxa"/>
            <w:tcBorders>
              <w:top w:val="single" w:sz="4" w:space="0" w:color="auto"/>
              <w:left w:val="nil"/>
              <w:bottom w:val="single" w:sz="4" w:space="0" w:color="auto"/>
              <w:right w:val="single" w:sz="4" w:space="0" w:color="auto"/>
            </w:tcBorders>
            <w:vAlign w:val="center"/>
          </w:tcPr>
          <w:p w14:paraId="1B9D8242" w14:textId="77777777" w:rsidR="004E1A48" w:rsidRDefault="004E1A48" w:rsidP="004E1A48">
            <w:pPr>
              <w:widowControl/>
              <w:jc w:val="center"/>
              <w:rPr>
                <w:rFonts w:ascii="宋体" w:hAnsi="宋体"/>
                <w:kern w:val="0"/>
                <w:szCs w:val="21"/>
              </w:rPr>
            </w:pPr>
            <w:r w:rsidRPr="00E10B2D">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049AD893" w14:textId="77777777" w:rsidR="004E1A48" w:rsidRDefault="004E1A48" w:rsidP="004E1A48">
            <w:pPr>
              <w:widowControl/>
              <w:jc w:val="center"/>
              <w:rPr>
                <w:szCs w:val="21"/>
              </w:rPr>
            </w:pPr>
          </w:p>
        </w:tc>
      </w:tr>
      <w:tr w:rsidR="004E1A48" w14:paraId="2A1A337D" w14:textId="77777777" w:rsidTr="004E1A4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5B2F091" w14:textId="77777777" w:rsidR="004E1A48" w:rsidRDefault="004E1A48" w:rsidP="004E1A48">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2CC3B621" w14:textId="77777777" w:rsidR="004E1A48" w:rsidRDefault="004E1A48" w:rsidP="004E1A48">
            <w:pPr>
              <w:widowControl/>
              <w:jc w:val="center"/>
              <w:rPr>
                <w:rFonts w:ascii="宋体" w:hAnsi="宋体"/>
                <w:kern w:val="0"/>
                <w:szCs w:val="21"/>
              </w:rPr>
            </w:pPr>
            <w:r w:rsidRPr="000D01B0">
              <w:rPr>
                <w:rFonts w:ascii="等线" w:hAnsi="等线" w:cs="Arial" w:hint="eastAsia"/>
                <w:bCs/>
                <w:kern w:val="0"/>
                <w:szCs w:val="21"/>
              </w:rPr>
              <w:t>引体向上测试仪（腕表式）</w:t>
            </w:r>
          </w:p>
        </w:tc>
        <w:tc>
          <w:tcPr>
            <w:tcW w:w="1134" w:type="dxa"/>
            <w:tcBorders>
              <w:top w:val="single" w:sz="4" w:space="0" w:color="auto"/>
              <w:left w:val="nil"/>
              <w:bottom w:val="single" w:sz="4" w:space="0" w:color="auto"/>
              <w:right w:val="single" w:sz="4" w:space="0" w:color="auto"/>
            </w:tcBorders>
            <w:vAlign w:val="center"/>
          </w:tcPr>
          <w:p w14:paraId="6B2EE674" w14:textId="77777777" w:rsidR="004E1A48" w:rsidRDefault="004E1A48" w:rsidP="004E1A48">
            <w:pPr>
              <w:widowControl/>
              <w:jc w:val="center"/>
              <w:rPr>
                <w:rFonts w:ascii="宋体" w:hAnsi="宋体"/>
                <w:kern w:val="0"/>
                <w:szCs w:val="21"/>
              </w:rPr>
            </w:pPr>
            <w:r w:rsidRPr="00C00D20">
              <w:rPr>
                <w:rFonts w:hint="eastAsia"/>
              </w:rPr>
              <w:t>1</w:t>
            </w:r>
          </w:p>
        </w:tc>
        <w:tc>
          <w:tcPr>
            <w:tcW w:w="1276" w:type="dxa"/>
            <w:tcBorders>
              <w:top w:val="single" w:sz="4" w:space="0" w:color="auto"/>
              <w:left w:val="nil"/>
              <w:bottom w:val="single" w:sz="4" w:space="0" w:color="auto"/>
              <w:right w:val="single" w:sz="4" w:space="0" w:color="auto"/>
            </w:tcBorders>
            <w:vAlign w:val="center"/>
          </w:tcPr>
          <w:p w14:paraId="014BE183" w14:textId="77777777" w:rsidR="004E1A48" w:rsidRDefault="004E1A48" w:rsidP="004E1A48">
            <w:pPr>
              <w:widowControl/>
              <w:jc w:val="center"/>
              <w:rPr>
                <w:rFonts w:ascii="宋体" w:hAnsi="宋体"/>
                <w:kern w:val="0"/>
                <w:szCs w:val="21"/>
              </w:rPr>
            </w:pPr>
            <w:r w:rsidRPr="00E10B2D">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7170B52" w14:textId="77777777" w:rsidR="004E1A48" w:rsidRDefault="004E1A48" w:rsidP="004E1A48">
            <w:pPr>
              <w:widowControl/>
              <w:jc w:val="center"/>
              <w:rPr>
                <w:szCs w:val="21"/>
              </w:rPr>
            </w:pPr>
          </w:p>
        </w:tc>
      </w:tr>
      <w:tr w:rsidR="004E1A48" w14:paraId="4085F947" w14:textId="77777777" w:rsidTr="004E1A4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A361A87" w14:textId="77777777" w:rsidR="004E1A48" w:rsidRDefault="004E1A48" w:rsidP="004E1A48">
            <w:pPr>
              <w:widowControl/>
              <w:jc w:val="center"/>
              <w:rPr>
                <w:rFonts w:ascii="宋体" w:hAnsi="宋体"/>
                <w:kern w:val="0"/>
                <w:szCs w:val="21"/>
              </w:rPr>
            </w:pPr>
            <w:r>
              <w:rPr>
                <w:rFonts w:ascii="宋体" w:hAnsi="宋体"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18A477E6" w14:textId="77777777" w:rsidR="004E1A48" w:rsidRDefault="004E1A48" w:rsidP="004E1A48">
            <w:pPr>
              <w:widowControl/>
              <w:jc w:val="center"/>
              <w:rPr>
                <w:rFonts w:ascii="宋体" w:hAnsi="宋体"/>
                <w:kern w:val="0"/>
                <w:szCs w:val="21"/>
              </w:rPr>
            </w:pPr>
            <w:r w:rsidRPr="000D01B0">
              <w:rPr>
                <w:rFonts w:ascii="等线" w:hAnsi="等线" w:cs="Arial" w:hint="eastAsia"/>
                <w:bCs/>
                <w:kern w:val="0"/>
                <w:szCs w:val="21"/>
              </w:rPr>
              <w:t>跳绳测试仪（</w:t>
            </w:r>
            <w:r w:rsidRPr="000D01B0">
              <w:rPr>
                <w:rFonts w:ascii="等线" w:hAnsi="等线" w:cs="Arial" w:hint="eastAsia"/>
                <w:bCs/>
                <w:kern w:val="0"/>
                <w:szCs w:val="21"/>
              </w:rPr>
              <w:t>10</w:t>
            </w:r>
            <w:r w:rsidRPr="000D01B0">
              <w:rPr>
                <w:rFonts w:ascii="等线" w:hAnsi="等线" w:cs="Arial" w:hint="eastAsia"/>
                <w:bCs/>
                <w:kern w:val="0"/>
                <w:szCs w:val="21"/>
              </w:rPr>
              <w:t>人测</w:t>
            </w:r>
            <w:r w:rsidRPr="000D01B0">
              <w:rPr>
                <w:rFonts w:ascii="等线" w:hAnsi="等线" w:cs="Arial" w:hint="eastAsia"/>
                <w:bCs/>
                <w:kern w:val="0"/>
                <w:szCs w:val="21"/>
              </w:rPr>
              <w:t>/</w:t>
            </w:r>
            <w:r w:rsidRPr="000D01B0">
              <w:rPr>
                <w:rFonts w:ascii="等线" w:hAnsi="等线" w:cs="Arial" w:hint="eastAsia"/>
                <w:bCs/>
                <w:kern w:val="0"/>
                <w:szCs w:val="21"/>
              </w:rPr>
              <w:t>含音箱）</w:t>
            </w:r>
          </w:p>
        </w:tc>
        <w:tc>
          <w:tcPr>
            <w:tcW w:w="1134" w:type="dxa"/>
            <w:tcBorders>
              <w:top w:val="single" w:sz="4" w:space="0" w:color="auto"/>
              <w:left w:val="nil"/>
              <w:bottom w:val="single" w:sz="4" w:space="0" w:color="auto"/>
              <w:right w:val="single" w:sz="4" w:space="0" w:color="auto"/>
            </w:tcBorders>
            <w:vAlign w:val="center"/>
          </w:tcPr>
          <w:p w14:paraId="789877A3" w14:textId="77777777" w:rsidR="004E1A48" w:rsidRDefault="004E1A48" w:rsidP="004E1A48">
            <w:pPr>
              <w:widowControl/>
              <w:jc w:val="center"/>
              <w:rPr>
                <w:rFonts w:ascii="宋体" w:hAnsi="宋体"/>
                <w:kern w:val="0"/>
                <w:szCs w:val="21"/>
              </w:rPr>
            </w:pPr>
            <w:r w:rsidRPr="00C00D20">
              <w:rPr>
                <w:rFonts w:hint="eastAsia"/>
              </w:rPr>
              <w:t>1</w:t>
            </w:r>
          </w:p>
        </w:tc>
        <w:tc>
          <w:tcPr>
            <w:tcW w:w="1276" w:type="dxa"/>
            <w:tcBorders>
              <w:top w:val="single" w:sz="4" w:space="0" w:color="auto"/>
              <w:left w:val="nil"/>
              <w:bottom w:val="single" w:sz="4" w:space="0" w:color="auto"/>
              <w:right w:val="single" w:sz="4" w:space="0" w:color="auto"/>
            </w:tcBorders>
            <w:vAlign w:val="center"/>
          </w:tcPr>
          <w:p w14:paraId="0C329431" w14:textId="77777777" w:rsidR="004E1A48" w:rsidRDefault="004E1A48" w:rsidP="004E1A48">
            <w:pPr>
              <w:widowControl/>
              <w:jc w:val="center"/>
              <w:rPr>
                <w:rFonts w:ascii="宋体" w:hAnsi="宋体"/>
                <w:kern w:val="0"/>
                <w:szCs w:val="21"/>
              </w:rPr>
            </w:pPr>
            <w:r w:rsidRPr="00E10B2D">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0B6BC58A" w14:textId="77777777" w:rsidR="004E1A48" w:rsidRDefault="004E1A48" w:rsidP="004E1A48">
            <w:pPr>
              <w:widowControl/>
              <w:jc w:val="center"/>
              <w:rPr>
                <w:szCs w:val="21"/>
              </w:rPr>
            </w:pPr>
          </w:p>
        </w:tc>
      </w:tr>
      <w:tr w:rsidR="004E1A48" w14:paraId="79E1E7A1" w14:textId="77777777" w:rsidTr="004E1A4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EB8F0D5" w14:textId="77777777" w:rsidR="004E1A48" w:rsidRDefault="004E1A48" w:rsidP="004E1A48">
            <w:pPr>
              <w:widowControl/>
              <w:jc w:val="center"/>
              <w:rPr>
                <w:rFonts w:ascii="宋体" w:hAnsi="宋体"/>
                <w:kern w:val="0"/>
                <w:szCs w:val="21"/>
              </w:rPr>
            </w:pPr>
            <w:r>
              <w:rPr>
                <w:rFonts w:ascii="宋体" w:hAnsi="宋体" w:hint="eastAsia"/>
                <w:kern w:val="0"/>
                <w:szCs w:val="21"/>
              </w:rPr>
              <w:lastRenderedPageBreak/>
              <w:t>10</w:t>
            </w:r>
          </w:p>
        </w:tc>
        <w:tc>
          <w:tcPr>
            <w:tcW w:w="3402" w:type="dxa"/>
            <w:tcBorders>
              <w:top w:val="single" w:sz="4" w:space="0" w:color="auto"/>
              <w:left w:val="nil"/>
              <w:bottom w:val="single" w:sz="4" w:space="0" w:color="auto"/>
              <w:right w:val="single" w:sz="4" w:space="0" w:color="auto"/>
            </w:tcBorders>
            <w:vAlign w:val="center"/>
          </w:tcPr>
          <w:p w14:paraId="47FC05A1" w14:textId="77777777" w:rsidR="004E1A48" w:rsidRDefault="004E1A48" w:rsidP="004E1A48">
            <w:pPr>
              <w:widowControl/>
              <w:jc w:val="center"/>
              <w:rPr>
                <w:rFonts w:ascii="宋体" w:hAnsi="宋体"/>
                <w:kern w:val="0"/>
                <w:szCs w:val="21"/>
              </w:rPr>
            </w:pPr>
            <w:r w:rsidRPr="000D01B0">
              <w:rPr>
                <w:rFonts w:ascii="等线" w:hAnsi="等线" w:cs="Arial" w:hint="eastAsia"/>
                <w:szCs w:val="21"/>
              </w:rPr>
              <w:t>无线数据采集器</w:t>
            </w:r>
          </w:p>
        </w:tc>
        <w:tc>
          <w:tcPr>
            <w:tcW w:w="1134" w:type="dxa"/>
            <w:tcBorders>
              <w:top w:val="single" w:sz="4" w:space="0" w:color="auto"/>
              <w:left w:val="nil"/>
              <w:bottom w:val="single" w:sz="4" w:space="0" w:color="auto"/>
              <w:right w:val="single" w:sz="4" w:space="0" w:color="auto"/>
            </w:tcBorders>
            <w:vAlign w:val="center"/>
          </w:tcPr>
          <w:p w14:paraId="2A70BAD8" w14:textId="77777777" w:rsidR="004E1A48" w:rsidRDefault="004E1A48" w:rsidP="004E1A48">
            <w:pPr>
              <w:widowControl/>
              <w:jc w:val="center"/>
              <w:rPr>
                <w:rFonts w:ascii="宋体" w:hAnsi="宋体"/>
                <w:kern w:val="0"/>
                <w:szCs w:val="21"/>
              </w:rPr>
            </w:pPr>
            <w:r w:rsidRPr="00C00D20">
              <w:rPr>
                <w:rFonts w:hint="eastAsia"/>
              </w:rPr>
              <w:t>1</w:t>
            </w:r>
          </w:p>
        </w:tc>
        <w:tc>
          <w:tcPr>
            <w:tcW w:w="1276" w:type="dxa"/>
            <w:tcBorders>
              <w:top w:val="single" w:sz="4" w:space="0" w:color="auto"/>
              <w:left w:val="nil"/>
              <w:bottom w:val="single" w:sz="4" w:space="0" w:color="auto"/>
              <w:right w:val="single" w:sz="4" w:space="0" w:color="auto"/>
            </w:tcBorders>
            <w:vAlign w:val="center"/>
          </w:tcPr>
          <w:p w14:paraId="41BCC3A4" w14:textId="77777777" w:rsidR="004E1A48" w:rsidRDefault="004E1A48" w:rsidP="004E1A48">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01AA35E3" w14:textId="77777777" w:rsidR="004E1A48" w:rsidRDefault="004E1A48" w:rsidP="004E1A48">
            <w:pPr>
              <w:widowControl/>
              <w:jc w:val="center"/>
              <w:rPr>
                <w:szCs w:val="21"/>
              </w:rPr>
            </w:pPr>
          </w:p>
        </w:tc>
      </w:tr>
      <w:tr w:rsidR="004E1A48" w14:paraId="02062A4D" w14:textId="77777777" w:rsidTr="004E1A4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A800519" w14:textId="77777777" w:rsidR="004E1A48" w:rsidRDefault="004E1A48" w:rsidP="004E1A48">
            <w:pPr>
              <w:widowControl/>
              <w:jc w:val="center"/>
              <w:rPr>
                <w:rFonts w:ascii="宋体" w:hAnsi="宋体"/>
                <w:kern w:val="0"/>
                <w:szCs w:val="21"/>
              </w:rPr>
            </w:pPr>
            <w:r>
              <w:rPr>
                <w:rFonts w:ascii="宋体" w:hAnsi="宋体" w:hint="eastAsia"/>
                <w:kern w:val="0"/>
                <w:szCs w:val="21"/>
              </w:rPr>
              <w:t>11</w:t>
            </w:r>
          </w:p>
        </w:tc>
        <w:tc>
          <w:tcPr>
            <w:tcW w:w="3402" w:type="dxa"/>
            <w:tcBorders>
              <w:top w:val="single" w:sz="4" w:space="0" w:color="auto"/>
              <w:left w:val="nil"/>
              <w:bottom w:val="single" w:sz="4" w:space="0" w:color="auto"/>
              <w:right w:val="single" w:sz="4" w:space="0" w:color="auto"/>
            </w:tcBorders>
            <w:vAlign w:val="center"/>
          </w:tcPr>
          <w:p w14:paraId="4C506DF7" w14:textId="77777777" w:rsidR="004E1A48" w:rsidRDefault="004E1A48" w:rsidP="004E1A48">
            <w:pPr>
              <w:widowControl/>
              <w:jc w:val="center"/>
              <w:rPr>
                <w:rFonts w:ascii="宋体" w:hAnsi="宋体"/>
                <w:kern w:val="0"/>
                <w:szCs w:val="21"/>
              </w:rPr>
            </w:pPr>
            <w:r w:rsidRPr="000D01B0">
              <w:rPr>
                <w:rFonts w:ascii="等线" w:hAnsi="等线" w:cs="黑体" w:hint="eastAsia"/>
                <w:szCs w:val="21"/>
              </w:rPr>
              <w:t>非接触式射频</w:t>
            </w:r>
            <w:r w:rsidRPr="000D01B0">
              <w:rPr>
                <w:rFonts w:ascii="等线" w:hAnsi="等线" w:cs="黑体"/>
                <w:szCs w:val="21"/>
              </w:rPr>
              <w:t>IC</w:t>
            </w:r>
            <w:r w:rsidRPr="000D01B0">
              <w:rPr>
                <w:rFonts w:ascii="等线" w:hAnsi="等线" w:cs="黑体" w:hint="eastAsia"/>
                <w:szCs w:val="21"/>
              </w:rPr>
              <w:t>卡</w:t>
            </w:r>
          </w:p>
        </w:tc>
        <w:tc>
          <w:tcPr>
            <w:tcW w:w="1134" w:type="dxa"/>
            <w:tcBorders>
              <w:top w:val="single" w:sz="4" w:space="0" w:color="auto"/>
              <w:left w:val="nil"/>
              <w:bottom w:val="single" w:sz="4" w:space="0" w:color="auto"/>
              <w:right w:val="single" w:sz="4" w:space="0" w:color="auto"/>
            </w:tcBorders>
            <w:vAlign w:val="center"/>
          </w:tcPr>
          <w:p w14:paraId="44978D6C" w14:textId="77777777" w:rsidR="004E1A48" w:rsidRDefault="004E1A48" w:rsidP="004E1A48">
            <w:pPr>
              <w:widowControl/>
              <w:jc w:val="center"/>
              <w:rPr>
                <w:rFonts w:ascii="宋体" w:hAnsi="宋体"/>
                <w:kern w:val="0"/>
                <w:szCs w:val="21"/>
              </w:rPr>
            </w:pPr>
            <w:r w:rsidRPr="00C00D20">
              <w:rPr>
                <w:rFonts w:hint="eastAsia"/>
              </w:rPr>
              <w:t>1</w:t>
            </w:r>
            <w:r>
              <w:t>00</w:t>
            </w:r>
          </w:p>
        </w:tc>
        <w:tc>
          <w:tcPr>
            <w:tcW w:w="1276" w:type="dxa"/>
            <w:tcBorders>
              <w:top w:val="single" w:sz="4" w:space="0" w:color="auto"/>
              <w:left w:val="nil"/>
              <w:bottom w:val="single" w:sz="4" w:space="0" w:color="auto"/>
              <w:right w:val="single" w:sz="4" w:space="0" w:color="auto"/>
            </w:tcBorders>
            <w:vAlign w:val="center"/>
          </w:tcPr>
          <w:p w14:paraId="05194945" w14:textId="77777777" w:rsidR="004E1A48" w:rsidRDefault="004E1A48" w:rsidP="004E1A48">
            <w:pPr>
              <w:widowControl/>
              <w:jc w:val="center"/>
              <w:rPr>
                <w:rFonts w:ascii="宋体" w:hAnsi="宋体"/>
                <w:kern w:val="0"/>
                <w:szCs w:val="21"/>
              </w:rPr>
            </w:pPr>
            <w:r>
              <w:rPr>
                <w:rFonts w:hint="eastAsia"/>
              </w:rPr>
              <w:t>张</w:t>
            </w:r>
          </w:p>
        </w:tc>
        <w:tc>
          <w:tcPr>
            <w:tcW w:w="1984" w:type="dxa"/>
            <w:tcBorders>
              <w:top w:val="single" w:sz="4" w:space="0" w:color="auto"/>
              <w:left w:val="nil"/>
              <w:bottom w:val="single" w:sz="4" w:space="0" w:color="auto"/>
              <w:right w:val="single" w:sz="4" w:space="0" w:color="auto"/>
            </w:tcBorders>
            <w:vAlign w:val="center"/>
          </w:tcPr>
          <w:p w14:paraId="361C9829" w14:textId="77777777" w:rsidR="004E1A48" w:rsidRDefault="004E1A48" w:rsidP="004E1A48">
            <w:pPr>
              <w:widowControl/>
              <w:jc w:val="center"/>
              <w:rPr>
                <w:szCs w:val="21"/>
              </w:rPr>
            </w:pPr>
          </w:p>
        </w:tc>
      </w:tr>
      <w:tr w:rsidR="004E1A48" w14:paraId="4FA2B537" w14:textId="77777777" w:rsidTr="004E1A4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1917170" w14:textId="77777777" w:rsidR="004E1A48" w:rsidRDefault="004E1A48" w:rsidP="004E1A48">
            <w:pPr>
              <w:widowControl/>
              <w:jc w:val="center"/>
              <w:rPr>
                <w:rFonts w:ascii="宋体" w:hAnsi="宋体"/>
                <w:kern w:val="0"/>
                <w:szCs w:val="21"/>
              </w:rPr>
            </w:pPr>
            <w:r>
              <w:rPr>
                <w:rFonts w:ascii="宋体" w:hAnsi="宋体" w:hint="eastAsia"/>
                <w:kern w:val="0"/>
                <w:szCs w:val="21"/>
              </w:rPr>
              <w:t>1</w:t>
            </w:r>
            <w:r>
              <w:rPr>
                <w:rFonts w:ascii="宋体" w:hAnsi="宋体"/>
                <w:kern w:val="0"/>
                <w:szCs w:val="21"/>
              </w:rPr>
              <w:t>2</w:t>
            </w:r>
          </w:p>
        </w:tc>
        <w:tc>
          <w:tcPr>
            <w:tcW w:w="3402" w:type="dxa"/>
            <w:tcBorders>
              <w:top w:val="single" w:sz="4" w:space="0" w:color="auto"/>
              <w:left w:val="nil"/>
              <w:bottom w:val="single" w:sz="4" w:space="0" w:color="auto"/>
              <w:right w:val="single" w:sz="4" w:space="0" w:color="auto"/>
            </w:tcBorders>
            <w:vAlign w:val="center"/>
          </w:tcPr>
          <w:p w14:paraId="03B9A8A4" w14:textId="77777777" w:rsidR="004E1A48" w:rsidRDefault="004E1A48" w:rsidP="004E1A48">
            <w:pPr>
              <w:widowControl/>
              <w:jc w:val="center"/>
              <w:rPr>
                <w:rFonts w:ascii="宋体" w:hAnsi="宋体"/>
                <w:kern w:val="0"/>
                <w:szCs w:val="21"/>
              </w:rPr>
            </w:pPr>
            <w:r w:rsidRPr="000D01B0">
              <w:rPr>
                <w:rFonts w:ascii="等线" w:hAnsi="等线" w:cs="黑体" w:hint="eastAsia"/>
                <w:szCs w:val="21"/>
              </w:rPr>
              <w:t>考试系统</w:t>
            </w:r>
          </w:p>
        </w:tc>
        <w:tc>
          <w:tcPr>
            <w:tcW w:w="1134" w:type="dxa"/>
            <w:tcBorders>
              <w:top w:val="single" w:sz="4" w:space="0" w:color="auto"/>
              <w:left w:val="nil"/>
              <w:bottom w:val="single" w:sz="4" w:space="0" w:color="auto"/>
              <w:right w:val="single" w:sz="4" w:space="0" w:color="auto"/>
            </w:tcBorders>
            <w:vAlign w:val="center"/>
          </w:tcPr>
          <w:p w14:paraId="0487429F" w14:textId="77777777" w:rsidR="004E1A48" w:rsidRDefault="004E1A48" w:rsidP="004E1A48">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413733A" w14:textId="77777777" w:rsidR="004E1A48" w:rsidRDefault="004E1A48" w:rsidP="004E1A48">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09384B05" w14:textId="77777777" w:rsidR="004E1A48" w:rsidRDefault="004E1A48" w:rsidP="004E1A48">
            <w:pPr>
              <w:widowControl/>
              <w:jc w:val="center"/>
              <w:rPr>
                <w:szCs w:val="21"/>
              </w:rPr>
            </w:pPr>
          </w:p>
        </w:tc>
      </w:tr>
      <w:tr w:rsidR="004E1A48" w14:paraId="48B96756" w14:textId="77777777" w:rsidTr="004E1A4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00ED3E0" w14:textId="77777777" w:rsidR="004E1A48" w:rsidRDefault="004E1A48" w:rsidP="004E1A48">
            <w:pPr>
              <w:widowControl/>
              <w:jc w:val="center"/>
              <w:rPr>
                <w:rFonts w:ascii="宋体" w:hAnsi="宋体"/>
                <w:kern w:val="0"/>
                <w:szCs w:val="21"/>
              </w:rPr>
            </w:pPr>
            <w:r>
              <w:rPr>
                <w:rFonts w:ascii="宋体" w:hAnsi="宋体"/>
                <w:kern w:val="0"/>
                <w:szCs w:val="21"/>
              </w:rPr>
              <w:t>13</w:t>
            </w:r>
          </w:p>
        </w:tc>
        <w:tc>
          <w:tcPr>
            <w:tcW w:w="3402" w:type="dxa"/>
            <w:tcBorders>
              <w:top w:val="single" w:sz="4" w:space="0" w:color="auto"/>
              <w:left w:val="nil"/>
              <w:bottom w:val="single" w:sz="4" w:space="0" w:color="auto"/>
              <w:right w:val="single" w:sz="4" w:space="0" w:color="auto"/>
            </w:tcBorders>
            <w:vAlign w:val="center"/>
          </w:tcPr>
          <w:p w14:paraId="43E30A7F" w14:textId="77777777" w:rsidR="004E1A48" w:rsidRDefault="004E1A48" w:rsidP="004E1A48">
            <w:pPr>
              <w:widowControl/>
              <w:jc w:val="center"/>
              <w:rPr>
                <w:rFonts w:ascii="宋体" w:hAnsi="宋体"/>
                <w:kern w:val="0"/>
                <w:szCs w:val="21"/>
              </w:rPr>
            </w:pPr>
            <w:r w:rsidRPr="000D01B0">
              <w:rPr>
                <w:rFonts w:ascii="等线" w:hAnsi="等线" w:cs="黑体" w:hint="eastAsia"/>
                <w:szCs w:val="21"/>
              </w:rPr>
              <w:t>学生体质测试健康测试数据运动评估分析系统</w:t>
            </w:r>
          </w:p>
        </w:tc>
        <w:tc>
          <w:tcPr>
            <w:tcW w:w="1134" w:type="dxa"/>
            <w:tcBorders>
              <w:top w:val="single" w:sz="4" w:space="0" w:color="auto"/>
              <w:left w:val="nil"/>
              <w:bottom w:val="single" w:sz="4" w:space="0" w:color="auto"/>
              <w:right w:val="single" w:sz="4" w:space="0" w:color="auto"/>
            </w:tcBorders>
            <w:vAlign w:val="center"/>
          </w:tcPr>
          <w:p w14:paraId="781686F8" w14:textId="77777777" w:rsidR="004E1A48" w:rsidRDefault="004E1A48" w:rsidP="004E1A48">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344DA52" w14:textId="77777777" w:rsidR="004E1A48" w:rsidRDefault="004E1A48" w:rsidP="004E1A48">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37849F0" w14:textId="77777777" w:rsidR="004E1A48" w:rsidRDefault="004E1A48" w:rsidP="004E1A48">
            <w:pPr>
              <w:widowControl/>
              <w:jc w:val="center"/>
              <w:rPr>
                <w:szCs w:val="21"/>
              </w:rPr>
            </w:pPr>
          </w:p>
        </w:tc>
      </w:tr>
    </w:tbl>
    <w:p w14:paraId="0BBE1E58" w14:textId="77777777" w:rsidR="009E37A5" w:rsidRDefault="009E37A5">
      <w:pPr>
        <w:jc w:val="left"/>
        <w:rPr>
          <w:rFonts w:ascii="宋体" w:hAnsi="宋体"/>
          <w:b/>
          <w:sz w:val="24"/>
        </w:rPr>
      </w:pPr>
    </w:p>
    <w:p w14:paraId="179ED01E" w14:textId="77777777" w:rsidR="003E4C0D" w:rsidRDefault="003E4C0D">
      <w:pPr>
        <w:jc w:val="left"/>
        <w:rPr>
          <w:rFonts w:ascii="宋体" w:hAnsi="宋体"/>
          <w:b/>
          <w:sz w:val="24"/>
        </w:rPr>
      </w:pPr>
    </w:p>
    <w:p w14:paraId="42A2C093" w14:textId="77777777" w:rsidR="003E4C0D" w:rsidRDefault="003E4C0D">
      <w:pPr>
        <w:jc w:val="left"/>
        <w:rPr>
          <w:rFonts w:ascii="宋体" w:hAnsi="宋体"/>
          <w:b/>
          <w:sz w:val="24"/>
        </w:rPr>
      </w:pPr>
    </w:p>
    <w:p w14:paraId="78C2B1A6" w14:textId="77777777" w:rsidR="003E4C0D" w:rsidRDefault="003E4C0D">
      <w:pPr>
        <w:jc w:val="left"/>
        <w:rPr>
          <w:rFonts w:ascii="宋体" w:hAnsi="宋体"/>
          <w:b/>
          <w:sz w:val="24"/>
        </w:rPr>
      </w:pPr>
    </w:p>
    <w:p w14:paraId="60261CDF" w14:textId="77777777" w:rsidR="009E37A5" w:rsidRDefault="009E37A5">
      <w:pPr>
        <w:jc w:val="left"/>
        <w:rPr>
          <w:rFonts w:ascii="宋体" w:hAnsi="宋体"/>
          <w:b/>
          <w:sz w:val="24"/>
        </w:rPr>
      </w:pPr>
    </w:p>
    <w:p w14:paraId="312E82AF" w14:textId="77777777" w:rsidR="006C7A93" w:rsidRDefault="006C7A93">
      <w:pPr>
        <w:jc w:val="left"/>
        <w:rPr>
          <w:rFonts w:ascii="宋体" w:hAnsi="宋体"/>
          <w:b/>
          <w:sz w:val="24"/>
        </w:rPr>
      </w:pPr>
    </w:p>
    <w:p w14:paraId="60584E16" w14:textId="77777777" w:rsidR="006C7A93" w:rsidRDefault="006C7A93">
      <w:pPr>
        <w:jc w:val="left"/>
        <w:rPr>
          <w:rFonts w:ascii="宋体" w:hAnsi="宋体"/>
          <w:b/>
          <w:sz w:val="24"/>
        </w:rPr>
      </w:pPr>
    </w:p>
    <w:p w14:paraId="36B88C04" w14:textId="77777777" w:rsidR="006C7A93" w:rsidRDefault="006C7A93">
      <w:pPr>
        <w:jc w:val="left"/>
        <w:rPr>
          <w:rFonts w:ascii="宋体" w:hAnsi="宋体"/>
          <w:b/>
          <w:sz w:val="24"/>
        </w:rPr>
      </w:pPr>
    </w:p>
    <w:p w14:paraId="60E0501D" w14:textId="77777777" w:rsidR="006C7A93" w:rsidRDefault="006C7A93">
      <w:pPr>
        <w:jc w:val="left"/>
        <w:rPr>
          <w:rFonts w:ascii="宋体" w:hAnsi="宋体"/>
          <w:b/>
          <w:sz w:val="24"/>
        </w:rPr>
      </w:pPr>
    </w:p>
    <w:p w14:paraId="186E6080" w14:textId="77777777" w:rsidR="006C7A93" w:rsidRDefault="006C7A93">
      <w:pPr>
        <w:jc w:val="left"/>
        <w:rPr>
          <w:rFonts w:ascii="宋体" w:hAnsi="宋体"/>
          <w:b/>
          <w:sz w:val="24"/>
        </w:rPr>
      </w:pPr>
    </w:p>
    <w:p w14:paraId="5D78BA8E" w14:textId="77777777" w:rsidR="006C7A93" w:rsidRDefault="006C7A93">
      <w:pPr>
        <w:jc w:val="left"/>
        <w:rPr>
          <w:rFonts w:ascii="宋体" w:hAnsi="宋体"/>
          <w:b/>
          <w:sz w:val="24"/>
        </w:rPr>
      </w:pPr>
    </w:p>
    <w:p w14:paraId="7B99D24B" w14:textId="77777777" w:rsidR="006C7A93" w:rsidRDefault="006C7A93">
      <w:pPr>
        <w:jc w:val="left"/>
        <w:rPr>
          <w:rFonts w:ascii="宋体" w:hAnsi="宋体"/>
          <w:b/>
          <w:sz w:val="24"/>
        </w:rPr>
      </w:pPr>
    </w:p>
    <w:p w14:paraId="572578FC" w14:textId="77777777" w:rsidR="006C7A93" w:rsidRDefault="006C7A93">
      <w:pPr>
        <w:jc w:val="left"/>
        <w:rPr>
          <w:rFonts w:ascii="宋体" w:hAnsi="宋体"/>
          <w:b/>
          <w:sz w:val="24"/>
        </w:rPr>
      </w:pPr>
    </w:p>
    <w:p w14:paraId="539F518F" w14:textId="77777777" w:rsidR="006C7A93" w:rsidRDefault="006C7A93">
      <w:pPr>
        <w:jc w:val="left"/>
        <w:rPr>
          <w:rFonts w:ascii="宋体" w:hAnsi="宋体"/>
          <w:b/>
          <w:sz w:val="24"/>
        </w:rPr>
      </w:pPr>
    </w:p>
    <w:p w14:paraId="2208B803" w14:textId="77777777" w:rsidR="006C7A93" w:rsidRDefault="006C7A93">
      <w:pPr>
        <w:jc w:val="left"/>
        <w:rPr>
          <w:rFonts w:ascii="宋体" w:hAnsi="宋体"/>
          <w:b/>
          <w:sz w:val="24"/>
        </w:rPr>
      </w:pPr>
    </w:p>
    <w:p w14:paraId="4388157E" w14:textId="77777777" w:rsidR="006C7A93" w:rsidRDefault="006C7A93">
      <w:pPr>
        <w:jc w:val="left"/>
        <w:rPr>
          <w:rFonts w:ascii="宋体" w:hAnsi="宋体"/>
          <w:b/>
          <w:sz w:val="24"/>
        </w:rPr>
      </w:pPr>
    </w:p>
    <w:p w14:paraId="56AD6AC6" w14:textId="77777777" w:rsidR="006C7A93" w:rsidRDefault="006C7A93">
      <w:pPr>
        <w:jc w:val="left"/>
        <w:rPr>
          <w:rFonts w:ascii="宋体" w:hAnsi="宋体"/>
          <w:b/>
          <w:sz w:val="24"/>
        </w:rPr>
      </w:pPr>
    </w:p>
    <w:p w14:paraId="55E60C43" w14:textId="77777777" w:rsidR="006C7A93" w:rsidRDefault="006C7A93">
      <w:pPr>
        <w:jc w:val="left"/>
        <w:rPr>
          <w:rFonts w:ascii="宋体" w:hAnsi="宋体"/>
          <w:b/>
          <w:sz w:val="24"/>
        </w:rPr>
      </w:pPr>
    </w:p>
    <w:p w14:paraId="75715A7A" w14:textId="77777777" w:rsidR="006C7A93" w:rsidRDefault="006C7A93">
      <w:pPr>
        <w:jc w:val="left"/>
        <w:rPr>
          <w:rFonts w:ascii="宋体" w:hAnsi="宋体"/>
          <w:b/>
          <w:sz w:val="24"/>
        </w:rPr>
      </w:pPr>
    </w:p>
    <w:p w14:paraId="18A8E8FE" w14:textId="77777777" w:rsidR="006C7A93" w:rsidRDefault="006C7A93">
      <w:pPr>
        <w:jc w:val="left"/>
        <w:rPr>
          <w:rFonts w:ascii="宋体" w:hAnsi="宋体"/>
          <w:b/>
          <w:sz w:val="24"/>
        </w:rPr>
      </w:pPr>
    </w:p>
    <w:p w14:paraId="22FF16B1" w14:textId="77777777" w:rsidR="006C7A93" w:rsidRDefault="006C7A93">
      <w:pPr>
        <w:jc w:val="left"/>
        <w:rPr>
          <w:rFonts w:ascii="宋体" w:hAnsi="宋体"/>
          <w:b/>
          <w:sz w:val="24"/>
        </w:rPr>
      </w:pPr>
    </w:p>
    <w:p w14:paraId="2F16438B" w14:textId="77777777" w:rsidR="006C7A93" w:rsidRDefault="006C7A93">
      <w:pPr>
        <w:jc w:val="left"/>
        <w:rPr>
          <w:rFonts w:ascii="宋体" w:hAnsi="宋体"/>
          <w:b/>
          <w:sz w:val="24"/>
        </w:rPr>
      </w:pPr>
    </w:p>
    <w:p w14:paraId="0429EAAA" w14:textId="77777777" w:rsidR="006C7A93" w:rsidRDefault="006C7A93">
      <w:pPr>
        <w:jc w:val="left"/>
        <w:rPr>
          <w:rFonts w:ascii="宋体" w:hAnsi="宋体"/>
          <w:b/>
          <w:sz w:val="24"/>
        </w:rPr>
      </w:pPr>
    </w:p>
    <w:p w14:paraId="571C33F4" w14:textId="77777777" w:rsidR="006C7A93" w:rsidRDefault="006C7A93">
      <w:pPr>
        <w:jc w:val="left"/>
        <w:rPr>
          <w:rFonts w:ascii="宋体" w:hAnsi="宋体"/>
          <w:b/>
          <w:sz w:val="24"/>
        </w:rPr>
      </w:pPr>
    </w:p>
    <w:p w14:paraId="7001FA52" w14:textId="77777777" w:rsidR="006C7A93" w:rsidRDefault="006C7A93">
      <w:pPr>
        <w:jc w:val="left"/>
        <w:rPr>
          <w:rFonts w:ascii="宋体" w:hAnsi="宋体"/>
          <w:b/>
          <w:sz w:val="24"/>
        </w:rPr>
      </w:pPr>
    </w:p>
    <w:p w14:paraId="16ECFE19" w14:textId="77777777" w:rsidR="006C7A93" w:rsidRDefault="006C7A93">
      <w:pPr>
        <w:jc w:val="left"/>
        <w:rPr>
          <w:rFonts w:ascii="宋体" w:hAnsi="宋体"/>
          <w:b/>
          <w:sz w:val="24"/>
        </w:rPr>
      </w:pPr>
    </w:p>
    <w:p w14:paraId="1CDCC48C" w14:textId="77777777" w:rsidR="006C7A93" w:rsidRDefault="006C7A93">
      <w:pPr>
        <w:jc w:val="left"/>
        <w:rPr>
          <w:rFonts w:ascii="宋体" w:hAnsi="宋体"/>
          <w:b/>
          <w:sz w:val="24"/>
        </w:rPr>
      </w:pPr>
    </w:p>
    <w:p w14:paraId="5C6D02ED" w14:textId="77777777" w:rsidR="006C7A93" w:rsidRDefault="006C7A93">
      <w:pPr>
        <w:jc w:val="left"/>
        <w:rPr>
          <w:rFonts w:ascii="宋体" w:hAnsi="宋体"/>
          <w:b/>
          <w:sz w:val="24"/>
        </w:rPr>
      </w:pPr>
    </w:p>
    <w:p w14:paraId="5D1636A8" w14:textId="77777777" w:rsidR="006C7A93" w:rsidRDefault="006C7A93">
      <w:pPr>
        <w:jc w:val="left"/>
        <w:rPr>
          <w:rFonts w:ascii="宋体" w:hAnsi="宋体"/>
          <w:b/>
          <w:sz w:val="24"/>
        </w:rPr>
      </w:pPr>
    </w:p>
    <w:p w14:paraId="383BAED6" w14:textId="77777777" w:rsidR="006C7A93" w:rsidRDefault="006C7A93">
      <w:pPr>
        <w:jc w:val="left"/>
        <w:rPr>
          <w:rFonts w:ascii="宋体" w:hAnsi="宋体"/>
          <w:b/>
          <w:sz w:val="24"/>
        </w:rPr>
      </w:pPr>
    </w:p>
    <w:p w14:paraId="64AF1F7B" w14:textId="77777777" w:rsidR="006C7A93" w:rsidRDefault="006C7A93">
      <w:pPr>
        <w:jc w:val="left"/>
        <w:rPr>
          <w:rFonts w:ascii="宋体" w:hAnsi="宋体"/>
          <w:b/>
          <w:sz w:val="24"/>
        </w:rPr>
      </w:pPr>
    </w:p>
    <w:p w14:paraId="2D57A66C" w14:textId="77777777" w:rsidR="006C7A93" w:rsidRDefault="006C7A93">
      <w:pPr>
        <w:jc w:val="left"/>
        <w:rPr>
          <w:rFonts w:ascii="宋体" w:hAnsi="宋体"/>
          <w:b/>
          <w:sz w:val="24"/>
        </w:rPr>
      </w:pPr>
    </w:p>
    <w:p w14:paraId="169856ED" w14:textId="77777777" w:rsidR="006C7A93" w:rsidRDefault="006C7A93">
      <w:pPr>
        <w:jc w:val="left"/>
        <w:rPr>
          <w:rFonts w:ascii="宋体" w:hAnsi="宋体"/>
          <w:b/>
          <w:sz w:val="24"/>
        </w:rPr>
      </w:pPr>
    </w:p>
    <w:p w14:paraId="6D4B85D5" w14:textId="77777777" w:rsidR="009E37A5" w:rsidRDefault="009E37A5">
      <w:pPr>
        <w:jc w:val="left"/>
        <w:rPr>
          <w:rFonts w:ascii="宋体" w:hAnsi="宋体"/>
          <w:b/>
          <w:sz w:val="24"/>
        </w:rPr>
      </w:pPr>
    </w:p>
    <w:p w14:paraId="055A1E04" w14:textId="77777777" w:rsidR="009E37A5" w:rsidRDefault="009E37A5">
      <w:pPr>
        <w:jc w:val="left"/>
        <w:rPr>
          <w:rFonts w:ascii="宋体" w:hAnsi="宋体"/>
          <w:b/>
          <w:sz w:val="24"/>
        </w:rPr>
      </w:pPr>
    </w:p>
    <w:p w14:paraId="6D3E26A3" w14:textId="77777777" w:rsidR="005E77F5" w:rsidRDefault="005E77F5">
      <w:pPr>
        <w:jc w:val="left"/>
        <w:rPr>
          <w:rFonts w:ascii="宋体" w:hAnsi="宋体"/>
          <w:b/>
          <w:sz w:val="24"/>
        </w:rPr>
      </w:pPr>
    </w:p>
    <w:p w14:paraId="045D3B59" w14:textId="77777777" w:rsidR="005E77F5" w:rsidRDefault="005E77F5">
      <w:pPr>
        <w:jc w:val="left"/>
        <w:rPr>
          <w:rFonts w:ascii="宋体" w:hAnsi="宋体"/>
          <w:b/>
          <w:sz w:val="24"/>
        </w:rPr>
      </w:pPr>
    </w:p>
    <w:p w14:paraId="07BA69D3" w14:textId="77777777" w:rsidR="009E37A5" w:rsidRDefault="00E110B9" w:rsidP="00C5368B">
      <w:pPr>
        <w:pStyle w:val="20"/>
        <w:spacing w:beforeLines="50" w:before="120" w:afterLines="50" w:after="120"/>
        <w:rPr>
          <w:sz w:val="28"/>
          <w:szCs w:val="28"/>
        </w:rPr>
      </w:pPr>
      <w:r>
        <w:rPr>
          <w:rFonts w:hint="eastAsia"/>
          <w:sz w:val="28"/>
          <w:szCs w:val="28"/>
        </w:rPr>
        <w:lastRenderedPageBreak/>
        <w:t>三、具体技术要求</w:t>
      </w:r>
    </w:p>
    <w:p w14:paraId="157A88BD"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18DC8045"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397"/>
        <w:gridCol w:w="6436"/>
      </w:tblGrid>
      <w:tr w:rsidR="006C7A93" w:rsidRPr="00CC485E" w14:paraId="7E85E591" w14:textId="77777777" w:rsidTr="0073178F">
        <w:trPr>
          <w:trHeight w:val="377"/>
          <w:jc w:val="center"/>
        </w:trPr>
        <w:tc>
          <w:tcPr>
            <w:tcW w:w="408" w:type="pct"/>
            <w:vAlign w:val="center"/>
          </w:tcPr>
          <w:p w14:paraId="5E31A717" w14:textId="77777777" w:rsidR="006C7A93" w:rsidRPr="006C7A93" w:rsidRDefault="006C7A93" w:rsidP="00AE4BDB">
            <w:pPr>
              <w:jc w:val="center"/>
              <w:rPr>
                <w:szCs w:val="21"/>
              </w:rPr>
            </w:pPr>
            <w:r w:rsidRPr="006C7A93">
              <w:rPr>
                <w:rFonts w:hint="eastAsia"/>
                <w:szCs w:val="21"/>
              </w:rPr>
              <w:t>序号</w:t>
            </w:r>
          </w:p>
        </w:tc>
        <w:tc>
          <w:tcPr>
            <w:tcW w:w="819" w:type="pct"/>
            <w:vAlign w:val="center"/>
          </w:tcPr>
          <w:p w14:paraId="31E3F6E5" w14:textId="77777777" w:rsidR="006C7A93" w:rsidRPr="006C7A93" w:rsidRDefault="006C7A93" w:rsidP="00AE4BDB">
            <w:pPr>
              <w:widowControl/>
              <w:jc w:val="center"/>
              <w:rPr>
                <w:szCs w:val="21"/>
              </w:rPr>
            </w:pPr>
            <w:r w:rsidRPr="006C7A93">
              <w:rPr>
                <w:rFonts w:hint="eastAsia"/>
                <w:szCs w:val="21"/>
              </w:rPr>
              <w:t>货物名称</w:t>
            </w:r>
          </w:p>
        </w:tc>
        <w:tc>
          <w:tcPr>
            <w:tcW w:w="3773" w:type="pct"/>
            <w:vAlign w:val="center"/>
          </w:tcPr>
          <w:p w14:paraId="11838B5B" w14:textId="77777777" w:rsidR="006C7A93" w:rsidRPr="0071644A" w:rsidRDefault="006C7A93" w:rsidP="0037664F">
            <w:pPr>
              <w:spacing w:line="300" w:lineRule="exact"/>
              <w:jc w:val="center"/>
              <w:rPr>
                <w:sz w:val="18"/>
                <w:szCs w:val="18"/>
              </w:rPr>
            </w:pPr>
            <w:r w:rsidRPr="0071644A">
              <w:rPr>
                <w:rFonts w:hint="eastAsia"/>
                <w:sz w:val="18"/>
                <w:szCs w:val="18"/>
              </w:rPr>
              <w:t>招标技术要求</w:t>
            </w:r>
          </w:p>
        </w:tc>
      </w:tr>
      <w:tr w:rsidR="0037664F" w:rsidRPr="006F0B07" w14:paraId="27F398B5" w14:textId="77777777" w:rsidTr="0073178F">
        <w:trPr>
          <w:trHeight w:val="521"/>
          <w:jc w:val="center"/>
        </w:trPr>
        <w:tc>
          <w:tcPr>
            <w:tcW w:w="408" w:type="pct"/>
            <w:vMerge w:val="restart"/>
            <w:vAlign w:val="center"/>
          </w:tcPr>
          <w:p w14:paraId="71C4DEC3" w14:textId="77777777" w:rsidR="0037664F" w:rsidRPr="006C7A93" w:rsidRDefault="0037664F" w:rsidP="00AE4BDB">
            <w:pPr>
              <w:widowControl/>
              <w:spacing w:line="280" w:lineRule="exact"/>
              <w:jc w:val="center"/>
              <w:rPr>
                <w:rFonts w:ascii="等线" w:hAnsi="等线" w:cs="Arial"/>
                <w:bCs/>
                <w:kern w:val="0"/>
                <w:szCs w:val="21"/>
              </w:rPr>
            </w:pPr>
            <w:bookmarkStart w:id="29" w:name="_Hlk77905803"/>
            <w:r w:rsidRPr="006C7A93">
              <w:rPr>
                <w:rFonts w:ascii="等线" w:hAnsi="等线" w:cs="Arial" w:hint="eastAsia"/>
                <w:bCs/>
                <w:kern w:val="0"/>
                <w:szCs w:val="21"/>
              </w:rPr>
              <w:t>1</w:t>
            </w:r>
          </w:p>
        </w:tc>
        <w:tc>
          <w:tcPr>
            <w:tcW w:w="819" w:type="pct"/>
            <w:vMerge w:val="restart"/>
            <w:vAlign w:val="center"/>
          </w:tcPr>
          <w:p w14:paraId="28A2DF0B" w14:textId="77777777" w:rsidR="0037664F" w:rsidRPr="006C7A93" w:rsidRDefault="0037664F" w:rsidP="00AE4BDB">
            <w:pPr>
              <w:widowControl/>
              <w:spacing w:line="280" w:lineRule="exact"/>
              <w:jc w:val="center"/>
              <w:rPr>
                <w:rFonts w:ascii="等线" w:hAnsi="等线" w:cs="Arial"/>
                <w:bCs/>
                <w:kern w:val="0"/>
                <w:szCs w:val="21"/>
              </w:rPr>
            </w:pPr>
            <w:r w:rsidRPr="006C7A93">
              <w:rPr>
                <w:rFonts w:ascii="等线" w:hAnsi="等线" w:cs="Arial" w:hint="eastAsia"/>
                <w:bCs/>
                <w:kern w:val="0"/>
                <w:szCs w:val="21"/>
              </w:rPr>
              <w:t>身高体重测试仪</w:t>
            </w:r>
          </w:p>
        </w:tc>
        <w:tc>
          <w:tcPr>
            <w:tcW w:w="3773" w:type="pct"/>
            <w:vAlign w:val="center"/>
          </w:tcPr>
          <w:p w14:paraId="0B537ABF" w14:textId="77777777" w:rsidR="0037664F" w:rsidRPr="000536E3" w:rsidRDefault="0037664F" w:rsidP="0037664F">
            <w:pPr>
              <w:spacing w:line="300" w:lineRule="exact"/>
              <w:jc w:val="left"/>
              <w:rPr>
                <w:rFonts w:asciiTheme="majorEastAsia" w:eastAsiaTheme="majorEastAsia" w:hAnsiTheme="majorEastAsia"/>
                <w:color w:val="FF0000"/>
                <w:sz w:val="18"/>
                <w:szCs w:val="18"/>
              </w:rPr>
            </w:pPr>
            <w:r w:rsidRPr="0071644A">
              <w:rPr>
                <w:rFonts w:asciiTheme="majorEastAsia" w:eastAsiaTheme="majorEastAsia" w:hAnsiTheme="majorEastAsia"/>
                <w:color w:val="FF0000"/>
                <w:sz w:val="18"/>
                <w:szCs w:val="18"/>
              </w:rPr>
              <w:t>主机：</w:t>
            </w:r>
          </w:p>
          <w:p w14:paraId="1C98AB62" w14:textId="77777777" w:rsidR="0037664F" w:rsidRPr="0071644A" w:rsidRDefault="0037664F" w:rsidP="0037664F">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sz w:val="18"/>
                <w:szCs w:val="18"/>
              </w:rPr>
              <w:t>▲1.1</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采用双操作系统，人机交互使用安卓或其它同类操作系统，数据采集、存储、传输使用专用内置操作系统，充分</w:t>
            </w:r>
            <w:r w:rsidRPr="0071644A">
              <w:rPr>
                <w:rFonts w:asciiTheme="majorEastAsia" w:eastAsiaTheme="majorEastAsia" w:hAnsiTheme="majorEastAsia" w:hint="eastAsia"/>
                <w:sz w:val="18"/>
                <w:szCs w:val="18"/>
              </w:rPr>
              <w:t>保护</w:t>
            </w:r>
            <w:r w:rsidRPr="0071644A">
              <w:rPr>
                <w:rFonts w:asciiTheme="majorEastAsia" w:eastAsiaTheme="majorEastAsia" w:hAnsiTheme="majorEastAsia"/>
                <w:sz w:val="18"/>
                <w:szCs w:val="18"/>
              </w:rPr>
              <w:t>数据安全。可监控主机电量及与外设通信状态，主机连网后，自动校对时间和日期；</w:t>
            </w:r>
          </w:p>
        </w:tc>
      </w:tr>
      <w:tr w:rsidR="0037664F" w:rsidRPr="006F0B07" w14:paraId="35B59E77" w14:textId="77777777" w:rsidTr="0073178F">
        <w:trPr>
          <w:trHeight w:val="509"/>
          <w:jc w:val="center"/>
        </w:trPr>
        <w:tc>
          <w:tcPr>
            <w:tcW w:w="408" w:type="pct"/>
            <w:vMerge/>
            <w:vAlign w:val="center"/>
          </w:tcPr>
          <w:p w14:paraId="473623E2" w14:textId="77777777" w:rsidR="0037664F" w:rsidRPr="006C7A93" w:rsidRDefault="0037664F" w:rsidP="00AE4BDB">
            <w:pPr>
              <w:widowControl/>
              <w:spacing w:line="280" w:lineRule="exact"/>
              <w:jc w:val="center"/>
              <w:rPr>
                <w:rFonts w:ascii="等线" w:hAnsi="等线" w:cs="Arial"/>
                <w:bCs/>
                <w:kern w:val="0"/>
                <w:szCs w:val="21"/>
              </w:rPr>
            </w:pPr>
          </w:p>
        </w:tc>
        <w:tc>
          <w:tcPr>
            <w:tcW w:w="819" w:type="pct"/>
            <w:vMerge/>
            <w:vAlign w:val="center"/>
          </w:tcPr>
          <w:p w14:paraId="030B5D90" w14:textId="77777777" w:rsidR="0037664F" w:rsidRPr="006C7A93" w:rsidRDefault="0037664F" w:rsidP="00AE4BDB">
            <w:pPr>
              <w:widowControl/>
              <w:spacing w:line="280" w:lineRule="exact"/>
              <w:jc w:val="center"/>
              <w:rPr>
                <w:rFonts w:ascii="等线" w:hAnsi="等线" w:cs="Arial"/>
                <w:bCs/>
                <w:kern w:val="0"/>
                <w:szCs w:val="21"/>
              </w:rPr>
            </w:pPr>
          </w:p>
        </w:tc>
        <w:tc>
          <w:tcPr>
            <w:tcW w:w="3773" w:type="pct"/>
            <w:vAlign w:val="center"/>
          </w:tcPr>
          <w:p w14:paraId="66110339" w14:textId="77777777" w:rsidR="0037664F" w:rsidRPr="0071644A" w:rsidRDefault="0037664F" w:rsidP="0037664F">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hint="eastAsia"/>
                <w:sz w:val="18"/>
                <w:szCs w:val="18"/>
              </w:rPr>
              <w:t>▲1</w:t>
            </w:r>
            <w:r w:rsidRPr="0071644A">
              <w:rPr>
                <w:rFonts w:asciiTheme="majorEastAsia" w:eastAsiaTheme="majorEastAsia" w:hAnsiTheme="majorEastAsia"/>
                <w:sz w:val="18"/>
                <w:szCs w:val="18"/>
              </w:rPr>
              <w:t>.2</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显示屏为10.1寸彩色液晶触控屏，采用电容式触摸按键，支持手套触摸操作。采用宫格式设计，实时显示测试者的学号和成绩、照片等测试信息；</w:t>
            </w:r>
          </w:p>
        </w:tc>
      </w:tr>
      <w:tr w:rsidR="0037664F" w:rsidRPr="006F0B07" w14:paraId="5AFFB832" w14:textId="77777777" w:rsidTr="0073178F">
        <w:trPr>
          <w:trHeight w:val="509"/>
          <w:jc w:val="center"/>
        </w:trPr>
        <w:tc>
          <w:tcPr>
            <w:tcW w:w="408" w:type="pct"/>
            <w:vMerge/>
            <w:vAlign w:val="center"/>
          </w:tcPr>
          <w:p w14:paraId="138D1645" w14:textId="77777777" w:rsidR="0037664F" w:rsidRPr="006C7A93" w:rsidRDefault="0037664F" w:rsidP="00AE4BDB">
            <w:pPr>
              <w:widowControl/>
              <w:spacing w:line="280" w:lineRule="exact"/>
              <w:jc w:val="center"/>
              <w:rPr>
                <w:rFonts w:ascii="等线" w:hAnsi="等线" w:cs="Arial"/>
                <w:bCs/>
                <w:kern w:val="0"/>
                <w:szCs w:val="21"/>
              </w:rPr>
            </w:pPr>
          </w:p>
        </w:tc>
        <w:tc>
          <w:tcPr>
            <w:tcW w:w="819" w:type="pct"/>
            <w:vMerge/>
            <w:vAlign w:val="center"/>
          </w:tcPr>
          <w:p w14:paraId="269C2325" w14:textId="77777777" w:rsidR="0037664F" w:rsidRPr="006C7A93" w:rsidRDefault="0037664F" w:rsidP="00AE4BDB">
            <w:pPr>
              <w:widowControl/>
              <w:spacing w:line="280" w:lineRule="exact"/>
              <w:jc w:val="center"/>
              <w:rPr>
                <w:rFonts w:ascii="等线" w:hAnsi="等线" w:cs="Arial"/>
                <w:bCs/>
                <w:kern w:val="0"/>
                <w:szCs w:val="21"/>
              </w:rPr>
            </w:pPr>
          </w:p>
        </w:tc>
        <w:tc>
          <w:tcPr>
            <w:tcW w:w="3773" w:type="pct"/>
            <w:vAlign w:val="center"/>
          </w:tcPr>
          <w:p w14:paraId="4EFD0042" w14:textId="77777777" w:rsidR="0037664F" w:rsidRPr="0071644A" w:rsidRDefault="0037664F" w:rsidP="0037664F">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sz w:val="18"/>
                <w:szCs w:val="18"/>
              </w:rPr>
              <w:t>▲1.</w:t>
            </w:r>
            <w:r w:rsidRPr="0071644A">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主机支持实时查询学生测试成绩，多种条件查询选项，方便快速找到对应考生成绩，可查看学生成绩截图与测试视频回放；</w:t>
            </w:r>
          </w:p>
        </w:tc>
      </w:tr>
      <w:tr w:rsidR="0037664F" w:rsidRPr="006F0B07" w14:paraId="19FE44BB" w14:textId="77777777" w:rsidTr="0073178F">
        <w:trPr>
          <w:trHeight w:val="509"/>
          <w:jc w:val="center"/>
        </w:trPr>
        <w:tc>
          <w:tcPr>
            <w:tcW w:w="408" w:type="pct"/>
            <w:vMerge/>
            <w:vAlign w:val="center"/>
          </w:tcPr>
          <w:p w14:paraId="1F4A364D" w14:textId="77777777" w:rsidR="0037664F" w:rsidRPr="006C7A93" w:rsidRDefault="0037664F" w:rsidP="00AE4BDB">
            <w:pPr>
              <w:widowControl/>
              <w:spacing w:line="280" w:lineRule="exact"/>
              <w:jc w:val="center"/>
              <w:rPr>
                <w:rFonts w:ascii="等线" w:hAnsi="等线" w:cs="Arial"/>
                <w:bCs/>
                <w:kern w:val="0"/>
                <w:szCs w:val="21"/>
              </w:rPr>
            </w:pPr>
          </w:p>
        </w:tc>
        <w:tc>
          <w:tcPr>
            <w:tcW w:w="819" w:type="pct"/>
            <w:vMerge/>
            <w:vAlign w:val="center"/>
          </w:tcPr>
          <w:p w14:paraId="7D11DD2B" w14:textId="77777777" w:rsidR="0037664F" w:rsidRPr="006C7A93" w:rsidRDefault="0037664F" w:rsidP="00AE4BDB">
            <w:pPr>
              <w:widowControl/>
              <w:spacing w:line="280" w:lineRule="exact"/>
              <w:jc w:val="center"/>
              <w:rPr>
                <w:rFonts w:ascii="等线" w:hAnsi="等线" w:cs="Arial"/>
                <w:bCs/>
                <w:kern w:val="0"/>
                <w:szCs w:val="21"/>
              </w:rPr>
            </w:pPr>
          </w:p>
        </w:tc>
        <w:tc>
          <w:tcPr>
            <w:tcW w:w="3773" w:type="pct"/>
            <w:vAlign w:val="center"/>
          </w:tcPr>
          <w:p w14:paraId="315EB97A" w14:textId="77777777" w:rsidR="0037664F" w:rsidRPr="0071644A" w:rsidRDefault="0037664F" w:rsidP="0037664F">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sz w:val="18"/>
                <w:szCs w:val="18"/>
              </w:rPr>
              <w:t>▲1.</w:t>
            </w:r>
            <w:r w:rsidRPr="0071644A">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主机采用安卓或其它同类操作系统，八核处理器，2G主频，2GDDR3；</w:t>
            </w:r>
            <w:r w:rsidRPr="0071644A">
              <w:rPr>
                <w:rFonts w:asciiTheme="majorEastAsia" w:eastAsiaTheme="majorEastAsia" w:hAnsiTheme="majorEastAsia" w:hint="eastAsia"/>
                <w:sz w:val="18"/>
                <w:szCs w:val="18"/>
              </w:rPr>
              <w:t>可</w:t>
            </w:r>
            <w:r w:rsidRPr="0071644A">
              <w:rPr>
                <w:rFonts w:asciiTheme="majorEastAsia" w:eastAsiaTheme="majorEastAsia" w:hAnsiTheme="majorEastAsia"/>
                <w:sz w:val="18"/>
                <w:szCs w:val="18"/>
              </w:rPr>
              <w:t>支持1:1和1：N多功能人脸识别功能；</w:t>
            </w:r>
          </w:p>
        </w:tc>
      </w:tr>
      <w:tr w:rsidR="0037664F" w:rsidRPr="006F0B07" w14:paraId="211C0166" w14:textId="77777777" w:rsidTr="0073178F">
        <w:trPr>
          <w:trHeight w:val="509"/>
          <w:jc w:val="center"/>
        </w:trPr>
        <w:tc>
          <w:tcPr>
            <w:tcW w:w="408" w:type="pct"/>
            <w:vMerge/>
            <w:vAlign w:val="center"/>
          </w:tcPr>
          <w:p w14:paraId="4A9F7161" w14:textId="77777777" w:rsidR="0037664F" w:rsidRPr="006C7A93" w:rsidRDefault="0037664F" w:rsidP="00AE4BDB">
            <w:pPr>
              <w:widowControl/>
              <w:spacing w:line="280" w:lineRule="exact"/>
              <w:jc w:val="center"/>
              <w:rPr>
                <w:rFonts w:ascii="等线" w:hAnsi="等线" w:cs="Arial"/>
                <w:bCs/>
                <w:kern w:val="0"/>
                <w:szCs w:val="21"/>
              </w:rPr>
            </w:pPr>
          </w:p>
        </w:tc>
        <w:tc>
          <w:tcPr>
            <w:tcW w:w="819" w:type="pct"/>
            <w:vMerge/>
            <w:vAlign w:val="center"/>
          </w:tcPr>
          <w:p w14:paraId="61CD7FF6" w14:textId="77777777" w:rsidR="0037664F" w:rsidRPr="006C7A93" w:rsidRDefault="0037664F" w:rsidP="00AE4BDB">
            <w:pPr>
              <w:widowControl/>
              <w:spacing w:line="280" w:lineRule="exact"/>
              <w:jc w:val="center"/>
              <w:rPr>
                <w:rFonts w:ascii="等线" w:hAnsi="等线" w:cs="Arial"/>
                <w:bCs/>
                <w:kern w:val="0"/>
                <w:szCs w:val="21"/>
              </w:rPr>
            </w:pPr>
          </w:p>
        </w:tc>
        <w:tc>
          <w:tcPr>
            <w:tcW w:w="3773" w:type="pct"/>
            <w:vAlign w:val="center"/>
          </w:tcPr>
          <w:p w14:paraId="23B2E586" w14:textId="77777777" w:rsidR="0037664F" w:rsidRPr="0071644A" w:rsidRDefault="0037664F" w:rsidP="0037664F">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sz w:val="18"/>
                <w:szCs w:val="18"/>
              </w:rPr>
              <w:t>▲1.5</w:t>
            </w:r>
            <w:r w:rsidRPr="0071644A">
              <w:rPr>
                <w:rFonts w:asciiTheme="majorEastAsia" w:eastAsiaTheme="majorEastAsia" w:hAnsiTheme="majorEastAsia" w:hint="eastAsia"/>
                <w:sz w:val="18"/>
                <w:szCs w:val="18"/>
              </w:rPr>
              <w:t>、主机内置身份证识别模块(不可用外置加挂式身份证读卡器</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，刷身份证即可快速读取测试者信息。</w:t>
            </w:r>
          </w:p>
        </w:tc>
      </w:tr>
      <w:tr w:rsidR="0037664F" w:rsidRPr="006F0B07" w14:paraId="3B865AF2" w14:textId="77777777" w:rsidTr="0073178F">
        <w:trPr>
          <w:trHeight w:val="509"/>
          <w:jc w:val="center"/>
        </w:trPr>
        <w:tc>
          <w:tcPr>
            <w:tcW w:w="408" w:type="pct"/>
            <w:vMerge/>
            <w:vAlign w:val="center"/>
          </w:tcPr>
          <w:p w14:paraId="4A6E76FA" w14:textId="77777777" w:rsidR="0037664F" w:rsidRPr="006C7A93" w:rsidRDefault="0037664F" w:rsidP="00AE4BDB">
            <w:pPr>
              <w:widowControl/>
              <w:spacing w:line="280" w:lineRule="exact"/>
              <w:jc w:val="center"/>
              <w:rPr>
                <w:rFonts w:ascii="等线" w:hAnsi="等线" w:cs="Arial"/>
                <w:bCs/>
                <w:kern w:val="0"/>
                <w:szCs w:val="21"/>
              </w:rPr>
            </w:pPr>
          </w:p>
        </w:tc>
        <w:tc>
          <w:tcPr>
            <w:tcW w:w="819" w:type="pct"/>
            <w:vMerge/>
            <w:vAlign w:val="center"/>
          </w:tcPr>
          <w:p w14:paraId="0AD73542" w14:textId="77777777" w:rsidR="0037664F" w:rsidRPr="006C7A93" w:rsidRDefault="0037664F" w:rsidP="00AE4BDB">
            <w:pPr>
              <w:widowControl/>
              <w:spacing w:line="280" w:lineRule="exact"/>
              <w:jc w:val="center"/>
              <w:rPr>
                <w:rFonts w:ascii="等线" w:hAnsi="等线" w:cs="Arial"/>
                <w:bCs/>
                <w:kern w:val="0"/>
                <w:szCs w:val="21"/>
              </w:rPr>
            </w:pPr>
          </w:p>
        </w:tc>
        <w:tc>
          <w:tcPr>
            <w:tcW w:w="3773" w:type="pct"/>
            <w:vAlign w:val="center"/>
          </w:tcPr>
          <w:p w14:paraId="7D22CFAF" w14:textId="77777777" w:rsidR="0037664F" w:rsidRPr="0071644A" w:rsidRDefault="0037664F" w:rsidP="0037664F">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sz w:val="18"/>
                <w:szCs w:val="18"/>
              </w:rPr>
              <w:t>1.6</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为适应场地灵活搬动摆放需求，主机支架采用可拆卸折叠设计，底部带滑轮方便移动；</w:t>
            </w:r>
          </w:p>
        </w:tc>
      </w:tr>
      <w:tr w:rsidR="0037664F" w:rsidRPr="006F0B07" w14:paraId="4CFB448B" w14:textId="77777777" w:rsidTr="0073178F">
        <w:trPr>
          <w:trHeight w:val="509"/>
          <w:jc w:val="center"/>
        </w:trPr>
        <w:tc>
          <w:tcPr>
            <w:tcW w:w="408" w:type="pct"/>
            <w:vMerge/>
            <w:vAlign w:val="center"/>
          </w:tcPr>
          <w:p w14:paraId="2C5BBED2" w14:textId="77777777" w:rsidR="0037664F" w:rsidRPr="006C7A93" w:rsidRDefault="0037664F" w:rsidP="00AE4BDB">
            <w:pPr>
              <w:widowControl/>
              <w:spacing w:line="280" w:lineRule="exact"/>
              <w:jc w:val="center"/>
              <w:rPr>
                <w:rFonts w:ascii="等线" w:hAnsi="等线" w:cs="Arial"/>
                <w:bCs/>
                <w:kern w:val="0"/>
                <w:szCs w:val="21"/>
              </w:rPr>
            </w:pPr>
          </w:p>
        </w:tc>
        <w:tc>
          <w:tcPr>
            <w:tcW w:w="819" w:type="pct"/>
            <w:vMerge/>
            <w:vAlign w:val="center"/>
          </w:tcPr>
          <w:p w14:paraId="56B44E03" w14:textId="77777777" w:rsidR="0037664F" w:rsidRPr="006C7A93" w:rsidRDefault="0037664F" w:rsidP="00AE4BDB">
            <w:pPr>
              <w:widowControl/>
              <w:spacing w:line="280" w:lineRule="exact"/>
              <w:jc w:val="center"/>
              <w:rPr>
                <w:rFonts w:ascii="等线" w:hAnsi="等线" w:cs="Arial"/>
                <w:bCs/>
                <w:kern w:val="0"/>
                <w:szCs w:val="21"/>
              </w:rPr>
            </w:pPr>
          </w:p>
        </w:tc>
        <w:tc>
          <w:tcPr>
            <w:tcW w:w="3773" w:type="pct"/>
            <w:vAlign w:val="center"/>
          </w:tcPr>
          <w:p w14:paraId="5E21AD1E" w14:textId="77777777" w:rsidR="0037664F" w:rsidRPr="0071644A" w:rsidRDefault="0037664F" w:rsidP="0037664F">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sz w:val="18"/>
                <w:szCs w:val="18"/>
              </w:rPr>
              <w:t>1.7</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具备数字，英文字母，智能IC，ID卡，扫描枪五种输入读写功能；</w:t>
            </w:r>
          </w:p>
        </w:tc>
      </w:tr>
      <w:tr w:rsidR="0037664F" w:rsidRPr="006F0B07" w14:paraId="583E1E9E" w14:textId="77777777" w:rsidTr="0073178F">
        <w:trPr>
          <w:trHeight w:val="509"/>
          <w:jc w:val="center"/>
        </w:trPr>
        <w:tc>
          <w:tcPr>
            <w:tcW w:w="408" w:type="pct"/>
            <w:vMerge/>
            <w:vAlign w:val="center"/>
          </w:tcPr>
          <w:p w14:paraId="5E8170DF" w14:textId="77777777" w:rsidR="0037664F" w:rsidRPr="006C7A93" w:rsidRDefault="0037664F" w:rsidP="00AE4BDB">
            <w:pPr>
              <w:widowControl/>
              <w:spacing w:line="280" w:lineRule="exact"/>
              <w:jc w:val="center"/>
              <w:rPr>
                <w:rFonts w:ascii="等线" w:hAnsi="等线" w:cs="Arial"/>
                <w:bCs/>
                <w:kern w:val="0"/>
                <w:szCs w:val="21"/>
              </w:rPr>
            </w:pPr>
          </w:p>
        </w:tc>
        <w:tc>
          <w:tcPr>
            <w:tcW w:w="819" w:type="pct"/>
            <w:vMerge/>
            <w:vAlign w:val="center"/>
          </w:tcPr>
          <w:p w14:paraId="26D3F5D4" w14:textId="77777777" w:rsidR="0037664F" w:rsidRPr="006C7A93" w:rsidRDefault="0037664F" w:rsidP="00AE4BDB">
            <w:pPr>
              <w:widowControl/>
              <w:spacing w:line="280" w:lineRule="exact"/>
              <w:jc w:val="center"/>
              <w:rPr>
                <w:rFonts w:ascii="等线" w:hAnsi="等线" w:cs="Arial"/>
                <w:bCs/>
                <w:kern w:val="0"/>
                <w:szCs w:val="21"/>
              </w:rPr>
            </w:pPr>
          </w:p>
        </w:tc>
        <w:tc>
          <w:tcPr>
            <w:tcW w:w="3773" w:type="pct"/>
            <w:vAlign w:val="center"/>
          </w:tcPr>
          <w:p w14:paraId="2C8A7F30" w14:textId="77777777" w:rsidR="0037664F" w:rsidRPr="0071644A" w:rsidRDefault="0037664F" w:rsidP="0037664F">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sz w:val="18"/>
                <w:szCs w:val="18"/>
              </w:rPr>
              <w:t>1.8</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主机采用内置式天线，配置Type-A型和Type-B型USB接口，可满足电脑、U盘、激光打印机、高清摄像头等产品的连接需求，可支持多种存储方式，</w:t>
            </w:r>
            <w:r w:rsidRPr="0071644A">
              <w:rPr>
                <w:rFonts w:asciiTheme="majorEastAsia" w:eastAsiaTheme="majorEastAsia" w:hAnsiTheme="majorEastAsia" w:hint="eastAsia"/>
                <w:sz w:val="18"/>
                <w:szCs w:val="18"/>
              </w:rPr>
              <w:t>且</w:t>
            </w:r>
            <w:r w:rsidRPr="0071644A">
              <w:rPr>
                <w:rFonts w:asciiTheme="majorEastAsia" w:eastAsiaTheme="majorEastAsia" w:hAnsiTheme="majorEastAsia"/>
                <w:sz w:val="18"/>
                <w:szCs w:val="18"/>
              </w:rPr>
              <w:t>数据在被误删除以后能够直接恢复，主机可以保存十年以上的测试数据；</w:t>
            </w:r>
          </w:p>
        </w:tc>
      </w:tr>
      <w:tr w:rsidR="0037664F" w:rsidRPr="006F0B07" w14:paraId="5AC6D38B" w14:textId="77777777" w:rsidTr="0073178F">
        <w:trPr>
          <w:trHeight w:val="509"/>
          <w:jc w:val="center"/>
        </w:trPr>
        <w:tc>
          <w:tcPr>
            <w:tcW w:w="408" w:type="pct"/>
            <w:vMerge/>
            <w:vAlign w:val="center"/>
          </w:tcPr>
          <w:p w14:paraId="6229667E" w14:textId="77777777" w:rsidR="0037664F" w:rsidRPr="006C7A93" w:rsidRDefault="0037664F" w:rsidP="00AE4BDB">
            <w:pPr>
              <w:widowControl/>
              <w:spacing w:line="280" w:lineRule="exact"/>
              <w:jc w:val="center"/>
              <w:rPr>
                <w:rFonts w:ascii="等线" w:hAnsi="等线" w:cs="Arial"/>
                <w:bCs/>
                <w:kern w:val="0"/>
                <w:szCs w:val="21"/>
              </w:rPr>
            </w:pPr>
          </w:p>
        </w:tc>
        <w:tc>
          <w:tcPr>
            <w:tcW w:w="819" w:type="pct"/>
            <w:vMerge/>
            <w:vAlign w:val="center"/>
          </w:tcPr>
          <w:p w14:paraId="694DDA78" w14:textId="77777777" w:rsidR="0037664F" w:rsidRPr="006C7A93" w:rsidRDefault="0037664F" w:rsidP="00AE4BDB">
            <w:pPr>
              <w:widowControl/>
              <w:spacing w:line="280" w:lineRule="exact"/>
              <w:jc w:val="center"/>
              <w:rPr>
                <w:rFonts w:ascii="等线" w:hAnsi="等线" w:cs="Arial"/>
                <w:bCs/>
                <w:kern w:val="0"/>
                <w:szCs w:val="21"/>
              </w:rPr>
            </w:pPr>
          </w:p>
        </w:tc>
        <w:tc>
          <w:tcPr>
            <w:tcW w:w="3773" w:type="pct"/>
            <w:vAlign w:val="center"/>
          </w:tcPr>
          <w:p w14:paraId="6AC3209B" w14:textId="77777777" w:rsidR="0037664F" w:rsidRPr="0071644A" w:rsidRDefault="0037664F" w:rsidP="0037664F">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sz w:val="18"/>
                <w:szCs w:val="18"/>
              </w:rPr>
              <w:t>▲1.9</w:t>
            </w:r>
            <w:r w:rsidRPr="0071644A">
              <w:rPr>
                <w:rFonts w:asciiTheme="majorEastAsia" w:eastAsiaTheme="majorEastAsia" w:hAnsiTheme="majorEastAsia" w:hint="eastAsia"/>
                <w:sz w:val="18"/>
                <w:szCs w:val="18"/>
              </w:rPr>
              <w:t>、</w:t>
            </w:r>
            <w:r w:rsidR="008A47B7" w:rsidRPr="0071644A">
              <w:rPr>
                <w:rFonts w:asciiTheme="majorEastAsia" w:eastAsiaTheme="majorEastAsia" w:hAnsiTheme="majorEastAsia"/>
                <w:sz w:val="18"/>
                <w:szCs w:val="18"/>
              </w:rPr>
              <w:t>主机与外设采用无线连接；内置高容量锂电池，</w:t>
            </w:r>
            <w:r w:rsidR="008A47B7" w:rsidRPr="0071644A">
              <w:rPr>
                <w:rFonts w:asciiTheme="majorEastAsia" w:eastAsiaTheme="majorEastAsia" w:hAnsiTheme="majorEastAsia" w:hint="eastAsia"/>
                <w:sz w:val="18"/>
                <w:szCs w:val="18"/>
              </w:rPr>
              <w:t>可</w:t>
            </w:r>
            <w:r w:rsidR="008A47B7" w:rsidRPr="0071644A">
              <w:rPr>
                <w:rFonts w:asciiTheme="majorEastAsia" w:eastAsiaTheme="majorEastAsia" w:hAnsiTheme="majorEastAsia"/>
                <w:sz w:val="18"/>
                <w:szCs w:val="18"/>
              </w:rPr>
              <w:t>连续工作10小时以上</w:t>
            </w:r>
            <w:r w:rsidR="008A47B7" w:rsidRPr="0071644A">
              <w:rPr>
                <w:rFonts w:asciiTheme="majorEastAsia" w:eastAsiaTheme="majorEastAsia" w:hAnsiTheme="majorEastAsia" w:hint="eastAsia"/>
                <w:sz w:val="18"/>
                <w:szCs w:val="18"/>
              </w:rPr>
              <w:t>，</w:t>
            </w:r>
            <w:r w:rsidR="008A47B7" w:rsidRPr="0071644A">
              <w:rPr>
                <w:rFonts w:asciiTheme="majorEastAsia" w:eastAsiaTheme="majorEastAsia" w:hAnsiTheme="majorEastAsia"/>
                <w:sz w:val="18"/>
                <w:szCs w:val="18"/>
              </w:rPr>
              <w:t>全程低压测试</w:t>
            </w:r>
            <w:r w:rsidR="008A47B7" w:rsidRPr="0071644A">
              <w:rPr>
                <w:rFonts w:asciiTheme="majorEastAsia" w:eastAsiaTheme="majorEastAsia" w:hAnsiTheme="majorEastAsia" w:hint="eastAsia"/>
                <w:sz w:val="18"/>
                <w:szCs w:val="18"/>
              </w:rPr>
              <w:t>，电压≤1</w:t>
            </w:r>
            <w:r w:rsidR="008A47B7" w:rsidRPr="0071644A">
              <w:rPr>
                <w:rFonts w:asciiTheme="majorEastAsia" w:eastAsiaTheme="majorEastAsia" w:hAnsiTheme="majorEastAsia"/>
                <w:sz w:val="18"/>
                <w:szCs w:val="18"/>
              </w:rPr>
              <w:t>1V；</w:t>
            </w:r>
          </w:p>
        </w:tc>
      </w:tr>
      <w:bookmarkEnd w:id="29"/>
      <w:tr w:rsidR="0037664F" w:rsidRPr="006F0B07" w14:paraId="6AD305DB" w14:textId="77777777" w:rsidTr="0073178F">
        <w:trPr>
          <w:trHeight w:val="509"/>
          <w:jc w:val="center"/>
        </w:trPr>
        <w:tc>
          <w:tcPr>
            <w:tcW w:w="408" w:type="pct"/>
            <w:vMerge/>
            <w:vAlign w:val="center"/>
          </w:tcPr>
          <w:p w14:paraId="18AE514B" w14:textId="77777777" w:rsidR="0037664F" w:rsidRPr="006C7A93" w:rsidRDefault="0037664F" w:rsidP="00AE4BDB">
            <w:pPr>
              <w:widowControl/>
              <w:spacing w:line="280" w:lineRule="exact"/>
              <w:jc w:val="center"/>
              <w:rPr>
                <w:rFonts w:ascii="等线" w:hAnsi="等线" w:cs="Arial"/>
                <w:bCs/>
                <w:kern w:val="0"/>
                <w:szCs w:val="21"/>
              </w:rPr>
            </w:pPr>
          </w:p>
        </w:tc>
        <w:tc>
          <w:tcPr>
            <w:tcW w:w="819" w:type="pct"/>
            <w:vMerge/>
            <w:vAlign w:val="center"/>
          </w:tcPr>
          <w:p w14:paraId="72715CE5" w14:textId="77777777" w:rsidR="0037664F" w:rsidRPr="006C7A93" w:rsidRDefault="0037664F" w:rsidP="00AE4BDB">
            <w:pPr>
              <w:widowControl/>
              <w:spacing w:line="280" w:lineRule="exact"/>
              <w:jc w:val="center"/>
              <w:rPr>
                <w:rFonts w:ascii="等线" w:hAnsi="等线" w:cs="Arial"/>
                <w:bCs/>
                <w:kern w:val="0"/>
                <w:szCs w:val="21"/>
              </w:rPr>
            </w:pPr>
          </w:p>
        </w:tc>
        <w:tc>
          <w:tcPr>
            <w:tcW w:w="3773" w:type="pct"/>
            <w:vAlign w:val="center"/>
          </w:tcPr>
          <w:p w14:paraId="0205B54E" w14:textId="77777777" w:rsidR="0037664F" w:rsidRPr="0071644A" w:rsidRDefault="0037664F" w:rsidP="0037664F">
            <w:pPr>
              <w:spacing w:line="300" w:lineRule="exact"/>
              <w:jc w:val="left"/>
              <w:rPr>
                <w:rFonts w:asciiTheme="majorEastAsia" w:eastAsiaTheme="majorEastAsia" w:hAnsiTheme="majorEastAsia" w:cs="Arial"/>
                <w:bCs/>
                <w:sz w:val="18"/>
                <w:szCs w:val="18"/>
              </w:rPr>
            </w:pPr>
            <w:r w:rsidRPr="0071644A">
              <w:rPr>
                <w:rFonts w:asciiTheme="majorEastAsia" w:eastAsiaTheme="majorEastAsia" w:hAnsiTheme="majorEastAsia" w:cs="Arial" w:hint="eastAsia"/>
                <w:bCs/>
                <w:sz w:val="18"/>
                <w:szCs w:val="18"/>
              </w:rPr>
              <w:t>外设：</w:t>
            </w:r>
          </w:p>
          <w:p w14:paraId="30092B68" w14:textId="77777777" w:rsidR="0037664F" w:rsidRPr="0071644A" w:rsidRDefault="0037664F" w:rsidP="0037664F">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cs="Arial" w:hint="eastAsia"/>
                <w:bCs/>
                <w:sz w:val="18"/>
                <w:szCs w:val="18"/>
              </w:rPr>
              <w:t>▲1.</w:t>
            </w:r>
            <w:r w:rsidRPr="0071644A">
              <w:rPr>
                <w:rFonts w:asciiTheme="majorEastAsia" w:eastAsiaTheme="majorEastAsia" w:hAnsiTheme="majorEastAsia" w:cs="Arial"/>
                <w:bCs/>
                <w:sz w:val="18"/>
                <w:szCs w:val="18"/>
              </w:rPr>
              <w:t>1</w:t>
            </w:r>
            <w:r w:rsidR="00F512F1">
              <w:rPr>
                <w:rFonts w:asciiTheme="majorEastAsia" w:eastAsiaTheme="majorEastAsia" w:hAnsiTheme="majorEastAsia" w:cs="Arial" w:hint="eastAsia"/>
                <w:bCs/>
                <w:sz w:val="18"/>
                <w:szCs w:val="18"/>
              </w:rPr>
              <w:t>0</w:t>
            </w:r>
            <w:r w:rsidRPr="0071644A">
              <w:rPr>
                <w:rFonts w:asciiTheme="majorEastAsia" w:eastAsiaTheme="majorEastAsia" w:hAnsiTheme="majorEastAsia" w:cs="Arial" w:hint="eastAsia"/>
                <w:bCs/>
                <w:sz w:val="18"/>
                <w:szCs w:val="18"/>
              </w:rPr>
              <w:t>、体重称表面配有水平仪，可调校体重称水平；</w:t>
            </w:r>
          </w:p>
        </w:tc>
      </w:tr>
      <w:tr w:rsidR="0037664F" w:rsidRPr="006F0B07" w14:paraId="39E6F795" w14:textId="77777777" w:rsidTr="0073178F">
        <w:trPr>
          <w:trHeight w:val="509"/>
          <w:jc w:val="center"/>
        </w:trPr>
        <w:tc>
          <w:tcPr>
            <w:tcW w:w="408" w:type="pct"/>
            <w:vMerge/>
            <w:vAlign w:val="center"/>
          </w:tcPr>
          <w:p w14:paraId="3C948191" w14:textId="77777777" w:rsidR="0037664F" w:rsidRPr="006C7A93" w:rsidRDefault="0037664F" w:rsidP="00AE4BDB">
            <w:pPr>
              <w:widowControl/>
              <w:spacing w:line="280" w:lineRule="exact"/>
              <w:jc w:val="center"/>
              <w:rPr>
                <w:rFonts w:ascii="等线" w:hAnsi="等线" w:cs="Arial"/>
                <w:bCs/>
                <w:kern w:val="0"/>
                <w:szCs w:val="21"/>
              </w:rPr>
            </w:pPr>
          </w:p>
        </w:tc>
        <w:tc>
          <w:tcPr>
            <w:tcW w:w="819" w:type="pct"/>
            <w:vMerge/>
            <w:vAlign w:val="center"/>
          </w:tcPr>
          <w:p w14:paraId="283B7DCE" w14:textId="77777777" w:rsidR="0037664F" w:rsidRPr="006C7A93" w:rsidRDefault="0037664F" w:rsidP="00AE4BDB">
            <w:pPr>
              <w:widowControl/>
              <w:spacing w:line="280" w:lineRule="exact"/>
              <w:jc w:val="center"/>
              <w:rPr>
                <w:rFonts w:ascii="等线" w:hAnsi="等线" w:cs="Arial"/>
                <w:bCs/>
                <w:kern w:val="0"/>
                <w:szCs w:val="21"/>
              </w:rPr>
            </w:pPr>
          </w:p>
        </w:tc>
        <w:tc>
          <w:tcPr>
            <w:tcW w:w="3773" w:type="pct"/>
            <w:vAlign w:val="center"/>
          </w:tcPr>
          <w:p w14:paraId="0D56116B" w14:textId="77777777" w:rsidR="0037664F" w:rsidRPr="0071644A" w:rsidRDefault="0037664F" w:rsidP="0037664F">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cs="Arial" w:hint="eastAsia"/>
                <w:bCs/>
                <w:sz w:val="18"/>
                <w:szCs w:val="18"/>
              </w:rPr>
              <w:t>▲1</w:t>
            </w:r>
            <w:r w:rsidRPr="0071644A">
              <w:rPr>
                <w:rFonts w:asciiTheme="majorEastAsia" w:eastAsiaTheme="majorEastAsia" w:hAnsiTheme="majorEastAsia" w:cs="Arial"/>
                <w:bCs/>
                <w:sz w:val="18"/>
                <w:szCs w:val="18"/>
              </w:rPr>
              <w:t>.1</w:t>
            </w:r>
            <w:r w:rsidR="00F512F1">
              <w:rPr>
                <w:rFonts w:asciiTheme="majorEastAsia" w:eastAsiaTheme="majorEastAsia" w:hAnsiTheme="majorEastAsia" w:cs="Arial" w:hint="eastAsia"/>
                <w:bCs/>
                <w:sz w:val="18"/>
                <w:szCs w:val="18"/>
              </w:rPr>
              <w:t>1</w:t>
            </w:r>
            <w:r w:rsidRPr="0071644A">
              <w:rPr>
                <w:rFonts w:asciiTheme="majorEastAsia" w:eastAsiaTheme="majorEastAsia" w:hAnsiTheme="majorEastAsia" w:cs="Arial" w:hint="eastAsia"/>
                <w:bCs/>
                <w:sz w:val="18"/>
                <w:szCs w:val="18"/>
              </w:rPr>
              <w:t>、外设自带内置高容量可充电锂电池，无需外接电源，可连续工作10小时以上；</w:t>
            </w:r>
          </w:p>
        </w:tc>
      </w:tr>
      <w:tr w:rsidR="0037664F" w:rsidRPr="006F0B07" w14:paraId="68BE5769" w14:textId="77777777" w:rsidTr="0073178F">
        <w:trPr>
          <w:trHeight w:val="509"/>
          <w:jc w:val="center"/>
        </w:trPr>
        <w:tc>
          <w:tcPr>
            <w:tcW w:w="408" w:type="pct"/>
            <w:vMerge/>
            <w:vAlign w:val="center"/>
          </w:tcPr>
          <w:p w14:paraId="6CB4F46E" w14:textId="77777777" w:rsidR="0037664F" w:rsidRPr="006C7A93" w:rsidRDefault="0037664F" w:rsidP="00AE4BDB">
            <w:pPr>
              <w:widowControl/>
              <w:spacing w:line="280" w:lineRule="exact"/>
              <w:jc w:val="center"/>
              <w:rPr>
                <w:rFonts w:ascii="等线" w:hAnsi="等线" w:cs="Arial"/>
                <w:bCs/>
                <w:kern w:val="0"/>
                <w:szCs w:val="21"/>
              </w:rPr>
            </w:pPr>
          </w:p>
        </w:tc>
        <w:tc>
          <w:tcPr>
            <w:tcW w:w="819" w:type="pct"/>
            <w:vMerge/>
            <w:vAlign w:val="center"/>
          </w:tcPr>
          <w:p w14:paraId="75120FFA" w14:textId="77777777" w:rsidR="0037664F" w:rsidRPr="006C7A93" w:rsidRDefault="0037664F" w:rsidP="00AE4BDB">
            <w:pPr>
              <w:widowControl/>
              <w:spacing w:line="280" w:lineRule="exact"/>
              <w:jc w:val="center"/>
              <w:rPr>
                <w:rFonts w:ascii="等线" w:hAnsi="等线" w:cs="Arial"/>
                <w:bCs/>
                <w:kern w:val="0"/>
                <w:szCs w:val="21"/>
              </w:rPr>
            </w:pPr>
          </w:p>
        </w:tc>
        <w:tc>
          <w:tcPr>
            <w:tcW w:w="3773" w:type="pct"/>
            <w:vAlign w:val="center"/>
          </w:tcPr>
          <w:p w14:paraId="50FBD8F0" w14:textId="77777777" w:rsidR="0037664F" w:rsidRPr="0071644A" w:rsidRDefault="0037664F" w:rsidP="0037664F">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cs="Arial"/>
                <w:bCs/>
                <w:sz w:val="18"/>
                <w:szCs w:val="18"/>
              </w:rPr>
              <w:t>1.1</w:t>
            </w:r>
            <w:r w:rsidR="00F512F1">
              <w:rPr>
                <w:rFonts w:asciiTheme="majorEastAsia" w:eastAsiaTheme="majorEastAsia" w:hAnsiTheme="majorEastAsia" w:cs="Arial" w:hint="eastAsia"/>
                <w:bCs/>
                <w:sz w:val="18"/>
                <w:szCs w:val="18"/>
              </w:rPr>
              <w:t>2</w:t>
            </w:r>
            <w:r w:rsidRPr="0071644A">
              <w:rPr>
                <w:rFonts w:asciiTheme="majorEastAsia" w:eastAsiaTheme="majorEastAsia" w:hAnsiTheme="majorEastAsia" w:cs="Arial" w:hint="eastAsia"/>
                <w:bCs/>
                <w:sz w:val="18"/>
                <w:szCs w:val="18"/>
              </w:rPr>
              <w:t>、自动测试身高与体重，同时显示身高、体重、BMI值等数据；</w:t>
            </w:r>
          </w:p>
        </w:tc>
      </w:tr>
      <w:tr w:rsidR="0037664F" w:rsidRPr="006F0B07" w14:paraId="78114542" w14:textId="77777777" w:rsidTr="0073178F">
        <w:trPr>
          <w:trHeight w:val="509"/>
          <w:jc w:val="center"/>
        </w:trPr>
        <w:tc>
          <w:tcPr>
            <w:tcW w:w="408" w:type="pct"/>
            <w:vMerge/>
            <w:vAlign w:val="center"/>
          </w:tcPr>
          <w:p w14:paraId="692C4A62" w14:textId="77777777" w:rsidR="0037664F" w:rsidRPr="006C7A93" w:rsidRDefault="0037664F" w:rsidP="00AE4BDB">
            <w:pPr>
              <w:widowControl/>
              <w:spacing w:line="280" w:lineRule="exact"/>
              <w:jc w:val="center"/>
              <w:rPr>
                <w:rFonts w:ascii="等线" w:hAnsi="等线" w:cs="Arial"/>
                <w:bCs/>
                <w:kern w:val="0"/>
                <w:szCs w:val="21"/>
              </w:rPr>
            </w:pPr>
          </w:p>
        </w:tc>
        <w:tc>
          <w:tcPr>
            <w:tcW w:w="819" w:type="pct"/>
            <w:vMerge/>
            <w:vAlign w:val="center"/>
          </w:tcPr>
          <w:p w14:paraId="632E7960" w14:textId="77777777" w:rsidR="0037664F" w:rsidRPr="006C7A93" w:rsidRDefault="0037664F" w:rsidP="00AE4BDB">
            <w:pPr>
              <w:widowControl/>
              <w:spacing w:line="280" w:lineRule="exact"/>
              <w:jc w:val="center"/>
              <w:rPr>
                <w:rFonts w:ascii="等线" w:hAnsi="等线" w:cs="Arial"/>
                <w:bCs/>
                <w:kern w:val="0"/>
                <w:szCs w:val="21"/>
              </w:rPr>
            </w:pPr>
          </w:p>
        </w:tc>
        <w:tc>
          <w:tcPr>
            <w:tcW w:w="3773" w:type="pct"/>
            <w:vAlign w:val="center"/>
          </w:tcPr>
          <w:p w14:paraId="08F347AC" w14:textId="77777777" w:rsidR="0037664F" w:rsidRPr="0071644A" w:rsidRDefault="0037664F" w:rsidP="0037664F">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cs="Arial" w:hint="eastAsia"/>
                <w:bCs/>
                <w:sz w:val="18"/>
                <w:szCs w:val="18"/>
              </w:rPr>
              <w:t>▲1</w:t>
            </w:r>
            <w:r w:rsidRPr="0071644A">
              <w:rPr>
                <w:rFonts w:asciiTheme="majorEastAsia" w:eastAsiaTheme="majorEastAsia" w:hAnsiTheme="majorEastAsia" w:cs="Arial"/>
                <w:bCs/>
                <w:sz w:val="18"/>
                <w:szCs w:val="18"/>
              </w:rPr>
              <w:t>.1</w:t>
            </w:r>
            <w:r w:rsidR="00F512F1">
              <w:rPr>
                <w:rFonts w:asciiTheme="majorEastAsia" w:eastAsiaTheme="majorEastAsia" w:hAnsiTheme="majorEastAsia" w:cs="Arial" w:hint="eastAsia"/>
                <w:bCs/>
                <w:sz w:val="18"/>
                <w:szCs w:val="18"/>
              </w:rPr>
              <w:t>3</w:t>
            </w:r>
            <w:r w:rsidRPr="0071644A">
              <w:rPr>
                <w:rFonts w:asciiTheme="majorEastAsia" w:eastAsiaTheme="majorEastAsia" w:hAnsiTheme="majorEastAsia" w:cs="Arial" w:hint="eastAsia"/>
                <w:bCs/>
                <w:sz w:val="18"/>
                <w:szCs w:val="18"/>
              </w:rPr>
              <w:t>、外设与主机之间采用2.4G无线传输，内置天线。</w:t>
            </w:r>
          </w:p>
        </w:tc>
      </w:tr>
      <w:tr w:rsidR="0037664F" w:rsidRPr="00DB0929" w14:paraId="316320C8" w14:textId="77777777" w:rsidTr="0073178F">
        <w:trPr>
          <w:trHeight w:val="509"/>
          <w:jc w:val="center"/>
        </w:trPr>
        <w:tc>
          <w:tcPr>
            <w:tcW w:w="408" w:type="pct"/>
            <w:vMerge/>
            <w:vAlign w:val="center"/>
          </w:tcPr>
          <w:p w14:paraId="499AE285" w14:textId="77777777" w:rsidR="0037664F" w:rsidRPr="006C7A93" w:rsidRDefault="0037664F" w:rsidP="00AE4BDB">
            <w:pPr>
              <w:widowControl/>
              <w:spacing w:line="280" w:lineRule="exact"/>
              <w:jc w:val="center"/>
              <w:rPr>
                <w:rFonts w:ascii="等线" w:hAnsi="等线" w:cs="Arial"/>
                <w:bCs/>
                <w:kern w:val="0"/>
                <w:szCs w:val="21"/>
              </w:rPr>
            </w:pPr>
          </w:p>
        </w:tc>
        <w:tc>
          <w:tcPr>
            <w:tcW w:w="819" w:type="pct"/>
            <w:vMerge/>
            <w:vAlign w:val="center"/>
          </w:tcPr>
          <w:p w14:paraId="55F0F7BC" w14:textId="77777777" w:rsidR="0037664F" w:rsidRPr="006C7A93" w:rsidRDefault="0037664F" w:rsidP="00AE4BDB">
            <w:pPr>
              <w:widowControl/>
              <w:spacing w:line="280" w:lineRule="exact"/>
              <w:jc w:val="center"/>
              <w:rPr>
                <w:rFonts w:ascii="等线" w:hAnsi="等线" w:cs="Arial"/>
                <w:bCs/>
                <w:kern w:val="0"/>
                <w:szCs w:val="21"/>
              </w:rPr>
            </w:pPr>
          </w:p>
        </w:tc>
        <w:tc>
          <w:tcPr>
            <w:tcW w:w="3773" w:type="pct"/>
            <w:vAlign w:val="center"/>
          </w:tcPr>
          <w:p w14:paraId="185CC4F6" w14:textId="77777777" w:rsidR="007C64CB" w:rsidRPr="00BB03E6" w:rsidRDefault="00FE4BE9" w:rsidP="00BB03E6">
            <w:pPr>
              <w:spacing w:line="300" w:lineRule="exact"/>
              <w:jc w:val="left"/>
              <w:rPr>
                <w:rFonts w:asciiTheme="majorEastAsia" w:eastAsiaTheme="majorEastAsia" w:hAnsiTheme="majorEastAsia" w:cs="Arial"/>
                <w:bCs/>
                <w:sz w:val="18"/>
                <w:szCs w:val="18"/>
              </w:rPr>
            </w:pPr>
            <w:r w:rsidRPr="0071644A">
              <w:rPr>
                <w:rFonts w:asciiTheme="majorEastAsia" w:eastAsiaTheme="majorEastAsia" w:hAnsiTheme="majorEastAsia" w:cs="Arial" w:hint="eastAsia"/>
                <w:bCs/>
                <w:sz w:val="18"/>
                <w:szCs w:val="18"/>
              </w:rPr>
              <w:t>▲</w:t>
            </w:r>
            <w:r w:rsidR="000F12C4" w:rsidRPr="00407E58">
              <w:rPr>
                <w:rFonts w:asciiTheme="majorEastAsia" w:eastAsiaTheme="majorEastAsia" w:hAnsiTheme="majorEastAsia" w:cs="Arial" w:hint="eastAsia"/>
                <w:bCs/>
                <w:sz w:val="18"/>
                <w:szCs w:val="18"/>
              </w:rPr>
              <w:t>1</w:t>
            </w:r>
            <w:r w:rsidR="000F12C4" w:rsidRPr="00407E58">
              <w:rPr>
                <w:rFonts w:asciiTheme="majorEastAsia" w:eastAsiaTheme="majorEastAsia" w:hAnsiTheme="majorEastAsia" w:cs="Arial"/>
                <w:bCs/>
                <w:sz w:val="18"/>
                <w:szCs w:val="18"/>
              </w:rPr>
              <w:t>.1</w:t>
            </w:r>
            <w:r w:rsidR="00F512F1" w:rsidRPr="00FE4BE9">
              <w:rPr>
                <w:rFonts w:asciiTheme="majorEastAsia" w:eastAsiaTheme="majorEastAsia" w:hAnsiTheme="majorEastAsia" w:cs="Arial"/>
                <w:bCs/>
                <w:sz w:val="18"/>
                <w:szCs w:val="18"/>
              </w:rPr>
              <w:t>4</w:t>
            </w:r>
            <w:r w:rsidR="000F12C4" w:rsidRPr="00FE4BE9">
              <w:rPr>
                <w:rFonts w:asciiTheme="majorEastAsia" w:eastAsiaTheme="majorEastAsia" w:hAnsiTheme="majorEastAsia" w:cs="Arial" w:hint="eastAsia"/>
                <w:bCs/>
                <w:sz w:val="18"/>
                <w:szCs w:val="18"/>
              </w:rPr>
              <w:t>、</w:t>
            </w:r>
            <w:r w:rsidR="0037664F" w:rsidRPr="00FE4BE9">
              <w:rPr>
                <w:rFonts w:asciiTheme="majorEastAsia" w:eastAsiaTheme="majorEastAsia" w:hAnsiTheme="majorEastAsia" w:cs="Arial" w:hint="eastAsia"/>
                <w:bCs/>
                <w:sz w:val="18"/>
                <w:szCs w:val="18"/>
              </w:rPr>
              <w:t>技术参数：测量范围：身高</w:t>
            </w:r>
            <w:r w:rsidR="0037664F" w:rsidRPr="00FE4BE9">
              <w:rPr>
                <w:rFonts w:asciiTheme="majorEastAsia" w:eastAsiaTheme="majorEastAsia" w:hAnsiTheme="majorEastAsia" w:cs="Arial"/>
                <w:bCs/>
                <w:sz w:val="18"/>
                <w:szCs w:val="18"/>
              </w:rPr>
              <w:t>90-215cm</w:t>
            </w:r>
            <w:r w:rsidR="000F1D44" w:rsidRPr="00FE4BE9">
              <w:rPr>
                <w:rFonts w:asciiTheme="majorEastAsia" w:eastAsiaTheme="majorEastAsia" w:hAnsiTheme="majorEastAsia" w:cs="Arial" w:hint="eastAsia"/>
                <w:bCs/>
                <w:sz w:val="18"/>
                <w:szCs w:val="18"/>
              </w:rPr>
              <w:t>、</w:t>
            </w:r>
            <w:r w:rsidR="0037664F" w:rsidRPr="00FE4BE9">
              <w:rPr>
                <w:rFonts w:asciiTheme="majorEastAsia" w:eastAsiaTheme="majorEastAsia" w:hAnsiTheme="majorEastAsia" w:cs="Arial" w:hint="eastAsia"/>
                <w:bCs/>
                <w:sz w:val="18"/>
                <w:szCs w:val="18"/>
              </w:rPr>
              <w:t>体重</w:t>
            </w:r>
            <w:r w:rsidR="0037664F" w:rsidRPr="00FE4BE9">
              <w:rPr>
                <w:rFonts w:asciiTheme="majorEastAsia" w:eastAsiaTheme="majorEastAsia" w:hAnsiTheme="majorEastAsia" w:cs="Arial"/>
                <w:bCs/>
                <w:sz w:val="18"/>
                <w:szCs w:val="18"/>
              </w:rPr>
              <w:t>0～200kg；</w:t>
            </w:r>
            <w:r w:rsidR="000F12C4" w:rsidRPr="00FE4BE9">
              <w:rPr>
                <w:rFonts w:asciiTheme="majorEastAsia" w:eastAsiaTheme="majorEastAsia" w:hAnsiTheme="majorEastAsia" w:cs="Arial" w:hint="eastAsia"/>
                <w:bCs/>
                <w:sz w:val="18"/>
                <w:szCs w:val="18"/>
              </w:rPr>
              <w:t>分度值：身高</w:t>
            </w:r>
            <w:r w:rsidR="000F12C4" w:rsidRPr="00FE4BE9">
              <w:rPr>
                <w:rFonts w:asciiTheme="majorEastAsia" w:eastAsiaTheme="majorEastAsia" w:hAnsiTheme="majorEastAsia" w:cs="Arial"/>
                <w:bCs/>
                <w:sz w:val="18"/>
                <w:szCs w:val="18"/>
              </w:rPr>
              <w:t>0.1cm</w:t>
            </w:r>
            <w:r w:rsidR="000F1D44" w:rsidRPr="00FE4BE9">
              <w:rPr>
                <w:rFonts w:asciiTheme="majorEastAsia" w:eastAsiaTheme="majorEastAsia" w:hAnsiTheme="majorEastAsia" w:cs="Arial" w:hint="eastAsia"/>
                <w:bCs/>
                <w:sz w:val="18"/>
                <w:szCs w:val="18"/>
              </w:rPr>
              <w:t>、</w:t>
            </w:r>
            <w:r w:rsidR="000F12C4" w:rsidRPr="00FE4BE9">
              <w:rPr>
                <w:rFonts w:asciiTheme="majorEastAsia" w:eastAsiaTheme="majorEastAsia" w:hAnsiTheme="majorEastAsia" w:cs="Arial" w:hint="eastAsia"/>
                <w:bCs/>
                <w:sz w:val="18"/>
                <w:szCs w:val="18"/>
              </w:rPr>
              <w:t>体重</w:t>
            </w:r>
            <w:r w:rsidR="000F12C4" w:rsidRPr="00FE4BE9">
              <w:rPr>
                <w:rFonts w:asciiTheme="majorEastAsia" w:eastAsiaTheme="majorEastAsia" w:hAnsiTheme="majorEastAsia" w:cs="Arial"/>
                <w:bCs/>
                <w:sz w:val="18"/>
                <w:szCs w:val="18"/>
              </w:rPr>
              <w:t>0.1kg；</w:t>
            </w:r>
            <w:r w:rsidR="002D0A4B" w:rsidRPr="00BB03E6">
              <w:rPr>
                <w:rFonts w:asciiTheme="majorEastAsia" w:eastAsiaTheme="majorEastAsia" w:hAnsiTheme="majorEastAsia" w:cs="Arial" w:hint="eastAsia"/>
                <w:bCs/>
                <w:sz w:val="18"/>
                <w:szCs w:val="18"/>
              </w:rPr>
              <w:t>误差</w:t>
            </w:r>
            <w:r w:rsidR="002D0A4B" w:rsidRPr="00BB03E6">
              <w:rPr>
                <w:rFonts w:asciiTheme="majorEastAsia" w:eastAsiaTheme="majorEastAsia" w:hAnsiTheme="majorEastAsia" w:cs="Arial" w:hint="eastAsia"/>
                <w:sz w:val="18"/>
                <w:szCs w:val="18"/>
                <w:shd w:val="clear" w:color="auto" w:fill="FFFFFF"/>
              </w:rPr>
              <w:t>±</w:t>
            </w:r>
            <w:r w:rsidR="002D0A4B" w:rsidRPr="00BB03E6">
              <w:rPr>
                <w:rFonts w:asciiTheme="majorEastAsia" w:eastAsiaTheme="majorEastAsia" w:hAnsiTheme="majorEastAsia" w:cs="Arial" w:hint="eastAsia"/>
                <w:bCs/>
                <w:sz w:val="18"/>
                <w:szCs w:val="18"/>
              </w:rPr>
              <w:t>：身高</w:t>
            </w:r>
            <w:r w:rsidR="002D0A4B" w:rsidRPr="00BB03E6">
              <w:rPr>
                <w:rFonts w:asciiTheme="majorEastAsia" w:eastAsiaTheme="majorEastAsia" w:hAnsiTheme="majorEastAsia" w:cs="Arial"/>
                <w:bCs/>
                <w:sz w:val="18"/>
                <w:szCs w:val="18"/>
              </w:rPr>
              <w:t>0.1cm</w:t>
            </w:r>
            <w:r w:rsidR="002D0A4B" w:rsidRPr="00BB03E6">
              <w:rPr>
                <w:rFonts w:asciiTheme="majorEastAsia" w:eastAsiaTheme="majorEastAsia" w:hAnsiTheme="majorEastAsia" w:cs="Arial" w:hint="eastAsia"/>
                <w:bCs/>
                <w:sz w:val="18"/>
                <w:szCs w:val="18"/>
              </w:rPr>
              <w:t>、体重</w:t>
            </w:r>
            <w:r w:rsidR="002D0A4B" w:rsidRPr="00BB03E6">
              <w:rPr>
                <w:rFonts w:asciiTheme="majorEastAsia" w:eastAsiaTheme="majorEastAsia" w:hAnsiTheme="majorEastAsia" w:cs="Arial"/>
                <w:bCs/>
                <w:sz w:val="18"/>
                <w:szCs w:val="18"/>
              </w:rPr>
              <w:t>0kg。</w:t>
            </w:r>
          </w:p>
          <w:p w14:paraId="39FCC6CB" w14:textId="77777777" w:rsidR="0071644A" w:rsidRPr="00407E58" w:rsidRDefault="002D0A4B" w:rsidP="0071644A">
            <w:pPr>
              <w:spacing w:line="300" w:lineRule="exact"/>
              <w:rPr>
                <w:rFonts w:asciiTheme="majorEastAsia" w:eastAsiaTheme="majorEastAsia" w:hAnsiTheme="majorEastAsia" w:cs="Arial"/>
                <w:bCs/>
                <w:sz w:val="18"/>
                <w:szCs w:val="18"/>
              </w:rPr>
            </w:pPr>
            <w:r w:rsidRPr="00BB03E6">
              <w:rPr>
                <w:rFonts w:asciiTheme="majorEastAsia" w:eastAsiaTheme="majorEastAsia" w:hAnsiTheme="majorEastAsia" w:hint="eastAsia"/>
                <w:color w:val="FF0000"/>
                <w:sz w:val="18"/>
                <w:szCs w:val="18"/>
              </w:rPr>
              <w:t>提供具有</w:t>
            </w:r>
            <w:r w:rsidRPr="00BB03E6">
              <w:rPr>
                <w:rFonts w:asciiTheme="majorEastAsia" w:eastAsiaTheme="majorEastAsia" w:hAnsiTheme="majorEastAsia"/>
                <w:color w:val="FF0000"/>
                <w:sz w:val="18"/>
                <w:szCs w:val="18"/>
              </w:rPr>
              <w:t>CMA</w:t>
            </w:r>
            <w:r w:rsidRPr="00BB03E6">
              <w:rPr>
                <w:rFonts w:asciiTheme="majorEastAsia" w:eastAsiaTheme="majorEastAsia" w:hAnsiTheme="majorEastAsia" w:hint="eastAsia"/>
                <w:color w:val="FF0000"/>
                <w:sz w:val="18"/>
                <w:szCs w:val="18"/>
              </w:rPr>
              <w:t>及</w:t>
            </w:r>
            <w:r w:rsidRPr="00BB03E6">
              <w:rPr>
                <w:rFonts w:asciiTheme="majorEastAsia" w:eastAsiaTheme="majorEastAsia" w:hAnsiTheme="majorEastAsia"/>
                <w:color w:val="FF0000"/>
                <w:sz w:val="18"/>
                <w:szCs w:val="18"/>
              </w:rPr>
              <w:t>CNAS</w:t>
            </w:r>
            <w:r w:rsidRPr="00BB03E6">
              <w:rPr>
                <w:rFonts w:asciiTheme="majorEastAsia" w:eastAsiaTheme="majorEastAsia" w:hAnsiTheme="majorEastAsia" w:hint="eastAsia"/>
                <w:color w:val="FF0000"/>
                <w:sz w:val="18"/>
                <w:szCs w:val="18"/>
              </w:rPr>
              <w:t>标识的第三方机构相关检测报告（依据</w:t>
            </w:r>
            <w:r w:rsidRPr="00BB03E6">
              <w:rPr>
                <w:rFonts w:asciiTheme="majorEastAsia" w:eastAsiaTheme="majorEastAsia" w:hAnsiTheme="majorEastAsia"/>
                <w:color w:val="FF0000"/>
                <w:sz w:val="18"/>
                <w:szCs w:val="18"/>
              </w:rPr>
              <w:t xml:space="preserve">TY∕T2001-2015 </w:t>
            </w:r>
            <w:r w:rsidRPr="00BB03E6">
              <w:rPr>
                <w:rFonts w:asciiTheme="majorEastAsia" w:eastAsiaTheme="majorEastAsia" w:hAnsiTheme="majorEastAsia" w:hint="eastAsia"/>
                <w:color w:val="FF0000"/>
                <w:sz w:val="18"/>
                <w:szCs w:val="18"/>
              </w:rPr>
              <w:t>标准的检测结果只要有一项达不到招标技术参数要求即视为不满足要求）</w:t>
            </w:r>
          </w:p>
        </w:tc>
      </w:tr>
      <w:tr w:rsidR="000536E3" w:rsidRPr="000F12C4" w14:paraId="19C5455C" w14:textId="77777777" w:rsidTr="0073178F">
        <w:trPr>
          <w:trHeight w:val="109"/>
          <w:jc w:val="center"/>
        </w:trPr>
        <w:tc>
          <w:tcPr>
            <w:tcW w:w="408" w:type="pct"/>
            <w:vMerge w:val="restart"/>
            <w:vAlign w:val="center"/>
          </w:tcPr>
          <w:p w14:paraId="42ED53A0" w14:textId="77777777" w:rsidR="000536E3" w:rsidRPr="000F12C4" w:rsidRDefault="000536E3" w:rsidP="000536E3">
            <w:pPr>
              <w:jc w:val="center"/>
            </w:pPr>
            <w:r w:rsidRPr="000F12C4">
              <w:rPr>
                <w:rFonts w:hint="eastAsia"/>
              </w:rPr>
              <w:t>2</w:t>
            </w:r>
          </w:p>
        </w:tc>
        <w:tc>
          <w:tcPr>
            <w:tcW w:w="819" w:type="pct"/>
            <w:vMerge w:val="restart"/>
            <w:vAlign w:val="center"/>
          </w:tcPr>
          <w:p w14:paraId="25ADF918" w14:textId="77777777" w:rsidR="000536E3" w:rsidRPr="000F12C4" w:rsidRDefault="000536E3" w:rsidP="000536E3">
            <w:pPr>
              <w:jc w:val="center"/>
            </w:pPr>
            <w:r w:rsidRPr="000F12C4">
              <w:rPr>
                <w:rFonts w:hint="eastAsia"/>
              </w:rPr>
              <w:t>肺活量测试仪</w:t>
            </w:r>
          </w:p>
        </w:tc>
        <w:tc>
          <w:tcPr>
            <w:tcW w:w="3773" w:type="pct"/>
            <w:vAlign w:val="center"/>
          </w:tcPr>
          <w:p w14:paraId="1E39CAA3" w14:textId="77777777" w:rsidR="00F512F1" w:rsidRPr="000536E3" w:rsidRDefault="00F512F1" w:rsidP="00F512F1">
            <w:pPr>
              <w:spacing w:line="300" w:lineRule="exact"/>
              <w:jc w:val="left"/>
              <w:rPr>
                <w:rFonts w:asciiTheme="majorEastAsia" w:eastAsiaTheme="majorEastAsia" w:hAnsiTheme="majorEastAsia"/>
                <w:color w:val="FF0000"/>
                <w:sz w:val="18"/>
                <w:szCs w:val="18"/>
              </w:rPr>
            </w:pPr>
            <w:r w:rsidRPr="0071644A">
              <w:rPr>
                <w:rFonts w:asciiTheme="majorEastAsia" w:eastAsiaTheme="majorEastAsia" w:hAnsiTheme="majorEastAsia"/>
                <w:color w:val="FF0000"/>
                <w:sz w:val="18"/>
                <w:szCs w:val="18"/>
              </w:rPr>
              <w:t>主机：</w:t>
            </w:r>
          </w:p>
          <w:p w14:paraId="2A1F9C8B" w14:textId="77777777" w:rsidR="000536E3" w:rsidRPr="000536E3" w:rsidRDefault="000536E3" w:rsidP="000536E3">
            <w:pPr>
              <w:spacing w:line="300" w:lineRule="exact"/>
              <w:jc w:val="left"/>
              <w:rPr>
                <w:color w:val="FF0000"/>
                <w:sz w:val="18"/>
                <w:szCs w:val="18"/>
              </w:rPr>
            </w:pPr>
            <w:r w:rsidRPr="000536E3">
              <w:rPr>
                <w:rFonts w:asciiTheme="majorEastAsia" w:eastAsiaTheme="majorEastAsia" w:hAnsiTheme="majorEastAsia"/>
                <w:sz w:val="18"/>
                <w:szCs w:val="18"/>
              </w:rPr>
              <w:t>▲</w:t>
            </w:r>
            <w:r>
              <w:rPr>
                <w:rFonts w:asciiTheme="majorEastAsia" w:eastAsiaTheme="majorEastAsia" w:hAnsiTheme="majorEastAsia" w:hint="eastAsia"/>
                <w:sz w:val="18"/>
                <w:szCs w:val="18"/>
              </w:rPr>
              <w:t>2</w:t>
            </w:r>
            <w:r w:rsidRPr="000536E3">
              <w:rPr>
                <w:rFonts w:asciiTheme="majorEastAsia" w:eastAsiaTheme="majorEastAsia" w:hAnsiTheme="majorEastAsia"/>
                <w:sz w:val="18"/>
                <w:szCs w:val="18"/>
              </w:rPr>
              <w:t>.1</w:t>
            </w:r>
            <w:r w:rsidRPr="000536E3">
              <w:rPr>
                <w:rFonts w:asciiTheme="majorEastAsia" w:eastAsiaTheme="majorEastAsia" w:hAnsiTheme="majorEastAsia" w:hint="eastAsia"/>
                <w:sz w:val="18"/>
                <w:szCs w:val="18"/>
              </w:rPr>
              <w:t>、</w:t>
            </w:r>
            <w:r w:rsidRPr="000536E3">
              <w:rPr>
                <w:rFonts w:asciiTheme="majorEastAsia" w:eastAsiaTheme="majorEastAsia" w:hAnsiTheme="majorEastAsia"/>
                <w:sz w:val="18"/>
                <w:szCs w:val="18"/>
              </w:rPr>
              <w:t>采用双操作系统，人机交互使用安卓或其它同类操作系统，数据采集、存储、传输使用专用内置操作系统，充分</w:t>
            </w:r>
            <w:r w:rsidRPr="000536E3">
              <w:rPr>
                <w:rFonts w:asciiTheme="majorEastAsia" w:eastAsiaTheme="majorEastAsia" w:hAnsiTheme="majorEastAsia" w:hint="eastAsia"/>
                <w:sz w:val="18"/>
                <w:szCs w:val="18"/>
              </w:rPr>
              <w:t>保护</w:t>
            </w:r>
            <w:r w:rsidRPr="000536E3">
              <w:rPr>
                <w:rFonts w:asciiTheme="majorEastAsia" w:eastAsiaTheme="majorEastAsia" w:hAnsiTheme="majorEastAsia"/>
                <w:sz w:val="18"/>
                <w:szCs w:val="18"/>
              </w:rPr>
              <w:t>数据安全。可监控主机电量及与外设通信状态，主机连网后，自动校对时间和日期；</w:t>
            </w:r>
          </w:p>
        </w:tc>
      </w:tr>
      <w:tr w:rsidR="000536E3" w:rsidRPr="000F12C4" w14:paraId="57A01997" w14:textId="77777777" w:rsidTr="0073178F">
        <w:trPr>
          <w:trHeight w:val="104"/>
          <w:jc w:val="center"/>
        </w:trPr>
        <w:tc>
          <w:tcPr>
            <w:tcW w:w="408" w:type="pct"/>
            <w:vMerge/>
            <w:vAlign w:val="center"/>
          </w:tcPr>
          <w:p w14:paraId="40028B20" w14:textId="77777777" w:rsidR="000536E3" w:rsidRPr="000F12C4" w:rsidRDefault="000536E3" w:rsidP="000536E3">
            <w:pPr>
              <w:jc w:val="center"/>
            </w:pPr>
          </w:p>
        </w:tc>
        <w:tc>
          <w:tcPr>
            <w:tcW w:w="819" w:type="pct"/>
            <w:vMerge/>
            <w:vAlign w:val="center"/>
          </w:tcPr>
          <w:p w14:paraId="3CA02703" w14:textId="77777777" w:rsidR="000536E3" w:rsidRPr="000F12C4" w:rsidRDefault="000536E3" w:rsidP="000536E3">
            <w:pPr>
              <w:jc w:val="center"/>
            </w:pPr>
          </w:p>
        </w:tc>
        <w:tc>
          <w:tcPr>
            <w:tcW w:w="3773" w:type="pct"/>
            <w:vAlign w:val="center"/>
          </w:tcPr>
          <w:p w14:paraId="67057681" w14:textId="77777777" w:rsidR="000536E3" w:rsidRPr="0071644A" w:rsidRDefault="000536E3" w:rsidP="000536E3">
            <w:pPr>
              <w:spacing w:line="300" w:lineRule="exact"/>
              <w:rPr>
                <w:color w:val="FF0000"/>
                <w:sz w:val="18"/>
                <w:szCs w:val="18"/>
              </w:rPr>
            </w:pPr>
            <w:r w:rsidRPr="0071644A">
              <w:rPr>
                <w:rFonts w:asciiTheme="majorEastAsia" w:eastAsiaTheme="majorEastAsia" w:hAnsiTheme="majorEastAsia" w:hint="eastAsia"/>
                <w:sz w:val="18"/>
                <w:szCs w:val="18"/>
              </w:rPr>
              <w:t>▲</w:t>
            </w:r>
            <w:r w:rsidR="00F512F1">
              <w:rPr>
                <w:rFonts w:asciiTheme="majorEastAsia" w:eastAsiaTheme="majorEastAsia" w:hAnsiTheme="majorEastAsia" w:hint="eastAsia"/>
                <w:sz w:val="18"/>
                <w:szCs w:val="18"/>
              </w:rPr>
              <w:t>2</w:t>
            </w:r>
            <w:r w:rsidRPr="0071644A">
              <w:rPr>
                <w:rFonts w:asciiTheme="majorEastAsia" w:eastAsiaTheme="majorEastAsia" w:hAnsiTheme="majorEastAsia"/>
                <w:sz w:val="18"/>
                <w:szCs w:val="18"/>
              </w:rPr>
              <w:t>.2</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显示屏为10.1寸彩色液晶触控屏，采用电容式触摸按键，支持手套触</w:t>
            </w:r>
            <w:r w:rsidRPr="0071644A">
              <w:rPr>
                <w:rFonts w:asciiTheme="majorEastAsia" w:eastAsiaTheme="majorEastAsia" w:hAnsiTheme="majorEastAsia"/>
                <w:sz w:val="18"/>
                <w:szCs w:val="18"/>
              </w:rPr>
              <w:lastRenderedPageBreak/>
              <w:t>摸操作。采用宫格式设计，实时显示测试者的学号和成绩、照片等测试信息；</w:t>
            </w:r>
          </w:p>
        </w:tc>
      </w:tr>
      <w:tr w:rsidR="000536E3" w:rsidRPr="000F12C4" w14:paraId="53ABCD1E" w14:textId="77777777" w:rsidTr="0073178F">
        <w:trPr>
          <w:trHeight w:val="104"/>
          <w:jc w:val="center"/>
        </w:trPr>
        <w:tc>
          <w:tcPr>
            <w:tcW w:w="408" w:type="pct"/>
            <w:vMerge/>
            <w:vAlign w:val="center"/>
          </w:tcPr>
          <w:p w14:paraId="340290D2" w14:textId="77777777" w:rsidR="000536E3" w:rsidRPr="000F12C4" w:rsidRDefault="000536E3" w:rsidP="000536E3">
            <w:pPr>
              <w:jc w:val="center"/>
            </w:pPr>
          </w:p>
        </w:tc>
        <w:tc>
          <w:tcPr>
            <w:tcW w:w="819" w:type="pct"/>
            <w:vMerge/>
            <w:vAlign w:val="center"/>
          </w:tcPr>
          <w:p w14:paraId="617A8F65" w14:textId="77777777" w:rsidR="000536E3" w:rsidRPr="000F12C4" w:rsidRDefault="000536E3" w:rsidP="000536E3">
            <w:pPr>
              <w:jc w:val="center"/>
            </w:pPr>
          </w:p>
        </w:tc>
        <w:tc>
          <w:tcPr>
            <w:tcW w:w="3773" w:type="pct"/>
            <w:vAlign w:val="center"/>
          </w:tcPr>
          <w:p w14:paraId="35DBFDFE" w14:textId="77777777" w:rsidR="000536E3" w:rsidRPr="0071644A" w:rsidRDefault="000536E3" w:rsidP="000536E3">
            <w:pPr>
              <w:spacing w:line="300" w:lineRule="exact"/>
              <w:rPr>
                <w:color w:val="FF0000"/>
                <w:sz w:val="18"/>
                <w:szCs w:val="18"/>
              </w:rPr>
            </w:pPr>
            <w:r w:rsidRPr="0071644A">
              <w:rPr>
                <w:rFonts w:asciiTheme="majorEastAsia" w:eastAsiaTheme="majorEastAsia" w:hAnsiTheme="majorEastAsia"/>
                <w:sz w:val="18"/>
                <w:szCs w:val="18"/>
              </w:rPr>
              <w:t>▲</w:t>
            </w:r>
            <w:r w:rsidR="00F512F1">
              <w:rPr>
                <w:rFonts w:asciiTheme="majorEastAsia" w:eastAsiaTheme="majorEastAsia" w:hAnsiTheme="majorEastAsia"/>
                <w:sz w:val="18"/>
                <w:szCs w:val="18"/>
              </w:rPr>
              <w:t>2</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主机支持实时查询学生测试成绩，多种条件查询选项，方便快速找到对应考生成绩，可查看学生成绩截图与测试视频回放；</w:t>
            </w:r>
          </w:p>
        </w:tc>
      </w:tr>
      <w:tr w:rsidR="000536E3" w:rsidRPr="000F12C4" w14:paraId="2969125B" w14:textId="77777777" w:rsidTr="0073178F">
        <w:trPr>
          <w:trHeight w:val="104"/>
          <w:jc w:val="center"/>
        </w:trPr>
        <w:tc>
          <w:tcPr>
            <w:tcW w:w="408" w:type="pct"/>
            <w:vMerge/>
            <w:vAlign w:val="center"/>
          </w:tcPr>
          <w:p w14:paraId="00E8DB8F" w14:textId="77777777" w:rsidR="000536E3" w:rsidRPr="000F12C4" w:rsidRDefault="000536E3" w:rsidP="000536E3">
            <w:pPr>
              <w:jc w:val="center"/>
            </w:pPr>
          </w:p>
        </w:tc>
        <w:tc>
          <w:tcPr>
            <w:tcW w:w="819" w:type="pct"/>
            <w:vMerge/>
            <w:vAlign w:val="center"/>
          </w:tcPr>
          <w:p w14:paraId="003BA065" w14:textId="77777777" w:rsidR="000536E3" w:rsidRPr="000F12C4" w:rsidRDefault="000536E3" w:rsidP="000536E3">
            <w:pPr>
              <w:jc w:val="center"/>
            </w:pPr>
          </w:p>
        </w:tc>
        <w:tc>
          <w:tcPr>
            <w:tcW w:w="3773" w:type="pct"/>
            <w:vAlign w:val="center"/>
          </w:tcPr>
          <w:p w14:paraId="0A84F2F3" w14:textId="77777777" w:rsidR="000536E3" w:rsidRPr="0071644A" w:rsidRDefault="000536E3" w:rsidP="000536E3">
            <w:pPr>
              <w:spacing w:line="300" w:lineRule="exact"/>
              <w:rPr>
                <w:color w:val="FF0000"/>
                <w:sz w:val="18"/>
                <w:szCs w:val="18"/>
              </w:rPr>
            </w:pPr>
            <w:r w:rsidRPr="0071644A">
              <w:rPr>
                <w:rFonts w:asciiTheme="majorEastAsia" w:eastAsiaTheme="majorEastAsia" w:hAnsiTheme="majorEastAsia"/>
                <w:sz w:val="18"/>
                <w:szCs w:val="18"/>
              </w:rPr>
              <w:t>▲</w:t>
            </w:r>
            <w:r w:rsidR="00F512F1">
              <w:rPr>
                <w:rFonts w:asciiTheme="majorEastAsia" w:eastAsiaTheme="majorEastAsia" w:hAnsiTheme="majorEastAsia"/>
                <w:sz w:val="18"/>
                <w:szCs w:val="18"/>
              </w:rPr>
              <w:t>2</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主机采用安卓或其它同类操作系统，八核处理器，2G主频，2GDDR3；</w:t>
            </w:r>
            <w:r w:rsidRPr="0071644A">
              <w:rPr>
                <w:rFonts w:asciiTheme="majorEastAsia" w:eastAsiaTheme="majorEastAsia" w:hAnsiTheme="majorEastAsia" w:hint="eastAsia"/>
                <w:sz w:val="18"/>
                <w:szCs w:val="18"/>
              </w:rPr>
              <w:t>可</w:t>
            </w:r>
            <w:r w:rsidRPr="0071644A">
              <w:rPr>
                <w:rFonts w:asciiTheme="majorEastAsia" w:eastAsiaTheme="majorEastAsia" w:hAnsiTheme="majorEastAsia"/>
                <w:sz w:val="18"/>
                <w:szCs w:val="18"/>
              </w:rPr>
              <w:t>支持1:1和1：N多功能人脸识别功能；</w:t>
            </w:r>
          </w:p>
        </w:tc>
      </w:tr>
      <w:tr w:rsidR="000536E3" w:rsidRPr="000F12C4" w14:paraId="162F368A" w14:textId="77777777" w:rsidTr="0073178F">
        <w:trPr>
          <w:trHeight w:val="104"/>
          <w:jc w:val="center"/>
        </w:trPr>
        <w:tc>
          <w:tcPr>
            <w:tcW w:w="408" w:type="pct"/>
            <w:vMerge/>
            <w:vAlign w:val="center"/>
          </w:tcPr>
          <w:p w14:paraId="3EF1F25E" w14:textId="77777777" w:rsidR="000536E3" w:rsidRPr="000F12C4" w:rsidRDefault="000536E3" w:rsidP="000536E3">
            <w:pPr>
              <w:jc w:val="center"/>
            </w:pPr>
          </w:p>
        </w:tc>
        <w:tc>
          <w:tcPr>
            <w:tcW w:w="819" w:type="pct"/>
            <w:vMerge/>
            <w:vAlign w:val="center"/>
          </w:tcPr>
          <w:p w14:paraId="62EBDAA9" w14:textId="77777777" w:rsidR="000536E3" w:rsidRPr="000F12C4" w:rsidRDefault="000536E3" w:rsidP="000536E3">
            <w:pPr>
              <w:jc w:val="center"/>
            </w:pPr>
          </w:p>
        </w:tc>
        <w:tc>
          <w:tcPr>
            <w:tcW w:w="3773" w:type="pct"/>
            <w:vAlign w:val="center"/>
          </w:tcPr>
          <w:p w14:paraId="0D306F6C" w14:textId="77777777" w:rsidR="000536E3" w:rsidRPr="0071644A" w:rsidRDefault="000536E3" w:rsidP="000536E3">
            <w:pPr>
              <w:spacing w:line="300" w:lineRule="exact"/>
              <w:rPr>
                <w:color w:val="FF0000"/>
                <w:sz w:val="18"/>
                <w:szCs w:val="18"/>
              </w:rPr>
            </w:pPr>
            <w:r w:rsidRPr="0071644A">
              <w:rPr>
                <w:rFonts w:asciiTheme="majorEastAsia" w:eastAsiaTheme="majorEastAsia" w:hAnsiTheme="majorEastAsia"/>
                <w:sz w:val="18"/>
                <w:szCs w:val="18"/>
              </w:rPr>
              <w:t>▲</w:t>
            </w:r>
            <w:r w:rsidR="00F512F1">
              <w:rPr>
                <w:rFonts w:asciiTheme="majorEastAsia" w:eastAsiaTheme="majorEastAsia" w:hAnsiTheme="majorEastAsia"/>
                <w:sz w:val="18"/>
                <w:szCs w:val="18"/>
              </w:rPr>
              <w:t>2</w:t>
            </w:r>
            <w:r w:rsidRPr="0071644A">
              <w:rPr>
                <w:rFonts w:asciiTheme="majorEastAsia" w:eastAsiaTheme="majorEastAsia" w:hAnsiTheme="majorEastAsia"/>
                <w:sz w:val="18"/>
                <w:szCs w:val="18"/>
              </w:rPr>
              <w:t>.5</w:t>
            </w:r>
            <w:r w:rsidRPr="0071644A">
              <w:rPr>
                <w:rFonts w:asciiTheme="majorEastAsia" w:eastAsiaTheme="majorEastAsia" w:hAnsiTheme="majorEastAsia" w:hint="eastAsia"/>
                <w:sz w:val="18"/>
                <w:szCs w:val="18"/>
              </w:rPr>
              <w:t>、主机内置身份证识别模块(不可用外置加挂式身份证读卡器</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，刷身份证即可快速读取测试者信息。</w:t>
            </w:r>
          </w:p>
        </w:tc>
      </w:tr>
      <w:tr w:rsidR="000536E3" w:rsidRPr="000F12C4" w14:paraId="2624A36B" w14:textId="77777777" w:rsidTr="0073178F">
        <w:trPr>
          <w:trHeight w:val="104"/>
          <w:jc w:val="center"/>
        </w:trPr>
        <w:tc>
          <w:tcPr>
            <w:tcW w:w="408" w:type="pct"/>
            <w:vMerge/>
            <w:vAlign w:val="center"/>
          </w:tcPr>
          <w:p w14:paraId="2C4BF75E" w14:textId="77777777" w:rsidR="000536E3" w:rsidRPr="000F12C4" w:rsidRDefault="000536E3" w:rsidP="000536E3">
            <w:pPr>
              <w:jc w:val="center"/>
            </w:pPr>
          </w:p>
        </w:tc>
        <w:tc>
          <w:tcPr>
            <w:tcW w:w="819" w:type="pct"/>
            <w:vMerge/>
            <w:vAlign w:val="center"/>
          </w:tcPr>
          <w:p w14:paraId="795DA391" w14:textId="77777777" w:rsidR="000536E3" w:rsidRPr="000F12C4" w:rsidRDefault="000536E3" w:rsidP="000536E3">
            <w:pPr>
              <w:jc w:val="center"/>
            </w:pPr>
          </w:p>
        </w:tc>
        <w:tc>
          <w:tcPr>
            <w:tcW w:w="3773" w:type="pct"/>
            <w:vAlign w:val="center"/>
          </w:tcPr>
          <w:p w14:paraId="1858EA63" w14:textId="77777777" w:rsidR="000536E3" w:rsidRPr="0071644A" w:rsidRDefault="00F512F1" w:rsidP="000536E3">
            <w:pPr>
              <w:spacing w:line="300" w:lineRule="exact"/>
              <w:rPr>
                <w:color w:val="FF0000"/>
                <w:sz w:val="18"/>
                <w:szCs w:val="18"/>
              </w:rPr>
            </w:pPr>
            <w:r>
              <w:rPr>
                <w:rFonts w:asciiTheme="majorEastAsia" w:eastAsiaTheme="majorEastAsia" w:hAnsiTheme="majorEastAsia"/>
                <w:sz w:val="18"/>
                <w:szCs w:val="18"/>
              </w:rPr>
              <w:t>2</w:t>
            </w:r>
            <w:r w:rsidR="000536E3" w:rsidRPr="0071644A">
              <w:rPr>
                <w:rFonts w:asciiTheme="majorEastAsia" w:eastAsiaTheme="majorEastAsia" w:hAnsiTheme="majorEastAsia"/>
                <w:sz w:val="18"/>
                <w:szCs w:val="18"/>
              </w:rPr>
              <w:t>.6</w:t>
            </w:r>
            <w:r w:rsidR="000536E3" w:rsidRPr="0071644A">
              <w:rPr>
                <w:rFonts w:asciiTheme="majorEastAsia" w:eastAsiaTheme="majorEastAsia" w:hAnsiTheme="majorEastAsia" w:hint="eastAsia"/>
                <w:sz w:val="18"/>
                <w:szCs w:val="18"/>
              </w:rPr>
              <w:t>、</w:t>
            </w:r>
            <w:r w:rsidR="000536E3" w:rsidRPr="0071644A">
              <w:rPr>
                <w:rFonts w:asciiTheme="majorEastAsia" w:eastAsiaTheme="majorEastAsia" w:hAnsiTheme="majorEastAsia"/>
                <w:sz w:val="18"/>
                <w:szCs w:val="18"/>
              </w:rPr>
              <w:t>为适应场地灵活搬动摆放需求，主机支架采用可拆卸折叠设计，底部带滑轮方便移动；</w:t>
            </w:r>
          </w:p>
        </w:tc>
      </w:tr>
      <w:tr w:rsidR="000536E3" w:rsidRPr="000F12C4" w14:paraId="7FF1D307" w14:textId="77777777" w:rsidTr="0073178F">
        <w:trPr>
          <w:trHeight w:val="104"/>
          <w:jc w:val="center"/>
        </w:trPr>
        <w:tc>
          <w:tcPr>
            <w:tcW w:w="408" w:type="pct"/>
            <w:vMerge/>
            <w:vAlign w:val="center"/>
          </w:tcPr>
          <w:p w14:paraId="669E1656" w14:textId="77777777" w:rsidR="000536E3" w:rsidRPr="000F12C4" w:rsidRDefault="000536E3" w:rsidP="000536E3">
            <w:pPr>
              <w:jc w:val="center"/>
            </w:pPr>
          </w:p>
        </w:tc>
        <w:tc>
          <w:tcPr>
            <w:tcW w:w="819" w:type="pct"/>
            <w:vMerge/>
            <w:vAlign w:val="center"/>
          </w:tcPr>
          <w:p w14:paraId="59CBD29C" w14:textId="77777777" w:rsidR="000536E3" w:rsidRPr="000F12C4" w:rsidRDefault="000536E3" w:rsidP="000536E3">
            <w:pPr>
              <w:jc w:val="center"/>
            </w:pPr>
          </w:p>
        </w:tc>
        <w:tc>
          <w:tcPr>
            <w:tcW w:w="3773" w:type="pct"/>
            <w:vAlign w:val="center"/>
          </w:tcPr>
          <w:p w14:paraId="7B5B7DB0" w14:textId="77777777" w:rsidR="000536E3" w:rsidRPr="0071644A" w:rsidRDefault="00F512F1" w:rsidP="000536E3">
            <w:pPr>
              <w:spacing w:line="300" w:lineRule="exact"/>
              <w:rPr>
                <w:color w:val="FF0000"/>
                <w:sz w:val="18"/>
                <w:szCs w:val="18"/>
              </w:rPr>
            </w:pPr>
            <w:r>
              <w:rPr>
                <w:rFonts w:asciiTheme="majorEastAsia" w:eastAsiaTheme="majorEastAsia" w:hAnsiTheme="majorEastAsia"/>
                <w:sz w:val="18"/>
                <w:szCs w:val="18"/>
              </w:rPr>
              <w:t>2</w:t>
            </w:r>
            <w:r w:rsidR="000536E3" w:rsidRPr="0071644A">
              <w:rPr>
                <w:rFonts w:asciiTheme="majorEastAsia" w:eastAsiaTheme="majorEastAsia" w:hAnsiTheme="majorEastAsia"/>
                <w:sz w:val="18"/>
                <w:szCs w:val="18"/>
              </w:rPr>
              <w:t>.7</w:t>
            </w:r>
            <w:r w:rsidR="000536E3" w:rsidRPr="0071644A">
              <w:rPr>
                <w:rFonts w:asciiTheme="majorEastAsia" w:eastAsiaTheme="majorEastAsia" w:hAnsiTheme="majorEastAsia" w:hint="eastAsia"/>
                <w:sz w:val="18"/>
                <w:szCs w:val="18"/>
              </w:rPr>
              <w:t>、</w:t>
            </w:r>
            <w:r w:rsidR="000536E3" w:rsidRPr="0071644A">
              <w:rPr>
                <w:rFonts w:asciiTheme="majorEastAsia" w:eastAsiaTheme="majorEastAsia" w:hAnsiTheme="majorEastAsia"/>
                <w:sz w:val="18"/>
                <w:szCs w:val="18"/>
              </w:rPr>
              <w:t>具备数字，英文字母，智能IC，ID卡，扫描枪五种输入读写功能；</w:t>
            </w:r>
          </w:p>
        </w:tc>
      </w:tr>
      <w:tr w:rsidR="000536E3" w:rsidRPr="000F12C4" w14:paraId="4FABA7D6" w14:textId="77777777" w:rsidTr="0073178F">
        <w:trPr>
          <w:trHeight w:val="104"/>
          <w:jc w:val="center"/>
        </w:trPr>
        <w:tc>
          <w:tcPr>
            <w:tcW w:w="408" w:type="pct"/>
            <w:vMerge/>
            <w:vAlign w:val="center"/>
          </w:tcPr>
          <w:p w14:paraId="7B39AAC0" w14:textId="77777777" w:rsidR="000536E3" w:rsidRPr="000F12C4" w:rsidRDefault="000536E3" w:rsidP="000536E3">
            <w:pPr>
              <w:jc w:val="center"/>
            </w:pPr>
          </w:p>
        </w:tc>
        <w:tc>
          <w:tcPr>
            <w:tcW w:w="819" w:type="pct"/>
            <w:vMerge/>
            <w:vAlign w:val="center"/>
          </w:tcPr>
          <w:p w14:paraId="6E5887A6" w14:textId="77777777" w:rsidR="000536E3" w:rsidRPr="000F12C4" w:rsidRDefault="000536E3" w:rsidP="000536E3">
            <w:pPr>
              <w:jc w:val="center"/>
            </w:pPr>
          </w:p>
        </w:tc>
        <w:tc>
          <w:tcPr>
            <w:tcW w:w="3773" w:type="pct"/>
            <w:vAlign w:val="center"/>
          </w:tcPr>
          <w:p w14:paraId="5558EDE7" w14:textId="77777777" w:rsidR="000536E3" w:rsidRPr="0071644A" w:rsidRDefault="00F512F1" w:rsidP="000536E3">
            <w:pPr>
              <w:spacing w:line="300" w:lineRule="exact"/>
              <w:rPr>
                <w:color w:val="FF0000"/>
                <w:sz w:val="18"/>
                <w:szCs w:val="18"/>
              </w:rPr>
            </w:pPr>
            <w:r>
              <w:rPr>
                <w:rFonts w:asciiTheme="majorEastAsia" w:eastAsiaTheme="majorEastAsia" w:hAnsiTheme="majorEastAsia"/>
                <w:sz w:val="18"/>
                <w:szCs w:val="18"/>
              </w:rPr>
              <w:t>2</w:t>
            </w:r>
            <w:r w:rsidR="000536E3" w:rsidRPr="0071644A">
              <w:rPr>
                <w:rFonts w:asciiTheme="majorEastAsia" w:eastAsiaTheme="majorEastAsia" w:hAnsiTheme="majorEastAsia"/>
                <w:sz w:val="18"/>
                <w:szCs w:val="18"/>
              </w:rPr>
              <w:t>.8</w:t>
            </w:r>
            <w:r w:rsidR="000536E3" w:rsidRPr="0071644A">
              <w:rPr>
                <w:rFonts w:asciiTheme="majorEastAsia" w:eastAsiaTheme="majorEastAsia" w:hAnsiTheme="majorEastAsia" w:hint="eastAsia"/>
                <w:sz w:val="18"/>
                <w:szCs w:val="18"/>
              </w:rPr>
              <w:t>、</w:t>
            </w:r>
            <w:r w:rsidR="000536E3" w:rsidRPr="0071644A">
              <w:rPr>
                <w:rFonts w:asciiTheme="majorEastAsia" w:eastAsiaTheme="majorEastAsia" w:hAnsiTheme="majorEastAsia"/>
                <w:sz w:val="18"/>
                <w:szCs w:val="18"/>
              </w:rPr>
              <w:t>主机采用内置式天线，配置Type-A型和Type-B型USB接口，可满足电脑、U盘、激光打印机、高清摄像头等产品的连接需求，可支持多种存储方式，</w:t>
            </w:r>
            <w:r w:rsidR="000536E3" w:rsidRPr="0071644A">
              <w:rPr>
                <w:rFonts w:asciiTheme="majorEastAsia" w:eastAsiaTheme="majorEastAsia" w:hAnsiTheme="majorEastAsia" w:hint="eastAsia"/>
                <w:sz w:val="18"/>
                <w:szCs w:val="18"/>
              </w:rPr>
              <w:t>且</w:t>
            </w:r>
            <w:r w:rsidR="000536E3" w:rsidRPr="0071644A">
              <w:rPr>
                <w:rFonts w:asciiTheme="majorEastAsia" w:eastAsiaTheme="majorEastAsia" w:hAnsiTheme="majorEastAsia"/>
                <w:sz w:val="18"/>
                <w:szCs w:val="18"/>
              </w:rPr>
              <w:t>数据在被误删除以后能够直接恢复，主机可以保存十年以上的测试数据；</w:t>
            </w:r>
          </w:p>
        </w:tc>
      </w:tr>
      <w:tr w:rsidR="000536E3" w:rsidRPr="000F12C4" w14:paraId="5566A8BB" w14:textId="77777777" w:rsidTr="0073178F">
        <w:trPr>
          <w:trHeight w:val="104"/>
          <w:jc w:val="center"/>
        </w:trPr>
        <w:tc>
          <w:tcPr>
            <w:tcW w:w="408" w:type="pct"/>
            <w:vMerge/>
            <w:vAlign w:val="center"/>
          </w:tcPr>
          <w:p w14:paraId="07528C52" w14:textId="77777777" w:rsidR="000536E3" w:rsidRPr="000F12C4" w:rsidRDefault="000536E3" w:rsidP="000536E3">
            <w:pPr>
              <w:jc w:val="center"/>
            </w:pPr>
          </w:p>
        </w:tc>
        <w:tc>
          <w:tcPr>
            <w:tcW w:w="819" w:type="pct"/>
            <w:vMerge/>
            <w:vAlign w:val="center"/>
          </w:tcPr>
          <w:p w14:paraId="04DDD586" w14:textId="77777777" w:rsidR="000536E3" w:rsidRPr="000F12C4" w:rsidRDefault="000536E3" w:rsidP="000536E3">
            <w:pPr>
              <w:jc w:val="center"/>
            </w:pPr>
          </w:p>
        </w:tc>
        <w:tc>
          <w:tcPr>
            <w:tcW w:w="3773" w:type="pct"/>
            <w:vAlign w:val="center"/>
          </w:tcPr>
          <w:p w14:paraId="4D551DD7" w14:textId="77777777" w:rsidR="000536E3" w:rsidRPr="0071644A" w:rsidRDefault="000536E3" w:rsidP="000536E3">
            <w:pPr>
              <w:spacing w:line="300" w:lineRule="exact"/>
              <w:rPr>
                <w:color w:val="FF0000"/>
                <w:sz w:val="18"/>
                <w:szCs w:val="18"/>
              </w:rPr>
            </w:pPr>
            <w:r w:rsidRPr="0071644A">
              <w:rPr>
                <w:rFonts w:asciiTheme="majorEastAsia" w:eastAsiaTheme="majorEastAsia" w:hAnsiTheme="majorEastAsia"/>
                <w:sz w:val="18"/>
                <w:szCs w:val="18"/>
              </w:rPr>
              <w:t>▲</w:t>
            </w:r>
            <w:r w:rsidR="00F512F1">
              <w:rPr>
                <w:rFonts w:asciiTheme="majorEastAsia" w:eastAsiaTheme="majorEastAsia" w:hAnsiTheme="majorEastAsia"/>
                <w:sz w:val="18"/>
                <w:szCs w:val="18"/>
              </w:rPr>
              <w:t>2</w:t>
            </w:r>
            <w:r w:rsidRPr="0071644A">
              <w:rPr>
                <w:rFonts w:asciiTheme="majorEastAsia" w:eastAsiaTheme="majorEastAsia" w:hAnsiTheme="majorEastAsia"/>
                <w:sz w:val="18"/>
                <w:szCs w:val="18"/>
              </w:rPr>
              <w:t>.9</w:t>
            </w:r>
            <w:r w:rsidRPr="0071644A">
              <w:rPr>
                <w:rFonts w:asciiTheme="majorEastAsia" w:eastAsiaTheme="majorEastAsia" w:hAnsiTheme="majorEastAsia" w:hint="eastAsia"/>
                <w:sz w:val="18"/>
                <w:szCs w:val="18"/>
              </w:rPr>
              <w:t>、</w:t>
            </w:r>
            <w:r w:rsidR="008A47B7" w:rsidRPr="0071644A">
              <w:rPr>
                <w:rFonts w:asciiTheme="majorEastAsia" w:eastAsiaTheme="majorEastAsia" w:hAnsiTheme="majorEastAsia"/>
                <w:sz w:val="18"/>
                <w:szCs w:val="18"/>
              </w:rPr>
              <w:t>主机与外设采用无线连接；内置高容量锂电池，</w:t>
            </w:r>
            <w:r w:rsidR="008A47B7" w:rsidRPr="0071644A">
              <w:rPr>
                <w:rFonts w:asciiTheme="majorEastAsia" w:eastAsiaTheme="majorEastAsia" w:hAnsiTheme="majorEastAsia" w:hint="eastAsia"/>
                <w:sz w:val="18"/>
                <w:szCs w:val="18"/>
              </w:rPr>
              <w:t>可</w:t>
            </w:r>
            <w:r w:rsidR="008A47B7" w:rsidRPr="0071644A">
              <w:rPr>
                <w:rFonts w:asciiTheme="majorEastAsia" w:eastAsiaTheme="majorEastAsia" w:hAnsiTheme="majorEastAsia"/>
                <w:sz w:val="18"/>
                <w:szCs w:val="18"/>
              </w:rPr>
              <w:t>连续工作10小时以上</w:t>
            </w:r>
            <w:r w:rsidR="008A47B7" w:rsidRPr="0071644A">
              <w:rPr>
                <w:rFonts w:asciiTheme="majorEastAsia" w:eastAsiaTheme="majorEastAsia" w:hAnsiTheme="majorEastAsia" w:hint="eastAsia"/>
                <w:sz w:val="18"/>
                <w:szCs w:val="18"/>
              </w:rPr>
              <w:t>，</w:t>
            </w:r>
            <w:r w:rsidR="008A47B7" w:rsidRPr="0071644A">
              <w:rPr>
                <w:rFonts w:asciiTheme="majorEastAsia" w:eastAsiaTheme="majorEastAsia" w:hAnsiTheme="majorEastAsia"/>
                <w:sz w:val="18"/>
                <w:szCs w:val="18"/>
              </w:rPr>
              <w:t>全程低压测试</w:t>
            </w:r>
            <w:r w:rsidR="008A47B7" w:rsidRPr="0071644A">
              <w:rPr>
                <w:rFonts w:asciiTheme="majorEastAsia" w:eastAsiaTheme="majorEastAsia" w:hAnsiTheme="majorEastAsia" w:hint="eastAsia"/>
                <w:sz w:val="18"/>
                <w:szCs w:val="18"/>
              </w:rPr>
              <w:t>，电压≤1</w:t>
            </w:r>
            <w:r w:rsidR="008A47B7" w:rsidRPr="0071644A">
              <w:rPr>
                <w:rFonts w:asciiTheme="majorEastAsia" w:eastAsiaTheme="majorEastAsia" w:hAnsiTheme="majorEastAsia"/>
                <w:sz w:val="18"/>
                <w:szCs w:val="18"/>
              </w:rPr>
              <w:t>1V；</w:t>
            </w:r>
          </w:p>
        </w:tc>
      </w:tr>
      <w:tr w:rsidR="000536E3" w:rsidRPr="000F12C4" w14:paraId="131F35D5" w14:textId="77777777" w:rsidTr="0073178F">
        <w:trPr>
          <w:trHeight w:val="624"/>
          <w:jc w:val="center"/>
        </w:trPr>
        <w:tc>
          <w:tcPr>
            <w:tcW w:w="408" w:type="pct"/>
            <w:vMerge/>
            <w:vAlign w:val="center"/>
          </w:tcPr>
          <w:p w14:paraId="5E63EFCA" w14:textId="77777777" w:rsidR="000536E3" w:rsidRPr="000F12C4" w:rsidRDefault="000536E3" w:rsidP="000536E3">
            <w:pPr>
              <w:jc w:val="center"/>
            </w:pPr>
          </w:p>
        </w:tc>
        <w:tc>
          <w:tcPr>
            <w:tcW w:w="819" w:type="pct"/>
            <w:vMerge/>
            <w:vAlign w:val="center"/>
          </w:tcPr>
          <w:p w14:paraId="3AF2FAC4" w14:textId="77777777" w:rsidR="000536E3" w:rsidRPr="000F12C4" w:rsidRDefault="000536E3" w:rsidP="000536E3">
            <w:pPr>
              <w:jc w:val="center"/>
            </w:pPr>
          </w:p>
        </w:tc>
        <w:tc>
          <w:tcPr>
            <w:tcW w:w="3773" w:type="pct"/>
            <w:vAlign w:val="center"/>
          </w:tcPr>
          <w:p w14:paraId="168AF7A3" w14:textId="77777777" w:rsidR="000536E3" w:rsidRPr="0071644A" w:rsidRDefault="000536E3" w:rsidP="000536E3">
            <w:pPr>
              <w:rPr>
                <w:sz w:val="18"/>
                <w:szCs w:val="18"/>
              </w:rPr>
            </w:pPr>
            <w:r w:rsidRPr="0071644A">
              <w:rPr>
                <w:rFonts w:hint="eastAsia"/>
                <w:sz w:val="18"/>
                <w:szCs w:val="18"/>
              </w:rPr>
              <w:t>外设：</w:t>
            </w:r>
          </w:p>
          <w:p w14:paraId="6C4AF829" w14:textId="77777777" w:rsidR="000536E3" w:rsidRPr="0071644A" w:rsidRDefault="000536E3" w:rsidP="000536E3">
            <w:pPr>
              <w:rPr>
                <w:sz w:val="18"/>
                <w:szCs w:val="18"/>
              </w:rPr>
            </w:pPr>
            <w:r w:rsidRPr="0071644A">
              <w:rPr>
                <w:sz w:val="18"/>
                <w:szCs w:val="18"/>
              </w:rPr>
              <w:t>2.1</w:t>
            </w:r>
            <w:r w:rsidR="00FE4BE9">
              <w:rPr>
                <w:rFonts w:hint="eastAsia"/>
                <w:sz w:val="18"/>
                <w:szCs w:val="18"/>
              </w:rPr>
              <w:t>0</w:t>
            </w:r>
            <w:r w:rsidRPr="0071644A">
              <w:rPr>
                <w:rFonts w:hint="eastAsia"/>
                <w:sz w:val="18"/>
                <w:szCs w:val="18"/>
              </w:rPr>
              <w:t>、测试人体呼吸的最大通气能力，准确性好，可防积水，防补气（防作弊）；</w:t>
            </w:r>
          </w:p>
        </w:tc>
      </w:tr>
      <w:tr w:rsidR="000536E3" w:rsidRPr="000F12C4" w14:paraId="59B144B8" w14:textId="77777777" w:rsidTr="0073178F">
        <w:trPr>
          <w:trHeight w:val="624"/>
          <w:jc w:val="center"/>
        </w:trPr>
        <w:tc>
          <w:tcPr>
            <w:tcW w:w="408" w:type="pct"/>
            <w:vMerge/>
            <w:vAlign w:val="center"/>
          </w:tcPr>
          <w:p w14:paraId="2F60E673" w14:textId="77777777" w:rsidR="000536E3" w:rsidRPr="000F12C4" w:rsidRDefault="000536E3" w:rsidP="000536E3">
            <w:pPr>
              <w:jc w:val="center"/>
            </w:pPr>
          </w:p>
        </w:tc>
        <w:tc>
          <w:tcPr>
            <w:tcW w:w="819" w:type="pct"/>
            <w:vMerge/>
            <w:vAlign w:val="center"/>
          </w:tcPr>
          <w:p w14:paraId="33759ADA" w14:textId="77777777" w:rsidR="000536E3" w:rsidRPr="000F12C4" w:rsidRDefault="000536E3" w:rsidP="000536E3">
            <w:pPr>
              <w:jc w:val="center"/>
            </w:pPr>
          </w:p>
        </w:tc>
        <w:tc>
          <w:tcPr>
            <w:tcW w:w="3773" w:type="pct"/>
            <w:vAlign w:val="center"/>
          </w:tcPr>
          <w:p w14:paraId="41C26534" w14:textId="77777777" w:rsidR="000536E3" w:rsidRPr="0071644A" w:rsidRDefault="000536E3" w:rsidP="000536E3">
            <w:pPr>
              <w:rPr>
                <w:sz w:val="18"/>
                <w:szCs w:val="18"/>
              </w:rPr>
            </w:pPr>
            <w:r w:rsidRPr="0071644A">
              <w:rPr>
                <w:rFonts w:hint="eastAsia"/>
                <w:sz w:val="18"/>
                <w:szCs w:val="18"/>
              </w:rPr>
              <w:t>2.</w:t>
            </w:r>
            <w:r w:rsidRPr="0071644A">
              <w:rPr>
                <w:sz w:val="18"/>
                <w:szCs w:val="18"/>
              </w:rPr>
              <w:t>1</w:t>
            </w:r>
            <w:r w:rsidR="00FE4BE9">
              <w:rPr>
                <w:rFonts w:hint="eastAsia"/>
                <w:sz w:val="18"/>
                <w:szCs w:val="18"/>
              </w:rPr>
              <w:t>1</w:t>
            </w:r>
            <w:r w:rsidRPr="0071644A">
              <w:rPr>
                <w:rFonts w:hint="eastAsia"/>
                <w:sz w:val="18"/>
                <w:szCs w:val="18"/>
              </w:rPr>
              <w:t>、仪器具有可扩展性，可根据需要配置</w:t>
            </w:r>
            <w:r w:rsidRPr="0071644A">
              <w:rPr>
                <w:sz w:val="18"/>
                <w:szCs w:val="18"/>
              </w:rPr>
              <w:t>8</w:t>
            </w:r>
            <w:r w:rsidRPr="0071644A">
              <w:rPr>
                <w:rFonts w:hint="eastAsia"/>
                <w:sz w:val="18"/>
                <w:szCs w:val="18"/>
              </w:rPr>
              <w:t>人或以上同时测试；同时外设可单独使用测量；</w:t>
            </w:r>
          </w:p>
        </w:tc>
      </w:tr>
      <w:tr w:rsidR="000536E3" w:rsidRPr="000F12C4" w14:paraId="6FDA9C19" w14:textId="77777777" w:rsidTr="0073178F">
        <w:trPr>
          <w:trHeight w:val="511"/>
          <w:jc w:val="center"/>
        </w:trPr>
        <w:tc>
          <w:tcPr>
            <w:tcW w:w="408" w:type="pct"/>
            <w:vMerge/>
            <w:vAlign w:val="center"/>
          </w:tcPr>
          <w:p w14:paraId="00A635F7" w14:textId="77777777" w:rsidR="000536E3" w:rsidRPr="000F12C4" w:rsidRDefault="000536E3" w:rsidP="000536E3">
            <w:pPr>
              <w:jc w:val="center"/>
            </w:pPr>
          </w:p>
        </w:tc>
        <w:tc>
          <w:tcPr>
            <w:tcW w:w="819" w:type="pct"/>
            <w:vMerge/>
            <w:vAlign w:val="center"/>
          </w:tcPr>
          <w:p w14:paraId="03710686" w14:textId="77777777" w:rsidR="000536E3" w:rsidRPr="000F12C4" w:rsidRDefault="000536E3" w:rsidP="000536E3">
            <w:pPr>
              <w:jc w:val="center"/>
            </w:pPr>
          </w:p>
        </w:tc>
        <w:tc>
          <w:tcPr>
            <w:tcW w:w="3773" w:type="pct"/>
            <w:vAlign w:val="center"/>
          </w:tcPr>
          <w:p w14:paraId="2213E23A" w14:textId="77777777" w:rsidR="000536E3" w:rsidRPr="0071644A" w:rsidRDefault="000536E3" w:rsidP="000536E3">
            <w:pPr>
              <w:rPr>
                <w:sz w:val="18"/>
                <w:szCs w:val="18"/>
              </w:rPr>
            </w:pPr>
            <w:r w:rsidRPr="0071644A">
              <w:rPr>
                <w:rFonts w:hint="eastAsia"/>
                <w:sz w:val="18"/>
                <w:szCs w:val="18"/>
              </w:rPr>
              <w:t>▲</w:t>
            </w:r>
            <w:r w:rsidRPr="0071644A">
              <w:rPr>
                <w:rFonts w:hint="eastAsia"/>
                <w:sz w:val="18"/>
                <w:szCs w:val="18"/>
              </w:rPr>
              <w:t>2</w:t>
            </w:r>
            <w:r w:rsidRPr="0071644A">
              <w:rPr>
                <w:sz w:val="18"/>
                <w:szCs w:val="18"/>
              </w:rPr>
              <w:t>.1</w:t>
            </w:r>
            <w:r w:rsidR="00FE4BE9">
              <w:rPr>
                <w:rFonts w:hint="eastAsia"/>
                <w:sz w:val="18"/>
                <w:szCs w:val="18"/>
              </w:rPr>
              <w:t>2</w:t>
            </w:r>
            <w:r w:rsidRPr="0071644A">
              <w:rPr>
                <w:rFonts w:hint="eastAsia"/>
                <w:sz w:val="18"/>
                <w:szCs w:val="18"/>
              </w:rPr>
              <w:t>、外设与主机之间采用</w:t>
            </w:r>
            <w:r w:rsidRPr="0071644A">
              <w:rPr>
                <w:rFonts w:hint="eastAsia"/>
                <w:sz w:val="18"/>
                <w:szCs w:val="18"/>
              </w:rPr>
              <w:t>2.4G</w:t>
            </w:r>
            <w:r w:rsidRPr="0071644A">
              <w:rPr>
                <w:rFonts w:hint="eastAsia"/>
                <w:sz w:val="18"/>
                <w:szCs w:val="18"/>
              </w:rPr>
              <w:t>无线传输，内置天线；</w:t>
            </w:r>
          </w:p>
        </w:tc>
      </w:tr>
      <w:tr w:rsidR="000536E3" w:rsidRPr="000F12C4" w14:paraId="055D1868" w14:textId="77777777" w:rsidTr="0073178F">
        <w:trPr>
          <w:trHeight w:val="624"/>
          <w:jc w:val="center"/>
        </w:trPr>
        <w:tc>
          <w:tcPr>
            <w:tcW w:w="408" w:type="pct"/>
            <w:vMerge/>
            <w:vAlign w:val="center"/>
          </w:tcPr>
          <w:p w14:paraId="30A36182" w14:textId="77777777" w:rsidR="000536E3" w:rsidRPr="000F12C4" w:rsidRDefault="000536E3" w:rsidP="000536E3">
            <w:pPr>
              <w:jc w:val="center"/>
            </w:pPr>
          </w:p>
        </w:tc>
        <w:tc>
          <w:tcPr>
            <w:tcW w:w="819" w:type="pct"/>
            <w:vMerge/>
            <w:vAlign w:val="center"/>
          </w:tcPr>
          <w:p w14:paraId="06E0822F" w14:textId="77777777" w:rsidR="000536E3" w:rsidRPr="000F12C4" w:rsidRDefault="000536E3" w:rsidP="000536E3">
            <w:pPr>
              <w:jc w:val="center"/>
            </w:pPr>
          </w:p>
        </w:tc>
        <w:tc>
          <w:tcPr>
            <w:tcW w:w="3773" w:type="pct"/>
            <w:vAlign w:val="center"/>
          </w:tcPr>
          <w:p w14:paraId="6DEF0343" w14:textId="77777777" w:rsidR="000536E3" w:rsidRPr="0071644A" w:rsidRDefault="000536E3" w:rsidP="000536E3">
            <w:pPr>
              <w:rPr>
                <w:sz w:val="18"/>
                <w:szCs w:val="18"/>
              </w:rPr>
            </w:pPr>
            <w:r w:rsidRPr="0071644A">
              <w:rPr>
                <w:sz w:val="18"/>
                <w:szCs w:val="18"/>
              </w:rPr>
              <w:t>2.1</w:t>
            </w:r>
            <w:r w:rsidR="00FE4BE9">
              <w:rPr>
                <w:rFonts w:hint="eastAsia"/>
                <w:sz w:val="18"/>
                <w:szCs w:val="18"/>
              </w:rPr>
              <w:t>3</w:t>
            </w:r>
            <w:r w:rsidRPr="0071644A">
              <w:rPr>
                <w:rFonts w:hint="eastAsia"/>
                <w:sz w:val="18"/>
                <w:szCs w:val="18"/>
              </w:rPr>
              <w:t>、外设内置高容量可充电锂电池，连续工作</w:t>
            </w:r>
            <w:r w:rsidRPr="0071644A">
              <w:rPr>
                <w:rFonts w:hint="eastAsia"/>
                <w:sz w:val="18"/>
                <w:szCs w:val="18"/>
              </w:rPr>
              <w:t>10</w:t>
            </w:r>
            <w:r w:rsidRPr="0071644A">
              <w:rPr>
                <w:rFonts w:hint="eastAsia"/>
                <w:sz w:val="18"/>
                <w:szCs w:val="18"/>
              </w:rPr>
              <w:t>小时以上。</w:t>
            </w:r>
          </w:p>
        </w:tc>
      </w:tr>
      <w:tr w:rsidR="000536E3" w:rsidRPr="000F12C4" w14:paraId="5697EB57" w14:textId="77777777" w:rsidTr="0073178F">
        <w:trPr>
          <w:trHeight w:val="624"/>
          <w:jc w:val="center"/>
        </w:trPr>
        <w:tc>
          <w:tcPr>
            <w:tcW w:w="408" w:type="pct"/>
            <w:vMerge/>
            <w:vAlign w:val="center"/>
          </w:tcPr>
          <w:p w14:paraId="5F7DF305" w14:textId="77777777" w:rsidR="000536E3" w:rsidRPr="000F12C4" w:rsidRDefault="000536E3" w:rsidP="000536E3">
            <w:pPr>
              <w:jc w:val="center"/>
            </w:pPr>
          </w:p>
        </w:tc>
        <w:tc>
          <w:tcPr>
            <w:tcW w:w="819" w:type="pct"/>
            <w:vMerge/>
            <w:vAlign w:val="center"/>
          </w:tcPr>
          <w:p w14:paraId="7DE0EB38" w14:textId="77777777" w:rsidR="000536E3" w:rsidRPr="000F12C4" w:rsidRDefault="000536E3" w:rsidP="000536E3">
            <w:pPr>
              <w:jc w:val="center"/>
            </w:pPr>
          </w:p>
        </w:tc>
        <w:tc>
          <w:tcPr>
            <w:tcW w:w="3773" w:type="pct"/>
            <w:vAlign w:val="center"/>
          </w:tcPr>
          <w:p w14:paraId="38ACAC78" w14:textId="77777777" w:rsidR="007C64CB" w:rsidRDefault="00FE4BE9" w:rsidP="00BB03E6">
            <w:pPr>
              <w:rPr>
                <w:sz w:val="18"/>
                <w:szCs w:val="18"/>
              </w:rPr>
            </w:pPr>
            <w:r w:rsidRPr="0071644A">
              <w:rPr>
                <w:rFonts w:asciiTheme="majorEastAsia" w:eastAsiaTheme="majorEastAsia" w:hAnsiTheme="majorEastAsia" w:cs="Arial" w:hint="eastAsia"/>
                <w:bCs/>
                <w:sz w:val="18"/>
                <w:szCs w:val="18"/>
              </w:rPr>
              <w:t>▲</w:t>
            </w:r>
            <w:r w:rsidR="000536E3" w:rsidRPr="0071644A">
              <w:rPr>
                <w:rFonts w:hint="eastAsia"/>
                <w:sz w:val="18"/>
                <w:szCs w:val="18"/>
              </w:rPr>
              <w:t>2</w:t>
            </w:r>
            <w:r w:rsidR="000536E3" w:rsidRPr="0071644A">
              <w:rPr>
                <w:sz w:val="18"/>
                <w:szCs w:val="18"/>
              </w:rPr>
              <w:t>.1</w:t>
            </w:r>
            <w:r>
              <w:rPr>
                <w:rFonts w:hint="eastAsia"/>
                <w:sz w:val="18"/>
                <w:szCs w:val="18"/>
              </w:rPr>
              <w:t>4</w:t>
            </w:r>
            <w:r w:rsidR="000536E3" w:rsidRPr="0071644A">
              <w:rPr>
                <w:rFonts w:hint="eastAsia"/>
                <w:sz w:val="18"/>
                <w:szCs w:val="18"/>
              </w:rPr>
              <w:t>、技术参数：测量范围：</w:t>
            </w:r>
            <w:r w:rsidR="000536E3" w:rsidRPr="0071644A">
              <w:rPr>
                <w:rFonts w:hint="eastAsia"/>
                <w:sz w:val="18"/>
                <w:szCs w:val="18"/>
              </w:rPr>
              <w:t>0</w:t>
            </w:r>
            <w:r w:rsidR="000536E3" w:rsidRPr="0071644A">
              <w:rPr>
                <w:rFonts w:hint="eastAsia"/>
                <w:sz w:val="18"/>
                <w:szCs w:val="18"/>
              </w:rPr>
              <w:t>～</w:t>
            </w:r>
            <w:r w:rsidR="000536E3" w:rsidRPr="0071644A">
              <w:rPr>
                <w:rFonts w:hint="eastAsia"/>
                <w:sz w:val="18"/>
                <w:szCs w:val="18"/>
              </w:rPr>
              <w:t>9999ml</w:t>
            </w:r>
            <w:r w:rsidR="000536E3" w:rsidRPr="0071644A">
              <w:rPr>
                <w:rFonts w:hint="eastAsia"/>
                <w:sz w:val="18"/>
                <w:szCs w:val="18"/>
              </w:rPr>
              <w:t>；分度值：</w:t>
            </w:r>
            <w:r w:rsidR="000536E3" w:rsidRPr="0071644A">
              <w:rPr>
                <w:rFonts w:hint="eastAsia"/>
                <w:sz w:val="18"/>
                <w:szCs w:val="18"/>
              </w:rPr>
              <w:t>1ml</w:t>
            </w:r>
            <w:r w:rsidR="00F512F1">
              <w:rPr>
                <w:rFonts w:hint="eastAsia"/>
                <w:sz w:val="18"/>
                <w:szCs w:val="18"/>
              </w:rPr>
              <w:t>；</w:t>
            </w:r>
            <w:r w:rsidR="000536E3" w:rsidRPr="0071644A">
              <w:rPr>
                <w:rFonts w:hint="eastAsia"/>
                <w:sz w:val="18"/>
                <w:szCs w:val="18"/>
              </w:rPr>
              <w:t>误差±：</w:t>
            </w:r>
            <w:r w:rsidR="000536E3" w:rsidRPr="0071644A">
              <w:rPr>
                <w:rFonts w:hint="eastAsia"/>
                <w:sz w:val="18"/>
                <w:szCs w:val="18"/>
              </w:rPr>
              <w:t>1%</w:t>
            </w:r>
          </w:p>
          <w:p w14:paraId="53614B70" w14:textId="77777777" w:rsidR="000536E3" w:rsidRPr="00407E58" w:rsidRDefault="00FE4BE9" w:rsidP="000536E3">
            <w:pPr>
              <w:jc w:val="left"/>
              <w:rPr>
                <w:sz w:val="18"/>
                <w:szCs w:val="18"/>
              </w:rPr>
            </w:pPr>
            <w:r w:rsidRPr="003F6E33">
              <w:rPr>
                <w:rFonts w:asciiTheme="majorEastAsia" w:eastAsiaTheme="majorEastAsia" w:hAnsiTheme="majorEastAsia" w:hint="eastAsia"/>
                <w:color w:val="FF0000"/>
                <w:sz w:val="18"/>
                <w:szCs w:val="18"/>
              </w:rPr>
              <w:t>提供</w:t>
            </w:r>
            <w:r w:rsidRPr="003F6E33">
              <w:rPr>
                <w:rFonts w:asciiTheme="majorEastAsia" w:eastAsiaTheme="majorEastAsia" w:hAnsiTheme="majorEastAsia"/>
                <w:color w:val="FF0000"/>
                <w:sz w:val="18"/>
                <w:szCs w:val="18"/>
              </w:rPr>
              <w:t>具有CMA</w:t>
            </w:r>
            <w:r w:rsidRPr="003F6E33">
              <w:rPr>
                <w:rFonts w:asciiTheme="majorEastAsia" w:eastAsiaTheme="majorEastAsia" w:hAnsiTheme="majorEastAsia" w:hint="eastAsia"/>
                <w:color w:val="FF0000"/>
                <w:sz w:val="18"/>
                <w:szCs w:val="18"/>
              </w:rPr>
              <w:t>及</w:t>
            </w:r>
            <w:r w:rsidRPr="003F6E33">
              <w:rPr>
                <w:rFonts w:asciiTheme="majorEastAsia" w:eastAsiaTheme="majorEastAsia" w:hAnsiTheme="majorEastAsia"/>
                <w:color w:val="FF0000"/>
                <w:sz w:val="18"/>
                <w:szCs w:val="18"/>
              </w:rPr>
              <w:t>CNAS标识的第三方机构</w:t>
            </w:r>
            <w:r w:rsidRPr="003F6E33">
              <w:rPr>
                <w:rFonts w:asciiTheme="majorEastAsia" w:eastAsiaTheme="majorEastAsia" w:hAnsiTheme="majorEastAsia" w:hint="eastAsia"/>
                <w:color w:val="FF0000"/>
                <w:sz w:val="18"/>
                <w:szCs w:val="18"/>
              </w:rPr>
              <w:t>相关</w:t>
            </w:r>
            <w:r w:rsidRPr="003F6E33">
              <w:rPr>
                <w:rFonts w:asciiTheme="majorEastAsia" w:eastAsiaTheme="majorEastAsia" w:hAnsiTheme="majorEastAsia"/>
                <w:color w:val="FF0000"/>
                <w:sz w:val="18"/>
                <w:szCs w:val="18"/>
              </w:rPr>
              <w:t>检测</w:t>
            </w:r>
            <w:r w:rsidRPr="003F6E33">
              <w:rPr>
                <w:rFonts w:asciiTheme="majorEastAsia" w:eastAsiaTheme="majorEastAsia" w:hAnsiTheme="majorEastAsia" w:hint="eastAsia"/>
                <w:color w:val="FF0000"/>
                <w:sz w:val="18"/>
                <w:szCs w:val="18"/>
              </w:rPr>
              <w:t>报告（依据TY∕T2001-2015 标准的检测结果只要有一项达不到招标技术参数要求即视为不满足要求）</w:t>
            </w:r>
          </w:p>
        </w:tc>
      </w:tr>
      <w:tr w:rsidR="00FE4BE9" w:rsidRPr="00CC485E" w14:paraId="2EAD1FBB" w14:textId="77777777" w:rsidTr="0073178F">
        <w:trPr>
          <w:trHeight w:val="95"/>
          <w:jc w:val="center"/>
        </w:trPr>
        <w:tc>
          <w:tcPr>
            <w:tcW w:w="408" w:type="pct"/>
            <w:vMerge w:val="restart"/>
            <w:vAlign w:val="center"/>
          </w:tcPr>
          <w:p w14:paraId="1D2C58C7" w14:textId="77777777" w:rsidR="00FE4BE9" w:rsidRPr="006C7A93" w:rsidRDefault="00FE4BE9" w:rsidP="00FE4BE9">
            <w:pPr>
              <w:widowControl/>
              <w:spacing w:line="280" w:lineRule="exact"/>
              <w:jc w:val="center"/>
              <w:rPr>
                <w:rFonts w:ascii="等线" w:hAnsi="等线" w:cs="Arial"/>
                <w:bCs/>
                <w:kern w:val="0"/>
                <w:szCs w:val="21"/>
              </w:rPr>
            </w:pPr>
            <w:r w:rsidRPr="006C7A93">
              <w:rPr>
                <w:rFonts w:ascii="等线" w:hAnsi="等线" w:cs="Arial" w:hint="eastAsia"/>
                <w:bCs/>
                <w:kern w:val="0"/>
                <w:szCs w:val="21"/>
              </w:rPr>
              <w:t>3</w:t>
            </w:r>
          </w:p>
        </w:tc>
        <w:tc>
          <w:tcPr>
            <w:tcW w:w="819" w:type="pct"/>
            <w:vMerge w:val="restart"/>
            <w:vAlign w:val="center"/>
          </w:tcPr>
          <w:p w14:paraId="49567A8C" w14:textId="77777777" w:rsidR="00FE4BE9" w:rsidRPr="006C7A93" w:rsidRDefault="00FE4BE9" w:rsidP="00FE4BE9">
            <w:pPr>
              <w:widowControl/>
              <w:spacing w:line="280" w:lineRule="exact"/>
              <w:jc w:val="center"/>
              <w:rPr>
                <w:rFonts w:ascii="等线" w:hAnsi="等线" w:cs="Arial"/>
                <w:bCs/>
                <w:kern w:val="0"/>
                <w:szCs w:val="21"/>
              </w:rPr>
            </w:pPr>
            <w:r w:rsidRPr="006C7A93">
              <w:rPr>
                <w:rFonts w:ascii="等线" w:hAnsi="等线" w:cs="Arial" w:hint="eastAsia"/>
                <w:bCs/>
                <w:kern w:val="0"/>
                <w:szCs w:val="21"/>
              </w:rPr>
              <w:t>坐位体前屈测试仪</w:t>
            </w:r>
          </w:p>
        </w:tc>
        <w:tc>
          <w:tcPr>
            <w:tcW w:w="3773" w:type="pct"/>
            <w:vAlign w:val="center"/>
          </w:tcPr>
          <w:p w14:paraId="15A825CD" w14:textId="77777777" w:rsidR="00FE4BE9" w:rsidRPr="000536E3" w:rsidRDefault="00FE4BE9" w:rsidP="00FE4BE9">
            <w:pPr>
              <w:spacing w:line="300" w:lineRule="exact"/>
              <w:jc w:val="left"/>
              <w:rPr>
                <w:rFonts w:asciiTheme="majorEastAsia" w:eastAsiaTheme="majorEastAsia" w:hAnsiTheme="majorEastAsia"/>
                <w:color w:val="FF0000"/>
                <w:sz w:val="18"/>
                <w:szCs w:val="18"/>
              </w:rPr>
            </w:pPr>
            <w:r w:rsidRPr="0071644A">
              <w:rPr>
                <w:rFonts w:asciiTheme="majorEastAsia" w:eastAsiaTheme="majorEastAsia" w:hAnsiTheme="majorEastAsia"/>
                <w:color w:val="FF0000"/>
                <w:sz w:val="18"/>
                <w:szCs w:val="18"/>
              </w:rPr>
              <w:t>主机：</w:t>
            </w:r>
          </w:p>
          <w:p w14:paraId="6EBEF440" w14:textId="77777777" w:rsidR="00FE4BE9" w:rsidRPr="0071644A" w:rsidRDefault="00FE4BE9" w:rsidP="00FE4BE9">
            <w:pPr>
              <w:spacing w:line="300" w:lineRule="exact"/>
              <w:jc w:val="left"/>
              <w:rPr>
                <w:rFonts w:asciiTheme="minorEastAsia" w:eastAsiaTheme="minorEastAsia" w:hAnsiTheme="minorEastAsia" w:cs="Arial"/>
                <w:bCs/>
                <w:kern w:val="0"/>
                <w:sz w:val="18"/>
                <w:szCs w:val="18"/>
              </w:rPr>
            </w:pPr>
            <w:r w:rsidRPr="000536E3">
              <w:rPr>
                <w:rFonts w:asciiTheme="majorEastAsia" w:eastAsiaTheme="majorEastAsia" w:hAnsiTheme="majorEastAsia"/>
                <w:sz w:val="18"/>
                <w:szCs w:val="18"/>
              </w:rPr>
              <w:t>▲</w:t>
            </w:r>
            <w:r>
              <w:rPr>
                <w:rFonts w:asciiTheme="majorEastAsia" w:eastAsiaTheme="majorEastAsia" w:hAnsiTheme="majorEastAsia" w:hint="eastAsia"/>
                <w:sz w:val="18"/>
                <w:szCs w:val="18"/>
              </w:rPr>
              <w:t>3</w:t>
            </w:r>
            <w:r w:rsidRPr="000536E3">
              <w:rPr>
                <w:rFonts w:asciiTheme="majorEastAsia" w:eastAsiaTheme="majorEastAsia" w:hAnsiTheme="majorEastAsia"/>
                <w:sz w:val="18"/>
                <w:szCs w:val="18"/>
              </w:rPr>
              <w:t>.1</w:t>
            </w:r>
            <w:r w:rsidRPr="000536E3">
              <w:rPr>
                <w:rFonts w:asciiTheme="majorEastAsia" w:eastAsiaTheme="majorEastAsia" w:hAnsiTheme="majorEastAsia" w:hint="eastAsia"/>
                <w:sz w:val="18"/>
                <w:szCs w:val="18"/>
              </w:rPr>
              <w:t>、</w:t>
            </w:r>
            <w:r w:rsidRPr="000536E3">
              <w:rPr>
                <w:rFonts w:asciiTheme="majorEastAsia" w:eastAsiaTheme="majorEastAsia" w:hAnsiTheme="majorEastAsia"/>
                <w:sz w:val="18"/>
                <w:szCs w:val="18"/>
              </w:rPr>
              <w:t>采用双操作系统，人机交互使用安卓或其它同类操作系统，数据采集、存储、传输使用专用内置操作系统，充分</w:t>
            </w:r>
            <w:r w:rsidRPr="000536E3">
              <w:rPr>
                <w:rFonts w:asciiTheme="majorEastAsia" w:eastAsiaTheme="majorEastAsia" w:hAnsiTheme="majorEastAsia" w:hint="eastAsia"/>
                <w:sz w:val="18"/>
                <w:szCs w:val="18"/>
              </w:rPr>
              <w:t>保护</w:t>
            </w:r>
            <w:r w:rsidRPr="000536E3">
              <w:rPr>
                <w:rFonts w:asciiTheme="majorEastAsia" w:eastAsiaTheme="majorEastAsia" w:hAnsiTheme="majorEastAsia"/>
                <w:sz w:val="18"/>
                <w:szCs w:val="18"/>
              </w:rPr>
              <w:t>数据安全。可监控主机电量及与外设通信状态，主机连网后，自动校对时间和日期；</w:t>
            </w:r>
          </w:p>
        </w:tc>
      </w:tr>
      <w:tr w:rsidR="00FE4BE9" w:rsidRPr="00CC485E" w14:paraId="66028E13" w14:textId="77777777" w:rsidTr="0073178F">
        <w:trPr>
          <w:trHeight w:val="87"/>
          <w:jc w:val="center"/>
        </w:trPr>
        <w:tc>
          <w:tcPr>
            <w:tcW w:w="408" w:type="pct"/>
            <w:vMerge/>
            <w:vAlign w:val="center"/>
          </w:tcPr>
          <w:p w14:paraId="42A712BD" w14:textId="77777777" w:rsidR="00FE4BE9" w:rsidRPr="006C7A93" w:rsidRDefault="00FE4BE9" w:rsidP="00FE4BE9">
            <w:pPr>
              <w:widowControl/>
              <w:spacing w:line="280" w:lineRule="exact"/>
              <w:jc w:val="center"/>
              <w:rPr>
                <w:rFonts w:ascii="等线" w:hAnsi="等线" w:cs="Arial"/>
                <w:bCs/>
                <w:kern w:val="0"/>
                <w:szCs w:val="21"/>
              </w:rPr>
            </w:pPr>
          </w:p>
        </w:tc>
        <w:tc>
          <w:tcPr>
            <w:tcW w:w="819" w:type="pct"/>
            <w:vMerge/>
            <w:vAlign w:val="center"/>
          </w:tcPr>
          <w:p w14:paraId="1E86B348" w14:textId="77777777" w:rsidR="00FE4BE9" w:rsidRPr="006C7A93" w:rsidRDefault="00FE4BE9" w:rsidP="00FE4BE9">
            <w:pPr>
              <w:widowControl/>
              <w:spacing w:line="280" w:lineRule="exact"/>
              <w:jc w:val="center"/>
              <w:rPr>
                <w:rFonts w:ascii="等线" w:hAnsi="等线" w:cs="Arial"/>
                <w:bCs/>
                <w:kern w:val="0"/>
                <w:szCs w:val="21"/>
              </w:rPr>
            </w:pPr>
          </w:p>
        </w:tc>
        <w:tc>
          <w:tcPr>
            <w:tcW w:w="3773" w:type="pct"/>
            <w:vAlign w:val="center"/>
          </w:tcPr>
          <w:p w14:paraId="309883BC" w14:textId="77777777" w:rsidR="00FE4BE9" w:rsidRPr="0071644A" w:rsidRDefault="00FE4BE9" w:rsidP="00FE4BE9">
            <w:pPr>
              <w:spacing w:line="300" w:lineRule="exact"/>
              <w:jc w:val="left"/>
              <w:rPr>
                <w:rFonts w:asciiTheme="minorEastAsia" w:eastAsiaTheme="minorEastAsia" w:hAnsiTheme="minorEastAsia" w:cs="Arial"/>
                <w:sz w:val="18"/>
                <w:szCs w:val="18"/>
              </w:rPr>
            </w:pPr>
            <w:r w:rsidRPr="0071644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.2</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显示屏为10.1寸彩色液晶触控屏，采用电容式触摸按键，支持手套触摸操作。采用宫格式设计，实时显示测试者的学号和成绩、照片等测试信息；</w:t>
            </w:r>
          </w:p>
        </w:tc>
      </w:tr>
      <w:tr w:rsidR="00FE4BE9" w:rsidRPr="00CC485E" w14:paraId="3F46941B" w14:textId="77777777" w:rsidTr="0073178F">
        <w:trPr>
          <w:trHeight w:val="87"/>
          <w:jc w:val="center"/>
        </w:trPr>
        <w:tc>
          <w:tcPr>
            <w:tcW w:w="408" w:type="pct"/>
            <w:vMerge/>
            <w:vAlign w:val="center"/>
          </w:tcPr>
          <w:p w14:paraId="0B115362" w14:textId="77777777" w:rsidR="00FE4BE9" w:rsidRPr="006C7A93" w:rsidRDefault="00FE4BE9" w:rsidP="00FE4BE9">
            <w:pPr>
              <w:widowControl/>
              <w:spacing w:line="280" w:lineRule="exact"/>
              <w:jc w:val="center"/>
              <w:rPr>
                <w:rFonts w:ascii="等线" w:hAnsi="等线" w:cs="Arial"/>
                <w:bCs/>
                <w:kern w:val="0"/>
                <w:szCs w:val="21"/>
              </w:rPr>
            </w:pPr>
          </w:p>
        </w:tc>
        <w:tc>
          <w:tcPr>
            <w:tcW w:w="819" w:type="pct"/>
            <w:vMerge/>
            <w:vAlign w:val="center"/>
          </w:tcPr>
          <w:p w14:paraId="32B8A055" w14:textId="77777777" w:rsidR="00FE4BE9" w:rsidRPr="006C7A93" w:rsidRDefault="00FE4BE9" w:rsidP="00FE4BE9">
            <w:pPr>
              <w:widowControl/>
              <w:spacing w:line="280" w:lineRule="exact"/>
              <w:jc w:val="center"/>
              <w:rPr>
                <w:rFonts w:ascii="等线" w:hAnsi="等线" w:cs="Arial"/>
                <w:bCs/>
                <w:kern w:val="0"/>
                <w:szCs w:val="21"/>
              </w:rPr>
            </w:pPr>
          </w:p>
        </w:tc>
        <w:tc>
          <w:tcPr>
            <w:tcW w:w="3773" w:type="pct"/>
            <w:vAlign w:val="center"/>
          </w:tcPr>
          <w:p w14:paraId="6FEBAC86" w14:textId="77777777" w:rsidR="00FE4BE9" w:rsidRPr="0071644A" w:rsidRDefault="00FE4BE9" w:rsidP="00FE4BE9">
            <w:pPr>
              <w:spacing w:line="300" w:lineRule="exact"/>
              <w:jc w:val="left"/>
              <w:rPr>
                <w:rFonts w:asciiTheme="minorEastAsia" w:eastAsiaTheme="minorEastAsia" w:hAnsiTheme="min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主机支持实时查询学生测试成绩，多种条件查询选项，方便快速找到对应考生成绩，可查看学生成绩截图与测试视频回放；</w:t>
            </w:r>
          </w:p>
        </w:tc>
      </w:tr>
      <w:tr w:rsidR="00FE4BE9" w:rsidRPr="00CC485E" w14:paraId="0E18527B" w14:textId="77777777" w:rsidTr="0073178F">
        <w:trPr>
          <w:trHeight w:val="87"/>
          <w:jc w:val="center"/>
        </w:trPr>
        <w:tc>
          <w:tcPr>
            <w:tcW w:w="408" w:type="pct"/>
            <w:vMerge/>
            <w:vAlign w:val="center"/>
          </w:tcPr>
          <w:p w14:paraId="11AC9A5E" w14:textId="77777777" w:rsidR="00FE4BE9" w:rsidRPr="006C7A93" w:rsidRDefault="00FE4BE9" w:rsidP="00FE4BE9">
            <w:pPr>
              <w:widowControl/>
              <w:spacing w:line="280" w:lineRule="exact"/>
              <w:jc w:val="center"/>
              <w:rPr>
                <w:rFonts w:ascii="等线" w:hAnsi="等线" w:cs="Arial"/>
                <w:bCs/>
                <w:kern w:val="0"/>
                <w:szCs w:val="21"/>
              </w:rPr>
            </w:pPr>
          </w:p>
        </w:tc>
        <w:tc>
          <w:tcPr>
            <w:tcW w:w="819" w:type="pct"/>
            <w:vMerge/>
            <w:vAlign w:val="center"/>
          </w:tcPr>
          <w:p w14:paraId="25AAB15C" w14:textId="77777777" w:rsidR="00FE4BE9" w:rsidRPr="006C7A93" w:rsidRDefault="00FE4BE9" w:rsidP="00FE4BE9">
            <w:pPr>
              <w:widowControl/>
              <w:spacing w:line="280" w:lineRule="exact"/>
              <w:jc w:val="center"/>
              <w:rPr>
                <w:rFonts w:ascii="等线" w:hAnsi="等线" w:cs="Arial"/>
                <w:bCs/>
                <w:kern w:val="0"/>
                <w:szCs w:val="21"/>
              </w:rPr>
            </w:pPr>
          </w:p>
        </w:tc>
        <w:tc>
          <w:tcPr>
            <w:tcW w:w="3773" w:type="pct"/>
            <w:vAlign w:val="center"/>
          </w:tcPr>
          <w:p w14:paraId="2062EC84" w14:textId="77777777" w:rsidR="00FE4BE9" w:rsidRPr="0071644A" w:rsidRDefault="00FE4BE9" w:rsidP="00FE4BE9">
            <w:pPr>
              <w:spacing w:line="300" w:lineRule="exact"/>
              <w:jc w:val="left"/>
              <w:rPr>
                <w:rFonts w:asciiTheme="minorEastAsia" w:eastAsiaTheme="minorEastAsia" w:hAnsiTheme="min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主机采用安卓或其它同类操作系统，八核处理器，2G主频，2GDDR3；</w:t>
            </w:r>
            <w:r w:rsidRPr="0071644A">
              <w:rPr>
                <w:rFonts w:asciiTheme="majorEastAsia" w:eastAsiaTheme="majorEastAsia" w:hAnsiTheme="majorEastAsia" w:hint="eastAsia"/>
                <w:sz w:val="18"/>
                <w:szCs w:val="18"/>
              </w:rPr>
              <w:t>可</w:t>
            </w:r>
            <w:r w:rsidRPr="0071644A">
              <w:rPr>
                <w:rFonts w:asciiTheme="majorEastAsia" w:eastAsiaTheme="majorEastAsia" w:hAnsiTheme="majorEastAsia"/>
                <w:sz w:val="18"/>
                <w:szCs w:val="18"/>
              </w:rPr>
              <w:t>支持1:1和1：N多功能人脸识别功能；</w:t>
            </w:r>
          </w:p>
        </w:tc>
      </w:tr>
      <w:tr w:rsidR="00FE4BE9" w:rsidRPr="00CC485E" w14:paraId="2DF685B6" w14:textId="77777777" w:rsidTr="0073178F">
        <w:trPr>
          <w:trHeight w:val="87"/>
          <w:jc w:val="center"/>
        </w:trPr>
        <w:tc>
          <w:tcPr>
            <w:tcW w:w="408" w:type="pct"/>
            <w:vMerge/>
            <w:vAlign w:val="center"/>
          </w:tcPr>
          <w:p w14:paraId="5620F9F2" w14:textId="77777777" w:rsidR="00FE4BE9" w:rsidRPr="006C7A93" w:rsidRDefault="00FE4BE9" w:rsidP="00FE4BE9">
            <w:pPr>
              <w:widowControl/>
              <w:spacing w:line="280" w:lineRule="exact"/>
              <w:jc w:val="center"/>
              <w:rPr>
                <w:rFonts w:ascii="等线" w:hAnsi="等线" w:cs="Arial"/>
                <w:bCs/>
                <w:kern w:val="0"/>
                <w:szCs w:val="21"/>
              </w:rPr>
            </w:pPr>
          </w:p>
        </w:tc>
        <w:tc>
          <w:tcPr>
            <w:tcW w:w="819" w:type="pct"/>
            <w:vMerge/>
            <w:vAlign w:val="center"/>
          </w:tcPr>
          <w:p w14:paraId="4A219AC5" w14:textId="77777777" w:rsidR="00FE4BE9" w:rsidRPr="006C7A93" w:rsidRDefault="00FE4BE9" w:rsidP="00FE4BE9">
            <w:pPr>
              <w:widowControl/>
              <w:spacing w:line="280" w:lineRule="exact"/>
              <w:jc w:val="center"/>
              <w:rPr>
                <w:rFonts w:ascii="等线" w:hAnsi="等线" w:cs="Arial"/>
                <w:bCs/>
                <w:kern w:val="0"/>
                <w:szCs w:val="21"/>
              </w:rPr>
            </w:pPr>
          </w:p>
        </w:tc>
        <w:tc>
          <w:tcPr>
            <w:tcW w:w="3773" w:type="pct"/>
            <w:vAlign w:val="center"/>
          </w:tcPr>
          <w:p w14:paraId="063B59F3" w14:textId="77777777" w:rsidR="00FE4BE9" w:rsidRPr="0071644A" w:rsidRDefault="00FE4BE9" w:rsidP="00FE4BE9">
            <w:pPr>
              <w:spacing w:line="300" w:lineRule="exact"/>
              <w:jc w:val="left"/>
              <w:rPr>
                <w:rFonts w:asciiTheme="minorEastAsia" w:eastAsiaTheme="minorEastAsia" w:hAnsiTheme="min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.5</w:t>
            </w:r>
            <w:r w:rsidRPr="0071644A">
              <w:rPr>
                <w:rFonts w:asciiTheme="majorEastAsia" w:eastAsiaTheme="majorEastAsia" w:hAnsiTheme="majorEastAsia" w:hint="eastAsia"/>
                <w:sz w:val="18"/>
                <w:szCs w:val="18"/>
              </w:rPr>
              <w:t>、主机内置身份证识别模块(不可用外置加挂式身份证读卡器</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，刷身份证即可快速读取测试者信息。</w:t>
            </w:r>
          </w:p>
        </w:tc>
      </w:tr>
      <w:tr w:rsidR="00FE4BE9" w:rsidRPr="00CC485E" w14:paraId="2C487D9F" w14:textId="77777777" w:rsidTr="0073178F">
        <w:trPr>
          <w:trHeight w:val="87"/>
          <w:jc w:val="center"/>
        </w:trPr>
        <w:tc>
          <w:tcPr>
            <w:tcW w:w="408" w:type="pct"/>
            <w:vMerge/>
            <w:vAlign w:val="center"/>
          </w:tcPr>
          <w:p w14:paraId="65746710" w14:textId="77777777" w:rsidR="00FE4BE9" w:rsidRPr="006C7A93" w:rsidRDefault="00FE4BE9" w:rsidP="00FE4BE9">
            <w:pPr>
              <w:widowControl/>
              <w:spacing w:line="280" w:lineRule="exact"/>
              <w:jc w:val="center"/>
              <w:rPr>
                <w:rFonts w:ascii="等线" w:hAnsi="等线" w:cs="Arial"/>
                <w:bCs/>
                <w:kern w:val="0"/>
                <w:szCs w:val="21"/>
              </w:rPr>
            </w:pPr>
          </w:p>
        </w:tc>
        <w:tc>
          <w:tcPr>
            <w:tcW w:w="819" w:type="pct"/>
            <w:vMerge/>
            <w:vAlign w:val="center"/>
          </w:tcPr>
          <w:p w14:paraId="3DA2C9BF" w14:textId="77777777" w:rsidR="00FE4BE9" w:rsidRPr="006C7A93" w:rsidRDefault="00FE4BE9" w:rsidP="00FE4BE9">
            <w:pPr>
              <w:widowControl/>
              <w:spacing w:line="280" w:lineRule="exact"/>
              <w:jc w:val="center"/>
              <w:rPr>
                <w:rFonts w:ascii="等线" w:hAnsi="等线" w:cs="Arial"/>
                <w:bCs/>
                <w:kern w:val="0"/>
                <w:szCs w:val="21"/>
              </w:rPr>
            </w:pPr>
          </w:p>
        </w:tc>
        <w:tc>
          <w:tcPr>
            <w:tcW w:w="3773" w:type="pct"/>
            <w:vAlign w:val="center"/>
          </w:tcPr>
          <w:p w14:paraId="292284AC" w14:textId="77777777" w:rsidR="00FE4BE9" w:rsidRPr="0071644A" w:rsidRDefault="00FE4BE9" w:rsidP="00FE4BE9">
            <w:pPr>
              <w:spacing w:line="300" w:lineRule="exact"/>
              <w:jc w:val="left"/>
              <w:rPr>
                <w:rFonts w:asciiTheme="minorEastAsia" w:eastAsiaTheme="minorEastAsia" w:hAnsiTheme="minorEastAsia" w:cs="Arial"/>
                <w:sz w:val="18"/>
                <w:szCs w:val="18"/>
              </w:rPr>
            </w:pPr>
            <w:r>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.6</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为适应场地灵活搬动摆放需求，主机支架采用可拆卸折叠设计，底部带滑轮方便移动；</w:t>
            </w:r>
          </w:p>
        </w:tc>
      </w:tr>
      <w:tr w:rsidR="00FE4BE9" w:rsidRPr="00CC485E" w14:paraId="1EC9A279" w14:textId="77777777" w:rsidTr="0073178F">
        <w:trPr>
          <w:trHeight w:val="87"/>
          <w:jc w:val="center"/>
        </w:trPr>
        <w:tc>
          <w:tcPr>
            <w:tcW w:w="408" w:type="pct"/>
            <w:vMerge/>
            <w:vAlign w:val="center"/>
          </w:tcPr>
          <w:p w14:paraId="74080D02" w14:textId="77777777" w:rsidR="00FE4BE9" w:rsidRPr="006C7A93" w:rsidRDefault="00FE4BE9" w:rsidP="00FE4BE9">
            <w:pPr>
              <w:widowControl/>
              <w:spacing w:line="280" w:lineRule="exact"/>
              <w:jc w:val="center"/>
              <w:rPr>
                <w:rFonts w:ascii="等线" w:hAnsi="等线" w:cs="Arial"/>
                <w:bCs/>
                <w:kern w:val="0"/>
                <w:szCs w:val="21"/>
              </w:rPr>
            </w:pPr>
          </w:p>
        </w:tc>
        <w:tc>
          <w:tcPr>
            <w:tcW w:w="819" w:type="pct"/>
            <w:vMerge/>
            <w:vAlign w:val="center"/>
          </w:tcPr>
          <w:p w14:paraId="73E7F42B" w14:textId="77777777" w:rsidR="00FE4BE9" w:rsidRPr="006C7A93" w:rsidRDefault="00FE4BE9" w:rsidP="00FE4BE9">
            <w:pPr>
              <w:widowControl/>
              <w:spacing w:line="280" w:lineRule="exact"/>
              <w:jc w:val="center"/>
              <w:rPr>
                <w:rFonts w:ascii="等线" w:hAnsi="等线" w:cs="Arial"/>
                <w:bCs/>
                <w:kern w:val="0"/>
                <w:szCs w:val="21"/>
              </w:rPr>
            </w:pPr>
          </w:p>
        </w:tc>
        <w:tc>
          <w:tcPr>
            <w:tcW w:w="3773" w:type="pct"/>
            <w:vAlign w:val="center"/>
          </w:tcPr>
          <w:p w14:paraId="248F0BEF" w14:textId="77777777" w:rsidR="00FE4BE9" w:rsidRPr="0071644A" w:rsidRDefault="00FE4BE9" w:rsidP="00FE4BE9">
            <w:pPr>
              <w:spacing w:line="300" w:lineRule="exact"/>
              <w:jc w:val="left"/>
              <w:rPr>
                <w:rFonts w:asciiTheme="minorEastAsia" w:eastAsiaTheme="minorEastAsia" w:hAnsiTheme="minorEastAsia" w:cs="Arial"/>
                <w:sz w:val="18"/>
                <w:szCs w:val="18"/>
              </w:rPr>
            </w:pPr>
            <w:r>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.7</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具备数字，英文字母，智能IC，ID卡，扫描枪五种输入读写功能；</w:t>
            </w:r>
          </w:p>
        </w:tc>
      </w:tr>
      <w:tr w:rsidR="00FE4BE9" w:rsidRPr="00CC485E" w14:paraId="642A7510" w14:textId="77777777" w:rsidTr="0073178F">
        <w:trPr>
          <w:trHeight w:val="87"/>
          <w:jc w:val="center"/>
        </w:trPr>
        <w:tc>
          <w:tcPr>
            <w:tcW w:w="408" w:type="pct"/>
            <w:vMerge/>
            <w:vAlign w:val="center"/>
          </w:tcPr>
          <w:p w14:paraId="386ABCD9" w14:textId="77777777" w:rsidR="00FE4BE9" w:rsidRPr="006C7A93" w:rsidRDefault="00FE4BE9" w:rsidP="00FE4BE9">
            <w:pPr>
              <w:widowControl/>
              <w:spacing w:line="280" w:lineRule="exact"/>
              <w:jc w:val="center"/>
              <w:rPr>
                <w:rFonts w:ascii="等线" w:hAnsi="等线" w:cs="Arial"/>
                <w:bCs/>
                <w:kern w:val="0"/>
                <w:szCs w:val="21"/>
              </w:rPr>
            </w:pPr>
          </w:p>
        </w:tc>
        <w:tc>
          <w:tcPr>
            <w:tcW w:w="819" w:type="pct"/>
            <w:vMerge/>
            <w:vAlign w:val="center"/>
          </w:tcPr>
          <w:p w14:paraId="71DB8FD8" w14:textId="77777777" w:rsidR="00FE4BE9" w:rsidRPr="006C7A93" w:rsidRDefault="00FE4BE9" w:rsidP="00FE4BE9">
            <w:pPr>
              <w:widowControl/>
              <w:spacing w:line="280" w:lineRule="exact"/>
              <w:jc w:val="center"/>
              <w:rPr>
                <w:rFonts w:ascii="等线" w:hAnsi="等线" w:cs="Arial"/>
                <w:bCs/>
                <w:kern w:val="0"/>
                <w:szCs w:val="21"/>
              </w:rPr>
            </w:pPr>
          </w:p>
        </w:tc>
        <w:tc>
          <w:tcPr>
            <w:tcW w:w="3773" w:type="pct"/>
            <w:vAlign w:val="center"/>
          </w:tcPr>
          <w:p w14:paraId="0F2A4875" w14:textId="77777777" w:rsidR="00FE4BE9" w:rsidRPr="0071644A" w:rsidRDefault="00FE4BE9" w:rsidP="00FE4BE9">
            <w:pPr>
              <w:spacing w:line="300" w:lineRule="exact"/>
              <w:jc w:val="left"/>
              <w:rPr>
                <w:rFonts w:asciiTheme="minorEastAsia" w:eastAsiaTheme="minorEastAsia" w:hAnsiTheme="minorEastAsia" w:cs="Arial"/>
                <w:sz w:val="18"/>
                <w:szCs w:val="18"/>
              </w:rPr>
            </w:pPr>
            <w:r>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.8</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主机采用内置式天线，配置Type-A型和Type-B型USB接口，可满足电脑、U盘、激光打印机、高清摄像头等产品的连接需求，可支持多种存储方式，</w:t>
            </w:r>
            <w:r w:rsidRPr="0071644A">
              <w:rPr>
                <w:rFonts w:asciiTheme="majorEastAsia" w:eastAsiaTheme="majorEastAsia" w:hAnsiTheme="majorEastAsia" w:hint="eastAsia"/>
                <w:sz w:val="18"/>
                <w:szCs w:val="18"/>
              </w:rPr>
              <w:t>且</w:t>
            </w:r>
            <w:r w:rsidRPr="0071644A">
              <w:rPr>
                <w:rFonts w:asciiTheme="majorEastAsia" w:eastAsiaTheme="majorEastAsia" w:hAnsiTheme="majorEastAsia"/>
                <w:sz w:val="18"/>
                <w:szCs w:val="18"/>
              </w:rPr>
              <w:t>数据在被误删除以后能够直接恢复，主机可以保存十年以上的测试数据；</w:t>
            </w:r>
          </w:p>
        </w:tc>
      </w:tr>
      <w:tr w:rsidR="00FE4BE9" w:rsidRPr="00CC485E" w14:paraId="6149BBBF" w14:textId="77777777" w:rsidTr="0073178F">
        <w:trPr>
          <w:trHeight w:val="87"/>
          <w:jc w:val="center"/>
        </w:trPr>
        <w:tc>
          <w:tcPr>
            <w:tcW w:w="408" w:type="pct"/>
            <w:vMerge/>
            <w:vAlign w:val="center"/>
          </w:tcPr>
          <w:p w14:paraId="4BD9C85E" w14:textId="77777777" w:rsidR="00FE4BE9" w:rsidRPr="006C7A93" w:rsidRDefault="00FE4BE9" w:rsidP="00FE4BE9">
            <w:pPr>
              <w:widowControl/>
              <w:spacing w:line="280" w:lineRule="exact"/>
              <w:jc w:val="center"/>
              <w:rPr>
                <w:rFonts w:ascii="等线" w:hAnsi="等线" w:cs="Arial"/>
                <w:bCs/>
                <w:kern w:val="0"/>
                <w:szCs w:val="21"/>
              </w:rPr>
            </w:pPr>
          </w:p>
        </w:tc>
        <w:tc>
          <w:tcPr>
            <w:tcW w:w="819" w:type="pct"/>
            <w:vMerge/>
            <w:vAlign w:val="center"/>
          </w:tcPr>
          <w:p w14:paraId="7CE8AB04" w14:textId="77777777" w:rsidR="00FE4BE9" w:rsidRPr="006C7A93" w:rsidRDefault="00FE4BE9" w:rsidP="00FE4BE9">
            <w:pPr>
              <w:widowControl/>
              <w:spacing w:line="280" w:lineRule="exact"/>
              <w:jc w:val="center"/>
              <w:rPr>
                <w:rFonts w:ascii="等线" w:hAnsi="等线" w:cs="Arial"/>
                <w:bCs/>
                <w:kern w:val="0"/>
                <w:szCs w:val="21"/>
              </w:rPr>
            </w:pPr>
          </w:p>
        </w:tc>
        <w:tc>
          <w:tcPr>
            <w:tcW w:w="3773" w:type="pct"/>
            <w:vAlign w:val="center"/>
          </w:tcPr>
          <w:p w14:paraId="04F5B5BD" w14:textId="77777777" w:rsidR="00FE4BE9" w:rsidRPr="0071644A" w:rsidRDefault="00FE4BE9" w:rsidP="00FE4BE9">
            <w:pPr>
              <w:spacing w:line="300" w:lineRule="exact"/>
              <w:jc w:val="left"/>
              <w:rPr>
                <w:rFonts w:asciiTheme="minorEastAsia" w:eastAsiaTheme="minorEastAsia" w:hAnsiTheme="min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.9</w:t>
            </w:r>
            <w:r w:rsidRPr="0071644A">
              <w:rPr>
                <w:rFonts w:asciiTheme="majorEastAsia" w:eastAsiaTheme="majorEastAsia" w:hAnsiTheme="majorEastAsia" w:hint="eastAsia"/>
                <w:sz w:val="18"/>
                <w:szCs w:val="18"/>
              </w:rPr>
              <w:t>、</w:t>
            </w:r>
            <w:r w:rsidR="008A47B7" w:rsidRPr="0071644A">
              <w:rPr>
                <w:rFonts w:asciiTheme="majorEastAsia" w:eastAsiaTheme="majorEastAsia" w:hAnsiTheme="majorEastAsia"/>
                <w:sz w:val="18"/>
                <w:szCs w:val="18"/>
              </w:rPr>
              <w:t>主机与外设采用无线连接；内置高容量锂电池，</w:t>
            </w:r>
            <w:r w:rsidR="008A47B7" w:rsidRPr="0071644A">
              <w:rPr>
                <w:rFonts w:asciiTheme="majorEastAsia" w:eastAsiaTheme="majorEastAsia" w:hAnsiTheme="majorEastAsia" w:hint="eastAsia"/>
                <w:sz w:val="18"/>
                <w:szCs w:val="18"/>
              </w:rPr>
              <w:t>可</w:t>
            </w:r>
            <w:r w:rsidR="008A47B7" w:rsidRPr="0071644A">
              <w:rPr>
                <w:rFonts w:asciiTheme="majorEastAsia" w:eastAsiaTheme="majorEastAsia" w:hAnsiTheme="majorEastAsia"/>
                <w:sz w:val="18"/>
                <w:szCs w:val="18"/>
              </w:rPr>
              <w:t>连续工作10小时以上</w:t>
            </w:r>
            <w:r w:rsidR="008A47B7" w:rsidRPr="0071644A">
              <w:rPr>
                <w:rFonts w:asciiTheme="majorEastAsia" w:eastAsiaTheme="majorEastAsia" w:hAnsiTheme="majorEastAsia" w:hint="eastAsia"/>
                <w:sz w:val="18"/>
                <w:szCs w:val="18"/>
              </w:rPr>
              <w:t>，</w:t>
            </w:r>
            <w:r w:rsidR="008A47B7" w:rsidRPr="0071644A">
              <w:rPr>
                <w:rFonts w:asciiTheme="majorEastAsia" w:eastAsiaTheme="majorEastAsia" w:hAnsiTheme="majorEastAsia"/>
                <w:sz w:val="18"/>
                <w:szCs w:val="18"/>
              </w:rPr>
              <w:t>全程低压测试</w:t>
            </w:r>
            <w:r w:rsidR="008A47B7" w:rsidRPr="0071644A">
              <w:rPr>
                <w:rFonts w:asciiTheme="majorEastAsia" w:eastAsiaTheme="majorEastAsia" w:hAnsiTheme="majorEastAsia" w:hint="eastAsia"/>
                <w:sz w:val="18"/>
                <w:szCs w:val="18"/>
              </w:rPr>
              <w:t>，电压≤1</w:t>
            </w:r>
            <w:r w:rsidR="008A47B7" w:rsidRPr="0071644A">
              <w:rPr>
                <w:rFonts w:asciiTheme="majorEastAsia" w:eastAsiaTheme="majorEastAsia" w:hAnsiTheme="majorEastAsia"/>
                <w:sz w:val="18"/>
                <w:szCs w:val="18"/>
              </w:rPr>
              <w:t>1V；</w:t>
            </w:r>
          </w:p>
        </w:tc>
      </w:tr>
      <w:tr w:rsidR="00FE4BE9" w:rsidRPr="00CC485E" w14:paraId="0B0F1730" w14:textId="77777777" w:rsidTr="0073178F">
        <w:trPr>
          <w:trHeight w:val="943"/>
          <w:jc w:val="center"/>
        </w:trPr>
        <w:tc>
          <w:tcPr>
            <w:tcW w:w="408" w:type="pct"/>
            <w:vMerge/>
            <w:vAlign w:val="center"/>
          </w:tcPr>
          <w:p w14:paraId="64B46F0B" w14:textId="77777777" w:rsidR="00FE4BE9" w:rsidRPr="006C7A93" w:rsidRDefault="00FE4BE9" w:rsidP="00FE4BE9">
            <w:pPr>
              <w:widowControl/>
              <w:spacing w:line="280" w:lineRule="exact"/>
              <w:jc w:val="center"/>
              <w:rPr>
                <w:rFonts w:ascii="等线" w:hAnsi="等线" w:cs="Arial"/>
                <w:bCs/>
                <w:kern w:val="0"/>
                <w:szCs w:val="21"/>
              </w:rPr>
            </w:pPr>
          </w:p>
        </w:tc>
        <w:tc>
          <w:tcPr>
            <w:tcW w:w="819" w:type="pct"/>
            <w:vMerge/>
            <w:vAlign w:val="center"/>
          </w:tcPr>
          <w:p w14:paraId="7914DEF8" w14:textId="77777777" w:rsidR="00FE4BE9" w:rsidRPr="006C7A93" w:rsidRDefault="00FE4BE9" w:rsidP="00FE4BE9">
            <w:pPr>
              <w:widowControl/>
              <w:spacing w:line="280" w:lineRule="exact"/>
              <w:jc w:val="center"/>
              <w:rPr>
                <w:rFonts w:ascii="等线" w:hAnsi="等线" w:cs="Arial"/>
                <w:bCs/>
                <w:kern w:val="0"/>
                <w:szCs w:val="21"/>
              </w:rPr>
            </w:pPr>
          </w:p>
        </w:tc>
        <w:tc>
          <w:tcPr>
            <w:tcW w:w="3773" w:type="pct"/>
            <w:vAlign w:val="center"/>
          </w:tcPr>
          <w:p w14:paraId="30BAD877" w14:textId="77777777" w:rsidR="00FE4BE9" w:rsidRPr="0071644A" w:rsidRDefault="00FE4BE9" w:rsidP="00FE4BE9">
            <w:pPr>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hint="eastAsia"/>
                <w:bCs/>
                <w:kern w:val="0"/>
                <w:sz w:val="18"/>
                <w:szCs w:val="18"/>
              </w:rPr>
              <w:t>外设：</w:t>
            </w:r>
            <w:r w:rsidRPr="0071644A">
              <w:rPr>
                <w:rFonts w:asciiTheme="minorEastAsia" w:eastAsiaTheme="minorEastAsia" w:hAnsiTheme="minorEastAsia" w:cs="Arial" w:hint="eastAsia"/>
                <w:bCs/>
                <w:kern w:val="0"/>
                <w:sz w:val="18"/>
                <w:szCs w:val="18"/>
              </w:rPr>
              <w:br/>
            </w:r>
            <w:r w:rsidRPr="0071644A">
              <w:rPr>
                <w:rFonts w:asciiTheme="minorEastAsia" w:eastAsiaTheme="minorEastAsia" w:hAnsiTheme="minorEastAsia" w:cs="Arial"/>
                <w:bCs/>
                <w:kern w:val="0"/>
                <w:sz w:val="18"/>
                <w:szCs w:val="18"/>
              </w:rPr>
              <w:t>3.1</w:t>
            </w:r>
            <w:r w:rsidR="00407E58">
              <w:rPr>
                <w:rFonts w:asciiTheme="minorEastAsia" w:eastAsiaTheme="minorEastAsia" w:hAnsiTheme="minorEastAsia" w:cs="Arial" w:hint="eastAsia"/>
                <w:bCs/>
                <w:kern w:val="0"/>
                <w:sz w:val="18"/>
                <w:szCs w:val="18"/>
              </w:rPr>
              <w:t>0</w:t>
            </w:r>
            <w:r w:rsidRPr="0071644A">
              <w:rPr>
                <w:rFonts w:asciiTheme="minorEastAsia" w:eastAsiaTheme="minorEastAsia" w:hAnsiTheme="minorEastAsia" w:cs="Arial" w:hint="eastAsia"/>
                <w:bCs/>
                <w:kern w:val="0"/>
                <w:sz w:val="18"/>
                <w:szCs w:val="18"/>
              </w:rPr>
              <w:t>、外设床体可根据测试者要求调整测量位置，适合所有年龄段的测试者，推板可自动复位；</w:t>
            </w:r>
            <w:r w:rsidRPr="0071644A">
              <w:rPr>
                <w:rFonts w:asciiTheme="minorEastAsia" w:eastAsiaTheme="minorEastAsia" w:hAnsiTheme="minorEastAsia" w:cs="Arial"/>
                <w:sz w:val="18"/>
                <w:szCs w:val="18"/>
              </w:rPr>
              <w:t xml:space="preserve"> </w:t>
            </w:r>
          </w:p>
        </w:tc>
      </w:tr>
      <w:tr w:rsidR="00FE4BE9" w:rsidRPr="00CC485E" w14:paraId="5E79182A" w14:textId="77777777" w:rsidTr="0073178F">
        <w:trPr>
          <w:trHeight w:val="662"/>
          <w:jc w:val="center"/>
        </w:trPr>
        <w:tc>
          <w:tcPr>
            <w:tcW w:w="408" w:type="pct"/>
            <w:vMerge/>
            <w:vAlign w:val="center"/>
          </w:tcPr>
          <w:p w14:paraId="5CF94AA0" w14:textId="77777777" w:rsidR="00FE4BE9" w:rsidRPr="006C7A93" w:rsidRDefault="00FE4BE9" w:rsidP="00FE4BE9">
            <w:pPr>
              <w:widowControl/>
              <w:spacing w:line="280" w:lineRule="exact"/>
              <w:jc w:val="center"/>
              <w:rPr>
                <w:rFonts w:ascii="等线" w:hAnsi="等线" w:cs="Arial"/>
                <w:bCs/>
                <w:kern w:val="0"/>
                <w:szCs w:val="21"/>
              </w:rPr>
            </w:pPr>
          </w:p>
        </w:tc>
        <w:tc>
          <w:tcPr>
            <w:tcW w:w="819" w:type="pct"/>
            <w:vMerge/>
            <w:vAlign w:val="center"/>
          </w:tcPr>
          <w:p w14:paraId="62B0D32F" w14:textId="77777777" w:rsidR="00FE4BE9" w:rsidRPr="006C7A93" w:rsidRDefault="00FE4BE9" w:rsidP="00FE4BE9">
            <w:pPr>
              <w:widowControl/>
              <w:spacing w:line="280" w:lineRule="exact"/>
              <w:jc w:val="center"/>
              <w:rPr>
                <w:rFonts w:ascii="等线" w:hAnsi="等线" w:cs="Arial"/>
                <w:bCs/>
                <w:kern w:val="0"/>
                <w:szCs w:val="21"/>
              </w:rPr>
            </w:pPr>
          </w:p>
        </w:tc>
        <w:tc>
          <w:tcPr>
            <w:tcW w:w="3773" w:type="pct"/>
            <w:vAlign w:val="center"/>
          </w:tcPr>
          <w:p w14:paraId="34A2A3F7" w14:textId="77777777" w:rsidR="00FE4BE9" w:rsidRPr="0071644A" w:rsidRDefault="00FE4BE9" w:rsidP="00FE4BE9">
            <w:pPr>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hint="eastAsia"/>
                <w:bCs/>
                <w:kern w:val="0"/>
                <w:sz w:val="18"/>
                <w:szCs w:val="18"/>
              </w:rPr>
              <w:t>▲3</w:t>
            </w:r>
            <w:r w:rsidRPr="0071644A">
              <w:rPr>
                <w:rFonts w:asciiTheme="minorEastAsia" w:eastAsiaTheme="minorEastAsia" w:hAnsiTheme="minorEastAsia" w:cs="Arial"/>
                <w:bCs/>
                <w:kern w:val="0"/>
                <w:sz w:val="18"/>
                <w:szCs w:val="18"/>
              </w:rPr>
              <w:t>.1</w:t>
            </w:r>
            <w:r w:rsidR="00407E58">
              <w:rPr>
                <w:rFonts w:asciiTheme="minorEastAsia" w:eastAsiaTheme="minorEastAsia" w:hAnsiTheme="minorEastAsia" w:cs="Arial" w:hint="eastAsia"/>
                <w:bCs/>
                <w:kern w:val="0"/>
                <w:sz w:val="18"/>
                <w:szCs w:val="18"/>
              </w:rPr>
              <w:t>1</w:t>
            </w:r>
            <w:r w:rsidRPr="0071644A">
              <w:rPr>
                <w:rFonts w:asciiTheme="minorEastAsia" w:eastAsiaTheme="minorEastAsia" w:hAnsiTheme="minorEastAsia" w:cs="Arial" w:hint="eastAsia"/>
                <w:bCs/>
                <w:kern w:val="0"/>
                <w:sz w:val="18"/>
                <w:szCs w:val="18"/>
              </w:rPr>
              <w:t>、具有双手推板检测功能，一只手离开推板，测量停止。防止利用推板惯性造成测量值不精准，影响测量的准确性；</w:t>
            </w:r>
            <w:r w:rsidRPr="0071644A">
              <w:rPr>
                <w:rFonts w:asciiTheme="minorEastAsia" w:eastAsiaTheme="minorEastAsia" w:hAnsiTheme="minorEastAsia" w:cs="Arial"/>
                <w:sz w:val="18"/>
                <w:szCs w:val="18"/>
              </w:rPr>
              <w:t xml:space="preserve"> </w:t>
            </w:r>
          </w:p>
        </w:tc>
      </w:tr>
      <w:tr w:rsidR="00FE4BE9" w:rsidRPr="00CC485E" w14:paraId="41DD399B" w14:textId="77777777" w:rsidTr="0073178F">
        <w:trPr>
          <w:trHeight w:val="700"/>
          <w:jc w:val="center"/>
        </w:trPr>
        <w:tc>
          <w:tcPr>
            <w:tcW w:w="408" w:type="pct"/>
            <w:vMerge/>
            <w:vAlign w:val="center"/>
          </w:tcPr>
          <w:p w14:paraId="66A0F080" w14:textId="77777777" w:rsidR="00FE4BE9" w:rsidRPr="006C7A93" w:rsidRDefault="00FE4BE9" w:rsidP="00FE4BE9">
            <w:pPr>
              <w:widowControl/>
              <w:spacing w:line="280" w:lineRule="exact"/>
              <w:jc w:val="center"/>
              <w:rPr>
                <w:rFonts w:ascii="等线" w:hAnsi="等线" w:cs="Arial"/>
                <w:bCs/>
                <w:kern w:val="0"/>
                <w:szCs w:val="21"/>
              </w:rPr>
            </w:pPr>
          </w:p>
        </w:tc>
        <w:tc>
          <w:tcPr>
            <w:tcW w:w="819" w:type="pct"/>
            <w:vMerge/>
            <w:vAlign w:val="center"/>
          </w:tcPr>
          <w:p w14:paraId="47375842" w14:textId="77777777" w:rsidR="00FE4BE9" w:rsidRPr="006C7A93" w:rsidRDefault="00FE4BE9" w:rsidP="00FE4BE9">
            <w:pPr>
              <w:widowControl/>
              <w:spacing w:line="280" w:lineRule="exact"/>
              <w:jc w:val="center"/>
              <w:rPr>
                <w:rFonts w:ascii="等线" w:hAnsi="等线" w:cs="Arial"/>
                <w:bCs/>
                <w:kern w:val="0"/>
                <w:szCs w:val="21"/>
              </w:rPr>
            </w:pPr>
          </w:p>
        </w:tc>
        <w:tc>
          <w:tcPr>
            <w:tcW w:w="3773" w:type="pct"/>
            <w:vAlign w:val="center"/>
          </w:tcPr>
          <w:p w14:paraId="3141BC30" w14:textId="77777777" w:rsidR="00FE4BE9" w:rsidRPr="0071644A" w:rsidRDefault="00FE4BE9" w:rsidP="00FE4BE9">
            <w:pPr>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hint="eastAsia"/>
                <w:bCs/>
                <w:kern w:val="0"/>
                <w:sz w:val="18"/>
                <w:szCs w:val="18"/>
              </w:rPr>
              <w:t>▲3.</w:t>
            </w:r>
            <w:r w:rsidRPr="0071644A">
              <w:rPr>
                <w:rFonts w:asciiTheme="minorEastAsia" w:eastAsiaTheme="minorEastAsia" w:hAnsiTheme="minorEastAsia" w:cs="Arial"/>
                <w:bCs/>
                <w:kern w:val="0"/>
                <w:sz w:val="18"/>
                <w:szCs w:val="18"/>
              </w:rPr>
              <w:t>1</w:t>
            </w:r>
            <w:r w:rsidR="00407E58">
              <w:rPr>
                <w:rFonts w:asciiTheme="minorEastAsia" w:eastAsiaTheme="minorEastAsia" w:hAnsiTheme="minorEastAsia" w:cs="Arial" w:hint="eastAsia"/>
                <w:bCs/>
                <w:kern w:val="0"/>
                <w:sz w:val="18"/>
                <w:szCs w:val="18"/>
              </w:rPr>
              <w:t>2</w:t>
            </w:r>
            <w:r w:rsidRPr="0071644A">
              <w:rPr>
                <w:rFonts w:asciiTheme="minorEastAsia" w:eastAsiaTheme="minorEastAsia" w:hAnsiTheme="minorEastAsia" w:cs="Arial" w:hint="eastAsia"/>
                <w:bCs/>
                <w:kern w:val="0"/>
                <w:sz w:val="18"/>
                <w:szCs w:val="18"/>
              </w:rPr>
              <w:t>、全程低压（≤3</w:t>
            </w:r>
            <w:r w:rsidRPr="0071644A">
              <w:rPr>
                <w:rFonts w:asciiTheme="minorEastAsia" w:eastAsiaTheme="minorEastAsia" w:hAnsiTheme="minorEastAsia" w:cs="Arial"/>
                <w:bCs/>
                <w:kern w:val="0"/>
                <w:sz w:val="18"/>
                <w:szCs w:val="18"/>
              </w:rPr>
              <w:t>.7V</w:t>
            </w:r>
            <w:r w:rsidRPr="0071644A">
              <w:rPr>
                <w:rFonts w:asciiTheme="minorEastAsia" w:eastAsiaTheme="minorEastAsia" w:hAnsiTheme="minorEastAsia" w:cs="Arial" w:hint="eastAsia"/>
                <w:bCs/>
                <w:kern w:val="0"/>
                <w:sz w:val="18"/>
                <w:szCs w:val="18"/>
              </w:rPr>
              <w:t>）测量，保护测试者安全。</w:t>
            </w:r>
            <w:r w:rsidRPr="0071644A">
              <w:rPr>
                <w:rFonts w:asciiTheme="minorEastAsia" w:eastAsiaTheme="minorEastAsia" w:hAnsiTheme="minorEastAsia" w:cs="Arial"/>
                <w:sz w:val="18"/>
                <w:szCs w:val="18"/>
              </w:rPr>
              <w:t xml:space="preserve"> </w:t>
            </w:r>
          </w:p>
        </w:tc>
      </w:tr>
      <w:tr w:rsidR="00FE4BE9" w:rsidRPr="00CC485E" w14:paraId="67B8FA8A" w14:textId="77777777" w:rsidTr="0073178F">
        <w:trPr>
          <w:trHeight w:val="697"/>
          <w:jc w:val="center"/>
        </w:trPr>
        <w:tc>
          <w:tcPr>
            <w:tcW w:w="408" w:type="pct"/>
            <w:vMerge/>
            <w:vAlign w:val="center"/>
          </w:tcPr>
          <w:p w14:paraId="5EF7C3AD" w14:textId="77777777" w:rsidR="00FE4BE9" w:rsidRPr="006C7A93" w:rsidRDefault="00FE4BE9" w:rsidP="00FE4BE9">
            <w:pPr>
              <w:widowControl/>
              <w:spacing w:line="280" w:lineRule="exact"/>
              <w:jc w:val="center"/>
              <w:rPr>
                <w:rFonts w:ascii="等线" w:hAnsi="等线" w:cs="Arial"/>
                <w:bCs/>
                <w:kern w:val="0"/>
                <w:szCs w:val="21"/>
              </w:rPr>
            </w:pPr>
          </w:p>
        </w:tc>
        <w:tc>
          <w:tcPr>
            <w:tcW w:w="819" w:type="pct"/>
            <w:vMerge/>
            <w:vAlign w:val="center"/>
          </w:tcPr>
          <w:p w14:paraId="621AB1EA" w14:textId="77777777" w:rsidR="00FE4BE9" w:rsidRPr="006C7A93" w:rsidRDefault="00FE4BE9" w:rsidP="00FE4BE9">
            <w:pPr>
              <w:widowControl/>
              <w:spacing w:line="280" w:lineRule="exact"/>
              <w:jc w:val="center"/>
              <w:rPr>
                <w:rFonts w:ascii="等线" w:hAnsi="等线" w:cs="Arial"/>
                <w:bCs/>
                <w:kern w:val="0"/>
                <w:szCs w:val="21"/>
              </w:rPr>
            </w:pPr>
          </w:p>
        </w:tc>
        <w:tc>
          <w:tcPr>
            <w:tcW w:w="3773" w:type="pct"/>
            <w:vAlign w:val="center"/>
          </w:tcPr>
          <w:p w14:paraId="352857B1" w14:textId="77777777" w:rsidR="00FE4BE9" w:rsidRPr="0071644A" w:rsidRDefault="00FE4BE9" w:rsidP="00FE4BE9">
            <w:pPr>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bCs/>
                <w:kern w:val="0"/>
                <w:sz w:val="18"/>
                <w:szCs w:val="18"/>
              </w:rPr>
              <w:t>3.1</w:t>
            </w:r>
            <w:r w:rsidR="00407E58">
              <w:rPr>
                <w:rFonts w:asciiTheme="minorEastAsia" w:eastAsiaTheme="minorEastAsia" w:hAnsiTheme="minorEastAsia" w:cs="Arial" w:hint="eastAsia"/>
                <w:bCs/>
                <w:kern w:val="0"/>
                <w:sz w:val="18"/>
                <w:szCs w:val="18"/>
              </w:rPr>
              <w:t>3</w:t>
            </w:r>
            <w:r w:rsidRPr="0071644A">
              <w:rPr>
                <w:rFonts w:asciiTheme="minorEastAsia" w:eastAsiaTheme="minorEastAsia" w:hAnsiTheme="minorEastAsia" w:cs="Arial" w:hint="eastAsia"/>
                <w:bCs/>
                <w:kern w:val="0"/>
                <w:sz w:val="18"/>
                <w:szCs w:val="18"/>
              </w:rPr>
              <w:t>、外设测量杆高矮可调节，方便不同年龄段测试，外设可脱离主机单独使用，方便平时训练使用；</w:t>
            </w:r>
          </w:p>
        </w:tc>
      </w:tr>
      <w:tr w:rsidR="00FE4BE9" w:rsidRPr="00CC485E" w14:paraId="5CDE1823" w14:textId="77777777" w:rsidTr="0073178F">
        <w:trPr>
          <w:trHeight w:val="692"/>
          <w:jc w:val="center"/>
        </w:trPr>
        <w:tc>
          <w:tcPr>
            <w:tcW w:w="408" w:type="pct"/>
            <w:vMerge/>
            <w:vAlign w:val="center"/>
          </w:tcPr>
          <w:p w14:paraId="3E7066C9" w14:textId="77777777" w:rsidR="00FE4BE9" w:rsidRPr="006C7A93" w:rsidRDefault="00FE4BE9" w:rsidP="00FE4BE9">
            <w:pPr>
              <w:widowControl/>
              <w:spacing w:line="280" w:lineRule="exact"/>
              <w:jc w:val="center"/>
              <w:rPr>
                <w:rFonts w:ascii="等线" w:hAnsi="等线" w:cs="Arial"/>
                <w:bCs/>
                <w:kern w:val="0"/>
                <w:szCs w:val="21"/>
              </w:rPr>
            </w:pPr>
          </w:p>
        </w:tc>
        <w:tc>
          <w:tcPr>
            <w:tcW w:w="819" w:type="pct"/>
            <w:vMerge/>
            <w:vAlign w:val="center"/>
          </w:tcPr>
          <w:p w14:paraId="79240103" w14:textId="77777777" w:rsidR="00FE4BE9" w:rsidRPr="006C7A93" w:rsidRDefault="00FE4BE9" w:rsidP="00FE4BE9">
            <w:pPr>
              <w:widowControl/>
              <w:spacing w:line="280" w:lineRule="exact"/>
              <w:jc w:val="center"/>
              <w:rPr>
                <w:rFonts w:ascii="等线" w:hAnsi="等线" w:cs="Arial"/>
                <w:bCs/>
                <w:kern w:val="0"/>
                <w:szCs w:val="21"/>
              </w:rPr>
            </w:pPr>
          </w:p>
        </w:tc>
        <w:tc>
          <w:tcPr>
            <w:tcW w:w="3773" w:type="pct"/>
            <w:vAlign w:val="center"/>
          </w:tcPr>
          <w:p w14:paraId="7547C1AE" w14:textId="77777777" w:rsidR="00FE4BE9" w:rsidRPr="0071644A" w:rsidRDefault="00FE4BE9" w:rsidP="00FE4BE9">
            <w:pPr>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hint="eastAsia"/>
                <w:bCs/>
                <w:kern w:val="0"/>
                <w:sz w:val="18"/>
                <w:szCs w:val="18"/>
              </w:rPr>
              <w:t>▲3</w:t>
            </w:r>
            <w:r w:rsidRPr="0071644A">
              <w:rPr>
                <w:rFonts w:asciiTheme="minorEastAsia" w:eastAsiaTheme="minorEastAsia" w:hAnsiTheme="minorEastAsia" w:cs="Arial"/>
                <w:bCs/>
                <w:kern w:val="0"/>
                <w:sz w:val="18"/>
                <w:szCs w:val="18"/>
              </w:rPr>
              <w:t>.1</w:t>
            </w:r>
            <w:r w:rsidR="00407E58">
              <w:rPr>
                <w:rFonts w:asciiTheme="minorEastAsia" w:eastAsiaTheme="minorEastAsia" w:hAnsiTheme="minorEastAsia" w:cs="Arial" w:hint="eastAsia"/>
                <w:bCs/>
                <w:kern w:val="0"/>
                <w:sz w:val="18"/>
                <w:szCs w:val="18"/>
              </w:rPr>
              <w:t>4</w:t>
            </w:r>
            <w:r w:rsidRPr="0071644A">
              <w:rPr>
                <w:rFonts w:asciiTheme="minorEastAsia" w:eastAsiaTheme="minorEastAsia" w:hAnsiTheme="minorEastAsia" w:cs="Arial" w:hint="eastAsia"/>
                <w:bCs/>
                <w:kern w:val="0"/>
                <w:sz w:val="18"/>
                <w:szCs w:val="18"/>
              </w:rPr>
              <w:t>、外设与主机之间采用2.4G无线传输，内置天线，使测量过程顺畅及设备稳定；</w:t>
            </w:r>
            <w:r w:rsidRPr="0071644A">
              <w:rPr>
                <w:rFonts w:asciiTheme="minorEastAsia" w:eastAsiaTheme="minorEastAsia" w:hAnsiTheme="minorEastAsia" w:cs="Arial"/>
                <w:sz w:val="18"/>
                <w:szCs w:val="18"/>
              </w:rPr>
              <w:t xml:space="preserve"> </w:t>
            </w:r>
          </w:p>
        </w:tc>
      </w:tr>
      <w:tr w:rsidR="00FE4BE9" w:rsidRPr="00CC485E" w14:paraId="293037E3" w14:textId="77777777" w:rsidTr="0073178F">
        <w:trPr>
          <w:trHeight w:val="560"/>
          <w:jc w:val="center"/>
        </w:trPr>
        <w:tc>
          <w:tcPr>
            <w:tcW w:w="408" w:type="pct"/>
            <w:vMerge/>
            <w:vAlign w:val="center"/>
          </w:tcPr>
          <w:p w14:paraId="4F50CE28" w14:textId="77777777" w:rsidR="00FE4BE9" w:rsidRPr="006C7A93" w:rsidRDefault="00FE4BE9" w:rsidP="00FE4BE9">
            <w:pPr>
              <w:widowControl/>
              <w:spacing w:line="280" w:lineRule="exact"/>
              <w:jc w:val="center"/>
              <w:rPr>
                <w:rFonts w:ascii="等线" w:hAnsi="等线" w:cs="Arial"/>
                <w:bCs/>
                <w:kern w:val="0"/>
                <w:szCs w:val="21"/>
              </w:rPr>
            </w:pPr>
          </w:p>
        </w:tc>
        <w:tc>
          <w:tcPr>
            <w:tcW w:w="819" w:type="pct"/>
            <w:vMerge/>
            <w:vAlign w:val="center"/>
          </w:tcPr>
          <w:p w14:paraId="6A01AD65" w14:textId="77777777" w:rsidR="00FE4BE9" w:rsidRPr="006C7A93" w:rsidRDefault="00FE4BE9" w:rsidP="00FE4BE9">
            <w:pPr>
              <w:widowControl/>
              <w:spacing w:line="280" w:lineRule="exact"/>
              <w:jc w:val="center"/>
              <w:rPr>
                <w:rFonts w:ascii="等线" w:hAnsi="等线" w:cs="Arial"/>
                <w:bCs/>
                <w:kern w:val="0"/>
                <w:szCs w:val="21"/>
              </w:rPr>
            </w:pPr>
          </w:p>
        </w:tc>
        <w:tc>
          <w:tcPr>
            <w:tcW w:w="3773" w:type="pct"/>
            <w:vAlign w:val="center"/>
          </w:tcPr>
          <w:p w14:paraId="5D65E5DD" w14:textId="77777777" w:rsidR="00FE4BE9" w:rsidRPr="0071644A" w:rsidRDefault="00FE4BE9" w:rsidP="00FE4BE9">
            <w:pPr>
              <w:tabs>
                <w:tab w:val="left" w:pos="312"/>
              </w:tabs>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hint="eastAsia"/>
                <w:bCs/>
                <w:kern w:val="0"/>
                <w:sz w:val="18"/>
                <w:szCs w:val="18"/>
              </w:rPr>
              <w:t>3</w:t>
            </w:r>
            <w:r w:rsidRPr="0071644A">
              <w:rPr>
                <w:rFonts w:asciiTheme="minorEastAsia" w:eastAsiaTheme="minorEastAsia" w:hAnsiTheme="minorEastAsia" w:cs="Arial"/>
                <w:bCs/>
                <w:kern w:val="0"/>
                <w:sz w:val="18"/>
                <w:szCs w:val="18"/>
              </w:rPr>
              <w:t>.1</w:t>
            </w:r>
            <w:r w:rsidR="00407E58">
              <w:rPr>
                <w:rFonts w:asciiTheme="minorEastAsia" w:eastAsiaTheme="minorEastAsia" w:hAnsiTheme="minorEastAsia" w:cs="Arial" w:hint="eastAsia"/>
                <w:bCs/>
                <w:kern w:val="0"/>
                <w:sz w:val="18"/>
                <w:szCs w:val="18"/>
              </w:rPr>
              <w:t>5</w:t>
            </w:r>
            <w:r w:rsidRPr="0071644A">
              <w:rPr>
                <w:rFonts w:asciiTheme="minorEastAsia" w:eastAsiaTheme="minorEastAsia" w:hAnsiTheme="minorEastAsia" w:cs="Arial" w:hint="eastAsia"/>
                <w:bCs/>
                <w:kern w:val="0"/>
                <w:sz w:val="18"/>
                <w:szCs w:val="18"/>
              </w:rPr>
              <w:t>、采用OLED显示屏，可以显示测试者姓名及编号。</w:t>
            </w:r>
          </w:p>
        </w:tc>
      </w:tr>
      <w:tr w:rsidR="00FE4BE9" w:rsidRPr="00CC485E" w14:paraId="27970433" w14:textId="77777777" w:rsidTr="0073178F">
        <w:trPr>
          <w:trHeight w:val="943"/>
          <w:jc w:val="center"/>
        </w:trPr>
        <w:tc>
          <w:tcPr>
            <w:tcW w:w="408" w:type="pct"/>
            <w:vMerge/>
            <w:vAlign w:val="center"/>
          </w:tcPr>
          <w:p w14:paraId="39DCC8D2" w14:textId="77777777" w:rsidR="00FE4BE9" w:rsidRPr="006C7A93" w:rsidRDefault="00FE4BE9" w:rsidP="00FE4BE9">
            <w:pPr>
              <w:widowControl/>
              <w:spacing w:line="280" w:lineRule="exact"/>
              <w:jc w:val="center"/>
              <w:rPr>
                <w:rFonts w:ascii="等线" w:hAnsi="等线" w:cs="Arial"/>
                <w:bCs/>
                <w:kern w:val="0"/>
                <w:szCs w:val="21"/>
              </w:rPr>
            </w:pPr>
          </w:p>
        </w:tc>
        <w:tc>
          <w:tcPr>
            <w:tcW w:w="819" w:type="pct"/>
            <w:vMerge/>
            <w:vAlign w:val="center"/>
          </w:tcPr>
          <w:p w14:paraId="6610F375" w14:textId="77777777" w:rsidR="00FE4BE9" w:rsidRPr="006C7A93" w:rsidRDefault="00FE4BE9" w:rsidP="00FE4BE9">
            <w:pPr>
              <w:widowControl/>
              <w:spacing w:line="280" w:lineRule="exact"/>
              <w:jc w:val="center"/>
              <w:rPr>
                <w:rFonts w:ascii="等线" w:hAnsi="等线" w:cs="Arial"/>
                <w:bCs/>
                <w:kern w:val="0"/>
                <w:szCs w:val="21"/>
              </w:rPr>
            </w:pPr>
          </w:p>
        </w:tc>
        <w:tc>
          <w:tcPr>
            <w:tcW w:w="3773" w:type="pct"/>
            <w:vAlign w:val="center"/>
          </w:tcPr>
          <w:p w14:paraId="3358C12C" w14:textId="77777777" w:rsidR="007C64CB" w:rsidRDefault="00407E58" w:rsidP="00BB03E6">
            <w:pPr>
              <w:spacing w:line="300" w:lineRule="exact"/>
              <w:jc w:val="left"/>
            </w:pPr>
            <w:r w:rsidRPr="0071644A">
              <w:rPr>
                <w:rFonts w:asciiTheme="minorEastAsia" w:eastAsiaTheme="minorEastAsia" w:hAnsiTheme="minorEastAsia" w:cs="Arial" w:hint="eastAsia"/>
                <w:bCs/>
                <w:kern w:val="0"/>
                <w:sz w:val="18"/>
                <w:szCs w:val="18"/>
              </w:rPr>
              <w:t>▲</w:t>
            </w:r>
            <w:r w:rsidR="00FE4BE9" w:rsidRPr="0071644A">
              <w:rPr>
                <w:rFonts w:asciiTheme="minorEastAsia" w:eastAsiaTheme="minorEastAsia" w:hAnsiTheme="minorEastAsia" w:cs="Arial"/>
                <w:bCs/>
                <w:kern w:val="0"/>
                <w:sz w:val="18"/>
                <w:szCs w:val="18"/>
              </w:rPr>
              <w:t>3.1</w:t>
            </w:r>
            <w:r>
              <w:rPr>
                <w:rFonts w:asciiTheme="minorEastAsia" w:eastAsiaTheme="minorEastAsia" w:hAnsiTheme="minorEastAsia" w:cs="Arial" w:hint="eastAsia"/>
                <w:bCs/>
                <w:kern w:val="0"/>
                <w:sz w:val="18"/>
                <w:szCs w:val="18"/>
              </w:rPr>
              <w:t>6</w:t>
            </w:r>
            <w:r w:rsidR="00FE4BE9" w:rsidRPr="0071644A">
              <w:rPr>
                <w:rFonts w:asciiTheme="minorEastAsia" w:eastAsiaTheme="minorEastAsia" w:hAnsiTheme="minorEastAsia" w:cs="Arial" w:hint="eastAsia"/>
                <w:bCs/>
                <w:kern w:val="0"/>
                <w:sz w:val="18"/>
                <w:szCs w:val="18"/>
              </w:rPr>
              <w:t>、技术参数：测量范围：-20～40cm ；分 度 值：0.1cm；</w:t>
            </w:r>
            <w:r w:rsidR="00FE4BE9" w:rsidRPr="002B3EB2">
              <w:rPr>
                <w:rFonts w:hint="eastAsia"/>
              </w:rPr>
              <w:t>误差：</w:t>
            </w:r>
            <w:r w:rsidR="00FE4BE9" w:rsidRPr="002B3EB2">
              <w:rPr>
                <w:rFonts w:hint="eastAsia"/>
              </w:rPr>
              <w:t>0cm</w:t>
            </w:r>
          </w:p>
          <w:p w14:paraId="6EF77D83" w14:textId="77777777" w:rsidR="00FE4BE9" w:rsidRPr="00407E58" w:rsidRDefault="00407E58" w:rsidP="00FE4BE9">
            <w:pPr>
              <w:spacing w:line="300" w:lineRule="exact"/>
              <w:jc w:val="left"/>
              <w:rPr>
                <w:rFonts w:asciiTheme="minorEastAsia" w:eastAsiaTheme="minorEastAsia" w:hAnsiTheme="minorEastAsia" w:cs="Arial"/>
                <w:sz w:val="18"/>
                <w:szCs w:val="18"/>
              </w:rPr>
            </w:pPr>
            <w:r w:rsidRPr="003F6E33">
              <w:rPr>
                <w:rFonts w:asciiTheme="majorEastAsia" w:eastAsiaTheme="majorEastAsia" w:hAnsiTheme="majorEastAsia" w:hint="eastAsia"/>
                <w:color w:val="FF0000"/>
                <w:sz w:val="18"/>
                <w:szCs w:val="18"/>
              </w:rPr>
              <w:t>提供</w:t>
            </w:r>
            <w:r w:rsidRPr="003F6E33">
              <w:rPr>
                <w:rFonts w:asciiTheme="majorEastAsia" w:eastAsiaTheme="majorEastAsia" w:hAnsiTheme="majorEastAsia"/>
                <w:color w:val="FF0000"/>
                <w:sz w:val="18"/>
                <w:szCs w:val="18"/>
              </w:rPr>
              <w:t>具有CMA</w:t>
            </w:r>
            <w:r w:rsidRPr="003F6E33">
              <w:rPr>
                <w:rFonts w:asciiTheme="majorEastAsia" w:eastAsiaTheme="majorEastAsia" w:hAnsiTheme="majorEastAsia" w:hint="eastAsia"/>
                <w:color w:val="FF0000"/>
                <w:sz w:val="18"/>
                <w:szCs w:val="18"/>
              </w:rPr>
              <w:t>及</w:t>
            </w:r>
            <w:r w:rsidRPr="003F6E33">
              <w:rPr>
                <w:rFonts w:asciiTheme="majorEastAsia" w:eastAsiaTheme="majorEastAsia" w:hAnsiTheme="majorEastAsia"/>
                <w:color w:val="FF0000"/>
                <w:sz w:val="18"/>
                <w:szCs w:val="18"/>
              </w:rPr>
              <w:t>CNAS标识的第三方机构</w:t>
            </w:r>
            <w:r w:rsidRPr="003F6E33">
              <w:rPr>
                <w:rFonts w:asciiTheme="majorEastAsia" w:eastAsiaTheme="majorEastAsia" w:hAnsiTheme="majorEastAsia" w:hint="eastAsia"/>
                <w:color w:val="FF0000"/>
                <w:sz w:val="18"/>
                <w:szCs w:val="18"/>
              </w:rPr>
              <w:t>相关</w:t>
            </w:r>
            <w:r w:rsidRPr="003F6E33">
              <w:rPr>
                <w:rFonts w:asciiTheme="majorEastAsia" w:eastAsiaTheme="majorEastAsia" w:hAnsiTheme="majorEastAsia"/>
                <w:color w:val="FF0000"/>
                <w:sz w:val="18"/>
                <w:szCs w:val="18"/>
              </w:rPr>
              <w:t>检测</w:t>
            </w:r>
            <w:r w:rsidRPr="003F6E33">
              <w:rPr>
                <w:rFonts w:asciiTheme="majorEastAsia" w:eastAsiaTheme="majorEastAsia" w:hAnsiTheme="majorEastAsia" w:hint="eastAsia"/>
                <w:color w:val="FF0000"/>
                <w:sz w:val="18"/>
                <w:szCs w:val="18"/>
              </w:rPr>
              <w:t>报告（依据TY∕T2001-2015 标准的检测结果只要有一项达不到招标技术参数要求即视为不满足要求）</w:t>
            </w:r>
          </w:p>
        </w:tc>
      </w:tr>
      <w:tr w:rsidR="00407E58" w:rsidRPr="00CC485E" w14:paraId="7491DE8A" w14:textId="77777777" w:rsidTr="0073178F">
        <w:trPr>
          <w:trHeight w:val="85"/>
          <w:jc w:val="center"/>
        </w:trPr>
        <w:tc>
          <w:tcPr>
            <w:tcW w:w="408" w:type="pct"/>
            <w:vMerge w:val="restart"/>
            <w:vAlign w:val="center"/>
          </w:tcPr>
          <w:p w14:paraId="6788EADF" w14:textId="77777777" w:rsidR="00407E58" w:rsidRPr="006C7A93" w:rsidRDefault="00407E58" w:rsidP="00407E58">
            <w:pPr>
              <w:widowControl/>
              <w:spacing w:line="280" w:lineRule="exact"/>
              <w:jc w:val="center"/>
              <w:rPr>
                <w:rFonts w:ascii="等线" w:hAnsi="等线" w:cs="Arial"/>
                <w:bCs/>
                <w:kern w:val="0"/>
                <w:szCs w:val="21"/>
              </w:rPr>
            </w:pPr>
            <w:r w:rsidRPr="006C7A93">
              <w:rPr>
                <w:rFonts w:ascii="等线" w:hAnsi="等线" w:cs="Arial" w:hint="eastAsia"/>
                <w:bCs/>
                <w:kern w:val="0"/>
                <w:szCs w:val="21"/>
              </w:rPr>
              <w:t>4</w:t>
            </w:r>
          </w:p>
        </w:tc>
        <w:tc>
          <w:tcPr>
            <w:tcW w:w="819" w:type="pct"/>
            <w:vMerge w:val="restart"/>
            <w:vAlign w:val="center"/>
          </w:tcPr>
          <w:p w14:paraId="0AA75EC2" w14:textId="77777777" w:rsidR="00407E58" w:rsidRPr="006C7A93" w:rsidRDefault="00407E58" w:rsidP="00407E58">
            <w:pPr>
              <w:widowControl/>
              <w:spacing w:line="280" w:lineRule="exact"/>
              <w:jc w:val="center"/>
              <w:rPr>
                <w:rFonts w:ascii="等线" w:hAnsi="等线" w:cs="Arial"/>
                <w:bCs/>
                <w:kern w:val="0"/>
                <w:szCs w:val="21"/>
              </w:rPr>
            </w:pPr>
            <w:r w:rsidRPr="006C7A93">
              <w:rPr>
                <w:rFonts w:ascii="等线" w:hAnsi="等线" w:cs="Arial" w:hint="eastAsia"/>
                <w:bCs/>
                <w:kern w:val="0"/>
                <w:szCs w:val="21"/>
              </w:rPr>
              <w:t>仰卧起坐测试仪（红外杆款）</w:t>
            </w:r>
          </w:p>
        </w:tc>
        <w:tc>
          <w:tcPr>
            <w:tcW w:w="3773" w:type="pct"/>
            <w:vAlign w:val="center"/>
          </w:tcPr>
          <w:p w14:paraId="51EAE19D" w14:textId="77777777" w:rsidR="00407E58" w:rsidRPr="000536E3" w:rsidRDefault="00407E58" w:rsidP="00407E58">
            <w:pPr>
              <w:spacing w:line="300" w:lineRule="exact"/>
              <w:jc w:val="left"/>
              <w:rPr>
                <w:rFonts w:asciiTheme="majorEastAsia" w:eastAsiaTheme="majorEastAsia" w:hAnsiTheme="majorEastAsia"/>
                <w:color w:val="FF0000"/>
                <w:sz w:val="18"/>
                <w:szCs w:val="18"/>
              </w:rPr>
            </w:pPr>
            <w:r w:rsidRPr="0071644A">
              <w:rPr>
                <w:rFonts w:asciiTheme="majorEastAsia" w:eastAsiaTheme="majorEastAsia" w:hAnsiTheme="majorEastAsia"/>
                <w:color w:val="FF0000"/>
                <w:sz w:val="18"/>
                <w:szCs w:val="18"/>
              </w:rPr>
              <w:t>主机：</w:t>
            </w:r>
          </w:p>
          <w:p w14:paraId="3ADE1329" w14:textId="77777777" w:rsidR="00407E58" w:rsidRPr="0071644A" w:rsidRDefault="00407E58" w:rsidP="00407E58">
            <w:pPr>
              <w:spacing w:line="300" w:lineRule="exact"/>
              <w:jc w:val="left"/>
              <w:rPr>
                <w:rFonts w:asciiTheme="majorEastAsia" w:eastAsiaTheme="majorEastAsia" w:hAnsiTheme="majorEastAsia" w:cs="Arial"/>
                <w:bCs/>
                <w:kern w:val="0"/>
                <w:sz w:val="18"/>
                <w:szCs w:val="18"/>
              </w:rPr>
            </w:pPr>
            <w:r w:rsidRPr="000536E3">
              <w:rPr>
                <w:rFonts w:asciiTheme="majorEastAsia" w:eastAsiaTheme="majorEastAsia" w:hAnsiTheme="majorEastAsia"/>
                <w:sz w:val="18"/>
                <w:szCs w:val="18"/>
              </w:rPr>
              <w:t>▲</w:t>
            </w:r>
            <w:r>
              <w:rPr>
                <w:rFonts w:asciiTheme="majorEastAsia" w:eastAsiaTheme="majorEastAsia" w:hAnsiTheme="majorEastAsia" w:hint="eastAsia"/>
                <w:sz w:val="18"/>
                <w:szCs w:val="18"/>
              </w:rPr>
              <w:t>4</w:t>
            </w:r>
            <w:r w:rsidRPr="000536E3">
              <w:rPr>
                <w:rFonts w:asciiTheme="majorEastAsia" w:eastAsiaTheme="majorEastAsia" w:hAnsiTheme="majorEastAsia"/>
                <w:sz w:val="18"/>
                <w:szCs w:val="18"/>
              </w:rPr>
              <w:t>.1</w:t>
            </w:r>
            <w:r w:rsidRPr="000536E3">
              <w:rPr>
                <w:rFonts w:asciiTheme="majorEastAsia" w:eastAsiaTheme="majorEastAsia" w:hAnsiTheme="majorEastAsia" w:hint="eastAsia"/>
                <w:sz w:val="18"/>
                <w:szCs w:val="18"/>
              </w:rPr>
              <w:t>、</w:t>
            </w:r>
            <w:r w:rsidRPr="000536E3">
              <w:rPr>
                <w:rFonts w:asciiTheme="majorEastAsia" w:eastAsiaTheme="majorEastAsia" w:hAnsiTheme="majorEastAsia"/>
                <w:sz w:val="18"/>
                <w:szCs w:val="18"/>
              </w:rPr>
              <w:t>采用双操作系统，人机交互使用安卓或其它同类操作系统，数据采集、存储、传输使用专用内置操作系统，充分</w:t>
            </w:r>
            <w:r w:rsidRPr="000536E3">
              <w:rPr>
                <w:rFonts w:asciiTheme="majorEastAsia" w:eastAsiaTheme="majorEastAsia" w:hAnsiTheme="majorEastAsia" w:hint="eastAsia"/>
                <w:sz w:val="18"/>
                <w:szCs w:val="18"/>
              </w:rPr>
              <w:t>保护</w:t>
            </w:r>
            <w:r w:rsidRPr="000536E3">
              <w:rPr>
                <w:rFonts w:asciiTheme="majorEastAsia" w:eastAsiaTheme="majorEastAsia" w:hAnsiTheme="majorEastAsia"/>
                <w:sz w:val="18"/>
                <w:szCs w:val="18"/>
              </w:rPr>
              <w:t>数据安全。可监控主机电量及与外设通信状态，主机连网后，自动校对时间和日期；</w:t>
            </w:r>
          </w:p>
        </w:tc>
      </w:tr>
      <w:tr w:rsidR="00407E58" w:rsidRPr="00CC485E" w14:paraId="149B918B" w14:textId="77777777" w:rsidTr="0073178F">
        <w:trPr>
          <w:trHeight w:val="83"/>
          <w:jc w:val="center"/>
        </w:trPr>
        <w:tc>
          <w:tcPr>
            <w:tcW w:w="408" w:type="pct"/>
            <w:vMerge/>
            <w:vAlign w:val="center"/>
          </w:tcPr>
          <w:p w14:paraId="1B133B63" w14:textId="77777777" w:rsidR="00407E58" w:rsidRPr="006C7A93" w:rsidRDefault="00407E58" w:rsidP="00407E58">
            <w:pPr>
              <w:widowControl/>
              <w:spacing w:line="280" w:lineRule="exact"/>
              <w:jc w:val="center"/>
              <w:rPr>
                <w:rFonts w:ascii="等线" w:hAnsi="等线" w:cs="Arial"/>
                <w:bCs/>
                <w:kern w:val="0"/>
                <w:szCs w:val="21"/>
              </w:rPr>
            </w:pPr>
          </w:p>
        </w:tc>
        <w:tc>
          <w:tcPr>
            <w:tcW w:w="819" w:type="pct"/>
            <w:vMerge/>
            <w:vAlign w:val="center"/>
          </w:tcPr>
          <w:p w14:paraId="4BDA0421" w14:textId="77777777" w:rsidR="00407E58" w:rsidRPr="006C7A93" w:rsidRDefault="00407E58" w:rsidP="00407E58">
            <w:pPr>
              <w:widowControl/>
              <w:spacing w:line="280" w:lineRule="exact"/>
              <w:jc w:val="center"/>
              <w:rPr>
                <w:rFonts w:ascii="等线" w:hAnsi="等线" w:cs="Arial"/>
                <w:bCs/>
                <w:kern w:val="0"/>
                <w:szCs w:val="21"/>
              </w:rPr>
            </w:pPr>
          </w:p>
        </w:tc>
        <w:tc>
          <w:tcPr>
            <w:tcW w:w="3773" w:type="pct"/>
            <w:vAlign w:val="center"/>
          </w:tcPr>
          <w:p w14:paraId="05DD448D" w14:textId="77777777" w:rsidR="00407E58" w:rsidRPr="0071644A" w:rsidRDefault="00407E58" w:rsidP="00407E58">
            <w:pPr>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.2</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显示屏为10.1寸彩色液晶触控屏，采用电容式触摸按键，支持手套触摸操作。采用宫格式设计，实时显示测试者的学号和成绩、照片等测试信息；</w:t>
            </w:r>
          </w:p>
        </w:tc>
      </w:tr>
      <w:tr w:rsidR="00407E58" w:rsidRPr="00CC485E" w14:paraId="4D523360" w14:textId="77777777" w:rsidTr="0073178F">
        <w:trPr>
          <w:trHeight w:val="83"/>
          <w:jc w:val="center"/>
        </w:trPr>
        <w:tc>
          <w:tcPr>
            <w:tcW w:w="408" w:type="pct"/>
            <w:vMerge/>
            <w:vAlign w:val="center"/>
          </w:tcPr>
          <w:p w14:paraId="2F2B3D71" w14:textId="77777777" w:rsidR="00407E58" w:rsidRPr="006C7A93" w:rsidRDefault="00407E58" w:rsidP="00407E58">
            <w:pPr>
              <w:widowControl/>
              <w:spacing w:line="280" w:lineRule="exact"/>
              <w:jc w:val="center"/>
              <w:rPr>
                <w:rFonts w:ascii="等线" w:hAnsi="等线" w:cs="Arial"/>
                <w:bCs/>
                <w:kern w:val="0"/>
                <w:szCs w:val="21"/>
              </w:rPr>
            </w:pPr>
          </w:p>
        </w:tc>
        <w:tc>
          <w:tcPr>
            <w:tcW w:w="819" w:type="pct"/>
            <w:vMerge/>
            <w:vAlign w:val="center"/>
          </w:tcPr>
          <w:p w14:paraId="28E0D784" w14:textId="77777777" w:rsidR="00407E58" w:rsidRPr="006C7A93" w:rsidRDefault="00407E58" w:rsidP="00407E58">
            <w:pPr>
              <w:widowControl/>
              <w:spacing w:line="280" w:lineRule="exact"/>
              <w:jc w:val="center"/>
              <w:rPr>
                <w:rFonts w:ascii="等线" w:hAnsi="等线" w:cs="Arial"/>
                <w:bCs/>
                <w:kern w:val="0"/>
                <w:szCs w:val="21"/>
              </w:rPr>
            </w:pPr>
          </w:p>
        </w:tc>
        <w:tc>
          <w:tcPr>
            <w:tcW w:w="3773" w:type="pct"/>
            <w:vAlign w:val="center"/>
          </w:tcPr>
          <w:p w14:paraId="54B8B706" w14:textId="77777777" w:rsidR="00407E58" w:rsidRPr="0071644A" w:rsidRDefault="00407E58" w:rsidP="00407E58">
            <w:pPr>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主机支持实时查询学生测试成绩，多种条件查询选项，方便快速找到对应考生成绩，可查看学生成绩截图与测试视频回放；</w:t>
            </w:r>
          </w:p>
        </w:tc>
      </w:tr>
      <w:tr w:rsidR="00407E58" w:rsidRPr="00CC485E" w14:paraId="0D3FB14C" w14:textId="77777777" w:rsidTr="0073178F">
        <w:trPr>
          <w:trHeight w:val="83"/>
          <w:jc w:val="center"/>
        </w:trPr>
        <w:tc>
          <w:tcPr>
            <w:tcW w:w="408" w:type="pct"/>
            <w:vMerge/>
            <w:vAlign w:val="center"/>
          </w:tcPr>
          <w:p w14:paraId="6589CDAD" w14:textId="77777777" w:rsidR="00407E58" w:rsidRPr="006C7A93" w:rsidRDefault="00407E58" w:rsidP="00407E58">
            <w:pPr>
              <w:widowControl/>
              <w:spacing w:line="280" w:lineRule="exact"/>
              <w:jc w:val="center"/>
              <w:rPr>
                <w:rFonts w:ascii="等线" w:hAnsi="等线" w:cs="Arial"/>
                <w:bCs/>
                <w:kern w:val="0"/>
                <w:szCs w:val="21"/>
              </w:rPr>
            </w:pPr>
          </w:p>
        </w:tc>
        <w:tc>
          <w:tcPr>
            <w:tcW w:w="819" w:type="pct"/>
            <w:vMerge/>
            <w:vAlign w:val="center"/>
          </w:tcPr>
          <w:p w14:paraId="72A463F3" w14:textId="77777777" w:rsidR="00407E58" w:rsidRPr="006C7A93" w:rsidRDefault="00407E58" w:rsidP="00407E58">
            <w:pPr>
              <w:widowControl/>
              <w:spacing w:line="280" w:lineRule="exact"/>
              <w:jc w:val="center"/>
              <w:rPr>
                <w:rFonts w:ascii="等线" w:hAnsi="等线" w:cs="Arial"/>
                <w:bCs/>
                <w:kern w:val="0"/>
                <w:szCs w:val="21"/>
              </w:rPr>
            </w:pPr>
          </w:p>
        </w:tc>
        <w:tc>
          <w:tcPr>
            <w:tcW w:w="3773" w:type="pct"/>
            <w:vAlign w:val="center"/>
          </w:tcPr>
          <w:p w14:paraId="279B5604" w14:textId="77777777" w:rsidR="00407E58" w:rsidRPr="0071644A" w:rsidRDefault="00407E58" w:rsidP="00407E58">
            <w:pPr>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主机采用安卓或其它同类操作系统，八核处理器，2G主频，2GDDR3；</w:t>
            </w:r>
            <w:r w:rsidRPr="0071644A">
              <w:rPr>
                <w:rFonts w:asciiTheme="majorEastAsia" w:eastAsiaTheme="majorEastAsia" w:hAnsiTheme="majorEastAsia" w:hint="eastAsia"/>
                <w:sz w:val="18"/>
                <w:szCs w:val="18"/>
              </w:rPr>
              <w:t>可</w:t>
            </w:r>
            <w:r w:rsidRPr="0071644A">
              <w:rPr>
                <w:rFonts w:asciiTheme="majorEastAsia" w:eastAsiaTheme="majorEastAsia" w:hAnsiTheme="majorEastAsia"/>
                <w:sz w:val="18"/>
                <w:szCs w:val="18"/>
              </w:rPr>
              <w:t>支持1:1和1：N多功能人脸识别功能；</w:t>
            </w:r>
          </w:p>
        </w:tc>
      </w:tr>
      <w:tr w:rsidR="00407E58" w:rsidRPr="00CC485E" w14:paraId="688939ED" w14:textId="77777777" w:rsidTr="0073178F">
        <w:trPr>
          <w:trHeight w:val="83"/>
          <w:jc w:val="center"/>
        </w:trPr>
        <w:tc>
          <w:tcPr>
            <w:tcW w:w="408" w:type="pct"/>
            <w:vMerge/>
            <w:vAlign w:val="center"/>
          </w:tcPr>
          <w:p w14:paraId="5F815BEB" w14:textId="77777777" w:rsidR="00407E58" w:rsidRPr="006C7A93" w:rsidRDefault="00407E58" w:rsidP="00407E58">
            <w:pPr>
              <w:widowControl/>
              <w:spacing w:line="280" w:lineRule="exact"/>
              <w:jc w:val="center"/>
              <w:rPr>
                <w:rFonts w:ascii="等线" w:hAnsi="等线" w:cs="Arial"/>
                <w:bCs/>
                <w:kern w:val="0"/>
                <w:szCs w:val="21"/>
              </w:rPr>
            </w:pPr>
          </w:p>
        </w:tc>
        <w:tc>
          <w:tcPr>
            <w:tcW w:w="819" w:type="pct"/>
            <w:vMerge/>
            <w:vAlign w:val="center"/>
          </w:tcPr>
          <w:p w14:paraId="00B01FC4" w14:textId="77777777" w:rsidR="00407E58" w:rsidRPr="006C7A93" w:rsidRDefault="00407E58" w:rsidP="00407E58">
            <w:pPr>
              <w:widowControl/>
              <w:spacing w:line="280" w:lineRule="exact"/>
              <w:jc w:val="center"/>
              <w:rPr>
                <w:rFonts w:ascii="等线" w:hAnsi="等线" w:cs="Arial"/>
                <w:bCs/>
                <w:kern w:val="0"/>
                <w:szCs w:val="21"/>
              </w:rPr>
            </w:pPr>
          </w:p>
        </w:tc>
        <w:tc>
          <w:tcPr>
            <w:tcW w:w="3773" w:type="pct"/>
            <w:vAlign w:val="center"/>
          </w:tcPr>
          <w:p w14:paraId="7FBF4A10" w14:textId="77777777" w:rsidR="00407E58" w:rsidRPr="0071644A" w:rsidRDefault="00407E58" w:rsidP="00407E58">
            <w:pPr>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.5</w:t>
            </w:r>
            <w:r w:rsidRPr="0071644A">
              <w:rPr>
                <w:rFonts w:asciiTheme="majorEastAsia" w:eastAsiaTheme="majorEastAsia" w:hAnsiTheme="majorEastAsia" w:hint="eastAsia"/>
                <w:sz w:val="18"/>
                <w:szCs w:val="18"/>
              </w:rPr>
              <w:t>、主机内置身份证识别模块(不可用外置加挂式身份证读卡器</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，刷身份证即可快速读取测试者信息。</w:t>
            </w:r>
          </w:p>
        </w:tc>
      </w:tr>
      <w:tr w:rsidR="00407E58" w:rsidRPr="00CC485E" w14:paraId="37F81C06" w14:textId="77777777" w:rsidTr="0073178F">
        <w:trPr>
          <w:trHeight w:val="83"/>
          <w:jc w:val="center"/>
        </w:trPr>
        <w:tc>
          <w:tcPr>
            <w:tcW w:w="408" w:type="pct"/>
            <w:vMerge/>
            <w:vAlign w:val="center"/>
          </w:tcPr>
          <w:p w14:paraId="7380370D" w14:textId="77777777" w:rsidR="00407E58" w:rsidRPr="006C7A93" w:rsidRDefault="00407E58" w:rsidP="00407E58">
            <w:pPr>
              <w:widowControl/>
              <w:spacing w:line="280" w:lineRule="exact"/>
              <w:jc w:val="center"/>
              <w:rPr>
                <w:rFonts w:ascii="等线" w:hAnsi="等线" w:cs="Arial"/>
                <w:bCs/>
                <w:kern w:val="0"/>
                <w:szCs w:val="21"/>
              </w:rPr>
            </w:pPr>
          </w:p>
        </w:tc>
        <w:tc>
          <w:tcPr>
            <w:tcW w:w="819" w:type="pct"/>
            <w:vMerge/>
            <w:vAlign w:val="center"/>
          </w:tcPr>
          <w:p w14:paraId="18CCD487" w14:textId="77777777" w:rsidR="00407E58" w:rsidRPr="006C7A93" w:rsidRDefault="00407E58" w:rsidP="00407E58">
            <w:pPr>
              <w:widowControl/>
              <w:spacing w:line="280" w:lineRule="exact"/>
              <w:jc w:val="center"/>
              <w:rPr>
                <w:rFonts w:ascii="等线" w:hAnsi="等线" w:cs="Arial"/>
                <w:bCs/>
                <w:kern w:val="0"/>
                <w:szCs w:val="21"/>
              </w:rPr>
            </w:pPr>
          </w:p>
        </w:tc>
        <w:tc>
          <w:tcPr>
            <w:tcW w:w="3773" w:type="pct"/>
            <w:vAlign w:val="center"/>
          </w:tcPr>
          <w:p w14:paraId="0501FA9D" w14:textId="77777777" w:rsidR="00407E58" w:rsidRPr="0071644A" w:rsidRDefault="00407E58" w:rsidP="00407E58">
            <w:pPr>
              <w:spacing w:line="300" w:lineRule="exact"/>
              <w:jc w:val="left"/>
              <w:rPr>
                <w:rFonts w:asciiTheme="majorEastAsia" w:eastAsiaTheme="majorEastAsia" w:hAnsiTheme="majorEastAsia" w:cs="Arial"/>
                <w:sz w:val="18"/>
                <w:szCs w:val="18"/>
              </w:rPr>
            </w:pPr>
            <w:r>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.6</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为适应场地灵活搬动摆放需求，主机支架采用可拆卸折叠设计，底部带滑轮方便移动；</w:t>
            </w:r>
          </w:p>
        </w:tc>
      </w:tr>
      <w:tr w:rsidR="00407E58" w:rsidRPr="00CC485E" w14:paraId="14CD601B" w14:textId="77777777" w:rsidTr="0073178F">
        <w:trPr>
          <w:trHeight w:val="83"/>
          <w:jc w:val="center"/>
        </w:trPr>
        <w:tc>
          <w:tcPr>
            <w:tcW w:w="408" w:type="pct"/>
            <w:vMerge/>
            <w:vAlign w:val="center"/>
          </w:tcPr>
          <w:p w14:paraId="4457D47E" w14:textId="77777777" w:rsidR="00407E58" w:rsidRPr="006C7A93" w:rsidRDefault="00407E58" w:rsidP="00407E58">
            <w:pPr>
              <w:widowControl/>
              <w:spacing w:line="280" w:lineRule="exact"/>
              <w:jc w:val="center"/>
              <w:rPr>
                <w:rFonts w:ascii="等线" w:hAnsi="等线" w:cs="Arial"/>
                <w:bCs/>
                <w:kern w:val="0"/>
                <w:szCs w:val="21"/>
              </w:rPr>
            </w:pPr>
          </w:p>
        </w:tc>
        <w:tc>
          <w:tcPr>
            <w:tcW w:w="819" w:type="pct"/>
            <w:vMerge/>
            <w:vAlign w:val="center"/>
          </w:tcPr>
          <w:p w14:paraId="787FB618" w14:textId="77777777" w:rsidR="00407E58" w:rsidRPr="006C7A93" w:rsidRDefault="00407E58" w:rsidP="00407E58">
            <w:pPr>
              <w:widowControl/>
              <w:spacing w:line="280" w:lineRule="exact"/>
              <w:jc w:val="center"/>
              <w:rPr>
                <w:rFonts w:ascii="等线" w:hAnsi="等线" w:cs="Arial"/>
                <w:bCs/>
                <w:kern w:val="0"/>
                <w:szCs w:val="21"/>
              </w:rPr>
            </w:pPr>
          </w:p>
        </w:tc>
        <w:tc>
          <w:tcPr>
            <w:tcW w:w="3773" w:type="pct"/>
            <w:vAlign w:val="center"/>
          </w:tcPr>
          <w:p w14:paraId="5679AC21" w14:textId="77777777" w:rsidR="00407E58" w:rsidRPr="0071644A" w:rsidRDefault="00407E58" w:rsidP="00407E58">
            <w:pPr>
              <w:spacing w:line="300" w:lineRule="exact"/>
              <w:jc w:val="left"/>
              <w:rPr>
                <w:rFonts w:asciiTheme="majorEastAsia" w:eastAsiaTheme="majorEastAsia" w:hAnsiTheme="majorEastAsia" w:cs="Arial"/>
                <w:sz w:val="18"/>
                <w:szCs w:val="18"/>
              </w:rPr>
            </w:pPr>
            <w:r>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.7</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具备数字，英文字母，智能IC，ID卡，扫描枪五种输入读写功能；</w:t>
            </w:r>
          </w:p>
        </w:tc>
      </w:tr>
      <w:tr w:rsidR="00407E58" w:rsidRPr="00CC485E" w14:paraId="5BE2D254" w14:textId="77777777" w:rsidTr="0073178F">
        <w:trPr>
          <w:trHeight w:val="83"/>
          <w:jc w:val="center"/>
        </w:trPr>
        <w:tc>
          <w:tcPr>
            <w:tcW w:w="408" w:type="pct"/>
            <w:vMerge/>
            <w:vAlign w:val="center"/>
          </w:tcPr>
          <w:p w14:paraId="25ECB7CA" w14:textId="77777777" w:rsidR="00407E58" w:rsidRPr="006C7A93" w:rsidRDefault="00407E58" w:rsidP="00407E58">
            <w:pPr>
              <w:widowControl/>
              <w:spacing w:line="280" w:lineRule="exact"/>
              <w:jc w:val="center"/>
              <w:rPr>
                <w:rFonts w:ascii="等线" w:hAnsi="等线" w:cs="Arial"/>
                <w:bCs/>
                <w:kern w:val="0"/>
                <w:szCs w:val="21"/>
              </w:rPr>
            </w:pPr>
          </w:p>
        </w:tc>
        <w:tc>
          <w:tcPr>
            <w:tcW w:w="819" w:type="pct"/>
            <w:vMerge/>
            <w:vAlign w:val="center"/>
          </w:tcPr>
          <w:p w14:paraId="05537AE8" w14:textId="77777777" w:rsidR="00407E58" w:rsidRPr="006C7A93" w:rsidRDefault="00407E58" w:rsidP="00407E58">
            <w:pPr>
              <w:widowControl/>
              <w:spacing w:line="280" w:lineRule="exact"/>
              <w:jc w:val="center"/>
              <w:rPr>
                <w:rFonts w:ascii="等线" w:hAnsi="等线" w:cs="Arial"/>
                <w:bCs/>
                <w:kern w:val="0"/>
                <w:szCs w:val="21"/>
              </w:rPr>
            </w:pPr>
          </w:p>
        </w:tc>
        <w:tc>
          <w:tcPr>
            <w:tcW w:w="3773" w:type="pct"/>
            <w:vAlign w:val="center"/>
          </w:tcPr>
          <w:p w14:paraId="6E9EC46F" w14:textId="77777777" w:rsidR="00407E58" w:rsidRPr="0071644A" w:rsidRDefault="00407E58" w:rsidP="00407E58">
            <w:pPr>
              <w:spacing w:line="300" w:lineRule="exact"/>
              <w:jc w:val="left"/>
              <w:rPr>
                <w:rFonts w:asciiTheme="majorEastAsia" w:eastAsiaTheme="majorEastAsia" w:hAnsiTheme="majorEastAsia" w:cs="Arial"/>
                <w:sz w:val="18"/>
                <w:szCs w:val="18"/>
              </w:rPr>
            </w:pPr>
            <w:r>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.8</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主机采用内置式天线，配置Type-A型和Type-B型USB接口，可满足电脑、U盘、激光打印机、高清摄像头等产品的连接需求，可支持多种存储方式，</w:t>
            </w:r>
            <w:r w:rsidRPr="0071644A">
              <w:rPr>
                <w:rFonts w:asciiTheme="majorEastAsia" w:eastAsiaTheme="majorEastAsia" w:hAnsiTheme="majorEastAsia" w:hint="eastAsia"/>
                <w:sz w:val="18"/>
                <w:szCs w:val="18"/>
              </w:rPr>
              <w:t>且</w:t>
            </w:r>
            <w:r w:rsidRPr="0071644A">
              <w:rPr>
                <w:rFonts w:asciiTheme="majorEastAsia" w:eastAsiaTheme="majorEastAsia" w:hAnsiTheme="majorEastAsia"/>
                <w:sz w:val="18"/>
                <w:szCs w:val="18"/>
              </w:rPr>
              <w:t>数据在被误删除以后能够直接恢复，主机可以保存十年以上的测试数据；</w:t>
            </w:r>
          </w:p>
        </w:tc>
      </w:tr>
      <w:tr w:rsidR="00407E58" w:rsidRPr="00CC485E" w14:paraId="3552F774" w14:textId="77777777" w:rsidTr="0073178F">
        <w:trPr>
          <w:trHeight w:val="83"/>
          <w:jc w:val="center"/>
        </w:trPr>
        <w:tc>
          <w:tcPr>
            <w:tcW w:w="408" w:type="pct"/>
            <w:vMerge/>
            <w:vAlign w:val="center"/>
          </w:tcPr>
          <w:p w14:paraId="27ABD209" w14:textId="77777777" w:rsidR="00407E58" w:rsidRPr="006C7A93" w:rsidRDefault="00407E58" w:rsidP="00407E58">
            <w:pPr>
              <w:widowControl/>
              <w:spacing w:line="280" w:lineRule="exact"/>
              <w:jc w:val="center"/>
              <w:rPr>
                <w:rFonts w:ascii="等线" w:hAnsi="等线" w:cs="Arial"/>
                <w:bCs/>
                <w:kern w:val="0"/>
                <w:szCs w:val="21"/>
              </w:rPr>
            </w:pPr>
          </w:p>
        </w:tc>
        <w:tc>
          <w:tcPr>
            <w:tcW w:w="819" w:type="pct"/>
            <w:vMerge/>
            <w:vAlign w:val="center"/>
          </w:tcPr>
          <w:p w14:paraId="05A55DDE" w14:textId="77777777" w:rsidR="00407E58" w:rsidRPr="006C7A93" w:rsidRDefault="00407E58" w:rsidP="00407E58">
            <w:pPr>
              <w:widowControl/>
              <w:spacing w:line="280" w:lineRule="exact"/>
              <w:jc w:val="center"/>
              <w:rPr>
                <w:rFonts w:ascii="等线" w:hAnsi="等线" w:cs="Arial"/>
                <w:bCs/>
                <w:kern w:val="0"/>
                <w:szCs w:val="21"/>
              </w:rPr>
            </w:pPr>
          </w:p>
        </w:tc>
        <w:tc>
          <w:tcPr>
            <w:tcW w:w="3773" w:type="pct"/>
            <w:vAlign w:val="center"/>
          </w:tcPr>
          <w:p w14:paraId="340EC2C6" w14:textId="77777777" w:rsidR="00407E58" w:rsidRPr="0071644A" w:rsidRDefault="00407E58" w:rsidP="00407E58">
            <w:pPr>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.9</w:t>
            </w:r>
            <w:r w:rsidRPr="0071644A">
              <w:rPr>
                <w:rFonts w:asciiTheme="majorEastAsia" w:eastAsiaTheme="majorEastAsia" w:hAnsiTheme="majorEastAsia" w:hint="eastAsia"/>
                <w:sz w:val="18"/>
                <w:szCs w:val="18"/>
              </w:rPr>
              <w:t>、</w:t>
            </w:r>
            <w:r w:rsidR="008A47B7" w:rsidRPr="0071644A">
              <w:rPr>
                <w:rFonts w:asciiTheme="majorEastAsia" w:eastAsiaTheme="majorEastAsia" w:hAnsiTheme="majorEastAsia"/>
                <w:sz w:val="18"/>
                <w:szCs w:val="18"/>
              </w:rPr>
              <w:t>主机与外设采用无线连接；内置高容量锂电池，</w:t>
            </w:r>
            <w:r w:rsidR="008A47B7" w:rsidRPr="0071644A">
              <w:rPr>
                <w:rFonts w:asciiTheme="majorEastAsia" w:eastAsiaTheme="majorEastAsia" w:hAnsiTheme="majorEastAsia" w:hint="eastAsia"/>
                <w:sz w:val="18"/>
                <w:szCs w:val="18"/>
              </w:rPr>
              <w:t>可</w:t>
            </w:r>
            <w:r w:rsidR="008A47B7" w:rsidRPr="0071644A">
              <w:rPr>
                <w:rFonts w:asciiTheme="majorEastAsia" w:eastAsiaTheme="majorEastAsia" w:hAnsiTheme="majorEastAsia"/>
                <w:sz w:val="18"/>
                <w:szCs w:val="18"/>
              </w:rPr>
              <w:t>连续工作10小时以上</w:t>
            </w:r>
            <w:r w:rsidR="008A47B7" w:rsidRPr="0071644A">
              <w:rPr>
                <w:rFonts w:asciiTheme="majorEastAsia" w:eastAsiaTheme="majorEastAsia" w:hAnsiTheme="majorEastAsia" w:hint="eastAsia"/>
                <w:sz w:val="18"/>
                <w:szCs w:val="18"/>
              </w:rPr>
              <w:t>，</w:t>
            </w:r>
            <w:r w:rsidR="008A47B7" w:rsidRPr="0071644A">
              <w:rPr>
                <w:rFonts w:asciiTheme="majorEastAsia" w:eastAsiaTheme="majorEastAsia" w:hAnsiTheme="majorEastAsia"/>
                <w:sz w:val="18"/>
                <w:szCs w:val="18"/>
              </w:rPr>
              <w:t>全程低压测试</w:t>
            </w:r>
            <w:r w:rsidR="008A47B7" w:rsidRPr="0071644A">
              <w:rPr>
                <w:rFonts w:asciiTheme="majorEastAsia" w:eastAsiaTheme="majorEastAsia" w:hAnsiTheme="majorEastAsia" w:hint="eastAsia"/>
                <w:sz w:val="18"/>
                <w:szCs w:val="18"/>
              </w:rPr>
              <w:t>，电压≤1</w:t>
            </w:r>
            <w:r w:rsidR="008A47B7" w:rsidRPr="0071644A">
              <w:rPr>
                <w:rFonts w:asciiTheme="majorEastAsia" w:eastAsiaTheme="majorEastAsia" w:hAnsiTheme="majorEastAsia"/>
                <w:sz w:val="18"/>
                <w:szCs w:val="18"/>
              </w:rPr>
              <w:t>1V；</w:t>
            </w:r>
          </w:p>
        </w:tc>
      </w:tr>
      <w:tr w:rsidR="00407E58" w:rsidRPr="00CC485E" w14:paraId="279667C5" w14:textId="77777777" w:rsidTr="0073178F">
        <w:trPr>
          <w:trHeight w:val="826"/>
          <w:jc w:val="center"/>
        </w:trPr>
        <w:tc>
          <w:tcPr>
            <w:tcW w:w="408" w:type="pct"/>
            <w:vMerge/>
            <w:vAlign w:val="center"/>
          </w:tcPr>
          <w:p w14:paraId="4AEBE898" w14:textId="77777777" w:rsidR="00407E58" w:rsidRPr="006C7A93" w:rsidRDefault="00407E58" w:rsidP="00407E58">
            <w:pPr>
              <w:widowControl/>
              <w:spacing w:line="280" w:lineRule="exact"/>
              <w:jc w:val="center"/>
              <w:rPr>
                <w:rFonts w:ascii="等线" w:hAnsi="等线" w:cs="Arial"/>
                <w:bCs/>
                <w:kern w:val="0"/>
                <w:szCs w:val="21"/>
              </w:rPr>
            </w:pPr>
          </w:p>
        </w:tc>
        <w:tc>
          <w:tcPr>
            <w:tcW w:w="819" w:type="pct"/>
            <w:vMerge/>
            <w:vAlign w:val="center"/>
          </w:tcPr>
          <w:p w14:paraId="5746E5AF" w14:textId="77777777" w:rsidR="00407E58" w:rsidRPr="006C7A93" w:rsidRDefault="00407E58" w:rsidP="00407E58">
            <w:pPr>
              <w:widowControl/>
              <w:spacing w:line="280" w:lineRule="exact"/>
              <w:jc w:val="center"/>
              <w:rPr>
                <w:rFonts w:ascii="等线" w:hAnsi="等线" w:cs="Arial"/>
                <w:bCs/>
                <w:kern w:val="0"/>
                <w:szCs w:val="21"/>
              </w:rPr>
            </w:pPr>
          </w:p>
        </w:tc>
        <w:tc>
          <w:tcPr>
            <w:tcW w:w="3773" w:type="pct"/>
            <w:vAlign w:val="center"/>
          </w:tcPr>
          <w:p w14:paraId="55E65BF1" w14:textId="77777777" w:rsidR="00407E58" w:rsidRPr="0071644A" w:rsidRDefault="00407E58" w:rsidP="00407E58">
            <w:pPr>
              <w:spacing w:line="300" w:lineRule="exact"/>
              <w:jc w:val="left"/>
              <w:rPr>
                <w:rFonts w:asciiTheme="majorEastAsia" w:eastAsiaTheme="majorEastAsia" w:hAnsiTheme="majorEastAsia" w:cs="Arial"/>
                <w:bCs/>
                <w:kern w:val="0"/>
                <w:sz w:val="18"/>
                <w:szCs w:val="18"/>
              </w:rPr>
            </w:pPr>
            <w:r w:rsidRPr="0071644A">
              <w:rPr>
                <w:rFonts w:asciiTheme="majorEastAsia" w:eastAsiaTheme="majorEastAsia" w:hAnsiTheme="majorEastAsia" w:cs="Arial" w:hint="eastAsia"/>
                <w:bCs/>
                <w:kern w:val="0"/>
                <w:sz w:val="18"/>
                <w:szCs w:val="18"/>
              </w:rPr>
              <w:t>外设：</w:t>
            </w:r>
          </w:p>
          <w:p w14:paraId="0161FF93" w14:textId="77777777" w:rsidR="00407E58" w:rsidRPr="0071644A" w:rsidRDefault="00407E58" w:rsidP="00407E58">
            <w:pPr>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bCs/>
                <w:kern w:val="0"/>
                <w:sz w:val="18"/>
                <w:szCs w:val="18"/>
              </w:rPr>
              <w:t>4.1</w:t>
            </w:r>
            <w:r>
              <w:rPr>
                <w:rFonts w:asciiTheme="majorEastAsia" w:eastAsiaTheme="majorEastAsia" w:hAnsiTheme="majorEastAsia" w:cs="Arial" w:hint="eastAsia"/>
                <w:bCs/>
                <w:kern w:val="0"/>
                <w:sz w:val="18"/>
                <w:szCs w:val="18"/>
              </w:rPr>
              <w:t>0</w:t>
            </w:r>
            <w:r w:rsidRPr="0071644A">
              <w:rPr>
                <w:rFonts w:asciiTheme="majorEastAsia" w:eastAsiaTheme="majorEastAsia" w:hAnsiTheme="majorEastAsia" w:cs="Arial" w:hint="eastAsia"/>
                <w:bCs/>
                <w:kern w:val="0"/>
                <w:sz w:val="18"/>
                <w:szCs w:val="18"/>
              </w:rPr>
              <w:t>、外设应用红外对射技术，自动测试一分钟内仰卧起坐的次数，有效解决作弊及动作不规范的问题，测试时间也可调整为两分钟、三分钟和不限时；</w:t>
            </w:r>
            <w:r w:rsidRPr="0071644A">
              <w:rPr>
                <w:rFonts w:asciiTheme="majorEastAsia" w:eastAsiaTheme="majorEastAsia" w:hAnsiTheme="majorEastAsia" w:cs="Arial"/>
                <w:sz w:val="18"/>
                <w:szCs w:val="18"/>
              </w:rPr>
              <w:t xml:space="preserve"> </w:t>
            </w:r>
          </w:p>
        </w:tc>
      </w:tr>
      <w:tr w:rsidR="00407E58" w:rsidRPr="00CC485E" w14:paraId="40A57540" w14:textId="77777777" w:rsidTr="0073178F">
        <w:trPr>
          <w:trHeight w:val="699"/>
          <w:jc w:val="center"/>
        </w:trPr>
        <w:tc>
          <w:tcPr>
            <w:tcW w:w="408" w:type="pct"/>
            <w:vMerge/>
            <w:vAlign w:val="center"/>
          </w:tcPr>
          <w:p w14:paraId="5017C157" w14:textId="77777777" w:rsidR="00407E58" w:rsidRPr="006C7A93" w:rsidRDefault="00407E58" w:rsidP="00407E58">
            <w:pPr>
              <w:widowControl/>
              <w:spacing w:line="280" w:lineRule="exact"/>
              <w:jc w:val="center"/>
              <w:rPr>
                <w:rFonts w:ascii="等线" w:hAnsi="等线" w:cs="Arial"/>
                <w:bCs/>
                <w:kern w:val="0"/>
                <w:szCs w:val="21"/>
              </w:rPr>
            </w:pPr>
          </w:p>
        </w:tc>
        <w:tc>
          <w:tcPr>
            <w:tcW w:w="819" w:type="pct"/>
            <w:vMerge/>
            <w:vAlign w:val="center"/>
          </w:tcPr>
          <w:p w14:paraId="3A61049B" w14:textId="77777777" w:rsidR="00407E58" w:rsidRPr="006C7A93" w:rsidRDefault="00407E58" w:rsidP="00407E58">
            <w:pPr>
              <w:widowControl/>
              <w:spacing w:line="280" w:lineRule="exact"/>
              <w:jc w:val="center"/>
              <w:rPr>
                <w:rFonts w:ascii="等线" w:hAnsi="等线" w:cs="Arial"/>
                <w:bCs/>
                <w:kern w:val="0"/>
                <w:szCs w:val="21"/>
              </w:rPr>
            </w:pPr>
          </w:p>
        </w:tc>
        <w:tc>
          <w:tcPr>
            <w:tcW w:w="3773" w:type="pct"/>
            <w:vAlign w:val="center"/>
          </w:tcPr>
          <w:p w14:paraId="36FA6FF2" w14:textId="77777777" w:rsidR="00407E58" w:rsidRPr="0071644A" w:rsidRDefault="00407E58" w:rsidP="00407E58">
            <w:pPr>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▲4</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1</w:t>
            </w:r>
            <w:r w:rsidRPr="0071644A">
              <w:rPr>
                <w:rFonts w:asciiTheme="majorEastAsia" w:eastAsiaTheme="majorEastAsia" w:hAnsiTheme="majorEastAsia" w:cs="Arial" w:hint="eastAsia"/>
                <w:bCs/>
                <w:kern w:val="0"/>
                <w:sz w:val="18"/>
                <w:szCs w:val="18"/>
              </w:rPr>
              <w:t>、测试床体勾脚位高低、前后长度均可调节，满足不同年龄、不同身高的测试者使用；</w:t>
            </w:r>
            <w:r w:rsidRPr="0071644A">
              <w:rPr>
                <w:rFonts w:asciiTheme="majorEastAsia" w:eastAsiaTheme="majorEastAsia" w:hAnsiTheme="majorEastAsia" w:cs="Arial"/>
                <w:sz w:val="18"/>
                <w:szCs w:val="18"/>
              </w:rPr>
              <w:t xml:space="preserve"> </w:t>
            </w:r>
          </w:p>
        </w:tc>
      </w:tr>
      <w:tr w:rsidR="00407E58" w:rsidRPr="00CC485E" w14:paraId="16157D68" w14:textId="77777777" w:rsidTr="0073178F">
        <w:trPr>
          <w:trHeight w:val="557"/>
          <w:jc w:val="center"/>
        </w:trPr>
        <w:tc>
          <w:tcPr>
            <w:tcW w:w="408" w:type="pct"/>
            <w:vMerge/>
            <w:vAlign w:val="center"/>
          </w:tcPr>
          <w:p w14:paraId="268FE607" w14:textId="77777777" w:rsidR="00407E58" w:rsidRPr="006C7A93" w:rsidRDefault="00407E58" w:rsidP="00407E58">
            <w:pPr>
              <w:widowControl/>
              <w:spacing w:line="280" w:lineRule="exact"/>
              <w:jc w:val="center"/>
              <w:rPr>
                <w:rFonts w:ascii="等线" w:hAnsi="等线" w:cs="Arial"/>
                <w:bCs/>
                <w:kern w:val="0"/>
                <w:szCs w:val="21"/>
              </w:rPr>
            </w:pPr>
          </w:p>
        </w:tc>
        <w:tc>
          <w:tcPr>
            <w:tcW w:w="819" w:type="pct"/>
            <w:vMerge/>
            <w:vAlign w:val="center"/>
          </w:tcPr>
          <w:p w14:paraId="797862D8" w14:textId="77777777" w:rsidR="00407E58" w:rsidRPr="006C7A93" w:rsidRDefault="00407E58" w:rsidP="00407E58">
            <w:pPr>
              <w:widowControl/>
              <w:spacing w:line="280" w:lineRule="exact"/>
              <w:jc w:val="center"/>
              <w:rPr>
                <w:rFonts w:ascii="等线" w:hAnsi="等线" w:cs="Arial"/>
                <w:bCs/>
                <w:kern w:val="0"/>
                <w:szCs w:val="21"/>
              </w:rPr>
            </w:pPr>
          </w:p>
        </w:tc>
        <w:tc>
          <w:tcPr>
            <w:tcW w:w="3773" w:type="pct"/>
            <w:vAlign w:val="center"/>
          </w:tcPr>
          <w:p w14:paraId="1A75038A" w14:textId="77777777" w:rsidR="00407E58" w:rsidRPr="0071644A" w:rsidRDefault="00407E58" w:rsidP="00407E58">
            <w:pPr>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▲4</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2</w:t>
            </w:r>
            <w:r w:rsidRPr="0071644A">
              <w:rPr>
                <w:rFonts w:asciiTheme="majorEastAsia" w:eastAsiaTheme="majorEastAsia" w:hAnsiTheme="majorEastAsia" w:cs="Arial" w:hint="eastAsia"/>
                <w:bCs/>
                <w:kern w:val="0"/>
                <w:sz w:val="18"/>
                <w:szCs w:val="18"/>
              </w:rPr>
              <w:t>、测试者无需佩戴任何辅助外设，床体具备精准检测测试者平躺后肩胛是否着垫功能；</w:t>
            </w:r>
            <w:r w:rsidRPr="0071644A">
              <w:rPr>
                <w:rFonts w:asciiTheme="majorEastAsia" w:eastAsiaTheme="majorEastAsia" w:hAnsiTheme="majorEastAsia" w:cs="Arial"/>
                <w:sz w:val="18"/>
                <w:szCs w:val="18"/>
              </w:rPr>
              <w:t xml:space="preserve"> </w:t>
            </w:r>
          </w:p>
        </w:tc>
      </w:tr>
      <w:tr w:rsidR="00407E58" w:rsidRPr="00CC485E" w14:paraId="751861AC" w14:textId="77777777" w:rsidTr="0073178F">
        <w:trPr>
          <w:trHeight w:val="651"/>
          <w:jc w:val="center"/>
        </w:trPr>
        <w:tc>
          <w:tcPr>
            <w:tcW w:w="408" w:type="pct"/>
            <w:vMerge/>
            <w:vAlign w:val="center"/>
          </w:tcPr>
          <w:p w14:paraId="5178C211" w14:textId="77777777" w:rsidR="00407E58" w:rsidRPr="006C7A93" w:rsidRDefault="00407E58" w:rsidP="00407E58">
            <w:pPr>
              <w:widowControl/>
              <w:spacing w:line="280" w:lineRule="exact"/>
              <w:jc w:val="center"/>
              <w:rPr>
                <w:rFonts w:ascii="等线" w:hAnsi="等线" w:cs="Arial"/>
                <w:bCs/>
                <w:kern w:val="0"/>
                <w:szCs w:val="21"/>
              </w:rPr>
            </w:pPr>
          </w:p>
        </w:tc>
        <w:tc>
          <w:tcPr>
            <w:tcW w:w="819" w:type="pct"/>
            <w:vMerge/>
            <w:vAlign w:val="center"/>
          </w:tcPr>
          <w:p w14:paraId="20B9E45D" w14:textId="77777777" w:rsidR="00407E58" w:rsidRPr="006C7A93" w:rsidRDefault="00407E58" w:rsidP="00407E58">
            <w:pPr>
              <w:widowControl/>
              <w:spacing w:line="280" w:lineRule="exact"/>
              <w:jc w:val="center"/>
              <w:rPr>
                <w:rFonts w:ascii="等线" w:hAnsi="等线" w:cs="Arial"/>
                <w:bCs/>
                <w:kern w:val="0"/>
                <w:szCs w:val="21"/>
              </w:rPr>
            </w:pPr>
          </w:p>
        </w:tc>
        <w:tc>
          <w:tcPr>
            <w:tcW w:w="3773" w:type="pct"/>
            <w:vAlign w:val="center"/>
          </w:tcPr>
          <w:p w14:paraId="167A83A0" w14:textId="77777777" w:rsidR="00407E58" w:rsidRPr="0071644A" w:rsidRDefault="00407E58" w:rsidP="00407E58">
            <w:pPr>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▲4.</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3</w:t>
            </w:r>
            <w:r w:rsidRPr="0071644A">
              <w:rPr>
                <w:rFonts w:asciiTheme="majorEastAsia" w:eastAsiaTheme="majorEastAsia" w:hAnsiTheme="majorEastAsia" w:cs="Arial" w:hint="eastAsia"/>
                <w:bCs/>
                <w:kern w:val="0"/>
                <w:sz w:val="18"/>
                <w:szCs w:val="18"/>
              </w:rPr>
              <w:t>、采用 2.4G 无线通讯技术，数据传输快捷、准确；内置天线，使测量过程顺畅及设备稳定；</w:t>
            </w:r>
            <w:r w:rsidRPr="0071644A">
              <w:rPr>
                <w:rFonts w:asciiTheme="majorEastAsia" w:eastAsiaTheme="majorEastAsia" w:hAnsiTheme="majorEastAsia" w:cs="Arial"/>
                <w:sz w:val="18"/>
                <w:szCs w:val="18"/>
              </w:rPr>
              <w:t xml:space="preserve"> </w:t>
            </w:r>
          </w:p>
        </w:tc>
      </w:tr>
      <w:tr w:rsidR="00407E58" w:rsidRPr="00CC485E" w14:paraId="35518561" w14:textId="77777777" w:rsidTr="0073178F">
        <w:trPr>
          <w:trHeight w:val="703"/>
          <w:jc w:val="center"/>
        </w:trPr>
        <w:tc>
          <w:tcPr>
            <w:tcW w:w="408" w:type="pct"/>
            <w:vMerge/>
            <w:vAlign w:val="center"/>
          </w:tcPr>
          <w:p w14:paraId="4367E770" w14:textId="77777777" w:rsidR="00407E58" w:rsidRPr="006C7A93" w:rsidRDefault="00407E58" w:rsidP="00407E58">
            <w:pPr>
              <w:widowControl/>
              <w:spacing w:line="280" w:lineRule="exact"/>
              <w:jc w:val="center"/>
              <w:rPr>
                <w:rFonts w:ascii="等线" w:hAnsi="等线" w:cs="Arial"/>
                <w:bCs/>
                <w:kern w:val="0"/>
                <w:szCs w:val="21"/>
              </w:rPr>
            </w:pPr>
          </w:p>
        </w:tc>
        <w:tc>
          <w:tcPr>
            <w:tcW w:w="819" w:type="pct"/>
            <w:vMerge/>
            <w:vAlign w:val="center"/>
          </w:tcPr>
          <w:p w14:paraId="04269985" w14:textId="77777777" w:rsidR="00407E58" w:rsidRPr="006C7A93" w:rsidRDefault="00407E58" w:rsidP="00407E58">
            <w:pPr>
              <w:widowControl/>
              <w:spacing w:line="280" w:lineRule="exact"/>
              <w:jc w:val="center"/>
              <w:rPr>
                <w:rFonts w:ascii="等线" w:hAnsi="等线" w:cs="Arial"/>
                <w:bCs/>
                <w:kern w:val="0"/>
                <w:szCs w:val="21"/>
              </w:rPr>
            </w:pPr>
          </w:p>
        </w:tc>
        <w:tc>
          <w:tcPr>
            <w:tcW w:w="3773" w:type="pct"/>
            <w:vAlign w:val="center"/>
          </w:tcPr>
          <w:p w14:paraId="57DC3106" w14:textId="77777777" w:rsidR="00407E58" w:rsidRPr="0071644A" w:rsidRDefault="00407E58" w:rsidP="00407E58">
            <w:pPr>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bCs/>
                <w:kern w:val="0"/>
                <w:sz w:val="18"/>
                <w:szCs w:val="18"/>
              </w:rPr>
              <w:t>4.1</w:t>
            </w:r>
            <w:r>
              <w:rPr>
                <w:rFonts w:asciiTheme="majorEastAsia" w:eastAsiaTheme="majorEastAsia" w:hAnsiTheme="majorEastAsia" w:cs="Arial" w:hint="eastAsia"/>
                <w:bCs/>
                <w:kern w:val="0"/>
                <w:sz w:val="18"/>
                <w:szCs w:val="18"/>
              </w:rPr>
              <w:t>4</w:t>
            </w:r>
            <w:r w:rsidRPr="0071644A">
              <w:rPr>
                <w:rFonts w:asciiTheme="majorEastAsia" w:eastAsiaTheme="majorEastAsia" w:hAnsiTheme="majorEastAsia" w:cs="Arial" w:hint="eastAsia"/>
                <w:bCs/>
                <w:kern w:val="0"/>
                <w:sz w:val="18"/>
                <w:szCs w:val="18"/>
              </w:rPr>
              <w:t>、外设内置高容量可充电锂电池，全程低压（≤3</w:t>
            </w:r>
            <w:r w:rsidRPr="0071644A">
              <w:rPr>
                <w:rFonts w:asciiTheme="majorEastAsia" w:eastAsiaTheme="majorEastAsia" w:hAnsiTheme="majorEastAsia" w:cs="Arial"/>
                <w:bCs/>
                <w:kern w:val="0"/>
                <w:sz w:val="18"/>
                <w:szCs w:val="18"/>
              </w:rPr>
              <w:t>.7V</w:t>
            </w:r>
            <w:r w:rsidRPr="0071644A">
              <w:rPr>
                <w:rFonts w:asciiTheme="majorEastAsia" w:eastAsiaTheme="majorEastAsia" w:hAnsiTheme="majorEastAsia" w:cs="Arial" w:hint="eastAsia"/>
                <w:bCs/>
                <w:kern w:val="0"/>
                <w:sz w:val="18"/>
                <w:szCs w:val="18"/>
              </w:rPr>
              <w:t>）测试安全，可连续工作10小时以上，减少充电次数，降低工作量；</w:t>
            </w:r>
            <w:r w:rsidRPr="0071644A">
              <w:rPr>
                <w:rFonts w:asciiTheme="majorEastAsia" w:eastAsiaTheme="majorEastAsia" w:hAnsiTheme="majorEastAsia" w:cs="Arial"/>
                <w:sz w:val="18"/>
                <w:szCs w:val="18"/>
              </w:rPr>
              <w:t xml:space="preserve"> </w:t>
            </w:r>
          </w:p>
        </w:tc>
      </w:tr>
      <w:tr w:rsidR="00407E58" w:rsidRPr="00CC485E" w14:paraId="6312862D" w14:textId="77777777" w:rsidTr="0073178F">
        <w:trPr>
          <w:trHeight w:val="826"/>
          <w:jc w:val="center"/>
        </w:trPr>
        <w:tc>
          <w:tcPr>
            <w:tcW w:w="408" w:type="pct"/>
            <w:vMerge/>
            <w:vAlign w:val="center"/>
          </w:tcPr>
          <w:p w14:paraId="137697AF" w14:textId="77777777" w:rsidR="00407E58" w:rsidRPr="006C7A93" w:rsidRDefault="00407E58" w:rsidP="00407E58">
            <w:pPr>
              <w:widowControl/>
              <w:spacing w:line="280" w:lineRule="exact"/>
              <w:jc w:val="center"/>
              <w:rPr>
                <w:rFonts w:ascii="等线" w:hAnsi="等线" w:cs="Arial"/>
                <w:bCs/>
                <w:kern w:val="0"/>
                <w:szCs w:val="21"/>
              </w:rPr>
            </w:pPr>
          </w:p>
        </w:tc>
        <w:tc>
          <w:tcPr>
            <w:tcW w:w="819" w:type="pct"/>
            <w:vMerge/>
            <w:vAlign w:val="center"/>
          </w:tcPr>
          <w:p w14:paraId="47A5C5F4" w14:textId="77777777" w:rsidR="00407E58" w:rsidRPr="006C7A93" w:rsidRDefault="00407E58" w:rsidP="00407E58">
            <w:pPr>
              <w:widowControl/>
              <w:spacing w:line="280" w:lineRule="exact"/>
              <w:jc w:val="center"/>
              <w:rPr>
                <w:rFonts w:ascii="等线" w:hAnsi="等线" w:cs="Arial"/>
                <w:bCs/>
                <w:kern w:val="0"/>
                <w:szCs w:val="21"/>
              </w:rPr>
            </w:pPr>
          </w:p>
        </w:tc>
        <w:tc>
          <w:tcPr>
            <w:tcW w:w="3773" w:type="pct"/>
            <w:vAlign w:val="center"/>
          </w:tcPr>
          <w:p w14:paraId="3DA7F004" w14:textId="77777777" w:rsidR="007C64CB" w:rsidRPr="00BB03E6" w:rsidRDefault="00407E58" w:rsidP="00BB03E6">
            <w:pPr>
              <w:spacing w:line="300" w:lineRule="exact"/>
              <w:jc w:val="left"/>
              <w:rPr>
                <w:rFonts w:asciiTheme="majorEastAsia" w:eastAsiaTheme="majorEastAsia" w:hAnsiTheme="majorEastAsia" w:cs="Arial"/>
                <w:bCs/>
                <w:kern w:val="0"/>
                <w:sz w:val="18"/>
                <w:szCs w:val="18"/>
              </w:rPr>
            </w:pPr>
            <w:r w:rsidRPr="0071644A">
              <w:rPr>
                <w:rFonts w:asciiTheme="majorEastAsia" w:eastAsiaTheme="majorEastAsia" w:hAnsiTheme="majorEastAsia" w:cs="Arial" w:hint="eastAsia"/>
                <w:bCs/>
                <w:kern w:val="0"/>
                <w:sz w:val="18"/>
                <w:szCs w:val="18"/>
              </w:rPr>
              <w:t>▲4</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5</w:t>
            </w:r>
            <w:r w:rsidRPr="0071644A">
              <w:rPr>
                <w:rFonts w:asciiTheme="majorEastAsia" w:eastAsiaTheme="majorEastAsia" w:hAnsiTheme="majorEastAsia" w:cs="Arial" w:hint="eastAsia"/>
                <w:bCs/>
                <w:kern w:val="0"/>
                <w:sz w:val="18"/>
                <w:szCs w:val="18"/>
              </w:rPr>
              <w:t>、技术参数：测量范围：</w:t>
            </w:r>
            <w:r w:rsidRPr="0071644A">
              <w:rPr>
                <w:rFonts w:asciiTheme="majorEastAsia" w:eastAsiaTheme="majorEastAsia" w:hAnsiTheme="majorEastAsia" w:cs="Arial"/>
                <w:bCs/>
                <w:kern w:val="0"/>
                <w:sz w:val="18"/>
                <w:szCs w:val="18"/>
              </w:rPr>
              <w:t>0</w:t>
            </w:r>
            <w:r w:rsidRPr="0071644A">
              <w:rPr>
                <w:rFonts w:asciiTheme="majorEastAsia" w:eastAsiaTheme="majorEastAsia" w:hAnsiTheme="majorEastAsia" w:cs="Arial" w:hint="eastAsia"/>
                <w:bCs/>
                <w:kern w:val="0"/>
                <w:sz w:val="18"/>
                <w:szCs w:val="18"/>
              </w:rPr>
              <w:t>～</w:t>
            </w:r>
            <w:r w:rsidRPr="0071644A">
              <w:rPr>
                <w:rFonts w:asciiTheme="majorEastAsia" w:eastAsiaTheme="majorEastAsia" w:hAnsiTheme="majorEastAsia" w:cs="Arial"/>
                <w:bCs/>
                <w:kern w:val="0"/>
                <w:sz w:val="18"/>
                <w:szCs w:val="18"/>
              </w:rPr>
              <w:t>999</w:t>
            </w:r>
            <w:r w:rsidRPr="0071644A">
              <w:rPr>
                <w:rFonts w:asciiTheme="majorEastAsia" w:eastAsiaTheme="majorEastAsia" w:hAnsiTheme="majorEastAsia" w:cs="Arial" w:hint="eastAsia"/>
                <w:bCs/>
                <w:kern w:val="0"/>
                <w:sz w:val="18"/>
                <w:szCs w:val="18"/>
              </w:rPr>
              <w:t>9次；分度值：</w:t>
            </w:r>
            <w:r w:rsidRPr="0071644A">
              <w:rPr>
                <w:rFonts w:asciiTheme="majorEastAsia" w:eastAsiaTheme="majorEastAsia" w:hAnsiTheme="majorEastAsia" w:cs="Arial"/>
                <w:bCs/>
                <w:kern w:val="0"/>
                <w:sz w:val="18"/>
                <w:szCs w:val="18"/>
              </w:rPr>
              <w:t>1</w:t>
            </w:r>
            <w:r w:rsidRPr="0071644A">
              <w:rPr>
                <w:rFonts w:asciiTheme="majorEastAsia" w:eastAsiaTheme="majorEastAsia" w:hAnsiTheme="majorEastAsia" w:cs="Arial" w:hint="eastAsia"/>
                <w:bCs/>
                <w:kern w:val="0"/>
                <w:sz w:val="18"/>
                <w:szCs w:val="18"/>
              </w:rPr>
              <w:t>次 ；</w:t>
            </w:r>
            <w:r w:rsidR="002D0A4B" w:rsidRPr="00BB03E6">
              <w:rPr>
                <w:rFonts w:asciiTheme="majorEastAsia" w:eastAsiaTheme="majorEastAsia" w:hAnsiTheme="majorEastAsia" w:cs="Arial" w:hint="eastAsia"/>
                <w:bCs/>
                <w:kern w:val="0"/>
                <w:sz w:val="18"/>
                <w:szCs w:val="18"/>
              </w:rPr>
              <w:t>误差</w:t>
            </w:r>
            <w:r w:rsidR="002D0A4B" w:rsidRPr="00BB03E6">
              <w:rPr>
                <w:rFonts w:asciiTheme="majorEastAsia" w:eastAsiaTheme="majorEastAsia" w:hAnsiTheme="majorEastAsia" w:cs="Arial" w:hint="eastAsia"/>
                <w:sz w:val="18"/>
                <w:szCs w:val="18"/>
                <w:shd w:val="clear" w:color="auto" w:fill="FFFFFF"/>
              </w:rPr>
              <w:t>±</w:t>
            </w:r>
            <w:r w:rsidR="002D0A4B" w:rsidRPr="00BB03E6">
              <w:rPr>
                <w:rFonts w:asciiTheme="majorEastAsia" w:eastAsiaTheme="majorEastAsia" w:hAnsiTheme="majorEastAsia" w:cs="Arial" w:hint="eastAsia"/>
                <w:bCs/>
                <w:kern w:val="0"/>
                <w:sz w:val="18"/>
                <w:szCs w:val="18"/>
              </w:rPr>
              <w:t>：</w:t>
            </w:r>
            <w:r w:rsidR="002D0A4B" w:rsidRPr="00BB03E6">
              <w:rPr>
                <w:rFonts w:asciiTheme="majorEastAsia" w:eastAsiaTheme="majorEastAsia" w:hAnsiTheme="majorEastAsia" w:cs="Arial"/>
                <w:bCs/>
                <w:kern w:val="0"/>
                <w:sz w:val="18"/>
                <w:szCs w:val="18"/>
              </w:rPr>
              <w:t>0次</w:t>
            </w:r>
          </w:p>
          <w:p w14:paraId="6EAFA324" w14:textId="77777777" w:rsidR="00407E58" w:rsidRPr="00407E58" w:rsidRDefault="00407E58" w:rsidP="00407E58">
            <w:pPr>
              <w:spacing w:line="300" w:lineRule="exact"/>
              <w:rPr>
                <w:rFonts w:asciiTheme="majorEastAsia" w:eastAsiaTheme="majorEastAsia" w:hAnsiTheme="majorEastAsia" w:cs="Arial"/>
                <w:sz w:val="18"/>
                <w:szCs w:val="18"/>
              </w:rPr>
            </w:pPr>
            <w:r w:rsidRPr="003F6E33">
              <w:rPr>
                <w:rFonts w:asciiTheme="majorEastAsia" w:eastAsiaTheme="majorEastAsia" w:hAnsiTheme="majorEastAsia" w:hint="eastAsia"/>
                <w:color w:val="FF0000"/>
                <w:sz w:val="18"/>
                <w:szCs w:val="18"/>
              </w:rPr>
              <w:t>提供</w:t>
            </w:r>
            <w:r w:rsidRPr="003F6E33">
              <w:rPr>
                <w:rFonts w:asciiTheme="majorEastAsia" w:eastAsiaTheme="majorEastAsia" w:hAnsiTheme="majorEastAsia"/>
                <w:color w:val="FF0000"/>
                <w:sz w:val="18"/>
                <w:szCs w:val="18"/>
              </w:rPr>
              <w:t>具有CMA</w:t>
            </w:r>
            <w:r w:rsidRPr="003F6E33">
              <w:rPr>
                <w:rFonts w:asciiTheme="majorEastAsia" w:eastAsiaTheme="majorEastAsia" w:hAnsiTheme="majorEastAsia" w:hint="eastAsia"/>
                <w:color w:val="FF0000"/>
                <w:sz w:val="18"/>
                <w:szCs w:val="18"/>
              </w:rPr>
              <w:t>及</w:t>
            </w:r>
            <w:r w:rsidRPr="003F6E33">
              <w:rPr>
                <w:rFonts w:asciiTheme="majorEastAsia" w:eastAsiaTheme="majorEastAsia" w:hAnsiTheme="majorEastAsia"/>
                <w:color w:val="FF0000"/>
                <w:sz w:val="18"/>
                <w:szCs w:val="18"/>
              </w:rPr>
              <w:t>CNAS标识的第三方机构</w:t>
            </w:r>
            <w:r w:rsidRPr="003F6E33">
              <w:rPr>
                <w:rFonts w:asciiTheme="majorEastAsia" w:eastAsiaTheme="majorEastAsia" w:hAnsiTheme="majorEastAsia" w:hint="eastAsia"/>
                <w:color w:val="FF0000"/>
                <w:sz w:val="18"/>
                <w:szCs w:val="18"/>
              </w:rPr>
              <w:t>相关</w:t>
            </w:r>
            <w:r w:rsidRPr="003F6E33">
              <w:rPr>
                <w:rFonts w:asciiTheme="majorEastAsia" w:eastAsiaTheme="majorEastAsia" w:hAnsiTheme="majorEastAsia"/>
                <w:color w:val="FF0000"/>
                <w:sz w:val="18"/>
                <w:szCs w:val="18"/>
              </w:rPr>
              <w:t>检测</w:t>
            </w:r>
            <w:r w:rsidRPr="003F6E33">
              <w:rPr>
                <w:rFonts w:asciiTheme="majorEastAsia" w:eastAsiaTheme="majorEastAsia" w:hAnsiTheme="majorEastAsia" w:hint="eastAsia"/>
                <w:color w:val="FF0000"/>
                <w:sz w:val="18"/>
                <w:szCs w:val="18"/>
              </w:rPr>
              <w:t>报告（依据TY∕T2001-2015 标准的检测结果只要有一项达不到招标技术参数要求即视为不满足要求）</w:t>
            </w:r>
          </w:p>
        </w:tc>
      </w:tr>
      <w:tr w:rsidR="00857F3F" w:rsidRPr="00CC485E" w14:paraId="53746A43" w14:textId="77777777" w:rsidTr="0073178F">
        <w:trPr>
          <w:trHeight w:val="85"/>
          <w:jc w:val="center"/>
        </w:trPr>
        <w:tc>
          <w:tcPr>
            <w:tcW w:w="408" w:type="pct"/>
            <w:vMerge w:val="restart"/>
            <w:vAlign w:val="center"/>
          </w:tcPr>
          <w:p w14:paraId="58B24DFA" w14:textId="77777777" w:rsidR="00857F3F" w:rsidRPr="006C7A93" w:rsidRDefault="00857F3F" w:rsidP="00857F3F">
            <w:pPr>
              <w:widowControl/>
              <w:spacing w:line="280" w:lineRule="exact"/>
              <w:jc w:val="center"/>
              <w:rPr>
                <w:rFonts w:ascii="等线" w:hAnsi="等线" w:cs="Arial"/>
                <w:bCs/>
                <w:kern w:val="0"/>
                <w:szCs w:val="21"/>
              </w:rPr>
            </w:pPr>
            <w:r w:rsidRPr="006C7A93">
              <w:rPr>
                <w:rFonts w:ascii="等线" w:hAnsi="等线" w:cs="Arial" w:hint="eastAsia"/>
                <w:bCs/>
                <w:kern w:val="0"/>
                <w:szCs w:val="21"/>
              </w:rPr>
              <w:t>5</w:t>
            </w:r>
          </w:p>
        </w:tc>
        <w:tc>
          <w:tcPr>
            <w:tcW w:w="819" w:type="pct"/>
            <w:vMerge w:val="restart"/>
            <w:vAlign w:val="center"/>
          </w:tcPr>
          <w:p w14:paraId="4B6663A9" w14:textId="77777777" w:rsidR="00857F3F" w:rsidRPr="006C7A93" w:rsidRDefault="00857F3F" w:rsidP="00857F3F">
            <w:pPr>
              <w:widowControl/>
              <w:spacing w:line="280" w:lineRule="exact"/>
              <w:jc w:val="center"/>
              <w:rPr>
                <w:rFonts w:ascii="等线" w:hAnsi="等线" w:cs="Arial"/>
                <w:bCs/>
                <w:kern w:val="0"/>
                <w:szCs w:val="21"/>
              </w:rPr>
            </w:pPr>
            <w:r w:rsidRPr="006C7A93">
              <w:rPr>
                <w:rFonts w:ascii="等线" w:hAnsi="等线" w:cs="Arial" w:hint="eastAsia"/>
                <w:bCs/>
                <w:kern w:val="0"/>
                <w:szCs w:val="21"/>
              </w:rPr>
              <w:t>全量程立定跳远测试仪</w:t>
            </w:r>
          </w:p>
        </w:tc>
        <w:tc>
          <w:tcPr>
            <w:tcW w:w="3773" w:type="pct"/>
            <w:vAlign w:val="center"/>
          </w:tcPr>
          <w:p w14:paraId="320A1D31" w14:textId="77777777" w:rsidR="00857F3F" w:rsidRPr="000536E3" w:rsidRDefault="00857F3F" w:rsidP="00857F3F">
            <w:pPr>
              <w:spacing w:line="300" w:lineRule="exact"/>
              <w:jc w:val="left"/>
              <w:rPr>
                <w:rFonts w:asciiTheme="majorEastAsia" w:eastAsiaTheme="majorEastAsia" w:hAnsiTheme="majorEastAsia"/>
                <w:color w:val="FF0000"/>
                <w:sz w:val="18"/>
                <w:szCs w:val="18"/>
              </w:rPr>
            </w:pPr>
            <w:r w:rsidRPr="0071644A">
              <w:rPr>
                <w:rFonts w:asciiTheme="majorEastAsia" w:eastAsiaTheme="majorEastAsia" w:hAnsiTheme="majorEastAsia"/>
                <w:color w:val="FF0000"/>
                <w:sz w:val="18"/>
                <w:szCs w:val="18"/>
              </w:rPr>
              <w:t>主机：</w:t>
            </w:r>
          </w:p>
          <w:p w14:paraId="490EAFA0" w14:textId="77777777" w:rsidR="00857F3F" w:rsidRPr="0071644A" w:rsidRDefault="00857F3F" w:rsidP="00857F3F">
            <w:pPr>
              <w:spacing w:line="300" w:lineRule="exact"/>
              <w:rPr>
                <w:rFonts w:asciiTheme="majorEastAsia" w:eastAsiaTheme="majorEastAsia" w:hAnsiTheme="majorEastAsia" w:cs="Arial"/>
                <w:bCs/>
                <w:kern w:val="0"/>
                <w:sz w:val="18"/>
                <w:szCs w:val="18"/>
              </w:rPr>
            </w:pPr>
            <w:r w:rsidRPr="000536E3">
              <w:rPr>
                <w:rFonts w:asciiTheme="majorEastAsia" w:eastAsiaTheme="majorEastAsia" w:hAnsiTheme="majorEastAsia"/>
                <w:sz w:val="18"/>
                <w:szCs w:val="18"/>
              </w:rPr>
              <w:t>▲</w:t>
            </w:r>
            <w:r>
              <w:rPr>
                <w:rFonts w:asciiTheme="majorEastAsia" w:eastAsiaTheme="majorEastAsia" w:hAnsiTheme="majorEastAsia" w:hint="eastAsia"/>
                <w:sz w:val="18"/>
                <w:szCs w:val="18"/>
              </w:rPr>
              <w:t>5</w:t>
            </w:r>
            <w:r w:rsidRPr="000536E3">
              <w:rPr>
                <w:rFonts w:asciiTheme="majorEastAsia" w:eastAsiaTheme="majorEastAsia" w:hAnsiTheme="majorEastAsia"/>
                <w:sz w:val="18"/>
                <w:szCs w:val="18"/>
              </w:rPr>
              <w:t>.1</w:t>
            </w:r>
            <w:r w:rsidRPr="000536E3">
              <w:rPr>
                <w:rFonts w:asciiTheme="majorEastAsia" w:eastAsiaTheme="majorEastAsia" w:hAnsiTheme="majorEastAsia" w:hint="eastAsia"/>
                <w:sz w:val="18"/>
                <w:szCs w:val="18"/>
              </w:rPr>
              <w:t>、</w:t>
            </w:r>
            <w:r w:rsidRPr="000536E3">
              <w:rPr>
                <w:rFonts w:asciiTheme="majorEastAsia" w:eastAsiaTheme="majorEastAsia" w:hAnsiTheme="majorEastAsia"/>
                <w:sz w:val="18"/>
                <w:szCs w:val="18"/>
              </w:rPr>
              <w:t>采用双操作系统，人机交互使用安卓或其它同类操作系统，数据采集、存储、传输使用专用内置操作系统，充分</w:t>
            </w:r>
            <w:r w:rsidRPr="000536E3">
              <w:rPr>
                <w:rFonts w:asciiTheme="majorEastAsia" w:eastAsiaTheme="majorEastAsia" w:hAnsiTheme="majorEastAsia" w:hint="eastAsia"/>
                <w:sz w:val="18"/>
                <w:szCs w:val="18"/>
              </w:rPr>
              <w:t>保护</w:t>
            </w:r>
            <w:r w:rsidRPr="000536E3">
              <w:rPr>
                <w:rFonts w:asciiTheme="majorEastAsia" w:eastAsiaTheme="majorEastAsia" w:hAnsiTheme="majorEastAsia"/>
                <w:sz w:val="18"/>
                <w:szCs w:val="18"/>
              </w:rPr>
              <w:t>数据安全。可监控主机电量及与外设通信状态，主机连网后，自动校对时间和日期；</w:t>
            </w:r>
          </w:p>
        </w:tc>
      </w:tr>
      <w:tr w:rsidR="00857F3F" w:rsidRPr="00CC485E" w14:paraId="3DCEC396" w14:textId="77777777" w:rsidTr="0073178F">
        <w:trPr>
          <w:trHeight w:val="83"/>
          <w:jc w:val="center"/>
        </w:trPr>
        <w:tc>
          <w:tcPr>
            <w:tcW w:w="408" w:type="pct"/>
            <w:vMerge/>
            <w:vAlign w:val="center"/>
          </w:tcPr>
          <w:p w14:paraId="341D5DB7" w14:textId="77777777" w:rsidR="00857F3F" w:rsidRPr="006C7A93" w:rsidRDefault="00857F3F" w:rsidP="00857F3F">
            <w:pPr>
              <w:widowControl/>
              <w:spacing w:line="280" w:lineRule="exact"/>
              <w:jc w:val="center"/>
              <w:rPr>
                <w:rFonts w:ascii="等线" w:hAnsi="等线" w:cs="Arial"/>
                <w:bCs/>
                <w:kern w:val="0"/>
                <w:szCs w:val="21"/>
              </w:rPr>
            </w:pPr>
          </w:p>
        </w:tc>
        <w:tc>
          <w:tcPr>
            <w:tcW w:w="819" w:type="pct"/>
            <w:vMerge/>
            <w:vAlign w:val="center"/>
          </w:tcPr>
          <w:p w14:paraId="65A0F2FF" w14:textId="77777777" w:rsidR="00857F3F" w:rsidRPr="006C7A93" w:rsidRDefault="00857F3F" w:rsidP="00857F3F">
            <w:pPr>
              <w:widowControl/>
              <w:spacing w:line="280" w:lineRule="exact"/>
              <w:jc w:val="center"/>
              <w:rPr>
                <w:rFonts w:ascii="等线" w:hAnsi="等线" w:cs="Arial"/>
                <w:bCs/>
                <w:kern w:val="0"/>
                <w:szCs w:val="21"/>
              </w:rPr>
            </w:pPr>
          </w:p>
        </w:tc>
        <w:tc>
          <w:tcPr>
            <w:tcW w:w="3773" w:type="pct"/>
            <w:vAlign w:val="center"/>
          </w:tcPr>
          <w:p w14:paraId="6A96FF58" w14:textId="77777777" w:rsidR="00857F3F" w:rsidRPr="0071644A" w:rsidRDefault="00857F3F" w:rsidP="00857F3F">
            <w:pPr>
              <w:spacing w:line="300" w:lineRule="exact"/>
              <w:rPr>
                <w:rFonts w:asciiTheme="majorEastAsia" w:eastAsiaTheme="majorEastAsia" w:hAnsiTheme="majorEastAsia" w:cs="Arial"/>
                <w:sz w:val="18"/>
                <w:szCs w:val="18"/>
              </w:rPr>
            </w:pPr>
            <w:r w:rsidRPr="0071644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5</w:t>
            </w:r>
            <w:r w:rsidRPr="0071644A">
              <w:rPr>
                <w:rFonts w:asciiTheme="majorEastAsia" w:eastAsiaTheme="majorEastAsia" w:hAnsiTheme="majorEastAsia"/>
                <w:sz w:val="18"/>
                <w:szCs w:val="18"/>
              </w:rPr>
              <w:t>.2</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显示屏为10.1寸彩色液晶触控屏，采用电容式触摸按键，支持手套触摸操作。采用宫格式设计，实时显示测试者的学号和成绩、照片等测试信息；</w:t>
            </w:r>
          </w:p>
        </w:tc>
      </w:tr>
      <w:tr w:rsidR="00857F3F" w:rsidRPr="00CC485E" w14:paraId="05F66CDF" w14:textId="77777777" w:rsidTr="0073178F">
        <w:trPr>
          <w:trHeight w:val="83"/>
          <w:jc w:val="center"/>
        </w:trPr>
        <w:tc>
          <w:tcPr>
            <w:tcW w:w="408" w:type="pct"/>
            <w:vMerge/>
            <w:vAlign w:val="center"/>
          </w:tcPr>
          <w:p w14:paraId="40322B8E" w14:textId="77777777" w:rsidR="00857F3F" w:rsidRPr="006C7A93" w:rsidRDefault="00857F3F" w:rsidP="00857F3F">
            <w:pPr>
              <w:widowControl/>
              <w:spacing w:line="280" w:lineRule="exact"/>
              <w:jc w:val="center"/>
              <w:rPr>
                <w:rFonts w:ascii="等线" w:hAnsi="等线" w:cs="Arial"/>
                <w:bCs/>
                <w:kern w:val="0"/>
                <w:szCs w:val="21"/>
              </w:rPr>
            </w:pPr>
          </w:p>
        </w:tc>
        <w:tc>
          <w:tcPr>
            <w:tcW w:w="819" w:type="pct"/>
            <w:vMerge/>
            <w:vAlign w:val="center"/>
          </w:tcPr>
          <w:p w14:paraId="5FBDCD29" w14:textId="77777777" w:rsidR="00857F3F" w:rsidRPr="006C7A93" w:rsidRDefault="00857F3F" w:rsidP="00857F3F">
            <w:pPr>
              <w:widowControl/>
              <w:spacing w:line="280" w:lineRule="exact"/>
              <w:jc w:val="center"/>
              <w:rPr>
                <w:rFonts w:ascii="等线" w:hAnsi="等线" w:cs="Arial"/>
                <w:bCs/>
                <w:kern w:val="0"/>
                <w:szCs w:val="21"/>
              </w:rPr>
            </w:pPr>
          </w:p>
        </w:tc>
        <w:tc>
          <w:tcPr>
            <w:tcW w:w="3773" w:type="pct"/>
            <w:vAlign w:val="center"/>
          </w:tcPr>
          <w:p w14:paraId="0F74914A" w14:textId="77777777" w:rsidR="00857F3F" w:rsidRPr="0071644A" w:rsidRDefault="00857F3F" w:rsidP="00857F3F">
            <w:pPr>
              <w:spacing w:line="300" w:lineRule="exac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5</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主机支持实时查询学生测试成绩，多种条件查询选项，方便快速找到对应考生成绩，可查看学生成绩截图与测试视频回放；</w:t>
            </w:r>
          </w:p>
        </w:tc>
      </w:tr>
      <w:tr w:rsidR="00857F3F" w:rsidRPr="00CC485E" w14:paraId="421BFD26" w14:textId="77777777" w:rsidTr="0073178F">
        <w:trPr>
          <w:trHeight w:val="83"/>
          <w:jc w:val="center"/>
        </w:trPr>
        <w:tc>
          <w:tcPr>
            <w:tcW w:w="408" w:type="pct"/>
            <w:vMerge/>
            <w:vAlign w:val="center"/>
          </w:tcPr>
          <w:p w14:paraId="59BB6833" w14:textId="77777777" w:rsidR="00857F3F" w:rsidRPr="006C7A93" w:rsidRDefault="00857F3F" w:rsidP="00857F3F">
            <w:pPr>
              <w:widowControl/>
              <w:spacing w:line="280" w:lineRule="exact"/>
              <w:jc w:val="center"/>
              <w:rPr>
                <w:rFonts w:ascii="等线" w:hAnsi="等线" w:cs="Arial"/>
                <w:bCs/>
                <w:kern w:val="0"/>
                <w:szCs w:val="21"/>
              </w:rPr>
            </w:pPr>
          </w:p>
        </w:tc>
        <w:tc>
          <w:tcPr>
            <w:tcW w:w="819" w:type="pct"/>
            <w:vMerge/>
            <w:vAlign w:val="center"/>
          </w:tcPr>
          <w:p w14:paraId="0599476B" w14:textId="77777777" w:rsidR="00857F3F" w:rsidRPr="006C7A93" w:rsidRDefault="00857F3F" w:rsidP="00857F3F">
            <w:pPr>
              <w:widowControl/>
              <w:spacing w:line="280" w:lineRule="exact"/>
              <w:jc w:val="center"/>
              <w:rPr>
                <w:rFonts w:ascii="等线" w:hAnsi="等线" w:cs="Arial"/>
                <w:bCs/>
                <w:kern w:val="0"/>
                <w:szCs w:val="21"/>
              </w:rPr>
            </w:pPr>
          </w:p>
        </w:tc>
        <w:tc>
          <w:tcPr>
            <w:tcW w:w="3773" w:type="pct"/>
            <w:vAlign w:val="center"/>
          </w:tcPr>
          <w:p w14:paraId="64559402" w14:textId="77777777" w:rsidR="00857F3F" w:rsidRPr="0071644A" w:rsidRDefault="00857F3F" w:rsidP="00857F3F">
            <w:pPr>
              <w:spacing w:line="300" w:lineRule="exac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5</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主机采用安卓或其它同类操作系统，八核处理器，2G主频，2GDDR3；</w:t>
            </w:r>
            <w:r w:rsidRPr="0071644A">
              <w:rPr>
                <w:rFonts w:asciiTheme="majorEastAsia" w:eastAsiaTheme="majorEastAsia" w:hAnsiTheme="majorEastAsia" w:hint="eastAsia"/>
                <w:sz w:val="18"/>
                <w:szCs w:val="18"/>
              </w:rPr>
              <w:t>可</w:t>
            </w:r>
            <w:r w:rsidRPr="0071644A">
              <w:rPr>
                <w:rFonts w:asciiTheme="majorEastAsia" w:eastAsiaTheme="majorEastAsia" w:hAnsiTheme="majorEastAsia"/>
                <w:sz w:val="18"/>
                <w:szCs w:val="18"/>
              </w:rPr>
              <w:t>支持1:1和1：N多功能人脸识别功能；</w:t>
            </w:r>
          </w:p>
        </w:tc>
      </w:tr>
      <w:tr w:rsidR="00857F3F" w:rsidRPr="00CC485E" w14:paraId="72EFC996" w14:textId="77777777" w:rsidTr="0073178F">
        <w:trPr>
          <w:trHeight w:val="83"/>
          <w:jc w:val="center"/>
        </w:trPr>
        <w:tc>
          <w:tcPr>
            <w:tcW w:w="408" w:type="pct"/>
            <w:vMerge/>
            <w:vAlign w:val="center"/>
          </w:tcPr>
          <w:p w14:paraId="46CB6E46" w14:textId="77777777" w:rsidR="00857F3F" w:rsidRPr="006C7A93" w:rsidRDefault="00857F3F" w:rsidP="00857F3F">
            <w:pPr>
              <w:widowControl/>
              <w:spacing w:line="280" w:lineRule="exact"/>
              <w:jc w:val="center"/>
              <w:rPr>
                <w:rFonts w:ascii="等线" w:hAnsi="等线" w:cs="Arial"/>
                <w:bCs/>
                <w:kern w:val="0"/>
                <w:szCs w:val="21"/>
              </w:rPr>
            </w:pPr>
          </w:p>
        </w:tc>
        <w:tc>
          <w:tcPr>
            <w:tcW w:w="819" w:type="pct"/>
            <w:vMerge/>
            <w:vAlign w:val="center"/>
          </w:tcPr>
          <w:p w14:paraId="05525A9C" w14:textId="77777777" w:rsidR="00857F3F" w:rsidRPr="006C7A93" w:rsidRDefault="00857F3F" w:rsidP="00857F3F">
            <w:pPr>
              <w:widowControl/>
              <w:spacing w:line="280" w:lineRule="exact"/>
              <w:jc w:val="center"/>
              <w:rPr>
                <w:rFonts w:ascii="等线" w:hAnsi="等线" w:cs="Arial"/>
                <w:bCs/>
                <w:kern w:val="0"/>
                <w:szCs w:val="21"/>
              </w:rPr>
            </w:pPr>
          </w:p>
        </w:tc>
        <w:tc>
          <w:tcPr>
            <w:tcW w:w="3773" w:type="pct"/>
            <w:vAlign w:val="center"/>
          </w:tcPr>
          <w:p w14:paraId="436ACAB8" w14:textId="77777777" w:rsidR="00857F3F" w:rsidRPr="0071644A" w:rsidRDefault="00857F3F" w:rsidP="00857F3F">
            <w:pPr>
              <w:spacing w:line="300" w:lineRule="exac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5</w:t>
            </w:r>
            <w:r w:rsidRPr="0071644A">
              <w:rPr>
                <w:rFonts w:asciiTheme="majorEastAsia" w:eastAsiaTheme="majorEastAsia" w:hAnsiTheme="majorEastAsia"/>
                <w:sz w:val="18"/>
                <w:szCs w:val="18"/>
              </w:rPr>
              <w:t>.5</w:t>
            </w:r>
            <w:r w:rsidRPr="0071644A">
              <w:rPr>
                <w:rFonts w:asciiTheme="majorEastAsia" w:eastAsiaTheme="majorEastAsia" w:hAnsiTheme="majorEastAsia" w:hint="eastAsia"/>
                <w:sz w:val="18"/>
                <w:szCs w:val="18"/>
              </w:rPr>
              <w:t>、主机内置身份证识别模块(不可用外置加挂式身份证读卡器</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，刷身份证即可快速读取测试者信息。</w:t>
            </w:r>
          </w:p>
        </w:tc>
      </w:tr>
      <w:tr w:rsidR="00857F3F" w:rsidRPr="00CC485E" w14:paraId="217AF335" w14:textId="77777777" w:rsidTr="0073178F">
        <w:trPr>
          <w:trHeight w:val="83"/>
          <w:jc w:val="center"/>
        </w:trPr>
        <w:tc>
          <w:tcPr>
            <w:tcW w:w="408" w:type="pct"/>
            <w:vMerge/>
            <w:vAlign w:val="center"/>
          </w:tcPr>
          <w:p w14:paraId="74156A0A" w14:textId="77777777" w:rsidR="00857F3F" w:rsidRPr="006C7A93" w:rsidRDefault="00857F3F" w:rsidP="00857F3F">
            <w:pPr>
              <w:widowControl/>
              <w:spacing w:line="280" w:lineRule="exact"/>
              <w:jc w:val="center"/>
              <w:rPr>
                <w:rFonts w:ascii="等线" w:hAnsi="等线" w:cs="Arial"/>
                <w:bCs/>
                <w:kern w:val="0"/>
                <w:szCs w:val="21"/>
              </w:rPr>
            </w:pPr>
          </w:p>
        </w:tc>
        <w:tc>
          <w:tcPr>
            <w:tcW w:w="819" w:type="pct"/>
            <w:vMerge/>
            <w:vAlign w:val="center"/>
          </w:tcPr>
          <w:p w14:paraId="7491E6DC" w14:textId="77777777" w:rsidR="00857F3F" w:rsidRPr="006C7A93" w:rsidRDefault="00857F3F" w:rsidP="00857F3F">
            <w:pPr>
              <w:widowControl/>
              <w:spacing w:line="280" w:lineRule="exact"/>
              <w:jc w:val="center"/>
              <w:rPr>
                <w:rFonts w:ascii="等线" w:hAnsi="等线" w:cs="Arial"/>
                <w:bCs/>
                <w:kern w:val="0"/>
                <w:szCs w:val="21"/>
              </w:rPr>
            </w:pPr>
          </w:p>
        </w:tc>
        <w:tc>
          <w:tcPr>
            <w:tcW w:w="3773" w:type="pct"/>
            <w:vAlign w:val="center"/>
          </w:tcPr>
          <w:p w14:paraId="1C526F0C" w14:textId="77777777" w:rsidR="00857F3F" w:rsidRPr="0071644A" w:rsidRDefault="00857F3F" w:rsidP="00857F3F">
            <w:pPr>
              <w:spacing w:line="300" w:lineRule="exact"/>
              <w:rPr>
                <w:rFonts w:asciiTheme="majorEastAsia" w:eastAsiaTheme="majorEastAsia" w:hAnsiTheme="majorEastAsia" w:cs="Arial"/>
                <w:sz w:val="18"/>
                <w:szCs w:val="18"/>
              </w:rPr>
            </w:pPr>
            <w:r>
              <w:rPr>
                <w:rFonts w:asciiTheme="majorEastAsia" w:eastAsiaTheme="majorEastAsia" w:hAnsiTheme="majorEastAsia" w:hint="eastAsia"/>
                <w:sz w:val="18"/>
                <w:szCs w:val="18"/>
              </w:rPr>
              <w:t>5</w:t>
            </w:r>
            <w:r w:rsidRPr="0071644A">
              <w:rPr>
                <w:rFonts w:asciiTheme="majorEastAsia" w:eastAsiaTheme="majorEastAsia" w:hAnsiTheme="majorEastAsia"/>
                <w:sz w:val="18"/>
                <w:szCs w:val="18"/>
              </w:rPr>
              <w:t>.6</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为适应场地灵活搬动摆放需求，主机支架采用可拆卸折叠设计，底部带滑轮方便移动；</w:t>
            </w:r>
          </w:p>
        </w:tc>
      </w:tr>
      <w:tr w:rsidR="00857F3F" w:rsidRPr="00CC485E" w14:paraId="6599F8D0" w14:textId="77777777" w:rsidTr="0073178F">
        <w:trPr>
          <w:trHeight w:val="83"/>
          <w:jc w:val="center"/>
        </w:trPr>
        <w:tc>
          <w:tcPr>
            <w:tcW w:w="408" w:type="pct"/>
            <w:vMerge/>
            <w:vAlign w:val="center"/>
          </w:tcPr>
          <w:p w14:paraId="04D0F58D" w14:textId="77777777" w:rsidR="00857F3F" w:rsidRPr="006C7A93" w:rsidRDefault="00857F3F" w:rsidP="00857F3F">
            <w:pPr>
              <w:widowControl/>
              <w:spacing w:line="280" w:lineRule="exact"/>
              <w:jc w:val="center"/>
              <w:rPr>
                <w:rFonts w:ascii="等线" w:hAnsi="等线" w:cs="Arial"/>
                <w:bCs/>
                <w:kern w:val="0"/>
                <w:szCs w:val="21"/>
              </w:rPr>
            </w:pPr>
          </w:p>
        </w:tc>
        <w:tc>
          <w:tcPr>
            <w:tcW w:w="819" w:type="pct"/>
            <w:vMerge/>
            <w:vAlign w:val="center"/>
          </w:tcPr>
          <w:p w14:paraId="5F68C5AA" w14:textId="77777777" w:rsidR="00857F3F" w:rsidRPr="006C7A93" w:rsidRDefault="00857F3F" w:rsidP="00857F3F">
            <w:pPr>
              <w:widowControl/>
              <w:spacing w:line="280" w:lineRule="exact"/>
              <w:jc w:val="center"/>
              <w:rPr>
                <w:rFonts w:ascii="等线" w:hAnsi="等线" w:cs="Arial"/>
                <w:bCs/>
                <w:kern w:val="0"/>
                <w:szCs w:val="21"/>
              </w:rPr>
            </w:pPr>
          </w:p>
        </w:tc>
        <w:tc>
          <w:tcPr>
            <w:tcW w:w="3773" w:type="pct"/>
            <w:vAlign w:val="center"/>
          </w:tcPr>
          <w:p w14:paraId="5173E160" w14:textId="77777777" w:rsidR="00857F3F" w:rsidRPr="0071644A" w:rsidRDefault="00857F3F" w:rsidP="00857F3F">
            <w:pPr>
              <w:spacing w:line="300" w:lineRule="exact"/>
              <w:rPr>
                <w:rFonts w:asciiTheme="majorEastAsia" w:eastAsiaTheme="majorEastAsia" w:hAnsiTheme="majorEastAsia" w:cs="Arial"/>
                <w:sz w:val="18"/>
                <w:szCs w:val="18"/>
              </w:rPr>
            </w:pPr>
            <w:r>
              <w:rPr>
                <w:rFonts w:asciiTheme="majorEastAsia" w:eastAsiaTheme="majorEastAsia" w:hAnsiTheme="majorEastAsia" w:hint="eastAsia"/>
                <w:sz w:val="18"/>
                <w:szCs w:val="18"/>
              </w:rPr>
              <w:t>5</w:t>
            </w:r>
            <w:r w:rsidRPr="0071644A">
              <w:rPr>
                <w:rFonts w:asciiTheme="majorEastAsia" w:eastAsiaTheme="majorEastAsia" w:hAnsiTheme="majorEastAsia"/>
                <w:sz w:val="18"/>
                <w:szCs w:val="18"/>
              </w:rPr>
              <w:t>.7</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具备数字，英文字母，智能IC，ID卡，扫描枪五种输入读写功能；</w:t>
            </w:r>
          </w:p>
        </w:tc>
      </w:tr>
      <w:tr w:rsidR="00857F3F" w:rsidRPr="00CC485E" w14:paraId="7157B5AC" w14:textId="77777777" w:rsidTr="0073178F">
        <w:trPr>
          <w:trHeight w:val="83"/>
          <w:jc w:val="center"/>
        </w:trPr>
        <w:tc>
          <w:tcPr>
            <w:tcW w:w="408" w:type="pct"/>
            <w:vMerge/>
            <w:vAlign w:val="center"/>
          </w:tcPr>
          <w:p w14:paraId="5EEB34B4" w14:textId="77777777" w:rsidR="00857F3F" w:rsidRPr="006C7A93" w:rsidRDefault="00857F3F" w:rsidP="00857F3F">
            <w:pPr>
              <w:widowControl/>
              <w:spacing w:line="280" w:lineRule="exact"/>
              <w:jc w:val="center"/>
              <w:rPr>
                <w:rFonts w:ascii="等线" w:hAnsi="等线" w:cs="Arial"/>
                <w:bCs/>
                <w:kern w:val="0"/>
                <w:szCs w:val="21"/>
              </w:rPr>
            </w:pPr>
          </w:p>
        </w:tc>
        <w:tc>
          <w:tcPr>
            <w:tcW w:w="819" w:type="pct"/>
            <w:vMerge/>
            <w:vAlign w:val="center"/>
          </w:tcPr>
          <w:p w14:paraId="0051C1E0" w14:textId="77777777" w:rsidR="00857F3F" w:rsidRPr="006C7A93" w:rsidRDefault="00857F3F" w:rsidP="00857F3F">
            <w:pPr>
              <w:widowControl/>
              <w:spacing w:line="280" w:lineRule="exact"/>
              <w:jc w:val="center"/>
              <w:rPr>
                <w:rFonts w:ascii="等线" w:hAnsi="等线" w:cs="Arial"/>
                <w:bCs/>
                <w:kern w:val="0"/>
                <w:szCs w:val="21"/>
              </w:rPr>
            </w:pPr>
          </w:p>
        </w:tc>
        <w:tc>
          <w:tcPr>
            <w:tcW w:w="3773" w:type="pct"/>
            <w:vAlign w:val="center"/>
          </w:tcPr>
          <w:p w14:paraId="5B8751BD" w14:textId="77777777" w:rsidR="00857F3F" w:rsidRPr="0071644A" w:rsidRDefault="00857F3F" w:rsidP="00857F3F">
            <w:pPr>
              <w:spacing w:line="300" w:lineRule="exact"/>
              <w:rPr>
                <w:rFonts w:asciiTheme="majorEastAsia" w:eastAsiaTheme="majorEastAsia" w:hAnsiTheme="majorEastAsia" w:cs="Arial"/>
                <w:sz w:val="18"/>
                <w:szCs w:val="18"/>
              </w:rPr>
            </w:pPr>
            <w:r>
              <w:rPr>
                <w:rFonts w:asciiTheme="majorEastAsia" w:eastAsiaTheme="majorEastAsia" w:hAnsiTheme="majorEastAsia" w:hint="eastAsia"/>
                <w:sz w:val="18"/>
                <w:szCs w:val="18"/>
              </w:rPr>
              <w:t>5</w:t>
            </w:r>
            <w:r w:rsidRPr="0071644A">
              <w:rPr>
                <w:rFonts w:asciiTheme="majorEastAsia" w:eastAsiaTheme="majorEastAsia" w:hAnsiTheme="majorEastAsia"/>
                <w:sz w:val="18"/>
                <w:szCs w:val="18"/>
              </w:rPr>
              <w:t>.8</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主机采用内置式天线，配置Type-A型和Type-B型USB接口，可满足电脑、U盘、激光打印机、高清摄像头等产品的连接需求，可支持多种存储方式，</w:t>
            </w:r>
            <w:r w:rsidRPr="0071644A">
              <w:rPr>
                <w:rFonts w:asciiTheme="majorEastAsia" w:eastAsiaTheme="majorEastAsia" w:hAnsiTheme="majorEastAsia" w:hint="eastAsia"/>
                <w:sz w:val="18"/>
                <w:szCs w:val="18"/>
              </w:rPr>
              <w:t>且</w:t>
            </w:r>
            <w:r w:rsidRPr="0071644A">
              <w:rPr>
                <w:rFonts w:asciiTheme="majorEastAsia" w:eastAsiaTheme="majorEastAsia" w:hAnsiTheme="majorEastAsia"/>
                <w:sz w:val="18"/>
                <w:szCs w:val="18"/>
              </w:rPr>
              <w:t>数据在被误删除以后能够直接恢复，主机可以保存十年以上的测试数据；</w:t>
            </w:r>
          </w:p>
        </w:tc>
      </w:tr>
      <w:tr w:rsidR="00857F3F" w:rsidRPr="00CC485E" w14:paraId="69A06DA7" w14:textId="77777777" w:rsidTr="0073178F">
        <w:trPr>
          <w:trHeight w:val="83"/>
          <w:jc w:val="center"/>
        </w:trPr>
        <w:tc>
          <w:tcPr>
            <w:tcW w:w="408" w:type="pct"/>
            <w:vMerge/>
            <w:vAlign w:val="center"/>
          </w:tcPr>
          <w:p w14:paraId="4CE172EE" w14:textId="77777777" w:rsidR="00857F3F" w:rsidRPr="006C7A93" w:rsidRDefault="00857F3F" w:rsidP="00857F3F">
            <w:pPr>
              <w:widowControl/>
              <w:spacing w:line="280" w:lineRule="exact"/>
              <w:jc w:val="center"/>
              <w:rPr>
                <w:rFonts w:ascii="等线" w:hAnsi="等线" w:cs="Arial"/>
                <w:bCs/>
                <w:kern w:val="0"/>
                <w:szCs w:val="21"/>
              </w:rPr>
            </w:pPr>
          </w:p>
        </w:tc>
        <w:tc>
          <w:tcPr>
            <w:tcW w:w="819" w:type="pct"/>
            <w:vMerge/>
            <w:vAlign w:val="center"/>
          </w:tcPr>
          <w:p w14:paraId="00030096" w14:textId="77777777" w:rsidR="00857F3F" w:rsidRPr="006C7A93" w:rsidRDefault="00857F3F" w:rsidP="00857F3F">
            <w:pPr>
              <w:widowControl/>
              <w:spacing w:line="280" w:lineRule="exact"/>
              <w:jc w:val="center"/>
              <w:rPr>
                <w:rFonts w:ascii="等线" w:hAnsi="等线" w:cs="Arial"/>
                <w:bCs/>
                <w:kern w:val="0"/>
                <w:szCs w:val="21"/>
              </w:rPr>
            </w:pPr>
          </w:p>
        </w:tc>
        <w:tc>
          <w:tcPr>
            <w:tcW w:w="3773" w:type="pct"/>
            <w:vAlign w:val="center"/>
          </w:tcPr>
          <w:p w14:paraId="0E3A3218" w14:textId="77777777" w:rsidR="00857F3F" w:rsidRPr="0071644A" w:rsidRDefault="00857F3F" w:rsidP="00857F3F">
            <w:pPr>
              <w:spacing w:line="300" w:lineRule="exac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5</w:t>
            </w:r>
            <w:r w:rsidRPr="0071644A">
              <w:rPr>
                <w:rFonts w:asciiTheme="majorEastAsia" w:eastAsiaTheme="majorEastAsia" w:hAnsiTheme="majorEastAsia"/>
                <w:sz w:val="18"/>
                <w:szCs w:val="18"/>
              </w:rPr>
              <w:t>.9</w:t>
            </w:r>
            <w:r w:rsidRPr="0071644A">
              <w:rPr>
                <w:rFonts w:asciiTheme="majorEastAsia" w:eastAsiaTheme="majorEastAsia" w:hAnsiTheme="majorEastAsia" w:hint="eastAsia"/>
                <w:sz w:val="18"/>
                <w:szCs w:val="18"/>
              </w:rPr>
              <w:t>、</w:t>
            </w:r>
            <w:r w:rsidR="008A47B7" w:rsidRPr="0071644A">
              <w:rPr>
                <w:rFonts w:asciiTheme="majorEastAsia" w:eastAsiaTheme="majorEastAsia" w:hAnsiTheme="majorEastAsia"/>
                <w:sz w:val="18"/>
                <w:szCs w:val="18"/>
              </w:rPr>
              <w:t>主机与外设采用无线连接；内置高容量锂电池，</w:t>
            </w:r>
            <w:r w:rsidR="008A47B7" w:rsidRPr="0071644A">
              <w:rPr>
                <w:rFonts w:asciiTheme="majorEastAsia" w:eastAsiaTheme="majorEastAsia" w:hAnsiTheme="majorEastAsia" w:hint="eastAsia"/>
                <w:sz w:val="18"/>
                <w:szCs w:val="18"/>
              </w:rPr>
              <w:t>可</w:t>
            </w:r>
            <w:r w:rsidR="008A47B7" w:rsidRPr="0071644A">
              <w:rPr>
                <w:rFonts w:asciiTheme="majorEastAsia" w:eastAsiaTheme="majorEastAsia" w:hAnsiTheme="majorEastAsia"/>
                <w:sz w:val="18"/>
                <w:szCs w:val="18"/>
              </w:rPr>
              <w:t>连续工作10小时以上</w:t>
            </w:r>
            <w:r w:rsidR="008A47B7" w:rsidRPr="0071644A">
              <w:rPr>
                <w:rFonts w:asciiTheme="majorEastAsia" w:eastAsiaTheme="majorEastAsia" w:hAnsiTheme="majorEastAsia" w:hint="eastAsia"/>
                <w:sz w:val="18"/>
                <w:szCs w:val="18"/>
              </w:rPr>
              <w:t>，</w:t>
            </w:r>
            <w:r w:rsidR="008A47B7" w:rsidRPr="0071644A">
              <w:rPr>
                <w:rFonts w:asciiTheme="majorEastAsia" w:eastAsiaTheme="majorEastAsia" w:hAnsiTheme="majorEastAsia"/>
                <w:sz w:val="18"/>
                <w:szCs w:val="18"/>
              </w:rPr>
              <w:t>全程低压测试</w:t>
            </w:r>
            <w:r w:rsidR="008A47B7" w:rsidRPr="0071644A">
              <w:rPr>
                <w:rFonts w:asciiTheme="majorEastAsia" w:eastAsiaTheme="majorEastAsia" w:hAnsiTheme="majorEastAsia" w:hint="eastAsia"/>
                <w:sz w:val="18"/>
                <w:szCs w:val="18"/>
              </w:rPr>
              <w:t>，电压≤1</w:t>
            </w:r>
            <w:r w:rsidR="008A47B7" w:rsidRPr="0071644A">
              <w:rPr>
                <w:rFonts w:asciiTheme="majorEastAsia" w:eastAsiaTheme="majorEastAsia" w:hAnsiTheme="majorEastAsia"/>
                <w:sz w:val="18"/>
                <w:szCs w:val="18"/>
              </w:rPr>
              <w:t>1V；</w:t>
            </w:r>
          </w:p>
        </w:tc>
      </w:tr>
      <w:tr w:rsidR="00857F3F" w:rsidRPr="00CC485E" w14:paraId="50B9ADA4" w14:textId="77777777" w:rsidTr="0073178F">
        <w:trPr>
          <w:trHeight w:val="832"/>
          <w:jc w:val="center"/>
        </w:trPr>
        <w:tc>
          <w:tcPr>
            <w:tcW w:w="408" w:type="pct"/>
            <w:vMerge/>
            <w:vAlign w:val="center"/>
          </w:tcPr>
          <w:p w14:paraId="4A9B8A67" w14:textId="77777777" w:rsidR="00857F3F" w:rsidRPr="006C7A93" w:rsidRDefault="00857F3F" w:rsidP="00857F3F">
            <w:pPr>
              <w:widowControl/>
              <w:spacing w:line="280" w:lineRule="exact"/>
              <w:jc w:val="center"/>
              <w:rPr>
                <w:rFonts w:ascii="等线" w:hAnsi="等线" w:cs="Arial"/>
                <w:bCs/>
                <w:kern w:val="0"/>
                <w:szCs w:val="21"/>
              </w:rPr>
            </w:pPr>
          </w:p>
        </w:tc>
        <w:tc>
          <w:tcPr>
            <w:tcW w:w="819" w:type="pct"/>
            <w:vMerge/>
            <w:vAlign w:val="center"/>
          </w:tcPr>
          <w:p w14:paraId="4C1974C6" w14:textId="77777777" w:rsidR="00857F3F" w:rsidRPr="006C7A93" w:rsidRDefault="00857F3F" w:rsidP="00857F3F">
            <w:pPr>
              <w:widowControl/>
              <w:spacing w:line="280" w:lineRule="exact"/>
              <w:jc w:val="center"/>
              <w:rPr>
                <w:rFonts w:ascii="等线" w:hAnsi="等线" w:cs="Arial"/>
                <w:bCs/>
                <w:kern w:val="0"/>
                <w:szCs w:val="21"/>
              </w:rPr>
            </w:pPr>
          </w:p>
        </w:tc>
        <w:tc>
          <w:tcPr>
            <w:tcW w:w="3773" w:type="pct"/>
            <w:vAlign w:val="center"/>
          </w:tcPr>
          <w:p w14:paraId="07A1A43A" w14:textId="77777777" w:rsidR="00857F3F" w:rsidRPr="0071644A" w:rsidRDefault="00857F3F" w:rsidP="00857F3F">
            <w:pPr>
              <w:widowControl/>
              <w:spacing w:line="300" w:lineRule="exact"/>
              <w:jc w:val="left"/>
              <w:rPr>
                <w:rFonts w:asciiTheme="majorEastAsia" w:eastAsiaTheme="majorEastAsia" w:hAnsiTheme="majorEastAsia" w:cs="Arial"/>
                <w:bCs/>
                <w:kern w:val="0"/>
                <w:sz w:val="18"/>
                <w:szCs w:val="18"/>
              </w:rPr>
            </w:pPr>
            <w:r w:rsidRPr="0071644A">
              <w:rPr>
                <w:rFonts w:asciiTheme="majorEastAsia" w:eastAsiaTheme="majorEastAsia" w:hAnsiTheme="majorEastAsia" w:cs="Arial" w:hint="eastAsia"/>
                <w:bCs/>
                <w:kern w:val="0"/>
                <w:sz w:val="18"/>
                <w:szCs w:val="18"/>
              </w:rPr>
              <w:t>外设：</w:t>
            </w:r>
          </w:p>
          <w:p w14:paraId="5F2605CF" w14:textId="77777777" w:rsidR="00857F3F" w:rsidRPr="0094044A" w:rsidRDefault="00857F3F" w:rsidP="00857F3F">
            <w:pPr>
              <w:widowControl/>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▲5</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0</w:t>
            </w:r>
            <w:r w:rsidRPr="0071644A">
              <w:rPr>
                <w:rFonts w:asciiTheme="majorEastAsia" w:eastAsiaTheme="majorEastAsia" w:hAnsiTheme="majorEastAsia" w:cs="Arial" w:hint="eastAsia"/>
                <w:bCs/>
                <w:kern w:val="0"/>
                <w:sz w:val="18"/>
                <w:szCs w:val="18"/>
              </w:rPr>
              <w:t>、采用红外对射技术，红外发射与接收杆之间间距最远可达2米，自动检测、感应任一落地点，测试结果精确到厘米，具有智能判断踩线、出界、犯规等功能；</w:t>
            </w:r>
            <w:r w:rsidRPr="0094044A">
              <w:rPr>
                <w:rFonts w:asciiTheme="majorEastAsia" w:eastAsiaTheme="majorEastAsia" w:hAnsiTheme="majorEastAsia" w:cs="Arial"/>
                <w:sz w:val="18"/>
                <w:szCs w:val="18"/>
              </w:rPr>
              <w:t xml:space="preserve"> </w:t>
            </w:r>
          </w:p>
        </w:tc>
      </w:tr>
      <w:tr w:rsidR="00857F3F" w:rsidRPr="00CC485E" w14:paraId="5FE900EC" w14:textId="77777777" w:rsidTr="0073178F">
        <w:trPr>
          <w:trHeight w:val="832"/>
          <w:jc w:val="center"/>
        </w:trPr>
        <w:tc>
          <w:tcPr>
            <w:tcW w:w="408" w:type="pct"/>
            <w:vMerge/>
            <w:vAlign w:val="center"/>
          </w:tcPr>
          <w:p w14:paraId="7E474571" w14:textId="77777777" w:rsidR="00857F3F" w:rsidRPr="006C7A93" w:rsidRDefault="00857F3F" w:rsidP="00857F3F">
            <w:pPr>
              <w:widowControl/>
              <w:spacing w:line="280" w:lineRule="exact"/>
              <w:jc w:val="center"/>
              <w:rPr>
                <w:rFonts w:ascii="等线" w:hAnsi="等线" w:cs="Arial"/>
                <w:bCs/>
                <w:kern w:val="0"/>
                <w:szCs w:val="21"/>
              </w:rPr>
            </w:pPr>
          </w:p>
        </w:tc>
        <w:tc>
          <w:tcPr>
            <w:tcW w:w="819" w:type="pct"/>
            <w:vMerge/>
            <w:vAlign w:val="center"/>
          </w:tcPr>
          <w:p w14:paraId="0F3FEA3A" w14:textId="77777777" w:rsidR="00857F3F" w:rsidRPr="006C7A93" w:rsidRDefault="00857F3F" w:rsidP="00857F3F">
            <w:pPr>
              <w:widowControl/>
              <w:spacing w:line="280" w:lineRule="exact"/>
              <w:jc w:val="center"/>
              <w:rPr>
                <w:rFonts w:ascii="等线" w:hAnsi="等线" w:cs="Arial"/>
                <w:bCs/>
                <w:kern w:val="0"/>
                <w:szCs w:val="21"/>
              </w:rPr>
            </w:pPr>
          </w:p>
        </w:tc>
        <w:tc>
          <w:tcPr>
            <w:tcW w:w="3773" w:type="pct"/>
            <w:vAlign w:val="center"/>
          </w:tcPr>
          <w:p w14:paraId="22097562" w14:textId="77777777" w:rsidR="00857F3F" w:rsidRPr="0071644A" w:rsidRDefault="00857F3F" w:rsidP="00857F3F">
            <w:pPr>
              <w:widowControl/>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▲5</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1</w:t>
            </w:r>
            <w:r w:rsidRPr="0071644A">
              <w:rPr>
                <w:rFonts w:asciiTheme="majorEastAsia" w:eastAsiaTheme="majorEastAsia" w:hAnsiTheme="majorEastAsia" w:cs="Arial" w:hint="eastAsia"/>
                <w:bCs/>
                <w:kern w:val="0"/>
                <w:sz w:val="18"/>
                <w:szCs w:val="18"/>
              </w:rPr>
              <w:t>、为</w:t>
            </w:r>
            <w:r>
              <w:rPr>
                <w:rFonts w:asciiTheme="majorEastAsia" w:eastAsiaTheme="majorEastAsia" w:hAnsiTheme="majorEastAsia" w:cs="Arial" w:hint="eastAsia"/>
                <w:bCs/>
                <w:kern w:val="0"/>
                <w:sz w:val="18"/>
                <w:szCs w:val="18"/>
              </w:rPr>
              <w:t>使</w:t>
            </w:r>
            <w:r w:rsidRPr="0071644A">
              <w:rPr>
                <w:rFonts w:asciiTheme="majorEastAsia" w:eastAsiaTheme="majorEastAsia" w:hAnsiTheme="majorEastAsia" w:cs="Arial" w:hint="eastAsia"/>
                <w:bCs/>
                <w:kern w:val="0"/>
                <w:sz w:val="18"/>
                <w:szCs w:val="18"/>
              </w:rPr>
              <w:t>测试稳定，发射杆和接收杆之间采用无线连接，防止连接线被测试者碰到影响测量，可以按照场地位置调节两根杆之间的间距，测量区部分不小于3.1米可扩展至14米；</w:t>
            </w:r>
            <w:r w:rsidRPr="0071644A">
              <w:rPr>
                <w:rFonts w:asciiTheme="majorEastAsia" w:eastAsiaTheme="majorEastAsia" w:hAnsiTheme="majorEastAsia" w:cs="Arial"/>
                <w:sz w:val="18"/>
                <w:szCs w:val="18"/>
              </w:rPr>
              <w:t xml:space="preserve"> </w:t>
            </w:r>
          </w:p>
        </w:tc>
      </w:tr>
      <w:tr w:rsidR="00857F3F" w:rsidRPr="00CC485E" w14:paraId="059E742B" w14:textId="77777777" w:rsidTr="0073178F">
        <w:trPr>
          <w:trHeight w:val="716"/>
          <w:jc w:val="center"/>
        </w:trPr>
        <w:tc>
          <w:tcPr>
            <w:tcW w:w="408" w:type="pct"/>
            <w:vMerge/>
            <w:vAlign w:val="center"/>
          </w:tcPr>
          <w:p w14:paraId="08D55327" w14:textId="77777777" w:rsidR="00857F3F" w:rsidRPr="006C7A93" w:rsidRDefault="00857F3F" w:rsidP="00857F3F">
            <w:pPr>
              <w:widowControl/>
              <w:spacing w:line="280" w:lineRule="exact"/>
              <w:jc w:val="center"/>
              <w:rPr>
                <w:rFonts w:ascii="等线" w:hAnsi="等线" w:cs="Arial"/>
                <w:bCs/>
                <w:kern w:val="0"/>
                <w:szCs w:val="21"/>
              </w:rPr>
            </w:pPr>
          </w:p>
        </w:tc>
        <w:tc>
          <w:tcPr>
            <w:tcW w:w="819" w:type="pct"/>
            <w:vMerge/>
            <w:vAlign w:val="center"/>
          </w:tcPr>
          <w:p w14:paraId="7AE3A47B" w14:textId="77777777" w:rsidR="00857F3F" w:rsidRPr="006C7A93" w:rsidRDefault="00857F3F" w:rsidP="00857F3F">
            <w:pPr>
              <w:widowControl/>
              <w:spacing w:line="280" w:lineRule="exact"/>
              <w:jc w:val="center"/>
              <w:rPr>
                <w:rFonts w:ascii="等线" w:hAnsi="等线" w:cs="Arial"/>
                <w:bCs/>
                <w:kern w:val="0"/>
                <w:szCs w:val="21"/>
              </w:rPr>
            </w:pPr>
          </w:p>
        </w:tc>
        <w:tc>
          <w:tcPr>
            <w:tcW w:w="3773" w:type="pct"/>
            <w:vAlign w:val="center"/>
          </w:tcPr>
          <w:p w14:paraId="0A29EE0F" w14:textId="77777777" w:rsidR="00857F3F" w:rsidRPr="0071644A" w:rsidRDefault="00857F3F" w:rsidP="00857F3F">
            <w:pPr>
              <w:widowControl/>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▲5</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2</w:t>
            </w:r>
            <w:r w:rsidRPr="0071644A">
              <w:rPr>
                <w:rFonts w:asciiTheme="majorEastAsia" w:eastAsiaTheme="majorEastAsia" w:hAnsiTheme="majorEastAsia" w:cs="Arial" w:hint="eastAsia"/>
                <w:bCs/>
                <w:kern w:val="0"/>
                <w:sz w:val="18"/>
                <w:szCs w:val="18"/>
              </w:rPr>
              <w:t>、外设与主机采用2.4G无线传输，内置天线，无需测试地毯也可正常测量，塑胶测试垫具备防滑减震功能；</w:t>
            </w:r>
            <w:r>
              <w:rPr>
                <w:rFonts w:asciiTheme="majorEastAsia" w:eastAsiaTheme="majorEastAsia" w:hAnsiTheme="majorEastAsia" w:cs="Arial" w:hint="eastAsia"/>
                <w:bCs/>
                <w:kern w:val="0"/>
                <w:sz w:val="18"/>
                <w:szCs w:val="18"/>
              </w:rPr>
              <w:t xml:space="preserve"> </w:t>
            </w:r>
            <w:r>
              <w:rPr>
                <w:rFonts w:asciiTheme="majorEastAsia" w:eastAsiaTheme="majorEastAsia" w:hAnsiTheme="majorEastAsia" w:cs="Arial"/>
                <w:bCs/>
                <w:kern w:val="0"/>
                <w:sz w:val="18"/>
                <w:szCs w:val="18"/>
              </w:rPr>
              <w:t xml:space="preserve">    </w:t>
            </w:r>
          </w:p>
        </w:tc>
      </w:tr>
      <w:tr w:rsidR="00857F3F" w:rsidRPr="00CC485E" w14:paraId="213D848A" w14:textId="77777777" w:rsidTr="0073178F">
        <w:trPr>
          <w:trHeight w:val="698"/>
          <w:jc w:val="center"/>
        </w:trPr>
        <w:tc>
          <w:tcPr>
            <w:tcW w:w="408" w:type="pct"/>
            <w:vMerge/>
            <w:vAlign w:val="center"/>
          </w:tcPr>
          <w:p w14:paraId="2ADB4A5F" w14:textId="77777777" w:rsidR="00857F3F" w:rsidRPr="006C7A93" w:rsidRDefault="00857F3F" w:rsidP="00857F3F">
            <w:pPr>
              <w:widowControl/>
              <w:spacing w:line="280" w:lineRule="exact"/>
              <w:jc w:val="center"/>
              <w:rPr>
                <w:rFonts w:ascii="等线" w:hAnsi="等线" w:cs="Arial"/>
                <w:bCs/>
                <w:kern w:val="0"/>
                <w:szCs w:val="21"/>
              </w:rPr>
            </w:pPr>
          </w:p>
        </w:tc>
        <w:tc>
          <w:tcPr>
            <w:tcW w:w="819" w:type="pct"/>
            <w:vMerge/>
            <w:vAlign w:val="center"/>
          </w:tcPr>
          <w:p w14:paraId="39C0F38E" w14:textId="77777777" w:rsidR="00857F3F" w:rsidRPr="006C7A93" w:rsidRDefault="00857F3F" w:rsidP="00857F3F">
            <w:pPr>
              <w:widowControl/>
              <w:spacing w:line="280" w:lineRule="exact"/>
              <w:jc w:val="center"/>
              <w:rPr>
                <w:rFonts w:ascii="等线" w:hAnsi="等线" w:cs="Arial"/>
                <w:bCs/>
                <w:kern w:val="0"/>
                <w:szCs w:val="21"/>
              </w:rPr>
            </w:pPr>
          </w:p>
        </w:tc>
        <w:tc>
          <w:tcPr>
            <w:tcW w:w="3773" w:type="pct"/>
            <w:vAlign w:val="center"/>
          </w:tcPr>
          <w:p w14:paraId="3A4C6EA5" w14:textId="77777777" w:rsidR="00857F3F" w:rsidRPr="0071644A" w:rsidRDefault="00857F3F" w:rsidP="00857F3F">
            <w:pPr>
              <w:widowControl/>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bCs/>
                <w:kern w:val="0"/>
                <w:sz w:val="18"/>
                <w:szCs w:val="18"/>
              </w:rPr>
              <w:t>5.1</w:t>
            </w:r>
            <w:r>
              <w:rPr>
                <w:rFonts w:asciiTheme="majorEastAsia" w:eastAsiaTheme="majorEastAsia" w:hAnsiTheme="majorEastAsia" w:cs="Arial" w:hint="eastAsia"/>
                <w:bCs/>
                <w:kern w:val="0"/>
                <w:sz w:val="18"/>
                <w:szCs w:val="18"/>
              </w:rPr>
              <w:t>3</w:t>
            </w:r>
            <w:r w:rsidRPr="0071644A">
              <w:rPr>
                <w:rFonts w:asciiTheme="majorEastAsia" w:eastAsiaTheme="majorEastAsia" w:hAnsiTheme="majorEastAsia" w:cs="Arial" w:hint="eastAsia"/>
                <w:bCs/>
                <w:kern w:val="0"/>
                <w:sz w:val="18"/>
                <w:szCs w:val="18"/>
              </w:rPr>
              <w:t>、全程低压（≤3</w:t>
            </w:r>
            <w:r w:rsidRPr="0071644A">
              <w:rPr>
                <w:rFonts w:asciiTheme="majorEastAsia" w:eastAsiaTheme="majorEastAsia" w:hAnsiTheme="majorEastAsia" w:cs="Arial"/>
                <w:bCs/>
                <w:kern w:val="0"/>
                <w:sz w:val="18"/>
                <w:szCs w:val="18"/>
              </w:rPr>
              <w:t>.7V</w:t>
            </w:r>
            <w:r w:rsidRPr="0071644A">
              <w:rPr>
                <w:rFonts w:asciiTheme="majorEastAsia" w:eastAsiaTheme="majorEastAsia" w:hAnsiTheme="majorEastAsia" w:cs="Arial" w:hint="eastAsia"/>
                <w:bCs/>
                <w:kern w:val="0"/>
                <w:sz w:val="18"/>
                <w:szCs w:val="18"/>
              </w:rPr>
              <w:t>）电源供电，采用充电宝式供电，实时电量显示，可连续工作10小时，减少充电次数，降低工作量。</w:t>
            </w:r>
          </w:p>
        </w:tc>
      </w:tr>
      <w:tr w:rsidR="00857F3F" w:rsidRPr="00CC485E" w14:paraId="7682D773" w14:textId="77777777" w:rsidTr="0073178F">
        <w:trPr>
          <w:trHeight w:val="832"/>
          <w:jc w:val="center"/>
        </w:trPr>
        <w:tc>
          <w:tcPr>
            <w:tcW w:w="408" w:type="pct"/>
            <w:vMerge/>
            <w:vAlign w:val="center"/>
          </w:tcPr>
          <w:p w14:paraId="50125861" w14:textId="77777777" w:rsidR="00857F3F" w:rsidRPr="006C7A93" w:rsidRDefault="00857F3F" w:rsidP="00857F3F">
            <w:pPr>
              <w:widowControl/>
              <w:spacing w:line="280" w:lineRule="exact"/>
              <w:jc w:val="center"/>
              <w:rPr>
                <w:rFonts w:ascii="等线" w:hAnsi="等线" w:cs="Arial"/>
                <w:bCs/>
                <w:kern w:val="0"/>
                <w:szCs w:val="21"/>
              </w:rPr>
            </w:pPr>
          </w:p>
        </w:tc>
        <w:tc>
          <w:tcPr>
            <w:tcW w:w="819" w:type="pct"/>
            <w:vMerge/>
            <w:vAlign w:val="center"/>
          </w:tcPr>
          <w:p w14:paraId="6AD56E8E" w14:textId="77777777" w:rsidR="00857F3F" w:rsidRPr="006C7A93" w:rsidRDefault="00857F3F" w:rsidP="00857F3F">
            <w:pPr>
              <w:widowControl/>
              <w:spacing w:line="280" w:lineRule="exact"/>
              <w:jc w:val="center"/>
              <w:rPr>
                <w:rFonts w:ascii="等线" w:hAnsi="等线" w:cs="Arial"/>
                <w:bCs/>
                <w:kern w:val="0"/>
                <w:szCs w:val="21"/>
              </w:rPr>
            </w:pPr>
          </w:p>
        </w:tc>
        <w:tc>
          <w:tcPr>
            <w:tcW w:w="3773" w:type="pct"/>
            <w:vAlign w:val="center"/>
          </w:tcPr>
          <w:p w14:paraId="18FF3E51" w14:textId="77777777" w:rsidR="007C64CB" w:rsidRPr="00BB03E6" w:rsidRDefault="00857F3F" w:rsidP="00070997">
            <w:pPr>
              <w:widowControl/>
              <w:spacing w:line="300" w:lineRule="exact"/>
              <w:jc w:val="left"/>
              <w:rPr>
                <w:rFonts w:asciiTheme="majorEastAsia" w:eastAsiaTheme="majorEastAsia" w:hAnsiTheme="majorEastAsia" w:cs="Arial"/>
                <w:bCs/>
                <w:kern w:val="0"/>
                <w:sz w:val="18"/>
                <w:szCs w:val="18"/>
              </w:rPr>
            </w:pPr>
            <w:r w:rsidRPr="0071644A">
              <w:rPr>
                <w:rFonts w:asciiTheme="majorEastAsia" w:eastAsiaTheme="majorEastAsia" w:hAnsiTheme="majorEastAsia" w:cs="Arial" w:hint="eastAsia"/>
                <w:bCs/>
                <w:kern w:val="0"/>
                <w:sz w:val="18"/>
                <w:szCs w:val="18"/>
              </w:rPr>
              <w:t>▲5</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4</w:t>
            </w:r>
            <w:r w:rsidRPr="0071644A">
              <w:rPr>
                <w:rFonts w:asciiTheme="majorEastAsia" w:eastAsiaTheme="majorEastAsia" w:hAnsiTheme="majorEastAsia" w:cs="Arial" w:hint="eastAsia"/>
                <w:bCs/>
                <w:kern w:val="0"/>
                <w:sz w:val="18"/>
                <w:szCs w:val="18"/>
              </w:rPr>
              <w:t>、技术参数：测量范围：0～320cm ；分度值：1cm</w:t>
            </w:r>
            <w:r w:rsidRPr="00407E58">
              <w:rPr>
                <w:rFonts w:asciiTheme="majorEastAsia" w:eastAsiaTheme="majorEastAsia" w:hAnsiTheme="majorEastAsia" w:cs="Arial" w:hint="eastAsia"/>
                <w:bCs/>
                <w:kern w:val="0"/>
                <w:sz w:val="18"/>
                <w:szCs w:val="18"/>
              </w:rPr>
              <w:t>；</w:t>
            </w:r>
            <w:r w:rsidR="002D0A4B" w:rsidRPr="00BB03E6">
              <w:rPr>
                <w:rFonts w:asciiTheme="majorEastAsia" w:eastAsiaTheme="majorEastAsia" w:hAnsiTheme="majorEastAsia" w:cs="Arial" w:hint="eastAsia"/>
                <w:bCs/>
                <w:kern w:val="0"/>
                <w:sz w:val="18"/>
                <w:szCs w:val="18"/>
              </w:rPr>
              <w:t>误差</w:t>
            </w:r>
            <w:r w:rsidR="002D0A4B" w:rsidRPr="00BB03E6">
              <w:rPr>
                <w:rFonts w:asciiTheme="majorEastAsia" w:eastAsiaTheme="majorEastAsia" w:hAnsiTheme="majorEastAsia" w:cs="Arial" w:hint="eastAsia"/>
                <w:sz w:val="18"/>
                <w:szCs w:val="18"/>
                <w:shd w:val="clear" w:color="auto" w:fill="FFFFFF"/>
              </w:rPr>
              <w:t>±</w:t>
            </w:r>
            <w:r w:rsidR="002D0A4B" w:rsidRPr="00BB03E6">
              <w:rPr>
                <w:rFonts w:asciiTheme="majorEastAsia" w:eastAsiaTheme="majorEastAsia" w:hAnsiTheme="majorEastAsia" w:cs="Arial" w:hint="eastAsia"/>
                <w:bCs/>
                <w:kern w:val="0"/>
                <w:sz w:val="18"/>
                <w:szCs w:val="18"/>
              </w:rPr>
              <w:t>：</w:t>
            </w:r>
            <w:r w:rsidR="002D0A4B" w:rsidRPr="00BB03E6">
              <w:rPr>
                <w:rFonts w:asciiTheme="majorEastAsia" w:eastAsiaTheme="majorEastAsia" w:hAnsiTheme="majorEastAsia" w:cs="Arial"/>
                <w:bCs/>
                <w:kern w:val="0"/>
                <w:sz w:val="18"/>
                <w:szCs w:val="18"/>
              </w:rPr>
              <w:t>0cm</w:t>
            </w:r>
          </w:p>
          <w:p w14:paraId="13065F4D" w14:textId="77777777" w:rsidR="00857F3F" w:rsidRPr="0094044A" w:rsidRDefault="00857F3F" w:rsidP="00857F3F">
            <w:pPr>
              <w:spacing w:line="300" w:lineRule="exact"/>
              <w:rPr>
                <w:rFonts w:asciiTheme="majorEastAsia" w:eastAsiaTheme="majorEastAsia" w:hAnsiTheme="majorEastAsia" w:cs="Arial"/>
                <w:sz w:val="18"/>
                <w:szCs w:val="18"/>
              </w:rPr>
            </w:pPr>
            <w:r w:rsidRPr="003F6E33">
              <w:rPr>
                <w:rFonts w:asciiTheme="majorEastAsia" w:eastAsiaTheme="majorEastAsia" w:hAnsiTheme="majorEastAsia" w:hint="eastAsia"/>
                <w:color w:val="FF0000"/>
                <w:sz w:val="18"/>
                <w:szCs w:val="18"/>
              </w:rPr>
              <w:t>提供</w:t>
            </w:r>
            <w:r w:rsidRPr="003F6E33">
              <w:rPr>
                <w:rFonts w:asciiTheme="majorEastAsia" w:eastAsiaTheme="majorEastAsia" w:hAnsiTheme="majorEastAsia"/>
                <w:color w:val="FF0000"/>
                <w:sz w:val="18"/>
                <w:szCs w:val="18"/>
              </w:rPr>
              <w:t>具有CMA</w:t>
            </w:r>
            <w:r w:rsidRPr="003F6E33">
              <w:rPr>
                <w:rFonts w:asciiTheme="majorEastAsia" w:eastAsiaTheme="majorEastAsia" w:hAnsiTheme="majorEastAsia" w:hint="eastAsia"/>
                <w:color w:val="FF0000"/>
                <w:sz w:val="18"/>
                <w:szCs w:val="18"/>
              </w:rPr>
              <w:t>及</w:t>
            </w:r>
            <w:r w:rsidRPr="003F6E33">
              <w:rPr>
                <w:rFonts w:asciiTheme="majorEastAsia" w:eastAsiaTheme="majorEastAsia" w:hAnsiTheme="majorEastAsia"/>
                <w:color w:val="FF0000"/>
                <w:sz w:val="18"/>
                <w:szCs w:val="18"/>
              </w:rPr>
              <w:t>CNAS标识的第三方机构</w:t>
            </w:r>
            <w:r w:rsidRPr="003F6E33">
              <w:rPr>
                <w:rFonts w:asciiTheme="majorEastAsia" w:eastAsiaTheme="majorEastAsia" w:hAnsiTheme="majorEastAsia" w:hint="eastAsia"/>
                <w:color w:val="FF0000"/>
                <w:sz w:val="18"/>
                <w:szCs w:val="18"/>
              </w:rPr>
              <w:t>相关</w:t>
            </w:r>
            <w:r w:rsidRPr="003F6E33">
              <w:rPr>
                <w:rFonts w:asciiTheme="majorEastAsia" w:eastAsiaTheme="majorEastAsia" w:hAnsiTheme="majorEastAsia"/>
                <w:color w:val="FF0000"/>
                <w:sz w:val="18"/>
                <w:szCs w:val="18"/>
              </w:rPr>
              <w:t>检测</w:t>
            </w:r>
            <w:r w:rsidRPr="003F6E33">
              <w:rPr>
                <w:rFonts w:asciiTheme="majorEastAsia" w:eastAsiaTheme="majorEastAsia" w:hAnsiTheme="majorEastAsia" w:hint="eastAsia"/>
                <w:color w:val="FF0000"/>
                <w:sz w:val="18"/>
                <w:szCs w:val="18"/>
              </w:rPr>
              <w:t>报告（依据TY∕T2001-2015 标准的检测结果只要有一项达不到招标技术参数要求即视为不满足要求）</w:t>
            </w:r>
          </w:p>
        </w:tc>
      </w:tr>
      <w:tr w:rsidR="00857F3F" w:rsidRPr="00CC485E" w14:paraId="3B378A6A" w14:textId="77777777" w:rsidTr="0073178F">
        <w:trPr>
          <w:trHeight w:val="85"/>
          <w:jc w:val="center"/>
        </w:trPr>
        <w:tc>
          <w:tcPr>
            <w:tcW w:w="408" w:type="pct"/>
            <w:vMerge w:val="restart"/>
            <w:vAlign w:val="center"/>
          </w:tcPr>
          <w:p w14:paraId="149045C0" w14:textId="77777777" w:rsidR="00857F3F" w:rsidRPr="006C7A93" w:rsidRDefault="00857F3F" w:rsidP="00857F3F">
            <w:pPr>
              <w:widowControl/>
              <w:jc w:val="center"/>
              <w:rPr>
                <w:rFonts w:ascii="等线" w:hAnsi="等线" w:cs="宋体"/>
                <w:bCs/>
                <w:kern w:val="0"/>
                <w:szCs w:val="21"/>
              </w:rPr>
            </w:pPr>
            <w:r w:rsidRPr="006C7A93">
              <w:rPr>
                <w:rFonts w:ascii="等线" w:hAnsi="等线" w:cs="宋体" w:hint="eastAsia"/>
                <w:bCs/>
                <w:kern w:val="0"/>
                <w:szCs w:val="21"/>
              </w:rPr>
              <w:lastRenderedPageBreak/>
              <w:t>6</w:t>
            </w:r>
          </w:p>
        </w:tc>
        <w:tc>
          <w:tcPr>
            <w:tcW w:w="819" w:type="pct"/>
            <w:vMerge w:val="restart"/>
            <w:vAlign w:val="center"/>
          </w:tcPr>
          <w:p w14:paraId="7DD08AAC" w14:textId="77777777" w:rsidR="00857F3F" w:rsidRPr="006C7A93" w:rsidRDefault="00857F3F" w:rsidP="00857F3F">
            <w:pPr>
              <w:widowControl/>
              <w:jc w:val="center"/>
              <w:rPr>
                <w:rFonts w:ascii="等线" w:hAnsi="等线" w:cs="宋体"/>
                <w:bCs/>
                <w:kern w:val="0"/>
                <w:szCs w:val="21"/>
              </w:rPr>
            </w:pPr>
            <w:r w:rsidRPr="006C7A93">
              <w:rPr>
                <w:rFonts w:ascii="等线" w:hAnsi="等线" w:cs="宋体" w:hint="eastAsia"/>
                <w:bCs/>
                <w:kern w:val="0"/>
                <w:szCs w:val="21"/>
              </w:rPr>
              <w:t>地毯式中长跑测试仪（</w:t>
            </w:r>
            <w:r w:rsidRPr="006C7A93">
              <w:rPr>
                <w:rFonts w:ascii="等线" w:hAnsi="等线" w:cs="宋体" w:hint="eastAsia"/>
                <w:bCs/>
                <w:kern w:val="0"/>
                <w:szCs w:val="21"/>
              </w:rPr>
              <w:t>50</w:t>
            </w:r>
            <w:r w:rsidRPr="006C7A93">
              <w:rPr>
                <w:rFonts w:ascii="等线" w:hAnsi="等线" w:cs="宋体" w:hint="eastAsia"/>
                <w:bCs/>
                <w:kern w:val="0"/>
                <w:szCs w:val="21"/>
              </w:rPr>
              <w:t>人测）双组</w:t>
            </w:r>
          </w:p>
          <w:p w14:paraId="4464E3F7" w14:textId="77777777" w:rsidR="00857F3F" w:rsidRPr="006C7A93" w:rsidRDefault="00857F3F" w:rsidP="00857F3F">
            <w:pPr>
              <w:widowControl/>
              <w:spacing w:line="280" w:lineRule="exact"/>
              <w:jc w:val="center"/>
              <w:rPr>
                <w:rFonts w:ascii="等线" w:hAnsi="等线" w:cs="Arial"/>
                <w:bCs/>
                <w:kern w:val="0"/>
                <w:szCs w:val="21"/>
              </w:rPr>
            </w:pPr>
            <w:r w:rsidRPr="006C7A93">
              <w:rPr>
                <w:rFonts w:ascii="等线" w:hAnsi="等线" w:cs="宋体" w:hint="eastAsia"/>
                <w:bCs/>
                <w:kern w:val="0"/>
                <w:szCs w:val="21"/>
              </w:rPr>
              <w:t>男女同测</w:t>
            </w:r>
          </w:p>
        </w:tc>
        <w:tc>
          <w:tcPr>
            <w:tcW w:w="3773" w:type="pct"/>
            <w:vAlign w:val="center"/>
          </w:tcPr>
          <w:p w14:paraId="6D8A61C1" w14:textId="77777777" w:rsidR="00857F3F" w:rsidRPr="00BB03E6" w:rsidRDefault="002D0A4B" w:rsidP="00857F3F">
            <w:pPr>
              <w:spacing w:line="300" w:lineRule="exact"/>
              <w:jc w:val="left"/>
              <w:rPr>
                <w:rFonts w:ascii="宋体" w:hAnsi="宋体"/>
                <w:color w:val="FF0000"/>
                <w:sz w:val="18"/>
                <w:szCs w:val="18"/>
              </w:rPr>
            </w:pPr>
            <w:r w:rsidRPr="00BB03E6">
              <w:rPr>
                <w:rFonts w:ascii="宋体" w:hAnsi="宋体"/>
                <w:color w:val="FF0000"/>
                <w:sz w:val="18"/>
                <w:szCs w:val="18"/>
              </w:rPr>
              <w:t>主机：</w:t>
            </w:r>
          </w:p>
          <w:p w14:paraId="70D51FF2" w14:textId="77777777" w:rsidR="00857F3F" w:rsidRPr="0071644A" w:rsidRDefault="00857F3F" w:rsidP="00857F3F">
            <w:pPr>
              <w:snapToGrid w:val="0"/>
              <w:spacing w:line="300" w:lineRule="exact"/>
              <w:jc w:val="left"/>
              <w:rPr>
                <w:rFonts w:asciiTheme="majorEastAsia" w:eastAsiaTheme="majorEastAsia" w:hAnsiTheme="majorEastAsia" w:cs="Arial"/>
                <w:bCs/>
                <w:kern w:val="0"/>
                <w:sz w:val="18"/>
                <w:szCs w:val="18"/>
              </w:rPr>
            </w:pPr>
            <w:r w:rsidRPr="000536E3">
              <w:rPr>
                <w:rFonts w:asciiTheme="majorEastAsia" w:eastAsiaTheme="majorEastAsia" w:hAnsiTheme="majorEastAsia"/>
                <w:sz w:val="18"/>
                <w:szCs w:val="18"/>
              </w:rPr>
              <w:t>▲</w:t>
            </w:r>
            <w:r>
              <w:rPr>
                <w:rFonts w:asciiTheme="majorEastAsia" w:eastAsiaTheme="majorEastAsia" w:hAnsiTheme="majorEastAsia" w:hint="eastAsia"/>
                <w:sz w:val="18"/>
                <w:szCs w:val="18"/>
              </w:rPr>
              <w:t>6</w:t>
            </w:r>
            <w:r w:rsidRPr="000536E3">
              <w:rPr>
                <w:rFonts w:asciiTheme="majorEastAsia" w:eastAsiaTheme="majorEastAsia" w:hAnsiTheme="majorEastAsia"/>
                <w:sz w:val="18"/>
                <w:szCs w:val="18"/>
              </w:rPr>
              <w:t>.1</w:t>
            </w:r>
            <w:r w:rsidRPr="000536E3">
              <w:rPr>
                <w:rFonts w:asciiTheme="majorEastAsia" w:eastAsiaTheme="majorEastAsia" w:hAnsiTheme="majorEastAsia" w:hint="eastAsia"/>
                <w:sz w:val="18"/>
                <w:szCs w:val="18"/>
              </w:rPr>
              <w:t>、</w:t>
            </w:r>
            <w:r w:rsidRPr="000536E3">
              <w:rPr>
                <w:rFonts w:asciiTheme="majorEastAsia" w:eastAsiaTheme="majorEastAsia" w:hAnsiTheme="majorEastAsia"/>
                <w:sz w:val="18"/>
                <w:szCs w:val="18"/>
              </w:rPr>
              <w:t>采用双操作系统，人机交互使用安卓或其它同类操作系统，数据采集、存储、传输使用专用内置操作系统，充分</w:t>
            </w:r>
            <w:r w:rsidRPr="000536E3">
              <w:rPr>
                <w:rFonts w:asciiTheme="majorEastAsia" w:eastAsiaTheme="majorEastAsia" w:hAnsiTheme="majorEastAsia" w:hint="eastAsia"/>
                <w:sz w:val="18"/>
                <w:szCs w:val="18"/>
              </w:rPr>
              <w:t>保护</w:t>
            </w:r>
            <w:r w:rsidRPr="000536E3">
              <w:rPr>
                <w:rFonts w:asciiTheme="majorEastAsia" w:eastAsiaTheme="majorEastAsia" w:hAnsiTheme="majorEastAsia"/>
                <w:sz w:val="18"/>
                <w:szCs w:val="18"/>
              </w:rPr>
              <w:t>数据安全。可监控主机电量及与外设通信状态，主机连网后，自动校对时间和日期；</w:t>
            </w:r>
          </w:p>
        </w:tc>
      </w:tr>
      <w:tr w:rsidR="00857F3F" w:rsidRPr="00CC485E" w14:paraId="39B804A1" w14:textId="77777777" w:rsidTr="0073178F">
        <w:trPr>
          <w:trHeight w:val="83"/>
          <w:jc w:val="center"/>
        </w:trPr>
        <w:tc>
          <w:tcPr>
            <w:tcW w:w="408" w:type="pct"/>
            <w:vMerge/>
            <w:vAlign w:val="center"/>
          </w:tcPr>
          <w:p w14:paraId="5CC5D5F4" w14:textId="77777777" w:rsidR="00857F3F" w:rsidRPr="006C7A93" w:rsidRDefault="00857F3F" w:rsidP="00857F3F">
            <w:pPr>
              <w:widowControl/>
              <w:jc w:val="center"/>
              <w:rPr>
                <w:rFonts w:ascii="等线" w:hAnsi="等线" w:cs="宋体"/>
                <w:bCs/>
                <w:kern w:val="0"/>
                <w:szCs w:val="21"/>
              </w:rPr>
            </w:pPr>
          </w:p>
        </w:tc>
        <w:tc>
          <w:tcPr>
            <w:tcW w:w="819" w:type="pct"/>
            <w:vMerge/>
            <w:vAlign w:val="center"/>
          </w:tcPr>
          <w:p w14:paraId="2CADDC7D" w14:textId="77777777" w:rsidR="00857F3F" w:rsidRPr="006C7A93" w:rsidRDefault="00857F3F" w:rsidP="00857F3F">
            <w:pPr>
              <w:widowControl/>
              <w:jc w:val="center"/>
              <w:rPr>
                <w:rFonts w:ascii="等线" w:hAnsi="等线" w:cs="宋体"/>
                <w:bCs/>
                <w:kern w:val="0"/>
                <w:szCs w:val="21"/>
              </w:rPr>
            </w:pPr>
          </w:p>
        </w:tc>
        <w:tc>
          <w:tcPr>
            <w:tcW w:w="3773" w:type="pct"/>
            <w:vAlign w:val="center"/>
          </w:tcPr>
          <w:p w14:paraId="24F08200" w14:textId="77777777" w:rsidR="00857F3F" w:rsidRPr="0071644A" w:rsidRDefault="00857F3F" w:rsidP="00857F3F">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6</w:t>
            </w:r>
            <w:r w:rsidRPr="0071644A">
              <w:rPr>
                <w:rFonts w:asciiTheme="majorEastAsia" w:eastAsiaTheme="majorEastAsia" w:hAnsiTheme="majorEastAsia"/>
                <w:sz w:val="18"/>
                <w:szCs w:val="18"/>
              </w:rPr>
              <w:t>.2</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显示屏为10.1寸彩色液晶触控屏，采用电容式触摸按键，支持手套触摸操作。采用宫格式设计，实时显示测试者的学号和成绩、照片等测试信息；</w:t>
            </w:r>
          </w:p>
        </w:tc>
      </w:tr>
      <w:tr w:rsidR="00857F3F" w:rsidRPr="00CC485E" w14:paraId="1C6D3A52" w14:textId="77777777" w:rsidTr="0073178F">
        <w:trPr>
          <w:trHeight w:val="83"/>
          <w:jc w:val="center"/>
        </w:trPr>
        <w:tc>
          <w:tcPr>
            <w:tcW w:w="408" w:type="pct"/>
            <w:vMerge/>
            <w:vAlign w:val="center"/>
          </w:tcPr>
          <w:p w14:paraId="63966B07" w14:textId="77777777" w:rsidR="00857F3F" w:rsidRPr="006C7A93" w:rsidRDefault="00857F3F" w:rsidP="00857F3F">
            <w:pPr>
              <w:widowControl/>
              <w:jc w:val="center"/>
              <w:rPr>
                <w:rFonts w:ascii="等线" w:hAnsi="等线" w:cs="宋体"/>
                <w:bCs/>
                <w:kern w:val="0"/>
                <w:szCs w:val="21"/>
              </w:rPr>
            </w:pPr>
          </w:p>
        </w:tc>
        <w:tc>
          <w:tcPr>
            <w:tcW w:w="819" w:type="pct"/>
            <w:vMerge/>
            <w:vAlign w:val="center"/>
          </w:tcPr>
          <w:p w14:paraId="1C94E3E1" w14:textId="77777777" w:rsidR="00857F3F" w:rsidRPr="006C7A93" w:rsidRDefault="00857F3F" w:rsidP="00857F3F">
            <w:pPr>
              <w:widowControl/>
              <w:jc w:val="center"/>
              <w:rPr>
                <w:rFonts w:ascii="等线" w:hAnsi="等线" w:cs="宋体"/>
                <w:bCs/>
                <w:kern w:val="0"/>
                <w:szCs w:val="21"/>
              </w:rPr>
            </w:pPr>
          </w:p>
        </w:tc>
        <w:tc>
          <w:tcPr>
            <w:tcW w:w="3773" w:type="pct"/>
            <w:vAlign w:val="center"/>
          </w:tcPr>
          <w:p w14:paraId="16F6FDA4" w14:textId="77777777" w:rsidR="00857F3F" w:rsidRPr="0071644A" w:rsidRDefault="00857F3F" w:rsidP="00857F3F">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6</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主机支持实时查询学生测试成绩，多种条件查询选项，方便快速找到对应考生成绩，可查看学生成绩截图与测试视频回放；</w:t>
            </w:r>
          </w:p>
        </w:tc>
      </w:tr>
      <w:tr w:rsidR="00857F3F" w:rsidRPr="00CC485E" w14:paraId="28A16DAF" w14:textId="77777777" w:rsidTr="0073178F">
        <w:trPr>
          <w:trHeight w:val="83"/>
          <w:jc w:val="center"/>
        </w:trPr>
        <w:tc>
          <w:tcPr>
            <w:tcW w:w="408" w:type="pct"/>
            <w:vMerge/>
            <w:vAlign w:val="center"/>
          </w:tcPr>
          <w:p w14:paraId="2563290B" w14:textId="77777777" w:rsidR="00857F3F" w:rsidRPr="006C7A93" w:rsidRDefault="00857F3F" w:rsidP="00857F3F">
            <w:pPr>
              <w:widowControl/>
              <w:jc w:val="center"/>
              <w:rPr>
                <w:rFonts w:ascii="等线" w:hAnsi="等线" w:cs="宋体"/>
                <w:bCs/>
                <w:kern w:val="0"/>
                <w:szCs w:val="21"/>
              </w:rPr>
            </w:pPr>
          </w:p>
        </w:tc>
        <w:tc>
          <w:tcPr>
            <w:tcW w:w="819" w:type="pct"/>
            <w:vMerge/>
            <w:vAlign w:val="center"/>
          </w:tcPr>
          <w:p w14:paraId="682A48E2" w14:textId="77777777" w:rsidR="00857F3F" w:rsidRPr="006C7A93" w:rsidRDefault="00857F3F" w:rsidP="00857F3F">
            <w:pPr>
              <w:widowControl/>
              <w:jc w:val="center"/>
              <w:rPr>
                <w:rFonts w:ascii="等线" w:hAnsi="等线" w:cs="宋体"/>
                <w:bCs/>
                <w:kern w:val="0"/>
                <w:szCs w:val="21"/>
              </w:rPr>
            </w:pPr>
          </w:p>
        </w:tc>
        <w:tc>
          <w:tcPr>
            <w:tcW w:w="3773" w:type="pct"/>
            <w:vAlign w:val="center"/>
          </w:tcPr>
          <w:p w14:paraId="393B07A7" w14:textId="77777777" w:rsidR="00857F3F" w:rsidRPr="0071644A" w:rsidRDefault="00857F3F" w:rsidP="00857F3F">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6</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主机采用安卓或其它同类操作系统，八核处理器，2G主频，2GDDR3；</w:t>
            </w:r>
            <w:r w:rsidRPr="0071644A">
              <w:rPr>
                <w:rFonts w:asciiTheme="majorEastAsia" w:eastAsiaTheme="majorEastAsia" w:hAnsiTheme="majorEastAsia" w:hint="eastAsia"/>
                <w:sz w:val="18"/>
                <w:szCs w:val="18"/>
              </w:rPr>
              <w:t>可</w:t>
            </w:r>
            <w:r w:rsidRPr="0071644A">
              <w:rPr>
                <w:rFonts w:asciiTheme="majorEastAsia" w:eastAsiaTheme="majorEastAsia" w:hAnsiTheme="majorEastAsia"/>
                <w:sz w:val="18"/>
                <w:szCs w:val="18"/>
              </w:rPr>
              <w:t>支持1:1和1：N多功能人脸识别功能；</w:t>
            </w:r>
          </w:p>
        </w:tc>
      </w:tr>
      <w:tr w:rsidR="00857F3F" w:rsidRPr="00CC485E" w14:paraId="5FD6C788" w14:textId="77777777" w:rsidTr="0073178F">
        <w:trPr>
          <w:trHeight w:val="83"/>
          <w:jc w:val="center"/>
        </w:trPr>
        <w:tc>
          <w:tcPr>
            <w:tcW w:w="408" w:type="pct"/>
            <w:vMerge/>
            <w:vAlign w:val="center"/>
          </w:tcPr>
          <w:p w14:paraId="53F98826" w14:textId="77777777" w:rsidR="00857F3F" w:rsidRPr="006C7A93" w:rsidRDefault="00857F3F" w:rsidP="00857F3F">
            <w:pPr>
              <w:widowControl/>
              <w:jc w:val="center"/>
              <w:rPr>
                <w:rFonts w:ascii="等线" w:hAnsi="等线" w:cs="宋体"/>
                <w:bCs/>
                <w:kern w:val="0"/>
                <w:szCs w:val="21"/>
              </w:rPr>
            </w:pPr>
          </w:p>
        </w:tc>
        <w:tc>
          <w:tcPr>
            <w:tcW w:w="819" w:type="pct"/>
            <w:vMerge/>
            <w:vAlign w:val="center"/>
          </w:tcPr>
          <w:p w14:paraId="26E8EEC6" w14:textId="77777777" w:rsidR="00857F3F" w:rsidRPr="006C7A93" w:rsidRDefault="00857F3F" w:rsidP="00857F3F">
            <w:pPr>
              <w:widowControl/>
              <w:jc w:val="center"/>
              <w:rPr>
                <w:rFonts w:ascii="等线" w:hAnsi="等线" w:cs="宋体"/>
                <w:bCs/>
                <w:kern w:val="0"/>
                <w:szCs w:val="21"/>
              </w:rPr>
            </w:pPr>
          </w:p>
        </w:tc>
        <w:tc>
          <w:tcPr>
            <w:tcW w:w="3773" w:type="pct"/>
            <w:vAlign w:val="center"/>
          </w:tcPr>
          <w:p w14:paraId="511CFB05" w14:textId="77777777" w:rsidR="00857F3F" w:rsidRPr="0071644A" w:rsidRDefault="00857F3F" w:rsidP="00857F3F">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6</w:t>
            </w:r>
            <w:r w:rsidRPr="0071644A">
              <w:rPr>
                <w:rFonts w:asciiTheme="majorEastAsia" w:eastAsiaTheme="majorEastAsia" w:hAnsiTheme="majorEastAsia"/>
                <w:sz w:val="18"/>
                <w:szCs w:val="18"/>
              </w:rPr>
              <w:t>.5</w:t>
            </w:r>
            <w:r w:rsidRPr="0071644A">
              <w:rPr>
                <w:rFonts w:asciiTheme="majorEastAsia" w:eastAsiaTheme="majorEastAsia" w:hAnsiTheme="majorEastAsia" w:hint="eastAsia"/>
                <w:sz w:val="18"/>
                <w:szCs w:val="18"/>
              </w:rPr>
              <w:t>、主机内置身份证识别模块(不可用外置加挂式身份证读卡器</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，刷身份证即可快速读取测试者信息。</w:t>
            </w:r>
          </w:p>
        </w:tc>
      </w:tr>
      <w:tr w:rsidR="00857F3F" w:rsidRPr="00CC485E" w14:paraId="0EFD1953" w14:textId="77777777" w:rsidTr="0073178F">
        <w:trPr>
          <w:trHeight w:val="83"/>
          <w:jc w:val="center"/>
        </w:trPr>
        <w:tc>
          <w:tcPr>
            <w:tcW w:w="408" w:type="pct"/>
            <w:vMerge/>
            <w:vAlign w:val="center"/>
          </w:tcPr>
          <w:p w14:paraId="4DB188A4" w14:textId="77777777" w:rsidR="00857F3F" w:rsidRPr="006C7A93" w:rsidRDefault="00857F3F" w:rsidP="00857F3F">
            <w:pPr>
              <w:widowControl/>
              <w:jc w:val="center"/>
              <w:rPr>
                <w:rFonts w:ascii="等线" w:hAnsi="等线" w:cs="宋体"/>
                <w:bCs/>
                <w:kern w:val="0"/>
                <w:szCs w:val="21"/>
              </w:rPr>
            </w:pPr>
          </w:p>
        </w:tc>
        <w:tc>
          <w:tcPr>
            <w:tcW w:w="819" w:type="pct"/>
            <w:vMerge/>
            <w:vAlign w:val="center"/>
          </w:tcPr>
          <w:p w14:paraId="2ED3EC6C" w14:textId="77777777" w:rsidR="00857F3F" w:rsidRPr="006C7A93" w:rsidRDefault="00857F3F" w:rsidP="00857F3F">
            <w:pPr>
              <w:widowControl/>
              <w:jc w:val="center"/>
              <w:rPr>
                <w:rFonts w:ascii="等线" w:hAnsi="等线" w:cs="宋体"/>
                <w:bCs/>
                <w:kern w:val="0"/>
                <w:szCs w:val="21"/>
              </w:rPr>
            </w:pPr>
          </w:p>
        </w:tc>
        <w:tc>
          <w:tcPr>
            <w:tcW w:w="3773" w:type="pct"/>
            <w:vAlign w:val="center"/>
          </w:tcPr>
          <w:p w14:paraId="1321B3D8" w14:textId="77777777" w:rsidR="00857F3F" w:rsidRPr="0071644A" w:rsidRDefault="00857F3F" w:rsidP="00857F3F">
            <w:pPr>
              <w:snapToGrid w:val="0"/>
              <w:spacing w:line="300" w:lineRule="exact"/>
              <w:jc w:val="left"/>
              <w:rPr>
                <w:rFonts w:asciiTheme="majorEastAsia" w:eastAsiaTheme="majorEastAsia" w:hAnsiTheme="majorEastAsia" w:cs="Arial"/>
                <w:sz w:val="18"/>
                <w:szCs w:val="18"/>
              </w:rPr>
            </w:pPr>
            <w:r>
              <w:rPr>
                <w:rFonts w:asciiTheme="majorEastAsia" w:eastAsiaTheme="majorEastAsia" w:hAnsiTheme="majorEastAsia" w:hint="eastAsia"/>
                <w:sz w:val="18"/>
                <w:szCs w:val="18"/>
              </w:rPr>
              <w:t>6</w:t>
            </w:r>
            <w:r w:rsidRPr="0071644A">
              <w:rPr>
                <w:rFonts w:asciiTheme="majorEastAsia" w:eastAsiaTheme="majorEastAsia" w:hAnsiTheme="majorEastAsia"/>
                <w:sz w:val="18"/>
                <w:szCs w:val="18"/>
              </w:rPr>
              <w:t>.6</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为适应场地灵活搬动摆放需求，主机支架采用可拆卸折叠设计，底部带滑轮方便移动；</w:t>
            </w:r>
          </w:p>
        </w:tc>
      </w:tr>
      <w:tr w:rsidR="00857F3F" w:rsidRPr="00CC485E" w14:paraId="1A633F31" w14:textId="77777777" w:rsidTr="0073178F">
        <w:trPr>
          <w:trHeight w:val="83"/>
          <w:jc w:val="center"/>
        </w:trPr>
        <w:tc>
          <w:tcPr>
            <w:tcW w:w="408" w:type="pct"/>
            <w:vMerge/>
            <w:vAlign w:val="center"/>
          </w:tcPr>
          <w:p w14:paraId="1EC12CF1" w14:textId="77777777" w:rsidR="00857F3F" w:rsidRPr="006C7A93" w:rsidRDefault="00857F3F" w:rsidP="00857F3F">
            <w:pPr>
              <w:widowControl/>
              <w:jc w:val="center"/>
              <w:rPr>
                <w:rFonts w:ascii="等线" w:hAnsi="等线" w:cs="宋体"/>
                <w:bCs/>
                <w:kern w:val="0"/>
                <w:szCs w:val="21"/>
              </w:rPr>
            </w:pPr>
          </w:p>
        </w:tc>
        <w:tc>
          <w:tcPr>
            <w:tcW w:w="819" w:type="pct"/>
            <w:vMerge/>
            <w:vAlign w:val="center"/>
          </w:tcPr>
          <w:p w14:paraId="73E5DE55" w14:textId="77777777" w:rsidR="00857F3F" w:rsidRPr="006C7A93" w:rsidRDefault="00857F3F" w:rsidP="00857F3F">
            <w:pPr>
              <w:widowControl/>
              <w:jc w:val="center"/>
              <w:rPr>
                <w:rFonts w:ascii="等线" w:hAnsi="等线" w:cs="宋体"/>
                <w:bCs/>
                <w:kern w:val="0"/>
                <w:szCs w:val="21"/>
              </w:rPr>
            </w:pPr>
          </w:p>
        </w:tc>
        <w:tc>
          <w:tcPr>
            <w:tcW w:w="3773" w:type="pct"/>
            <w:vAlign w:val="center"/>
          </w:tcPr>
          <w:p w14:paraId="548F5957" w14:textId="77777777" w:rsidR="00857F3F" w:rsidRPr="0071644A" w:rsidRDefault="00857F3F" w:rsidP="00857F3F">
            <w:pPr>
              <w:snapToGrid w:val="0"/>
              <w:spacing w:line="300" w:lineRule="exact"/>
              <w:jc w:val="left"/>
              <w:rPr>
                <w:rFonts w:asciiTheme="majorEastAsia" w:eastAsiaTheme="majorEastAsia" w:hAnsiTheme="majorEastAsia" w:cs="Arial"/>
                <w:sz w:val="18"/>
                <w:szCs w:val="18"/>
              </w:rPr>
            </w:pPr>
            <w:r>
              <w:rPr>
                <w:rFonts w:asciiTheme="majorEastAsia" w:eastAsiaTheme="majorEastAsia" w:hAnsiTheme="majorEastAsia" w:hint="eastAsia"/>
                <w:sz w:val="18"/>
                <w:szCs w:val="18"/>
              </w:rPr>
              <w:t>6</w:t>
            </w:r>
            <w:r w:rsidRPr="0071644A">
              <w:rPr>
                <w:rFonts w:asciiTheme="majorEastAsia" w:eastAsiaTheme="majorEastAsia" w:hAnsiTheme="majorEastAsia"/>
                <w:sz w:val="18"/>
                <w:szCs w:val="18"/>
              </w:rPr>
              <w:t>.7</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具备数字，英文字母，智能IC，ID卡，扫描枪五种输入读写功能；</w:t>
            </w:r>
          </w:p>
        </w:tc>
      </w:tr>
      <w:tr w:rsidR="00857F3F" w:rsidRPr="00CC485E" w14:paraId="62D9D8D9" w14:textId="77777777" w:rsidTr="0073178F">
        <w:trPr>
          <w:trHeight w:val="83"/>
          <w:jc w:val="center"/>
        </w:trPr>
        <w:tc>
          <w:tcPr>
            <w:tcW w:w="408" w:type="pct"/>
            <w:vMerge/>
            <w:vAlign w:val="center"/>
          </w:tcPr>
          <w:p w14:paraId="6C7BF372" w14:textId="77777777" w:rsidR="00857F3F" w:rsidRPr="006C7A93" w:rsidRDefault="00857F3F" w:rsidP="00857F3F">
            <w:pPr>
              <w:widowControl/>
              <w:jc w:val="center"/>
              <w:rPr>
                <w:rFonts w:ascii="等线" w:hAnsi="等线" w:cs="宋体"/>
                <w:bCs/>
                <w:kern w:val="0"/>
                <w:szCs w:val="21"/>
              </w:rPr>
            </w:pPr>
          </w:p>
        </w:tc>
        <w:tc>
          <w:tcPr>
            <w:tcW w:w="819" w:type="pct"/>
            <w:vMerge/>
            <w:vAlign w:val="center"/>
          </w:tcPr>
          <w:p w14:paraId="6A37428A" w14:textId="77777777" w:rsidR="00857F3F" w:rsidRPr="006C7A93" w:rsidRDefault="00857F3F" w:rsidP="00857F3F">
            <w:pPr>
              <w:widowControl/>
              <w:jc w:val="center"/>
              <w:rPr>
                <w:rFonts w:ascii="等线" w:hAnsi="等线" w:cs="宋体"/>
                <w:bCs/>
                <w:kern w:val="0"/>
                <w:szCs w:val="21"/>
              </w:rPr>
            </w:pPr>
          </w:p>
        </w:tc>
        <w:tc>
          <w:tcPr>
            <w:tcW w:w="3773" w:type="pct"/>
            <w:vAlign w:val="center"/>
          </w:tcPr>
          <w:p w14:paraId="65009826" w14:textId="77777777" w:rsidR="00857F3F" w:rsidRPr="0071644A" w:rsidRDefault="00857F3F" w:rsidP="00857F3F">
            <w:pPr>
              <w:snapToGrid w:val="0"/>
              <w:spacing w:line="300" w:lineRule="exact"/>
              <w:jc w:val="left"/>
              <w:rPr>
                <w:rFonts w:asciiTheme="majorEastAsia" w:eastAsiaTheme="majorEastAsia" w:hAnsiTheme="majorEastAsia" w:cs="Arial"/>
                <w:sz w:val="18"/>
                <w:szCs w:val="18"/>
              </w:rPr>
            </w:pPr>
            <w:r>
              <w:rPr>
                <w:rFonts w:asciiTheme="majorEastAsia" w:eastAsiaTheme="majorEastAsia" w:hAnsiTheme="majorEastAsia" w:hint="eastAsia"/>
                <w:sz w:val="18"/>
                <w:szCs w:val="18"/>
              </w:rPr>
              <w:t>6</w:t>
            </w:r>
            <w:r w:rsidRPr="0071644A">
              <w:rPr>
                <w:rFonts w:asciiTheme="majorEastAsia" w:eastAsiaTheme="majorEastAsia" w:hAnsiTheme="majorEastAsia"/>
                <w:sz w:val="18"/>
                <w:szCs w:val="18"/>
              </w:rPr>
              <w:t>.8</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主机采用内置式天线，配置Type-A型和Type-B型USB接口，可满足电脑、U盘、激光打印机、高清摄像头等产品的连接需求，可支持多种存储方式，</w:t>
            </w:r>
            <w:r w:rsidRPr="0071644A">
              <w:rPr>
                <w:rFonts w:asciiTheme="majorEastAsia" w:eastAsiaTheme="majorEastAsia" w:hAnsiTheme="majorEastAsia" w:hint="eastAsia"/>
                <w:sz w:val="18"/>
                <w:szCs w:val="18"/>
              </w:rPr>
              <w:t>且</w:t>
            </w:r>
            <w:r w:rsidRPr="0071644A">
              <w:rPr>
                <w:rFonts w:asciiTheme="majorEastAsia" w:eastAsiaTheme="majorEastAsia" w:hAnsiTheme="majorEastAsia"/>
                <w:sz w:val="18"/>
                <w:szCs w:val="18"/>
              </w:rPr>
              <w:t>数据在被误删除以后能够直接恢复，主机可以保存十年以上的测试数据；</w:t>
            </w:r>
          </w:p>
        </w:tc>
      </w:tr>
      <w:tr w:rsidR="00857F3F" w:rsidRPr="00CC485E" w14:paraId="04C280D6" w14:textId="77777777" w:rsidTr="0073178F">
        <w:trPr>
          <w:trHeight w:val="83"/>
          <w:jc w:val="center"/>
        </w:trPr>
        <w:tc>
          <w:tcPr>
            <w:tcW w:w="408" w:type="pct"/>
            <w:vMerge/>
            <w:vAlign w:val="center"/>
          </w:tcPr>
          <w:p w14:paraId="5A60DE03" w14:textId="77777777" w:rsidR="00857F3F" w:rsidRPr="006C7A93" w:rsidRDefault="00857F3F" w:rsidP="00857F3F">
            <w:pPr>
              <w:widowControl/>
              <w:jc w:val="center"/>
              <w:rPr>
                <w:rFonts w:ascii="等线" w:hAnsi="等线" w:cs="宋体"/>
                <w:bCs/>
                <w:kern w:val="0"/>
                <w:szCs w:val="21"/>
              </w:rPr>
            </w:pPr>
          </w:p>
        </w:tc>
        <w:tc>
          <w:tcPr>
            <w:tcW w:w="819" w:type="pct"/>
            <w:vMerge/>
            <w:vAlign w:val="center"/>
          </w:tcPr>
          <w:p w14:paraId="5132097B" w14:textId="77777777" w:rsidR="00857F3F" w:rsidRPr="006C7A93" w:rsidRDefault="00857F3F" w:rsidP="00857F3F">
            <w:pPr>
              <w:widowControl/>
              <w:jc w:val="center"/>
              <w:rPr>
                <w:rFonts w:ascii="等线" w:hAnsi="等线" w:cs="宋体"/>
                <w:bCs/>
                <w:kern w:val="0"/>
                <w:szCs w:val="21"/>
              </w:rPr>
            </w:pPr>
          </w:p>
        </w:tc>
        <w:tc>
          <w:tcPr>
            <w:tcW w:w="3773" w:type="pct"/>
            <w:vAlign w:val="center"/>
          </w:tcPr>
          <w:p w14:paraId="07A29F36" w14:textId="77777777" w:rsidR="00857F3F" w:rsidRPr="0071644A" w:rsidRDefault="00857F3F" w:rsidP="00857F3F">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6</w:t>
            </w:r>
            <w:r w:rsidRPr="0071644A">
              <w:rPr>
                <w:rFonts w:asciiTheme="majorEastAsia" w:eastAsiaTheme="majorEastAsia" w:hAnsiTheme="majorEastAsia"/>
                <w:sz w:val="18"/>
                <w:szCs w:val="18"/>
              </w:rPr>
              <w:t>.9</w:t>
            </w:r>
            <w:r w:rsidRPr="0071644A">
              <w:rPr>
                <w:rFonts w:asciiTheme="majorEastAsia" w:eastAsiaTheme="majorEastAsia" w:hAnsiTheme="majorEastAsia" w:hint="eastAsia"/>
                <w:sz w:val="18"/>
                <w:szCs w:val="18"/>
              </w:rPr>
              <w:t>、</w:t>
            </w:r>
            <w:r w:rsidR="008A47B7" w:rsidRPr="0071644A">
              <w:rPr>
                <w:rFonts w:asciiTheme="majorEastAsia" w:eastAsiaTheme="majorEastAsia" w:hAnsiTheme="majorEastAsia"/>
                <w:sz w:val="18"/>
                <w:szCs w:val="18"/>
              </w:rPr>
              <w:t>主机与外设采用无线连接；内置高容量锂电池，</w:t>
            </w:r>
            <w:r w:rsidR="008A47B7" w:rsidRPr="0071644A">
              <w:rPr>
                <w:rFonts w:asciiTheme="majorEastAsia" w:eastAsiaTheme="majorEastAsia" w:hAnsiTheme="majorEastAsia" w:hint="eastAsia"/>
                <w:sz w:val="18"/>
                <w:szCs w:val="18"/>
              </w:rPr>
              <w:t>可</w:t>
            </w:r>
            <w:r w:rsidR="008A47B7" w:rsidRPr="0071644A">
              <w:rPr>
                <w:rFonts w:asciiTheme="majorEastAsia" w:eastAsiaTheme="majorEastAsia" w:hAnsiTheme="majorEastAsia"/>
                <w:sz w:val="18"/>
                <w:szCs w:val="18"/>
              </w:rPr>
              <w:t>连续工作10小时以上</w:t>
            </w:r>
            <w:r w:rsidR="008A47B7" w:rsidRPr="0071644A">
              <w:rPr>
                <w:rFonts w:asciiTheme="majorEastAsia" w:eastAsiaTheme="majorEastAsia" w:hAnsiTheme="majorEastAsia" w:hint="eastAsia"/>
                <w:sz w:val="18"/>
                <w:szCs w:val="18"/>
              </w:rPr>
              <w:t>，</w:t>
            </w:r>
            <w:r w:rsidR="008A47B7" w:rsidRPr="0071644A">
              <w:rPr>
                <w:rFonts w:asciiTheme="majorEastAsia" w:eastAsiaTheme="majorEastAsia" w:hAnsiTheme="majorEastAsia"/>
                <w:sz w:val="18"/>
                <w:szCs w:val="18"/>
              </w:rPr>
              <w:t>全程低压测试</w:t>
            </w:r>
            <w:r w:rsidR="008A47B7" w:rsidRPr="0071644A">
              <w:rPr>
                <w:rFonts w:asciiTheme="majorEastAsia" w:eastAsiaTheme="majorEastAsia" w:hAnsiTheme="majorEastAsia" w:hint="eastAsia"/>
                <w:sz w:val="18"/>
                <w:szCs w:val="18"/>
              </w:rPr>
              <w:t>，电压≤1</w:t>
            </w:r>
            <w:r w:rsidR="008A47B7" w:rsidRPr="0071644A">
              <w:rPr>
                <w:rFonts w:asciiTheme="majorEastAsia" w:eastAsiaTheme="majorEastAsia" w:hAnsiTheme="majorEastAsia"/>
                <w:sz w:val="18"/>
                <w:szCs w:val="18"/>
              </w:rPr>
              <w:t>1V；</w:t>
            </w:r>
          </w:p>
        </w:tc>
      </w:tr>
      <w:tr w:rsidR="00857F3F" w:rsidRPr="00CC485E" w14:paraId="4421100E" w14:textId="77777777" w:rsidTr="0073178F">
        <w:trPr>
          <w:trHeight w:val="608"/>
          <w:jc w:val="center"/>
        </w:trPr>
        <w:tc>
          <w:tcPr>
            <w:tcW w:w="408" w:type="pct"/>
            <w:vMerge/>
            <w:vAlign w:val="center"/>
          </w:tcPr>
          <w:p w14:paraId="34D53748" w14:textId="77777777" w:rsidR="00857F3F" w:rsidRPr="006C7A93" w:rsidRDefault="00857F3F" w:rsidP="00857F3F">
            <w:pPr>
              <w:widowControl/>
              <w:jc w:val="center"/>
              <w:rPr>
                <w:rFonts w:ascii="等线" w:hAnsi="等线" w:cs="宋体"/>
                <w:bCs/>
                <w:kern w:val="0"/>
                <w:szCs w:val="21"/>
              </w:rPr>
            </w:pPr>
          </w:p>
        </w:tc>
        <w:tc>
          <w:tcPr>
            <w:tcW w:w="819" w:type="pct"/>
            <w:vMerge/>
            <w:vAlign w:val="center"/>
          </w:tcPr>
          <w:p w14:paraId="72B69F11" w14:textId="77777777" w:rsidR="00857F3F" w:rsidRPr="006C7A93" w:rsidRDefault="00857F3F" w:rsidP="00857F3F">
            <w:pPr>
              <w:widowControl/>
              <w:jc w:val="center"/>
              <w:rPr>
                <w:rFonts w:ascii="等线" w:hAnsi="等线" w:cs="宋体"/>
                <w:bCs/>
                <w:kern w:val="0"/>
                <w:szCs w:val="21"/>
              </w:rPr>
            </w:pPr>
          </w:p>
        </w:tc>
        <w:tc>
          <w:tcPr>
            <w:tcW w:w="3773" w:type="pct"/>
            <w:vAlign w:val="center"/>
          </w:tcPr>
          <w:p w14:paraId="63014E2D" w14:textId="77777777" w:rsidR="00857F3F" w:rsidRPr="0071644A" w:rsidRDefault="00857F3F" w:rsidP="00857F3F">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外设：</w:t>
            </w:r>
            <w:r w:rsidRPr="0071644A">
              <w:rPr>
                <w:rFonts w:asciiTheme="majorEastAsia" w:eastAsiaTheme="majorEastAsia" w:hAnsiTheme="majorEastAsia" w:cs="Arial" w:hint="eastAsia"/>
                <w:bCs/>
                <w:kern w:val="0"/>
                <w:sz w:val="18"/>
                <w:szCs w:val="18"/>
              </w:rPr>
              <w:br/>
            </w:r>
            <w:r w:rsidRPr="0071644A">
              <w:rPr>
                <w:rFonts w:asciiTheme="majorEastAsia" w:eastAsiaTheme="majorEastAsia" w:hAnsiTheme="majorEastAsia" w:cs="Arial"/>
                <w:bCs/>
                <w:kern w:val="0"/>
                <w:sz w:val="18"/>
                <w:szCs w:val="18"/>
              </w:rPr>
              <w:t>6.1</w:t>
            </w:r>
            <w:r>
              <w:rPr>
                <w:rFonts w:asciiTheme="majorEastAsia" w:eastAsiaTheme="majorEastAsia" w:hAnsiTheme="majorEastAsia" w:cs="Arial" w:hint="eastAsia"/>
                <w:bCs/>
                <w:kern w:val="0"/>
                <w:sz w:val="18"/>
                <w:szCs w:val="18"/>
              </w:rPr>
              <w:t>0</w:t>
            </w:r>
            <w:r w:rsidRPr="0071644A">
              <w:rPr>
                <w:rFonts w:asciiTheme="majorEastAsia" w:eastAsiaTheme="majorEastAsia" w:hAnsiTheme="majorEastAsia" w:cs="Arial" w:hint="eastAsia"/>
                <w:bCs/>
                <w:kern w:val="0"/>
                <w:sz w:val="18"/>
                <w:szCs w:val="18"/>
              </w:rPr>
              <w:t>、采用地毯式计时方式，有源式标签卡，为适应不同场地的测试标签卡感应距离及感应高度可调节，防止丢失数据</w:t>
            </w:r>
            <w:r w:rsidRPr="0071644A">
              <w:rPr>
                <w:rFonts w:asciiTheme="majorEastAsia" w:eastAsiaTheme="majorEastAsia" w:hAnsiTheme="majorEastAsia" w:cs="Arial"/>
                <w:bCs/>
                <w:kern w:val="0"/>
                <w:sz w:val="18"/>
                <w:szCs w:val="18"/>
              </w:rPr>
              <w:t>；</w:t>
            </w:r>
          </w:p>
        </w:tc>
      </w:tr>
      <w:tr w:rsidR="00857F3F" w:rsidRPr="00CC485E" w14:paraId="110856AD" w14:textId="77777777" w:rsidTr="0073178F">
        <w:trPr>
          <w:trHeight w:val="608"/>
          <w:jc w:val="center"/>
        </w:trPr>
        <w:tc>
          <w:tcPr>
            <w:tcW w:w="408" w:type="pct"/>
            <w:vMerge/>
            <w:vAlign w:val="center"/>
          </w:tcPr>
          <w:p w14:paraId="4371BEA7" w14:textId="77777777" w:rsidR="00857F3F" w:rsidRPr="006C7A93" w:rsidRDefault="00857F3F" w:rsidP="00857F3F">
            <w:pPr>
              <w:widowControl/>
              <w:jc w:val="center"/>
              <w:rPr>
                <w:rFonts w:ascii="等线" w:hAnsi="等线" w:cs="宋体"/>
                <w:bCs/>
                <w:kern w:val="0"/>
                <w:szCs w:val="21"/>
              </w:rPr>
            </w:pPr>
          </w:p>
        </w:tc>
        <w:tc>
          <w:tcPr>
            <w:tcW w:w="819" w:type="pct"/>
            <w:vMerge/>
            <w:vAlign w:val="center"/>
          </w:tcPr>
          <w:p w14:paraId="7DABF723" w14:textId="77777777" w:rsidR="00857F3F" w:rsidRPr="006C7A93" w:rsidRDefault="00857F3F" w:rsidP="00857F3F">
            <w:pPr>
              <w:widowControl/>
              <w:jc w:val="center"/>
              <w:rPr>
                <w:rFonts w:ascii="等线" w:hAnsi="等线" w:cs="宋体"/>
                <w:bCs/>
                <w:kern w:val="0"/>
                <w:szCs w:val="21"/>
              </w:rPr>
            </w:pPr>
          </w:p>
        </w:tc>
        <w:tc>
          <w:tcPr>
            <w:tcW w:w="3773" w:type="pct"/>
            <w:vAlign w:val="center"/>
          </w:tcPr>
          <w:p w14:paraId="4934FE30" w14:textId="77777777" w:rsidR="00857F3F" w:rsidRPr="0071644A" w:rsidRDefault="00857F3F" w:rsidP="00857F3F">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▲6</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1</w:t>
            </w:r>
            <w:r w:rsidRPr="0071644A">
              <w:rPr>
                <w:rFonts w:asciiTheme="majorEastAsia" w:eastAsiaTheme="majorEastAsia" w:hAnsiTheme="majorEastAsia" w:cs="Arial" w:hint="eastAsia"/>
                <w:bCs/>
                <w:kern w:val="0"/>
                <w:sz w:val="18"/>
                <w:szCs w:val="18"/>
              </w:rPr>
              <w:t>、可以自行设置任意测试距离及圈数，可分组套跑及循环式发卡，自动计时计圈，每组标配20人，可以扩展至80人</w:t>
            </w:r>
            <w:r w:rsidRPr="0071644A">
              <w:rPr>
                <w:rFonts w:asciiTheme="majorEastAsia" w:eastAsiaTheme="majorEastAsia" w:hAnsiTheme="majorEastAsia" w:cs="Arial"/>
                <w:bCs/>
                <w:kern w:val="0"/>
                <w:sz w:val="18"/>
                <w:szCs w:val="18"/>
              </w:rPr>
              <w:t>；</w:t>
            </w:r>
          </w:p>
        </w:tc>
      </w:tr>
      <w:tr w:rsidR="00857F3F" w:rsidRPr="00CC485E" w14:paraId="326ECD3B" w14:textId="77777777" w:rsidTr="0073178F">
        <w:trPr>
          <w:trHeight w:val="608"/>
          <w:jc w:val="center"/>
        </w:trPr>
        <w:tc>
          <w:tcPr>
            <w:tcW w:w="408" w:type="pct"/>
            <w:vMerge/>
            <w:vAlign w:val="center"/>
          </w:tcPr>
          <w:p w14:paraId="07F1D928" w14:textId="77777777" w:rsidR="00857F3F" w:rsidRPr="006C7A93" w:rsidRDefault="00857F3F" w:rsidP="00857F3F">
            <w:pPr>
              <w:widowControl/>
              <w:jc w:val="center"/>
              <w:rPr>
                <w:rFonts w:ascii="等线" w:hAnsi="等线" w:cs="宋体"/>
                <w:bCs/>
                <w:kern w:val="0"/>
                <w:szCs w:val="21"/>
              </w:rPr>
            </w:pPr>
          </w:p>
        </w:tc>
        <w:tc>
          <w:tcPr>
            <w:tcW w:w="819" w:type="pct"/>
            <w:vMerge/>
            <w:vAlign w:val="center"/>
          </w:tcPr>
          <w:p w14:paraId="642490BF" w14:textId="77777777" w:rsidR="00857F3F" w:rsidRPr="006C7A93" w:rsidRDefault="00857F3F" w:rsidP="00857F3F">
            <w:pPr>
              <w:widowControl/>
              <w:jc w:val="center"/>
              <w:rPr>
                <w:rFonts w:ascii="等线" w:hAnsi="等线" w:cs="宋体"/>
                <w:bCs/>
                <w:kern w:val="0"/>
                <w:szCs w:val="21"/>
              </w:rPr>
            </w:pPr>
          </w:p>
        </w:tc>
        <w:tc>
          <w:tcPr>
            <w:tcW w:w="3773" w:type="pct"/>
            <w:vAlign w:val="center"/>
          </w:tcPr>
          <w:p w14:paraId="69D1D895" w14:textId="77777777" w:rsidR="00857F3F" w:rsidRPr="0071644A" w:rsidRDefault="00857F3F" w:rsidP="00857F3F">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▲6</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2</w:t>
            </w:r>
            <w:r w:rsidRPr="0071644A">
              <w:rPr>
                <w:rFonts w:asciiTheme="majorEastAsia" w:eastAsiaTheme="majorEastAsia" w:hAnsiTheme="majorEastAsia" w:cs="Arial" w:hint="eastAsia"/>
                <w:bCs/>
                <w:kern w:val="0"/>
                <w:sz w:val="18"/>
                <w:szCs w:val="18"/>
              </w:rPr>
              <w:t>、主机和终点控制器采用无线连接，为了测试稳定无需连接线，防止连接线被测试者碰到影响测量数据。</w:t>
            </w:r>
          </w:p>
        </w:tc>
      </w:tr>
      <w:tr w:rsidR="00857F3F" w:rsidRPr="00CC485E" w14:paraId="5DA96B85" w14:textId="77777777" w:rsidTr="0073178F">
        <w:trPr>
          <w:trHeight w:val="608"/>
          <w:jc w:val="center"/>
        </w:trPr>
        <w:tc>
          <w:tcPr>
            <w:tcW w:w="408" w:type="pct"/>
            <w:vMerge/>
            <w:vAlign w:val="center"/>
          </w:tcPr>
          <w:p w14:paraId="5FC428FF" w14:textId="77777777" w:rsidR="00857F3F" w:rsidRPr="006C7A93" w:rsidRDefault="00857F3F" w:rsidP="00857F3F">
            <w:pPr>
              <w:widowControl/>
              <w:jc w:val="center"/>
              <w:rPr>
                <w:rFonts w:ascii="等线" w:hAnsi="等线" w:cs="宋体"/>
                <w:bCs/>
                <w:kern w:val="0"/>
                <w:szCs w:val="21"/>
              </w:rPr>
            </w:pPr>
          </w:p>
        </w:tc>
        <w:tc>
          <w:tcPr>
            <w:tcW w:w="819" w:type="pct"/>
            <w:vMerge/>
            <w:vAlign w:val="center"/>
          </w:tcPr>
          <w:p w14:paraId="0365B34E" w14:textId="77777777" w:rsidR="00857F3F" w:rsidRPr="006C7A93" w:rsidRDefault="00857F3F" w:rsidP="00857F3F">
            <w:pPr>
              <w:widowControl/>
              <w:jc w:val="center"/>
              <w:rPr>
                <w:rFonts w:ascii="等线" w:hAnsi="等线" w:cs="宋体"/>
                <w:bCs/>
                <w:kern w:val="0"/>
                <w:szCs w:val="21"/>
              </w:rPr>
            </w:pPr>
          </w:p>
        </w:tc>
        <w:tc>
          <w:tcPr>
            <w:tcW w:w="3773" w:type="pct"/>
            <w:vAlign w:val="center"/>
          </w:tcPr>
          <w:p w14:paraId="6F9C63B1" w14:textId="77777777" w:rsidR="00857F3F" w:rsidRPr="0071644A" w:rsidRDefault="00857F3F" w:rsidP="00857F3F">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▲6</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3</w:t>
            </w:r>
            <w:r w:rsidRPr="0071644A">
              <w:rPr>
                <w:rFonts w:asciiTheme="majorEastAsia" w:eastAsiaTheme="majorEastAsia" w:hAnsiTheme="majorEastAsia" w:cs="Arial" w:hint="eastAsia"/>
                <w:bCs/>
                <w:kern w:val="0"/>
                <w:sz w:val="18"/>
                <w:szCs w:val="18"/>
              </w:rPr>
              <w:t>、主机和终点控制器采用内置天线，为了测试稳定无需外置天线，防止外置天线被测试者碰到影响测量数据。</w:t>
            </w:r>
          </w:p>
        </w:tc>
      </w:tr>
      <w:tr w:rsidR="00857F3F" w:rsidRPr="00CC485E" w14:paraId="1E5513A9" w14:textId="77777777" w:rsidTr="0073178F">
        <w:trPr>
          <w:trHeight w:val="608"/>
          <w:jc w:val="center"/>
        </w:trPr>
        <w:tc>
          <w:tcPr>
            <w:tcW w:w="408" w:type="pct"/>
            <w:vMerge/>
            <w:vAlign w:val="center"/>
          </w:tcPr>
          <w:p w14:paraId="478EAEA6" w14:textId="77777777" w:rsidR="00857F3F" w:rsidRPr="006C7A93" w:rsidRDefault="00857F3F" w:rsidP="00857F3F">
            <w:pPr>
              <w:widowControl/>
              <w:jc w:val="center"/>
              <w:rPr>
                <w:rFonts w:ascii="等线" w:hAnsi="等线" w:cs="宋体"/>
                <w:bCs/>
                <w:kern w:val="0"/>
                <w:szCs w:val="21"/>
              </w:rPr>
            </w:pPr>
          </w:p>
        </w:tc>
        <w:tc>
          <w:tcPr>
            <w:tcW w:w="819" w:type="pct"/>
            <w:vMerge/>
            <w:vAlign w:val="center"/>
          </w:tcPr>
          <w:p w14:paraId="47CEEE45" w14:textId="77777777" w:rsidR="00857F3F" w:rsidRPr="006C7A93" w:rsidRDefault="00857F3F" w:rsidP="00857F3F">
            <w:pPr>
              <w:widowControl/>
              <w:jc w:val="center"/>
              <w:rPr>
                <w:rFonts w:ascii="等线" w:hAnsi="等线" w:cs="宋体"/>
                <w:bCs/>
                <w:kern w:val="0"/>
                <w:szCs w:val="21"/>
              </w:rPr>
            </w:pPr>
          </w:p>
        </w:tc>
        <w:tc>
          <w:tcPr>
            <w:tcW w:w="3773" w:type="pct"/>
            <w:vAlign w:val="center"/>
          </w:tcPr>
          <w:p w14:paraId="6897B058" w14:textId="77777777" w:rsidR="00857F3F" w:rsidRPr="0071644A" w:rsidRDefault="00857F3F" w:rsidP="00857F3F">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bCs/>
                <w:kern w:val="0"/>
                <w:sz w:val="18"/>
                <w:szCs w:val="18"/>
              </w:rPr>
              <w:t>6.1</w:t>
            </w:r>
            <w:r>
              <w:rPr>
                <w:rFonts w:asciiTheme="majorEastAsia" w:eastAsiaTheme="majorEastAsia" w:hAnsiTheme="majorEastAsia" w:cs="Arial" w:hint="eastAsia"/>
                <w:bCs/>
                <w:kern w:val="0"/>
                <w:sz w:val="18"/>
                <w:szCs w:val="18"/>
              </w:rPr>
              <w:t>4</w:t>
            </w:r>
            <w:r w:rsidRPr="0071644A">
              <w:rPr>
                <w:rFonts w:asciiTheme="majorEastAsia" w:eastAsiaTheme="majorEastAsia" w:hAnsiTheme="majorEastAsia" w:cs="Arial" w:hint="eastAsia"/>
                <w:bCs/>
                <w:kern w:val="0"/>
                <w:sz w:val="18"/>
                <w:szCs w:val="18"/>
              </w:rPr>
              <w:t>、配置电子无线发令音箱，有效直线通讯距离不小于200米；所有外设内置高容量可充电锂电池，全程低压（≤3</w:t>
            </w:r>
            <w:r w:rsidRPr="0071644A">
              <w:rPr>
                <w:rFonts w:asciiTheme="majorEastAsia" w:eastAsiaTheme="majorEastAsia" w:hAnsiTheme="majorEastAsia" w:cs="Arial"/>
                <w:bCs/>
                <w:kern w:val="0"/>
                <w:sz w:val="18"/>
                <w:szCs w:val="18"/>
              </w:rPr>
              <w:t>.7V</w:t>
            </w:r>
            <w:r w:rsidRPr="0071644A">
              <w:rPr>
                <w:rFonts w:asciiTheme="majorEastAsia" w:eastAsiaTheme="majorEastAsia" w:hAnsiTheme="majorEastAsia" w:cs="Arial" w:hint="eastAsia"/>
                <w:bCs/>
                <w:kern w:val="0"/>
                <w:sz w:val="18"/>
                <w:szCs w:val="18"/>
              </w:rPr>
              <w:t>）工作，可连续使用20小时以上</w:t>
            </w:r>
            <w:r w:rsidRPr="0071644A">
              <w:rPr>
                <w:rFonts w:asciiTheme="majorEastAsia" w:eastAsiaTheme="majorEastAsia" w:hAnsiTheme="majorEastAsia" w:cs="Arial"/>
                <w:bCs/>
                <w:kern w:val="0"/>
                <w:sz w:val="18"/>
                <w:szCs w:val="18"/>
              </w:rPr>
              <w:t>；</w:t>
            </w:r>
          </w:p>
        </w:tc>
      </w:tr>
      <w:tr w:rsidR="00857F3F" w:rsidRPr="00CC485E" w14:paraId="4500483C" w14:textId="77777777" w:rsidTr="0073178F">
        <w:trPr>
          <w:trHeight w:val="608"/>
          <w:jc w:val="center"/>
        </w:trPr>
        <w:tc>
          <w:tcPr>
            <w:tcW w:w="408" w:type="pct"/>
            <w:vMerge/>
            <w:vAlign w:val="center"/>
          </w:tcPr>
          <w:p w14:paraId="40DFFF41" w14:textId="77777777" w:rsidR="00857F3F" w:rsidRPr="006C7A93" w:rsidRDefault="00857F3F" w:rsidP="00857F3F">
            <w:pPr>
              <w:widowControl/>
              <w:jc w:val="center"/>
              <w:rPr>
                <w:rFonts w:ascii="等线" w:hAnsi="等线" w:cs="宋体"/>
                <w:bCs/>
                <w:kern w:val="0"/>
                <w:szCs w:val="21"/>
              </w:rPr>
            </w:pPr>
          </w:p>
        </w:tc>
        <w:tc>
          <w:tcPr>
            <w:tcW w:w="819" w:type="pct"/>
            <w:vMerge/>
            <w:vAlign w:val="center"/>
          </w:tcPr>
          <w:p w14:paraId="6C5037AD" w14:textId="77777777" w:rsidR="00857F3F" w:rsidRPr="006C7A93" w:rsidRDefault="00857F3F" w:rsidP="00857F3F">
            <w:pPr>
              <w:widowControl/>
              <w:jc w:val="center"/>
              <w:rPr>
                <w:rFonts w:ascii="等线" w:hAnsi="等线" w:cs="宋体"/>
                <w:bCs/>
                <w:kern w:val="0"/>
                <w:szCs w:val="21"/>
              </w:rPr>
            </w:pPr>
          </w:p>
        </w:tc>
        <w:tc>
          <w:tcPr>
            <w:tcW w:w="3773" w:type="pct"/>
            <w:vAlign w:val="center"/>
          </w:tcPr>
          <w:p w14:paraId="5C74EA99" w14:textId="77777777" w:rsidR="007C64CB" w:rsidRDefault="00857F3F" w:rsidP="00BB03E6">
            <w:pPr>
              <w:snapToGrid w:val="0"/>
              <w:spacing w:line="300" w:lineRule="exact"/>
              <w:jc w:val="left"/>
              <w:rPr>
                <w:rFonts w:asciiTheme="majorEastAsia" w:eastAsiaTheme="majorEastAsia" w:hAnsiTheme="majorEastAsia" w:cs="Arial"/>
                <w:bCs/>
                <w:color w:val="FF0000"/>
                <w:kern w:val="0"/>
                <w:sz w:val="18"/>
                <w:szCs w:val="18"/>
              </w:rPr>
            </w:pPr>
            <w:r w:rsidRPr="0071644A">
              <w:rPr>
                <w:rFonts w:asciiTheme="majorEastAsia" w:eastAsiaTheme="majorEastAsia" w:hAnsiTheme="majorEastAsia" w:cs="Arial" w:hint="eastAsia"/>
                <w:bCs/>
                <w:kern w:val="0"/>
                <w:sz w:val="18"/>
                <w:szCs w:val="18"/>
              </w:rPr>
              <w:t>▲</w:t>
            </w:r>
            <w:r>
              <w:rPr>
                <w:rFonts w:asciiTheme="majorEastAsia" w:eastAsiaTheme="majorEastAsia" w:hAnsiTheme="majorEastAsia" w:cs="Arial"/>
                <w:bCs/>
                <w:kern w:val="0"/>
                <w:sz w:val="18"/>
                <w:szCs w:val="18"/>
              </w:rPr>
              <w:t>6.1</w:t>
            </w:r>
            <w:r>
              <w:rPr>
                <w:rFonts w:asciiTheme="majorEastAsia" w:eastAsiaTheme="majorEastAsia" w:hAnsiTheme="majorEastAsia" w:cs="Arial" w:hint="eastAsia"/>
                <w:bCs/>
                <w:kern w:val="0"/>
                <w:sz w:val="18"/>
                <w:szCs w:val="18"/>
              </w:rPr>
              <w:t>5、</w:t>
            </w:r>
            <w:r w:rsidRPr="0071644A">
              <w:rPr>
                <w:rFonts w:asciiTheme="majorEastAsia" w:eastAsiaTheme="majorEastAsia" w:hAnsiTheme="majorEastAsia" w:cs="Arial" w:hint="eastAsia"/>
                <w:bCs/>
                <w:kern w:val="0"/>
                <w:sz w:val="18"/>
                <w:szCs w:val="18"/>
              </w:rPr>
              <w:t>技术参数：测量范围：0～99999.9s；分度值：0.01s；误差：0s</w:t>
            </w:r>
          </w:p>
          <w:p w14:paraId="0C58C813" w14:textId="77777777" w:rsidR="00857F3F" w:rsidRPr="0071644A" w:rsidRDefault="00152EAD" w:rsidP="00857F3F">
            <w:pPr>
              <w:snapToGrid w:val="0"/>
              <w:spacing w:line="300" w:lineRule="exact"/>
              <w:jc w:val="left"/>
              <w:rPr>
                <w:rFonts w:asciiTheme="majorEastAsia" w:eastAsiaTheme="majorEastAsia" w:hAnsiTheme="majorEastAsia" w:cs="Arial"/>
                <w:sz w:val="18"/>
                <w:szCs w:val="18"/>
              </w:rPr>
            </w:pPr>
            <w:r w:rsidRPr="003F6E33">
              <w:rPr>
                <w:rFonts w:asciiTheme="majorEastAsia" w:eastAsiaTheme="majorEastAsia" w:hAnsiTheme="majorEastAsia" w:hint="eastAsia"/>
                <w:color w:val="FF0000"/>
                <w:sz w:val="18"/>
                <w:szCs w:val="18"/>
              </w:rPr>
              <w:t>提供</w:t>
            </w:r>
            <w:r w:rsidRPr="003F6E33">
              <w:rPr>
                <w:rFonts w:asciiTheme="majorEastAsia" w:eastAsiaTheme="majorEastAsia" w:hAnsiTheme="majorEastAsia"/>
                <w:color w:val="FF0000"/>
                <w:sz w:val="18"/>
                <w:szCs w:val="18"/>
              </w:rPr>
              <w:t>具有CMA</w:t>
            </w:r>
            <w:r w:rsidRPr="003F6E33">
              <w:rPr>
                <w:rFonts w:asciiTheme="majorEastAsia" w:eastAsiaTheme="majorEastAsia" w:hAnsiTheme="majorEastAsia" w:hint="eastAsia"/>
                <w:color w:val="FF0000"/>
                <w:sz w:val="18"/>
                <w:szCs w:val="18"/>
              </w:rPr>
              <w:t>及</w:t>
            </w:r>
            <w:r w:rsidRPr="003F6E33">
              <w:rPr>
                <w:rFonts w:asciiTheme="majorEastAsia" w:eastAsiaTheme="majorEastAsia" w:hAnsiTheme="majorEastAsia"/>
                <w:color w:val="FF0000"/>
                <w:sz w:val="18"/>
                <w:szCs w:val="18"/>
              </w:rPr>
              <w:t>CNAS标识的第三方机构</w:t>
            </w:r>
            <w:r w:rsidRPr="003F6E33">
              <w:rPr>
                <w:rFonts w:asciiTheme="majorEastAsia" w:eastAsiaTheme="majorEastAsia" w:hAnsiTheme="majorEastAsia" w:hint="eastAsia"/>
                <w:color w:val="FF0000"/>
                <w:sz w:val="18"/>
                <w:szCs w:val="18"/>
              </w:rPr>
              <w:t>相关</w:t>
            </w:r>
            <w:r w:rsidRPr="003F6E33">
              <w:rPr>
                <w:rFonts w:asciiTheme="majorEastAsia" w:eastAsiaTheme="majorEastAsia" w:hAnsiTheme="majorEastAsia"/>
                <w:color w:val="FF0000"/>
                <w:sz w:val="18"/>
                <w:szCs w:val="18"/>
              </w:rPr>
              <w:t>检测</w:t>
            </w:r>
            <w:r w:rsidRPr="003F6E33">
              <w:rPr>
                <w:rFonts w:asciiTheme="majorEastAsia" w:eastAsiaTheme="majorEastAsia" w:hAnsiTheme="majorEastAsia" w:hint="eastAsia"/>
                <w:color w:val="FF0000"/>
                <w:sz w:val="18"/>
                <w:szCs w:val="18"/>
              </w:rPr>
              <w:t>报告（依据TY∕T2001-2015 标准的检测结果只要有一项达不到招标技术参数要求即视为不满足要求）</w:t>
            </w:r>
          </w:p>
        </w:tc>
      </w:tr>
      <w:tr w:rsidR="005328D8" w:rsidRPr="00CC485E" w14:paraId="11CCF104" w14:textId="77777777" w:rsidTr="0073178F">
        <w:trPr>
          <w:trHeight w:val="99"/>
          <w:jc w:val="center"/>
        </w:trPr>
        <w:tc>
          <w:tcPr>
            <w:tcW w:w="408" w:type="pct"/>
            <w:vMerge w:val="restart"/>
            <w:vAlign w:val="center"/>
          </w:tcPr>
          <w:p w14:paraId="36DFFCA4" w14:textId="77777777" w:rsidR="005328D8" w:rsidRPr="006C7A93" w:rsidRDefault="005328D8" w:rsidP="005328D8">
            <w:pPr>
              <w:widowControl/>
              <w:spacing w:line="280" w:lineRule="exact"/>
              <w:jc w:val="center"/>
              <w:rPr>
                <w:rFonts w:ascii="等线" w:hAnsi="等线" w:cs="Arial"/>
                <w:bCs/>
                <w:kern w:val="0"/>
                <w:szCs w:val="21"/>
              </w:rPr>
            </w:pPr>
            <w:r w:rsidRPr="006C7A93">
              <w:rPr>
                <w:rFonts w:ascii="等线" w:hAnsi="等线" w:cs="Arial" w:hint="eastAsia"/>
                <w:bCs/>
                <w:kern w:val="0"/>
                <w:szCs w:val="21"/>
              </w:rPr>
              <w:t>7</w:t>
            </w:r>
          </w:p>
        </w:tc>
        <w:tc>
          <w:tcPr>
            <w:tcW w:w="819" w:type="pct"/>
            <w:vMerge w:val="restart"/>
            <w:vAlign w:val="center"/>
          </w:tcPr>
          <w:p w14:paraId="49EBE70F" w14:textId="77777777" w:rsidR="005328D8" w:rsidRPr="006C7A93" w:rsidRDefault="005328D8" w:rsidP="005328D8">
            <w:pPr>
              <w:widowControl/>
              <w:spacing w:line="280" w:lineRule="exact"/>
              <w:jc w:val="center"/>
              <w:rPr>
                <w:rFonts w:ascii="等线" w:hAnsi="等线" w:cs="Arial"/>
                <w:bCs/>
                <w:kern w:val="0"/>
                <w:szCs w:val="21"/>
              </w:rPr>
            </w:pPr>
            <w:r w:rsidRPr="006C7A93">
              <w:rPr>
                <w:rFonts w:ascii="等线" w:hAnsi="等线" w:cs="Arial" w:hint="eastAsia"/>
                <w:bCs/>
                <w:kern w:val="0"/>
                <w:szCs w:val="21"/>
              </w:rPr>
              <w:t>跑步测试仪</w:t>
            </w:r>
            <w:r w:rsidRPr="006C7A93">
              <w:rPr>
                <w:rFonts w:ascii="等线" w:hAnsi="等线" w:cs="Arial" w:hint="eastAsia"/>
                <w:bCs/>
                <w:color w:val="FF0000"/>
                <w:kern w:val="0"/>
                <w:szCs w:val="21"/>
              </w:rPr>
              <w:t>（</w:t>
            </w:r>
            <w:r w:rsidRPr="006C7A93">
              <w:rPr>
                <w:rFonts w:ascii="等线" w:hAnsi="等线" w:cs="Arial" w:hint="eastAsia"/>
                <w:bCs/>
                <w:color w:val="FF0000"/>
                <w:kern w:val="0"/>
                <w:szCs w:val="21"/>
              </w:rPr>
              <w:t>8</w:t>
            </w:r>
            <w:r w:rsidRPr="006C7A93">
              <w:rPr>
                <w:rFonts w:ascii="等线" w:hAnsi="等线" w:cs="Arial" w:hint="eastAsia"/>
                <w:bCs/>
                <w:color w:val="FF0000"/>
                <w:kern w:val="0"/>
                <w:szCs w:val="21"/>
              </w:rPr>
              <w:t>人测）</w:t>
            </w:r>
            <w:r w:rsidRPr="006C7A93">
              <w:rPr>
                <w:rFonts w:ascii="等线" w:hAnsi="等线" w:cs="Arial" w:hint="eastAsia"/>
                <w:bCs/>
                <w:kern w:val="0"/>
                <w:szCs w:val="21"/>
              </w:rPr>
              <w:t>含犯规含音箱</w:t>
            </w:r>
          </w:p>
        </w:tc>
        <w:tc>
          <w:tcPr>
            <w:tcW w:w="3773" w:type="pct"/>
            <w:vAlign w:val="center"/>
          </w:tcPr>
          <w:p w14:paraId="7A0C0F39" w14:textId="77777777" w:rsidR="007C64CB" w:rsidRPr="00BB03E6" w:rsidRDefault="002D0A4B" w:rsidP="00BB03E6">
            <w:pPr>
              <w:rPr>
                <w:rFonts w:ascii="宋体" w:hAnsi="宋体"/>
                <w:color w:val="FF0000"/>
                <w:sz w:val="18"/>
                <w:szCs w:val="18"/>
              </w:rPr>
            </w:pPr>
            <w:r w:rsidRPr="00BB03E6">
              <w:rPr>
                <w:rFonts w:ascii="宋体" w:hAnsi="宋体" w:hint="eastAsia"/>
                <w:color w:val="FF0000"/>
                <w:sz w:val="18"/>
                <w:szCs w:val="18"/>
              </w:rPr>
              <w:t>主机：</w:t>
            </w:r>
          </w:p>
          <w:p w14:paraId="3BB109AC" w14:textId="77777777" w:rsidR="007C64CB" w:rsidRPr="00BB03E6" w:rsidRDefault="002D0A4B" w:rsidP="00BB03E6">
            <w:pPr>
              <w:snapToGrid w:val="0"/>
              <w:spacing w:line="300" w:lineRule="exact"/>
              <w:jc w:val="left"/>
              <w:rPr>
                <w:rFonts w:ascii="宋体" w:hAnsi="宋体"/>
                <w:sz w:val="18"/>
                <w:szCs w:val="18"/>
              </w:rPr>
            </w:pPr>
            <w:r w:rsidRPr="00BB03E6">
              <w:rPr>
                <w:rFonts w:asciiTheme="majorEastAsia" w:eastAsiaTheme="majorEastAsia" w:hAnsiTheme="majorEastAsia" w:cs="Arial" w:hint="eastAsia"/>
                <w:bCs/>
                <w:kern w:val="0"/>
                <w:sz w:val="18"/>
                <w:szCs w:val="18"/>
              </w:rPr>
              <w:t>▲</w:t>
            </w:r>
            <w:r w:rsidRPr="00BB03E6">
              <w:rPr>
                <w:rFonts w:asciiTheme="majorEastAsia" w:eastAsiaTheme="majorEastAsia" w:hAnsiTheme="majorEastAsia" w:cs="Arial"/>
                <w:bCs/>
                <w:kern w:val="0"/>
                <w:sz w:val="18"/>
                <w:szCs w:val="18"/>
              </w:rPr>
              <w:t>7.1</w:t>
            </w:r>
            <w:r w:rsidRPr="00BB03E6">
              <w:rPr>
                <w:rFonts w:asciiTheme="majorEastAsia" w:eastAsiaTheme="majorEastAsia" w:hAnsiTheme="majorEastAsia" w:cs="Arial" w:hint="eastAsia"/>
                <w:bCs/>
                <w:kern w:val="0"/>
                <w:sz w:val="18"/>
                <w:szCs w:val="18"/>
              </w:rPr>
              <w:t>、采用双操作系统，人机交互使用安卓或其它同类操作系统，数据采集、存储、传输使用专用内置操作系统，充分保护数据安全。可监控主机电量及与外设通信状态，主机连网后，自动校对时间和日期；</w:t>
            </w:r>
          </w:p>
        </w:tc>
      </w:tr>
      <w:tr w:rsidR="005328D8" w:rsidRPr="00CC485E" w14:paraId="3EC609F8" w14:textId="77777777" w:rsidTr="0073178F">
        <w:trPr>
          <w:trHeight w:val="97"/>
          <w:jc w:val="center"/>
        </w:trPr>
        <w:tc>
          <w:tcPr>
            <w:tcW w:w="408" w:type="pct"/>
            <w:vMerge/>
            <w:vAlign w:val="center"/>
          </w:tcPr>
          <w:p w14:paraId="7E46DEA5"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7FD868FB"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2C406DEE" w14:textId="77777777" w:rsidR="007C64CB" w:rsidRPr="00BB03E6" w:rsidRDefault="002D0A4B" w:rsidP="00BB03E6">
            <w:pPr>
              <w:snapToGrid w:val="0"/>
              <w:spacing w:line="300" w:lineRule="exact"/>
              <w:jc w:val="left"/>
              <w:rPr>
                <w:rFonts w:asciiTheme="majorEastAsia" w:eastAsiaTheme="majorEastAsia" w:hAnsiTheme="majorEastAsia" w:cs="Arial"/>
                <w:bCs/>
                <w:kern w:val="0"/>
                <w:sz w:val="18"/>
                <w:szCs w:val="18"/>
              </w:rPr>
            </w:pPr>
            <w:r w:rsidRPr="00BB03E6">
              <w:rPr>
                <w:rFonts w:asciiTheme="majorEastAsia" w:eastAsiaTheme="majorEastAsia" w:hAnsiTheme="majorEastAsia" w:cs="Arial" w:hint="eastAsia"/>
                <w:bCs/>
                <w:kern w:val="0"/>
                <w:sz w:val="18"/>
                <w:szCs w:val="18"/>
              </w:rPr>
              <w:t>▲</w:t>
            </w:r>
            <w:r w:rsidRPr="00BB03E6">
              <w:rPr>
                <w:rFonts w:asciiTheme="majorEastAsia" w:eastAsiaTheme="majorEastAsia" w:hAnsiTheme="majorEastAsia" w:cs="Arial"/>
                <w:bCs/>
                <w:kern w:val="0"/>
                <w:sz w:val="18"/>
                <w:szCs w:val="18"/>
              </w:rPr>
              <w:t>7.2</w:t>
            </w:r>
            <w:r w:rsidRPr="00BB03E6">
              <w:rPr>
                <w:rFonts w:asciiTheme="majorEastAsia" w:eastAsiaTheme="majorEastAsia" w:hAnsiTheme="majorEastAsia" w:cs="Arial" w:hint="eastAsia"/>
                <w:bCs/>
                <w:kern w:val="0"/>
                <w:sz w:val="18"/>
                <w:szCs w:val="18"/>
              </w:rPr>
              <w:t>、</w:t>
            </w:r>
            <w:r w:rsidRPr="00BB03E6">
              <w:rPr>
                <w:rFonts w:asciiTheme="majorEastAsia" w:eastAsiaTheme="majorEastAsia" w:hAnsiTheme="majorEastAsia" w:cs="Arial"/>
                <w:bCs/>
                <w:kern w:val="0"/>
                <w:sz w:val="18"/>
                <w:szCs w:val="18"/>
              </w:rPr>
              <w:t>显示屏为10.1寸彩色液晶触控屏，采用电容式触摸按键，支持手套触摸操作。采用宫格式设计，实时显示测试者的学号和成绩、照片等测试信息；</w:t>
            </w:r>
          </w:p>
        </w:tc>
      </w:tr>
      <w:tr w:rsidR="005328D8" w:rsidRPr="00CC485E" w14:paraId="6FE3285C" w14:textId="77777777" w:rsidTr="0073178F">
        <w:trPr>
          <w:trHeight w:val="97"/>
          <w:jc w:val="center"/>
        </w:trPr>
        <w:tc>
          <w:tcPr>
            <w:tcW w:w="408" w:type="pct"/>
            <w:vMerge/>
            <w:vAlign w:val="center"/>
          </w:tcPr>
          <w:p w14:paraId="4E794603"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1D7FAF8B"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467E21CA" w14:textId="77777777" w:rsidR="007C64CB" w:rsidRPr="00BB03E6" w:rsidRDefault="002D0A4B" w:rsidP="00BB03E6">
            <w:pPr>
              <w:snapToGrid w:val="0"/>
              <w:spacing w:line="300" w:lineRule="exact"/>
              <w:jc w:val="left"/>
              <w:rPr>
                <w:rFonts w:asciiTheme="majorEastAsia" w:eastAsiaTheme="majorEastAsia" w:hAnsiTheme="majorEastAsia" w:cs="Arial"/>
                <w:bCs/>
                <w:kern w:val="0"/>
                <w:sz w:val="18"/>
                <w:szCs w:val="18"/>
              </w:rPr>
            </w:pPr>
            <w:r w:rsidRPr="00BB03E6">
              <w:rPr>
                <w:rFonts w:asciiTheme="majorEastAsia" w:eastAsiaTheme="majorEastAsia" w:hAnsiTheme="majorEastAsia" w:cs="Arial"/>
                <w:bCs/>
                <w:kern w:val="0"/>
                <w:sz w:val="18"/>
                <w:szCs w:val="18"/>
              </w:rPr>
              <w:t>▲7.3、主机支持实时查询学生测试成绩，多种条件查询选项，方便快速找到对应考生成绩，可查看学生成绩截图与测试视频回放；</w:t>
            </w:r>
          </w:p>
        </w:tc>
      </w:tr>
      <w:tr w:rsidR="005328D8" w:rsidRPr="00CC485E" w14:paraId="068471E3" w14:textId="77777777" w:rsidTr="0073178F">
        <w:trPr>
          <w:trHeight w:val="97"/>
          <w:jc w:val="center"/>
        </w:trPr>
        <w:tc>
          <w:tcPr>
            <w:tcW w:w="408" w:type="pct"/>
            <w:vMerge/>
            <w:vAlign w:val="center"/>
          </w:tcPr>
          <w:p w14:paraId="7890336D"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4F11CCEA"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78EF11A2" w14:textId="77777777" w:rsidR="007C64CB" w:rsidRPr="00BB03E6" w:rsidRDefault="002D0A4B" w:rsidP="00BB03E6">
            <w:pPr>
              <w:snapToGrid w:val="0"/>
              <w:spacing w:line="300" w:lineRule="exact"/>
              <w:jc w:val="left"/>
              <w:rPr>
                <w:rFonts w:asciiTheme="majorEastAsia" w:eastAsiaTheme="majorEastAsia" w:hAnsiTheme="majorEastAsia" w:cs="Arial"/>
                <w:bCs/>
                <w:kern w:val="0"/>
                <w:sz w:val="18"/>
                <w:szCs w:val="18"/>
              </w:rPr>
            </w:pPr>
            <w:r w:rsidRPr="00BB03E6">
              <w:rPr>
                <w:rFonts w:asciiTheme="majorEastAsia" w:eastAsiaTheme="majorEastAsia" w:hAnsiTheme="majorEastAsia" w:cs="Arial"/>
                <w:bCs/>
                <w:kern w:val="0"/>
                <w:sz w:val="18"/>
                <w:szCs w:val="18"/>
              </w:rPr>
              <w:t>▲7.4、主机采用安卓或其它同类操作系统，八核处理器，2G主频，2GDDR3；</w:t>
            </w:r>
            <w:r w:rsidRPr="00BB03E6">
              <w:rPr>
                <w:rFonts w:asciiTheme="majorEastAsia" w:eastAsiaTheme="majorEastAsia" w:hAnsiTheme="majorEastAsia" w:cs="Arial" w:hint="eastAsia"/>
                <w:bCs/>
                <w:kern w:val="0"/>
                <w:sz w:val="18"/>
                <w:szCs w:val="18"/>
              </w:rPr>
              <w:t>可</w:t>
            </w:r>
            <w:r w:rsidRPr="00BB03E6">
              <w:rPr>
                <w:rFonts w:asciiTheme="majorEastAsia" w:eastAsiaTheme="majorEastAsia" w:hAnsiTheme="majorEastAsia" w:cs="Arial"/>
                <w:bCs/>
                <w:kern w:val="0"/>
                <w:sz w:val="18"/>
                <w:szCs w:val="18"/>
              </w:rPr>
              <w:t>支持1:1和1：N多功能人脸识别功能；</w:t>
            </w:r>
          </w:p>
        </w:tc>
      </w:tr>
      <w:tr w:rsidR="005328D8" w:rsidRPr="00CC485E" w14:paraId="5C48EAD5" w14:textId="77777777" w:rsidTr="0073178F">
        <w:trPr>
          <w:trHeight w:val="97"/>
          <w:jc w:val="center"/>
        </w:trPr>
        <w:tc>
          <w:tcPr>
            <w:tcW w:w="408" w:type="pct"/>
            <w:vMerge/>
            <w:vAlign w:val="center"/>
          </w:tcPr>
          <w:p w14:paraId="2211B2A9"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1BFFC2C8"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3DE02DC6" w14:textId="77777777" w:rsidR="007C64CB" w:rsidRPr="00BB03E6" w:rsidRDefault="002D0A4B" w:rsidP="00BB03E6">
            <w:pPr>
              <w:snapToGrid w:val="0"/>
              <w:spacing w:line="300" w:lineRule="exact"/>
              <w:jc w:val="left"/>
              <w:rPr>
                <w:rFonts w:asciiTheme="majorEastAsia" w:eastAsiaTheme="majorEastAsia" w:hAnsiTheme="majorEastAsia" w:cs="Arial"/>
                <w:bCs/>
                <w:kern w:val="0"/>
                <w:sz w:val="18"/>
                <w:szCs w:val="18"/>
              </w:rPr>
            </w:pPr>
            <w:r w:rsidRPr="00BB03E6">
              <w:rPr>
                <w:rFonts w:asciiTheme="majorEastAsia" w:eastAsiaTheme="majorEastAsia" w:hAnsiTheme="majorEastAsia" w:cs="Arial"/>
                <w:bCs/>
                <w:kern w:val="0"/>
                <w:sz w:val="18"/>
                <w:szCs w:val="18"/>
              </w:rPr>
              <w:t>▲7.5</w:t>
            </w:r>
            <w:r w:rsidRPr="00BB03E6">
              <w:rPr>
                <w:rFonts w:asciiTheme="majorEastAsia" w:eastAsiaTheme="majorEastAsia" w:hAnsiTheme="majorEastAsia" w:cs="Arial" w:hint="eastAsia"/>
                <w:bCs/>
                <w:kern w:val="0"/>
                <w:sz w:val="18"/>
                <w:szCs w:val="18"/>
              </w:rPr>
              <w:t>、主机内置身份证识别模块</w:t>
            </w:r>
            <w:r w:rsidRPr="00BB03E6">
              <w:rPr>
                <w:rFonts w:asciiTheme="majorEastAsia" w:eastAsiaTheme="majorEastAsia" w:hAnsiTheme="majorEastAsia" w:cs="Arial"/>
                <w:bCs/>
                <w:kern w:val="0"/>
                <w:sz w:val="18"/>
                <w:szCs w:val="18"/>
              </w:rPr>
              <w:t>(</w:t>
            </w:r>
            <w:r w:rsidRPr="00BB03E6">
              <w:rPr>
                <w:rFonts w:asciiTheme="majorEastAsia" w:eastAsiaTheme="majorEastAsia" w:hAnsiTheme="majorEastAsia" w:cs="Arial" w:hint="eastAsia"/>
                <w:bCs/>
                <w:kern w:val="0"/>
                <w:sz w:val="18"/>
                <w:szCs w:val="18"/>
              </w:rPr>
              <w:t>不可用外置加挂式身份证读卡器</w:t>
            </w:r>
            <w:r w:rsidRPr="00BB03E6">
              <w:rPr>
                <w:rFonts w:asciiTheme="majorEastAsia" w:eastAsiaTheme="majorEastAsia" w:hAnsiTheme="majorEastAsia" w:cs="Arial"/>
                <w:bCs/>
                <w:kern w:val="0"/>
                <w:sz w:val="18"/>
                <w:szCs w:val="18"/>
              </w:rPr>
              <w:t>)</w:t>
            </w:r>
            <w:r w:rsidRPr="00BB03E6">
              <w:rPr>
                <w:rFonts w:asciiTheme="majorEastAsia" w:eastAsiaTheme="majorEastAsia" w:hAnsiTheme="majorEastAsia" w:cs="Arial" w:hint="eastAsia"/>
                <w:bCs/>
                <w:kern w:val="0"/>
                <w:sz w:val="18"/>
                <w:szCs w:val="18"/>
              </w:rPr>
              <w:t>，刷身份证即可快速读取测试者信息。</w:t>
            </w:r>
          </w:p>
        </w:tc>
      </w:tr>
      <w:tr w:rsidR="005328D8" w:rsidRPr="00CC485E" w14:paraId="27C0A2C2" w14:textId="77777777" w:rsidTr="0073178F">
        <w:trPr>
          <w:trHeight w:val="97"/>
          <w:jc w:val="center"/>
        </w:trPr>
        <w:tc>
          <w:tcPr>
            <w:tcW w:w="408" w:type="pct"/>
            <w:vMerge/>
            <w:vAlign w:val="center"/>
          </w:tcPr>
          <w:p w14:paraId="7465C86A"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7FC67EF1"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7D00EE3D" w14:textId="77777777" w:rsidR="005328D8" w:rsidRPr="0071644A" w:rsidRDefault="005328D8" w:rsidP="005328D8">
            <w:pPr>
              <w:spacing w:line="300" w:lineRule="exact"/>
              <w:ind w:left="180" w:hangingChars="100" w:hanging="180"/>
              <w:jc w:val="left"/>
              <w:rPr>
                <w:rFonts w:asciiTheme="majorEastAsia" w:eastAsiaTheme="majorEastAsia" w:hAnsiTheme="majorEastAsia" w:cs="Arial"/>
                <w:sz w:val="18"/>
                <w:szCs w:val="18"/>
              </w:rPr>
            </w:pPr>
            <w:r>
              <w:rPr>
                <w:rFonts w:asciiTheme="majorEastAsia" w:eastAsiaTheme="majorEastAsia" w:hAnsiTheme="majorEastAsia" w:hint="eastAsia"/>
                <w:sz w:val="18"/>
                <w:szCs w:val="18"/>
              </w:rPr>
              <w:t>7</w:t>
            </w:r>
            <w:r w:rsidRPr="0071644A">
              <w:rPr>
                <w:rFonts w:asciiTheme="majorEastAsia" w:eastAsiaTheme="majorEastAsia" w:hAnsiTheme="majorEastAsia"/>
                <w:sz w:val="18"/>
                <w:szCs w:val="18"/>
              </w:rPr>
              <w:t>.6</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为适应场地灵活搬动摆放需求，主机支架采用可拆卸折叠设计，底部带滑轮方便移动；</w:t>
            </w:r>
          </w:p>
        </w:tc>
      </w:tr>
      <w:tr w:rsidR="005328D8" w:rsidRPr="00CC485E" w14:paraId="2E78493B" w14:textId="77777777" w:rsidTr="0073178F">
        <w:trPr>
          <w:trHeight w:val="97"/>
          <w:jc w:val="center"/>
        </w:trPr>
        <w:tc>
          <w:tcPr>
            <w:tcW w:w="408" w:type="pct"/>
            <w:vMerge/>
            <w:vAlign w:val="center"/>
          </w:tcPr>
          <w:p w14:paraId="2430A50D"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79389C84"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0BD96805" w14:textId="77777777" w:rsidR="005328D8" w:rsidRPr="0071644A" w:rsidRDefault="005328D8" w:rsidP="005328D8">
            <w:pPr>
              <w:spacing w:line="300" w:lineRule="exact"/>
              <w:ind w:left="180" w:hangingChars="100" w:hanging="180"/>
              <w:jc w:val="left"/>
              <w:rPr>
                <w:rFonts w:asciiTheme="majorEastAsia" w:eastAsiaTheme="majorEastAsia" w:hAnsiTheme="majorEastAsia" w:cs="Arial"/>
                <w:sz w:val="18"/>
                <w:szCs w:val="18"/>
              </w:rPr>
            </w:pPr>
            <w:r>
              <w:rPr>
                <w:rFonts w:asciiTheme="majorEastAsia" w:eastAsiaTheme="majorEastAsia" w:hAnsiTheme="majorEastAsia" w:hint="eastAsia"/>
                <w:sz w:val="18"/>
                <w:szCs w:val="18"/>
              </w:rPr>
              <w:t>7</w:t>
            </w:r>
            <w:r w:rsidRPr="0071644A">
              <w:rPr>
                <w:rFonts w:asciiTheme="majorEastAsia" w:eastAsiaTheme="majorEastAsia" w:hAnsiTheme="majorEastAsia"/>
                <w:sz w:val="18"/>
                <w:szCs w:val="18"/>
              </w:rPr>
              <w:t>.7</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具备数字，英文字母，智能IC，ID卡，扫描枪五种输入读写功能；</w:t>
            </w:r>
          </w:p>
        </w:tc>
      </w:tr>
      <w:tr w:rsidR="005328D8" w:rsidRPr="00CC485E" w14:paraId="58145E8F" w14:textId="77777777" w:rsidTr="0073178F">
        <w:trPr>
          <w:trHeight w:val="97"/>
          <w:jc w:val="center"/>
        </w:trPr>
        <w:tc>
          <w:tcPr>
            <w:tcW w:w="408" w:type="pct"/>
            <w:vMerge/>
            <w:vAlign w:val="center"/>
          </w:tcPr>
          <w:p w14:paraId="579E25DD"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691F696C"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751C41C7" w14:textId="77777777" w:rsidR="007C64CB" w:rsidRPr="00BB03E6" w:rsidRDefault="002D0A4B" w:rsidP="00BB03E6">
            <w:pPr>
              <w:snapToGrid w:val="0"/>
              <w:spacing w:line="300" w:lineRule="exact"/>
              <w:jc w:val="left"/>
              <w:rPr>
                <w:rFonts w:asciiTheme="majorEastAsia" w:eastAsiaTheme="majorEastAsia" w:hAnsiTheme="majorEastAsia" w:cs="Arial"/>
                <w:bCs/>
                <w:kern w:val="0"/>
                <w:sz w:val="18"/>
                <w:szCs w:val="18"/>
              </w:rPr>
            </w:pPr>
            <w:r w:rsidRPr="00BB03E6">
              <w:rPr>
                <w:rFonts w:asciiTheme="majorEastAsia" w:eastAsiaTheme="majorEastAsia" w:hAnsiTheme="majorEastAsia" w:cs="Arial"/>
                <w:bCs/>
                <w:kern w:val="0"/>
                <w:sz w:val="18"/>
                <w:szCs w:val="18"/>
              </w:rPr>
              <w:t>7.8</w:t>
            </w:r>
            <w:r w:rsidRPr="00BB03E6">
              <w:rPr>
                <w:rFonts w:asciiTheme="majorEastAsia" w:eastAsiaTheme="majorEastAsia" w:hAnsiTheme="majorEastAsia" w:cs="Arial" w:hint="eastAsia"/>
                <w:bCs/>
                <w:kern w:val="0"/>
                <w:sz w:val="18"/>
                <w:szCs w:val="18"/>
              </w:rPr>
              <w:t>、</w:t>
            </w:r>
            <w:r w:rsidRPr="00BB03E6">
              <w:rPr>
                <w:rFonts w:asciiTheme="majorEastAsia" w:eastAsiaTheme="majorEastAsia" w:hAnsiTheme="majorEastAsia" w:cs="Arial"/>
                <w:bCs/>
                <w:kern w:val="0"/>
                <w:sz w:val="18"/>
                <w:szCs w:val="18"/>
              </w:rPr>
              <w:t>主机采用内置式天线，配置Type-A型和Type-B型USB接口，可满足电脑、U盘、激光打印机、高清摄像头等产品的连接需求，可支持多种存储方式，</w:t>
            </w:r>
            <w:r w:rsidRPr="00BB03E6">
              <w:rPr>
                <w:rFonts w:asciiTheme="majorEastAsia" w:eastAsiaTheme="majorEastAsia" w:hAnsiTheme="majorEastAsia" w:cs="Arial" w:hint="eastAsia"/>
                <w:bCs/>
                <w:kern w:val="0"/>
                <w:sz w:val="18"/>
                <w:szCs w:val="18"/>
              </w:rPr>
              <w:t>且</w:t>
            </w:r>
            <w:r w:rsidRPr="00BB03E6">
              <w:rPr>
                <w:rFonts w:asciiTheme="majorEastAsia" w:eastAsiaTheme="majorEastAsia" w:hAnsiTheme="majorEastAsia" w:cs="Arial"/>
                <w:bCs/>
                <w:kern w:val="0"/>
                <w:sz w:val="18"/>
                <w:szCs w:val="18"/>
              </w:rPr>
              <w:t>数据在被误删除以后能够直接恢复，主机可以保存十年以上的测试数据；</w:t>
            </w:r>
          </w:p>
        </w:tc>
      </w:tr>
      <w:tr w:rsidR="005328D8" w:rsidRPr="00CC485E" w14:paraId="028D9D32" w14:textId="77777777" w:rsidTr="0073178F">
        <w:trPr>
          <w:trHeight w:val="97"/>
          <w:jc w:val="center"/>
        </w:trPr>
        <w:tc>
          <w:tcPr>
            <w:tcW w:w="408" w:type="pct"/>
            <w:vMerge/>
            <w:vAlign w:val="center"/>
          </w:tcPr>
          <w:p w14:paraId="207C8A1D"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64CB3F2B"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64433D25" w14:textId="77777777" w:rsidR="007C64CB" w:rsidRPr="00BB03E6" w:rsidRDefault="002D0A4B" w:rsidP="00BB03E6">
            <w:pPr>
              <w:snapToGrid w:val="0"/>
              <w:spacing w:line="300" w:lineRule="exact"/>
              <w:jc w:val="left"/>
              <w:rPr>
                <w:rFonts w:asciiTheme="majorEastAsia" w:eastAsiaTheme="majorEastAsia" w:hAnsiTheme="majorEastAsia" w:cs="Arial"/>
                <w:bCs/>
                <w:kern w:val="0"/>
                <w:sz w:val="18"/>
                <w:szCs w:val="18"/>
              </w:rPr>
            </w:pPr>
            <w:r w:rsidRPr="00BB03E6">
              <w:rPr>
                <w:rFonts w:asciiTheme="majorEastAsia" w:eastAsiaTheme="majorEastAsia" w:hAnsiTheme="majorEastAsia" w:cs="Arial"/>
                <w:bCs/>
                <w:kern w:val="0"/>
                <w:sz w:val="18"/>
                <w:szCs w:val="18"/>
              </w:rPr>
              <w:t>▲7.9</w:t>
            </w:r>
            <w:r w:rsidRPr="00BB03E6">
              <w:rPr>
                <w:rFonts w:asciiTheme="majorEastAsia" w:eastAsiaTheme="majorEastAsia" w:hAnsiTheme="majorEastAsia" w:cs="Arial" w:hint="eastAsia"/>
                <w:bCs/>
                <w:kern w:val="0"/>
                <w:sz w:val="18"/>
                <w:szCs w:val="18"/>
              </w:rPr>
              <w:t>、</w:t>
            </w:r>
            <w:r w:rsidR="008A47B7" w:rsidRPr="0071644A">
              <w:rPr>
                <w:rFonts w:asciiTheme="majorEastAsia" w:eastAsiaTheme="majorEastAsia" w:hAnsiTheme="majorEastAsia"/>
                <w:sz w:val="18"/>
                <w:szCs w:val="18"/>
              </w:rPr>
              <w:t>主机与外设采用无线连接；内置高容量锂电池，</w:t>
            </w:r>
            <w:r w:rsidR="008A47B7" w:rsidRPr="0071644A">
              <w:rPr>
                <w:rFonts w:asciiTheme="majorEastAsia" w:eastAsiaTheme="majorEastAsia" w:hAnsiTheme="majorEastAsia" w:hint="eastAsia"/>
                <w:sz w:val="18"/>
                <w:szCs w:val="18"/>
              </w:rPr>
              <w:t>可</w:t>
            </w:r>
            <w:r w:rsidR="008A47B7" w:rsidRPr="0071644A">
              <w:rPr>
                <w:rFonts w:asciiTheme="majorEastAsia" w:eastAsiaTheme="majorEastAsia" w:hAnsiTheme="majorEastAsia"/>
                <w:sz w:val="18"/>
                <w:szCs w:val="18"/>
              </w:rPr>
              <w:t>连续工作10小时以上</w:t>
            </w:r>
            <w:r w:rsidR="008A47B7" w:rsidRPr="0071644A">
              <w:rPr>
                <w:rFonts w:asciiTheme="majorEastAsia" w:eastAsiaTheme="majorEastAsia" w:hAnsiTheme="majorEastAsia" w:hint="eastAsia"/>
                <w:sz w:val="18"/>
                <w:szCs w:val="18"/>
              </w:rPr>
              <w:t>，</w:t>
            </w:r>
            <w:r w:rsidR="008A47B7" w:rsidRPr="0071644A">
              <w:rPr>
                <w:rFonts w:asciiTheme="majorEastAsia" w:eastAsiaTheme="majorEastAsia" w:hAnsiTheme="majorEastAsia"/>
                <w:sz w:val="18"/>
                <w:szCs w:val="18"/>
              </w:rPr>
              <w:t>全程低压测试</w:t>
            </w:r>
            <w:r w:rsidR="008A47B7" w:rsidRPr="0071644A">
              <w:rPr>
                <w:rFonts w:asciiTheme="majorEastAsia" w:eastAsiaTheme="majorEastAsia" w:hAnsiTheme="majorEastAsia" w:hint="eastAsia"/>
                <w:sz w:val="18"/>
                <w:szCs w:val="18"/>
              </w:rPr>
              <w:t>，电压≤1</w:t>
            </w:r>
            <w:r w:rsidR="008A47B7" w:rsidRPr="0071644A">
              <w:rPr>
                <w:rFonts w:asciiTheme="majorEastAsia" w:eastAsiaTheme="majorEastAsia" w:hAnsiTheme="majorEastAsia"/>
                <w:sz w:val="18"/>
                <w:szCs w:val="18"/>
              </w:rPr>
              <w:t>1V；</w:t>
            </w:r>
          </w:p>
        </w:tc>
      </w:tr>
      <w:tr w:rsidR="005328D8" w:rsidRPr="00CC485E" w14:paraId="31C48C7A" w14:textId="77777777" w:rsidTr="0073178F">
        <w:trPr>
          <w:trHeight w:val="951"/>
          <w:jc w:val="center"/>
        </w:trPr>
        <w:tc>
          <w:tcPr>
            <w:tcW w:w="408" w:type="pct"/>
            <w:vMerge/>
            <w:vAlign w:val="center"/>
          </w:tcPr>
          <w:p w14:paraId="0DD43818"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2178BBA7"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2FC3B25C" w14:textId="77777777" w:rsidR="007C64CB" w:rsidRDefault="005328D8" w:rsidP="00BB03E6">
            <w:pPr>
              <w:snapToGrid w:val="0"/>
              <w:spacing w:line="300" w:lineRule="exact"/>
              <w:jc w:val="left"/>
              <w:rPr>
                <w:rFonts w:asciiTheme="majorEastAsia" w:eastAsiaTheme="majorEastAsia" w:hAnsiTheme="majorEastAsia" w:cs="Arial"/>
                <w:bCs/>
                <w:kern w:val="0"/>
                <w:sz w:val="18"/>
                <w:szCs w:val="18"/>
              </w:rPr>
            </w:pPr>
            <w:r w:rsidRPr="0071644A">
              <w:rPr>
                <w:rFonts w:asciiTheme="majorEastAsia" w:eastAsiaTheme="majorEastAsia" w:hAnsiTheme="majorEastAsia" w:cs="Arial" w:hint="eastAsia"/>
                <w:bCs/>
                <w:kern w:val="0"/>
                <w:sz w:val="18"/>
                <w:szCs w:val="18"/>
              </w:rPr>
              <w:t>外设：</w:t>
            </w:r>
          </w:p>
          <w:p w14:paraId="019E5236" w14:textId="77777777" w:rsidR="007C64CB" w:rsidRPr="00BB03E6" w:rsidRDefault="005328D8" w:rsidP="00BB03E6">
            <w:pPr>
              <w:snapToGrid w:val="0"/>
              <w:spacing w:line="300" w:lineRule="exact"/>
              <w:jc w:val="left"/>
              <w:rPr>
                <w:rFonts w:asciiTheme="majorEastAsia" w:eastAsiaTheme="majorEastAsia" w:hAnsiTheme="majorEastAsia" w:cs="Arial"/>
                <w:bCs/>
                <w:kern w:val="0"/>
                <w:sz w:val="18"/>
                <w:szCs w:val="18"/>
              </w:rPr>
            </w:pPr>
            <w:r w:rsidRPr="0071644A">
              <w:rPr>
                <w:rFonts w:asciiTheme="majorEastAsia" w:eastAsiaTheme="majorEastAsia" w:hAnsiTheme="majorEastAsia" w:cs="Arial" w:hint="eastAsia"/>
                <w:bCs/>
                <w:kern w:val="0"/>
                <w:sz w:val="18"/>
                <w:szCs w:val="18"/>
              </w:rPr>
              <w:t>▲7</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0</w:t>
            </w:r>
            <w:r w:rsidRPr="0071644A">
              <w:rPr>
                <w:rFonts w:asciiTheme="majorEastAsia" w:eastAsiaTheme="majorEastAsia" w:hAnsiTheme="majorEastAsia" w:cs="Arial" w:hint="eastAsia"/>
                <w:bCs/>
                <w:kern w:val="0"/>
                <w:sz w:val="18"/>
                <w:szCs w:val="18"/>
              </w:rPr>
              <w:t>、采用红外对射技术，两根杆之间可靠接收距离不能小于2.5米，外设杆上有遮光镜具备紫外线过滤功能</w:t>
            </w:r>
            <w:r>
              <w:rPr>
                <w:rFonts w:asciiTheme="majorEastAsia" w:eastAsiaTheme="majorEastAsia" w:hAnsiTheme="majorEastAsia" w:cs="Arial" w:hint="eastAsia"/>
                <w:bCs/>
                <w:kern w:val="0"/>
                <w:sz w:val="18"/>
                <w:szCs w:val="18"/>
              </w:rPr>
              <w:t>；</w:t>
            </w:r>
          </w:p>
        </w:tc>
      </w:tr>
      <w:tr w:rsidR="005328D8" w:rsidRPr="00CC485E" w14:paraId="6DC4FE23" w14:textId="77777777" w:rsidTr="0073178F">
        <w:trPr>
          <w:trHeight w:val="422"/>
          <w:jc w:val="center"/>
        </w:trPr>
        <w:tc>
          <w:tcPr>
            <w:tcW w:w="408" w:type="pct"/>
            <w:vMerge/>
            <w:vAlign w:val="center"/>
          </w:tcPr>
          <w:p w14:paraId="5C4DFA43"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3686CECB"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6CB819DC" w14:textId="77777777" w:rsidR="005328D8" w:rsidRPr="0071644A" w:rsidRDefault="005328D8" w:rsidP="005328D8">
            <w:pPr>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bCs/>
                <w:kern w:val="0"/>
                <w:sz w:val="18"/>
                <w:szCs w:val="18"/>
              </w:rPr>
              <w:t>7.1</w:t>
            </w:r>
            <w:r>
              <w:rPr>
                <w:rFonts w:asciiTheme="majorEastAsia" w:eastAsiaTheme="majorEastAsia" w:hAnsiTheme="majorEastAsia" w:cs="Arial" w:hint="eastAsia"/>
                <w:bCs/>
                <w:kern w:val="0"/>
                <w:sz w:val="18"/>
                <w:szCs w:val="18"/>
              </w:rPr>
              <w:t>1</w:t>
            </w:r>
            <w:r w:rsidRPr="0071644A">
              <w:rPr>
                <w:rFonts w:asciiTheme="majorEastAsia" w:eastAsiaTheme="majorEastAsia" w:hAnsiTheme="majorEastAsia" w:cs="Arial" w:hint="eastAsia"/>
                <w:bCs/>
                <w:kern w:val="0"/>
                <w:sz w:val="18"/>
                <w:szCs w:val="18"/>
              </w:rPr>
              <w:t>、带起跑犯规提示功能及无线音箱</w:t>
            </w:r>
            <w:r w:rsidRPr="0071644A">
              <w:rPr>
                <w:rFonts w:asciiTheme="majorEastAsia" w:eastAsiaTheme="majorEastAsia" w:hAnsiTheme="majorEastAsia" w:cs="Arial"/>
                <w:bCs/>
                <w:kern w:val="0"/>
                <w:sz w:val="18"/>
                <w:szCs w:val="18"/>
              </w:rPr>
              <w:t>；</w:t>
            </w:r>
          </w:p>
        </w:tc>
      </w:tr>
      <w:tr w:rsidR="005328D8" w:rsidRPr="00CC485E" w14:paraId="7E665E1D" w14:textId="77777777" w:rsidTr="0073178F">
        <w:trPr>
          <w:trHeight w:val="414"/>
          <w:jc w:val="center"/>
        </w:trPr>
        <w:tc>
          <w:tcPr>
            <w:tcW w:w="408" w:type="pct"/>
            <w:vMerge/>
            <w:vAlign w:val="center"/>
          </w:tcPr>
          <w:p w14:paraId="3956703D"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441CA0D0"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19521E70" w14:textId="77777777" w:rsidR="005328D8" w:rsidRPr="0071644A" w:rsidRDefault="005328D8" w:rsidP="005328D8">
            <w:pPr>
              <w:spacing w:line="300" w:lineRule="exact"/>
              <w:ind w:left="180" w:hangingChars="100" w:hanging="180"/>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▲7</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2</w:t>
            </w:r>
            <w:r w:rsidRPr="0071644A">
              <w:rPr>
                <w:rFonts w:asciiTheme="majorEastAsia" w:eastAsiaTheme="majorEastAsia" w:hAnsiTheme="majorEastAsia" w:cs="Arial" w:hint="eastAsia"/>
                <w:bCs/>
                <w:kern w:val="0"/>
                <w:sz w:val="18"/>
                <w:szCs w:val="18"/>
              </w:rPr>
              <w:t>、外设具备碰撞防倒设计</w:t>
            </w:r>
            <w:r>
              <w:rPr>
                <w:rFonts w:asciiTheme="majorEastAsia" w:eastAsiaTheme="majorEastAsia" w:hAnsiTheme="majorEastAsia" w:cs="Arial" w:hint="eastAsia"/>
                <w:bCs/>
                <w:kern w:val="0"/>
                <w:sz w:val="18"/>
                <w:szCs w:val="18"/>
              </w:rPr>
              <w:t>；</w:t>
            </w:r>
          </w:p>
        </w:tc>
      </w:tr>
      <w:tr w:rsidR="005328D8" w:rsidRPr="00CC485E" w14:paraId="67BBEB35" w14:textId="77777777" w:rsidTr="0073178F">
        <w:trPr>
          <w:trHeight w:val="407"/>
          <w:jc w:val="center"/>
        </w:trPr>
        <w:tc>
          <w:tcPr>
            <w:tcW w:w="408" w:type="pct"/>
            <w:vMerge/>
            <w:vAlign w:val="center"/>
          </w:tcPr>
          <w:p w14:paraId="38357DEA"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772C4BC0"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79630B78" w14:textId="77777777" w:rsidR="005328D8" w:rsidRPr="0071644A" w:rsidRDefault="005328D8" w:rsidP="005328D8">
            <w:pPr>
              <w:spacing w:line="300" w:lineRule="exact"/>
              <w:ind w:left="180" w:hangingChars="100" w:hanging="180"/>
              <w:jc w:val="left"/>
              <w:rPr>
                <w:rFonts w:asciiTheme="majorEastAsia" w:eastAsiaTheme="majorEastAsia" w:hAnsiTheme="majorEastAsia" w:cs="Arial"/>
                <w:sz w:val="18"/>
                <w:szCs w:val="18"/>
              </w:rPr>
            </w:pPr>
            <w:r w:rsidRPr="0071644A">
              <w:rPr>
                <w:rFonts w:asciiTheme="majorEastAsia" w:eastAsiaTheme="majorEastAsia" w:hAnsiTheme="majorEastAsia" w:cs="Arial"/>
                <w:bCs/>
                <w:kern w:val="0"/>
                <w:sz w:val="18"/>
                <w:szCs w:val="18"/>
              </w:rPr>
              <w:t>7.1</w:t>
            </w:r>
            <w:r>
              <w:rPr>
                <w:rFonts w:asciiTheme="majorEastAsia" w:eastAsiaTheme="majorEastAsia" w:hAnsiTheme="majorEastAsia" w:cs="Arial" w:hint="eastAsia"/>
                <w:bCs/>
                <w:kern w:val="0"/>
                <w:sz w:val="18"/>
                <w:szCs w:val="18"/>
              </w:rPr>
              <w:t>3</w:t>
            </w:r>
            <w:r w:rsidRPr="0071644A">
              <w:rPr>
                <w:rFonts w:asciiTheme="majorEastAsia" w:eastAsiaTheme="majorEastAsia" w:hAnsiTheme="majorEastAsia" w:cs="Arial" w:hint="eastAsia"/>
                <w:bCs/>
                <w:kern w:val="0"/>
                <w:sz w:val="18"/>
                <w:szCs w:val="18"/>
              </w:rPr>
              <w:t>、外设与主机之间采用2.4G无线传输，内置天线</w:t>
            </w:r>
            <w:r w:rsidRPr="0071644A">
              <w:rPr>
                <w:rFonts w:asciiTheme="majorEastAsia" w:eastAsiaTheme="majorEastAsia" w:hAnsiTheme="majorEastAsia" w:cs="Arial"/>
                <w:bCs/>
                <w:kern w:val="0"/>
                <w:sz w:val="18"/>
                <w:szCs w:val="18"/>
              </w:rPr>
              <w:t>；</w:t>
            </w:r>
          </w:p>
        </w:tc>
      </w:tr>
      <w:tr w:rsidR="005328D8" w:rsidRPr="00CC485E" w14:paraId="72D176B2" w14:textId="77777777" w:rsidTr="0073178F">
        <w:trPr>
          <w:trHeight w:val="427"/>
          <w:jc w:val="center"/>
        </w:trPr>
        <w:tc>
          <w:tcPr>
            <w:tcW w:w="408" w:type="pct"/>
            <w:vMerge/>
            <w:vAlign w:val="center"/>
          </w:tcPr>
          <w:p w14:paraId="2F3B50C2"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1195E9A9"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3F31C14D" w14:textId="77777777" w:rsidR="005328D8" w:rsidRPr="0071644A" w:rsidRDefault="005328D8" w:rsidP="005328D8">
            <w:pPr>
              <w:spacing w:line="300" w:lineRule="exact"/>
              <w:ind w:left="180" w:hangingChars="100" w:hanging="180"/>
              <w:jc w:val="left"/>
              <w:rPr>
                <w:rFonts w:asciiTheme="majorEastAsia" w:eastAsiaTheme="majorEastAsia" w:hAnsiTheme="majorEastAsia" w:cs="Arial"/>
                <w:sz w:val="18"/>
                <w:szCs w:val="18"/>
              </w:rPr>
            </w:pPr>
            <w:r w:rsidRPr="0071644A">
              <w:rPr>
                <w:rFonts w:asciiTheme="majorEastAsia" w:eastAsiaTheme="majorEastAsia" w:hAnsiTheme="majorEastAsia" w:cs="Arial"/>
                <w:bCs/>
                <w:kern w:val="0"/>
                <w:sz w:val="18"/>
                <w:szCs w:val="18"/>
              </w:rPr>
              <w:t>7.1</w:t>
            </w:r>
            <w:r>
              <w:rPr>
                <w:rFonts w:asciiTheme="majorEastAsia" w:eastAsiaTheme="majorEastAsia" w:hAnsiTheme="majorEastAsia" w:cs="Arial" w:hint="eastAsia"/>
                <w:bCs/>
                <w:kern w:val="0"/>
                <w:sz w:val="18"/>
                <w:szCs w:val="18"/>
              </w:rPr>
              <w:t>4</w:t>
            </w:r>
            <w:r w:rsidRPr="0071644A">
              <w:rPr>
                <w:rFonts w:asciiTheme="majorEastAsia" w:eastAsiaTheme="majorEastAsia" w:hAnsiTheme="majorEastAsia" w:cs="Arial" w:hint="eastAsia"/>
                <w:bCs/>
                <w:kern w:val="0"/>
                <w:sz w:val="18"/>
                <w:szCs w:val="18"/>
              </w:rPr>
              <w:t>、外设内置高容量可充电锂电池，连续工作10小时以上。</w:t>
            </w:r>
          </w:p>
        </w:tc>
      </w:tr>
      <w:tr w:rsidR="005328D8" w:rsidRPr="00CC485E" w14:paraId="36A7FD7A" w14:textId="77777777" w:rsidTr="0073178F">
        <w:trPr>
          <w:trHeight w:val="951"/>
          <w:jc w:val="center"/>
        </w:trPr>
        <w:tc>
          <w:tcPr>
            <w:tcW w:w="408" w:type="pct"/>
            <w:vMerge/>
            <w:vAlign w:val="center"/>
          </w:tcPr>
          <w:p w14:paraId="68C36EB1"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2C7A6906"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6F1BD428" w14:textId="77777777" w:rsidR="007C64CB" w:rsidRPr="00BB03E6" w:rsidRDefault="005328D8" w:rsidP="00BB03E6">
            <w:pPr>
              <w:snapToGrid w:val="0"/>
              <w:spacing w:line="300" w:lineRule="exact"/>
              <w:jc w:val="left"/>
              <w:rPr>
                <w:rFonts w:asciiTheme="majorEastAsia" w:eastAsiaTheme="majorEastAsia" w:hAnsiTheme="majorEastAsia" w:cs="Arial"/>
                <w:bCs/>
                <w:kern w:val="0"/>
                <w:sz w:val="18"/>
                <w:szCs w:val="18"/>
              </w:rPr>
            </w:pPr>
            <w:r w:rsidRPr="0071644A">
              <w:rPr>
                <w:rFonts w:asciiTheme="majorEastAsia" w:eastAsiaTheme="majorEastAsia" w:hAnsiTheme="majorEastAsia" w:cs="Arial" w:hint="eastAsia"/>
                <w:bCs/>
                <w:kern w:val="0"/>
                <w:sz w:val="18"/>
                <w:szCs w:val="18"/>
              </w:rPr>
              <w:t>▲</w:t>
            </w:r>
            <w:r>
              <w:rPr>
                <w:rFonts w:asciiTheme="majorEastAsia" w:eastAsiaTheme="majorEastAsia" w:hAnsiTheme="majorEastAsia" w:cs="Arial"/>
                <w:bCs/>
                <w:kern w:val="0"/>
                <w:sz w:val="18"/>
                <w:szCs w:val="18"/>
              </w:rPr>
              <w:t>7.1</w:t>
            </w:r>
            <w:r>
              <w:rPr>
                <w:rFonts w:asciiTheme="majorEastAsia" w:eastAsiaTheme="majorEastAsia" w:hAnsiTheme="majorEastAsia" w:cs="Arial" w:hint="eastAsia"/>
                <w:bCs/>
                <w:kern w:val="0"/>
                <w:sz w:val="18"/>
                <w:szCs w:val="18"/>
              </w:rPr>
              <w:t>5、</w:t>
            </w:r>
            <w:r w:rsidRPr="0071644A">
              <w:rPr>
                <w:rFonts w:asciiTheme="majorEastAsia" w:eastAsiaTheme="majorEastAsia" w:hAnsiTheme="majorEastAsia" w:cs="Arial" w:hint="eastAsia"/>
                <w:bCs/>
                <w:kern w:val="0"/>
                <w:sz w:val="18"/>
                <w:szCs w:val="18"/>
              </w:rPr>
              <w:t>技术参数： 测量范围：0～99999.9s；分度值：0.01s；</w:t>
            </w:r>
            <w:r w:rsidR="002D0A4B" w:rsidRPr="00BB03E6">
              <w:rPr>
                <w:rFonts w:asciiTheme="majorEastAsia" w:eastAsiaTheme="majorEastAsia" w:hAnsiTheme="majorEastAsia" w:cs="Arial" w:hint="eastAsia"/>
                <w:bCs/>
                <w:kern w:val="0"/>
                <w:sz w:val="18"/>
                <w:szCs w:val="18"/>
              </w:rPr>
              <w:t>误差：</w:t>
            </w:r>
            <w:r w:rsidR="002D0A4B" w:rsidRPr="00BB03E6">
              <w:rPr>
                <w:rFonts w:asciiTheme="majorEastAsia" w:eastAsiaTheme="majorEastAsia" w:hAnsiTheme="majorEastAsia" w:cs="Arial"/>
                <w:bCs/>
                <w:kern w:val="0"/>
                <w:sz w:val="18"/>
                <w:szCs w:val="18"/>
              </w:rPr>
              <w:t>0s</w:t>
            </w:r>
          </w:p>
          <w:p w14:paraId="19A6FF97" w14:textId="77777777" w:rsidR="007C64CB" w:rsidRPr="00BB03E6" w:rsidRDefault="002D0A4B" w:rsidP="00BB03E6">
            <w:pPr>
              <w:snapToGrid w:val="0"/>
              <w:spacing w:line="300" w:lineRule="exact"/>
              <w:jc w:val="left"/>
              <w:rPr>
                <w:rFonts w:asciiTheme="majorEastAsia" w:eastAsiaTheme="majorEastAsia" w:hAnsiTheme="majorEastAsia" w:cs="Arial"/>
                <w:bCs/>
                <w:color w:val="FF0000"/>
                <w:kern w:val="0"/>
                <w:sz w:val="18"/>
                <w:szCs w:val="18"/>
              </w:rPr>
            </w:pPr>
            <w:r w:rsidRPr="00BB03E6">
              <w:rPr>
                <w:rFonts w:asciiTheme="majorEastAsia" w:eastAsiaTheme="majorEastAsia" w:hAnsiTheme="majorEastAsia" w:cs="Arial" w:hint="eastAsia"/>
                <w:bCs/>
                <w:color w:val="FF0000"/>
                <w:kern w:val="0"/>
                <w:sz w:val="18"/>
                <w:szCs w:val="18"/>
              </w:rPr>
              <w:t>提供</w:t>
            </w:r>
            <w:r w:rsidRPr="00BB03E6">
              <w:rPr>
                <w:rFonts w:asciiTheme="majorEastAsia" w:eastAsiaTheme="majorEastAsia" w:hAnsiTheme="majorEastAsia" w:cs="Arial"/>
                <w:bCs/>
                <w:color w:val="FF0000"/>
                <w:kern w:val="0"/>
                <w:sz w:val="18"/>
                <w:szCs w:val="18"/>
              </w:rPr>
              <w:t>具有CMA</w:t>
            </w:r>
            <w:r w:rsidRPr="00BB03E6">
              <w:rPr>
                <w:rFonts w:asciiTheme="majorEastAsia" w:eastAsiaTheme="majorEastAsia" w:hAnsiTheme="majorEastAsia" w:cs="Arial" w:hint="eastAsia"/>
                <w:bCs/>
                <w:color w:val="FF0000"/>
                <w:kern w:val="0"/>
                <w:sz w:val="18"/>
                <w:szCs w:val="18"/>
              </w:rPr>
              <w:t>及</w:t>
            </w:r>
            <w:r w:rsidRPr="00BB03E6">
              <w:rPr>
                <w:rFonts w:asciiTheme="majorEastAsia" w:eastAsiaTheme="majorEastAsia" w:hAnsiTheme="majorEastAsia" w:cs="Arial"/>
                <w:bCs/>
                <w:color w:val="FF0000"/>
                <w:kern w:val="0"/>
                <w:sz w:val="18"/>
                <w:szCs w:val="18"/>
              </w:rPr>
              <w:t>CNAS标识的第三方机构</w:t>
            </w:r>
            <w:r w:rsidRPr="00BB03E6">
              <w:rPr>
                <w:rFonts w:asciiTheme="majorEastAsia" w:eastAsiaTheme="majorEastAsia" w:hAnsiTheme="majorEastAsia" w:cs="Arial" w:hint="eastAsia"/>
                <w:bCs/>
                <w:color w:val="FF0000"/>
                <w:kern w:val="0"/>
                <w:sz w:val="18"/>
                <w:szCs w:val="18"/>
              </w:rPr>
              <w:t>相关</w:t>
            </w:r>
            <w:r w:rsidRPr="00BB03E6">
              <w:rPr>
                <w:rFonts w:asciiTheme="majorEastAsia" w:eastAsiaTheme="majorEastAsia" w:hAnsiTheme="majorEastAsia" w:cs="Arial"/>
                <w:bCs/>
                <w:color w:val="FF0000"/>
                <w:kern w:val="0"/>
                <w:sz w:val="18"/>
                <w:szCs w:val="18"/>
              </w:rPr>
              <w:t>检测</w:t>
            </w:r>
            <w:r w:rsidRPr="00BB03E6">
              <w:rPr>
                <w:rFonts w:asciiTheme="majorEastAsia" w:eastAsiaTheme="majorEastAsia" w:hAnsiTheme="majorEastAsia" w:cs="Arial" w:hint="eastAsia"/>
                <w:bCs/>
                <w:color w:val="FF0000"/>
                <w:kern w:val="0"/>
                <w:sz w:val="18"/>
                <w:szCs w:val="18"/>
              </w:rPr>
              <w:t>报告（依据</w:t>
            </w:r>
            <w:r w:rsidRPr="00BB03E6">
              <w:rPr>
                <w:rFonts w:asciiTheme="majorEastAsia" w:eastAsiaTheme="majorEastAsia" w:hAnsiTheme="majorEastAsia" w:cs="Arial"/>
                <w:bCs/>
                <w:color w:val="FF0000"/>
                <w:kern w:val="0"/>
                <w:sz w:val="18"/>
                <w:szCs w:val="18"/>
              </w:rPr>
              <w:t xml:space="preserve">TY∕T2001-2015 </w:t>
            </w:r>
            <w:r w:rsidRPr="00BB03E6">
              <w:rPr>
                <w:rFonts w:asciiTheme="majorEastAsia" w:eastAsiaTheme="majorEastAsia" w:hAnsiTheme="majorEastAsia" w:cs="Arial" w:hint="eastAsia"/>
                <w:bCs/>
                <w:color w:val="FF0000"/>
                <w:kern w:val="0"/>
                <w:sz w:val="18"/>
                <w:szCs w:val="18"/>
              </w:rPr>
              <w:t>标准的检测结果只要有一项达不到招标技术参数要求即视为不满足要求）</w:t>
            </w:r>
          </w:p>
        </w:tc>
      </w:tr>
      <w:tr w:rsidR="005328D8" w:rsidRPr="00CC485E" w14:paraId="22FDCC37" w14:textId="77777777" w:rsidTr="0073178F">
        <w:trPr>
          <w:trHeight w:val="92"/>
          <w:jc w:val="center"/>
        </w:trPr>
        <w:tc>
          <w:tcPr>
            <w:tcW w:w="408" w:type="pct"/>
            <w:vMerge w:val="restart"/>
            <w:vAlign w:val="center"/>
          </w:tcPr>
          <w:p w14:paraId="65B3FEF2" w14:textId="77777777" w:rsidR="005328D8" w:rsidRPr="006C7A93" w:rsidRDefault="005328D8" w:rsidP="005328D8">
            <w:pPr>
              <w:widowControl/>
              <w:spacing w:line="280" w:lineRule="exact"/>
              <w:jc w:val="center"/>
              <w:rPr>
                <w:rFonts w:ascii="等线" w:hAnsi="等线" w:cs="Arial"/>
                <w:bCs/>
                <w:kern w:val="0"/>
                <w:szCs w:val="21"/>
              </w:rPr>
            </w:pPr>
            <w:r w:rsidRPr="006C7A93">
              <w:rPr>
                <w:rFonts w:ascii="等线" w:hAnsi="等线" w:cs="Arial" w:hint="eastAsia"/>
                <w:bCs/>
                <w:kern w:val="0"/>
                <w:szCs w:val="21"/>
              </w:rPr>
              <w:t>8</w:t>
            </w:r>
          </w:p>
        </w:tc>
        <w:tc>
          <w:tcPr>
            <w:tcW w:w="819" w:type="pct"/>
            <w:vMerge w:val="restart"/>
            <w:vAlign w:val="center"/>
          </w:tcPr>
          <w:p w14:paraId="45486AA6" w14:textId="77777777" w:rsidR="005328D8" w:rsidRPr="006C7A93" w:rsidRDefault="005328D8" w:rsidP="005328D8">
            <w:pPr>
              <w:widowControl/>
              <w:spacing w:line="280" w:lineRule="exact"/>
              <w:jc w:val="center"/>
              <w:rPr>
                <w:rFonts w:ascii="等线" w:hAnsi="等线" w:cs="Arial"/>
                <w:bCs/>
                <w:kern w:val="0"/>
                <w:szCs w:val="21"/>
              </w:rPr>
            </w:pPr>
            <w:r w:rsidRPr="006C7A93">
              <w:rPr>
                <w:rFonts w:ascii="等线" w:hAnsi="等线" w:cs="Arial" w:hint="eastAsia"/>
                <w:bCs/>
                <w:kern w:val="0"/>
                <w:szCs w:val="21"/>
              </w:rPr>
              <w:t>引体向上测试仪</w:t>
            </w:r>
          </w:p>
          <w:p w14:paraId="063028E4" w14:textId="77777777" w:rsidR="005328D8" w:rsidRPr="006C7A93" w:rsidRDefault="005328D8" w:rsidP="005328D8">
            <w:pPr>
              <w:widowControl/>
              <w:spacing w:line="280" w:lineRule="exact"/>
              <w:jc w:val="center"/>
              <w:rPr>
                <w:rFonts w:ascii="等线" w:hAnsi="等线" w:cs="Arial"/>
                <w:bCs/>
                <w:kern w:val="0"/>
                <w:szCs w:val="21"/>
              </w:rPr>
            </w:pPr>
            <w:r w:rsidRPr="006C7A93">
              <w:rPr>
                <w:rFonts w:ascii="等线" w:hAnsi="等线" w:cs="Arial" w:hint="eastAsia"/>
                <w:bCs/>
                <w:kern w:val="0"/>
                <w:szCs w:val="21"/>
              </w:rPr>
              <w:t>（腕表式）</w:t>
            </w:r>
          </w:p>
        </w:tc>
        <w:tc>
          <w:tcPr>
            <w:tcW w:w="3773" w:type="pct"/>
            <w:vAlign w:val="center"/>
          </w:tcPr>
          <w:p w14:paraId="009D6A5B" w14:textId="77777777" w:rsidR="005328D8" w:rsidRPr="003F6E33" w:rsidRDefault="005328D8" w:rsidP="005328D8">
            <w:pPr>
              <w:rPr>
                <w:rFonts w:ascii="宋体" w:hAnsi="宋体"/>
                <w:color w:val="FF0000"/>
                <w:sz w:val="18"/>
                <w:szCs w:val="18"/>
              </w:rPr>
            </w:pPr>
            <w:r w:rsidRPr="003F6E33">
              <w:rPr>
                <w:rFonts w:ascii="宋体" w:hAnsi="宋体"/>
                <w:color w:val="FF0000"/>
                <w:sz w:val="18"/>
                <w:szCs w:val="18"/>
              </w:rPr>
              <w:t>主机：</w:t>
            </w:r>
          </w:p>
          <w:p w14:paraId="3205C906" w14:textId="77777777" w:rsidR="005328D8" w:rsidRPr="0071644A" w:rsidRDefault="005328D8" w:rsidP="005328D8">
            <w:pPr>
              <w:snapToGrid w:val="0"/>
              <w:spacing w:line="300" w:lineRule="exact"/>
              <w:jc w:val="left"/>
              <w:rPr>
                <w:rFonts w:asciiTheme="majorEastAsia" w:eastAsiaTheme="majorEastAsia" w:hAnsiTheme="majorEastAsia" w:cs="Arial"/>
                <w:bCs/>
                <w:kern w:val="0"/>
                <w:sz w:val="18"/>
                <w:szCs w:val="18"/>
              </w:rPr>
            </w:pPr>
            <w:r w:rsidRPr="003F6E33">
              <w:rPr>
                <w:rFonts w:asciiTheme="majorEastAsia" w:eastAsiaTheme="majorEastAsia" w:hAnsiTheme="majorEastAsia" w:cs="Arial"/>
                <w:bCs/>
                <w:kern w:val="0"/>
                <w:sz w:val="18"/>
                <w:szCs w:val="18"/>
              </w:rPr>
              <w:t>▲</w:t>
            </w:r>
            <w:r>
              <w:rPr>
                <w:rFonts w:asciiTheme="majorEastAsia" w:eastAsiaTheme="majorEastAsia" w:hAnsiTheme="majorEastAsia" w:cs="Arial" w:hint="eastAsia"/>
                <w:bCs/>
                <w:kern w:val="0"/>
                <w:sz w:val="18"/>
                <w:szCs w:val="18"/>
              </w:rPr>
              <w:t>8</w:t>
            </w:r>
            <w:r w:rsidRPr="003F6E33">
              <w:rPr>
                <w:rFonts w:asciiTheme="majorEastAsia" w:eastAsiaTheme="majorEastAsia" w:hAnsiTheme="majorEastAsia" w:cs="Arial"/>
                <w:bCs/>
                <w:kern w:val="0"/>
                <w:sz w:val="18"/>
                <w:szCs w:val="18"/>
              </w:rPr>
              <w:t>.1</w:t>
            </w:r>
            <w:r w:rsidRPr="003F6E33">
              <w:rPr>
                <w:rFonts w:asciiTheme="majorEastAsia" w:eastAsiaTheme="majorEastAsia" w:hAnsiTheme="majorEastAsia" w:cs="Arial" w:hint="eastAsia"/>
                <w:bCs/>
                <w:kern w:val="0"/>
                <w:sz w:val="18"/>
                <w:szCs w:val="18"/>
              </w:rPr>
              <w:t>、</w:t>
            </w:r>
            <w:r w:rsidRPr="003F6E33">
              <w:rPr>
                <w:rFonts w:asciiTheme="majorEastAsia" w:eastAsiaTheme="majorEastAsia" w:hAnsiTheme="majorEastAsia" w:cs="Arial"/>
                <w:bCs/>
                <w:kern w:val="0"/>
                <w:sz w:val="18"/>
                <w:szCs w:val="18"/>
              </w:rPr>
              <w:t>采用双操作系统，人机交互使用安卓或其它同类操作系统，数据采集、存储、传输使用专用内置操作系统，充分</w:t>
            </w:r>
            <w:r w:rsidRPr="003F6E33">
              <w:rPr>
                <w:rFonts w:asciiTheme="majorEastAsia" w:eastAsiaTheme="majorEastAsia" w:hAnsiTheme="majorEastAsia" w:cs="Arial" w:hint="eastAsia"/>
                <w:bCs/>
                <w:kern w:val="0"/>
                <w:sz w:val="18"/>
                <w:szCs w:val="18"/>
              </w:rPr>
              <w:t>保护</w:t>
            </w:r>
            <w:r w:rsidRPr="003F6E33">
              <w:rPr>
                <w:rFonts w:asciiTheme="majorEastAsia" w:eastAsiaTheme="majorEastAsia" w:hAnsiTheme="majorEastAsia" w:cs="Arial"/>
                <w:bCs/>
                <w:kern w:val="0"/>
                <w:sz w:val="18"/>
                <w:szCs w:val="18"/>
              </w:rPr>
              <w:t>数据安全。可监控主机电量及与外设通信状态，主机连网后，自动校对时间和日期；</w:t>
            </w:r>
          </w:p>
        </w:tc>
      </w:tr>
      <w:tr w:rsidR="005328D8" w:rsidRPr="00CC485E" w14:paraId="1D7E5523" w14:textId="77777777" w:rsidTr="0073178F">
        <w:trPr>
          <w:trHeight w:val="91"/>
          <w:jc w:val="center"/>
        </w:trPr>
        <w:tc>
          <w:tcPr>
            <w:tcW w:w="408" w:type="pct"/>
            <w:vMerge/>
            <w:vAlign w:val="center"/>
          </w:tcPr>
          <w:p w14:paraId="7D902192"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1D64E074"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42038E7E" w14:textId="77777777" w:rsidR="005328D8" w:rsidRPr="0071644A" w:rsidRDefault="005328D8" w:rsidP="005328D8">
            <w:pPr>
              <w:snapToGrid w:val="0"/>
              <w:spacing w:line="300" w:lineRule="exact"/>
              <w:jc w:val="left"/>
              <w:rPr>
                <w:rFonts w:asciiTheme="majorEastAsia" w:eastAsiaTheme="majorEastAsia" w:hAnsiTheme="majorEastAsia" w:cs="Arial"/>
                <w:sz w:val="18"/>
                <w:szCs w:val="18"/>
              </w:rPr>
            </w:pPr>
            <w:r w:rsidRPr="003F6E33">
              <w:rPr>
                <w:rFonts w:asciiTheme="majorEastAsia" w:eastAsiaTheme="majorEastAsia" w:hAnsiTheme="majorEastAsia" w:cs="Arial" w:hint="eastAsia"/>
                <w:bCs/>
                <w:kern w:val="0"/>
                <w:sz w:val="18"/>
                <w:szCs w:val="18"/>
              </w:rPr>
              <w:t>▲</w:t>
            </w:r>
            <w:r>
              <w:rPr>
                <w:rFonts w:asciiTheme="majorEastAsia" w:eastAsiaTheme="majorEastAsia" w:hAnsiTheme="majorEastAsia" w:cs="Arial" w:hint="eastAsia"/>
                <w:bCs/>
                <w:kern w:val="0"/>
                <w:sz w:val="18"/>
                <w:szCs w:val="18"/>
              </w:rPr>
              <w:t>8</w:t>
            </w:r>
            <w:r w:rsidRPr="003F6E33">
              <w:rPr>
                <w:rFonts w:asciiTheme="majorEastAsia" w:eastAsiaTheme="majorEastAsia" w:hAnsiTheme="majorEastAsia" w:cs="Arial"/>
                <w:bCs/>
                <w:kern w:val="0"/>
                <w:sz w:val="18"/>
                <w:szCs w:val="18"/>
              </w:rPr>
              <w:t>.2</w:t>
            </w:r>
            <w:r w:rsidRPr="003F6E33">
              <w:rPr>
                <w:rFonts w:asciiTheme="majorEastAsia" w:eastAsiaTheme="majorEastAsia" w:hAnsiTheme="majorEastAsia" w:cs="Arial" w:hint="eastAsia"/>
                <w:bCs/>
                <w:kern w:val="0"/>
                <w:sz w:val="18"/>
                <w:szCs w:val="18"/>
              </w:rPr>
              <w:t>、</w:t>
            </w:r>
            <w:r w:rsidRPr="003F6E33">
              <w:rPr>
                <w:rFonts w:asciiTheme="majorEastAsia" w:eastAsiaTheme="majorEastAsia" w:hAnsiTheme="majorEastAsia" w:cs="Arial"/>
                <w:bCs/>
                <w:kern w:val="0"/>
                <w:sz w:val="18"/>
                <w:szCs w:val="18"/>
              </w:rPr>
              <w:t>显示屏为10.1寸彩色液晶触控屏，采用电容式触摸按键，支持手套触摸操作。采用宫格式设计，实时显示测试者的学号和成绩、照片等测试信息；</w:t>
            </w:r>
          </w:p>
        </w:tc>
      </w:tr>
      <w:tr w:rsidR="005328D8" w:rsidRPr="00CC485E" w14:paraId="78F2A54A" w14:textId="77777777" w:rsidTr="0073178F">
        <w:trPr>
          <w:trHeight w:val="91"/>
          <w:jc w:val="center"/>
        </w:trPr>
        <w:tc>
          <w:tcPr>
            <w:tcW w:w="408" w:type="pct"/>
            <w:vMerge/>
            <w:vAlign w:val="center"/>
          </w:tcPr>
          <w:p w14:paraId="1294DFA2"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7453FB00"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54D13532" w14:textId="77777777" w:rsidR="005328D8" w:rsidRPr="0071644A" w:rsidRDefault="005328D8" w:rsidP="005328D8">
            <w:pPr>
              <w:snapToGrid w:val="0"/>
              <w:spacing w:line="300" w:lineRule="exact"/>
              <w:jc w:val="left"/>
              <w:rPr>
                <w:rFonts w:asciiTheme="majorEastAsia" w:eastAsiaTheme="majorEastAsia" w:hAnsiTheme="majorEastAsia" w:cs="Arial"/>
                <w:sz w:val="18"/>
                <w:szCs w:val="18"/>
              </w:rPr>
            </w:pPr>
            <w:r w:rsidRPr="003F6E33">
              <w:rPr>
                <w:rFonts w:asciiTheme="majorEastAsia" w:eastAsiaTheme="majorEastAsia" w:hAnsiTheme="majorEastAsia" w:cs="Arial"/>
                <w:bCs/>
                <w:kern w:val="0"/>
                <w:sz w:val="18"/>
                <w:szCs w:val="18"/>
              </w:rPr>
              <w:t>▲</w:t>
            </w:r>
            <w:r>
              <w:rPr>
                <w:rFonts w:asciiTheme="majorEastAsia" w:eastAsiaTheme="majorEastAsia" w:hAnsiTheme="majorEastAsia" w:cs="Arial" w:hint="eastAsia"/>
                <w:bCs/>
                <w:kern w:val="0"/>
                <w:sz w:val="18"/>
                <w:szCs w:val="18"/>
              </w:rPr>
              <w:t>8</w:t>
            </w:r>
            <w:r w:rsidRPr="003F6E33">
              <w:rPr>
                <w:rFonts w:asciiTheme="majorEastAsia" w:eastAsiaTheme="majorEastAsia" w:hAnsiTheme="majorEastAsia" w:cs="Arial"/>
                <w:bCs/>
                <w:kern w:val="0"/>
                <w:sz w:val="18"/>
                <w:szCs w:val="18"/>
              </w:rPr>
              <w:t>.</w:t>
            </w:r>
            <w:r w:rsidRPr="003F6E33">
              <w:rPr>
                <w:rFonts w:asciiTheme="majorEastAsia" w:eastAsiaTheme="majorEastAsia" w:hAnsiTheme="majorEastAsia" w:cs="Arial" w:hint="eastAsia"/>
                <w:bCs/>
                <w:kern w:val="0"/>
                <w:sz w:val="18"/>
                <w:szCs w:val="18"/>
              </w:rPr>
              <w:t>3、</w:t>
            </w:r>
            <w:r w:rsidRPr="003F6E33">
              <w:rPr>
                <w:rFonts w:asciiTheme="majorEastAsia" w:eastAsiaTheme="majorEastAsia" w:hAnsiTheme="majorEastAsia" w:cs="Arial"/>
                <w:bCs/>
                <w:kern w:val="0"/>
                <w:sz w:val="18"/>
                <w:szCs w:val="18"/>
              </w:rPr>
              <w:t>主机支持实时查询学生测试成绩，多种条件查询选项，方便快速找到对应考生成绩，可查看学生成绩截图与测试视频回放；</w:t>
            </w:r>
          </w:p>
        </w:tc>
      </w:tr>
      <w:tr w:rsidR="005328D8" w:rsidRPr="00CC485E" w14:paraId="4E296BCF" w14:textId="77777777" w:rsidTr="0073178F">
        <w:trPr>
          <w:trHeight w:val="91"/>
          <w:jc w:val="center"/>
        </w:trPr>
        <w:tc>
          <w:tcPr>
            <w:tcW w:w="408" w:type="pct"/>
            <w:vMerge/>
            <w:vAlign w:val="center"/>
          </w:tcPr>
          <w:p w14:paraId="0FBBF7D4"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391F41E1"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7F2F219C" w14:textId="77777777" w:rsidR="005328D8" w:rsidRPr="0071644A" w:rsidRDefault="005328D8" w:rsidP="005328D8">
            <w:pPr>
              <w:snapToGrid w:val="0"/>
              <w:spacing w:line="300" w:lineRule="exact"/>
              <w:jc w:val="left"/>
              <w:rPr>
                <w:rFonts w:asciiTheme="majorEastAsia" w:eastAsiaTheme="majorEastAsia" w:hAnsiTheme="majorEastAsia" w:cs="Arial"/>
                <w:sz w:val="18"/>
                <w:szCs w:val="18"/>
              </w:rPr>
            </w:pPr>
            <w:r w:rsidRPr="003F6E33">
              <w:rPr>
                <w:rFonts w:asciiTheme="majorEastAsia" w:eastAsiaTheme="majorEastAsia" w:hAnsiTheme="majorEastAsia" w:cs="Arial"/>
                <w:bCs/>
                <w:kern w:val="0"/>
                <w:sz w:val="18"/>
                <w:szCs w:val="18"/>
              </w:rPr>
              <w:t>▲</w:t>
            </w:r>
            <w:r>
              <w:rPr>
                <w:rFonts w:asciiTheme="majorEastAsia" w:eastAsiaTheme="majorEastAsia" w:hAnsiTheme="majorEastAsia" w:cs="Arial" w:hint="eastAsia"/>
                <w:bCs/>
                <w:kern w:val="0"/>
                <w:sz w:val="18"/>
                <w:szCs w:val="18"/>
              </w:rPr>
              <w:t>8</w:t>
            </w:r>
            <w:r w:rsidRPr="003F6E33">
              <w:rPr>
                <w:rFonts w:asciiTheme="majorEastAsia" w:eastAsiaTheme="majorEastAsia" w:hAnsiTheme="majorEastAsia" w:cs="Arial"/>
                <w:bCs/>
                <w:kern w:val="0"/>
                <w:sz w:val="18"/>
                <w:szCs w:val="18"/>
              </w:rPr>
              <w:t>.</w:t>
            </w:r>
            <w:r w:rsidRPr="003F6E33">
              <w:rPr>
                <w:rFonts w:asciiTheme="majorEastAsia" w:eastAsiaTheme="majorEastAsia" w:hAnsiTheme="majorEastAsia" w:cs="Arial" w:hint="eastAsia"/>
                <w:bCs/>
                <w:kern w:val="0"/>
                <w:sz w:val="18"/>
                <w:szCs w:val="18"/>
              </w:rPr>
              <w:t>4、</w:t>
            </w:r>
            <w:r w:rsidRPr="003F6E33">
              <w:rPr>
                <w:rFonts w:asciiTheme="majorEastAsia" w:eastAsiaTheme="majorEastAsia" w:hAnsiTheme="majorEastAsia" w:cs="Arial"/>
                <w:bCs/>
                <w:kern w:val="0"/>
                <w:sz w:val="18"/>
                <w:szCs w:val="18"/>
              </w:rPr>
              <w:t>主机采用安卓或其它同类操作系统，八核处理器，2G主频，2GDDR3；</w:t>
            </w:r>
            <w:r w:rsidRPr="003F6E33">
              <w:rPr>
                <w:rFonts w:asciiTheme="majorEastAsia" w:eastAsiaTheme="majorEastAsia" w:hAnsiTheme="majorEastAsia" w:cs="Arial" w:hint="eastAsia"/>
                <w:bCs/>
                <w:kern w:val="0"/>
                <w:sz w:val="18"/>
                <w:szCs w:val="18"/>
              </w:rPr>
              <w:t>可</w:t>
            </w:r>
            <w:r w:rsidRPr="003F6E33">
              <w:rPr>
                <w:rFonts w:asciiTheme="majorEastAsia" w:eastAsiaTheme="majorEastAsia" w:hAnsiTheme="majorEastAsia" w:cs="Arial"/>
                <w:bCs/>
                <w:kern w:val="0"/>
                <w:sz w:val="18"/>
                <w:szCs w:val="18"/>
              </w:rPr>
              <w:t>支持1:1和1：N多功能人脸识别功能；</w:t>
            </w:r>
          </w:p>
        </w:tc>
      </w:tr>
      <w:tr w:rsidR="005328D8" w:rsidRPr="00CC485E" w14:paraId="1507DD69" w14:textId="77777777" w:rsidTr="0073178F">
        <w:trPr>
          <w:trHeight w:val="91"/>
          <w:jc w:val="center"/>
        </w:trPr>
        <w:tc>
          <w:tcPr>
            <w:tcW w:w="408" w:type="pct"/>
            <w:vMerge/>
            <w:vAlign w:val="center"/>
          </w:tcPr>
          <w:p w14:paraId="2619D412"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47E97148"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61ABC094" w14:textId="77777777" w:rsidR="005328D8" w:rsidRPr="0071644A" w:rsidRDefault="005328D8" w:rsidP="005328D8">
            <w:pPr>
              <w:snapToGrid w:val="0"/>
              <w:spacing w:line="300" w:lineRule="exact"/>
              <w:jc w:val="left"/>
              <w:rPr>
                <w:rFonts w:asciiTheme="majorEastAsia" w:eastAsiaTheme="majorEastAsia" w:hAnsiTheme="majorEastAsia" w:cs="Arial"/>
                <w:sz w:val="18"/>
                <w:szCs w:val="18"/>
              </w:rPr>
            </w:pPr>
            <w:r w:rsidRPr="003F6E33">
              <w:rPr>
                <w:rFonts w:asciiTheme="majorEastAsia" w:eastAsiaTheme="majorEastAsia" w:hAnsiTheme="majorEastAsia" w:cs="Arial"/>
                <w:bCs/>
                <w:kern w:val="0"/>
                <w:sz w:val="18"/>
                <w:szCs w:val="18"/>
              </w:rPr>
              <w:t>▲</w:t>
            </w:r>
            <w:r>
              <w:rPr>
                <w:rFonts w:asciiTheme="majorEastAsia" w:eastAsiaTheme="majorEastAsia" w:hAnsiTheme="majorEastAsia" w:cs="Arial" w:hint="eastAsia"/>
                <w:bCs/>
                <w:kern w:val="0"/>
                <w:sz w:val="18"/>
                <w:szCs w:val="18"/>
              </w:rPr>
              <w:t>8</w:t>
            </w:r>
            <w:r w:rsidRPr="003F6E33">
              <w:rPr>
                <w:rFonts w:asciiTheme="majorEastAsia" w:eastAsiaTheme="majorEastAsia" w:hAnsiTheme="majorEastAsia" w:cs="Arial"/>
                <w:bCs/>
                <w:kern w:val="0"/>
                <w:sz w:val="18"/>
                <w:szCs w:val="18"/>
              </w:rPr>
              <w:t>.5</w:t>
            </w:r>
            <w:r w:rsidRPr="003F6E33">
              <w:rPr>
                <w:rFonts w:asciiTheme="majorEastAsia" w:eastAsiaTheme="majorEastAsia" w:hAnsiTheme="majorEastAsia" w:cs="Arial" w:hint="eastAsia"/>
                <w:bCs/>
                <w:kern w:val="0"/>
                <w:sz w:val="18"/>
                <w:szCs w:val="18"/>
              </w:rPr>
              <w:t>、主机内置身份证识别模块(不可用外置加挂式身份证读卡器</w:t>
            </w:r>
            <w:r w:rsidRPr="003F6E33">
              <w:rPr>
                <w:rFonts w:asciiTheme="majorEastAsia" w:eastAsiaTheme="majorEastAsia" w:hAnsiTheme="majorEastAsia" w:cs="Arial"/>
                <w:bCs/>
                <w:kern w:val="0"/>
                <w:sz w:val="18"/>
                <w:szCs w:val="18"/>
              </w:rPr>
              <w:t>)</w:t>
            </w:r>
            <w:r w:rsidRPr="003F6E33">
              <w:rPr>
                <w:rFonts w:asciiTheme="majorEastAsia" w:eastAsiaTheme="majorEastAsia" w:hAnsiTheme="majorEastAsia" w:cs="Arial" w:hint="eastAsia"/>
                <w:bCs/>
                <w:kern w:val="0"/>
                <w:sz w:val="18"/>
                <w:szCs w:val="18"/>
              </w:rPr>
              <w:t>，刷身份证即可快速读取测试者信息。</w:t>
            </w:r>
          </w:p>
        </w:tc>
      </w:tr>
      <w:tr w:rsidR="005328D8" w:rsidRPr="00CC485E" w14:paraId="3EB2719E" w14:textId="77777777" w:rsidTr="0073178F">
        <w:trPr>
          <w:trHeight w:val="91"/>
          <w:jc w:val="center"/>
        </w:trPr>
        <w:tc>
          <w:tcPr>
            <w:tcW w:w="408" w:type="pct"/>
            <w:vMerge/>
            <w:vAlign w:val="center"/>
          </w:tcPr>
          <w:p w14:paraId="69C5D158"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64FD12C1"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5BC564A2" w14:textId="77777777" w:rsidR="005328D8" w:rsidRPr="0071644A" w:rsidRDefault="005328D8" w:rsidP="005328D8">
            <w:pPr>
              <w:snapToGrid w:val="0"/>
              <w:spacing w:line="300" w:lineRule="exact"/>
              <w:jc w:val="left"/>
              <w:rPr>
                <w:rFonts w:asciiTheme="majorEastAsia" w:eastAsiaTheme="majorEastAsia" w:hAnsiTheme="majorEastAsia" w:cs="Arial"/>
                <w:sz w:val="18"/>
                <w:szCs w:val="18"/>
              </w:rPr>
            </w:pPr>
            <w:r>
              <w:rPr>
                <w:rFonts w:asciiTheme="majorEastAsia" w:eastAsiaTheme="majorEastAsia" w:hAnsiTheme="majorEastAsia" w:hint="eastAsia"/>
                <w:sz w:val="18"/>
                <w:szCs w:val="18"/>
              </w:rPr>
              <w:t>8</w:t>
            </w:r>
            <w:r w:rsidRPr="0071644A">
              <w:rPr>
                <w:rFonts w:asciiTheme="majorEastAsia" w:eastAsiaTheme="majorEastAsia" w:hAnsiTheme="majorEastAsia"/>
                <w:sz w:val="18"/>
                <w:szCs w:val="18"/>
              </w:rPr>
              <w:t>.6</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为适应场地灵活搬动摆放需求，主机支架采用可拆卸折叠设计，底部带滑轮方便移动；</w:t>
            </w:r>
          </w:p>
        </w:tc>
      </w:tr>
      <w:tr w:rsidR="005328D8" w:rsidRPr="00CC485E" w14:paraId="13D64C13" w14:textId="77777777" w:rsidTr="0073178F">
        <w:trPr>
          <w:trHeight w:val="91"/>
          <w:jc w:val="center"/>
        </w:trPr>
        <w:tc>
          <w:tcPr>
            <w:tcW w:w="408" w:type="pct"/>
            <w:vMerge/>
            <w:vAlign w:val="center"/>
          </w:tcPr>
          <w:p w14:paraId="5EBDA146"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2BE0E355"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6D7DF2BE" w14:textId="77777777" w:rsidR="005328D8" w:rsidRPr="0071644A" w:rsidRDefault="005328D8" w:rsidP="005328D8">
            <w:pPr>
              <w:snapToGrid w:val="0"/>
              <w:spacing w:line="300" w:lineRule="exact"/>
              <w:jc w:val="left"/>
              <w:rPr>
                <w:rFonts w:asciiTheme="majorEastAsia" w:eastAsiaTheme="majorEastAsia" w:hAnsiTheme="majorEastAsia" w:cs="Arial"/>
                <w:sz w:val="18"/>
                <w:szCs w:val="18"/>
              </w:rPr>
            </w:pPr>
            <w:r>
              <w:rPr>
                <w:rFonts w:asciiTheme="majorEastAsia" w:eastAsiaTheme="majorEastAsia" w:hAnsiTheme="majorEastAsia" w:hint="eastAsia"/>
                <w:sz w:val="18"/>
                <w:szCs w:val="18"/>
              </w:rPr>
              <w:t>8</w:t>
            </w:r>
            <w:r w:rsidRPr="0071644A">
              <w:rPr>
                <w:rFonts w:asciiTheme="majorEastAsia" w:eastAsiaTheme="majorEastAsia" w:hAnsiTheme="majorEastAsia"/>
                <w:sz w:val="18"/>
                <w:szCs w:val="18"/>
              </w:rPr>
              <w:t>.7</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具备数字，英文字母，智能IC，ID卡，扫描枪五种输入读写功能；</w:t>
            </w:r>
          </w:p>
        </w:tc>
      </w:tr>
      <w:tr w:rsidR="005328D8" w:rsidRPr="00CC485E" w14:paraId="0EFC5270" w14:textId="77777777" w:rsidTr="0073178F">
        <w:trPr>
          <w:trHeight w:val="91"/>
          <w:jc w:val="center"/>
        </w:trPr>
        <w:tc>
          <w:tcPr>
            <w:tcW w:w="408" w:type="pct"/>
            <w:vMerge/>
            <w:vAlign w:val="center"/>
          </w:tcPr>
          <w:p w14:paraId="1F3141DB"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3FB836F1"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192080DD" w14:textId="77777777" w:rsidR="005328D8" w:rsidRPr="0071644A" w:rsidRDefault="005328D8" w:rsidP="005328D8">
            <w:pPr>
              <w:snapToGrid w:val="0"/>
              <w:spacing w:line="300" w:lineRule="exact"/>
              <w:jc w:val="left"/>
              <w:rPr>
                <w:rFonts w:asciiTheme="majorEastAsia" w:eastAsiaTheme="majorEastAsia" w:hAnsiTheme="majorEastAsia" w:cs="Arial"/>
                <w:sz w:val="18"/>
                <w:szCs w:val="18"/>
              </w:rPr>
            </w:pPr>
            <w:r>
              <w:rPr>
                <w:rFonts w:asciiTheme="majorEastAsia" w:eastAsiaTheme="majorEastAsia" w:hAnsiTheme="majorEastAsia" w:cs="Arial" w:hint="eastAsia"/>
                <w:bCs/>
                <w:kern w:val="0"/>
                <w:sz w:val="18"/>
                <w:szCs w:val="18"/>
              </w:rPr>
              <w:t>8</w:t>
            </w:r>
            <w:r w:rsidRPr="003F6E33">
              <w:rPr>
                <w:rFonts w:asciiTheme="majorEastAsia" w:eastAsiaTheme="majorEastAsia" w:hAnsiTheme="majorEastAsia" w:cs="Arial"/>
                <w:bCs/>
                <w:kern w:val="0"/>
                <w:sz w:val="18"/>
                <w:szCs w:val="18"/>
              </w:rPr>
              <w:t>.8</w:t>
            </w:r>
            <w:r w:rsidRPr="003F6E33">
              <w:rPr>
                <w:rFonts w:asciiTheme="majorEastAsia" w:eastAsiaTheme="majorEastAsia" w:hAnsiTheme="majorEastAsia" w:cs="Arial" w:hint="eastAsia"/>
                <w:bCs/>
                <w:kern w:val="0"/>
                <w:sz w:val="18"/>
                <w:szCs w:val="18"/>
              </w:rPr>
              <w:t>、</w:t>
            </w:r>
            <w:r w:rsidRPr="003F6E33">
              <w:rPr>
                <w:rFonts w:asciiTheme="majorEastAsia" w:eastAsiaTheme="majorEastAsia" w:hAnsiTheme="majorEastAsia" w:cs="Arial"/>
                <w:bCs/>
                <w:kern w:val="0"/>
                <w:sz w:val="18"/>
                <w:szCs w:val="18"/>
              </w:rPr>
              <w:t>主机采用内置式天线，配置Type-A型和Type-B型USB接口，可满足电脑、U盘、激光打印机、高清摄像头等产品的连接需求，可支持多种存储方式，</w:t>
            </w:r>
            <w:r w:rsidRPr="003F6E33">
              <w:rPr>
                <w:rFonts w:asciiTheme="majorEastAsia" w:eastAsiaTheme="majorEastAsia" w:hAnsiTheme="majorEastAsia" w:cs="Arial" w:hint="eastAsia"/>
                <w:bCs/>
                <w:kern w:val="0"/>
                <w:sz w:val="18"/>
                <w:szCs w:val="18"/>
              </w:rPr>
              <w:t>且</w:t>
            </w:r>
            <w:r w:rsidRPr="003F6E33">
              <w:rPr>
                <w:rFonts w:asciiTheme="majorEastAsia" w:eastAsiaTheme="majorEastAsia" w:hAnsiTheme="majorEastAsia" w:cs="Arial"/>
                <w:bCs/>
                <w:kern w:val="0"/>
                <w:sz w:val="18"/>
                <w:szCs w:val="18"/>
              </w:rPr>
              <w:t>数据在被误删除以后能够直接恢复，主机可以保存十年以上的测试数据；</w:t>
            </w:r>
          </w:p>
        </w:tc>
      </w:tr>
      <w:tr w:rsidR="005328D8" w:rsidRPr="00CC485E" w14:paraId="7EC021B7" w14:textId="77777777" w:rsidTr="0073178F">
        <w:trPr>
          <w:trHeight w:val="91"/>
          <w:jc w:val="center"/>
        </w:trPr>
        <w:tc>
          <w:tcPr>
            <w:tcW w:w="408" w:type="pct"/>
            <w:vMerge/>
            <w:vAlign w:val="center"/>
          </w:tcPr>
          <w:p w14:paraId="00F3565A"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12446F00"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6662FE3C" w14:textId="77777777" w:rsidR="005328D8" w:rsidRPr="0071644A" w:rsidRDefault="005328D8" w:rsidP="005328D8">
            <w:pPr>
              <w:snapToGrid w:val="0"/>
              <w:spacing w:line="300" w:lineRule="exact"/>
              <w:jc w:val="left"/>
              <w:rPr>
                <w:rFonts w:asciiTheme="majorEastAsia" w:eastAsiaTheme="majorEastAsia" w:hAnsiTheme="majorEastAsia" w:cs="Arial"/>
                <w:sz w:val="18"/>
                <w:szCs w:val="18"/>
              </w:rPr>
            </w:pPr>
            <w:r w:rsidRPr="003F6E33">
              <w:rPr>
                <w:rFonts w:asciiTheme="majorEastAsia" w:eastAsiaTheme="majorEastAsia" w:hAnsiTheme="majorEastAsia" w:cs="Arial"/>
                <w:bCs/>
                <w:kern w:val="0"/>
                <w:sz w:val="18"/>
                <w:szCs w:val="18"/>
              </w:rPr>
              <w:t>▲</w:t>
            </w:r>
            <w:r>
              <w:rPr>
                <w:rFonts w:asciiTheme="majorEastAsia" w:eastAsiaTheme="majorEastAsia" w:hAnsiTheme="majorEastAsia" w:cs="Arial" w:hint="eastAsia"/>
                <w:bCs/>
                <w:kern w:val="0"/>
                <w:sz w:val="18"/>
                <w:szCs w:val="18"/>
              </w:rPr>
              <w:t>8</w:t>
            </w:r>
            <w:r w:rsidRPr="003F6E33">
              <w:rPr>
                <w:rFonts w:asciiTheme="majorEastAsia" w:eastAsiaTheme="majorEastAsia" w:hAnsiTheme="majorEastAsia" w:cs="Arial"/>
                <w:bCs/>
                <w:kern w:val="0"/>
                <w:sz w:val="18"/>
                <w:szCs w:val="18"/>
              </w:rPr>
              <w:t>.9</w:t>
            </w:r>
            <w:r w:rsidRPr="003F6E33">
              <w:rPr>
                <w:rFonts w:asciiTheme="majorEastAsia" w:eastAsiaTheme="majorEastAsia" w:hAnsiTheme="majorEastAsia" w:cs="Arial" w:hint="eastAsia"/>
                <w:bCs/>
                <w:kern w:val="0"/>
                <w:sz w:val="18"/>
                <w:szCs w:val="18"/>
              </w:rPr>
              <w:t>、</w:t>
            </w:r>
            <w:r w:rsidR="008A47B7" w:rsidRPr="0071644A">
              <w:rPr>
                <w:rFonts w:asciiTheme="majorEastAsia" w:eastAsiaTheme="majorEastAsia" w:hAnsiTheme="majorEastAsia"/>
                <w:sz w:val="18"/>
                <w:szCs w:val="18"/>
              </w:rPr>
              <w:t>主机与外设采用无线连接；内置高容量锂电池，</w:t>
            </w:r>
            <w:r w:rsidR="008A47B7" w:rsidRPr="0071644A">
              <w:rPr>
                <w:rFonts w:asciiTheme="majorEastAsia" w:eastAsiaTheme="majorEastAsia" w:hAnsiTheme="majorEastAsia" w:hint="eastAsia"/>
                <w:sz w:val="18"/>
                <w:szCs w:val="18"/>
              </w:rPr>
              <w:t>可</w:t>
            </w:r>
            <w:r w:rsidR="008A47B7" w:rsidRPr="0071644A">
              <w:rPr>
                <w:rFonts w:asciiTheme="majorEastAsia" w:eastAsiaTheme="majorEastAsia" w:hAnsiTheme="majorEastAsia"/>
                <w:sz w:val="18"/>
                <w:szCs w:val="18"/>
              </w:rPr>
              <w:t>连续工作10小时以上</w:t>
            </w:r>
            <w:r w:rsidR="008A47B7" w:rsidRPr="0071644A">
              <w:rPr>
                <w:rFonts w:asciiTheme="majorEastAsia" w:eastAsiaTheme="majorEastAsia" w:hAnsiTheme="majorEastAsia" w:hint="eastAsia"/>
                <w:sz w:val="18"/>
                <w:szCs w:val="18"/>
              </w:rPr>
              <w:t>，</w:t>
            </w:r>
            <w:r w:rsidR="008A47B7" w:rsidRPr="0071644A">
              <w:rPr>
                <w:rFonts w:asciiTheme="majorEastAsia" w:eastAsiaTheme="majorEastAsia" w:hAnsiTheme="majorEastAsia"/>
                <w:sz w:val="18"/>
                <w:szCs w:val="18"/>
              </w:rPr>
              <w:t>全程低压测试</w:t>
            </w:r>
            <w:r w:rsidR="008A47B7" w:rsidRPr="0071644A">
              <w:rPr>
                <w:rFonts w:asciiTheme="majorEastAsia" w:eastAsiaTheme="majorEastAsia" w:hAnsiTheme="majorEastAsia" w:hint="eastAsia"/>
                <w:sz w:val="18"/>
                <w:szCs w:val="18"/>
              </w:rPr>
              <w:t>，电压≤1</w:t>
            </w:r>
            <w:r w:rsidR="008A47B7" w:rsidRPr="0071644A">
              <w:rPr>
                <w:rFonts w:asciiTheme="majorEastAsia" w:eastAsiaTheme="majorEastAsia" w:hAnsiTheme="majorEastAsia"/>
                <w:sz w:val="18"/>
                <w:szCs w:val="18"/>
              </w:rPr>
              <w:t>1V；</w:t>
            </w:r>
          </w:p>
        </w:tc>
      </w:tr>
      <w:tr w:rsidR="005328D8" w:rsidRPr="00CC485E" w14:paraId="3FD84BC5" w14:textId="77777777" w:rsidTr="0073178F">
        <w:trPr>
          <w:trHeight w:val="651"/>
          <w:jc w:val="center"/>
        </w:trPr>
        <w:tc>
          <w:tcPr>
            <w:tcW w:w="408" w:type="pct"/>
            <w:vMerge/>
            <w:vAlign w:val="center"/>
          </w:tcPr>
          <w:p w14:paraId="2BDA70CD"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7626441B"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350FC5A2" w14:textId="77777777" w:rsidR="005328D8" w:rsidRPr="0071644A" w:rsidRDefault="005328D8" w:rsidP="005328D8">
            <w:pPr>
              <w:snapToGrid w:val="0"/>
              <w:spacing w:line="300" w:lineRule="exact"/>
              <w:jc w:val="left"/>
              <w:rPr>
                <w:rFonts w:asciiTheme="majorEastAsia" w:eastAsiaTheme="majorEastAsia" w:hAnsiTheme="majorEastAsia" w:cs="Arial"/>
                <w:bCs/>
                <w:kern w:val="0"/>
                <w:sz w:val="18"/>
                <w:szCs w:val="18"/>
              </w:rPr>
            </w:pPr>
            <w:r w:rsidRPr="0071644A">
              <w:rPr>
                <w:rFonts w:asciiTheme="majorEastAsia" w:eastAsiaTheme="majorEastAsia" w:hAnsiTheme="majorEastAsia" w:cs="Arial" w:hint="eastAsia"/>
                <w:bCs/>
                <w:kern w:val="0"/>
                <w:sz w:val="18"/>
                <w:szCs w:val="18"/>
              </w:rPr>
              <w:t>外设：</w:t>
            </w:r>
          </w:p>
          <w:p w14:paraId="391D9B36" w14:textId="77777777" w:rsidR="005328D8" w:rsidRPr="0071644A" w:rsidRDefault="005328D8" w:rsidP="005328D8">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▲8</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0</w:t>
            </w:r>
            <w:r w:rsidRPr="0071644A">
              <w:rPr>
                <w:rFonts w:asciiTheme="majorEastAsia" w:eastAsiaTheme="majorEastAsia" w:hAnsiTheme="majorEastAsia" w:cs="Arial" w:hint="eastAsia"/>
                <w:bCs/>
                <w:kern w:val="0"/>
                <w:sz w:val="18"/>
                <w:szCs w:val="18"/>
              </w:rPr>
              <w:t>、为</w:t>
            </w:r>
            <w:r>
              <w:rPr>
                <w:rFonts w:asciiTheme="majorEastAsia" w:eastAsiaTheme="majorEastAsia" w:hAnsiTheme="majorEastAsia" w:cs="Arial" w:hint="eastAsia"/>
                <w:bCs/>
                <w:kern w:val="0"/>
                <w:sz w:val="18"/>
                <w:szCs w:val="18"/>
              </w:rPr>
              <w:t>使</w:t>
            </w:r>
            <w:r w:rsidRPr="0071644A">
              <w:rPr>
                <w:rFonts w:asciiTheme="majorEastAsia" w:eastAsiaTheme="majorEastAsia" w:hAnsiTheme="majorEastAsia" w:cs="Arial" w:hint="eastAsia"/>
                <w:bCs/>
                <w:kern w:val="0"/>
                <w:sz w:val="18"/>
                <w:szCs w:val="18"/>
              </w:rPr>
              <w:t>测量准确性，外设采用弯臂感应器和杠上感应器相结合，精确判断测试标准动作的次数并防止作弊，外设杆上感应可根据不同高度，上下调节；</w:t>
            </w:r>
          </w:p>
        </w:tc>
      </w:tr>
      <w:tr w:rsidR="005328D8" w:rsidRPr="00CC485E" w14:paraId="6BCF09EF" w14:textId="77777777" w:rsidTr="0073178F">
        <w:trPr>
          <w:trHeight w:val="480"/>
          <w:jc w:val="center"/>
        </w:trPr>
        <w:tc>
          <w:tcPr>
            <w:tcW w:w="408" w:type="pct"/>
            <w:vMerge/>
            <w:vAlign w:val="center"/>
          </w:tcPr>
          <w:p w14:paraId="67DFA6A5"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0A08FF3B"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16343482" w14:textId="77777777" w:rsidR="005328D8" w:rsidRPr="0071644A" w:rsidRDefault="005328D8" w:rsidP="005328D8">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bCs/>
                <w:kern w:val="0"/>
                <w:sz w:val="18"/>
                <w:szCs w:val="18"/>
              </w:rPr>
              <w:t>8.1</w:t>
            </w:r>
            <w:r>
              <w:rPr>
                <w:rFonts w:asciiTheme="majorEastAsia" w:eastAsiaTheme="majorEastAsia" w:hAnsiTheme="majorEastAsia" w:cs="Arial" w:hint="eastAsia"/>
                <w:bCs/>
                <w:kern w:val="0"/>
                <w:sz w:val="18"/>
                <w:szCs w:val="18"/>
              </w:rPr>
              <w:t>1</w:t>
            </w:r>
            <w:r w:rsidRPr="0071644A">
              <w:rPr>
                <w:rFonts w:asciiTheme="majorEastAsia" w:eastAsiaTheme="majorEastAsia" w:hAnsiTheme="majorEastAsia" w:cs="Arial" w:hint="eastAsia"/>
                <w:bCs/>
                <w:kern w:val="0"/>
                <w:sz w:val="18"/>
                <w:szCs w:val="18"/>
              </w:rPr>
              <w:t>、外设与主机之间采用2.4G无线传输，内置天线；</w:t>
            </w:r>
          </w:p>
        </w:tc>
      </w:tr>
      <w:tr w:rsidR="005328D8" w:rsidRPr="00CC485E" w14:paraId="6C2D06E8" w14:textId="77777777" w:rsidTr="0073178F">
        <w:trPr>
          <w:trHeight w:val="416"/>
          <w:jc w:val="center"/>
        </w:trPr>
        <w:tc>
          <w:tcPr>
            <w:tcW w:w="408" w:type="pct"/>
            <w:vMerge/>
            <w:vAlign w:val="center"/>
          </w:tcPr>
          <w:p w14:paraId="00BD0433"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6E56BB11"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10537144" w14:textId="77777777" w:rsidR="005328D8" w:rsidRPr="0071644A" w:rsidRDefault="005328D8" w:rsidP="005328D8">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bCs/>
                <w:kern w:val="0"/>
                <w:sz w:val="18"/>
                <w:szCs w:val="18"/>
              </w:rPr>
              <w:t>8.1</w:t>
            </w:r>
            <w:r>
              <w:rPr>
                <w:rFonts w:asciiTheme="majorEastAsia" w:eastAsiaTheme="majorEastAsia" w:hAnsiTheme="majorEastAsia" w:cs="Arial" w:hint="eastAsia"/>
                <w:bCs/>
                <w:kern w:val="0"/>
                <w:sz w:val="18"/>
                <w:szCs w:val="18"/>
              </w:rPr>
              <w:t>2</w:t>
            </w:r>
            <w:r w:rsidRPr="0071644A">
              <w:rPr>
                <w:rFonts w:asciiTheme="majorEastAsia" w:eastAsiaTheme="majorEastAsia" w:hAnsiTheme="majorEastAsia" w:cs="Arial" w:hint="eastAsia"/>
                <w:bCs/>
                <w:kern w:val="0"/>
                <w:sz w:val="18"/>
                <w:szCs w:val="18"/>
              </w:rPr>
              <w:t>、外设内置高容量可充电锂电池，连续工作10小时以上。</w:t>
            </w:r>
          </w:p>
        </w:tc>
      </w:tr>
      <w:tr w:rsidR="005328D8" w:rsidRPr="00CC485E" w14:paraId="2330CF76" w14:textId="77777777" w:rsidTr="0073178F">
        <w:trPr>
          <w:trHeight w:val="651"/>
          <w:jc w:val="center"/>
        </w:trPr>
        <w:tc>
          <w:tcPr>
            <w:tcW w:w="408" w:type="pct"/>
            <w:vMerge/>
            <w:vAlign w:val="center"/>
          </w:tcPr>
          <w:p w14:paraId="166EDDE2" w14:textId="77777777" w:rsidR="005328D8" w:rsidRPr="006C7A93" w:rsidRDefault="005328D8" w:rsidP="005328D8">
            <w:pPr>
              <w:widowControl/>
              <w:spacing w:line="280" w:lineRule="exact"/>
              <w:jc w:val="center"/>
              <w:rPr>
                <w:rFonts w:ascii="等线" w:hAnsi="等线" w:cs="Arial"/>
                <w:bCs/>
                <w:kern w:val="0"/>
                <w:szCs w:val="21"/>
              </w:rPr>
            </w:pPr>
          </w:p>
        </w:tc>
        <w:tc>
          <w:tcPr>
            <w:tcW w:w="819" w:type="pct"/>
            <w:vMerge/>
            <w:vAlign w:val="center"/>
          </w:tcPr>
          <w:p w14:paraId="3642D449" w14:textId="77777777" w:rsidR="005328D8" w:rsidRPr="006C7A93" w:rsidRDefault="005328D8" w:rsidP="005328D8">
            <w:pPr>
              <w:widowControl/>
              <w:spacing w:line="280" w:lineRule="exact"/>
              <w:jc w:val="center"/>
              <w:rPr>
                <w:rFonts w:ascii="等线" w:hAnsi="等线" w:cs="Arial"/>
                <w:bCs/>
                <w:kern w:val="0"/>
                <w:szCs w:val="21"/>
              </w:rPr>
            </w:pPr>
          </w:p>
        </w:tc>
        <w:tc>
          <w:tcPr>
            <w:tcW w:w="3773" w:type="pct"/>
            <w:vAlign w:val="center"/>
          </w:tcPr>
          <w:p w14:paraId="3CD6BC4D" w14:textId="77777777" w:rsidR="007C64CB" w:rsidRPr="00BB03E6" w:rsidRDefault="005328D8" w:rsidP="00BB03E6">
            <w:pPr>
              <w:snapToGrid w:val="0"/>
              <w:spacing w:line="300" w:lineRule="exact"/>
              <w:jc w:val="left"/>
              <w:rPr>
                <w:rFonts w:asciiTheme="majorEastAsia" w:eastAsiaTheme="majorEastAsia" w:hAnsiTheme="majorEastAsia" w:cs="Arial"/>
                <w:bCs/>
                <w:kern w:val="0"/>
                <w:sz w:val="18"/>
                <w:szCs w:val="18"/>
              </w:rPr>
            </w:pPr>
            <w:r w:rsidRPr="0071644A">
              <w:rPr>
                <w:rFonts w:asciiTheme="minorEastAsia" w:eastAsiaTheme="minorEastAsia" w:hAnsiTheme="minorEastAsia" w:cs="Arial"/>
                <w:sz w:val="18"/>
                <w:szCs w:val="18"/>
              </w:rPr>
              <w:t>▲</w:t>
            </w:r>
            <w:r>
              <w:rPr>
                <w:rFonts w:asciiTheme="majorEastAsia" w:eastAsiaTheme="majorEastAsia" w:hAnsiTheme="majorEastAsia" w:cs="Arial"/>
                <w:bCs/>
                <w:kern w:val="0"/>
                <w:sz w:val="18"/>
                <w:szCs w:val="18"/>
              </w:rPr>
              <w:t>8.1</w:t>
            </w:r>
            <w:r>
              <w:rPr>
                <w:rFonts w:asciiTheme="majorEastAsia" w:eastAsiaTheme="majorEastAsia" w:hAnsiTheme="majorEastAsia" w:cs="Arial" w:hint="eastAsia"/>
                <w:bCs/>
                <w:kern w:val="0"/>
                <w:sz w:val="18"/>
                <w:szCs w:val="18"/>
              </w:rPr>
              <w:t>3、</w:t>
            </w:r>
            <w:r w:rsidRPr="0071644A">
              <w:rPr>
                <w:rFonts w:asciiTheme="majorEastAsia" w:eastAsiaTheme="majorEastAsia" w:hAnsiTheme="majorEastAsia" w:cs="Arial" w:hint="eastAsia"/>
                <w:bCs/>
                <w:kern w:val="0"/>
                <w:sz w:val="18"/>
                <w:szCs w:val="18"/>
              </w:rPr>
              <w:t>技术参数：测量范围：0～9999次 ；分度值：1次 ；</w:t>
            </w:r>
            <w:r w:rsidR="002D0A4B" w:rsidRPr="00BB03E6">
              <w:rPr>
                <w:rFonts w:asciiTheme="majorEastAsia" w:eastAsiaTheme="majorEastAsia" w:hAnsiTheme="majorEastAsia" w:cs="Arial" w:hint="eastAsia"/>
                <w:bCs/>
                <w:kern w:val="0"/>
                <w:sz w:val="18"/>
                <w:szCs w:val="18"/>
              </w:rPr>
              <w:t>误差：</w:t>
            </w:r>
            <w:r w:rsidR="002D0A4B" w:rsidRPr="00BB03E6">
              <w:rPr>
                <w:rFonts w:asciiTheme="majorEastAsia" w:eastAsiaTheme="majorEastAsia" w:hAnsiTheme="majorEastAsia" w:cs="Arial"/>
                <w:bCs/>
                <w:kern w:val="0"/>
                <w:sz w:val="18"/>
                <w:szCs w:val="18"/>
              </w:rPr>
              <w:t>0次</w:t>
            </w:r>
          </w:p>
          <w:p w14:paraId="1502B044" w14:textId="77777777" w:rsidR="005328D8" w:rsidRPr="0071644A" w:rsidRDefault="0011215C" w:rsidP="005328D8">
            <w:pPr>
              <w:snapToGrid w:val="0"/>
              <w:spacing w:line="300" w:lineRule="exact"/>
              <w:jc w:val="left"/>
              <w:rPr>
                <w:rFonts w:asciiTheme="majorEastAsia" w:eastAsiaTheme="majorEastAsia" w:hAnsiTheme="majorEastAsia" w:cs="Arial"/>
                <w:sz w:val="18"/>
                <w:szCs w:val="18"/>
              </w:rPr>
            </w:pPr>
            <w:r w:rsidRPr="003F6E33">
              <w:rPr>
                <w:rFonts w:asciiTheme="majorEastAsia" w:eastAsiaTheme="majorEastAsia" w:hAnsiTheme="majorEastAsia" w:cs="Arial" w:hint="eastAsia"/>
                <w:bCs/>
                <w:color w:val="FF0000"/>
                <w:kern w:val="0"/>
                <w:sz w:val="18"/>
                <w:szCs w:val="18"/>
              </w:rPr>
              <w:t>提供</w:t>
            </w:r>
            <w:r w:rsidRPr="003F6E33">
              <w:rPr>
                <w:rFonts w:asciiTheme="majorEastAsia" w:eastAsiaTheme="majorEastAsia" w:hAnsiTheme="majorEastAsia" w:cs="Arial"/>
                <w:bCs/>
                <w:color w:val="FF0000"/>
                <w:kern w:val="0"/>
                <w:sz w:val="18"/>
                <w:szCs w:val="18"/>
              </w:rPr>
              <w:t>具有CMA</w:t>
            </w:r>
            <w:r w:rsidRPr="003F6E33">
              <w:rPr>
                <w:rFonts w:asciiTheme="majorEastAsia" w:eastAsiaTheme="majorEastAsia" w:hAnsiTheme="majorEastAsia" w:cs="Arial" w:hint="eastAsia"/>
                <w:bCs/>
                <w:color w:val="FF0000"/>
                <w:kern w:val="0"/>
                <w:sz w:val="18"/>
                <w:szCs w:val="18"/>
              </w:rPr>
              <w:t>及</w:t>
            </w:r>
            <w:r w:rsidRPr="003F6E33">
              <w:rPr>
                <w:rFonts w:asciiTheme="majorEastAsia" w:eastAsiaTheme="majorEastAsia" w:hAnsiTheme="majorEastAsia" w:cs="Arial"/>
                <w:bCs/>
                <w:color w:val="FF0000"/>
                <w:kern w:val="0"/>
                <w:sz w:val="18"/>
                <w:szCs w:val="18"/>
              </w:rPr>
              <w:t>CNAS标识的第三方机构</w:t>
            </w:r>
            <w:r w:rsidRPr="003F6E33">
              <w:rPr>
                <w:rFonts w:asciiTheme="majorEastAsia" w:eastAsiaTheme="majorEastAsia" w:hAnsiTheme="majorEastAsia" w:cs="Arial" w:hint="eastAsia"/>
                <w:bCs/>
                <w:color w:val="FF0000"/>
                <w:kern w:val="0"/>
                <w:sz w:val="18"/>
                <w:szCs w:val="18"/>
              </w:rPr>
              <w:t>相关</w:t>
            </w:r>
            <w:r w:rsidRPr="003F6E33">
              <w:rPr>
                <w:rFonts w:asciiTheme="majorEastAsia" w:eastAsiaTheme="majorEastAsia" w:hAnsiTheme="majorEastAsia" w:cs="Arial"/>
                <w:bCs/>
                <w:color w:val="FF0000"/>
                <w:kern w:val="0"/>
                <w:sz w:val="18"/>
                <w:szCs w:val="18"/>
              </w:rPr>
              <w:t>检测</w:t>
            </w:r>
            <w:r w:rsidRPr="003F6E33">
              <w:rPr>
                <w:rFonts w:asciiTheme="majorEastAsia" w:eastAsiaTheme="majorEastAsia" w:hAnsiTheme="majorEastAsia" w:cs="Arial" w:hint="eastAsia"/>
                <w:bCs/>
                <w:color w:val="FF0000"/>
                <w:kern w:val="0"/>
                <w:sz w:val="18"/>
                <w:szCs w:val="18"/>
              </w:rPr>
              <w:t>报告（依据TY∕T2001-2015 标准的检测结果只要有一项达不到招标技术参数要求即视为不满足要求）</w:t>
            </w:r>
          </w:p>
        </w:tc>
      </w:tr>
      <w:tr w:rsidR="0011215C" w:rsidRPr="00CC485E" w14:paraId="617BB47C" w14:textId="77777777" w:rsidTr="0073178F">
        <w:trPr>
          <w:trHeight w:val="92"/>
          <w:jc w:val="center"/>
        </w:trPr>
        <w:tc>
          <w:tcPr>
            <w:tcW w:w="408" w:type="pct"/>
            <w:vMerge w:val="restart"/>
            <w:vAlign w:val="center"/>
          </w:tcPr>
          <w:p w14:paraId="2293A288" w14:textId="77777777" w:rsidR="0011215C" w:rsidRPr="006C7A93" w:rsidRDefault="0011215C" w:rsidP="0011215C">
            <w:pPr>
              <w:snapToGrid w:val="0"/>
              <w:jc w:val="center"/>
              <w:rPr>
                <w:rFonts w:ascii="等线" w:hAnsi="等线" w:cs="Arial"/>
                <w:szCs w:val="21"/>
              </w:rPr>
            </w:pPr>
            <w:r w:rsidRPr="006C7A93">
              <w:rPr>
                <w:rFonts w:ascii="等线" w:hAnsi="等线" w:cs="Arial" w:hint="eastAsia"/>
                <w:szCs w:val="21"/>
              </w:rPr>
              <w:t>9</w:t>
            </w:r>
          </w:p>
        </w:tc>
        <w:tc>
          <w:tcPr>
            <w:tcW w:w="819" w:type="pct"/>
            <w:vMerge w:val="restart"/>
            <w:vAlign w:val="center"/>
          </w:tcPr>
          <w:p w14:paraId="14CF0BE2" w14:textId="77777777" w:rsidR="0011215C" w:rsidRPr="006C7A93" w:rsidRDefault="0011215C" w:rsidP="0011215C">
            <w:pPr>
              <w:snapToGrid w:val="0"/>
              <w:jc w:val="center"/>
              <w:rPr>
                <w:rFonts w:ascii="等线" w:hAnsi="等线" w:cs="Arial"/>
                <w:szCs w:val="21"/>
              </w:rPr>
            </w:pPr>
            <w:r w:rsidRPr="006C7A93">
              <w:rPr>
                <w:rFonts w:ascii="等线" w:hAnsi="等线" w:cs="Arial" w:hint="eastAsia"/>
                <w:bCs/>
                <w:kern w:val="0"/>
                <w:szCs w:val="21"/>
              </w:rPr>
              <w:t>跳绳测试仪（</w:t>
            </w:r>
            <w:r w:rsidRPr="006C7A93">
              <w:rPr>
                <w:rFonts w:ascii="等线" w:hAnsi="等线" w:cs="Arial" w:hint="eastAsia"/>
                <w:bCs/>
                <w:kern w:val="0"/>
                <w:szCs w:val="21"/>
              </w:rPr>
              <w:t>10</w:t>
            </w:r>
            <w:r w:rsidRPr="006C7A93">
              <w:rPr>
                <w:rFonts w:ascii="等线" w:hAnsi="等线" w:cs="Arial" w:hint="eastAsia"/>
                <w:bCs/>
                <w:kern w:val="0"/>
                <w:szCs w:val="21"/>
              </w:rPr>
              <w:t>人测</w:t>
            </w:r>
            <w:r w:rsidRPr="006C7A93">
              <w:rPr>
                <w:rFonts w:ascii="等线" w:hAnsi="等线" w:cs="Arial" w:hint="eastAsia"/>
                <w:bCs/>
                <w:kern w:val="0"/>
                <w:szCs w:val="21"/>
              </w:rPr>
              <w:t>/</w:t>
            </w:r>
            <w:r w:rsidRPr="006C7A93">
              <w:rPr>
                <w:rFonts w:ascii="等线" w:hAnsi="等线" w:cs="Arial" w:hint="eastAsia"/>
                <w:bCs/>
                <w:kern w:val="0"/>
                <w:szCs w:val="21"/>
              </w:rPr>
              <w:t>含音箱）</w:t>
            </w:r>
          </w:p>
        </w:tc>
        <w:tc>
          <w:tcPr>
            <w:tcW w:w="3773" w:type="pct"/>
            <w:vAlign w:val="center"/>
          </w:tcPr>
          <w:p w14:paraId="660793B9" w14:textId="77777777" w:rsidR="0011215C" w:rsidRPr="003F6E33" w:rsidRDefault="0011215C" w:rsidP="0011215C">
            <w:pPr>
              <w:rPr>
                <w:rFonts w:ascii="宋体" w:hAnsi="宋体"/>
                <w:color w:val="FF0000"/>
                <w:sz w:val="18"/>
                <w:szCs w:val="18"/>
              </w:rPr>
            </w:pPr>
            <w:r w:rsidRPr="003F6E33">
              <w:rPr>
                <w:rFonts w:ascii="宋体" w:hAnsi="宋体"/>
                <w:color w:val="FF0000"/>
                <w:sz w:val="18"/>
                <w:szCs w:val="18"/>
              </w:rPr>
              <w:t>主机：</w:t>
            </w:r>
          </w:p>
          <w:p w14:paraId="4BBB0A01" w14:textId="77777777" w:rsidR="0011215C" w:rsidRPr="0071644A" w:rsidRDefault="0011215C" w:rsidP="0011215C">
            <w:pPr>
              <w:spacing w:line="300" w:lineRule="exact"/>
              <w:jc w:val="left"/>
              <w:rPr>
                <w:rFonts w:asciiTheme="minorEastAsia" w:eastAsiaTheme="minorEastAsia" w:hAnsiTheme="minorEastAsia" w:cs="Arial"/>
                <w:sz w:val="18"/>
                <w:szCs w:val="18"/>
              </w:rPr>
            </w:pPr>
            <w:r w:rsidRPr="003F6E33">
              <w:rPr>
                <w:rFonts w:asciiTheme="majorEastAsia" w:eastAsiaTheme="majorEastAsia" w:hAnsiTheme="majorEastAsia" w:cs="Arial"/>
                <w:bCs/>
                <w:kern w:val="0"/>
                <w:sz w:val="18"/>
                <w:szCs w:val="18"/>
              </w:rPr>
              <w:t>▲</w:t>
            </w:r>
            <w:r>
              <w:rPr>
                <w:rFonts w:asciiTheme="majorEastAsia" w:eastAsiaTheme="majorEastAsia" w:hAnsiTheme="majorEastAsia" w:cs="Arial" w:hint="eastAsia"/>
                <w:bCs/>
                <w:kern w:val="0"/>
                <w:sz w:val="18"/>
                <w:szCs w:val="18"/>
              </w:rPr>
              <w:t>9</w:t>
            </w:r>
            <w:r w:rsidRPr="003F6E33">
              <w:rPr>
                <w:rFonts w:asciiTheme="majorEastAsia" w:eastAsiaTheme="majorEastAsia" w:hAnsiTheme="majorEastAsia" w:cs="Arial"/>
                <w:bCs/>
                <w:kern w:val="0"/>
                <w:sz w:val="18"/>
                <w:szCs w:val="18"/>
              </w:rPr>
              <w:t>.1</w:t>
            </w:r>
            <w:r w:rsidRPr="003F6E33">
              <w:rPr>
                <w:rFonts w:asciiTheme="majorEastAsia" w:eastAsiaTheme="majorEastAsia" w:hAnsiTheme="majorEastAsia" w:cs="Arial" w:hint="eastAsia"/>
                <w:bCs/>
                <w:kern w:val="0"/>
                <w:sz w:val="18"/>
                <w:szCs w:val="18"/>
              </w:rPr>
              <w:t>、</w:t>
            </w:r>
            <w:r w:rsidRPr="003F6E33">
              <w:rPr>
                <w:rFonts w:asciiTheme="majorEastAsia" w:eastAsiaTheme="majorEastAsia" w:hAnsiTheme="majorEastAsia" w:cs="Arial"/>
                <w:bCs/>
                <w:kern w:val="0"/>
                <w:sz w:val="18"/>
                <w:szCs w:val="18"/>
              </w:rPr>
              <w:t>采用双操作系统，人机交互使用安卓或其它同类操作系统，数据采集、存储、传输使用专用内置操作系统，充分</w:t>
            </w:r>
            <w:r w:rsidRPr="003F6E33">
              <w:rPr>
                <w:rFonts w:asciiTheme="majorEastAsia" w:eastAsiaTheme="majorEastAsia" w:hAnsiTheme="majorEastAsia" w:cs="Arial" w:hint="eastAsia"/>
                <w:bCs/>
                <w:kern w:val="0"/>
                <w:sz w:val="18"/>
                <w:szCs w:val="18"/>
              </w:rPr>
              <w:t>保护</w:t>
            </w:r>
            <w:r w:rsidRPr="003F6E33">
              <w:rPr>
                <w:rFonts w:asciiTheme="majorEastAsia" w:eastAsiaTheme="majorEastAsia" w:hAnsiTheme="majorEastAsia" w:cs="Arial"/>
                <w:bCs/>
                <w:kern w:val="0"/>
                <w:sz w:val="18"/>
                <w:szCs w:val="18"/>
              </w:rPr>
              <w:t>数据安全。可监控主机电量及与外设通信状态，主机连网后，自动校对时间和日期；</w:t>
            </w:r>
          </w:p>
        </w:tc>
      </w:tr>
      <w:tr w:rsidR="0011215C" w:rsidRPr="00CC485E" w14:paraId="0653ED31" w14:textId="77777777" w:rsidTr="0073178F">
        <w:trPr>
          <w:trHeight w:val="91"/>
          <w:jc w:val="center"/>
        </w:trPr>
        <w:tc>
          <w:tcPr>
            <w:tcW w:w="408" w:type="pct"/>
            <w:vMerge/>
            <w:vAlign w:val="center"/>
          </w:tcPr>
          <w:p w14:paraId="61C7D701" w14:textId="77777777" w:rsidR="0011215C" w:rsidRPr="006C7A93" w:rsidRDefault="0011215C" w:rsidP="0011215C">
            <w:pPr>
              <w:snapToGrid w:val="0"/>
              <w:jc w:val="center"/>
              <w:rPr>
                <w:rFonts w:ascii="等线" w:hAnsi="等线" w:cs="Arial"/>
                <w:szCs w:val="21"/>
              </w:rPr>
            </w:pPr>
          </w:p>
        </w:tc>
        <w:tc>
          <w:tcPr>
            <w:tcW w:w="819" w:type="pct"/>
            <w:vMerge/>
            <w:vAlign w:val="center"/>
          </w:tcPr>
          <w:p w14:paraId="4A903906" w14:textId="77777777" w:rsidR="0011215C" w:rsidRPr="006C7A93" w:rsidRDefault="0011215C" w:rsidP="0011215C">
            <w:pPr>
              <w:snapToGrid w:val="0"/>
              <w:jc w:val="center"/>
              <w:rPr>
                <w:rFonts w:ascii="等线" w:hAnsi="等线" w:cs="Arial"/>
                <w:bCs/>
                <w:kern w:val="0"/>
                <w:szCs w:val="21"/>
              </w:rPr>
            </w:pPr>
          </w:p>
        </w:tc>
        <w:tc>
          <w:tcPr>
            <w:tcW w:w="3773" w:type="pct"/>
            <w:vAlign w:val="center"/>
          </w:tcPr>
          <w:p w14:paraId="19E87818" w14:textId="77777777" w:rsidR="0011215C" w:rsidRPr="0071644A" w:rsidRDefault="0011215C" w:rsidP="0011215C">
            <w:pPr>
              <w:spacing w:line="300" w:lineRule="exact"/>
              <w:jc w:val="left"/>
              <w:rPr>
                <w:rFonts w:asciiTheme="minorEastAsia" w:eastAsiaTheme="minorEastAsia" w:hAnsiTheme="minorEastAsia" w:cs="Arial"/>
                <w:sz w:val="18"/>
                <w:szCs w:val="18"/>
              </w:rPr>
            </w:pPr>
            <w:r w:rsidRPr="003F6E33">
              <w:rPr>
                <w:rFonts w:asciiTheme="majorEastAsia" w:eastAsiaTheme="majorEastAsia" w:hAnsiTheme="majorEastAsia" w:cs="Arial" w:hint="eastAsia"/>
                <w:bCs/>
                <w:kern w:val="0"/>
                <w:sz w:val="18"/>
                <w:szCs w:val="18"/>
              </w:rPr>
              <w:t>▲</w:t>
            </w:r>
            <w:r>
              <w:rPr>
                <w:rFonts w:asciiTheme="majorEastAsia" w:eastAsiaTheme="majorEastAsia" w:hAnsiTheme="majorEastAsia" w:cs="Arial" w:hint="eastAsia"/>
                <w:bCs/>
                <w:kern w:val="0"/>
                <w:sz w:val="18"/>
                <w:szCs w:val="18"/>
              </w:rPr>
              <w:t>9</w:t>
            </w:r>
            <w:r w:rsidRPr="003F6E33">
              <w:rPr>
                <w:rFonts w:asciiTheme="majorEastAsia" w:eastAsiaTheme="majorEastAsia" w:hAnsiTheme="majorEastAsia" w:cs="Arial"/>
                <w:bCs/>
                <w:kern w:val="0"/>
                <w:sz w:val="18"/>
                <w:szCs w:val="18"/>
              </w:rPr>
              <w:t>.2</w:t>
            </w:r>
            <w:r w:rsidRPr="003F6E33">
              <w:rPr>
                <w:rFonts w:asciiTheme="majorEastAsia" w:eastAsiaTheme="majorEastAsia" w:hAnsiTheme="majorEastAsia" w:cs="Arial" w:hint="eastAsia"/>
                <w:bCs/>
                <w:kern w:val="0"/>
                <w:sz w:val="18"/>
                <w:szCs w:val="18"/>
              </w:rPr>
              <w:t>、</w:t>
            </w:r>
            <w:r w:rsidRPr="003F6E33">
              <w:rPr>
                <w:rFonts w:asciiTheme="majorEastAsia" w:eastAsiaTheme="majorEastAsia" w:hAnsiTheme="majorEastAsia" w:cs="Arial"/>
                <w:bCs/>
                <w:kern w:val="0"/>
                <w:sz w:val="18"/>
                <w:szCs w:val="18"/>
              </w:rPr>
              <w:t>显示屏为10.1寸彩色液晶触控屏，采用电容式触摸按键，支持手套触摸操作。采用宫格式设计，实时显示测试者的学号和成绩、照片等测试信息；</w:t>
            </w:r>
          </w:p>
        </w:tc>
      </w:tr>
      <w:tr w:rsidR="0011215C" w:rsidRPr="00CC485E" w14:paraId="7646ADCB" w14:textId="77777777" w:rsidTr="0073178F">
        <w:trPr>
          <w:trHeight w:val="91"/>
          <w:jc w:val="center"/>
        </w:trPr>
        <w:tc>
          <w:tcPr>
            <w:tcW w:w="408" w:type="pct"/>
            <w:vMerge/>
            <w:vAlign w:val="center"/>
          </w:tcPr>
          <w:p w14:paraId="5CBF1451" w14:textId="77777777" w:rsidR="0011215C" w:rsidRPr="006C7A93" w:rsidRDefault="0011215C" w:rsidP="0011215C">
            <w:pPr>
              <w:snapToGrid w:val="0"/>
              <w:jc w:val="center"/>
              <w:rPr>
                <w:rFonts w:ascii="等线" w:hAnsi="等线" w:cs="Arial"/>
                <w:szCs w:val="21"/>
              </w:rPr>
            </w:pPr>
          </w:p>
        </w:tc>
        <w:tc>
          <w:tcPr>
            <w:tcW w:w="819" w:type="pct"/>
            <w:vMerge/>
            <w:vAlign w:val="center"/>
          </w:tcPr>
          <w:p w14:paraId="297B4503" w14:textId="77777777" w:rsidR="0011215C" w:rsidRPr="006C7A93" w:rsidRDefault="0011215C" w:rsidP="0011215C">
            <w:pPr>
              <w:snapToGrid w:val="0"/>
              <w:jc w:val="center"/>
              <w:rPr>
                <w:rFonts w:ascii="等线" w:hAnsi="等线" w:cs="Arial"/>
                <w:bCs/>
                <w:kern w:val="0"/>
                <w:szCs w:val="21"/>
              </w:rPr>
            </w:pPr>
          </w:p>
        </w:tc>
        <w:tc>
          <w:tcPr>
            <w:tcW w:w="3773" w:type="pct"/>
            <w:vAlign w:val="center"/>
          </w:tcPr>
          <w:p w14:paraId="791358E8" w14:textId="77777777" w:rsidR="0011215C" w:rsidRPr="0071644A" w:rsidRDefault="0011215C" w:rsidP="0011215C">
            <w:pPr>
              <w:spacing w:line="300" w:lineRule="exact"/>
              <w:jc w:val="left"/>
              <w:rPr>
                <w:rFonts w:asciiTheme="minorEastAsia" w:eastAsiaTheme="minorEastAsia" w:hAnsiTheme="minorEastAsia" w:cs="Arial"/>
                <w:sz w:val="18"/>
                <w:szCs w:val="18"/>
              </w:rPr>
            </w:pPr>
            <w:r w:rsidRPr="003F6E33">
              <w:rPr>
                <w:rFonts w:asciiTheme="majorEastAsia" w:eastAsiaTheme="majorEastAsia" w:hAnsiTheme="majorEastAsia" w:cs="Arial"/>
                <w:bCs/>
                <w:kern w:val="0"/>
                <w:sz w:val="18"/>
                <w:szCs w:val="18"/>
              </w:rPr>
              <w:t>▲</w:t>
            </w:r>
            <w:r>
              <w:rPr>
                <w:rFonts w:asciiTheme="majorEastAsia" w:eastAsiaTheme="majorEastAsia" w:hAnsiTheme="majorEastAsia" w:cs="Arial" w:hint="eastAsia"/>
                <w:bCs/>
                <w:kern w:val="0"/>
                <w:sz w:val="18"/>
                <w:szCs w:val="18"/>
              </w:rPr>
              <w:t>9</w:t>
            </w:r>
            <w:r w:rsidRPr="003F6E33">
              <w:rPr>
                <w:rFonts w:asciiTheme="majorEastAsia" w:eastAsiaTheme="majorEastAsia" w:hAnsiTheme="majorEastAsia" w:cs="Arial"/>
                <w:bCs/>
                <w:kern w:val="0"/>
                <w:sz w:val="18"/>
                <w:szCs w:val="18"/>
              </w:rPr>
              <w:t>.</w:t>
            </w:r>
            <w:r w:rsidRPr="003F6E33">
              <w:rPr>
                <w:rFonts w:asciiTheme="majorEastAsia" w:eastAsiaTheme="majorEastAsia" w:hAnsiTheme="majorEastAsia" w:cs="Arial" w:hint="eastAsia"/>
                <w:bCs/>
                <w:kern w:val="0"/>
                <w:sz w:val="18"/>
                <w:szCs w:val="18"/>
              </w:rPr>
              <w:t>3、</w:t>
            </w:r>
            <w:r w:rsidRPr="003F6E33">
              <w:rPr>
                <w:rFonts w:asciiTheme="majorEastAsia" w:eastAsiaTheme="majorEastAsia" w:hAnsiTheme="majorEastAsia" w:cs="Arial"/>
                <w:bCs/>
                <w:kern w:val="0"/>
                <w:sz w:val="18"/>
                <w:szCs w:val="18"/>
              </w:rPr>
              <w:t>主机支持实时查询学生测试成绩，多种条件查询选项，方便快速找到对应考生成绩，可查看学生成绩截图与测试视频回放；</w:t>
            </w:r>
          </w:p>
        </w:tc>
      </w:tr>
      <w:tr w:rsidR="0011215C" w:rsidRPr="00CC485E" w14:paraId="71D7E9B3" w14:textId="77777777" w:rsidTr="0073178F">
        <w:trPr>
          <w:trHeight w:val="91"/>
          <w:jc w:val="center"/>
        </w:trPr>
        <w:tc>
          <w:tcPr>
            <w:tcW w:w="408" w:type="pct"/>
            <w:vMerge/>
            <w:vAlign w:val="center"/>
          </w:tcPr>
          <w:p w14:paraId="10864C25" w14:textId="77777777" w:rsidR="0011215C" w:rsidRPr="006C7A93" w:rsidRDefault="0011215C" w:rsidP="0011215C">
            <w:pPr>
              <w:snapToGrid w:val="0"/>
              <w:jc w:val="center"/>
              <w:rPr>
                <w:rFonts w:ascii="等线" w:hAnsi="等线" w:cs="Arial"/>
                <w:szCs w:val="21"/>
              </w:rPr>
            </w:pPr>
          </w:p>
        </w:tc>
        <w:tc>
          <w:tcPr>
            <w:tcW w:w="819" w:type="pct"/>
            <w:vMerge/>
            <w:vAlign w:val="center"/>
          </w:tcPr>
          <w:p w14:paraId="0B23E39D" w14:textId="77777777" w:rsidR="0011215C" w:rsidRPr="006C7A93" w:rsidRDefault="0011215C" w:rsidP="0011215C">
            <w:pPr>
              <w:snapToGrid w:val="0"/>
              <w:jc w:val="center"/>
              <w:rPr>
                <w:rFonts w:ascii="等线" w:hAnsi="等线" w:cs="Arial"/>
                <w:bCs/>
                <w:kern w:val="0"/>
                <w:szCs w:val="21"/>
              </w:rPr>
            </w:pPr>
          </w:p>
        </w:tc>
        <w:tc>
          <w:tcPr>
            <w:tcW w:w="3773" w:type="pct"/>
            <w:vAlign w:val="center"/>
          </w:tcPr>
          <w:p w14:paraId="7ADFAC0A" w14:textId="77777777" w:rsidR="0011215C" w:rsidRPr="0071644A" w:rsidRDefault="0011215C" w:rsidP="0011215C">
            <w:pPr>
              <w:spacing w:line="300" w:lineRule="exact"/>
              <w:jc w:val="left"/>
              <w:rPr>
                <w:rFonts w:asciiTheme="minorEastAsia" w:eastAsiaTheme="minorEastAsia" w:hAnsiTheme="minorEastAsia" w:cs="Arial"/>
                <w:sz w:val="18"/>
                <w:szCs w:val="18"/>
              </w:rPr>
            </w:pPr>
            <w:r w:rsidRPr="003F6E33">
              <w:rPr>
                <w:rFonts w:asciiTheme="majorEastAsia" w:eastAsiaTheme="majorEastAsia" w:hAnsiTheme="majorEastAsia" w:cs="Arial"/>
                <w:bCs/>
                <w:kern w:val="0"/>
                <w:sz w:val="18"/>
                <w:szCs w:val="18"/>
              </w:rPr>
              <w:t>▲</w:t>
            </w:r>
            <w:r>
              <w:rPr>
                <w:rFonts w:asciiTheme="majorEastAsia" w:eastAsiaTheme="majorEastAsia" w:hAnsiTheme="majorEastAsia" w:cs="Arial" w:hint="eastAsia"/>
                <w:bCs/>
                <w:kern w:val="0"/>
                <w:sz w:val="18"/>
                <w:szCs w:val="18"/>
              </w:rPr>
              <w:t>9</w:t>
            </w:r>
            <w:r w:rsidRPr="003F6E33">
              <w:rPr>
                <w:rFonts w:asciiTheme="majorEastAsia" w:eastAsiaTheme="majorEastAsia" w:hAnsiTheme="majorEastAsia" w:cs="Arial"/>
                <w:bCs/>
                <w:kern w:val="0"/>
                <w:sz w:val="18"/>
                <w:szCs w:val="18"/>
              </w:rPr>
              <w:t>.</w:t>
            </w:r>
            <w:r w:rsidRPr="003F6E33">
              <w:rPr>
                <w:rFonts w:asciiTheme="majorEastAsia" w:eastAsiaTheme="majorEastAsia" w:hAnsiTheme="majorEastAsia" w:cs="Arial" w:hint="eastAsia"/>
                <w:bCs/>
                <w:kern w:val="0"/>
                <w:sz w:val="18"/>
                <w:szCs w:val="18"/>
              </w:rPr>
              <w:t>4、</w:t>
            </w:r>
            <w:r w:rsidRPr="003F6E33">
              <w:rPr>
                <w:rFonts w:asciiTheme="majorEastAsia" w:eastAsiaTheme="majorEastAsia" w:hAnsiTheme="majorEastAsia" w:cs="Arial"/>
                <w:bCs/>
                <w:kern w:val="0"/>
                <w:sz w:val="18"/>
                <w:szCs w:val="18"/>
              </w:rPr>
              <w:t>主机采用安卓或其它同类操作系统，八核处理器，2G主频，2GDDR3；</w:t>
            </w:r>
            <w:r w:rsidRPr="003F6E33">
              <w:rPr>
                <w:rFonts w:asciiTheme="majorEastAsia" w:eastAsiaTheme="majorEastAsia" w:hAnsiTheme="majorEastAsia" w:cs="Arial" w:hint="eastAsia"/>
                <w:bCs/>
                <w:kern w:val="0"/>
                <w:sz w:val="18"/>
                <w:szCs w:val="18"/>
              </w:rPr>
              <w:t>可</w:t>
            </w:r>
            <w:r w:rsidRPr="003F6E33">
              <w:rPr>
                <w:rFonts w:asciiTheme="majorEastAsia" w:eastAsiaTheme="majorEastAsia" w:hAnsiTheme="majorEastAsia" w:cs="Arial"/>
                <w:bCs/>
                <w:kern w:val="0"/>
                <w:sz w:val="18"/>
                <w:szCs w:val="18"/>
              </w:rPr>
              <w:t>支持1:1和1：N多功能人脸识别功能；</w:t>
            </w:r>
          </w:p>
        </w:tc>
      </w:tr>
      <w:tr w:rsidR="0011215C" w:rsidRPr="00CC485E" w14:paraId="1B433C34" w14:textId="77777777" w:rsidTr="0073178F">
        <w:trPr>
          <w:trHeight w:val="91"/>
          <w:jc w:val="center"/>
        </w:trPr>
        <w:tc>
          <w:tcPr>
            <w:tcW w:w="408" w:type="pct"/>
            <w:vMerge/>
            <w:vAlign w:val="center"/>
          </w:tcPr>
          <w:p w14:paraId="032D71CA" w14:textId="77777777" w:rsidR="0011215C" w:rsidRPr="006C7A93" w:rsidRDefault="0011215C" w:rsidP="0011215C">
            <w:pPr>
              <w:snapToGrid w:val="0"/>
              <w:jc w:val="center"/>
              <w:rPr>
                <w:rFonts w:ascii="等线" w:hAnsi="等线" w:cs="Arial"/>
                <w:szCs w:val="21"/>
              </w:rPr>
            </w:pPr>
          </w:p>
        </w:tc>
        <w:tc>
          <w:tcPr>
            <w:tcW w:w="819" w:type="pct"/>
            <w:vMerge/>
            <w:vAlign w:val="center"/>
          </w:tcPr>
          <w:p w14:paraId="01730C4E" w14:textId="77777777" w:rsidR="0011215C" w:rsidRPr="006C7A93" w:rsidRDefault="0011215C" w:rsidP="0011215C">
            <w:pPr>
              <w:snapToGrid w:val="0"/>
              <w:jc w:val="center"/>
              <w:rPr>
                <w:rFonts w:ascii="等线" w:hAnsi="等线" w:cs="Arial"/>
                <w:bCs/>
                <w:kern w:val="0"/>
                <w:szCs w:val="21"/>
              </w:rPr>
            </w:pPr>
          </w:p>
        </w:tc>
        <w:tc>
          <w:tcPr>
            <w:tcW w:w="3773" w:type="pct"/>
            <w:vAlign w:val="center"/>
          </w:tcPr>
          <w:p w14:paraId="35ABCF7A" w14:textId="77777777" w:rsidR="0011215C" w:rsidRPr="0071644A" w:rsidRDefault="0011215C" w:rsidP="0011215C">
            <w:pPr>
              <w:spacing w:line="300" w:lineRule="exact"/>
              <w:jc w:val="left"/>
              <w:rPr>
                <w:rFonts w:asciiTheme="minorEastAsia" w:eastAsiaTheme="minorEastAsia" w:hAnsiTheme="minorEastAsia" w:cs="Arial"/>
                <w:sz w:val="18"/>
                <w:szCs w:val="18"/>
              </w:rPr>
            </w:pPr>
            <w:r w:rsidRPr="003F6E33">
              <w:rPr>
                <w:rFonts w:asciiTheme="majorEastAsia" w:eastAsiaTheme="majorEastAsia" w:hAnsiTheme="majorEastAsia" w:cs="Arial"/>
                <w:bCs/>
                <w:kern w:val="0"/>
                <w:sz w:val="18"/>
                <w:szCs w:val="18"/>
              </w:rPr>
              <w:t>▲</w:t>
            </w:r>
            <w:r>
              <w:rPr>
                <w:rFonts w:asciiTheme="majorEastAsia" w:eastAsiaTheme="majorEastAsia" w:hAnsiTheme="majorEastAsia" w:cs="Arial" w:hint="eastAsia"/>
                <w:bCs/>
                <w:kern w:val="0"/>
                <w:sz w:val="18"/>
                <w:szCs w:val="18"/>
              </w:rPr>
              <w:t>9</w:t>
            </w:r>
            <w:r w:rsidRPr="003F6E33">
              <w:rPr>
                <w:rFonts w:asciiTheme="majorEastAsia" w:eastAsiaTheme="majorEastAsia" w:hAnsiTheme="majorEastAsia" w:cs="Arial"/>
                <w:bCs/>
                <w:kern w:val="0"/>
                <w:sz w:val="18"/>
                <w:szCs w:val="18"/>
              </w:rPr>
              <w:t>.5</w:t>
            </w:r>
            <w:r w:rsidRPr="003F6E33">
              <w:rPr>
                <w:rFonts w:asciiTheme="majorEastAsia" w:eastAsiaTheme="majorEastAsia" w:hAnsiTheme="majorEastAsia" w:cs="Arial" w:hint="eastAsia"/>
                <w:bCs/>
                <w:kern w:val="0"/>
                <w:sz w:val="18"/>
                <w:szCs w:val="18"/>
              </w:rPr>
              <w:t>、主机内置身份证识别模块(不可用外置加挂式身份证读卡器</w:t>
            </w:r>
            <w:r w:rsidRPr="003F6E33">
              <w:rPr>
                <w:rFonts w:asciiTheme="majorEastAsia" w:eastAsiaTheme="majorEastAsia" w:hAnsiTheme="majorEastAsia" w:cs="Arial"/>
                <w:bCs/>
                <w:kern w:val="0"/>
                <w:sz w:val="18"/>
                <w:szCs w:val="18"/>
              </w:rPr>
              <w:t>)</w:t>
            </w:r>
            <w:r w:rsidRPr="003F6E33">
              <w:rPr>
                <w:rFonts w:asciiTheme="majorEastAsia" w:eastAsiaTheme="majorEastAsia" w:hAnsiTheme="majorEastAsia" w:cs="Arial" w:hint="eastAsia"/>
                <w:bCs/>
                <w:kern w:val="0"/>
                <w:sz w:val="18"/>
                <w:szCs w:val="18"/>
              </w:rPr>
              <w:t>，刷身份证即可快速读取测试者信息。</w:t>
            </w:r>
          </w:p>
        </w:tc>
      </w:tr>
      <w:tr w:rsidR="0011215C" w:rsidRPr="00CC485E" w14:paraId="0A56C2A6" w14:textId="77777777" w:rsidTr="0073178F">
        <w:trPr>
          <w:trHeight w:val="91"/>
          <w:jc w:val="center"/>
        </w:trPr>
        <w:tc>
          <w:tcPr>
            <w:tcW w:w="408" w:type="pct"/>
            <w:vMerge/>
            <w:vAlign w:val="center"/>
          </w:tcPr>
          <w:p w14:paraId="7D696929" w14:textId="77777777" w:rsidR="0011215C" w:rsidRPr="006C7A93" w:rsidRDefault="0011215C" w:rsidP="0011215C">
            <w:pPr>
              <w:snapToGrid w:val="0"/>
              <w:jc w:val="center"/>
              <w:rPr>
                <w:rFonts w:ascii="等线" w:hAnsi="等线" w:cs="Arial"/>
                <w:szCs w:val="21"/>
              </w:rPr>
            </w:pPr>
          </w:p>
        </w:tc>
        <w:tc>
          <w:tcPr>
            <w:tcW w:w="819" w:type="pct"/>
            <w:vMerge/>
            <w:vAlign w:val="center"/>
          </w:tcPr>
          <w:p w14:paraId="4FF434AB" w14:textId="77777777" w:rsidR="0011215C" w:rsidRPr="006C7A93" w:rsidRDefault="0011215C" w:rsidP="0011215C">
            <w:pPr>
              <w:snapToGrid w:val="0"/>
              <w:jc w:val="center"/>
              <w:rPr>
                <w:rFonts w:ascii="等线" w:hAnsi="等线" w:cs="Arial"/>
                <w:bCs/>
                <w:kern w:val="0"/>
                <w:szCs w:val="21"/>
              </w:rPr>
            </w:pPr>
          </w:p>
        </w:tc>
        <w:tc>
          <w:tcPr>
            <w:tcW w:w="3773" w:type="pct"/>
            <w:vAlign w:val="center"/>
          </w:tcPr>
          <w:p w14:paraId="669557D0" w14:textId="77777777" w:rsidR="0011215C" w:rsidRPr="0071644A" w:rsidRDefault="0011215C" w:rsidP="0011215C">
            <w:pPr>
              <w:spacing w:line="300" w:lineRule="exact"/>
              <w:jc w:val="left"/>
              <w:rPr>
                <w:rFonts w:asciiTheme="minorEastAsia" w:eastAsiaTheme="minorEastAsia" w:hAnsiTheme="minorEastAsia" w:cs="Arial"/>
                <w:sz w:val="18"/>
                <w:szCs w:val="18"/>
              </w:rPr>
            </w:pPr>
            <w:r>
              <w:rPr>
                <w:rFonts w:asciiTheme="majorEastAsia" w:eastAsiaTheme="majorEastAsia" w:hAnsiTheme="majorEastAsia" w:hint="eastAsia"/>
                <w:sz w:val="18"/>
                <w:szCs w:val="18"/>
              </w:rPr>
              <w:t>9</w:t>
            </w:r>
            <w:r w:rsidRPr="0071644A">
              <w:rPr>
                <w:rFonts w:asciiTheme="majorEastAsia" w:eastAsiaTheme="majorEastAsia" w:hAnsiTheme="majorEastAsia"/>
                <w:sz w:val="18"/>
                <w:szCs w:val="18"/>
              </w:rPr>
              <w:t>.6</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为适应场地灵活搬动摆放需求，主机支架采用可拆卸折叠设计，底部带滑轮方便移动；</w:t>
            </w:r>
          </w:p>
        </w:tc>
      </w:tr>
      <w:tr w:rsidR="0011215C" w:rsidRPr="00CC485E" w14:paraId="29172B7F" w14:textId="77777777" w:rsidTr="0073178F">
        <w:trPr>
          <w:trHeight w:val="91"/>
          <w:jc w:val="center"/>
        </w:trPr>
        <w:tc>
          <w:tcPr>
            <w:tcW w:w="408" w:type="pct"/>
            <w:vMerge/>
            <w:vAlign w:val="center"/>
          </w:tcPr>
          <w:p w14:paraId="3D7605FD" w14:textId="77777777" w:rsidR="0011215C" w:rsidRPr="006C7A93" w:rsidRDefault="0011215C" w:rsidP="0011215C">
            <w:pPr>
              <w:snapToGrid w:val="0"/>
              <w:jc w:val="center"/>
              <w:rPr>
                <w:rFonts w:ascii="等线" w:hAnsi="等线" w:cs="Arial"/>
                <w:szCs w:val="21"/>
              </w:rPr>
            </w:pPr>
          </w:p>
        </w:tc>
        <w:tc>
          <w:tcPr>
            <w:tcW w:w="819" w:type="pct"/>
            <w:vMerge/>
            <w:vAlign w:val="center"/>
          </w:tcPr>
          <w:p w14:paraId="73D090C6" w14:textId="77777777" w:rsidR="0011215C" w:rsidRPr="006C7A93" w:rsidRDefault="0011215C" w:rsidP="0011215C">
            <w:pPr>
              <w:snapToGrid w:val="0"/>
              <w:jc w:val="center"/>
              <w:rPr>
                <w:rFonts w:ascii="等线" w:hAnsi="等线" w:cs="Arial"/>
                <w:bCs/>
                <w:kern w:val="0"/>
                <w:szCs w:val="21"/>
              </w:rPr>
            </w:pPr>
          </w:p>
        </w:tc>
        <w:tc>
          <w:tcPr>
            <w:tcW w:w="3773" w:type="pct"/>
            <w:vAlign w:val="center"/>
          </w:tcPr>
          <w:p w14:paraId="234F0247" w14:textId="77777777" w:rsidR="0011215C" w:rsidRPr="0071644A" w:rsidRDefault="0011215C" w:rsidP="0011215C">
            <w:pPr>
              <w:spacing w:line="300" w:lineRule="exact"/>
              <w:jc w:val="left"/>
              <w:rPr>
                <w:rFonts w:asciiTheme="minorEastAsia" w:eastAsiaTheme="minorEastAsia" w:hAnsiTheme="minorEastAsia" w:cs="Arial"/>
                <w:sz w:val="18"/>
                <w:szCs w:val="18"/>
              </w:rPr>
            </w:pPr>
            <w:r>
              <w:rPr>
                <w:rFonts w:asciiTheme="majorEastAsia" w:eastAsiaTheme="majorEastAsia" w:hAnsiTheme="majorEastAsia" w:hint="eastAsia"/>
                <w:sz w:val="18"/>
                <w:szCs w:val="18"/>
              </w:rPr>
              <w:t>9</w:t>
            </w:r>
            <w:r w:rsidRPr="0071644A">
              <w:rPr>
                <w:rFonts w:asciiTheme="majorEastAsia" w:eastAsiaTheme="majorEastAsia" w:hAnsiTheme="majorEastAsia"/>
                <w:sz w:val="18"/>
                <w:szCs w:val="18"/>
              </w:rPr>
              <w:t>.7</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具备数字，英文字母，智能IC，ID卡，扫描枪五种输入读写功能；</w:t>
            </w:r>
          </w:p>
        </w:tc>
      </w:tr>
      <w:tr w:rsidR="0011215C" w:rsidRPr="00CC485E" w14:paraId="47257E0D" w14:textId="77777777" w:rsidTr="0073178F">
        <w:trPr>
          <w:trHeight w:val="91"/>
          <w:jc w:val="center"/>
        </w:trPr>
        <w:tc>
          <w:tcPr>
            <w:tcW w:w="408" w:type="pct"/>
            <w:vMerge/>
            <w:vAlign w:val="center"/>
          </w:tcPr>
          <w:p w14:paraId="78EC6879" w14:textId="77777777" w:rsidR="0011215C" w:rsidRPr="006C7A93" w:rsidRDefault="0011215C" w:rsidP="0011215C">
            <w:pPr>
              <w:snapToGrid w:val="0"/>
              <w:jc w:val="center"/>
              <w:rPr>
                <w:rFonts w:ascii="等线" w:hAnsi="等线" w:cs="Arial"/>
                <w:szCs w:val="21"/>
              </w:rPr>
            </w:pPr>
          </w:p>
        </w:tc>
        <w:tc>
          <w:tcPr>
            <w:tcW w:w="819" w:type="pct"/>
            <w:vMerge/>
            <w:vAlign w:val="center"/>
          </w:tcPr>
          <w:p w14:paraId="2070D2C9" w14:textId="77777777" w:rsidR="0011215C" w:rsidRPr="006C7A93" w:rsidRDefault="0011215C" w:rsidP="0011215C">
            <w:pPr>
              <w:snapToGrid w:val="0"/>
              <w:jc w:val="center"/>
              <w:rPr>
                <w:rFonts w:ascii="等线" w:hAnsi="等线" w:cs="Arial"/>
                <w:bCs/>
                <w:kern w:val="0"/>
                <w:szCs w:val="21"/>
              </w:rPr>
            </w:pPr>
          </w:p>
        </w:tc>
        <w:tc>
          <w:tcPr>
            <w:tcW w:w="3773" w:type="pct"/>
            <w:vAlign w:val="center"/>
          </w:tcPr>
          <w:p w14:paraId="235320FE" w14:textId="77777777" w:rsidR="0011215C" w:rsidRPr="0071644A" w:rsidRDefault="0011215C" w:rsidP="0011215C">
            <w:pPr>
              <w:spacing w:line="300" w:lineRule="exact"/>
              <w:jc w:val="left"/>
              <w:rPr>
                <w:rFonts w:asciiTheme="minorEastAsia" w:eastAsiaTheme="minorEastAsia" w:hAnsiTheme="minorEastAsia" w:cs="Arial"/>
                <w:sz w:val="18"/>
                <w:szCs w:val="18"/>
              </w:rPr>
            </w:pPr>
            <w:r>
              <w:rPr>
                <w:rFonts w:asciiTheme="majorEastAsia" w:eastAsiaTheme="majorEastAsia" w:hAnsiTheme="majorEastAsia" w:cs="Arial" w:hint="eastAsia"/>
                <w:bCs/>
                <w:kern w:val="0"/>
                <w:sz w:val="18"/>
                <w:szCs w:val="18"/>
              </w:rPr>
              <w:t>9</w:t>
            </w:r>
            <w:r w:rsidRPr="003F6E33">
              <w:rPr>
                <w:rFonts w:asciiTheme="majorEastAsia" w:eastAsiaTheme="majorEastAsia" w:hAnsiTheme="majorEastAsia" w:cs="Arial"/>
                <w:bCs/>
                <w:kern w:val="0"/>
                <w:sz w:val="18"/>
                <w:szCs w:val="18"/>
              </w:rPr>
              <w:t>.8</w:t>
            </w:r>
            <w:r w:rsidRPr="003F6E33">
              <w:rPr>
                <w:rFonts w:asciiTheme="majorEastAsia" w:eastAsiaTheme="majorEastAsia" w:hAnsiTheme="majorEastAsia" w:cs="Arial" w:hint="eastAsia"/>
                <w:bCs/>
                <w:kern w:val="0"/>
                <w:sz w:val="18"/>
                <w:szCs w:val="18"/>
              </w:rPr>
              <w:t>、</w:t>
            </w:r>
            <w:r w:rsidRPr="003F6E33">
              <w:rPr>
                <w:rFonts w:asciiTheme="majorEastAsia" w:eastAsiaTheme="majorEastAsia" w:hAnsiTheme="majorEastAsia" w:cs="Arial"/>
                <w:bCs/>
                <w:kern w:val="0"/>
                <w:sz w:val="18"/>
                <w:szCs w:val="18"/>
              </w:rPr>
              <w:t>主机采用内置式天线，配置Type-A型和Type-B型USB接口，可满足电脑、U盘、激光打印机、高清摄像头等产品的连接需求，可支持多种存储方式，</w:t>
            </w:r>
            <w:r w:rsidRPr="003F6E33">
              <w:rPr>
                <w:rFonts w:asciiTheme="majorEastAsia" w:eastAsiaTheme="majorEastAsia" w:hAnsiTheme="majorEastAsia" w:cs="Arial" w:hint="eastAsia"/>
                <w:bCs/>
                <w:kern w:val="0"/>
                <w:sz w:val="18"/>
                <w:szCs w:val="18"/>
              </w:rPr>
              <w:t>且</w:t>
            </w:r>
            <w:r w:rsidRPr="003F6E33">
              <w:rPr>
                <w:rFonts w:asciiTheme="majorEastAsia" w:eastAsiaTheme="majorEastAsia" w:hAnsiTheme="majorEastAsia" w:cs="Arial"/>
                <w:bCs/>
                <w:kern w:val="0"/>
                <w:sz w:val="18"/>
                <w:szCs w:val="18"/>
              </w:rPr>
              <w:t>数据在被误删除以后能够直接恢复，主机可以保存十年以上的测试数据；</w:t>
            </w:r>
          </w:p>
        </w:tc>
      </w:tr>
      <w:tr w:rsidR="0011215C" w:rsidRPr="00CC485E" w14:paraId="2F8448F7" w14:textId="77777777" w:rsidTr="0073178F">
        <w:trPr>
          <w:trHeight w:val="91"/>
          <w:jc w:val="center"/>
        </w:trPr>
        <w:tc>
          <w:tcPr>
            <w:tcW w:w="408" w:type="pct"/>
            <w:vMerge/>
            <w:vAlign w:val="center"/>
          </w:tcPr>
          <w:p w14:paraId="04618108" w14:textId="77777777" w:rsidR="0011215C" w:rsidRPr="006C7A93" w:rsidRDefault="0011215C" w:rsidP="0011215C">
            <w:pPr>
              <w:snapToGrid w:val="0"/>
              <w:jc w:val="center"/>
              <w:rPr>
                <w:rFonts w:ascii="等线" w:hAnsi="等线" w:cs="Arial"/>
                <w:szCs w:val="21"/>
              </w:rPr>
            </w:pPr>
          </w:p>
        </w:tc>
        <w:tc>
          <w:tcPr>
            <w:tcW w:w="819" w:type="pct"/>
            <w:vMerge/>
            <w:vAlign w:val="center"/>
          </w:tcPr>
          <w:p w14:paraId="2B9FCE40" w14:textId="77777777" w:rsidR="0011215C" w:rsidRPr="006C7A93" w:rsidRDefault="0011215C" w:rsidP="0011215C">
            <w:pPr>
              <w:snapToGrid w:val="0"/>
              <w:jc w:val="center"/>
              <w:rPr>
                <w:rFonts w:ascii="等线" w:hAnsi="等线" w:cs="Arial"/>
                <w:bCs/>
                <w:kern w:val="0"/>
                <w:szCs w:val="21"/>
              </w:rPr>
            </w:pPr>
          </w:p>
        </w:tc>
        <w:tc>
          <w:tcPr>
            <w:tcW w:w="3773" w:type="pct"/>
            <w:vAlign w:val="center"/>
          </w:tcPr>
          <w:p w14:paraId="2CB82586" w14:textId="77777777" w:rsidR="0011215C" w:rsidRPr="0071644A" w:rsidRDefault="0011215C" w:rsidP="0011215C">
            <w:pPr>
              <w:spacing w:line="300" w:lineRule="exact"/>
              <w:jc w:val="left"/>
              <w:rPr>
                <w:rFonts w:asciiTheme="minorEastAsia" w:eastAsiaTheme="minorEastAsia" w:hAnsiTheme="minorEastAsia" w:cs="Arial"/>
                <w:sz w:val="18"/>
                <w:szCs w:val="18"/>
              </w:rPr>
            </w:pPr>
            <w:r w:rsidRPr="003F6E33">
              <w:rPr>
                <w:rFonts w:asciiTheme="majorEastAsia" w:eastAsiaTheme="majorEastAsia" w:hAnsiTheme="majorEastAsia" w:cs="Arial"/>
                <w:bCs/>
                <w:kern w:val="0"/>
                <w:sz w:val="18"/>
                <w:szCs w:val="18"/>
              </w:rPr>
              <w:t>▲</w:t>
            </w:r>
            <w:r w:rsidR="008A47B7">
              <w:rPr>
                <w:rFonts w:asciiTheme="majorEastAsia" w:eastAsiaTheme="majorEastAsia" w:hAnsiTheme="majorEastAsia" w:cs="Arial" w:hint="eastAsia"/>
                <w:bCs/>
                <w:kern w:val="0"/>
                <w:sz w:val="18"/>
                <w:szCs w:val="18"/>
              </w:rPr>
              <w:t>9</w:t>
            </w:r>
            <w:r w:rsidRPr="003F6E33">
              <w:rPr>
                <w:rFonts w:asciiTheme="majorEastAsia" w:eastAsiaTheme="majorEastAsia" w:hAnsiTheme="majorEastAsia" w:cs="Arial"/>
                <w:bCs/>
                <w:kern w:val="0"/>
                <w:sz w:val="18"/>
                <w:szCs w:val="18"/>
              </w:rPr>
              <w:t>.9</w:t>
            </w:r>
            <w:r w:rsidRPr="003F6E33">
              <w:rPr>
                <w:rFonts w:asciiTheme="majorEastAsia" w:eastAsiaTheme="majorEastAsia" w:hAnsiTheme="majorEastAsia" w:cs="Arial" w:hint="eastAsia"/>
                <w:bCs/>
                <w:kern w:val="0"/>
                <w:sz w:val="18"/>
                <w:szCs w:val="18"/>
              </w:rPr>
              <w:t>、</w:t>
            </w:r>
            <w:r w:rsidR="008A47B7" w:rsidRPr="0071644A">
              <w:rPr>
                <w:rFonts w:asciiTheme="majorEastAsia" w:eastAsiaTheme="majorEastAsia" w:hAnsiTheme="majorEastAsia"/>
                <w:sz w:val="18"/>
                <w:szCs w:val="18"/>
              </w:rPr>
              <w:t>主机与外设采用无线连接；内置高容量锂电池，</w:t>
            </w:r>
            <w:r w:rsidR="008A47B7" w:rsidRPr="0071644A">
              <w:rPr>
                <w:rFonts w:asciiTheme="majorEastAsia" w:eastAsiaTheme="majorEastAsia" w:hAnsiTheme="majorEastAsia" w:hint="eastAsia"/>
                <w:sz w:val="18"/>
                <w:szCs w:val="18"/>
              </w:rPr>
              <w:t>可</w:t>
            </w:r>
            <w:r w:rsidR="008A47B7" w:rsidRPr="0071644A">
              <w:rPr>
                <w:rFonts w:asciiTheme="majorEastAsia" w:eastAsiaTheme="majorEastAsia" w:hAnsiTheme="majorEastAsia"/>
                <w:sz w:val="18"/>
                <w:szCs w:val="18"/>
              </w:rPr>
              <w:t>连续工作10小时以上</w:t>
            </w:r>
            <w:r w:rsidR="008A47B7" w:rsidRPr="0071644A">
              <w:rPr>
                <w:rFonts w:asciiTheme="majorEastAsia" w:eastAsiaTheme="majorEastAsia" w:hAnsiTheme="majorEastAsia" w:hint="eastAsia"/>
                <w:sz w:val="18"/>
                <w:szCs w:val="18"/>
              </w:rPr>
              <w:t>，</w:t>
            </w:r>
            <w:r w:rsidR="008A47B7" w:rsidRPr="0071644A">
              <w:rPr>
                <w:rFonts w:asciiTheme="majorEastAsia" w:eastAsiaTheme="majorEastAsia" w:hAnsiTheme="majorEastAsia"/>
                <w:sz w:val="18"/>
                <w:szCs w:val="18"/>
              </w:rPr>
              <w:t>全程低压测试</w:t>
            </w:r>
            <w:r w:rsidR="008A47B7" w:rsidRPr="0071644A">
              <w:rPr>
                <w:rFonts w:asciiTheme="majorEastAsia" w:eastAsiaTheme="majorEastAsia" w:hAnsiTheme="majorEastAsia" w:hint="eastAsia"/>
                <w:sz w:val="18"/>
                <w:szCs w:val="18"/>
              </w:rPr>
              <w:t>，电压≤1</w:t>
            </w:r>
            <w:r w:rsidR="008A47B7" w:rsidRPr="0071644A">
              <w:rPr>
                <w:rFonts w:asciiTheme="majorEastAsia" w:eastAsiaTheme="majorEastAsia" w:hAnsiTheme="majorEastAsia"/>
                <w:sz w:val="18"/>
                <w:szCs w:val="18"/>
              </w:rPr>
              <w:t>1V；</w:t>
            </w:r>
          </w:p>
        </w:tc>
      </w:tr>
      <w:tr w:rsidR="0011215C" w:rsidRPr="00CC485E" w14:paraId="23F0A068" w14:textId="77777777" w:rsidTr="0073178F">
        <w:trPr>
          <w:trHeight w:val="626"/>
          <w:jc w:val="center"/>
        </w:trPr>
        <w:tc>
          <w:tcPr>
            <w:tcW w:w="408" w:type="pct"/>
            <w:vMerge/>
            <w:vAlign w:val="center"/>
          </w:tcPr>
          <w:p w14:paraId="00F009EB" w14:textId="77777777" w:rsidR="0011215C" w:rsidRPr="006C7A93" w:rsidRDefault="0011215C" w:rsidP="0011215C">
            <w:pPr>
              <w:snapToGrid w:val="0"/>
              <w:jc w:val="center"/>
              <w:rPr>
                <w:rFonts w:ascii="等线" w:hAnsi="等线" w:cs="Arial"/>
                <w:szCs w:val="21"/>
              </w:rPr>
            </w:pPr>
          </w:p>
        </w:tc>
        <w:tc>
          <w:tcPr>
            <w:tcW w:w="819" w:type="pct"/>
            <w:vMerge/>
            <w:vAlign w:val="center"/>
          </w:tcPr>
          <w:p w14:paraId="13B93C37" w14:textId="77777777" w:rsidR="0011215C" w:rsidRPr="006C7A93" w:rsidRDefault="0011215C" w:rsidP="0011215C">
            <w:pPr>
              <w:snapToGrid w:val="0"/>
              <w:jc w:val="center"/>
              <w:rPr>
                <w:rFonts w:ascii="等线" w:hAnsi="等线" w:cs="Arial"/>
                <w:bCs/>
                <w:kern w:val="0"/>
                <w:szCs w:val="21"/>
              </w:rPr>
            </w:pPr>
          </w:p>
        </w:tc>
        <w:tc>
          <w:tcPr>
            <w:tcW w:w="3773" w:type="pct"/>
            <w:vAlign w:val="center"/>
          </w:tcPr>
          <w:p w14:paraId="4447B42B" w14:textId="77777777" w:rsidR="0011215C" w:rsidRPr="0071644A" w:rsidRDefault="0011215C" w:rsidP="0011215C">
            <w:pPr>
              <w:spacing w:line="300" w:lineRule="exact"/>
              <w:jc w:val="left"/>
              <w:rPr>
                <w:rFonts w:asciiTheme="minorEastAsia" w:eastAsiaTheme="minorEastAsia" w:hAnsiTheme="minorEastAsia" w:cs="Microsoft Himalaya"/>
                <w:sz w:val="18"/>
                <w:szCs w:val="18"/>
              </w:rPr>
            </w:pPr>
            <w:r w:rsidRPr="0071644A">
              <w:rPr>
                <w:rFonts w:asciiTheme="minorEastAsia" w:eastAsiaTheme="minorEastAsia" w:hAnsiTheme="minorEastAsia" w:cs="Microsoft Himalaya" w:hint="eastAsia"/>
                <w:sz w:val="18"/>
                <w:szCs w:val="18"/>
              </w:rPr>
              <w:t>外设：</w:t>
            </w:r>
          </w:p>
          <w:p w14:paraId="0DD79EB8" w14:textId="77777777" w:rsidR="0011215C" w:rsidRPr="0071644A" w:rsidRDefault="0011215C" w:rsidP="0011215C">
            <w:pPr>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sz w:val="18"/>
                <w:szCs w:val="18"/>
              </w:rPr>
              <w:t>▲9.1</w:t>
            </w:r>
            <w:r>
              <w:rPr>
                <w:rFonts w:asciiTheme="minorEastAsia" w:eastAsiaTheme="minorEastAsia" w:hAnsiTheme="minorEastAsia" w:cs="Arial" w:hint="eastAsia"/>
                <w:sz w:val="18"/>
                <w:szCs w:val="18"/>
              </w:rPr>
              <w:t>0</w:t>
            </w:r>
            <w:r w:rsidRPr="0071644A">
              <w:rPr>
                <w:rFonts w:asciiTheme="minorEastAsia" w:eastAsiaTheme="minorEastAsia" w:hAnsiTheme="minorEastAsia" w:cs="Arial" w:hint="eastAsia"/>
                <w:sz w:val="18"/>
                <w:szCs w:val="18"/>
              </w:rPr>
              <w:t>、</w:t>
            </w:r>
            <w:r w:rsidRPr="0071644A">
              <w:rPr>
                <w:rFonts w:asciiTheme="minorEastAsia" w:eastAsiaTheme="minorEastAsia" w:hAnsiTheme="minorEastAsia" w:cs="Arial" w:hint="eastAsia"/>
                <w:bCs/>
                <w:sz w:val="18"/>
                <w:szCs w:val="18"/>
              </w:rPr>
              <w:t>外形、尺寸、重量、绳重、粗细符合国家标准；</w:t>
            </w:r>
          </w:p>
        </w:tc>
      </w:tr>
      <w:tr w:rsidR="0011215C" w:rsidRPr="00CC485E" w14:paraId="128037FA" w14:textId="77777777" w:rsidTr="0073178F">
        <w:trPr>
          <w:trHeight w:val="363"/>
          <w:jc w:val="center"/>
        </w:trPr>
        <w:tc>
          <w:tcPr>
            <w:tcW w:w="408" w:type="pct"/>
            <w:vMerge/>
            <w:vAlign w:val="center"/>
          </w:tcPr>
          <w:p w14:paraId="61468C06" w14:textId="77777777" w:rsidR="0011215C" w:rsidRPr="006C7A93" w:rsidRDefault="0011215C" w:rsidP="0011215C">
            <w:pPr>
              <w:snapToGrid w:val="0"/>
              <w:jc w:val="center"/>
              <w:rPr>
                <w:rFonts w:ascii="等线" w:hAnsi="等线" w:cs="Arial"/>
                <w:szCs w:val="21"/>
              </w:rPr>
            </w:pPr>
          </w:p>
        </w:tc>
        <w:tc>
          <w:tcPr>
            <w:tcW w:w="819" w:type="pct"/>
            <w:vMerge/>
            <w:vAlign w:val="center"/>
          </w:tcPr>
          <w:p w14:paraId="6A769EA4" w14:textId="77777777" w:rsidR="0011215C" w:rsidRPr="006C7A93" w:rsidRDefault="0011215C" w:rsidP="0011215C">
            <w:pPr>
              <w:snapToGrid w:val="0"/>
              <w:jc w:val="center"/>
              <w:rPr>
                <w:rFonts w:ascii="等线" w:hAnsi="等线" w:cs="Arial"/>
                <w:bCs/>
                <w:kern w:val="0"/>
                <w:szCs w:val="21"/>
              </w:rPr>
            </w:pPr>
          </w:p>
        </w:tc>
        <w:tc>
          <w:tcPr>
            <w:tcW w:w="3773" w:type="pct"/>
            <w:vAlign w:val="center"/>
          </w:tcPr>
          <w:p w14:paraId="63B0D8F6" w14:textId="77777777" w:rsidR="0011215C" w:rsidRPr="0071644A" w:rsidRDefault="0011215C" w:rsidP="0011215C">
            <w:pPr>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bCs/>
                <w:sz w:val="18"/>
                <w:szCs w:val="18"/>
              </w:rPr>
              <w:t>▲9.1</w:t>
            </w:r>
            <w:r>
              <w:rPr>
                <w:rFonts w:asciiTheme="minorEastAsia" w:eastAsiaTheme="minorEastAsia" w:hAnsiTheme="minorEastAsia" w:cs="Arial" w:hint="eastAsia"/>
                <w:bCs/>
                <w:sz w:val="18"/>
                <w:szCs w:val="18"/>
              </w:rPr>
              <w:t>1</w:t>
            </w:r>
            <w:r w:rsidRPr="0071644A">
              <w:rPr>
                <w:rFonts w:asciiTheme="minorEastAsia" w:eastAsiaTheme="minorEastAsia" w:hAnsiTheme="minorEastAsia" w:cs="Arial" w:hint="eastAsia"/>
                <w:bCs/>
                <w:sz w:val="18"/>
                <w:szCs w:val="18"/>
              </w:rPr>
              <w:t>、可配置多人测试，测试人数不低于1</w:t>
            </w:r>
            <w:r w:rsidRPr="0071644A">
              <w:rPr>
                <w:rFonts w:asciiTheme="minorEastAsia" w:eastAsiaTheme="minorEastAsia" w:hAnsiTheme="minorEastAsia" w:cs="Arial"/>
                <w:bCs/>
                <w:sz w:val="18"/>
                <w:szCs w:val="18"/>
              </w:rPr>
              <w:t>0</w:t>
            </w:r>
            <w:r w:rsidRPr="0071644A">
              <w:rPr>
                <w:rFonts w:asciiTheme="minorEastAsia" w:eastAsiaTheme="minorEastAsia" w:hAnsiTheme="minorEastAsia" w:cs="Arial" w:hint="eastAsia"/>
                <w:bCs/>
                <w:sz w:val="18"/>
                <w:szCs w:val="18"/>
              </w:rPr>
              <w:t>人，自动检测犯规；</w:t>
            </w:r>
          </w:p>
        </w:tc>
      </w:tr>
      <w:tr w:rsidR="0011215C" w:rsidRPr="00070997" w14:paraId="4E9B9A24" w14:textId="77777777" w:rsidTr="0073178F">
        <w:trPr>
          <w:trHeight w:val="626"/>
          <w:jc w:val="center"/>
        </w:trPr>
        <w:tc>
          <w:tcPr>
            <w:tcW w:w="408" w:type="pct"/>
            <w:vMerge/>
            <w:vAlign w:val="center"/>
          </w:tcPr>
          <w:p w14:paraId="5BF026CB" w14:textId="77777777" w:rsidR="0011215C" w:rsidRPr="006C7A93" w:rsidRDefault="0011215C" w:rsidP="0011215C">
            <w:pPr>
              <w:snapToGrid w:val="0"/>
              <w:jc w:val="center"/>
              <w:rPr>
                <w:rFonts w:ascii="等线" w:hAnsi="等线" w:cs="Arial"/>
                <w:szCs w:val="21"/>
              </w:rPr>
            </w:pPr>
          </w:p>
        </w:tc>
        <w:tc>
          <w:tcPr>
            <w:tcW w:w="819" w:type="pct"/>
            <w:vMerge/>
            <w:vAlign w:val="center"/>
          </w:tcPr>
          <w:p w14:paraId="270D23B2" w14:textId="77777777" w:rsidR="0011215C" w:rsidRPr="006C7A93" w:rsidRDefault="0011215C" w:rsidP="0011215C">
            <w:pPr>
              <w:snapToGrid w:val="0"/>
              <w:jc w:val="center"/>
              <w:rPr>
                <w:rFonts w:ascii="等线" w:hAnsi="等线" w:cs="Arial"/>
                <w:bCs/>
                <w:kern w:val="0"/>
                <w:szCs w:val="21"/>
              </w:rPr>
            </w:pPr>
          </w:p>
        </w:tc>
        <w:tc>
          <w:tcPr>
            <w:tcW w:w="3773" w:type="pct"/>
            <w:vAlign w:val="center"/>
          </w:tcPr>
          <w:p w14:paraId="3E1F375C" w14:textId="77777777" w:rsidR="0011215C" w:rsidRPr="0071644A" w:rsidRDefault="0011215C" w:rsidP="0011215C">
            <w:pPr>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bCs/>
                <w:sz w:val="18"/>
                <w:szCs w:val="18"/>
              </w:rPr>
              <w:t>▲9.1</w:t>
            </w:r>
            <w:r>
              <w:rPr>
                <w:rFonts w:asciiTheme="minorEastAsia" w:eastAsiaTheme="minorEastAsia" w:hAnsiTheme="minorEastAsia" w:cs="Arial" w:hint="eastAsia"/>
                <w:bCs/>
                <w:sz w:val="18"/>
                <w:szCs w:val="18"/>
              </w:rPr>
              <w:t>2</w:t>
            </w:r>
            <w:r w:rsidRPr="0071644A">
              <w:rPr>
                <w:rFonts w:asciiTheme="minorEastAsia" w:eastAsiaTheme="minorEastAsia" w:hAnsiTheme="minorEastAsia" w:cs="Arial" w:hint="eastAsia"/>
                <w:bCs/>
                <w:sz w:val="18"/>
                <w:szCs w:val="18"/>
              </w:rPr>
              <w:t>、外设与主机之间采用2.4G无线传输，内置天线，外设具备</w:t>
            </w:r>
            <w:r>
              <w:rPr>
                <w:rFonts w:asciiTheme="minorEastAsia" w:eastAsiaTheme="minorEastAsia" w:hAnsiTheme="minorEastAsia" w:cs="Arial" w:hint="eastAsia"/>
                <w:bCs/>
                <w:sz w:val="18"/>
                <w:szCs w:val="18"/>
              </w:rPr>
              <w:t>O</w:t>
            </w:r>
            <w:r>
              <w:rPr>
                <w:rFonts w:asciiTheme="minorEastAsia" w:eastAsiaTheme="minorEastAsia" w:hAnsiTheme="minorEastAsia" w:cs="Arial"/>
                <w:bCs/>
                <w:sz w:val="18"/>
                <w:szCs w:val="18"/>
              </w:rPr>
              <w:t>LED</w:t>
            </w:r>
            <w:r w:rsidRPr="0071644A">
              <w:rPr>
                <w:rFonts w:asciiTheme="minorEastAsia" w:eastAsiaTheme="minorEastAsia" w:hAnsiTheme="minorEastAsia" w:cs="Arial" w:hint="eastAsia"/>
                <w:bCs/>
                <w:sz w:val="18"/>
                <w:szCs w:val="18"/>
              </w:rPr>
              <w:t>显示屏与主机同步显示，可单独用于测量；</w:t>
            </w:r>
          </w:p>
        </w:tc>
      </w:tr>
      <w:tr w:rsidR="0011215C" w:rsidRPr="00CC485E" w14:paraId="2F5F331B" w14:textId="77777777" w:rsidTr="0073178F">
        <w:trPr>
          <w:trHeight w:val="477"/>
          <w:jc w:val="center"/>
        </w:trPr>
        <w:tc>
          <w:tcPr>
            <w:tcW w:w="408" w:type="pct"/>
            <w:vMerge/>
            <w:vAlign w:val="center"/>
          </w:tcPr>
          <w:p w14:paraId="42752920" w14:textId="77777777" w:rsidR="0011215C" w:rsidRPr="006C7A93" w:rsidRDefault="0011215C" w:rsidP="0011215C">
            <w:pPr>
              <w:snapToGrid w:val="0"/>
              <w:jc w:val="center"/>
              <w:rPr>
                <w:rFonts w:ascii="等线" w:hAnsi="等线" w:cs="Arial"/>
                <w:szCs w:val="21"/>
              </w:rPr>
            </w:pPr>
          </w:p>
        </w:tc>
        <w:tc>
          <w:tcPr>
            <w:tcW w:w="819" w:type="pct"/>
            <w:vMerge/>
            <w:vAlign w:val="center"/>
          </w:tcPr>
          <w:p w14:paraId="23B7867F" w14:textId="77777777" w:rsidR="0011215C" w:rsidRPr="006C7A93" w:rsidRDefault="0011215C" w:rsidP="0011215C">
            <w:pPr>
              <w:snapToGrid w:val="0"/>
              <w:jc w:val="center"/>
              <w:rPr>
                <w:rFonts w:ascii="等线" w:hAnsi="等线" w:cs="Arial"/>
                <w:bCs/>
                <w:kern w:val="0"/>
                <w:szCs w:val="21"/>
              </w:rPr>
            </w:pPr>
          </w:p>
        </w:tc>
        <w:tc>
          <w:tcPr>
            <w:tcW w:w="3773" w:type="pct"/>
            <w:vAlign w:val="center"/>
          </w:tcPr>
          <w:p w14:paraId="52AF6FC1" w14:textId="77777777" w:rsidR="0011215C" w:rsidRPr="0071644A" w:rsidRDefault="0011215C" w:rsidP="0011215C">
            <w:pPr>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sz w:val="18"/>
                <w:szCs w:val="18"/>
              </w:rPr>
              <w:t>▲9.1</w:t>
            </w:r>
            <w:r>
              <w:rPr>
                <w:rFonts w:asciiTheme="minorEastAsia" w:eastAsiaTheme="minorEastAsia" w:hAnsiTheme="minorEastAsia" w:cs="Arial" w:hint="eastAsia"/>
                <w:sz w:val="18"/>
                <w:szCs w:val="18"/>
              </w:rPr>
              <w:t>3</w:t>
            </w:r>
            <w:r w:rsidRPr="0071644A">
              <w:rPr>
                <w:rFonts w:asciiTheme="minorEastAsia" w:eastAsiaTheme="minorEastAsia" w:hAnsiTheme="minorEastAsia" w:cs="Arial" w:hint="eastAsia"/>
                <w:sz w:val="18"/>
                <w:szCs w:val="18"/>
              </w:rPr>
              <w:t>、</w:t>
            </w:r>
            <w:r w:rsidRPr="0071644A">
              <w:rPr>
                <w:rFonts w:asciiTheme="minorEastAsia" w:eastAsiaTheme="minorEastAsia" w:hAnsiTheme="minorEastAsia" w:cs="Arial" w:hint="eastAsia"/>
                <w:bCs/>
                <w:sz w:val="18"/>
                <w:szCs w:val="18"/>
              </w:rPr>
              <w:t>外设手柄内置高容量可充电锂电池，连续工作10小时以上。</w:t>
            </w:r>
          </w:p>
        </w:tc>
      </w:tr>
      <w:tr w:rsidR="0011215C" w:rsidRPr="00CC485E" w14:paraId="7CCDFA80" w14:textId="77777777" w:rsidTr="0073178F">
        <w:trPr>
          <w:trHeight w:val="626"/>
          <w:jc w:val="center"/>
        </w:trPr>
        <w:tc>
          <w:tcPr>
            <w:tcW w:w="408" w:type="pct"/>
            <w:vMerge/>
            <w:vAlign w:val="center"/>
          </w:tcPr>
          <w:p w14:paraId="72384D2D" w14:textId="77777777" w:rsidR="0011215C" w:rsidRPr="006C7A93" w:rsidRDefault="0011215C" w:rsidP="0011215C">
            <w:pPr>
              <w:snapToGrid w:val="0"/>
              <w:jc w:val="center"/>
              <w:rPr>
                <w:rFonts w:ascii="等线" w:hAnsi="等线" w:cs="Arial"/>
                <w:szCs w:val="21"/>
              </w:rPr>
            </w:pPr>
          </w:p>
        </w:tc>
        <w:tc>
          <w:tcPr>
            <w:tcW w:w="819" w:type="pct"/>
            <w:vMerge/>
            <w:vAlign w:val="center"/>
          </w:tcPr>
          <w:p w14:paraId="74F5A44A" w14:textId="77777777" w:rsidR="0011215C" w:rsidRPr="006C7A93" w:rsidRDefault="0011215C" w:rsidP="0011215C">
            <w:pPr>
              <w:snapToGrid w:val="0"/>
              <w:jc w:val="center"/>
              <w:rPr>
                <w:rFonts w:ascii="等线" w:hAnsi="等线" w:cs="Arial"/>
                <w:bCs/>
                <w:kern w:val="0"/>
                <w:szCs w:val="21"/>
              </w:rPr>
            </w:pPr>
          </w:p>
        </w:tc>
        <w:tc>
          <w:tcPr>
            <w:tcW w:w="3773" w:type="pct"/>
            <w:vAlign w:val="center"/>
          </w:tcPr>
          <w:p w14:paraId="0EACAF49" w14:textId="77777777" w:rsidR="007C64CB" w:rsidRDefault="0011215C" w:rsidP="00BB03E6">
            <w:pPr>
              <w:spacing w:line="300" w:lineRule="exact"/>
              <w:jc w:val="left"/>
              <w:rPr>
                <w:rFonts w:asciiTheme="minorEastAsia" w:eastAsiaTheme="minorEastAsia" w:hAnsiTheme="minorEastAsia" w:cs="Arial"/>
                <w:bCs/>
                <w:sz w:val="18"/>
                <w:szCs w:val="18"/>
              </w:rPr>
            </w:pPr>
            <w:r w:rsidRPr="0071644A">
              <w:rPr>
                <w:rFonts w:asciiTheme="minorEastAsia" w:eastAsiaTheme="minorEastAsia" w:hAnsiTheme="minorEastAsia" w:cs="Arial"/>
                <w:sz w:val="18"/>
                <w:szCs w:val="18"/>
              </w:rPr>
              <w:t>▲</w:t>
            </w:r>
            <w:r w:rsidRPr="0011215C">
              <w:rPr>
                <w:rFonts w:asciiTheme="minorEastAsia" w:eastAsiaTheme="minorEastAsia" w:hAnsiTheme="minorEastAsia" w:cs="Arial"/>
                <w:sz w:val="18"/>
                <w:szCs w:val="18"/>
              </w:rPr>
              <w:t>9.14</w:t>
            </w:r>
            <w:r w:rsidRPr="0011215C">
              <w:rPr>
                <w:rFonts w:asciiTheme="minorEastAsia" w:eastAsiaTheme="minorEastAsia" w:hAnsiTheme="minorEastAsia" w:cs="Arial" w:hint="eastAsia"/>
                <w:sz w:val="18"/>
                <w:szCs w:val="18"/>
              </w:rPr>
              <w:t>、</w:t>
            </w:r>
            <w:r w:rsidRPr="0011215C">
              <w:rPr>
                <w:rFonts w:asciiTheme="minorEastAsia" w:eastAsiaTheme="minorEastAsia" w:hAnsiTheme="minorEastAsia" w:cs="Arial" w:hint="eastAsia"/>
                <w:bCs/>
                <w:sz w:val="18"/>
                <w:szCs w:val="18"/>
              </w:rPr>
              <w:t>技术参数：计次量程：</w:t>
            </w:r>
            <w:r w:rsidRPr="0011215C">
              <w:rPr>
                <w:rFonts w:asciiTheme="minorEastAsia" w:eastAsiaTheme="minorEastAsia" w:hAnsiTheme="minorEastAsia" w:cs="Arial"/>
                <w:bCs/>
                <w:sz w:val="18"/>
                <w:szCs w:val="18"/>
              </w:rPr>
              <w:t xml:space="preserve">0～9999 </w:t>
            </w:r>
            <w:r w:rsidRPr="0011215C">
              <w:rPr>
                <w:rFonts w:asciiTheme="minorEastAsia" w:eastAsiaTheme="minorEastAsia" w:hAnsiTheme="minorEastAsia" w:cs="Arial" w:hint="eastAsia"/>
                <w:bCs/>
                <w:sz w:val="18"/>
                <w:szCs w:val="18"/>
              </w:rPr>
              <w:t>次</w:t>
            </w:r>
            <w:r w:rsidRPr="0011215C">
              <w:rPr>
                <w:rFonts w:asciiTheme="minorEastAsia" w:eastAsiaTheme="minorEastAsia" w:hAnsiTheme="minorEastAsia" w:cs="Arial"/>
                <w:bCs/>
                <w:sz w:val="18"/>
                <w:szCs w:val="18"/>
              </w:rPr>
              <w:t>/分度值：1次/</w:t>
            </w:r>
            <w:r w:rsidR="002D0A4B" w:rsidRPr="00BB03E6">
              <w:rPr>
                <w:rFonts w:asciiTheme="minorEastAsia" w:eastAsiaTheme="minorEastAsia" w:hAnsiTheme="minorEastAsia" w:cs="Arial" w:hint="eastAsia"/>
                <w:bCs/>
                <w:sz w:val="18"/>
                <w:szCs w:val="18"/>
              </w:rPr>
              <w:t>误差：</w:t>
            </w:r>
            <w:r w:rsidR="002D0A4B" w:rsidRPr="00BB03E6">
              <w:rPr>
                <w:rFonts w:asciiTheme="minorEastAsia" w:eastAsiaTheme="minorEastAsia" w:hAnsiTheme="minorEastAsia" w:cs="Arial"/>
                <w:bCs/>
                <w:sz w:val="18"/>
                <w:szCs w:val="18"/>
              </w:rPr>
              <w:t>0次；</w:t>
            </w:r>
          </w:p>
          <w:p w14:paraId="11CD3580" w14:textId="77777777" w:rsidR="0011215C" w:rsidRPr="00BB03E6" w:rsidRDefault="0011215C" w:rsidP="0011215C">
            <w:pPr>
              <w:spacing w:line="300" w:lineRule="exact"/>
              <w:ind w:firstLineChars="300" w:firstLine="540"/>
              <w:jc w:val="left"/>
              <w:rPr>
                <w:rFonts w:asciiTheme="minorEastAsia" w:eastAsiaTheme="minorEastAsia" w:hAnsiTheme="minorEastAsia" w:cs="Arial"/>
                <w:bCs/>
                <w:sz w:val="18"/>
                <w:szCs w:val="18"/>
              </w:rPr>
            </w:pPr>
            <w:r w:rsidRPr="0011215C">
              <w:rPr>
                <w:rFonts w:asciiTheme="minorEastAsia" w:eastAsiaTheme="minorEastAsia" w:hAnsiTheme="minorEastAsia" w:cs="Arial" w:hint="eastAsia"/>
                <w:bCs/>
                <w:sz w:val="18"/>
                <w:szCs w:val="18"/>
              </w:rPr>
              <w:t>计时量程：</w:t>
            </w:r>
            <w:r w:rsidRPr="0011215C">
              <w:rPr>
                <w:rFonts w:asciiTheme="minorEastAsia" w:eastAsiaTheme="minorEastAsia" w:hAnsiTheme="minorEastAsia" w:cs="Arial"/>
                <w:bCs/>
                <w:sz w:val="18"/>
                <w:szCs w:val="18"/>
              </w:rPr>
              <w:t>0～999s/分度值：0.1s/</w:t>
            </w:r>
            <w:r w:rsidR="002D0A4B" w:rsidRPr="00BB03E6">
              <w:rPr>
                <w:rFonts w:asciiTheme="minorEastAsia" w:eastAsiaTheme="minorEastAsia" w:hAnsiTheme="minorEastAsia" w:cs="Arial" w:hint="eastAsia"/>
                <w:bCs/>
                <w:sz w:val="18"/>
                <w:szCs w:val="18"/>
              </w:rPr>
              <w:t>误差：</w:t>
            </w:r>
            <w:r w:rsidR="002D0A4B" w:rsidRPr="00BB03E6">
              <w:rPr>
                <w:rFonts w:asciiTheme="minorEastAsia" w:eastAsiaTheme="minorEastAsia" w:hAnsiTheme="minorEastAsia" w:cs="Arial"/>
                <w:bCs/>
                <w:sz w:val="18"/>
                <w:szCs w:val="18"/>
              </w:rPr>
              <w:t>0s；</w:t>
            </w:r>
          </w:p>
          <w:p w14:paraId="088A28E6" w14:textId="77777777" w:rsidR="0011215C" w:rsidRPr="00BB03E6" w:rsidRDefault="0011215C" w:rsidP="0011215C">
            <w:pPr>
              <w:spacing w:line="300" w:lineRule="exact"/>
              <w:ind w:firstLineChars="300" w:firstLine="540"/>
              <w:jc w:val="left"/>
              <w:rPr>
                <w:rFonts w:asciiTheme="majorEastAsia" w:eastAsiaTheme="majorEastAsia" w:hAnsiTheme="majorEastAsia" w:cs="Arial"/>
                <w:bCs/>
                <w:kern w:val="0"/>
                <w:sz w:val="18"/>
                <w:szCs w:val="18"/>
              </w:rPr>
            </w:pPr>
            <w:r w:rsidRPr="0011215C">
              <w:rPr>
                <w:rFonts w:asciiTheme="minorEastAsia" w:eastAsiaTheme="minorEastAsia" w:hAnsiTheme="minorEastAsia" w:cs="Arial" w:hint="eastAsia"/>
                <w:bCs/>
                <w:sz w:val="18"/>
                <w:szCs w:val="18"/>
              </w:rPr>
              <w:t>绳体：长度：</w:t>
            </w:r>
            <w:r w:rsidRPr="0011215C">
              <w:rPr>
                <w:rFonts w:asciiTheme="minorEastAsia" w:eastAsiaTheme="minorEastAsia" w:hAnsiTheme="minorEastAsia" w:cs="Arial"/>
                <w:bCs/>
                <w:sz w:val="18"/>
                <w:szCs w:val="18"/>
              </w:rPr>
              <w:t>2600</w:t>
            </w:r>
            <w:r w:rsidRPr="0011215C">
              <w:rPr>
                <w:rFonts w:asciiTheme="minorEastAsia" w:eastAsiaTheme="minorEastAsia" w:hAnsiTheme="minorEastAsia" w:cs="Arial" w:hint="eastAsia"/>
                <w:bCs/>
                <w:sz w:val="18"/>
                <w:szCs w:val="18"/>
              </w:rPr>
              <w:t>～</w:t>
            </w:r>
            <w:r w:rsidRPr="0011215C">
              <w:rPr>
                <w:rFonts w:asciiTheme="minorEastAsia" w:eastAsiaTheme="minorEastAsia" w:hAnsiTheme="minorEastAsia" w:cs="Arial"/>
                <w:bCs/>
                <w:sz w:val="18"/>
                <w:szCs w:val="18"/>
              </w:rPr>
              <w:t>2800mm/</w:t>
            </w:r>
            <w:r w:rsidRPr="0011215C">
              <w:rPr>
                <w:rFonts w:asciiTheme="minorEastAsia" w:eastAsiaTheme="minorEastAsia" w:hAnsiTheme="minorEastAsia" w:cs="Arial" w:hint="eastAsia"/>
                <w:bCs/>
                <w:sz w:val="18"/>
                <w:szCs w:val="18"/>
              </w:rPr>
              <w:t>直径：</w:t>
            </w:r>
            <w:r w:rsidRPr="0011215C">
              <w:rPr>
                <w:rFonts w:asciiTheme="minorEastAsia" w:eastAsiaTheme="minorEastAsia" w:hAnsiTheme="minorEastAsia" w:cs="Arial"/>
                <w:bCs/>
                <w:sz w:val="18"/>
                <w:szCs w:val="18"/>
              </w:rPr>
              <w:t>6～7mm/质量：60～80g</w:t>
            </w:r>
          </w:p>
          <w:p w14:paraId="374FB847" w14:textId="77777777" w:rsidR="0011215C" w:rsidRPr="0011215C" w:rsidRDefault="0011215C" w:rsidP="0011215C">
            <w:pPr>
              <w:spacing w:line="300" w:lineRule="exact"/>
              <w:ind w:firstLineChars="300" w:firstLine="540"/>
              <w:jc w:val="left"/>
              <w:rPr>
                <w:rFonts w:asciiTheme="minorEastAsia" w:eastAsiaTheme="minorEastAsia" w:hAnsiTheme="minorEastAsia" w:cs="Arial"/>
                <w:bCs/>
                <w:sz w:val="18"/>
                <w:szCs w:val="18"/>
              </w:rPr>
            </w:pPr>
            <w:r w:rsidRPr="0011215C">
              <w:rPr>
                <w:rFonts w:asciiTheme="minorEastAsia" w:eastAsiaTheme="minorEastAsia" w:hAnsiTheme="minorEastAsia" w:cs="Arial" w:hint="eastAsia"/>
                <w:bCs/>
                <w:sz w:val="18"/>
                <w:szCs w:val="18"/>
              </w:rPr>
              <w:t>手柄：长度：</w:t>
            </w:r>
            <w:r w:rsidRPr="0011215C">
              <w:rPr>
                <w:rFonts w:asciiTheme="minorEastAsia" w:eastAsiaTheme="minorEastAsia" w:hAnsiTheme="minorEastAsia" w:cs="Arial"/>
                <w:bCs/>
                <w:sz w:val="18"/>
                <w:szCs w:val="18"/>
              </w:rPr>
              <w:t>140～170mm/直径：26～33mm/</w:t>
            </w:r>
            <w:r w:rsidRPr="0011215C">
              <w:rPr>
                <w:rFonts w:asciiTheme="minorEastAsia" w:eastAsiaTheme="minorEastAsia" w:hAnsiTheme="minorEastAsia" w:cs="Arial" w:hint="eastAsia"/>
                <w:bCs/>
                <w:sz w:val="18"/>
                <w:szCs w:val="18"/>
              </w:rPr>
              <w:t>质量：</w:t>
            </w:r>
            <w:r w:rsidRPr="0011215C">
              <w:rPr>
                <w:rFonts w:asciiTheme="minorEastAsia" w:eastAsiaTheme="minorEastAsia" w:hAnsiTheme="minorEastAsia" w:cs="Arial"/>
                <w:bCs/>
                <w:sz w:val="18"/>
                <w:szCs w:val="18"/>
              </w:rPr>
              <w:t>70～90g</w:t>
            </w:r>
          </w:p>
          <w:p w14:paraId="085D4287" w14:textId="77777777" w:rsidR="0011215C" w:rsidRPr="0011215C" w:rsidRDefault="0011215C" w:rsidP="0011215C">
            <w:pPr>
              <w:spacing w:line="300" w:lineRule="exact"/>
              <w:jc w:val="left"/>
              <w:rPr>
                <w:rFonts w:asciiTheme="minorEastAsia" w:eastAsiaTheme="minorEastAsia" w:hAnsiTheme="minorEastAsia" w:cs="Arial"/>
                <w:sz w:val="18"/>
                <w:szCs w:val="18"/>
              </w:rPr>
            </w:pPr>
            <w:r w:rsidRPr="003F6E33">
              <w:rPr>
                <w:rFonts w:asciiTheme="majorEastAsia" w:eastAsiaTheme="majorEastAsia" w:hAnsiTheme="majorEastAsia" w:cs="Arial" w:hint="eastAsia"/>
                <w:bCs/>
                <w:color w:val="FF0000"/>
                <w:kern w:val="0"/>
                <w:sz w:val="18"/>
                <w:szCs w:val="18"/>
              </w:rPr>
              <w:t>提供</w:t>
            </w:r>
            <w:r w:rsidRPr="003F6E33">
              <w:rPr>
                <w:rFonts w:asciiTheme="majorEastAsia" w:eastAsiaTheme="majorEastAsia" w:hAnsiTheme="majorEastAsia" w:cs="Arial"/>
                <w:bCs/>
                <w:color w:val="FF0000"/>
                <w:kern w:val="0"/>
                <w:sz w:val="18"/>
                <w:szCs w:val="18"/>
              </w:rPr>
              <w:t>具有CMA</w:t>
            </w:r>
            <w:r w:rsidRPr="003F6E33">
              <w:rPr>
                <w:rFonts w:asciiTheme="majorEastAsia" w:eastAsiaTheme="majorEastAsia" w:hAnsiTheme="majorEastAsia" w:cs="Arial" w:hint="eastAsia"/>
                <w:bCs/>
                <w:color w:val="FF0000"/>
                <w:kern w:val="0"/>
                <w:sz w:val="18"/>
                <w:szCs w:val="18"/>
              </w:rPr>
              <w:t>及</w:t>
            </w:r>
            <w:r w:rsidRPr="003F6E33">
              <w:rPr>
                <w:rFonts w:asciiTheme="majorEastAsia" w:eastAsiaTheme="majorEastAsia" w:hAnsiTheme="majorEastAsia" w:cs="Arial"/>
                <w:bCs/>
                <w:color w:val="FF0000"/>
                <w:kern w:val="0"/>
                <w:sz w:val="18"/>
                <w:szCs w:val="18"/>
              </w:rPr>
              <w:t>CNAS标识的第三方机构</w:t>
            </w:r>
            <w:r w:rsidRPr="003F6E33">
              <w:rPr>
                <w:rFonts w:asciiTheme="majorEastAsia" w:eastAsiaTheme="majorEastAsia" w:hAnsiTheme="majorEastAsia" w:cs="Arial" w:hint="eastAsia"/>
                <w:bCs/>
                <w:color w:val="FF0000"/>
                <w:kern w:val="0"/>
                <w:sz w:val="18"/>
                <w:szCs w:val="18"/>
              </w:rPr>
              <w:t>相关</w:t>
            </w:r>
            <w:r w:rsidRPr="003F6E33">
              <w:rPr>
                <w:rFonts w:asciiTheme="majorEastAsia" w:eastAsiaTheme="majorEastAsia" w:hAnsiTheme="majorEastAsia" w:cs="Arial"/>
                <w:bCs/>
                <w:color w:val="FF0000"/>
                <w:kern w:val="0"/>
                <w:sz w:val="18"/>
                <w:szCs w:val="18"/>
              </w:rPr>
              <w:t>检测</w:t>
            </w:r>
            <w:r w:rsidRPr="003F6E33">
              <w:rPr>
                <w:rFonts w:asciiTheme="majorEastAsia" w:eastAsiaTheme="majorEastAsia" w:hAnsiTheme="majorEastAsia" w:cs="Arial" w:hint="eastAsia"/>
                <w:bCs/>
                <w:color w:val="FF0000"/>
                <w:kern w:val="0"/>
                <w:sz w:val="18"/>
                <w:szCs w:val="18"/>
              </w:rPr>
              <w:t>报告（依据TY∕T2001-2015 标准的检测结果只要有一项达不到招标技术参数要求即视为不满足要求）</w:t>
            </w:r>
          </w:p>
        </w:tc>
      </w:tr>
      <w:tr w:rsidR="0011215C" w:rsidRPr="00CC485E" w14:paraId="3B73629F" w14:textId="77777777" w:rsidTr="0073178F">
        <w:trPr>
          <w:trHeight w:val="503"/>
          <w:jc w:val="center"/>
        </w:trPr>
        <w:tc>
          <w:tcPr>
            <w:tcW w:w="408" w:type="pct"/>
            <w:vMerge w:val="restart"/>
            <w:vAlign w:val="center"/>
          </w:tcPr>
          <w:p w14:paraId="050FE8F4" w14:textId="77777777" w:rsidR="0011215C" w:rsidRPr="006C7A93" w:rsidRDefault="0011215C" w:rsidP="0011215C">
            <w:pPr>
              <w:snapToGrid w:val="0"/>
              <w:jc w:val="center"/>
              <w:rPr>
                <w:rFonts w:ascii="等线" w:hAnsi="等线" w:cs="Arial"/>
                <w:szCs w:val="21"/>
              </w:rPr>
            </w:pPr>
            <w:r w:rsidRPr="006C7A93">
              <w:rPr>
                <w:rFonts w:ascii="等线" w:hAnsi="等线" w:cs="Arial"/>
                <w:szCs w:val="21"/>
              </w:rPr>
              <w:t>10</w:t>
            </w:r>
          </w:p>
        </w:tc>
        <w:tc>
          <w:tcPr>
            <w:tcW w:w="819" w:type="pct"/>
            <w:vMerge w:val="restart"/>
            <w:vAlign w:val="center"/>
          </w:tcPr>
          <w:p w14:paraId="4E689435" w14:textId="77777777" w:rsidR="0011215C" w:rsidRPr="006C7A93" w:rsidRDefault="0011215C" w:rsidP="0011215C">
            <w:pPr>
              <w:snapToGrid w:val="0"/>
              <w:jc w:val="center"/>
              <w:rPr>
                <w:rFonts w:ascii="等线" w:hAnsi="等线" w:cs="黑体"/>
                <w:szCs w:val="21"/>
              </w:rPr>
            </w:pPr>
            <w:r w:rsidRPr="006C7A93">
              <w:rPr>
                <w:rFonts w:ascii="等线" w:hAnsi="等线" w:cs="Arial" w:hint="eastAsia"/>
                <w:szCs w:val="21"/>
              </w:rPr>
              <w:t>无线数据采集器</w:t>
            </w:r>
          </w:p>
        </w:tc>
        <w:tc>
          <w:tcPr>
            <w:tcW w:w="3773" w:type="pct"/>
            <w:vAlign w:val="center"/>
          </w:tcPr>
          <w:p w14:paraId="1D0A9E9B" w14:textId="77777777" w:rsidR="0011215C" w:rsidRPr="0071644A" w:rsidRDefault="0011215C" w:rsidP="0011215C">
            <w:pPr>
              <w:snapToGrid w:val="0"/>
              <w:spacing w:line="300" w:lineRule="exact"/>
              <w:jc w:val="left"/>
              <w:rPr>
                <w:rFonts w:asciiTheme="minorEastAsia" w:eastAsiaTheme="minorEastAsia" w:hAnsiTheme="minorEastAsia" w:cs="Arial"/>
                <w:bCs/>
                <w:sz w:val="18"/>
                <w:szCs w:val="18"/>
              </w:rPr>
            </w:pPr>
            <w:r w:rsidRPr="0071644A">
              <w:rPr>
                <w:rFonts w:asciiTheme="minorEastAsia" w:eastAsiaTheme="minorEastAsia" w:hAnsiTheme="minorEastAsia" w:cs="Arial"/>
                <w:sz w:val="18"/>
                <w:szCs w:val="18"/>
              </w:rPr>
              <w:t>10</w:t>
            </w:r>
            <w:r w:rsidRPr="0071644A">
              <w:rPr>
                <w:rFonts w:asciiTheme="minorEastAsia" w:eastAsiaTheme="minorEastAsia" w:hAnsiTheme="minorEastAsia"/>
                <w:sz w:val="18"/>
                <w:szCs w:val="18"/>
              </w:rPr>
              <w:t>.</w:t>
            </w:r>
            <w:r w:rsidRPr="0071644A">
              <w:rPr>
                <w:rFonts w:asciiTheme="minorEastAsia" w:eastAsiaTheme="minorEastAsia" w:hAnsiTheme="minorEastAsia" w:cs="Arial" w:hint="eastAsia"/>
                <w:sz w:val="18"/>
                <w:szCs w:val="18"/>
              </w:rPr>
              <w:t>1、配合PC机软件，自动采集各测试主机数据；内置天线、内置无线模块；可支持8台采集器同时使用，提高采集速度；</w:t>
            </w:r>
          </w:p>
        </w:tc>
      </w:tr>
      <w:tr w:rsidR="0011215C" w:rsidRPr="00CC485E" w14:paraId="663827DB" w14:textId="77777777" w:rsidTr="0073178F">
        <w:trPr>
          <w:trHeight w:val="500"/>
          <w:jc w:val="center"/>
        </w:trPr>
        <w:tc>
          <w:tcPr>
            <w:tcW w:w="408" w:type="pct"/>
            <w:vMerge/>
            <w:vAlign w:val="center"/>
          </w:tcPr>
          <w:p w14:paraId="549B3E15" w14:textId="77777777" w:rsidR="0011215C" w:rsidRPr="006C7A93" w:rsidRDefault="0011215C" w:rsidP="0011215C">
            <w:pPr>
              <w:snapToGrid w:val="0"/>
              <w:jc w:val="center"/>
              <w:rPr>
                <w:rFonts w:ascii="等线" w:hAnsi="等线" w:cs="Arial"/>
                <w:szCs w:val="21"/>
              </w:rPr>
            </w:pPr>
          </w:p>
        </w:tc>
        <w:tc>
          <w:tcPr>
            <w:tcW w:w="819" w:type="pct"/>
            <w:vMerge/>
            <w:vAlign w:val="center"/>
          </w:tcPr>
          <w:p w14:paraId="62A9A10A" w14:textId="77777777" w:rsidR="0011215C" w:rsidRPr="006C7A93" w:rsidRDefault="0011215C" w:rsidP="0011215C">
            <w:pPr>
              <w:snapToGrid w:val="0"/>
              <w:jc w:val="center"/>
              <w:rPr>
                <w:rFonts w:ascii="等线" w:hAnsi="等线" w:cs="Arial"/>
                <w:szCs w:val="21"/>
              </w:rPr>
            </w:pPr>
          </w:p>
        </w:tc>
        <w:tc>
          <w:tcPr>
            <w:tcW w:w="3773" w:type="pct"/>
            <w:vAlign w:val="center"/>
          </w:tcPr>
          <w:p w14:paraId="2093EEAD" w14:textId="77777777" w:rsidR="0011215C" w:rsidRPr="0071644A" w:rsidRDefault="0011215C" w:rsidP="0011215C">
            <w:pPr>
              <w:snapToGrid w:val="0"/>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sz w:val="18"/>
                <w:szCs w:val="18"/>
              </w:rPr>
              <w:t>10</w:t>
            </w:r>
            <w:r w:rsidRPr="0071644A">
              <w:rPr>
                <w:rFonts w:asciiTheme="minorEastAsia" w:eastAsiaTheme="minorEastAsia" w:hAnsiTheme="minorEastAsia"/>
                <w:sz w:val="18"/>
                <w:szCs w:val="18"/>
              </w:rPr>
              <w:t>.</w:t>
            </w:r>
            <w:r w:rsidRPr="0071644A">
              <w:rPr>
                <w:rFonts w:asciiTheme="minorEastAsia" w:eastAsiaTheme="minorEastAsia" w:hAnsiTheme="minorEastAsia" w:cs="Arial" w:hint="eastAsia"/>
                <w:sz w:val="18"/>
                <w:szCs w:val="18"/>
              </w:rPr>
              <w:t>2、采用2.4G无线数据传输协议，抗干扰性强，200米可靠传输，可以实时采集主机数据；</w:t>
            </w:r>
          </w:p>
        </w:tc>
      </w:tr>
      <w:tr w:rsidR="0011215C" w:rsidRPr="00CC485E" w14:paraId="6FFEC9CD" w14:textId="77777777" w:rsidTr="0073178F">
        <w:trPr>
          <w:trHeight w:val="500"/>
          <w:jc w:val="center"/>
        </w:trPr>
        <w:tc>
          <w:tcPr>
            <w:tcW w:w="408" w:type="pct"/>
            <w:vMerge/>
            <w:vAlign w:val="center"/>
          </w:tcPr>
          <w:p w14:paraId="135DE191" w14:textId="77777777" w:rsidR="0011215C" w:rsidRPr="006C7A93" w:rsidRDefault="0011215C" w:rsidP="0011215C">
            <w:pPr>
              <w:snapToGrid w:val="0"/>
              <w:jc w:val="center"/>
              <w:rPr>
                <w:rFonts w:ascii="等线" w:hAnsi="等线" w:cs="Arial"/>
                <w:szCs w:val="21"/>
              </w:rPr>
            </w:pPr>
          </w:p>
        </w:tc>
        <w:tc>
          <w:tcPr>
            <w:tcW w:w="819" w:type="pct"/>
            <w:vMerge/>
            <w:vAlign w:val="center"/>
          </w:tcPr>
          <w:p w14:paraId="13A32576" w14:textId="77777777" w:rsidR="0011215C" w:rsidRPr="006C7A93" w:rsidRDefault="0011215C" w:rsidP="0011215C">
            <w:pPr>
              <w:snapToGrid w:val="0"/>
              <w:jc w:val="center"/>
              <w:rPr>
                <w:rFonts w:ascii="等线" w:hAnsi="等线" w:cs="Arial"/>
                <w:szCs w:val="21"/>
              </w:rPr>
            </w:pPr>
          </w:p>
        </w:tc>
        <w:tc>
          <w:tcPr>
            <w:tcW w:w="3773" w:type="pct"/>
            <w:vAlign w:val="center"/>
          </w:tcPr>
          <w:p w14:paraId="74E0D2AA" w14:textId="77777777" w:rsidR="0011215C" w:rsidRPr="0071644A" w:rsidRDefault="0011215C" w:rsidP="0011215C">
            <w:pPr>
              <w:snapToGrid w:val="0"/>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sz w:val="18"/>
                <w:szCs w:val="18"/>
              </w:rPr>
              <w:t>10</w:t>
            </w:r>
            <w:r w:rsidRPr="0071644A">
              <w:rPr>
                <w:rFonts w:asciiTheme="minorEastAsia" w:eastAsiaTheme="minorEastAsia" w:hAnsiTheme="minorEastAsia"/>
                <w:sz w:val="18"/>
                <w:szCs w:val="18"/>
              </w:rPr>
              <w:t>.</w:t>
            </w:r>
            <w:r w:rsidRPr="0071644A">
              <w:rPr>
                <w:rFonts w:asciiTheme="minorEastAsia" w:eastAsiaTheme="minorEastAsia" w:hAnsiTheme="minorEastAsia" w:cs="Arial" w:hint="eastAsia"/>
                <w:sz w:val="18"/>
                <w:szCs w:val="18"/>
              </w:rPr>
              <w:t>3、可无线采集主机数据；多种接口设计；标准RS-232，计算机通讯接口；RS485接口，不少于2个以上的USB接口；</w:t>
            </w:r>
          </w:p>
        </w:tc>
      </w:tr>
      <w:tr w:rsidR="0011215C" w:rsidRPr="00CC485E" w14:paraId="107E9D69" w14:textId="77777777" w:rsidTr="0073178F">
        <w:trPr>
          <w:trHeight w:val="500"/>
          <w:jc w:val="center"/>
        </w:trPr>
        <w:tc>
          <w:tcPr>
            <w:tcW w:w="408" w:type="pct"/>
            <w:vMerge/>
            <w:vAlign w:val="center"/>
          </w:tcPr>
          <w:p w14:paraId="1C90BC07" w14:textId="77777777" w:rsidR="0011215C" w:rsidRPr="006C7A93" w:rsidRDefault="0011215C" w:rsidP="0011215C">
            <w:pPr>
              <w:snapToGrid w:val="0"/>
              <w:jc w:val="center"/>
              <w:rPr>
                <w:rFonts w:ascii="等线" w:hAnsi="等线" w:cs="Arial"/>
                <w:szCs w:val="21"/>
              </w:rPr>
            </w:pPr>
          </w:p>
        </w:tc>
        <w:tc>
          <w:tcPr>
            <w:tcW w:w="819" w:type="pct"/>
            <w:vMerge/>
            <w:vAlign w:val="center"/>
          </w:tcPr>
          <w:p w14:paraId="778A2A70" w14:textId="77777777" w:rsidR="0011215C" w:rsidRPr="006C7A93" w:rsidRDefault="0011215C" w:rsidP="0011215C">
            <w:pPr>
              <w:snapToGrid w:val="0"/>
              <w:jc w:val="center"/>
              <w:rPr>
                <w:rFonts w:ascii="等线" w:hAnsi="等线" w:cs="Arial"/>
                <w:szCs w:val="21"/>
              </w:rPr>
            </w:pPr>
          </w:p>
        </w:tc>
        <w:tc>
          <w:tcPr>
            <w:tcW w:w="3773" w:type="pct"/>
            <w:vAlign w:val="center"/>
          </w:tcPr>
          <w:p w14:paraId="0A8AF8FC" w14:textId="77777777" w:rsidR="0011215C" w:rsidRPr="0071644A" w:rsidRDefault="0011215C" w:rsidP="0011215C">
            <w:pPr>
              <w:snapToGrid w:val="0"/>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sz w:val="18"/>
                <w:szCs w:val="18"/>
              </w:rPr>
              <w:t>10</w:t>
            </w:r>
            <w:r w:rsidRPr="0071644A">
              <w:rPr>
                <w:rFonts w:asciiTheme="minorEastAsia" w:eastAsiaTheme="minorEastAsia" w:hAnsiTheme="minorEastAsia"/>
                <w:sz w:val="18"/>
                <w:szCs w:val="18"/>
              </w:rPr>
              <w:t>.</w:t>
            </w:r>
            <w:r w:rsidRPr="0071644A">
              <w:rPr>
                <w:rFonts w:asciiTheme="minorEastAsia" w:eastAsiaTheme="minorEastAsia" w:hAnsiTheme="minorEastAsia" w:cs="Arial" w:hint="eastAsia"/>
                <w:sz w:val="18"/>
                <w:szCs w:val="18"/>
              </w:rPr>
              <w:t>4、可内置非接触IC卡读卡模块，读写IC卡上信息；具备身份识别和信息录入功能。</w:t>
            </w:r>
          </w:p>
        </w:tc>
      </w:tr>
      <w:tr w:rsidR="0011215C" w:rsidRPr="00CC485E" w14:paraId="6F940371" w14:textId="77777777" w:rsidTr="0073178F">
        <w:trPr>
          <w:trHeight w:val="293"/>
          <w:jc w:val="center"/>
        </w:trPr>
        <w:tc>
          <w:tcPr>
            <w:tcW w:w="408" w:type="pct"/>
            <w:vMerge w:val="restart"/>
            <w:vAlign w:val="center"/>
          </w:tcPr>
          <w:p w14:paraId="64699205" w14:textId="77777777" w:rsidR="0011215C" w:rsidRPr="006C7A93" w:rsidRDefault="0011215C" w:rsidP="0011215C">
            <w:pPr>
              <w:widowControl/>
              <w:jc w:val="center"/>
              <w:rPr>
                <w:rFonts w:ascii="等线" w:hAnsi="等线" w:cs="黑体"/>
                <w:szCs w:val="21"/>
              </w:rPr>
            </w:pPr>
            <w:r w:rsidRPr="006C7A93">
              <w:rPr>
                <w:rFonts w:ascii="等线" w:hAnsi="等线" w:cs="黑体" w:hint="eastAsia"/>
                <w:szCs w:val="21"/>
              </w:rPr>
              <w:t>1</w:t>
            </w:r>
            <w:r w:rsidRPr="006C7A93">
              <w:rPr>
                <w:rFonts w:ascii="等线" w:hAnsi="等线" w:cs="黑体"/>
                <w:szCs w:val="21"/>
              </w:rPr>
              <w:t>1</w:t>
            </w:r>
          </w:p>
        </w:tc>
        <w:tc>
          <w:tcPr>
            <w:tcW w:w="819" w:type="pct"/>
            <w:vMerge w:val="restart"/>
            <w:vAlign w:val="center"/>
          </w:tcPr>
          <w:p w14:paraId="4113B198" w14:textId="77777777" w:rsidR="0011215C" w:rsidRPr="006C7A93" w:rsidRDefault="0011215C" w:rsidP="0011215C">
            <w:pPr>
              <w:widowControl/>
              <w:jc w:val="center"/>
              <w:rPr>
                <w:rFonts w:ascii="等线" w:hAnsi="等线" w:cs="黑体"/>
                <w:szCs w:val="21"/>
              </w:rPr>
            </w:pPr>
            <w:r w:rsidRPr="006C7A93">
              <w:rPr>
                <w:rFonts w:ascii="等线" w:hAnsi="等线" w:cs="黑体" w:hint="eastAsia"/>
                <w:szCs w:val="21"/>
              </w:rPr>
              <w:t>非接触式射频</w:t>
            </w:r>
            <w:r w:rsidRPr="006C7A93">
              <w:rPr>
                <w:rFonts w:ascii="等线" w:hAnsi="等线" w:cs="黑体"/>
                <w:szCs w:val="21"/>
              </w:rPr>
              <w:t>IC</w:t>
            </w:r>
            <w:r w:rsidRPr="006C7A93">
              <w:rPr>
                <w:rFonts w:ascii="等线" w:hAnsi="等线" w:cs="黑体" w:hint="eastAsia"/>
                <w:szCs w:val="21"/>
              </w:rPr>
              <w:t>卡</w:t>
            </w:r>
          </w:p>
        </w:tc>
        <w:tc>
          <w:tcPr>
            <w:tcW w:w="3773" w:type="pct"/>
            <w:vAlign w:val="center"/>
          </w:tcPr>
          <w:p w14:paraId="2B90DDA6" w14:textId="77777777" w:rsidR="0011215C" w:rsidRPr="0071644A" w:rsidRDefault="0011215C" w:rsidP="0011215C">
            <w:pPr>
              <w:spacing w:line="300" w:lineRule="exact"/>
              <w:jc w:val="left"/>
              <w:rPr>
                <w:rFonts w:asciiTheme="minorEastAsia" w:eastAsiaTheme="minorEastAsia" w:hAnsiTheme="minorEastAsia" w:cs="Arial"/>
                <w:bCs/>
                <w:sz w:val="18"/>
                <w:szCs w:val="18"/>
              </w:rPr>
            </w:pPr>
            <w:r w:rsidRPr="0071644A">
              <w:rPr>
                <w:rFonts w:asciiTheme="minorEastAsia" w:eastAsiaTheme="minorEastAsia" w:hAnsiTheme="minorEastAsia" w:cs="宋体"/>
                <w:sz w:val="18"/>
                <w:szCs w:val="18"/>
              </w:rPr>
              <w:t>11</w:t>
            </w:r>
            <w:r w:rsidRPr="0071644A">
              <w:rPr>
                <w:rFonts w:asciiTheme="minorEastAsia" w:eastAsiaTheme="minorEastAsia" w:hAnsiTheme="minorEastAsia"/>
                <w:sz w:val="18"/>
                <w:szCs w:val="18"/>
              </w:rPr>
              <w:t>.</w:t>
            </w:r>
            <w:r w:rsidRPr="0071644A">
              <w:rPr>
                <w:rFonts w:asciiTheme="minorEastAsia" w:eastAsiaTheme="minorEastAsia" w:hAnsiTheme="minorEastAsia" w:cs="宋体" w:hint="eastAsia"/>
                <w:sz w:val="18"/>
                <w:szCs w:val="18"/>
              </w:rPr>
              <w:t>1、存储考生信息，并通过IC卡对考生进行信息录入和测试，IC卡与考试系统关联，通过IC卡可以查询考生信息、成绩；</w:t>
            </w:r>
            <w:r w:rsidRPr="0071644A">
              <w:rPr>
                <w:rFonts w:asciiTheme="minorEastAsia" w:eastAsiaTheme="minorEastAsia" w:hAnsiTheme="minorEastAsia" w:cs="Arial" w:hint="eastAsia"/>
                <w:bCs/>
                <w:sz w:val="18"/>
                <w:szCs w:val="18"/>
              </w:rPr>
              <w:t xml:space="preserve">                                                                                                                                                                                                                     </w:t>
            </w:r>
          </w:p>
        </w:tc>
      </w:tr>
      <w:tr w:rsidR="0011215C" w:rsidRPr="00CC485E" w14:paraId="2B9EF42B" w14:textId="77777777" w:rsidTr="0073178F">
        <w:trPr>
          <w:trHeight w:val="292"/>
          <w:jc w:val="center"/>
        </w:trPr>
        <w:tc>
          <w:tcPr>
            <w:tcW w:w="408" w:type="pct"/>
            <w:vMerge/>
            <w:vAlign w:val="center"/>
          </w:tcPr>
          <w:p w14:paraId="1C54F399" w14:textId="77777777" w:rsidR="0011215C" w:rsidRPr="006C7A93" w:rsidRDefault="0011215C" w:rsidP="0011215C">
            <w:pPr>
              <w:widowControl/>
              <w:jc w:val="center"/>
              <w:rPr>
                <w:rFonts w:ascii="等线" w:hAnsi="等线" w:cs="黑体"/>
                <w:szCs w:val="21"/>
              </w:rPr>
            </w:pPr>
          </w:p>
        </w:tc>
        <w:tc>
          <w:tcPr>
            <w:tcW w:w="819" w:type="pct"/>
            <w:vMerge/>
            <w:vAlign w:val="center"/>
          </w:tcPr>
          <w:p w14:paraId="0211FDA4" w14:textId="77777777" w:rsidR="0011215C" w:rsidRPr="006C7A93" w:rsidRDefault="0011215C" w:rsidP="0011215C">
            <w:pPr>
              <w:widowControl/>
              <w:jc w:val="center"/>
              <w:rPr>
                <w:rFonts w:ascii="等线" w:hAnsi="等线" w:cs="黑体"/>
                <w:szCs w:val="21"/>
              </w:rPr>
            </w:pPr>
          </w:p>
        </w:tc>
        <w:tc>
          <w:tcPr>
            <w:tcW w:w="3773" w:type="pct"/>
            <w:vAlign w:val="center"/>
          </w:tcPr>
          <w:p w14:paraId="073C33E1" w14:textId="77777777" w:rsidR="0011215C" w:rsidRPr="0071644A" w:rsidRDefault="0011215C" w:rsidP="0011215C">
            <w:pPr>
              <w:spacing w:line="300" w:lineRule="exact"/>
              <w:jc w:val="left"/>
              <w:rPr>
                <w:rFonts w:asciiTheme="minorEastAsia" w:eastAsiaTheme="minorEastAsia" w:hAnsiTheme="minorEastAsia" w:cs="宋体"/>
                <w:sz w:val="18"/>
                <w:szCs w:val="18"/>
              </w:rPr>
            </w:pPr>
            <w:r w:rsidRPr="0071644A">
              <w:rPr>
                <w:rFonts w:asciiTheme="minorEastAsia" w:eastAsiaTheme="minorEastAsia" w:hAnsiTheme="minorEastAsia"/>
                <w:sz w:val="18"/>
                <w:szCs w:val="18"/>
              </w:rPr>
              <w:t>11.</w:t>
            </w:r>
            <w:r w:rsidRPr="0071644A">
              <w:rPr>
                <w:rFonts w:asciiTheme="minorEastAsia" w:eastAsiaTheme="minorEastAsia" w:hAnsiTheme="minorEastAsia" w:hint="eastAsia"/>
                <w:sz w:val="18"/>
                <w:szCs w:val="18"/>
              </w:rPr>
              <w:t>2、工</w:t>
            </w:r>
            <w:r w:rsidRPr="0071644A">
              <w:rPr>
                <w:rFonts w:asciiTheme="minorEastAsia" w:eastAsiaTheme="minorEastAsia" w:hAnsiTheme="minorEastAsia" w:cs="宋体" w:hint="eastAsia"/>
                <w:sz w:val="18"/>
                <w:szCs w:val="18"/>
              </w:rPr>
              <w:t>作频率：13.56MHZ  通信速率：106 KBPS  带塑封、带彩照；</w:t>
            </w:r>
          </w:p>
        </w:tc>
      </w:tr>
      <w:tr w:rsidR="0011215C" w:rsidRPr="00CC485E" w14:paraId="19257FB2" w14:textId="77777777" w:rsidTr="0073178F">
        <w:trPr>
          <w:trHeight w:val="292"/>
          <w:jc w:val="center"/>
        </w:trPr>
        <w:tc>
          <w:tcPr>
            <w:tcW w:w="408" w:type="pct"/>
            <w:vMerge/>
            <w:vAlign w:val="center"/>
          </w:tcPr>
          <w:p w14:paraId="0C09CD49" w14:textId="77777777" w:rsidR="0011215C" w:rsidRPr="006C7A93" w:rsidRDefault="0011215C" w:rsidP="0011215C">
            <w:pPr>
              <w:widowControl/>
              <w:jc w:val="center"/>
              <w:rPr>
                <w:rFonts w:ascii="等线" w:hAnsi="等线" w:cs="黑体"/>
                <w:szCs w:val="21"/>
              </w:rPr>
            </w:pPr>
          </w:p>
        </w:tc>
        <w:tc>
          <w:tcPr>
            <w:tcW w:w="819" w:type="pct"/>
            <w:vMerge/>
            <w:vAlign w:val="center"/>
          </w:tcPr>
          <w:p w14:paraId="6F153289" w14:textId="77777777" w:rsidR="0011215C" w:rsidRPr="006C7A93" w:rsidRDefault="0011215C" w:rsidP="0011215C">
            <w:pPr>
              <w:widowControl/>
              <w:jc w:val="center"/>
              <w:rPr>
                <w:rFonts w:ascii="等线" w:hAnsi="等线" w:cs="黑体"/>
                <w:szCs w:val="21"/>
              </w:rPr>
            </w:pPr>
          </w:p>
        </w:tc>
        <w:tc>
          <w:tcPr>
            <w:tcW w:w="3773" w:type="pct"/>
            <w:vAlign w:val="center"/>
          </w:tcPr>
          <w:p w14:paraId="1B409F21" w14:textId="77777777" w:rsidR="0011215C" w:rsidRPr="0071644A" w:rsidRDefault="0011215C" w:rsidP="0011215C">
            <w:pPr>
              <w:widowControl/>
              <w:spacing w:line="300" w:lineRule="exact"/>
              <w:jc w:val="left"/>
              <w:rPr>
                <w:rFonts w:asciiTheme="minorEastAsia" w:eastAsiaTheme="minorEastAsia" w:hAnsiTheme="minorEastAsia" w:cs="宋体"/>
                <w:sz w:val="18"/>
                <w:szCs w:val="18"/>
              </w:rPr>
            </w:pPr>
            <w:r w:rsidRPr="0071644A">
              <w:rPr>
                <w:rFonts w:asciiTheme="minorEastAsia" w:eastAsiaTheme="minorEastAsia" w:hAnsiTheme="minorEastAsia" w:cs="宋体"/>
                <w:sz w:val="18"/>
                <w:szCs w:val="18"/>
              </w:rPr>
              <w:t>11</w:t>
            </w:r>
            <w:r w:rsidRPr="0071644A">
              <w:rPr>
                <w:rFonts w:asciiTheme="minorEastAsia" w:eastAsiaTheme="minorEastAsia" w:hAnsiTheme="minorEastAsia"/>
                <w:sz w:val="18"/>
                <w:szCs w:val="18"/>
              </w:rPr>
              <w:t>.</w:t>
            </w:r>
            <w:r w:rsidRPr="0071644A">
              <w:rPr>
                <w:rFonts w:asciiTheme="minorEastAsia" w:eastAsiaTheme="minorEastAsia" w:hAnsiTheme="minorEastAsia" w:cs="宋体" w:hint="eastAsia"/>
                <w:sz w:val="18"/>
                <w:szCs w:val="18"/>
              </w:rPr>
              <w:t>3、具有身份鉴别，数据加密等安全技术；</w:t>
            </w:r>
          </w:p>
        </w:tc>
      </w:tr>
      <w:tr w:rsidR="0011215C" w:rsidRPr="00CC485E" w14:paraId="2E0B4564" w14:textId="77777777" w:rsidTr="0073178F">
        <w:trPr>
          <w:trHeight w:val="292"/>
          <w:jc w:val="center"/>
        </w:trPr>
        <w:tc>
          <w:tcPr>
            <w:tcW w:w="408" w:type="pct"/>
            <w:vMerge/>
            <w:vAlign w:val="center"/>
          </w:tcPr>
          <w:p w14:paraId="4EA086D0" w14:textId="77777777" w:rsidR="0011215C" w:rsidRPr="006C7A93" w:rsidRDefault="0011215C" w:rsidP="0011215C">
            <w:pPr>
              <w:widowControl/>
              <w:jc w:val="center"/>
              <w:rPr>
                <w:rFonts w:ascii="等线" w:hAnsi="等线" w:cs="黑体"/>
                <w:szCs w:val="21"/>
              </w:rPr>
            </w:pPr>
          </w:p>
        </w:tc>
        <w:tc>
          <w:tcPr>
            <w:tcW w:w="819" w:type="pct"/>
            <w:vMerge/>
            <w:vAlign w:val="center"/>
          </w:tcPr>
          <w:p w14:paraId="7F60A769" w14:textId="77777777" w:rsidR="0011215C" w:rsidRPr="006C7A93" w:rsidRDefault="0011215C" w:rsidP="0011215C">
            <w:pPr>
              <w:widowControl/>
              <w:jc w:val="center"/>
              <w:rPr>
                <w:rFonts w:ascii="等线" w:hAnsi="等线" w:cs="黑体"/>
                <w:szCs w:val="21"/>
              </w:rPr>
            </w:pPr>
          </w:p>
        </w:tc>
        <w:tc>
          <w:tcPr>
            <w:tcW w:w="3773" w:type="pct"/>
            <w:vAlign w:val="center"/>
          </w:tcPr>
          <w:p w14:paraId="3A035CC8" w14:textId="77777777" w:rsidR="0011215C" w:rsidRPr="0071644A" w:rsidRDefault="0011215C" w:rsidP="0011215C">
            <w:pPr>
              <w:widowControl/>
              <w:spacing w:line="300" w:lineRule="exact"/>
              <w:jc w:val="left"/>
              <w:rPr>
                <w:rFonts w:asciiTheme="minorEastAsia" w:eastAsiaTheme="minorEastAsia" w:hAnsiTheme="minorEastAsia" w:cs="宋体"/>
                <w:sz w:val="18"/>
                <w:szCs w:val="18"/>
              </w:rPr>
            </w:pPr>
            <w:r w:rsidRPr="0071644A">
              <w:rPr>
                <w:rFonts w:asciiTheme="minorEastAsia" w:eastAsiaTheme="minorEastAsia" w:hAnsiTheme="minorEastAsia" w:cs="宋体"/>
                <w:sz w:val="18"/>
                <w:szCs w:val="18"/>
              </w:rPr>
              <w:t>11</w:t>
            </w:r>
            <w:r w:rsidRPr="0071644A">
              <w:rPr>
                <w:rFonts w:asciiTheme="minorEastAsia" w:eastAsiaTheme="minorEastAsia" w:hAnsiTheme="minorEastAsia"/>
                <w:sz w:val="18"/>
                <w:szCs w:val="18"/>
              </w:rPr>
              <w:t>.</w:t>
            </w:r>
            <w:r w:rsidRPr="0071644A">
              <w:rPr>
                <w:rFonts w:asciiTheme="minorEastAsia" w:eastAsiaTheme="minorEastAsia" w:hAnsiTheme="minorEastAsia" w:cs="宋体" w:hint="eastAsia"/>
                <w:sz w:val="18"/>
                <w:szCs w:val="18"/>
              </w:rPr>
              <w:t>4、高存储容量，支持多系统运行，具有防冲突机制，支持多卡操作；</w:t>
            </w:r>
          </w:p>
        </w:tc>
      </w:tr>
      <w:tr w:rsidR="0011215C" w:rsidRPr="00CC485E" w14:paraId="16D4DED5" w14:textId="77777777" w:rsidTr="0073178F">
        <w:trPr>
          <w:trHeight w:val="292"/>
          <w:jc w:val="center"/>
        </w:trPr>
        <w:tc>
          <w:tcPr>
            <w:tcW w:w="408" w:type="pct"/>
            <w:vMerge/>
            <w:vAlign w:val="center"/>
          </w:tcPr>
          <w:p w14:paraId="0171D3EA" w14:textId="77777777" w:rsidR="0011215C" w:rsidRPr="006C7A93" w:rsidRDefault="0011215C" w:rsidP="0011215C">
            <w:pPr>
              <w:widowControl/>
              <w:jc w:val="center"/>
              <w:rPr>
                <w:rFonts w:ascii="等线" w:hAnsi="等线" w:cs="黑体"/>
                <w:szCs w:val="21"/>
              </w:rPr>
            </w:pPr>
          </w:p>
        </w:tc>
        <w:tc>
          <w:tcPr>
            <w:tcW w:w="819" w:type="pct"/>
            <w:vMerge/>
            <w:vAlign w:val="center"/>
          </w:tcPr>
          <w:p w14:paraId="06DB6F89" w14:textId="77777777" w:rsidR="0011215C" w:rsidRPr="006C7A93" w:rsidRDefault="0011215C" w:rsidP="0011215C">
            <w:pPr>
              <w:widowControl/>
              <w:jc w:val="center"/>
              <w:rPr>
                <w:rFonts w:ascii="等线" w:hAnsi="等线" w:cs="黑体"/>
                <w:szCs w:val="21"/>
              </w:rPr>
            </w:pPr>
          </w:p>
        </w:tc>
        <w:tc>
          <w:tcPr>
            <w:tcW w:w="3773" w:type="pct"/>
            <w:vAlign w:val="center"/>
          </w:tcPr>
          <w:p w14:paraId="2B527EBD" w14:textId="77777777" w:rsidR="0011215C" w:rsidRPr="0071644A" w:rsidRDefault="0011215C" w:rsidP="0011215C">
            <w:pPr>
              <w:widowControl/>
              <w:spacing w:line="300" w:lineRule="exact"/>
              <w:jc w:val="left"/>
              <w:rPr>
                <w:rFonts w:asciiTheme="minorEastAsia" w:eastAsiaTheme="minorEastAsia" w:hAnsiTheme="minorEastAsia" w:cs="宋体"/>
                <w:sz w:val="18"/>
                <w:szCs w:val="18"/>
              </w:rPr>
            </w:pPr>
            <w:r w:rsidRPr="0071644A">
              <w:rPr>
                <w:rFonts w:asciiTheme="minorEastAsia" w:eastAsiaTheme="minorEastAsia" w:hAnsiTheme="minorEastAsia" w:cs="宋体"/>
                <w:sz w:val="18"/>
                <w:szCs w:val="18"/>
              </w:rPr>
              <w:t>11</w:t>
            </w:r>
            <w:r w:rsidRPr="0071644A">
              <w:rPr>
                <w:rFonts w:asciiTheme="minorEastAsia" w:eastAsiaTheme="minorEastAsia" w:hAnsiTheme="minorEastAsia"/>
                <w:sz w:val="18"/>
                <w:szCs w:val="18"/>
              </w:rPr>
              <w:t>.</w:t>
            </w:r>
            <w:r w:rsidRPr="0071644A">
              <w:rPr>
                <w:rFonts w:asciiTheme="minorEastAsia" w:eastAsiaTheme="minorEastAsia" w:hAnsiTheme="minorEastAsia" w:cs="宋体" w:hint="eastAsia"/>
                <w:sz w:val="18"/>
                <w:szCs w:val="18"/>
              </w:rPr>
              <w:t>5、数据保存期为10年，可改写10万次，读无限次；</w:t>
            </w:r>
          </w:p>
        </w:tc>
      </w:tr>
      <w:tr w:rsidR="0011215C" w:rsidRPr="00CC485E" w14:paraId="35D742A5" w14:textId="77777777" w:rsidTr="0073178F">
        <w:trPr>
          <w:trHeight w:val="292"/>
          <w:jc w:val="center"/>
        </w:trPr>
        <w:tc>
          <w:tcPr>
            <w:tcW w:w="408" w:type="pct"/>
            <w:vMerge/>
            <w:vAlign w:val="center"/>
          </w:tcPr>
          <w:p w14:paraId="7F755C1E" w14:textId="77777777" w:rsidR="0011215C" w:rsidRPr="006C7A93" w:rsidRDefault="0011215C" w:rsidP="0011215C">
            <w:pPr>
              <w:widowControl/>
              <w:jc w:val="center"/>
              <w:rPr>
                <w:rFonts w:ascii="等线" w:hAnsi="等线" w:cs="黑体"/>
                <w:szCs w:val="21"/>
              </w:rPr>
            </w:pPr>
          </w:p>
        </w:tc>
        <w:tc>
          <w:tcPr>
            <w:tcW w:w="819" w:type="pct"/>
            <w:vMerge/>
            <w:vAlign w:val="center"/>
          </w:tcPr>
          <w:p w14:paraId="545BDF13" w14:textId="77777777" w:rsidR="0011215C" w:rsidRPr="006C7A93" w:rsidRDefault="0011215C" w:rsidP="0011215C">
            <w:pPr>
              <w:widowControl/>
              <w:jc w:val="center"/>
              <w:rPr>
                <w:rFonts w:ascii="等线" w:hAnsi="等线" w:cs="黑体"/>
                <w:szCs w:val="21"/>
              </w:rPr>
            </w:pPr>
          </w:p>
        </w:tc>
        <w:tc>
          <w:tcPr>
            <w:tcW w:w="3773" w:type="pct"/>
            <w:vAlign w:val="center"/>
          </w:tcPr>
          <w:p w14:paraId="6389BAFC" w14:textId="77777777" w:rsidR="0011215C" w:rsidRPr="0071644A" w:rsidRDefault="0011215C" w:rsidP="0011215C">
            <w:pPr>
              <w:spacing w:line="300" w:lineRule="exact"/>
              <w:jc w:val="left"/>
              <w:rPr>
                <w:rFonts w:asciiTheme="minorEastAsia" w:eastAsiaTheme="minorEastAsia" w:hAnsiTheme="minorEastAsia" w:cs="宋体"/>
                <w:sz w:val="18"/>
                <w:szCs w:val="18"/>
              </w:rPr>
            </w:pPr>
            <w:r w:rsidRPr="0071644A">
              <w:rPr>
                <w:rFonts w:asciiTheme="minorEastAsia" w:eastAsiaTheme="minorEastAsia" w:hAnsiTheme="minorEastAsia" w:cs="宋体"/>
                <w:sz w:val="18"/>
                <w:szCs w:val="18"/>
              </w:rPr>
              <w:t>11</w:t>
            </w:r>
            <w:r w:rsidRPr="0071644A">
              <w:rPr>
                <w:rFonts w:asciiTheme="minorEastAsia" w:eastAsiaTheme="minorEastAsia" w:hAnsiTheme="minorEastAsia"/>
                <w:sz w:val="18"/>
                <w:szCs w:val="18"/>
              </w:rPr>
              <w:t>.</w:t>
            </w:r>
            <w:r>
              <w:rPr>
                <w:rFonts w:asciiTheme="minorEastAsia" w:eastAsiaTheme="minorEastAsia" w:hAnsiTheme="minorEastAsia" w:hint="eastAsia"/>
                <w:sz w:val="18"/>
                <w:szCs w:val="18"/>
              </w:rPr>
              <w:t>6</w:t>
            </w:r>
            <w:r w:rsidRPr="0071644A">
              <w:rPr>
                <w:rFonts w:asciiTheme="minorEastAsia" w:eastAsiaTheme="minorEastAsia" w:hAnsiTheme="minorEastAsia" w:cs="宋体" w:hint="eastAsia"/>
                <w:sz w:val="18"/>
                <w:szCs w:val="18"/>
              </w:rPr>
              <w:t>、具有免接触、无损耗</w:t>
            </w:r>
            <w:r>
              <w:rPr>
                <w:rFonts w:asciiTheme="minorEastAsia" w:eastAsiaTheme="minorEastAsia" w:hAnsiTheme="minorEastAsia" w:cs="宋体" w:hint="eastAsia"/>
                <w:sz w:val="18"/>
                <w:szCs w:val="18"/>
              </w:rPr>
              <w:t>等优点</w:t>
            </w:r>
          </w:p>
        </w:tc>
      </w:tr>
      <w:tr w:rsidR="0011215C" w:rsidRPr="00CC485E" w14:paraId="366B096E" w14:textId="77777777" w:rsidTr="0073178F">
        <w:trPr>
          <w:trHeight w:val="601"/>
          <w:jc w:val="center"/>
        </w:trPr>
        <w:tc>
          <w:tcPr>
            <w:tcW w:w="408" w:type="pct"/>
            <w:vMerge w:val="restart"/>
            <w:vAlign w:val="center"/>
          </w:tcPr>
          <w:p w14:paraId="1E247967" w14:textId="77777777" w:rsidR="0011215C" w:rsidRPr="006C7A93" w:rsidRDefault="0011215C" w:rsidP="0011215C">
            <w:pPr>
              <w:snapToGrid w:val="0"/>
              <w:jc w:val="center"/>
              <w:rPr>
                <w:rFonts w:ascii="等线" w:hAnsi="等线" w:cs="黑体"/>
                <w:szCs w:val="21"/>
              </w:rPr>
            </w:pPr>
            <w:r w:rsidRPr="006C7A93">
              <w:rPr>
                <w:rFonts w:ascii="等线" w:hAnsi="等线" w:cs="黑体" w:hint="eastAsia"/>
                <w:szCs w:val="21"/>
              </w:rPr>
              <w:t>1</w:t>
            </w:r>
            <w:r w:rsidRPr="006C7A93">
              <w:rPr>
                <w:rFonts w:ascii="等线" w:hAnsi="等线" w:cs="黑体"/>
                <w:szCs w:val="21"/>
              </w:rPr>
              <w:t>2</w:t>
            </w:r>
          </w:p>
        </w:tc>
        <w:tc>
          <w:tcPr>
            <w:tcW w:w="819" w:type="pct"/>
            <w:vMerge w:val="restart"/>
            <w:vAlign w:val="center"/>
          </w:tcPr>
          <w:p w14:paraId="78522680" w14:textId="77777777" w:rsidR="0011215C" w:rsidRPr="006C7A93" w:rsidRDefault="0011215C" w:rsidP="0011215C">
            <w:pPr>
              <w:snapToGrid w:val="0"/>
              <w:jc w:val="center"/>
              <w:rPr>
                <w:rFonts w:ascii="等线" w:hAnsi="等线" w:cs="黑体"/>
                <w:szCs w:val="21"/>
              </w:rPr>
            </w:pPr>
            <w:r w:rsidRPr="006C7A93">
              <w:rPr>
                <w:rFonts w:ascii="等线" w:hAnsi="等线" w:cs="黑体" w:hint="eastAsia"/>
                <w:szCs w:val="21"/>
              </w:rPr>
              <w:t>考试系统</w:t>
            </w:r>
          </w:p>
        </w:tc>
        <w:tc>
          <w:tcPr>
            <w:tcW w:w="3773" w:type="pct"/>
            <w:vAlign w:val="center"/>
          </w:tcPr>
          <w:p w14:paraId="029C04A6" w14:textId="77777777" w:rsidR="0011215C" w:rsidRPr="0071644A" w:rsidRDefault="0011215C" w:rsidP="0011215C">
            <w:pPr>
              <w:snapToGrid w:val="0"/>
              <w:spacing w:line="300" w:lineRule="exact"/>
              <w:jc w:val="left"/>
              <w:rPr>
                <w:rFonts w:asciiTheme="minorEastAsia" w:eastAsiaTheme="minorEastAsia" w:hAnsiTheme="minorEastAsia" w:cs="黑体"/>
                <w:sz w:val="18"/>
                <w:szCs w:val="18"/>
              </w:rPr>
            </w:pPr>
            <w:r w:rsidRPr="0071644A">
              <w:rPr>
                <w:rFonts w:asciiTheme="minorEastAsia" w:eastAsiaTheme="minorEastAsia" w:hAnsiTheme="minorEastAsia" w:cs="黑体" w:hint="eastAsia"/>
                <w:sz w:val="18"/>
                <w:szCs w:val="18"/>
              </w:rPr>
              <w:t>▲1</w:t>
            </w:r>
            <w:r w:rsidRPr="0071644A">
              <w:rPr>
                <w:rFonts w:asciiTheme="minorEastAsia" w:eastAsiaTheme="minorEastAsia" w:hAnsiTheme="minorEastAsia" w:cs="黑体"/>
                <w:sz w:val="18"/>
                <w:szCs w:val="18"/>
              </w:rPr>
              <w:t>2</w:t>
            </w:r>
            <w:r w:rsidRPr="0071644A">
              <w:rPr>
                <w:rFonts w:asciiTheme="minorEastAsia" w:eastAsiaTheme="minorEastAsia" w:hAnsiTheme="minorEastAsia"/>
                <w:sz w:val="18"/>
                <w:szCs w:val="18"/>
              </w:rPr>
              <w:t>.</w:t>
            </w:r>
            <w:r w:rsidRPr="0071644A">
              <w:rPr>
                <w:rFonts w:asciiTheme="minorEastAsia" w:eastAsiaTheme="minorEastAsia" w:hAnsiTheme="minorEastAsia" w:cs="黑体" w:hint="eastAsia"/>
                <w:sz w:val="18"/>
                <w:szCs w:val="18"/>
              </w:rPr>
              <w:t>1、检录系统内置人脸识别系统，快速比对和验证考生照片等相关信息，人脸识别时间小于0.3s，防逆光摄像头通过比对数据库照片进行身份验证，成功后转录至IC卡保存。</w:t>
            </w:r>
          </w:p>
        </w:tc>
      </w:tr>
      <w:tr w:rsidR="0011215C" w:rsidRPr="00CC485E" w14:paraId="0B1A9F89" w14:textId="77777777" w:rsidTr="0073178F">
        <w:trPr>
          <w:trHeight w:val="601"/>
          <w:jc w:val="center"/>
        </w:trPr>
        <w:tc>
          <w:tcPr>
            <w:tcW w:w="408" w:type="pct"/>
            <w:vMerge/>
            <w:vAlign w:val="center"/>
          </w:tcPr>
          <w:p w14:paraId="4355927C" w14:textId="77777777" w:rsidR="0011215C" w:rsidRPr="006C7A93" w:rsidRDefault="0011215C" w:rsidP="0011215C">
            <w:pPr>
              <w:snapToGrid w:val="0"/>
              <w:jc w:val="center"/>
              <w:rPr>
                <w:rFonts w:ascii="等线" w:hAnsi="等线" w:cs="黑体"/>
                <w:szCs w:val="21"/>
              </w:rPr>
            </w:pPr>
          </w:p>
        </w:tc>
        <w:tc>
          <w:tcPr>
            <w:tcW w:w="819" w:type="pct"/>
            <w:vMerge/>
            <w:vAlign w:val="center"/>
          </w:tcPr>
          <w:p w14:paraId="44E18181" w14:textId="77777777" w:rsidR="0011215C" w:rsidRPr="006C7A93" w:rsidRDefault="0011215C" w:rsidP="0011215C">
            <w:pPr>
              <w:snapToGrid w:val="0"/>
              <w:jc w:val="center"/>
              <w:rPr>
                <w:rFonts w:ascii="等线" w:hAnsi="等线" w:cs="黑体"/>
                <w:szCs w:val="21"/>
              </w:rPr>
            </w:pPr>
          </w:p>
        </w:tc>
        <w:tc>
          <w:tcPr>
            <w:tcW w:w="3773" w:type="pct"/>
            <w:vAlign w:val="center"/>
          </w:tcPr>
          <w:p w14:paraId="1A31FF44" w14:textId="77777777" w:rsidR="0011215C" w:rsidRPr="0071644A" w:rsidRDefault="0011215C" w:rsidP="0011215C">
            <w:pPr>
              <w:snapToGrid w:val="0"/>
              <w:spacing w:line="300" w:lineRule="exact"/>
              <w:jc w:val="left"/>
              <w:rPr>
                <w:rFonts w:asciiTheme="minorEastAsia" w:eastAsiaTheme="minorEastAsia" w:hAnsiTheme="minorEastAsia" w:cs="黑体"/>
                <w:sz w:val="18"/>
                <w:szCs w:val="18"/>
              </w:rPr>
            </w:pPr>
            <w:r w:rsidRPr="0071644A">
              <w:rPr>
                <w:rFonts w:asciiTheme="minorEastAsia" w:eastAsiaTheme="minorEastAsia" w:hAnsiTheme="minorEastAsia" w:cs="黑体" w:hint="eastAsia"/>
                <w:sz w:val="18"/>
                <w:szCs w:val="18"/>
              </w:rPr>
              <w:t>▲1</w:t>
            </w:r>
            <w:r w:rsidRPr="0071644A">
              <w:rPr>
                <w:rFonts w:asciiTheme="minorEastAsia" w:eastAsiaTheme="minorEastAsia" w:hAnsiTheme="minorEastAsia" w:cs="黑体"/>
                <w:sz w:val="18"/>
                <w:szCs w:val="18"/>
              </w:rPr>
              <w:t>2</w:t>
            </w:r>
            <w:r w:rsidRPr="0071644A">
              <w:rPr>
                <w:rFonts w:asciiTheme="minorEastAsia" w:eastAsiaTheme="minorEastAsia" w:hAnsiTheme="minorEastAsia"/>
                <w:sz w:val="18"/>
                <w:szCs w:val="18"/>
              </w:rPr>
              <w:t>.</w:t>
            </w:r>
            <w:r w:rsidRPr="0071644A">
              <w:rPr>
                <w:rFonts w:asciiTheme="minorEastAsia" w:eastAsiaTheme="minorEastAsia" w:hAnsiTheme="minorEastAsia" w:cs="黑体" w:hint="eastAsia"/>
                <w:sz w:val="18"/>
                <w:szCs w:val="18"/>
              </w:rPr>
              <w:t>2、公示系统单项及总成绩实时生成，自动生成评分对照表，打印成绩单。</w:t>
            </w:r>
          </w:p>
        </w:tc>
      </w:tr>
      <w:tr w:rsidR="0011215C" w:rsidRPr="00CC485E" w14:paraId="1451982E" w14:textId="77777777" w:rsidTr="0073178F">
        <w:trPr>
          <w:trHeight w:val="601"/>
          <w:jc w:val="center"/>
        </w:trPr>
        <w:tc>
          <w:tcPr>
            <w:tcW w:w="408" w:type="pct"/>
            <w:vMerge/>
            <w:vAlign w:val="center"/>
          </w:tcPr>
          <w:p w14:paraId="1766F75B" w14:textId="77777777" w:rsidR="0011215C" w:rsidRPr="006C7A93" w:rsidRDefault="0011215C" w:rsidP="0011215C">
            <w:pPr>
              <w:snapToGrid w:val="0"/>
              <w:jc w:val="center"/>
              <w:rPr>
                <w:rFonts w:ascii="等线" w:hAnsi="等线" w:cs="黑体"/>
                <w:szCs w:val="21"/>
              </w:rPr>
            </w:pPr>
          </w:p>
        </w:tc>
        <w:tc>
          <w:tcPr>
            <w:tcW w:w="819" w:type="pct"/>
            <w:vMerge/>
            <w:vAlign w:val="center"/>
          </w:tcPr>
          <w:p w14:paraId="642C1474" w14:textId="77777777" w:rsidR="0011215C" w:rsidRPr="006C7A93" w:rsidRDefault="0011215C" w:rsidP="0011215C">
            <w:pPr>
              <w:snapToGrid w:val="0"/>
              <w:jc w:val="center"/>
              <w:rPr>
                <w:rFonts w:ascii="等线" w:hAnsi="等线" w:cs="黑体"/>
                <w:szCs w:val="21"/>
              </w:rPr>
            </w:pPr>
          </w:p>
        </w:tc>
        <w:tc>
          <w:tcPr>
            <w:tcW w:w="3773" w:type="pct"/>
            <w:vAlign w:val="center"/>
          </w:tcPr>
          <w:p w14:paraId="0A19A167" w14:textId="77777777" w:rsidR="0011215C" w:rsidRPr="0071644A" w:rsidRDefault="0011215C" w:rsidP="0011215C">
            <w:pPr>
              <w:snapToGrid w:val="0"/>
              <w:spacing w:line="300" w:lineRule="exact"/>
              <w:jc w:val="left"/>
              <w:rPr>
                <w:rFonts w:asciiTheme="minorEastAsia" w:eastAsiaTheme="minorEastAsia" w:hAnsiTheme="minorEastAsia" w:cs="黑体"/>
                <w:sz w:val="18"/>
                <w:szCs w:val="18"/>
              </w:rPr>
            </w:pPr>
            <w:r w:rsidRPr="0071644A">
              <w:rPr>
                <w:rFonts w:asciiTheme="minorEastAsia" w:eastAsiaTheme="minorEastAsia" w:hAnsiTheme="minorEastAsia" w:cs="黑体" w:hint="eastAsia"/>
                <w:sz w:val="18"/>
                <w:szCs w:val="18"/>
              </w:rPr>
              <w:t>▲1</w:t>
            </w:r>
            <w:r w:rsidRPr="0071644A">
              <w:rPr>
                <w:rFonts w:asciiTheme="minorEastAsia" w:eastAsiaTheme="minorEastAsia" w:hAnsiTheme="minorEastAsia" w:cs="黑体"/>
                <w:sz w:val="18"/>
                <w:szCs w:val="18"/>
              </w:rPr>
              <w:t>2</w:t>
            </w:r>
            <w:r w:rsidRPr="0071644A">
              <w:rPr>
                <w:rFonts w:asciiTheme="minorEastAsia" w:eastAsiaTheme="minorEastAsia" w:hAnsiTheme="minorEastAsia"/>
                <w:sz w:val="18"/>
                <w:szCs w:val="18"/>
              </w:rPr>
              <w:t>.</w:t>
            </w:r>
            <w:r w:rsidRPr="0071644A">
              <w:rPr>
                <w:rFonts w:asciiTheme="minorEastAsia" w:eastAsiaTheme="minorEastAsia" w:hAnsiTheme="minorEastAsia" w:cs="黑体" w:hint="eastAsia"/>
                <w:sz w:val="18"/>
                <w:szCs w:val="18"/>
              </w:rPr>
              <w:t>3、数据处理系统数据库备份功能；可生成excel表格，进行市、区、学校的分层考试数据及汇总统计分析。</w:t>
            </w:r>
          </w:p>
        </w:tc>
      </w:tr>
      <w:tr w:rsidR="0011215C" w:rsidRPr="00CC485E" w14:paraId="4AB654B9" w14:textId="77777777" w:rsidTr="0073178F">
        <w:trPr>
          <w:trHeight w:val="601"/>
          <w:jc w:val="center"/>
        </w:trPr>
        <w:tc>
          <w:tcPr>
            <w:tcW w:w="408" w:type="pct"/>
            <w:vMerge/>
            <w:vAlign w:val="center"/>
          </w:tcPr>
          <w:p w14:paraId="1947D330" w14:textId="77777777" w:rsidR="0011215C" w:rsidRPr="006C7A93" w:rsidRDefault="0011215C" w:rsidP="0011215C">
            <w:pPr>
              <w:snapToGrid w:val="0"/>
              <w:jc w:val="center"/>
              <w:rPr>
                <w:rFonts w:ascii="等线" w:hAnsi="等线" w:cs="黑体"/>
                <w:szCs w:val="21"/>
              </w:rPr>
            </w:pPr>
          </w:p>
        </w:tc>
        <w:tc>
          <w:tcPr>
            <w:tcW w:w="819" w:type="pct"/>
            <w:vMerge/>
            <w:vAlign w:val="center"/>
          </w:tcPr>
          <w:p w14:paraId="737D8DEF" w14:textId="77777777" w:rsidR="0011215C" w:rsidRPr="006C7A93" w:rsidRDefault="0011215C" w:rsidP="0011215C">
            <w:pPr>
              <w:snapToGrid w:val="0"/>
              <w:jc w:val="center"/>
              <w:rPr>
                <w:rFonts w:ascii="等线" w:hAnsi="等线" w:cs="黑体"/>
                <w:szCs w:val="21"/>
              </w:rPr>
            </w:pPr>
          </w:p>
        </w:tc>
        <w:tc>
          <w:tcPr>
            <w:tcW w:w="3773" w:type="pct"/>
            <w:vAlign w:val="center"/>
          </w:tcPr>
          <w:p w14:paraId="32BAFE30" w14:textId="77777777" w:rsidR="0011215C" w:rsidRPr="0071644A" w:rsidRDefault="0011215C" w:rsidP="0011215C">
            <w:pPr>
              <w:snapToGrid w:val="0"/>
              <w:spacing w:line="300" w:lineRule="exact"/>
              <w:jc w:val="left"/>
              <w:rPr>
                <w:rFonts w:asciiTheme="minorEastAsia" w:eastAsiaTheme="minorEastAsia" w:hAnsiTheme="minorEastAsia" w:cs="黑体"/>
                <w:sz w:val="18"/>
                <w:szCs w:val="18"/>
              </w:rPr>
            </w:pPr>
            <w:r w:rsidRPr="0071644A">
              <w:rPr>
                <w:rFonts w:asciiTheme="minorEastAsia" w:eastAsiaTheme="minorEastAsia" w:hAnsiTheme="minorEastAsia" w:cs="黑体" w:hint="eastAsia"/>
                <w:sz w:val="18"/>
                <w:szCs w:val="18"/>
              </w:rPr>
              <w:t>▲1</w:t>
            </w:r>
            <w:r w:rsidRPr="0071644A">
              <w:rPr>
                <w:rFonts w:asciiTheme="minorEastAsia" w:eastAsiaTheme="minorEastAsia" w:hAnsiTheme="minorEastAsia" w:cs="黑体"/>
                <w:sz w:val="18"/>
                <w:szCs w:val="18"/>
              </w:rPr>
              <w:t>2</w:t>
            </w:r>
            <w:r w:rsidRPr="0071644A">
              <w:rPr>
                <w:rFonts w:asciiTheme="minorEastAsia" w:eastAsiaTheme="minorEastAsia" w:hAnsiTheme="minorEastAsia"/>
                <w:sz w:val="18"/>
                <w:szCs w:val="18"/>
              </w:rPr>
              <w:t>.</w:t>
            </w:r>
            <w:r w:rsidRPr="0071644A">
              <w:rPr>
                <w:rFonts w:asciiTheme="minorEastAsia" w:eastAsiaTheme="minorEastAsia" w:hAnsiTheme="minorEastAsia" w:cs="黑体" w:hint="eastAsia"/>
                <w:sz w:val="18"/>
                <w:szCs w:val="18"/>
              </w:rPr>
              <w:t>4、功能模块可设置不同权限登陆；可选考试项目，支持男女、不同地区评分标准导入；可通过学校、姓名、班级等多种方式查询成绩；漏考、补考备注功能。数据错漏提示功能。日志文件，全程记录操作过程。</w:t>
            </w:r>
          </w:p>
        </w:tc>
      </w:tr>
      <w:tr w:rsidR="0011215C" w:rsidRPr="00CC485E" w14:paraId="1F26EDCA" w14:textId="77777777" w:rsidTr="0073178F">
        <w:trPr>
          <w:trHeight w:val="601"/>
          <w:jc w:val="center"/>
        </w:trPr>
        <w:tc>
          <w:tcPr>
            <w:tcW w:w="408" w:type="pct"/>
            <w:vMerge/>
            <w:vAlign w:val="center"/>
          </w:tcPr>
          <w:p w14:paraId="4FDD1C84" w14:textId="77777777" w:rsidR="0011215C" w:rsidRPr="006C7A93" w:rsidRDefault="0011215C" w:rsidP="0011215C">
            <w:pPr>
              <w:snapToGrid w:val="0"/>
              <w:jc w:val="center"/>
              <w:rPr>
                <w:rFonts w:ascii="等线" w:hAnsi="等线" w:cs="黑体"/>
                <w:szCs w:val="21"/>
              </w:rPr>
            </w:pPr>
          </w:p>
        </w:tc>
        <w:tc>
          <w:tcPr>
            <w:tcW w:w="819" w:type="pct"/>
            <w:vMerge/>
            <w:vAlign w:val="center"/>
          </w:tcPr>
          <w:p w14:paraId="709BCF96" w14:textId="77777777" w:rsidR="0011215C" w:rsidRPr="006C7A93" w:rsidRDefault="0011215C" w:rsidP="0011215C">
            <w:pPr>
              <w:snapToGrid w:val="0"/>
              <w:jc w:val="center"/>
              <w:rPr>
                <w:rFonts w:ascii="等线" w:hAnsi="等线" w:cs="黑体"/>
                <w:szCs w:val="21"/>
              </w:rPr>
            </w:pPr>
          </w:p>
        </w:tc>
        <w:tc>
          <w:tcPr>
            <w:tcW w:w="3773" w:type="pct"/>
            <w:vAlign w:val="center"/>
          </w:tcPr>
          <w:p w14:paraId="2477B351" w14:textId="77777777" w:rsidR="0011215C" w:rsidRPr="0071644A" w:rsidRDefault="0011215C" w:rsidP="0011215C">
            <w:pPr>
              <w:snapToGrid w:val="0"/>
              <w:spacing w:line="300" w:lineRule="exact"/>
              <w:jc w:val="left"/>
              <w:rPr>
                <w:rFonts w:asciiTheme="minorEastAsia" w:eastAsiaTheme="minorEastAsia" w:hAnsiTheme="minorEastAsia" w:cs="黑体"/>
                <w:sz w:val="18"/>
                <w:szCs w:val="18"/>
              </w:rPr>
            </w:pPr>
            <w:r>
              <w:rPr>
                <w:rFonts w:hint="eastAsia"/>
                <w:b/>
                <w:szCs w:val="21"/>
              </w:rPr>
              <w:t>★</w:t>
            </w:r>
            <w:r w:rsidRPr="0071644A">
              <w:rPr>
                <w:rFonts w:asciiTheme="minorEastAsia" w:eastAsiaTheme="minorEastAsia" w:hAnsiTheme="minorEastAsia" w:cs="黑体" w:hint="eastAsia"/>
                <w:sz w:val="18"/>
                <w:szCs w:val="18"/>
              </w:rPr>
              <w:t>1</w:t>
            </w:r>
            <w:r w:rsidRPr="0071644A">
              <w:rPr>
                <w:rFonts w:asciiTheme="minorEastAsia" w:eastAsiaTheme="minorEastAsia" w:hAnsiTheme="minorEastAsia" w:cs="黑体"/>
                <w:sz w:val="18"/>
                <w:szCs w:val="18"/>
              </w:rPr>
              <w:t>2.5</w:t>
            </w:r>
            <w:r w:rsidRPr="0071644A">
              <w:rPr>
                <w:rFonts w:asciiTheme="minorEastAsia" w:eastAsiaTheme="minorEastAsia" w:hAnsiTheme="minorEastAsia" w:cs="黑体" w:hint="eastAsia"/>
                <w:sz w:val="18"/>
                <w:szCs w:val="18"/>
              </w:rPr>
              <w:t>、考试系统包括 ：安装盘1张</w:t>
            </w:r>
            <w:r>
              <w:rPr>
                <w:rFonts w:asciiTheme="minorEastAsia" w:eastAsiaTheme="minorEastAsia" w:hAnsiTheme="minorEastAsia" w:cs="黑体" w:hint="eastAsia"/>
                <w:sz w:val="18"/>
                <w:szCs w:val="18"/>
              </w:rPr>
              <w:t>、</w:t>
            </w:r>
            <w:r w:rsidRPr="0071644A">
              <w:rPr>
                <w:rFonts w:asciiTheme="minorEastAsia" w:eastAsiaTheme="minorEastAsia" w:hAnsiTheme="minorEastAsia" w:cs="黑体" w:hint="eastAsia"/>
                <w:sz w:val="18"/>
                <w:szCs w:val="18"/>
              </w:rPr>
              <w:t>密钥2只</w:t>
            </w:r>
          </w:p>
        </w:tc>
      </w:tr>
      <w:tr w:rsidR="0011215C" w:rsidRPr="00CC485E" w14:paraId="07E9C385" w14:textId="77777777" w:rsidTr="0073178F">
        <w:trPr>
          <w:trHeight w:val="752"/>
          <w:jc w:val="center"/>
        </w:trPr>
        <w:tc>
          <w:tcPr>
            <w:tcW w:w="408" w:type="pct"/>
            <w:vMerge w:val="restart"/>
            <w:vAlign w:val="center"/>
          </w:tcPr>
          <w:p w14:paraId="337D1D2C" w14:textId="77777777" w:rsidR="0011215C" w:rsidRPr="006C7A93" w:rsidRDefault="0011215C" w:rsidP="0011215C">
            <w:pPr>
              <w:snapToGrid w:val="0"/>
              <w:jc w:val="center"/>
              <w:rPr>
                <w:rFonts w:ascii="等线" w:hAnsi="等线" w:cs="黑体"/>
                <w:szCs w:val="21"/>
              </w:rPr>
            </w:pPr>
            <w:r>
              <w:rPr>
                <w:rFonts w:ascii="等线" w:hAnsi="等线" w:cs="黑体"/>
                <w:szCs w:val="21"/>
              </w:rPr>
              <w:t xml:space="preserve"> </w:t>
            </w:r>
            <w:r w:rsidRPr="006C7A93">
              <w:rPr>
                <w:rFonts w:ascii="等线" w:hAnsi="等线" w:cs="黑体" w:hint="eastAsia"/>
                <w:szCs w:val="21"/>
              </w:rPr>
              <w:t>1</w:t>
            </w:r>
            <w:r w:rsidRPr="006C7A93">
              <w:rPr>
                <w:rFonts w:ascii="等线" w:hAnsi="等线" w:cs="黑体"/>
                <w:szCs w:val="21"/>
              </w:rPr>
              <w:t>3</w:t>
            </w:r>
          </w:p>
        </w:tc>
        <w:tc>
          <w:tcPr>
            <w:tcW w:w="819" w:type="pct"/>
            <w:vMerge w:val="restart"/>
            <w:vAlign w:val="center"/>
          </w:tcPr>
          <w:p w14:paraId="61D50310" w14:textId="77777777" w:rsidR="0011215C" w:rsidRPr="006C7A93" w:rsidRDefault="0011215C" w:rsidP="0011215C">
            <w:pPr>
              <w:snapToGrid w:val="0"/>
              <w:jc w:val="center"/>
              <w:rPr>
                <w:rFonts w:ascii="等线" w:hAnsi="等线" w:cs="黑体"/>
                <w:szCs w:val="21"/>
              </w:rPr>
            </w:pPr>
            <w:r w:rsidRPr="006C7A93">
              <w:rPr>
                <w:rFonts w:ascii="等线" w:hAnsi="等线" w:cs="黑体" w:hint="eastAsia"/>
                <w:szCs w:val="21"/>
              </w:rPr>
              <w:t>学生体质测试健康测试数据运动评估分析系</w:t>
            </w:r>
            <w:r w:rsidRPr="006C7A93">
              <w:rPr>
                <w:rFonts w:ascii="等线" w:hAnsi="等线" w:cs="黑体" w:hint="eastAsia"/>
                <w:szCs w:val="21"/>
              </w:rPr>
              <w:t xml:space="preserve"> </w:t>
            </w:r>
            <w:r w:rsidRPr="006C7A93">
              <w:rPr>
                <w:rFonts w:ascii="等线" w:hAnsi="等线" w:cs="黑体" w:hint="eastAsia"/>
                <w:szCs w:val="21"/>
              </w:rPr>
              <w:t>统</w:t>
            </w:r>
          </w:p>
        </w:tc>
        <w:tc>
          <w:tcPr>
            <w:tcW w:w="3773" w:type="pct"/>
            <w:vAlign w:val="center"/>
          </w:tcPr>
          <w:p w14:paraId="43E37419" w14:textId="77777777" w:rsidR="0011215C" w:rsidRPr="0071644A" w:rsidRDefault="0011215C" w:rsidP="0011215C">
            <w:pPr>
              <w:snapToGrid w:val="0"/>
              <w:spacing w:line="300" w:lineRule="exact"/>
              <w:jc w:val="left"/>
              <w:rPr>
                <w:rFonts w:asciiTheme="minorEastAsia" w:eastAsiaTheme="minorEastAsia" w:hAnsiTheme="minorEastAsia" w:cs="黑体"/>
                <w:sz w:val="18"/>
                <w:szCs w:val="18"/>
              </w:rPr>
            </w:pPr>
            <w:r w:rsidRPr="0071644A">
              <w:rPr>
                <w:rFonts w:asciiTheme="minorEastAsia" w:eastAsiaTheme="minorEastAsia" w:hAnsiTheme="minorEastAsia" w:cs="黑体" w:hint="eastAsia"/>
                <w:sz w:val="18"/>
                <w:szCs w:val="18"/>
              </w:rPr>
              <w:t>▲1</w:t>
            </w:r>
            <w:r w:rsidRPr="0071644A">
              <w:rPr>
                <w:rFonts w:asciiTheme="minorEastAsia" w:eastAsiaTheme="minorEastAsia" w:hAnsiTheme="minorEastAsia" w:cs="黑体"/>
                <w:sz w:val="18"/>
                <w:szCs w:val="18"/>
              </w:rPr>
              <w:t>3.</w:t>
            </w:r>
            <w:r w:rsidRPr="0071644A">
              <w:rPr>
                <w:rFonts w:asciiTheme="minorEastAsia" w:eastAsiaTheme="minorEastAsia" w:hAnsiTheme="minorEastAsia" w:cs="黑体" w:hint="eastAsia"/>
                <w:sz w:val="18"/>
                <w:szCs w:val="18"/>
              </w:rPr>
              <w:t>1、测试数据运动评估分析系统包含：运动风险评估报告、综合锻炼指导报告、学生体质健康评估报告。运动风险评估需根据学生测试数据生成运动能力评估报告，包含综合评估和分类评估，分类评估报告中需包含运动疲劳风险、运动损伤风险、运动意外风险评估，根据学生测试数据生成超过500种运动指导方案形成综合锻炼指导报告。</w:t>
            </w:r>
          </w:p>
        </w:tc>
      </w:tr>
      <w:tr w:rsidR="0011215C" w:rsidRPr="00CC485E" w14:paraId="1BF487D8" w14:textId="77777777" w:rsidTr="0073178F">
        <w:trPr>
          <w:trHeight w:val="751"/>
          <w:jc w:val="center"/>
        </w:trPr>
        <w:tc>
          <w:tcPr>
            <w:tcW w:w="408" w:type="pct"/>
            <w:vMerge/>
            <w:vAlign w:val="center"/>
          </w:tcPr>
          <w:p w14:paraId="2DFE7007" w14:textId="77777777" w:rsidR="0011215C" w:rsidRPr="006C7A93" w:rsidRDefault="0011215C" w:rsidP="0011215C">
            <w:pPr>
              <w:snapToGrid w:val="0"/>
              <w:jc w:val="center"/>
              <w:rPr>
                <w:rFonts w:ascii="等线" w:hAnsi="等线" w:cs="黑体"/>
                <w:szCs w:val="21"/>
              </w:rPr>
            </w:pPr>
          </w:p>
        </w:tc>
        <w:tc>
          <w:tcPr>
            <w:tcW w:w="819" w:type="pct"/>
            <w:vMerge/>
            <w:vAlign w:val="center"/>
          </w:tcPr>
          <w:p w14:paraId="151C848D" w14:textId="77777777" w:rsidR="0011215C" w:rsidRPr="006C7A93" w:rsidRDefault="0011215C" w:rsidP="0011215C">
            <w:pPr>
              <w:snapToGrid w:val="0"/>
              <w:jc w:val="center"/>
              <w:rPr>
                <w:rFonts w:ascii="等线" w:hAnsi="等线" w:cs="黑体"/>
                <w:szCs w:val="21"/>
              </w:rPr>
            </w:pPr>
          </w:p>
        </w:tc>
        <w:tc>
          <w:tcPr>
            <w:tcW w:w="3773" w:type="pct"/>
            <w:vAlign w:val="center"/>
          </w:tcPr>
          <w:p w14:paraId="0215DE0F" w14:textId="77777777" w:rsidR="0011215C" w:rsidRPr="0071644A" w:rsidRDefault="0011215C" w:rsidP="0011215C">
            <w:pPr>
              <w:snapToGrid w:val="0"/>
              <w:spacing w:line="300" w:lineRule="exact"/>
              <w:jc w:val="left"/>
              <w:rPr>
                <w:rFonts w:asciiTheme="minorEastAsia" w:eastAsiaTheme="minorEastAsia" w:hAnsiTheme="minorEastAsia" w:cs="黑体"/>
                <w:sz w:val="18"/>
                <w:szCs w:val="18"/>
              </w:rPr>
            </w:pPr>
            <w:r w:rsidRPr="0071644A">
              <w:rPr>
                <w:rFonts w:asciiTheme="minorEastAsia" w:eastAsiaTheme="minorEastAsia" w:hAnsiTheme="minorEastAsia" w:cs="黑体" w:hint="eastAsia"/>
                <w:sz w:val="18"/>
                <w:szCs w:val="18"/>
              </w:rPr>
              <w:t>▲1</w:t>
            </w:r>
            <w:r w:rsidRPr="0071644A">
              <w:rPr>
                <w:rFonts w:asciiTheme="minorEastAsia" w:eastAsiaTheme="minorEastAsia" w:hAnsiTheme="minorEastAsia" w:cs="黑体"/>
                <w:sz w:val="18"/>
                <w:szCs w:val="18"/>
              </w:rPr>
              <w:t>3</w:t>
            </w:r>
            <w:r w:rsidRPr="0071644A">
              <w:rPr>
                <w:rFonts w:asciiTheme="minorEastAsia" w:eastAsiaTheme="minorEastAsia" w:hAnsiTheme="minorEastAsia"/>
                <w:sz w:val="18"/>
                <w:szCs w:val="18"/>
              </w:rPr>
              <w:t>.</w:t>
            </w:r>
            <w:r w:rsidRPr="0071644A">
              <w:rPr>
                <w:rFonts w:asciiTheme="minorEastAsia" w:eastAsiaTheme="minorEastAsia" w:hAnsiTheme="minorEastAsia" w:cs="黑体" w:hint="eastAsia"/>
                <w:sz w:val="18"/>
                <w:szCs w:val="18"/>
              </w:rPr>
              <w:t>2、根据学生测试数据生成综合锻炼指导报告，需包含具体锻炼要点，锻炼项目、锻炼强度，锻炼频率时间，根据锻炼项目出具具体而详细的运动锻炼处方。</w:t>
            </w:r>
          </w:p>
        </w:tc>
      </w:tr>
      <w:tr w:rsidR="0011215C" w:rsidRPr="00CC485E" w14:paraId="7FDDAF7C" w14:textId="77777777" w:rsidTr="0073178F">
        <w:trPr>
          <w:trHeight w:val="585"/>
          <w:jc w:val="center"/>
        </w:trPr>
        <w:tc>
          <w:tcPr>
            <w:tcW w:w="408" w:type="pct"/>
            <w:vMerge/>
            <w:vAlign w:val="center"/>
          </w:tcPr>
          <w:p w14:paraId="0F0C2B43" w14:textId="77777777" w:rsidR="0011215C" w:rsidRPr="006C7A93" w:rsidRDefault="0011215C" w:rsidP="0011215C">
            <w:pPr>
              <w:snapToGrid w:val="0"/>
              <w:jc w:val="center"/>
              <w:rPr>
                <w:rFonts w:ascii="等线" w:hAnsi="等线" w:cs="黑体"/>
                <w:szCs w:val="21"/>
              </w:rPr>
            </w:pPr>
          </w:p>
        </w:tc>
        <w:tc>
          <w:tcPr>
            <w:tcW w:w="819" w:type="pct"/>
            <w:vMerge/>
            <w:vAlign w:val="center"/>
          </w:tcPr>
          <w:p w14:paraId="60E45FE3" w14:textId="77777777" w:rsidR="0011215C" w:rsidRPr="006C7A93" w:rsidRDefault="0011215C" w:rsidP="0011215C">
            <w:pPr>
              <w:snapToGrid w:val="0"/>
              <w:jc w:val="center"/>
              <w:rPr>
                <w:rFonts w:ascii="等线" w:hAnsi="等线" w:cs="黑体"/>
                <w:szCs w:val="21"/>
              </w:rPr>
            </w:pPr>
          </w:p>
        </w:tc>
        <w:tc>
          <w:tcPr>
            <w:tcW w:w="3773" w:type="pct"/>
            <w:vAlign w:val="center"/>
          </w:tcPr>
          <w:p w14:paraId="343F6A4C" w14:textId="77777777" w:rsidR="0011215C" w:rsidRPr="0071644A" w:rsidRDefault="0011215C" w:rsidP="0011215C">
            <w:pPr>
              <w:snapToGrid w:val="0"/>
              <w:spacing w:line="300" w:lineRule="exact"/>
              <w:jc w:val="left"/>
              <w:rPr>
                <w:rFonts w:asciiTheme="minorEastAsia" w:eastAsiaTheme="minorEastAsia" w:hAnsiTheme="minorEastAsia" w:cs="黑体"/>
                <w:sz w:val="18"/>
                <w:szCs w:val="18"/>
              </w:rPr>
            </w:pPr>
            <w:r w:rsidRPr="0071644A">
              <w:rPr>
                <w:rFonts w:asciiTheme="minorEastAsia" w:eastAsiaTheme="minorEastAsia" w:hAnsiTheme="minorEastAsia" w:cs="黑体" w:hint="eastAsia"/>
                <w:sz w:val="18"/>
                <w:szCs w:val="18"/>
              </w:rPr>
              <w:t>▲1</w:t>
            </w:r>
            <w:r w:rsidRPr="0071644A">
              <w:rPr>
                <w:rFonts w:asciiTheme="minorEastAsia" w:eastAsiaTheme="minorEastAsia" w:hAnsiTheme="minorEastAsia" w:cs="黑体"/>
                <w:sz w:val="18"/>
                <w:szCs w:val="18"/>
              </w:rPr>
              <w:t>3</w:t>
            </w:r>
            <w:r w:rsidRPr="0071644A">
              <w:rPr>
                <w:rFonts w:asciiTheme="minorEastAsia" w:eastAsiaTheme="minorEastAsia" w:hAnsiTheme="minorEastAsia"/>
                <w:sz w:val="18"/>
                <w:szCs w:val="18"/>
              </w:rPr>
              <w:t>.</w:t>
            </w:r>
            <w:r w:rsidRPr="0071644A">
              <w:rPr>
                <w:rFonts w:asciiTheme="minorEastAsia" w:eastAsiaTheme="minorEastAsia" w:hAnsiTheme="minorEastAsia" w:cs="黑体" w:hint="eastAsia"/>
                <w:sz w:val="18"/>
                <w:szCs w:val="18"/>
              </w:rPr>
              <w:t>3、根据学生的个体情况差异进行综合评估，并出具营养建议和锻炼注意事项等</w:t>
            </w:r>
            <w:r>
              <w:rPr>
                <w:rFonts w:asciiTheme="minorEastAsia" w:eastAsiaTheme="minorEastAsia" w:hAnsiTheme="minorEastAsia" w:cs="黑体" w:hint="eastAsia"/>
                <w:sz w:val="18"/>
                <w:szCs w:val="18"/>
              </w:rPr>
              <w:t>；</w:t>
            </w:r>
          </w:p>
        </w:tc>
      </w:tr>
      <w:tr w:rsidR="0011215C" w:rsidRPr="00CC485E" w14:paraId="16BAF8C1" w14:textId="77777777" w:rsidTr="0073178F">
        <w:trPr>
          <w:trHeight w:val="751"/>
          <w:jc w:val="center"/>
        </w:trPr>
        <w:tc>
          <w:tcPr>
            <w:tcW w:w="408" w:type="pct"/>
            <w:vMerge/>
            <w:vAlign w:val="center"/>
          </w:tcPr>
          <w:p w14:paraId="76A22BFE" w14:textId="77777777" w:rsidR="0011215C" w:rsidRPr="006C7A93" w:rsidRDefault="0011215C" w:rsidP="0011215C">
            <w:pPr>
              <w:snapToGrid w:val="0"/>
              <w:jc w:val="center"/>
              <w:rPr>
                <w:rFonts w:ascii="等线" w:hAnsi="等线" w:cs="黑体"/>
                <w:szCs w:val="21"/>
              </w:rPr>
            </w:pPr>
          </w:p>
        </w:tc>
        <w:tc>
          <w:tcPr>
            <w:tcW w:w="819" w:type="pct"/>
            <w:vMerge/>
            <w:vAlign w:val="center"/>
          </w:tcPr>
          <w:p w14:paraId="467EAA88" w14:textId="77777777" w:rsidR="0011215C" w:rsidRPr="006C7A93" w:rsidRDefault="0011215C" w:rsidP="0011215C">
            <w:pPr>
              <w:snapToGrid w:val="0"/>
              <w:jc w:val="center"/>
              <w:rPr>
                <w:rFonts w:ascii="等线" w:hAnsi="等线" w:cs="黑体"/>
                <w:szCs w:val="21"/>
              </w:rPr>
            </w:pPr>
          </w:p>
        </w:tc>
        <w:tc>
          <w:tcPr>
            <w:tcW w:w="3773" w:type="pct"/>
            <w:vAlign w:val="center"/>
          </w:tcPr>
          <w:p w14:paraId="0460F59B" w14:textId="77777777" w:rsidR="0011215C" w:rsidRPr="0071644A" w:rsidRDefault="0011215C" w:rsidP="0011215C">
            <w:pPr>
              <w:snapToGrid w:val="0"/>
              <w:spacing w:line="300" w:lineRule="exact"/>
              <w:jc w:val="left"/>
              <w:rPr>
                <w:rFonts w:asciiTheme="minorEastAsia" w:eastAsiaTheme="minorEastAsia" w:hAnsiTheme="minorEastAsia" w:cs="黑体"/>
                <w:sz w:val="18"/>
                <w:szCs w:val="18"/>
              </w:rPr>
            </w:pPr>
            <w:r w:rsidRPr="0071644A">
              <w:rPr>
                <w:rFonts w:asciiTheme="minorEastAsia" w:eastAsiaTheme="minorEastAsia" w:hAnsiTheme="minorEastAsia" w:cs="黑体" w:hint="eastAsia"/>
                <w:sz w:val="18"/>
                <w:szCs w:val="18"/>
              </w:rPr>
              <w:t>▲1</w:t>
            </w:r>
            <w:r w:rsidRPr="0071644A">
              <w:rPr>
                <w:rFonts w:asciiTheme="minorEastAsia" w:eastAsiaTheme="minorEastAsia" w:hAnsiTheme="minorEastAsia" w:cs="黑体"/>
                <w:sz w:val="18"/>
                <w:szCs w:val="18"/>
              </w:rPr>
              <w:t>3</w:t>
            </w:r>
            <w:r w:rsidRPr="0071644A">
              <w:rPr>
                <w:rFonts w:asciiTheme="minorEastAsia" w:eastAsiaTheme="minorEastAsia" w:hAnsiTheme="minorEastAsia"/>
                <w:sz w:val="18"/>
                <w:szCs w:val="18"/>
              </w:rPr>
              <w:t>.</w:t>
            </w:r>
            <w:r w:rsidRPr="0071644A">
              <w:rPr>
                <w:rFonts w:asciiTheme="minorEastAsia" w:eastAsiaTheme="minorEastAsia" w:hAnsiTheme="minorEastAsia" w:cs="黑体" w:hint="eastAsia"/>
                <w:sz w:val="18"/>
                <w:szCs w:val="18"/>
              </w:rPr>
              <w:t>4、学生体质健康评估报告包含学生体质测试成绩评定、综合评价；综合评价需提供综合评分、雷达图分析、风险提示和重点关注等提示。</w:t>
            </w:r>
          </w:p>
        </w:tc>
      </w:tr>
    </w:tbl>
    <w:p w14:paraId="1DE5B57E" w14:textId="77777777" w:rsidR="006C7A93" w:rsidRDefault="006C7A93" w:rsidP="006C7A93">
      <w:pPr>
        <w:rPr>
          <w:rFonts w:ascii="宋体" w:hAnsi="宋体"/>
          <w:color w:val="0000FF"/>
          <w:szCs w:val="21"/>
        </w:rPr>
      </w:pPr>
    </w:p>
    <w:p w14:paraId="10707127" w14:textId="77777777" w:rsidR="009E37A5" w:rsidRPr="006C7A93" w:rsidRDefault="009E37A5">
      <w:pPr>
        <w:rPr>
          <w:b/>
          <w:szCs w:val="21"/>
        </w:rPr>
      </w:pPr>
    </w:p>
    <w:p w14:paraId="44B1987E" w14:textId="77777777" w:rsidR="009E37A5" w:rsidRDefault="00E110B9" w:rsidP="00C5368B">
      <w:pPr>
        <w:pStyle w:val="20"/>
        <w:spacing w:beforeLines="50" w:before="120" w:afterLines="50" w:after="120"/>
        <w:rPr>
          <w:sz w:val="28"/>
          <w:szCs w:val="28"/>
        </w:rPr>
      </w:pPr>
      <w:r>
        <w:rPr>
          <w:rFonts w:hint="eastAsia"/>
          <w:sz w:val="28"/>
          <w:szCs w:val="28"/>
        </w:rPr>
        <w:t>四、商务需求</w:t>
      </w:r>
    </w:p>
    <w:p w14:paraId="6C3403DF"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619"/>
        <w:gridCol w:w="5935"/>
      </w:tblGrid>
      <w:tr w:rsidR="009E37A5" w14:paraId="647F55FC" w14:textId="77777777" w:rsidTr="00295FD9">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228563A5" w14:textId="77777777" w:rsidR="009E37A5" w:rsidRDefault="00E110B9">
            <w:pPr>
              <w:jc w:val="center"/>
              <w:rPr>
                <w:b/>
              </w:rPr>
            </w:pPr>
            <w:r>
              <w:rPr>
                <w:rFonts w:hint="eastAsia"/>
                <w:b/>
              </w:rPr>
              <w:t>序号</w:t>
            </w:r>
          </w:p>
        </w:tc>
        <w:tc>
          <w:tcPr>
            <w:tcW w:w="1619" w:type="dxa"/>
            <w:tcBorders>
              <w:top w:val="single" w:sz="4" w:space="0" w:color="auto"/>
              <w:left w:val="single" w:sz="4" w:space="0" w:color="auto"/>
              <w:bottom w:val="single" w:sz="4" w:space="0" w:color="auto"/>
              <w:right w:val="single" w:sz="4" w:space="0" w:color="auto"/>
            </w:tcBorders>
            <w:vAlign w:val="center"/>
          </w:tcPr>
          <w:p w14:paraId="724C7E7D" w14:textId="77777777" w:rsidR="009E37A5" w:rsidRDefault="00E110B9">
            <w:pPr>
              <w:jc w:val="center"/>
              <w:rPr>
                <w:b/>
              </w:rPr>
            </w:pPr>
            <w:r>
              <w:rPr>
                <w:rFonts w:hint="eastAsia"/>
                <w:b/>
              </w:rPr>
              <w:t>目录</w:t>
            </w:r>
          </w:p>
        </w:tc>
        <w:tc>
          <w:tcPr>
            <w:tcW w:w="5935" w:type="dxa"/>
            <w:tcBorders>
              <w:top w:val="single" w:sz="4" w:space="0" w:color="auto"/>
              <w:left w:val="single" w:sz="4" w:space="0" w:color="auto"/>
              <w:bottom w:val="single" w:sz="4" w:space="0" w:color="auto"/>
              <w:right w:val="single" w:sz="4" w:space="0" w:color="auto"/>
            </w:tcBorders>
            <w:vAlign w:val="center"/>
          </w:tcPr>
          <w:p w14:paraId="7B9D8189" w14:textId="77777777" w:rsidR="009E37A5" w:rsidRDefault="00E110B9">
            <w:pPr>
              <w:jc w:val="center"/>
              <w:rPr>
                <w:b/>
              </w:rPr>
            </w:pPr>
            <w:r>
              <w:rPr>
                <w:rFonts w:hint="eastAsia"/>
                <w:b/>
              </w:rPr>
              <w:t>招标商务需求</w:t>
            </w:r>
          </w:p>
        </w:tc>
      </w:tr>
      <w:tr w:rsidR="009E37A5" w14:paraId="572DCF1D" w14:textId="77777777">
        <w:trPr>
          <w:trHeight w:val="280"/>
        </w:trPr>
        <w:tc>
          <w:tcPr>
            <w:tcW w:w="8820" w:type="dxa"/>
            <w:gridSpan w:val="3"/>
          </w:tcPr>
          <w:p w14:paraId="04129013" w14:textId="77777777" w:rsidR="009E37A5" w:rsidRDefault="00E110B9">
            <w:pPr>
              <w:rPr>
                <w:b/>
              </w:rPr>
            </w:pPr>
            <w:r>
              <w:rPr>
                <w:rFonts w:hint="eastAsia"/>
                <w:b/>
              </w:rPr>
              <w:t>（一）免费保修期内售后服务要求</w:t>
            </w:r>
          </w:p>
        </w:tc>
      </w:tr>
      <w:tr w:rsidR="009E37A5" w14:paraId="7FDB5893" w14:textId="77777777" w:rsidTr="00295FD9">
        <w:trPr>
          <w:trHeight w:val="150"/>
        </w:trPr>
        <w:tc>
          <w:tcPr>
            <w:tcW w:w="1266" w:type="dxa"/>
            <w:vAlign w:val="center"/>
          </w:tcPr>
          <w:p w14:paraId="136F7DCE" w14:textId="77777777" w:rsidR="009E37A5" w:rsidRDefault="00E110B9">
            <w:pPr>
              <w:jc w:val="center"/>
              <w:rPr>
                <w:b/>
              </w:rPr>
            </w:pPr>
            <w:r>
              <w:rPr>
                <w:rFonts w:hint="eastAsia"/>
                <w:b/>
              </w:rPr>
              <w:t>1</w:t>
            </w:r>
          </w:p>
        </w:tc>
        <w:tc>
          <w:tcPr>
            <w:tcW w:w="1619" w:type="dxa"/>
            <w:vAlign w:val="center"/>
          </w:tcPr>
          <w:p w14:paraId="3739FB63" w14:textId="77777777" w:rsidR="009E37A5" w:rsidRDefault="00E110B9">
            <w:r>
              <w:rPr>
                <w:rFonts w:hint="eastAsia"/>
              </w:rPr>
              <w:t>免费保修期</w:t>
            </w:r>
          </w:p>
        </w:tc>
        <w:tc>
          <w:tcPr>
            <w:tcW w:w="5935" w:type="dxa"/>
          </w:tcPr>
          <w:p w14:paraId="466DDD9B" w14:textId="77777777" w:rsidR="009E37A5" w:rsidRDefault="00E110B9">
            <w:pPr>
              <w:rPr>
                <w:b/>
              </w:rPr>
            </w:pPr>
            <w:r>
              <w:rPr>
                <w:rFonts w:hint="eastAsia"/>
                <w:bCs/>
                <w:szCs w:val="21"/>
              </w:rPr>
              <w:t>货物免费保修期</w:t>
            </w:r>
            <w:r>
              <w:rPr>
                <w:rFonts w:hint="eastAsia"/>
                <w:bCs/>
                <w:szCs w:val="21"/>
                <w:u w:val="single"/>
              </w:rPr>
              <w:t xml:space="preserve">  </w:t>
            </w:r>
            <w:r w:rsidR="004E1A48">
              <w:rPr>
                <w:bCs/>
                <w:szCs w:val="21"/>
                <w:u w:val="single"/>
              </w:rPr>
              <w:t>1</w:t>
            </w:r>
            <w:r>
              <w:rPr>
                <w:bCs/>
                <w:szCs w:val="21"/>
                <w:u w:val="single"/>
              </w:rPr>
              <w:t xml:space="preserve"> </w:t>
            </w:r>
            <w:r>
              <w:rPr>
                <w:rFonts w:hint="eastAsia"/>
                <w:bCs/>
                <w:szCs w:val="21"/>
                <w:u w:val="single"/>
              </w:rPr>
              <w:t xml:space="preserve"> </w:t>
            </w:r>
            <w:r>
              <w:rPr>
                <w:rFonts w:hint="eastAsia"/>
                <w:bCs/>
                <w:szCs w:val="21"/>
              </w:rPr>
              <w:t>年，时间自最终验收合格并交付使用之日</w:t>
            </w:r>
            <w:r>
              <w:rPr>
                <w:rFonts w:hint="eastAsia"/>
                <w:bCs/>
                <w:szCs w:val="21"/>
              </w:rPr>
              <w:lastRenderedPageBreak/>
              <w:t>起计算。</w:t>
            </w:r>
          </w:p>
        </w:tc>
      </w:tr>
      <w:tr w:rsidR="009E37A5" w14:paraId="6698BD1A" w14:textId="77777777" w:rsidTr="00295FD9">
        <w:trPr>
          <w:trHeight w:val="320"/>
        </w:trPr>
        <w:tc>
          <w:tcPr>
            <w:tcW w:w="1266" w:type="dxa"/>
            <w:vAlign w:val="center"/>
          </w:tcPr>
          <w:p w14:paraId="1CE1F45E" w14:textId="77777777" w:rsidR="009E37A5" w:rsidRDefault="00E110B9">
            <w:pPr>
              <w:jc w:val="center"/>
              <w:rPr>
                <w:b/>
              </w:rPr>
            </w:pPr>
            <w:r>
              <w:rPr>
                <w:rFonts w:hint="eastAsia"/>
                <w:b/>
              </w:rPr>
              <w:lastRenderedPageBreak/>
              <w:t>2</w:t>
            </w:r>
          </w:p>
        </w:tc>
        <w:tc>
          <w:tcPr>
            <w:tcW w:w="1619" w:type="dxa"/>
          </w:tcPr>
          <w:p w14:paraId="23688275" w14:textId="77777777" w:rsidR="009E37A5" w:rsidRDefault="00E110B9">
            <w:r>
              <w:rPr>
                <w:rFonts w:hint="eastAsia"/>
              </w:rPr>
              <w:t>维修响应及故障解决时间</w:t>
            </w:r>
          </w:p>
        </w:tc>
        <w:tc>
          <w:tcPr>
            <w:tcW w:w="5935" w:type="dxa"/>
          </w:tcPr>
          <w:p w14:paraId="7B6180D7" w14:textId="77777777" w:rsidR="009E37A5" w:rsidRDefault="00E110B9" w:rsidP="004E1A48">
            <w:pPr>
              <w:rPr>
                <w:b/>
              </w:rPr>
            </w:pPr>
            <w:r>
              <w:rPr>
                <w:rFonts w:hint="eastAsia"/>
                <w:bCs/>
                <w:szCs w:val="21"/>
              </w:rPr>
              <w:t>在保修期内，一旦发生质量问题，投标人保证在接到通知</w:t>
            </w:r>
            <w:r w:rsidR="004E1A48">
              <w:rPr>
                <w:bCs/>
                <w:szCs w:val="21"/>
              </w:rPr>
              <w:t>1</w:t>
            </w:r>
            <w:r>
              <w:rPr>
                <w:rFonts w:hint="eastAsia"/>
                <w:bCs/>
                <w:szCs w:val="21"/>
              </w:rPr>
              <w:t>日内赶到现场进行修理或更换。</w:t>
            </w:r>
          </w:p>
        </w:tc>
      </w:tr>
      <w:tr w:rsidR="009E37A5" w14:paraId="1A0CB804" w14:textId="77777777" w:rsidTr="00295FD9">
        <w:trPr>
          <w:trHeight w:val="320"/>
        </w:trPr>
        <w:tc>
          <w:tcPr>
            <w:tcW w:w="1266" w:type="dxa"/>
            <w:vAlign w:val="center"/>
          </w:tcPr>
          <w:p w14:paraId="0C9B782C" w14:textId="77777777" w:rsidR="009E37A5" w:rsidRDefault="00E110B9">
            <w:pPr>
              <w:jc w:val="center"/>
              <w:rPr>
                <w:b/>
              </w:rPr>
            </w:pPr>
            <w:r>
              <w:rPr>
                <w:rFonts w:hint="eastAsia"/>
                <w:b/>
              </w:rPr>
              <w:t>3</w:t>
            </w:r>
          </w:p>
        </w:tc>
        <w:tc>
          <w:tcPr>
            <w:tcW w:w="1619" w:type="dxa"/>
          </w:tcPr>
          <w:p w14:paraId="435DEEC6" w14:textId="77777777" w:rsidR="009E37A5" w:rsidRDefault="00E110B9">
            <w:r>
              <w:rPr>
                <w:rFonts w:hint="eastAsia"/>
              </w:rPr>
              <w:t>发生</w:t>
            </w:r>
            <w:r>
              <w:t>质量问题</w:t>
            </w:r>
            <w:r>
              <w:rPr>
                <w:rFonts w:hint="eastAsia"/>
              </w:rPr>
              <w:t>的</w:t>
            </w:r>
            <w:r>
              <w:t>处理方式</w:t>
            </w:r>
          </w:p>
        </w:tc>
        <w:tc>
          <w:tcPr>
            <w:tcW w:w="5935" w:type="dxa"/>
          </w:tcPr>
          <w:p w14:paraId="059E0404"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E37A5" w14:paraId="565F35D5" w14:textId="77777777" w:rsidTr="00295FD9">
        <w:trPr>
          <w:trHeight w:val="523"/>
        </w:trPr>
        <w:tc>
          <w:tcPr>
            <w:tcW w:w="1266" w:type="dxa"/>
            <w:vAlign w:val="center"/>
          </w:tcPr>
          <w:p w14:paraId="74FC2B85" w14:textId="77777777" w:rsidR="009E37A5" w:rsidRDefault="00E110B9">
            <w:pPr>
              <w:jc w:val="center"/>
              <w:rPr>
                <w:b/>
              </w:rPr>
            </w:pPr>
            <w:r>
              <w:rPr>
                <w:rFonts w:hint="eastAsia"/>
                <w:b/>
              </w:rPr>
              <w:t>4</w:t>
            </w:r>
          </w:p>
        </w:tc>
        <w:tc>
          <w:tcPr>
            <w:tcW w:w="1619" w:type="dxa"/>
            <w:vAlign w:val="center"/>
          </w:tcPr>
          <w:p w14:paraId="091E84C1" w14:textId="77777777" w:rsidR="009E37A5" w:rsidRDefault="00E110B9">
            <w:pPr>
              <w:rPr>
                <w:b/>
              </w:rPr>
            </w:pPr>
            <w:r>
              <w:rPr>
                <w:rFonts w:hint="eastAsia"/>
              </w:rPr>
              <w:t>其他</w:t>
            </w:r>
          </w:p>
        </w:tc>
        <w:tc>
          <w:tcPr>
            <w:tcW w:w="5935" w:type="dxa"/>
            <w:vAlign w:val="center"/>
          </w:tcPr>
          <w:p w14:paraId="72D7A844" w14:textId="77777777" w:rsidR="009E37A5" w:rsidRDefault="00E110B9">
            <w:pPr>
              <w:rPr>
                <w:b/>
              </w:rPr>
            </w:pPr>
            <w:r>
              <w:rPr>
                <w:rFonts w:hint="eastAsia"/>
                <w:bCs/>
                <w:szCs w:val="21"/>
              </w:rPr>
              <w:t>投标人应按其投标文件中的承诺，进行其他售后服务工作。</w:t>
            </w:r>
          </w:p>
        </w:tc>
      </w:tr>
      <w:tr w:rsidR="009E37A5" w14:paraId="47724D41" w14:textId="77777777">
        <w:trPr>
          <w:trHeight w:val="280"/>
        </w:trPr>
        <w:tc>
          <w:tcPr>
            <w:tcW w:w="8820" w:type="dxa"/>
            <w:gridSpan w:val="3"/>
          </w:tcPr>
          <w:p w14:paraId="1DA11368" w14:textId="77777777" w:rsidR="009E37A5" w:rsidRDefault="00E110B9">
            <w:pPr>
              <w:rPr>
                <w:b/>
              </w:rPr>
            </w:pPr>
            <w:r>
              <w:rPr>
                <w:rFonts w:hint="eastAsia"/>
                <w:b/>
              </w:rPr>
              <w:t>（二）免费保修期外售后服务要求</w:t>
            </w:r>
          </w:p>
        </w:tc>
      </w:tr>
      <w:tr w:rsidR="009E37A5" w14:paraId="445DD662" w14:textId="77777777" w:rsidTr="00295FD9">
        <w:trPr>
          <w:trHeight w:val="350"/>
        </w:trPr>
        <w:tc>
          <w:tcPr>
            <w:tcW w:w="1266" w:type="dxa"/>
            <w:vAlign w:val="center"/>
          </w:tcPr>
          <w:p w14:paraId="070A939A" w14:textId="77777777" w:rsidR="009E37A5" w:rsidRDefault="00E110B9">
            <w:pPr>
              <w:jc w:val="center"/>
              <w:rPr>
                <w:b/>
              </w:rPr>
            </w:pPr>
            <w:r>
              <w:rPr>
                <w:rFonts w:hint="eastAsia"/>
                <w:b/>
              </w:rPr>
              <w:t>1</w:t>
            </w:r>
          </w:p>
        </w:tc>
        <w:tc>
          <w:tcPr>
            <w:tcW w:w="1619" w:type="dxa"/>
          </w:tcPr>
          <w:p w14:paraId="3BCD3E62" w14:textId="77777777" w:rsidR="009E37A5" w:rsidRDefault="009E37A5">
            <w:pPr>
              <w:rPr>
                <w:b/>
              </w:rPr>
            </w:pPr>
          </w:p>
        </w:tc>
        <w:tc>
          <w:tcPr>
            <w:tcW w:w="5935" w:type="dxa"/>
          </w:tcPr>
          <w:p w14:paraId="4BDEFB5C" w14:textId="77777777" w:rsidR="009E37A5" w:rsidRDefault="00E110B9">
            <w:r>
              <w:rPr>
                <w:rFonts w:hint="eastAsia"/>
              </w:rPr>
              <w:t>免费</w:t>
            </w:r>
            <w:r>
              <w:t>保修期</w:t>
            </w:r>
            <w:r>
              <w:rPr>
                <w:rFonts w:hint="eastAsia"/>
              </w:rPr>
              <w:t>后继续支持维修，并按成本价标准收取维修及零件费用。</w:t>
            </w:r>
          </w:p>
        </w:tc>
      </w:tr>
      <w:tr w:rsidR="009E37A5" w14:paraId="27D7DA78" w14:textId="77777777">
        <w:trPr>
          <w:trHeight w:val="350"/>
        </w:trPr>
        <w:tc>
          <w:tcPr>
            <w:tcW w:w="8820" w:type="dxa"/>
            <w:gridSpan w:val="3"/>
          </w:tcPr>
          <w:p w14:paraId="5EF63EE6" w14:textId="77777777" w:rsidR="009E37A5" w:rsidRDefault="00E110B9">
            <w:pPr>
              <w:rPr>
                <w:b/>
              </w:rPr>
            </w:pPr>
            <w:r>
              <w:rPr>
                <w:rFonts w:hint="eastAsia"/>
                <w:b/>
              </w:rPr>
              <w:t>（三）其他商务要求</w:t>
            </w:r>
          </w:p>
        </w:tc>
      </w:tr>
      <w:tr w:rsidR="009E37A5" w14:paraId="26174949" w14:textId="77777777" w:rsidTr="00295FD9">
        <w:trPr>
          <w:trHeight w:val="350"/>
        </w:trPr>
        <w:tc>
          <w:tcPr>
            <w:tcW w:w="1266" w:type="dxa"/>
            <w:vMerge w:val="restart"/>
            <w:vAlign w:val="center"/>
          </w:tcPr>
          <w:p w14:paraId="1EE4EA10" w14:textId="77777777" w:rsidR="009E37A5" w:rsidRDefault="00E110B9">
            <w:pPr>
              <w:jc w:val="center"/>
              <w:rPr>
                <w:b/>
              </w:rPr>
            </w:pPr>
            <w:r>
              <w:rPr>
                <w:rFonts w:hint="eastAsia"/>
                <w:b/>
              </w:rPr>
              <w:t>1</w:t>
            </w:r>
          </w:p>
        </w:tc>
        <w:tc>
          <w:tcPr>
            <w:tcW w:w="1619" w:type="dxa"/>
            <w:vMerge w:val="restart"/>
            <w:vAlign w:val="center"/>
          </w:tcPr>
          <w:p w14:paraId="4EF431B1" w14:textId="77777777" w:rsidR="009E37A5" w:rsidRDefault="00E110B9">
            <w:pPr>
              <w:jc w:val="center"/>
            </w:pPr>
            <w:r>
              <w:rPr>
                <w:rFonts w:hint="eastAsia"/>
              </w:rPr>
              <w:t>关于交货</w:t>
            </w:r>
          </w:p>
        </w:tc>
        <w:tc>
          <w:tcPr>
            <w:tcW w:w="5935" w:type="dxa"/>
          </w:tcPr>
          <w:p w14:paraId="092330E4" w14:textId="77777777" w:rsidR="009E37A5" w:rsidRDefault="00E110B9" w:rsidP="004E1A48">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4E1A48">
              <w:rPr>
                <w:bCs/>
                <w:szCs w:val="21"/>
                <w:u w:val="single"/>
              </w:rPr>
              <w:t>20</w:t>
            </w:r>
            <w:r>
              <w:rPr>
                <w:rFonts w:hint="eastAsia"/>
                <w:bCs/>
                <w:szCs w:val="21"/>
                <w:u w:val="single"/>
              </w:rPr>
              <w:t xml:space="preserve">  </w:t>
            </w:r>
            <w:r>
              <w:rPr>
                <w:rFonts w:hint="eastAsia"/>
                <w:bCs/>
                <w:szCs w:val="21"/>
              </w:rPr>
              <w:t>天（日历日）内。</w:t>
            </w:r>
          </w:p>
        </w:tc>
      </w:tr>
      <w:tr w:rsidR="009E37A5" w14:paraId="1E8440A8" w14:textId="77777777" w:rsidTr="00295FD9">
        <w:trPr>
          <w:trHeight w:val="451"/>
        </w:trPr>
        <w:tc>
          <w:tcPr>
            <w:tcW w:w="1266" w:type="dxa"/>
            <w:vMerge/>
            <w:vAlign w:val="center"/>
          </w:tcPr>
          <w:p w14:paraId="666340AC" w14:textId="77777777" w:rsidR="009E37A5" w:rsidRDefault="009E37A5">
            <w:pPr>
              <w:jc w:val="center"/>
              <w:rPr>
                <w:b/>
              </w:rPr>
            </w:pPr>
          </w:p>
        </w:tc>
        <w:tc>
          <w:tcPr>
            <w:tcW w:w="1619" w:type="dxa"/>
            <w:vMerge/>
            <w:vAlign w:val="center"/>
          </w:tcPr>
          <w:p w14:paraId="08B4E772" w14:textId="77777777" w:rsidR="009E37A5" w:rsidRDefault="009E37A5">
            <w:pPr>
              <w:jc w:val="center"/>
            </w:pPr>
          </w:p>
        </w:tc>
        <w:tc>
          <w:tcPr>
            <w:tcW w:w="5935" w:type="dxa"/>
          </w:tcPr>
          <w:p w14:paraId="1F1FB58A" w14:textId="77777777" w:rsidR="009E37A5" w:rsidRDefault="00E110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5792AF19" w14:textId="77777777" w:rsidTr="00295FD9">
        <w:trPr>
          <w:trHeight w:val="350"/>
        </w:trPr>
        <w:tc>
          <w:tcPr>
            <w:tcW w:w="1266" w:type="dxa"/>
            <w:vMerge/>
            <w:vAlign w:val="center"/>
          </w:tcPr>
          <w:p w14:paraId="52B1387C" w14:textId="77777777" w:rsidR="009E37A5" w:rsidRDefault="009E37A5">
            <w:pPr>
              <w:jc w:val="center"/>
              <w:rPr>
                <w:b/>
              </w:rPr>
            </w:pPr>
          </w:p>
        </w:tc>
        <w:tc>
          <w:tcPr>
            <w:tcW w:w="1619" w:type="dxa"/>
            <w:vMerge/>
            <w:vAlign w:val="center"/>
          </w:tcPr>
          <w:p w14:paraId="73D0C383" w14:textId="77777777" w:rsidR="009E37A5" w:rsidRDefault="009E37A5">
            <w:pPr>
              <w:jc w:val="center"/>
            </w:pPr>
          </w:p>
        </w:tc>
        <w:tc>
          <w:tcPr>
            <w:tcW w:w="5935" w:type="dxa"/>
          </w:tcPr>
          <w:p w14:paraId="2AE969F5" w14:textId="77777777" w:rsidR="009E37A5" w:rsidRDefault="00E110B9">
            <w:pPr>
              <w:spacing w:line="340" w:lineRule="exact"/>
              <w:rPr>
                <w:bCs/>
                <w:szCs w:val="21"/>
              </w:rPr>
            </w:pPr>
            <w:r>
              <w:rPr>
                <w:rFonts w:hint="eastAsia"/>
                <w:bCs/>
                <w:szCs w:val="21"/>
              </w:rPr>
              <w:t xml:space="preserve">1.3 </w:t>
            </w:r>
            <w:r>
              <w:rPr>
                <w:rFonts w:hint="eastAsia"/>
                <w:bCs/>
                <w:szCs w:val="21"/>
              </w:rPr>
              <w:t>交货（具体）地点：深圳大学</w:t>
            </w:r>
          </w:p>
        </w:tc>
      </w:tr>
      <w:tr w:rsidR="009E37A5" w14:paraId="303FAA9C" w14:textId="77777777" w:rsidTr="00295FD9">
        <w:trPr>
          <w:trHeight w:val="350"/>
        </w:trPr>
        <w:tc>
          <w:tcPr>
            <w:tcW w:w="1266" w:type="dxa"/>
            <w:vMerge/>
            <w:vAlign w:val="center"/>
          </w:tcPr>
          <w:p w14:paraId="31543CC8" w14:textId="77777777" w:rsidR="009E37A5" w:rsidRDefault="009E37A5">
            <w:pPr>
              <w:jc w:val="center"/>
              <w:rPr>
                <w:b/>
              </w:rPr>
            </w:pPr>
          </w:p>
        </w:tc>
        <w:tc>
          <w:tcPr>
            <w:tcW w:w="1619" w:type="dxa"/>
            <w:vMerge/>
            <w:vAlign w:val="center"/>
          </w:tcPr>
          <w:p w14:paraId="07AC9150" w14:textId="77777777" w:rsidR="009E37A5" w:rsidRDefault="009E37A5">
            <w:pPr>
              <w:jc w:val="center"/>
            </w:pPr>
          </w:p>
        </w:tc>
        <w:tc>
          <w:tcPr>
            <w:tcW w:w="5935" w:type="dxa"/>
          </w:tcPr>
          <w:p w14:paraId="024F5693"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8B8F4D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A956866"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0D2D371"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3066D57"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589D93E5"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r w:rsidR="00AD1088">
              <w:rPr>
                <w:bCs/>
                <w:szCs w:val="21"/>
              </w:rPr>
              <w:t xml:space="preserve"> </w:t>
            </w:r>
          </w:p>
        </w:tc>
      </w:tr>
      <w:tr w:rsidR="009E37A5" w14:paraId="1B0FB043" w14:textId="77777777" w:rsidTr="00295FD9">
        <w:trPr>
          <w:trHeight w:val="350"/>
        </w:trPr>
        <w:tc>
          <w:tcPr>
            <w:tcW w:w="1266" w:type="dxa"/>
            <w:vMerge w:val="restart"/>
            <w:vAlign w:val="center"/>
          </w:tcPr>
          <w:p w14:paraId="1580E42A" w14:textId="77777777" w:rsidR="009E37A5" w:rsidRDefault="00E110B9">
            <w:pPr>
              <w:jc w:val="center"/>
              <w:rPr>
                <w:b/>
              </w:rPr>
            </w:pPr>
            <w:r>
              <w:rPr>
                <w:rFonts w:hint="eastAsia"/>
                <w:b/>
              </w:rPr>
              <w:t>2</w:t>
            </w:r>
          </w:p>
        </w:tc>
        <w:tc>
          <w:tcPr>
            <w:tcW w:w="1619" w:type="dxa"/>
            <w:vMerge w:val="restart"/>
            <w:vAlign w:val="center"/>
          </w:tcPr>
          <w:p w14:paraId="0CBDC94C" w14:textId="77777777" w:rsidR="009E37A5" w:rsidRDefault="00E110B9">
            <w:pPr>
              <w:jc w:val="center"/>
            </w:pPr>
            <w:r>
              <w:rPr>
                <w:rFonts w:hint="eastAsia"/>
              </w:rPr>
              <w:t>关于验收</w:t>
            </w:r>
          </w:p>
        </w:tc>
        <w:tc>
          <w:tcPr>
            <w:tcW w:w="5935" w:type="dxa"/>
          </w:tcPr>
          <w:p w14:paraId="67E01843"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E37A5" w14:paraId="6CD33692" w14:textId="77777777" w:rsidTr="00295FD9">
        <w:trPr>
          <w:trHeight w:val="350"/>
        </w:trPr>
        <w:tc>
          <w:tcPr>
            <w:tcW w:w="1266" w:type="dxa"/>
            <w:vMerge/>
            <w:vAlign w:val="center"/>
          </w:tcPr>
          <w:p w14:paraId="43E9BFB9" w14:textId="77777777" w:rsidR="009E37A5" w:rsidRDefault="009E37A5">
            <w:pPr>
              <w:jc w:val="center"/>
              <w:rPr>
                <w:b/>
              </w:rPr>
            </w:pPr>
          </w:p>
        </w:tc>
        <w:tc>
          <w:tcPr>
            <w:tcW w:w="1619" w:type="dxa"/>
            <w:vMerge/>
          </w:tcPr>
          <w:p w14:paraId="796CFDB0" w14:textId="77777777" w:rsidR="009E37A5" w:rsidRDefault="009E37A5">
            <w:pPr>
              <w:rPr>
                <w:b/>
              </w:rPr>
            </w:pPr>
          </w:p>
        </w:tc>
        <w:tc>
          <w:tcPr>
            <w:tcW w:w="5935" w:type="dxa"/>
          </w:tcPr>
          <w:p w14:paraId="654D2ED7"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D0AC924"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01D35E85"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4DDD222"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493860F6" w14:textId="77777777" w:rsidTr="00295FD9">
        <w:trPr>
          <w:trHeight w:val="350"/>
        </w:trPr>
        <w:tc>
          <w:tcPr>
            <w:tcW w:w="1266" w:type="dxa"/>
            <w:vAlign w:val="center"/>
          </w:tcPr>
          <w:p w14:paraId="7DE1762C" w14:textId="77777777" w:rsidR="009E37A5" w:rsidRDefault="00E110B9">
            <w:pPr>
              <w:jc w:val="center"/>
              <w:rPr>
                <w:b/>
              </w:rPr>
            </w:pPr>
            <w:r>
              <w:rPr>
                <w:rFonts w:hint="eastAsia"/>
                <w:b/>
              </w:rPr>
              <w:t>3</w:t>
            </w:r>
          </w:p>
        </w:tc>
        <w:tc>
          <w:tcPr>
            <w:tcW w:w="1619" w:type="dxa"/>
            <w:vAlign w:val="center"/>
          </w:tcPr>
          <w:p w14:paraId="4D7F6EFE" w14:textId="77777777" w:rsidR="009E37A5" w:rsidRDefault="00E110B9">
            <w:pPr>
              <w:jc w:val="center"/>
            </w:pPr>
            <w:r>
              <w:rPr>
                <w:rFonts w:hint="eastAsia"/>
              </w:rPr>
              <w:t>付款方式</w:t>
            </w:r>
          </w:p>
        </w:tc>
        <w:tc>
          <w:tcPr>
            <w:tcW w:w="5935" w:type="dxa"/>
          </w:tcPr>
          <w:p w14:paraId="2CD1ED9A"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C94F2EF" w14:textId="77777777" w:rsidR="009E37A5" w:rsidRDefault="004E1A48" w:rsidP="00C849CE">
            <w:pPr>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r>
      <w:tr w:rsidR="009E37A5" w14:paraId="45D618F1" w14:textId="77777777" w:rsidTr="00295FD9">
        <w:trPr>
          <w:trHeight w:val="350"/>
        </w:trPr>
        <w:tc>
          <w:tcPr>
            <w:tcW w:w="1266" w:type="dxa"/>
            <w:vAlign w:val="center"/>
          </w:tcPr>
          <w:p w14:paraId="12ECA8AB" w14:textId="77777777" w:rsidR="009E37A5" w:rsidRDefault="00E110B9">
            <w:pPr>
              <w:jc w:val="center"/>
            </w:pPr>
            <w:r>
              <w:rPr>
                <w:rFonts w:hint="eastAsia"/>
                <w:b/>
              </w:rPr>
              <w:t>4</w:t>
            </w:r>
          </w:p>
        </w:tc>
        <w:tc>
          <w:tcPr>
            <w:tcW w:w="1619" w:type="dxa"/>
            <w:vAlign w:val="center"/>
          </w:tcPr>
          <w:p w14:paraId="1C0F5FCC" w14:textId="77777777" w:rsidR="009E37A5" w:rsidRDefault="00E110B9">
            <w:r>
              <w:rPr>
                <w:rFonts w:hint="eastAsia"/>
              </w:rPr>
              <w:t>关于</w:t>
            </w:r>
            <w:r>
              <w:t>知识产权</w:t>
            </w:r>
          </w:p>
        </w:tc>
        <w:tc>
          <w:tcPr>
            <w:tcW w:w="5935" w:type="dxa"/>
          </w:tcPr>
          <w:p w14:paraId="14DAC704"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281196E2"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1D64BBA7" w14:textId="77777777" w:rsidTr="00295FD9">
        <w:trPr>
          <w:trHeight w:val="350"/>
        </w:trPr>
        <w:tc>
          <w:tcPr>
            <w:tcW w:w="1266" w:type="dxa"/>
            <w:vAlign w:val="center"/>
          </w:tcPr>
          <w:p w14:paraId="4187C246" w14:textId="77777777" w:rsidR="009E37A5" w:rsidRDefault="00E110B9">
            <w:pPr>
              <w:jc w:val="center"/>
              <w:rPr>
                <w:b/>
              </w:rPr>
            </w:pPr>
            <w:r>
              <w:rPr>
                <w:b/>
              </w:rPr>
              <w:t>5</w:t>
            </w:r>
          </w:p>
        </w:tc>
        <w:tc>
          <w:tcPr>
            <w:tcW w:w="1619" w:type="dxa"/>
            <w:vAlign w:val="center"/>
          </w:tcPr>
          <w:p w14:paraId="1034C06A" w14:textId="77777777" w:rsidR="009E37A5" w:rsidRDefault="00E110B9">
            <w:r>
              <w:rPr>
                <w:rFonts w:hint="eastAsia"/>
              </w:rPr>
              <w:t>关于</w:t>
            </w:r>
            <w:r>
              <w:t>商检</w:t>
            </w:r>
          </w:p>
        </w:tc>
        <w:tc>
          <w:tcPr>
            <w:tcW w:w="5935" w:type="dxa"/>
          </w:tcPr>
          <w:p w14:paraId="52C652D6" w14:textId="77777777" w:rsidR="009E37A5" w:rsidRDefault="00E110B9">
            <w:r>
              <w:rPr>
                <w:rFonts w:hint="eastAsia"/>
              </w:rPr>
              <w:t>依据相关法律法规要求，如</w:t>
            </w:r>
            <w:r>
              <w:t>所提供的货物需</w:t>
            </w:r>
            <w:r>
              <w:rPr>
                <w:rFonts w:hint="eastAsia"/>
              </w:rPr>
              <w:t>由国家商检部门进</w:t>
            </w:r>
            <w:r>
              <w:rPr>
                <w:rFonts w:hint="eastAsia"/>
              </w:rPr>
              <w:lastRenderedPageBreak/>
              <w:t>行商检的，商检、检疫费用由中标人承担。</w:t>
            </w:r>
          </w:p>
        </w:tc>
      </w:tr>
    </w:tbl>
    <w:p w14:paraId="3C7FBC53" w14:textId="77777777" w:rsidR="009E37A5" w:rsidRDefault="009E37A5">
      <w:pPr>
        <w:rPr>
          <w:rFonts w:cs="宋体"/>
          <w:color w:val="FF0000"/>
        </w:rPr>
      </w:pPr>
    </w:p>
    <w:p w14:paraId="0B68A102" w14:textId="77777777" w:rsidR="009E37A5" w:rsidRDefault="006C7A93" w:rsidP="00C5368B">
      <w:pPr>
        <w:pStyle w:val="20"/>
        <w:spacing w:beforeLines="50" w:before="120" w:afterLines="50" w:after="120"/>
        <w:rPr>
          <w:sz w:val="28"/>
          <w:szCs w:val="28"/>
        </w:rPr>
      </w:pPr>
      <w:r>
        <w:rPr>
          <w:rFonts w:hint="eastAsia"/>
          <w:sz w:val="28"/>
          <w:szCs w:val="28"/>
        </w:rPr>
        <w:t>五</w:t>
      </w:r>
      <w:r w:rsidR="00E110B9">
        <w:rPr>
          <w:rFonts w:hint="eastAsia"/>
          <w:sz w:val="28"/>
          <w:szCs w:val="28"/>
        </w:rPr>
        <w:t>、注意</w:t>
      </w:r>
      <w:r w:rsidR="00E110B9">
        <w:rPr>
          <w:sz w:val="28"/>
          <w:szCs w:val="28"/>
        </w:rPr>
        <w:t>事项</w:t>
      </w:r>
    </w:p>
    <w:p w14:paraId="47F58FEF" w14:textId="77777777" w:rsidR="009E37A5" w:rsidRDefault="009E37A5">
      <w:pPr>
        <w:rPr>
          <w:b/>
          <w:sz w:val="24"/>
        </w:rPr>
      </w:pPr>
    </w:p>
    <w:p w14:paraId="329FA53B"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3192A75E"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22BA04E"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EB1C466"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44C864C1"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56CE28F0"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3E055D73"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6EDECB95"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743505EB" w14:textId="77777777" w:rsidR="009E37A5" w:rsidRDefault="00E110B9">
      <w:pPr>
        <w:widowControl/>
        <w:jc w:val="left"/>
        <w:rPr>
          <w:b/>
          <w:sz w:val="24"/>
        </w:rPr>
      </w:pPr>
      <w:r>
        <w:rPr>
          <w:b/>
          <w:sz w:val="24"/>
        </w:rPr>
        <w:br w:type="page"/>
      </w:r>
    </w:p>
    <w:p w14:paraId="3130ECB4" w14:textId="77777777" w:rsidR="009E37A5" w:rsidRDefault="00E110B9">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3CF57142" w14:textId="77777777" w:rsidR="009E37A5" w:rsidRDefault="00E110B9">
      <w:pPr>
        <w:rPr>
          <w:rStyle w:val="3Char2"/>
          <w:color w:val="FF0000"/>
          <w:sz w:val="24"/>
        </w:rPr>
      </w:pPr>
      <w:r>
        <w:rPr>
          <w:rStyle w:val="3Char2"/>
          <w:rFonts w:hint="eastAsia"/>
          <w:color w:val="FF0000"/>
          <w:sz w:val="24"/>
        </w:rPr>
        <w:t>特别提醒：</w:t>
      </w:r>
    </w:p>
    <w:p w14:paraId="2F06CFD6"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33601CEF"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942CEA6"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62FE7744" w14:textId="77777777" w:rsidR="009E37A5" w:rsidRDefault="009E37A5">
      <w:pPr>
        <w:rPr>
          <w:sz w:val="32"/>
          <w:szCs w:val="32"/>
        </w:rPr>
      </w:pPr>
    </w:p>
    <w:p w14:paraId="5732580C" w14:textId="77777777" w:rsidR="009E37A5" w:rsidRDefault="00E110B9">
      <w:pPr>
        <w:ind w:firstLineChars="200" w:firstLine="480"/>
        <w:rPr>
          <w:rFonts w:ascii="宋体" w:hAnsi="宋体"/>
          <w:sz w:val="24"/>
        </w:rPr>
      </w:pPr>
      <w:r>
        <w:rPr>
          <w:rFonts w:ascii="宋体" w:hAnsi="宋体" w:hint="eastAsia"/>
          <w:sz w:val="24"/>
        </w:rPr>
        <w:t>投标文件组成：</w:t>
      </w:r>
    </w:p>
    <w:p w14:paraId="4168B73A"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6949F101"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54AF9166"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6E69CE51"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6C1CF894"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2E79290C"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9287EC2"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2193CAAB"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DD2D511"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5C44C9F0"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5603D115"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B78E4BF"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17EC7697"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658E346D"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B7E34EF"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53C1678D" w14:textId="77777777" w:rsidR="009E37A5" w:rsidRDefault="009E37A5">
      <w:pPr>
        <w:ind w:leftChars="342" w:left="718" w:firstLineChars="675" w:firstLine="1418"/>
        <w:rPr>
          <w:szCs w:val="21"/>
        </w:rPr>
      </w:pPr>
    </w:p>
    <w:p w14:paraId="3DAE64F0"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6663276C"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04EC4B15"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80906DE"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0D59733B"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3BA64639" w14:textId="77777777" w:rsidR="009E37A5" w:rsidRDefault="00E110B9">
      <w:pPr>
        <w:widowControl/>
        <w:jc w:val="left"/>
        <w:rPr>
          <w:szCs w:val="21"/>
        </w:rPr>
      </w:pPr>
      <w:r>
        <w:rPr>
          <w:szCs w:val="21"/>
        </w:rPr>
        <w:br w:type="page"/>
      </w:r>
    </w:p>
    <w:p w14:paraId="74E0BD7D" w14:textId="77777777" w:rsidR="009E37A5" w:rsidRDefault="00E110B9">
      <w:pPr>
        <w:pStyle w:val="30"/>
        <w:rPr>
          <w:color w:val="FF0000"/>
        </w:rPr>
      </w:pPr>
      <w:r>
        <w:rPr>
          <w:rFonts w:hint="eastAsia"/>
          <w:color w:val="FF0000"/>
        </w:rPr>
        <w:lastRenderedPageBreak/>
        <w:t>封面</w:t>
      </w:r>
    </w:p>
    <w:p w14:paraId="6CD25ADF" w14:textId="77777777" w:rsidR="009E37A5" w:rsidRDefault="009E37A5">
      <w:pPr>
        <w:rPr>
          <w:rFonts w:asciiTheme="minorEastAsia" w:eastAsiaTheme="minorEastAsia" w:hAnsiTheme="minorEastAsia"/>
          <w:b/>
          <w:color w:val="FF0000"/>
          <w:sz w:val="30"/>
          <w:szCs w:val="30"/>
        </w:rPr>
      </w:pPr>
    </w:p>
    <w:p w14:paraId="5CF4FD98"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DB18F4E" w14:textId="77777777" w:rsidR="009E37A5" w:rsidRDefault="009E37A5">
      <w:pPr>
        <w:jc w:val="center"/>
        <w:rPr>
          <w:rFonts w:asciiTheme="minorEastAsia" w:eastAsiaTheme="minorEastAsia" w:hAnsiTheme="minorEastAsia"/>
          <w:b/>
          <w:sz w:val="52"/>
          <w:szCs w:val="52"/>
        </w:rPr>
      </w:pPr>
    </w:p>
    <w:p w14:paraId="5FD36A11" w14:textId="77777777" w:rsidR="009E37A5" w:rsidRDefault="009E37A5">
      <w:pPr>
        <w:jc w:val="center"/>
        <w:rPr>
          <w:rFonts w:asciiTheme="minorEastAsia" w:eastAsiaTheme="minorEastAsia" w:hAnsiTheme="minorEastAsia"/>
          <w:b/>
          <w:sz w:val="52"/>
          <w:szCs w:val="52"/>
        </w:rPr>
      </w:pPr>
    </w:p>
    <w:p w14:paraId="4C98F9FF"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3BB9417" w14:textId="77777777" w:rsidR="009E37A5" w:rsidRDefault="009E37A5">
      <w:pPr>
        <w:rPr>
          <w:rFonts w:asciiTheme="minorEastAsia" w:eastAsiaTheme="minorEastAsia" w:hAnsiTheme="minorEastAsia"/>
          <w:b/>
          <w:sz w:val="30"/>
          <w:szCs w:val="30"/>
        </w:rPr>
      </w:pPr>
    </w:p>
    <w:p w14:paraId="6E2CF1C5" w14:textId="77777777" w:rsidR="009E37A5" w:rsidRDefault="009E37A5">
      <w:pPr>
        <w:rPr>
          <w:rFonts w:asciiTheme="minorEastAsia" w:eastAsiaTheme="minorEastAsia" w:hAnsiTheme="minorEastAsia"/>
          <w:b/>
          <w:sz w:val="30"/>
          <w:szCs w:val="30"/>
        </w:rPr>
      </w:pPr>
    </w:p>
    <w:p w14:paraId="4D441457" w14:textId="77777777" w:rsidR="009E37A5" w:rsidRDefault="009E37A5">
      <w:pPr>
        <w:rPr>
          <w:rFonts w:asciiTheme="minorEastAsia" w:eastAsiaTheme="minorEastAsia" w:hAnsiTheme="minorEastAsia"/>
          <w:b/>
          <w:sz w:val="30"/>
          <w:szCs w:val="30"/>
        </w:rPr>
      </w:pPr>
    </w:p>
    <w:p w14:paraId="47CD3E86"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27E46A41" w14:textId="77777777" w:rsidR="009E37A5" w:rsidRDefault="009E37A5">
      <w:pPr>
        <w:rPr>
          <w:rFonts w:asciiTheme="minorEastAsia" w:eastAsiaTheme="minorEastAsia" w:hAnsiTheme="minorEastAsia"/>
          <w:b/>
          <w:sz w:val="32"/>
          <w:szCs w:val="32"/>
        </w:rPr>
      </w:pPr>
    </w:p>
    <w:p w14:paraId="00CD15B6"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56C68F47" w14:textId="77777777" w:rsidR="009E37A5" w:rsidRDefault="009E37A5">
      <w:pPr>
        <w:rPr>
          <w:rFonts w:asciiTheme="minorEastAsia" w:eastAsiaTheme="minorEastAsia" w:hAnsiTheme="minorEastAsia"/>
          <w:b/>
          <w:sz w:val="30"/>
          <w:szCs w:val="30"/>
        </w:rPr>
      </w:pPr>
    </w:p>
    <w:p w14:paraId="1A737E6C" w14:textId="77777777" w:rsidR="009E37A5" w:rsidRDefault="009E37A5">
      <w:pPr>
        <w:rPr>
          <w:rFonts w:asciiTheme="minorEastAsia" w:eastAsiaTheme="minorEastAsia" w:hAnsiTheme="minorEastAsia"/>
          <w:b/>
          <w:sz w:val="30"/>
          <w:szCs w:val="30"/>
        </w:rPr>
      </w:pPr>
    </w:p>
    <w:p w14:paraId="5BC5BC31" w14:textId="77777777" w:rsidR="009E37A5" w:rsidRDefault="009E37A5">
      <w:pPr>
        <w:rPr>
          <w:rFonts w:asciiTheme="minorEastAsia" w:eastAsiaTheme="minorEastAsia" w:hAnsiTheme="minorEastAsia"/>
          <w:b/>
          <w:sz w:val="30"/>
          <w:szCs w:val="30"/>
        </w:rPr>
      </w:pPr>
    </w:p>
    <w:p w14:paraId="4BD17E2A" w14:textId="77777777" w:rsidR="009E37A5" w:rsidRDefault="009E37A5">
      <w:pPr>
        <w:rPr>
          <w:rFonts w:asciiTheme="minorEastAsia" w:eastAsiaTheme="minorEastAsia" w:hAnsiTheme="minorEastAsia"/>
          <w:b/>
          <w:sz w:val="30"/>
          <w:szCs w:val="30"/>
        </w:rPr>
      </w:pPr>
    </w:p>
    <w:p w14:paraId="3EE1ED58" w14:textId="77777777" w:rsidR="009E37A5" w:rsidRDefault="009E37A5">
      <w:pPr>
        <w:rPr>
          <w:rFonts w:asciiTheme="minorEastAsia" w:eastAsiaTheme="minorEastAsia" w:hAnsiTheme="minorEastAsia"/>
          <w:b/>
          <w:sz w:val="30"/>
          <w:szCs w:val="30"/>
        </w:rPr>
      </w:pPr>
    </w:p>
    <w:p w14:paraId="7C5B2BDF" w14:textId="77777777" w:rsidR="009E37A5" w:rsidRDefault="009E37A5">
      <w:pPr>
        <w:rPr>
          <w:rFonts w:asciiTheme="minorEastAsia" w:eastAsiaTheme="minorEastAsia" w:hAnsiTheme="minorEastAsia"/>
          <w:b/>
          <w:sz w:val="30"/>
          <w:szCs w:val="30"/>
        </w:rPr>
      </w:pPr>
    </w:p>
    <w:p w14:paraId="50AF0139" w14:textId="77777777" w:rsidR="009E37A5" w:rsidRDefault="009E37A5">
      <w:pPr>
        <w:rPr>
          <w:rFonts w:asciiTheme="minorEastAsia" w:eastAsiaTheme="minorEastAsia" w:hAnsiTheme="minorEastAsia"/>
          <w:b/>
          <w:sz w:val="30"/>
          <w:szCs w:val="30"/>
        </w:rPr>
      </w:pPr>
    </w:p>
    <w:p w14:paraId="64CEC13F" w14:textId="77777777" w:rsidR="009E37A5" w:rsidRDefault="009E37A5">
      <w:pPr>
        <w:rPr>
          <w:rFonts w:asciiTheme="minorEastAsia" w:eastAsiaTheme="minorEastAsia" w:hAnsiTheme="minorEastAsia"/>
          <w:b/>
          <w:sz w:val="30"/>
          <w:szCs w:val="30"/>
        </w:rPr>
      </w:pPr>
    </w:p>
    <w:p w14:paraId="6AD86A0C" w14:textId="77777777" w:rsidR="009E37A5" w:rsidRDefault="009E37A5">
      <w:pPr>
        <w:rPr>
          <w:rFonts w:asciiTheme="minorEastAsia" w:eastAsiaTheme="minorEastAsia" w:hAnsiTheme="minorEastAsia"/>
          <w:b/>
          <w:sz w:val="30"/>
          <w:szCs w:val="30"/>
        </w:rPr>
      </w:pPr>
    </w:p>
    <w:p w14:paraId="0B69383D" w14:textId="77777777" w:rsidR="009E37A5" w:rsidRDefault="009E37A5">
      <w:pPr>
        <w:rPr>
          <w:rFonts w:asciiTheme="minorEastAsia" w:eastAsiaTheme="minorEastAsia" w:hAnsiTheme="minorEastAsia"/>
          <w:b/>
          <w:sz w:val="30"/>
          <w:szCs w:val="30"/>
        </w:rPr>
      </w:pPr>
    </w:p>
    <w:p w14:paraId="5E9F2299" w14:textId="77777777" w:rsidR="009E37A5" w:rsidRDefault="009E37A5">
      <w:pPr>
        <w:rPr>
          <w:rFonts w:asciiTheme="minorEastAsia" w:eastAsiaTheme="minorEastAsia" w:hAnsiTheme="minorEastAsia"/>
          <w:b/>
          <w:sz w:val="30"/>
          <w:szCs w:val="30"/>
        </w:rPr>
      </w:pPr>
    </w:p>
    <w:p w14:paraId="19FF2864"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CBD51E0" w14:textId="77777777" w:rsidR="009E37A5" w:rsidRDefault="009E37A5">
      <w:pPr>
        <w:rPr>
          <w:rFonts w:asciiTheme="minorEastAsia" w:eastAsiaTheme="minorEastAsia" w:hAnsiTheme="minorEastAsia"/>
          <w:b/>
          <w:color w:val="FF0000"/>
          <w:sz w:val="30"/>
          <w:szCs w:val="30"/>
        </w:rPr>
      </w:pPr>
    </w:p>
    <w:p w14:paraId="35FAFE81" w14:textId="77777777" w:rsidR="009E37A5" w:rsidRDefault="009E37A5">
      <w:pPr>
        <w:rPr>
          <w:rFonts w:asciiTheme="minorEastAsia" w:eastAsiaTheme="minorEastAsia" w:hAnsiTheme="minorEastAsia"/>
          <w:b/>
          <w:color w:val="FF0000"/>
          <w:sz w:val="30"/>
          <w:szCs w:val="30"/>
        </w:rPr>
      </w:pPr>
    </w:p>
    <w:p w14:paraId="790265B7"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6C0508ED" w14:textId="77777777" w:rsidR="009E37A5" w:rsidRDefault="00E110B9">
      <w:pPr>
        <w:pStyle w:val="30"/>
        <w:jc w:val="center"/>
        <w:rPr>
          <w:sz w:val="36"/>
          <w:szCs w:val="36"/>
        </w:rPr>
      </w:pPr>
      <w:r>
        <w:rPr>
          <w:rFonts w:hint="eastAsia"/>
          <w:sz w:val="36"/>
          <w:szCs w:val="36"/>
        </w:rPr>
        <w:lastRenderedPageBreak/>
        <w:t>目录</w:t>
      </w:r>
    </w:p>
    <w:p w14:paraId="18345839"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B293A6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7B1738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1DA8F4A8"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5BE8DDF"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2A5590BC"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2F9E455A"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65D76B5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143E5DD9"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37A314D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0664439F"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4F82DC5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6A4CBF1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1D4ABC81" w14:textId="77777777" w:rsidR="009E37A5" w:rsidRDefault="009E37A5">
      <w:pPr>
        <w:rPr>
          <w:rFonts w:ascii="仿宋_GB2312" w:eastAsia="仿宋_GB2312"/>
          <w:sz w:val="30"/>
          <w:szCs w:val="30"/>
        </w:rPr>
      </w:pPr>
    </w:p>
    <w:p w14:paraId="572E65B9"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A014146"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0D31F6D2"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50D68857"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51395855"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1FFE8FD8" w14:textId="77777777" w:rsidR="009E37A5" w:rsidRDefault="009E37A5"/>
    <w:p w14:paraId="03E11894" w14:textId="77777777" w:rsidR="009E37A5" w:rsidRDefault="009E37A5"/>
    <w:p w14:paraId="6D78A7B3"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48C6783C" w14:textId="77777777" w:rsidR="009E37A5" w:rsidRDefault="009E37A5">
      <w:pPr>
        <w:ind w:leftChars="342" w:left="718" w:firstLineChars="675" w:firstLine="1418"/>
        <w:rPr>
          <w:szCs w:val="21"/>
        </w:rPr>
      </w:pPr>
    </w:p>
    <w:p w14:paraId="00FF7988" w14:textId="77777777" w:rsidR="009E37A5" w:rsidRDefault="009E37A5">
      <w:pPr>
        <w:ind w:leftChars="342" w:left="718" w:firstLineChars="675" w:firstLine="1418"/>
        <w:rPr>
          <w:szCs w:val="21"/>
        </w:rPr>
      </w:pPr>
    </w:p>
    <w:p w14:paraId="63E600D0" w14:textId="77777777" w:rsidR="009E37A5" w:rsidRDefault="009E37A5">
      <w:pPr>
        <w:ind w:leftChars="342" w:left="718" w:firstLineChars="675" w:firstLine="1418"/>
        <w:rPr>
          <w:szCs w:val="21"/>
        </w:rPr>
      </w:pPr>
    </w:p>
    <w:p w14:paraId="09BA246D" w14:textId="77777777" w:rsidR="009E37A5" w:rsidRDefault="009E37A5">
      <w:pPr>
        <w:ind w:leftChars="342" w:left="718" w:firstLineChars="675" w:firstLine="1418"/>
        <w:rPr>
          <w:szCs w:val="21"/>
        </w:rPr>
      </w:pPr>
    </w:p>
    <w:p w14:paraId="45142803" w14:textId="77777777" w:rsidR="009E37A5" w:rsidRDefault="009E37A5">
      <w:pPr>
        <w:ind w:leftChars="342" w:left="718" w:firstLineChars="675" w:firstLine="1418"/>
        <w:rPr>
          <w:szCs w:val="21"/>
        </w:rPr>
      </w:pPr>
    </w:p>
    <w:p w14:paraId="314FE0B2" w14:textId="77777777" w:rsidR="009E37A5" w:rsidRDefault="009E37A5">
      <w:pPr>
        <w:ind w:leftChars="342" w:left="718" w:firstLineChars="675" w:firstLine="1418"/>
        <w:rPr>
          <w:szCs w:val="21"/>
        </w:rPr>
      </w:pPr>
    </w:p>
    <w:p w14:paraId="606BCBD4" w14:textId="77777777" w:rsidR="009E37A5" w:rsidRDefault="009E37A5">
      <w:pPr>
        <w:ind w:leftChars="342" w:left="718" w:firstLineChars="675" w:firstLine="1418"/>
        <w:rPr>
          <w:szCs w:val="21"/>
        </w:rPr>
      </w:pPr>
    </w:p>
    <w:p w14:paraId="22776294" w14:textId="77777777" w:rsidR="009E37A5" w:rsidRDefault="009E37A5">
      <w:pPr>
        <w:ind w:leftChars="342" w:left="718" w:firstLineChars="675" w:firstLine="1418"/>
        <w:rPr>
          <w:szCs w:val="21"/>
        </w:rPr>
      </w:pPr>
    </w:p>
    <w:p w14:paraId="590D8415" w14:textId="77777777" w:rsidR="009E37A5" w:rsidRDefault="009E37A5">
      <w:pPr>
        <w:ind w:leftChars="342" w:left="718" w:firstLineChars="675" w:firstLine="1418"/>
        <w:rPr>
          <w:szCs w:val="21"/>
        </w:rPr>
      </w:pPr>
    </w:p>
    <w:p w14:paraId="7690FBEF" w14:textId="77777777" w:rsidR="009E37A5" w:rsidRDefault="009E37A5">
      <w:pPr>
        <w:ind w:leftChars="342" w:left="718" w:firstLineChars="675" w:firstLine="1418"/>
        <w:rPr>
          <w:szCs w:val="21"/>
        </w:rPr>
      </w:pPr>
    </w:p>
    <w:p w14:paraId="331DE5A7" w14:textId="77777777" w:rsidR="009E37A5" w:rsidRDefault="009E37A5">
      <w:pPr>
        <w:ind w:leftChars="342" w:left="718" w:firstLineChars="675" w:firstLine="1418"/>
        <w:rPr>
          <w:szCs w:val="21"/>
        </w:rPr>
      </w:pPr>
    </w:p>
    <w:p w14:paraId="1D000BD1" w14:textId="77777777" w:rsidR="009E37A5" w:rsidRDefault="009E37A5">
      <w:pPr>
        <w:ind w:leftChars="342" w:left="718" w:firstLineChars="675" w:firstLine="1418"/>
        <w:rPr>
          <w:szCs w:val="21"/>
        </w:rPr>
      </w:pPr>
    </w:p>
    <w:p w14:paraId="25D203BB" w14:textId="77777777" w:rsidR="009E37A5" w:rsidRDefault="009E37A5">
      <w:pPr>
        <w:ind w:leftChars="342" w:left="718" w:firstLineChars="675" w:firstLine="1418"/>
        <w:rPr>
          <w:szCs w:val="21"/>
        </w:rPr>
      </w:pPr>
    </w:p>
    <w:p w14:paraId="04E5D642" w14:textId="77777777" w:rsidR="009E37A5" w:rsidRDefault="009E37A5">
      <w:pPr>
        <w:ind w:leftChars="342" w:left="718" w:firstLineChars="675" w:firstLine="1418"/>
        <w:rPr>
          <w:szCs w:val="21"/>
        </w:rPr>
      </w:pPr>
    </w:p>
    <w:p w14:paraId="005953BC" w14:textId="77777777" w:rsidR="009E37A5" w:rsidRDefault="009E37A5">
      <w:pPr>
        <w:ind w:leftChars="342" w:left="718" w:firstLineChars="675" w:firstLine="1418"/>
        <w:rPr>
          <w:szCs w:val="21"/>
        </w:rPr>
      </w:pPr>
    </w:p>
    <w:p w14:paraId="7DEDF7C9" w14:textId="77777777" w:rsidR="009E37A5" w:rsidRDefault="009E37A5">
      <w:pPr>
        <w:ind w:leftChars="342" w:left="718" w:firstLineChars="675" w:firstLine="1418"/>
        <w:rPr>
          <w:szCs w:val="21"/>
        </w:rPr>
      </w:pPr>
    </w:p>
    <w:p w14:paraId="2D47C578" w14:textId="77777777" w:rsidR="009E37A5" w:rsidRDefault="009E37A5">
      <w:pPr>
        <w:ind w:leftChars="342" w:left="718" w:firstLineChars="675" w:firstLine="1418"/>
        <w:rPr>
          <w:szCs w:val="21"/>
        </w:rPr>
      </w:pPr>
    </w:p>
    <w:p w14:paraId="356F6097" w14:textId="77777777" w:rsidR="009E37A5" w:rsidRDefault="009E37A5">
      <w:pPr>
        <w:ind w:leftChars="342" w:left="718" w:firstLineChars="675" w:firstLine="1418"/>
        <w:rPr>
          <w:szCs w:val="21"/>
        </w:rPr>
      </w:pPr>
    </w:p>
    <w:p w14:paraId="0CD94C16" w14:textId="77777777" w:rsidR="009E37A5" w:rsidRDefault="009E37A5">
      <w:pPr>
        <w:ind w:leftChars="342" w:left="718" w:firstLineChars="675" w:firstLine="1418"/>
        <w:rPr>
          <w:szCs w:val="21"/>
        </w:rPr>
      </w:pPr>
    </w:p>
    <w:p w14:paraId="0748A98F" w14:textId="77777777" w:rsidR="009E37A5" w:rsidRDefault="00E110B9">
      <w:pPr>
        <w:pStyle w:val="30"/>
      </w:pPr>
      <w:r>
        <w:rPr>
          <w:rFonts w:hint="eastAsia"/>
          <w:color w:val="FF0000"/>
        </w:rPr>
        <w:lastRenderedPageBreak/>
        <w:t>投标文件第一部分</w:t>
      </w:r>
    </w:p>
    <w:p w14:paraId="099D83F5" w14:textId="77777777" w:rsidR="009E37A5" w:rsidRDefault="009E37A5">
      <w:pPr>
        <w:rPr>
          <w:kern w:val="0"/>
        </w:rPr>
      </w:pPr>
    </w:p>
    <w:p w14:paraId="7ADBF989"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6400EB10"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1246AD0A" w14:textId="77777777" w:rsidR="009E37A5" w:rsidRDefault="00E110B9" w:rsidP="00C5368B">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C69258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28D0D401"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6E61F3C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3ED28CE3"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2E73A7B9" w14:textId="77777777" w:rsidR="009E37A5" w:rsidRDefault="009E37A5">
      <w:pPr>
        <w:ind w:leftChars="257" w:left="540"/>
        <w:rPr>
          <w:sz w:val="28"/>
          <w:szCs w:val="28"/>
        </w:rPr>
      </w:pPr>
    </w:p>
    <w:p w14:paraId="25F63415" w14:textId="77777777" w:rsidR="009E37A5" w:rsidRDefault="009E37A5">
      <w:pPr>
        <w:ind w:leftChars="257" w:left="540"/>
        <w:rPr>
          <w:sz w:val="28"/>
          <w:szCs w:val="28"/>
        </w:rPr>
      </w:pPr>
    </w:p>
    <w:p w14:paraId="7138D53B"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C591CD7"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71B426DD"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2743E66C"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72EB73B4"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DC2C29E"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3B0F58C"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76C8E701" w14:textId="77777777" w:rsidR="009E37A5" w:rsidRDefault="00E110B9">
      <w:pPr>
        <w:rPr>
          <w:rFonts w:ascii="黑体" w:eastAsia="黑体" w:hAnsi="宋体"/>
        </w:rPr>
      </w:pPr>
      <w:r>
        <w:rPr>
          <w:rFonts w:ascii="黑体" w:eastAsia="黑体" w:hAnsi="宋体"/>
        </w:rPr>
        <w:br w:type="page"/>
      </w:r>
    </w:p>
    <w:p w14:paraId="145307D4"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50600A3C" w14:textId="77777777" w:rsidR="009E37A5" w:rsidRDefault="009E37A5">
      <w:pPr>
        <w:rPr>
          <w:rFonts w:ascii="宋体" w:hAnsi="宋体"/>
          <w:sz w:val="24"/>
        </w:rPr>
      </w:pPr>
    </w:p>
    <w:p w14:paraId="0F757ECF"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98E8AF7" w14:textId="77777777" w:rsidR="009E37A5" w:rsidRDefault="009E37A5">
      <w:pPr>
        <w:rPr>
          <w:rFonts w:ascii="宋体" w:hAnsi="宋体"/>
          <w:sz w:val="28"/>
          <w:szCs w:val="28"/>
        </w:rPr>
      </w:pPr>
    </w:p>
    <w:p w14:paraId="5C75EF4F"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336A91C7"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1A673E3C"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5CB4D75"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636723D2"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06D6107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5D42BBFC"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64329E11"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04E6E51F"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28F07BCD"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CCA4163"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663B4B9A"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0BD04E95" w14:textId="77777777" w:rsidR="009E37A5" w:rsidRDefault="009E37A5">
      <w:pPr>
        <w:wordWrap w:val="0"/>
        <w:ind w:firstLine="645"/>
        <w:jc w:val="right"/>
        <w:rPr>
          <w:rFonts w:ascii="宋体" w:hAnsi="宋体"/>
          <w:sz w:val="28"/>
          <w:szCs w:val="28"/>
        </w:rPr>
      </w:pPr>
    </w:p>
    <w:p w14:paraId="5163525D" w14:textId="77777777" w:rsidR="009E37A5" w:rsidRDefault="009E37A5">
      <w:pPr>
        <w:ind w:firstLine="645"/>
        <w:jc w:val="right"/>
        <w:rPr>
          <w:rFonts w:ascii="宋体" w:hAnsi="宋体"/>
          <w:sz w:val="28"/>
          <w:szCs w:val="28"/>
        </w:rPr>
      </w:pPr>
    </w:p>
    <w:p w14:paraId="6A5BA861"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59576EF9" w14:textId="77777777" w:rsidR="009E37A5" w:rsidRDefault="009E37A5">
      <w:pPr>
        <w:ind w:firstLine="645"/>
        <w:jc w:val="right"/>
        <w:rPr>
          <w:rFonts w:ascii="宋体" w:hAnsi="宋体"/>
          <w:sz w:val="28"/>
          <w:szCs w:val="28"/>
        </w:rPr>
      </w:pPr>
    </w:p>
    <w:p w14:paraId="0A492937"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33BEE5E4"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D863D89" w14:textId="77777777" w:rsidR="009E37A5" w:rsidRDefault="00E110B9">
      <w:pPr>
        <w:pStyle w:val="a8"/>
        <w:ind w:firstLineChars="200" w:firstLine="420"/>
        <w:rPr>
          <w:rFonts w:ascii="宋体" w:hAnsi="宋体"/>
        </w:rPr>
      </w:pPr>
      <w:r>
        <w:rPr>
          <w:rFonts w:ascii="宋体"/>
          <w:b w:val="0"/>
          <w:sz w:val="21"/>
          <w:szCs w:val="21"/>
        </w:rPr>
        <w:br w:type="page"/>
      </w:r>
    </w:p>
    <w:p w14:paraId="61F38536"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564A5DA7"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7DF7C53A"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556420D" w14:textId="77777777" w:rsidR="009E37A5" w:rsidRDefault="009E37A5">
      <w:pPr>
        <w:spacing w:line="360" w:lineRule="auto"/>
        <w:jc w:val="right"/>
        <w:rPr>
          <w:rFonts w:ascii="宋体" w:hAnsi="宋体"/>
          <w:sz w:val="24"/>
        </w:rPr>
      </w:pPr>
    </w:p>
    <w:p w14:paraId="7930A97D"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9E37A5" w14:paraId="32D0C106" w14:textId="77777777">
        <w:trPr>
          <w:trHeight w:val="743"/>
        </w:trPr>
        <w:tc>
          <w:tcPr>
            <w:tcW w:w="477" w:type="pct"/>
            <w:vAlign w:val="center"/>
          </w:tcPr>
          <w:p w14:paraId="5AE30629"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52704682"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384DCD7B"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BD0C2E0"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7C28F9E7" w14:textId="77777777">
        <w:trPr>
          <w:trHeight w:val="1561"/>
        </w:trPr>
        <w:tc>
          <w:tcPr>
            <w:tcW w:w="477" w:type="pct"/>
            <w:vAlign w:val="center"/>
          </w:tcPr>
          <w:p w14:paraId="0D89DF1F" w14:textId="77777777" w:rsidR="009E37A5" w:rsidRDefault="009E37A5">
            <w:pPr>
              <w:spacing w:line="360" w:lineRule="auto"/>
              <w:jc w:val="center"/>
              <w:rPr>
                <w:rFonts w:ascii="宋体" w:hAnsi="宋体"/>
                <w:sz w:val="24"/>
                <w:szCs w:val="22"/>
              </w:rPr>
            </w:pPr>
          </w:p>
        </w:tc>
        <w:tc>
          <w:tcPr>
            <w:tcW w:w="970" w:type="pct"/>
            <w:vAlign w:val="center"/>
          </w:tcPr>
          <w:p w14:paraId="7D4156DD" w14:textId="77777777" w:rsidR="009E37A5" w:rsidRDefault="009E37A5">
            <w:pPr>
              <w:spacing w:line="360" w:lineRule="auto"/>
              <w:jc w:val="center"/>
              <w:rPr>
                <w:rFonts w:ascii="宋体" w:hAnsi="宋体"/>
                <w:color w:val="FF0000"/>
                <w:sz w:val="24"/>
                <w:szCs w:val="22"/>
              </w:rPr>
            </w:pPr>
          </w:p>
        </w:tc>
        <w:tc>
          <w:tcPr>
            <w:tcW w:w="1970" w:type="pct"/>
            <w:vAlign w:val="center"/>
          </w:tcPr>
          <w:p w14:paraId="4EAE5BBD" w14:textId="77777777" w:rsidR="009E37A5" w:rsidRDefault="00E110B9">
            <w:pPr>
              <w:spacing w:line="360" w:lineRule="auto"/>
              <w:rPr>
                <w:rFonts w:ascii="宋体" w:hAnsi="宋体"/>
                <w:sz w:val="24"/>
              </w:rPr>
            </w:pPr>
            <w:r>
              <w:rPr>
                <w:rFonts w:ascii="宋体" w:hAnsi="宋体" w:hint="eastAsia"/>
                <w:sz w:val="24"/>
              </w:rPr>
              <w:t>小写金额：</w:t>
            </w:r>
          </w:p>
          <w:p w14:paraId="12023A74"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7A8930FB" w14:textId="77777777" w:rsidR="009E37A5" w:rsidRDefault="009E37A5">
            <w:pPr>
              <w:spacing w:line="360" w:lineRule="auto"/>
              <w:jc w:val="center"/>
              <w:rPr>
                <w:rFonts w:ascii="宋体" w:hAnsi="宋体"/>
                <w:sz w:val="24"/>
              </w:rPr>
            </w:pPr>
          </w:p>
        </w:tc>
      </w:tr>
      <w:tr w:rsidR="009E37A5" w14:paraId="0D4E7AFB" w14:textId="77777777">
        <w:trPr>
          <w:trHeight w:val="463"/>
        </w:trPr>
        <w:tc>
          <w:tcPr>
            <w:tcW w:w="5000" w:type="pct"/>
            <w:gridSpan w:val="4"/>
            <w:vAlign w:val="center"/>
          </w:tcPr>
          <w:p w14:paraId="4B08025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6D0AB94" w14:textId="77777777" w:rsidR="009E37A5" w:rsidRDefault="009E37A5">
      <w:pPr>
        <w:spacing w:line="360" w:lineRule="auto"/>
        <w:ind w:left="153" w:hanging="153"/>
        <w:rPr>
          <w:rFonts w:ascii="宋体" w:hAnsi="宋体"/>
          <w:sz w:val="24"/>
          <w:szCs w:val="22"/>
        </w:rPr>
      </w:pPr>
    </w:p>
    <w:p w14:paraId="5E530FAD"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338D418E"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D18B908"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87F3695" w14:textId="77777777" w:rsidR="009E37A5" w:rsidRDefault="009E37A5">
      <w:pPr>
        <w:tabs>
          <w:tab w:val="left" w:pos="360"/>
        </w:tabs>
        <w:spacing w:line="360" w:lineRule="auto"/>
        <w:ind w:left="360"/>
        <w:rPr>
          <w:rFonts w:ascii="宋体" w:hAnsi="宋体"/>
          <w:sz w:val="24"/>
        </w:rPr>
      </w:pPr>
    </w:p>
    <w:p w14:paraId="535DC154" w14:textId="77777777" w:rsidR="009E37A5" w:rsidRDefault="009E37A5">
      <w:pPr>
        <w:spacing w:line="360" w:lineRule="auto"/>
        <w:ind w:left="153" w:hanging="153"/>
        <w:rPr>
          <w:rFonts w:ascii="宋体" w:hAnsi="宋体"/>
          <w:sz w:val="24"/>
        </w:rPr>
      </w:pPr>
    </w:p>
    <w:p w14:paraId="4ECE8D21" w14:textId="77777777" w:rsidR="009E37A5" w:rsidRDefault="009E37A5">
      <w:pPr>
        <w:spacing w:line="360" w:lineRule="auto"/>
        <w:ind w:left="153" w:hanging="153"/>
        <w:rPr>
          <w:rFonts w:ascii="宋体" w:hAnsi="宋体"/>
          <w:sz w:val="24"/>
        </w:rPr>
      </w:pPr>
    </w:p>
    <w:p w14:paraId="65090E1E"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276F7AA7"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7AC125C4" w14:textId="77777777" w:rsidR="009E37A5" w:rsidRDefault="00E110B9">
      <w:r>
        <w:rPr>
          <w:rFonts w:ascii="宋体" w:hAnsi="宋体"/>
          <w:szCs w:val="20"/>
        </w:rPr>
        <w:br w:type="page"/>
      </w:r>
    </w:p>
    <w:p w14:paraId="5ED2CCE2"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580ADD88" w14:textId="77777777" w:rsidR="009E37A5" w:rsidRDefault="00E110B9">
      <w:pPr>
        <w:numPr>
          <w:ilvl w:val="0"/>
          <w:numId w:val="5"/>
        </w:numPr>
        <w:jc w:val="center"/>
        <w:rPr>
          <w:b/>
          <w:sz w:val="24"/>
        </w:rPr>
      </w:pPr>
      <w:r>
        <w:rPr>
          <w:rFonts w:hint="eastAsia"/>
          <w:b/>
          <w:sz w:val="24"/>
        </w:rPr>
        <w:t>项目报价表</w:t>
      </w:r>
    </w:p>
    <w:p w14:paraId="33E185AC"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726C4A6A" w14:textId="77777777" w:rsidTr="009F3981">
        <w:trPr>
          <w:jc w:val="center"/>
        </w:trPr>
        <w:tc>
          <w:tcPr>
            <w:tcW w:w="539" w:type="dxa"/>
          </w:tcPr>
          <w:p w14:paraId="6DD1D419" w14:textId="77777777" w:rsidR="009F3981" w:rsidRDefault="009F3981">
            <w:pPr>
              <w:jc w:val="center"/>
              <w:rPr>
                <w:szCs w:val="21"/>
              </w:rPr>
            </w:pPr>
            <w:r>
              <w:rPr>
                <w:rFonts w:hint="eastAsia"/>
                <w:szCs w:val="21"/>
              </w:rPr>
              <w:t>序号</w:t>
            </w:r>
          </w:p>
        </w:tc>
        <w:tc>
          <w:tcPr>
            <w:tcW w:w="1079" w:type="dxa"/>
            <w:vAlign w:val="center"/>
          </w:tcPr>
          <w:p w14:paraId="25C2C143" w14:textId="77777777" w:rsidR="009F3981" w:rsidRDefault="009F3981">
            <w:pPr>
              <w:jc w:val="center"/>
              <w:rPr>
                <w:szCs w:val="21"/>
              </w:rPr>
            </w:pPr>
            <w:r>
              <w:rPr>
                <w:rFonts w:hint="eastAsia"/>
                <w:szCs w:val="21"/>
              </w:rPr>
              <w:t>货物名称</w:t>
            </w:r>
          </w:p>
        </w:tc>
        <w:tc>
          <w:tcPr>
            <w:tcW w:w="1438" w:type="dxa"/>
            <w:vAlign w:val="center"/>
          </w:tcPr>
          <w:p w14:paraId="3B7CFCAF" w14:textId="77777777" w:rsidR="009F3981" w:rsidRDefault="009F3981">
            <w:pPr>
              <w:jc w:val="center"/>
              <w:rPr>
                <w:szCs w:val="21"/>
              </w:rPr>
            </w:pPr>
            <w:r>
              <w:rPr>
                <w:rFonts w:hint="eastAsia"/>
                <w:szCs w:val="21"/>
              </w:rPr>
              <w:t>规格及型号</w:t>
            </w:r>
          </w:p>
        </w:tc>
        <w:tc>
          <w:tcPr>
            <w:tcW w:w="900" w:type="dxa"/>
            <w:vAlign w:val="center"/>
          </w:tcPr>
          <w:p w14:paraId="44F69B24"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43AA9E8D" w14:textId="77777777" w:rsidR="009F3981" w:rsidRDefault="009F3981">
            <w:pPr>
              <w:jc w:val="center"/>
              <w:rPr>
                <w:szCs w:val="21"/>
              </w:rPr>
            </w:pPr>
            <w:r>
              <w:rPr>
                <w:rFonts w:hint="eastAsia"/>
                <w:szCs w:val="21"/>
              </w:rPr>
              <w:t>品牌</w:t>
            </w:r>
          </w:p>
        </w:tc>
        <w:tc>
          <w:tcPr>
            <w:tcW w:w="720" w:type="dxa"/>
            <w:vAlign w:val="center"/>
          </w:tcPr>
          <w:p w14:paraId="03916556" w14:textId="77777777" w:rsidR="009F3981" w:rsidRDefault="009F3981">
            <w:pPr>
              <w:jc w:val="center"/>
              <w:rPr>
                <w:szCs w:val="21"/>
              </w:rPr>
            </w:pPr>
            <w:r>
              <w:rPr>
                <w:rFonts w:hint="eastAsia"/>
                <w:szCs w:val="21"/>
              </w:rPr>
              <w:t>数量</w:t>
            </w:r>
          </w:p>
        </w:tc>
        <w:tc>
          <w:tcPr>
            <w:tcW w:w="900" w:type="dxa"/>
            <w:vAlign w:val="center"/>
          </w:tcPr>
          <w:p w14:paraId="7BE94D1C" w14:textId="77777777" w:rsidR="009F3981" w:rsidRDefault="009F3981" w:rsidP="009F3981">
            <w:pPr>
              <w:jc w:val="center"/>
              <w:rPr>
                <w:szCs w:val="21"/>
              </w:rPr>
            </w:pPr>
            <w:r>
              <w:rPr>
                <w:rFonts w:hint="eastAsia"/>
                <w:szCs w:val="21"/>
              </w:rPr>
              <w:t>单位</w:t>
            </w:r>
          </w:p>
        </w:tc>
        <w:tc>
          <w:tcPr>
            <w:tcW w:w="900" w:type="dxa"/>
            <w:vAlign w:val="center"/>
          </w:tcPr>
          <w:p w14:paraId="40402634" w14:textId="77777777"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78067C9E"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2BE7B089"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2FC92DDF" w14:textId="77777777" w:rsidTr="009F3981">
        <w:trPr>
          <w:jc w:val="center"/>
        </w:trPr>
        <w:tc>
          <w:tcPr>
            <w:tcW w:w="539" w:type="dxa"/>
          </w:tcPr>
          <w:p w14:paraId="3F6FABC2" w14:textId="77777777" w:rsidR="009F3981" w:rsidRDefault="009F3981">
            <w:pPr>
              <w:rPr>
                <w:sz w:val="24"/>
              </w:rPr>
            </w:pPr>
            <w:r>
              <w:rPr>
                <w:rFonts w:hint="eastAsia"/>
                <w:sz w:val="24"/>
              </w:rPr>
              <w:t>1</w:t>
            </w:r>
          </w:p>
        </w:tc>
        <w:tc>
          <w:tcPr>
            <w:tcW w:w="1079" w:type="dxa"/>
          </w:tcPr>
          <w:p w14:paraId="3A1D1701" w14:textId="77777777" w:rsidR="009F3981" w:rsidRDefault="009F3981">
            <w:pPr>
              <w:rPr>
                <w:sz w:val="24"/>
              </w:rPr>
            </w:pPr>
          </w:p>
        </w:tc>
        <w:tc>
          <w:tcPr>
            <w:tcW w:w="1438" w:type="dxa"/>
          </w:tcPr>
          <w:p w14:paraId="09085FED" w14:textId="77777777" w:rsidR="009F3981" w:rsidRDefault="009F3981">
            <w:pPr>
              <w:rPr>
                <w:sz w:val="24"/>
              </w:rPr>
            </w:pPr>
          </w:p>
        </w:tc>
        <w:tc>
          <w:tcPr>
            <w:tcW w:w="900" w:type="dxa"/>
          </w:tcPr>
          <w:p w14:paraId="2154C36B" w14:textId="77777777" w:rsidR="009F3981" w:rsidRDefault="009F3981">
            <w:pPr>
              <w:rPr>
                <w:sz w:val="24"/>
              </w:rPr>
            </w:pPr>
          </w:p>
        </w:tc>
        <w:tc>
          <w:tcPr>
            <w:tcW w:w="720" w:type="dxa"/>
          </w:tcPr>
          <w:p w14:paraId="4BD99BD0" w14:textId="77777777" w:rsidR="009F3981" w:rsidRDefault="009F3981">
            <w:pPr>
              <w:rPr>
                <w:sz w:val="24"/>
              </w:rPr>
            </w:pPr>
          </w:p>
        </w:tc>
        <w:tc>
          <w:tcPr>
            <w:tcW w:w="720" w:type="dxa"/>
          </w:tcPr>
          <w:p w14:paraId="763B6063" w14:textId="77777777" w:rsidR="009F3981" w:rsidRDefault="009F3981">
            <w:pPr>
              <w:rPr>
                <w:sz w:val="24"/>
              </w:rPr>
            </w:pPr>
          </w:p>
        </w:tc>
        <w:tc>
          <w:tcPr>
            <w:tcW w:w="900" w:type="dxa"/>
          </w:tcPr>
          <w:p w14:paraId="5EEDB065" w14:textId="77777777" w:rsidR="009F3981" w:rsidRDefault="009F3981">
            <w:pPr>
              <w:rPr>
                <w:sz w:val="24"/>
              </w:rPr>
            </w:pPr>
          </w:p>
        </w:tc>
        <w:tc>
          <w:tcPr>
            <w:tcW w:w="900" w:type="dxa"/>
          </w:tcPr>
          <w:p w14:paraId="5F950B66" w14:textId="77777777" w:rsidR="009F3981" w:rsidRDefault="009F3981">
            <w:pPr>
              <w:rPr>
                <w:sz w:val="24"/>
              </w:rPr>
            </w:pPr>
          </w:p>
        </w:tc>
        <w:tc>
          <w:tcPr>
            <w:tcW w:w="900" w:type="dxa"/>
          </w:tcPr>
          <w:p w14:paraId="73E339CB" w14:textId="77777777" w:rsidR="009F3981" w:rsidRDefault="009F3981">
            <w:pPr>
              <w:rPr>
                <w:sz w:val="24"/>
              </w:rPr>
            </w:pPr>
          </w:p>
        </w:tc>
        <w:tc>
          <w:tcPr>
            <w:tcW w:w="1446" w:type="dxa"/>
          </w:tcPr>
          <w:p w14:paraId="6F2D169B" w14:textId="77777777" w:rsidR="009F3981" w:rsidRDefault="009F3981">
            <w:pPr>
              <w:rPr>
                <w:sz w:val="24"/>
              </w:rPr>
            </w:pPr>
          </w:p>
        </w:tc>
      </w:tr>
      <w:tr w:rsidR="009F3981" w14:paraId="1DF25C34" w14:textId="77777777" w:rsidTr="009F3981">
        <w:trPr>
          <w:jc w:val="center"/>
        </w:trPr>
        <w:tc>
          <w:tcPr>
            <w:tcW w:w="539" w:type="dxa"/>
          </w:tcPr>
          <w:p w14:paraId="53F19DB3" w14:textId="77777777" w:rsidR="009F3981" w:rsidRDefault="009F3981">
            <w:pPr>
              <w:rPr>
                <w:sz w:val="24"/>
              </w:rPr>
            </w:pPr>
            <w:r>
              <w:rPr>
                <w:rFonts w:hint="eastAsia"/>
                <w:sz w:val="24"/>
              </w:rPr>
              <w:t>2</w:t>
            </w:r>
          </w:p>
        </w:tc>
        <w:tc>
          <w:tcPr>
            <w:tcW w:w="1079" w:type="dxa"/>
          </w:tcPr>
          <w:p w14:paraId="773BC61F" w14:textId="77777777" w:rsidR="009F3981" w:rsidRDefault="009F3981">
            <w:pPr>
              <w:rPr>
                <w:sz w:val="24"/>
              </w:rPr>
            </w:pPr>
          </w:p>
        </w:tc>
        <w:tc>
          <w:tcPr>
            <w:tcW w:w="1438" w:type="dxa"/>
          </w:tcPr>
          <w:p w14:paraId="4B2C9B42" w14:textId="77777777" w:rsidR="009F3981" w:rsidRDefault="009F3981">
            <w:pPr>
              <w:rPr>
                <w:sz w:val="24"/>
              </w:rPr>
            </w:pPr>
          </w:p>
        </w:tc>
        <w:tc>
          <w:tcPr>
            <w:tcW w:w="900" w:type="dxa"/>
          </w:tcPr>
          <w:p w14:paraId="094D0088" w14:textId="77777777" w:rsidR="009F3981" w:rsidRDefault="009F3981">
            <w:pPr>
              <w:rPr>
                <w:sz w:val="24"/>
              </w:rPr>
            </w:pPr>
          </w:p>
        </w:tc>
        <w:tc>
          <w:tcPr>
            <w:tcW w:w="720" w:type="dxa"/>
          </w:tcPr>
          <w:p w14:paraId="6A1A14CE" w14:textId="77777777" w:rsidR="009F3981" w:rsidRDefault="009F3981">
            <w:pPr>
              <w:rPr>
                <w:sz w:val="24"/>
              </w:rPr>
            </w:pPr>
          </w:p>
        </w:tc>
        <w:tc>
          <w:tcPr>
            <w:tcW w:w="720" w:type="dxa"/>
          </w:tcPr>
          <w:p w14:paraId="059D13E8" w14:textId="77777777" w:rsidR="009F3981" w:rsidRDefault="009F3981">
            <w:pPr>
              <w:rPr>
                <w:sz w:val="24"/>
              </w:rPr>
            </w:pPr>
          </w:p>
        </w:tc>
        <w:tc>
          <w:tcPr>
            <w:tcW w:w="900" w:type="dxa"/>
          </w:tcPr>
          <w:p w14:paraId="7611626D" w14:textId="77777777" w:rsidR="009F3981" w:rsidRDefault="009F3981">
            <w:pPr>
              <w:rPr>
                <w:sz w:val="24"/>
              </w:rPr>
            </w:pPr>
          </w:p>
        </w:tc>
        <w:tc>
          <w:tcPr>
            <w:tcW w:w="900" w:type="dxa"/>
          </w:tcPr>
          <w:p w14:paraId="13F9E3D1" w14:textId="77777777" w:rsidR="009F3981" w:rsidRDefault="009F3981">
            <w:pPr>
              <w:rPr>
                <w:sz w:val="24"/>
              </w:rPr>
            </w:pPr>
          </w:p>
        </w:tc>
        <w:tc>
          <w:tcPr>
            <w:tcW w:w="900" w:type="dxa"/>
          </w:tcPr>
          <w:p w14:paraId="74A571E9" w14:textId="77777777" w:rsidR="009F3981" w:rsidRDefault="009F3981">
            <w:pPr>
              <w:rPr>
                <w:sz w:val="24"/>
              </w:rPr>
            </w:pPr>
          </w:p>
        </w:tc>
        <w:tc>
          <w:tcPr>
            <w:tcW w:w="1446" w:type="dxa"/>
          </w:tcPr>
          <w:p w14:paraId="0A0FDF33" w14:textId="77777777" w:rsidR="009F3981" w:rsidRDefault="009F3981">
            <w:pPr>
              <w:rPr>
                <w:sz w:val="24"/>
              </w:rPr>
            </w:pPr>
          </w:p>
        </w:tc>
      </w:tr>
      <w:tr w:rsidR="009F3981" w14:paraId="7427A52A" w14:textId="77777777" w:rsidTr="009F3981">
        <w:trPr>
          <w:jc w:val="center"/>
        </w:trPr>
        <w:tc>
          <w:tcPr>
            <w:tcW w:w="539" w:type="dxa"/>
          </w:tcPr>
          <w:p w14:paraId="75C804F7" w14:textId="77777777" w:rsidR="009F3981" w:rsidRDefault="009F3981">
            <w:pPr>
              <w:rPr>
                <w:sz w:val="24"/>
              </w:rPr>
            </w:pPr>
          </w:p>
        </w:tc>
        <w:tc>
          <w:tcPr>
            <w:tcW w:w="1079" w:type="dxa"/>
          </w:tcPr>
          <w:p w14:paraId="15735BEA" w14:textId="77777777" w:rsidR="009F3981" w:rsidRDefault="009F3981">
            <w:pPr>
              <w:rPr>
                <w:sz w:val="24"/>
              </w:rPr>
            </w:pPr>
          </w:p>
        </w:tc>
        <w:tc>
          <w:tcPr>
            <w:tcW w:w="1438" w:type="dxa"/>
          </w:tcPr>
          <w:p w14:paraId="0599CDF1" w14:textId="77777777" w:rsidR="009F3981" w:rsidRDefault="009F3981">
            <w:pPr>
              <w:rPr>
                <w:sz w:val="24"/>
              </w:rPr>
            </w:pPr>
          </w:p>
        </w:tc>
        <w:tc>
          <w:tcPr>
            <w:tcW w:w="900" w:type="dxa"/>
          </w:tcPr>
          <w:p w14:paraId="787E5749" w14:textId="77777777" w:rsidR="009F3981" w:rsidRDefault="009F3981">
            <w:pPr>
              <w:rPr>
                <w:sz w:val="24"/>
              </w:rPr>
            </w:pPr>
          </w:p>
        </w:tc>
        <w:tc>
          <w:tcPr>
            <w:tcW w:w="720" w:type="dxa"/>
          </w:tcPr>
          <w:p w14:paraId="21E78954" w14:textId="77777777" w:rsidR="009F3981" w:rsidRDefault="009F3981">
            <w:pPr>
              <w:rPr>
                <w:sz w:val="24"/>
              </w:rPr>
            </w:pPr>
          </w:p>
        </w:tc>
        <w:tc>
          <w:tcPr>
            <w:tcW w:w="720" w:type="dxa"/>
          </w:tcPr>
          <w:p w14:paraId="4A8C0E18" w14:textId="77777777" w:rsidR="009F3981" w:rsidRDefault="009F3981">
            <w:pPr>
              <w:rPr>
                <w:sz w:val="24"/>
              </w:rPr>
            </w:pPr>
          </w:p>
        </w:tc>
        <w:tc>
          <w:tcPr>
            <w:tcW w:w="900" w:type="dxa"/>
          </w:tcPr>
          <w:p w14:paraId="7A05797E" w14:textId="77777777" w:rsidR="009F3981" w:rsidRDefault="009F3981">
            <w:pPr>
              <w:rPr>
                <w:sz w:val="24"/>
              </w:rPr>
            </w:pPr>
          </w:p>
        </w:tc>
        <w:tc>
          <w:tcPr>
            <w:tcW w:w="900" w:type="dxa"/>
          </w:tcPr>
          <w:p w14:paraId="3F12E19E" w14:textId="77777777" w:rsidR="009F3981" w:rsidRDefault="009F3981">
            <w:pPr>
              <w:rPr>
                <w:sz w:val="24"/>
              </w:rPr>
            </w:pPr>
          </w:p>
        </w:tc>
        <w:tc>
          <w:tcPr>
            <w:tcW w:w="900" w:type="dxa"/>
          </w:tcPr>
          <w:p w14:paraId="52663434" w14:textId="77777777" w:rsidR="009F3981" w:rsidRDefault="009F3981">
            <w:pPr>
              <w:rPr>
                <w:sz w:val="24"/>
              </w:rPr>
            </w:pPr>
          </w:p>
        </w:tc>
        <w:tc>
          <w:tcPr>
            <w:tcW w:w="1446" w:type="dxa"/>
          </w:tcPr>
          <w:p w14:paraId="35ED8582" w14:textId="77777777" w:rsidR="009F3981" w:rsidRDefault="009F3981">
            <w:pPr>
              <w:rPr>
                <w:sz w:val="24"/>
              </w:rPr>
            </w:pPr>
          </w:p>
        </w:tc>
      </w:tr>
      <w:tr w:rsidR="009F3981" w14:paraId="599539D7" w14:textId="77777777" w:rsidTr="009F3981">
        <w:trPr>
          <w:jc w:val="center"/>
        </w:trPr>
        <w:tc>
          <w:tcPr>
            <w:tcW w:w="539" w:type="dxa"/>
          </w:tcPr>
          <w:p w14:paraId="2FF82D67" w14:textId="77777777" w:rsidR="009F3981" w:rsidRDefault="009F3981">
            <w:pPr>
              <w:rPr>
                <w:sz w:val="24"/>
              </w:rPr>
            </w:pPr>
          </w:p>
        </w:tc>
        <w:tc>
          <w:tcPr>
            <w:tcW w:w="1079" w:type="dxa"/>
          </w:tcPr>
          <w:p w14:paraId="5EF286AF" w14:textId="77777777" w:rsidR="009F3981" w:rsidRDefault="009F3981">
            <w:pPr>
              <w:rPr>
                <w:sz w:val="24"/>
              </w:rPr>
            </w:pPr>
          </w:p>
        </w:tc>
        <w:tc>
          <w:tcPr>
            <w:tcW w:w="1438" w:type="dxa"/>
          </w:tcPr>
          <w:p w14:paraId="1925BF3E" w14:textId="77777777" w:rsidR="009F3981" w:rsidRDefault="009F3981">
            <w:pPr>
              <w:rPr>
                <w:sz w:val="24"/>
              </w:rPr>
            </w:pPr>
          </w:p>
        </w:tc>
        <w:tc>
          <w:tcPr>
            <w:tcW w:w="900" w:type="dxa"/>
          </w:tcPr>
          <w:p w14:paraId="582674EE" w14:textId="77777777" w:rsidR="009F3981" w:rsidRDefault="009F3981">
            <w:pPr>
              <w:rPr>
                <w:sz w:val="24"/>
              </w:rPr>
            </w:pPr>
          </w:p>
        </w:tc>
        <w:tc>
          <w:tcPr>
            <w:tcW w:w="720" w:type="dxa"/>
          </w:tcPr>
          <w:p w14:paraId="5660AC45" w14:textId="77777777" w:rsidR="009F3981" w:rsidRDefault="009F3981">
            <w:pPr>
              <w:rPr>
                <w:sz w:val="24"/>
              </w:rPr>
            </w:pPr>
          </w:p>
        </w:tc>
        <w:tc>
          <w:tcPr>
            <w:tcW w:w="720" w:type="dxa"/>
          </w:tcPr>
          <w:p w14:paraId="55BDBCCA" w14:textId="77777777" w:rsidR="009F3981" w:rsidRDefault="009F3981">
            <w:pPr>
              <w:rPr>
                <w:sz w:val="24"/>
              </w:rPr>
            </w:pPr>
          </w:p>
        </w:tc>
        <w:tc>
          <w:tcPr>
            <w:tcW w:w="900" w:type="dxa"/>
          </w:tcPr>
          <w:p w14:paraId="6B007689" w14:textId="77777777" w:rsidR="009F3981" w:rsidRDefault="009F3981">
            <w:pPr>
              <w:rPr>
                <w:sz w:val="24"/>
              </w:rPr>
            </w:pPr>
          </w:p>
        </w:tc>
        <w:tc>
          <w:tcPr>
            <w:tcW w:w="900" w:type="dxa"/>
          </w:tcPr>
          <w:p w14:paraId="0BD047DB" w14:textId="77777777" w:rsidR="009F3981" w:rsidRDefault="009F3981">
            <w:pPr>
              <w:rPr>
                <w:sz w:val="24"/>
              </w:rPr>
            </w:pPr>
          </w:p>
        </w:tc>
        <w:tc>
          <w:tcPr>
            <w:tcW w:w="900" w:type="dxa"/>
          </w:tcPr>
          <w:p w14:paraId="50614731" w14:textId="77777777" w:rsidR="009F3981" w:rsidRDefault="009F3981">
            <w:pPr>
              <w:rPr>
                <w:sz w:val="24"/>
              </w:rPr>
            </w:pPr>
          </w:p>
        </w:tc>
        <w:tc>
          <w:tcPr>
            <w:tcW w:w="1446" w:type="dxa"/>
          </w:tcPr>
          <w:p w14:paraId="3EF50A34" w14:textId="77777777" w:rsidR="009F3981" w:rsidRDefault="009F3981">
            <w:pPr>
              <w:rPr>
                <w:sz w:val="24"/>
              </w:rPr>
            </w:pPr>
          </w:p>
        </w:tc>
      </w:tr>
      <w:tr w:rsidR="009F3981" w14:paraId="7D0A9ACE" w14:textId="77777777" w:rsidTr="009F3981">
        <w:trPr>
          <w:jc w:val="center"/>
        </w:trPr>
        <w:tc>
          <w:tcPr>
            <w:tcW w:w="539" w:type="dxa"/>
          </w:tcPr>
          <w:p w14:paraId="4CD8DBD9" w14:textId="77777777" w:rsidR="009F3981" w:rsidRDefault="009F3981">
            <w:pPr>
              <w:rPr>
                <w:sz w:val="24"/>
              </w:rPr>
            </w:pPr>
          </w:p>
        </w:tc>
        <w:tc>
          <w:tcPr>
            <w:tcW w:w="1079" w:type="dxa"/>
          </w:tcPr>
          <w:p w14:paraId="3676FF81" w14:textId="77777777" w:rsidR="009F3981" w:rsidRDefault="009F3981">
            <w:pPr>
              <w:rPr>
                <w:sz w:val="24"/>
              </w:rPr>
            </w:pPr>
          </w:p>
        </w:tc>
        <w:tc>
          <w:tcPr>
            <w:tcW w:w="1438" w:type="dxa"/>
          </w:tcPr>
          <w:p w14:paraId="0E34D261" w14:textId="77777777" w:rsidR="009F3981" w:rsidRDefault="009F3981">
            <w:pPr>
              <w:rPr>
                <w:sz w:val="24"/>
              </w:rPr>
            </w:pPr>
          </w:p>
        </w:tc>
        <w:tc>
          <w:tcPr>
            <w:tcW w:w="900" w:type="dxa"/>
          </w:tcPr>
          <w:p w14:paraId="1B7796E7" w14:textId="77777777" w:rsidR="009F3981" w:rsidRDefault="009F3981">
            <w:pPr>
              <w:rPr>
                <w:sz w:val="24"/>
              </w:rPr>
            </w:pPr>
          </w:p>
        </w:tc>
        <w:tc>
          <w:tcPr>
            <w:tcW w:w="720" w:type="dxa"/>
          </w:tcPr>
          <w:p w14:paraId="55E4D038" w14:textId="77777777" w:rsidR="009F3981" w:rsidRDefault="009F3981">
            <w:pPr>
              <w:rPr>
                <w:sz w:val="24"/>
              </w:rPr>
            </w:pPr>
          </w:p>
        </w:tc>
        <w:tc>
          <w:tcPr>
            <w:tcW w:w="720" w:type="dxa"/>
          </w:tcPr>
          <w:p w14:paraId="4614C5F1" w14:textId="77777777" w:rsidR="009F3981" w:rsidRDefault="009F3981">
            <w:pPr>
              <w:rPr>
                <w:sz w:val="24"/>
              </w:rPr>
            </w:pPr>
          </w:p>
        </w:tc>
        <w:tc>
          <w:tcPr>
            <w:tcW w:w="900" w:type="dxa"/>
          </w:tcPr>
          <w:p w14:paraId="25FA80F9" w14:textId="77777777" w:rsidR="009F3981" w:rsidRDefault="009F3981">
            <w:pPr>
              <w:rPr>
                <w:sz w:val="24"/>
              </w:rPr>
            </w:pPr>
          </w:p>
        </w:tc>
        <w:tc>
          <w:tcPr>
            <w:tcW w:w="900" w:type="dxa"/>
          </w:tcPr>
          <w:p w14:paraId="1632A2CE" w14:textId="77777777" w:rsidR="009F3981" w:rsidRDefault="009F3981">
            <w:pPr>
              <w:rPr>
                <w:sz w:val="24"/>
              </w:rPr>
            </w:pPr>
          </w:p>
        </w:tc>
        <w:tc>
          <w:tcPr>
            <w:tcW w:w="900" w:type="dxa"/>
          </w:tcPr>
          <w:p w14:paraId="2F9C8437" w14:textId="77777777" w:rsidR="009F3981" w:rsidRDefault="009F3981">
            <w:pPr>
              <w:rPr>
                <w:sz w:val="24"/>
              </w:rPr>
            </w:pPr>
          </w:p>
        </w:tc>
        <w:tc>
          <w:tcPr>
            <w:tcW w:w="1446" w:type="dxa"/>
          </w:tcPr>
          <w:p w14:paraId="2289017B" w14:textId="77777777" w:rsidR="009F3981" w:rsidRDefault="009F3981">
            <w:pPr>
              <w:rPr>
                <w:sz w:val="24"/>
              </w:rPr>
            </w:pPr>
          </w:p>
        </w:tc>
      </w:tr>
      <w:tr w:rsidR="009F3981" w14:paraId="6C4DB1FA" w14:textId="77777777" w:rsidTr="009F3981">
        <w:trPr>
          <w:jc w:val="center"/>
        </w:trPr>
        <w:tc>
          <w:tcPr>
            <w:tcW w:w="539" w:type="dxa"/>
          </w:tcPr>
          <w:p w14:paraId="1AE1C9D9" w14:textId="77777777" w:rsidR="009F3981" w:rsidRDefault="009F3981">
            <w:pPr>
              <w:rPr>
                <w:sz w:val="24"/>
              </w:rPr>
            </w:pPr>
          </w:p>
        </w:tc>
        <w:tc>
          <w:tcPr>
            <w:tcW w:w="1079" w:type="dxa"/>
          </w:tcPr>
          <w:p w14:paraId="63094ACB" w14:textId="77777777" w:rsidR="009F3981" w:rsidRDefault="009F3981">
            <w:pPr>
              <w:rPr>
                <w:sz w:val="24"/>
              </w:rPr>
            </w:pPr>
          </w:p>
        </w:tc>
        <w:tc>
          <w:tcPr>
            <w:tcW w:w="1438" w:type="dxa"/>
          </w:tcPr>
          <w:p w14:paraId="76873A17" w14:textId="77777777" w:rsidR="009F3981" w:rsidRDefault="009F3981">
            <w:pPr>
              <w:rPr>
                <w:sz w:val="24"/>
              </w:rPr>
            </w:pPr>
          </w:p>
        </w:tc>
        <w:tc>
          <w:tcPr>
            <w:tcW w:w="900" w:type="dxa"/>
          </w:tcPr>
          <w:p w14:paraId="3CCC7739" w14:textId="77777777" w:rsidR="009F3981" w:rsidRDefault="009F3981">
            <w:pPr>
              <w:rPr>
                <w:sz w:val="24"/>
              </w:rPr>
            </w:pPr>
          </w:p>
        </w:tc>
        <w:tc>
          <w:tcPr>
            <w:tcW w:w="720" w:type="dxa"/>
          </w:tcPr>
          <w:p w14:paraId="0B068AB8" w14:textId="77777777" w:rsidR="009F3981" w:rsidRDefault="009F3981">
            <w:pPr>
              <w:rPr>
                <w:sz w:val="24"/>
              </w:rPr>
            </w:pPr>
          </w:p>
        </w:tc>
        <w:tc>
          <w:tcPr>
            <w:tcW w:w="720" w:type="dxa"/>
          </w:tcPr>
          <w:p w14:paraId="1504737D" w14:textId="77777777" w:rsidR="009F3981" w:rsidRDefault="009F3981">
            <w:pPr>
              <w:rPr>
                <w:sz w:val="24"/>
              </w:rPr>
            </w:pPr>
          </w:p>
        </w:tc>
        <w:tc>
          <w:tcPr>
            <w:tcW w:w="900" w:type="dxa"/>
          </w:tcPr>
          <w:p w14:paraId="66CF3030" w14:textId="77777777" w:rsidR="009F3981" w:rsidRDefault="009F3981">
            <w:pPr>
              <w:rPr>
                <w:sz w:val="24"/>
              </w:rPr>
            </w:pPr>
          </w:p>
        </w:tc>
        <w:tc>
          <w:tcPr>
            <w:tcW w:w="900" w:type="dxa"/>
          </w:tcPr>
          <w:p w14:paraId="3578A0F7" w14:textId="77777777" w:rsidR="009F3981" w:rsidRDefault="009F3981">
            <w:pPr>
              <w:rPr>
                <w:sz w:val="24"/>
              </w:rPr>
            </w:pPr>
          </w:p>
        </w:tc>
        <w:tc>
          <w:tcPr>
            <w:tcW w:w="900" w:type="dxa"/>
          </w:tcPr>
          <w:p w14:paraId="6FC40369" w14:textId="77777777" w:rsidR="009F3981" w:rsidRDefault="009F3981">
            <w:pPr>
              <w:rPr>
                <w:sz w:val="24"/>
              </w:rPr>
            </w:pPr>
          </w:p>
        </w:tc>
        <w:tc>
          <w:tcPr>
            <w:tcW w:w="1446" w:type="dxa"/>
          </w:tcPr>
          <w:p w14:paraId="4DC3D19F" w14:textId="77777777" w:rsidR="009F3981" w:rsidRDefault="009F3981">
            <w:pPr>
              <w:rPr>
                <w:sz w:val="24"/>
              </w:rPr>
            </w:pPr>
          </w:p>
        </w:tc>
      </w:tr>
      <w:tr w:rsidR="009F3981" w14:paraId="6A9DAFD3" w14:textId="77777777" w:rsidTr="006C6A81">
        <w:trPr>
          <w:jc w:val="center"/>
        </w:trPr>
        <w:tc>
          <w:tcPr>
            <w:tcW w:w="9542" w:type="dxa"/>
            <w:gridSpan w:val="10"/>
          </w:tcPr>
          <w:p w14:paraId="7BB1AF44" w14:textId="77777777" w:rsidR="009F3981" w:rsidRDefault="009F3981">
            <w:pPr>
              <w:rPr>
                <w:sz w:val="24"/>
              </w:rPr>
            </w:pPr>
            <w:r>
              <w:rPr>
                <w:rFonts w:hint="eastAsia"/>
                <w:sz w:val="24"/>
              </w:rPr>
              <w:t>合计（即：投标总价；币种：人民币；单位：元）：大写：</w:t>
            </w:r>
          </w:p>
        </w:tc>
      </w:tr>
    </w:tbl>
    <w:p w14:paraId="3E6F0FB0" w14:textId="77777777" w:rsidR="009E37A5" w:rsidRDefault="009E37A5">
      <w:pPr>
        <w:rPr>
          <w:rFonts w:ascii="宋体" w:hAnsi="宋体"/>
          <w:szCs w:val="21"/>
        </w:rPr>
      </w:pPr>
    </w:p>
    <w:p w14:paraId="45B9AB34"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7EE9C2AD" w14:textId="77777777" w:rsidR="009E37A5" w:rsidRDefault="009E37A5">
      <w:pPr>
        <w:rPr>
          <w:rFonts w:ascii="宋体" w:hAnsi="宋体"/>
          <w:szCs w:val="21"/>
        </w:rPr>
      </w:pPr>
    </w:p>
    <w:p w14:paraId="68DE706A"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388B7F3B" w14:textId="77777777" w:rsidR="009E37A5" w:rsidRDefault="009E37A5">
      <w:pPr>
        <w:rPr>
          <w:rFonts w:ascii="宋体" w:hAnsi="宋体"/>
          <w:szCs w:val="21"/>
        </w:rPr>
      </w:pPr>
    </w:p>
    <w:p w14:paraId="5A9CC36A"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4B019033" w14:textId="77777777" w:rsidR="009E37A5" w:rsidRDefault="009E37A5">
      <w:pPr>
        <w:rPr>
          <w:rFonts w:ascii="宋体" w:hAnsi="宋体"/>
          <w:szCs w:val="21"/>
          <w:u w:val="single"/>
        </w:rPr>
      </w:pPr>
    </w:p>
    <w:p w14:paraId="1605D470"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78B39357"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C287BD3"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58231402"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54C3801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6B15093B"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10FFC58"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7D50829F"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4B018FB"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2BB1B8B"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1F1C6C7B" w14:textId="77777777" w:rsidR="009E37A5" w:rsidRDefault="009E37A5">
      <w:pPr>
        <w:ind w:firstLineChars="200" w:firstLine="482"/>
        <w:jc w:val="center"/>
        <w:rPr>
          <w:rFonts w:hAnsi="宋体"/>
          <w:b/>
          <w:bCs/>
          <w:sz w:val="24"/>
        </w:rPr>
      </w:pPr>
    </w:p>
    <w:p w14:paraId="207A5B04"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1026200"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237660A9" w14:textId="77777777" w:rsidR="009E37A5" w:rsidRDefault="009E37A5">
      <w:pPr>
        <w:ind w:firstLineChars="200" w:firstLine="482"/>
        <w:rPr>
          <w:rFonts w:hAnsi="宋体"/>
          <w:b/>
          <w:bCs/>
          <w:sz w:val="24"/>
        </w:rPr>
      </w:pPr>
    </w:p>
    <w:p w14:paraId="0F66F1E3" w14:textId="77777777" w:rsidR="009E37A5" w:rsidRDefault="00E110B9">
      <w:pPr>
        <w:ind w:firstLineChars="200" w:firstLine="482"/>
        <w:jc w:val="center"/>
        <w:rPr>
          <w:rFonts w:hAnsi="宋体"/>
          <w:b/>
          <w:bCs/>
          <w:sz w:val="24"/>
        </w:rPr>
      </w:pPr>
      <w:r>
        <w:rPr>
          <w:rFonts w:hAnsi="宋体"/>
          <w:b/>
          <w:bCs/>
          <w:sz w:val="24"/>
        </w:rPr>
        <w:br w:type="page"/>
      </w:r>
    </w:p>
    <w:p w14:paraId="7B5A57AB"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53E242E4" w14:textId="77777777" w:rsidR="009E37A5" w:rsidRDefault="00E110B9" w:rsidP="00C5368B">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2A2D03C4" w14:textId="77777777" w:rsidR="009E37A5" w:rsidRDefault="009E37A5">
      <w:pPr>
        <w:rPr>
          <w:b/>
          <w:bCs/>
          <w:sz w:val="24"/>
        </w:rPr>
      </w:pPr>
    </w:p>
    <w:p w14:paraId="1BF62F00"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E75E0B3"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1B3A1ABB"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1F203A66" w14:textId="77777777" w:rsidR="009E37A5" w:rsidRDefault="009E37A5">
      <w:pPr>
        <w:rPr>
          <w:b/>
          <w:bCs/>
          <w:sz w:val="24"/>
        </w:rPr>
      </w:pPr>
    </w:p>
    <w:p w14:paraId="326D12F4" w14:textId="77777777" w:rsidR="009E37A5" w:rsidRDefault="00E110B9">
      <w:pPr>
        <w:outlineLvl w:val="3"/>
        <w:rPr>
          <w:b/>
          <w:bCs/>
          <w:sz w:val="24"/>
        </w:rPr>
      </w:pPr>
      <w:r>
        <w:rPr>
          <w:rFonts w:hint="eastAsia"/>
          <w:b/>
          <w:bCs/>
          <w:sz w:val="24"/>
        </w:rPr>
        <w:t>（二）施工安全保障措施（可选）</w:t>
      </w:r>
    </w:p>
    <w:p w14:paraId="1D7CE173" w14:textId="77777777" w:rsidR="009E37A5" w:rsidRDefault="00E110B9">
      <w:pPr>
        <w:outlineLvl w:val="3"/>
        <w:rPr>
          <w:b/>
          <w:color w:val="FF0000"/>
          <w:sz w:val="24"/>
        </w:rPr>
      </w:pPr>
      <w:r>
        <w:rPr>
          <w:rFonts w:hint="eastAsia"/>
          <w:b/>
          <w:color w:val="FF0000"/>
          <w:sz w:val="24"/>
        </w:rPr>
        <w:t>提供详细的施工安全保障方案</w:t>
      </w:r>
    </w:p>
    <w:p w14:paraId="5AE1C534" w14:textId="77777777" w:rsidR="009E37A5" w:rsidRDefault="009E37A5"/>
    <w:p w14:paraId="22574039" w14:textId="77777777" w:rsidR="009E37A5" w:rsidRDefault="00E110B9">
      <w:pPr>
        <w:outlineLvl w:val="3"/>
        <w:rPr>
          <w:b/>
          <w:color w:val="000000"/>
          <w:sz w:val="24"/>
        </w:rPr>
      </w:pPr>
      <w:r>
        <w:rPr>
          <w:rFonts w:hint="eastAsia"/>
          <w:b/>
          <w:sz w:val="24"/>
        </w:rPr>
        <w:t>（三）节能环保（可选）</w:t>
      </w:r>
    </w:p>
    <w:p w14:paraId="08478681" w14:textId="77777777" w:rsidR="009E37A5" w:rsidRDefault="009E37A5">
      <w:pPr>
        <w:rPr>
          <w:b/>
          <w:bCs/>
          <w:sz w:val="24"/>
        </w:rPr>
      </w:pPr>
    </w:p>
    <w:p w14:paraId="3AFFB464"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7EB83CA3" w14:textId="77777777" w:rsidR="009E37A5" w:rsidRDefault="009E37A5">
      <w:pPr>
        <w:rPr>
          <w:b/>
          <w:bCs/>
          <w:sz w:val="24"/>
        </w:rPr>
      </w:pPr>
    </w:p>
    <w:p w14:paraId="7CFB3106"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1F822D14" w14:textId="77777777">
        <w:trPr>
          <w:cantSplit/>
        </w:trPr>
        <w:tc>
          <w:tcPr>
            <w:tcW w:w="9288" w:type="dxa"/>
            <w:gridSpan w:val="6"/>
            <w:vAlign w:val="center"/>
          </w:tcPr>
          <w:p w14:paraId="4B949E1A" w14:textId="77777777" w:rsidR="009E37A5" w:rsidRDefault="009E37A5">
            <w:pPr>
              <w:rPr>
                <w:rFonts w:ascii="宋体" w:hAnsi="宋体"/>
                <w:szCs w:val="21"/>
              </w:rPr>
            </w:pPr>
          </w:p>
        </w:tc>
      </w:tr>
      <w:tr w:rsidR="009E37A5" w14:paraId="6CFD0365" w14:textId="77777777">
        <w:tc>
          <w:tcPr>
            <w:tcW w:w="1620" w:type="dxa"/>
            <w:vAlign w:val="center"/>
          </w:tcPr>
          <w:p w14:paraId="600825BD"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39CBCD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1F04931E"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D8C9CA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666343DB"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092F0C71"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171DE264" w14:textId="77777777">
        <w:tc>
          <w:tcPr>
            <w:tcW w:w="1620" w:type="dxa"/>
            <w:vAlign w:val="center"/>
          </w:tcPr>
          <w:p w14:paraId="41782A4F" w14:textId="77777777" w:rsidR="009E37A5" w:rsidRDefault="009E37A5">
            <w:pPr>
              <w:rPr>
                <w:rFonts w:ascii="宋体" w:hAnsi="宋体"/>
                <w:szCs w:val="21"/>
              </w:rPr>
            </w:pPr>
          </w:p>
        </w:tc>
        <w:tc>
          <w:tcPr>
            <w:tcW w:w="1726" w:type="dxa"/>
            <w:vAlign w:val="center"/>
          </w:tcPr>
          <w:p w14:paraId="39FBF2D7" w14:textId="77777777" w:rsidR="009E37A5" w:rsidRDefault="009E37A5">
            <w:pPr>
              <w:rPr>
                <w:rFonts w:ascii="宋体" w:hAnsi="宋体"/>
                <w:szCs w:val="21"/>
              </w:rPr>
            </w:pPr>
          </w:p>
        </w:tc>
        <w:tc>
          <w:tcPr>
            <w:tcW w:w="1548" w:type="dxa"/>
            <w:vAlign w:val="center"/>
          </w:tcPr>
          <w:p w14:paraId="119FE94A" w14:textId="77777777" w:rsidR="009E37A5" w:rsidRDefault="009E37A5">
            <w:pPr>
              <w:rPr>
                <w:rFonts w:ascii="宋体" w:hAnsi="宋体"/>
                <w:szCs w:val="21"/>
              </w:rPr>
            </w:pPr>
          </w:p>
        </w:tc>
        <w:tc>
          <w:tcPr>
            <w:tcW w:w="1464" w:type="dxa"/>
            <w:vAlign w:val="center"/>
          </w:tcPr>
          <w:p w14:paraId="3EC584CA" w14:textId="77777777" w:rsidR="009E37A5" w:rsidRDefault="009E37A5">
            <w:pPr>
              <w:rPr>
                <w:rFonts w:ascii="宋体" w:hAnsi="宋体"/>
                <w:szCs w:val="21"/>
              </w:rPr>
            </w:pPr>
          </w:p>
        </w:tc>
        <w:tc>
          <w:tcPr>
            <w:tcW w:w="1465" w:type="dxa"/>
            <w:vAlign w:val="center"/>
          </w:tcPr>
          <w:p w14:paraId="3A84091B" w14:textId="77777777" w:rsidR="009E37A5" w:rsidRDefault="009E37A5">
            <w:pPr>
              <w:rPr>
                <w:rFonts w:ascii="宋体" w:hAnsi="宋体"/>
                <w:szCs w:val="21"/>
              </w:rPr>
            </w:pPr>
          </w:p>
        </w:tc>
        <w:tc>
          <w:tcPr>
            <w:tcW w:w="1465" w:type="dxa"/>
            <w:vAlign w:val="center"/>
          </w:tcPr>
          <w:p w14:paraId="765E34D6" w14:textId="77777777" w:rsidR="009E37A5" w:rsidRDefault="009E37A5">
            <w:pPr>
              <w:rPr>
                <w:rFonts w:ascii="宋体" w:hAnsi="宋体"/>
                <w:szCs w:val="21"/>
              </w:rPr>
            </w:pPr>
          </w:p>
        </w:tc>
      </w:tr>
      <w:tr w:rsidR="009E37A5" w14:paraId="35BAEA60" w14:textId="77777777">
        <w:tc>
          <w:tcPr>
            <w:tcW w:w="1620" w:type="dxa"/>
            <w:vAlign w:val="center"/>
          </w:tcPr>
          <w:p w14:paraId="7082D87D" w14:textId="77777777" w:rsidR="009E37A5" w:rsidRDefault="009E37A5">
            <w:pPr>
              <w:rPr>
                <w:rFonts w:ascii="宋体" w:hAnsi="宋体"/>
                <w:szCs w:val="21"/>
              </w:rPr>
            </w:pPr>
          </w:p>
        </w:tc>
        <w:tc>
          <w:tcPr>
            <w:tcW w:w="1726" w:type="dxa"/>
            <w:vAlign w:val="center"/>
          </w:tcPr>
          <w:p w14:paraId="66B81C28" w14:textId="77777777" w:rsidR="009E37A5" w:rsidRDefault="009E37A5">
            <w:pPr>
              <w:rPr>
                <w:rFonts w:ascii="宋体" w:hAnsi="宋体"/>
                <w:szCs w:val="21"/>
              </w:rPr>
            </w:pPr>
          </w:p>
        </w:tc>
        <w:tc>
          <w:tcPr>
            <w:tcW w:w="1548" w:type="dxa"/>
            <w:vAlign w:val="center"/>
          </w:tcPr>
          <w:p w14:paraId="401D2856" w14:textId="77777777" w:rsidR="009E37A5" w:rsidRDefault="009E37A5">
            <w:pPr>
              <w:rPr>
                <w:rFonts w:ascii="宋体" w:hAnsi="宋体"/>
                <w:szCs w:val="21"/>
              </w:rPr>
            </w:pPr>
          </w:p>
        </w:tc>
        <w:tc>
          <w:tcPr>
            <w:tcW w:w="1464" w:type="dxa"/>
            <w:vAlign w:val="center"/>
          </w:tcPr>
          <w:p w14:paraId="39A1441C" w14:textId="77777777" w:rsidR="009E37A5" w:rsidRDefault="009E37A5">
            <w:pPr>
              <w:rPr>
                <w:rFonts w:ascii="宋体" w:hAnsi="宋体"/>
                <w:szCs w:val="21"/>
              </w:rPr>
            </w:pPr>
          </w:p>
        </w:tc>
        <w:tc>
          <w:tcPr>
            <w:tcW w:w="1465" w:type="dxa"/>
            <w:vAlign w:val="center"/>
          </w:tcPr>
          <w:p w14:paraId="7ABEA9FB" w14:textId="77777777" w:rsidR="009E37A5" w:rsidRDefault="009E37A5">
            <w:pPr>
              <w:rPr>
                <w:rFonts w:ascii="宋体" w:hAnsi="宋体"/>
                <w:szCs w:val="21"/>
              </w:rPr>
            </w:pPr>
          </w:p>
        </w:tc>
        <w:tc>
          <w:tcPr>
            <w:tcW w:w="1465" w:type="dxa"/>
            <w:vAlign w:val="center"/>
          </w:tcPr>
          <w:p w14:paraId="7F8BEAC8" w14:textId="77777777" w:rsidR="009E37A5" w:rsidRDefault="009E37A5">
            <w:pPr>
              <w:rPr>
                <w:rFonts w:ascii="宋体" w:hAnsi="宋体"/>
                <w:szCs w:val="21"/>
              </w:rPr>
            </w:pPr>
          </w:p>
        </w:tc>
      </w:tr>
      <w:tr w:rsidR="009E37A5" w14:paraId="194FAA66" w14:textId="77777777">
        <w:tc>
          <w:tcPr>
            <w:tcW w:w="1620" w:type="dxa"/>
            <w:vAlign w:val="center"/>
          </w:tcPr>
          <w:p w14:paraId="5EBE381E" w14:textId="77777777" w:rsidR="009E37A5" w:rsidRDefault="009E37A5">
            <w:pPr>
              <w:rPr>
                <w:rFonts w:ascii="宋体" w:hAnsi="宋体"/>
                <w:szCs w:val="21"/>
              </w:rPr>
            </w:pPr>
          </w:p>
        </w:tc>
        <w:tc>
          <w:tcPr>
            <w:tcW w:w="1726" w:type="dxa"/>
            <w:vAlign w:val="center"/>
          </w:tcPr>
          <w:p w14:paraId="427BCF88" w14:textId="77777777" w:rsidR="009E37A5" w:rsidRDefault="009E37A5">
            <w:pPr>
              <w:rPr>
                <w:rFonts w:ascii="宋体" w:hAnsi="宋体"/>
                <w:szCs w:val="21"/>
              </w:rPr>
            </w:pPr>
          </w:p>
        </w:tc>
        <w:tc>
          <w:tcPr>
            <w:tcW w:w="1548" w:type="dxa"/>
            <w:vAlign w:val="center"/>
          </w:tcPr>
          <w:p w14:paraId="22D57F2E" w14:textId="77777777" w:rsidR="009E37A5" w:rsidRDefault="009E37A5">
            <w:pPr>
              <w:rPr>
                <w:rFonts w:ascii="宋体" w:hAnsi="宋体"/>
                <w:szCs w:val="21"/>
              </w:rPr>
            </w:pPr>
          </w:p>
        </w:tc>
        <w:tc>
          <w:tcPr>
            <w:tcW w:w="1464" w:type="dxa"/>
            <w:vAlign w:val="center"/>
          </w:tcPr>
          <w:p w14:paraId="737CDB54" w14:textId="77777777" w:rsidR="009E37A5" w:rsidRDefault="009E37A5">
            <w:pPr>
              <w:rPr>
                <w:rFonts w:ascii="宋体" w:hAnsi="宋体"/>
                <w:szCs w:val="21"/>
              </w:rPr>
            </w:pPr>
          </w:p>
        </w:tc>
        <w:tc>
          <w:tcPr>
            <w:tcW w:w="1465" w:type="dxa"/>
            <w:vAlign w:val="center"/>
          </w:tcPr>
          <w:p w14:paraId="17F71AA2" w14:textId="77777777" w:rsidR="009E37A5" w:rsidRDefault="009E37A5">
            <w:pPr>
              <w:rPr>
                <w:rFonts w:ascii="宋体" w:hAnsi="宋体"/>
                <w:szCs w:val="21"/>
              </w:rPr>
            </w:pPr>
          </w:p>
        </w:tc>
        <w:tc>
          <w:tcPr>
            <w:tcW w:w="1465" w:type="dxa"/>
            <w:vAlign w:val="center"/>
          </w:tcPr>
          <w:p w14:paraId="7DC568BA" w14:textId="77777777" w:rsidR="009E37A5" w:rsidRDefault="009E37A5">
            <w:pPr>
              <w:rPr>
                <w:rFonts w:ascii="宋体" w:hAnsi="宋体"/>
                <w:szCs w:val="21"/>
              </w:rPr>
            </w:pPr>
          </w:p>
        </w:tc>
      </w:tr>
      <w:tr w:rsidR="009E37A5" w14:paraId="548D2F44" w14:textId="77777777">
        <w:tc>
          <w:tcPr>
            <w:tcW w:w="1620" w:type="dxa"/>
            <w:vAlign w:val="center"/>
          </w:tcPr>
          <w:p w14:paraId="2048C43A" w14:textId="77777777" w:rsidR="009E37A5" w:rsidRDefault="009E37A5">
            <w:pPr>
              <w:rPr>
                <w:rFonts w:ascii="宋体" w:hAnsi="宋体"/>
                <w:szCs w:val="21"/>
              </w:rPr>
            </w:pPr>
          </w:p>
        </w:tc>
        <w:tc>
          <w:tcPr>
            <w:tcW w:w="1726" w:type="dxa"/>
            <w:vAlign w:val="center"/>
          </w:tcPr>
          <w:p w14:paraId="229CAF40" w14:textId="77777777" w:rsidR="009E37A5" w:rsidRDefault="009E37A5">
            <w:pPr>
              <w:rPr>
                <w:rFonts w:ascii="宋体" w:hAnsi="宋体"/>
                <w:szCs w:val="21"/>
              </w:rPr>
            </w:pPr>
          </w:p>
        </w:tc>
        <w:tc>
          <w:tcPr>
            <w:tcW w:w="1548" w:type="dxa"/>
            <w:vAlign w:val="center"/>
          </w:tcPr>
          <w:p w14:paraId="6FFBFD58" w14:textId="77777777" w:rsidR="009E37A5" w:rsidRDefault="009E37A5">
            <w:pPr>
              <w:rPr>
                <w:rFonts w:ascii="宋体" w:hAnsi="宋体"/>
                <w:szCs w:val="21"/>
              </w:rPr>
            </w:pPr>
          </w:p>
        </w:tc>
        <w:tc>
          <w:tcPr>
            <w:tcW w:w="1464" w:type="dxa"/>
            <w:vAlign w:val="center"/>
          </w:tcPr>
          <w:p w14:paraId="313303AB" w14:textId="77777777" w:rsidR="009E37A5" w:rsidRDefault="009E37A5">
            <w:pPr>
              <w:rPr>
                <w:rFonts w:ascii="宋体" w:hAnsi="宋体"/>
                <w:szCs w:val="21"/>
              </w:rPr>
            </w:pPr>
          </w:p>
        </w:tc>
        <w:tc>
          <w:tcPr>
            <w:tcW w:w="1465" w:type="dxa"/>
            <w:vAlign w:val="center"/>
          </w:tcPr>
          <w:p w14:paraId="0D2083C7" w14:textId="77777777" w:rsidR="009E37A5" w:rsidRDefault="009E37A5">
            <w:pPr>
              <w:rPr>
                <w:rFonts w:ascii="宋体" w:hAnsi="宋体"/>
                <w:szCs w:val="21"/>
              </w:rPr>
            </w:pPr>
          </w:p>
        </w:tc>
        <w:tc>
          <w:tcPr>
            <w:tcW w:w="1465" w:type="dxa"/>
            <w:vAlign w:val="center"/>
          </w:tcPr>
          <w:p w14:paraId="336C15CD" w14:textId="77777777" w:rsidR="009E37A5" w:rsidRDefault="009E37A5">
            <w:pPr>
              <w:rPr>
                <w:rFonts w:ascii="宋体" w:hAnsi="宋体"/>
                <w:szCs w:val="21"/>
              </w:rPr>
            </w:pPr>
          </w:p>
        </w:tc>
      </w:tr>
    </w:tbl>
    <w:p w14:paraId="475B1CB8" w14:textId="77777777" w:rsidR="009E37A5" w:rsidRDefault="009E37A5">
      <w:pPr>
        <w:rPr>
          <w:b/>
          <w:bCs/>
          <w:color w:val="FF0000"/>
          <w:sz w:val="24"/>
        </w:rPr>
      </w:pPr>
    </w:p>
    <w:p w14:paraId="0D699098" w14:textId="77777777" w:rsidR="009E37A5" w:rsidRDefault="009E37A5">
      <w:pPr>
        <w:rPr>
          <w:b/>
          <w:bCs/>
          <w:color w:val="FF0000"/>
          <w:sz w:val="24"/>
        </w:rPr>
      </w:pPr>
    </w:p>
    <w:p w14:paraId="25DCD137" w14:textId="77777777" w:rsidR="009E37A5" w:rsidRDefault="009E37A5">
      <w:pPr>
        <w:rPr>
          <w:b/>
          <w:bCs/>
          <w:sz w:val="24"/>
        </w:rPr>
      </w:pPr>
    </w:p>
    <w:p w14:paraId="2352F516" w14:textId="77777777" w:rsidR="009E37A5" w:rsidRDefault="00E110B9">
      <w:pPr>
        <w:outlineLvl w:val="3"/>
        <w:rPr>
          <w:b/>
          <w:bCs/>
          <w:sz w:val="24"/>
        </w:rPr>
      </w:pPr>
      <w:r>
        <w:rPr>
          <w:rFonts w:hint="eastAsia"/>
          <w:b/>
          <w:bCs/>
          <w:sz w:val="24"/>
        </w:rPr>
        <w:t>（二）近三年同类业绩证明</w:t>
      </w:r>
      <w:r>
        <w:rPr>
          <w:b/>
          <w:bCs/>
          <w:sz w:val="24"/>
        </w:rPr>
        <w:t>材料</w:t>
      </w:r>
    </w:p>
    <w:p w14:paraId="4091191F"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97D82B8" w14:textId="77777777" w:rsidR="009E37A5" w:rsidRDefault="009E37A5">
      <w:pPr>
        <w:rPr>
          <w:b/>
          <w:bCs/>
          <w:sz w:val="24"/>
        </w:rPr>
      </w:pPr>
    </w:p>
    <w:p w14:paraId="7F0C991E" w14:textId="77777777" w:rsidR="009E37A5" w:rsidRDefault="009E37A5">
      <w:pPr>
        <w:rPr>
          <w:b/>
          <w:bCs/>
          <w:sz w:val="24"/>
        </w:rPr>
      </w:pPr>
    </w:p>
    <w:p w14:paraId="215B10A8" w14:textId="77777777" w:rsidR="009E37A5" w:rsidRDefault="009E37A5">
      <w:pPr>
        <w:rPr>
          <w:b/>
          <w:bCs/>
          <w:sz w:val="24"/>
        </w:rPr>
      </w:pPr>
    </w:p>
    <w:p w14:paraId="3D9AC124"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74F0602F" w14:textId="77777777" w:rsidR="009E37A5" w:rsidRDefault="009E37A5">
      <w:pPr>
        <w:rPr>
          <w:b/>
          <w:bCs/>
          <w:sz w:val="24"/>
        </w:rPr>
      </w:pPr>
    </w:p>
    <w:p w14:paraId="44A6F0AC"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36BCB3A" w14:textId="77777777" w:rsidR="009E37A5" w:rsidRDefault="009E37A5">
      <w:pPr>
        <w:rPr>
          <w:b/>
          <w:bCs/>
        </w:rPr>
      </w:pPr>
    </w:p>
    <w:p w14:paraId="69605A9E" w14:textId="77777777" w:rsidR="009E37A5" w:rsidRDefault="00E110B9">
      <w:pPr>
        <w:pStyle w:val="30"/>
        <w:jc w:val="center"/>
        <w:rPr>
          <w:b w:val="0"/>
          <w:sz w:val="24"/>
          <w:szCs w:val="24"/>
        </w:rPr>
      </w:pPr>
      <w:r>
        <w:rPr>
          <w:rFonts w:ascii="黑体" w:eastAsia="黑体" w:hint="eastAsia"/>
          <w:b w:val="0"/>
          <w:sz w:val="24"/>
          <w:szCs w:val="24"/>
        </w:rPr>
        <w:lastRenderedPageBreak/>
        <w:t>九、技术</w:t>
      </w:r>
      <w:r>
        <w:rPr>
          <w:rFonts w:ascii="黑体" w:eastAsia="黑体"/>
          <w:b w:val="0"/>
          <w:sz w:val="24"/>
          <w:szCs w:val="24"/>
        </w:rPr>
        <w:t>规格证明文件</w:t>
      </w:r>
    </w:p>
    <w:p w14:paraId="3081447A"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p w14:paraId="6A2CD76E"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7B67F271" w14:textId="77777777">
        <w:trPr>
          <w:jc w:val="center"/>
        </w:trPr>
        <w:tc>
          <w:tcPr>
            <w:tcW w:w="704" w:type="dxa"/>
          </w:tcPr>
          <w:p w14:paraId="5551925E" w14:textId="77777777" w:rsidR="009E37A5" w:rsidRDefault="00E110B9">
            <w:pPr>
              <w:jc w:val="center"/>
              <w:rPr>
                <w:sz w:val="24"/>
              </w:rPr>
            </w:pPr>
            <w:r>
              <w:rPr>
                <w:rFonts w:hint="eastAsia"/>
                <w:sz w:val="24"/>
              </w:rPr>
              <w:t>序号</w:t>
            </w:r>
          </w:p>
        </w:tc>
        <w:tc>
          <w:tcPr>
            <w:tcW w:w="5103" w:type="dxa"/>
          </w:tcPr>
          <w:p w14:paraId="35690035" w14:textId="77777777" w:rsidR="009E37A5" w:rsidRDefault="00E110B9">
            <w:pPr>
              <w:jc w:val="center"/>
              <w:rPr>
                <w:sz w:val="24"/>
              </w:rPr>
            </w:pPr>
            <w:r>
              <w:rPr>
                <w:rFonts w:hint="eastAsia"/>
                <w:sz w:val="24"/>
              </w:rPr>
              <w:t>技术规格证明</w:t>
            </w:r>
            <w:r>
              <w:rPr>
                <w:sz w:val="24"/>
              </w:rPr>
              <w:t>文件名称</w:t>
            </w:r>
          </w:p>
        </w:tc>
        <w:tc>
          <w:tcPr>
            <w:tcW w:w="2126" w:type="dxa"/>
          </w:tcPr>
          <w:p w14:paraId="1839C5DA" w14:textId="77777777" w:rsidR="009E37A5" w:rsidRDefault="00E110B9">
            <w:pPr>
              <w:jc w:val="center"/>
              <w:rPr>
                <w:sz w:val="24"/>
              </w:rPr>
            </w:pPr>
            <w:r>
              <w:rPr>
                <w:rFonts w:hint="eastAsia"/>
                <w:sz w:val="24"/>
              </w:rPr>
              <w:t>备注</w:t>
            </w:r>
          </w:p>
        </w:tc>
      </w:tr>
      <w:tr w:rsidR="009E37A5" w14:paraId="00A2B8AB" w14:textId="77777777">
        <w:trPr>
          <w:jc w:val="center"/>
        </w:trPr>
        <w:tc>
          <w:tcPr>
            <w:tcW w:w="704" w:type="dxa"/>
          </w:tcPr>
          <w:p w14:paraId="5DCCC65F" w14:textId="77777777" w:rsidR="009E37A5" w:rsidRDefault="00E110B9">
            <w:pPr>
              <w:jc w:val="center"/>
              <w:rPr>
                <w:sz w:val="24"/>
              </w:rPr>
            </w:pPr>
            <w:r>
              <w:rPr>
                <w:rFonts w:hint="eastAsia"/>
                <w:sz w:val="24"/>
              </w:rPr>
              <w:t>1</w:t>
            </w:r>
          </w:p>
        </w:tc>
        <w:tc>
          <w:tcPr>
            <w:tcW w:w="5103" w:type="dxa"/>
          </w:tcPr>
          <w:p w14:paraId="13E304F4" w14:textId="77777777" w:rsidR="009E37A5" w:rsidRDefault="009E37A5">
            <w:pPr>
              <w:jc w:val="center"/>
              <w:rPr>
                <w:sz w:val="24"/>
              </w:rPr>
            </w:pPr>
          </w:p>
        </w:tc>
        <w:tc>
          <w:tcPr>
            <w:tcW w:w="2126" w:type="dxa"/>
          </w:tcPr>
          <w:p w14:paraId="0741C156" w14:textId="77777777" w:rsidR="009E37A5" w:rsidRDefault="009E37A5">
            <w:pPr>
              <w:jc w:val="center"/>
              <w:rPr>
                <w:sz w:val="24"/>
              </w:rPr>
            </w:pPr>
          </w:p>
        </w:tc>
      </w:tr>
      <w:tr w:rsidR="009E37A5" w14:paraId="65AD2239" w14:textId="77777777">
        <w:trPr>
          <w:jc w:val="center"/>
        </w:trPr>
        <w:tc>
          <w:tcPr>
            <w:tcW w:w="704" w:type="dxa"/>
          </w:tcPr>
          <w:p w14:paraId="7D9322FA" w14:textId="77777777" w:rsidR="009E37A5" w:rsidRDefault="00E110B9">
            <w:pPr>
              <w:jc w:val="center"/>
              <w:rPr>
                <w:sz w:val="24"/>
              </w:rPr>
            </w:pPr>
            <w:r>
              <w:rPr>
                <w:rFonts w:hint="eastAsia"/>
                <w:sz w:val="24"/>
              </w:rPr>
              <w:t>2</w:t>
            </w:r>
          </w:p>
        </w:tc>
        <w:tc>
          <w:tcPr>
            <w:tcW w:w="5103" w:type="dxa"/>
          </w:tcPr>
          <w:p w14:paraId="10B1CD21" w14:textId="77777777" w:rsidR="009E37A5" w:rsidRDefault="009E37A5">
            <w:pPr>
              <w:jc w:val="center"/>
              <w:rPr>
                <w:sz w:val="24"/>
              </w:rPr>
            </w:pPr>
          </w:p>
        </w:tc>
        <w:tc>
          <w:tcPr>
            <w:tcW w:w="2126" w:type="dxa"/>
          </w:tcPr>
          <w:p w14:paraId="10173732" w14:textId="77777777" w:rsidR="009E37A5" w:rsidRDefault="009E37A5">
            <w:pPr>
              <w:jc w:val="center"/>
              <w:rPr>
                <w:sz w:val="24"/>
              </w:rPr>
            </w:pPr>
          </w:p>
        </w:tc>
      </w:tr>
      <w:tr w:rsidR="009E37A5" w14:paraId="7CD6CC4B" w14:textId="77777777">
        <w:trPr>
          <w:jc w:val="center"/>
        </w:trPr>
        <w:tc>
          <w:tcPr>
            <w:tcW w:w="704" w:type="dxa"/>
          </w:tcPr>
          <w:p w14:paraId="3E06D33A" w14:textId="77777777" w:rsidR="009E37A5" w:rsidRDefault="00E110B9">
            <w:pPr>
              <w:jc w:val="center"/>
              <w:rPr>
                <w:sz w:val="24"/>
              </w:rPr>
            </w:pPr>
            <w:r>
              <w:rPr>
                <w:rFonts w:hint="eastAsia"/>
                <w:sz w:val="24"/>
              </w:rPr>
              <w:t>3</w:t>
            </w:r>
          </w:p>
        </w:tc>
        <w:tc>
          <w:tcPr>
            <w:tcW w:w="5103" w:type="dxa"/>
          </w:tcPr>
          <w:p w14:paraId="26E22ED7" w14:textId="77777777" w:rsidR="009E37A5" w:rsidRDefault="009E37A5">
            <w:pPr>
              <w:jc w:val="center"/>
              <w:rPr>
                <w:sz w:val="24"/>
              </w:rPr>
            </w:pPr>
          </w:p>
        </w:tc>
        <w:tc>
          <w:tcPr>
            <w:tcW w:w="2126" w:type="dxa"/>
          </w:tcPr>
          <w:p w14:paraId="4E2BAE9E" w14:textId="77777777" w:rsidR="009E37A5" w:rsidRDefault="009E37A5">
            <w:pPr>
              <w:jc w:val="center"/>
              <w:rPr>
                <w:sz w:val="24"/>
              </w:rPr>
            </w:pPr>
          </w:p>
        </w:tc>
      </w:tr>
      <w:tr w:rsidR="009E37A5" w14:paraId="1277DB8F" w14:textId="77777777">
        <w:trPr>
          <w:jc w:val="center"/>
        </w:trPr>
        <w:tc>
          <w:tcPr>
            <w:tcW w:w="704" w:type="dxa"/>
          </w:tcPr>
          <w:p w14:paraId="576864D6" w14:textId="77777777" w:rsidR="009E37A5" w:rsidRDefault="009E37A5">
            <w:pPr>
              <w:jc w:val="center"/>
              <w:rPr>
                <w:sz w:val="24"/>
              </w:rPr>
            </w:pPr>
          </w:p>
        </w:tc>
        <w:tc>
          <w:tcPr>
            <w:tcW w:w="5103" w:type="dxa"/>
          </w:tcPr>
          <w:p w14:paraId="5AF14EDE" w14:textId="77777777" w:rsidR="009E37A5" w:rsidRDefault="009E37A5">
            <w:pPr>
              <w:jc w:val="center"/>
              <w:rPr>
                <w:sz w:val="24"/>
              </w:rPr>
            </w:pPr>
          </w:p>
        </w:tc>
        <w:tc>
          <w:tcPr>
            <w:tcW w:w="2126" w:type="dxa"/>
          </w:tcPr>
          <w:p w14:paraId="766B6E6A" w14:textId="77777777" w:rsidR="009E37A5" w:rsidRDefault="009E37A5">
            <w:pPr>
              <w:jc w:val="center"/>
              <w:rPr>
                <w:sz w:val="24"/>
              </w:rPr>
            </w:pPr>
          </w:p>
        </w:tc>
      </w:tr>
    </w:tbl>
    <w:p w14:paraId="1B2ECAF4" w14:textId="77777777" w:rsidR="009E37A5" w:rsidRDefault="009E37A5">
      <w:pPr>
        <w:rPr>
          <w:sz w:val="24"/>
        </w:rPr>
      </w:pPr>
    </w:p>
    <w:p w14:paraId="6D2CA97C" w14:textId="77777777" w:rsidR="009E37A5" w:rsidRDefault="00E110B9">
      <w:pPr>
        <w:outlineLvl w:val="3"/>
        <w:rPr>
          <w:b/>
          <w:bCs/>
          <w:sz w:val="24"/>
        </w:rPr>
      </w:pPr>
      <w:r>
        <w:rPr>
          <w:rFonts w:hint="eastAsia"/>
          <w:b/>
          <w:bCs/>
          <w:sz w:val="24"/>
        </w:rPr>
        <w:t>（二）技术规格证明文件</w:t>
      </w:r>
    </w:p>
    <w:p w14:paraId="656EF8C0" w14:textId="77777777" w:rsidR="009E37A5" w:rsidRDefault="009E37A5">
      <w:pPr>
        <w:rPr>
          <w:sz w:val="24"/>
        </w:rPr>
      </w:pPr>
    </w:p>
    <w:p w14:paraId="6D49BD95" w14:textId="77777777" w:rsidR="009E37A5" w:rsidRDefault="009E37A5">
      <w:pPr>
        <w:rPr>
          <w:sz w:val="24"/>
        </w:rPr>
      </w:pPr>
    </w:p>
    <w:p w14:paraId="40FAE32E"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73EA44D5" w14:textId="77777777" w:rsidR="009E37A5" w:rsidRDefault="009E37A5">
      <w:pPr>
        <w:rPr>
          <w:sz w:val="24"/>
        </w:rPr>
      </w:pPr>
    </w:p>
    <w:p w14:paraId="50C5CE72" w14:textId="77777777" w:rsidR="00CA2568"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2ED2B8C4" w14:textId="77777777" w:rsidR="00CA2568" w:rsidRDefault="00E110B9">
      <w:pPr>
        <w:rPr>
          <w:sz w:val="24"/>
          <w:u w:val="single"/>
        </w:rPr>
      </w:pPr>
      <w:r>
        <w:rPr>
          <w:rFonts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662"/>
        <w:gridCol w:w="1854"/>
        <w:gridCol w:w="1854"/>
        <w:gridCol w:w="1854"/>
        <w:gridCol w:w="1854"/>
      </w:tblGrid>
      <w:tr w:rsidR="00CA2568" w:rsidRPr="00CC485E" w14:paraId="5073485A" w14:textId="34552157" w:rsidTr="00CA2568">
        <w:trPr>
          <w:trHeight w:val="377"/>
          <w:jc w:val="center"/>
        </w:trPr>
        <w:tc>
          <w:tcPr>
            <w:tcW w:w="264" w:type="pct"/>
            <w:vAlign w:val="center"/>
          </w:tcPr>
          <w:p w14:paraId="6506FF22" w14:textId="77777777" w:rsidR="00CA2568" w:rsidRPr="006C7A93" w:rsidRDefault="00CA2568" w:rsidP="00CA2568">
            <w:pPr>
              <w:jc w:val="center"/>
              <w:rPr>
                <w:szCs w:val="21"/>
              </w:rPr>
            </w:pPr>
            <w:r w:rsidRPr="006C7A93">
              <w:rPr>
                <w:rFonts w:hint="eastAsia"/>
                <w:szCs w:val="21"/>
              </w:rPr>
              <w:t>序号</w:t>
            </w:r>
          </w:p>
        </w:tc>
        <w:tc>
          <w:tcPr>
            <w:tcW w:w="388" w:type="pct"/>
            <w:vAlign w:val="center"/>
          </w:tcPr>
          <w:p w14:paraId="5876A393" w14:textId="77777777" w:rsidR="00CA2568" w:rsidRPr="006C7A93" w:rsidRDefault="00CA2568" w:rsidP="00CA2568">
            <w:pPr>
              <w:widowControl/>
              <w:jc w:val="center"/>
              <w:rPr>
                <w:szCs w:val="21"/>
              </w:rPr>
            </w:pPr>
            <w:r w:rsidRPr="006C7A93">
              <w:rPr>
                <w:rFonts w:hint="eastAsia"/>
                <w:szCs w:val="21"/>
              </w:rPr>
              <w:t>货物名称</w:t>
            </w:r>
          </w:p>
        </w:tc>
        <w:tc>
          <w:tcPr>
            <w:tcW w:w="1087" w:type="pct"/>
            <w:vAlign w:val="center"/>
          </w:tcPr>
          <w:p w14:paraId="5A6E31A4" w14:textId="77777777" w:rsidR="00CA2568" w:rsidRPr="0071644A" w:rsidRDefault="00CA2568" w:rsidP="00CA2568">
            <w:pPr>
              <w:spacing w:line="300" w:lineRule="exact"/>
              <w:jc w:val="center"/>
              <w:rPr>
                <w:sz w:val="18"/>
                <w:szCs w:val="18"/>
              </w:rPr>
            </w:pPr>
            <w:r w:rsidRPr="0071644A">
              <w:rPr>
                <w:rFonts w:hint="eastAsia"/>
                <w:sz w:val="18"/>
                <w:szCs w:val="18"/>
              </w:rPr>
              <w:t>招标技术要求</w:t>
            </w:r>
          </w:p>
        </w:tc>
        <w:tc>
          <w:tcPr>
            <w:tcW w:w="1087" w:type="pct"/>
            <w:vAlign w:val="center"/>
          </w:tcPr>
          <w:p w14:paraId="74822E6F" w14:textId="7C414D6F" w:rsidR="00CA2568" w:rsidRPr="0071644A" w:rsidRDefault="00CA2568" w:rsidP="00CA2568">
            <w:pPr>
              <w:spacing w:line="300" w:lineRule="exact"/>
              <w:jc w:val="center"/>
              <w:rPr>
                <w:rFonts w:hint="eastAsia"/>
                <w:sz w:val="18"/>
                <w:szCs w:val="18"/>
              </w:rPr>
            </w:pPr>
            <w:r>
              <w:rPr>
                <w:rFonts w:hint="eastAsia"/>
                <w:szCs w:val="21"/>
              </w:rPr>
              <w:t>投标技术响应</w:t>
            </w:r>
          </w:p>
        </w:tc>
        <w:tc>
          <w:tcPr>
            <w:tcW w:w="1087" w:type="pct"/>
            <w:vAlign w:val="center"/>
          </w:tcPr>
          <w:p w14:paraId="5BEF49CE" w14:textId="704484BF" w:rsidR="00CA2568" w:rsidRPr="0071644A" w:rsidRDefault="00CA2568" w:rsidP="00CA2568">
            <w:pPr>
              <w:spacing w:line="300" w:lineRule="exact"/>
              <w:jc w:val="center"/>
              <w:rPr>
                <w:rFonts w:hint="eastAsia"/>
                <w:sz w:val="18"/>
                <w:szCs w:val="18"/>
              </w:rPr>
            </w:pPr>
            <w:r>
              <w:rPr>
                <w:rFonts w:hint="eastAsia"/>
                <w:szCs w:val="21"/>
              </w:rPr>
              <w:t>偏离情况</w:t>
            </w:r>
          </w:p>
        </w:tc>
        <w:tc>
          <w:tcPr>
            <w:tcW w:w="1087" w:type="pct"/>
            <w:vAlign w:val="center"/>
          </w:tcPr>
          <w:p w14:paraId="40ECD1AF" w14:textId="0FA5831C" w:rsidR="00CA2568" w:rsidRPr="0071644A" w:rsidRDefault="00CA2568" w:rsidP="00CA2568">
            <w:pPr>
              <w:spacing w:line="300" w:lineRule="exact"/>
              <w:jc w:val="left"/>
              <w:rPr>
                <w:rFonts w:hint="eastAsia"/>
                <w:sz w:val="18"/>
                <w:szCs w:val="18"/>
              </w:rPr>
            </w:pPr>
            <w:r>
              <w:rPr>
                <w:rFonts w:hint="eastAsia"/>
                <w:szCs w:val="21"/>
              </w:rPr>
              <w:t>说明</w:t>
            </w:r>
          </w:p>
        </w:tc>
      </w:tr>
      <w:tr w:rsidR="00CA2568" w:rsidRPr="006F0B07" w14:paraId="5F3CA4B3" w14:textId="58350090" w:rsidTr="00CA2568">
        <w:trPr>
          <w:trHeight w:val="521"/>
          <w:jc w:val="center"/>
        </w:trPr>
        <w:tc>
          <w:tcPr>
            <w:tcW w:w="264" w:type="pct"/>
            <w:vMerge w:val="restart"/>
            <w:vAlign w:val="center"/>
          </w:tcPr>
          <w:p w14:paraId="71AB947C" w14:textId="77777777" w:rsidR="00CA2568" w:rsidRPr="006C7A93" w:rsidRDefault="00CA2568" w:rsidP="00322D29">
            <w:pPr>
              <w:widowControl/>
              <w:spacing w:line="280" w:lineRule="exact"/>
              <w:jc w:val="center"/>
              <w:rPr>
                <w:rFonts w:ascii="等线" w:hAnsi="等线" w:cs="Arial"/>
                <w:bCs/>
                <w:kern w:val="0"/>
                <w:szCs w:val="21"/>
              </w:rPr>
            </w:pPr>
            <w:r w:rsidRPr="006C7A93">
              <w:rPr>
                <w:rFonts w:ascii="等线" w:hAnsi="等线" w:cs="Arial" w:hint="eastAsia"/>
                <w:bCs/>
                <w:kern w:val="0"/>
                <w:szCs w:val="21"/>
              </w:rPr>
              <w:t>1</w:t>
            </w:r>
          </w:p>
        </w:tc>
        <w:tc>
          <w:tcPr>
            <w:tcW w:w="388" w:type="pct"/>
            <w:vMerge w:val="restart"/>
            <w:vAlign w:val="center"/>
          </w:tcPr>
          <w:p w14:paraId="5E6C598C" w14:textId="77777777" w:rsidR="00CA2568" w:rsidRPr="006C7A93" w:rsidRDefault="00CA2568" w:rsidP="00322D29">
            <w:pPr>
              <w:widowControl/>
              <w:spacing w:line="280" w:lineRule="exact"/>
              <w:jc w:val="center"/>
              <w:rPr>
                <w:rFonts w:ascii="等线" w:hAnsi="等线" w:cs="Arial"/>
                <w:bCs/>
                <w:kern w:val="0"/>
                <w:szCs w:val="21"/>
              </w:rPr>
            </w:pPr>
            <w:r w:rsidRPr="006C7A93">
              <w:rPr>
                <w:rFonts w:ascii="等线" w:hAnsi="等线" w:cs="Arial" w:hint="eastAsia"/>
                <w:bCs/>
                <w:kern w:val="0"/>
                <w:szCs w:val="21"/>
              </w:rPr>
              <w:t>身高体重测试仪</w:t>
            </w:r>
          </w:p>
        </w:tc>
        <w:tc>
          <w:tcPr>
            <w:tcW w:w="1087" w:type="pct"/>
            <w:vAlign w:val="center"/>
          </w:tcPr>
          <w:p w14:paraId="7DB43D7A" w14:textId="77777777" w:rsidR="00CA2568" w:rsidRPr="000536E3" w:rsidRDefault="00CA2568" w:rsidP="00322D29">
            <w:pPr>
              <w:spacing w:line="300" w:lineRule="exact"/>
              <w:jc w:val="left"/>
              <w:rPr>
                <w:rFonts w:asciiTheme="majorEastAsia" w:eastAsiaTheme="majorEastAsia" w:hAnsiTheme="majorEastAsia"/>
                <w:color w:val="FF0000"/>
                <w:sz w:val="18"/>
                <w:szCs w:val="18"/>
              </w:rPr>
            </w:pPr>
            <w:r w:rsidRPr="0071644A">
              <w:rPr>
                <w:rFonts w:asciiTheme="majorEastAsia" w:eastAsiaTheme="majorEastAsia" w:hAnsiTheme="majorEastAsia"/>
                <w:color w:val="FF0000"/>
                <w:sz w:val="18"/>
                <w:szCs w:val="18"/>
              </w:rPr>
              <w:t>主机：</w:t>
            </w:r>
          </w:p>
          <w:p w14:paraId="06A76790" w14:textId="77777777" w:rsidR="00CA2568" w:rsidRPr="0071644A" w:rsidRDefault="00CA2568" w:rsidP="00322D29">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sz w:val="18"/>
                <w:szCs w:val="18"/>
              </w:rPr>
              <w:t>▲1.1</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采用双操作系统，人机交互使用安卓或其它同类操作系统，数据采集、存储、传输使用专用内置操作系统，充分</w:t>
            </w:r>
            <w:r w:rsidRPr="0071644A">
              <w:rPr>
                <w:rFonts w:asciiTheme="majorEastAsia" w:eastAsiaTheme="majorEastAsia" w:hAnsiTheme="majorEastAsia" w:hint="eastAsia"/>
                <w:sz w:val="18"/>
                <w:szCs w:val="18"/>
              </w:rPr>
              <w:t>保护</w:t>
            </w:r>
            <w:r w:rsidRPr="0071644A">
              <w:rPr>
                <w:rFonts w:asciiTheme="majorEastAsia" w:eastAsiaTheme="majorEastAsia" w:hAnsiTheme="majorEastAsia"/>
                <w:sz w:val="18"/>
                <w:szCs w:val="18"/>
              </w:rPr>
              <w:t>数据安全。可监控主机电量及与外设通信状态，主机连网后，自动校对时间和日期；</w:t>
            </w:r>
          </w:p>
        </w:tc>
        <w:tc>
          <w:tcPr>
            <w:tcW w:w="1087" w:type="pct"/>
          </w:tcPr>
          <w:p w14:paraId="41F4F209" w14:textId="77777777" w:rsidR="00CA2568" w:rsidRPr="0071644A" w:rsidRDefault="00CA2568" w:rsidP="00322D29">
            <w:pPr>
              <w:spacing w:line="300" w:lineRule="exact"/>
              <w:jc w:val="left"/>
              <w:rPr>
                <w:rFonts w:asciiTheme="majorEastAsia" w:eastAsiaTheme="majorEastAsia" w:hAnsiTheme="majorEastAsia"/>
                <w:color w:val="FF0000"/>
                <w:sz w:val="18"/>
                <w:szCs w:val="18"/>
              </w:rPr>
            </w:pPr>
          </w:p>
        </w:tc>
        <w:tc>
          <w:tcPr>
            <w:tcW w:w="1087" w:type="pct"/>
          </w:tcPr>
          <w:p w14:paraId="477C97BE" w14:textId="77777777" w:rsidR="00CA2568" w:rsidRPr="0071644A" w:rsidRDefault="00CA2568" w:rsidP="00322D29">
            <w:pPr>
              <w:spacing w:line="300" w:lineRule="exact"/>
              <w:jc w:val="left"/>
              <w:rPr>
                <w:rFonts w:asciiTheme="majorEastAsia" w:eastAsiaTheme="majorEastAsia" w:hAnsiTheme="majorEastAsia"/>
                <w:color w:val="FF0000"/>
                <w:sz w:val="18"/>
                <w:szCs w:val="18"/>
              </w:rPr>
            </w:pPr>
          </w:p>
        </w:tc>
        <w:tc>
          <w:tcPr>
            <w:tcW w:w="1087" w:type="pct"/>
          </w:tcPr>
          <w:p w14:paraId="046373ED" w14:textId="77777777" w:rsidR="00CA2568" w:rsidRPr="0071644A" w:rsidRDefault="00CA2568" w:rsidP="00322D29">
            <w:pPr>
              <w:spacing w:line="300" w:lineRule="exact"/>
              <w:jc w:val="left"/>
              <w:rPr>
                <w:rFonts w:asciiTheme="majorEastAsia" w:eastAsiaTheme="majorEastAsia" w:hAnsiTheme="majorEastAsia"/>
                <w:color w:val="FF0000"/>
                <w:sz w:val="18"/>
                <w:szCs w:val="18"/>
              </w:rPr>
            </w:pPr>
          </w:p>
        </w:tc>
      </w:tr>
      <w:tr w:rsidR="00CA2568" w:rsidRPr="006F0B07" w14:paraId="1CF3623E" w14:textId="7662F5E1" w:rsidTr="00CA2568">
        <w:trPr>
          <w:trHeight w:val="509"/>
          <w:jc w:val="center"/>
        </w:trPr>
        <w:tc>
          <w:tcPr>
            <w:tcW w:w="264" w:type="pct"/>
            <w:vMerge/>
            <w:vAlign w:val="center"/>
          </w:tcPr>
          <w:p w14:paraId="3487595E"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477C4C08"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067DA36E" w14:textId="77777777" w:rsidR="00CA2568" w:rsidRPr="0071644A" w:rsidRDefault="00CA2568" w:rsidP="00322D29">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hint="eastAsia"/>
                <w:sz w:val="18"/>
                <w:szCs w:val="18"/>
              </w:rPr>
              <w:t>▲1</w:t>
            </w:r>
            <w:r w:rsidRPr="0071644A">
              <w:rPr>
                <w:rFonts w:asciiTheme="majorEastAsia" w:eastAsiaTheme="majorEastAsia" w:hAnsiTheme="majorEastAsia"/>
                <w:sz w:val="18"/>
                <w:szCs w:val="18"/>
              </w:rPr>
              <w:t>.2</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显示屏为10.1寸彩色液晶触控屏，采用电容式触摸按键，支持手套触摸操作。采用宫格式设计，实时显示测试者的学号和成绩、照片等测试信息；</w:t>
            </w:r>
          </w:p>
        </w:tc>
        <w:tc>
          <w:tcPr>
            <w:tcW w:w="1087" w:type="pct"/>
          </w:tcPr>
          <w:p w14:paraId="3915295A" w14:textId="77777777" w:rsidR="00CA2568" w:rsidRPr="0071644A" w:rsidRDefault="00CA2568" w:rsidP="00322D29">
            <w:pPr>
              <w:spacing w:line="300" w:lineRule="exact"/>
              <w:jc w:val="left"/>
              <w:rPr>
                <w:rFonts w:asciiTheme="majorEastAsia" w:eastAsiaTheme="majorEastAsia" w:hAnsiTheme="majorEastAsia" w:hint="eastAsia"/>
                <w:sz w:val="18"/>
                <w:szCs w:val="18"/>
              </w:rPr>
            </w:pPr>
          </w:p>
        </w:tc>
        <w:tc>
          <w:tcPr>
            <w:tcW w:w="1087" w:type="pct"/>
          </w:tcPr>
          <w:p w14:paraId="5FFDD0B7" w14:textId="77777777" w:rsidR="00CA2568" w:rsidRPr="0071644A" w:rsidRDefault="00CA2568" w:rsidP="00322D29">
            <w:pPr>
              <w:spacing w:line="300" w:lineRule="exact"/>
              <w:jc w:val="left"/>
              <w:rPr>
                <w:rFonts w:asciiTheme="majorEastAsia" w:eastAsiaTheme="majorEastAsia" w:hAnsiTheme="majorEastAsia" w:hint="eastAsia"/>
                <w:sz w:val="18"/>
                <w:szCs w:val="18"/>
              </w:rPr>
            </w:pPr>
          </w:p>
        </w:tc>
        <w:tc>
          <w:tcPr>
            <w:tcW w:w="1087" w:type="pct"/>
          </w:tcPr>
          <w:p w14:paraId="4D7FAE13" w14:textId="77777777" w:rsidR="00CA2568" w:rsidRPr="0071644A" w:rsidRDefault="00CA2568" w:rsidP="00322D29">
            <w:pPr>
              <w:spacing w:line="300" w:lineRule="exact"/>
              <w:jc w:val="left"/>
              <w:rPr>
                <w:rFonts w:asciiTheme="majorEastAsia" w:eastAsiaTheme="majorEastAsia" w:hAnsiTheme="majorEastAsia" w:hint="eastAsia"/>
                <w:sz w:val="18"/>
                <w:szCs w:val="18"/>
              </w:rPr>
            </w:pPr>
          </w:p>
        </w:tc>
      </w:tr>
      <w:tr w:rsidR="00CA2568" w:rsidRPr="006F0B07" w14:paraId="4412E379" w14:textId="3645FA20" w:rsidTr="00CA2568">
        <w:trPr>
          <w:trHeight w:val="509"/>
          <w:jc w:val="center"/>
        </w:trPr>
        <w:tc>
          <w:tcPr>
            <w:tcW w:w="264" w:type="pct"/>
            <w:vMerge/>
            <w:vAlign w:val="center"/>
          </w:tcPr>
          <w:p w14:paraId="400CAF9A"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41B980EF"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04943070" w14:textId="77777777" w:rsidR="00CA2568" w:rsidRPr="0071644A" w:rsidRDefault="00CA2568" w:rsidP="00322D29">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sz w:val="18"/>
                <w:szCs w:val="18"/>
              </w:rPr>
              <w:t>▲1.</w:t>
            </w:r>
            <w:r w:rsidRPr="0071644A">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主机支持实时查询学生测试成绩，多种条件查询选项，方便快速找到对应考生成绩，可查看</w:t>
            </w:r>
            <w:r w:rsidRPr="0071644A">
              <w:rPr>
                <w:rFonts w:asciiTheme="majorEastAsia" w:eastAsiaTheme="majorEastAsia" w:hAnsiTheme="majorEastAsia"/>
                <w:sz w:val="18"/>
                <w:szCs w:val="18"/>
              </w:rPr>
              <w:lastRenderedPageBreak/>
              <w:t>学生成绩截图与测试视频回放；</w:t>
            </w:r>
          </w:p>
        </w:tc>
        <w:tc>
          <w:tcPr>
            <w:tcW w:w="1087" w:type="pct"/>
          </w:tcPr>
          <w:p w14:paraId="64DD027E"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6674FCC0"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359974B1" w14:textId="77777777" w:rsidR="00CA2568" w:rsidRPr="0071644A" w:rsidRDefault="00CA2568" w:rsidP="00322D29">
            <w:pPr>
              <w:spacing w:line="300" w:lineRule="exact"/>
              <w:jc w:val="left"/>
              <w:rPr>
                <w:rFonts w:asciiTheme="majorEastAsia" w:eastAsiaTheme="majorEastAsia" w:hAnsiTheme="majorEastAsia"/>
                <w:sz w:val="18"/>
                <w:szCs w:val="18"/>
              </w:rPr>
            </w:pPr>
          </w:p>
        </w:tc>
      </w:tr>
      <w:tr w:rsidR="00CA2568" w:rsidRPr="006F0B07" w14:paraId="5A2A6C2F" w14:textId="5B1E86B0" w:rsidTr="00CA2568">
        <w:trPr>
          <w:trHeight w:val="509"/>
          <w:jc w:val="center"/>
        </w:trPr>
        <w:tc>
          <w:tcPr>
            <w:tcW w:w="264" w:type="pct"/>
            <w:vMerge/>
            <w:vAlign w:val="center"/>
          </w:tcPr>
          <w:p w14:paraId="23AD67EF"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4E790088"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131650E7" w14:textId="77777777" w:rsidR="00CA2568" w:rsidRPr="0071644A" w:rsidRDefault="00CA2568" w:rsidP="00322D29">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sz w:val="18"/>
                <w:szCs w:val="18"/>
              </w:rPr>
              <w:t>▲1.</w:t>
            </w:r>
            <w:r w:rsidRPr="0071644A">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主机采用安卓或其它同类操作系统，八核处理器，2G主频，2GDDR3；</w:t>
            </w:r>
            <w:r w:rsidRPr="0071644A">
              <w:rPr>
                <w:rFonts w:asciiTheme="majorEastAsia" w:eastAsiaTheme="majorEastAsia" w:hAnsiTheme="majorEastAsia" w:hint="eastAsia"/>
                <w:sz w:val="18"/>
                <w:szCs w:val="18"/>
              </w:rPr>
              <w:t>可</w:t>
            </w:r>
            <w:r w:rsidRPr="0071644A">
              <w:rPr>
                <w:rFonts w:asciiTheme="majorEastAsia" w:eastAsiaTheme="majorEastAsia" w:hAnsiTheme="majorEastAsia"/>
                <w:sz w:val="18"/>
                <w:szCs w:val="18"/>
              </w:rPr>
              <w:t>支持1:1和1：N多功能人脸识别功能；</w:t>
            </w:r>
          </w:p>
        </w:tc>
        <w:tc>
          <w:tcPr>
            <w:tcW w:w="1087" w:type="pct"/>
          </w:tcPr>
          <w:p w14:paraId="05B2D69B"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7B910836"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3D21E65A" w14:textId="77777777" w:rsidR="00CA2568" w:rsidRPr="0071644A" w:rsidRDefault="00CA2568" w:rsidP="00322D29">
            <w:pPr>
              <w:spacing w:line="300" w:lineRule="exact"/>
              <w:jc w:val="left"/>
              <w:rPr>
                <w:rFonts w:asciiTheme="majorEastAsia" w:eastAsiaTheme="majorEastAsia" w:hAnsiTheme="majorEastAsia"/>
                <w:sz w:val="18"/>
                <w:szCs w:val="18"/>
              </w:rPr>
            </w:pPr>
          </w:p>
        </w:tc>
      </w:tr>
      <w:tr w:rsidR="00CA2568" w:rsidRPr="006F0B07" w14:paraId="5BB69A4A" w14:textId="588EF16C" w:rsidTr="00CA2568">
        <w:trPr>
          <w:trHeight w:val="509"/>
          <w:jc w:val="center"/>
        </w:trPr>
        <w:tc>
          <w:tcPr>
            <w:tcW w:w="264" w:type="pct"/>
            <w:vMerge/>
            <w:vAlign w:val="center"/>
          </w:tcPr>
          <w:p w14:paraId="28851EBE"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15F9266F"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124427C6" w14:textId="77777777" w:rsidR="00CA2568" w:rsidRPr="0071644A" w:rsidRDefault="00CA2568" w:rsidP="00322D29">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sz w:val="18"/>
                <w:szCs w:val="18"/>
              </w:rPr>
              <w:t>▲1.5</w:t>
            </w:r>
            <w:r w:rsidRPr="0071644A">
              <w:rPr>
                <w:rFonts w:asciiTheme="majorEastAsia" w:eastAsiaTheme="majorEastAsia" w:hAnsiTheme="majorEastAsia" w:hint="eastAsia"/>
                <w:sz w:val="18"/>
                <w:szCs w:val="18"/>
              </w:rPr>
              <w:t>、主机内置身份证识别模块(不可用外置加挂式身份证读卡器</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，刷身份证即可快速读取测试者信息。</w:t>
            </w:r>
          </w:p>
        </w:tc>
        <w:tc>
          <w:tcPr>
            <w:tcW w:w="1087" w:type="pct"/>
          </w:tcPr>
          <w:p w14:paraId="7A29B488"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247C9C3A"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7ED09732" w14:textId="77777777" w:rsidR="00CA2568" w:rsidRPr="0071644A" w:rsidRDefault="00CA2568" w:rsidP="00322D29">
            <w:pPr>
              <w:spacing w:line="300" w:lineRule="exact"/>
              <w:jc w:val="left"/>
              <w:rPr>
                <w:rFonts w:asciiTheme="majorEastAsia" w:eastAsiaTheme="majorEastAsia" w:hAnsiTheme="majorEastAsia"/>
                <w:sz w:val="18"/>
                <w:szCs w:val="18"/>
              </w:rPr>
            </w:pPr>
          </w:p>
        </w:tc>
      </w:tr>
      <w:tr w:rsidR="00CA2568" w:rsidRPr="006F0B07" w14:paraId="303D7FD5" w14:textId="234546A3" w:rsidTr="00CA2568">
        <w:trPr>
          <w:trHeight w:val="509"/>
          <w:jc w:val="center"/>
        </w:trPr>
        <w:tc>
          <w:tcPr>
            <w:tcW w:w="264" w:type="pct"/>
            <w:vMerge/>
            <w:vAlign w:val="center"/>
          </w:tcPr>
          <w:p w14:paraId="0749EE0A"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3A3DB15A"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6BC99A9E" w14:textId="77777777" w:rsidR="00CA2568" w:rsidRPr="0071644A" w:rsidRDefault="00CA2568" w:rsidP="00322D29">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sz w:val="18"/>
                <w:szCs w:val="18"/>
              </w:rPr>
              <w:t>1.6</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为适应场地灵活搬动摆放需求，主机支架采用可拆卸折叠设计，底部带滑轮方便移动；</w:t>
            </w:r>
          </w:p>
        </w:tc>
        <w:tc>
          <w:tcPr>
            <w:tcW w:w="1087" w:type="pct"/>
          </w:tcPr>
          <w:p w14:paraId="6805692E"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28EF6EF4"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33B39D3A" w14:textId="77777777" w:rsidR="00CA2568" w:rsidRPr="0071644A" w:rsidRDefault="00CA2568" w:rsidP="00322D29">
            <w:pPr>
              <w:spacing w:line="300" w:lineRule="exact"/>
              <w:jc w:val="left"/>
              <w:rPr>
                <w:rFonts w:asciiTheme="majorEastAsia" w:eastAsiaTheme="majorEastAsia" w:hAnsiTheme="majorEastAsia"/>
                <w:sz w:val="18"/>
                <w:szCs w:val="18"/>
              </w:rPr>
            </w:pPr>
          </w:p>
        </w:tc>
      </w:tr>
      <w:tr w:rsidR="00CA2568" w:rsidRPr="006F0B07" w14:paraId="07022D2D" w14:textId="0CA394E3" w:rsidTr="00CA2568">
        <w:trPr>
          <w:trHeight w:val="509"/>
          <w:jc w:val="center"/>
        </w:trPr>
        <w:tc>
          <w:tcPr>
            <w:tcW w:w="264" w:type="pct"/>
            <w:vMerge/>
            <w:vAlign w:val="center"/>
          </w:tcPr>
          <w:p w14:paraId="425DDF87"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26550D05"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27E13D87" w14:textId="77777777" w:rsidR="00CA2568" w:rsidRPr="0071644A" w:rsidRDefault="00CA2568" w:rsidP="00322D29">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sz w:val="18"/>
                <w:szCs w:val="18"/>
              </w:rPr>
              <w:t>1.7</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具备数字，英文字母，智能IC，ID卡，扫描枪五种输入读写功能；</w:t>
            </w:r>
          </w:p>
        </w:tc>
        <w:tc>
          <w:tcPr>
            <w:tcW w:w="1087" w:type="pct"/>
          </w:tcPr>
          <w:p w14:paraId="645CE654"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4A55D3A0"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7A9381A2" w14:textId="77777777" w:rsidR="00CA2568" w:rsidRPr="0071644A" w:rsidRDefault="00CA2568" w:rsidP="00322D29">
            <w:pPr>
              <w:spacing w:line="300" w:lineRule="exact"/>
              <w:jc w:val="left"/>
              <w:rPr>
                <w:rFonts w:asciiTheme="majorEastAsia" w:eastAsiaTheme="majorEastAsia" w:hAnsiTheme="majorEastAsia"/>
                <w:sz w:val="18"/>
                <w:szCs w:val="18"/>
              </w:rPr>
            </w:pPr>
          </w:p>
        </w:tc>
      </w:tr>
      <w:tr w:rsidR="00CA2568" w:rsidRPr="006F0B07" w14:paraId="5738E6A9" w14:textId="07E11466" w:rsidTr="00CA2568">
        <w:trPr>
          <w:trHeight w:val="509"/>
          <w:jc w:val="center"/>
        </w:trPr>
        <w:tc>
          <w:tcPr>
            <w:tcW w:w="264" w:type="pct"/>
            <w:vMerge/>
            <w:vAlign w:val="center"/>
          </w:tcPr>
          <w:p w14:paraId="798BD59C"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048EBFB5"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735D23F2" w14:textId="77777777" w:rsidR="00CA2568" w:rsidRPr="0071644A" w:rsidRDefault="00CA2568" w:rsidP="00322D29">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sz w:val="18"/>
                <w:szCs w:val="18"/>
              </w:rPr>
              <w:t>1.8</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主机采用内置式天线，配置Type-A型和Type-B型USB接口，可满足电脑、U盘、激光打印机、高清摄像头等产品的连接需求，可支持多种存储方式，</w:t>
            </w:r>
            <w:r w:rsidRPr="0071644A">
              <w:rPr>
                <w:rFonts w:asciiTheme="majorEastAsia" w:eastAsiaTheme="majorEastAsia" w:hAnsiTheme="majorEastAsia" w:hint="eastAsia"/>
                <w:sz w:val="18"/>
                <w:szCs w:val="18"/>
              </w:rPr>
              <w:t>且</w:t>
            </w:r>
            <w:r w:rsidRPr="0071644A">
              <w:rPr>
                <w:rFonts w:asciiTheme="majorEastAsia" w:eastAsiaTheme="majorEastAsia" w:hAnsiTheme="majorEastAsia"/>
                <w:sz w:val="18"/>
                <w:szCs w:val="18"/>
              </w:rPr>
              <w:t>数据在被误删除以后能够直接恢复，主机可以保存十年以上的测试数据；</w:t>
            </w:r>
          </w:p>
        </w:tc>
        <w:tc>
          <w:tcPr>
            <w:tcW w:w="1087" w:type="pct"/>
          </w:tcPr>
          <w:p w14:paraId="3948FD1E"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160587CB"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60D839EF" w14:textId="77777777" w:rsidR="00CA2568" w:rsidRPr="0071644A" w:rsidRDefault="00CA2568" w:rsidP="00322D29">
            <w:pPr>
              <w:spacing w:line="300" w:lineRule="exact"/>
              <w:jc w:val="left"/>
              <w:rPr>
                <w:rFonts w:asciiTheme="majorEastAsia" w:eastAsiaTheme="majorEastAsia" w:hAnsiTheme="majorEastAsia"/>
                <w:sz w:val="18"/>
                <w:szCs w:val="18"/>
              </w:rPr>
            </w:pPr>
          </w:p>
        </w:tc>
      </w:tr>
      <w:tr w:rsidR="00CA2568" w:rsidRPr="006F0B07" w14:paraId="7AB558DB" w14:textId="62337E75" w:rsidTr="00CA2568">
        <w:trPr>
          <w:trHeight w:val="509"/>
          <w:jc w:val="center"/>
        </w:trPr>
        <w:tc>
          <w:tcPr>
            <w:tcW w:w="264" w:type="pct"/>
            <w:vMerge/>
            <w:vAlign w:val="center"/>
          </w:tcPr>
          <w:p w14:paraId="3CF5C307"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3B47B105"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485EDF9D" w14:textId="77777777" w:rsidR="00CA2568" w:rsidRPr="0071644A" w:rsidRDefault="00CA2568" w:rsidP="00322D29">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sz w:val="18"/>
                <w:szCs w:val="18"/>
              </w:rPr>
              <w:t>▲1.9</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主机与外设采用无线连接；内置高容量锂电池，</w:t>
            </w:r>
            <w:r w:rsidRPr="0071644A">
              <w:rPr>
                <w:rFonts w:asciiTheme="majorEastAsia" w:eastAsiaTheme="majorEastAsia" w:hAnsiTheme="majorEastAsia" w:hint="eastAsia"/>
                <w:sz w:val="18"/>
                <w:szCs w:val="18"/>
              </w:rPr>
              <w:t>可</w:t>
            </w:r>
            <w:r w:rsidRPr="0071644A">
              <w:rPr>
                <w:rFonts w:asciiTheme="majorEastAsia" w:eastAsiaTheme="majorEastAsia" w:hAnsiTheme="majorEastAsia"/>
                <w:sz w:val="18"/>
                <w:szCs w:val="18"/>
              </w:rPr>
              <w:t>连续工作10小时以上</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全程低压测试</w:t>
            </w:r>
            <w:r w:rsidRPr="0071644A">
              <w:rPr>
                <w:rFonts w:asciiTheme="majorEastAsia" w:eastAsiaTheme="majorEastAsia" w:hAnsiTheme="majorEastAsia" w:hint="eastAsia"/>
                <w:sz w:val="18"/>
                <w:szCs w:val="18"/>
              </w:rPr>
              <w:t>，电压≤1</w:t>
            </w:r>
            <w:r w:rsidRPr="0071644A">
              <w:rPr>
                <w:rFonts w:asciiTheme="majorEastAsia" w:eastAsiaTheme="majorEastAsia" w:hAnsiTheme="majorEastAsia"/>
                <w:sz w:val="18"/>
                <w:szCs w:val="18"/>
              </w:rPr>
              <w:t>1V；</w:t>
            </w:r>
          </w:p>
        </w:tc>
        <w:tc>
          <w:tcPr>
            <w:tcW w:w="1087" w:type="pct"/>
          </w:tcPr>
          <w:p w14:paraId="201A09D0"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7A24A9D0"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6C873946" w14:textId="77777777" w:rsidR="00CA2568" w:rsidRPr="0071644A" w:rsidRDefault="00CA2568" w:rsidP="00322D29">
            <w:pPr>
              <w:spacing w:line="300" w:lineRule="exact"/>
              <w:jc w:val="left"/>
              <w:rPr>
                <w:rFonts w:asciiTheme="majorEastAsia" w:eastAsiaTheme="majorEastAsia" w:hAnsiTheme="majorEastAsia"/>
                <w:sz w:val="18"/>
                <w:szCs w:val="18"/>
              </w:rPr>
            </w:pPr>
          </w:p>
        </w:tc>
      </w:tr>
      <w:tr w:rsidR="00CA2568" w:rsidRPr="006F0B07" w14:paraId="5F75D056" w14:textId="1AAD2C6A" w:rsidTr="00CA2568">
        <w:trPr>
          <w:trHeight w:val="509"/>
          <w:jc w:val="center"/>
        </w:trPr>
        <w:tc>
          <w:tcPr>
            <w:tcW w:w="264" w:type="pct"/>
            <w:vMerge/>
            <w:vAlign w:val="center"/>
          </w:tcPr>
          <w:p w14:paraId="1A1ECD0F"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2AAD89E6"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5E90010A" w14:textId="77777777" w:rsidR="00CA2568" w:rsidRPr="0071644A" w:rsidRDefault="00CA2568" w:rsidP="00322D29">
            <w:pPr>
              <w:spacing w:line="300" w:lineRule="exact"/>
              <w:jc w:val="left"/>
              <w:rPr>
                <w:rFonts w:asciiTheme="majorEastAsia" w:eastAsiaTheme="majorEastAsia" w:hAnsiTheme="majorEastAsia" w:cs="Arial"/>
                <w:bCs/>
                <w:sz w:val="18"/>
                <w:szCs w:val="18"/>
              </w:rPr>
            </w:pPr>
            <w:r w:rsidRPr="0071644A">
              <w:rPr>
                <w:rFonts w:asciiTheme="majorEastAsia" w:eastAsiaTheme="majorEastAsia" w:hAnsiTheme="majorEastAsia" w:cs="Arial" w:hint="eastAsia"/>
                <w:bCs/>
                <w:sz w:val="18"/>
                <w:szCs w:val="18"/>
              </w:rPr>
              <w:t>外设：</w:t>
            </w:r>
          </w:p>
          <w:p w14:paraId="5584B738" w14:textId="77777777" w:rsidR="00CA2568" w:rsidRPr="0071644A" w:rsidRDefault="00CA2568" w:rsidP="00322D29">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cs="Arial" w:hint="eastAsia"/>
                <w:bCs/>
                <w:sz w:val="18"/>
                <w:szCs w:val="18"/>
              </w:rPr>
              <w:t>▲1.</w:t>
            </w:r>
            <w:r w:rsidRPr="0071644A">
              <w:rPr>
                <w:rFonts w:asciiTheme="majorEastAsia" w:eastAsiaTheme="majorEastAsia" w:hAnsiTheme="majorEastAsia" w:cs="Arial"/>
                <w:bCs/>
                <w:sz w:val="18"/>
                <w:szCs w:val="18"/>
              </w:rPr>
              <w:t>1</w:t>
            </w:r>
            <w:r>
              <w:rPr>
                <w:rFonts w:asciiTheme="majorEastAsia" w:eastAsiaTheme="majorEastAsia" w:hAnsiTheme="majorEastAsia" w:cs="Arial" w:hint="eastAsia"/>
                <w:bCs/>
                <w:sz w:val="18"/>
                <w:szCs w:val="18"/>
              </w:rPr>
              <w:t>0</w:t>
            </w:r>
            <w:r w:rsidRPr="0071644A">
              <w:rPr>
                <w:rFonts w:asciiTheme="majorEastAsia" w:eastAsiaTheme="majorEastAsia" w:hAnsiTheme="majorEastAsia" w:cs="Arial" w:hint="eastAsia"/>
                <w:bCs/>
                <w:sz w:val="18"/>
                <w:szCs w:val="18"/>
              </w:rPr>
              <w:t>、体重称表面配有水平仪，可调校体重称水平；</w:t>
            </w:r>
          </w:p>
        </w:tc>
        <w:tc>
          <w:tcPr>
            <w:tcW w:w="1087" w:type="pct"/>
          </w:tcPr>
          <w:p w14:paraId="24B21CD4" w14:textId="77777777" w:rsidR="00CA2568" w:rsidRPr="0071644A" w:rsidRDefault="00CA2568" w:rsidP="00322D29">
            <w:pPr>
              <w:spacing w:line="300" w:lineRule="exact"/>
              <w:jc w:val="left"/>
              <w:rPr>
                <w:rFonts w:asciiTheme="majorEastAsia" w:eastAsiaTheme="majorEastAsia" w:hAnsiTheme="majorEastAsia" w:cs="Arial" w:hint="eastAsia"/>
                <w:bCs/>
                <w:sz w:val="18"/>
                <w:szCs w:val="18"/>
              </w:rPr>
            </w:pPr>
          </w:p>
        </w:tc>
        <w:tc>
          <w:tcPr>
            <w:tcW w:w="1087" w:type="pct"/>
          </w:tcPr>
          <w:p w14:paraId="16A146E7" w14:textId="77777777" w:rsidR="00CA2568" w:rsidRPr="0071644A" w:rsidRDefault="00CA2568" w:rsidP="00322D29">
            <w:pPr>
              <w:spacing w:line="300" w:lineRule="exact"/>
              <w:jc w:val="left"/>
              <w:rPr>
                <w:rFonts w:asciiTheme="majorEastAsia" w:eastAsiaTheme="majorEastAsia" w:hAnsiTheme="majorEastAsia" w:cs="Arial" w:hint="eastAsia"/>
                <w:bCs/>
                <w:sz w:val="18"/>
                <w:szCs w:val="18"/>
              </w:rPr>
            </w:pPr>
          </w:p>
        </w:tc>
        <w:tc>
          <w:tcPr>
            <w:tcW w:w="1087" w:type="pct"/>
          </w:tcPr>
          <w:p w14:paraId="008DAD43" w14:textId="77777777" w:rsidR="00CA2568" w:rsidRPr="0071644A" w:rsidRDefault="00CA2568" w:rsidP="00322D29">
            <w:pPr>
              <w:spacing w:line="300" w:lineRule="exact"/>
              <w:jc w:val="left"/>
              <w:rPr>
                <w:rFonts w:asciiTheme="majorEastAsia" w:eastAsiaTheme="majorEastAsia" w:hAnsiTheme="majorEastAsia" w:cs="Arial" w:hint="eastAsia"/>
                <w:bCs/>
                <w:sz w:val="18"/>
                <w:szCs w:val="18"/>
              </w:rPr>
            </w:pPr>
          </w:p>
        </w:tc>
      </w:tr>
      <w:tr w:rsidR="00CA2568" w:rsidRPr="006F0B07" w14:paraId="12765C17" w14:textId="563C9325" w:rsidTr="00CA2568">
        <w:trPr>
          <w:trHeight w:val="509"/>
          <w:jc w:val="center"/>
        </w:trPr>
        <w:tc>
          <w:tcPr>
            <w:tcW w:w="264" w:type="pct"/>
            <w:vMerge/>
            <w:vAlign w:val="center"/>
          </w:tcPr>
          <w:p w14:paraId="45C649C9"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630975FD"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7D00602B" w14:textId="77777777" w:rsidR="00CA2568" w:rsidRPr="0071644A" w:rsidRDefault="00CA2568" w:rsidP="00322D29">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cs="Arial" w:hint="eastAsia"/>
                <w:bCs/>
                <w:sz w:val="18"/>
                <w:szCs w:val="18"/>
              </w:rPr>
              <w:t>▲1</w:t>
            </w:r>
            <w:r w:rsidRPr="0071644A">
              <w:rPr>
                <w:rFonts w:asciiTheme="majorEastAsia" w:eastAsiaTheme="majorEastAsia" w:hAnsiTheme="majorEastAsia" w:cs="Arial"/>
                <w:bCs/>
                <w:sz w:val="18"/>
                <w:szCs w:val="18"/>
              </w:rPr>
              <w:t>.1</w:t>
            </w:r>
            <w:r>
              <w:rPr>
                <w:rFonts w:asciiTheme="majorEastAsia" w:eastAsiaTheme="majorEastAsia" w:hAnsiTheme="majorEastAsia" w:cs="Arial" w:hint="eastAsia"/>
                <w:bCs/>
                <w:sz w:val="18"/>
                <w:szCs w:val="18"/>
              </w:rPr>
              <w:t>1</w:t>
            </w:r>
            <w:r w:rsidRPr="0071644A">
              <w:rPr>
                <w:rFonts w:asciiTheme="majorEastAsia" w:eastAsiaTheme="majorEastAsia" w:hAnsiTheme="majorEastAsia" w:cs="Arial" w:hint="eastAsia"/>
                <w:bCs/>
                <w:sz w:val="18"/>
                <w:szCs w:val="18"/>
              </w:rPr>
              <w:t>、外设自带内置高容量可充电锂电池，无需外接电源，可连续工作10小时以上；</w:t>
            </w:r>
          </w:p>
        </w:tc>
        <w:tc>
          <w:tcPr>
            <w:tcW w:w="1087" w:type="pct"/>
          </w:tcPr>
          <w:p w14:paraId="48B4CF43" w14:textId="77777777" w:rsidR="00CA2568" w:rsidRPr="0071644A" w:rsidRDefault="00CA2568" w:rsidP="00322D29">
            <w:pPr>
              <w:spacing w:line="300" w:lineRule="exact"/>
              <w:jc w:val="left"/>
              <w:rPr>
                <w:rFonts w:asciiTheme="majorEastAsia" w:eastAsiaTheme="majorEastAsia" w:hAnsiTheme="majorEastAsia" w:cs="Arial" w:hint="eastAsia"/>
                <w:bCs/>
                <w:sz w:val="18"/>
                <w:szCs w:val="18"/>
              </w:rPr>
            </w:pPr>
          </w:p>
        </w:tc>
        <w:tc>
          <w:tcPr>
            <w:tcW w:w="1087" w:type="pct"/>
          </w:tcPr>
          <w:p w14:paraId="11470FDE" w14:textId="77777777" w:rsidR="00CA2568" w:rsidRPr="0071644A" w:rsidRDefault="00CA2568" w:rsidP="00322D29">
            <w:pPr>
              <w:spacing w:line="300" w:lineRule="exact"/>
              <w:jc w:val="left"/>
              <w:rPr>
                <w:rFonts w:asciiTheme="majorEastAsia" w:eastAsiaTheme="majorEastAsia" w:hAnsiTheme="majorEastAsia" w:cs="Arial" w:hint="eastAsia"/>
                <w:bCs/>
                <w:sz w:val="18"/>
                <w:szCs w:val="18"/>
              </w:rPr>
            </w:pPr>
          </w:p>
        </w:tc>
        <w:tc>
          <w:tcPr>
            <w:tcW w:w="1087" w:type="pct"/>
          </w:tcPr>
          <w:p w14:paraId="6CE5C7EF" w14:textId="77777777" w:rsidR="00CA2568" w:rsidRPr="0071644A" w:rsidRDefault="00CA2568" w:rsidP="00322D29">
            <w:pPr>
              <w:spacing w:line="300" w:lineRule="exact"/>
              <w:jc w:val="left"/>
              <w:rPr>
                <w:rFonts w:asciiTheme="majorEastAsia" w:eastAsiaTheme="majorEastAsia" w:hAnsiTheme="majorEastAsia" w:cs="Arial" w:hint="eastAsia"/>
                <w:bCs/>
                <w:sz w:val="18"/>
                <w:szCs w:val="18"/>
              </w:rPr>
            </w:pPr>
          </w:p>
        </w:tc>
      </w:tr>
      <w:tr w:rsidR="00CA2568" w:rsidRPr="006F0B07" w14:paraId="45CC4283" w14:textId="46340ACB" w:rsidTr="00CA2568">
        <w:trPr>
          <w:trHeight w:val="509"/>
          <w:jc w:val="center"/>
        </w:trPr>
        <w:tc>
          <w:tcPr>
            <w:tcW w:w="264" w:type="pct"/>
            <w:vMerge/>
            <w:vAlign w:val="center"/>
          </w:tcPr>
          <w:p w14:paraId="61B7AB9B"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5E3F3D90"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3B299880" w14:textId="77777777" w:rsidR="00CA2568" w:rsidRPr="0071644A" w:rsidRDefault="00CA2568" w:rsidP="00322D29">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cs="Arial"/>
                <w:bCs/>
                <w:sz w:val="18"/>
                <w:szCs w:val="18"/>
              </w:rPr>
              <w:t>1.1</w:t>
            </w:r>
            <w:r>
              <w:rPr>
                <w:rFonts w:asciiTheme="majorEastAsia" w:eastAsiaTheme="majorEastAsia" w:hAnsiTheme="majorEastAsia" w:cs="Arial" w:hint="eastAsia"/>
                <w:bCs/>
                <w:sz w:val="18"/>
                <w:szCs w:val="18"/>
              </w:rPr>
              <w:t>2</w:t>
            </w:r>
            <w:r w:rsidRPr="0071644A">
              <w:rPr>
                <w:rFonts w:asciiTheme="majorEastAsia" w:eastAsiaTheme="majorEastAsia" w:hAnsiTheme="majorEastAsia" w:cs="Arial" w:hint="eastAsia"/>
                <w:bCs/>
                <w:sz w:val="18"/>
                <w:szCs w:val="18"/>
              </w:rPr>
              <w:t>、自动测试身高与体重，同时显示身高、体重、BMI值等数据；</w:t>
            </w:r>
          </w:p>
        </w:tc>
        <w:tc>
          <w:tcPr>
            <w:tcW w:w="1087" w:type="pct"/>
          </w:tcPr>
          <w:p w14:paraId="5B7377FA" w14:textId="77777777" w:rsidR="00CA2568" w:rsidRPr="0071644A" w:rsidRDefault="00CA2568" w:rsidP="00322D29">
            <w:pPr>
              <w:spacing w:line="300" w:lineRule="exact"/>
              <w:jc w:val="left"/>
              <w:rPr>
                <w:rFonts w:asciiTheme="majorEastAsia" w:eastAsiaTheme="majorEastAsia" w:hAnsiTheme="majorEastAsia" w:cs="Arial"/>
                <w:bCs/>
                <w:sz w:val="18"/>
                <w:szCs w:val="18"/>
              </w:rPr>
            </w:pPr>
          </w:p>
        </w:tc>
        <w:tc>
          <w:tcPr>
            <w:tcW w:w="1087" w:type="pct"/>
          </w:tcPr>
          <w:p w14:paraId="040E0C56" w14:textId="77777777" w:rsidR="00CA2568" w:rsidRPr="0071644A" w:rsidRDefault="00CA2568" w:rsidP="00322D29">
            <w:pPr>
              <w:spacing w:line="300" w:lineRule="exact"/>
              <w:jc w:val="left"/>
              <w:rPr>
                <w:rFonts w:asciiTheme="majorEastAsia" w:eastAsiaTheme="majorEastAsia" w:hAnsiTheme="majorEastAsia" w:cs="Arial"/>
                <w:bCs/>
                <w:sz w:val="18"/>
                <w:szCs w:val="18"/>
              </w:rPr>
            </w:pPr>
          </w:p>
        </w:tc>
        <w:tc>
          <w:tcPr>
            <w:tcW w:w="1087" w:type="pct"/>
          </w:tcPr>
          <w:p w14:paraId="558EE809" w14:textId="77777777" w:rsidR="00CA2568" w:rsidRPr="0071644A" w:rsidRDefault="00CA2568" w:rsidP="00322D29">
            <w:pPr>
              <w:spacing w:line="300" w:lineRule="exact"/>
              <w:jc w:val="left"/>
              <w:rPr>
                <w:rFonts w:asciiTheme="majorEastAsia" w:eastAsiaTheme="majorEastAsia" w:hAnsiTheme="majorEastAsia" w:cs="Arial"/>
                <w:bCs/>
                <w:sz w:val="18"/>
                <w:szCs w:val="18"/>
              </w:rPr>
            </w:pPr>
          </w:p>
        </w:tc>
      </w:tr>
      <w:tr w:rsidR="00CA2568" w:rsidRPr="006F0B07" w14:paraId="68903C6D" w14:textId="66687663" w:rsidTr="00CA2568">
        <w:trPr>
          <w:trHeight w:val="509"/>
          <w:jc w:val="center"/>
        </w:trPr>
        <w:tc>
          <w:tcPr>
            <w:tcW w:w="264" w:type="pct"/>
            <w:vMerge/>
            <w:vAlign w:val="center"/>
          </w:tcPr>
          <w:p w14:paraId="48207787"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20964B04"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40C88B2E" w14:textId="77777777" w:rsidR="00CA2568" w:rsidRPr="0071644A" w:rsidRDefault="00CA2568" w:rsidP="00322D29">
            <w:pPr>
              <w:spacing w:line="300" w:lineRule="exact"/>
              <w:jc w:val="left"/>
              <w:rPr>
                <w:rFonts w:asciiTheme="majorEastAsia" w:eastAsiaTheme="majorEastAsia" w:hAnsiTheme="majorEastAsia"/>
                <w:sz w:val="18"/>
                <w:szCs w:val="18"/>
              </w:rPr>
            </w:pPr>
            <w:r w:rsidRPr="0071644A">
              <w:rPr>
                <w:rFonts w:asciiTheme="majorEastAsia" w:eastAsiaTheme="majorEastAsia" w:hAnsiTheme="majorEastAsia" w:cs="Arial" w:hint="eastAsia"/>
                <w:bCs/>
                <w:sz w:val="18"/>
                <w:szCs w:val="18"/>
              </w:rPr>
              <w:t>▲1</w:t>
            </w:r>
            <w:r w:rsidRPr="0071644A">
              <w:rPr>
                <w:rFonts w:asciiTheme="majorEastAsia" w:eastAsiaTheme="majorEastAsia" w:hAnsiTheme="majorEastAsia" w:cs="Arial"/>
                <w:bCs/>
                <w:sz w:val="18"/>
                <w:szCs w:val="18"/>
              </w:rPr>
              <w:t>.1</w:t>
            </w:r>
            <w:r>
              <w:rPr>
                <w:rFonts w:asciiTheme="majorEastAsia" w:eastAsiaTheme="majorEastAsia" w:hAnsiTheme="majorEastAsia" w:cs="Arial" w:hint="eastAsia"/>
                <w:bCs/>
                <w:sz w:val="18"/>
                <w:szCs w:val="18"/>
              </w:rPr>
              <w:t>3</w:t>
            </w:r>
            <w:r w:rsidRPr="0071644A">
              <w:rPr>
                <w:rFonts w:asciiTheme="majorEastAsia" w:eastAsiaTheme="majorEastAsia" w:hAnsiTheme="majorEastAsia" w:cs="Arial" w:hint="eastAsia"/>
                <w:bCs/>
                <w:sz w:val="18"/>
                <w:szCs w:val="18"/>
              </w:rPr>
              <w:t>、外设与主机之间采用2.4G无线传输，内置天线。</w:t>
            </w:r>
          </w:p>
        </w:tc>
        <w:tc>
          <w:tcPr>
            <w:tcW w:w="1087" w:type="pct"/>
          </w:tcPr>
          <w:p w14:paraId="4C7FA528" w14:textId="77777777" w:rsidR="00CA2568" w:rsidRPr="0071644A" w:rsidRDefault="00CA2568" w:rsidP="00322D29">
            <w:pPr>
              <w:spacing w:line="300" w:lineRule="exact"/>
              <w:jc w:val="left"/>
              <w:rPr>
                <w:rFonts w:asciiTheme="majorEastAsia" w:eastAsiaTheme="majorEastAsia" w:hAnsiTheme="majorEastAsia" w:cs="Arial" w:hint="eastAsia"/>
                <w:bCs/>
                <w:sz w:val="18"/>
                <w:szCs w:val="18"/>
              </w:rPr>
            </w:pPr>
          </w:p>
        </w:tc>
        <w:tc>
          <w:tcPr>
            <w:tcW w:w="1087" w:type="pct"/>
          </w:tcPr>
          <w:p w14:paraId="436739D3" w14:textId="77777777" w:rsidR="00CA2568" w:rsidRPr="0071644A" w:rsidRDefault="00CA2568" w:rsidP="00322D29">
            <w:pPr>
              <w:spacing w:line="300" w:lineRule="exact"/>
              <w:jc w:val="left"/>
              <w:rPr>
                <w:rFonts w:asciiTheme="majorEastAsia" w:eastAsiaTheme="majorEastAsia" w:hAnsiTheme="majorEastAsia" w:cs="Arial" w:hint="eastAsia"/>
                <w:bCs/>
                <w:sz w:val="18"/>
                <w:szCs w:val="18"/>
              </w:rPr>
            </w:pPr>
          </w:p>
        </w:tc>
        <w:tc>
          <w:tcPr>
            <w:tcW w:w="1087" w:type="pct"/>
          </w:tcPr>
          <w:p w14:paraId="50929AFE" w14:textId="77777777" w:rsidR="00CA2568" w:rsidRPr="0071644A" w:rsidRDefault="00CA2568" w:rsidP="00322D29">
            <w:pPr>
              <w:spacing w:line="300" w:lineRule="exact"/>
              <w:jc w:val="left"/>
              <w:rPr>
                <w:rFonts w:asciiTheme="majorEastAsia" w:eastAsiaTheme="majorEastAsia" w:hAnsiTheme="majorEastAsia" w:cs="Arial" w:hint="eastAsia"/>
                <w:bCs/>
                <w:sz w:val="18"/>
                <w:szCs w:val="18"/>
              </w:rPr>
            </w:pPr>
          </w:p>
        </w:tc>
      </w:tr>
      <w:tr w:rsidR="00CA2568" w:rsidRPr="00DB0929" w14:paraId="7EA9CD0D" w14:textId="2350D2C0" w:rsidTr="00CA2568">
        <w:trPr>
          <w:trHeight w:val="509"/>
          <w:jc w:val="center"/>
        </w:trPr>
        <w:tc>
          <w:tcPr>
            <w:tcW w:w="264" w:type="pct"/>
            <w:vMerge/>
            <w:vAlign w:val="center"/>
          </w:tcPr>
          <w:p w14:paraId="006AFDD7"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2398C539"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36D2E451" w14:textId="77777777" w:rsidR="00CA2568" w:rsidRPr="00BB03E6" w:rsidRDefault="00CA2568" w:rsidP="00322D29">
            <w:pPr>
              <w:spacing w:line="300" w:lineRule="exact"/>
              <w:jc w:val="left"/>
              <w:rPr>
                <w:rFonts w:asciiTheme="majorEastAsia" w:eastAsiaTheme="majorEastAsia" w:hAnsiTheme="majorEastAsia" w:cs="Arial"/>
                <w:bCs/>
                <w:sz w:val="18"/>
                <w:szCs w:val="18"/>
              </w:rPr>
            </w:pPr>
            <w:r w:rsidRPr="0071644A">
              <w:rPr>
                <w:rFonts w:asciiTheme="majorEastAsia" w:eastAsiaTheme="majorEastAsia" w:hAnsiTheme="majorEastAsia" w:cs="Arial" w:hint="eastAsia"/>
                <w:bCs/>
                <w:sz w:val="18"/>
                <w:szCs w:val="18"/>
              </w:rPr>
              <w:t>▲</w:t>
            </w:r>
            <w:r w:rsidRPr="00407E58">
              <w:rPr>
                <w:rFonts w:asciiTheme="majorEastAsia" w:eastAsiaTheme="majorEastAsia" w:hAnsiTheme="majorEastAsia" w:cs="Arial" w:hint="eastAsia"/>
                <w:bCs/>
                <w:sz w:val="18"/>
                <w:szCs w:val="18"/>
              </w:rPr>
              <w:t>1</w:t>
            </w:r>
            <w:r w:rsidRPr="00407E58">
              <w:rPr>
                <w:rFonts w:asciiTheme="majorEastAsia" w:eastAsiaTheme="majorEastAsia" w:hAnsiTheme="majorEastAsia" w:cs="Arial"/>
                <w:bCs/>
                <w:sz w:val="18"/>
                <w:szCs w:val="18"/>
              </w:rPr>
              <w:t>.1</w:t>
            </w:r>
            <w:r w:rsidRPr="00FE4BE9">
              <w:rPr>
                <w:rFonts w:asciiTheme="majorEastAsia" w:eastAsiaTheme="majorEastAsia" w:hAnsiTheme="majorEastAsia" w:cs="Arial"/>
                <w:bCs/>
                <w:sz w:val="18"/>
                <w:szCs w:val="18"/>
              </w:rPr>
              <w:t>4</w:t>
            </w:r>
            <w:r w:rsidRPr="00FE4BE9">
              <w:rPr>
                <w:rFonts w:asciiTheme="majorEastAsia" w:eastAsiaTheme="majorEastAsia" w:hAnsiTheme="majorEastAsia" w:cs="Arial" w:hint="eastAsia"/>
                <w:bCs/>
                <w:sz w:val="18"/>
                <w:szCs w:val="18"/>
              </w:rPr>
              <w:t>、技术参数：测量范围：身高</w:t>
            </w:r>
            <w:r w:rsidRPr="00FE4BE9">
              <w:rPr>
                <w:rFonts w:asciiTheme="majorEastAsia" w:eastAsiaTheme="majorEastAsia" w:hAnsiTheme="majorEastAsia" w:cs="Arial"/>
                <w:bCs/>
                <w:sz w:val="18"/>
                <w:szCs w:val="18"/>
              </w:rPr>
              <w:t>90-215cm</w:t>
            </w:r>
            <w:r w:rsidRPr="00FE4BE9">
              <w:rPr>
                <w:rFonts w:asciiTheme="majorEastAsia" w:eastAsiaTheme="majorEastAsia" w:hAnsiTheme="majorEastAsia" w:cs="Arial" w:hint="eastAsia"/>
                <w:bCs/>
                <w:sz w:val="18"/>
                <w:szCs w:val="18"/>
              </w:rPr>
              <w:t>、体重</w:t>
            </w:r>
            <w:r w:rsidRPr="00FE4BE9">
              <w:rPr>
                <w:rFonts w:asciiTheme="majorEastAsia" w:eastAsiaTheme="majorEastAsia" w:hAnsiTheme="majorEastAsia" w:cs="Arial"/>
                <w:bCs/>
                <w:sz w:val="18"/>
                <w:szCs w:val="18"/>
              </w:rPr>
              <w:t>0～200kg；</w:t>
            </w:r>
            <w:r w:rsidRPr="00FE4BE9">
              <w:rPr>
                <w:rFonts w:asciiTheme="majorEastAsia" w:eastAsiaTheme="majorEastAsia" w:hAnsiTheme="majorEastAsia" w:cs="Arial" w:hint="eastAsia"/>
                <w:bCs/>
                <w:sz w:val="18"/>
                <w:szCs w:val="18"/>
              </w:rPr>
              <w:t>分度值：身高</w:t>
            </w:r>
            <w:r w:rsidRPr="00FE4BE9">
              <w:rPr>
                <w:rFonts w:asciiTheme="majorEastAsia" w:eastAsiaTheme="majorEastAsia" w:hAnsiTheme="majorEastAsia" w:cs="Arial"/>
                <w:bCs/>
                <w:sz w:val="18"/>
                <w:szCs w:val="18"/>
              </w:rPr>
              <w:t>0.1cm</w:t>
            </w:r>
            <w:r w:rsidRPr="00FE4BE9">
              <w:rPr>
                <w:rFonts w:asciiTheme="majorEastAsia" w:eastAsiaTheme="majorEastAsia" w:hAnsiTheme="majorEastAsia" w:cs="Arial" w:hint="eastAsia"/>
                <w:bCs/>
                <w:sz w:val="18"/>
                <w:szCs w:val="18"/>
              </w:rPr>
              <w:t>、体重</w:t>
            </w:r>
            <w:r w:rsidRPr="00FE4BE9">
              <w:rPr>
                <w:rFonts w:asciiTheme="majorEastAsia" w:eastAsiaTheme="majorEastAsia" w:hAnsiTheme="majorEastAsia" w:cs="Arial"/>
                <w:bCs/>
                <w:sz w:val="18"/>
                <w:szCs w:val="18"/>
              </w:rPr>
              <w:t>0.1kg；</w:t>
            </w:r>
            <w:r w:rsidRPr="00BB03E6">
              <w:rPr>
                <w:rFonts w:asciiTheme="majorEastAsia" w:eastAsiaTheme="majorEastAsia" w:hAnsiTheme="majorEastAsia" w:cs="Arial" w:hint="eastAsia"/>
                <w:bCs/>
                <w:sz w:val="18"/>
                <w:szCs w:val="18"/>
              </w:rPr>
              <w:t>误差</w:t>
            </w:r>
            <w:r w:rsidRPr="00BB03E6">
              <w:rPr>
                <w:rFonts w:asciiTheme="majorEastAsia" w:eastAsiaTheme="majorEastAsia" w:hAnsiTheme="majorEastAsia" w:cs="Arial" w:hint="eastAsia"/>
                <w:sz w:val="18"/>
                <w:szCs w:val="18"/>
                <w:shd w:val="clear" w:color="auto" w:fill="FFFFFF"/>
              </w:rPr>
              <w:t>±</w:t>
            </w:r>
            <w:r w:rsidRPr="00BB03E6">
              <w:rPr>
                <w:rFonts w:asciiTheme="majorEastAsia" w:eastAsiaTheme="majorEastAsia" w:hAnsiTheme="majorEastAsia" w:cs="Arial" w:hint="eastAsia"/>
                <w:bCs/>
                <w:sz w:val="18"/>
                <w:szCs w:val="18"/>
              </w:rPr>
              <w:t>：身高</w:t>
            </w:r>
            <w:r w:rsidRPr="00BB03E6">
              <w:rPr>
                <w:rFonts w:asciiTheme="majorEastAsia" w:eastAsiaTheme="majorEastAsia" w:hAnsiTheme="majorEastAsia" w:cs="Arial"/>
                <w:bCs/>
                <w:sz w:val="18"/>
                <w:szCs w:val="18"/>
              </w:rPr>
              <w:t>0.1cm</w:t>
            </w:r>
            <w:r w:rsidRPr="00BB03E6">
              <w:rPr>
                <w:rFonts w:asciiTheme="majorEastAsia" w:eastAsiaTheme="majorEastAsia" w:hAnsiTheme="majorEastAsia" w:cs="Arial" w:hint="eastAsia"/>
                <w:bCs/>
                <w:sz w:val="18"/>
                <w:szCs w:val="18"/>
              </w:rPr>
              <w:t>、体重</w:t>
            </w:r>
            <w:r w:rsidRPr="00BB03E6">
              <w:rPr>
                <w:rFonts w:asciiTheme="majorEastAsia" w:eastAsiaTheme="majorEastAsia" w:hAnsiTheme="majorEastAsia" w:cs="Arial"/>
                <w:bCs/>
                <w:sz w:val="18"/>
                <w:szCs w:val="18"/>
              </w:rPr>
              <w:t>0kg。</w:t>
            </w:r>
          </w:p>
          <w:p w14:paraId="538DB6C7" w14:textId="77777777" w:rsidR="00CA2568" w:rsidRPr="00407E58" w:rsidRDefault="00CA2568" w:rsidP="00322D29">
            <w:pPr>
              <w:spacing w:line="300" w:lineRule="exact"/>
              <w:rPr>
                <w:rFonts w:asciiTheme="majorEastAsia" w:eastAsiaTheme="majorEastAsia" w:hAnsiTheme="majorEastAsia" w:cs="Arial"/>
                <w:bCs/>
                <w:sz w:val="18"/>
                <w:szCs w:val="18"/>
              </w:rPr>
            </w:pPr>
            <w:r w:rsidRPr="00BB03E6">
              <w:rPr>
                <w:rFonts w:asciiTheme="majorEastAsia" w:eastAsiaTheme="majorEastAsia" w:hAnsiTheme="majorEastAsia" w:hint="eastAsia"/>
                <w:color w:val="FF0000"/>
                <w:sz w:val="18"/>
                <w:szCs w:val="18"/>
              </w:rPr>
              <w:t>提供具有</w:t>
            </w:r>
            <w:r w:rsidRPr="00BB03E6">
              <w:rPr>
                <w:rFonts w:asciiTheme="majorEastAsia" w:eastAsiaTheme="majorEastAsia" w:hAnsiTheme="majorEastAsia"/>
                <w:color w:val="FF0000"/>
                <w:sz w:val="18"/>
                <w:szCs w:val="18"/>
              </w:rPr>
              <w:t>CMA</w:t>
            </w:r>
            <w:r w:rsidRPr="00BB03E6">
              <w:rPr>
                <w:rFonts w:asciiTheme="majorEastAsia" w:eastAsiaTheme="majorEastAsia" w:hAnsiTheme="majorEastAsia" w:hint="eastAsia"/>
                <w:color w:val="FF0000"/>
                <w:sz w:val="18"/>
                <w:szCs w:val="18"/>
              </w:rPr>
              <w:t>及</w:t>
            </w:r>
            <w:r w:rsidRPr="00BB03E6">
              <w:rPr>
                <w:rFonts w:asciiTheme="majorEastAsia" w:eastAsiaTheme="majorEastAsia" w:hAnsiTheme="majorEastAsia"/>
                <w:color w:val="FF0000"/>
                <w:sz w:val="18"/>
                <w:szCs w:val="18"/>
              </w:rPr>
              <w:t>CNAS</w:t>
            </w:r>
            <w:r w:rsidRPr="00BB03E6">
              <w:rPr>
                <w:rFonts w:asciiTheme="majorEastAsia" w:eastAsiaTheme="majorEastAsia" w:hAnsiTheme="majorEastAsia" w:hint="eastAsia"/>
                <w:color w:val="FF0000"/>
                <w:sz w:val="18"/>
                <w:szCs w:val="18"/>
              </w:rPr>
              <w:t>标识的第三方机构相关检测报告（依据</w:t>
            </w:r>
            <w:r w:rsidRPr="00BB03E6">
              <w:rPr>
                <w:rFonts w:asciiTheme="majorEastAsia" w:eastAsiaTheme="majorEastAsia" w:hAnsiTheme="majorEastAsia"/>
                <w:color w:val="FF0000"/>
                <w:sz w:val="18"/>
                <w:szCs w:val="18"/>
              </w:rPr>
              <w:t xml:space="preserve">TY∕T2001-2015 </w:t>
            </w:r>
            <w:r w:rsidRPr="00BB03E6">
              <w:rPr>
                <w:rFonts w:asciiTheme="majorEastAsia" w:eastAsiaTheme="majorEastAsia" w:hAnsiTheme="majorEastAsia" w:hint="eastAsia"/>
                <w:color w:val="FF0000"/>
                <w:sz w:val="18"/>
                <w:szCs w:val="18"/>
              </w:rPr>
              <w:t>标准的检测结果只要有一项达不到招标技术参数要求即视为不满足要求）</w:t>
            </w:r>
          </w:p>
        </w:tc>
        <w:tc>
          <w:tcPr>
            <w:tcW w:w="1087" w:type="pct"/>
          </w:tcPr>
          <w:p w14:paraId="26DEBE3C" w14:textId="77777777" w:rsidR="00CA2568" w:rsidRPr="0071644A" w:rsidRDefault="00CA2568" w:rsidP="00322D29">
            <w:pPr>
              <w:spacing w:line="300" w:lineRule="exact"/>
              <w:jc w:val="left"/>
              <w:rPr>
                <w:rFonts w:asciiTheme="majorEastAsia" w:eastAsiaTheme="majorEastAsia" w:hAnsiTheme="majorEastAsia" w:cs="Arial" w:hint="eastAsia"/>
                <w:bCs/>
                <w:sz w:val="18"/>
                <w:szCs w:val="18"/>
              </w:rPr>
            </w:pPr>
          </w:p>
        </w:tc>
        <w:tc>
          <w:tcPr>
            <w:tcW w:w="1087" w:type="pct"/>
          </w:tcPr>
          <w:p w14:paraId="3B12D9A3" w14:textId="77777777" w:rsidR="00CA2568" w:rsidRPr="0071644A" w:rsidRDefault="00CA2568" w:rsidP="00322D29">
            <w:pPr>
              <w:spacing w:line="300" w:lineRule="exact"/>
              <w:jc w:val="left"/>
              <w:rPr>
                <w:rFonts w:asciiTheme="majorEastAsia" w:eastAsiaTheme="majorEastAsia" w:hAnsiTheme="majorEastAsia" w:cs="Arial" w:hint="eastAsia"/>
                <w:bCs/>
                <w:sz w:val="18"/>
                <w:szCs w:val="18"/>
              </w:rPr>
            </w:pPr>
          </w:p>
        </w:tc>
        <w:tc>
          <w:tcPr>
            <w:tcW w:w="1087" w:type="pct"/>
          </w:tcPr>
          <w:p w14:paraId="6EB1C65F" w14:textId="77777777" w:rsidR="00CA2568" w:rsidRPr="0071644A" w:rsidRDefault="00CA2568" w:rsidP="00322D29">
            <w:pPr>
              <w:spacing w:line="300" w:lineRule="exact"/>
              <w:jc w:val="left"/>
              <w:rPr>
                <w:rFonts w:asciiTheme="majorEastAsia" w:eastAsiaTheme="majorEastAsia" w:hAnsiTheme="majorEastAsia" w:cs="Arial" w:hint="eastAsia"/>
                <w:bCs/>
                <w:sz w:val="18"/>
                <w:szCs w:val="18"/>
              </w:rPr>
            </w:pPr>
          </w:p>
        </w:tc>
      </w:tr>
      <w:tr w:rsidR="00CA2568" w:rsidRPr="000F12C4" w14:paraId="60F99009" w14:textId="35141450" w:rsidTr="00CA2568">
        <w:trPr>
          <w:trHeight w:val="109"/>
          <w:jc w:val="center"/>
        </w:trPr>
        <w:tc>
          <w:tcPr>
            <w:tcW w:w="264" w:type="pct"/>
            <w:vMerge w:val="restart"/>
            <w:vAlign w:val="center"/>
          </w:tcPr>
          <w:p w14:paraId="532C66FB" w14:textId="77777777" w:rsidR="00CA2568" w:rsidRPr="000F12C4" w:rsidRDefault="00CA2568" w:rsidP="00322D29">
            <w:pPr>
              <w:jc w:val="center"/>
            </w:pPr>
            <w:r w:rsidRPr="000F12C4">
              <w:rPr>
                <w:rFonts w:hint="eastAsia"/>
              </w:rPr>
              <w:t>2</w:t>
            </w:r>
          </w:p>
        </w:tc>
        <w:tc>
          <w:tcPr>
            <w:tcW w:w="388" w:type="pct"/>
            <w:vMerge w:val="restart"/>
            <w:vAlign w:val="center"/>
          </w:tcPr>
          <w:p w14:paraId="69777D61" w14:textId="77777777" w:rsidR="00CA2568" w:rsidRPr="000F12C4" w:rsidRDefault="00CA2568" w:rsidP="00322D29">
            <w:pPr>
              <w:jc w:val="center"/>
            </w:pPr>
            <w:r w:rsidRPr="000F12C4">
              <w:rPr>
                <w:rFonts w:hint="eastAsia"/>
              </w:rPr>
              <w:t>肺活量测试仪</w:t>
            </w:r>
          </w:p>
        </w:tc>
        <w:tc>
          <w:tcPr>
            <w:tcW w:w="1087" w:type="pct"/>
            <w:vAlign w:val="center"/>
          </w:tcPr>
          <w:p w14:paraId="2811D60B" w14:textId="77777777" w:rsidR="00CA2568" w:rsidRPr="000536E3" w:rsidRDefault="00CA2568" w:rsidP="00322D29">
            <w:pPr>
              <w:spacing w:line="300" w:lineRule="exact"/>
              <w:jc w:val="left"/>
              <w:rPr>
                <w:rFonts w:asciiTheme="majorEastAsia" w:eastAsiaTheme="majorEastAsia" w:hAnsiTheme="majorEastAsia"/>
                <w:color w:val="FF0000"/>
                <w:sz w:val="18"/>
                <w:szCs w:val="18"/>
              </w:rPr>
            </w:pPr>
            <w:r w:rsidRPr="0071644A">
              <w:rPr>
                <w:rFonts w:asciiTheme="majorEastAsia" w:eastAsiaTheme="majorEastAsia" w:hAnsiTheme="majorEastAsia"/>
                <w:color w:val="FF0000"/>
                <w:sz w:val="18"/>
                <w:szCs w:val="18"/>
              </w:rPr>
              <w:t>主机：</w:t>
            </w:r>
          </w:p>
          <w:p w14:paraId="4F4D3BBD" w14:textId="77777777" w:rsidR="00CA2568" w:rsidRPr="000536E3" w:rsidRDefault="00CA2568" w:rsidP="00322D29">
            <w:pPr>
              <w:spacing w:line="300" w:lineRule="exact"/>
              <w:jc w:val="left"/>
              <w:rPr>
                <w:color w:val="FF0000"/>
                <w:sz w:val="18"/>
                <w:szCs w:val="18"/>
              </w:rPr>
            </w:pPr>
            <w:r w:rsidRPr="000536E3">
              <w:rPr>
                <w:rFonts w:asciiTheme="majorEastAsia" w:eastAsiaTheme="majorEastAsia" w:hAnsiTheme="majorEastAsia"/>
                <w:sz w:val="18"/>
                <w:szCs w:val="18"/>
              </w:rPr>
              <w:t>▲</w:t>
            </w:r>
            <w:r>
              <w:rPr>
                <w:rFonts w:asciiTheme="majorEastAsia" w:eastAsiaTheme="majorEastAsia" w:hAnsiTheme="majorEastAsia" w:hint="eastAsia"/>
                <w:sz w:val="18"/>
                <w:szCs w:val="18"/>
              </w:rPr>
              <w:t>2</w:t>
            </w:r>
            <w:r w:rsidRPr="000536E3">
              <w:rPr>
                <w:rFonts w:asciiTheme="majorEastAsia" w:eastAsiaTheme="majorEastAsia" w:hAnsiTheme="majorEastAsia"/>
                <w:sz w:val="18"/>
                <w:szCs w:val="18"/>
              </w:rPr>
              <w:t>.1</w:t>
            </w:r>
            <w:r w:rsidRPr="000536E3">
              <w:rPr>
                <w:rFonts w:asciiTheme="majorEastAsia" w:eastAsiaTheme="majorEastAsia" w:hAnsiTheme="majorEastAsia" w:hint="eastAsia"/>
                <w:sz w:val="18"/>
                <w:szCs w:val="18"/>
              </w:rPr>
              <w:t>、</w:t>
            </w:r>
            <w:r w:rsidRPr="000536E3">
              <w:rPr>
                <w:rFonts w:asciiTheme="majorEastAsia" w:eastAsiaTheme="majorEastAsia" w:hAnsiTheme="majorEastAsia"/>
                <w:sz w:val="18"/>
                <w:szCs w:val="18"/>
              </w:rPr>
              <w:t>采用双操作系统，人机交互使用安卓或其它同类操作系统，数据采集、存储、传输使用专用内置操作系统，充分</w:t>
            </w:r>
            <w:r w:rsidRPr="000536E3">
              <w:rPr>
                <w:rFonts w:asciiTheme="majorEastAsia" w:eastAsiaTheme="majorEastAsia" w:hAnsiTheme="majorEastAsia" w:hint="eastAsia"/>
                <w:sz w:val="18"/>
                <w:szCs w:val="18"/>
              </w:rPr>
              <w:t>保护</w:t>
            </w:r>
            <w:r w:rsidRPr="000536E3">
              <w:rPr>
                <w:rFonts w:asciiTheme="majorEastAsia" w:eastAsiaTheme="majorEastAsia" w:hAnsiTheme="majorEastAsia"/>
                <w:sz w:val="18"/>
                <w:szCs w:val="18"/>
              </w:rPr>
              <w:t>数据安全。可监控主机电量及与外设通信状态，主机连网后，自动校对时间和日期；</w:t>
            </w:r>
          </w:p>
        </w:tc>
        <w:tc>
          <w:tcPr>
            <w:tcW w:w="1087" w:type="pct"/>
          </w:tcPr>
          <w:p w14:paraId="66C6234D" w14:textId="77777777" w:rsidR="00CA2568" w:rsidRPr="0071644A" w:rsidRDefault="00CA2568" w:rsidP="00322D29">
            <w:pPr>
              <w:spacing w:line="300" w:lineRule="exact"/>
              <w:jc w:val="left"/>
              <w:rPr>
                <w:rFonts w:asciiTheme="majorEastAsia" w:eastAsiaTheme="majorEastAsia" w:hAnsiTheme="majorEastAsia"/>
                <w:color w:val="FF0000"/>
                <w:sz w:val="18"/>
                <w:szCs w:val="18"/>
              </w:rPr>
            </w:pPr>
          </w:p>
        </w:tc>
        <w:tc>
          <w:tcPr>
            <w:tcW w:w="1087" w:type="pct"/>
          </w:tcPr>
          <w:p w14:paraId="32D49A61" w14:textId="77777777" w:rsidR="00CA2568" w:rsidRPr="0071644A" w:rsidRDefault="00CA2568" w:rsidP="00322D29">
            <w:pPr>
              <w:spacing w:line="300" w:lineRule="exact"/>
              <w:jc w:val="left"/>
              <w:rPr>
                <w:rFonts w:asciiTheme="majorEastAsia" w:eastAsiaTheme="majorEastAsia" w:hAnsiTheme="majorEastAsia"/>
                <w:color w:val="FF0000"/>
                <w:sz w:val="18"/>
                <w:szCs w:val="18"/>
              </w:rPr>
            </w:pPr>
          </w:p>
        </w:tc>
        <w:tc>
          <w:tcPr>
            <w:tcW w:w="1087" w:type="pct"/>
          </w:tcPr>
          <w:p w14:paraId="5E5C06D2" w14:textId="77777777" w:rsidR="00CA2568" w:rsidRPr="0071644A" w:rsidRDefault="00CA2568" w:rsidP="00322D29">
            <w:pPr>
              <w:spacing w:line="300" w:lineRule="exact"/>
              <w:jc w:val="left"/>
              <w:rPr>
                <w:rFonts w:asciiTheme="majorEastAsia" w:eastAsiaTheme="majorEastAsia" w:hAnsiTheme="majorEastAsia"/>
                <w:color w:val="FF0000"/>
                <w:sz w:val="18"/>
                <w:szCs w:val="18"/>
              </w:rPr>
            </w:pPr>
          </w:p>
        </w:tc>
      </w:tr>
      <w:tr w:rsidR="00CA2568" w:rsidRPr="000F12C4" w14:paraId="738C0ABD" w14:textId="0B7E8441" w:rsidTr="00CA2568">
        <w:trPr>
          <w:trHeight w:val="104"/>
          <w:jc w:val="center"/>
        </w:trPr>
        <w:tc>
          <w:tcPr>
            <w:tcW w:w="264" w:type="pct"/>
            <w:vMerge/>
            <w:vAlign w:val="center"/>
          </w:tcPr>
          <w:p w14:paraId="611782F5" w14:textId="77777777" w:rsidR="00CA2568" w:rsidRPr="000F12C4" w:rsidRDefault="00CA2568" w:rsidP="00322D29">
            <w:pPr>
              <w:jc w:val="center"/>
            </w:pPr>
          </w:p>
        </w:tc>
        <w:tc>
          <w:tcPr>
            <w:tcW w:w="388" w:type="pct"/>
            <w:vMerge/>
            <w:vAlign w:val="center"/>
          </w:tcPr>
          <w:p w14:paraId="5E07DB1A" w14:textId="77777777" w:rsidR="00CA2568" w:rsidRPr="000F12C4" w:rsidRDefault="00CA2568" w:rsidP="00322D29">
            <w:pPr>
              <w:jc w:val="center"/>
            </w:pPr>
          </w:p>
        </w:tc>
        <w:tc>
          <w:tcPr>
            <w:tcW w:w="1087" w:type="pct"/>
            <w:vAlign w:val="center"/>
          </w:tcPr>
          <w:p w14:paraId="6E6D5613" w14:textId="77777777" w:rsidR="00CA2568" w:rsidRPr="0071644A" w:rsidRDefault="00CA2568" w:rsidP="00322D29">
            <w:pPr>
              <w:spacing w:line="300" w:lineRule="exact"/>
              <w:rPr>
                <w:color w:val="FF0000"/>
                <w:sz w:val="18"/>
                <w:szCs w:val="18"/>
              </w:rPr>
            </w:pPr>
            <w:r w:rsidRPr="0071644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2</w:t>
            </w:r>
            <w:r w:rsidRPr="0071644A">
              <w:rPr>
                <w:rFonts w:asciiTheme="majorEastAsia" w:eastAsiaTheme="majorEastAsia" w:hAnsiTheme="majorEastAsia"/>
                <w:sz w:val="18"/>
                <w:szCs w:val="18"/>
              </w:rPr>
              <w:t>.2</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显示屏为10.1寸彩色液晶触控屏，采用电容式触摸按键，支持手套触摸操作。采用宫格式设计，实时显示测试</w:t>
            </w:r>
            <w:r w:rsidRPr="0071644A">
              <w:rPr>
                <w:rFonts w:asciiTheme="majorEastAsia" w:eastAsiaTheme="majorEastAsia" w:hAnsiTheme="majorEastAsia"/>
                <w:sz w:val="18"/>
                <w:szCs w:val="18"/>
              </w:rPr>
              <w:lastRenderedPageBreak/>
              <w:t>者的学号和成绩、照片等测试信息；</w:t>
            </w:r>
          </w:p>
        </w:tc>
        <w:tc>
          <w:tcPr>
            <w:tcW w:w="1087" w:type="pct"/>
          </w:tcPr>
          <w:p w14:paraId="2C837CCC" w14:textId="77777777" w:rsidR="00CA2568" w:rsidRPr="0071644A" w:rsidRDefault="00CA2568" w:rsidP="00322D29">
            <w:pPr>
              <w:spacing w:line="300" w:lineRule="exact"/>
              <w:rPr>
                <w:rFonts w:asciiTheme="majorEastAsia" w:eastAsiaTheme="majorEastAsia" w:hAnsiTheme="majorEastAsia" w:hint="eastAsia"/>
                <w:sz w:val="18"/>
                <w:szCs w:val="18"/>
              </w:rPr>
            </w:pPr>
          </w:p>
        </w:tc>
        <w:tc>
          <w:tcPr>
            <w:tcW w:w="1087" w:type="pct"/>
          </w:tcPr>
          <w:p w14:paraId="494DF232" w14:textId="77777777" w:rsidR="00CA2568" w:rsidRPr="0071644A" w:rsidRDefault="00CA2568" w:rsidP="00322D29">
            <w:pPr>
              <w:spacing w:line="300" w:lineRule="exact"/>
              <w:rPr>
                <w:rFonts w:asciiTheme="majorEastAsia" w:eastAsiaTheme="majorEastAsia" w:hAnsiTheme="majorEastAsia" w:hint="eastAsia"/>
                <w:sz w:val="18"/>
                <w:szCs w:val="18"/>
              </w:rPr>
            </w:pPr>
          </w:p>
        </w:tc>
        <w:tc>
          <w:tcPr>
            <w:tcW w:w="1087" w:type="pct"/>
          </w:tcPr>
          <w:p w14:paraId="0FA45C8D" w14:textId="77777777" w:rsidR="00CA2568" w:rsidRPr="0071644A" w:rsidRDefault="00CA2568" w:rsidP="00322D29">
            <w:pPr>
              <w:spacing w:line="300" w:lineRule="exact"/>
              <w:rPr>
                <w:rFonts w:asciiTheme="majorEastAsia" w:eastAsiaTheme="majorEastAsia" w:hAnsiTheme="majorEastAsia" w:hint="eastAsia"/>
                <w:sz w:val="18"/>
                <w:szCs w:val="18"/>
              </w:rPr>
            </w:pPr>
          </w:p>
        </w:tc>
      </w:tr>
      <w:tr w:rsidR="00CA2568" w:rsidRPr="000F12C4" w14:paraId="7B134326" w14:textId="2F7F43C6" w:rsidTr="00CA2568">
        <w:trPr>
          <w:trHeight w:val="104"/>
          <w:jc w:val="center"/>
        </w:trPr>
        <w:tc>
          <w:tcPr>
            <w:tcW w:w="264" w:type="pct"/>
            <w:vMerge/>
            <w:vAlign w:val="center"/>
          </w:tcPr>
          <w:p w14:paraId="5E84EDF8" w14:textId="77777777" w:rsidR="00CA2568" w:rsidRPr="000F12C4" w:rsidRDefault="00CA2568" w:rsidP="00322D29">
            <w:pPr>
              <w:jc w:val="center"/>
            </w:pPr>
          </w:p>
        </w:tc>
        <w:tc>
          <w:tcPr>
            <w:tcW w:w="388" w:type="pct"/>
            <w:vMerge/>
            <w:vAlign w:val="center"/>
          </w:tcPr>
          <w:p w14:paraId="2CAA1FEE" w14:textId="77777777" w:rsidR="00CA2568" w:rsidRPr="000F12C4" w:rsidRDefault="00CA2568" w:rsidP="00322D29">
            <w:pPr>
              <w:jc w:val="center"/>
            </w:pPr>
          </w:p>
        </w:tc>
        <w:tc>
          <w:tcPr>
            <w:tcW w:w="1087" w:type="pct"/>
            <w:vAlign w:val="center"/>
          </w:tcPr>
          <w:p w14:paraId="1597C953" w14:textId="77777777" w:rsidR="00CA2568" w:rsidRPr="0071644A" w:rsidRDefault="00CA2568" w:rsidP="00322D29">
            <w:pPr>
              <w:spacing w:line="300" w:lineRule="exact"/>
              <w:rPr>
                <w:color w:val="FF0000"/>
                <w:sz w:val="18"/>
                <w:szCs w:val="18"/>
              </w:rPr>
            </w:pPr>
            <w:r w:rsidRPr="0071644A">
              <w:rPr>
                <w:rFonts w:asciiTheme="majorEastAsia" w:eastAsiaTheme="majorEastAsia" w:hAnsiTheme="majorEastAsia"/>
                <w:sz w:val="18"/>
                <w:szCs w:val="18"/>
              </w:rPr>
              <w:t>▲</w:t>
            </w:r>
            <w:r>
              <w:rPr>
                <w:rFonts w:asciiTheme="majorEastAsia" w:eastAsiaTheme="majorEastAsia" w:hAnsiTheme="majorEastAsia"/>
                <w:sz w:val="18"/>
                <w:szCs w:val="18"/>
              </w:rPr>
              <w:t>2</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主机支持实时查询学生测试成绩，多种条件查询选项，方便快速找到对应考生成绩，可查看学生成绩截图与测试视频回放；</w:t>
            </w:r>
          </w:p>
        </w:tc>
        <w:tc>
          <w:tcPr>
            <w:tcW w:w="1087" w:type="pct"/>
          </w:tcPr>
          <w:p w14:paraId="762B70BD" w14:textId="77777777" w:rsidR="00CA2568" w:rsidRPr="0071644A" w:rsidRDefault="00CA2568" w:rsidP="00322D29">
            <w:pPr>
              <w:spacing w:line="300" w:lineRule="exact"/>
              <w:rPr>
                <w:rFonts w:asciiTheme="majorEastAsia" w:eastAsiaTheme="majorEastAsia" w:hAnsiTheme="majorEastAsia"/>
                <w:sz w:val="18"/>
                <w:szCs w:val="18"/>
              </w:rPr>
            </w:pPr>
          </w:p>
        </w:tc>
        <w:tc>
          <w:tcPr>
            <w:tcW w:w="1087" w:type="pct"/>
          </w:tcPr>
          <w:p w14:paraId="1F88E496" w14:textId="77777777" w:rsidR="00CA2568" w:rsidRPr="0071644A" w:rsidRDefault="00CA2568" w:rsidP="00322D29">
            <w:pPr>
              <w:spacing w:line="300" w:lineRule="exact"/>
              <w:rPr>
                <w:rFonts w:asciiTheme="majorEastAsia" w:eastAsiaTheme="majorEastAsia" w:hAnsiTheme="majorEastAsia"/>
                <w:sz w:val="18"/>
                <w:szCs w:val="18"/>
              </w:rPr>
            </w:pPr>
          </w:p>
        </w:tc>
        <w:tc>
          <w:tcPr>
            <w:tcW w:w="1087" w:type="pct"/>
          </w:tcPr>
          <w:p w14:paraId="4057BF66" w14:textId="77777777" w:rsidR="00CA2568" w:rsidRPr="0071644A" w:rsidRDefault="00CA2568" w:rsidP="00322D29">
            <w:pPr>
              <w:spacing w:line="300" w:lineRule="exact"/>
              <w:rPr>
                <w:rFonts w:asciiTheme="majorEastAsia" w:eastAsiaTheme="majorEastAsia" w:hAnsiTheme="majorEastAsia"/>
                <w:sz w:val="18"/>
                <w:szCs w:val="18"/>
              </w:rPr>
            </w:pPr>
          </w:p>
        </w:tc>
      </w:tr>
      <w:tr w:rsidR="00CA2568" w:rsidRPr="000F12C4" w14:paraId="775B11C3" w14:textId="015675F0" w:rsidTr="00CA2568">
        <w:trPr>
          <w:trHeight w:val="104"/>
          <w:jc w:val="center"/>
        </w:trPr>
        <w:tc>
          <w:tcPr>
            <w:tcW w:w="264" w:type="pct"/>
            <w:vMerge/>
            <w:vAlign w:val="center"/>
          </w:tcPr>
          <w:p w14:paraId="2D040C61" w14:textId="77777777" w:rsidR="00CA2568" w:rsidRPr="000F12C4" w:rsidRDefault="00CA2568" w:rsidP="00322D29">
            <w:pPr>
              <w:jc w:val="center"/>
            </w:pPr>
          </w:p>
        </w:tc>
        <w:tc>
          <w:tcPr>
            <w:tcW w:w="388" w:type="pct"/>
            <w:vMerge/>
            <w:vAlign w:val="center"/>
          </w:tcPr>
          <w:p w14:paraId="0F5BBD95" w14:textId="77777777" w:rsidR="00CA2568" w:rsidRPr="000F12C4" w:rsidRDefault="00CA2568" w:rsidP="00322D29">
            <w:pPr>
              <w:jc w:val="center"/>
            </w:pPr>
          </w:p>
        </w:tc>
        <w:tc>
          <w:tcPr>
            <w:tcW w:w="1087" w:type="pct"/>
            <w:vAlign w:val="center"/>
          </w:tcPr>
          <w:p w14:paraId="4D84B686" w14:textId="77777777" w:rsidR="00CA2568" w:rsidRPr="0071644A" w:rsidRDefault="00CA2568" w:rsidP="00322D29">
            <w:pPr>
              <w:spacing w:line="300" w:lineRule="exact"/>
              <w:rPr>
                <w:color w:val="FF0000"/>
                <w:sz w:val="18"/>
                <w:szCs w:val="18"/>
              </w:rPr>
            </w:pPr>
            <w:r w:rsidRPr="0071644A">
              <w:rPr>
                <w:rFonts w:asciiTheme="majorEastAsia" w:eastAsiaTheme="majorEastAsia" w:hAnsiTheme="majorEastAsia"/>
                <w:sz w:val="18"/>
                <w:szCs w:val="18"/>
              </w:rPr>
              <w:t>▲</w:t>
            </w:r>
            <w:r>
              <w:rPr>
                <w:rFonts w:asciiTheme="majorEastAsia" w:eastAsiaTheme="majorEastAsia" w:hAnsiTheme="majorEastAsia"/>
                <w:sz w:val="18"/>
                <w:szCs w:val="18"/>
              </w:rPr>
              <w:t>2</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主机采用安卓或其它同类操作系统，八核处理器，2G主频，2GDDR3；</w:t>
            </w:r>
            <w:r w:rsidRPr="0071644A">
              <w:rPr>
                <w:rFonts w:asciiTheme="majorEastAsia" w:eastAsiaTheme="majorEastAsia" w:hAnsiTheme="majorEastAsia" w:hint="eastAsia"/>
                <w:sz w:val="18"/>
                <w:szCs w:val="18"/>
              </w:rPr>
              <w:t>可</w:t>
            </w:r>
            <w:r w:rsidRPr="0071644A">
              <w:rPr>
                <w:rFonts w:asciiTheme="majorEastAsia" w:eastAsiaTheme="majorEastAsia" w:hAnsiTheme="majorEastAsia"/>
                <w:sz w:val="18"/>
                <w:szCs w:val="18"/>
              </w:rPr>
              <w:t>支持1:1和1：N多功能人脸识别功能；</w:t>
            </w:r>
          </w:p>
        </w:tc>
        <w:tc>
          <w:tcPr>
            <w:tcW w:w="1087" w:type="pct"/>
          </w:tcPr>
          <w:p w14:paraId="04307528" w14:textId="77777777" w:rsidR="00CA2568" w:rsidRPr="0071644A" w:rsidRDefault="00CA2568" w:rsidP="00322D29">
            <w:pPr>
              <w:spacing w:line="300" w:lineRule="exact"/>
              <w:rPr>
                <w:rFonts w:asciiTheme="majorEastAsia" w:eastAsiaTheme="majorEastAsia" w:hAnsiTheme="majorEastAsia"/>
                <w:sz w:val="18"/>
                <w:szCs w:val="18"/>
              </w:rPr>
            </w:pPr>
          </w:p>
        </w:tc>
        <w:tc>
          <w:tcPr>
            <w:tcW w:w="1087" w:type="pct"/>
          </w:tcPr>
          <w:p w14:paraId="2327E2B6" w14:textId="77777777" w:rsidR="00CA2568" w:rsidRPr="0071644A" w:rsidRDefault="00CA2568" w:rsidP="00322D29">
            <w:pPr>
              <w:spacing w:line="300" w:lineRule="exact"/>
              <w:rPr>
                <w:rFonts w:asciiTheme="majorEastAsia" w:eastAsiaTheme="majorEastAsia" w:hAnsiTheme="majorEastAsia"/>
                <w:sz w:val="18"/>
                <w:szCs w:val="18"/>
              </w:rPr>
            </w:pPr>
          </w:p>
        </w:tc>
        <w:tc>
          <w:tcPr>
            <w:tcW w:w="1087" w:type="pct"/>
          </w:tcPr>
          <w:p w14:paraId="6CF72F68" w14:textId="77777777" w:rsidR="00CA2568" w:rsidRPr="0071644A" w:rsidRDefault="00CA2568" w:rsidP="00322D29">
            <w:pPr>
              <w:spacing w:line="300" w:lineRule="exact"/>
              <w:rPr>
                <w:rFonts w:asciiTheme="majorEastAsia" w:eastAsiaTheme="majorEastAsia" w:hAnsiTheme="majorEastAsia"/>
                <w:sz w:val="18"/>
                <w:szCs w:val="18"/>
              </w:rPr>
            </w:pPr>
          </w:p>
        </w:tc>
      </w:tr>
      <w:tr w:rsidR="00CA2568" w:rsidRPr="000F12C4" w14:paraId="4ED0CDFB" w14:textId="61E2A3F6" w:rsidTr="00CA2568">
        <w:trPr>
          <w:trHeight w:val="104"/>
          <w:jc w:val="center"/>
        </w:trPr>
        <w:tc>
          <w:tcPr>
            <w:tcW w:w="264" w:type="pct"/>
            <w:vMerge/>
            <w:vAlign w:val="center"/>
          </w:tcPr>
          <w:p w14:paraId="7BC552EF" w14:textId="77777777" w:rsidR="00CA2568" w:rsidRPr="000F12C4" w:rsidRDefault="00CA2568" w:rsidP="00322D29">
            <w:pPr>
              <w:jc w:val="center"/>
            </w:pPr>
          </w:p>
        </w:tc>
        <w:tc>
          <w:tcPr>
            <w:tcW w:w="388" w:type="pct"/>
            <w:vMerge/>
            <w:vAlign w:val="center"/>
          </w:tcPr>
          <w:p w14:paraId="5C0B86A5" w14:textId="77777777" w:rsidR="00CA2568" w:rsidRPr="000F12C4" w:rsidRDefault="00CA2568" w:rsidP="00322D29">
            <w:pPr>
              <w:jc w:val="center"/>
            </w:pPr>
          </w:p>
        </w:tc>
        <w:tc>
          <w:tcPr>
            <w:tcW w:w="1087" w:type="pct"/>
            <w:vAlign w:val="center"/>
          </w:tcPr>
          <w:p w14:paraId="41395077" w14:textId="77777777" w:rsidR="00CA2568" w:rsidRPr="0071644A" w:rsidRDefault="00CA2568" w:rsidP="00322D29">
            <w:pPr>
              <w:spacing w:line="300" w:lineRule="exact"/>
              <w:rPr>
                <w:color w:val="FF0000"/>
                <w:sz w:val="18"/>
                <w:szCs w:val="18"/>
              </w:rPr>
            </w:pPr>
            <w:r w:rsidRPr="0071644A">
              <w:rPr>
                <w:rFonts w:asciiTheme="majorEastAsia" w:eastAsiaTheme="majorEastAsia" w:hAnsiTheme="majorEastAsia"/>
                <w:sz w:val="18"/>
                <w:szCs w:val="18"/>
              </w:rPr>
              <w:t>▲</w:t>
            </w:r>
            <w:r>
              <w:rPr>
                <w:rFonts w:asciiTheme="majorEastAsia" w:eastAsiaTheme="majorEastAsia" w:hAnsiTheme="majorEastAsia"/>
                <w:sz w:val="18"/>
                <w:szCs w:val="18"/>
              </w:rPr>
              <w:t>2</w:t>
            </w:r>
            <w:r w:rsidRPr="0071644A">
              <w:rPr>
                <w:rFonts w:asciiTheme="majorEastAsia" w:eastAsiaTheme="majorEastAsia" w:hAnsiTheme="majorEastAsia"/>
                <w:sz w:val="18"/>
                <w:szCs w:val="18"/>
              </w:rPr>
              <w:t>.5</w:t>
            </w:r>
            <w:r w:rsidRPr="0071644A">
              <w:rPr>
                <w:rFonts w:asciiTheme="majorEastAsia" w:eastAsiaTheme="majorEastAsia" w:hAnsiTheme="majorEastAsia" w:hint="eastAsia"/>
                <w:sz w:val="18"/>
                <w:szCs w:val="18"/>
              </w:rPr>
              <w:t>、主机内置身份证识别模块(不可用外置加挂式身份证读卡器</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，刷身份证即可快速读取测试者信息。</w:t>
            </w:r>
          </w:p>
        </w:tc>
        <w:tc>
          <w:tcPr>
            <w:tcW w:w="1087" w:type="pct"/>
          </w:tcPr>
          <w:p w14:paraId="150C4A3E" w14:textId="77777777" w:rsidR="00CA2568" w:rsidRPr="0071644A" w:rsidRDefault="00CA2568" w:rsidP="00322D29">
            <w:pPr>
              <w:spacing w:line="300" w:lineRule="exact"/>
              <w:rPr>
                <w:rFonts w:asciiTheme="majorEastAsia" w:eastAsiaTheme="majorEastAsia" w:hAnsiTheme="majorEastAsia"/>
                <w:sz w:val="18"/>
                <w:szCs w:val="18"/>
              </w:rPr>
            </w:pPr>
          </w:p>
        </w:tc>
        <w:tc>
          <w:tcPr>
            <w:tcW w:w="1087" w:type="pct"/>
          </w:tcPr>
          <w:p w14:paraId="1247FA34" w14:textId="77777777" w:rsidR="00CA2568" w:rsidRPr="0071644A" w:rsidRDefault="00CA2568" w:rsidP="00322D29">
            <w:pPr>
              <w:spacing w:line="300" w:lineRule="exact"/>
              <w:rPr>
                <w:rFonts w:asciiTheme="majorEastAsia" w:eastAsiaTheme="majorEastAsia" w:hAnsiTheme="majorEastAsia"/>
                <w:sz w:val="18"/>
                <w:szCs w:val="18"/>
              </w:rPr>
            </w:pPr>
          </w:p>
        </w:tc>
        <w:tc>
          <w:tcPr>
            <w:tcW w:w="1087" w:type="pct"/>
          </w:tcPr>
          <w:p w14:paraId="4EB9116C" w14:textId="77777777" w:rsidR="00CA2568" w:rsidRPr="0071644A" w:rsidRDefault="00CA2568" w:rsidP="00322D29">
            <w:pPr>
              <w:spacing w:line="300" w:lineRule="exact"/>
              <w:rPr>
                <w:rFonts w:asciiTheme="majorEastAsia" w:eastAsiaTheme="majorEastAsia" w:hAnsiTheme="majorEastAsia"/>
                <w:sz w:val="18"/>
                <w:szCs w:val="18"/>
              </w:rPr>
            </w:pPr>
          </w:p>
        </w:tc>
      </w:tr>
      <w:tr w:rsidR="00CA2568" w:rsidRPr="000F12C4" w14:paraId="37E7F4E6" w14:textId="2CDE3C25" w:rsidTr="00CA2568">
        <w:trPr>
          <w:trHeight w:val="104"/>
          <w:jc w:val="center"/>
        </w:trPr>
        <w:tc>
          <w:tcPr>
            <w:tcW w:w="264" w:type="pct"/>
            <w:vMerge/>
            <w:vAlign w:val="center"/>
          </w:tcPr>
          <w:p w14:paraId="3B7AED7A" w14:textId="77777777" w:rsidR="00CA2568" w:rsidRPr="000F12C4" w:rsidRDefault="00CA2568" w:rsidP="00322D29">
            <w:pPr>
              <w:jc w:val="center"/>
            </w:pPr>
          </w:p>
        </w:tc>
        <w:tc>
          <w:tcPr>
            <w:tcW w:w="388" w:type="pct"/>
            <w:vMerge/>
            <w:vAlign w:val="center"/>
          </w:tcPr>
          <w:p w14:paraId="75F52C3F" w14:textId="77777777" w:rsidR="00CA2568" w:rsidRPr="000F12C4" w:rsidRDefault="00CA2568" w:rsidP="00322D29">
            <w:pPr>
              <w:jc w:val="center"/>
            </w:pPr>
          </w:p>
        </w:tc>
        <w:tc>
          <w:tcPr>
            <w:tcW w:w="1087" w:type="pct"/>
            <w:vAlign w:val="center"/>
          </w:tcPr>
          <w:p w14:paraId="59AF5F4D" w14:textId="77777777" w:rsidR="00CA2568" w:rsidRPr="0071644A" w:rsidRDefault="00CA2568" w:rsidP="00322D29">
            <w:pPr>
              <w:spacing w:line="300" w:lineRule="exact"/>
              <w:rPr>
                <w:color w:val="FF0000"/>
                <w:sz w:val="18"/>
                <w:szCs w:val="18"/>
              </w:rPr>
            </w:pPr>
            <w:r>
              <w:rPr>
                <w:rFonts w:asciiTheme="majorEastAsia" w:eastAsiaTheme="majorEastAsia" w:hAnsiTheme="majorEastAsia"/>
                <w:sz w:val="18"/>
                <w:szCs w:val="18"/>
              </w:rPr>
              <w:t>2</w:t>
            </w:r>
            <w:r w:rsidRPr="0071644A">
              <w:rPr>
                <w:rFonts w:asciiTheme="majorEastAsia" w:eastAsiaTheme="majorEastAsia" w:hAnsiTheme="majorEastAsia"/>
                <w:sz w:val="18"/>
                <w:szCs w:val="18"/>
              </w:rPr>
              <w:t>.6</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为适应场地灵活搬动摆放需求，主机支架采用可拆卸折叠设计，底部带滑轮方便移动；</w:t>
            </w:r>
          </w:p>
        </w:tc>
        <w:tc>
          <w:tcPr>
            <w:tcW w:w="1087" w:type="pct"/>
          </w:tcPr>
          <w:p w14:paraId="077E9539" w14:textId="77777777" w:rsidR="00CA2568" w:rsidRDefault="00CA2568" w:rsidP="00322D29">
            <w:pPr>
              <w:spacing w:line="300" w:lineRule="exact"/>
              <w:rPr>
                <w:rFonts w:asciiTheme="majorEastAsia" w:eastAsiaTheme="majorEastAsia" w:hAnsiTheme="majorEastAsia"/>
                <w:sz w:val="18"/>
                <w:szCs w:val="18"/>
              </w:rPr>
            </w:pPr>
          </w:p>
        </w:tc>
        <w:tc>
          <w:tcPr>
            <w:tcW w:w="1087" w:type="pct"/>
          </w:tcPr>
          <w:p w14:paraId="01D7267F" w14:textId="77777777" w:rsidR="00CA2568" w:rsidRDefault="00CA2568" w:rsidP="00322D29">
            <w:pPr>
              <w:spacing w:line="300" w:lineRule="exact"/>
              <w:rPr>
                <w:rFonts w:asciiTheme="majorEastAsia" w:eastAsiaTheme="majorEastAsia" w:hAnsiTheme="majorEastAsia"/>
                <w:sz w:val="18"/>
                <w:szCs w:val="18"/>
              </w:rPr>
            </w:pPr>
          </w:p>
        </w:tc>
        <w:tc>
          <w:tcPr>
            <w:tcW w:w="1087" w:type="pct"/>
          </w:tcPr>
          <w:p w14:paraId="64B61E19" w14:textId="77777777" w:rsidR="00CA2568" w:rsidRDefault="00CA2568" w:rsidP="00322D29">
            <w:pPr>
              <w:spacing w:line="300" w:lineRule="exact"/>
              <w:rPr>
                <w:rFonts w:asciiTheme="majorEastAsia" w:eastAsiaTheme="majorEastAsia" w:hAnsiTheme="majorEastAsia"/>
                <w:sz w:val="18"/>
                <w:szCs w:val="18"/>
              </w:rPr>
            </w:pPr>
          </w:p>
        </w:tc>
      </w:tr>
      <w:tr w:rsidR="00CA2568" w:rsidRPr="000F12C4" w14:paraId="32A397E2" w14:textId="39AD89F0" w:rsidTr="00CA2568">
        <w:trPr>
          <w:trHeight w:val="104"/>
          <w:jc w:val="center"/>
        </w:trPr>
        <w:tc>
          <w:tcPr>
            <w:tcW w:w="264" w:type="pct"/>
            <w:vMerge/>
            <w:vAlign w:val="center"/>
          </w:tcPr>
          <w:p w14:paraId="58AAF2EB" w14:textId="77777777" w:rsidR="00CA2568" w:rsidRPr="000F12C4" w:rsidRDefault="00CA2568" w:rsidP="00322D29">
            <w:pPr>
              <w:jc w:val="center"/>
            </w:pPr>
          </w:p>
        </w:tc>
        <w:tc>
          <w:tcPr>
            <w:tcW w:w="388" w:type="pct"/>
            <w:vMerge/>
            <w:vAlign w:val="center"/>
          </w:tcPr>
          <w:p w14:paraId="313619A2" w14:textId="77777777" w:rsidR="00CA2568" w:rsidRPr="000F12C4" w:rsidRDefault="00CA2568" w:rsidP="00322D29">
            <w:pPr>
              <w:jc w:val="center"/>
            </w:pPr>
          </w:p>
        </w:tc>
        <w:tc>
          <w:tcPr>
            <w:tcW w:w="1087" w:type="pct"/>
            <w:vAlign w:val="center"/>
          </w:tcPr>
          <w:p w14:paraId="038223C9" w14:textId="77777777" w:rsidR="00CA2568" w:rsidRPr="0071644A" w:rsidRDefault="00CA2568" w:rsidP="00322D29">
            <w:pPr>
              <w:spacing w:line="300" w:lineRule="exact"/>
              <w:rPr>
                <w:color w:val="FF0000"/>
                <w:sz w:val="18"/>
                <w:szCs w:val="18"/>
              </w:rPr>
            </w:pPr>
            <w:r>
              <w:rPr>
                <w:rFonts w:asciiTheme="majorEastAsia" w:eastAsiaTheme="majorEastAsia" w:hAnsiTheme="majorEastAsia"/>
                <w:sz w:val="18"/>
                <w:szCs w:val="18"/>
              </w:rPr>
              <w:t>2</w:t>
            </w:r>
            <w:r w:rsidRPr="0071644A">
              <w:rPr>
                <w:rFonts w:asciiTheme="majorEastAsia" w:eastAsiaTheme="majorEastAsia" w:hAnsiTheme="majorEastAsia"/>
                <w:sz w:val="18"/>
                <w:szCs w:val="18"/>
              </w:rPr>
              <w:t>.7</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具备数字，英文字母，智能IC，ID卡，扫描枪五种输入读写功能；</w:t>
            </w:r>
          </w:p>
        </w:tc>
        <w:tc>
          <w:tcPr>
            <w:tcW w:w="1087" w:type="pct"/>
          </w:tcPr>
          <w:p w14:paraId="1C6E8836" w14:textId="77777777" w:rsidR="00CA2568" w:rsidRDefault="00CA2568" w:rsidP="00322D29">
            <w:pPr>
              <w:spacing w:line="300" w:lineRule="exact"/>
              <w:rPr>
                <w:rFonts w:asciiTheme="majorEastAsia" w:eastAsiaTheme="majorEastAsia" w:hAnsiTheme="majorEastAsia"/>
                <w:sz w:val="18"/>
                <w:szCs w:val="18"/>
              </w:rPr>
            </w:pPr>
          </w:p>
        </w:tc>
        <w:tc>
          <w:tcPr>
            <w:tcW w:w="1087" w:type="pct"/>
          </w:tcPr>
          <w:p w14:paraId="4C12389C" w14:textId="77777777" w:rsidR="00CA2568" w:rsidRDefault="00CA2568" w:rsidP="00322D29">
            <w:pPr>
              <w:spacing w:line="300" w:lineRule="exact"/>
              <w:rPr>
                <w:rFonts w:asciiTheme="majorEastAsia" w:eastAsiaTheme="majorEastAsia" w:hAnsiTheme="majorEastAsia"/>
                <w:sz w:val="18"/>
                <w:szCs w:val="18"/>
              </w:rPr>
            </w:pPr>
          </w:p>
        </w:tc>
        <w:tc>
          <w:tcPr>
            <w:tcW w:w="1087" w:type="pct"/>
          </w:tcPr>
          <w:p w14:paraId="51918265" w14:textId="77777777" w:rsidR="00CA2568" w:rsidRDefault="00CA2568" w:rsidP="00322D29">
            <w:pPr>
              <w:spacing w:line="300" w:lineRule="exact"/>
              <w:rPr>
                <w:rFonts w:asciiTheme="majorEastAsia" w:eastAsiaTheme="majorEastAsia" w:hAnsiTheme="majorEastAsia"/>
                <w:sz w:val="18"/>
                <w:szCs w:val="18"/>
              </w:rPr>
            </w:pPr>
          </w:p>
        </w:tc>
      </w:tr>
      <w:tr w:rsidR="00CA2568" w:rsidRPr="000F12C4" w14:paraId="142B2F3B" w14:textId="56443E19" w:rsidTr="00CA2568">
        <w:trPr>
          <w:trHeight w:val="104"/>
          <w:jc w:val="center"/>
        </w:trPr>
        <w:tc>
          <w:tcPr>
            <w:tcW w:w="264" w:type="pct"/>
            <w:vMerge/>
            <w:vAlign w:val="center"/>
          </w:tcPr>
          <w:p w14:paraId="490685FA" w14:textId="77777777" w:rsidR="00CA2568" w:rsidRPr="000F12C4" w:rsidRDefault="00CA2568" w:rsidP="00322D29">
            <w:pPr>
              <w:jc w:val="center"/>
            </w:pPr>
          </w:p>
        </w:tc>
        <w:tc>
          <w:tcPr>
            <w:tcW w:w="388" w:type="pct"/>
            <w:vMerge/>
            <w:vAlign w:val="center"/>
          </w:tcPr>
          <w:p w14:paraId="1A4EAF99" w14:textId="77777777" w:rsidR="00CA2568" w:rsidRPr="000F12C4" w:rsidRDefault="00CA2568" w:rsidP="00322D29">
            <w:pPr>
              <w:jc w:val="center"/>
            </w:pPr>
          </w:p>
        </w:tc>
        <w:tc>
          <w:tcPr>
            <w:tcW w:w="1087" w:type="pct"/>
            <w:vAlign w:val="center"/>
          </w:tcPr>
          <w:p w14:paraId="57B34A03" w14:textId="77777777" w:rsidR="00CA2568" w:rsidRPr="0071644A" w:rsidRDefault="00CA2568" w:rsidP="00322D29">
            <w:pPr>
              <w:spacing w:line="300" w:lineRule="exact"/>
              <w:rPr>
                <w:color w:val="FF0000"/>
                <w:sz w:val="18"/>
                <w:szCs w:val="18"/>
              </w:rPr>
            </w:pPr>
            <w:r>
              <w:rPr>
                <w:rFonts w:asciiTheme="majorEastAsia" w:eastAsiaTheme="majorEastAsia" w:hAnsiTheme="majorEastAsia"/>
                <w:sz w:val="18"/>
                <w:szCs w:val="18"/>
              </w:rPr>
              <w:t>2</w:t>
            </w:r>
            <w:r w:rsidRPr="0071644A">
              <w:rPr>
                <w:rFonts w:asciiTheme="majorEastAsia" w:eastAsiaTheme="majorEastAsia" w:hAnsiTheme="majorEastAsia"/>
                <w:sz w:val="18"/>
                <w:szCs w:val="18"/>
              </w:rPr>
              <w:t>.8</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主机采用内置式天线，配置Type-A型和Type-B型USB接口，可满足电脑、U盘、激光打印机、高清摄像头等产品的连接需求，可支持多种存储方式，</w:t>
            </w:r>
            <w:r w:rsidRPr="0071644A">
              <w:rPr>
                <w:rFonts w:asciiTheme="majorEastAsia" w:eastAsiaTheme="majorEastAsia" w:hAnsiTheme="majorEastAsia" w:hint="eastAsia"/>
                <w:sz w:val="18"/>
                <w:szCs w:val="18"/>
              </w:rPr>
              <w:t>且</w:t>
            </w:r>
            <w:r w:rsidRPr="0071644A">
              <w:rPr>
                <w:rFonts w:asciiTheme="majorEastAsia" w:eastAsiaTheme="majorEastAsia" w:hAnsiTheme="majorEastAsia"/>
                <w:sz w:val="18"/>
                <w:szCs w:val="18"/>
              </w:rPr>
              <w:t>数据在被误删除以后能够直接恢复，主机可以保存十年以上的测试数据；</w:t>
            </w:r>
          </w:p>
        </w:tc>
        <w:tc>
          <w:tcPr>
            <w:tcW w:w="1087" w:type="pct"/>
          </w:tcPr>
          <w:p w14:paraId="6F74D46B" w14:textId="77777777" w:rsidR="00CA2568" w:rsidRDefault="00CA2568" w:rsidP="00322D29">
            <w:pPr>
              <w:spacing w:line="300" w:lineRule="exact"/>
              <w:rPr>
                <w:rFonts w:asciiTheme="majorEastAsia" w:eastAsiaTheme="majorEastAsia" w:hAnsiTheme="majorEastAsia"/>
                <w:sz w:val="18"/>
                <w:szCs w:val="18"/>
              </w:rPr>
            </w:pPr>
          </w:p>
        </w:tc>
        <w:tc>
          <w:tcPr>
            <w:tcW w:w="1087" w:type="pct"/>
          </w:tcPr>
          <w:p w14:paraId="4D26E1CA" w14:textId="77777777" w:rsidR="00CA2568" w:rsidRDefault="00CA2568" w:rsidP="00322D29">
            <w:pPr>
              <w:spacing w:line="300" w:lineRule="exact"/>
              <w:rPr>
                <w:rFonts w:asciiTheme="majorEastAsia" w:eastAsiaTheme="majorEastAsia" w:hAnsiTheme="majorEastAsia"/>
                <w:sz w:val="18"/>
                <w:szCs w:val="18"/>
              </w:rPr>
            </w:pPr>
          </w:p>
        </w:tc>
        <w:tc>
          <w:tcPr>
            <w:tcW w:w="1087" w:type="pct"/>
          </w:tcPr>
          <w:p w14:paraId="130F2405" w14:textId="77777777" w:rsidR="00CA2568" w:rsidRDefault="00CA2568" w:rsidP="00322D29">
            <w:pPr>
              <w:spacing w:line="300" w:lineRule="exact"/>
              <w:rPr>
                <w:rFonts w:asciiTheme="majorEastAsia" w:eastAsiaTheme="majorEastAsia" w:hAnsiTheme="majorEastAsia"/>
                <w:sz w:val="18"/>
                <w:szCs w:val="18"/>
              </w:rPr>
            </w:pPr>
          </w:p>
        </w:tc>
      </w:tr>
      <w:tr w:rsidR="00CA2568" w:rsidRPr="000F12C4" w14:paraId="36BABE7B" w14:textId="46E58C9D" w:rsidTr="00CA2568">
        <w:trPr>
          <w:trHeight w:val="104"/>
          <w:jc w:val="center"/>
        </w:trPr>
        <w:tc>
          <w:tcPr>
            <w:tcW w:w="264" w:type="pct"/>
            <w:vMerge/>
            <w:vAlign w:val="center"/>
          </w:tcPr>
          <w:p w14:paraId="57BFB19D" w14:textId="77777777" w:rsidR="00CA2568" w:rsidRPr="000F12C4" w:rsidRDefault="00CA2568" w:rsidP="00322D29">
            <w:pPr>
              <w:jc w:val="center"/>
            </w:pPr>
          </w:p>
        </w:tc>
        <w:tc>
          <w:tcPr>
            <w:tcW w:w="388" w:type="pct"/>
            <w:vMerge/>
            <w:vAlign w:val="center"/>
          </w:tcPr>
          <w:p w14:paraId="700DC34D" w14:textId="77777777" w:rsidR="00CA2568" w:rsidRPr="000F12C4" w:rsidRDefault="00CA2568" w:rsidP="00322D29">
            <w:pPr>
              <w:jc w:val="center"/>
            </w:pPr>
          </w:p>
        </w:tc>
        <w:tc>
          <w:tcPr>
            <w:tcW w:w="1087" w:type="pct"/>
            <w:vAlign w:val="center"/>
          </w:tcPr>
          <w:p w14:paraId="5B0A570F" w14:textId="77777777" w:rsidR="00CA2568" w:rsidRPr="0071644A" w:rsidRDefault="00CA2568" w:rsidP="00322D29">
            <w:pPr>
              <w:spacing w:line="300" w:lineRule="exact"/>
              <w:rPr>
                <w:color w:val="FF0000"/>
                <w:sz w:val="18"/>
                <w:szCs w:val="18"/>
              </w:rPr>
            </w:pPr>
            <w:r w:rsidRPr="0071644A">
              <w:rPr>
                <w:rFonts w:asciiTheme="majorEastAsia" w:eastAsiaTheme="majorEastAsia" w:hAnsiTheme="majorEastAsia"/>
                <w:sz w:val="18"/>
                <w:szCs w:val="18"/>
              </w:rPr>
              <w:t>▲</w:t>
            </w:r>
            <w:r>
              <w:rPr>
                <w:rFonts w:asciiTheme="majorEastAsia" w:eastAsiaTheme="majorEastAsia" w:hAnsiTheme="majorEastAsia"/>
                <w:sz w:val="18"/>
                <w:szCs w:val="18"/>
              </w:rPr>
              <w:t>2</w:t>
            </w:r>
            <w:r w:rsidRPr="0071644A">
              <w:rPr>
                <w:rFonts w:asciiTheme="majorEastAsia" w:eastAsiaTheme="majorEastAsia" w:hAnsiTheme="majorEastAsia"/>
                <w:sz w:val="18"/>
                <w:szCs w:val="18"/>
              </w:rPr>
              <w:t>.9</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主机与外设采用无线连接；内置高容量锂电池，</w:t>
            </w:r>
            <w:r w:rsidRPr="0071644A">
              <w:rPr>
                <w:rFonts w:asciiTheme="majorEastAsia" w:eastAsiaTheme="majorEastAsia" w:hAnsiTheme="majorEastAsia" w:hint="eastAsia"/>
                <w:sz w:val="18"/>
                <w:szCs w:val="18"/>
              </w:rPr>
              <w:t>可</w:t>
            </w:r>
            <w:r w:rsidRPr="0071644A">
              <w:rPr>
                <w:rFonts w:asciiTheme="majorEastAsia" w:eastAsiaTheme="majorEastAsia" w:hAnsiTheme="majorEastAsia"/>
                <w:sz w:val="18"/>
                <w:szCs w:val="18"/>
              </w:rPr>
              <w:t>连续工作10小时以</w:t>
            </w:r>
            <w:r w:rsidRPr="0071644A">
              <w:rPr>
                <w:rFonts w:asciiTheme="majorEastAsia" w:eastAsiaTheme="majorEastAsia" w:hAnsiTheme="majorEastAsia"/>
                <w:sz w:val="18"/>
                <w:szCs w:val="18"/>
              </w:rPr>
              <w:lastRenderedPageBreak/>
              <w:t>上</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全程低压测试</w:t>
            </w:r>
            <w:r w:rsidRPr="0071644A">
              <w:rPr>
                <w:rFonts w:asciiTheme="majorEastAsia" w:eastAsiaTheme="majorEastAsia" w:hAnsiTheme="majorEastAsia" w:hint="eastAsia"/>
                <w:sz w:val="18"/>
                <w:szCs w:val="18"/>
              </w:rPr>
              <w:t>，电压≤1</w:t>
            </w:r>
            <w:r w:rsidRPr="0071644A">
              <w:rPr>
                <w:rFonts w:asciiTheme="majorEastAsia" w:eastAsiaTheme="majorEastAsia" w:hAnsiTheme="majorEastAsia"/>
                <w:sz w:val="18"/>
                <w:szCs w:val="18"/>
              </w:rPr>
              <w:t>1V；</w:t>
            </w:r>
          </w:p>
        </w:tc>
        <w:tc>
          <w:tcPr>
            <w:tcW w:w="1087" w:type="pct"/>
          </w:tcPr>
          <w:p w14:paraId="32C32891" w14:textId="77777777" w:rsidR="00CA2568" w:rsidRPr="0071644A" w:rsidRDefault="00CA2568" w:rsidP="00322D29">
            <w:pPr>
              <w:spacing w:line="300" w:lineRule="exact"/>
              <w:rPr>
                <w:rFonts w:asciiTheme="majorEastAsia" w:eastAsiaTheme="majorEastAsia" w:hAnsiTheme="majorEastAsia"/>
                <w:sz w:val="18"/>
                <w:szCs w:val="18"/>
              </w:rPr>
            </w:pPr>
          </w:p>
        </w:tc>
        <w:tc>
          <w:tcPr>
            <w:tcW w:w="1087" w:type="pct"/>
          </w:tcPr>
          <w:p w14:paraId="058D58F0" w14:textId="77777777" w:rsidR="00CA2568" w:rsidRPr="0071644A" w:rsidRDefault="00CA2568" w:rsidP="00322D29">
            <w:pPr>
              <w:spacing w:line="300" w:lineRule="exact"/>
              <w:rPr>
                <w:rFonts w:asciiTheme="majorEastAsia" w:eastAsiaTheme="majorEastAsia" w:hAnsiTheme="majorEastAsia"/>
                <w:sz w:val="18"/>
                <w:szCs w:val="18"/>
              </w:rPr>
            </w:pPr>
          </w:p>
        </w:tc>
        <w:tc>
          <w:tcPr>
            <w:tcW w:w="1087" w:type="pct"/>
          </w:tcPr>
          <w:p w14:paraId="6F5030BC" w14:textId="77777777" w:rsidR="00CA2568" w:rsidRPr="0071644A" w:rsidRDefault="00CA2568" w:rsidP="00322D29">
            <w:pPr>
              <w:spacing w:line="300" w:lineRule="exact"/>
              <w:rPr>
                <w:rFonts w:asciiTheme="majorEastAsia" w:eastAsiaTheme="majorEastAsia" w:hAnsiTheme="majorEastAsia"/>
                <w:sz w:val="18"/>
                <w:szCs w:val="18"/>
              </w:rPr>
            </w:pPr>
          </w:p>
        </w:tc>
      </w:tr>
      <w:tr w:rsidR="00CA2568" w:rsidRPr="000F12C4" w14:paraId="6F3AC0C9" w14:textId="726A83FF" w:rsidTr="00CA2568">
        <w:trPr>
          <w:trHeight w:val="624"/>
          <w:jc w:val="center"/>
        </w:trPr>
        <w:tc>
          <w:tcPr>
            <w:tcW w:w="264" w:type="pct"/>
            <w:vMerge/>
            <w:vAlign w:val="center"/>
          </w:tcPr>
          <w:p w14:paraId="352A3AF8" w14:textId="77777777" w:rsidR="00CA2568" w:rsidRPr="000F12C4" w:rsidRDefault="00CA2568" w:rsidP="00322D29">
            <w:pPr>
              <w:jc w:val="center"/>
            </w:pPr>
          </w:p>
        </w:tc>
        <w:tc>
          <w:tcPr>
            <w:tcW w:w="388" w:type="pct"/>
            <w:vMerge/>
            <w:vAlign w:val="center"/>
          </w:tcPr>
          <w:p w14:paraId="3024FE1B" w14:textId="77777777" w:rsidR="00CA2568" w:rsidRPr="000F12C4" w:rsidRDefault="00CA2568" w:rsidP="00322D29">
            <w:pPr>
              <w:jc w:val="center"/>
            </w:pPr>
          </w:p>
        </w:tc>
        <w:tc>
          <w:tcPr>
            <w:tcW w:w="1087" w:type="pct"/>
            <w:vAlign w:val="center"/>
          </w:tcPr>
          <w:p w14:paraId="16352CA0" w14:textId="77777777" w:rsidR="00CA2568" w:rsidRPr="0071644A" w:rsidRDefault="00CA2568" w:rsidP="00322D29">
            <w:pPr>
              <w:rPr>
                <w:sz w:val="18"/>
                <w:szCs w:val="18"/>
              </w:rPr>
            </w:pPr>
            <w:r w:rsidRPr="0071644A">
              <w:rPr>
                <w:rFonts w:hint="eastAsia"/>
                <w:sz w:val="18"/>
                <w:szCs w:val="18"/>
              </w:rPr>
              <w:t>外设：</w:t>
            </w:r>
          </w:p>
          <w:p w14:paraId="10FDAF4C" w14:textId="77777777" w:rsidR="00CA2568" w:rsidRPr="0071644A" w:rsidRDefault="00CA2568" w:rsidP="00322D29">
            <w:pPr>
              <w:rPr>
                <w:sz w:val="18"/>
                <w:szCs w:val="18"/>
              </w:rPr>
            </w:pPr>
            <w:r w:rsidRPr="0071644A">
              <w:rPr>
                <w:sz w:val="18"/>
                <w:szCs w:val="18"/>
              </w:rPr>
              <w:t>2.1</w:t>
            </w:r>
            <w:r>
              <w:rPr>
                <w:rFonts w:hint="eastAsia"/>
                <w:sz w:val="18"/>
                <w:szCs w:val="18"/>
              </w:rPr>
              <w:t>0</w:t>
            </w:r>
            <w:r w:rsidRPr="0071644A">
              <w:rPr>
                <w:rFonts w:hint="eastAsia"/>
                <w:sz w:val="18"/>
                <w:szCs w:val="18"/>
              </w:rPr>
              <w:t>、测试人体呼吸的最大通气能力，准确性好，可防积水，防补气（防作弊）；</w:t>
            </w:r>
          </w:p>
        </w:tc>
        <w:tc>
          <w:tcPr>
            <w:tcW w:w="1087" w:type="pct"/>
          </w:tcPr>
          <w:p w14:paraId="5C20B707" w14:textId="77777777" w:rsidR="00CA2568" w:rsidRPr="0071644A" w:rsidRDefault="00CA2568" w:rsidP="00322D29">
            <w:pPr>
              <w:rPr>
                <w:rFonts w:hint="eastAsia"/>
                <w:sz w:val="18"/>
                <w:szCs w:val="18"/>
              </w:rPr>
            </w:pPr>
          </w:p>
        </w:tc>
        <w:tc>
          <w:tcPr>
            <w:tcW w:w="1087" w:type="pct"/>
          </w:tcPr>
          <w:p w14:paraId="1180F6C3" w14:textId="77777777" w:rsidR="00CA2568" w:rsidRPr="0071644A" w:rsidRDefault="00CA2568" w:rsidP="00322D29">
            <w:pPr>
              <w:rPr>
                <w:rFonts w:hint="eastAsia"/>
                <w:sz w:val="18"/>
                <w:szCs w:val="18"/>
              </w:rPr>
            </w:pPr>
          </w:p>
        </w:tc>
        <w:tc>
          <w:tcPr>
            <w:tcW w:w="1087" w:type="pct"/>
          </w:tcPr>
          <w:p w14:paraId="7B56B675" w14:textId="77777777" w:rsidR="00CA2568" w:rsidRPr="0071644A" w:rsidRDefault="00CA2568" w:rsidP="00322D29">
            <w:pPr>
              <w:rPr>
                <w:rFonts w:hint="eastAsia"/>
                <w:sz w:val="18"/>
                <w:szCs w:val="18"/>
              </w:rPr>
            </w:pPr>
          </w:p>
        </w:tc>
      </w:tr>
      <w:tr w:rsidR="00CA2568" w:rsidRPr="000F12C4" w14:paraId="2E0D575B" w14:textId="48A2AB34" w:rsidTr="00CA2568">
        <w:trPr>
          <w:trHeight w:val="624"/>
          <w:jc w:val="center"/>
        </w:trPr>
        <w:tc>
          <w:tcPr>
            <w:tcW w:w="264" w:type="pct"/>
            <w:vMerge/>
            <w:vAlign w:val="center"/>
          </w:tcPr>
          <w:p w14:paraId="3C02D87B" w14:textId="77777777" w:rsidR="00CA2568" w:rsidRPr="000F12C4" w:rsidRDefault="00CA2568" w:rsidP="00322D29">
            <w:pPr>
              <w:jc w:val="center"/>
            </w:pPr>
          </w:p>
        </w:tc>
        <w:tc>
          <w:tcPr>
            <w:tcW w:w="388" w:type="pct"/>
            <w:vMerge/>
            <w:vAlign w:val="center"/>
          </w:tcPr>
          <w:p w14:paraId="5437AB18" w14:textId="77777777" w:rsidR="00CA2568" w:rsidRPr="000F12C4" w:rsidRDefault="00CA2568" w:rsidP="00322D29">
            <w:pPr>
              <w:jc w:val="center"/>
            </w:pPr>
          </w:p>
        </w:tc>
        <w:tc>
          <w:tcPr>
            <w:tcW w:w="1087" w:type="pct"/>
            <w:vAlign w:val="center"/>
          </w:tcPr>
          <w:p w14:paraId="76AB8B56" w14:textId="77777777" w:rsidR="00CA2568" w:rsidRPr="0071644A" w:rsidRDefault="00CA2568" w:rsidP="00322D29">
            <w:pPr>
              <w:rPr>
                <w:sz w:val="18"/>
                <w:szCs w:val="18"/>
              </w:rPr>
            </w:pPr>
            <w:r w:rsidRPr="0071644A">
              <w:rPr>
                <w:rFonts w:hint="eastAsia"/>
                <w:sz w:val="18"/>
                <w:szCs w:val="18"/>
              </w:rPr>
              <w:t>2.</w:t>
            </w:r>
            <w:r w:rsidRPr="0071644A">
              <w:rPr>
                <w:sz w:val="18"/>
                <w:szCs w:val="18"/>
              </w:rPr>
              <w:t>1</w:t>
            </w:r>
            <w:r>
              <w:rPr>
                <w:rFonts w:hint="eastAsia"/>
                <w:sz w:val="18"/>
                <w:szCs w:val="18"/>
              </w:rPr>
              <w:t>1</w:t>
            </w:r>
            <w:r w:rsidRPr="0071644A">
              <w:rPr>
                <w:rFonts w:hint="eastAsia"/>
                <w:sz w:val="18"/>
                <w:szCs w:val="18"/>
              </w:rPr>
              <w:t>、仪器具有可扩展性，可根据需要配置</w:t>
            </w:r>
            <w:r w:rsidRPr="0071644A">
              <w:rPr>
                <w:sz w:val="18"/>
                <w:szCs w:val="18"/>
              </w:rPr>
              <w:t>8</w:t>
            </w:r>
            <w:r w:rsidRPr="0071644A">
              <w:rPr>
                <w:rFonts w:hint="eastAsia"/>
                <w:sz w:val="18"/>
                <w:szCs w:val="18"/>
              </w:rPr>
              <w:t>人或以上同时测试；同时外设可单独使用测量；</w:t>
            </w:r>
          </w:p>
        </w:tc>
        <w:tc>
          <w:tcPr>
            <w:tcW w:w="1087" w:type="pct"/>
          </w:tcPr>
          <w:p w14:paraId="05393CBA" w14:textId="77777777" w:rsidR="00CA2568" w:rsidRPr="0071644A" w:rsidRDefault="00CA2568" w:rsidP="00322D29">
            <w:pPr>
              <w:rPr>
                <w:rFonts w:hint="eastAsia"/>
                <w:sz w:val="18"/>
                <w:szCs w:val="18"/>
              </w:rPr>
            </w:pPr>
          </w:p>
        </w:tc>
        <w:tc>
          <w:tcPr>
            <w:tcW w:w="1087" w:type="pct"/>
          </w:tcPr>
          <w:p w14:paraId="326E3DC0" w14:textId="77777777" w:rsidR="00CA2568" w:rsidRPr="0071644A" w:rsidRDefault="00CA2568" w:rsidP="00322D29">
            <w:pPr>
              <w:rPr>
                <w:rFonts w:hint="eastAsia"/>
                <w:sz w:val="18"/>
                <w:szCs w:val="18"/>
              </w:rPr>
            </w:pPr>
          </w:p>
        </w:tc>
        <w:tc>
          <w:tcPr>
            <w:tcW w:w="1087" w:type="pct"/>
          </w:tcPr>
          <w:p w14:paraId="238EB7BE" w14:textId="77777777" w:rsidR="00CA2568" w:rsidRPr="0071644A" w:rsidRDefault="00CA2568" w:rsidP="00322D29">
            <w:pPr>
              <w:rPr>
                <w:rFonts w:hint="eastAsia"/>
                <w:sz w:val="18"/>
                <w:szCs w:val="18"/>
              </w:rPr>
            </w:pPr>
          </w:p>
        </w:tc>
      </w:tr>
      <w:tr w:rsidR="00CA2568" w:rsidRPr="000F12C4" w14:paraId="016D595D" w14:textId="352BC34C" w:rsidTr="00CA2568">
        <w:trPr>
          <w:trHeight w:val="511"/>
          <w:jc w:val="center"/>
        </w:trPr>
        <w:tc>
          <w:tcPr>
            <w:tcW w:w="264" w:type="pct"/>
            <w:vMerge/>
            <w:vAlign w:val="center"/>
          </w:tcPr>
          <w:p w14:paraId="50DD144D" w14:textId="77777777" w:rsidR="00CA2568" w:rsidRPr="000F12C4" w:rsidRDefault="00CA2568" w:rsidP="00322D29">
            <w:pPr>
              <w:jc w:val="center"/>
            </w:pPr>
          </w:p>
        </w:tc>
        <w:tc>
          <w:tcPr>
            <w:tcW w:w="388" w:type="pct"/>
            <w:vMerge/>
            <w:vAlign w:val="center"/>
          </w:tcPr>
          <w:p w14:paraId="4C60AA6F" w14:textId="77777777" w:rsidR="00CA2568" w:rsidRPr="000F12C4" w:rsidRDefault="00CA2568" w:rsidP="00322D29">
            <w:pPr>
              <w:jc w:val="center"/>
            </w:pPr>
          </w:p>
        </w:tc>
        <w:tc>
          <w:tcPr>
            <w:tcW w:w="1087" w:type="pct"/>
            <w:vAlign w:val="center"/>
          </w:tcPr>
          <w:p w14:paraId="337743B6" w14:textId="77777777" w:rsidR="00CA2568" w:rsidRPr="0071644A" w:rsidRDefault="00CA2568" w:rsidP="00322D29">
            <w:pPr>
              <w:rPr>
                <w:sz w:val="18"/>
                <w:szCs w:val="18"/>
              </w:rPr>
            </w:pPr>
            <w:r w:rsidRPr="0071644A">
              <w:rPr>
                <w:rFonts w:hint="eastAsia"/>
                <w:sz w:val="18"/>
                <w:szCs w:val="18"/>
              </w:rPr>
              <w:t>▲</w:t>
            </w:r>
            <w:r w:rsidRPr="0071644A">
              <w:rPr>
                <w:rFonts w:hint="eastAsia"/>
                <w:sz w:val="18"/>
                <w:szCs w:val="18"/>
              </w:rPr>
              <w:t>2</w:t>
            </w:r>
            <w:r w:rsidRPr="0071644A">
              <w:rPr>
                <w:sz w:val="18"/>
                <w:szCs w:val="18"/>
              </w:rPr>
              <w:t>.1</w:t>
            </w:r>
            <w:r>
              <w:rPr>
                <w:rFonts w:hint="eastAsia"/>
                <w:sz w:val="18"/>
                <w:szCs w:val="18"/>
              </w:rPr>
              <w:t>2</w:t>
            </w:r>
            <w:r w:rsidRPr="0071644A">
              <w:rPr>
                <w:rFonts w:hint="eastAsia"/>
                <w:sz w:val="18"/>
                <w:szCs w:val="18"/>
              </w:rPr>
              <w:t>、外设与主机之间采用</w:t>
            </w:r>
            <w:r w:rsidRPr="0071644A">
              <w:rPr>
                <w:rFonts w:hint="eastAsia"/>
                <w:sz w:val="18"/>
                <w:szCs w:val="18"/>
              </w:rPr>
              <w:t>2.4G</w:t>
            </w:r>
            <w:r w:rsidRPr="0071644A">
              <w:rPr>
                <w:rFonts w:hint="eastAsia"/>
                <w:sz w:val="18"/>
                <w:szCs w:val="18"/>
              </w:rPr>
              <w:t>无线传输，内置天线；</w:t>
            </w:r>
          </w:p>
        </w:tc>
        <w:tc>
          <w:tcPr>
            <w:tcW w:w="1087" w:type="pct"/>
          </w:tcPr>
          <w:p w14:paraId="1C2534B1" w14:textId="77777777" w:rsidR="00CA2568" w:rsidRPr="0071644A" w:rsidRDefault="00CA2568" w:rsidP="00322D29">
            <w:pPr>
              <w:rPr>
                <w:rFonts w:hint="eastAsia"/>
                <w:sz w:val="18"/>
                <w:szCs w:val="18"/>
              </w:rPr>
            </w:pPr>
          </w:p>
        </w:tc>
        <w:tc>
          <w:tcPr>
            <w:tcW w:w="1087" w:type="pct"/>
          </w:tcPr>
          <w:p w14:paraId="25115EED" w14:textId="77777777" w:rsidR="00CA2568" w:rsidRPr="0071644A" w:rsidRDefault="00CA2568" w:rsidP="00322D29">
            <w:pPr>
              <w:rPr>
                <w:rFonts w:hint="eastAsia"/>
                <w:sz w:val="18"/>
                <w:szCs w:val="18"/>
              </w:rPr>
            </w:pPr>
          </w:p>
        </w:tc>
        <w:tc>
          <w:tcPr>
            <w:tcW w:w="1087" w:type="pct"/>
          </w:tcPr>
          <w:p w14:paraId="6AF01B31" w14:textId="77777777" w:rsidR="00CA2568" w:rsidRPr="0071644A" w:rsidRDefault="00CA2568" w:rsidP="00322D29">
            <w:pPr>
              <w:rPr>
                <w:rFonts w:hint="eastAsia"/>
                <w:sz w:val="18"/>
                <w:szCs w:val="18"/>
              </w:rPr>
            </w:pPr>
          </w:p>
        </w:tc>
      </w:tr>
      <w:tr w:rsidR="00CA2568" w:rsidRPr="000F12C4" w14:paraId="6E3A7D2D" w14:textId="185005D0" w:rsidTr="00CA2568">
        <w:trPr>
          <w:trHeight w:val="624"/>
          <w:jc w:val="center"/>
        </w:trPr>
        <w:tc>
          <w:tcPr>
            <w:tcW w:w="264" w:type="pct"/>
            <w:vMerge/>
            <w:vAlign w:val="center"/>
          </w:tcPr>
          <w:p w14:paraId="5B09F9C2" w14:textId="77777777" w:rsidR="00CA2568" w:rsidRPr="000F12C4" w:rsidRDefault="00CA2568" w:rsidP="00322D29">
            <w:pPr>
              <w:jc w:val="center"/>
            </w:pPr>
          </w:p>
        </w:tc>
        <w:tc>
          <w:tcPr>
            <w:tcW w:w="388" w:type="pct"/>
            <w:vMerge/>
            <w:vAlign w:val="center"/>
          </w:tcPr>
          <w:p w14:paraId="28BF716E" w14:textId="77777777" w:rsidR="00CA2568" w:rsidRPr="000F12C4" w:rsidRDefault="00CA2568" w:rsidP="00322D29">
            <w:pPr>
              <w:jc w:val="center"/>
            </w:pPr>
          </w:p>
        </w:tc>
        <w:tc>
          <w:tcPr>
            <w:tcW w:w="1087" w:type="pct"/>
            <w:vAlign w:val="center"/>
          </w:tcPr>
          <w:p w14:paraId="536F41C1" w14:textId="77777777" w:rsidR="00CA2568" w:rsidRPr="0071644A" w:rsidRDefault="00CA2568" w:rsidP="00322D29">
            <w:pPr>
              <w:rPr>
                <w:sz w:val="18"/>
                <w:szCs w:val="18"/>
              </w:rPr>
            </w:pPr>
            <w:r w:rsidRPr="0071644A">
              <w:rPr>
                <w:sz w:val="18"/>
                <w:szCs w:val="18"/>
              </w:rPr>
              <w:t>2.1</w:t>
            </w:r>
            <w:r>
              <w:rPr>
                <w:rFonts w:hint="eastAsia"/>
                <w:sz w:val="18"/>
                <w:szCs w:val="18"/>
              </w:rPr>
              <w:t>3</w:t>
            </w:r>
            <w:r w:rsidRPr="0071644A">
              <w:rPr>
                <w:rFonts w:hint="eastAsia"/>
                <w:sz w:val="18"/>
                <w:szCs w:val="18"/>
              </w:rPr>
              <w:t>、外设内置高容量可充电锂电池，连续工作</w:t>
            </w:r>
            <w:r w:rsidRPr="0071644A">
              <w:rPr>
                <w:rFonts w:hint="eastAsia"/>
                <w:sz w:val="18"/>
                <w:szCs w:val="18"/>
              </w:rPr>
              <w:t>10</w:t>
            </w:r>
            <w:r w:rsidRPr="0071644A">
              <w:rPr>
                <w:rFonts w:hint="eastAsia"/>
                <w:sz w:val="18"/>
                <w:szCs w:val="18"/>
              </w:rPr>
              <w:t>小时以上。</w:t>
            </w:r>
          </w:p>
        </w:tc>
        <w:tc>
          <w:tcPr>
            <w:tcW w:w="1087" w:type="pct"/>
          </w:tcPr>
          <w:p w14:paraId="295197C2" w14:textId="77777777" w:rsidR="00CA2568" w:rsidRPr="0071644A" w:rsidRDefault="00CA2568" w:rsidP="00322D29">
            <w:pPr>
              <w:rPr>
                <w:sz w:val="18"/>
                <w:szCs w:val="18"/>
              </w:rPr>
            </w:pPr>
          </w:p>
        </w:tc>
        <w:tc>
          <w:tcPr>
            <w:tcW w:w="1087" w:type="pct"/>
          </w:tcPr>
          <w:p w14:paraId="368877A8" w14:textId="77777777" w:rsidR="00CA2568" w:rsidRPr="0071644A" w:rsidRDefault="00CA2568" w:rsidP="00322D29">
            <w:pPr>
              <w:rPr>
                <w:sz w:val="18"/>
                <w:szCs w:val="18"/>
              </w:rPr>
            </w:pPr>
          </w:p>
        </w:tc>
        <w:tc>
          <w:tcPr>
            <w:tcW w:w="1087" w:type="pct"/>
          </w:tcPr>
          <w:p w14:paraId="50FBBC53" w14:textId="77777777" w:rsidR="00CA2568" w:rsidRPr="0071644A" w:rsidRDefault="00CA2568" w:rsidP="00322D29">
            <w:pPr>
              <w:rPr>
                <w:sz w:val="18"/>
                <w:szCs w:val="18"/>
              </w:rPr>
            </w:pPr>
          </w:p>
        </w:tc>
      </w:tr>
      <w:tr w:rsidR="00CA2568" w:rsidRPr="000F12C4" w14:paraId="7BBC3A25" w14:textId="6474AC18" w:rsidTr="00CA2568">
        <w:trPr>
          <w:trHeight w:val="624"/>
          <w:jc w:val="center"/>
        </w:trPr>
        <w:tc>
          <w:tcPr>
            <w:tcW w:w="264" w:type="pct"/>
            <w:vMerge/>
            <w:vAlign w:val="center"/>
          </w:tcPr>
          <w:p w14:paraId="54E10F0C" w14:textId="77777777" w:rsidR="00CA2568" w:rsidRPr="000F12C4" w:rsidRDefault="00CA2568" w:rsidP="00322D29">
            <w:pPr>
              <w:jc w:val="center"/>
            </w:pPr>
          </w:p>
        </w:tc>
        <w:tc>
          <w:tcPr>
            <w:tcW w:w="388" w:type="pct"/>
            <w:vMerge/>
            <w:vAlign w:val="center"/>
          </w:tcPr>
          <w:p w14:paraId="590B282F" w14:textId="77777777" w:rsidR="00CA2568" w:rsidRPr="000F12C4" w:rsidRDefault="00CA2568" w:rsidP="00322D29">
            <w:pPr>
              <w:jc w:val="center"/>
            </w:pPr>
          </w:p>
        </w:tc>
        <w:tc>
          <w:tcPr>
            <w:tcW w:w="1087" w:type="pct"/>
            <w:vAlign w:val="center"/>
          </w:tcPr>
          <w:p w14:paraId="1C117156" w14:textId="77777777" w:rsidR="00CA2568" w:rsidRDefault="00CA2568" w:rsidP="00322D29">
            <w:pPr>
              <w:rPr>
                <w:sz w:val="18"/>
                <w:szCs w:val="18"/>
              </w:rPr>
            </w:pPr>
            <w:r w:rsidRPr="0071644A">
              <w:rPr>
                <w:rFonts w:asciiTheme="majorEastAsia" w:eastAsiaTheme="majorEastAsia" w:hAnsiTheme="majorEastAsia" w:cs="Arial" w:hint="eastAsia"/>
                <w:bCs/>
                <w:sz w:val="18"/>
                <w:szCs w:val="18"/>
              </w:rPr>
              <w:t>▲</w:t>
            </w:r>
            <w:r w:rsidRPr="0071644A">
              <w:rPr>
                <w:rFonts w:hint="eastAsia"/>
                <w:sz w:val="18"/>
                <w:szCs w:val="18"/>
              </w:rPr>
              <w:t>2</w:t>
            </w:r>
            <w:r w:rsidRPr="0071644A">
              <w:rPr>
                <w:sz w:val="18"/>
                <w:szCs w:val="18"/>
              </w:rPr>
              <w:t>.1</w:t>
            </w:r>
            <w:r>
              <w:rPr>
                <w:rFonts w:hint="eastAsia"/>
                <w:sz w:val="18"/>
                <w:szCs w:val="18"/>
              </w:rPr>
              <w:t>4</w:t>
            </w:r>
            <w:r w:rsidRPr="0071644A">
              <w:rPr>
                <w:rFonts w:hint="eastAsia"/>
                <w:sz w:val="18"/>
                <w:szCs w:val="18"/>
              </w:rPr>
              <w:t>、技术参数：测量范围：</w:t>
            </w:r>
            <w:r w:rsidRPr="0071644A">
              <w:rPr>
                <w:rFonts w:hint="eastAsia"/>
                <w:sz w:val="18"/>
                <w:szCs w:val="18"/>
              </w:rPr>
              <w:t>0</w:t>
            </w:r>
            <w:r w:rsidRPr="0071644A">
              <w:rPr>
                <w:rFonts w:hint="eastAsia"/>
                <w:sz w:val="18"/>
                <w:szCs w:val="18"/>
              </w:rPr>
              <w:t>～</w:t>
            </w:r>
            <w:r w:rsidRPr="0071644A">
              <w:rPr>
                <w:rFonts w:hint="eastAsia"/>
                <w:sz w:val="18"/>
                <w:szCs w:val="18"/>
              </w:rPr>
              <w:t>9999ml</w:t>
            </w:r>
            <w:r w:rsidRPr="0071644A">
              <w:rPr>
                <w:rFonts w:hint="eastAsia"/>
                <w:sz w:val="18"/>
                <w:szCs w:val="18"/>
              </w:rPr>
              <w:t>；分度值：</w:t>
            </w:r>
            <w:r w:rsidRPr="0071644A">
              <w:rPr>
                <w:rFonts w:hint="eastAsia"/>
                <w:sz w:val="18"/>
                <w:szCs w:val="18"/>
              </w:rPr>
              <w:t>1ml</w:t>
            </w:r>
            <w:r>
              <w:rPr>
                <w:rFonts w:hint="eastAsia"/>
                <w:sz w:val="18"/>
                <w:szCs w:val="18"/>
              </w:rPr>
              <w:t>；</w:t>
            </w:r>
            <w:r w:rsidRPr="0071644A">
              <w:rPr>
                <w:rFonts w:hint="eastAsia"/>
                <w:sz w:val="18"/>
                <w:szCs w:val="18"/>
              </w:rPr>
              <w:t>误差±：</w:t>
            </w:r>
            <w:r w:rsidRPr="0071644A">
              <w:rPr>
                <w:rFonts w:hint="eastAsia"/>
                <w:sz w:val="18"/>
                <w:szCs w:val="18"/>
              </w:rPr>
              <w:t>1%</w:t>
            </w:r>
          </w:p>
          <w:p w14:paraId="6435B70C" w14:textId="77777777" w:rsidR="00CA2568" w:rsidRPr="00407E58" w:rsidRDefault="00CA2568" w:rsidP="00322D29">
            <w:pPr>
              <w:jc w:val="left"/>
              <w:rPr>
                <w:sz w:val="18"/>
                <w:szCs w:val="18"/>
              </w:rPr>
            </w:pPr>
            <w:r w:rsidRPr="003F6E33">
              <w:rPr>
                <w:rFonts w:asciiTheme="majorEastAsia" w:eastAsiaTheme="majorEastAsia" w:hAnsiTheme="majorEastAsia" w:hint="eastAsia"/>
                <w:color w:val="FF0000"/>
                <w:sz w:val="18"/>
                <w:szCs w:val="18"/>
              </w:rPr>
              <w:t>提供</w:t>
            </w:r>
            <w:r w:rsidRPr="003F6E33">
              <w:rPr>
                <w:rFonts w:asciiTheme="majorEastAsia" w:eastAsiaTheme="majorEastAsia" w:hAnsiTheme="majorEastAsia"/>
                <w:color w:val="FF0000"/>
                <w:sz w:val="18"/>
                <w:szCs w:val="18"/>
              </w:rPr>
              <w:t>具有CMA</w:t>
            </w:r>
            <w:r w:rsidRPr="003F6E33">
              <w:rPr>
                <w:rFonts w:asciiTheme="majorEastAsia" w:eastAsiaTheme="majorEastAsia" w:hAnsiTheme="majorEastAsia" w:hint="eastAsia"/>
                <w:color w:val="FF0000"/>
                <w:sz w:val="18"/>
                <w:szCs w:val="18"/>
              </w:rPr>
              <w:t>及</w:t>
            </w:r>
            <w:r w:rsidRPr="003F6E33">
              <w:rPr>
                <w:rFonts w:asciiTheme="majorEastAsia" w:eastAsiaTheme="majorEastAsia" w:hAnsiTheme="majorEastAsia"/>
                <w:color w:val="FF0000"/>
                <w:sz w:val="18"/>
                <w:szCs w:val="18"/>
              </w:rPr>
              <w:t>CNAS标识的第三方机构</w:t>
            </w:r>
            <w:r w:rsidRPr="003F6E33">
              <w:rPr>
                <w:rFonts w:asciiTheme="majorEastAsia" w:eastAsiaTheme="majorEastAsia" w:hAnsiTheme="majorEastAsia" w:hint="eastAsia"/>
                <w:color w:val="FF0000"/>
                <w:sz w:val="18"/>
                <w:szCs w:val="18"/>
              </w:rPr>
              <w:t>相关</w:t>
            </w:r>
            <w:r w:rsidRPr="003F6E33">
              <w:rPr>
                <w:rFonts w:asciiTheme="majorEastAsia" w:eastAsiaTheme="majorEastAsia" w:hAnsiTheme="majorEastAsia"/>
                <w:color w:val="FF0000"/>
                <w:sz w:val="18"/>
                <w:szCs w:val="18"/>
              </w:rPr>
              <w:t>检测</w:t>
            </w:r>
            <w:r w:rsidRPr="003F6E33">
              <w:rPr>
                <w:rFonts w:asciiTheme="majorEastAsia" w:eastAsiaTheme="majorEastAsia" w:hAnsiTheme="majorEastAsia" w:hint="eastAsia"/>
                <w:color w:val="FF0000"/>
                <w:sz w:val="18"/>
                <w:szCs w:val="18"/>
              </w:rPr>
              <w:t>报告（依据TY∕T2001-2015 标准的检测结果只要有一项达不到招标技术参数要求即视为不满足要求）</w:t>
            </w:r>
          </w:p>
        </w:tc>
        <w:tc>
          <w:tcPr>
            <w:tcW w:w="1087" w:type="pct"/>
          </w:tcPr>
          <w:p w14:paraId="0548A9BF" w14:textId="77777777" w:rsidR="00CA2568" w:rsidRPr="0071644A" w:rsidRDefault="00CA2568" w:rsidP="00322D29">
            <w:pPr>
              <w:rPr>
                <w:rFonts w:asciiTheme="majorEastAsia" w:eastAsiaTheme="majorEastAsia" w:hAnsiTheme="majorEastAsia" w:cs="Arial" w:hint="eastAsia"/>
                <w:bCs/>
                <w:sz w:val="18"/>
                <w:szCs w:val="18"/>
              </w:rPr>
            </w:pPr>
          </w:p>
        </w:tc>
        <w:tc>
          <w:tcPr>
            <w:tcW w:w="1087" w:type="pct"/>
          </w:tcPr>
          <w:p w14:paraId="7578A9FA" w14:textId="77777777" w:rsidR="00CA2568" w:rsidRPr="0071644A" w:rsidRDefault="00CA2568" w:rsidP="00322D29">
            <w:pPr>
              <w:rPr>
                <w:rFonts w:asciiTheme="majorEastAsia" w:eastAsiaTheme="majorEastAsia" w:hAnsiTheme="majorEastAsia" w:cs="Arial" w:hint="eastAsia"/>
                <w:bCs/>
                <w:sz w:val="18"/>
                <w:szCs w:val="18"/>
              </w:rPr>
            </w:pPr>
          </w:p>
        </w:tc>
        <w:tc>
          <w:tcPr>
            <w:tcW w:w="1087" w:type="pct"/>
          </w:tcPr>
          <w:p w14:paraId="6AFAFCCB" w14:textId="77777777" w:rsidR="00CA2568" w:rsidRPr="0071644A" w:rsidRDefault="00CA2568" w:rsidP="00322D29">
            <w:pPr>
              <w:rPr>
                <w:rFonts w:asciiTheme="majorEastAsia" w:eastAsiaTheme="majorEastAsia" w:hAnsiTheme="majorEastAsia" w:cs="Arial" w:hint="eastAsia"/>
                <w:bCs/>
                <w:sz w:val="18"/>
                <w:szCs w:val="18"/>
              </w:rPr>
            </w:pPr>
          </w:p>
        </w:tc>
      </w:tr>
      <w:tr w:rsidR="00CA2568" w:rsidRPr="00CC485E" w14:paraId="3529E729" w14:textId="39C0DD0D" w:rsidTr="00CA2568">
        <w:trPr>
          <w:trHeight w:val="95"/>
          <w:jc w:val="center"/>
        </w:trPr>
        <w:tc>
          <w:tcPr>
            <w:tcW w:w="264" w:type="pct"/>
            <w:vMerge w:val="restart"/>
            <w:vAlign w:val="center"/>
          </w:tcPr>
          <w:p w14:paraId="7F0FA821" w14:textId="77777777" w:rsidR="00CA2568" w:rsidRPr="006C7A93" w:rsidRDefault="00CA2568" w:rsidP="00322D29">
            <w:pPr>
              <w:widowControl/>
              <w:spacing w:line="280" w:lineRule="exact"/>
              <w:jc w:val="center"/>
              <w:rPr>
                <w:rFonts w:ascii="等线" w:hAnsi="等线" w:cs="Arial"/>
                <w:bCs/>
                <w:kern w:val="0"/>
                <w:szCs w:val="21"/>
              </w:rPr>
            </w:pPr>
            <w:r w:rsidRPr="006C7A93">
              <w:rPr>
                <w:rFonts w:ascii="等线" w:hAnsi="等线" w:cs="Arial" w:hint="eastAsia"/>
                <w:bCs/>
                <w:kern w:val="0"/>
                <w:szCs w:val="21"/>
              </w:rPr>
              <w:t>3</w:t>
            </w:r>
          </w:p>
        </w:tc>
        <w:tc>
          <w:tcPr>
            <w:tcW w:w="388" w:type="pct"/>
            <w:vMerge w:val="restart"/>
            <w:vAlign w:val="center"/>
          </w:tcPr>
          <w:p w14:paraId="16B20296" w14:textId="77777777" w:rsidR="00CA2568" w:rsidRPr="006C7A93" w:rsidRDefault="00CA2568" w:rsidP="00322D29">
            <w:pPr>
              <w:widowControl/>
              <w:spacing w:line="280" w:lineRule="exact"/>
              <w:jc w:val="center"/>
              <w:rPr>
                <w:rFonts w:ascii="等线" w:hAnsi="等线" w:cs="Arial"/>
                <w:bCs/>
                <w:kern w:val="0"/>
                <w:szCs w:val="21"/>
              </w:rPr>
            </w:pPr>
            <w:r w:rsidRPr="006C7A93">
              <w:rPr>
                <w:rFonts w:ascii="等线" w:hAnsi="等线" w:cs="Arial" w:hint="eastAsia"/>
                <w:bCs/>
                <w:kern w:val="0"/>
                <w:szCs w:val="21"/>
              </w:rPr>
              <w:t>坐位体前屈测试仪</w:t>
            </w:r>
          </w:p>
        </w:tc>
        <w:tc>
          <w:tcPr>
            <w:tcW w:w="1087" w:type="pct"/>
            <w:vAlign w:val="center"/>
          </w:tcPr>
          <w:p w14:paraId="4619ED10" w14:textId="77777777" w:rsidR="00CA2568" w:rsidRPr="000536E3" w:rsidRDefault="00CA2568" w:rsidP="00322D29">
            <w:pPr>
              <w:spacing w:line="300" w:lineRule="exact"/>
              <w:jc w:val="left"/>
              <w:rPr>
                <w:rFonts w:asciiTheme="majorEastAsia" w:eastAsiaTheme="majorEastAsia" w:hAnsiTheme="majorEastAsia"/>
                <w:color w:val="FF0000"/>
                <w:sz w:val="18"/>
                <w:szCs w:val="18"/>
              </w:rPr>
            </w:pPr>
            <w:r w:rsidRPr="0071644A">
              <w:rPr>
                <w:rFonts w:asciiTheme="majorEastAsia" w:eastAsiaTheme="majorEastAsia" w:hAnsiTheme="majorEastAsia"/>
                <w:color w:val="FF0000"/>
                <w:sz w:val="18"/>
                <w:szCs w:val="18"/>
              </w:rPr>
              <w:t>主机：</w:t>
            </w:r>
          </w:p>
          <w:p w14:paraId="6BA85DF8" w14:textId="77777777" w:rsidR="00CA2568" w:rsidRPr="0071644A" w:rsidRDefault="00CA2568" w:rsidP="00322D29">
            <w:pPr>
              <w:spacing w:line="300" w:lineRule="exact"/>
              <w:jc w:val="left"/>
              <w:rPr>
                <w:rFonts w:asciiTheme="minorEastAsia" w:eastAsiaTheme="minorEastAsia" w:hAnsiTheme="minorEastAsia" w:cs="Arial"/>
                <w:bCs/>
                <w:kern w:val="0"/>
                <w:sz w:val="18"/>
                <w:szCs w:val="18"/>
              </w:rPr>
            </w:pPr>
            <w:r w:rsidRPr="000536E3">
              <w:rPr>
                <w:rFonts w:asciiTheme="majorEastAsia" w:eastAsiaTheme="majorEastAsia" w:hAnsiTheme="majorEastAsia"/>
                <w:sz w:val="18"/>
                <w:szCs w:val="18"/>
              </w:rPr>
              <w:t>▲</w:t>
            </w:r>
            <w:r>
              <w:rPr>
                <w:rFonts w:asciiTheme="majorEastAsia" w:eastAsiaTheme="majorEastAsia" w:hAnsiTheme="majorEastAsia" w:hint="eastAsia"/>
                <w:sz w:val="18"/>
                <w:szCs w:val="18"/>
              </w:rPr>
              <w:t>3</w:t>
            </w:r>
            <w:r w:rsidRPr="000536E3">
              <w:rPr>
                <w:rFonts w:asciiTheme="majorEastAsia" w:eastAsiaTheme="majorEastAsia" w:hAnsiTheme="majorEastAsia"/>
                <w:sz w:val="18"/>
                <w:szCs w:val="18"/>
              </w:rPr>
              <w:t>.1</w:t>
            </w:r>
            <w:r w:rsidRPr="000536E3">
              <w:rPr>
                <w:rFonts w:asciiTheme="majorEastAsia" w:eastAsiaTheme="majorEastAsia" w:hAnsiTheme="majorEastAsia" w:hint="eastAsia"/>
                <w:sz w:val="18"/>
                <w:szCs w:val="18"/>
              </w:rPr>
              <w:t>、</w:t>
            </w:r>
            <w:r w:rsidRPr="000536E3">
              <w:rPr>
                <w:rFonts w:asciiTheme="majorEastAsia" w:eastAsiaTheme="majorEastAsia" w:hAnsiTheme="majorEastAsia"/>
                <w:sz w:val="18"/>
                <w:szCs w:val="18"/>
              </w:rPr>
              <w:t>采用双操作系统，人机交互使用安卓或其它同类操作系统，数据采集、存储、传输使用专用内置操作系统，充分</w:t>
            </w:r>
            <w:r w:rsidRPr="000536E3">
              <w:rPr>
                <w:rFonts w:asciiTheme="majorEastAsia" w:eastAsiaTheme="majorEastAsia" w:hAnsiTheme="majorEastAsia" w:hint="eastAsia"/>
                <w:sz w:val="18"/>
                <w:szCs w:val="18"/>
              </w:rPr>
              <w:t>保护</w:t>
            </w:r>
            <w:r w:rsidRPr="000536E3">
              <w:rPr>
                <w:rFonts w:asciiTheme="majorEastAsia" w:eastAsiaTheme="majorEastAsia" w:hAnsiTheme="majorEastAsia"/>
                <w:sz w:val="18"/>
                <w:szCs w:val="18"/>
              </w:rPr>
              <w:t>数据安全。可监控主机电量及与外设通信状态，主机连网后，自动校对时间和日期；</w:t>
            </w:r>
          </w:p>
        </w:tc>
        <w:tc>
          <w:tcPr>
            <w:tcW w:w="1087" w:type="pct"/>
          </w:tcPr>
          <w:p w14:paraId="7AC186E3" w14:textId="77777777" w:rsidR="00CA2568" w:rsidRPr="0071644A" w:rsidRDefault="00CA2568" w:rsidP="00322D29">
            <w:pPr>
              <w:spacing w:line="300" w:lineRule="exact"/>
              <w:jc w:val="left"/>
              <w:rPr>
                <w:rFonts w:asciiTheme="majorEastAsia" w:eastAsiaTheme="majorEastAsia" w:hAnsiTheme="majorEastAsia"/>
                <w:color w:val="FF0000"/>
                <w:sz w:val="18"/>
                <w:szCs w:val="18"/>
              </w:rPr>
            </w:pPr>
          </w:p>
        </w:tc>
        <w:tc>
          <w:tcPr>
            <w:tcW w:w="1087" w:type="pct"/>
          </w:tcPr>
          <w:p w14:paraId="5ED1437B" w14:textId="77777777" w:rsidR="00CA2568" w:rsidRPr="0071644A" w:rsidRDefault="00CA2568" w:rsidP="00322D29">
            <w:pPr>
              <w:spacing w:line="300" w:lineRule="exact"/>
              <w:jc w:val="left"/>
              <w:rPr>
                <w:rFonts w:asciiTheme="majorEastAsia" w:eastAsiaTheme="majorEastAsia" w:hAnsiTheme="majorEastAsia"/>
                <w:color w:val="FF0000"/>
                <w:sz w:val="18"/>
                <w:szCs w:val="18"/>
              </w:rPr>
            </w:pPr>
          </w:p>
        </w:tc>
        <w:tc>
          <w:tcPr>
            <w:tcW w:w="1087" w:type="pct"/>
          </w:tcPr>
          <w:p w14:paraId="36ED0561" w14:textId="77777777" w:rsidR="00CA2568" w:rsidRPr="0071644A" w:rsidRDefault="00CA2568" w:rsidP="00322D29">
            <w:pPr>
              <w:spacing w:line="300" w:lineRule="exact"/>
              <w:jc w:val="left"/>
              <w:rPr>
                <w:rFonts w:asciiTheme="majorEastAsia" w:eastAsiaTheme="majorEastAsia" w:hAnsiTheme="majorEastAsia"/>
                <w:color w:val="FF0000"/>
                <w:sz w:val="18"/>
                <w:szCs w:val="18"/>
              </w:rPr>
            </w:pPr>
          </w:p>
        </w:tc>
      </w:tr>
      <w:tr w:rsidR="00CA2568" w:rsidRPr="00CC485E" w14:paraId="697B8A2B" w14:textId="3DF422EB" w:rsidTr="00CA2568">
        <w:trPr>
          <w:trHeight w:val="87"/>
          <w:jc w:val="center"/>
        </w:trPr>
        <w:tc>
          <w:tcPr>
            <w:tcW w:w="264" w:type="pct"/>
            <w:vMerge/>
            <w:vAlign w:val="center"/>
          </w:tcPr>
          <w:p w14:paraId="2395D14F"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458B8D21"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15B20521" w14:textId="77777777" w:rsidR="00CA2568" w:rsidRPr="0071644A" w:rsidRDefault="00CA2568" w:rsidP="00322D29">
            <w:pPr>
              <w:spacing w:line="300" w:lineRule="exact"/>
              <w:jc w:val="left"/>
              <w:rPr>
                <w:rFonts w:asciiTheme="minorEastAsia" w:eastAsiaTheme="minorEastAsia" w:hAnsiTheme="minorEastAsia" w:cs="Arial"/>
                <w:sz w:val="18"/>
                <w:szCs w:val="18"/>
              </w:rPr>
            </w:pPr>
            <w:r w:rsidRPr="0071644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.2</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显示屏为10.1寸彩色液晶触控屏，采用电容式触摸按键，支持手套触摸操作。采用宫格式设计，实时显示测试者的学号和成绩、照片等测试信息；</w:t>
            </w:r>
          </w:p>
        </w:tc>
        <w:tc>
          <w:tcPr>
            <w:tcW w:w="1087" w:type="pct"/>
          </w:tcPr>
          <w:p w14:paraId="32CCCF32" w14:textId="77777777" w:rsidR="00CA2568" w:rsidRPr="0071644A" w:rsidRDefault="00CA2568" w:rsidP="00322D29">
            <w:pPr>
              <w:spacing w:line="300" w:lineRule="exact"/>
              <w:jc w:val="left"/>
              <w:rPr>
                <w:rFonts w:asciiTheme="majorEastAsia" w:eastAsiaTheme="majorEastAsia" w:hAnsiTheme="majorEastAsia" w:hint="eastAsia"/>
                <w:sz w:val="18"/>
                <w:szCs w:val="18"/>
              </w:rPr>
            </w:pPr>
          </w:p>
        </w:tc>
        <w:tc>
          <w:tcPr>
            <w:tcW w:w="1087" w:type="pct"/>
          </w:tcPr>
          <w:p w14:paraId="0A233023" w14:textId="77777777" w:rsidR="00CA2568" w:rsidRPr="0071644A" w:rsidRDefault="00CA2568" w:rsidP="00322D29">
            <w:pPr>
              <w:spacing w:line="300" w:lineRule="exact"/>
              <w:jc w:val="left"/>
              <w:rPr>
                <w:rFonts w:asciiTheme="majorEastAsia" w:eastAsiaTheme="majorEastAsia" w:hAnsiTheme="majorEastAsia" w:hint="eastAsia"/>
                <w:sz w:val="18"/>
                <w:szCs w:val="18"/>
              </w:rPr>
            </w:pPr>
          </w:p>
        </w:tc>
        <w:tc>
          <w:tcPr>
            <w:tcW w:w="1087" w:type="pct"/>
          </w:tcPr>
          <w:p w14:paraId="59EC728D" w14:textId="77777777" w:rsidR="00CA2568" w:rsidRPr="0071644A" w:rsidRDefault="00CA2568" w:rsidP="00322D29">
            <w:pPr>
              <w:spacing w:line="300" w:lineRule="exact"/>
              <w:jc w:val="left"/>
              <w:rPr>
                <w:rFonts w:asciiTheme="majorEastAsia" w:eastAsiaTheme="majorEastAsia" w:hAnsiTheme="majorEastAsia" w:hint="eastAsia"/>
                <w:sz w:val="18"/>
                <w:szCs w:val="18"/>
              </w:rPr>
            </w:pPr>
          </w:p>
        </w:tc>
      </w:tr>
      <w:tr w:rsidR="00CA2568" w:rsidRPr="00CC485E" w14:paraId="6C6728E5" w14:textId="5EF37B9D" w:rsidTr="00CA2568">
        <w:trPr>
          <w:trHeight w:val="87"/>
          <w:jc w:val="center"/>
        </w:trPr>
        <w:tc>
          <w:tcPr>
            <w:tcW w:w="264" w:type="pct"/>
            <w:vMerge/>
            <w:vAlign w:val="center"/>
          </w:tcPr>
          <w:p w14:paraId="437082E4"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4E5A348D"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759EE940" w14:textId="77777777" w:rsidR="00CA2568" w:rsidRPr="0071644A" w:rsidRDefault="00CA2568" w:rsidP="00322D29">
            <w:pPr>
              <w:spacing w:line="300" w:lineRule="exact"/>
              <w:jc w:val="left"/>
              <w:rPr>
                <w:rFonts w:asciiTheme="minorEastAsia" w:eastAsiaTheme="minorEastAsia" w:hAnsiTheme="min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主机支持实</w:t>
            </w:r>
            <w:r w:rsidRPr="0071644A">
              <w:rPr>
                <w:rFonts w:asciiTheme="majorEastAsia" w:eastAsiaTheme="majorEastAsia" w:hAnsiTheme="majorEastAsia"/>
                <w:sz w:val="18"/>
                <w:szCs w:val="18"/>
              </w:rPr>
              <w:lastRenderedPageBreak/>
              <w:t>时查询学生测试成绩，多种条件查询选项，方便快速找到对应考生成绩，可查看学生成绩截图与测试视频回放；</w:t>
            </w:r>
          </w:p>
        </w:tc>
        <w:tc>
          <w:tcPr>
            <w:tcW w:w="1087" w:type="pct"/>
          </w:tcPr>
          <w:p w14:paraId="7D174E92"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5AD220C1"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3DDA218F" w14:textId="77777777" w:rsidR="00CA2568" w:rsidRPr="0071644A" w:rsidRDefault="00CA2568" w:rsidP="00322D29">
            <w:pPr>
              <w:spacing w:line="300" w:lineRule="exact"/>
              <w:jc w:val="left"/>
              <w:rPr>
                <w:rFonts w:asciiTheme="majorEastAsia" w:eastAsiaTheme="majorEastAsia" w:hAnsiTheme="majorEastAsia"/>
                <w:sz w:val="18"/>
                <w:szCs w:val="18"/>
              </w:rPr>
            </w:pPr>
          </w:p>
        </w:tc>
      </w:tr>
      <w:tr w:rsidR="00CA2568" w:rsidRPr="00CC485E" w14:paraId="0552CC65" w14:textId="74463786" w:rsidTr="00CA2568">
        <w:trPr>
          <w:trHeight w:val="87"/>
          <w:jc w:val="center"/>
        </w:trPr>
        <w:tc>
          <w:tcPr>
            <w:tcW w:w="264" w:type="pct"/>
            <w:vMerge/>
            <w:vAlign w:val="center"/>
          </w:tcPr>
          <w:p w14:paraId="4C98C1B7"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1B4C724F"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5EC9F898" w14:textId="77777777" w:rsidR="00CA2568" w:rsidRPr="0071644A" w:rsidRDefault="00CA2568" w:rsidP="00322D29">
            <w:pPr>
              <w:spacing w:line="300" w:lineRule="exact"/>
              <w:jc w:val="left"/>
              <w:rPr>
                <w:rFonts w:asciiTheme="minorEastAsia" w:eastAsiaTheme="minorEastAsia" w:hAnsiTheme="min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主机采用安卓或其它同类操作系统，八核处理器，2G主频，2GDDR3；</w:t>
            </w:r>
            <w:r w:rsidRPr="0071644A">
              <w:rPr>
                <w:rFonts w:asciiTheme="majorEastAsia" w:eastAsiaTheme="majorEastAsia" w:hAnsiTheme="majorEastAsia" w:hint="eastAsia"/>
                <w:sz w:val="18"/>
                <w:szCs w:val="18"/>
              </w:rPr>
              <w:t>可</w:t>
            </w:r>
            <w:r w:rsidRPr="0071644A">
              <w:rPr>
                <w:rFonts w:asciiTheme="majorEastAsia" w:eastAsiaTheme="majorEastAsia" w:hAnsiTheme="majorEastAsia"/>
                <w:sz w:val="18"/>
                <w:szCs w:val="18"/>
              </w:rPr>
              <w:t>支持1:1和1：N多功能人脸识别功能；</w:t>
            </w:r>
          </w:p>
        </w:tc>
        <w:tc>
          <w:tcPr>
            <w:tcW w:w="1087" w:type="pct"/>
          </w:tcPr>
          <w:p w14:paraId="3F63B5CB"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016D19D3"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44CD01F2" w14:textId="77777777" w:rsidR="00CA2568" w:rsidRPr="0071644A" w:rsidRDefault="00CA2568" w:rsidP="00322D29">
            <w:pPr>
              <w:spacing w:line="300" w:lineRule="exact"/>
              <w:jc w:val="left"/>
              <w:rPr>
                <w:rFonts w:asciiTheme="majorEastAsia" w:eastAsiaTheme="majorEastAsia" w:hAnsiTheme="majorEastAsia"/>
                <w:sz w:val="18"/>
                <w:szCs w:val="18"/>
              </w:rPr>
            </w:pPr>
          </w:p>
        </w:tc>
      </w:tr>
      <w:tr w:rsidR="00CA2568" w:rsidRPr="00CC485E" w14:paraId="00CB7A26" w14:textId="07D07AE8" w:rsidTr="00CA2568">
        <w:trPr>
          <w:trHeight w:val="87"/>
          <w:jc w:val="center"/>
        </w:trPr>
        <w:tc>
          <w:tcPr>
            <w:tcW w:w="264" w:type="pct"/>
            <w:vMerge/>
            <w:vAlign w:val="center"/>
          </w:tcPr>
          <w:p w14:paraId="5477E4C1"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168FA472"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1FA46536" w14:textId="77777777" w:rsidR="00CA2568" w:rsidRPr="0071644A" w:rsidRDefault="00CA2568" w:rsidP="00322D29">
            <w:pPr>
              <w:spacing w:line="300" w:lineRule="exact"/>
              <w:jc w:val="left"/>
              <w:rPr>
                <w:rFonts w:asciiTheme="minorEastAsia" w:eastAsiaTheme="minorEastAsia" w:hAnsiTheme="min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.5</w:t>
            </w:r>
            <w:r w:rsidRPr="0071644A">
              <w:rPr>
                <w:rFonts w:asciiTheme="majorEastAsia" w:eastAsiaTheme="majorEastAsia" w:hAnsiTheme="majorEastAsia" w:hint="eastAsia"/>
                <w:sz w:val="18"/>
                <w:szCs w:val="18"/>
              </w:rPr>
              <w:t>、主机内置身份证识别模块(不可用外置加挂式身份证读卡器</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，刷身份证即可快速读取测试者信息。</w:t>
            </w:r>
          </w:p>
        </w:tc>
        <w:tc>
          <w:tcPr>
            <w:tcW w:w="1087" w:type="pct"/>
          </w:tcPr>
          <w:p w14:paraId="504350DA"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5C6751D6"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6407CF86" w14:textId="77777777" w:rsidR="00CA2568" w:rsidRPr="0071644A" w:rsidRDefault="00CA2568" w:rsidP="00322D29">
            <w:pPr>
              <w:spacing w:line="300" w:lineRule="exact"/>
              <w:jc w:val="left"/>
              <w:rPr>
                <w:rFonts w:asciiTheme="majorEastAsia" w:eastAsiaTheme="majorEastAsia" w:hAnsiTheme="majorEastAsia"/>
                <w:sz w:val="18"/>
                <w:szCs w:val="18"/>
              </w:rPr>
            </w:pPr>
          </w:p>
        </w:tc>
      </w:tr>
      <w:tr w:rsidR="00CA2568" w:rsidRPr="00CC485E" w14:paraId="49C5A2D9" w14:textId="1AB13F31" w:rsidTr="00CA2568">
        <w:trPr>
          <w:trHeight w:val="87"/>
          <w:jc w:val="center"/>
        </w:trPr>
        <w:tc>
          <w:tcPr>
            <w:tcW w:w="264" w:type="pct"/>
            <w:vMerge/>
            <w:vAlign w:val="center"/>
          </w:tcPr>
          <w:p w14:paraId="1919B9C1"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0AF7F291"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65214E4C" w14:textId="77777777" w:rsidR="00CA2568" w:rsidRPr="0071644A" w:rsidRDefault="00CA2568" w:rsidP="00322D29">
            <w:pPr>
              <w:spacing w:line="300" w:lineRule="exact"/>
              <w:jc w:val="left"/>
              <w:rPr>
                <w:rFonts w:asciiTheme="minorEastAsia" w:eastAsiaTheme="minorEastAsia" w:hAnsiTheme="minorEastAsia" w:cs="Arial"/>
                <w:sz w:val="18"/>
                <w:szCs w:val="18"/>
              </w:rPr>
            </w:pPr>
            <w:r>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.6</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为适应场地灵活搬动摆放需求，主机支架采用可拆卸折叠设计，底部带滑轮方便移动；</w:t>
            </w:r>
          </w:p>
        </w:tc>
        <w:tc>
          <w:tcPr>
            <w:tcW w:w="1087" w:type="pct"/>
          </w:tcPr>
          <w:p w14:paraId="23A6C74A" w14:textId="77777777" w:rsidR="00CA2568" w:rsidRDefault="00CA2568" w:rsidP="00322D29">
            <w:pPr>
              <w:spacing w:line="300" w:lineRule="exact"/>
              <w:jc w:val="left"/>
              <w:rPr>
                <w:rFonts w:asciiTheme="majorEastAsia" w:eastAsiaTheme="majorEastAsia" w:hAnsiTheme="majorEastAsia" w:hint="eastAsia"/>
                <w:sz w:val="18"/>
                <w:szCs w:val="18"/>
              </w:rPr>
            </w:pPr>
          </w:p>
        </w:tc>
        <w:tc>
          <w:tcPr>
            <w:tcW w:w="1087" w:type="pct"/>
          </w:tcPr>
          <w:p w14:paraId="6B2A9C4E" w14:textId="77777777" w:rsidR="00CA2568" w:rsidRDefault="00CA2568" w:rsidP="00322D29">
            <w:pPr>
              <w:spacing w:line="300" w:lineRule="exact"/>
              <w:jc w:val="left"/>
              <w:rPr>
                <w:rFonts w:asciiTheme="majorEastAsia" w:eastAsiaTheme="majorEastAsia" w:hAnsiTheme="majorEastAsia" w:hint="eastAsia"/>
                <w:sz w:val="18"/>
                <w:szCs w:val="18"/>
              </w:rPr>
            </w:pPr>
          </w:p>
        </w:tc>
        <w:tc>
          <w:tcPr>
            <w:tcW w:w="1087" w:type="pct"/>
          </w:tcPr>
          <w:p w14:paraId="1CD209C7" w14:textId="77777777" w:rsidR="00CA2568" w:rsidRDefault="00CA2568" w:rsidP="00322D29">
            <w:pPr>
              <w:spacing w:line="300" w:lineRule="exact"/>
              <w:jc w:val="left"/>
              <w:rPr>
                <w:rFonts w:asciiTheme="majorEastAsia" w:eastAsiaTheme="majorEastAsia" w:hAnsiTheme="majorEastAsia" w:hint="eastAsia"/>
                <w:sz w:val="18"/>
                <w:szCs w:val="18"/>
              </w:rPr>
            </w:pPr>
          </w:p>
        </w:tc>
      </w:tr>
      <w:tr w:rsidR="00CA2568" w:rsidRPr="00CC485E" w14:paraId="5C97FF03" w14:textId="40CDDC01" w:rsidTr="00CA2568">
        <w:trPr>
          <w:trHeight w:val="87"/>
          <w:jc w:val="center"/>
        </w:trPr>
        <w:tc>
          <w:tcPr>
            <w:tcW w:w="264" w:type="pct"/>
            <w:vMerge/>
            <w:vAlign w:val="center"/>
          </w:tcPr>
          <w:p w14:paraId="3E0529E9"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6725A9A2"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2AE98B76" w14:textId="77777777" w:rsidR="00CA2568" w:rsidRPr="0071644A" w:rsidRDefault="00CA2568" w:rsidP="00322D29">
            <w:pPr>
              <w:spacing w:line="300" w:lineRule="exact"/>
              <w:jc w:val="left"/>
              <w:rPr>
                <w:rFonts w:asciiTheme="minorEastAsia" w:eastAsiaTheme="minorEastAsia" w:hAnsiTheme="minorEastAsia" w:cs="Arial"/>
                <w:sz w:val="18"/>
                <w:szCs w:val="18"/>
              </w:rPr>
            </w:pPr>
            <w:r>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.7</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具备数字，英文字母，智能IC，ID卡，扫描枪五种输入读写功能；</w:t>
            </w:r>
          </w:p>
        </w:tc>
        <w:tc>
          <w:tcPr>
            <w:tcW w:w="1087" w:type="pct"/>
          </w:tcPr>
          <w:p w14:paraId="134A7414" w14:textId="77777777" w:rsidR="00CA2568" w:rsidRDefault="00CA2568" w:rsidP="00322D29">
            <w:pPr>
              <w:spacing w:line="300" w:lineRule="exact"/>
              <w:jc w:val="left"/>
              <w:rPr>
                <w:rFonts w:asciiTheme="majorEastAsia" w:eastAsiaTheme="majorEastAsia" w:hAnsiTheme="majorEastAsia" w:hint="eastAsia"/>
                <w:sz w:val="18"/>
                <w:szCs w:val="18"/>
              </w:rPr>
            </w:pPr>
          </w:p>
        </w:tc>
        <w:tc>
          <w:tcPr>
            <w:tcW w:w="1087" w:type="pct"/>
          </w:tcPr>
          <w:p w14:paraId="160E9A1C" w14:textId="77777777" w:rsidR="00CA2568" w:rsidRDefault="00CA2568" w:rsidP="00322D29">
            <w:pPr>
              <w:spacing w:line="300" w:lineRule="exact"/>
              <w:jc w:val="left"/>
              <w:rPr>
                <w:rFonts w:asciiTheme="majorEastAsia" w:eastAsiaTheme="majorEastAsia" w:hAnsiTheme="majorEastAsia" w:hint="eastAsia"/>
                <w:sz w:val="18"/>
                <w:szCs w:val="18"/>
              </w:rPr>
            </w:pPr>
          </w:p>
        </w:tc>
        <w:tc>
          <w:tcPr>
            <w:tcW w:w="1087" w:type="pct"/>
          </w:tcPr>
          <w:p w14:paraId="347DDB7F" w14:textId="77777777" w:rsidR="00CA2568" w:rsidRDefault="00CA2568" w:rsidP="00322D29">
            <w:pPr>
              <w:spacing w:line="300" w:lineRule="exact"/>
              <w:jc w:val="left"/>
              <w:rPr>
                <w:rFonts w:asciiTheme="majorEastAsia" w:eastAsiaTheme="majorEastAsia" w:hAnsiTheme="majorEastAsia" w:hint="eastAsia"/>
                <w:sz w:val="18"/>
                <w:szCs w:val="18"/>
              </w:rPr>
            </w:pPr>
          </w:p>
        </w:tc>
      </w:tr>
      <w:tr w:rsidR="00CA2568" w:rsidRPr="00CC485E" w14:paraId="2BCAD5AA" w14:textId="5B5A5567" w:rsidTr="00CA2568">
        <w:trPr>
          <w:trHeight w:val="87"/>
          <w:jc w:val="center"/>
        </w:trPr>
        <w:tc>
          <w:tcPr>
            <w:tcW w:w="264" w:type="pct"/>
            <w:vMerge/>
            <w:vAlign w:val="center"/>
          </w:tcPr>
          <w:p w14:paraId="4E1F0B6D"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18063FAC"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42C5729D" w14:textId="77777777" w:rsidR="00CA2568" w:rsidRPr="0071644A" w:rsidRDefault="00CA2568" w:rsidP="00322D29">
            <w:pPr>
              <w:spacing w:line="300" w:lineRule="exact"/>
              <w:jc w:val="left"/>
              <w:rPr>
                <w:rFonts w:asciiTheme="minorEastAsia" w:eastAsiaTheme="minorEastAsia" w:hAnsiTheme="minorEastAsia" w:cs="Arial"/>
                <w:sz w:val="18"/>
                <w:szCs w:val="18"/>
              </w:rPr>
            </w:pPr>
            <w:r>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.8</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主机采用内置式天线，配置Type-A型和Type-B型USB接口，可满足电脑、U盘、激光打印机、高清摄像头等产品的连接需求，可支持多种存储方式，</w:t>
            </w:r>
            <w:r w:rsidRPr="0071644A">
              <w:rPr>
                <w:rFonts w:asciiTheme="majorEastAsia" w:eastAsiaTheme="majorEastAsia" w:hAnsiTheme="majorEastAsia" w:hint="eastAsia"/>
                <w:sz w:val="18"/>
                <w:szCs w:val="18"/>
              </w:rPr>
              <w:t>且</w:t>
            </w:r>
            <w:r w:rsidRPr="0071644A">
              <w:rPr>
                <w:rFonts w:asciiTheme="majorEastAsia" w:eastAsiaTheme="majorEastAsia" w:hAnsiTheme="majorEastAsia"/>
                <w:sz w:val="18"/>
                <w:szCs w:val="18"/>
              </w:rPr>
              <w:t>数据在被误删除以后能够直接恢复，主机可以保存十年以上的测试数据；</w:t>
            </w:r>
          </w:p>
        </w:tc>
        <w:tc>
          <w:tcPr>
            <w:tcW w:w="1087" w:type="pct"/>
          </w:tcPr>
          <w:p w14:paraId="6F44F2F7" w14:textId="77777777" w:rsidR="00CA2568" w:rsidRDefault="00CA2568" w:rsidP="00322D29">
            <w:pPr>
              <w:spacing w:line="300" w:lineRule="exact"/>
              <w:jc w:val="left"/>
              <w:rPr>
                <w:rFonts w:asciiTheme="majorEastAsia" w:eastAsiaTheme="majorEastAsia" w:hAnsiTheme="majorEastAsia" w:hint="eastAsia"/>
                <w:sz w:val="18"/>
                <w:szCs w:val="18"/>
              </w:rPr>
            </w:pPr>
          </w:p>
        </w:tc>
        <w:tc>
          <w:tcPr>
            <w:tcW w:w="1087" w:type="pct"/>
          </w:tcPr>
          <w:p w14:paraId="704D7A09" w14:textId="77777777" w:rsidR="00CA2568" w:rsidRDefault="00CA2568" w:rsidP="00322D29">
            <w:pPr>
              <w:spacing w:line="300" w:lineRule="exact"/>
              <w:jc w:val="left"/>
              <w:rPr>
                <w:rFonts w:asciiTheme="majorEastAsia" w:eastAsiaTheme="majorEastAsia" w:hAnsiTheme="majorEastAsia" w:hint="eastAsia"/>
                <w:sz w:val="18"/>
                <w:szCs w:val="18"/>
              </w:rPr>
            </w:pPr>
          </w:p>
        </w:tc>
        <w:tc>
          <w:tcPr>
            <w:tcW w:w="1087" w:type="pct"/>
          </w:tcPr>
          <w:p w14:paraId="338B2816" w14:textId="77777777" w:rsidR="00CA2568" w:rsidRDefault="00CA2568" w:rsidP="00322D29">
            <w:pPr>
              <w:spacing w:line="300" w:lineRule="exact"/>
              <w:jc w:val="left"/>
              <w:rPr>
                <w:rFonts w:asciiTheme="majorEastAsia" w:eastAsiaTheme="majorEastAsia" w:hAnsiTheme="majorEastAsia" w:hint="eastAsia"/>
                <w:sz w:val="18"/>
                <w:szCs w:val="18"/>
              </w:rPr>
            </w:pPr>
          </w:p>
        </w:tc>
      </w:tr>
      <w:tr w:rsidR="00CA2568" w:rsidRPr="00CC485E" w14:paraId="7EFD34B4" w14:textId="7C8D9B65" w:rsidTr="00CA2568">
        <w:trPr>
          <w:trHeight w:val="87"/>
          <w:jc w:val="center"/>
        </w:trPr>
        <w:tc>
          <w:tcPr>
            <w:tcW w:w="264" w:type="pct"/>
            <w:vMerge/>
            <w:vAlign w:val="center"/>
          </w:tcPr>
          <w:p w14:paraId="1F73B26D"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3490C701"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312F4F2D" w14:textId="77777777" w:rsidR="00CA2568" w:rsidRPr="0071644A" w:rsidRDefault="00CA2568" w:rsidP="00322D29">
            <w:pPr>
              <w:spacing w:line="300" w:lineRule="exact"/>
              <w:jc w:val="left"/>
              <w:rPr>
                <w:rFonts w:asciiTheme="minorEastAsia" w:eastAsiaTheme="minorEastAsia" w:hAnsiTheme="min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.9</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主机与外设采用无线连接；内置高容量锂电池，</w:t>
            </w:r>
            <w:r w:rsidRPr="0071644A">
              <w:rPr>
                <w:rFonts w:asciiTheme="majorEastAsia" w:eastAsiaTheme="majorEastAsia" w:hAnsiTheme="majorEastAsia" w:hint="eastAsia"/>
                <w:sz w:val="18"/>
                <w:szCs w:val="18"/>
              </w:rPr>
              <w:t>可</w:t>
            </w:r>
            <w:r w:rsidRPr="0071644A">
              <w:rPr>
                <w:rFonts w:asciiTheme="majorEastAsia" w:eastAsiaTheme="majorEastAsia" w:hAnsiTheme="majorEastAsia"/>
                <w:sz w:val="18"/>
                <w:szCs w:val="18"/>
              </w:rPr>
              <w:t>连续工作10小时以上</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全程低压测试</w:t>
            </w:r>
            <w:r w:rsidRPr="0071644A">
              <w:rPr>
                <w:rFonts w:asciiTheme="majorEastAsia" w:eastAsiaTheme="majorEastAsia" w:hAnsiTheme="majorEastAsia" w:hint="eastAsia"/>
                <w:sz w:val="18"/>
                <w:szCs w:val="18"/>
              </w:rPr>
              <w:t>，电压≤1</w:t>
            </w:r>
            <w:r w:rsidRPr="0071644A">
              <w:rPr>
                <w:rFonts w:asciiTheme="majorEastAsia" w:eastAsiaTheme="majorEastAsia" w:hAnsiTheme="majorEastAsia"/>
                <w:sz w:val="18"/>
                <w:szCs w:val="18"/>
              </w:rPr>
              <w:t>1V；</w:t>
            </w:r>
          </w:p>
        </w:tc>
        <w:tc>
          <w:tcPr>
            <w:tcW w:w="1087" w:type="pct"/>
          </w:tcPr>
          <w:p w14:paraId="3A437F74"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75837D5C"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5F8F75DD" w14:textId="77777777" w:rsidR="00CA2568" w:rsidRPr="0071644A" w:rsidRDefault="00CA2568" w:rsidP="00322D29">
            <w:pPr>
              <w:spacing w:line="300" w:lineRule="exact"/>
              <w:jc w:val="left"/>
              <w:rPr>
                <w:rFonts w:asciiTheme="majorEastAsia" w:eastAsiaTheme="majorEastAsia" w:hAnsiTheme="majorEastAsia"/>
                <w:sz w:val="18"/>
                <w:szCs w:val="18"/>
              </w:rPr>
            </w:pPr>
          </w:p>
        </w:tc>
      </w:tr>
      <w:tr w:rsidR="00CA2568" w:rsidRPr="00CC485E" w14:paraId="4C6F71F8" w14:textId="1DA98903" w:rsidTr="00CA2568">
        <w:trPr>
          <w:trHeight w:val="943"/>
          <w:jc w:val="center"/>
        </w:trPr>
        <w:tc>
          <w:tcPr>
            <w:tcW w:w="264" w:type="pct"/>
            <w:vMerge/>
            <w:vAlign w:val="center"/>
          </w:tcPr>
          <w:p w14:paraId="52DBE8E8"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5982EE83"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0F04F674" w14:textId="77777777" w:rsidR="00CA2568" w:rsidRPr="0071644A" w:rsidRDefault="00CA2568" w:rsidP="00322D29">
            <w:pPr>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hint="eastAsia"/>
                <w:bCs/>
                <w:kern w:val="0"/>
                <w:sz w:val="18"/>
                <w:szCs w:val="18"/>
              </w:rPr>
              <w:t>外设：</w:t>
            </w:r>
            <w:r w:rsidRPr="0071644A">
              <w:rPr>
                <w:rFonts w:asciiTheme="minorEastAsia" w:eastAsiaTheme="minorEastAsia" w:hAnsiTheme="minorEastAsia" w:cs="Arial" w:hint="eastAsia"/>
                <w:bCs/>
                <w:kern w:val="0"/>
                <w:sz w:val="18"/>
                <w:szCs w:val="18"/>
              </w:rPr>
              <w:br/>
            </w:r>
            <w:r w:rsidRPr="0071644A">
              <w:rPr>
                <w:rFonts w:asciiTheme="minorEastAsia" w:eastAsiaTheme="minorEastAsia" w:hAnsiTheme="minorEastAsia" w:cs="Arial"/>
                <w:bCs/>
                <w:kern w:val="0"/>
                <w:sz w:val="18"/>
                <w:szCs w:val="18"/>
              </w:rPr>
              <w:t>3.1</w:t>
            </w:r>
            <w:r>
              <w:rPr>
                <w:rFonts w:asciiTheme="minorEastAsia" w:eastAsiaTheme="minorEastAsia" w:hAnsiTheme="minorEastAsia" w:cs="Arial" w:hint="eastAsia"/>
                <w:bCs/>
                <w:kern w:val="0"/>
                <w:sz w:val="18"/>
                <w:szCs w:val="18"/>
              </w:rPr>
              <w:t>0</w:t>
            </w:r>
            <w:r w:rsidRPr="0071644A">
              <w:rPr>
                <w:rFonts w:asciiTheme="minorEastAsia" w:eastAsiaTheme="minorEastAsia" w:hAnsiTheme="minorEastAsia" w:cs="Arial" w:hint="eastAsia"/>
                <w:bCs/>
                <w:kern w:val="0"/>
                <w:sz w:val="18"/>
                <w:szCs w:val="18"/>
              </w:rPr>
              <w:t>、外设床体可根据测试者要求调整测量位置，适合所有年龄段的测试者，推板可自动复位；</w:t>
            </w:r>
            <w:r w:rsidRPr="0071644A">
              <w:rPr>
                <w:rFonts w:asciiTheme="minorEastAsia" w:eastAsiaTheme="minorEastAsia" w:hAnsiTheme="minorEastAsia" w:cs="Arial"/>
                <w:sz w:val="18"/>
                <w:szCs w:val="18"/>
              </w:rPr>
              <w:t xml:space="preserve"> </w:t>
            </w:r>
          </w:p>
        </w:tc>
        <w:tc>
          <w:tcPr>
            <w:tcW w:w="1087" w:type="pct"/>
          </w:tcPr>
          <w:p w14:paraId="43339D13" w14:textId="77777777" w:rsidR="00CA2568" w:rsidRPr="0071644A" w:rsidRDefault="00CA2568" w:rsidP="00322D29">
            <w:pPr>
              <w:spacing w:line="300" w:lineRule="exact"/>
              <w:jc w:val="left"/>
              <w:rPr>
                <w:rFonts w:asciiTheme="minorEastAsia" w:eastAsiaTheme="minorEastAsia" w:hAnsiTheme="minorEastAsia" w:cs="Arial" w:hint="eastAsia"/>
                <w:bCs/>
                <w:kern w:val="0"/>
                <w:sz w:val="18"/>
                <w:szCs w:val="18"/>
              </w:rPr>
            </w:pPr>
          </w:p>
        </w:tc>
        <w:tc>
          <w:tcPr>
            <w:tcW w:w="1087" w:type="pct"/>
          </w:tcPr>
          <w:p w14:paraId="07AF1C4A" w14:textId="77777777" w:rsidR="00CA2568" w:rsidRPr="0071644A" w:rsidRDefault="00CA2568" w:rsidP="00322D29">
            <w:pPr>
              <w:spacing w:line="300" w:lineRule="exact"/>
              <w:jc w:val="left"/>
              <w:rPr>
                <w:rFonts w:asciiTheme="minorEastAsia" w:eastAsiaTheme="minorEastAsia" w:hAnsiTheme="minorEastAsia" w:cs="Arial" w:hint="eastAsia"/>
                <w:bCs/>
                <w:kern w:val="0"/>
                <w:sz w:val="18"/>
                <w:szCs w:val="18"/>
              </w:rPr>
            </w:pPr>
          </w:p>
        </w:tc>
        <w:tc>
          <w:tcPr>
            <w:tcW w:w="1087" w:type="pct"/>
          </w:tcPr>
          <w:p w14:paraId="0BF9F6E2" w14:textId="77777777" w:rsidR="00CA2568" w:rsidRPr="0071644A" w:rsidRDefault="00CA2568" w:rsidP="00322D29">
            <w:pPr>
              <w:spacing w:line="300" w:lineRule="exact"/>
              <w:jc w:val="left"/>
              <w:rPr>
                <w:rFonts w:asciiTheme="minorEastAsia" w:eastAsiaTheme="minorEastAsia" w:hAnsiTheme="minorEastAsia" w:cs="Arial" w:hint="eastAsia"/>
                <w:bCs/>
                <w:kern w:val="0"/>
                <w:sz w:val="18"/>
                <w:szCs w:val="18"/>
              </w:rPr>
            </w:pPr>
          </w:p>
        </w:tc>
      </w:tr>
      <w:tr w:rsidR="00CA2568" w:rsidRPr="00CC485E" w14:paraId="5FC3C292" w14:textId="0F80F7D3" w:rsidTr="00CA2568">
        <w:trPr>
          <w:trHeight w:val="662"/>
          <w:jc w:val="center"/>
        </w:trPr>
        <w:tc>
          <w:tcPr>
            <w:tcW w:w="264" w:type="pct"/>
            <w:vMerge/>
            <w:vAlign w:val="center"/>
          </w:tcPr>
          <w:p w14:paraId="6A7408EA"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0086E057"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51590939" w14:textId="77777777" w:rsidR="00CA2568" w:rsidRPr="0071644A" w:rsidRDefault="00CA2568" w:rsidP="00322D29">
            <w:pPr>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hint="eastAsia"/>
                <w:bCs/>
                <w:kern w:val="0"/>
                <w:sz w:val="18"/>
                <w:szCs w:val="18"/>
              </w:rPr>
              <w:t>▲3</w:t>
            </w:r>
            <w:r w:rsidRPr="0071644A">
              <w:rPr>
                <w:rFonts w:asciiTheme="minorEastAsia" w:eastAsiaTheme="minorEastAsia" w:hAnsiTheme="minorEastAsia" w:cs="Arial"/>
                <w:bCs/>
                <w:kern w:val="0"/>
                <w:sz w:val="18"/>
                <w:szCs w:val="18"/>
              </w:rPr>
              <w:t>.1</w:t>
            </w:r>
            <w:r>
              <w:rPr>
                <w:rFonts w:asciiTheme="minorEastAsia" w:eastAsiaTheme="minorEastAsia" w:hAnsiTheme="minorEastAsia" w:cs="Arial" w:hint="eastAsia"/>
                <w:bCs/>
                <w:kern w:val="0"/>
                <w:sz w:val="18"/>
                <w:szCs w:val="18"/>
              </w:rPr>
              <w:t>1</w:t>
            </w:r>
            <w:r w:rsidRPr="0071644A">
              <w:rPr>
                <w:rFonts w:asciiTheme="minorEastAsia" w:eastAsiaTheme="minorEastAsia" w:hAnsiTheme="minorEastAsia" w:cs="Arial" w:hint="eastAsia"/>
                <w:bCs/>
                <w:kern w:val="0"/>
                <w:sz w:val="18"/>
                <w:szCs w:val="18"/>
              </w:rPr>
              <w:t>、具有双手推板检测功能，一只手离开推板，测量停止。防止利用推板惯性造成测量值不精准，影响测量的准确性；</w:t>
            </w:r>
            <w:r w:rsidRPr="0071644A">
              <w:rPr>
                <w:rFonts w:asciiTheme="minorEastAsia" w:eastAsiaTheme="minorEastAsia" w:hAnsiTheme="minorEastAsia" w:cs="Arial"/>
                <w:sz w:val="18"/>
                <w:szCs w:val="18"/>
              </w:rPr>
              <w:t xml:space="preserve"> </w:t>
            </w:r>
          </w:p>
        </w:tc>
        <w:tc>
          <w:tcPr>
            <w:tcW w:w="1087" w:type="pct"/>
          </w:tcPr>
          <w:p w14:paraId="47FFBF71" w14:textId="77777777" w:rsidR="00CA2568" w:rsidRPr="0071644A" w:rsidRDefault="00CA2568" w:rsidP="00322D29">
            <w:pPr>
              <w:spacing w:line="300" w:lineRule="exact"/>
              <w:jc w:val="left"/>
              <w:rPr>
                <w:rFonts w:asciiTheme="minorEastAsia" w:eastAsiaTheme="minorEastAsia" w:hAnsiTheme="minorEastAsia" w:cs="Arial" w:hint="eastAsia"/>
                <w:bCs/>
                <w:kern w:val="0"/>
                <w:sz w:val="18"/>
                <w:szCs w:val="18"/>
              </w:rPr>
            </w:pPr>
          </w:p>
        </w:tc>
        <w:tc>
          <w:tcPr>
            <w:tcW w:w="1087" w:type="pct"/>
          </w:tcPr>
          <w:p w14:paraId="2CADB293" w14:textId="77777777" w:rsidR="00CA2568" w:rsidRPr="0071644A" w:rsidRDefault="00CA2568" w:rsidP="00322D29">
            <w:pPr>
              <w:spacing w:line="300" w:lineRule="exact"/>
              <w:jc w:val="left"/>
              <w:rPr>
                <w:rFonts w:asciiTheme="minorEastAsia" w:eastAsiaTheme="minorEastAsia" w:hAnsiTheme="minorEastAsia" w:cs="Arial" w:hint="eastAsia"/>
                <w:bCs/>
                <w:kern w:val="0"/>
                <w:sz w:val="18"/>
                <w:szCs w:val="18"/>
              </w:rPr>
            </w:pPr>
          </w:p>
        </w:tc>
        <w:tc>
          <w:tcPr>
            <w:tcW w:w="1087" w:type="pct"/>
          </w:tcPr>
          <w:p w14:paraId="61B00436" w14:textId="77777777" w:rsidR="00CA2568" w:rsidRPr="0071644A" w:rsidRDefault="00CA2568" w:rsidP="00322D29">
            <w:pPr>
              <w:spacing w:line="300" w:lineRule="exact"/>
              <w:jc w:val="left"/>
              <w:rPr>
                <w:rFonts w:asciiTheme="minorEastAsia" w:eastAsiaTheme="minorEastAsia" w:hAnsiTheme="minorEastAsia" w:cs="Arial" w:hint="eastAsia"/>
                <w:bCs/>
                <w:kern w:val="0"/>
                <w:sz w:val="18"/>
                <w:szCs w:val="18"/>
              </w:rPr>
            </w:pPr>
          </w:p>
        </w:tc>
      </w:tr>
      <w:tr w:rsidR="00CA2568" w:rsidRPr="00CC485E" w14:paraId="3E3DFA43" w14:textId="389E6C0D" w:rsidTr="00CA2568">
        <w:trPr>
          <w:trHeight w:val="700"/>
          <w:jc w:val="center"/>
        </w:trPr>
        <w:tc>
          <w:tcPr>
            <w:tcW w:w="264" w:type="pct"/>
            <w:vMerge/>
            <w:vAlign w:val="center"/>
          </w:tcPr>
          <w:p w14:paraId="740C51CC"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17AAFB7E"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157ED855" w14:textId="77777777" w:rsidR="00CA2568" w:rsidRPr="0071644A" w:rsidRDefault="00CA2568" w:rsidP="00322D29">
            <w:pPr>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hint="eastAsia"/>
                <w:bCs/>
                <w:kern w:val="0"/>
                <w:sz w:val="18"/>
                <w:szCs w:val="18"/>
              </w:rPr>
              <w:t>▲3.</w:t>
            </w:r>
            <w:r w:rsidRPr="0071644A">
              <w:rPr>
                <w:rFonts w:asciiTheme="minorEastAsia" w:eastAsiaTheme="minorEastAsia" w:hAnsiTheme="minorEastAsia" w:cs="Arial"/>
                <w:bCs/>
                <w:kern w:val="0"/>
                <w:sz w:val="18"/>
                <w:szCs w:val="18"/>
              </w:rPr>
              <w:t>1</w:t>
            </w:r>
            <w:r>
              <w:rPr>
                <w:rFonts w:asciiTheme="minorEastAsia" w:eastAsiaTheme="minorEastAsia" w:hAnsiTheme="minorEastAsia" w:cs="Arial" w:hint="eastAsia"/>
                <w:bCs/>
                <w:kern w:val="0"/>
                <w:sz w:val="18"/>
                <w:szCs w:val="18"/>
              </w:rPr>
              <w:t>2</w:t>
            </w:r>
            <w:r w:rsidRPr="0071644A">
              <w:rPr>
                <w:rFonts w:asciiTheme="minorEastAsia" w:eastAsiaTheme="minorEastAsia" w:hAnsiTheme="minorEastAsia" w:cs="Arial" w:hint="eastAsia"/>
                <w:bCs/>
                <w:kern w:val="0"/>
                <w:sz w:val="18"/>
                <w:szCs w:val="18"/>
              </w:rPr>
              <w:t>、全程低压（≤3</w:t>
            </w:r>
            <w:r w:rsidRPr="0071644A">
              <w:rPr>
                <w:rFonts w:asciiTheme="minorEastAsia" w:eastAsiaTheme="minorEastAsia" w:hAnsiTheme="minorEastAsia" w:cs="Arial"/>
                <w:bCs/>
                <w:kern w:val="0"/>
                <w:sz w:val="18"/>
                <w:szCs w:val="18"/>
              </w:rPr>
              <w:t>.7V</w:t>
            </w:r>
            <w:r w:rsidRPr="0071644A">
              <w:rPr>
                <w:rFonts w:asciiTheme="minorEastAsia" w:eastAsiaTheme="minorEastAsia" w:hAnsiTheme="minorEastAsia" w:cs="Arial" w:hint="eastAsia"/>
                <w:bCs/>
                <w:kern w:val="0"/>
                <w:sz w:val="18"/>
                <w:szCs w:val="18"/>
              </w:rPr>
              <w:t>）测量，保护测试者安全。</w:t>
            </w:r>
            <w:r w:rsidRPr="0071644A">
              <w:rPr>
                <w:rFonts w:asciiTheme="minorEastAsia" w:eastAsiaTheme="minorEastAsia" w:hAnsiTheme="minorEastAsia" w:cs="Arial"/>
                <w:sz w:val="18"/>
                <w:szCs w:val="18"/>
              </w:rPr>
              <w:t xml:space="preserve"> </w:t>
            </w:r>
          </w:p>
        </w:tc>
        <w:tc>
          <w:tcPr>
            <w:tcW w:w="1087" w:type="pct"/>
          </w:tcPr>
          <w:p w14:paraId="3A8BEF79" w14:textId="77777777" w:rsidR="00CA2568" w:rsidRPr="0071644A" w:rsidRDefault="00CA2568" w:rsidP="00322D29">
            <w:pPr>
              <w:spacing w:line="300" w:lineRule="exact"/>
              <w:jc w:val="left"/>
              <w:rPr>
                <w:rFonts w:asciiTheme="minorEastAsia" w:eastAsiaTheme="minorEastAsia" w:hAnsiTheme="minorEastAsia" w:cs="Arial" w:hint="eastAsia"/>
                <w:bCs/>
                <w:kern w:val="0"/>
                <w:sz w:val="18"/>
                <w:szCs w:val="18"/>
              </w:rPr>
            </w:pPr>
          </w:p>
        </w:tc>
        <w:tc>
          <w:tcPr>
            <w:tcW w:w="1087" w:type="pct"/>
          </w:tcPr>
          <w:p w14:paraId="3E103374" w14:textId="77777777" w:rsidR="00CA2568" w:rsidRPr="0071644A" w:rsidRDefault="00CA2568" w:rsidP="00322D29">
            <w:pPr>
              <w:spacing w:line="300" w:lineRule="exact"/>
              <w:jc w:val="left"/>
              <w:rPr>
                <w:rFonts w:asciiTheme="minorEastAsia" w:eastAsiaTheme="minorEastAsia" w:hAnsiTheme="minorEastAsia" w:cs="Arial" w:hint="eastAsia"/>
                <w:bCs/>
                <w:kern w:val="0"/>
                <w:sz w:val="18"/>
                <w:szCs w:val="18"/>
              </w:rPr>
            </w:pPr>
          </w:p>
        </w:tc>
        <w:tc>
          <w:tcPr>
            <w:tcW w:w="1087" w:type="pct"/>
          </w:tcPr>
          <w:p w14:paraId="30A3FFCC" w14:textId="77777777" w:rsidR="00CA2568" w:rsidRPr="0071644A" w:rsidRDefault="00CA2568" w:rsidP="00322D29">
            <w:pPr>
              <w:spacing w:line="300" w:lineRule="exact"/>
              <w:jc w:val="left"/>
              <w:rPr>
                <w:rFonts w:asciiTheme="minorEastAsia" w:eastAsiaTheme="minorEastAsia" w:hAnsiTheme="minorEastAsia" w:cs="Arial" w:hint="eastAsia"/>
                <w:bCs/>
                <w:kern w:val="0"/>
                <w:sz w:val="18"/>
                <w:szCs w:val="18"/>
              </w:rPr>
            </w:pPr>
          </w:p>
        </w:tc>
      </w:tr>
      <w:tr w:rsidR="00CA2568" w:rsidRPr="00CC485E" w14:paraId="4A64AF41" w14:textId="1E98FD1E" w:rsidTr="00CA2568">
        <w:trPr>
          <w:trHeight w:val="697"/>
          <w:jc w:val="center"/>
        </w:trPr>
        <w:tc>
          <w:tcPr>
            <w:tcW w:w="264" w:type="pct"/>
            <w:vMerge/>
            <w:vAlign w:val="center"/>
          </w:tcPr>
          <w:p w14:paraId="6AB6BDD2"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7F9D0730"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4629BDD7" w14:textId="77777777" w:rsidR="00CA2568" w:rsidRPr="0071644A" w:rsidRDefault="00CA2568" w:rsidP="00322D29">
            <w:pPr>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bCs/>
                <w:kern w:val="0"/>
                <w:sz w:val="18"/>
                <w:szCs w:val="18"/>
              </w:rPr>
              <w:t>3.1</w:t>
            </w:r>
            <w:r>
              <w:rPr>
                <w:rFonts w:asciiTheme="minorEastAsia" w:eastAsiaTheme="minorEastAsia" w:hAnsiTheme="minorEastAsia" w:cs="Arial" w:hint="eastAsia"/>
                <w:bCs/>
                <w:kern w:val="0"/>
                <w:sz w:val="18"/>
                <w:szCs w:val="18"/>
              </w:rPr>
              <w:t>3</w:t>
            </w:r>
            <w:r w:rsidRPr="0071644A">
              <w:rPr>
                <w:rFonts w:asciiTheme="minorEastAsia" w:eastAsiaTheme="minorEastAsia" w:hAnsiTheme="minorEastAsia" w:cs="Arial" w:hint="eastAsia"/>
                <w:bCs/>
                <w:kern w:val="0"/>
                <w:sz w:val="18"/>
                <w:szCs w:val="18"/>
              </w:rPr>
              <w:t>、外设测量杆高矮可调节，方便不同年龄段测试，外设可脱离主机单独使用，方便平时训练使用；</w:t>
            </w:r>
          </w:p>
        </w:tc>
        <w:tc>
          <w:tcPr>
            <w:tcW w:w="1087" w:type="pct"/>
          </w:tcPr>
          <w:p w14:paraId="26FD59EA" w14:textId="77777777" w:rsidR="00CA2568" w:rsidRPr="0071644A" w:rsidRDefault="00CA2568" w:rsidP="00322D29">
            <w:pPr>
              <w:spacing w:line="300" w:lineRule="exact"/>
              <w:jc w:val="left"/>
              <w:rPr>
                <w:rFonts w:asciiTheme="minorEastAsia" w:eastAsiaTheme="minorEastAsia" w:hAnsiTheme="minorEastAsia" w:cs="Arial"/>
                <w:bCs/>
                <w:kern w:val="0"/>
                <w:sz w:val="18"/>
                <w:szCs w:val="18"/>
              </w:rPr>
            </w:pPr>
          </w:p>
        </w:tc>
        <w:tc>
          <w:tcPr>
            <w:tcW w:w="1087" w:type="pct"/>
          </w:tcPr>
          <w:p w14:paraId="2DAE1B9C" w14:textId="77777777" w:rsidR="00CA2568" w:rsidRPr="0071644A" w:rsidRDefault="00CA2568" w:rsidP="00322D29">
            <w:pPr>
              <w:spacing w:line="300" w:lineRule="exact"/>
              <w:jc w:val="left"/>
              <w:rPr>
                <w:rFonts w:asciiTheme="minorEastAsia" w:eastAsiaTheme="minorEastAsia" w:hAnsiTheme="minorEastAsia" w:cs="Arial"/>
                <w:bCs/>
                <w:kern w:val="0"/>
                <w:sz w:val="18"/>
                <w:szCs w:val="18"/>
              </w:rPr>
            </w:pPr>
          </w:p>
        </w:tc>
        <w:tc>
          <w:tcPr>
            <w:tcW w:w="1087" w:type="pct"/>
          </w:tcPr>
          <w:p w14:paraId="6E3330BA" w14:textId="77777777" w:rsidR="00CA2568" w:rsidRPr="0071644A" w:rsidRDefault="00CA2568" w:rsidP="00322D29">
            <w:pPr>
              <w:spacing w:line="300" w:lineRule="exact"/>
              <w:jc w:val="left"/>
              <w:rPr>
                <w:rFonts w:asciiTheme="minorEastAsia" w:eastAsiaTheme="minorEastAsia" w:hAnsiTheme="minorEastAsia" w:cs="Arial"/>
                <w:bCs/>
                <w:kern w:val="0"/>
                <w:sz w:val="18"/>
                <w:szCs w:val="18"/>
              </w:rPr>
            </w:pPr>
          </w:p>
        </w:tc>
      </w:tr>
      <w:tr w:rsidR="00CA2568" w:rsidRPr="00CC485E" w14:paraId="61050EB4" w14:textId="3CE13EB1" w:rsidTr="00CA2568">
        <w:trPr>
          <w:trHeight w:val="692"/>
          <w:jc w:val="center"/>
        </w:trPr>
        <w:tc>
          <w:tcPr>
            <w:tcW w:w="264" w:type="pct"/>
            <w:vMerge/>
            <w:vAlign w:val="center"/>
          </w:tcPr>
          <w:p w14:paraId="13A43BC4"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1E9577F1"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672712B1" w14:textId="77777777" w:rsidR="00CA2568" w:rsidRPr="0071644A" w:rsidRDefault="00CA2568" w:rsidP="00322D29">
            <w:pPr>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hint="eastAsia"/>
                <w:bCs/>
                <w:kern w:val="0"/>
                <w:sz w:val="18"/>
                <w:szCs w:val="18"/>
              </w:rPr>
              <w:t>▲3</w:t>
            </w:r>
            <w:r w:rsidRPr="0071644A">
              <w:rPr>
                <w:rFonts w:asciiTheme="minorEastAsia" w:eastAsiaTheme="minorEastAsia" w:hAnsiTheme="minorEastAsia" w:cs="Arial"/>
                <w:bCs/>
                <w:kern w:val="0"/>
                <w:sz w:val="18"/>
                <w:szCs w:val="18"/>
              </w:rPr>
              <w:t>.1</w:t>
            </w:r>
            <w:r>
              <w:rPr>
                <w:rFonts w:asciiTheme="minorEastAsia" w:eastAsiaTheme="minorEastAsia" w:hAnsiTheme="minorEastAsia" w:cs="Arial" w:hint="eastAsia"/>
                <w:bCs/>
                <w:kern w:val="0"/>
                <w:sz w:val="18"/>
                <w:szCs w:val="18"/>
              </w:rPr>
              <w:t>4</w:t>
            </w:r>
            <w:r w:rsidRPr="0071644A">
              <w:rPr>
                <w:rFonts w:asciiTheme="minorEastAsia" w:eastAsiaTheme="minorEastAsia" w:hAnsiTheme="minorEastAsia" w:cs="Arial" w:hint="eastAsia"/>
                <w:bCs/>
                <w:kern w:val="0"/>
                <w:sz w:val="18"/>
                <w:szCs w:val="18"/>
              </w:rPr>
              <w:t>、外设与主机之间采用2.4G无线传输，内置天线，使测量过程顺畅及设备稳定；</w:t>
            </w:r>
            <w:r w:rsidRPr="0071644A">
              <w:rPr>
                <w:rFonts w:asciiTheme="minorEastAsia" w:eastAsiaTheme="minorEastAsia" w:hAnsiTheme="minorEastAsia" w:cs="Arial"/>
                <w:sz w:val="18"/>
                <w:szCs w:val="18"/>
              </w:rPr>
              <w:t xml:space="preserve"> </w:t>
            </w:r>
          </w:p>
        </w:tc>
        <w:tc>
          <w:tcPr>
            <w:tcW w:w="1087" w:type="pct"/>
          </w:tcPr>
          <w:p w14:paraId="21BE5562" w14:textId="77777777" w:rsidR="00CA2568" w:rsidRPr="0071644A" w:rsidRDefault="00CA2568" w:rsidP="00322D29">
            <w:pPr>
              <w:spacing w:line="300" w:lineRule="exact"/>
              <w:jc w:val="left"/>
              <w:rPr>
                <w:rFonts w:asciiTheme="minorEastAsia" w:eastAsiaTheme="minorEastAsia" w:hAnsiTheme="minorEastAsia" w:cs="Arial" w:hint="eastAsia"/>
                <w:bCs/>
                <w:kern w:val="0"/>
                <w:sz w:val="18"/>
                <w:szCs w:val="18"/>
              </w:rPr>
            </w:pPr>
          </w:p>
        </w:tc>
        <w:tc>
          <w:tcPr>
            <w:tcW w:w="1087" w:type="pct"/>
          </w:tcPr>
          <w:p w14:paraId="6206B519" w14:textId="77777777" w:rsidR="00CA2568" w:rsidRPr="0071644A" w:rsidRDefault="00CA2568" w:rsidP="00322D29">
            <w:pPr>
              <w:spacing w:line="300" w:lineRule="exact"/>
              <w:jc w:val="left"/>
              <w:rPr>
                <w:rFonts w:asciiTheme="minorEastAsia" w:eastAsiaTheme="minorEastAsia" w:hAnsiTheme="minorEastAsia" w:cs="Arial" w:hint="eastAsia"/>
                <w:bCs/>
                <w:kern w:val="0"/>
                <w:sz w:val="18"/>
                <w:szCs w:val="18"/>
              </w:rPr>
            </w:pPr>
          </w:p>
        </w:tc>
        <w:tc>
          <w:tcPr>
            <w:tcW w:w="1087" w:type="pct"/>
          </w:tcPr>
          <w:p w14:paraId="282ECE2A" w14:textId="77777777" w:rsidR="00CA2568" w:rsidRPr="0071644A" w:rsidRDefault="00CA2568" w:rsidP="00322D29">
            <w:pPr>
              <w:spacing w:line="300" w:lineRule="exact"/>
              <w:jc w:val="left"/>
              <w:rPr>
                <w:rFonts w:asciiTheme="minorEastAsia" w:eastAsiaTheme="minorEastAsia" w:hAnsiTheme="minorEastAsia" w:cs="Arial" w:hint="eastAsia"/>
                <w:bCs/>
                <w:kern w:val="0"/>
                <w:sz w:val="18"/>
                <w:szCs w:val="18"/>
              </w:rPr>
            </w:pPr>
          </w:p>
        </w:tc>
      </w:tr>
      <w:tr w:rsidR="00CA2568" w:rsidRPr="00CC485E" w14:paraId="28A67E29" w14:textId="26A7EE23" w:rsidTr="00CA2568">
        <w:trPr>
          <w:trHeight w:val="560"/>
          <w:jc w:val="center"/>
        </w:trPr>
        <w:tc>
          <w:tcPr>
            <w:tcW w:w="264" w:type="pct"/>
            <w:vMerge/>
            <w:vAlign w:val="center"/>
          </w:tcPr>
          <w:p w14:paraId="1A11F9A4"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3EA2D1C9"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0756D142" w14:textId="77777777" w:rsidR="00CA2568" w:rsidRPr="0071644A" w:rsidRDefault="00CA2568" w:rsidP="00322D29">
            <w:pPr>
              <w:tabs>
                <w:tab w:val="left" w:pos="312"/>
              </w:tabs>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hint="eastAsia"/>
                <w:bCs/>
                <w:kern w:val="0"/>
                <w:sz w:val="18"/>
                <w:szCs w:val="18"/>
              </w:rPr>
              <w:t>3</w:t>
            </w:r>
            <w:r w:rsidRPr="0071644A">
              <w:rPr>
                <w:rFonts w:asciiTheme="minorEastAsia" w:eastAsiaTheme="minorEastAsia" w:hAnsiTheme="minorEastAsia" w:cs="Arial"/>
                <w:bCs/>
                <w:kern w:val="0"/>
                <w:sz w:val="18"/>
                <w:szCs w:val="18"/>
              </w:rPr>
              <w:t>.1</w:t>
            </w:r>
            <w:r>
              <w:rPr>
                <w:rFonts w:asciiTheme="minorEastAsia" w:eastAsiaTheme="minorEastAsia" w:hAnsiTheme="minorEastAsia" w:cs="Arial" w:hint="eastAsia"/>
                <w:bCs/>
                <w:kern w:val="0"/>
                <w:sz w:val="18"/>
                <w:szCs w:val="18"/>
              </w:rPr>
              <w:t>5</w:t>
            </w:r>
            <w:r w:rsidRPr="0071644A">
              <w:rPr>
                <w:rFonts w:asciiTheme="minorEastAsia" w:eastAsiaTheme="minorEastAsia" w:hAnsiTheme="minorEastAsia" w:cs="Arial" w:hint="eastAsia"/>
                <w:bCs/>
                <w:kern w:val="0"/>
                <w:sz w:val="18"/>
                <w:szCs w:val="18"/>
              </w:rPr>
              <w:t>、采用OLED显示屏，可以显示测试者姓名及编号。</w:t>
            </w:r>
          </w:p>
        </w:tc>
        <w:tc>
          <w:tcPr>
            <w:tcW w:w="1087" w:type="pct"/>
          </w:tcPr>
          <w:p w14:paraId="7710F4F4" w14:textId="77777777" w:rsidR="00CA2568" w:rsidRPr="0071644A" w:rsidRDefault="00CA2568" w:rsidP="00322D29">
            <w:pPr>
              <w:tabs>
                <w:tab w:val="left" w:pos="312"/>
              </w:tabs>
              <w:spacing w:line="300" w:lineRule="exact"/>
              <w:jc w:val="left"/>
              <w:rPr>
                <w:rFonts w:asciiTheme="minorEastAsia" w:eastAsiaTheme="minorEastAsia" w:hAnsiTheme="minorEastAsia" w:cs="Arial" w:hint="eastAsia"/>
                <w:bCs/>
                <w:kern w:val="0"/>
                <w:sz w:val="18"/>
                <w:szCs w:val="18"/>
              </w:rPr>
            </w:pPr>
          </w:p>
        </w:tc>
        <w:tc>
          <w:tcPr>
            <w:tcW w:w="1087" w:type="pct"/>
          </w:tcPr>
          <w:p w14:paraId="6218E5F1" w14:textId="77777777" w:rsidR="00CA2568" w:rsidRPr="0071644A" w:rsidRDefault="00CA2568" w:rsidP="00322D29">
            <w:pPr>
              <w:tabs>
                <w:tab w:val="left" w:pos="312"/>
              </w:tabs>
              <w:spacing w:line="300" w:lineRule="exact"/>
              <w:jc w:val="left"/>
              <w:rPr>
                <w:rFonts w:asciiTheme="minorEastAsia" w:eastAsiaTheme="minorEastAsia" w:hAnsiTheme="minorEastAsia" w:cs="Arial" w:hint="eastAsia"/>
                <w:bCs/>
                <w:kern w:val="0"/>
                <w:sz w:val="18"/>
                <w:szCs w:val="18"/>
              </w:rPr>
            </w:pPr>
          </w:p>
        </w:tc>
        <w:tc>
          <w:tcPr>
            <w:tcW w:w="1087" w:type="pct"/>
          </w:tcPr>
          <w:p w14:paraId="13677621" w14:textId="77777777" w:rsidR="00CA2568" w:rsidRPr="0071644A" w:rsidRDefault="00CA2568" w:rsidP="00322D29">
            <w:pPr>
              <w:tabs>
                <w:tab w:val="left" w:pos="312"/>
              </w:tabs>
              <w:spacing w:line="300" w:lineRule="exact"/>
              <w:jc w:val="left"/>
              <w:rPr>
                <w:rFonts w:asciiTheme="minorEastAsia" w:eastAsiaTheme="minorEastAsia" w:hAnsiTheme="minorEastAsia" w:cs="Arial" w:hint="eastAsia"/>
                <w:bCs/>
                <w:kern w:val="0"/>
                <w:sz w:val="18"/>
                <w:szCs w:val="18"/>
              </w:rPr>
            </w:pPr>
          </w:p>
        </w:tc>
      </w:tr>
      <w:tr w:rsidR="00CA2568" w:rsidRPr="00CC485E" w14:paraId="0213D042" w14:textId="032B996C" w:rsidTr="00CA2568">
        <w:trPr>
          <w:trHeight w:val="943"/>
          <w:jc w:val="center"/>
        </w:trPr>
        <w:tc>
          <w:tcPr>
            <w:tcW w:w="264" w:type="pct"/>
            <w:vMerge/>
            <w:vAlign w:val="center"/>
          </w:tcPr>
          <w:p w14:paraId="1642B2AE"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17CD7124"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3F7A20D5" w14:textId="77777777" w:rsidR="00CA2568" w:rsidRDefault="00CA2568" w:rsidP="00322D29">
            <w:pPr>
              <w:spacing w:line="300" w:lineRule="exact"/>
              <w:jc w:val="left"/>
            </w:pPr>
            <w:r w:rsidRPr="0071644A">
              <w:rPr>
                <w:rFonts w:asciiTheme="minorEastAsia" w:eastAsiaTheme="minorEastAsia" w:hAnsiTheme="minorEastAsia" w:cs="Arial" w:hint="eastAsia"/>
                <w:bCs/>
                <w:kern w:val="0"/>
                <w:sz w:val="18"/>
                <w:szCs w:val="18"/>
              </w:rPr>
              <w:t>▲</w:t>
            </w:r>
            <w:r w:rsidRPr="0071644A">
              <w:rPr>
                <w:rFonts w:asciiTheme="minorEastAsia" w:eastAsiaTheme="minorEastAsia" w:hAnsiTheme="minorEastAsia" w:cs="Arial"/>
                <w:bCs/>
                <w:kern w:val="0"/>
                <w:sz w:val="18"/>
                <w:szCs w:val="18"/>
              </w:rPr>
              <w:t>3.1</w:t>
            </w:r>
            <w:r>
              <w:rPr>
                <w:rFonts w:asciiTheme="minorEastAsia" w:eastAsiaTheme="minorEastAsia" w:hAnsiTheme="minorEastAsia" w:cs="Arial" w:hint="eastAsia"/>
                <w:bCs/>
                <w:kern w:val="0"/>
                <w:sz w:val="18"/>
                <w:szCs w:val="18"/>
              </w:rPr>
              <w:t>6</w:t>
            </w:r>
            <w:r w:rsidRPr="0071644A">
              <w:rPr>
                <w:rFonts w:asciiTheme="minorEastAsia" w:eastAsiaTheme="minorEastAsia" w:hAnsiTheme="minorEastAsia" w:cs="Arial" w:hint="eastAsia"/>
                <w:bCs/>
                <w:kern w:val="0"/>
                <w:sz w:val="18"/>
                <w:szCs w:val="18"/>
              </w:rPr>
              <w:t>、技术参数：测量范围：-20～40cm ；分 度 值：0.1cm；</w:t>
            </w:r>
            <w:r w:rsidRPr="002B3EB2">
              <w:rPr>
                <w:rFonts w:hint="eastAsia"/>
              </w:rPr>
              <w:t>误差：</w:t>
            </w:r>
            <w:r w:rsidRPr="002B3EB2">
              <w:rPr>
                <w:rFonts w:hint="eastAsia"/>
              </w:rPr>
              <w:t>0cm</w:t>
            </w:r>
          </w:p>
          <w:p w14:paraId="4B4A7268" w14:textId="77777777" w:rsidR="00CA2568" w:rsidRPr="00407E58" w:rsidRDefault="00CA2568" w:rsidP="00322D29">
            <w:pPr>
              <w:spacing w:line="300" w:lineRule="exact"/>
              <w:jc w:val="left"/>
              <w:rPr>
                <w:rFonts w:asciiTheme="minorEastAsia" w:eastAsiaTheme="minorEastAsia" w:hAnsiTheme="minorEastAsia" w:cs="Arial"/>
                <w:sz w:val="18"/>
                <w:szCs w:val="18"/>
              </w:rPr>
            </w:pPr>
            <w:r w:rsidRPr="003F6E33">
              <w:rPr>
                <w:rFonts w:asciiTheme="majorEastAsia" w:eastAsiaTheme="majorEastAsia" w:hAnsiTheme="majorEastAsia" w:hint="eastAsia"/>
                <w:color w:val="FF0000"/>
                <w:sz w:val="18"/>
                <w:szCs w:val="18"/>
              </w:rPr>
              <w:t>提供</w:t>
            </w:r>
            <w:r w:rsidRPr="003F6E33">
              <w:rPr>
                <w:rFonts w:asciiTheme="majorEastAsia" w:eastAsiaTheme="majorEastAsia" w:hAnsiTheme="majorEastAsia"/>
                <w:color w:val="FF0000"/>
                <w:sz w:val="18"/>
                <w:szCs w:val="18"/>
              </w:rPr>
              <w:t>具有CMA</w:t>
            </w:r>
            <w:r w:rsidRPr="003F6E33">
              <w:rPr>
                <w:rFonts w:asciiTheme="majorEastAsia" w:eastAsiaTheme="majorEastAsia" w:hAnsiTheme="majorEastAsia" w:hint="eastAsia"/>
                <w:color w:val="FF0000"/>
                <w:sz w:val="18"/>
                <w:szCs w:val="18"/>
              </w:rPr>
              <w:t>及</w:t>
            </w:r>
            <w:r w:rsidRPr="003F6E33">
              <w:rPr>
                <w:rFonts w:asciiTheme="majorEastAsia" w:eastAsiaTheme="majorEastAsia" w:hAnsiTheme="majorEastAsia"/>
                <w:color w:val="FF0000"/>
                <w:sz w:val="18"/>
                <w:szCs w:val="18"/>
              </w:rPr>
              <w:t>CNAS标识的第三方机构</w:t>
            </w:r>
            <w:r w:rsidRPr="003F6E33">
              <w:rPr>
                <w:rFonts w:asciiTheme="majorEastAsia" w:eastAsiaTheme="majorEastAsia" w:hAnsiTheme="majorEastAsia" w:hint="eastAsia"/>
                <w:color w:val="FF0000"/>
                <w:sz w:val="18"/>
                <w:szCs w:val="18"/>
              </w:rPr>
              <w:t>相关</w:t>
            </w:r>
            <w:r w:rsidRPr="003F6E33">
              <w:rPr>
                <w:rFonts w:asciiTheme="majorEastAsia" w:eastAsiaTheme="majorEastAsia" w:hAnsiTheme="majorEastAsia"/>
                <w:color w:val="FF0000"/>
                <w:sz w:val="18"/>
                <w:szCs w:val="18"/>
              </w:rPr>
              <w:t>检测</w:t>
            </w:r>
            <w:r w:rsidRPr="003F6E33">
              <w:rPr>
                <w:rFonts w:asciiTheme="majorEastAsia" w:eastAsiaTheme="majorEastAsia" w:hAnsiTheme="majorEastAsia" w:hint="eastAsia"/>
                <w:color w:val="FF0000"/>
                <w:sz w:val="18"/>
                <w:szCs w:val="18"/>
              </w:rPr>
              <w:t>报告（依据TY∕T2001-2015 标准的检测结果只要有一项达不到招标技术参数要求即视为不满足要求）</w:t>
            </w:r>
          </w:p>
        </w:tc>
        <w:tc>
          <w:tcPr>
            <w:tcW w:w="1087" w:type="pct"/>
          </w:tcPr>
          <w:p w14:paraId="64C86B37" w14:textId="77777777" w:rsidR="00CA2568" w:rsidRPr="0071644A" w:rsidRDefault="00CA2568" w:rsidP="00322D29">
            <w:pPr>
              <w:spacing w:line="300" w:lineRule="exact"/>
              <w:jc w:val="left"/>
              <w:rPr>
                <w:rFonts w:asciiTheme="minorEastAsia" w:eastAsiaTheme="minorEastAsia" w:hAnsiTheme="minorEastAsia" w:cs="Arial" w:hint="eastAsia"/>
                <w:bCs/>
                <w:kern w:val="0"/>
                <w:sz w:val="18"/>
                <w:szCs w:val="18"/>
              </w:rPr>
            </w:pPr>
          </w:p>
        </w:tc>
        <w:tc>
          <w:tcPr>
            <w:tcW w:w="1087" w:type="pct"/>
          </w:tcPr>
          <w:p w14:paraId="02C4AF26" w14:textId="77777777" w:rsidR="00CA2568" w:rsidRPr="0071644A" w:rsidRDefault="00CA2568" w:rsidP="00322D29">
            <w:pPr>
              <w:spacing w:line="300" w:lineRule="exact"/>
              <w:jc w:val="left"/>
              <w:rPr>
                <w:rFonts w:asciiTheme="minorEastAsia" w:eastAsiaTheme="minorEastAsia" w:hAnsiTheme="minorEastAsia" w:cs="Arial" w:hint="eastAsia"/>
                <w:bCs/>
                <w:kern w:val="0"/>
                <w:sz w:val="18"/>
                <w:szCs w:val="18"/>
              </w:rPr>
            </w:pPr>
          </w:p>
        </w:tc>
        <w:tc>
          <w:tcPr>
            <w:tcW w:w="1087" w:type="pct"/>
          </w:tcPr>
          <w:p w14:paraId="3AA97803" w14:textId="77777777" w:rsidR="00CA2568" w:rsidRPr="0071644A" w:rsidRDefault="00CA2568" w:rsidP="00322D29">
            <w:pPr>
              <w:spacing w:line="300" w:lineRule="exact"/>
              <w:jc w:val="left"/>
              <w:rPr>
                <w:rFonts w:asciiTheme="minorEastAsia" w:eastAsiaTheme="minorEastAsia" w:hAnsiTheme="minorEastAsia" w:cs="Arial" w:hint="eastAsia"/>
                <w:bCs/>
                <w:kern w:val="0"/>
                <w:sz w:val="18"/>
                <w:szCs w:val="18"/>
              </w:rPr>
            </w:pPr>
          </w:p>
        </w:tc>
      </w:tr>
      <w:tr w:rsidR="00CA2568" w:rsidRPr="00CC485E" w14:paraId="0B218256" w14:textId="126DD247" w:rsidTr="00CA2568">
        <w:trPr>
          <w:trHeight w:val="85"/>
          <w:jc w:val="center"/>
        </w:trPr>
        <w:tc>
          <w:tcPr>
            <w:tcW w:w="264" w:type="pct"/>
            <w:vMerge w:val="restart"/>
            <w:vAlign w:val="center"/>
          </w:tcPr>
          <w:p w14:paraId="4D292A99" w14:textId="77777777" w:rsidR="00CA2568" w:rsidRPr="006C7A93" w:rsidRDefault="00CA2568" w:rsidP="00322D29">
            <w:pPr>
              <w:widowControl/>
              <w:spacing w:line="280" w:lineRule="exact"/>
              <w:jc w:val="center"/>
              <w:rPr>
                <w:rFonts w:ascii="等线" w:hAnsi="等线" w:cs="Arial"/>
                <w:bCs/>
                <w:kern w:val="0"/>
                <w:szCs w:val="21"/>
              </w:rPr>
            </w:pPr>
            <w:r w:rsidRPr="006C7A93">
              <w:rPr>
                <w:rFonts w:ascii="等线" w:hAnsi="等线" w:cs="Arial" w:hint="eastAsia"/>
                <w:bCs/>
                <w:kern w:val="0"/>
                <w:szCs w:val="21"/>
              </w:rPr>
              <w:t>4</w:t>
            </w:r>
          </w:p>
        </w:tc>
        <w:tc>
          <w:tcPr>
            <w:tcW w:w="388" w:type="pct"/>
            <w:vMerge w:val="restart"/>
            <w:vAlign w:val="center"/>
          </w:tcPr>
          <w:p w14:paraId="3F541962" w14:textId="77777777" w:rsidR="00CA2568" w:rsidRPr="006C7A93" w:rsidRDefault="00CA2568" w:rsidP="00322D29">
            <w:pPr>
              <w:widowControl/>
              <w:spacing w:line="280" w:lineRule="exact"/>
              <w:jc w:val="center"/>
              <w:rPr>
                <w:rFonts w:ascii="等线" w:hAnsi="等线" w:cs="Arial"/>
                <w:bCs/>
                <w:kern w:val="0"/>
                <w:szCs w:val="21"/>
              </w:rPr>
            </w:pPr>
            <w:r w:rsidRPr="006C7A93">
              <w:rPr>
                <w:rFonts w:ascii="等线" w:hAnsi="等线" w:cs="Arial" w:hint="eastAsia"/>
                <w:bCs/>
                <w:kern w:val="0"/>
                <w:szCs w:val="21"/>
              </w:rPr>
              <w:t>仰卧起坐测试仪（红</w:t>
            </w:r>
            <w:r w:rsidRPr="006C7A93">
              <w:rPr>
                <w:rFonts w:ascii="等线" w:hAnsi="等线" w:cs="Arial" w:hint="eastAsia"/>
                <w:bCs/>
                <w:kern w:val="0"/>
                <w:szCs w:val="21"/>
              </w:rPr>
              <w:lastRenderedPageBreak/>
              <w:t>外杆款）</w:t>
            </w:r>
          </w:p>
        </w:tc>
        <w:tc>
          <w:tcPr>
            <w:tcW w:w="1087" w:type="pct"/>
            <w:vAlign w:val="center"/>
          </w:tcPr>
          <w:p w14:paraId="185EA15E" w14:textId="77777777" w:rsidR="00CA2568" w:rsidRPr="000536E3" w:rsidRDefault="00CA2568" w:rsidP="00322D29">
            <w:pPr>
              <w:spacing w:line="300" w:lineRule="exact"/>
              <w:jc w:val="left"/>
              <w:rPr>
                <w:rFonts w:asciiTheme="majorEastAsia" w:eastAsiaTheme="majorEastAsia" w:hAnsiTheme="majorEastAsia"/>
                <w:color w:val="FF0000"/>
                <w:sz w:val="18"/>
                <w:szCs w:val="18"/>
              </w:rPr>
            </w:pPr>
            <w:r w:rsidRPr="0071644A">
              <w:rPr>
                <w:rFonts w:asciiTheme="majorEastAsia" w:eastAsiaTheme="majorEastAsia" w:hAnsiTheme="majorEastAsia"/>
                <w:color w:val="FF0000"/>
                <w:sz w:val="18"/>
                <w:szCs w:val="18"/>
              </w:rPr>
              <w:lastRenderedPageBreak/>
              <w:t>主机：</w:t>
            </w:r>
          </w:p>
          <w:p w14:paraId="016141AF" w14:textId="77777777" w:rsidR="00CA2568" w:rsidRPr="0071644A" w:rsidRDefault="00CA2568" w:rsidP="00322D29">
            <w:pPr>
              <w:spacing w:line="300" w:lineRule="exact"/>
              <w:jc w:val="left"/>
              <w:rPr>
                <w:rFonts w:asciiTheme="majorEastAsia" w:eastAsiaTheme="majorEastAsia" w:hAnsiTheme="majorEastAsia" w:cs="Arial"/>
                <w:bCs/>
                <w:kern w:val="0"/>
                <w:sz w:val="18"/>
                <w:szCs w:val="18"/>
              </w:rPr>
            </w:pPr>
            <w:r w:rsidRPr="000536E3">
              <w:rPr>
                <w:rFonts w:asciiTheme="majorEastAsia" w:eastAsiaTheme="majorEastAsia" w:hAnsiTheme="majorEastAsia"/>
                <w:sz w:val="18"/>
                <w:szCs w:val="18"/>
              </w:rPr>
              <w:t>▲</w:t>
            </w:r>
            <w:r>
              <w:rPr>
                <w:rFonts w:asciiTheme="majorEastAsia" w:eastAsiaTheme="majorEastAsia" w:hAnsiTheme="majorEastAsia" w:hint="eastAsia"/>
                <w:sz w:val="18"/>
                <w:szCs w:val="18"/>
              </w:rPr>
              <w:t>4</w:t>
            </w:r>
            <w:r w:rsidRPr="000536E3">
              <w:rPr>
                <w:rFonts w:asciiTheme="majorEastAsia" w:eastAsiaTheme="majorEastAsia" w:hAnsiTheme="majorEastAsia"/>
                <w:sz w:val="18"/>
                <w:szCs w:val="18"/>
              </w:rPr>
              <w:t>.1</w:t>
            </w:r>
            <w:r w:rsidRPr="000536E3">
              <w:rPr>
                <w:rFonts w:asciiTheme="majorEastAsia" w:eastAsiaTheme="majorEastAsia" w:hAnsiTheme="majorEastAsia" w:hint="eastAsia"/>
                <w:sz w:val="18"/>
                <w:szCs w:val="18"/>
              </w:rPr>
              <w:t>、</w:t>
            </w:r>
            <w:r w:rsidRPr="000536E3">
              <w:rPr>
                <w:rFonts w:asciiTheme="majorEastAsia" w:eastAsiaTheme="majorEastAsia" w:hAnsiTheme="majorEastAsia"/>
                <w:sz w:val="18"/>
                <w:szCs w:val="18"/>
              </w:rPr>
              <w:t>采用双操作系统，人机交互使用安卓或其它同类操作系统，数据采集、存</w:t>
            </w:r>
            <w:r w:rsidRPr="000536E3">
              <w:rPr>
                <w:rFonts w:asciiTheme="majorEastAsia" w:eastAsiaTheme="majorEastAsia" w:hAnsiTheme="majorEastAsia"/>
                <w:sz w:val="18"/>
                <w:szCs w:val="18"/>
              </w:rPr>
              <w:lastRenderedPageBreak/>
              <w:t>储、传输使用专用内置操作系统，充分</w:t>
            </w:r>
            <w:r w:rsidRPr="000536E3">
              <w:rPr>
                <w:rFonts w:asciiTheme="majorEastAsia" w:eastAsiaTheme="majorEastAsia" w:hAnsiTheme="majorEastAsia" w:hint="eastAsia"/>
                <w:sz w:val="18"/>
                <w:szCs w:val="18"/>
              </w:rPr>
              <w:t>保护</w:t>
            </w:r>
            <w:r w:rsidRPr="000536E3">
              <w:rPr>
                <w:rFonts w:asciiTheme="majorEastAsia" w:eastAsiaTheme="majorEastAsia" w:hAnsiTheme="majorEastAsia"/>
                <w:sz w:val="18"/>
                <w:szCs w:val="18"/>
              </w:rPr>
              <w:t>数据安全。可监控主机电量及与外设通信状态，主机连网后，自动校对时间和日期；</w:t>
            </w:r>
          </w:p>
        </w:tc>
        <w:tc>
          <w:tcPr>
            <w:tcW w:w="1087" w:type="pct"/>
          </w:tcPr>
          <w:p w14:paraId="03EAA1D0" w14:textId="77777777" w:rsidR="00CA2568" w:rsidRPr="0071644A" w:rsidRDefault="00CA2568" w:rsidP="00322D29">
            <w:pPr>
              <w:spacing w:line="300" w:lineRule="exact"/>
              <w:jc w:val="left"/>
              <w:rPr>
                <w:rFonts w:asciiTheme="majorEastAsia" w:eastAsiaTheme="majorEastAsia" w:hAnsiTheme="majorEastAsia"/>
                <w:color w:val="FF0000"/>
                <w:sz w:val="18"/>
                <w:szCs w:val="18"/>
              </w:rPr>
            </w:pPr>
          </w:p>
        </w:tc>
        <w:tc>
          <w:tcPr>
            <w:tcW w:w="1087" w:type="pct"/>
          </w:tcPr>
          <w:p w14:paraId="2019A02D" w14:textId="77777777" w:rsidR="00CA2568" w:rsidRPr="0071644A" w:rsidRDefault="00CA2568" w:rsidP="00322D29">
            <w:pPr>
              <w:spacing w:line="300" w:lineRule="exact"/>
              <w:jc w:val="left"/>
              <w:rPr>
                <w:rFonts w:asciiTheme="majorEastAsia" w:eastAsiaTheme="majorEastAsia" w:hAnsiTheme="majorEastAsia"/>
                <w:color w:val="FF0000"/>
                <w:sz w:val="18"/>
                <w:szCs w:val="18"/>
              </w:rPr>
            </w:pPr>
          </w:p>
        </w:tc>
        <w:tc>
          <w:tcPr>
            <w:tcW w:w="1087" w:type="pct"/>
          </w:tcPr>
          <w:p w14:paraId="1A28A757" w14:textId="77777777" w:rsidR="00CA2568" w:rsidRPr="0071644A" w:rsidRDefault="00CA2568" w:rsidP="00322D29">
            <w:pPr>
              <w:spacing w:line="300" w:lineRule="exact"/>
              <w:jc w:val="left"/>
              <w:rPr>
                <w:rFonts w:asciiTheme="majorEastAsia" w:eastAsiaTheme="majorEastAsia" w:hAnsiTheme="majorEastAsia"/>
                <w:color w:val="FF0000"/>
                <w:sz w:val="18"/>
                <w:szCs w:val="18"/>
              </w:rPr>
            </w:pPr>
          </w:p>
        </w:tc>
      </w:tr>
      <w:tr w:rsidR="00CA2568" w:rsidRPr="00CC485E" w14:paraId="29E3158F" w14:textId="24A87B44" w:rsidTr="00CA2568">
        <w:trPr>
          <w:trHeight w:val="83"/>
          <w:jc w:val="center"/>
        </w:trPr>
        <w:tc>
          <w:tcPr>
            <w:tcW w:w="264" w:type="pct"/>
            <w:vMerge/>
            <w:vAlign w:val="center"/>
          </w:tcPr>
          <w:p w14:paraId="1F91D3B8"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3873FAD8"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546B0D1E" w14:textId="77777777" w:rsidR="00CA2568" w:rsidRPr="0071644A" w:rsidRDefault="00CA2568" w:rsidP="00322D29">
            <w:pPr>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.2</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显示屏为10.1寸彩色液晶触控屏，采用电容式触摸按键，支持手套触摸操作。采用宫格式设计，实时显示测试者的学号和成绩、照片等测试信息；</w:t>
            </w:r>
          </w:p>
        </w:tc>
        <w:tc>
          <w:tcPr>
            <w:tcW w:w="1087" w:type="pct"/>
          </w:tcPr>
          <w:p w14:paraId="69E86963" w14:textId="77777777" w:rsidR="00CA2568" w:rsidRPr="0071644A" w:rsidRDefault="00CA2568" w:rsidP="00322D29">
            <w:pPr>
              <w:spacing w:line="300" w:lineRule="exact"/>
              <w:jc w:val="left"/>
              <w:rPr>
                <w:rFonts w:asciiTheme="majorEastAsia" w:eastAsiaTheme="majorEastAsia" w:hAnsiTheme="majorEastAsia" w:hint="eastAsia"/>
                <w:sz w:val="18"/>
                <w:szCs w:val="18"/>
              </w:rPr>
            </w:pPr>
          </w:p>
        </w:tc>
        <w:tc>
          <w:tcPr>
            <w:tcW w:w="1087" w:type="pct"/>
          </w:tcPr>
          <w:p w14:paraId="54BF6C1F" w14:textId="77777777" w:rsidR="00CA2568" w:rsidRPr="0071644A" w:rsidRDefault="00CA2568" w:rsidP="00322D29">
            <w:pPr>
              <w:spacing w:line="300" w:lineRule="exact"/>
              <w:jc w:val="left"/>
              <w:rPr>
                <w:rFonts w:asciiTheme="majorEastAsia" w:eastAsiaTheme="majorEastAsia" w:hAnsiTheme="majorEastAsia" w:hint="eastAsia"/>
                <w:sz w:val="18"/>
                <w:szCs w:val="18"/>
              </w:rPr>
            </w:pPr>
          </w:p>
        </w:tc>
        <w:tc>
          <w:tcPr>
            <w:tcW w:w="1087" w:type="pct"/>
          </w:tcPr>
          <w:p w14:paraId="6E8D9E31" w14:textId="77777777" w:rsidR="00CA2568" w:rsidRPr="0071644A" w:rsidRDefault="00CA2568" w:rsidP="00322D29">
            <w:pPr>
              <w:spacing w:line="300" w:lineRule="exact"/>
              <w:jc w:val="left"/>
              <w:rPr>
                <w:rFonts w:asciiTheme="majorEastAsia" w:eastAsiaTheme="majorEastAsia" w:hAnsiTheme="majorEastAsia" w:hint="eastAsia"/>
                <w:sz w:val="18"/>
                <w:szCs w:val="18"/>
              </w:rPr>
            </w:pPr>
          </w:p>
        </w:tc>
      </w:tr>
      <w:tr w:rsidR="00CA2568" w:rsidRPr="00CC485E" w14:paraId="4F03BCD1" w14:textId="49FAAA5F" w:rsidTr="00CA2568">
        <w:trPr>
          <w:trHeight w:val="83"/>
          <w:jc w:val="center"/>
        </w:trPr>
        <w:tc>
          <w:tcPr>
            <w:tcW w:w="264" w:type="pct"/>
            <w:vMerge/>
            <w:vAlign w:val="center"/>
          </w:tcPr>
          <w:p w14:paraId="07BEEABD"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42401BB1"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307336A2" w14:textId="77777777" w:rsidR="00CA2568" w:rsidRPr="0071644A" w:rsidRDefault="00CA2568" w:rsidP="00322D29">
            <w:pPr>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主机支持实时查询学生测试成绩，多种条件查询选项，方便快速找到对应考生成绩，可查看学生成绩截图与测试视频回放；</w:t>
            </w:r>
          </w:p>
        </w:tc>
        <w:tc>
          <w:tcPr>
            <w:tcW w:w="1087" w:type="pct"/>
          </w:tcPr>
          <w:p w14:paraId="26C31706"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7E5597B0"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3066DFFF" w14:textId="77777777" w:rsidR="00CA2568" w:rsidRPr="0071644A" w:rsidRDefault="00CA2568" w:rsidP="00322D29">
            <w:pPr>
              <w:spacing w:line="300" w:lineRule="exact"/>
              <w:jc w:val="left"/>
              <w:rPr>
                <w:rFonts w:asciiTheme="majorEastAsia" w:eastAsiaTheme="majorEastAsia" w:hAnsiTheme="majorEastAsia"/>
                <w:sz w:val="18"/>
                <w:szCs w:val="18"/>
              </w:rPr>
            </w:pPr>
          </w:p>
        </w:tc>
      </w:tr>
      <w:tr w:rsidR="00CA2568" w:rsidRPr="00CC485E" w14:paraId="45072BFA" w14:textId="75ABF92C" w:rsidTr="00CA2568">
        <w:trPr>
          <w:trHeight w:val="83"/>
          <w:jc w:val="center"/>
        </w:trPr>
        <w:tc>
          <w:tcPr>
            <w:tcW w:w="264" w:type="pct"/>
            <w:vMerge/>
            <w:vAlign w:val="center"/>
          </w:tcPr>
          <w:p w14:paraId="5D6F8134"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19BC9B95"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73A967FC" w14:textId="77777777" w:rsidR="00CA2568" w:rsidRPr="0071644A" w:rsidRDefault="00CA2568" w:rsidP="00322D29">
            <w:pPr>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主机采用安卓或其它同类操作系统，八核处理器，2G主频，2GDDR3；</w:t>
            </w:r>
            <w:r w:rsidRPr="0071644A">
              <w:rPr>
                <w:rFonts w:asciiTheme="majorEastAsia" w:eastAsiaTheme="majorEastAsia" w:hAnsiTheme="majorEastAsia" w:hint="eastAsia"/>
                <w:sz w:val="18"/>
                <w:szCs w:val="18"/>
              </w:rPr>
              <w:t>可</w:t>
            </w:r>
            <w:r w:rsidRPr="0071644A">
              <w:rPr>
                <w:rFonts w:asciiTheme="majorEastAsia" w:eastAsiaTheme="majorEastAsia" w:hAnsiTheme="majorEastAsia"/>
                <w:sz w:val="18"/>
                <w:szCs w:val="18"/>
              </w:rPr>
              <w:t>支持1:1和1：N多功能人脸识别功能；</w:t>
            </w:r>
          </w:p>
        </w:tc>
        <w:tc>
          <w:tcPr>
            <w:tcW w:w="1087" w:type="pct"/>
          </w:tcPr>
          <w:p w14:paraId="16CEC1DB"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57FEABE6"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61830E62" w14:textId="77777777" w:rsidR="00CA2568" w:rsidRPr="0071644A" w:rsidRDefault="00CA2568" w:rsidP="00322D29">
            <w:pPr>
              <w:spacing w:line="300" w:lineRule="exact"/>
              <w:jc w:val="left"/>
              <w:rPr>
                <w:rFonts w:asciiTheme="majorEastAsia" w:eastAsiaTheme="majorEastAsia" w:hAnsiTheme="majorEastAsia"/>
                <w:sz w:val="18"/>
                <w:szCs w:val="18"/>
              </w:rPr>
            </w:pPr>
          </w:p>
        </w:tc>
      </w:tr>
      <w:tr w:rsidR="00CA2568" w:rsidRPr="00CC485E" w14:paraId="285A3934" w14:textId="7BCBBA1D" w:rsidTr="00CA2568">
        <w:trPr>
          <w:trHeight w:val="83"/>
          <w:jc w:val="center"/>
        </w:trPr>
        <w:tc>
          <w:tcPr>
            <w:tcW w:w="264" w:type="pct"/>
            <w:vMerge/>
            <w:vAlign w:val="center"/>
          </w:tcPr>
          <w:p w14:paraId="3F2EF25B"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0714736A"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369C61A1" w14:textId="77777777" w:rsidR="00CA2568" w:rsidRPr="0071644A" w:rsidRDefault="00CA2568" w:rsidP="00322D29">
            <w:pPr>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.5</w:t>
            </w:r>
            <w:r w:rsidRPr="0071644A">
              <w:rPr>
                <w:rFonts w:asciiTheme="majorEastAsia" w:eastAsiaTheme="majorEastAsia" w:hAnsiTheme="majorEastAsia" w:hint="eastAsia"/>
                <w:sz w:val="18"/>
                <w:szCs w:val="18"/>
              </w:rPr>
              <w:t>、主机内置身份证识别模块(不可用外置加挂式身份证读卡器</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，刷身份证即可快速读取测试者信息。</w:t>
            </w:r>
          </w:p>
        </w:tc>
        <w:tc>
          <w:tcPr>
            <w:tcW w:w="1087" w:type="pct"/>
          </w:tcPr>
          <w:p w14:paraId="4C32D662"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356B177D"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51AFD5AF" w14:textId="77777777" w:rsidR="00CA2568" w:rsidRPr="0071644A" w:rsidRDefault="00CA2568" w:rsidP="00322D29">
            <w:pPr>
              <w:spacing w:line="300" w:lineRule="exact"/>
              <w:jc w:val="left"/>
              <w:rPr>
                <w:rFonts w:asciiTheme="majorEastAsia" w:eastAsiaTheme="majorEastAsia" w:hAnsiTheme="majorEastAsia"/>
                <w:sz w:val="18"/>
                <w:szCs w:val="18"/>
              </w:rPr>
            </w:pPr>
          </w:p>
        </w:tc>
      </w:tr>
      <w:tr w:rsidR="00CA2568" w:rsidRPr="00CC485E" w14:paraId="78734E7F" w14:textId="61A56AD2" w:rsidTr="00CA2568">
        <w:trPr>
          <w:trHeight w:val="83"/>
          <w:jc w:val="center"/>
        </w:trPr>
        <w:tc>
          <w:tcPr>
            <w:tcW w:w="264" w:type="pct"/>
            <w:vMerge/>
            <w:vAlign w:val="center"/>
          </w:tcPr>
          <w:p w14:paraId="28513FF5"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500F5918"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77D9C54F" w14:textId="77777777" w:rsidR="00CA2568" w:rsidRPr="0071644A" w:rsidRDefault="00CA2568" w:rsidP="00322D29">
            <w:pPr>
              <w:spacing w:line="300" w:lineRule="exact"/>
              <w:jc w:val="left"/>
              <w:rPr>
                <w:rFonts w:asciiTheme="majorEastAsia" w:eastAsiaTheme="majorEastAsia" w:hAnsiTheme="majorEastAsia" w:cs="Arial"/>
                <w:sz w:val="18"/>
                <w:szCs w:val="18"/>
              </w:rPr>
            </w:pPr>
            <w:r>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.6</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为适应场地灵活搬动摆放需求，主机支架采用可拆卸折叠设计，底部带滑轮方便移动；</w:t>
            </w:r>
          </w:p>
        </w:tc>
        <w:tc>
          <w:tcPr>
            <w:tcW w:w="1087" w:type="pct"/>
          </w:tcPr>
          <w:p w14:paraId="122E36C6" w14:textId="77777777" w:rsidR="00CA2568" w:rsidRDefault="00CA2568" w:rsidP="00322D29">
            <w:pPr>
              <w:spacing w:line="300" w:lineRule="exact"/>
              <w:jc w:val="left"/>
              <w:rPr>
                <w:rFonts w:asciiTheme="majorEastAsia" w:eastAsiaTheme="majorEastAsia" w:hAnsiTheme="majorEastAsia" w:hint="eastAsia"/>
                <w:sz w:val="18"/>
                <w:szCs w:val="18"/>
              </w:rPr>
            </w:pPr>
          </w:p>
        </w:tc>
        <w:tc>
          <w:tcPr>
            <w:tcW w:w="1087" w:type="pct"/>
          </w:tcPr>
          <w:p w14:paraId="4E170BEF" w14:textId="77777777" w:rsidR="00CA2568" w:rsidRDefault="00CA2568" w:rsidP="00322D29">
            <w:pPr>
              <w:spacing w:line="300" w:lineRule="exact"/>
              <w:jc w:val="left"/>
              <w:rPr>
                <w:rFonts w:asciiTheme="majorEastAsia" w:eastAsiaTheme="majorEastAsia" w:hAnsiTheme="majorEastAsia" w:hint="eastAsia"/>
                <w:sz w:val="18"/>
                <w:szCs w:val="18"/>
              </w:rPr>
            </w:pPr>
          </w:p>
        </w:tc>
        <w:tc>
          <w:tcPr>
            <w:tcW w:w="1087" w:type="pct"/>
          </w:tcPr>
          <w:p w14:paraId="21FFE8BC" w14:textId="77777777" w:rsidR="00CA2568" w:rsidRDefault="00CA2568" w:rsidP="00322D29">
            <w:pPr>
              <w:spacing w:line="300" w:lineRule="exact"/>
              <w:jc w:val="left"/>
              <w:rPr>
                <w:rFonts w:asciiTheme="majorEastAsia" w:eastAsiaTheme="majorEastAsia" w:hAnsiTheme="majorEastAsia" w:hint="eastAsia"/>
                <w:sz w:val="18"/>
                <w:szCs w:val="18"/>
              </w:rPr>
            </w:pPr>
          </w:p>
        </w:tc>
      </w:tr>
      <w:tr w:rsidR="00CA2568" w:rsidRPr="00CC485E" w14:paraId="25062AF6" w14:textId="71904418" w:rsidTr="00CA2568">
        <w:trPr>
          <w:trHeight w:val="83"/>
          <w:jc w:val="center"/>
        </w:trPr>
        <w:tc>
          <w:tcPr>
            <w:tcW w:w="264" w:type="pct"/>
            <w:vMerge/>
            <w:vAlign w:val="center"/>
          </w:tcPr>
          <w:p w14:paraId="7A97666E"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1D417363"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72F46651" w14:textId="77777777" w:rsidR="00CA2568" w:rsidRPr="0071644A" w:rsidRDefault="00CA2568" w:rsidP="00322D29">
            <w:pPr>
              <w:spacing w:line="300" w:lineRule="exact"/>
              <w:jc w:val="left"/>
              <w:rPr>
                <w:rFonts w:asciiTheme="majorEastAsia" w:eastAsiaTheme="majorEastAsia" w:hAnsiTheme="majorEastAsia" w:cs="Arial"/>
                <w:sz w:val="18"/>
                <w:szCs w:val="18"/>
              </w:rPr>
            </w:pPr>
            <w:r>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.7</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具备数字，英文字母，智能IC，ID卡，扫描枪五种输入读写功能；</w:t>
            </w:r>
          </w:p>
        </w:tc>
        <w:tc>
          <w:tcPr>
            <w:tcW w:w="1087" w:type="pct"/>
          </w:tcPr>
          <w:p w14:paraId="751FA9A7" w14:textId="77777777" w:rsidR="00CA2568" w:rsidRDefault="00CA2568" w:rsidP="00322D29">
            <w:pPr>
              <w:spacing w:line="300" w:lineRule="exact"/>
              <w:jc w:val="left"/>
              <w:rPr>
                <w:rFonts w:asciiTheme="majorEastAsia" w:eastAsiaTheme="majorEastAsia" w:hAnsiTheme="majorEastAsia" w:hint="eastAsia"/>
                <w:sz w:val="18"/>
                <w:szCs w:val="18"/>
              </w:rPr>
            </w:pPr>
          </w:p>
        </w:tc>
        <w:tc>
          <w:tcPr>
            <w:tcW w:w="1087" w:type="pct"/>
          </w:tcPr>
          <w:p w14:paraId="3C01DF0B" w14:textId="77777777" w:rsidR="00CA2568" w:rsidRDefault="00CA2568" w:rsidP="00322D29">
            <w:pPr>
              <w:spacing w:line="300" w:lineRule="exact"/>
              <w:jc w:val="left"/>
              <w:rPr>
                <w:rFonts w:asciiTheme="majorEastAsia" w:eastAsiaTheme="majorEastAsia" w:hAnsiTheme="majorEastAsia" w:hint="eastAsia"/>
                <w:sz w:val="18"/>
                <w:szCs w:val="18"/>
              </w:rPr>
            </w:pPr>
          </w:p>
        </w:tc>
        <w:tc>
          <w:tcPr>
            <w:tcW w:w="1087" w:type="pct"/>
          </w:tcPr>
          <w:p w14:paraId="469137B7" w14:textId="77777777" w:rsidR="00CA2568" w:rsidRDefault="00CA2568" w:rsidP="00322D29">
            <w:pPr>
              <w:spacing w:line="300" w:lineRule="exact"/>
              <w:jc w:val="left"/>
              <w:rPr>
                <w:rFonts w:asciiTheme="majorEastAsia" w:eastAsiaTheme="majorEastAsia" w:hAnsiTheme="majorEastAsia" w:hint="eastAsia"/>
                <w:sz w:val="18"/>
                <w:szCs w:val="18"/>
              </w:rPr>
            </w:pPr>
          </w:p>
        </w:tc>
      </w:tr>
      <w:tr w:rsidR="00CA2568" w:rsidRPr="00CC485E" w14:paraId="2DAE1A72" w14:textId="4C135001" w:rsidTr="00CA2568">
        <w:trPr>
          <w:trHeight w:val="83"/>
          <w:jc w:val="center"/>
        </w:trPr>
        <w:tc>
          <w:tcPr>
            <w:tcW w:w="264" w:type="pct"/>
            <w:vMerge/>
            <w:vAlign w:val="center"/>
          </w:tcPr>
          <w:p w14:paraId="78AAEAD1"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4FFF50C1"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10C9EDA2" w14:textId="77777777" w:rsidR="00CA2568" w:rsidRPr="0071644A" w:rsidRDefault="00CA2568" w:rsidP="00322D29">
            <w:pPr>
              <w:spacing w:line="300" w:lineRule="exact"/>
              <w:jc w:val="left"/>
              <w:rPr>
                <w:rFonts w:asciiTheme="majorEastAsia" w:eastAsiaTheme="majorEastAsia" w:hAnsiTheme="majorEastAsia" w:cs="Arial"/>
                <w:sz w:val="18"/>
                <w:szCs w:val="18"/>
              </w:rPr>
            </w:pPr>
            <w:r>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.8</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主机采用内置式天线，配置Type-A型和Type-B型USB</w:t>
            </w:r>
            <w:r w:rsidRPr="0071644A">
              <w:rPr>
                <w:rFonts w:asciiTheme="majorEastAsia" w:eastAsiaTheme="majorEastAsia" w:hAnsiTheme="majorEastAsia"/>
                <w:sz w:val="18"/>
                <w:szCs w:val="18"/>
              </w:rPr>
              <w:lastRenderedPageBreak/>
              <w:t>接口，可满足电脑、U盘、激光打印机、高清摄像头等产品的连接需求，可支持多种存储方式，</w:t>
            </w:r>
            <w:r w:rsidRPr="0071644A">
              <w:rPr>
                <w:rFonts w:asciiTheme="majorEastAsia" w:eastAsiaTheme="majorEastAsia" w:hAnsiTheme="majorEastAsia" w:hint="eastAsia"/>
                <w:sz w:val="18"/>
                <w:szCs w:val="18"/>
              </w:rPr>
              <w:t>且</w:t>
            </w:r>
            <w:r w:rsidRPr="0071644A">
              <w:rPr>
                <w:rFonts w:asciiTheme="majorEastAsia" w:eastAsiaTheme="majorEastAsia" w:hAnsiTheme="majorEastAsia"/>
                <w:sz w:val="18"/>
                <w:szCs w:val="18"/>
              </w:rPr>
              <w:t>数据在被误删除以后能够直接恢复，主机可以保存十年以上的测试数据；</w:t>
            </w:r>
          </w:p>
        </w:tc>
        <w:tc>
          <w:tcPr>
            <w:tcW w:w="1087" w:type="pct"/>
          </w:tcPr>
          <w:p w14:paraId="08246B8A" w14:textId="77777777" w:rsidR="00CA2568" w:rsidRDefault="00CA2568" w:rsidP="00322D29">
            <w:pPr>
              <w:spacing w:line="300" w:lineRule="exact"/>
              <w:jc w:val="left"/>
              <w:rPr>
                <w:rFonts w:asciiTheme="majorEastAsia" w:eastAsiaTheme="majorEastAsia" w:hAnsiTheme="majorEastAsia" w:hint="eastAsia"/>
                <w:sz w:val="18"/>
                <w:szCs w:val="18"/>
              </w:rPr>
            </w:pPr>
          </w:p>
        </w:tc>
        <w:tc>
          <w:tcPr>
            <w:tcW w:w="1087" w:type="pct"/>
          </w:tcPr>
          <w:p w14:paraId="7720F501" w14:textId="77777777" w:rsidR="00CA2568" w:rsidRDefault="00CA2568" w:rsidP="00322D29">
            <w:pPr>
              <w:spacing w:line="300" w:lineRule="exact"/>
              <w:jc w:val="left"/>
              <w:rPr>
                <w:rFonts w:asciiTheme="majorEastAsia" w:eastAsiaTheme="majorEastAsia" w:hAnsiTheme="majorEastAsia" w:hint="eastAsia"/>
                <w:sz w:val="18"/>
                <w:szCs w:val="18"/>
              </w:rPr>
            </w:pPr>
          </w:p>
        </w:tc>
        <w:tc>
          <w:tcPr>
            <w:tcW w:w="1087" w:type="pct"/>
          </w:tcPr>
          <w:p w14:paraId="1BF11F1E" w14:textId="77777777" w:rsidR="00CA2568" w:rsidRDefault="00CA2568" w:rsidP="00322D29">
            <w:pPr>
              <w:spacing w:line="300" w:lineRule="exact"/>
              <w:jc w:val="left"/>
              <w:rPr>
                <w:rFonts w:asciiTheme="majorEastAsia" w:eastAsiaTheme="majorEastAsia" w:hAnsiTheme="majorEastAsia" w:hint="eastAsia"/>
                <w:sz w:val="18"/>
                <w:szCs w:val="18"/>
              </w:rPr>
            </w:pPr>
          </w:p>
        </w:tc>
      </w:tr>
      <w:tr w:rsidR="00CA2568" w:rsidRPr="00CC485E" w14:paraId="5F68CE54" w14:textId="0C4372D5" w:rsidTr="00CA2568">
        <w:trPr>
          <w:trHeight w:val="83"/>
          <w:jc w:val="center"/>
        </w:trPr>
        <w:tc>
          <w:tcPr>
            <w:tcW w:w="264" w:type="pct"/>
            <w:vMerge/>
            <w:vAlign w:val="center"/>
          </w:tcPr>
          <w:p w14:paraId="0B3962E8"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33940971"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513AFF81" w14:textId="77777777" w:rsidR="00CA2568" w:rsidRPr="0071644A" w:rsidRDefault="00CA2568" w:rsidP="00322D29">
            <w:pPr>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.9</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主机与外设采用无线连接；内置高容量锂电池，</w:t>
            </w:r>
            <w:r w:rsidRPr="0071644A">
              <w:rPr>
                <w:rFonts w:asciiTheme="majorEastAsia" w:eastAsiaTheme="majorEastAsia" w:hAnsiTheme="majorEastAsia" w:hint="eastAsia"/>
                <w:sz w:val="18"/>
                <w:szCs w:val="18"/>
              </w:rPr>
              <w:t>可</w:t>
            </w:r>
            <w:r w:rsidRPr="0071644A">
              <w:rPr>
                <w:rFonts w:asciiTheme="majorEastAsia" w:eastAsiaTheme="majorEastAsia" w:hAnsiTheme="majorEastAsia"/>
                <w:sz w:val="18"/>
                <w:szCs w:val="18"/>
              </w:rPr>
              <w:t>连续工作10小时以上</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全程低压测试</w:t>
            </w:r>
            <w:r w:rsidRPr="0071644A">
              <w:rPr>
                <w:rFonts w:asciiTheme="majorEastAsia" w:eastAsiaTheme="majorEastAsia" w:hAnsiTheme="majorEastAsia" w:hint="eastAsia"/>
                <w:sz w:val="18"/>
                <w:szCs w:val="18"/>
              </w:rPr>
              <w:t>，电压≤1</w:t>
            </w:r>
            <w:r w:rsidRPr="0071644A">
              <w:rPr>
                <w:rFonts w:asciiTheme="majorEastAsia" w:eastAsiaTheme="majorEastAsia" w:hAnsiTheme="majorEastAsia"/>
                <w:sz w:val="18"/>
                <w:szCs w:val="18"/>
              </w:rPr>
              <w:t>1V；</w:t>
            </w:r>
          </w:p>
        </w:tc>
        <w:tc>
          <w:tcPr>
            <w:tcW w:w="1087" w:type="pct"/>
          </w:tcPr>
          <w:p w14:paraId="08D6C01D"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0B57571D" w14:textId="77777777" w:rsidR="00CA2568" w:rsidRPr="0071644A" w:rsidRDefault="00CA2568" w:rsidP="00322D29">
            <w:pPr>
              <w:spacing w:line="300" w:lineRule="exact"/>
              <w:jc w:val="left"/>
              <w:rPr>
                <w:rFonts w:asciiTheme="majorEastAsia" w:eastAsiaTheme="majorEastAsia" w:hAnsiTheme="majorEastAsia"/>
                <w:sz w:val="18"/>
                <w:szCs w:val="18"/>
              </w:rPr>
            </w:pPr>
          </w:p>
        </w:tc>
        <w:tc>
          <w:tcPr>
            <w:tcW w:w="1087" w:type="pct"/>
          </w:tcPr>
          <w:p w14:paraId="1298F9F2" w14:textId="77777777" w:rsidR="00CA2568" w:rsidRPr="0071644A" w:rsidRDefault="00CA2568" w:rsidP="00322D29">
            <w:pPr>
              <w:spacing w:line="300" w:lineRule="exact"/>
              <w:jc w:val="left"/>
              <w:rPr>
                <w:rFonts w:asciiTheme="majorEastAsia" w:eastAsiaTheme="majorEastAsia" w:hAnsiTheme="majorEastAsia"/>
                <w:sz w:val="18"/>
                <w:szCs w:val="18"/>
              </w:rPr>
            </w:pPr>
          </w:p>
        </w:tc>
      </w:tr>
      <w:tr w:rsidR="00CA2568" w:rsidRPr="00CC485E" w14:paraId="2DC485DB" w14:textId="11B984F8" w:rsidTr="00CA2568">
        <w:trPr>
          <w:trHeight w:val="826"/>
          <w:jc w:val="center"/>
        </w:trPr>
        <w:tc>
          <w:tcPr>
            <w:tcW w:w="264" w:type="pct"/>
            <w:vMerge/>
            <w:vAlign w:val="center"/>
          </w:tcPr>
          <w:p w14:paraId="52C05DE2"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38DE7A1F"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49FFDAFE" w14:textId="77777777" w:rsidR="00CA2568" w:rsidRPr="0071644A" w:rsidRDefault="00CA2568" w:rsidP="00322D29">
            <w:pPr>
              <w:spacing w:line="300" w:lineRule="exact"/>
              <w:jc w:val="left"/>
              <w:rPr>
                <w:rFonts w:asciiTheme="majorEastAsia" w:eastAsiaTheme="majorEastAsia" w:hAnsiTheme="majorEastAsia" w:cs="Arial"/>
                <w:bCs/>
                <w:kern w:val="0"/>
                <w:sz w:val="18"/>
                <w:szCs w:val="18"/>
              </w:rPr>
            </w:pPr>
            <w:r w:rsidRPr="0071644A">
              <w:rPr>
                <w:rFonts w:asciiTheme="majorEastAsia" w:eastAsiaTheme="majorEastAsia" w:hAnsiTheme="majorEastAsia" w:cs="Arial" w:hint="eastAsia"/>
                <w:bCs/>
                <w:kern w:val="0"/>
                <w:sz w:val="18"/>
                <w:szCs w:val="18"/>
              </w:rPr>
              <w:t>外设：</w:t>
            </w:r>
          </w:p>
          <w:p w14:paraId="7781130B" w14:textId="77777777" w:rsidR="00CA2568" w:rsidRPr="0071644A" w:rsidRDefault="00CA2568" w:rsidP="00322D29">
            <w:pPr>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bCs/>
                <w:kern w:val="0"/>
                <w:sz w:val="18"/>
                <w:szCs w:val="18"/>
              </w:rPr>
              <w:t>4.1</w:t>
            </w:r>
            <w:r>
              <w:rPr>
                <w:rFonts w:asciiTheme="majorEastAsia" w:eastAsiaTheme="majorEastAsia" w:hAnsiTheme="majorEastAsia" w:cs="Arial" w:hint="eastAsia"/>
                <w:bCs/>
                <w:kern w:val="0"/>
                <w:sz w:val="18"/>
                <w:szCs w:val="18"/>
              </w:rPr>
              <w:t>0</w:t>
            </w:r>
            <w:r w:rsidRPr="0071644A">
              <w:rPr>
                <w:rFonts w:asciiTheme="majorEastAsia" w:eastAsiaTheme="majorEastAsia" w:hAnsiTheme="majorEastAsia" w:cs="Arial" w:hint="eastAsia"/>
                <w:bCs/>
                <w:kern w:val="0"/>
                <w:sz w:val="18"/>
                <w:szCs w:val="18"/>
              </w:rPr>
              <w:t>、外设应用红外对射技术，自动测试一分钟内仰卧起坐的次数，有效解决作弊及动作不规范的问题，测试时间也可调整为两分钟、三分钟和不限时；</w:t>
            </w:r>
            <w:r w:rsidRPr="0071644A">
              <w:rPr>
                <w:rFonts w:asciiTheme="majorEastAsia" w:eastAsiaTheme="majorEastAsia" w:hAnsiTheme="majorEastAsia" w:cs="Arial"/>
                <w:sz w:val="18"/>
                <w:szCs w:val="18"/>
              </w:rPr>
              <w:t xml:space="preserve"> </w:t>
            </w:r>
          </w:p>
        </w:tc>
        <w:tc>
          <w:tcPr>
            <w:tcW w:w="1087" w:type="pct"/>
          </w:tcPr>
          <w:p w14:paraId="337D6B1C" w14:textId="77777777" w:rsidR="00CA2568" w:rsidRPr="0071644A" w:rsidRDefault="00CA2568" w:rsidP="00322D29">
            <w:pPr>
              <w:spacing w:line="300" w:lineRule="exact"/>
              <w:jc w:val="left"/>
              <w:rPr>
                <w:rFonts w:asciiTheme="majorEastAsia" w:eastAsiaTheme="majorEastAsia" w:hAnsiTheme="majorEastAsia" w:cs="Arial" w:hint="eastAsia"/>
                <w:bCs/>
                <w:kern w:val="0"/>
                <w:sz w:val="18"/>
                <w:szCs w:val="18"/>
              </w:rPr>
            </w:pPr>
          </w:p>
        </w:tc>
        <w:tc>
          <w:tcPr>
            <w:tcW w:w="1087" w:type="pct"/>
          </w:tcPr>
          <w:p w14:paraId="44000DD2" w14:textId="77777777" w:rsidR="00CA2568" w:rsidRPr="0071644A" w:rsidRDefault="00CA2568" w:rsidP="00322D29">
            <w:pPr>
              <w:spacing w:line="300" w:lineRule="exact"/>
              <w:jc w:val="left"/>
              <w:rPr>
                <w:rFonts w:asciiTheme="majorEastAsia" w:eastAsiaTheme="majorEastAsia" w:hAnsiTheme="majorEastAsia" w:cs="Arial" w:hint="eastAsia"/>
                <w:bCs/>
                <w:kern w:val="0"/>
                <w:sz w:val="18"/>
                <w:szCs w:val="18"/>
              </w:rPr>
            </w:pPr>
          </w:p>
        </w:tc>
        <w:tc>
          <w:tcPr>
            <w:tcW w:w="1087" w:type="pct"/>
          </w:tcPr>
          <w:p w14:paraId="152EDF96" w14:textId="77777777" w:rsidR="00CA2568" w:rsidRPr="0071644A" w:rsidRDefault="00CA2568" w:rsidP="00322D29">
            <w:pPr>
              <w:spacing w:line="300" w:lineRule="exact"/>
              <w:jc w:val="left"/>
              <w:rPr>
                <w:rFonts w:asciiTheme="majorEastAsia" w:eastAsiaTheme="majorEastAsia" w:hAnsiTheme="majorEastAsia" w:cs="Arial" w:hint="eastAsia"/>
                <w:bCs/>
                <w:kern w:val="0"/>
                <w:sz w:val="18"/>
                <w:szCs w:val="18"/>
              </w:rPr>
            </w:pPr>
          </w:p>
        </w:tc>
      </w:tr>
      <w:tr w:rsidR="00CA2568" w:rsidRPr="00CC485E" w14:paraId="1434F862" w14:textId="42442787" w:rsidTr="00CA2568">
        <w:trPr>
          <w:trHeight w:val="699"/>
          <w:jc w:val="center"/>
        </w:trPr>
        <w:tc>
          <w:tcPr>
            <w:tcW w:w="264" w:type="pct"/>
            <w:vMerge/>
            <w:vAlign w:val="center"/>
          </w:tcPr>
          <w:p w14:paraId="674FFBF2"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02816782"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396C8B9E" w14:textId="77777777" w:rsidR="00CA2568" w:rsidRPr="0071644A" w:rsidRDefault="00CA2568" w:rsidP="00322D29">
            <w:pPr>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▲4</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1</w:t>
            </w:r>
            <w:r w:rsidRPr="0071644A">
              <w:rPr>
                <w:rFonts w:asciiTheme="majorEastAsia" w:eastAsiaTheme="majorEastAsia" w:hAnsiTheme="majorEastAsia" w:cs="Arial" w:hint="eastAsia"/>
                <w:bCs/>
                <w:kern w:val="0"/>
                <w:sz w:val="18"/>
                <w:szCs w:val="18"/>
              </w:rPr>
              <w:t>、测试床体勾脚位高低、前后长度均可调节，满足不同年龄、不同身高的测试者使用；</w:t>
            </w:r>
            <w:r w:rsidRPr="0071644A">
              <w:rPr>
                <w:rFonts w:asciiTheme="majorEastAsia" w:eastAsiaTheme="majorEastAsia" w:hAnsiTheme="majorEastAsia" w:cs="Arial"/>
                <w:sz w:val="18"/>
                <w:szCs w:val="18"/>
              </w:rPr>
              <w:t xml:space="preserve"> </w:t>
            </w:r>
          </w:p>
        </w:tc>
        <w:tc>
          <w:tcPr>
            <w:tcW w:w="1087" w:type="pct"/>
          </w:tcPr>
          <w:p w14:paraId="50177F70" w14:textId="77777777" w:rsidR="00CA2568" w:rsidRPr="0071644A" w:rsidRDefault="00CA2568" w:rsidP="00322D29">
            <w:pPr>
              <w:spacing w:line="300" w:lineRule="exact"/>
              <w:jc w:val="left"/>
              <w:rPr>
                <w:rFonts w:asciiTheme="majorEastAsia" w:eastAsiaTheme="majorEastAsia" w:hAnsiTheme="majorEastAsia" w:cs="Arial" w:hint="eastAsia"/>
                <w:bCs/>
                <w:kern w:val="0"/>
                <w:sz w:val="18"/>
                <w:szCs w:val="18"/>
              </w:rPr>
            </w:pPr>
          </w:p>
        </w:tc>
        <w:tc>
          <w:tcPr>
            <w:tcW w:w="1087" w:type="pct"/>
          </w:tcPr>
          <w:p w14:paraId="312589B4" w14:textId="77777777" w:rsidR="00CA2568" w:rsidRPr="0071644A" w:rsidRDefault="00CA2568" w:rsidP="00322D29">
            <w:pPr>
              <w:spacing w:line="300" w:lineRule="exact"/>
              <w:jc w:val="left"/>
              <w:rPr>
                <w:rFonts w:asciiTheme="majorEastAsia" w:eastAsiaTheme="majorEastAsia" w:hAnsiTheme="majorEastAsia" w:cs="Arial" w:hint="eastAsia"/>
                <w:bCs/>
                <w:kern w:val="0"/>
                <w:sz w:val="18"/>
                <w:szCs w:val="18"/>
              </w:rPr>
            </w:pPr>
          </w:p>
        </w:tc>
        <w:tc>
          <w:tcPr>
            <w:tcW w:w="1087" w:type="pct"/>
          </w:tcPr>
          <w:p w14:paraId="4BAD3C0F" w14:textId="77777777" w:rsidR="00CA2568" w:rsidRPr="0071644A" w:rsidRDefault="00CA2568" w:rsidP="00322D29">
            <w:pPr>
              <w:spacing w:line="300" w:lineRule="exact"/>
              <w:jc w:val="left"/>
              <w:rPr>
                <w:rFonts w:asciiTheme="majorEastAsia" w:eastAsiaTheme="majorEastAsia" w:hAnsiTheme="majorEastAsia" w:cs="Arial" w:hint="eastAsia"/>
                <w:bCs/>
                <w:kern w:val="0"/>
                <w:sz w:val="18"/>
                <w:szCs w:val="18"/>
              </w:rPr>
            </w:pPr>
          </w:p>
        </w:tc>
      </w:tr>
      <w:tr w:rsidR="00CA2568" w:rsidRPr="00CC485E" w14:paraId="3D897C7C" w14:textId="4FE5F95E" w:rsidTr="00CA2568">
        <w:trPr>
          <w:trHeight w:val="557"/>
          <w:jc w:val="center"/>
        </w:trPr>
        <w:tc>
          <w:tcPr>
            <w:tcW w:w="264" w:type="pct"/>
            <w:vMerge/>
            <w:vAlign w:val="center"/>
          </w:tcPr>
          <w:p w14:paraId="4F2972C2"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04246E4C"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04A809B8" w14:textId="77777777" w:rsidR="00CA2568" w:rsidRPr="0071644A" w:rsidRDefault="00CA2568" w:rsidP="00322D29">
            <w:pPr>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▲4</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2</w:t>
            </w:r>
            <w:r w:rsidRPr="0071644A">
              <w:rPr>
                <w:rFonts w:asciiTheme="majorEastAsia" w:eastAsiaTheme="majorEastAsia" w:hAnsiTheme="majorEastAsia" w:cs="Arial" w:hint="eastAsia"/>
                <w:bCs/>
                <w:kern w:val="0"/>
                <w:sz w:val="18"/>
                <w:szCs w:val="18"/>
              </w:rPr>
              <w:t>、测试者无需佩戴任何辅助外设，床体具备精准检测测试者平躺后肩胛是否着垫功能；</w:t>
            </w:r>
            <w:r w:rsidRPr="0071644A">
              <w:rPr>
                <w:rFonts w:asciiTheme="majorEastAsia" w:eastAsiaTheme="majorEastAsia" w:hAnsiTheme="majorEastAsia" w:cs="Arial"/>
                <w:sz w:val="18"/>
                <w:szCs w:val="18"/>
              </w:rPr>
              <w:t xml:space="preserve"> </w:t>
            </w:r>
          </w:p>
        </w:tc>
        <w:tc>
          <w:tcPr>
            <w:tcW w:w="1087" w:type="pct"/>
          </w:tcPr>
          <w:p w14:paraId="57041F44" w14:textId="77777777" w:rsidR="00CA2568" w:rsidRPr="0071644A" w:rsidRDefault="00CA2568" w:rsidP="00322D29">
            <w:pPr>
              <w:spacing w:line="300" w:lineRule="exact"/>
              <w:jc w:val="left"/>
              <w:rPr>
                <w:rFonts w:asciiTheme="majorEastAsia" w:eastAsiaTheme="majorEastAsia" w:hAnsiTheme="majorEastAsia" w:cs="Arial" w:hint="eastAsia"/>
                <w:bCs/>
                <w:kern w:val="0"/>
                <w:sz w:val="18"/>
                <w:szCs w:val="18"/>
              </w:rPr>
            </w:pPr>
          </w:p>
        </w:tc>
        <w:tc>
          <w:tcPr>
            <w:tcW w:w="1087" w:type="pct"/>
          </w:tcPr>
          <w:p w14:paraId="6135B260" w14:textId="77777777" w:rsidR="00CA2568" w:rsidRPr="0071644A" w:rsidRDefault="00CA2568" w:rsidP="00322D29">
            <w:pPr>
              <w:spacing w:line="300" w:lineRule="exact"/>
              <w:jc w:val="left"/>
              <w:rPr>
                <w:rFonts w:asciiTheme="majorEastAsia" w:eastAsiaTheme="majorEastAsia" w:hAnsiTheme="majorEastAsia" w:cs="Arial" w:hint="eastAsia"/>
                <w:bCs/>
                <w:kern w:val="0"/>
                <w:sz w:val="18"/>
                <w:szCs w:val="18"/>
              </w:rPr>
            </w:pPr>
          </w:p>
        </w:tc>
        <w:tc>
          <w:tcPr>
            <w:tcW w:w="1087" w:type="pct"/>
          </w:tcPr>
          <w:p w14:paraId="449C76E5" w14:textId="77777777" w:rsidR="00CA2568" w:rsidRPr="0071644A" w:rsidRDefault="00CA2568" w:rsidP="00322D29">
            <w:pPr>
              <w:spacing w:line="300" w:lineRule="exact"/>
              <w:jc w:val="left"/>
              <w:rPr>
                <w:rFonts w:asciiTheme="majorEastAsia" w:eastAsiaTheme="majorEastAsia" w:hAnsiTheme="majorEastAsia" w:cs="Arial" w:hint="eastAsia"/>
                <w:bCs/>
                <w:kern w:val="0"/>
                <w:sz w:val="18"/>
                <w:szCs w:val="18"/>
              </w:rPr>
            </w:pPr>
          </w:p>
        </w:tc>
      </w:tr>
      <w:tr w:rsidR="00CA2568" w:rsidRPr="00CC485E" w14:paraId="578677BB" w14:textId="418A10AC" w:rsidTr="00CA2568">
        <w:trPr>
          <w:trHeight w:val="651"/>
          <w:jc w:val="center"/>
        </w:trPr>
        <w:tc>
          <w:tcPr>
            <w:tcW w:w="264" w:type="pct"/>
            <w:vMerge/>
            <w:vAlign w:val="center"/>
          </w:tcPr>
          <w:p w14:paraId="5E797411"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746693E7"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1E44FC0E" w14:textId="77777777" w:rsidR="00CA2568" w:rsidRPr="0071644A" w:rsidRDefault="00CA2568" w:rsidP="00322D29">
            <w:pPr>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▲4.</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3</w:t>
            </w:r>
            <w:r w:rsidRPr="0071644A">
              <w:rPr>
                <w:rFonts w:asciiTheme="majorEastAsia" w:eastAsiaTheme="majorEastAsia" w:hAnsiTheme="majorEastAsia" w:cs="Arial" w:hint="eastAsia"/>
                <w:bCs/>
                <w:kern w:val="0"/>
                <w:sz w:val="18"/>
                <w:szCs w:val="18"/>
              </w:rPr>
              <w:t>、采用 2.4G 无线通讯技术，数据传输快捷、准确；内置天线，使测量过程顺畅及设备稳定；</w:t>
            </w:r>
            <w:r w:rsidRPr="0071644A">
              <w:rPr>
                <w:rFonts w:asciiTheme="majorEastAsia" w:eastAsiaTheme="majorEastAsia" w:hAnsiTheme="majorEastAsia" w:cs="Arial"/>
                <w:sz w:val="18"/>
                <w:szCs w:val="18"/>
              </w:rPr>
              <w:t xml:space="preserve"> </w:t>
            </w:r>
          </w:p>
        </w:tc>
        <w:tc>
          <w:tcPr>
            <w:tcW w:w="1087" w:type="pct"/>
          </w:tcPr>
          <w:p w14:paraId="5DB3CCCD" w14:textId="77777777" w:rsidR="00CA2568" w:rsidRPr="0071644A" w:rsidRDefault="00CA2568" w:rsidP="00322D29">
            <w:pPr>
              <w:spacing w:line="300" w:lineRule="exact"/>
              <w:jc w:val="left"/>
              <w:rPr>
                <w:rFonts w:asciiTheme="majorEastAsia" w:eastAsiaTheme="majorEastAsia" w:hAnsiTheme="majorEastAsia" w:cs="Arial" w:hint="eastAsia"/>
                <w:bCs/>
                <w:kern w:val="0"/>
                <w:sz w:val="18"/>
                <w:szCs w:val="18"/>
              </w:rPr>
            </w:pPr>
          </w:p>
        </w:tc>
        <w:tc>
          <w:tcPr>
            <w:tcW w:w="1087" w:type="pct"/>
          </w:tcPr>
          <w:p w14:paraId="49CBEF80" w14:textId="77777777" w:rsidR="00CA2568" w:rsidRPr="0071644A" w:rsidRDefault="00CA2568" w:rsidP="00322D29">
            <w:pPr>
              <w:spacing w:line="300" w:lineRule="exact"/>
              <w:jc w:val="left"/>
              <w:rPr>
                <w:rFonts w:asciiTheme="majorEastAsia" w:eastAsiaTheme="majorEastAsia" w:hAnsiTheme="majorEastAsia" w:cs="Arial" w:hint="eastAsia"/>
                <w:bCs/>
                <w:kern w:val="0"/>
                <w:sz w:val="18"/>
                <w:szCs w:val="18"/>
              </w:rPr>
            </w:pPr>
          </w:p>
        </w:tc>
        <w:tc>
          <w:tcPr>
            <w:tcW w:w="1087" w:type="pct"/>
          </w:tcPr>
          <w:p w14:paraId="68AE7C62" w14:textId="77777777" w:rsidR="00CA2568" w:rsidRPr="0071644A" w:rsidRDefault="00CA2568" w:rsidP="00322D29">
            <w:pPr>
              <w:spacing w:line="300" w:lineRule="exact"/>
              <w:jc w:val="left"/>
              <w:rPr>
                <w:rFonts w:asciiTheme="majorEastAsia" w:eastAsiaTheme="majorEastAsia" w:hAnsiTheme="majorEastAsia" w:cs="Arial" w:hint="eastAsia"/>
                <w:bCs/>
                <w:kern w:val="0"/>
                <w:sz w:val="18"/>
                <w:szCs w:val="18"/>
              </w:rPr>
            </w:pPr>
          </w:p>
        </w:tc>
      </w:tr>
      <w:tr w:rsidR="00CA2568" w:rsidRPr="00CC485E" w14:paraId="420285C3" w14:textId="08E6BD02" w:rsidTr="00CA2568">
        <w:trPr>
          <w:trHeight w:val="703"/>
          <w:jc w:val="center"/>
        </w:trPr>
        <w:tc>
          <w:tcPr>
            <w:tcW w:w="264" w:type="pct"/>
            <w:vMerge/>
            <w:vAlign w:val="center"/>
          </w:tcPr>
          <w:p w14:paraId="5CAC282F"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538E7874"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1BAFCAC4" w14:textId="77777777" w:rsidR="00CA2568" w:rsidRPr="0071644A" w:rsidRDefault="00CA2568" w:rsidP="00322D29">
            <w:pPr>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bCs/>
                <w:kern w:val="0"/>
                <w:sz w:val="18"/>
                <w:szCs w:val="18"/>
              </w:rPr>
              <w:t>4.1</w:t>
            </w:r>
            <w:r>
              <w:rPr>
                <w:rFonts w:asciiTheme="majorEastAsia" w:eastAsiaTheme="majorEastAsia" w:hAnsiTheme="majorEastAsia" w:cs="Arial" w:hint="eastAsia"/>
                <w:bCs/>
                <w:kern w:val="0"/>
                <w:sz w:val="18"/>
                <w:szCs w:val="18"/>
              </w:rPr>
              <w:t>4</w:t>
            </w:r>
            <w:r w:rsidRPr="0071644A">
              <w:rPr>
                <w:rFonts w:asciiTheme="majorEastAsia" w:eastAsiaTheme="majorEastAsia" w:hAnsiTheme="majorEastAsia" w:cs="Arial" w:hint="eastAsia"/>
                <w:bCs/>
                <w:kern w:val="0"/>
                <w:sz w:val="18"/>
                <w:szCs w:val="18"/>
              </w:rPr>
              <w:t>、外设内置高容量可充电锂电池，全程低压（≤3</w:t>
            </w:r>
            <w:r w:rsidRPr="0071644A">
              <w:rPr>
                <w:rFonts w:asciiTheme="majorEastAsia" w:eastAsiaTheme="majorEastAsia" w:hAnsiTheme="majorEastAsia" w:cs="Arial"/>
                <w:bCs/>
                <w:kern w:val="0"/>
                <w:sz w:val="18"/>
                <w:szCs w:val="18"/>
              </w:rPr>
              <w:t>.7V</w:t>
            </w:r>
            <w:r w:rsidRPr="0071644A">
              <w:rPr>
                <w:rFonts w:asciiTheme="majorEastAsia" w:eastAsiaTheme="majorEastAsia" w:hAnsiTheme="majorEastAsia" w:cs="Arial" w:hint="eastAsia"/>
                <w:bCs/>
                <w:kern w:val="0"/>
                <w:sz w:val="18"/>
                <w:szCs w:val="18"/>
              </w:rPr>
              <w:t>）测试安全，可连续工作10小时以上，减少充电次数，降低工作量；</w:t>
            </w:r>
            <w:r w:rsidRPr="0071644A">
              <w:rPr>
                <w:rFonts w:asciiTheme="majorEastAsia" w:eastAsiaTheme="majorEastAsia" w:hAnsiTheme="majorEastAsia" w:cs="Arial"/>
                <w:sz w:val="18"/>
                <w:szCs w:val="18"/>
              </w:rPr>
              <w:t xml:space="preserve"> </w:t>
            </w:r>
          </w:p>
        </w:tc>
        <w:tc>
          <w:tcPr>
            <w:tcW w:w="1087" w:type="pct"/>
          </w:tcPr>
          <w:p w14:paraId="7998D41B" w14:textId="77777777" w:rsidR="00CA2568" w:rsidRPr="0071644A" w:rsidRDefault="00CA2568" w:rsidP="00322D29">
            <w:pPr>
              <w:spacing w:line="300" w:lineRule="exact"/>
              <w:jc w:val="left"/>
              <w:rPr>
                <w:rFonts w:asciiTheme="majorEastAsia" w:eastAsiaTheme="majorEastAsia" w:hAnsiTheme="majorEastAsia" w:cs="Arial"/>
                <w:bCs/>
                <w:kern w:val="0"/>
                <w:sz w:val="18"/>
                <w:szCs w:val="18"/>
              </w:rPr>
            </w:pPr>
          </w:p>
        </w:tc>
        <w:tc>
          <w:tcPr>
            <w:tcW w:w="1087" w:type="pct"/>
          </w:tcPr>
          <w:p w14:paraId="063CA447" w14:textId="77777777" w:rsidR="00CA2568" w:rsidRPr="0071644A" w:rsidRDefault="00CA2568" w:rsidP="00322D29">
            <w:pPr>
              <w:spacing w:line="300" w:lineRule="exact"/>
              <w:jc w:val="left"/>
              <w:rPr>
                <w:rFonts w:asciiTheme="majorEastAsia" w:eastAsiaTheme="majorEastAsia" w:hAnsiTheme="majorEastAsia" w:cs="Arial"/>
                <w:bCs/>
                <w:kern w:val="0"/>
                <w:sz w:val="18"/>
                <w:szCs w:val="18"/>
              </w:rPr>
            </w:pPr>
          </w:p>
        </w:tc>
        <w:tc>
          <w:tcPr>
            <w:tcW w:w="1087" w:type="pct"/>
          </w:tcPr>
          <w:p w14:paraId="16ED9D71" w14:textId="77777777" w:rsidR="00CA2568" w:rsidRPr="0071644A" w:rsidRDefault="00CA2568" w:rsidP="00322D29">
            <w:pPr>
              <w:spacing w:line="300" w:lineRule="exact"/>
              <w:jc w:val="left"/>
              <w:rPr>
                <w:rFonts w:asciiTheme="majorEastAsia" w:eastAsiaTheme="majorEastAsia" w:hAnsiTheme="majorEastAsia" w:cs="Arial"/>
                <w:bCs/>
                <w:kern w:val="0"/>
                <w:sz w:val="18"/>
                <w:szCs w:val="18"/>
              </w:rPr>
            </w:pPr>
          </w:p>
        </w:tc>
      </w:tr>
      <w:tr w:rsidR="00CA2568" w:rsidRPr="00CC485E" w14:paraId="2CEFC2A7" w14:textId="34BDB5DE" w:rsidTr="00CA2568">
        <w:trPr>
          <w:trHeight w:val="826"/>
          <w:jc w:val="center"/>
        </w:trPr>
        <w:tc>
          <w:tcPr>
            <w:tcW w:w="264" w:type="pct"/>
            <w:vMerge/>
            <w:vAlign w:val="center"/>
          </w:tcPr>
          <w:p w14:paraId="75D26B65"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246EEE90"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4EC2E14E" w14:textId="77777777" w:rsidR="00CA2568" w:rsidRPr="00BB03E6" w:rsidRDefault="00CA2568" w:rsidP="00322D29">
            <w:pPr>
              <w:spacing w:line="300" w:lineRule="exact"/>
              <w:jc w:val="left"/>
              <w:rPr>
                <w:rFonts w:asciiTheme="majorEastAsia" w:eastAsiaTheme="majorEastAsia" w:hAnsiTheme="majorEastAsia" w:cs="Arial"/>
                <w:bCs/>
                <w:kern w:val="0"/>
                <w:sz w:val="18"/>
                <w:szCs w:val="18"/>
              </w:rPr>
            </w:pPr>
            <w:r w:rsidRPr="0071644A">
              <w:rPr>
                <w:rFonts w:asciiTheme="majorEastAsia" w:eastAsiaTheme="majorEastAsia" w:hAnsiTheme="majorEastAsia" w:cs="Arial" w:hint="eastAsia"/>
                <w:bCs/>
                <w:kern w:val="0"/>
                <w:sz w:val="18"/>
                <w:szCs w:val="18"/>
              </w:rPr>
              <w:t>▲4</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5</w:t>
            </w:r>
            <w:r w:rsidRPr="0071644A">
              <w:rPr>
                <w:rFonts w:asciiTheme="majorEastAsia" w:eastAsiaTheme="majorEastAsia" w:hAnsiTheme="majorEastAsia" w:cs="Arial" w:hint="eastAsia"/>
                <w:bCs/>
                <w:kern w:val="0"/>
                <w:sz w:val="18"/>
                <w:szCs w:val="18"/>
              </w:rPr>
              <w:t>、技术参数：测量范围：</w:t>
            </w:r>
            <w:r w:rsidRPr="0071644A">
              <w:rPr>
                <w:rFonts w:asciiTheme="majorEastAsia" w:eastAsiaTheme="majorEastAsia" w:hAnsiTheme="majorEastAsia" w:cs="Arial"/>
                <w:bCs/>
                <w:kern w:val="0"/>
                <w:sz w:val="18"/>
                <w:szCs w:val="18"/>
              </w:rPr>
              <w:t>0</w:t>
            </w:r>
            <w:r w:rsidRPr="0071644A">
              <w:rPr>
                <w:rFonts w:asciiTheme="majorEastAsia" w:eastAsiaTheme="majorEastAsia" w:hAnsiTheme="majorEastAsia" w:cs="Arial" w:hint="eastAsia"/>
                <w:bCs/>
                <w:kern w:val="0"/>
                <w:sz w:val="18"/>
                <w:szCs w:val="18"/>
              </w:rPr>
              <w:t>～</w:t>
            </w:r>
            <w:r w:rsidRPr="0071644A">
              <w:rPr>
                <w:rFonts w:asciiTheme="majorEastAsia" w:eastAsiaTheme="majorEastAsia" w:hAnsiTheme="majorEastAsia" w:cs="Arial"/>
                <w:bCs/>
                <w:kern w:val="0"/>
                <w:sz w:val="18"/>
                <w:szCs w:val="18"/>
              </w:rPr>
              <w:t>999</w:t>
            </w:r>
            <w:r w:rsidRPr="0071644A">
              <w:rPr>
                <w:rFonts w:asciiTheme="majorEastAsia" w:eastAsiaTheme="majorEastAsia" w:hAnsiTheme="majorEastAsia" w:cs="Arial" w:hint="eastAsia"/>
                <w:bCs/>
                <w:kern w:val="0"/>
                <w:sz w:val="18"/>
                <w:szCs w:val="18"/>
              </w:rPr>
              <w:t>9次；分度值：</w:t>
            </w:r>
            <w:r w:rsidRPr="0071644A">
              <w:rPr>
                <w:rFonts w:asciiTheme="majorEastAsia" w:eastAsiaTheme="majorEastAsia" w:hAnsiTheme="majorEastAsia" w:cs="Arial"/>
                <w:bCs/>
                <w:kern w:val="0"/>
                <w:sz w:val="18"/>
                <w:szCs w:val="18"/>
              </w:rPr>
              <w:t>1</w:t>
            </w:r>
            <w:r w:rsidRPr="0071644A">
              <w:rPr>
                <w:rFonts w:asciiTheme="majorEastAsia" w:eastAsiaTheme="majorEastAsia" w:hAnsiTheme="majorEastAsia" w:cs="Arial" w:hint="eastAsia"/>
                <w:bCs/>
                <w:kern w:val="0"/>
                <w:sz w:val="18"/>
                <w:szCs w:val="18"/>
              </w:rPr>
              <w:t>次 ；</w:t>
            </w:r>
            <w:r w:rsidRPr="00BB03E6">
              <w:rPr>
                <w:rFonts w:asciiTheme="majorEastAsia" w:eastAsiaTheme="majorEastAsia" w:hAnsiTheme="majorEastAsia" w:cs="Arial" w:hint="eastAsia"/>
                <w:bCs/>
                <w:kern w:val="0"/>
                <w:sz w:val="18"/>
                <w:szCs w:val="18"/>
              </w:rPr>
              <w:t>误差</w:t>
            </w:r>
            <w:r w:rsidRPr="00BB03E6">
              <w:rPr>
                <w:rFonts w:asciiTheme="majorEastAsia" w:eastAsiaTheme="majorEastAsia" w:hAnsiTheme="majorEastAsia" w:cs="Arial" w:hint="eastAsia"/>
                <w:sz w:val="18"/>
                <w:szCs w:val="18"/>
                <w:shd w:val="clear" w:color="auto" w:fill="FFFFFF"/>
              </w:rPr>
              <w:t>±</w:t>
            </w:r>
            <w:r w:rsidRPr="00BB03E6">
              <w:rPr>
                <w:rFonts w:asciiTheme="majorEastAsia" w:eastAsiaTheme="majorEastAsia" w:hAnsiTheme="majorEastAsia" w:cs="Arial" w:hint="eastAsia"/>
                <w:bCs/>
                <w:kern w:val="0"/>
                <w:sz w:val="18"/>
                <w:szCs w:val="18"/>
              </w:rPr>
              <w:t>：</w:t>
            </w:r>
            <w:r w:rsidRPr="00BB03E6">
              <w:rPr>
                <w:rFonts w:asciiTheme="majorEastAsia" w:eastAsiaTheme="majorEastAsia" w:hAnsiTheme="majorEastAsia" w:cs="Arial"/>
                <w:bCs/>
                <w:kern w:val="0"/>
                <w:sz w:val="18"/>
                <w:szCs w:val="18"/>
              </w:rPr>
              <w:t>0次</w:t>
            </w:r>
          </w:p>
          <w:p w14:paraId="254A42C2" w14:textId="77777777" w:rsidR="00CA2568" w:rsidRPr="00407E58" w:rsidRDefault="00CA2568" w:rsidP="00322D29">
            <w:pPr>
              <w:spacing w:line="300" w:lineRule="exact"/>
              <w:rPr>
                <w:rFonts w:asciiTheme="majorEastAsia" w:eastAsiaTheme="majorEastAsia" w:hAnsiTheme="majorEastAsia" w:cs="Arial"/>
                <w:sz w:val="18"/>
                <w:szCs w:val="18"/>
              </w:rPr>
            </w:pPr>
            <w:r w:rsidRPr="003F6E33">
              <w:rPr>
                <w:rFonts w:asciiTheme="majorEastAsia" w:eastAsiaTheme="majorEastAsia" w:hAnsiTheme="majorEastAsia" w:hint="eastAsia"/>
                <w:color w:val="FF0000"/>
                <w:sz w:val="18"/>
                <w:szCs w:val="18"/>
              </w:rPr>
              <w:t>提供</w:t>
            </w:r>
            <w:r w:rsidRPr="003F6E33">
              <w:rPr>
                <w:rFonts w:asciiTheme="majorEastAsia" w:eastAsiaTheme="majorEastAsia" w:hAnsiTheme="majorEastAsia"/>
                <w:color w:val="FF0000"/>
                <w:sz w:val="18"/>
                <w:szCs w:val="18"/>
              </w:rPr>
              <w:t>具有CMA</w:t>
            </w:r>
            <w:r w:rsidRPr="003F6E33">
              <w:rPr>
                <w:rFonts w:asciiTheme="majorEastAsia" w:eastAsiaTheme="majorEastAsia" w:hAnsiTheme="majorEastAsia" w:hint="eastAsia"/>
                <w:color w:val="FF0000"/>
                <w:sz w:val="18"/>
                <w:szCs w:val="18"/>
              </w:rPr>
              <w:t>及</w:t>
            </w:r>
            <w:r w:rsidRPr="003F6E33">
              <w:rPr>
                <w:rFonts w:asciiTheme="majorEastAsia" w:eastAsiaTheme="majorEastAsia" w:hAnsiTheme="majorEastAsia"/>
                <w:color w:val="FF0000"/>
                <w:sz w:val="18"/>
                <w:szCs w:val="18"/>
              </w:rPr>
              <w:t>CNAS标识的第三方机构</w:t>
            </w:r>
            <w:r w:rsidRPr="003F6E33">
              <w:rPr>
                <w:rFonts w:asciiTheme="majorEastAsia" w:eastAsiaTheme="majorEastAsia" w:hAnsiTheme="majorEastAsia" w:hint="eastAsia"/>
                <w:color w:val="FF0000"/>
                <w:sz w:val="18"/>
                <w:szCs w:val="18"/>
              </w:rPr>
              <w:t>相关</w:t>
            </w:r>
            <w:r w:rsidRPr="003F6E33">
              <w:rPr>
                <w:rFonts w:asciiTheme="majorEastAsia" w:eastAsiaTheme="majorEastAsia" w:hAnsiTheme="majorEastAsia"/>
                <w:color w:val="FF0000"/>
                <w:sz w:val="18"/>
                <w:szCs w:val="18"/>
              </w:rPr>
              <w:t>检测</w:t>
            </w:r>
            <w:r w:rsidRPr="003F6E33">
              <w:rPr>
                <w:rFonts w:asciiTheme="majorEastAsia" w:eastAsiaTheme="majorEastAsia" w:hAnsiTheme="majorEastAsia" w:hint="eastAsia"/>
                <w:color w:val="FF0000"/>
                <w:sz w:val="18"/>
                <w:szCs w:val="18"/>
              </w:rPr>
              <w:t>报告（依据TY∕T2001-2015 标准的检测结果只要有一项达不到招标技术参数要求即视为不满足要求）</w:t>
            </w:r>
          </w:p>
        </w:tc>
        <w:tc>
          <w:tcPr>
            <w:tcW w:w="1087" w:type="pct"/>
          </w:tcPr>
          <w:p w14:paraId="6F38EF7A" w14:textId="77777777" w:rsidR="00CA2568" w:rsidRPr="0071644A" w:rsidRDefault="00CA2568" w:rsidP="00322D29">
            <w:pPr>
              <w:spacing w:line="300" w:lineRule="exact"/>
              <w:jc w:val="left"/>
              <w:rPr>
                <w:rFonts w:asciiTheme="majorEastAsia" w:eastAsiaTheme="majorEastAsia" w:hAnsiTheme="majorEastAsia" w:cs="Arial" w:hint="eastAsia"/>
                <w:bCs/>
                <w:kern w:val="0"/>
                <w:sz w:val="18"/>
                <w:szCs w:val="18"/>
              </w:rPr>
            </w:pPr>
          </w:p>
        </w:tc>
        <w:tc>
          <w:tcPr>
            <w:tcW w:w="1087" w:type="pct"/>
          </w:tcPr>
          <w:p w14:paraId="6DC2838A" w14:textId="77777777" w:rsidR="00CA2568" w:rsidRPr="0071644A" w:rsidRDefault="00CA2568" w:rsidP="00322D29">
            <w:pPr>
              <w:spacing w:line="300" w:lineRule="exact"/>
              <w:jc w:val="left"/>
              <w:rPr>
                <w:rFonts w:asciiTheme="majorEastAsia" w:eastAsiaTheme="majorEastAsia" w:hAnsiTheme="majorEastAsia" w:cs="Arial" w:hint="eastAsia"/>
                <w:bCs/>
                <w:kern w:val="0"/>
                <w:sz w:val="18"/>
                <w:szCs w:val="18"/>
              </w:rPr>
            </w:pPr>
          </w:p>
        </w:tc>
        <w:tc>
          <w:tcPr>
            <w:tcW w:w="1087" w:type="pct"/>
          </w:tcPr>
          <w:p w14:paraId="6CF6D9DE" w14:textId="77777777" w:rsidR="00CA2568" w:rsidRPr="0071644A" w:rsidRDefault="00CA2568" w:rsidP="00322D29">
            <w:pPr>
              <w:spacing w:line="300" w:lineRule="exact"/>
              <w:jc w:val="left"/>
              <w:rPr>
                <w:rFonts w:asciiTheme="majorEastAsia" w:eastAsiaTheme="majorEastAsia" w:hAnsiTheme="majorEastAsia" w:cs="Arial" w:hint="eastAsia"/>
                <w:bCs/>
                <w:kern w:val="0"/>
                <w:sz w:val="18"/>
                <w:szCs w:val="18"/>
              </w:rPr>
            </w:pPr>
          </w:p>
        </w:tc>
      </w:tr>
      <w:tr w:rsidR="00CA2568" w:rsidRPr="00CC485E" w14:paraId="22814287" w14:textId="5510F9C8" w:rsidTr="00CA2568">
        <w:trPr>
          <w:trHeight w:val="85"/>
          <w:jc w:val="center"/>
        </w:trPr>
        <w:tc>
          <w:tcPr>
            <w:tcW w:w="264" w:type="pct"/>
            <w:vMerge w:val="restart"/>
            <w:vAlign w:val="center"/>
          </w:tcPr>
          <w:p w14:paraId="050B40A9" w14:textId="77777777" w:rsidR="00CA2568" w:rsidRPr="006C7A93" w:rsidRDefault="00CA2568" w:rsidP="00322D29">
            <w:pPr>
              <w:widowControl/>
              <w:spacing w:line="280" w:lineRule="exact"/>
              <w:jc w:val="center"/>
              <w:rPr>
                <w:rFonts w:ascii="等线" w:hAnsi="等线" w:cs="Arial"/>
                <w:bCs/>
                <w:kern w:val="0"/>
                <w:szCs w:val="21"/>
              </w:rPr>
            </w:pPr>
            <w:r w:rsidRPr="006C7A93">
              <w:rPr>
                <w:rFonts w:ascii="等线" w:hAnsi="等线" w:cs="Arial" w:hint="eastAsia"/>
                <w:bCs/>
                <w:kern w:val="0"/>
                <w:szCs w:val="21"/>
              </w:rPr>
              <w:t>5</w:t>
            </w:r>
          </w:p>
        </w:tc>
        <w:tc>
          <w:tcPr>
            <w:tcW w:w="388" w:type="pct"/>
            <w:vMerge w:val="restart"/>
            <w:vAlign w:val="center"/>
          </w:tcPr>
          <w:p w14:paraId="1BBC4B85" w14:textId="77777777" w:rsidR="00CA2568" w:rsidRPr="006C7A93" w:rsidRDefault="00CA2568" w:rsidP="00322D29">
            <w:pPr>
              <w:widowControl/>
              <w:spacing w:line="280" w:lineRule="exact"/>
              <w:jc w:val="center"/>
              <w:rPr>
                <w:rFonts w:ascii="等线" w:hAnsi="等线" w:cs="Arial"/>
                <w:bCs/>
                <w:kern w:val="0"/>
                <w:szCs w:val="21"/>
              </w:rPr>
            </w:pPr>
            <w:r w:rsidRPr="006C7A93">
              <w:rPr>
                <w:rFonts w:ascii="等线" w:hAnsi="等线" w:cs="Arial" w:hint="eastAsia"/>
                <w:bCs/>
                <w:kern w:val="0"/>
                <w:szCs w:val="21"/>
              </w:rPr>
              <w:t>全量程立定跳远测试仪</w:t>
            </w:r>
          </w:p>
        </w:tc>
        <w:tc>
          <w:tcPr>
            <w:tcW w:w="1087" w:type="pct"/>
            <w:vAlign w:val="center"/>
          </w:tcPr>
          <w:p w14:paraId="21A9E2AB" w14:textId="77777777" w:rsidR="00CA2568" w:rsidRPr="000536E3" w:rsidRDefault="00CA2568" w:rsidP="00322D29">
            <w:pPr>
              <w:spacing w:line="300" w:lineRule="exact"/>
              <w:jc w:val="left"/>
              <w:rPr>
                <w:rFonts w:asciiTheme="majorEastAsia" w:eastAsiaTheme="majorEastAsia" w:hAnsiTheme="majorEastAsia"/>
                <w:color w:val="FF0000"/>
                <w:sz w:val="18"/>
                <w:szCs w:val="18"/>
              </w:rPr>
            </w:pPr>
            <w:r w:rsidRPr="0071644A">
              <w:rPr>
                <w:rFonts w:asciiTheme="majorEastAsia" w:eastAsiaTheme="majorEastAsia" w:hAnsiTheme="majorEastAsia"/>
                <w:color w:val="FF0000"/>
                <w:sz w:val="18"/>
                <w:szCs w:val="18"/>
              </w:rPr>
              <w:t>主机：</w:t>
            </w:r>
          </w:p>
          <w:p w14:paraId="0D697A30" w14:textId="77777777" w:rsidR="00CA2568" w:rsidRPr="0071644A" w:rsidRDefault="00CA2568" w:rsidP="00322D29">
            <w:pPr>
              <w:spacing w:line="300" w:lineRule="exact"/>
              <w:rPr>
                <w:rFonts w:asciiTheme="majorEastAsia" w:eastAsiaTheme="majorEastAsia" w:hAnsiTheme="majorEastAsia" w:cs="Arial"/>
                <w:bCs/>
                <w:kern w:val="0"/>
                <w:sz w:val="18"/>
                <w:szCs w:val="18"/>
              </w:rPr>
            </w:pPr>
            <w:r w:rsidRPr="000536E3">
              <w:rPr>
                <w:rFonts w:asciiTheme="majorEastAsia" w:eastAsiaTheme="majorEastAsia" w:hAnsiTheme="majorEastAsia"/>
                <w:sz w:val="18"/>
                <w:szCs w:val="18"/>
              </w:rPr>
              <w:t>▲</w:t>
            </w:r>
            <w:r>
              <w:rPr>
                <w:rFonts w:asciiTheme="majorEastAsia" w:eastAsiaTheme="majorEastAsia" w:hAnsiTheme="majorEastAsia" w:hint="eastAsia"/>
                <w:sz w:val="18"/>
                <w:szCs w:val="18"/>
              </w:rPr>
              <w:t>5</w:t>
            </w:r>
            <w:r w:rsidRPr="000536E3">
              <w:rPr>
                <w:rFonts w:asciiTheme="majorEastAsia" w:eastAsiaTheme="majorEastAsia" w:hAnsiTheme="majorEastAsia"/>
                <w:sz w:val="18"/>
                <w:szCs w:val="18"/>
              </w:rPr>
              <w:t>.1</w:t>
            </w:r>
            <w:r w:rsidRPr="000536E3">
              <w:rPr>
                <w:rFonts w:asciiTheme="majorEastAsia" w:eastAsiaTheme="majorEastAsia" w:hAnsiTheme="majorEastAsia" w:hint="eastAsia"/>
                <w:sz w:val="18"/>
                <w:szCs w:val="18"/>
              </w:rPr>
              <w:t>、</w:t>
            </w:r>
            <w:r w:rsidRPr="000536E3">
              <w:rPr>
                <w:rFonts w:asciiTheme="majorEastAsia" w:eastAsiaTheme="majorEastAsia" w:hAnsiTheme="majorEastAsia"/>
                <w:sz w:val="18"/>
                <w:szCs w:val="18"/>
              </w:rPr>
              <w:t>采用双操作系统，人机交互使用安卓或其它同类操作系统，数据采集、存储、传输使用专用内置操作系统，充分</w:t>
            </w:r>
            <w:r w:rsidRPr="000536E3">
              <w:rPr>
                <w:rFonts w:asciiTheme="majorEastAsia" w:eastAsiaTheme="majorEastAsia" w:hAnsiTheme="majorEastAsia" w:hint="eastAsia"/>
                <w:sz w:val="18"/>
                <w:szCs w:val="18"/>
              </w:rPr>
              <w:t>保护</w:t>
            </w:r>
            <w:r w:rsidRPr="000536E3">
              <w:rPr>
                <w:rFonts w:asciiTheme="majorEastAsia" w:eastAsiaTheme="majorEastAsia" w:hAnsiTheme="majorEastAsia"/>
                <w:sz w:val="18"/>
                <w:szCs w:val="18"/>
              </w:rPr>
              <w:t>数据安全。可监控主机电量及与外设通信状态，主机连网后，自动校对时间和日期；</w:t>
            </w:r>
          </w:p>
        </w:tc>
        <w:tc>
          <w:tcPr>
            <w:tcW w:w="1087" w:type="pct"/>
          </w:tcPr>
          <w:p w14:paraId="434FA3BA" w14:textId="77777777" w:rsidR="00CA2568" w:rsidRPr="0071644A" w:rsidRDefault="00CA2568" w:rsidP="00322D29">
            <w:pPr>
              <w:spacing w:line="300" w:lineRule="exact"/>
              <w:jc w:val="left"/>
              <w:rPr>
                <w:rFonts w:asciiTheme="majorEastAsia" w:eastAsiaTheme="majorEastAsia" w:hAnsiTheme="majorEastAsia"/>
                <w:color w:val="FF0000"/>
                <w:sz w:val="18"/>
                <w:szCs w:val="18"/>
              </w:rPr>
            </w:pPr>
          </w:p>
        </w:tc>
        <w:tc>
          <w:tcPr>
            <w:tcW w:w="1087" w:type="pct"/>
          </w:tcPr>
          <w:p w14:paraId="7C156080" w14:textId="77777777" w:rsidR="00CA2568" w:rsidRPr="0071644A" w:rsidRDefault="00CA2568" w:rsidP="00322D29">
            <w:pPr>
              <w:spacing w:line="300" w:lineRule="exact"/>
              <w:jc w:val="left"/>
              <w:rPr>
                <w:rFonts w:asciiTheme="majorEastAsia" w:eastAsiaTheme="majorEastAsia" w:hAnsiTheme="majorEastAsia"/>
                <w:color w:val="FF0000"/>
                <w:sz w:val="18"/>
                <w:szCs w:val="18"/>
              </w:rPr>
            </w:pPr>
          </w:p>
        </w:tc>
        <w:tc>
          <w:tcPr>
            <w:tcW w:w="1087" w:type="pct"/>
          </w:tcPr>
          <w:p w14:paraId="074B494C" w14:textId="77777777" w:rsidR="00CA2568" w:rsidRPr="0071644A" w:rsidRDefault="00CA2568" w:rsidP="00322D29">
            <w:pPr>
              <w:spacing w:line="300" w:lineRule="exact"/>
              <w:jc w:val="left"/>
              <w:rPr>
                <w:rFonts w:asciiTheme="majorEastAsia" w:eastAsiaTheme="majorEastAsia" w:hAnsiTheme="majorEastAsia"/>
                <w:color w:val="FF0000"/>
                <w:sz w:val="18"/>
                <w:szCs w:val="18"/>
              </w:rPr>
            </w:pPr>
          </w:p>
        </w:tc>
      </w:tr>
      <w:tr w:rsidR="00CA2568" w:rsidRPr="00CC485E" w14:paraId="0E8CAFEF" w14:textId="6E47A1B4" w:rsidTr="00CA2568">
        <w:trPr>
          <w:trHeight w:val="83"/>
          <w:jc w:val="center"/>
        </w:trPr>
        <w:tc>
          <w:tcPr>
            <w:tcW w:w="264" w:type="pct"/>
            <w:vMerge/>
            <w:vAlign w:val="center"/>
          </w:tcPr>
          <w:p w14:paraId="53E20CA2"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220B89A8"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2FACAD9A" w14:textId="77777777" w:rsidR="00CA2568" w:rsidRPr="0071644A" w:rsidRDefault="00CA2568" w:rsidP="00322D29">
            <w:pPr>
              <w:spacing w:line="300" w:lineRule="exact"/>
              <w:rPr>
                <w:rFonts w:asciiTheme="majorEastAsia" w:eastAsiaTheme="majorEastAsia" w:hAnsiTheme="majorEastAsia" w:cs="Arial"/>
                <w:sz w:val="18"/>
                <w:szCs w:val="18"/>
              </w:rPr>
            </w:pPr>
            <w:r w:rsidRPr="0071644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5</w:t>
            </w:r>
            <w:r w:rsidRPr="0071644A">
              <w:rPr>
                <w:rFonts w:asciiTheme="majorEastAsia" w:eastAsiaTheme="majorEastAsia" w:hAnsiTheme="majorEastAsia"/>
                <w:sz w:val="18"/>
                <w:szCs w:val="18"/>
              </w:rPr>
              <w:t>.2</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显示屏为10.1寸彩色液晶触控屏，采用电容式触摸按键，支持手套触摸操作。采用宫格式设计，实时显示测试者的学号和成绩、照片等测试信息；</w:t>
            </w:r>
          </w:p>
        </w:tc>
        <w:tc>
          <w:tcPr>
            <w:tcW w:w="1087" w:type="pct"/>
          </w:tcPr>
          <w:p w14:paraId="44199663" w14:textId="77777777" w:rsidR="00CA2568" w:rsidRPr="0071644A" w:rsidRDefault="00CA2568" w:rsidP="00322D29">
            <w:pPr>
              <w:spacing w:line="300" w:lineRule="exact"/>
              <w:rPr>
                <w:rFonts w:asciiTheme="majorEastAsia" w:eastAsiaTheme="majorEastAsia" w:hAnsiTheme="majorEastAsia" w:hint="eastAsia"/>
                <w:sz w:val="18"/>
                <w:szCs w:val="18"/>
              </w:rPr>
            </w:pPr>
          </w:p>
        </w:tc>
        <w:tc>
          <w:tcPr>
            <w:tcW w:w="1087" w:type="pct"/>
          </w:tcPr>
          <w:p w14:paraId="0FCB12EF" w14:textId="77777777" w:rsidR="00CA2568" w:rsidRPr="0071644A" w:rsidRDefault="00CA2568" w:rsidP="00322D29">
            <w:pPr>
              <w:spacing w:line="300" w:lineRule="exact"/>
              <w:rPr>
                <w:rFonts w:asciiTheme="majorEastAsia" w:eastAsiaTheme="majorEastAsia" w:hAnsiTheme="majorEastAsia" w:hint="eastAsia"/>
                <w:sz w:val="18"/>
                <w:szCs w:val="18"/>
              </w:rPr>
            </w:pPr>
          </w:p>
        </w:tc>
        <w:tc>
          <w:tcPr>
            <w:tcW w:w="1087" w:type="pct"/>
          </w:tcPr>
          <w:p w14:paraId="4D135FF7" w14:textId="77777777" w:rsidR="00CA2568" w:rsidRPr="0071644A" w:rsidRDefault="00CA2568" w:rsidP="00322D29">
            <w:pPr>
              <w:spacing w:line="300" w:lineRule="exact"/>
              <w:rPr>
                <w:rFonts w:asciiTheme="majorEastAsia" w:eastAsiaTheme="majorEastAsia" w:hAnsiTheme="majorEastAsia" w:hint="eastAsia"/>
                <w:sz w:val="18"/>
                <w:szCs w:val="18"/>
              </w:rPr>
            </w:pPr>
          </w:p>
        </w:tc>
      </w:tr>
      <w:tr w:rsidR="00CA2568" w:rsidRPr="00CC485E" w14:paraId="553CE040" w14:textId="7B555E05" w:rsidTr="00CA2568">
        <w:trPr>
          <w:trHeight w:val="83"/>
          <w:jc w:val="center"/>
        </w:trPr>
        <w:tc>
          <w:tcPr>
            <w:tcW w:w="264" w:type="pct"/>
            <w:vMerge/>
            <w:vAlign w:val="center"/>
          </w:tcPr>
          <w:p w14:paraId="46462623"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0C31DD0B"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6FF997AE" w14:textId="77777777" w:rsidR="00CA2568" w:rsidRPr="0071644A" w:rsidRDefault="00CA2568" w:rsidP="00322D29">
            <w:pPr>
              <w:spacing w:line="300" w:lineRule="exac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5</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主机支持实时查询学生测试成绩，多种条件查询选项，方便快速找到对应考生成绩，可查看学生成绩截图与测试视频回放；</w:t>
            </w:r>
          </w:p>
        </w:tc>
        <w:tc>
          <w:tcPr>
            <w:tcW w:w="1087" w:type="pct"/>
          </w:tcPr>
          <w:p w14:paraId="58536F20" w14:textId="77777777" w:rsidR="00CA2568" w:rsidRPr="0071644A" w:rsidRDefault="00CA2568" w:rsidP="00322D29">
            <w:pPr>
              <w:spacing w:line="300" w:lineRule="exact"/>
              <w:rPr>
                <w:rFonts w:asciiTheme="majorEastAsia" w:eastAsiaTheme="majorEastAsia" w:hAnsiTheme="majorEastAsia"/>
                <w:sz w:val="18"/>
                <w:szCs w:val="18"/>
              </w:rPr>
            </w:pPr>
          </w:p>
        </w:tc>
        <w:tc>
          <w:tcPr>
            <w:tcW w:w="1087" w:type="pct"/>
          </w:tcPr>
          <w:p w14:paraId="70700D1E" w14:textId="77777777" w:rsidR="00CA2568" w:rsidRPr="0071644A" w:rsidRDefault="00CA2568" w:rsidP="00322D29">
            <w:pPr>
              <w:spacing w:line="300" w:lineRule="exact"/>
              <w:rPr>
                <w:rFonts w:asciiTheme="majorEastAsia" w:eastAsiaTheme="majorEastAsia" w:hAnsiTheme="majorEastAsia"/>
                <w:sz w:val="18"/>
                <w:szCs w:val="18"/>
              </w:rPr>
            </w:pPr>
          </w:p>
        </w:tc>
        <w:tc>
          <w:tcPr>
            <w:tcW w:w="1087" w:type="pct"/>
          </w:tcPr>
          <w:p w14:paraId="1504D71C" w14:textId="77777777" w:rsidR="00CA2568" w:rsidRPr="0071644A" w:rsidRDefault="00CA2568" w:rsidP="00322D29">
            <w:pPr>
              <w:spacing w:line="300" w:lineRule="exact"/>
              <w:rPr>
                <w:rFonts w:asciiTheme="majorEastAsia" w:eastAsiaTheme="majorEastAsia" w:hAnsiTheme="majorEastAsia"/>
                <w:sz w:val="18"/>
                <w:szCs w:val="18"/>
              </w:rPr>
            </w:pPr>
          </w:p>
        </w:tc>
      </w:tr>
      <w:tr w:rsidR="00CA2568" w:rsidRPr="00CC485E" w14:paraId="4F1938E7" w14:textId="75BD1939" w:rsidTr="00CA2568">
        <w:trPr>
          <w:trHeight w:val="83"/>
          <w:jc w:val="center"/>
        </w:trPr>
        <w:tc>
          <w:tcPr>
            <w:tcW w:w="264" w:type="pct"/>
            <w:vMerge/>
            <w:vAlign w:val="center"/>
          </w:tcPr>
          <w:p w14:paraId="1B73E2C6"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47CF9282"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01345122" w14:textId="77777777" w:rsidR="00CA2568" w:rsidRPr="0071644A" w:rsidRDefault="00CA2568" w:rsidP="00322D29">
            <w:pPr>
              <w:spacing w:line="300" w:lineRule="exac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5</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主机采用安卓或其它同类操作系统，八核处理器，2G主频，2GDDR3；</w:t>
            </w:r>
            <w:r w:rsidRPr="0071644A">
              <w:rPr>
                <w:rFonts w:asciiTheme="majorEastAsia" w:eastAsiaTheme="majorEastAsia" w:hAnsiTheme="majorEastAsia" w:hint="eastAsia"/>
                <w:sz w:val="18"/>
                <w:szCs w:val="18"/>
              </w:rPr>
              <w:t>可</w:t>
            </w:r>
            <w:r w:rsidRPr="0071644A">
              <w:rPr>
                <w:rFonts w:asciiTheme="majorEastAsia" w:eastAsiaTheme="majorEastAsia" w:hAnsiTheme="majorEastAsia"/>
                <w:sz w:val="18"/>
                <w:szCs w:val="18"/>
              </w:rPr>
              <w:t>支持1:1和1：N多功能人脸识别功能；</w:t>
            </w:r>
          </w:p>
        </w:tc>
        <w:tc>
          <w:tcPr>
            <w:tcW w:w="1087" w:type="pct"/>
          </w:tcPr>
          <w:p w14:paraId="52E7F9FD" w14:textId="77777777" w:rsidR="00CA2568" w:rsidRPr="0071644A" w:rsidRDefault="00CA2568" w:rsidP="00322D29">
            <w:pPr>
              <w:spacing w:line="300" w:lineRule="exact"/>
              <w:rPr>
                <w:rFonts w:asciiTheme="majorEastAsia" w:eastAsiaTheme="majorEastAsia" w:hAnsiTheme="majorEastAsia"/>
                <w:sz w:val="18"/>
                <w:szCs w:val="18"/>
              </w:rPr>
            </w:pPr>
          </w:p>
        </w:tc>
        <w:tc>
          <w:tcPr>
            <w:tcW w:w="1087" w:type="pct"/>
          </w:tcPr>
          <w:p w14:paraId="396C8226" w14:textId="77777777" w:rsidR="00CA2568" w:rsidRPr="0071644A" w:rsidRDefault="00CA2568" w:rsidP="00322D29">
            <w:pPr>
              <w:spacing w:line="300" w:lineRule="exact"/>
              <w:rPr>
                <w:rFonts w:asciiTheme="majorEastAsia" w:eastAsiaTheme="majorEastAsia" w:hAnsiTheme="majorEastAsia"/>
                <w:sz w:val="18"/>
                <w:szCs w:val="18"/>
              </w:rPr>
            </w:pPr>
          </w:p>
        </w:tc>
        <w:tc>
          <w:tcPr>
            <w:tcW w:w="1087" w:type="pct"/>
          </w:tcPr>
          <w:p w14:paraId="727D878E" w14:textId="77777777" w:rsidR="00CA2568" w:rsidRPr="0071644A" w:rsidRDefault="00CA2568" w:rsidP="00322D29">
            <w:pPr>
              <w:spacing w:line="300" w:lineRule="exact"/>
              <w:rPr>
                <w:rFonts w:asciiTheme="majorEastAsia" w:eastAsiaTheme="majorEastAsia" w:hAnsiTheme="majorEastAsia"/>
                <w:sz w:val="18"/>
                <w:szCs w:val="18"/>
              </w:rPr>
            </w:pPr>
          </w:p>
        </w:tc>
      </w:tr>
      <w:tr w:rsidR="00CA2568" w:rsidRPr="00CC485E" w14:paraId="2CFF206B" w14:textId="54C6497F" w:rsidTr="00CA2568">
        <w:trPr>
          <w:trHeight w:val="83"/>
          <w:jc w:val="center"/>
        </w:trPr>
        <w:tc>
          <w:tcPr>
            <w:tcW w:w="264" w:type="pct"/>
            <w:vMerge/>
            <w:vAlign w:val="center"/>
          </w:tcPr>
          <w:p w14:paraId="15A8CE90"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080924AF"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61D11428" w14:textId="77777777" w:rsidR="00CA2568" w:rsidRPr="0071644A" w:rsidRDefault="00CA2568" w:rsidP="00322D29">
            <w:pPr>
              <w:spacing w:line="300" w:lineRule="exac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5</w:t>
            </w:r>
            <w:r w:rsidRPr="0071644A">
              <w:rPr>
                <w:rFonts w:asciiTheme="majorEastAsia" w:eastAsiaTheme="majorEastAsia" w:hAnsiTheme="majorEastAsia"/>
                <w:sz w:val="18"/>
                <w:szCs w:val="18"/>
              </w:rPr>
              <w:t>.5</w:t>
            </w:r>
            <w:r w:rsidRPr="0071644A">
              <w:rPr>
                <w:rFonts w:asciiTheme="majorEastAsia" w:eastAsiaTheme="majorEastAsia" w:hAnsiTheme="majorEastAsia" w:hint="eastAsia"/>
                <w:sz w:val="18"/>
                <w:szCs w:val="18"/>
              </w:rPr>
              <w:t>、主机内置身</w:t>
            </w:r>
            <w:r w:rsidRPr="0071644A">
              <w:rPr>
                <w:rFonts w:asciiTheme="majorEastAsia" w:eastAsiaTheme="majorEastAsia" w:hAnsiTheme="majorEastAsia" w:hint="eastAsia"/>
                <w:sz w:val="18"/>
                <w:szCs w:val="18"/>
              </w:rPr>
              <w:lastRenderedPageBreak/>
              <w:t>份证识别模块(不可用外置加挂式身份证读卡器</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，刷身份证即可快速读取测试者信息。</w:t>
            </w:r>
          </w:p>
        </w:tc>
        <w:tc>
          <w:tcPr>
            <w:tcW w:w="1087" w:type="pct"/>
          </w:tcPr>
          <w:p w14:paraId="26F9F5A2" w14:textId="77777777" w:rsidR="00CA2568" w:rsidRPr="0071644A" w:rsidRDefault="00CA2568" w:rsidP="00322D29">
            <w:pPr>
              <w:spacing w:line="300" w:lineRule="exact"/>
              <w:rPr>
                <w:rFonts w:asciiTheme="majorEastAsia" w:eastAsiaTheme="majorEastAsia" w:hAnsiTheme="majorEastAsia"/>
                <w:sz w:val="18"/>
                <w:szCs w:val="18"/>
              </w:rPr>
            </w:pPr>
          </w:p>
        </w:tc>
        <w:tc>
          <w:tcPr>
            <w:tcW w:w="1087" w:type="pct"/>
          </w:tcPr>
          <w:p w14:paraId="5EC79E1B" w14:textId="77777777" w:rsidR="00CA2568" w:rsidRPr="0071644A" w:rsidRDefault="00CA2568" w:rsidP="00322D29">
            <w:pPr>
              <w:spacing w:line="300" w:lineRule="exact"/>
              <w:rPr>
                <w:rFonts w:asciiTheme="majorEastAsia" w:eastAsiaTheme="majorEastAsia" w:hAnsiTheme="majorEastAsia"/>
                <w:sz w:val="18"/>
                <w:szCs w:val="18"/>
              </w:rPr>
            </w:pPr>
          </w:p>
        </w:tc>
        <w:tc>
          <w:tcPr>
            <w:tcW w:w="1087" w:type="pct"/>
          </w:tcPr>
          <w:p w14:paraId="55FE712A" w14:textId="77777777" w:rsidR="00CA2568" w:rsidRPr="0071644A" w:rsidRDefault="00CA2568" w:rsidP="00322D29">
            <w:pPr>
              <w:spacing w:line="300" w:lineRule="exact"/>
              <w:rPr>
                <w:rFonts w:asciiTheme="majorEastAsia" w:eastAsiaTheme="majorEastAsia" w:hAnsiTheme="majorEastAsia"/>
                <w:sz w:val="18"/>
                <w:szCs w:val="18"/>
              </w:rPr>
            </w:pPr>
          </w:p>
        </w:tc>
      </w:tr>
      <w:tr w:rsidR="00CA2568" w:rsidRPr="00CC485E" w14:paraId="0A521F30" w14:textId="1D4844E8" w:rsidTr="00CA2568">
        <w:trPr>
          <w:trHeight w:val="83"/>
          <w:jc w:val="center"/>
        </w:trPr>
        <w:tc>
          <w:tcPr>
            <w:tcW w:w="264" w:type="pct"/>
            <w:vMerge/>
            <w:vAlign w:val="center"/>
          </w:tcPr>
          <w:p w14:paraId="528B7333"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4ACF4C8F"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0DB8EC69" w14:textId="77777777" w:rsidR="00CA2568" w:rsidRPr="0071644A" w:rsidRDefault="00CA2568" w:rsidP="00322D29">
            <w:pPr>
              <w:spacing w:line="300" w:lineRule="exact"/>
              <w:rPr>
                <w:rFonts w:asciiTheme="majorEastAsia" w:eastAsiaTheme="majorEastAsia" w:hAnsiTheme="majorEastAsia" w:cs="Arial"/>
                <w:sz w:val="18"/>
                <w:szCs w:val="18"/>
              </w:rPr>
            </w:pPr>
            <w:r>
              <w:rPr>
                <w:rFonts w:asciiTheme="majorEastAsia" w:eastAsiaTheme="majorEastAsia" w:hAnsiTheme="majorEastAsia" w:hint="eastAsia"/>
                <w:sz w:val="18"/>
                <w:szCs w:val="18"/>
              </w:rPr>
              <w:t>5</w:t>
            </w:r>
            <w:r w:rsidRPr="0071644A">
              <w:rPr>
                <w:rFonts w:asciiTheme="majorEastAsia" w:eastAsiaTheme="majorEastAsia" w:hAnsiTheme="majorEastAsia"/>
                <w:sz w:val="18"/>
                <w:szCs w:val="18"/>
              </w:rPr>
              <w:t>.6</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为适应场地灵活搬动摆放需求，主机支架采用可拆卸折叠设计，底部带滑轮方便移动；</w:t>
            </w:r>
          </w:p>
        </w:tc>
        <w:tc>
          <w:tcPr>
            <w:tcW w:w="1087" w:type="pct"/>
          </w:tcPr>
          <w:p w14:paraId="649B4D9E" w14:textId="77777777" w:rsidR="00CA2568" w:rsidRDefault="00CA2568" w:rsidP="00322D29">
            <w:pPr>
              <w:spacing w:line="300" w:lineRule="exact"/>
              <w:rPr>
                <w:rFonts w:asciiTheme="majorEastAsia" w:eastAsiaTheme="majorEastAsia" w:hAnsiTheme="majorEastAsia" w:hint="eastAsia"/>
                <w:sz w:val="18"/>
                <w:szCs w:val="18"/>
              </w:rPr>
            </w:pPr>
          </w:p>
        </w:tc>
        <w:tc>
          <w:tcPr>
            <w:tcW w:w="1087" w:type="pct"/>
          </w:tcPr>
          <w:p w14:paraId="2350DB4F" w14:textId="77777777" w:rsidR="00CA2568" w:rsidRDefault="00CA2568" w:rsidP="00322D29">
            <w:pPr>
              <w:spacing w:line="300" w:lineRule="exact"/>
              <w:rPr>
                <w:rFonts w:asciiTheme="majorEastAsia" w:eastAsiaTheme="majorEastAsia" w:hAnsiTheme="majorEastAsia" w:hint="eastAsia"/>
                <w:sz w:val="18"/>
                <w:szCs w:val="18"/>
              </w:rPr>
            </w:pPr>
          </w:p>
        </w:tc>
        <w:tc>
          <w:tcPr>
            <w:tcW w:w="1087" w:type="pct"/>
          </w:tcPr>
          <w:p w14:paraId="78883A4A" w14:textId="77777777" w:rsidR="00CA2568" w:rsidRDefault="00CA2568" w:rsidP="00322D29">
            <w:pPr>
              <w:spacing w:line="300" w:lineRule="exact"/>
              <w:rPr>
                <w:rFonts w:asciiTheme="majorEastAsia" w:eastAsiaTheme="majorEastAsia" w:hAnsiTheme="majorEastAsia" w:hint="eastAsia"/>
                <w:sz w:val="18"/>
                <w:szCs w:val="18"/>
              </w:rPr>
            </w:pPr>
          </w:p>
        </w:tc>
      </w:tr>
      <w:tr w:rsidR="00CA2568" w:rsidRPr="00CC485E" w14:paraId="7C0B3D40" w14:textId="1D312A10" w:rsidTr="00CA2568">
        <w:trPr>
          <w:trHeight w:val="83"/>
          <w:jc w:val="center"/>
        </w:trPr>
        <w:tc>
          <w:tcPr>
            <w:tcW w:w="264" w:type="pct"/>
            <w:vMerge/>
            <w:vAlign w:val="center"/>
          </w:tcPr>
          <w:p w14:paraId="0B8319E8"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3F8585DD"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006D4C0D" w14:textId="77777777" w:rsidR="00CA2568" w:rsidRPr="0071644A" w:rsidRDefault="00CA2568" w:rsidP="00322D29">
            <w:pPr>
              <w:spacing w:line="300" w:lineRule="exact"/>
              <w:rPr>
                <w:rFonts w:asciiTheme="majorEastAsia" w:eastAsiaTheme="majorEastAsia" w:hAnsiTheme="majorEastAsia" w:cs="Arial"/>
                <w:sz w:val="18"/>
                <w:szCs w:val="18"/>
              </w:rPr>
            </w:pPr>
            <w:r>
              <w:rPr>
                <w:rFonts w:asciiTheme="majorEastAsia" w:eastAsiaTheme="majorEastAsia" w:hAnsiTheme="majorEastAsia" w:hint="eastAsia"/>
                <w:sz w:val="18"/>
                <w:szCs w:val="18"/>
              </w:rPr>
              <w:t>5</w:t>
            </w:r>
            <w:r w:rsidRPr="0071644A">
              <w:rPr>
                <w:rFonts w:asciiTheme="majorEastAsia" w:eastAsiaTheme="majorEastAsia" w:hAnsiTheme="majorEastAsia"/>
                <w:sz w:val="18"/>
                <w:szCs w:val="18"/>
              </w:rPr>
              <w:t>.7</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具备数字，英文字母，智能IC，ID卡，扫描枪五种输入读写功能；</w:t>
            </w:r>
          </w:p>
        </w:tc>
        <w:tc>
          <w:tcPr>
            <w:tcW w:w="1087" w:type="pct"/>
          </w:tcPr>
          <w:p w14:paraId="7C66F33E" w14:textId="77777777" w:rsidR="00CA2568" w:rsidRDefault="00CA2568" w:rsidP="00322D29">
            <w:pPr>
              <w:spacing w:line="300" w:lineRule="exact"/>
              <w:rPr>
                <w:rFonts w:asciiTheme="majorEastAsia" w:eastAsiaTheme="majorEastAsia" w:hAnsiTheme="majorEastAsia" w:hint="eastAsia"/>
                <w:sz w:val="18"/>
                <w:szCs w:val="18"/>
              </w:rPr>
            </w:pPr>
          </w:p>
        </w:tc>
        <w:tc>
          <w:tcPr>
            <w:tcW w:w="1087" w:type="pct"/>
          </w:tcPr>
          <w:p w14:paraId="6AFD69FD" w14:textId="77777777" w:rsidR="00CA2568" w:rsidRDefault="00CA2568" w:rsidP="00322D29">
            <w:pPr>
              <w:spacing w:line="300" w:lineRule="exact"/>
              <w:rPr>
                <w:rFonts w:asciiTheme="majorEastAsia" w:eastAsiaTheme="majorEastAsia" w:hAnsiTheme="majorEastAsia" w:hint="eastAsia"/>
                <w:sz w:val="18"/>
                <w:szCs w:val="18"/>
              </w:rPr>
            </w:pPr>
          </w:p>
        </w:tc>
        <w:tc>
          <w:tcPr>
            <w:tcW w:w="1087" w:type="pct"/>
          </w:tcPr>
          <w:p w14:paraId="022760FD" w14:textId="77777777" w:rsidR="00CA2568" w:rsidRDefault="00CA2568" w:rsidP="00322D29">
            <w:pPr>
              <w:spacing w:line="300" w:lineRule="exact"/>
              <w:rPr>
                <w:rFonts w:asciiTheme="majorEastAsia" w:eastAsiaTheme="majorEastAsia" w:hAnsiTheme="majorEastAsia" w:hint="eastAsia"/>
                <w:sz w:val="18"/>
                <w:szCs w:val="18"/>
              </w:rPr>
            </w:pPr>
          </w:p>
        </w:tc>
      </w:tr>
      <w:tr w:rsidR="00CA2568" w:rsidRPr="00CC485E" w14:paraId="35EC0C25" w14:textId="3BC06DBA" w:rsidTr="00CA2568">
        <w:trPr>
          <w:trHeight w:val="83"/>
          <w:jc w:val="center"/>
        </w:trPr>
        <w:tc>
          <w:tcPr>
            <w:tcW w:w="264" w:type="pct"/>
            <w:vMerge/>
            <w:vAlign w:val="center"/>
          </w:tcPr>
          <w:p w14:paraId="5639B8BC"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7F70ECAB"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2A345D4D" w14:textId="77777777" w:rsidR="00CA2568" w:rsidRPr="0071644A" w:rsidRDefault="00CA2568" w:rsidP="00322D29">
            <w:pPr>
              <w:spacing w:line="300" w:lineRule="exact"/>
              <w:rPr>
                <w:rFonts w:asciiTheme="majorEastAsia" w:eastAsiaTheme="majorEastAsia" w:hAnsiTheme="majorEastAsia" w:cs="Arial"/>
                <w:sz w:val="18"/>
                <w:szCs w:val="18"/>
              </w:rPr>
            </w:pPr>
            <w:r>
              <w:rPr>
                <w:rFonts w:asciiTheme="majorEastAsia" w:eastAsiaTheme="majorEastAsia" w:hAnsiTheme="majorEastAsia" w:hint="eastAsia"/>
                <w:sz w:val="18"/>
                <w:szCs w:val="18"/>
              </w:rPr>
              <w:t>5</w:t>
            </w:r>
            <w:r w:rsidRPr="0071644A">
              <w:rPr>
                <w:rFonts w:asciiTheme="majorEastAsia" w:eastAsiaTheme="majorEastAsia" w:hAnsiTheme="majorEastAsia"/>
                <w:sz w:val="18"/>
                <w:szCs w:val="18"/>
              </w:rPr>
              <w:t>.8</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主机采用内置式天线，配置Type-A型和Type-B型USB接口，可满足电脑、U盘、激光打印机、高清摄像头等产品的连接需求，可支持多种存储方式，</w:t>
            </w:r>
            <w:r w:rsidRPr="0071644A">
              <w:rPr>
                <w:rFonts w:asciiTheme="majorEastAsia" w:eastAsiaTheme="majorEastAsia" w:hAnsiTheme="majorEastAsia" w:hint="eastAsia"/>
                <w:sz w:val="18"/>
                <w:szCs w:val="18"/>
              </w:rPr>
              <w:t>且</w:t>
            </w:r>
            <w:r w:rsidRPr="0071644A">
              <w:rPr>
                <w:rFonts w:asciiTheme="majorEastAsia" w:eastAsiaTheme="majorEastAsia" w:hAnsiTheme="majorEastAsia"/>
                <w:sz w:val="18"/>
                <w:szCs w:val="18"/>
              </w:rPr>
              <w:t>数据在被误删除以后能够直接恢复，主机可以保存十年以上的测试数据；</w:t>
            </w:r>
          </w:p>
        </w:tc>
        <w:tc>
          <w:tcPr>
            <w:tcW w:w="1087" w:type="pct"/>
          </w:tcPr>
          <w:p w14:paraId="3B8DA8EC" w14:textId="77777777" w:rsidR="00CA2568" w:rsidRDefault="00CA2568" w:rsidP="00322D29">
            <w:pPr>
              <w:spacing w:line="300" w:lineRule="exact"/>
              <w:rPr>
                <w:rFonts w:asciiTheme="majorEastAsia" w:eastAsiaTheme="majorEastAsia" w:hAnsiTheme="majorEastAsia" w:hint="eastAsia"/>
                <w:sz w:val="18"/>
                <w:szCs w:val="18"/>
              </w:rPr>
            </w:pPr>
          </w:p>
        </w:tc>
        <w:tc>
          <w:tcPr>
            <w:tcW w:w="1087" w:type="pct"/>
          </w:tcPr>
          <w:p w14:paraId="77223BCD" w14:textId="77777777" w:rsidR="00CA2568" w:rsidRDefault="00CA2568" w:rsidP="00322D29">
            <w:pPr>
              <w:spacing w:line="300" w:lineRule="exact"/>
              <w:rPr>
                <w:rFonts w:asciiTheme="majorEastAsia" w:eastAsiaTheme="majorEastAsia" w:hAnsiTheme="majorEastAsia" w:hint="eastAsia"/>
                <w:sz w:val="18"/>
                <w:szCs w:val="18"/>
              </w:rPr>
            </w:pPr>
          </w:p>
        </w:tc>
        <w:tc>
          <w:tcPr>
            <w:tcW w:w="1087" w:type="pct"/>
          </w:tcPr>
          <w:p w14:paraId="603E4BAB" w14:textId="77777777" w:rsidR="00CA2568" w:rsidRDefault="00CA2568" w:rsidP="00322D29">
            <w:pPr>
              <w:spacing w:line="300" w:lineRule="exact"/>
              <w:rPr>
                <w:rFonts w:asciiTheme="majorEastAsia" w:eastAsiaTheme="majorEastAsia" w:hAnsiTheme="majorEastAsia" w:hint="eastAsia"/>
                <w:sz w:val="18"/>
                <w:szCs w:val="18"/>
              </w:rPr>
            </w:pPr>
          </w:p>
        </w:tc>
      </w:tr>
      <w:tr w:rsidR="00CA2568" w:rsidRPr="00CC485E" w14:paraId="643DC7A0" w14:textId="50E9BA75" w:rsidTr="00CA2568">
        <w:trPr>
          <w:trHeight w:val="83"/>
          <w:jc w:val="center"/>
        </w:trPr>
        <w:tc>
          <w:tcPr>
            <w:tcW w:w="264" w:type="pct"/>
            <w:vMerge/>
            <w:vAlign w:val="center"/>
          </w:tcPr>
          <w:p w14:paraId="3B9AB19F"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389CF3DC"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78440341" w14:textId="77777777" w:rsidR="00CA2568" w:rsidRPr="0071644A" w:rsidRDefault="00CA2568" w:rsidP="00322D29">
            <w:pPr>
              <w:spacing w:line="300" w:lineRule="exac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5</w:t>
            </w:r>
            <w:r w:rsidRPr="0071644A">
              <w:rPr>
                <w:rFonts w:asciiTheme="majorEastAsia" w:eastAsiaTheme="majorEastAsia" w:hAnsiTheme="majorEastAsia"/>
                <w:sz w:val="18"/>
                <w:szCs w:val="18"/>
              </w:rPr>
              <w:t>.9</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主机与外设采用无线连接；内置高容量锂电池，</w:t>
            </w:r>
            <w:r w:rsidRPr="0071644A">
              <w:rPr>
                <w:rFonts w:asciiTheme="majorEastAsia" w:eastAsiaTheme="majorEastAsia" w:hAnsiTheme="majorEastAsia" w:hint="eastAsia"/>
                <w:sz w:val="18"/>
                <w:szCs w:val="18"/>
              </w:rPr>
              <w:t>可</w:t>
            </w:r>
            <w:r w:rsidRPr="0071644A">
              <w:rPr>
                <w:rFonts w:asciiTheme="majorEastAsia" w:eastAsiaTheme="majorEastAsia" w:hAnsiTheme="majorEastAsia"/>
                <w:sz w:val="18"/>
                <w:szCs w:val="18"/>
              </w:rPr>
              <w:t>连续工作10小时以上</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全程低压测试</w:t>
            </w:r>
            <w:r w:rsidRPr="0071644A">
              <w:rPr>
                <w:rFonts w:asciiTheme="majorEastAsia" w:eastAsiaTheme="majorEastAsia" w:hAnsiTheme="majorEastAsia" w:hint="eastAsia"/>
                <w:sz w:val="18"/>
                <w:szCs w:val="18"/>
              </w:rPr>
              <w:t>，电压≤1</w:t>
            </w:r>
            <w:r w:rsidRPr="0071644A">
              <w:rPr>
                <w:rFonts w:asciiTheme="majorEastAsia" w:eastAsiaTheme="majorEastAsia" w:hAnsiTheme="majorEastAsia"/>
                <w:sz w:val="18"/>
                <w:szCs w:val="18"/>
              </w:rPr>
              <w:t>1V；</w:t>
            </w:r>
          </w:p>
        </w:tc>
        <w:tc>
          <w:tcPr>
            <w:tcW w:w="1087" w:type="pct"/>
          </w:tcPr>
          <w:p w14:paraId="52F21D7F" w14:textId="77777777" w:rsidR="00CA2568" w:rsidRPr="0071644A" w:rsidRDefault="00CA2568" w:rsidP="00322D29">
            <w:pPr>
              <w:spacing w:line="300" w:lineRule="exact"/>
              <w:rPr>
                <w:rFonts w:asciiTheme="majorEastAsia" w:eastAsiaTheme="majorEastAsia" w:hAnsiTheme="majorEastAsia"/>
                <w:sz w:val="18"/>
                <w:szCs w:val="18"/>
              </w:rPr>
            </w:pPr>
          </w:p>
        </w:tc>
        <w:tc>
          <w:tcPr>
            <w:tcW w:w="1087" w:type="pct"/>
          </w:tcPr>
          <w:p w14:paraId="4907A95B" w14:textId="77777777" w:rsidR="00CA2568" w:rsidRPr="0071644A" w:rsidRDefault="00CA2568" w:rsidP="00322D29">
            <w:pPr>
              <w:spacing w:line="300" w:lineRule="exact"/>
              <w:rPr>
                <w:rFonts w:asciiTheme="majorEastAsia" w:eastAsiaTheme="majorEastAsia" w:hAnsiTheme="majorEastAsia"/>
                <w:sz w:val="18"/>
                <w:szCs w:val="18"/>
              </w:rPr>
            </w:pPr>
          </w:p>
        </w:tc>
        <w:tc>
          <w:tcPr>
            <w:tcW w:w="1087" w:type="pct"/>
          </w:tcPr>
          <w:p w14:paraId="31A30474" w14:textId="77777777" w:rsidR="00CA2568" w:rsidRPr="0071644A" w:rsidRDefault="00CA2568" w:rsidP="00322D29">
            <w:pPr>
              <w:spacing w:line="300" w:lineRule="exact"/>
              <w:rPr>
                <w:rFonts w:asciiTheme="majorEastAsia" w:eastAsiaTheme="majorEastAsia" w:hAnsiTheme="majorEastAsia"/>
                <w:sz w:val="18"/>
                <w:szCs w:val="18"/>
              </w:rPr>
            </w:pPr>
          </w:p>
        </w:tc>
      </w:tr>
      <w:tr w:rsidR="00CA2568" w:rsidRPr="00CC485E" w14:paraId="0A444E55" w14:textId="55EEA9D6" w:rsidTr="00CA2568">
        <w:trPr>
          <w:trHeight w:val="832"/>
          <w:jc w:val="center"/>
        </w:trPr>
        <w:tc>
          <w:tcPr>
            <w:tcW w:w="264" w:type="pct"/>
            <w:vMerge/>
            <w:vAlign w:val="center"/>
          </w:tcPr>
          <w:p w14:paraId="31203E6F"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3D080516"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77B7F1E2" w14:textId="77777777" w:rsidR="00CA2568" w:rsidRPr="0071644A" w:rsidRDefault="00CA2568" w:rsidP="00322D29">
            <w:pPr>
              <w:widowControl/>
              <w:spacing w:line="300" w:lineRule="exact"/>
              <w:jc w:val="left"/>
              <w:rPr>
                <w:rFonts w:asciiTheme="majorEastAsia" w:eastAsiaTheme="majorEastAsia" w:hAnsiTheme="majorEastAsia" w:cs="Arial"/>
                <w:bCs/>
                <w:kern w:val="0"/>
                <w:sz w:val="18"/>
                <w:szCs w:val="18"/>
              </w:rPr>
            </w:pPr>
            <w:r w:rsidRPr="0071644A">
              <w:rPr>
                <w:rFonts w:asciiTheme="majorEastAsia" w:eastAsiaTheme="majorEastAsia" w:hAnsiTheme="majorEastAsia" w:cs="Arial" w:hint="eastAsia"/>
                <w:bCs/>
                <w:kern w:val="0"/>
                <w:sz w:val="18"/>
                <w:szCs w:val="18"/>
              </w:rPr>
              <w:t>外设：</w:t>
            </w:r>
          </w:p>
          <w:p w14:paraId="66C76396" w14:textId="77777777" w:rsidR="00CA2568" w:rsidRPr="0094044A" w:rsidRDefault="00CA2568" w:rsidP="00322D29">
            <w:pPr>
              <w:widowControl/>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▲5</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0</w:t>
            </w:r>
            <w:r w:rsidRPr="0071644A">
              <w:rPr>
                <w:rFonts w:asciiTheme="majorEastAsia" w:eastAsiaTheme="majorEastAsia" w:hAnsiTheme="majorEastAsia" w:cs="Arial" w:hint="eastAsia"/>
                <w:bCs/>
                <w:kern w:val="0"/>
                <w:sz w:val="18"/>
                <w:szCs w:val="18"/>
              </w:rPr>
              <w:t>、采用红外对射技术，红外发射与接收杆之间间距最远可达2米，自动检测、感应任一落地点，测试结果精确到厘米，具有智能判断踩线、出界、犯规等功能；</w:t>
            </w:r>
            <w:r w:rsidRPr="0094044A">
              <w:rPr>
                <w:rFonts w:asciiTheme="majorEastAsia" w:eastAsiaTheme="majorEastAsia" w:hAnsiTheme="majorEastAsia" w:cs="Arial"/>
                <w:sz w:val="18"/>
                <w:szCs w:val="18"/>
              </w:rPr>
              <w:t xml:space="preserve"> </w:t>
            </w:r>
          </w:p>
        </w:tc>
        <w:tc>
          <w:tcPr>
            <w:tcW w:w="1087" w:type="pct"/>
          </w:tcPr>
          <w:p w14:paraId="34A8DF3E" w14:textId="77777777" w:rsidR="00CA2568" w:rsidRPr="0071644A" w:rsidRDefault="00CA2568" w:rsidP="00322D29">
            <w:pPr>
              <w:widowControl/>
              <w:spacing w:line="300" w:lineRule="exact"/>
              <w:jc w:val="left"/>
              <w:rPr>
                <w:rFonts w:asciiTheme="majorEastAsia" w:eastAsiaTheme="majorEastAsia" w:hAnsiTheme="majorEastAsia" w:cs="Arial" w:hint="eastAsia"/>
                <w:bCs/>
                <w:kern w:val="0"/>
                <w:sz w:val="18"/>
                <w:szCs w:val="18"/>
              </w:rPr>
            </w:pPr>
          </w:p>
        </w:tc>
        <w:tc>
          <w:tcPr>
            <w:tcW w:w="1087" w:type="pct"/>
          </w:tcPr>
          <w:p w14:paraId="761C1BF3" w14:textId="77777777" w:rsidR="00CA2568" w:rsidRPr="0071644A" w:rsidRDefault="00CA2568" w:rsidP="00322D29">
            <w:pPr>
              <w:widowControl/>
              <w:spacing w:line="300" w:lineRule="exact"/>
              <w:jc w:val="left"/>
              <w:rPr>
                <w:rFonts w:asciiTheme="majorEastAsia" w:eastAsiaTheme="majorEastAsia" w:hAnsiTheme="majorEastAsia" w:cs="Arial" w:hint="eastAsia"/>
                <w:bCs/>
                <w:kern w:val="0"/>
                <w:sz w:val="18"/>
                <w:szCs w:val="18"/>
              </w:rPr>
            </w:pPr>
          </w:p>
        </w:tc>
        <w:tc>
          <w:tcPr>
            <w:tcW w:w="1087" w:type="pct"/>
          </w:tcPr>
          <w:p w14:paraId="3FF64C76" w14:textId="77777777" w:rsidR="00CA2568" w:rsidRPr="0071644A" w:rsidRDefault="00CA2568" w:rsidP="00322D29">
            <w:pPr>
              <w:widowControl/>
              <w:spacing w:line="300" w:lineRule="exact"/>
              <w:jc w:val="left"/>
              <w:rPr>
                <w:rFonts w:asciiTheme="majorEastAsia" w:eastAsiaTheme="majorEastAsia" w:hAnsiTheme="majorEastAsia" w:cs="Arial" w:hint="eastAsia"/>
                <w:bCs/>
                <w:kern w:val="0"/>
                <w:sz w:val="18"/>
                <w:szCs w:val="18"/>
              </w:rPr>
            </w:pPr>
          </w:p>
        </w:tc>
      </w:tr>
      <w:tr w:rsidR="00CA2568" w:rsidRPr="00CC485E" w14:paraId="12A988BA" w14:textId="66E01CE9" w:rsidTr="00CA2568">
        <w:trPr>
          <w:trHeight w:val="832"/>
          <w:jc w:val="center"/>
        </w:trPr>
        <w:tc>
          <w:tcPr>
            <w:tcW w:w="264" w:type="pct"/>
            <w:vMerge/>
            <w:vAlign w:val="center"/>
          </w:tcPr>
          <w:p w14:paraId="797DC860"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697CFF3D"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7B58A471" w14:textId="77777777" w:rsidR="00CA2568" w:rsidRPr="0071644A" w:rsidRDefault="00CA2568" w:rsidP="00322D29">
            <w:pPr>
              <w:widowControl/>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▲5</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1</w:t>
            </w:r>
            <w:r w:rsidRPr="0071644A">
              <w:rPr>
                <w:rFonts w:asciiTheme="majorEastAsia" w:eastAsiaTheme="majorEastAsia" w:hAnsiTheme="majorEastAsia" w:cs="Arial" w:hint="eastAsia"/>
                <w:bCs/>
                <w:kern w:val="0"/>
                <w:sz w:val="18"/>
                <w:szCs w:val="18"/>
              </w:rPr>
              <w:t>、为</w:t>
            </w:r>
            <w:r>
              <w:rPr>
                <w:rFonts w:asciiTheme="majorEastAsia" w:eastAsiaTheme="majorEastAsia" w:hAnsiTheme="majorEastAsia" w:cs="Arial" w:hint="eastAsia"/>
                <w:bCs/>
                <w:kern w:val="0"/>
                <w:sz w:val="18"/>
                <w:szCs w:val="18"/>
              </w:rPr>
              <w:t>使</w:t>
            </w:r>
            <w:r w:rsidRPr="0071644A">
              <w:rPr>
                <w:rFonts w:asciiTheme="majorEastAsia" w:eastAsiaTheme="majorEastAsia" w:hAnsiTheme="majorEastAsia" w:cs="Arial" w:hint="eastAsia"/>
                <w:bCs/>
                <w:kern w:val="0"/>
                <w:sz w:val="18"/>
                <w:szCs w:val="18"/>
              </w:rPr>
              <w:t>测试稳定，发射杆和接收杆之间采用无线连接，防止连接线被测试者</w:t>
            </w:r>
            <w:r w:rsidRPr="0071644A">
              <w:rPr>
                <w:rFonts w:asciiTheme="majorEastAsia" w:eastAsiaTheme="majorEastAsia" w:hAnsiTheme="majorEastAsia" w:cs="Arial" w:hint="eastAsia"/>
                <w:bCs/>
                <w:kern w:val="0"/>
                <w:sz w:val="18"/>
                <w:szCs w:val="18"/>
              </w:rPr>
              <w:lastRenderedPageBreak/>
              <w:t>碰到影响测量，可以按照场地位置调节两根杆之间的间距，测量区部分不小于3.1米可扩展至14米；</w:t>
            </w:r>
            <w:r w:rsidRPr="0071644A">
              <w:rPr>
                <w:rFonts w:asciiTheme="majorEastAsia" w:eastAsiaTheme="majorEastAsia" w:hAnsiTheme="majorEastAsia" w:cs="Arial"/>
                <w:sz w:val="18"/>
                <w:szCs w:val="18"/>
              </w:rPr>
              <w:t xml:space="preserve"> </w:t>
            </w:r>
          </w:p>
        </w:tc>
        <w:tc>
          <w:tcPr>
            <w:tcW w:w="1087" w:type="pct"/>
          </w:tcPr>
          <w:p w14:paraId="1FA9E420" w14:textId="77777777" w:rsidR="00CA2568" w:rsidRPr="0071644A" w:rsidRDefault="00CA2568" w:rsidP="00322D29">
            <w:pPr>
              <w:widowControl/>
              <w:spacing w:line="300" w:lineRule="exact"/>
              <w:jc w:val="left"/>
              <w:rPr>
                <w:rFonts w:asciiTheme="majorEastAsia" w:eastAsiaTheme="majorEastAsia" w:hAnsiTheme="majorEastAsia" w:cs="Arial" w:hint="eastAsia"/>
                <w:bCs/>
                <w:kern w:val="0"/>
                <w:sz w:val="18"/>
                <w:szCs w:val="18"/>
              </w:rPr>
            </w:pPr>
          </w:p>
        </w:tc>
        <w:tc>
          <w:tcPr>
            <w:tcW w:w="1087" w:type="pct"/>
          </w:tcPr>
          <w:p w14:paraId="7302B31A" w14:textId="77777777" w:rsidR="00CA2568" w:rsidRPr="0071644A" w:rsidRDefault="00CA2568" w:rsidP="00322D29">
            <w:pPr>
              <w:widowControl/>
              <w:spacing w:line="300" w:lineRule="exact"/>
              <w:jc w:val="left"/>
              <w:rPr>
                <w:rFonts w:asciiTheme="majorEastAsia" w:eastAsiaTheme="majorEastAsia" w:hAnsiTheme="majorEastAsia" w:cs="Arial" w:hint="eastAsia"/>
                <w:bCs/>
                <w:kern w:val="0"/>
                <w:sz w:val="18"/>
                <w:szCs w:val="18"/>
              </w:rPr>
            </w:pPr>
          </w:p>
        </w:tc>
        <w:tc>
          <w:tcPr>
            <w:tcW w:w="1087" w:type="pct"/>
          </w:tcPr>
          <w:p w14:paraId="3EC212E0" w14:textId="77777777" w:rsidR="00CA2568" w:rsidRPr="0071644A" w:rsidRDefault="00CA2568" w:rsidP="00322D29">
            <w:pPr>
              <w:widowControl/>
              <w:spacing w:line="300" w:lineRule="exact"/>
              <w:jc w:val="left"/>
              <w:rPr>
                <w:rFonts w:asciiTheme="majorEastAsia" w:eastAsiaTheme="majorEastAsia" w:hAnsiTheme="majorEastAsia" w:cs="Arial" w:hint="eastAsia"/>
                <w:bCs/>
                <w:kern w:val="0"/>
                <w:sz w:val="18"/>
                <w:szCs w:val="18"/>
              </w:rPr>
            </w:pPr>
          </w:p>
        </w:tc>
      </w:tr>
      <w:tr w:rsidR="00CA2568" w:rsidRPr="00CC485E" w14:paraId="150507B4" w14:textId="365AFB5C" w:rsidTr="00CA2568">
        <w:trPr>
          <w:trHeight w:val="716"/>
          <w:jc w:val="center"/>
        </w:trPr>
        <w:tc>
          <w:tcPr>
            <w:tcW w:w="264" w:type="pct"/>
            <w:vMerge/>
            <w:vAlign w:val="center"/>
          </w:tcPr>
          <w:p w14:paraId="0CEEFCD9"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4766C9ED"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4D5D72AC" w14:textId="77777777" w:rsidR="00CA2568" w:rsidRPr="0071644A" w:rsidRDefault="00CA2568" w:rsidP="00322D29">
            <w:pPr>
              <w:widowControl/>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▲5</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2</w:t>
            </w:r>
            <w:r w:rsidRPr="0071644A">
              <w:rPr>
                <w:rFonts w:asciiTheme="majorEastAsia" w:eastAsiaTheme="majorEastAsia" w:hAnsiTheme="majorEastAsia" w:cs="Arial" w:hint="eastAsia"/>
                <w:bCs/>
                <w:kern w:val="0"/>
                <w:sz w:val="18"/>
                <w:szCs w:val="18"/>
              </w:rPr>
              <w:t>、外设与主机采用2.4G无线传输，内置天线，无需测试地毯也可正常测量，塑胶测试垫具备防滑减震功能；</w:t>
            </w:r>
            <w:r>
              <w:rPr>
                <w:rFonts w:asciiTheme="majorEastAsia" w:eastAsiaTheme="majorEastAsia" w:hAnsiTheme="majorEastAsia" w:cs="Arial" w:hint="eastAsia"/>
                <w:bCs/>
                <w:kern w:val="0"/>
                <w:sz w:val="18"/>
                <w:szCs w:val="18"/>
              </w:rPr>
              <w:t xml:space="preserve"> </w:t>
            </w:r>
            <w:r>
              <w:rPr>
                <w:rFonts w:asciiTheme="majorEastAsia" w:eastAsiaTheme="majorEastAsia" w:hAnsiTheme="majorEastAsia" w:cs="Arial"/>
                <w:bCs/>
                <w:kern w:val="0"/>
                <w:sz w:val="18"/>
                <w:szCs w:val="18"/>
              </w:rPr>
              <w:t xml:space="preserve">    </w:t>
            </w:r>
          </w:p>
        </w:tc>
        <w:tc>
          <w:tcPr>
            <w:tcW w:w="1087" w:type="pct"/>
          </w:tcPr>
          <w:p w14:paraId="72B5534F" w14:textId="77777777" w:rsidR="00CA2568" w:rsidRPr="0071644A" w:rsidRDefault="00CA2568" w:rsidP="00322D29">
            <w:pPr>
              <w:widowControl/>
              <w:spacing w:line="300" w:lineRule="exact"/>
              <w:jc w:val="left"/>
              <w:rPr>
                <w:rFonts w:asciiTheme="majorEastAsia" w:eastAsiaTheme="majorEastAsia" w:hAnsiTheme="majorEastAsia" w:cs="Arial" w:hint="eastAsia"/>
                <w:bCs/>
                <w:kern w:val="0"/>
                <w:sz w:val="18"/>
                <w:szCs w:val="18"/>
              </w:rPr>
            </w:pPr>
          </w:p>
        </w:tc>
        <w:tc>
          <w:tcPr>
            <w:tcW w:w="1087" w:type="pct"/>
          </w:tcPr>
          <w:p w14:paraId="4628808B" w14:textId="77777777" w:rsidR="00CA2568" w:rsidRPr="0071644A" w:rsidRDefault="00CA2568" w:rsidP="00322D29">
            <w:pPr>
              <w:widowControl/>
              <w:spacing w:line="300" w:lineRule="exact"/>
              <w:jc w:val="left"/>
              <w:rPr>
                <w:rFonts w:asciiTheme="majorEastAsia" w:eastAsiaTheme="majorEastAsia" w:hAnsiTheme="majorEastAsia" w:cs="Arial" w:hint="eastAsia"/>
                <w:bCs/>
                <w:kern w:val="0"/>
                <w:sz w:val="18"/>
                <w:szCs w:val="18"/>
              </w:rPr>
            </w:pPr>
          </w:p>
        </w:tc>
        <w:tc>
          <w:tcPr>
            <w:tcW w:w="1087" w:type="pct"/>
          </w:tcPr>
          <w:p w14:paraId="5B69C60C" w14:textId="77777777" w:rsidR="00CA2568" w:rsidRPr="0071644A" w:rsidRDefault="00CA2568" w:rsidP="00322D29">
            <w:pPr>
              <w:widowControl/>
              <w:spacing w:line="300" w:lineRule="exact"/>
              <w:jc w:val="left"/>
              <w:rPr>
                <w:rFonts w:asciiTheme="majorEastAsia" w:eastAsiaTheme="majorEastAsia" w:hAnsiTheme="majorEastAsia" w:cs="Arial" w:hint="eastAsia"/>
                <w:bCs/>
                <w:kern w:val="0"/>
                <w:sz w:val="18"/>
                <w:szCs w:val="18"/>
              </w:rPr>
            </w:pPr>
          </w:p>
        </w:tc>
      </w:tr>
      <w:tr w:rsidR="00CA2568" w:rsidRPr="00CC485E" w14:paraId="24816F4A" w14:textId="03DF9B19" w:rsidTr="00CA2568">
        <w:trPr>
          <w:trHeight w:val="698"/>
          <w:jc w:val="center"/>
        </w:trPr>
        <w:tc>
          <w:tcPr>
            <w:tcW w:w="264" w:type="pct"/>
            <w:vMerge/>
            <w:vAlign w:val="center"/>
          </w:tcPr>
          <w:p w14:paraId="7D054859"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4EB574DE"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22515047" w14:textId="77777777" w:rsidR="00CA2568" w:rsidRPr="0071644A" w:rsidRDefault="00CA2568" w:rsidP="00322D29">
            <w:pPr>
              <w:widowControl/>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bCs/>
                <w:kern w:val="0"/>
                <w:sz w:val="18"/>
                <w:szCs w:val="18"/>
              </w:rPr>
              <w:t>5.1</w:t>
            </w:r>
            <w:r>
              <w:rPr>
                <w:rFonts w:asciiTheme="majorEastAsia" w:eastAsiaTheme="majorEastAsia" w:hAnsiTheme="majorEastAsia" w:cs="Arial" w:hint="eastAsia"/>
                <w:bCs/>
                <w:kern w:val="0"/>
                <w:sz w:val="18"/>
                <w:szCs w:val="18"/>
              </w:rPr>
              <w:t>3</w:t>
            </w:r>
            <w:r w:rsidRPr="0071644A">
              <w:rPr>
                <w:rFonts w:asciiTheme="majorEastAsia" w:eastAsiaTheme="majorEastAsia" w:hAnsiTheme="majorEastAsia" w:cs="Arial" w:hint="eastAsia"/>
                <w:bCs/>
                <w:kern w:val="0"/>
                <w:sz w:val="18"/>
                <w:szCs w:val="18"/>
              </w:rPr>
              <w:t>、全程低压（≤3</w:t>
            </w:r>
            <w:r w:rsidRPr="0071644A">
              <w:rPr>
                <w:rFonts w:asciiTheme="majorEastAsia" w:eastAsiaTheme="majorEastAsia" w:hAnsiTheme="majorEastAsia" w:cs="Arial"/>
                <w:bCs/>
                <w:kern w:val="0"/>
                <w:sz w:val="18"/>
                <w:szCs w:val="18"/>
              </w:rPr>
              <w:t>.7V</w:t>
            </w:r>
            <w:r w:rsidRPr="0071644A">
              <w:rPr>
                <w:rFonts w:asciiTheme="majorEastAsia" w:eastAsiaTheme="majorEastAsia" w:hAnsiTheme="majorEastAsia" w:cs="Arial" w:hint="eastAsia"/>
                <w:bCs/>
                <w:kern w:val="0"/>
                <w:sz w:val="18"/>
                <w:szCs w:val="18"/>
              </w:rPr>
              <w:t>）电源供电，采用充电宝式供电，实时电量显示，可连续工作10小时，减少充电次数，降低工作量。</w:t>
            </w:r>
          </w:p>
        </w:tc>
        <w:tc>
          <w:tcPr>
            <w:tcW w:w="1087" w:type="pct"/>
          </w:tcPr>
          <w:p w14:paraId="7B59DE38" w14:textId="77777777" w:rsidR="00CA2568" w:rsidRPr="0071644A" w:rsidRDefault="00CA2568" w:rsidP="00322D29">
            <w:pPr>
              <w:widowControl/>
              <w:spacing w:line="300" w:lineRule="exact"/>
              <w:jc w:val="left"/>
              <w:rPr>
                <w:rFonts w:asciiTheme="majorEastAsia" w:eastAsiaTheme="majorEastAsia" w:hAnsiTheme="majorEastAsia" w:cs="Arial"/>
                <w:bCs/>
                <w:kern w:val="0"/>
                <w:sz w:val="18"/>
                <w:szCs w:val="18"/>
              </w:rPr>
            </w:pPr>
          </w:p>
        </w:tc>
        <w:tc>
          <w:tcPr>
            <w:tcW w:w="1087" w:type="pct"/>
          </w:tcPr>
          <w:p w14:paraId="72680B8F" w14:textId="77777777" w:rsidR="00CA2568" w:rsidRPr="0071644A" w:rsidRDefault="00CA2568" w:rsidP="00322D29">
            <w:pPr>
              <w:widowControl/>
              <w:spacing w:line="300" w:lineRule="exact"/>
              <w:jc w:val="left"/>
              <w:rPr>
                <w:rFonts w:asciiTheme="majorEastAsia" w:eastAsiaTheme="majorEastAsia" w:hAnsiTheme="majorEastAsia" w:cs="Arial"/>
                <w:bCs/>
                <w:kern w:val="0"/>
                <w:sz w:val="18"/>
                <w:szCs w:val="18"/>
              </w:rPr>
            </w:pPr>
          </w:p>
        </w:tc>
        <w:tc>
          <w:tcPr>
            <w:tcW w:w="1087" w:type="pct"/>
          </w:tcPr>
          <w:p w14:paraId="344DAE4D" w14:textId="77777777" w:rsidR="00CA2568" w:rsidRPr="0071644A" w:rsidRDefault="00CA2568" w:rsidP="00322D29">
            <w:pPr>
              <w:widowControl/>
              <w:spacing w:line="300" w:lineRule="exact"/>
              <w:jc w:val="left"/>
              <w:rPr>
                <w:rFonts w:asciiTheme="majorEastAsia" w:eastAsiaTheme="majorEastAsia" w:hAnsiTheme="majorEastAsia" w:cs="Arial"/>
                <w:bCs/>
                <w:kern w:val="0"/>
                <w:sz w:val="18"/>
                <w:szCs w:val="18"/>
              </w:rPr>
            </w:pPr>
          </w:p>
        </w:tc>
      </w:tr>
      <w:tr w:rsidR="00CA2568" w:rsidRPr="00CC485E" w14:paraId="29A332E0" w14:textId="23249DDC" w:rsidTr="00CA2568">
        <w:trPr>
          <w:trHeight w:val="832"/>
          <w:jc w:val="center"/>
        </w:trPr>
        <w:tc>
          <w:tcPr>
            <w:tcW w:w="264" w:type="pct"/>
            <w:vMerge/>
            <w:vAlign w:val="center"/>
          </w:tcPr>
          <w:p w14:paraId="149725E7"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0595D55B"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6026ADA4" w14:textId="77777777" w:rsidR="00CA2568" w:rsidRPr="00BB03E6" w:rsidRDefault="00CA2568" w:rsidP="00322D29">
            <w:pPr>
              <w:widowControl/>
              <w:spacing w:line="300" w:lineRule="exact"/>
              <w:jc w:val="left"/>
              <w:rPr>
                <w:rFonts w:asciiTheme="majorEastAsia" w:eastAsiaTheme="majorEastAsia" w:hAnsiTheme="majorEastAsia" w:cs="Arial"/>
                <w:bCs/>
                <w:kern w:val="0"/>
                <w:sz w:val="18"/>
                <w:szCs w:val="18"/>
              </w:rPr>
            </w:pPr>
            <w:r w:rsidRPr="0071644A">
              <w:rPr>
                <w:rFonts w:asciiTheme="majorEastAsia" w:eastAsiaTheme="majorEastAsia" w:hAnsiTheme="majorEastAsia" w:cs="Arial" w:hint="eastAsia"/>
                <w:bCs/>
                <w:kern w:val="0"/>
                <w:sz w:val="18"/>
                <w:szCs w:val="18"/>
              </w:rPr>
              <w:t>▲5</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4</w:t>
            </w:r>
            <w:r w:rsidRPr="0071644A">
              <w:rPr>
                <w:rFonts w:asciiTheme="majorEastAsia" w:eastAsiaTheme="majorEastAsia" w:hAnsiTheme="majorEastAsia" w:cs="Arial" w:hint="eastAsia"/>
                <w:bCs/>
                <w:kern w:val="0"/>
                <w:sz w:val="18"/>
                <w:szCs w:val="18"/>
              </w:rPr>
              <w:t>、技术参数：测量范围：0～320cm ；分度值：1cm</w:t>
            </w:r>
            <w:r w:rsidRPr="00407E58">
              <w:rPr>
                <w:rFonts w:asciiTheme="majorEastAsia" w:eastAsiaTheme="majorEastAsia" w:hAnsiTheme="majorEastAsia" w:cs="Arial" w:hint="eastAsia"/>
                <w:bCs/>
                <w:kern w:val="0"/>
                <w:sz w:val="18"/>
                <w:szCs w:val="18"/>
              </w:rPr>
              <w:t>；</w:t>
            </w:r>
            <w:r w:rsidRPr="00BB03E6">
              <w:rPr>
                <w:rFonts w:asciiTheme="majorEastAsia" w:eastAsiaTheme="majorEastAsia" w:hAnsiTheme="majorEastAsia" w:cs="Arial" w:hint="eastAsia"/>
                <w:bCs/>
                <w:kern w:val="0"/>
                <w:sz w:val="18"/>
                <w:szCs w:val="18"/>
              </w:rPr>
              <w:t>误差</w:t>
            </w:r>
            <w:r w:rsidRPr="00BB03E6">
              <w:rPr>
                <w:rFonts w:asciiTheme="majorEastAsia" w:eastAsiaTheme="majorEastAsia" w:hAnsiTheme="majorEastAsia" w:cs="Arial" w:hint="eastAsia"/>
                <w:sz w:val="18"/>
                <w:szCs w:val="18"/>
                <w:shd w:val="clear" w:color="auto" w:fill="FFFFFF"/>
              </w:rPr>
              <w:t>±</w:t>
            </w:r>
            <w:r w:rsidRPr="00BB03E6">
              <w:rPr>
                <w:rFonts w:asciiTheme="majorEastAsia" w:eastAsiaTheme="majorEastAsia" w:hAnsiTheme="majorEastAsia" w:cs="Arial" w:hint="eastAsia"/>
                <w:bCs/>
                <w:kern w:val="0"/>
                <w:sz w:val="18"/>
                <w:szCs w:val="18"/>
              </w:rPr>
              <w:t>：</w:t>
            </w:r>
            <w:r w:rsidRPr="00BB03E6">
              <w:rPr>
                <w:rFonts w:asciiTheme="majorEastAsia" w:eastAsiaTheme="majorEastAsia" w:hAnsiTheme="majorEastAsia" w:cs="Arial"/>
                <w:bCs/>
                <w:kern w:val="0"/>
                <w:sz w:val="18"/>
                <w:szCs w:val="18"/>
              </w:rPr>
              <w:t>0cm</w:t>
            </w:r>
          </w:p>
          <w:p w14:paraId="46E06583" w14:textId="77777777" w:rsidR="00CA2568" w:rsidRPr="0094044A" w:rsidRDefault="00CA2568" w:rsidP="00322D29">
            <w:pPr>
              <w:spacing w:line="300" w:lineRule="exact"/>
              <w:rPr>
                <w:rFonts w:asciiTheme="majorEastAsia" w:eastAsiaTheme="majorEastAsia" w:hAnsiTheme="majorEastAsia" w:cs="Arial"/>
                <w:sz w:val="18"/>
                <w:szCs w:val="18"/>
              </w:rPr>
            </w:pPr>
            <w:r w:rsidRPr="003F6E33">
              <w:rPr>
                <w:rFonts w:asciiTheme="majorEastAsia" w:eastAsiaTheme="majorEastAsia" w:hAnsiTheme="majorEastAsia" w:hint="eastAsia"/>
                <w:color w:val="FF0000"/>
                <w:sz w:val="18"/>
                <w:szCs w:val="18"/>
              </w:rPr>
              <w:t>提供</w:t>
            </w:r>
            <w:r w:rsidRPr="003F6E33">
              <w:rPr>
                <w:rFonts w:asciiTheme="majorEastAsia" w:eastAsiaTheme="majorEastAsia" w:hAnsiTheme="majorEastAsia"/>
                <w:color w:val="FF0000"/>
                <w:sz w:val="18"/>
                <w:szCs w:val="18"/>
              </w:rPr>
              <w:t>具有CMA</w:t>
            </w:r>
            <w:r w:rsidRPr="003F6E33">
              <w:rPr>
                <w:rFonts w:asciiTheme="majorEastAsia" w:eastAsiaTheme="majorEastAsia" w:hAnsiTheme="majorEastAsia" w:hint="eastAsia"/>
                <w:color w:val="FF0000"/>
                <w:sz w:val="18"/>
                <w:szCs w:val="18"/>
              </w:rPr>
              <w:t>及</w:t>
            </w:r>
            <w:r w:rsidRPr="003F6E33">
              <w:rPr>
                <w:rFonts w:asciiTheme="majorEastAsia" w:eastAsiaTheme="majorEastAsia" w:hAnsiTheme="majorEastAsia"/>
                <w:color w:val="FF0000"/>
                <w:sz w:val="18"/>
                <w:szCs w:val="18"/>
              </w:rPr>
              <w:t>CNAS标识的第三方机构</w:t>
            </w:r>
            <w:r w:rsidRPr="003F6E33">
              <w:rPr>
                <w:rFonts w:asciiTheme="majorEastAsia" w:eastAsiaTheme="majorEastAsia" w:hAnsiTheme="majorEastAsia" w:hint="eastAsia"/>
                <w:color w:val="FF0000"/>
                <w:sz w:val="18"/>
                <w:szCs w:val="18"/>
              </w:rPr>
              <w:t>相关</w:t>
            </w:r>
            <w:r w:rsidRPr="003F6E33">
              <w:rPr>
                <w:rFonts w:asciiTheme="majorEastAsia" w:eastAsiaTheme="majorEastAsia" w:hAnsiTheme="majorEastAsia"/>
                <w:color w:val="FF0000"/>
                <w:sz w:val="18"/>
                <w:szCs w:val="18"/>
              </w:rPr>
              <w:t>检测</w:t>
            </w:r>
            <w:r w:rsidRPr="003F6E33">
              <w:rPr>
                <w:rFonts w:asciiTheme="majorEastAsia" w:eastAsiaTheme="majorEastAsia" w:hAnsiTheme="majorEastAsia" w:hint="eastAsia"/>
                <w:color w:val="FF0000"/>
                <w:sz w:val="18"/>
                <w:szCs w:val="18"/>
              </w:rPr>
              <w:t>报告（依据TY∕T2001-2015 标准的检测结果只要有一项达不到招标技术参数要求即视为不满足要求）</w:t>
            </w:r>
          </w:p>
        </w:tc>
        <w:tc>
          <w:tcPr>
            <w:tcW w:w="1087" w:type="pct"/>
          </w:tcPr>
          <w:p w14:paraId="74A17E41" w14:textId="77777777" w:rsidR="00CA2568" w:rsidRPr="0071644A" w:rsidRDefault="00CA2568" w:rsidP="00322D29">
            <w:pPr>
              <w:widowControl/>
              <w:spacing w:line="300" w:lineRule="exact"/>
              <w:jc w:val="left"/>
              <w:rPr>
                <w:rFonts w:asciiTheme="majorEastAsia" w:eastAsiaTheme="majorEastAsia" w:hAnsiTheme="majorEastAsia" w:cs="Arial" w:hint="eastAsia"/>
                <w:bCs/>
                <w:kern w:val="0"/>
                <w:sz w:val="18"/>
                <w:szCs w:val="18"/>
              </w:rPr>
            </w:pPr>
          </w:p>
        </w:tc>
        <w:tc>
          <w:tcPr>
            <w:tcW w:w="1087" w:type="pct"/>
          </w:tcPr>
          <w:p w14:paraId="68FDC244" w14:textId="77777777" w:rsidR="00CA2568" w:rsidRPr="0071644A" w:rsidRDefault="00CA2568" w:rsidP="00322D29">
            <w:pPr>
              <w:widowControl/>
              <w:spacing w:line="300" w:lineRule="exact"/>
              <w:jc w:val="left"/>
              <w:rPr>
                <w:rFonts w:asciiTheme="majorEastAsia" w:eastAsiaTheme="majorEastAsia" w:hAnsiTheme="majorEastAsia" w:cs="Arial" w:hint="eastAsia"/>
                <w:bCs/>
                <w:kern w:val="0"/>
                <w:sz w:val="18"/>
                <w:szCs w:val="18"/>
              </w:rPr>
            </w:pPr>
          </w:p>
        </w:tc>
        <w:tc>
          <w:tcPr>
            <w:tcW w:w="1087" w:type="pct"/>
          </w:tcPr>
          <w:p w14:paraId="4EC8CB40" w14:textId="77777777" w:rsidR="00CA2568" w:rsidRPr="0071644A" w:rsidRDefault="00CA2568" w:rsidP="00322D29">
            <w:pPr>
              <w:widowControl/>
              <w:spacing w:line="300" w:lineRule="exact"/>
              <w:jc w:val="left"/>
              <w:rPr>
                <w:rFonts w:asciiTheme="majorEastAsia" w:eastAsiaTheme="majorEastAsia" w:hAnsiTheme="majorEastAsia" w:cs="Arial" w:hint="eastAsia"/>
                <w:bCs/>
                <w:kern w:val="0"/>
                <w:sz w:val="18"/>
                <w:szCs w:val="18"/>
              </w:rPr>
            </w:pPr>
          </w:p>
        </w:tc>
      </w:tr>
      <w:tr w:rsidR="00CA2568" w:rsidRPr="00CC485E" w14:paraId="6A469C79" w14:textId="082A3749" w:rsidTr="00CA2568">
        <w:trPr>
          <w:trHeight w:val="85"/>
          <w:jc w:val="center"/>
        </w:trPr>
        <w:tc>
          <w:tcPr>
            <w:tcW w:w="264" w:type="pct"/>
            <w:vMerge w:val="restart"/>
            <w:vAlign w:val="center"/>
          </w:tcPr>
          <w:p w14:paraId="74E37E82" w14:textId="77777777" w:rsidR="00CA2568" w:rsidRPr="006C7A93" w:rsidRDefault="00CA2568" w:rsidP="00322D29">
            <w:pPr>
              <w:widowControl/>
              <w:jc w:val="center"/>
              <w:rPr>
                <w:rFonts w:ascii="等线" w:hAnsi="等线" w:cs="宋体"/>
                <w:bCs/>
                <w:kern w:val="0"/>
                <w:szCs w:val="21"/>
              </w:rPr>
            </w:pPr>
            <w:r w:rsidRPr="006C7A93">
              <w:rPr>
                <w:rFonts w:ascii="等线" w:hAnsi="等线" w:cs="宋体" w:hint="eastAsia"/>
                <w:bCs/>
                <w:kern w:val="0"/>
                <w:szCs w:val="21"/>
              </w:rPr>
              <w:t>6</w:t>
            </w:r>
          </w:p>
        </w:tc>
        <w:tc>
          <w:tcPr>
            <w:tcW w:w="388" w:type="pct"/>
            <w:vMerge w:val="restart"/>
            <w:vAlign w:val="center"/>
          </w:tcPr>
          <w:p w14:paraId="567937D6" w14:textId="77777777" w:rsidR="00CA2568" w:rsidRPr="006C7A93" w:rsidRDefault="00CA2568" w:rsidP="00322D29">
            <w:pPr>
              <w:widowControl/>
              <w:jc w:val="center"/>
              <w:rPr>
                <w:rFonts w:ascii="等线" w:hAnsi="等线" w:cs="宋体"/>
                <w:bCs/>
                <w:kern w:val="0"/>
                <w:szCs w:val="21"/>
              </w:rPr>
            </w:pPr>
            <w:r w:rsidRPr="006C7A93">
              <w:rPr>
                <w:rFonts w:ascii="等线" w:hAnsi="等线" w:cs="宋体" w:hint="eastAsia"/>
                <w:bCs/>
                <w:kern w:val="0"/>
                <w:szCs w:val="21"/>
              </w:rPr>
              <w:t>地毯式中长跑测试仪（</w:t>
            </w:r>
            <w:r w:rsidRPr="006C7A93">
              <w:rPr>
                <w:rFonts w:ascii="等线" w:hAnsi="等线" w:cs="宋体" w:hint="eastAsia"/>
                <w:bCs/>
                <w:kern w:val="0"/>
                <w:szCs w:val="21"/>
              </w:rPr>
              <w:t>50</w:t>
            </w:r>
            <w:r w:rsidRPr="006C7A93">
              <w:rPr>
                <w:rFonts w:ascii="等线" w:hAnsi="等线" w:cs="宋体" w:hint="eastAsia"/>
                <w:bCs/>
                <w:kern w:val="0"/>
                <w:szCs w:val="21"/>
              </w:rPr>
              <w:t>人测）双组</w:t>
            </w:r>
          </w:p>
          <w:p w14:paraId="035FFB44" w14:textId="77777777" w:rsidR="00CA2568" w:rsidRPr="006C7A93" w:rsidRDefault="00CA2568" w:rsidP="00322D29">
            <w:pPr>
              <w:widowControl/>
              <w:spacing w:line="280" w:lineRule="exact"/>
              <w:jc w:val="center"/>
              <w:rPr>
                <w:rFonts w:ascii="等线" w:hAnsi="等线" w:cs="Arial"/>
                <w:bCs/>
                <w:kern w:val="0"/>
                <w:szCs w:val="21"/>
              </w:rPr>
            </w:pPr>
            <w:r w:rsidRPr="006C7A93">
              <w:rPr>
                <w:rFonts w:ascii="等线" w:hAnsi="等线" w:cs="宋体" w:hint="eastAsia"/>
                <w:bCs/>
                <w:kern w:val="0"/>
                <w:szCs w:val="21"/>
              </w:rPr>
              <w:t>男女同测</w:t>
            </w:r>
          </w:p>
        </w:tc>
        <w:tc>
          <w:tcPr>
            <w:tcW w:w="1087" w:type="pct"/>
            <w:vAlign w:val="center"/>
          </w:tcPr>
          <w:p w14:paraId="1437101C" w14:textId="77777777" w:rsidR="00CA2568" w:rsidRPr="00BB03E6" w:rsidRDefault="00CA2568" w:rsidP="00322D29">
            <w:pPr>
              <w:spacing w:line="300" w:lineRule="exact"/>
              <w:jc w:val="left"/>
              <w:rPr>
                <w:rFonts w:ascii="宋体" w:hAnsi="宋体"/>
                <w:color w:val="FF0000"/>
                <w:sz w:val="18"/>
                <w:szCs w:val="18"/>
              </w:rPr>
            </w:pPr>
            <w:r w:rsidRPr="00BB03E6">
              <w:rPr>
                <w:rFonts w:ascii="宋体" w:hAnsi="宋体"/>
                <w:color w:val="FF0000"/>
                <w:sz w:val="18"/>
                <w:szCs w:val="18"/>
              </w:rPr>
              <w:t>主机：</w:t>
            </w:r>
          </w:p>
          <w:p w14:paraId="1F71C2B0" w14:textId="77777777" w:rsidR="00CA2568" w:rsidRPr="0071644A" w:rsidRDefault="00CA2568" w:rsidP="00322D29">
            <w:pPr>
              <w:snapToGrid w:val="0"/>
              <w:spacing w:line="300" w:lineRule="exact"/>
              <w:jc w:val="left"/>
              <w:rPr>
                <w:rFonts w:asciiTheme="majorEastAsia" w:eastAsiaTheme="majorEastAsia" w:hAnsiTheme="majorEastAsia" w:cs="Arial"/>
                <w:bCs/>
                <w:kern w:val="0"/>
                <w:sz w:val="18"/>
                <w:szCs w:val="18"/>
              </w:rPr>
            </w:pPr>
            <w:r w:rsidRPr="000536E3">
              <w:rPr>
                <w:rFonts w:asciiTheme="majorEastAsia" w:eastAsiaTheme="majorEastAsia" w:hAnsiTheme="majorEastAsia"/>
                <w:sz w:val="18"/>
                <w:szCs w:val="18"/>
              </w:rPr>
              <w:t>▲</w:t>
            </w:r>
            <w:r>
              <w:rPr>
                <w:rFonts w:asciiTheme="majorEastAsia" w:eastAsiaTheme="majorEastAsia" w:hAnsiTheme="majorEastAsia" w:hint="eastAsia"/>
                <w:sz w:val="18"/>
                <w:szCs w:val="18"/>
              </w:rPr>
              <w:t>6</w:t>
            </w:r>
            <w:r w:rsidRPr="000536E3">
              <w:rPr>
                <w:rFonts w:asciiTheme="majorEastAsia" w:eastAsiaTheme="majorEastAsia" w:hAnsiTheme="majorEastAsia"/>
                <w:sz w:val="18"/>
                <w:szCs w:val="18"/>
              </w:rPr>
              <w:t>.1</w:t>
            </w:r>
            <w:r w:rsidRPr="000536E3">
              <w:rPr>
                <w:rFonts w:asciiTheme="majorEastAsia" w:eastAsiaTheme="majorEastAsia" w:hAnsiTheme="majorEastAsia" w:hint="eastAsia"/>
                <w:sz w:val="18"/>
                <w:szCs w:val="18"/>
              </w:rPr>
              <w:t>、</w:t>
            </w:r>
            <w:r w:rsidRPr="000536E3">
              <w:rPr>
                <w:rFonts w:asciiTheme="majorEastAsia" w:eastAsiaTheme="majorEastAsia" w:hAnsiTheme="majorEastAsia"/>
                <w:sz w:val="18"/>
                <w:szCs w:val="18"/>
              </w:rPr>
              <w:t>采用双操作系统，人机交互使用安卓或其它同类操作系统，数据采集、存储、传输使用专用内置操作系统，充分</w:t>
            </w:r>
            <w:r w:rsidRPr="000536E3">
              <w:rPr>
                <w:rFonts w:asciiTheme="majorEastAsia" w:eastAsiaTheme="majorEastAsia" w:hAnsiTheme="majorEastAsia" w:hint="eastAsia"/>
                <w:sz w:val="18"/>
                <w:szCs w:val="18"/>
              </w:rPr>
              <w:t>保护</w:t>
            </w:r>
            <w:r w:rsidRPr="000536E3">
              <w:rPr>
                <w:rFonts w:asciiTheme="majorEastAsia" w:eastAsiaTheme="majorEastAsia" w:hAnsiTheme="majorEastAsia"/>
                <w:sz w:val="18"/>
                <w:szCs w:val="18"/>
              </w:rPr>
              <w:t>数据安全。可监控主机电量及与外设通信状态，主机连网后，自动校对时间和日期；</w:t>
            </w:r>
          </w:p>
        </w:tc>
        <w:tc>
          <w:tcPr>
            <w:tcW w:w="1087" w:type="pct"/>
          </w:tcPr>
          <w:p w14:paraId="1FA26E05" w14:textId="77777777" w:rsidR="00CA2568" w:rsidRPr="00BB03E6" w:rsidRDefault="00CA2568" w:rsidP="00322D29">
            <w:pPr>
              <w:spacing w:line="300" w:lineRule="exact"/>
              <w:jc w:val="left"/>
              <w:rPr>
                <w:rFonts w:ascii="宋体" w:hAnsi="宋体"/>
                <w:color w:val="FF0000"/>
                <w:sz w:val="18"/>
                <w:szCs w:val="18"/>
              </w:rPr>
            </w:pPr>
          </w:p>
        </w:tc>
        <w:tc>
          <w:tcPr>
            <w:tcW w:w="1087" w:type="pct"/>
          </w:tcPr>
          <w:p w14:paraId="63FAB416" w14:textId="77777777" w:rsidR="00CA2568" w:rsidRPr="00BB03E6" w:rsidRDefault="00CA2568" w:rsidP="00322D29">
            <w:pPr>
              <w:spacing w:line="300" w:lineRule="exact"/>
              <w:jc w:val="left"/>
              <w:rPr>
                <w:rFonts w:ascii="宋体" w:hAnsi="宋体"/>
                <w:color w:val="FF0000"/>
                <w:sz w:val="18"/>
                <w:szCs w:val="18"/>
              </w:rPr>
            </w:pPr>
          </w:p>
        </w:tc>
        <w:tc>
          <w:tcPr>
            <w:tcW w:w="1087" w:type="pct"/>
          </w:tcPr>
          <w:p w14:paraId="5697A79C" w14:textId="77777777" w:rsidR="00CA2568" w:rsidRPr="00BB03E6" w:rsidRDefault="00CA2568" w:rsidP="00322D29">
            <w:pPr>
              <w:spacing w:line="300" w:lineRule="exact"/>
              <w:jc w:val="left"/>
              <w:rPr>
                <w:rFonts w:ascii="宋体" w:hAnsi="宋体"/>
                <w:color w:val="FF0000"/>
                <w:sz w:val="18"/>
                <w:szCs w:val="18"/>
              </w:rPr>
            </w:pPr>
          </w:p>
        </w:tc>
      </w:tr>
      <w:tr w:rsidR="00CA2568" w:rsidRPr="00CC485E" w14:paraId="4D5C8168" w14:textId="1305FF70" w:rsidTr="00CA2568">
        <w:trPr>
          <w:trHeight w:val="83"/>
          <w:jc w:val="center"/>
        </w:trPr>
        <w:tc>
          <w:tcPr>
            <w:tcW w:w="264" w:type="pct"/>
            <w:vMerge/>
            <w:vAlign w:val="center"/>
          </w:tcPr>
          <w:p w14:paraId="31EDB330" w14:textId="77777777" w:rsidR="00CA2568" w:rsidRPr="006C7A93" w:rsidRDefault="00CA2568" w:rsidP="00322D29">
            <w:pPr>
              <w:widowControl/>
              <w:jc w:val="center"/>
              <w:rPr>
                <w:rFonts w:ascii="等线" w:hAnsi="等线" w:cs="宋体"/>
                <w:bCs/>
                <w:kern w:val="0"/>
                <w:szCs w:val="21"/>
              </w:rPr>
            </w:pPr>
          </w:p>
        </w:tc>
        <w:tc>
          <w:tcPr>
            <w:tcW w:w="388" w:type="pct"/>
            <w:vMerge/>
            <w:vAlign w:val="center"/>
          </w:tcPr>
          <w:p w14:paraId="06FFFB21" w14:textId="77777777" w:rsidR="00CA2568" w:rsidRPr="006C7A93" w:rsidRDefault="00CA2568" w:rsidP="00322D29">
            <w:pPr>
              <w:widowControl/>
              <w:jc w:val="center"/>
              <w:rPr>
                <w:rFonts w:ascii="等线" w:hAnsi="等线" w:cs="宋体"/>
                <w:bCs/>
                <w:kern w:val="0"/>
                <w:szCs w:val="21"/>
              </w:rPr>
            </w:pPr>
          </w:p>
        </w:tc>
        <w:tc>
          <w:tcPr>
            <w:tcW w:w="1087" w:type="pct"/>
            <w:vAlign w:val="center"/>
          </w:tcPr>
          <w:p w14:paraId="2551C76E"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6</w:t>
            </w:r>
            <w:r w:rsidRPr="0071644A">
              <w:rPr>
                <w:rFonts w:asciiTheme="majorEastAsia" w:eastAsiaTheme="majorEastAsia" w:hAnsiTheme="majorEastAsia"/>
                <w:sz w:val="18"/>
                <w:szCs w:val="18"/>
              </w:rPr>
              <w:t>.2</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显示屏为10.1寸彩色液晶触控屏，采用电容式触摸按键，支持手套触</w:t>
            </w:r>
            <w:r w:rsidRPr="0071644A">
              <w:rPr>
                <w:rFonts w:asciiTheme="majorEastAsia" w:eastAsiaTheme="majorEastAsia" w:hAnsiTheme="majorEastAsia"/>
                <w:sz w:val="18"/>
                <w:szCs w:val="18"/>
              </w:rPr>
              <w:lastRenderedPageBreak/>
              <w:t>摸操作。采用宫格式设计，实时显示测试者的学号和成绩、照片等测试信息；</w:t>
            </w:r>
          </w:p>
        </w:tc>
        <w:tc>
          <w:tcPr>
            <w:tcW w:w="1087" w:type="pct"/>
          </w:tcPr>
          <w:p w14:paraId="43DC1C1F" w14:textId="77777777" w:rsidR="00CA2568" w:rsidRPr="0071644A" w:rsidRDefault="00CA2568" w:rsidP="00322D29">
            <w:pPr>
              <w:snapToGrid w:val="0"/>
              <w:spacing w:line="300" w:lineRule="exact"/>
              <w:jc w:val="left"/>
              <w:rPr>
                <w:rFonts w:asciiTheme="majorEastAsia" w:eastAsiaTheme="majorEastAsia" w:hAnsiTheme="majorEastAsia" w:hint="eastAsia"/>
                <w:sz w:val="18"/>
                <w:szCs w:val="18"/>
              </w:rPr>
            </w:pPr>
          </w:p>
        </w:tc>
        <w:tc>
          <w:tcPr>
            <w:tcW w:w="1087" w:type="pct"/>
          </w:tcPr>
          <w:p w14:paraId="3DAA23D8" w14:textId="77777777" w:rsidR="00CA2568" w:rsidRPr="0071644A" w:rsidRDefault="00CA2568" w:rsidP="00322D29">
            <w:pPr>
              <w:snapToGrid w:val="0"/>
              <w:spacing w:line="300" w:lineRule="exact"/>
              <w:jc w:val="left"/>
              <w:rPr>
                <w:rFonts w:asciiTheme="majorEastAsia" w:eastAsiaTheme="majorEastAsia" w:hAnsiTheme="majorEastAsia" w:hint="eastAsia"/>
                <w:sz w:val="18"/>
                <w:szCs w:val="18"/>
              </w:rPr>
            </w:pPr>
          </w:p>
        </w:tc>
        <w:tc>
          <w:tcPr>
            <w:tcW w:w="1087" w:type="pct"/>
          </w:tcPr>
          <w:p w14:paraId="68253783" w14:textId="77777777" w:rsidR="00CA2568" w:rsidRPr="0071644A" w:rsidRDefault="00CA2568" w:rsidP="00322D29">
            <w:pPr>
              <w:snapToGrid w:val="0"/>
              <w:spacing w:line="300" w:lineRule="exact"/>
              <w:jc w:val="left"/>
              <w:rPr>
                <w:rFonts w:asciiTheme="majorEastAsia" w:eastAsiaTheme="majorEastAsia" w:hAnsiTheme="majorEastAsia" w:hint="eastAsia"/>
                <w:sz w:val="18"/>
                <w:szCs w:val="18"/>
              </w:rPr>
            </w:pPr>
          </w:p>
        </w:tc>
      </w:tr>
      <w:tr w:rsidR="00CA2568" w:rsidRPr="00CC485E" w14:paraId="6C8B5144" w14:textId="76CF95E5" w:rsidTr="00CA2568">
        <w:trPr>
          <w:trHeight w:val="83"/>
          <w:jc w:val="center"/>
        </w:trPr>
        <w:tc>
          <w:tcPr>
            <w:tcW w:w="264" w:type="pct"/>
            <w:vMerge/>
            <w:vAlign w:val="center"/>
          </w:tcPr>
          <w:p w14:paraId="70DD4054" w14:textId="77777777" w:rsidR="00CA2568" w:rsidRPr="006C7A93" w:rsidRDefault="00CA2568" w:rsidP="00322D29">
            <w:pPr>
              <w:widowControl/>
              <w:jc w:val="center"/>
              <w:rPr>
                <w:rFonts w:ascii="等线" w:hAnsi="等线" w:cs="宋体"/>
                <w:bCs/>
                <w:kern w:val="0"/>
                <w:szCs w:val="21"/>
              </w:rPr>
            </w:pPr>
          </w:p>
        </w:tc>
        <w:tc>
          <w:tcPr>
            <w:tcW w:w="388" w:type="pct"/>
            <w:vMerge/>
            <w:vAlign w:val="center"/>
          </w:tcPr>
          <w:p w14:paraId="72F9D6A4" w14:textId="77777777" w:rsidR="00CA2568" w:rsidRPr="006C7A93" w:rsidRDefault="00CA2568" w:rsidP="00322D29">
            <w:pPr>
              <w:widowControl/>
              <w:jc w:val="center"/>
              <w:rPr>
                <w:rFonts w:ascii="等线" w:hAnsi="等线" w:cs="宋体"/>
                <w:bCs/>
                <w:kern w:val="0"/>
                <w:szCs w:val="21"/>
              </w:rPr>
            </w:pPr>
          </w:p>
        </w:tc>
        <w:tc>
          <w:tcPr>
            <w:tcW w:w="1087" w:type="pct"/>
            <w:vAlign w:val="center"/>
          </w:tcPr>
          <w:p w14:paraId="75AC42CB"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6</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3、</w:t>
            </w:r>
            <w:r w:rsidRPr="0071644A">
              <w:rPr>
                <w:rFonts w:asciiTheme="majorEastAsia" w:eastAsiaTheme="majorEastAsia" w:hAnsiTheme="majorEastAsia"/>
                <w:sz w:val="18"/>
                <w:szCs w:val="18"/>
              </w:rPr>
              <w:t>主机支持实时查询学生测试成绩，多种条件查询选项，方便快速找到对应考生成绩，可查看学生成绩截图与测试视频回放；</w:t>
            </w:r>
          </w:p>
        </w:tc>
        <w:tc>
          <w:tcPr>
            <w:tcW w:w="1087" w:type="pct"/>
          </w:tcPr>
          <w:p w14:paraId="370B8760" w14:textId="77777777" w:rsidR="00CA2568" w:rsidRPr="0071644A" w:rsidRDefault="00CA2568" w:rsidP="00322D29">
            <w:pPr>
              <w:snapToGrid w:val="0"/>
              <w:spacing w:line="300" w:lineRule="exact"/>
              <w:jc w:val="left"/>
              <w:rPr>
                <w:rFonts w:asciiTheme="majorEastAsia" w:eastAsiaTheme="majorEastAsia" w:hAnsiTheme="majorEastAsia"/>
                <w:sz w:val="18"/>
                <w:szCs w:val="18"/>
              </w:rPr>
            </w:pPr>
          </w:p>
        </w:tc>
        <w:tc>
          <w:tcPr>
            <w:tcW w:w="1087" w:type="pct"/>
          </w:tcPr>
          <w:p w14:paraId="5617064A" w14:textId="77777777" w:rsidR="00CA2568" w:rsidRPr="0071644A" w:rsidRDefault="00CA2568" w:rsidP="00322D29">
            <w:pPr>
              <w:snapToGrid w:val="0"/>
              <w:spacing w:line="300" w:lineRule="exact"/>
              <w:jc w:val="left"/>
              <w:rPr>
                <w:rFonts w:asciiTheme="majorEastAsia" w:eastAsiaTheme="majorEastAsia" w:hAnsiTheme="majorEastAsia"/>
                <w:sz w:val="18"/>
                <w:szCs w:val="18"/>
              </w:rPr>
            </w:pPr>
          </w:p>
        </w:tc>
        <w:tc>
          <w:tcPr>
            <w:tcW w:w="1087" w:type="pct"/>
          </w:tcPr>
          <w:p w14:paraId="14B67552" w14:textId="77777777" w:rsidR="00CA2568" w:rsidRPr="0071644A" w:rsidRDefault="00CA2568" w:rsidP="00322D29">
            <w:pPr>
              <w:snapToGrid w:val="0"/>
              <w:spacing w:line="300" w:lineRule="exact"/>
              <w:jc w:val="left"/>
              <w:rPr>
                <w:rFonts w:asciiTheme="majorEastAsia" w:eastAsiaTheme="majorEastAsia" w:hAnsiTheme="majorEastAsia"/>
                <w:sz w:val="18"/>
                <w:szCs w:val="18"/>
              </w:rPr>
            </w:pPr>
          </w:p>
        </w:tc>
      </w:tr>
      <w:tr w:rsidR="00CA2568" w:rsidRPr="00CC485E" w14:paraId="2031D756" w14:textId="36BF7978" w:rsidTr="00CA2568">
        <w:trPr>
          <w:trHeight w:val="83"/>
          <w:jc w:val="center"/>
        </w:trPr>
        <w:tc>
          <w:tcPr>
            <w:tcW w:w="264" w:type="pct"/>
            <w:vMerge/>
            <w:vAlign w:val="center"/>
          </w:tcPr>
          <w:p w14:paraId="37B990B8" w14:textId="77777777" w:rsidR="00CA2568" w:rsidRPr="006C7A93" w:rsidRDefault="00CA2568" w:rsidP="00322D29">
            <w:pPr>
              <w:widowControl/>
              <w:jc w:val="center"/>
              <w:rPr>
                <w:rFonts w:ascii="等线" w:hAnsi="等线" w:cs="宋体"/>
                <w:bCs/>
                <w:kern w:val="0"/>
                <w:szCs w:val="21"/>
              </w:rPr>
            </w:pPr>
          </w:p>
        </w:tc>
        <w:tc>
          <w:tcPr>
            <w:tcW w:w="388" w:type="pct"/>
            <w:vMerge/>
            <w:vAlign w:val="center"/>
          </w:tcPr>
          <w:p w14:paraId="64F1B5CA" w14:textId="77777777" w:rsidR="00CA2568" w:rsidRPr="006C7A93" w:rsidRDefault="00CA2568" w:rsidP="00322D29">
            <w:pPr>
              <w:widowControl/>
              <w:jc w:val="center"/>
              <w:rPr>
                <w:rFonts w:ascii="等线" w:hAnsi="等线" w:cs="宋体"/>
                <w:bCs/>
                <w:kern w:val="0"/>
                <w:szCs w:val="21"/>
              </w:rPr>
            </w:pPr>
          </w:p>
        </w:tc>
        <w:tc>
          <w:tcPr>
            <w:tcW w:w="1087" w:type="pct"/>
            <w:vAlign w:val="center"/>
          </w:tcPr>
          <w:p w14:paraId="27D7E325"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6</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4、</w:t>
            </w:r>
            <w:r w:rsidRPr="0071644A">
              <w:rPr>
                <w:rFonts w:asciiTheme="majorEastAsia" w:eastAsiaTheme="majorEastAsia" w:hAnsiTheme="majorEastAsia"/>
                <w:sz w:val="18"/>
                <w:szCs w:val="18"/>
              </w:rPr>
              <w:t>主机采用安卓或其它同类操作系统，八核处理器，2G主频，2GDDR3；</w:t>
            </w:r>
            <w:r w:rsidRPr="0071644A">
              <w:rPr>
                <w:rFonts w:asciiTheme="majorEastAsia" w:eastAsiaTheme="majorEastAsia" w:hAnsiTheme="majorEastAsia" w:hint="eastAsia"/>
                <w:sz w:val="18"/>
                <w:szCs w:val="18"/>
              </w:rPr>
              <w:t>可</w:t>
            </w:r>
            <w:r w:rsidRPr="0071644A">
              <w:rPr>
                <w:rFonts w:asciiTheme="majorEastAsia" w:eastAsiaTheme="majorEastAsia" w:hAnsiTheme="majorEastAsia"/>
                <w:sz w:val="18"/>
                <w:szCs w:val="18"/>
              </w:rPr>
              <w:t>支持1:1和1：N多功能人脸识别功能；</w:t>
            </w:r>
          </w:p>
        </w:tc>
        <w:tc>
          <w:tcPr>
            <w:tcW w:w="1087" w:type="pct"/>
          </w:tcPr>
          <w:p w14:paraId="71319A38" w14:textId="77777777" w:rsidR="00CA2568" w:rsidRPr="0071644A" w:rsidRDefault="00CA2568" w:rsidP="00322D29">
            <w:pPr>
              <w:snapToGrid w:val="0"/>
              <w:spacing w:line="300" w:lineRule="exact"/>
              <w:jc w:val="left"/>
              <w:rPr>
                <w:rFonts w:asciiTheme="majorEastAsia" w:eastAsiaTheme="majorEastAsia" w:hAnsiTheme="majorEastAsia"/>
                <w:sz w:val="18"/>
                <w:szCs w:val="18"/>
              </w:rPr>
            </w:pPr>
          </w:p>
        </w:tc>
        <w:tc>
          <w:tcPr>
            <w:tcW w:w="1087" w:type="pct"/>
          </w:tcPr>
          <w:p w14:paraId="14BCB132" w14:textId="77777777" w:rsidR="00CA2568" w:rsidRPr="0071644A" w:rsidRDefault="00CA2568" w:rsidP="00322D29">
            <w:pPr>
              <w:snapToGrid w:val="0"/>
              <w:spacing w:line="300" w:lineRule="exact"/>
              <w:jc w:val="left"/>
              <w:rPr>
                <w:rFonts w:asciiTheme="majorEastAsia" w:eastAsiaTheme="majorEastAsia" w:hAnsiTheme="majorEastAsia"/>
                <w:sz w:val="18"/>
                <w:szCs w:val="18"/>
              </w:rPr>
            </w:pPr>
          </w:p>
        </w:tc>
        <w:tc>
          <w:tcPr>
            <w:tcW w:w="1087" w:type="pct"/>
          </w:tcPr>
          <w:p w14:paraId="6AA3D0A6" w14:textId="77777777" w:rsidR="00CA2568" w:rsidRPr="0071644A" w:rsidRDefault="00CA2568" w:rsidP="00322D29">
            <w:pPr>
              <w:snapToGrid w:val="0"/>
              <w:spacing w:line="300" w:lineRule="exact"/>
              <w:jc w:val="left"/>
              <w:rPr>
                <w:rFonts w:asciiTheme="majorEastAsia" w:eastAsiaTheme="majorEastAsia" w:hAnsiTheme="majorEastAsia"/>
                <w:sz w:val="18"/>
                <w:szCs w:val="18"/>
              </w:rPr>
            </w:pPr>
          </w:p>
        </w:tc>
      </w:tr>
      <w:tr w:rsidR="00CA2568" w:rsidRPr="00CC485E" w14:paraId="30329720" w14:textId="29886B44" w:rsidTr="00CA2568">
        <w:trPr>
          <w:trHeight w:val="83"/>
          <w:jc w:val="center"/>
        </w:trPr>
        <w:tc>
          <w:tcPr>
            <w:tcW w:w="264" w:type="pct"/>
            <w:vMerge/>
            <w:vAlign w:val="center"/>
          </w:tcPr>
          <w:p w14:paraId="331ED05D" w14:textId="77777777" w:rsidR="00CA2568" w:rsidRPr="006C7A93" w:rsidRDefault="00CA2568" w:rsidP="00322D29">
            <w:pPr>
              <w:widowControl/>
              <w:jc w:val="center"/>
              <w:rPr>
                <w:rFonts w:ascii="等线" w:hAnsi="等线" w:cs="宋体"/>
                <w:bCs/>
                <w:kern w:val="0"/>
                <w:szCs w:val="21"/>
              </w:rPr>
            </w:pPr>
          </w:p>
        </w:tc>
        <w:tc>
          <w:tcPr>
            <w:tcW w:w="388" w:type="pct"/>
            <w:vMerge/>
            <w:vAlign w:val="center"/>
          </w:tcPr>
          <w:p w14:paraId="402C5C9F" w14:textId="77777777" w:rsidR="00CA2568" w:rsidRPr="006C7A93" w:rsidRDefault="00CA2568" w:rsidP="00322D29">
            <w:pPr>
              <w:widowControl/>
              <w:jc w:val="center"/>
              <w:rPr>
                <w:rFonts w:ascii="等线" w:hAnsi="等线" w:cs="宋体"/>
                <w:bCs/>
                <w:kern w:val="0"/>
                <w:szCs w:val="21"/>
              </w:rPr>
            </w:pPr>
          </w:p>
        </w:tc>
        <w:tc>
          <w:tcPr>
            <w:tcW w:w="1087" w:type="pct"/>
            <w:vAlign w:val="center"/>
          </w:tcPr>
          <w:p w14:paraId="00EA1BA1"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6</w:t>
            </w:r>
            <w:r w:rsidRPr="0071644A">
              <w:rPr>
                <w:rFonts w:asciiTheme="majorEastAsia" w:eastAsiaTheme="majorEastAsia" w:hAnsiTheme="majorEastAsia"/>
                <w:sz w:val="18"/>
                <w:szCs w:val="18"/>
              </w:rPr>
              <w:t>.5</w:t>
            </w:r>
            <w:r w:rsidRPr="0071644A">
              <w:rPr>
                <w:rFonts w:asciiTheme="majorEastAsia" w:eastAsiaTheme="majorEastAsia" w:hAnsiTheme="majorEastAsia" w:hint="eastAsia"/>
                <w:sz w:val="18"/>
                <w:szCs w:val="18"/>
              </w:rPr>
              <w:t>、主机内置身份证识别模块(不可用外置加挂式身份证读卡器</w:t>
            </w:r>
            <w:r w:rsidRPr="0071644A">
              <w:rPr>
                <w:rFonts w:asciiTheme="majorEastAsia" w:eastAsiaTheme="majorEastAsia" w:hAnsiTheme="majorEastAsia"/>
                <w:sz w:val="18"/>
                <w:szCs w:val="18"/>
              </w:rPr>
              <w:t>)</w:t>
            </w:r>
            <w:r w:rsidRPr="0071644A">
              <w:rPr>
                <w:rFonts w:asciiTheme="majorEastAsia" w:eastAsiaTheme="majorEastAsia" w:hAnsiTheme="majorEastAsia" w:hint="eastAsia"/>
                <w:sz w:val="18"/>
                <w:szCs w:val="18"/>
              </w:rPr>
              <w:t>，刷身份证即可快速读取测试者信息。</w:t>
            </w:r>
          </w:p>
        </w:tc>
        <w:tc>
          <w:tcPr>
            <w:tcW w:w="1087" w:type="pct"/>
          </w:tcPr>
          <w:p w14:paraId="045A3F7D" w14:textId="77777777" w:rsidR="00CA2568" w:rsidRPr="0071644A" w:rsidRDefault="00CA2568" w:rsidP="00322D29">
            <w:pPr>
              <w:snapToGrid w:val="0"/>
              <w:spacing w:line="300" w:lineRule="exact"/>
              <w:jc w:val="left"/>
              <w:rPr>
                <w:rFonts w:asciiTheme="majorEastAsia" w:eastAsiaTheme="majorEastAsia" w:hAnsiTheme="majorEastAsia"/>
                <w:sz w:val="18"/>
                <w:szCs w:val="18"/>
              </w:rPr>
            </w:pPr>
          </w:p>
        </w:tc>
        <w:tc>
          <w:tcPr>
            <w:tcW w:w="1087" w:type="pct"/>
          </w:tcPr>
          <w:p w14:paraId="1A6F1EE5" w14:textId="77777777" w:rsidR="00CA2568" w:rsidRPr="0071644A" w:rsidRDefault="00CA2568" w:rsidP="00322D29">
            <w:pPr>
              <w:snapToGrid w:val="0"/>
              <w:spacing w:line="300" w:lineRule="exact"/>
              <w:jc w:val="left"/>
              <w:rPr>
                <w:rFonts w:asciiTheme="majorEastAsia" w:eastAsiaTheme="majorEastAsia" w:hAnsiTheme="majorEastAsia"/>
                <w:sz w:val="18"/>
                <w:szCs w:val="18"/>
              </w:rPr>
            </w:pPr>
          </w:p>
        </w:tc>
        <w:tc>
          <w:tcPr>
            <w:tcW w:w="1087" w:type="pct"/>
          </w:tcPr>
          <w:p w14:paraId="7187C5F3" w14:textId="77777777" w:rsidR="00CA2568" w:rsidRPr="0071644A" w:rsidRDefault="00CA2568" w:rsidP="00322D29">
            <w:pPr>
              <w:snapToGrid w:val="0"/>
              <w:spacing w:line="300" w:lineRule="exact"/>
              <w:jc w:val="left"/>
              <w:rPr>
                <w:rFonts w:asciiTheme="majorEastAsia" w:eastAsiaTheme="majorEastAsia" w:hAnsiTheme="majorEastAsia"/>
                <w:sz w:val="18"/>
                <w:szCs w:val="18"/>
              </w:rPr>
            </w:pPr>
          </w:p>
        </w:tc>
      </w:tr>
      <w:tr w:rsidR="00CA2568" w:rsidRPr="00CC485E" w14:paraId="63904D3A" w14:textId="00C1E89A" w:rsidTr="00CA2568">
        <w:trPr>
          <w:trHeight w:val="83"/>
          <w:jc w:val="center"/>
        </w:trPr>
        <w:tc>
          <w:tcPr>
            <w:tcW w:w="264" w:type="pct"/>
            <w:vMerge/>
            <w:vAlign w:val="center"/>
          </w:tcPr>
          <w:p w14:paraId="1FDC83D7" w14:textId="77777777" w:rsidR="00CA2568" w:rsidRPr="006C7A93" w:rsidRDefault="00CA2568" w:rsidP="00322D29">
            <w:pPr>
              <w:widowControl/>
              <w:jc w:val="center"/>
              <w:rPr>
                <w:rFonts w:ascii="等线" w:hAnsi="等线" w:cs="宋体"/>
                <w:bCs/>
                <w:kern w:val="0"/>
                <w:szCs w:val="21"/>
              </w:rPr>
            </w:pPr>
          </w:p>
        </w:tc>
        <w:tc>
          <w:tcPr>
            <w:tcW w:w="388" w:type="pct"/>
            <w:vMerge/>
            <w:vAlign w:val="center"/>
          </w:tcPr>
          <w:p w14:paraId="69BA8C95" w14:textId="77777777" w:rsidR="00CA2568" w:rsidRPr="006C7A93" w:rsidRDefault="00CA2568" w:rsidP="00322D29">
            <w:pPr>
              <w:widowControl/>
              <w:jc w:val="center"/>
              <w:rPr>
                <w:rFonts w:ascii="等线" w:hAnsi="等线" w:cs="宋体"/>
                <w:bCs/>
                <w:kern w:val="0"/>
                <w:szCs w:val="21"/>
              </w:rPr>
            </w:pPr>
          </w:p>
        </w:tc>
        <w:tc>
          <w:tcPr>
            <w:tcW w:w="1087" w:type="pct"/>
            <w:vAlign w:val="center"/>
          </w:tcPr>
          <w:p w14:paraId="34B01E89"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Pr>
                <w:rFonts w:asciiTheme="majorEastAsia" w:eastAsiaTheme="majorEastAsia" w:hAnsiTheme="majorEastAsia" w:hint="eastAsia"/>
                <w:sz w:val="18"/>
                <w:szCs w:val="18"/>
              </w:rPr>
              <w:t>6</w:t>
            </w:r>
            <w:r w:rsidRPr="0071644A">
              <w:rPr>
                <w:rFonts w:asciiTheme="majorEastAsia" w:eastAsiaTheme="majorEastAsia" w:hAnsiTheme="majorEastAsia"/>
                <w:sz w:val="18"/>
                <w:szCs w:val="18"/>
              </w:rPr>
              <w:t>.6</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为适应场地灵活搬动摆放需求，主机支架采用可拆卸折叠设计，底部带滑轮方便移动；</w:t>
            </w:r>
          </w:p>
        </w:tc>
        <w:tc>
          <w:tcPr>
            <w:tcW w:w="1087" w:type="pct"/>
          </w:tcPr>
          <w:p w14:paraId="2BE7A7AA" w14:textId="77777777" w:rsidR="00CA2568" w:rsidRDefault="00CA2568" w:rsidP="00322D29">
            <w:pPr>
              <w:snapToGrid w:val="0"/>
              <w:spacing w:line="300" w:lineRule="exact"/>
              <w:jc w:val="left"/>
              <w:rPr>
                <w:rFonts w:asciiTheme="majorEastAsia" w:eastAsiaTheme="majorEastAsia" w:hAnsiTheme="majorEastAsia" w:hint="eastAsia"/>
                <w:sz w:val="18"/>
                <w:szCs w:val="18"/>
              </w:rPr>
            </w:pPr>
          </w:p>
        </w:tc>
        <w:tc>
          <w:tcPr>
            <w:tcW w:w="1087" w:type="pct"/>
          </w:tcPr>
          <w:p w14:paraId="23094A5B" w14:textId="77777777" w:rsidR="00CA2568" w:rsidRDefault="00CA2568" w:rsidP="00322D29">
            <w:pPr>
              <w:snapToGrid w:val="0"/>
              <w:spacing w:line="300" w:lineRule="exact"/>
              <w:jc w:val="left"/>
              <w:rPr>
                <w:rFonts w:asciiTheme="majorEastAsia" w:eastAsiaTheme="majorEastAsia" w:hAnsiTheme="majorEastAsia" w:hint="eastAsia"/>
                <w:sz w:val="18"/>
                <w:szCs w:val="18"/>
              </w:rPr>
            </w:pPr>
          </w:p>
        </w:tc>
        <w:tc>
          <w:tcPr>
            <w:tcW w:w="1087" w:type="pct"/>
          </w:tcPr>
          <w:p w14:paraId="2A051006" w14:textId="77777777" w:rsidR="00CA2568" w:rsidRDefault="00CA2568" w:rsidP="00322D29">
            <w:pPr>
              <w:snapToGrid w:val="0"/>
              <w:spacing w:line="300" w:lineRule="exact"/>
              <w:jc w:val="left"/>
              <w:rPr>
                <w:rFonts w:asciiTheme="majorEastAsia" w:eastAsiaTheme="majorEastAsia" w:hAnsiTheme="majorEastAsia" w:hint="eastAsia"/>
                <w:sz w:val="18"/>
                <w:szCs w:val="18"/>
              </w:rPr>
            </w:pPr>
          </w:p>
        </w:tc>
      </w:tr>
      <w:tr w:rsidR="00CA2568" w:rsidRPr="00CC485E" w14:paraId="488DA1BB" w14:textId="1F4472E0" w:rsidTr="00CA2568">
        <w:trPr>
          <w:trHeight w:val="83"/>
          <w:jc w:val="center"/>
        </w:trPr>
        <w:tc>
          <w:tcPr>
            <w:tcW w:w="264" w:type="pct"/>
            <w:vMerge/>
            <w:vAlign w:val="center"/>
          </w:tcPr>
          <w:p w14:paraId="31EF93A5" w14:textId="77777777" w:rsidR="00CA2568" w:rsidRPr="006C7A93" w:rsidRDefault="00CA2568" w:rsidP="00322D29">
            <w:pPr>
              <w:widowControl/>
              <w:jc w:val="center"/>
              <w:rPr>
                <w:rFonts w:ascii="等线" w:hAnsi="等线" w:cs="宋体"/>
                <w:bCs/>
                <w:kern w:val="0"/>
                <w:szCs w:val="21"/>
              </w:rPr>
            </w:pPr>
          </w:p>
        </w:tc>
        <w:tc>
          <w:tcPr>
            <w:tcW w:w="388" w:type="pct"/>
            <w:vMerge/>
            <w:vAlign w:val="center"/>
          </w:tcPr>
          <w:p w14:paraId="4EFFF828" w14:textId="77777777" w:rsidR="00CA2568" w:rsidRPr="006C7A93" w:rsidRDefault="00CA2568" w:rsidP="00322D29">
            <w:pPr>
              <w:widowControl/>
              <w:jc w:val="center"/>
              <w:rPr>
                <w:rFonts w:ascii="等线" w:hAnsi="等线" w:cs="宋体"/>
                <w:bCs/>
                <w:kern w:val="0"/>
                <w:szCs w:val="21"/>
              </w:rPr>
            </w:pPr>
          </w:p>
        </w:tc>
        <w:tc>
          <w:tcPr>
            <w:tcW w:w="1087" w:type="pct"/>
            <w:vAlign w:val="center"/>
          </w:tcPr>
          <w:p w14:paraId="4CE000DB"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Pr>
                <w:rFonts w:asciiTheme="majorEastAsia" w:eastAsiaTheme="majorEastAsia" w:hAnsiTheme="majorEastAsia" w:hint="eastAsia"/>
                <w:sz w:val="18"/>
                <w:szCs w:val="18"/>
              </w:rPr>
              <w:t>6</w:t>
            </w:r>
            <w:r w:rsidRPr="0071644A">
              <w:rPr>
                <w:rFonts w:asciiTheme="majorEastAsia" w:eastAsiaTheme="majorEastAsia" w:hAnsiTheme="majorEastAsia"/>
                <w:sz w:val="18"/>
                <w:szCs w:val="18"/>
              </w:rPr>
              <w:t>.7</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具备数字，英文字母，智能IC，ID卡，扫描枪五种输入读写功能；</w:t>
            </w:r>
          </w:p>
        </w:tc>
        <w:tc>
          <w:tcPr>
            <w:tcW w:w="1087" w:type="pct"/>
          </w:tcPr>
          <w:p w14:paraId="3F1C35F0" w14:textId="77777777" w:rsidR="00CA2568" w:rsidRDefault="00CA2568" w:rsidP="00322D29">
            <w:pPr>
              <w:snapToGrid w:val="0"/>
              <w:spacing w:line="300" w:lineRule="exact"/>
              <w:jc w:val="left"/>
              <w:rPr>
                <w:rFonts w:asciiTheme="majorEastAsia" w:eastAsiaTheme="majorEastAsia" w:hAnsiTheme="majorEastAsia" w:hint="eastAsia"/>
                <w:sz w:val="18"/>
                <w:szCs w:val="18"/>
              </w:rPr>
            </w:pPr>
          </w:p>
        </w:tc>
        <w:tc>
          <w:tcPr>
            <w:tcW w:w="1087" w:type="pct"/>
          </w:tcPr>
          <w:p w14:paraId="713B47BD" w14:textId="77777777" w:rsidR="00CA2568" w:rsidRDefault="00CA2568" w:rsidP="00322D29">
            <w:pPr>
              <w:snapToGrid w:val="0"/>
              <w:spacing w:line="300" w:lineRule="exact"/>
              <w:jc w:val="left"/>
              <w:rPr>
                <w:rFonts w:asciiTheme="majorEastAsia" w:eastAsiaTheme="majorEastAsia" w:hAnsiTheme="majorEastAsia" w:hint="eastAsia"/>
                <w:sz w:val="18"/>
                <w:szCs w:val="18"/>
              </w:rPr>
            </w:pPr>
          </w:p>
        </w:tc>
        <w:tc>
          <w:tcPr>
            <w:tcW w:w="1087" w:type="pct"/>
          </w:tcPr>
          <w:p w14:paraId="1FF7BF4D" w14:textId="77777777" w:rsidR="00CA2568" w:rsidRDefault="00CA2568" w:rsidP="00322D29">
            <w:pPr>
              <w:snapToGrid w:val="0"/>
              <w:spacing w:line="300" w:lineRule="exact"/>
              <w:jc w:val="left"/>
              <w:rPr>
                <w:rFonts w:asciiTheme="majorEastAsia" w:eastAsiaTheme="majorEastAsia" w:hAnsiTheme="majorEastAsia" w:hint="eastAsia"/>
                <w:sz w:val="18"/>
                <w:szCs w:val="18"/>
              </w:rPr>
            </w:pPr>
          </w:p>
        </w:tc>
      </w:tr>
      <w:tr w:rsidR="00CA2568" w:rsidRPr="00CC485E" w14:paraId="34A6C05F" w14:textId="7E72A67A" w:rsidTr="00CA2568">
        <w:trPr>
          <w:trHeight w:val="83"/>
          <w:jc w:val="center"/>
        </w:trPr>
        <w:tc>
          <w:tcPr>
            <w:tcW w:w="264" w:type="pct"/>
            <w:vMerge/>
            <w:vAlign w:val="center"/>
          </w:tcPr>
          <w:p w14:paraId="7C826A68" w14:textId="77777777" w:rsidR="00CA2568" w:rsidRPr="006C7A93" w:rsidRDefault="00CA2568" w:rsidP="00322D29">
            <w:pPr>
              <w:widowControl/>
              <w:jc w:val="center"/>
              <w:rPr>
                <w:rFonts w:ascii="等线" w:hAnsi="等线" w:cs="宋体"/>
                <w:bCs/>
                <w:kern w:val="0"/>
                <w:szCs w:val="21"/>
              </w:rPr>
            </w:pPr>
          </w:p>
        </w:tc>
        <w:tc>
          <w:tcPr>
            <w:tcW w:w="388" w:type="pct"/>
            <w:vMerge/>
            <w:vAlign w:val="center"/>
          </w:tcPr>
          <w:p w14:paraId="32391211" w14:textId="77777777" w:rsidR="00CA2568" w:rsidRPr="006C7A93" w:rsidRDefault="00CA2568" w:rsidP="00322D29">
            <w:pPr>
              <w:widowControl/>
              <w:jc w:val="center"/>
              <w:rPr>
                <w:rFonts w:ascii="等线" w:hAnsi="等线" w:cs="宋体"/>
                <w:bCs/>
                <w:kern w:val="0"/>
                <w:szCs w:val="21"/>
              </w:rPr>
            </w:pPr>
          </w:p>
        </w:tc>
        <w:tc>
          <w:tcPr>
            <w:tcW w:w="1087" w:type="pct"/>
            <w:vAlign w:val="center"/>
          </w:tcPr>
          <w:p w14:paraId="5276DA6F"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Pr>
                <w:rFonts w:asciiTheme="majorEastAsia" w:eastAsiaTheme="majorEastAsia" w:hAnsiTheme="majorEastAsia" w:hint="eastAsia"/>
                <w:sz w:val="18"/>
                <w:szCs w:val="18"/>
              </w:rPr>
              <w:t>6</w:t>
            </w:r>
            <w:r w:rsidRPr="0071644A">
              <w:rPr>
                <w:rFonts w:asciiTheme="majorEastAsia" w:eastAsiaTheme="majorEastAsia" w:hAnsiTheme="majorEastAsia"/>
                <w:sz w:val="18"/>
                <w:szCs w:val="18"/>
              </w:rPr>
              <w:t>.8</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主机采用内置式天线，配置Type-A型和Type-B型USB接口，可满足电脑、U盘、激光打印机、高清摄像头等产品的连接需求，可支持多种存储方式，</w:t>
            </w:r>
            <w:r w:rsidRPr="0071644A">
              <w:rPr>
                <w:rFonts w:asciiTheme="majorEastAsia" w:eastAsiaTheme="majorEastAsia" w:hAnsiTheme="majorEastAsia" w:hint="eastAsia"/>
                <w:sz w:val="18"/>
                <w:szCs w:val="18"/>
              </w:rPr>
              <w:t>且</w:t>
            </w:r>
            <w:r w:rsidRPr="0071644A">
              <w:rPr>
                <w:rFonts w:asciiTheme="majorEastAsia" w:eastAsiaTheme="majorEastAsia" w:hAnsiTheme="majorEastAsia"/>
                <w:sz w:val="18"/>
                <w:szCs w:val="18"/>
              </w:rPr>
              <w:t>数据在被误删除以后能够直接恢复，主机可以保存十年以上的测试数据；</w:t>
            </w:r>
          </w:p>
        </w:tc>
        <w:tc>
          <w:tcPr>
            <w:tcW w:w="1087" w:type="pct"/>
          </w:tcPr>
          <w:p w14:paraId="2536324E" w14:textId="77777777" w:rsidR="00CA2568" w:rsidRDefault="00CA2568" w:rsidP="00322D29">
            <w:pPr>
              <w:snapToGrid w:val="0"/>
              <w:spacing w:line="300" w:lineRule="exact"/>
              <w:jc w:val="left"/>
              <w:rPr>
                <w:rFonts w:asciiTheme="majorEastAsia" w:eastAsiaTheme="majorEastAsia" w:hAnsiTheme="majorEastAsia" w:hint="eastAsia"/>
                <w:sz w:val="18"/>
                <w:szCs w:val="18"/>
              </w:rPr>
            </w:pPr>
          </w:p>
        </w:tc>
        <w:tc>
          <w:tcPr>
            <w:tcW w:w="1087" w:type="pct"/>
          </w:tcPr>
          <w:p w14:paraId="3EEDDD7C" w14:textId="77777777" w:rsidR="00CA2568" w:rsidRDefault="00CA2568" w:rsidP="00322D29">
            <w:pPr>
              <w:snapToGrid w:val="0"/>
              <w:spacing w:line="300" w:lineRule="exact"/>
              <w:jc w:val="left"/>
              <w:rPr>
                <w:rFonts w:asciiTheme="majorEastAsia" w:eastAsiaTheme="majorEastAsia" w:hAnsiTheme="majorEastAsia" w:hint="eastAsia"/>
                <w:sz w:val="18"/>
                <w:szCs w:val="18"/>
              </w:rPr>
            </w:pPr>
          </w:p>
        </w:tc>
        <w:tc>
          <w:tcPr>
            <w:tcW w:w="1087" w:type="pct"/>
          </w:tcPr>
          <w:p w14:paraId="0F69930B" w14:textId="77777777" w:rsidR="00CA2568" w:rsidRDefault="00CA2568" w:rsidP="00322D29">
            <w:pPr>
              <w:snapToGrid w:val="0"/>
              <w:spacing w:line="300" w:lineRule="exact"/>
              <w:jc w:val="left"/>
              <w:rPr>
                <w:rFonts w:asciiTheme="majorEastAsia" w:eastAsiaTheme="majorEastAsia" w:hAnsiTheme="majorEastAsia" w:hint="eastAsia"/>
                <w:sz w:val="18"/>
                <w:szCs w:val="18"/>
              </w:rPr>
            </w:pPr>
          </w:p>
        </w:tc>
      </w:tr>
      <w:tr w:rsidR="00CA2568" w:rsidRPr="00CC485E" w14:paraId="4167D3A7" w14:textId="603ABA7A" w:rsidTr="00CA2568">
        <w:trPr>
          <w:trHeight w:val="83"/>
          <w:jc w:val="center"/>
        </w:trPr>
        <w:tc>
          <w:tcPr>
            <w:tcW w:w="264" w:type="pct"/>
            <w:vMerge/>
            <w:vAlign w:val="center"/>
          </w:tcPr>
          <w:p w14:paraId="7C2ED380" w14:textId="77777777" w:rsidR="00CA2568" w:rsidRPr="006C7A93" w:rsidRDefault="00CA2568" w:rsidP="00322D29">
            <w:pPr>
              <w:widowControl/>
              <w:jc w:val="center"/>
              <w:rPr>
                <w:rFonts w:ascii="等线" w:hAnsi="等线" w:cs="宋体"/>
                <w:bCs/>
                <w:kern w:val="0"/>
                <w:szCs w:val="21"/>
              </w:rPr>
            </w:pPr>
          </w:p>
        </w:tc>
        <w:tc>
          <w:tcPr>
            <w:tcW w:w="388" w:type="pct"/>
            <w:vMerge/>
            <w:vAlign w:val="center"/>
          </w:tcPr>
          <w:p w14:paraId="2B74D148" w14:textId="77777777" w:rsidR="00CA2568" w:rsidRPr="006C7A93" w:rsidRDefault="00CA2568" w:rsidP="00322D29">
            <w:pPr>
              <w:widowControl/>
              <w:jc w:val="center"/>
              <w:rPr>
                <w:rFonts w:ascii="等线" w:hAnsi="等线" w:cs="宋体"/>
                <w:bCs/>
                <w:kern w:val="0"/>
                <w:szCs w:val="21"/>
              </w:rPr>
            </w:pPr>
          </w:p>
        </w:tc>
        <w:tc>
          <w:tcPr>
            <w:tcW w:w="1087" w:type="pct"/>
            <w:vAlign w:val="center"/>
          </w:tcPr>
          <w:p w14:paraId="3B8D93B1"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sz w:val="18"/>
                <w:szCs w:val="18"/>
              </w:rPr>
              <w:t>▲</w:t>
            </w:r>
            <w:r>
              <w:rPr>
                <w:rFonts w:asciiTheme="majorEastAsia" w:eastAsiaTheme="majorEastAsia" w:hAnsiTheme="majorEastAsia" w:hint="eastAsia"/>
                <w:sz w:val="18"/>
                <w:szCs w:val="18"/>
              </w:rPr>
              <w:t>6</w:t>
            </w:r>
            <w:r w:rsidRPr="0071644A">
              <w:rPr>
                <w:rFonts w:asciiTheme="majorEastAsia" w:eastAsiaTheme="majorEastAsia" w:hAnsiTheme="majorEastAsia"/>
                <w:sz w:val="18"/>
                <w:szCs w:val="18"/>
              </w:rPr>
              <w:t>.9</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主机与外设采用无线连接；内置</w:t>
            </w:r>
            <w:r w:rsidRPr="0071644A">
              <w:rPr>
                <w:rFonts w:asciiTheme="majorEastAsia" w:eastAsiaTheme="majorEastAsia" w:hAnsiTheme="majorEastAsia"/>
                <w:sz w:val="18"/>
                <w:szCs w:val="18"/>
              </w:rPr>
              <w:lastRenderedPageBreak/>
              <w:t>高容量锂电池，</w:t>
            </w:r>
            <w:r w:rsidRPr="0071644A">
              <w:rPr>
                <w:rFonts w:asciiTheme="majorEastAsia" w:eastAsiaTheme="majorEastAsia" w:hAnsiTheme="majorEastAsia" w:hint="eastAsia"/>
                <w:sz w:val="18"/>
                <w:szCs w:val="18"/>
              </w:rPr>
              <w:t>可</w:t>
            </w:r>
            <w:r w:rsidRPr="0071644A">
              <w:rPr>
                <w:rFonts w:asciiTheme="majorEastAsia" w:eastAsiaTheme="majorEastAsia" w:hAnsiTheme="majorEastAsia"/>
                <w:sz w:val="18"/>
                <w:szCs w:val="18"/>
              </w:rPr>
              <w:t>连续工作10小时以上</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全程低压测试</w:t>
            </w:r>
            <w:r w:rsidRPr="0071644A">
              <w:rPr>
                <w:rFonts w:asciiTheme="majorEastAsia" w:eastAsiaTheme="majorEastAsia" w:hAnsiTheme="majorEastAsia" w:hint="eastAsia"/>
                <w:sz w:val="18"/>
                <w:szCs w:val="18"/>
              </w:rPr>
              <w:t>，电压≤1</w:t>
            </w:r>
            <w:r w:rsidRPr="0071644A">
              <w:rPr>
                <w:rFonts w:asciiTheme="majorEastAsia" w:eastAsiaTheme="majorEastAsia" w:hAnsiTheme="majorEastAsia"/>
                <w:sz w:val="18"/>
                <w:szCs w:val="18"/>
              </w:rPr>
              <w:t>1V；</w:t>
            </w:r>
          </w:p>
        </w:tc>
        <w:tc>
          <w:tcPr>
            <w:tcW w:w="1087" w:type="pct"/>
          </w:tcPr>
          <w:p w14:paraId="1C4D9DEC" w14:textId="77777777" w:rsidR="00CA2568" w:rsidRPr="0071644A" w:rsidRDefault="00CA2568" w:rsidP="00322D29">
            <w:pPr>
              <w:snapToGrid w:val="0"/>
              <w:spacing w:line="300" w:lineRule="exact"/>
              <w:jc w:val="left"/>
              <w:rPr>
                <w:rFonts w:asciiTheme="majorEastAsia" w:eastAsiaTheme="majorEastAsia" w:hAnsiTheme="majorEastAsia"/>
                <w:sz w:val="18"/>
                <w:szCs w:val="18"/>
              </w:rPr>
            </w:pPr>
          </w:p>
        </w:tc>
        <w:tc>
          <w:tcPr>
            <w:tcW w:w="1087" w:type="pct"/>
          </w:tcPr>
          <w:p w14:paraId="066681D3" w14:textId="77777777" w:rsidR="00CA2568" w:rsidRPr="0071644A" w:rsidRDefault="00CA2568" w:rsidP="00322D29">
            <w:pPr>
              <w:snapToGrid w:val="0"/>
              <w:spacing w:line="300" w:lineRule="exact"/>
              <w:jc w:val="left"/>
              <w:rPr>
                <w:rFonts w:asciiTheme="majorEastAsia" w:eastAsiaTheme="majorEastAsia" w:hAnsiTheme="majorEastAsia"/>
                <w:sz w:val="18"/>
                <w:szCs w:val="18"/>
              </w:rPr>
            </w:pPr>
          </w:p>
        </w:tc>
        <w:tc>
          <w:tcPr>
            <w:tcW w:w="1087" w:type="pct"/>
          </w:tcPr>
          <w:p w14:paraId="4810BDFA" w14:textId="77777777" w:rsidR="00CA2568" w:rsidRPr="0071644A" w:rsidRDefault="00CA2568" w:rsidP="00322D29">
            <w:pPr>
              <w:snapToGrid w:val="0"/>
              <w:spacing w:line="300" w:lineRule="exact"/>
              <w:jc w:val="left"/>
              <w:rPr>
                <w:rFonts w:asciiTheme="majorEastAsia" w:eastAsiaTheme="majorEastAsia" w:hAnsiTheme="majorEastAsia"/>
                <w:sz w:val="18"/>
                <w:szCs w:val="18"/>
              </w:rPr>
            </w:pPr>
          </w:p>
        </w:tc>
      </w:tr>
      <w:tr w:rsidR="00CA2568" w:rsidRPr="00CC485E" w14:paraId="7099DDB5" w14:textId="4554E9A0" w:rsidTr="00CA2568">
        <w:trPr>
          <w:trHeight w:val="608"/>
          <w:jc w:val="center"/>
        </w:trPr>
        <w:tc>
          <w:tcPr>
            <w:tcW w:w="264" w:type="pct"/>
            <w:vMerge/>
            <w:vAlign w:val="center"/>
          </w:tcPr>
          <w:p w14:paraId="472F8C27" w14:textId="77777777" w:rsidR="00CA2568" w:rsidRPr="006C7A93" w:rsidRDefault="00CA2568" w:rsidP="00322D29">
            <w:pPr>
              <w:widowControl/>
              <w:jc w:val="center"/>
              <w:rPr>
                <w:rFonts w:ascii="等线" w:hAnsi="等线" w:cs="宋体"/>
                <w:bCs/>
                <w:kern w:val="0"/>
                <w:szCs w:val="21"/>
              </w:rPr>
            </w:pPr>
          </w:p>
        </w:tc>
        <w:tc>
          <w:tcPr>
            <w:tcW w:w="388" w:type="pct"/>
            <w:vMerge/>
            <w:vAlign w:val="center"/>
          </w:tcPr>
          <w:p w14:paraId="06208FE2" w14:textId="77777777" w:rsidR="00CA2568" w:rsidRPr="006C7A93" w:rsidRDefault="00CA2568" w:rsidP="00322D29">
            <w:pPr>
              <w:widowControl/>
              <w:jc w:val="center"/>
              <w:rPr>
                <w:rFonts w:ascii="等线" w:hAnsi="等线" w:cs="宋体"/>
                <w:bCs/>
                <w:kern w:val="0"/>
                <w:szCs w:val="21"/>
              </w:rPr>
            </w:pPr>
          </w:p>
        </w:tc>
        <w:tc>
          <w:tcPr>
            <w:tcW w:w="1087" w:type="pct"/>
            <w:vAlign w:val="center"/>
          </w:tcPr>
          <w:p w14:paraId="2A3C912B"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外设：</w:t>
            </w:r>
            <w:r w:rsidRPr="0071644A">
              <w:rPr>
                <w:rFonts w:asciiTheme="majorEastAsia" w:eastAsiaTheme="majorEastAsia" w:hAnsiTheme="majorEastAsia" w:cs="Arial" w:hint="eastAsia"/>
                <w:bCs/>
                <w:kern w:val="0"/>
                <w:sz w:val="18"/>
                <w:szCs w:val="18"/>
              </w:rPr>
              <w:br/>
            </w:r>
            <w:r w:rsidRPr="0071644A">
              <w:rPr>
                <w:rFonts w:asciiTheme="majorEastAsia" w:eastAsiaTheme="majorEastAsia" w:hAnsiTheme="majorEastAsia" w:cs="Arial"/>
                <w:bCs/>
                <w:kern w:val="0"/>
                <w:sz w:val="18"/>
                <w:szCs w:val="18"/>
              </w:rPr>
              <w:t>6.1</w:t>
            </w:r>
            <w:r>
              <w:rPr>
                <w:rFonts w:asciiTheme="majorEastAsia" w:eastAsiaTheme="majorEastAsia" w:hAnsiTheme="majorEastAsia" w:cs="Arial" w:hint="eastAsia"/>
                <w:bCs/>
                <w:kern w:val="0"/>
                <w:sz w:val="18"/>
                <w:szCs w:val="18"/>
              </w:rPr>
              <w:t>0</w:t>
            </w:r>
            <w:r w:rsidRPr="0071644A">
              <w:rPr>
                <w:rFonts w:asciiTheme="majorEastAsia" w:eastAsiaTheme="majorEastAsia" w:hAnsiTheme="majorEastAsia" w:cs="Arial" w:hint="eastAsia"/>
                <w:bCs/>
                <w:kern w:val="0"/>
                <w:sz w:val="18"/>
                <w:szCs w:val="18"/>
              </w:rPr>
              <w:t>、采用地毯式计时方式，有源式标签卡，为适应不同场地的测试标签卡感应距离及感应高度可调节，防止丢失数据</w:t>
            </w:r>
            <w:r w:rsidRPr="0071644A">
              <w:rPr>
                <w:rFonts w:asciiTheme="majorEastAsia" w:eastAsiaTheme="majorEastAsia" w:hAnsiTheme="majorEastAsia" w:cs="Arial"/>
                <w:bCs/>
                <w:kern w:val="0"/>
                <w:sz w:val="18"/>
                <w:szCs w:val="18"/>
              </w:rPr>
              <w:t>；</w:t>
            </w:r>
          </w:p>
        </w:tc>
        <w:tc>
          <w:tcPr>
            <w:tcW w:w="1087" w:type="pct"/>
          </w:tcPr>
          <w:p w14:paraId="4B7966C8"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c>
          <w:tcPr>
            <w:tcW w:w="1087" w:type="pct"/>
          </w:tcPr>
          <w:p w14:paraId="002CC0E2"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c>
          <w:tcPr>
            <w:tcW w:w="1087" w:type="pct"/>
          </w:tcPr>
          <w:p w14:paraId="659375BD"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r>
      <w:tr w:rsidR="00CA2568" w:rsidRPr="00CC485E" w14:paraId="0AB9B432" w14:textId="6518D2F6" w:rsidTr="00CA2568">
        <w:trPr>
          <w:trHeight w:val="608"/>
          <w:jc w:val="center"/>
        </w:trPr>
        <w:tc>
          <w:tcPr>
            <w:tcW w:w="264" w:type="pct"/>
            <w:vMerge/>
            <w:vAlign w:val="center"/>
          </w:tcPr>
          <w:p w14:paraId="59DB66B5" w14:textId="77777777" w:rsidR="00CA2568" w:rsidRPr="006C7A93" w:rsidRDefault="00CA2568" w:rsidP="00322D29">
            <w:pPr>
              <w:widowControl/>
              <w:jc w:val="center"/>
              <w:rPr>
                <w:rFonts w:ascii="等线" w:hAnsi="等线" w:cs="宋体"/>
                <w:bCs/>
                <w:kern w:val="0"/>
                <w:szCs w:val="21"/>
              </w:rPr>
            </w:pPr>
          </w:p>
        </w:tc>
        <w:tc>
          <w:tcPr>
            <w:tcW w:w="388" w:type="pct"/>
            <w:vMerge/>
            <w:vAlign w:val="center"/>
          </w:tcPr>
          <w:p w14:paraId="510014A1" w14:textId="77777777" w:rsidR="00CA2568" w:rsidRPr="006C7A93" w:rsidRDefault="00CA2568" w:rsidP="00322D29">
            <w:pPr>
              <w:widowControl/>
              <w:jc w:val="center"/>
              <w:rPr>
                <w:rFonts w:ascii="等线" w:hAnsi="等线" w:cs="宋体"/>
                <w:bCs/>
                <w:kern w:val="0"/>
                <w:szCs w:val="21"/>
              </w:rPr>
            </w:pPr>
          </w:p>
        </w:tc>
        <w:tc>
          <w:tcPr>
            <w:tcW w:w="1087" w:type="pct"/>
            <w:vAlign w:val="center"/>
          </w:tcPr>
          <w:p w14:paraId="0B244D64"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▲6</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1</w:t>
            </w:r>
            <w:r w:rsidRPr="0071644A">
              <w:rPr>
                <w:rFonts w:asciiTheme="majorEastAsia" w:eastAsiaTheme="majorEastAsia" w:hAnsiTheme="majorEastAsia" w:cs="Arial" w:hint="eastAsia"/>
                <w:bCs/>
                <w:kern w:val="0"/>
                <w:sz w:val="18"/>
                <w:szCs w:val="18"/>
              </w:rPr>
              <w:t>、可以自行设置任意测试距离及圈数，可分组套跑及循环式发卡，自动计时计圈，每组标配20人，可以扩展至80人</w:t>
            </w:r>
            <w:r w:rsidRPr="0071644A">
              <w:rPr>
                <w:rFonts w:asciiTheme="majorEastAsia" w:eastAsiaTheme="majorEastAsia" w:hAnsiTheme="majorEastAsia" w:cs="Arial"/>
                <w:bCs/>
                <w:kern w:val="0"/>
                <w:sz w:val="18"/>
                <w:szCs w:val="18"/>
              </w:rPr>
              <w:t>；</w:t>
            </w:r>
          </w:p>
        </w:tc>
        <w:tc>
          <w:tcPr>
            <w:tcW w:w="1087" w:type="pct"/>
          </w:tcPr>
          <w:p w14:paraId="53A120FA"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c>
          <w:tcPr>
            <w:tcW w:w="1087" w:type="pct"/>
          </w:tcPr>
          <w:p w14:paraId="4E712F3A"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c>
          <w:tcPr>
            <w:tcW w:w="1087" w:type="pct"/>
          </w:tcPr>
          <w:p w14:paraId="04621883"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r>
      <w:tr w:rsidR="00CA2568" w:rsidRPr="00CC485E" w14:paraId="5511E0F7" w14:textId="425317B5" w:rsidTr="00CA2568">
        <w:trPr>
          <w:trHeight w:val="608"/>
          <w:jc w:val="center"/>
        </w:trPr>
        <w:tc>
          <w:tcPr>
            <w:tcW w:w="264" w:type="pct"/>
            <w:vMerge/>
            <w:vAlign w:val="center"/>
          </w:tcPr>
          <w:p w14:paraId="1142A4DA" w14:textId="77777777" w:rsidR="00CA2568" w:rsidRPr="006C7A93" w:rsidRDefault="00CA2568" w:rsidP="00322D29">
            <w:pPr>
              <w:widowControl/>
              <w:jc w:val="center"/>
              <w:rPr>
                <w:rFonts w:ascii="等线" w:hAnsi="等线" w:cs="宋体"/>
                <w:bCs/>
                <w:kern w:val="0"/>
                <w:szCs w:val="21"/>
              </w:rPr>
            </w:pPr>
          </w:p>
        </w:tc>
        <w:tc>
          <w:tcPr>
            <w:tcW w:w="388" w:type="pct"/>
            <w:vMerge/>
            <w:vAlign w:val="center"/>
          </w:tcPr>
          <w:p w14:paraId="44BB0BFF" w14:textId="77777777" w:rsidR="00CA2568" w:rsidRPr="006C7A93" w:rsidRDefault="00CA2568" w:rsidP="00322D29">
            <w:pPr>
              <w:widowControl/>
              <w:jc w:val="center"/>
              <w:rPr>
                <w:rFonts w:ascii="等线" w:hAnsi="等线" w:cs="宋体"/>
                <w:bCs/>
                <w:kern w:val="0"/>
                <w:szCs w:val="21"/>
              </w:rPr>
            </w:pPr>
          </w:p>
        </w:tc>
        <w:tc>
          <w:tcPr>
            <w:tcW w:w="1087" w:type="pct"/>
            <w:vAlign w:val="center"/>
          </w:tcPr>
          <w:p w14:paraId="56C81671"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▲6</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2</w:t>
            </w:r>
            <w:r w:rsidRPr="0071644A">
              <w:rPr>
                <w:rFonts w:asciiTheme="majorEastAsia" w:eastAsiaTheme="majorEastAsia" w:hAnsiTheme="majorEastAsia" w:cs="Arial" w:hint="eastAsia"/>
                <w:bCs/>
                <w:kern w:val="0"/>
                <w:sz w:val="18"/>
                <w:szCs w:val="18"/>
              </w:rPr>
              <w:t>、主机和终点控制器采用无线连接，为了测试稳定无需连接线，防止连接线被测试者碰到影响测量数据。</w:t>
            </w:r>
          </w:p>
        </w:tc>
        <w:tc>
          <w:tcPr>
            <w:tcW w:w="1087" w:type="pct"/>
          </w:tcPr>
          <w:p w14:paraId="7485FD02"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c>
          <w:tcPr>
            <w:tcW w:w="1087" w:type="pct"/>
          </w:tcPr>
          <w:p w14:paraId="5D8E141D"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c>
          <w:tcPr>
            <w:tcW w:w="1087" w:type="pct"/>
          </w:tcPr>
          <w:p w14:paraId="08C1447D"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r>
      <w:tr w:rsidR="00CA2568" w:rsidRPr="00CC485E" w14:paraId="6C022F3F" w14:textId="796D18B1" w:rsidTr="00CA2568">
        <w:trPr>
          <w:trHeight w:val="608"/>
          <w:jc w:val="center"/>
        </w:trPr>
        <w:tc>
          <w:tcPr>
            <w:tcW w:w="264" w:type="pct"/>
            <w:vMerge/>
            <w:vAlign w:val="center"/>
          </w:tcPr>
          <w:p w14:paraId="29F03D7F" w14:textId="77777777" w:rsidR="00CA2568" w:rsidRPr="006C7A93" w:rsidRDefault="00CA2568" w:rsidP="00322D29">
            <w:pPr>
              <w:widowControl/>
              <w:jc w:val="center"/>
              <w:rPr>
                <w:rFonts w:ascii="等线" w:hAnsi="等线" w:cs="宋体"/>
                <w:bCs/>
                <w:kern w:val="0"/>
                <w:szCs w:val="21"/>
              </w:rPr>
            </w:pPr>
          </w:p>
        </w:tc>
        <w:tc>
          <w:tcPr>
            <w:tcW w:w="388" w:type="pct"/>
            <w:vMerge/>
            <w:vAlign w:val="center"/>
          </w:tcPr>
          <w:p w14:paraId="0073FBD8" w14:textId="77777777" w:rsidR="00CA2568" w:rsidRPr="006C7A93" w:rsidRDefault="00CA2568" w:rsidP="00322D29">
            <w:pPr>
              <w:widowControl/>
              <w:jc w:val="center"/>
              <w:rPr>
                <w:rFonts w:ascii="等线" w:hAnsi="等线" w:cs="宋体"/>
                <w:bCs/>
                <w:kern w:val="0"/>
                <w:szCs w:val="21"/>
              </w:rPr>
            </w:pPr>
          </w:p>
        </w:tc>
        <w:tc>
          <w:tcPr>
            <w:tcW w:w="1087" w:type="pct"/>
            <w:vAlign w:val="center"/>
          </w:tcPr>
          <w:p w14:paraId="7C91449D"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▲6</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3</w:t>
            </w:r>
            <w:r w:rsidRPr="0071644A">
              <w:rPr>
                <w:rFonts w:asciiTheme="majorEastAsia" w:eastAsiaTheme="majorEastAsia" w:hAnsiTheme="majorEastAsia" w:cs="Arial" w:hint="eastAsia"/>
                <w:bCs/>
                <w:kern w:val="0"/>
                <w:sz w:val="18"/>
                <w:szCs w:val="18"/>
              </w:rPr>
              <w:t>、主机和终点控制器采用内置天线，为了测试稳定无需外置天线，防止外置天线被测试者碰到影响测量数据。</w:t>
            </w:r>
          </w:p>
        </w:tc>
        <w:tc>
          <w:tcPr>
            <w:tcW w:w="1087" w:type="pct"/>
          </w:tcPr>
          <w:p w14:paraId="14553CB2"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c>
          <w:tcPr>
            <w:tcW w:w="1087" w:type="pct"/>
          </w:tcPr>
          <w:p w14:paraId="4720041E"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c>
          <w:tcPr>
            <w:tcW w:w="1087" w:type="pct"/>
          </w:tcPr>
          <w:p w14:paraId="695941B9"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r>
      <w:tr w:rsidR="00CA2568" w:rsidRPr="00CC485E" w14:paraId="3B1094C8" w14:textId="203B4720" w:rsidTr="00CA2568">
        <w:trPr>
          <w:trHeight w:val="608"/>
          <w:jc w:val="center"/>
        </w:trPr>
        <w:tc>
          <w:tcPr>
            <w:tcW w:w="264" w:type="pct"/>
            <w:vMerge/>
            <w:vAlign w:val="center"/>
          </w:tcPr>
          <w:p w14:paraId="2ADB8524" w14:textId="77777777" w:rsidR="00CA2568" w:rsidRPr="006C7A93" w:rsidRDefault="00CA2568" w:rsidP="00322D29">
            <w:pPr>
              <w:widowControl/>
              <w:jc w:val="center"/>
              <w:rPr>
                <w:rFonts w:ascii="等线" w:hAnsi="等线" w:cs="宋体"/>
                <w:bCs/>
                <w:kern w:val="0"/>
                <w:szCs w:val="21"/>
              </w:rPr>
            </w:pPr>
          </w:p>
        </w:tc>
        <w:tc>
          <w:tcPr>
            <w:tcW w:w="388" w:type="pct"/>
            <w:vMerge/>
            <w:vAlign w:val="center"/>
          </w:tcPr>
          <w:p w14:paraId="428F764B" w14:textId="77777777" w:rsidR="00CA2568" w:rsidRPr="006C7A93" w:rsidRDefault="00CA2568" w:rsidP="00322D29">
            <w:pPr>
              <w:widowControl/>
              <w:jc w:val="center"/>
              <w:rPr>
                <w:rFonts w:ascii="等线" w:hAnsi="等线" w:cs="宋体"/>
                <w:bCs/>
                <w:kern w:val="0"/>
                <w:szCs w:val="21"/>
              </w:rPr>
            </w:pPr>
          </w:p>
        </w:tc>
        <w:tc>
          <w:tcPr>
            <w:tcW w:w="1087" w:type="pct"/>
            <w:vAlign w:val="center"/>
          </w:tcPr>
          <w:p w14:paraId="14B9E846"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bCs/>
                <w:kern w:val="0"/>
                <w:sz w:val="18"/>
                <w:szCs w:val="18"/>
              </w:rPr>
              <w:t>6.1</w:t>
            </w:r>
            <w:r>
              <w:rPr>
                <w:rFonts w:asciiTheme="majorEastAsia" w:eastAsiaTheme="majorEastAsia" w:hAnsiTheme="majorEastAsia" w:cs="Arial" w:hint="eastAsia"/>
                <w:bCs/>
                <w:kern w:val="0"/>
                <w:sz w:val="18"/>
                <w:szCs w:val="18"/>
              </w:rPr>
              <w:t>4</w:t>
            </w:r>
            <w:r w:rsidRPr="0071644A">
              <w:rPr>
                <w:rFonts w:asciiTheme="majorEastAsia" w:eastAsiaTheme="majorEastAsia" w:hAnsiTheme="majorEastAsia" w:cs="Arial" w:hint="eastAsia"/>
                <w:bCs/>
                <w:kern w:val="0"/>
                <w:sz w:val="18"/>
                <w:szCs w:val="18"/>
              </w:rPr>
              <w:t>、配置电子无线发令音箱，有效直线通讯距离不小于200米；所有外设内置高容量可充电锂电池，全程低压（≤3</w:t>
            </w:r>
            <w:r w:rsidRPr="0071644A">
              <w:rPr>
                <w:rFonts w:asciiTheme="majorEastAsia" w:eastAsiaTheme="majorEastAsia" w:hAnsiTheme="majorEastAsia" w:cs="Arial"/>
                <w:bCs/>
                <w:kern w:val="0"/>
                <w:sz w:val="18"/>
                <w:szCs w:val="18"/>
              </w:rPr>
              <w:t>.7V</w:t>
            </w:r>
            <w:r w:rsidRPr="0071644A">
              <w:rPr>
                <w:rFonts w:asciiTheme="majorEastAsia" w:eastAsiaTheme="majorEastAsia" w:hAnsiTheme="majorEastAsia" w:cs="Arial" w:hint="eastAsia"/>
                <w:bCs/>
                <w:kern w:val="0"/>
                <w:sz w:val="18"/>
                <w:szCs w:val="18"/>
              </w:rPr>
              <w:t>）工作，可连续使用20小时以上</w:t>
            </w:r>
            <w:r w:rsidRPr="0071644A">
              <w:rPr>
                <w:rFonts w:asciiTheme="majorEastAsia" w:eastAsiaTheme="majorEastAsia" w:hAnsiTheme="majorEastAsia" w:cs="Arial"/>
                <w:bCs/>
                <w:kern w:val="0"/>
                <w:sz w:val="18"/>
                <w:szCs w:val="18"/>
              </w:rPr>
              <w:t>；</w:t>
            </w:r>
          </w:p>
        </w:tc>
        <w:tc>
          <w:tcPr>
            <w:tcW w:w="1087" w:type="pct"/>
          </w:tcPr>
          <w:p w14:paraId="7759E3F2" w14:textId="77777777" w:rsidR="00CA2568" w:rsidRPr="0071644A"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7D0D0444" w14:textId="77777777" w:rsidR="00CA2568" w:rsidRPr="0071644A"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1D246634" w14:textId="77777777" w:rsidR="00CA2568" w:rsidRPr="0071644A" w:rsidRDefault="00CA2568" w:rsidP="00322D29">
            <w:pPr>
              <w:snapToGrid w:val="0"/>
              <w:spacing w:line="300" w:lineRule="exact"/>
              <w:jc w:val="left"/>
              <w:rPr>
                <w:rFonts w:asciiTheme="majorEastAsia" w:eastAsiaTheme="majorEastAsia" w:hAnsiTheme="majorEastAsia" w:cs="Arial"/>
                <w:bCs/>
                <w:kern w:val="0"/>
                <w:sz w:val="18"/>
                <w:szCs w:val="18"/>
              </w:rPr>
            </w:pPr>
          </w:p>
        </w:tc>
      </w:tr>
      <w:tr w:rsidR="00CA2568" w:rsidRPr="00CC485E" w14:paraId="6EAF7CFB" w14:textId="1871889F" w:rsidTr="00CA2568">
        <w:trPr>
          <w:trHeight w:val="608"/>
          <w:jc w:val="center"/>
        </w:trPr>
        <w:tc>
          <w:tcPr>
            <w:tcW w:w="264" w:type="pct"/>
            <w:vMerge/>
            <w:vAlign w:val="center"/>
          </w:tcPr>
          <w:p w14:paraId="06287DD9" w14:textId="77777777" w:rsidR="00CA2568" w:rsidRPr="006C7A93" w:rsidRDefault="00CA2568" w:rsidP="00322D29">
            <w:pPr>
              <w:widowControl/>
              <w:jc w:val="center"/>
              <w:rPr>
                <w:rFonts w:ascii="等线" w:hAnsi="等线" w:cs="宋体"/>
                <w:bCs/>
                <w:kern w:val="0"/>
                <w:szCs w:val="21"/>
              </w:rPr>
            </w:pPr>
          </w:p>
        </w:tc>
        <w:tc>
          <w:tcPr>
            <w:tcW w:w="388" w:type="pct"/>
            <w:vMerge/>
            <w:vAlign w:val="center"/>
          </w:tcPr>
          <w:p w14:paraId="5A70A25B" w14:textId="77777777" w:rsidR="00CA2568" w:rsidRPr="006C7A93" w:rsidRDefault="00CA2568" w:rsidP="00322D29">
            <w:pPr>
              <w:widowControl/>
              <w:jc w:val="center"/>
              <w:rPr>
                <w:rFonts w:ascii="等线" w:hAnsi="等线" w:cs="宋体"/>
                <w:bCs/>
                <w:kern w:val="0"/>
                <w:szCs w:val="21"/>
              </w:rPr>
            </w:pPr>
          </w:p>
        </w:tc>
        <w:tc>
          <w:tcPr>
            <w:tcW w:w="1087" w:type="pct"/>
            <w:vAlign w:val="center"/>
          </w:tcPr>
          <w:p w14:paraId="2E116390" w14:textId="77777777" w:rsidR="00CA2568" w:rsidRDefault="00CA2568" w:rsidP="00322D29">
            <w:pPr>
              <w:snapToGrid w:val="0"/>
              <w:spacing w:line="300" w:lineRule="exact"/>
              <w:jc w:val="left"/>
              <w:rPr>
                <w:rFonts w:asciiTheme="majorEastAsia" w:eastAsiaTheme="majorEastAsia" w:hAnsiTheme="majorEastAsia" w:cs="Arial"/>
                <w:bCs/>
                <w:color w:val="FF0000"/>
                <w:kern w:val="0"/>
                <w:sz w:val="18"/>
                <w:szCs w:val="18"/>
              </w:rPr>
            </w:pPr>
            <w:r w:rsidRPr="0071644A">
              <w:rPr>
                <w:rFonts w:asciiTheme="majorEastAsia" w:eastAsiaTheme="majorEastAsia" w:hAnsiTheme="majorEastAsia" w:cs="Arial" w:hint="eastAsia"/>
                <w:bCs/>
                <w:kern w:val="0"/>
                <w:sz w:val="18"/>
                <w:szCs w:val="18"/>
              </w:rPr>
              <w:t>▲</w:t>
            </w:r>
            <w:r>
              <w:rPr>
                <w:rFonts w:asciiTheme="majorEastAsia" w:eastAsiaTheme="majorEastAsia" w:hAnsiTheme="majorEastAsia" w:cs="Arial"/>
                <w:bCs/>
                <w:kern w:val="0"/>
                <w:sz w:val="18"/>
                <w:szCs w:val="18"/>
              </w:rPr>
              <w:t>6.1</w:t>
            </w:r>
            <w:r>
              <w:rPr>
                <w:rFonts w:asciiTheme="majorEastAsia" w:eastAsiaTheme="majorEastAsia" w:hAnsiTheme="majorEastAsia" w:cs="Arial" w:hint="eastAsia"/>
                <w:bCs/>
                <w:kern w:val="0"/>
                <w:sz w:val="18"/>
                <w:szCs w:val="18"/>
              </w:rPr>
              <w:t>5、</w:t>
            </w:r>
            <w:r w:rsidRPr="0071644A">
              <w:rPr>
                <w:rFonts w:asciiTheme="majorEastAsia" w:eastAsiaTheme="majorEastAsia" w:hAnsiTheme="majorEastAsia" w:cs="Arial" w:hint="eastAsia"/>
                <w:bCs/>
                <w:kern w:val="0"/>
                <w:sz w:val="18"/>
                <w:szCs w:val="18"/>
              </w:rPr>
              <w:t>技术参数：测量范围：0～99999.9s；分度值：0.01s；误差：0s</w:t>
            </w:r>
          </w:p>
          <w:p w14:paraId="6C25515E"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sidRPr="003F6E33">
              <w:rPr>
                <w:rFonts w:asciiTheme="majorEastAsia" w:eastAsiaTheme="majorEastAsia" w:hAnsiTheme="majorEastAsia" w:hint="eastAsia"/>
                <w:color w:val="FF0000"/>
                <w:sz w:val="18"/>
                <w:szCs w:val="18"/>
              </w:rPr>
              <w:t>提供</w:t>
            </w:r>
            <w:r w:rsidRPr="003F6E33">
              <w:rPr>
                <w:rFonts w:asciiTheme="majorEastAsia" w:eastAsiaTheme="majorEastAsia" w:hAnsiTheme="majorEastAsia"/>
                <w:color w:val="FF0000"/>
                <w:sz w:val="18"/>
                <w:szCs w:val="18"/>
              </w:rPr>
              <w:t>具有CMA</w:t>
            </w:r>
            <w:r w:rsidRPr="003F6E33">
              <w:rPr>
                <w:rFonts w:asciiTheme="majorEastAsia" w:eastAsiaTheme="majorEastAsia" w:hAnsiTheme="majorEastAsia" w:hint="eastAsia"/>
                <w:color w:val="FF0000"/>
                <w:sz w:val="18"/>
                <w:szCs w:val="18"/>
              </w:rPr>
              <w:t>及</w:t>
            </w:r>
            <w:r w:rsidRPr="003F6E33">
              <w:rPr>
                <w:rFonts w:asciiTheme="majorEastAsia" w:eastAsiaTheme="majorEastAsia" w:hAnsiTheme="majorEastAsia"/>
                <w:color w:val="FF0000"/>
                <w:sz w:val="18"/>
                <w:szCs w:val="18"/>
              </w:rPr>
              <w:t>CNAS标识的第三方机构</w:t>
            </w:r>
            <w:r w:rsidRPr="003F6E33">
              <w:rPr>
                <w:rFonts w:asciiTheme="majorEastAsia" w:eastAsiaTheme="majorEastAsia" w:hAnsiTheme="majorEastAsia" w:hint="eastAsia"/>
                <w:color w:val="FF0000"/>
                <w:sz w:val="18"/>
                <w:szCs w:val="18"/>
              </w:rPr>
              <w:t>相关</w:t>
            </w:r>
            <w:r w:rsidRPr="003F6E33">
              <w:rPr>
                <w:rFonts w:asciiTheme="majorEastAsia" w:eastAsiaTheme="majorEastAsia" w:hAnsiTheme="majorEastAsia"/>
                <w:color w:val="FF0000"/>
                <w:sz w:val="18"/>
                <w:szCs w:val="18"/>
              </w:rPr>
              <w:t>检测</w:t>
            </w:r>
            <w:r w:rsidRPr="003F6E33">
              <w:rPr>
                <w:rFonts w:asciiTheme="majorEastAsia" w:eastAsiaTheme="majorEastAsia" w:hAnsiTheme="majorEastAsia" w:hint="eastAsia"/>
                <w:color w:val="FF0000"/>
                <w:sz w:val="18"/>
                <w:szCs w:val="18"/>
              </w:rPr>
              <w:t>报告（依据TY∕T2001-</w:t>
            </w:r>
            <w:r w:rsidRPr="003F6E33">
              <w:rPr>
                <w:rFonts w:asciiTheme="majorEastAsia" w:eastAsiaTheme="majorEastAsia" w:hAnsiTheme="majorEastAsia" w:hint="eastAsia"/>
                <w:color w:val="FF0000"/>
                <w:sz w:val="18"/>
                <w:szCs w:val="18"/>
              </w:rPr>
              <w:lastRenderedPageBreak/>
              <w:t>2015 标准的检测结果只要有一项达不到招标技术参数要求即视为不满足要求）</w:t>
            </w:r>
          </w:p>
        </w:tc>
        <w:tc>
          <w:tcPr>
            <w:tcW w:w="1087" w:type="pct"/>
          </w:tcPr>
          <w:p w14:paraId="3CCE8D56"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c>
          <w:tcPr>
            <w:tcW w:w="1087" w:type="pct"/>
          </w:tcPr>
          <w:p w14:paraId="290DDF72"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c>
          <w:tcPr>
            <w:tcW w:w="1087" w:type="pct"/>
          </w:tcPr>
          <w:p w14:paraId="56930A49"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r>
      <w:tr w:rsidR="00CA2568" w:rsidRPr="00CC485E" w14:paraId="621A2EF5" w14:textId="61FE7A25" w:rsidTr="00CA2568">
        <w:trPr>
          <w:trHeight w:val="99"/>
          <w:jc w:val="center"/>
        </w:trPr>
        <w:tc>
          <w:tcPr>
            <w:tcW w:w="264" w:type="pct"/>
            <w:vMerge w:val="restart"/>
            <w:vAlign w:val="center"/>
          </w:tcPr>
          <w:p w14:paraId="5D5A9082" w14:textId="77777777" w:rsidR="00CA2568" w:rsidRPr="006C7A93" w:rsidRDefault="00CA2568" w:rsidP="00322D29">
            <w:pPr>
              <w:widowControl/>
              <w:spacing w:line="280" w:lineRule="exact"/>
              <w:jc w:val="center"/>
              <w:rPr>
                <w:rFonts w:ascii="等线" w:hAnsi="等线" w:cs="Arial"/>
                <w:bCs/>
                <w:kern w:val="0"/>
                <w:szCs w:val="21"/>
              </w:rPr>
            </w:pPr>
            <w:r w:rsidRPr="006C7A93">
              <w:rPr>
                <w:rFonts w:ascii="等线" w:hAnsi="等线" w:cs="Arial" w:hint="eastAsia"/>
                <w:bCs/>
                <w:kern w:val="0"/>
                <w:szCs w:val="21"/>
              </w:rPr>
              <w:t>7</w:t>
            </w:r>
          </w:p>
        </w:tc>
        <w:tc>
          <w:tcPr>
            <w:tcW w:w="388" w:type="pct"/>
            <w:vMerge w:val="restart"/>
            <w:vAlign w:val="center"/>
          </w:tcPr>
          <w:p w14:paraId="7666B7A5" w14:textId="77777777" w:rsidR="00CA2568" w:rsidRPr="006C7A93" w:rsidRDefault="00CA2568" w:rsidP="00322D29">
            <w:pPr>
              <w:widowControl/>
              <w:spacing w:line="280" w:lineRule="exact"/>
              <w:jc w:val="center"/>
              <w:rPr>
                <w:rFonts w:ascii="等线" w:hAnsi="等线" w:cs="Arial"/>
                <w:bCs/>
                <w:kern w:val="0"/>
                <w:szCs w:val="21"/>
              </w:rPr>
            </w:pPr>
            <w:r w:rsidRPr="006C7A93">
              <w:rPr>
                <w:rFonts w:ascii="等线" w:hAnsi="等线" w:cs="Arial" w:hint="eastAsia"/>
                <w:bCs/>
                <w:kern w:val="0"/>
                <w:szCs w:val="21"/>
              </w:rPr>
              <w:t>跑步测试仪</w:t>
            </w:r>
            <w:r w:rsidRPr="006C7A93">
              <w:rPr>
                <w:rFonts w:ascii="等线" w:hAnsi="等线" w:cs="Arial" w:hint="eastAsia"/>
                <w:bCs/>
                <w:color w:val="FF0000"/>
                <w:kern w:val="0"/>
                <w:szCs w:val="21"/>
              </w:rPr>
              <w:t>（</w:t>
            </w:r>
            <w:r w:rsidRPr="006C7A93">
              <w:rPr>
                <w:rFonts w:ascii="等线" w:hAnsi="等线" w:cs="Arial" w:hint="eastAsia"/>
                <w:bCs/>
                <w:color w:val="FF0000"/>
                <w:kern w:val="0"/>
                <w:szCs w:val="21"/>
              </w:rPr>
              <w:t>8</w:t>
            </w:r>
            <w:r w:rsidRPr="006C7A93">
              <w:rPr>
                <w:rFonts w:ascii="等线" w:hAnsi="等线" w:cs="Arial" w:hint="eastAsia"/>
                <w:bCs/>
                <w:color w:val="FF0000"/>
                <w:kern w:val="0"/>
                <w:szCs w:val="21"/>
              </w:rPr>
              <w:t>人测）</w:t>
            </w:r>
            <w:r w:rsidRPr="006C7A93">
              <w:rPr>
                <w:rFonts w:ascii="等线" w:hAnsi="等线" w:cs="Arial" w:hint="eastAsia"/>
                <w:bCs/>
                <w:kern w:val="0"/>
                <w:szCs w:val="21"/>
              </w:rPr>
              <w:t>含犯规含音箱</w:t>
            </w:r>
          </w:p>
        </w:tc>
        <w:tc>
          <w:tcPr>
            <w:tcW w:w="1087" w:type="pct"/>
            <w:vAlign w:val="center"/>
          </w:tcPr>
          <w:p w14:paraId="5DA02EC6" w14:textId="77777777" w:rsidR="00CA2568" w:rsidRPr="00BB03E6" w:rsidRDefault="00CA2568" w:rsidP="00322D29">
            <w:pPr>
              <w:rPr>
                <w:rFonts w:ascii="宋体" w:hAnsi="宋体"/>
                <w:color w:val="FF0000"/>
                <w:sz w:val="18"/>
                <w:szCs w:val="18"/>
              </w:rPr>
            </w:pPr>
            <w:r w:rsidRPr="00BB03E6">
              <w:rPr>
                <w:rFonts w:ascii="宋体" w:hAnsi="宋体" w:hint="eastAsia"/>
                <w:color w:val="FF0000"/>
                <w:sz w:val="18"/>
                <w:szCs w:val="18"/>
              </w:rPr>
              <w:t>主机：</w:t>
            </w:r>
          </w:p>
          <w:p w14:paraId="652F4941" w14:textId="77777777" w:rsidR="00CA2568" w:rsidRPr="00BB03E6" w:rsidRDefault="00CA2568" w:rsidP="00322D29">
            <w:pPr>
              <w:snapToGrid w:val="0"/>
              <w:spacing w:line="300" w:lineRule="exact"/>
              <w:jc w:val="left"/>
              <w:rPr>
                <w:rFonts w:ascii="宋体" w:hAnsi="宋体"/>
                <w:sz w:val="18"/>
                <w:szCs w:val="18"/>
              </w:rPr>
            </w:pPr>
            <w:r w:rsidRPr="00BB03E6">
              <w:rPr>
                <w:rFonts w:asciiTheme="majorEastAsia" w:eastAsiaTheme="majorEastAsia" w:hAnsiTheme="majorEastAsia" w:cs="Arial" w:hint="eastAsia"/>
                <w:bCs/>
                <w:kern w:val="0"/>
                <w:sz w:val="18"/>
                <w:szCs w:val="18"/>
              </w:rPr>
              <w:t>▲</w:t>
            </w:r>
            <w:r w:rsidRPr="00BB03E6">
              <w:rPr>
                <w:rFonts w:asciiTheme="majorEastAsia" w:eastAsiaTheme="majorEastAsia" w:hAnsiTheme="majorEastAsia" w:cs="Arial"/>
                <w:bCs/>
                <w:kern w:val="0"/>
                <w:sz w:val="18"/>
                <w:szCs w:val="18"/>
              </w:rPr>
              <w:t>7.1</w:t>
            </w:r>
            <w:r w:rsidRPr="00BB03E6">
              <w:rPr>
                <w:rFonts w:asciiTheme="majorEastAsia" w:eastAsiaTheme="majorEastAsia" w:hAnsiTheme="majorEastAsia" w:cs="Arial" w:hint="eastAsia"/>
                <w:bCs/>
                <w:kern w:val="0"/>
                <w:sz w:val="18"/>
                <w:szCs w:val="18"/>
              </w:rPr>
              <w:t>、采用双操作系统，人机交互使用安卓或其它同类操作系统，数据采集、存储、传输使用专用内置操作系统，充分保护数据安全。可监控主机电量及与外设通信状态，主机连网后，自动校对时间和日期；</w:t>
            </w:r>
          </w:p>
        </w:tc>
        <w:tc>
          <w:tcPr>
            <w:tcW w:w="1087" w:type="pct"/>
          </w:tcPr>
          <w:p w14:paraId="33D47FC7" w14:textId="77777777" w:rsidR="00CA2568" w:rsidRPr="00BB03E6" w:rsidRDefault="00CA2568" w:rsidP="00322D29">
            <w:pPr>
              <w:rPr>
                <w:rFonts w:ascii="宋体" w:hAnsi="宋体" w:hint="eastAsia"/>
                <w:color w:val="FF0000"/>
                <w:sz w:val="18"/>
                <w:szCs w:val="18"/>
              </w:rPr>
            </w:pPr>
          </w:p>
        </w:tc>
        <w:tc>
          <w:tcPr>
            <w:tcW w:w="1087" w:type="pct"/>
          </w:tcPr>
          <w:p w14:paraId="3BAAB654" w14:textId="77777777" w:rsidR="00CA2568" w:rsidRPr="00BB03E6" w:rsidRDefault="00CA2568" w:rsidP="00322D29">
            <w:pPr>
              <w:rPr>
                <w:rFonts w:ascii="宋体" w:hAnsi="宋体" w:hint="eastAsia"/>
                <w:color w:val="FF0000"/>
                <w:sz w:val="18"/>
                <w:szCs w:val="18"/>
              </w:rPr>
            </w:pPr>
          </w:p>
        </w:tc>
        <w:tc>
          <w:tcPr>
            <w:tcW w:w="1087" w:type="pct"/>
          </w:tcPr>
          <w:p w14:paraId="7AA0BF4B" w14:textId="77777777" w:rsidR="00CA2568" w:rsidRPr="00BB03E6" w:rsidRDefault="00CA2568" w:rsidP="00322D29">
            <w:pPr>
              <w:rPr>
                <w:rFonts w:ascii="宋体" w:hAnsi="宋体" w:hint="eastAsia"/>
                <w:color w:val="FF0000"/>
                <w:sz w:val="18"/>
                <w:szCs w:val="18"/>
              </w:rPr>
            </w:pPr>
          </w:p>
        </w:tc>
      </w:tr>
      <w:tr w:rsidR="00CA2568" w:rsidRPr="00CC485E" w14:paraId="46C8018B" w14:textId="03D7A8FF" w:rsidTr="00CA2568">
        <w:trPr>
          <w:trHeight w:val="97"/>
          <w:jc w:val="center"/>
        </w:trPr>
        <w:tc>
          <w:tcPr>
            <w:tcW w:w="264" w:type="pct"/>
            <w:vMerge/>
            <w:vAlign w:val="center"/>
          </w:tcPr>
          <w:p w14:paraId="21885FDF"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07D2B2F3"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3927CBF3"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r w:rsidRPr="00BB03E6">
              <w:rPr>
                <w:rFonts w:asciiTheme="majorEastAsia" w:eastAsiaTheme="majorEastAsia" w:hAnsiTheme="majorEastAsia" w:cs="Arial" w:hint="eastAsia"/>
                <w:bCs/>
                <w:kern w:val="0"/>
                <w:sz w:val="18"/>
                <w:szCs w:val="18"/>
              </w:rPr>
              <w:t>▲</w:t>
            </w:r>
            <w:r w:rsidRPr="00BB03E6">
              <w:rPr>
                <w:rFonts w:asciiTheme="majorEastAsia" w:eastAsiaTheme="majorEastAsia" w:hAnsiTheme="majorEastAsia" w:cs="Arial"/>
                <w:bCs/>
                <w:kern w:val="0"/>
                <w:sz w:val="18"/>
                <w:szCs w:val="18"/>
              </w:rPr>
              <w:t>7.2</w:t>
            </w:r>
            <w:r w:rsidRPr="00BB03E6">
              <w:rPr>
                <w:rFonts w:asciiTheme="majorEastAsia" w:eastAsiaTheme="majorEastAsia" w:hAnsiTheme="majorEastAsia" w:cs="Arial" w:hint="eastAsia"/>
                <w:bCs/>
                <w:kern w:val="0"/>
                <w:sz w:val="18"/>
                <w:szCs w:val="18"/>
              </w:rPr>
              <w:t>、</w:t>
            </w:r>
            <w:r w:rsidRPr="00BB03E6">
              <w:rPr>
                <w:rFonts w:asciiTheme="majorEastAsia" w:eastAsiaTheme="majorEastAsia" w:hAnsiTheme="majorEastAsia" w:cs="Arial"/>
                <w:bCs/>
                <w:kern w:val="0"/>
                <w:sz w:val="18"/>
                <w:szCs w:val="18"/>
              </w:rPr>
              <w:t>显示屏为10.1寸彩色液晶触控屏，采用电容式触摸按键，支持手套触摸操作。采用宫格式设计，实时显示测试者的学号和成绩、照片等测试信息；</w:t>
            </w:r>
          </w:p>
        </w:tc>
        <w:tc>
          <w:tcPr>
            <w:tcW w:w="1087" w:type="pct"/>
          </w:tcPr>
          <w:p w14:paraId="21EC1197" w14:textId="77777777" w:rsidR="00CA2568" w:rsidRPr="00BB03E6"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c>
          <w:tcPr>
            <w:tcW w:w="1087" w:type="pct"/>
          </w:tcPr>
          <w:p w14:paraId="6398DF29" w14:textId="77777777" w:rsidR="00CA2568" w:rsidRPr="00BB03E6"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c>
          <w:tcPr>
            <w:tcW w:w="1087" w:type="pct"/>
          </w:tcPr>
          <w:p w14:paraId="037ADEC9" w14:textId="77777777" w:rsidR="00CA2568" w:rsidRPr="00BB03E6"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r>
      <w:tr w:rsidR="00CA2568" w:rsidRPr="00CC485E" w14:paraId="1A6E5872" w14:textId="1BC17593" w:rsidTr="00CA2568">
        <w:trPr>
          <w:trHeight w:val="97"/>
          <w:jc w:val="center"/>
        </w:trPr>
        <w:tc>
          <w:tcPr>
            <w:tcW w:w="264" w:type="pct"/>
            <w:vMerge/>
            <w:vAlign w:val="center"/>
          </w:tcPr>
          <w:p w14:paraId="01F00A4A"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70C775B9"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2EFC26EF"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r w:rsidRPr="00BB03E6">
              <w:rPr>
                <w:rFonts w:asciiTheme="majorEastAsia" w:eastAsiaTheme="majorEastAsia" w:hAnsiTheme="majorEastAsia" w:cs="Arial"/>
                <w:bCs/>
                <w:kern w:val="0"/>
                <w:sz w:val="18"/>
                <w:szCs w:val="18"/>
              </w:rPr>
              <w:t>▲7.3、主机支持实时查询学生测试成绩，多种条件查询选项，方便快速找到对应考生成绩，可查看学生成绩截图与测试视频回放；</w:t>
            </w:r>
          </w:p>
        </w:tc>
        <w:tc>
          <w:tcPr>
            <w:tcW w:w="1087" w:type="pct"/>
          </w:tcPr>
          <w:p w14:paraId="4FB4E6E5"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38F39B57"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67C856DA"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p>
        </w:tc>
      </w:tr>
      <w:tr w:rsidR="00CA2568" w:rsidRPr="00CC485E" w14:paraId="5F2776D1" w14:textId="0BB8C9DB" w:rsidTr="00CA2568">
        <w:trPr>
          <w:trHeight w:val="97"/>
          <w:jc w:val="center"/>
        </w:trPr>
        <w:tc>
          <w:tcPr>
            <w:tcW w:w="264" w:type="pct"/>
            <w:vMerge/>
            <w:vAlign w:val="center"/>
          </w:tcPr>
          <w:p w14:paraId="1643DB0B"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4436EF5E"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0A89AFBC"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r w:rsidRPr="00BB03E6">
              <w:rPr>
                <w:rFonts w:asciiTheme="majorEastAsia" w:eastAsiaTheme="majorEastAsia" w:hAnsiTheme="majorEastAsia" w:cs="Arial"/>
                <w:bCs/>
                <w:kern w:val="0"/>
                <w:sz w:val="18"/>
                <w:szCs w:val="18"/>
              </w:rPr>
              <w:t>▲7.4、主机采用安卓或其它同类操作系统，八核处理器，2G主频，2GDDR3；</w:t>
            </w:r>
            <w:r w:rsidRPr="00BB03E6">
              <w:rPr>
                <w:rFonts w:asciiTheme="majorEastAsia" w:eastAsiaTheme="majorEastAsia" w:hAnsiTheme="majorEastAsia" w:cs="Arial" w:hint="eastAsia"/>
                <w:bCs/>
                <w:kern w:val="0"/>
                <w:sz w:val="18"/>
                <w:szCs w:val="18"/>
              </w:rPr>
              <w:t>可</w:t>
            </w:r>
            <w:r w:rsidRPr="00BB03E6">
              <w:rPr>
                <w:rFonts w:asciiTheme="majorEastAsia" w:eastAsiaTheme="majorEastAsia" w:hAnsiTheme="majorEastAsia" w:cs="Arial"/>
                <w:bCs/>
                <w:kern w:val="0"/>
                <w:sz w:val="18"/>
                <w:szCs w:val="18"/>
              </w:rPr>
              <w:t>支持1:1和1：N多功能人脸识别功能；</w:t>
            </w:r>
          </w:p>
        </w:tc>
        <w:tc>
          <w:tcPr>
            <w:tcW w:w="1087" w:type="pct"/>
          </w:tcPr>
          <w:p w14:paraId="3921314D"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01BA07C7"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4B24962C"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p>
        </w:tc>
      </w:tr>
      <w:tr w:rsidR="00CA2568" w:rsidRPr="00CC485E" w14:paraId="60641A6C" w14:textId="55A1F7FD" w:rsidTr="00CA2568">
        <w:trPr>
          <w:trHeight w:val="97"/>
          <w:jc w:val="center"/>
        </w:trPr>
        <w:tc>
          <w:tcPr>
            <w:tcW w:w="264" w:type="pct"/>
            <w:vMerge/>
            <w:vAlign w:val="center"/>
          </w:tcPr>
          <w:p w14:paraId="0806209F"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6E1E2E6E"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16E8146B"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r w:rsidRPr="00BB03E6">
              <w:rPr>
                <w:rFonts w:asciiTheme="majorEastAsia" w:eastAsiaTheme="majorEastAsia" w:hAnsiTheme="majorEastAsia" w:cs="Arial"/>
                <w:bCs/>
                <w:kern w:val="0"/>
                <w:sz w:val="18"/>
                <w:szCs w:val="18"/>
              </w:rPr>
              <w:t>▲7.5</w:t>
            </w:r>
            <w:r w:rsidRPr="00BB03E6">
              <w:rPr>
                <w:rFonts w:asciiTheme="majorEastAsia" w:eastAsiaTheme="majorEastAsia" w:hAnsiTheme="majorEastAsia" w:cs="Arial" w:hint="eastAsia"/>
                <w:bCs/>
                <w:kern w:val="0"/>
                <w:sz w:val="18"/>
                <w:szCs w:val="18"/>
              </w:rPr>
              <w:t>、主机内置身份证识别模块</w:t>
            </w:r>
            <w:r w:rsidRPr="00BB03E6">
              <w:rPr>
                <w:rFonts w:asciiTheme="majorEastAsia" w:eastAsiaTheme="majorEastAsia" w:hAnsiTheme="majorEastAsia" w:cs="Arial"/>
                <w:bCs/>
                <w:kern w:val="0"/>
                <w:sz w:val="18"/>
                <w:szCs w:val="18"/>
              </w:rPr>
              <w:t>(</w:t>
            </w:r>
            <w:r w:rsidRPr="00BB03E6">
              <w:rPr>
                <w:rFonts w:asciiTheme="majorEastAsia" w:eastAsiaTheme="majorEastAsia" w:hAnsiTheme="majorEastAsia" w:cs="Arial" w:hint="eastAsia"/>
                <w:bCs/>
                <w:kern w:val="0"/>
                <w:sz w:val="18"/>
                <w:szCs w:val="18"/>
              </w:rPr>
              <w:t>不可用外置加挂式身份证读卡器</w:t>
            </w:r>
            <w:r w:rsidRPr="00BB03E6">
              <w:rPr>
                <w:rFonts w:asciiTheme="majorEastAsia" w:eastAsiaTheme="majorEastAsia" w:hAnsiTheme="majorEastAsia" w:cs="Arial"/>
                <w:bCs/>
                <w:kern w:val="0"/>
                <w:sz w:val="18"/>
                <w:szCs w:val="18"/>
              </w:rPr>
              <w:t>)</w:t>
            </w:r>
            <w:r w:rsidRPr="00BB03E6">
              <w:rPr>
                <w:rFonts w:asciiTheme="majorEastAsia" w:eastAsiaTheme="majorEastAsia" w:hAnsiTheme="majorEastAsia" w:cs="Arial" w:hint="eastAsia"/>
                <w:bCs/>
                <w:kern w:val="0"/>
                <w:sz w:val="18"/>
                <w:szCs w:val="18"/>
              </w:rPr>
              <w:t>，刷身份证即可快速读取测试者信息。</w:t>
            </w:r>
          </w:p>
        </w:tc>
        <w:tc>
          <w:tcPr>
            <w:tcW w:w="1087" w:type="pct"/>
          </w:tcPr>
          <w:p w14:paraId="7D9D25BB"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3610962C"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41B3953A"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p>
        </w:tc>
      </w:tr>
      <w:tr w:rsidR="00CA2568" w:rsidRPr="00CC485E" w14:paraId="20640AA4" w14:textId="2170B6A0" w:rsidTr="00CA2568">
        <w:trPr>
          <w:trHeight w:val="97"/>
          <w:jc w:val="center"/>
        </w:trPr>
        <w:tc>
          <w:tcPr>
            <w:tcW w:w="264" w:type="pct"/>
            <w:vMerge/>
            <w:vAlign w:val="center"/>
          </w:tcPr>
          <w:p w14:paraId="7B567AFF"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3FB979B4"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497ECBFA" w14:textId="77777777" w:rsidR="00CA2568" w:rsidRPr="0071644A" w:rsidRDefault="00CA2568" w:rsidP="00322D29">
            <w:pPr>
              <w:spacing w:line="300" w:lineRule="exact"/>
              <w:ind w:left="180" w:hangingChars="100" w:hanging="180"/>
              <w:jc w:val="left"/>
              <w:rPr>
                <w:rFonts w:asciiTheme="majorEastAsia" w:eastAsiaTheme="majorEastAsia" w:hAnsiTheme="majorEastAsia" w:cs="Arial"/>
                <w:sz w:val="18"/>
                <w:szCs w:val="18"/>
              </w:rPr>
            </w:pPr>
            <w:r>
              <w:rPr>
                <w:rFonts w:asciiTheme="majorEastAsia" w:eastAsiaTheme="majorEastAsia" w:hAnsiTheme="majorEastAsia" w:hint="eastAsia"/>
                <w:sz w:val="18"/>
                <w:szCs w:val="18"/>
              </w:rPr>
              <w:t>7</w:t>
            </w:r>
            <w:r w:rsidRPr="0071644A">
              <w:rPr>
                <w:rFonts w:asciiTheme="majorEastAsia" w:eastAsiaTheme="majorEastAsia" w:hAnsiTheme="majorEastAsia"/>
                <w:sz w:val="18"/>
                <w:szCs w:val="18"/>
              </w:rPr>
              <w:t>.6</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为适应场地灵活搬动摆放需求，主机支架采用可拆</w:t>
            </w:r>
            <w:r w:rsidRPr="0071644A">
              <w:rPr>
                <w:rFonts w:asciiTheme="majorEastAsia" w:eastAsiaTheme="majorEastAsia" w:hAnsiTheme="majorEastAsia"/>
                <w:sz w:val="18"/>
                <w:szCs w:val="18"/>
              </w:rPr>
              <w:lastRenderedPageBreak/>
              <w:t>卸折叠设计，底部带滑轮方便移动；</w:t>
            </w:r>
          </w:p>
        </w:tc>
        <w:tc>
          <w:tcPr>
            <w:tcW w:w="1087" w:type="pct"/>
          </w:tcPr>
          <w:p w14:paraId="4E2BDB7F" w14:textId="77777777" w:rsidR="00CA2568" w:rsidRDefault="00CA2568" w:rsidP="00322D29">
            <w:pPr>
              <w:spacing w:line="300" w:lineRule="exact"/>
              <w:ind w:left="180" w:hangingChars="100" w:hanging="180"/>
              <w:jc w:val="left"/>
              <w:rPr>
                <w:rFonts w:asciiTheme="majorEastAsia" w:eastAsiaTheme="majorEastAsia" w:hAnsiTheme="majorEastAsia" w:hint="eastAsia"/>
                <w:sz w:val="18"/>
                <w:szCs w:val="18"/>
              </w:rPr>
            </w:pPr>
          </w:p>
        </w:tc>
        <w:tc>
          <w:tcPr>
            <w:tcW w:w="1087" w:type="pct"/>
          </w:tcPr>
          <w:p w14:paraId="6C5F4A82" w14:textId="77777777" w:rsidR="00CA2568" w:rsidRDefault="00CA2568" w:rsidP="00322D29">
            <w:pPr>
              <w:spacing w:line="300" w:lineRule="exact"/>
              <w:ind w:left="180" w:hangingChars="100" w:hanging="180"/>
              <w:jc w:val="left"/>
              <w:rPr>
                <w:rFonts w:asciiTheme="majorEastAsia" w:eastAsiaTheme="majorEastAsia" w:hAnsiTheme="majorEastAsia" w:hint="eastAsia"/>
                <w:sz w:val="18"/>
                <w:szCs w:val="18"/>
              </w:rPr>
            </w:pPr>
          </w:p>
        </w:tc>
        <w:tc>
          <w:tcPr>
            <w:tcW w:w="1087" w:type="pct"/>
          </w:tcPr>
          <w:p w14:paraId="7C1AE8D2" w14:textId="77777777" w:rsidR="00CA2568" w:rsidRDefault="00CA2568" w:rsidP="00322D29">
            <w:pPr>
              <w:spacing w:line="300" w:lineRule="exact"/>
              <w:ind w:left="180" w:hangingChars="100" w:hanging="180"/>
              <w:jc w:val="left"/>
              <w:rPr>
                <w:rFonts w:asciiTheme="majorEastAsia" w:eastAsiaTheme="majorEastAsia" w:hAnsiTheme="majorEastAsia" w:hint="eastAsia"/>
                <w:sz w:val="18"/>
                <w:szCs w:val="18"/>
              </w:rPr>
            </w:pPr>
          </w:p>
        </w:tc>
      </w:tr>
      <w:tr w:rsidR="00CA2568" w:rsidRPr="00CC485E" w14:paraId="39D9B8F3" w14:textId="2F62B22E" w:rsidTr="00CA2568">
        <w:trPr>
          <w:trHeight w:val="97"/>
          <w:jc w:val="center"/>
        </w:trPr>
        <w:tc>
          <w:tcPr>
            <w:tcW w:w="264" w:type="pct"/>
            <w:vMerge/>
            <w:vAlign w:val="center"/>
          </w:tcPr>
          <w:p w14:paraId="38F900BB"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439DE6E4"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1BAF9451" w14:textId="77777777" w:rsidR="00CA2568" w:rsidRPr="0071644A" w:rsidRDefault="00CA2568" w:rsidP="00322D29">
            <w:pPr>
              <w:spacing w:line="300" w:lineRule="exact"/>
              <w:ind w:left="180" w:hangingChars="100" w:hanging="180"/>
              <w:jc w:val="left"/>
              <w:rPr>
                <w:rFonts w:asciiTheme="majorEastAsia" w:eastAsiaTheme="majorEastAsia" w:hAnsiTheme="majorEastAsia" w:cs="Arial"/>
                <w:sz w:val="18"/>
                <w:szCs w:val="18"/>
              </w:rPr>
            </w:pPr>
            <w:r>
              <w:rPr>
                <w:rFonts w:asciiTheme="majorEastAsia" w:eastAsiaTheme="majorEastAsia" w:hAnsiTheme="majorEastAsia" w:hint="eastAsia"/>
                <w:sz w:val="18"/>
                <w:szCs w:val="18"/>
              </w:rPr>
              <w:t>7</w:t>
            </w:r>
            <w:r w:rsidRPr="0071644A">
              <w:rPr>
                <w:rFonts w:asciiTheme="majorEastAsia" w:eastAsiaTheme="majorEastAsia" w:hAnsiTheme="majorEastAsia"/>
                <w:sz w:val="18"/>
                <w:szCs w:val="18"/>
              </w:rPr>
              <w:t>.7</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具备数字，英文字母，智能IC，ID卡，扫描枪五种输入读写功能；</w:t>
            </w:r>
          </w:p>
        </w:tc>
        <w:tc>
          <w:tcPr>
            <w:tcW w:w="1087" w:type="pct"/>
          </w:tcPr>
          <w:p w14:paraId="5A1C7808" w14:textId="77777777" w:rsidR="00CA2568" w:rsidRDefault="00CA2568" w:rsidP="00322D29">
            <w:pPr>
              <w:spacing w:line="300" w:lineRule="exact"/>
              <w:ind w:left="180" w:hangingChars="100" w:hanging="180"/>
              <w:jc w:val="left"/>
              <w:rPr>
                <w:rFonts w:asciiTheme="majorEastAsia" w:eastAsiaTheme="majorEastAsia" w:hAnsiTheme="majorEastAsia" w:hint="eastAsia"/>
                <w:sz w:val="18"/>
                <w:szCs w:val="18"/>
              </w:rPr>
            </w:pPr>
          </w:p>
        </w:tc>
        <w:tc>
          <w:tcPr>
            <w:tcW w:w="1087" w:type="pct"/>
          </w:tcPr>
          <w:p w14:paraId="6BF5D56E" w14:textId="77777777" w:rsidR="00CA2568" w:rsidRDefault="00CA2568" w:rsidP="00322D29">
            <w:pPr>
              <w:spacing w:line="300" w:lineRule="exact"/>
              <w:ind w:left="180" w:hangingChars="100" w:hanging="180"/>
              <w:jc w:val="left"/>
              <w:rPr>
                <w:rFonts w:asciiTheme="majorEastAsia" w:eastAsiaTheme="majorEastAsia" w:hAnsiTheme="majorEastAsia" w:hint="eastAsia"/>
                <w:sz w:val="18"/>
                <w:szCs w:val="18"/>
              </w:rPr>
            </w:pPr>
          </w:p>
        </w:tc>
        <w:tc>
          <w:tcPr>
            <w:tcW w:w="1087" w:type="pct"/>
          </w:tcPr>
          <w:p w14:paraId="785A6C25" w14:textId="77777777" w:rsidR="00CA2568" w:rsidRDefault="00CA2568" w:rsidP="00322D29">
            <w:pPr>
              <w:spacing w:line="300" w:lineRule="exact"/>
              <w:ind w:left="180" w:hangingChars="100" w:hanging="180"/>
              <w:jc w:val="left"/>
              <w:rPr>
                <w:rFonts w:asciiTheme="majorEastAsia" w:eastAsiaTheme="majorEastAsia" w:hAnsiTheme="majorEastAsia" w:hint="eastAsia"/>
                <w:sz w:val="18"/>
                <w:szCs w:val="18"/>
              </w:rPr>
            </w:pPr>
          </w:p>
        </w:tc>
      </w:tr>
      <w:tr w:rsidR="00CA2568" w:rsidRPr="00CC485E" w14:paraId="42A5D0FF" w14:textId="3FF3B4B0" w:rsidTr="00CA2568">
        <w:trPr>
          <w:trHeight w:val="97"/>
          <w:jc w:val="center"/>
        </w:trPr>
        <w:tc>
          <w:tcPr>
            <w:tcW w:w="264" w:type="pct"/>
            <w:vMerge/>
            <w:vAlign w:val="center"/>
          </w:tcPr>
          <w:p w14:paraId="70990DBA"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3AB09567"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23605B93"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r w:rsidRPr="00BB03E6">
              <w:rPr>
                <w:rFonts w:asciiTheme="majorEastAsia" w:eastAsiaTheme="majorEastAsia" w:hAnsiTheme="majorEastAsia" w:cs="Arial"/>
                <w:bCs/>
                <w:kern w:val="0"/>
                <w:sz w:val="18"/>
                <w:szCs w:val="18"/>
              </w:rPr>
              <w:t>7.8</w:t>
            </w:r>
            <w:r w:rsidRPr="00BB03E6">
              <w:rPr>
                <w:rFonts w:asciiTheme="majorEastAsia" w:eastAsiaTheme="majorEastAsia" w:hAnsiTheme="majorEastAsia" w:cs="Arial" w:hint="eastAsia"/>
                <w:bCs/>
                <w:kern w:val="0"/>
                <w:sz w:val="18"/>
                <w:szCs w:val="18"/>
              </w:rPr>
              <w:t>、</w:t>
            </w:r>
            <w:r w:rsidRPr="00BB03E6">
              <w:rPr>
                <w:rFonts w:asciiTheme="majorEastAsia" w:eastAsiaTheme="majorEastAsia" w:hAnsiTheme="majorEastAsia" w:cs="Arial"/>
                <w:bCs/>
                <w:kern w:val="0"/>
                <w:sz w:val="18"/>
                <w:szCs w:val="18"/>
              </w:rPr>
              <w:t>主机采用内置式天线，配置Type-A型和Type-B型USB接口，可满足电脑、U盘、激光打印机、高清摄像头等产品的连接需求，可支持多种存储方式，</w:t>
            </w:r>
            <w:r w:rsidRPr="00BB03E6">
              <w:rPr>
                <w:rFonts w:asciiTheme="majorEastAsia" w:eastAsiaTheme="majorEastAsia" w:hAnsiTheme="majorEastAsia" w:cs="Arial" w:hint="eastAsia"/>
                <w:bCs/>
                <w:kern w:val="0"/>
                <w:sz w:val="18"/>
                <w:szCs w:val="18"/>
              </w:rPr>
              <w:t>且</w:t>
            </w:r>
            <w:r w:rsidRPr="00BB03E6">
              <w:rPr>
                <w:rFonts w:asciiTheme="majorEastAsia" w:eastAsiaTheme="majorEastAsia" w:hAnsiTheme="majorEastAsia" w:cs="Arial"/>
                <w:bCs/>
                <w:kern w:val="0"/>
                <w:sz w:val="18"/>
                <w:szCs w:val="18"/>
              </w:rPr>
              <w:t>数据在被误删除以后能够直接恢复，主机可以保存十年以上的测试数据；</w:t>
            </w:r>
          </w:p>
        </w:tc>
        <w:tc>
          <w:tcPr>
            <w:tcW w:w="1087" w:type="pct"/>
          </w:tcPr>
          <w:p w14:paraId="52236360"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015F92A1"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0367977D"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p>
        </w:tc>
      </w:tr>
      <w:tr w:rsidR="00CA2568" w:rsidRPr="00CC485E" w14:paraId="78379271" w14:textId="382B37D4" w:rsidTr="00CA2568">
        <w:trPr>
          <w:trHeight w:val="97"/>
          <w:jc w:val="center"/>
        </w:trPr>
        <w:tc>
          <w:tcPr>
            <w:tcW w:w="264" w:type="pct"/>
            <w:vMerge/>
            <w:vAlign w:val="center"/>
          </w:tcPr>
          <w:p w14:paraId="6E4FA21F"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000B7727"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52E6B842"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r w:rsidRPr="00BB03E6">
              <w:rPr>
                <w:rFonts w:asciiTheme="majorEastAsia" w:eastAsiaTheme="majorEastAsia" w:hAnsiTheme="majorEastAsia" w:cs="Arial"/>
                <w:bCs/>
                <w:kern w:val="0"/>
                <w:sz w:val="18"/>
                <w:szCs w:val="18"/>
              </w:rPr>
              <w:t>▲7.9</w:t>
            </w:r>
            <w:r w:rsidRPr="00BB03E6">
              <w:rPr>
                <w:rFonts w:asciiTheme="majorEastAsia" w:eastAsiaTheme="majorEastAsia" w:hAnsiTheme="majorEastAsia" w:cs="Arial" w:hint="eastAsia"/>
                <w:bCs/>
                <w:kern w:val="0"/>
                <w:sz w:val="18"/>
                <w:szCs w:val="18"/>
              </w:rPr>
              <w:t>、</w:t>
            </w:r>
            <w:r w:rsidRPr="0071644A">
              <w:rPr>
                <w:rFonts w:asciiTheme="majorEastAsia" w:eastAsiaTheme="majorEastAsia" w:hAnsiTheme="majorEastAsia"/>
                <w:sz w:val="18"/>
                <w:szCs w:val="18"/>
              </w:rPr>
              <w:t>主机与外设采用无线连接；内置高容量锂电池，</w:t>
            </w:r>
            <w:r w:rsidRPr="0071644A">
              <w:rPr>
                <w:rFonts w:asciiTheme="majorEastAsia" w:eastAsiaTheme="majorEastAsia" w:hAnsiTheme="majorEastAsia" w:hint="eastAsia"/>
                <w:sz w:val="18"/>
                <w:szCs w:val="18"/>
              </w:rPr>
              <w:t>可</w:t>
            </w:r>
            <w:r w:rsidRPr="0071644A">
              <w:rPr>
                <w:rFonts w:asciiTheme="majorEastAsia" w:eastAsiaTheme="majorEastAsia" w:hAnsiTheme="majorEastAsia"/>
                <w:sz w:val="18"/>
                <w:szCs w:val="18"/>
              </w:rPr>
              <w:t>连续工作10小时以上</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全程低压测试</w:t>
            </w:r>
            <w:r w:rsidRPr="0071644A">
              <w:rPr>
                <w:rFonts w:asciiTheme="majorEastAsia" w:eastAsiaTheme="majorEastAsia" w:hAnsiTheme="majorEastAsia" w:hint="eastAsia"/>
                <w:sz w:val="18"/>
                <w:szCs w:val="18"/>
              </w:rPr>
              <w:t>，电压≤1</w:t>
            </w:r>
            <w:r w:rsidRPr="0071644A">
              <w:rPr>
                <w:rFonts w:asciiTheme="majorEastAsia" w:eastAsiaTheme="majorEastAsia" w:hAnsiTheme="majorEastAsia"/>
                <w:sz w:val="18"/>
                <w:szCs w:val="18"/>
              </w:rPr>
              <w:t>1V；</w:t>
            </w:r>
          </w:p>
        </w:tc>
        <w:tc>
          <w:tcPr>
            <w:tcW w:w="1087" w:type="pct"/>
          </w:tcPr>
          <w:p w14:paraId="7D3BBDF7"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7E67CD88"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6D099A4D"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p>
        </w:tc>
      </w:tr>
      <w:tr w:rsidR="00CA2568" w:rsidRPr="00CC485E" w14:paraId="5F90CE10" w14:textId="24717775" w:rsidTr="00CA2568">
        <w:trPr>
          <w:trHeight w:val="951"/>
          <w:jc w:val="center"/>
        </w:trPr>
        <w:tc>
          <w:tcPr>
            <w:tcW w:w="264" w:type="pct"/>
            <w:vMerge/>
            <w:vAlign w:val="center"/>
          </w:tcPr>
          <w:p w14:paraId="06F9F80F"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3EAE066E"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35397F88" w14:textId="77777777" w:rsidR="00CA2568" w:rsidRDefault="00CA2568" w:rsidP="00322D29">
            <w:pPr>
              <w:snapToGrid w:val="0"/>
              <w:spacing w:line="300" w:lineRule="exact"/>
              <w:jc w:val="left"/>
              <w:rPr>
                <w:rFonts w:asciiTheme="majorEastAsia" w:eastAsiaTheme="majorEastAsia" w:hAnsiTheme="majorEastAsia" w:cs="Arial"/>
                <w:bCs/>
                <w:kern w:val="0"/>
                <w:sz w:val="18"/>
                <w:szCs w:val="18"/>
              </w:rPr>
            </w:pPr>
            <w:r w:rsidRPr="0071644A">
              <w:rPr>
                <w:rFonts w:asciiTheme="majorEastAsia" w:eastAsiaTheme="majorEastAsia" w:hAnsiTheme="majorEastAsia" w:cs="Arial" w:hint="eastAsia"/>
                <w:bCs/>
                <w:kern w:val="0"/>
                <w:sz w:val="18"/>
                <w:szCs w:val="18"/>
              </w:rPr>
              <w:t>外设：</w:t>
            </w:r>
          </w:p>
          <w:p w14:paraId="79DE4883"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r w:rsidRPr="0071644A">
              <w:rPr>
                <w:rFonts w:asciiTheme="majorEastAsia" w:eastAsiaTheme="majorEastAsia" w:hAnsiTheme="majorEastAsia" w:cs="Arial" w:hint="eastAsia"/>
                <w:bCs/>
                <w:kern w:val="0"/>
                <w:sz w:val="18"/>
                <w:szCs w:val="18"/>
              </w:rPr>
              <w:t>▲7</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0</w:t>
            </w:r>
            <w:r w:rsidRPr="0071644A">
              <w:rPr>
                <w:rFonts w:asciiTheme="majorEastAsia" w:eastAsiaTheme="majorEastAsia" w:hAnsiTheme="majorEastAsia" w:cs="Arial" w:hint="eastAsia"/>
                <w:bCs/>
                <w:kern w:val="0"/>
                <w:sz w:val="18"/>
                <w:szCs w:val="18"/>
              </w:rPr>
              <w:t>、采用红外对射技术，两根杆之间可靠接收距离不能小于2.5米，外设杆上有遮光镜具备紫外线过滤功能</w:t>
            </w:r>
            <w:r>
              <w:rPr>
                <w:rFonts w:asciiTheme="majorEastAsia" w:eastAsiaTheme="majorEastAsia" w:hAnsiTheme="majorEastAsia" w:cs="Arial" w:hint="eastAsia"/>
                <w:bCs/>
                <w:kern w:val="0"/>
                <w:sz w:val="18"/>
                <w:szCs w:val="18"/>
              </w:rPr>
              <w:t>；</w:t>
            </w:r>
          </w:p>
        </w:tc>
        <w:tc>
          <w:tcPr>
            <w:tcW w:w="1087" w:type="pct"/>
          </w:tcPr>
          <w:p w14:paraId="5705239D"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c>
          <w:tcPr>
            <w:tcW w:w="1087" w:type="pct"/>
          </w:tcPr>
          <w:p w14:paraId="3EAEADFD"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c>
          <w:tcPr>
            <w:tcW w:w="1087" w:type="pct"/>
          </w:tcPr>
          <w:p w14:paraId="3000842B"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r>
      <w:tr w:rsidR="00CA2568" w:rsidRPr="00CC485E" w14:paraId="0769AE77" w14:textId="1EDB3619" w:rsidTr="00CA2568">
        <w:trPr>
          <w:trHeight w:val="422"/>
          <w:jc w:val="center"/>
        </w:trPr>
        <w:tc>
          <w:tcPr>
            <w:tcW w:w="264" w:type="pct"/>
            <w:vMerge/>
            <w:vAlign w:val="center"/>
          </w:tcPr>
          <w:p w14:paraId="513E1B0C"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56A07007"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63F6A01F" w14:textId="77777777" w:rsidR="00CA2568" w:rsidRPr="0071644A" w:rsidRDefault="00CA2568" w:rsidP="00322D29">
            <w:pPr>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bCs/>
                <w:kern w:val="0"/>
                <w:sz w:val="18"/>
                <w:szCs w:val="18"/>
              </w:rPr>
              <w:t>7.1</w:t>
            </w:r>
            <w:r>
              <w:rPr>
                <w:rFonts w:asciiTheme="majorEastAsia" w:eastAsiaTheme="majorEastAsia" w:hAnsiTheme="majorEastAsia" w:cs="Arial" w:hint="eastAsia"/>
                <w:bCs/>
                <w:kern w:val="0"/>
                <w:sz w:val="18"/>
                <w:szCs w:val="18"/>
              </w:rPr>
              <w:t>1</w:t>
            </w:r>
            <w:r w:rsidRPr="0071644A">
              <w:rPr>
                <w:rFonts w:asciiTheme="majorEastAsia" w:eastAsiaTheme="majorEastAsia" w:hAnsiTheme="majorEastAsia" w:cs="Arial" w:hint="eastAsia"/>
                <w:bCs/>
                <w:kern w:val="0"/>
                <w:sz w:val="18"/>
                <w:szCs w:val="18"/>
              </w:rPr>
              <w:t>、带起跑犯规提示功能及无线音箱</w:t>
            </w:r>
            <w:r w:rsidRPr="0071644A">
              <w:rPr>
                <w:rFonts w:asciiTheme="majorEastAsia" w:eastAsiaTheme="majorEastAsia" w:hAnsiTheme="majorEastAsia" w:cs="Arial"/>
                <w:bCs/>
                <w:kern w:val="0"/>
                <w:sz w:val="18"/>
                <w:szCs w:val="18"/>
              </w:rPr>
              <w:t>；</w:t>
            </w:r>
          </w:p>
        </w:tc>
        <w:tc>
          <w:tcPr>
            <w:tcW w:w="1087" w:type="pct"/>
          </w:tcPr>
          <w:p w14:paraId="177C49F3" w14:textId="77777777" w:rsidR="00CA2568" w:rsidRPr="0071644A" w:rsidRDefault="00CA2568" w:rsidP="00322D29">
            <w:pPr>
              <w:spacing w:line="300" w:lineRule="exact"/>
              <w:jc w:val="left"/>
              <w:rPr>
                <w:rFonts w:asciiTheme="majorEastAsia" w:eastAsiaTheme="majorEastAsia" w:hAnsiTheme="majorEastAsia" w:cs="Arial"/>
                <w:bCs/>
                <w:kern w:val="0"/>
                <w:sz w:val="18"/>
                <w:szCs w:val="18"/>
              </w:rPr>
            </w:pPr>
          </w:p>
        </w:tc>
        <w:tc>
          <w:tcPr>
            <w:tcW w:w="1087" w:type="pct"/>
          </w:tcPr>
          <w:p w14:paraId="461D7B67" w14:textId="77777777" w:rsidR="00CA2568" w:rsidRPr="0071644A" w:rsidRDefault="00CA2568" w:rsidP="00322D29">
            <w:pPr>
              <w:spacing w:line="300" w:lineRule="exact"/>
              <w:jc w:val="left"/>
              <w:rPr>
                <w:rFonts w:asciiTheme="majorEastAsia" w:eastAsiaTheme="majorEastAsia" w:hAnsiTheme="majorEastAsia" w:cs="Arial"/>
                <w:bCs/>
                <w:kern w:val="0"/>
                <w:sz w:val="18"/>
                <w:szCs w:val="18"/>
              </w:rPr>
            </w:pPr>
          </w:p>
        </w:tc>
        <w:tc>
          <w:tcPr>
            <w:tcW w:w="1087" w:type="pct"/>
          </w:tcPr>
          <w:p w14:paraId="5AB713B4" w14:textId="77777777" w:rsidR="00CA2568" w:rsidRPr="0071644A" w:rsidRDefault="00CA2568" w:rsidP="00322D29">
            <w:pPr>
              <w:spacing w:line="300" w:lineRule="exact"/>
              <w:jc w:val="left"/>
              <w:rPr>
                <w:rFonts w:asciiTheme="majorEastAsia" w:eastAsiaTheme="majorEastAsia" w:hAnsiTheme="majorEastAsia" w:cs="Arial"/>
                <w:bCs/>
                <w:kern w:val="0"/>
                <w:sz w:val="18"/>
                <w:szCs w:val="18"/>
              </w:rPr>
            </w:pPr>
          </w:p>
        </w:tc>
      </w:tr>
      <w:tr w:rsidR="00CA2568" w:rsidRPr="00CC485E" w14:paraId="5BA4DF4F" w14:textId="3C7BCA31" w:rsidTr="00CA2568">
        <w:trPr>
          <w:trHeight w:val="414"/>
          <w:jc w:val="center"/>
        </w:trPr>
        <w:tc>
          <w:tcPr>
            <w:tcW w:w="264" w:type="pct"/>
            <w:vMerge/>
            <w:vAlign w:val="center"/>
          </w:tcPr>
          <w:p w14:paraId="7C56BF9A"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270175E0"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7E13E0D2" w14:textId="77777777" w:rsidR="00CA2568" w:rsidRPr="0071644A" w:rsidRDefault="00CA2568" w:rsidP="00322D29">
            <w:pPr>
              <w:spacing w:line="300" w:lineRule="exact"/>
              <w:ind w:left="180" w:hangingChars="100" w:hanging="180"/>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▲7</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2</w:t>
            </w:r>
            <w:r w:rsidRPr="0071644A">
              <w:rPr>
                <w:rFonts w:asciiTheme="majorEastAsia" w:eastAsiaTheme="majorEastAsia" w:hAnsiTheme="majorEastAsia" w:cs="Arial" w:hint="eastAsia"/>
                <w:bCs/>
                <w:kern w:val="0"/>
                <w:sz w:val="18"/>
                <w:szCs w:val="18"/>
              </w:rPr>
              <w:t>、外设具备碰撞防倒设计</w:t>
            </w:r>
            <w:r>
              <w:rPr>
                <w:rFonts w:asciiTheme="majorEastAsia" w:eastAsiaTheme="majorEastAsia" w:hAnsiTheme="majorEastAsia" w:cs="Arial" w:hint="eastAsia"/>
                <w:bCs/>
                <w:kern w:val="0"/>
                <w:sz w:val="18"/>
                <w:szCs w:val="18"/>
              </w:rPr>
              <w:t>；</w:t>
            </w:r>
          </w:p>
        </w:tc>
        <w:tc>
          <w:tcPr>
            <w:tcW w:w="1087" w:type="pct"/>
          </w:tcPr>
          <w:p w14:paraId="6F11A00F" w14:textId="77777777" w:rsidR="00CA2568" w:rsidRPr="0071644A" w:rsidRDefault="00CA2568" w:rsidP="00322D29">
            <w:pPr>
              <w:spacing w:line="300" w:lineRule="exact"/>
              <w:ind w:left="180" w:hangingChars="100" w:hanging="180"/>
              <w:jc w:val="left"/>
              <w:rPr>
                <w:rFonts w:asciiTheme="majorEastAsia" w:eastAsiaTheme="majorEastAsia" w:hAnsiTheme="majorEastAsia" w:cs="Arial" w:hint="eastAsia"/>
                <w:bCs/>
                <w:kern w:val="0"/>
                <w:sz w:val="18"/>
                <w:szCs w:val="18"/>
              </w:rPr>
            </w:pPr>
          </w:p>
        </w:tc>
        <w:tc>
          <w:tcPr>
            <w:tcW w:w="1087" w:type="pct"/>
          </w:tcPr>
          <w:p w14:paraId="3F0AB7EC" w14:textId="77777777" w:rsidR="00CA2568" w:rsidRPr="0071644A" w:rsidRDefault="00CA2568" w:rsidP="00322D29">
            <w:pPr>
              <w:spacing w:line="300" w:lineRule="exact"/>
              <w:ind w:left="180" w:hangingChars="100" w:hanging="180"/>
              <w:jc w:val="left"/>
              <w:rPr>
                <w:rFonts w:asciiTheme="majorEastAsia" w:eastAsiaTheme="majorEastAsia" w:hAnsiTheme="majorEastAsia" w:cs="Arial" w:hint="eastAsia"/>
                <w:bCs/>
                <w:kern w:val="0"/>
                <w:sz w:val="18"/>
                <w:szCs w:val="18"/>
              </w:rPr>
            </w:pPr>
          </w:p>
        </w:tc>
        <w:tc>
          <w:tcPr>
            <w:tcW w:w="1087" w:type="pct"/>
          </w:tcPr>
          <w:p w14:paraId="74087F8E" w14:textId="77777777" w:rsidR="00CA2568" w:rsidRPr="0071644A" w:rsidRDefault="00CA2568" w:rsidP="00322D29">
            <w:pPr>
              <w:spacing w:line="300" w:lineRule="exact"/>
              <w:ind w:left="180" w:hangingChars="100" w:hanging="180"/>
              <w:jc w:val="left"/>
              <w:rPr>
                <w:rFonts w:asciiTheme="majorEastAsia" w:eastAsiaTheme="majorEastAsia" w:hAnsiTheme="majorEastAsia" w:cs="Arial" w:hint="eastAsia"/>
                <w:bCs/>
                <w:kern w:val="0"/>
                <w:sz w:val="18"/>
                <w:szCs w:val="18"/>
              </w:rPr>
            </w:pPr>
          </w:p>
        </w:tc>
      </w:tr>
      <w:tr w:rsidR="00CA2568" w:rsidRPr="00CC485E" w14:paraId="4588EE8D" w14:textId="05126EEA" w:rsidTr="00CA2568">
        <w:trPr>
          <w:trHeight w:val="407"/>
          <w:jc w:val="center"/>
        </w:trPr>
        <w:tc>
          <w:tcPr>
            <w:tcW w:w="264" w:type="pct"/>
            <w:vMerge/>
            <w:vAlign w:val="center"/>
          </w:tcPr>
          <w:p w14:paraId="5F17BFD3"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2D26F199"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4A0F3C4B" w14:textId="77777777" w:rsidR="00CA2568" w:rsidRPr="0071644A" w:rsidRDefault="00CA2568" w:rsidP="00322D29">
            <w:pPr>
              <w:spacing w:line="300" w:lineRule="exact"/>
              <w:ind w:left="180" w:hangingChars="100" w:hanging="180"/>
              <w:jc w:val="left"/>
              <w:rPr>
                <w:rFonts w:asciiTheme="majorEastAsia" w:eastAsiaTheme="majorEastAsia" w:hAnsiTheme="majorEastAsia" w:cs="Arial"/>
                <w:sz w:val="18"/>
                <w:szCs w:val="18"/>
              </w:rPr>
            </w:pPr>
            <w:r w:rsidRPr="0071644A">
              <w:rPr>
                <w:rFonts w:asciiTheme="majorEastAsia" w:eastAsiaTheme="majorEastAsia" w:hAnsiTheme="majorEastAsia" w:cs="Arial"/>
                <w:bCs/>
                <w:kern w:val="0"/>
                <w:sz w:val="18"/>
                <w:szCs w:val="18"/>
              </w:rPr>
              <w:t>7.1</w:t>
            </w:r>
            <w:r>
              <w:rPr>
                <w:rFonts w:asciiTheme="majorEastAsia" w:eastAsiaTheme="majorEastAsia" w:hAnsiTheme="majorEastAsia" w:cs="Arial" w:hint="eastAsia"/>
                <w:bCs/>
                <w:kern w:val="0"/>
                <w:sz w:val="18"/>
                <w:szCs w:val="18"/>
              </w:rPr>
              <w:t>3</w:t>
            </w:r>
            <w:r w:rsidRPr="0071644A">
              <w:rPr>
                <w:rFonts w:asciiTheme="majorEastAsia" w:eastAsiaTheme="majorEastAsia" w:hAnsiTheme="majorEastAsia" w:cs="Arial" w:hint="eastAsia"/>
                <w:bCs/>
                <w:kern w:val="0"/>
                <w:sz w:val="18"/>
                <w:szCs w:val="18"/>
              </w:rPr>
              <w:t>、外设与主机之间采用2.4G无线传输，内置天线</w:t>
            </w:r>
            <w:r w:rsidRPr="0071644A">
              <w:rPr>
                <w:rFonts w:asciiTheme="majorEastAsia" w:eastAsiaTheme="majorEastAsia" w:hAnsiTheme="majorEastAsia" w:cs="Arial"/>
                <w:bCs/>
                <w:kern w:val="0"/>
                <w:sz w:val="18"/>
                <w:szCs w:val="18"/>
              </w:rPr>
              <w:t>；</w:t>
            </w:r>
          </w:p>
        </w:tc>
        <w:tc>
          <w:tcPr>
            <w:tcW w:w="1087" w:type="pct"/>
          </w:tcPr>
          <w:p w14:paraId="4A372478" w14:textId="77777777" w:rsidR="00CA2568" w:rsidRPr="0071644A" w:rsidRDefault="00CA2568" w:rsidP="00322D29">
            <w:pPr>
              <w:spacing w:line="300" w:lineRule="exact"/>
              <w:ind w:left="180" w:hangingChars="100" w:hanging="180"/>
              <w:jc w:val="left"/>
              <w:rPr>
                <w:rFonts w:asciiTheme="majorEastAsia" w:eastAsiaTheme="majorEastAsia" w:hAnsiTheme="majorEastAsia" w:cs="Arial"/>
                <w:bCs/>
                <w:kern w:val="0"/>
                <w:sz w:val="18"/>
                <w:szCs w:val="18"/>
              </w:rPr>
            </w:pPr>
          </w:p>
        </w:tc>
        <w:tc>
          <w:tcPr>
            <w:tcW w:w="1087" w:type="pct"/>
          </w:tcPr>
          <w:p w14:paraId="150506B3" w14:textId="77777777" w:rsidR="00CA2568" w:rsidRPr="0071644A" w:rsidRDefault="00CA2568" w:rsidP="00322D29">
            <w:pPr>
              <w:spacing w:line="300" w:lineRule="exact"/>
              <w:ind w:left="180" w:hangingChars="100" w:hanging="180"/>
              <w:jc w:val="left"/>
              <w:rPr>
                <w:rFonts w:asciiTheme="majorEastAsia" w:eastAsiaTheme="majorEastAsia" w:hAnsiTheme="majorEastAsia" w:cs="Arial"/>
                <w:bCs/>
                <w:kern w:val="0"/>
                <w:sz w:val="18"/>
                <w:szCs w:val="18"/>
              </w:rPr>
            </w:pPr>
          </w:p>
        </w:tc>
        <w:tc>
          <w:tcPr>
            <w:tcW w:w="1087" w:type="pct"/>
          </w:tcPr>
          <w:p w14:paraId="2F35B218" w14:textId="77777777" w:rsidR="00CA2568" w:rsidRPr="0071644A" w:rsidRDefault="00CA2568" w:rsidP="00322D29">
            <w:pPr>
              <w:spacing w:line="300" w:lineRule="exact"/>
              <w:ind w:left="180" w:hangingChars="100" w:hanging="180"/>
              <w:jc w:val="left"/>
              <w:rPr>
                <w:rFonts w:asciiTheme="majorEastAsia" w:eastAsiaTheme="majorEastAsia" w:hAnsiTheme="majorEastAsia" w:cs="Arial"/>
                <w:bCs/>
                <w:kern w:val="0"/>
                <w:sz w:val="18"/>
                <w:szCs w:val="18"/>
              </w:rPr>
            </w:pPr>
          </w:p>
        </w:tc>
      </w:tr>
      <w:tr w:rsidR="00CA2568" w:rsidRPr="00CC485E" w14:paraId="6C54451D" w14:textId="39FE0734" w:rsidTr="00CA2568">
        <w:trPr>
          <w:trHeight w:val="427"/>
          <w:jc w:val="center"/>
        </w:trPr>
        <w:tc>
          <w:tcPr>
            <w:tcW w:w="264" w:type="pct"/>
            <w:vMerge/>
            <w:vAlign w:val="center"/>
          </w:tcPr>
          <w:p w14:paraId="313460E1"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4175606B"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4F00CA0D" w14:textId="77777777" w:rsidR="00CA2568" w:rsidRPr="0071644A" w:rsidRDefault="00CA2568" w:rsidP="00322D29">
            <w:pPr>
              <w:spacing w:line="300" w:lineRule="exact"/>
              <w:ind w:left="180" w:hangingChars="100" w:hanging="180"/>
              <w:jc w:val="left"/>
              <w:rPr>
                <w:rFonts w:asciiTheme="majorEastAsia" w:eastAsiaTheme="majorEastAsia" w:hAnsiTheme="majorEastAsia" w:cs="Arial"/>
                <w:sz w:val="18"/>
                <w:szCs w:val="18"/>
              </w:rPr>
            </w:pPr>
            <w:r w:rsidRPr="0071644A">
              <w:rPr>
                <w:rFonts w:asciiTheme="majorEastAsia" w:eastAsiaTheme="majorEastAsia" w:hAnsiTheme="majorEastAsia" w:cs="Arial"/>
                <w:bCs/>
                <w:kern w:val="0"/>
                <w:sz w:val="18"/>
                <w:szCs w:val="18"/>
              </w:rPr>
              <w:t>7.1</w:t>
            </w:r>
            <w:r>
              <w:rPr>
                <w:rFonts w:asciiTheme="majorEastAsia" w:eastAsiaTheme="majorEastAsia" w:hAnsiTheme="majorEastAsia" w:cs="Arial" w:hint="eastAsia"/>
                <w:bCs/>
                <w:kern w:val="0"/>
                <w:sz w:val="18"/>
                <w:szCs w:val="18"/>
              </w:rPr>
              <w:t>4</w:t>
            </w:r>
            <w:r w:rsidRPr="0071644A">
              <w:rPr>
                <w:rFonts w:asciiTheme="majorEastAsia" w:eastAsiaTheme="majorEastAsia" w:hAnsiTheme="majorEastAsia" w:cs="Arial" w:hint="eastAsia"/>
                <w:bCs/>
                <w:kern w:val="0"/>
                <w:sz w:val="18"/>
                <w:szCs w:val="18"/>
              </w:rPr>
              <w:t>、外设内置高容量可充电锂电池，连续工作10小时以上。</w:t>
            </w:r>
          </w:p>
        </w:tc>
        <w:tc>
          <w:tcPr>
            <w:tcW w:w="1087" w:type="pct"/>
          </w:tcPr>
          <w:p w14:paraId="5E050D8F" w14:textId="77777777" w:rsidR="00CA2568" w:rsidRPr="0071644A" w:rsidRDefault="00CA2568" w:rsidP="00322D29">
            <w:pPr>
              <w:spacing w:line="300" w:lineRule="exact"/>
              <w:ind w:left="180" w:hangingChars="100" w:hanging="180"/>
              <w:jc w:val="left"/>
              <w:rPr>
                <w:rFonts w:asciiTheme="majorEastAsia" w:eastAsiaTheme="majorEastAsia" w:hAnsiTheme="majorEastAsia" w:cs="Arial"/>
                <w:bCs/>
                <w:kern w:val="0"/>
                <w:sz w:val="18"/>
                <w:szCs w:val="18"/>
              </w:rPr>
            </w:pPr>
          </w:p>
        </w:tc>
        <w:tc>
          <w:tcPr>
            <w:tcW w:w="1087" w:type="pct"/>
          </w:tcPr>
          <w:p w14:paraId="06B9CACC" w14:textId="77777777" w:rsidR="00CA2568" w:rsidRPr="0071644A" w:rsidRDefault="00CA2568" w:rsidP="00322D29">
            <w:pPr>
              <w:spacing w:line="300" w:lineRule="exact"/>
              <w:ind w:left="180" w:hangingChars="100" w:hanging="180"/>
              <w:jc w:val="left"/>
              <w:rPr>
                <w:rFonts w:asciiTheme="majorEastAsia" w:eastAsiaTheme="majorEastAsia" w:hAnsiTheme="majorEastAsia" w:cs="Arial"/>
                <w:bCs/>
                <w:kern w:val="0"/>
                <w:sz w:val="18"/>
                <w:szCs w:val="18"/>
              </w:rPr>
            </w:pPr>
          </w:p>
        </w:tc>
        <w:tc>
          <w:tcPr>
            <w:tcW w:w="1087" w:type="pct"/>
          </w:tcPr>
          <w:p w14:paraId="6167307A" w14:textId="77777777" w:rsidR="00CA2568" w:rsidRPr="0071644A" w:rsidRDefault="00CA2568" w:rsidP="00322D29">
            <w:pPr>
              <w:spacing w:line="300" w:lineRule="exact"/>
              <w:ind w:left="180" w:hangingChars="100" w:hanging="180"/>
              <w:jc w:val="left"/>
              <w:rPr>
                <w:rFonts w:asciiTheme="majorEastAsia" w:eastAsiaTheme="majorEastAsia" w:hAnsiTheme="majorEastAsia" w:cs="Arial"/>
                <w:bCs/>
                <w:kern w:val="0"/>
                <w:sz w:val="18"/>
                <w:szCs w:val="18"/>
              </w:rPr>
            </w:pPr>
          </w:p>
        </w:tc>
      </w:tr>
      <w:tr w:rsidR="00CA2568" w:rsidRPr="00CC485E" w14:paraId="412C3540" w14:textId="4EBBA950" w:rsidTr="00CA2568">
        <w:trPr>
          <w:trHeight w:val="951"/>
          <w:jc w:val="center"/>
        </w:trPr>
        <w:tc>
          <w:tcPr>
            <w:tcW w:w="264" w:type="pct"/>
            <w:vMerge/>
            <w:vAlign w:val="center"/>
          </w:tcPr>
          <w:p w14:paraId="77EC550E"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4087ED1A"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399FD164"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r w:rsidRPr="0071644A">
              <w:rPr>
                <w:rFonts w:asciiTheme="majorEastAsia" w:eastAsiaTheme="majorEastAsia" w:hAnsiTheme="majorEastAsia" w:cs="Arial" w:hint="eastAsia"/>
                <w:bCs/>
                <w:kern w:val="0"/>
                <w:sz w:val="18"/>
                <w:szCs w:val="18"/>
              </w:rPr>
              <w:t>▲</w:t>
            </w:r>
            <w:r>
              <w:rPr>
                <w:rFonts w:asciiTheme="majorEastAsia" w:eastAsiaTheme="majorEastAsia" w:hAnsiTheme="majorEastAsia" w:cs="Arial"/>
                <w:bCs/>
                <w:kern w:val="0"/>
                <w:sz w:val="18"/>
                <w:szCs w:val="18"/>
              </w:rPr>
              <w:t>7.1</w:t>
            </w:r>
            <w:r>
              <w:rPr>
                <w:rFonts w:asciiTheme="majorEastAsia" w:eastAsiaTheme="majorEastAsia" w:hAnsiTheme="majorEastAsia" w:cs="Arial" w:hint="eastAsia"/>
                <w:bCs/>
                <w:kern w:val="0"/>
                <w:sz w:val="18"/>
                <w:szCs w:val="18"/>
              </w:rPr>
              <w:t>5、</w:t>
            </w:r>
            <w:r w:rsidRPr="0071644A">
              <w:rPr>
                <w:rFonts w:asciiTheme="majorEastAsia" w:eastAsiaTheme="majorEastAsia" w:hAnsiTheme="majorEastAsia" w:cs="Arial" w:hint="eastAsia"/>
                <w:bCs/>
                <w:kern w:val="0"/>
                <w:sz w:val="18"/>
                <w:szCs w:val="18"/>
              </w:rPr>
              <w:t>技术参数： 测量范围：0～99999.9s；分度值：0.01s；</w:t>
            </w:r>
            <w:r w:rsidRPr="00BB03E6">
              <w:rPr>
                <w:rFonts w:asciiTheme="majorEastAsia" w:eastAsiaTheme="majorEastAsia" w:hAnsiTheme="majorEastAsia" w:cs="Arial" w:hint="eastAsia"/>
                <w:bCs/>
                <w:kern w:val="0"/>
                <w:sz w:val="18"/>
                <w:szCs w:val="18"/>
              </w:rPr>
              <w:t>误差：</w:t>
            </w:r>
            <w:r w:rsidRPr="00BB03E6">
              <w:rPr>
                <w:rFonts w:asciiTheme="majorEastAsia" w:eastAsiaTheme="majorEastAsia" w:hAnsiTheme="majorEastAsia" w:cs="Arial"/>
                <w:bCs/>
                <w:kern w:val="0"/>
                <w:sz w:val="18"/>
                <w:szCs w:val="18"/>
              </w:rPr>
              <w:t>0s</w:t>
            </w:r>
          </w:p>
          <w:p w14:paraId="4330C617" w14:textId="77777777" w:rsidR="00CA2568" w:rsidRPr="00BB03E6" w:rsidRDefault="00CA2568" w:rsidP="00322D29">
            <w:pPr>
              <w:snapToGrid w:val="0"/>
              <w:spacing w:line="300" w:lineRule="exact"/>
              <w:jc w:val="left"/>
              <w:rPr>
                <w:rFonts w:asciiTheme="majorEastAsia" w:eastAsiaTheme="majorEastAsia" w:hAnsiTheme="majorEastAsia" w:cs="Arial"/>
                <w:bCs/>
                <w:color w:val="FF0000"/>
                <w:kern w:val="0"/>
                <w:sz w:val="18"/>
                <w:szCs w:val="18"/>
              </w:rPr>
            </w:pPr>
            <w:r w:rsidRPr="00BB03E6">
              <w:rPr>
                <w:rFonts w:asciiTheme="majorEastAsia" w:eastAsiaTheme="majorEastAsia" w:hAnsiTheme="majorEastAsia" w:cs="Arial" w:hint="eastAsia"/>
                <w:bCs/>
                <w:color w:val="FF0000"/>
                <w:kern w:val="0"/>
                <w:sz w:val="18"/>
                <w:szCs w:val="18"/>
              </w:rPr>
              <w:t>提供</w:t>
            </w:r>
            <w:r w:rsidRPr="00BB03E6">
              <w:rPr>
                <w:rFonts w:asciiTheme="majorEastAsia" w:eastAsiaTheme="majorEastAsia" w:hAnsiTheme="majorEastAsia" w:cs="Arial"/>
                <w:bCs/>
                <w:color w:val="FF0000"/>
                <w:kern w:val="0"/>
                <w:sz w:val="18"/>
                <w:szCs w:val="18"/>
              </w:rPr>
              <w:t>具有CMA</w:t>
            </w:r>
            <w:r w:rsidRPr="00BB03E6">
              <w:rPr>
                <w:rFonts w:asciiTheme="majorEastAsia" w:eastAsiaTheme="majorEastAsia" w:hAnsiTheme="majorEastAsia" w:cs="Arial" w:hint="eastAsia"/>
                <w:bCs/>
                <w:color w:val="FF0000"/>
                <w:kern w:val="0"/>
                <w:sz w:val="18"/>
                <w:szCs w:val="18"/>
              </w:rPr>
              <w:t>及</w:t>
            </w:r>
            <w:r w:rsidRPr="00BB03E6">
              <w:rPr>
                <w:rFonts w:asciiTheme="majorEastAsia" w:eastAsiaTheme="majorEastAsia" w:hAnsiTheme="majorEastAsia" w:cs="Arial"/>
                <w:bCs/>
                <w:color w:val="FF0000"/>
                <w:kern w:val="0"/>
                <w:sz w:val="18"/>
                <w:szCs w:val="18"/>
              </w:rPr>
              <w:t>CNAS标识的第三方机构</w:t>
            </w:r>
            <w:r w:rsidRPr="00BB03E6">
              <w:rPr>
                <w:rFonts w:asciiTheme="majorEastAsia" w:eastAsiaTheme="majorEastAsia" w:hAnsiTheme="majorEastAsia" w:cs="Arial" w:hint="eastAsia"/>
                <w:bCs/>
                <w:color w:val="FF0000"/>
                <w:kern w:val="0"/>
                <w:sz w:val="18"/>
                <w:szCs w:val="18"/>
              </w:rPr>
              <w:t>相关</w:t>
            </w:r>
            <w:r w:rsidRPr="00BB03E6">
              <w:rPr>
                <w:rFonts w:asciiTheme="majorEastAsia" w:eastAsiaTheme="majorEastAsia" w:hAnsiTheme="majorEastAsia" w:cs="Arial"/>
                <w:bCs/>
                <w:color w:val="FF0000"/>
                <w:kern w:val="0"/>
                <w:sz w:val="18"/>
                <w:szCs w:val="18"/>
              </w:rPr>
              <w:t>检测</w:t>
            </w:r>
            <w:r w:rsidRPr="00BB03E6">
              <w:rPr>
                <w:rFonts w:asciiTheme="majorEastAsia" w:eastAsiaTheme="majorEastAsia" w:hAnsiTheme="majorEastAsia" w:cs="Arial" w:hint="eastAsia"/>
                <w:bCs/>
                <w:color w:val="FF0000"/>
                <w:kern w:val="0"/>
                <w:sz w:val="18"/>
                <w:szCs w:val="18"/>
              </w:rPr>
              <w:t>报告（依据</w:t>
            </w:r>
            <w:r w:rsidRPr="00BB03E6">
              <w:rPr>
                <w:rFonts w:asciiTheme="majorEastAsia" w:eastAsiaTheme="majorEastAsia" w:hAnsiTheme="majorEastAsia" w:cs="Arial"/>
                <w:bCs/>
                <w:color w:val="FF0000"/>
                <w:kern w:val="0"/>
                <w:sz w:val="18"/>
                <w:szCs w:val="18"/>
              </w:rPr>
              <w:t xml:space="preserve">TY∕T2001-2015 </w:t>
            </w:r>
            <w:r w:rsidRPr="00BB03E6">
              <w:rPr>
                <w:rFonts w:asciiTheme="majorEastAsia" w:eastAsiaTheme="majorEastAsia" w:hAnsiTheme="majorEastAsia" w:cs="Arial" w:hint="eastAsia"/>
                <w:bCs/>
                <w:color w:val="FF0000"/>
                <w:kern w:val="0"/>
                <w:sz w:val="18"/>
                <w:szCs w:val="18"/>
              </w:rPr>
              <w:t>标准的检测结果只要有一项达不到招标技术参数要求即视为不满足要求）</w:t>
            </w:r>
          </w:p>
        </w:tc>
        <w:tc>
          <w:tcPr>
            <w:tcW w:w="1087" w:type="pct"/>
          </w:tcPr>
          <w:p w14:paraId="4D1DB287"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c>
          <w:tcPr>
            <w:tcW w:w="1087" w:type="pct"/>
          </w:tcPr>
          <w:p w14:paraId="0F45E9B8"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c>
          <w:tcPr>
            <w:tcW w:w="1087" w:type="pct"/>
          </w:tcPr>
          <w:p w14:paraId="105B389C"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r>
      <w:tr w:rsidR="00CA2568" w:rsidRPr="00CC485E" w14:paraId="510DCCEF" w14:textId="16976448" w:rsidTr="00CA2568">
        <w:trPr>
          <w:trHeight w:val="92"/>
          <w:jc w:val="center"/>
        </w:trPr>
        <w:tc>
          <w:tcPr>
            <w:tcW w:w="264" w:type="pct"/>
            <w:vMerge w:val="restart"/>
            <w:vAlign w:val="center"/>
          </w:tcPr>
          <w:p w14:paraId="5803AA5F" w14:textId="77777777" w:rsidR="00CA2568" w:rsidRPr="006C7A93" w:rsidRDefault="00CA2568" w:rsidP="00322D29">
            <w:pPr>
              <w:widowControl/>
              <w:spacing w:line="280" w:lineRule="exact"/>
              <w:jc w:val="center"/>
              <w:rPr>
                <w:rFonts w:ascii="等线" w:hAnsi="等线" w:cs="Arial"/>
                <w:bCs/>
                <w:kern w:val="0"/>
                <w:szCs w:val="21"/>
              </w:rPr>
            </w:pPr>
            <w:r w:rsidRPr="006C7A93">
              <w:rPr>
                <w:rFonts w:ascii="等线" w:hAnsi="等线" w:cs="Arial" w:hint="eastAsia"/>
                <w:bCs/>
                <w:kern w:val="0"/>
                <w:szCs w:val="21"/>
              </w:rPr>
              <w:t>8</w:t>
            </w:r>
          </w:p>
        </w:tc>
        <w:tc>
          <w:tcPr>
            <w:tcW w:w="388" w:type="pct"/>
            <w:vMerge w:val="restart"/>
            <w:vAlign w:val="center"/>
          </w:tcPr>
          <w:p w14:paraId="1FABDB5A" w14:textId="77777777" w:rsidR="00CA2568" w:rsidRPr="006C7A93" w:rsidRDefault="00CA2568" w:rsidP="00322D29">
            <w:pPr>
              <w:widowControl/>
              <w:spacing w:line="280" w:lineRule="exact"/>
              <w:jc w:val="center"/>
              <w:rPr>
                <w:rFonts w:ascii="等线" w:hAnsi="等线" w:cs="Arial"/>
                <w:bCs/>
                <w:kern w:val="0"/>
                <w:szCs w:val="21"/>
              </w:rPr>
            </w:pPr>
            <w:r w:rsidRPr="006C7A93">
              <w:rPr>
                <w:rFonts w:ascii="等线" w:hAnsi="等线" w:cs="Arial" w:hint="eastAsia"/>
                <w:bCs/>
                <w:kern w:val="0"/>
                <w:szCs w:val="21"/>
              </w:rPr>
              <w:t>引体向上测试仪</w:t>
            </w:r>
          </w:p>
          <w:p w14:paraId="1F0AC132" w14:textId="77777777" w:rsidR="00CA2568" w:rsidRPr="006C7A93" w:rsidRDefault="00CA2568" w:rsidP="00322D29">
            <w:pPr>
              <w:widowControl/>
              <w:spacing w:line="280" w:lineRule="exact"/>
              <w:jc w:val="center"/>
              <w:rPr>
                <w:rFonts w:ascii="等线" w:hAnsi="等线" w:cs="Arial"/>
                <w:bCs/>
                <w:kern w:val="0"/>
                <w:szCs w:val="21"/>
              </w:rPr>
            </w:pPr>
            <w:r w:rsidRPr="006C7A93">
              <w:rPr>
                <w:rFonts w:ascii="等线" w:hAnsi="等线" w:cs="Arial" w:hint="eastAsia"/>
                <w:bCs/>
                <w:kern w:val="0"/>
                <w:szCs w:val="21"/>
              </w:rPr>
              <w:t>（腕表式）</w:t>
            </w:r>
          </w:p>
        </w:tc>
        <w:tc>
          <w:tcPr>
            <w:tcW w:w="1087" w:type="pct"/>
            <w:vAlign w:val="center"/>
          </w:tcPr>
          <w:p w14:paraId="7AA26929" w14:textId="77777777" w:rsidR="00CA2568" w:rsidRPr="003F6E33" w:rsidRDefault="00CA2568" w:rsidP="00322D29">
            <w:pPr>
              <w:rPr>
                <w:rFonts w:ascii="宋体" w:hAnsi="宋体"/>
                <w:color w:val="FF0000"/>
                <w:sz w:val="18"/>
                <w:szCs w:val="18"/>
              </w:rPr>
            </w:pPr>
            <w:r w:rsidRPr="003F6E33">
              <w:rPr>
                <w:rFonts w:ascii="宋体" w:hAnsi="宋体"/>
                <w:color w:val="FF0000"/>
                <w:sz w:val="18"/>
                <w:szCs w:val="18"/>
              </w:rPr>
              <w:t>主机：</w:t>
            </w:r>
          </w:p>
          <w:p w14:paraId="43A94D78" w14:textId="77777777" w:rsidR="00CA2568" w:rsidRPr="0071644A" w:rsidRDefault="00CA2568" w:rsidP="00322D29">
            <w:pPr>
              <w:snapToGrid w:val="0"/>
              <w:spacing w:line="300" w:lineRule="exact"/>
              <w:jc w:val="left"/>
              <w:rPr>
                <w:rFonts w:asciiTheme="majorEastAsia" w:eastAsiaTheme="majorEastAsia" w:hAnsiTheme="majorEastAsia" w:cs="Arial"/>
                <w:bCs/>
                <w:kern w:val="0"/>
                <w:sz w:val="18"/>
                <w:szCs w:val="18"/>
              </w:rPr>
            </w:pPr>
            <w:r w:rsidRPr="003F6E33">
              <w:rPr>
                <w:rFonts w:asciiTheme="majorEastAsia" w:eastAsiaTheme="majorEastAsia" w:hAnsiTheme="majorEastAsia" w:cs="Arial"/>
                <w:bCs/>
                <w:kern w:val="0"/>
                <w:sz w:val="18"/>
                <w:szCs w:val="18"/>
              </w:rPr>
              <w:t>▲</w:t>
            </w:r>
            <w:r>
              <w:rPr>
                <w:rFonts w:asciiTheme="majorEastAsia" w:eastAsiaTheme="majorEastAsia" w:hAnsiTheme="majorEastAsia" w:cs="Arial" w:hint="eastAsia"/>
                <w:bCs/>
                <w:kern w:val="0"/>
                <w:sz w:val="18"/>
                <w:szCs w:val="18"/>
              </w:rPr>
              <w:t>8</w:t>
            </w:r>
            <w:r w:rsidRPr="003F6E33">
              <w:rPr>
                <w:rFonts w:asciiTheme="majorEastAsia" w:eastAsiaTheme="majorEastAsia" w:hAnsiTheme="majorEastAsia" w:cs="Arial"/>
                <w:bCs/>
                <w:kern w:val="0"/>
                <w:sz w:val="18"/>
                <w:szCs w:val="18"/>
              </w:rPr>
              <w:t>.1</w:t>
            </w:r>
            <w:r w:rsidRPr="003F6E33">
              <w:rPr>
                <w:rFonts w:asciiTheme="majorEastAsia" w:eastAsiaTheme="majorEastAsia" w:hAnsiTheme="majorEastAsia" w:cs="Arial" w:hint="eastAsia"/>
                <w:bCs/>
                <w:kern w:val="0"/>
                <w:sz w:val="18"/>
                <w:szCs w:val="18"/>
              </w:rPr>
              <w:t>、</w:t>
            </w:r>
            <w:r w:rsidRPr="003F6E33">
              <w:rPr>
                <w:rFonts w:asciiTheme="majorEastAsia" w:eastAsiaTheme="majorEastAsia" w:hAnsiTheme="majorEastAsia" w:cs="Arial"/>
                <w:bCs/>
                <w:kern w:val="0"/>
                <w:sz w:val="18"/>
                <w:szCs w:val="18"/>
              </w:rPr>
              <w:t>采用双操作系统，人机交互使用安卓或其它同类操作系统，数据采集、存储、传输使用专用内置操作系统，充分</w:t>
            </w:r>
            <w:r w:rsidRPr="003F6E33">
              <w:rPr>
                <w:rFonts w:asciiTheme="majorEastAsia" w:eastAsiaTheme="majorEastAsia" w:hAnsiTheme="majorEastAsia" w:cs="Arial" w:hint="eastAsia"/>
                <w:bCs/>
                <w:kern w:val="0"/>
                <w:sz w:val="18"/>
                <w:szCs w:val="18"/>
              </w:rPr>
              <w:t>保护</w:t>
            </w:r>
            <w:r w:rsidRPr="003F6E33">
              <w:rPr>
                <w:rFonts w:asciiTheme="majorEastAsia" w:eastAsiaTheme="majorEastAsia" w:hAnsiTheme="majorEastAsia" w:cs="Arial"/>
                <w:bCs/>
                <w:kern w:val="0"/>
                <w:sz w:val="18"/>
                <w:szCs w:val="18"/>
              </w:rPr>
              <w:t>数据安全。可监控主机电量及与外设通信状态，主机连网后，自动校对时间和日期；</w:t>
            </w:r>
          </w:p>
        </w:tc>
        <w:tc>
          <w:tcPr>
            <w:tcW w:w="1087" w:type="pct"/>
          </w:tcPr>
          <w:p w14:paraId="27361DA6" w14:textId="77777777" w:rsidR="00CA2568" w:rsidRPr="003F6E33" w:rsidRDefault="00CA2568" w:rsidP="00322D29">
            <w:pPr>
              <w:rPr>
                <w:rFonts w:ascii="宋体" w:hAnsi="宋体"/>
                <w:color w:val="FF0000"/>
                <w:sz w:val="18"/>
                <w:szCs w:val="18"/>
              </w:rPr>
            </w:pPr>
          </w:p>
        </w:tc>
        <w:tc>
          <w:tcPr>
            <w:tcW w:w="1087" w:type="pct"/>
          </w:tcPr>
          <w:p w14:paraId="63F9469E" w14:textId="77777777" w:rsidR="00CA2568" w:rsidRPr="003F6E33" w:rsidRDefault="00CA2568" w:rsidP="00322D29">
            <w:pPr>
              <w:rPr>
                <w:rFonts w:ascii="宋体" w:hAnsi="宋体"/>
                <w:color w:val="FF0000"/>
                <w:sz w:val="18"/>
                <w:szCs w:val="18"/>
              </w:rPr>
            </w:pPr>
          </w:p>
        </w:tc>
        <w:tc>
          <w:tcPr>
            <w:tcW w:w="1087" w:type="pct"/>
          </w:tcPr>
          <w:p w14:paraId="48EEED0E" w14:textId="77777777" w:rsidR="00CA2568" w:rsidRPr="003F6E33" w:rsidRDefault="00CA2568" w:rsidP="00322D29">
            <w:pPr>
              <w:rPr>
                <w:rFonts w:ascii="宋体" w:hAnsi="宋体"/>
                <w:color w:val="FF0000"/>
                <w:sz w:val="18"/>
                <w:szCs w:val="18"/>
              </w:rPr>
            </w:pPr>
          </w:p>
        </w:tc>
      </w:tr>
      <w:tr w:rsidR="00CA2568" w:rsidRPr="00CC485E" w14:paraId="4377ACF0" w14:textId="11091631" w:rsidTr="00CA2568">
        <w:trPr>
          <w:trHeight w:val="91"/>
          <w:jc w:val="center"/>
        </w:trPr>
        <w:tc>
          <w:tcPr>
            <w:tcW w:w="264" w:type="pct"/>
            <w:vMerge/>
            <w:vAlign w:val="center"/>
          </w:tcPr>
          <w:p w14:paraId="197BCC96"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3D644F37"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4C3FB7B6"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sidRPr="003F6E33">
              <w:rPr>
                <w:rFonts w:asciiTheme="majorEastAsia" w:eastAsiaTheme="majorEastAsia" w:hAnsiTheme="majorEastAsia" w:cs="Arial" w:hint="eastAsia"/>
                <w:bCs/>
                <w:kern w:val="0"/>
                <w:sz w:val="18"/>
                <w:szCs w:val="18"/>
              </w:rPr>
              <w:t>▲</w:t>
            </w:r>
            <w:r>
              <w:rPr>
                <w:rFonts w:asciiTheme="majorEastAsia" w:eastAsiaTheme="majorEastAsia" w:hAnsiTheme="majorEastAsia" w:cs="Arial" w:hint="eastAsia"/>
                <w:bCs/>
                <w:kern w:val="0"/>
                <w:sz w:val="18"/>
                <w:szCs w:val="18"/>
              </w:rPr>
              <w:t>8</w:t>
            </w:r>
            <w:r w:rsidRPr="003F6E33">
              <w:rPr>
                <w:rFonts w:asciiTheme="majorEastAsia" w:eastAsiaTheme="majorEastAsia" w:hAnsiTheme="majorEastAsia" w:cs="Arial"/>
                <w:bCs/>
                <w:kern w:val="0"/>
                <w:sz w:val="18"/>
                <w:szCs w:val="18"/>
              </w:rPr>
              <w:t>.2</w:t>
            </w:r>
            <w:r w:rsidRPr="003F6E33">
              <w:rPr>
                <w:rFonts w:asciiTheme="majorEastAsia" w:eastAsiaTheme="majorEastAsia" w:hAnsiTheme="majorEastAsia" w:cs="Arial" w:hint="eastAsia"/>
                <w:bCs/>
                <w:kern w:val="0"/>
                <w:sz w:val="18"/>
                <w:szCs w:val="18"/>
              </w:rPr>
              <w:t>、</w:t>
            </w:r>
            <w:r w:rsidRPr="003F6E33">
              <w:rPr>
                <w:rFonts w:asciiTheme="majorEastAsia" w:eastAsiaTheme="majorEastAsia" w:hAnsiTheme="majorEastAsia" w:cs="Arial"/>
                <w:bCs/>
                <w:kern w:val="0"/>
                <w:sz w:val="18"/>
                <w:szCs w:val="18"/>
              </w:rPr>
              <w:t>显示屏为10.1寸彩色液晶触控屏，采用电容式触摸按键，支持手套触摸操作。采用宫格式设计，实时显示测试者的学号和成绩、照片等测试信息；</w:t>
            </w:r>
          </w:p>
        </w:tc>
        <w:tc>
          <w:tcPr>
            <w:tcW w:w="1087" w:type="pct"/>
          </w:tcPr>
          <w:p w14:paraId="6C972A2B" w14:textId="77777777" w:rsidR="00CA2568" w:rsidRPr="003F6E33"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c>
          <w:tcPr>
            <w:tcW w:w="1087" w:type="pct"/>
          </w:tcPr>
          <w:p w14:paraId="25497125" w14:textId="77777777" w:rsidR="00CA2568" w:rsidRPr="003F6E33"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c>
          <w:tcPr>
            <w:tcW w:w="1087" w:type="pct"/>
          </w:tcPr>
          <w:p w14:paraId="24A5230E" w14:textId="77777777" w:rsidR="00CA2568" w:rsidRPr="003F6E33"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r>
      <w:tr w:rsidR="00CA2568" w:rsidRPr="00CC485E" w14:paraId="5C3C4C46" w14:textId="6E3E8DF9" w:rsidTr="00CA2568">
        <w:trPr>
          <w:trHeight w:val="91"/>
          <w:jc w:val="center"/>
        </w:trPr>
        <w:tc>
          <w:tcPr>
            <w:tcW w:w="264" w:type="pct"/>
            <w:vMerge/>
            <w:vAlign w:val="center"/>
          </w:tcPr>
          <w:p w14:paraId="61325BA3"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63F25DFF"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640CDB0C"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sidRPr="003F6E33">
              <w:rPr>
                <w:rFonts w:asciiTheme="majorEastAsia" w:eastAsiaTheme="majorEastAsia" w:hAnsiTheme="majorEastAsia" w:cs="Arial"/>
                <w:bCs/>
                <w:kern w:val="0"/>
                <w:sz w:val="18"/>
                <w:szCs w:val="18"/>
              </w:rPr>
              <w:t>▲</w:t>
            </w:r>
            <w:r>
              <w:rPr>
                <w:rFonts w:asciiTheme="majorEastAsia" w:eastAsiaTheme="majorEastAsia" w:hAnsiTheme="majorEastAsia" w:cs="Arial" w:hint="eastAsia"/>
                <w:bCs/>
                <w:kern w:val="0"/>
                <w:sz w:val="18"/>
                <w:szCs w:val="18"/>
              </w:rPr>
              <w:t>8</w:t>
            </w:r>
            <w:r w:rsidRPr="003F6E33">
              <w:rPr>
                <w:rFonts w:asciiTheme="majorEastAsia" w:eastAsiaTheme="majorEastAsia" w:hAnsiTheme="majorEastAsia" w:cs="Arial"/>
                <w:bCs/>
                <w:kern w:val="0"/>
                <w:sz w:val="18"/>
                <w:szCs w:val="18"/>
              </w:rPr>
              <w:t>.</w:t>
            </w:r>
            <w:r w:rsidRPr="003F6E33">
              <w:rPr>
                <w:rFonts w:asciiTheme="majorEastAsia" w:eastAsiaTheme="majorEastAsia" w:hAnsiTheme="majorEastAsia" w:cs="Arial" w:hint="eastAsia"/>
                <w:bCs/>
                <w:kern w:val="0"/>
                <w:sz w:val="18"/>
                <w:szCs w:val="18"/>
              </w:rPr>
              <w:t>3、</w:t>
            </w:r>
            <w:r w:rsidRPr="003F6E33">
              <w:rPr>
                <w:rFonts w:asciiTheme="majorEastAsia" w:eastAsiaTheme="majorEastAsia" w:hAnsiTheme="majorEastAsia" w:cs="Arial"/>
                <w:bCs/>
                <w:kern w:val="0"/>
                <w:sz w:val="18"/>
                <w:szCs w:val="18"/>
              </w:rPr>
              <w:t>主机支持实时查询学生测试成绩，多种条件查询选项，方便快速找到对应考生成绩，可查看学生成绩截图与测试视频回放；</w:t>
            </w:r>
          </w:p>
        </w:tc>
        <w:tc>
          <w:tcPr>
            <w:tcW w:w="1087" w:type="pct"/>
          </w:tcPr>
          <w:p w14:paraId="06137EA5" w14:textId="77777777" w:rsidR="00CA2568" w:rsidRPr="003F6E33"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75A23674" w14:textId="77777777" w:rsidR="00CA2568" w:rsidRPr="003F6E33"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70D98B01" w14:textId="77777777" w:rsidR="00CA2568" w:rsidRPr="003F6E33" w:rsidRDefault="00CA2568" w:rsidP="00322D29">
            <w:pPr>
              <w:snapToGrid w:val="0"/>
              <w:spacing w:line="300" w:lineRule="exact"/>
              <w:jc w:val="left"/>
              <w:rPr>
                <w:rFonts w:asciiTheme="majorEastAsia" w:eastAsiaTheme="majorEastAsia" w:hAnsiTheme="majorEastAsia" w:cs="Arial"/>
                <w:bCs/>
                <w:kern w:val="0"/>
                <w:sz w:val="18"/>
                <w:szCs w:val="18"/>
              </w:rPr>
            </w:pPr>
          </w:p>
        </w:tc>
      </w:tr>
      <w:tr w:rsidR="00CA2568" w:rsidRPr="00CC485E" w14:paraId="28465FFD" w14:textId="64B6A7D0" w:rsidTr="00CA2568">
        <w:trPr>
          <w:trHeight w:val="91"/>
          <w:jc w:val="center"/>
        </w:trPr>
        <w:tc>
          <w:tcPr>
            <w:tcW w:w="264" w:type="pct"/>
            <w:vMerge/>
            <w:vAlign w:val="center"/>
          </w:tcPr>
          <w:p w14:paraId="10470F5F"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11255F3F"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61C39C0C"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sidRPr="003F6E33">
              <w:rPr>
                <w:rFonts w:asciiTheme="majorEastAsia" w:eastAsiaTheme="majorEastAsia" w:hAnsiTheme="majorEastAsia" w:cs="Arial"/>
                <w:bCs/>
                <w:kern w:val="0"/>
                <w:sz w:val="18"/>
                <w:szCs w:val="18"/>
              </w:rPr>
              <w:t>▲</w:t>
            </w:r>
            <w:r>
              <w:rPr>
                <w:rFonts w:asciiTheme="majorEastAsia" w:eastAsiaTheme="majorEastAsia" w:hAnsiTheme="majorEastAsia" w:cs="Arial" w:hint="eastAsia"/>
                <w:bCs/>
                <w:kern w:val="0"/>
                <w:sz w:val="18"/>
                <w:szCs w:val="18"/>
              </w:rPr>
              <w:t>8</w:t>
            </w:r>
            <w:r w:rsidRPr="003F6E33">
              <w:rPr>
                <w:rFonts w:asciiTheme="majorEastAsia" w:eastAsiaTheme="majorEastAsia" w:hAnsiTheme="majorEastAsia" w:cs="Arial"/>
                <w:bCs/>
                <w:kern w:val="0"/>
                <w:sz w:val="18"/>
                <w:szCs w:val="18"/>
              </w:rPr>
              <w:t>.</w:t>
            </w:r>
            <w:r w:rsidRPr="003F6E33">
              <w:rPr>
                <w:rFonts w:asciiTheme="majorEastAsia" w:eastAsiaTheme="majorEastAsia" w:hAnsiTheme="majorEastAsia" w:cs="Arial" w:hint="eastAsia"/>
                <w:bCs/>
                <w:kern w:val="0"/>
                <w:sz w:val="18"/>
                <w:szCs w:val="18"/>
              </w:rPr>
              <w:t>4、</w:t>
            </w:r>
            <w:r w:rsidRPr="003F6E33">
              <w:rPr>
                <w:rFonts w:asciiTheme="majorEastAsia" w:eastAsiaTheme="majorEastAsia" w:hAnsiTheme="majorEastAsia" w:cs="Arial"/>
                <w:bCs/>
                <w:kern w:val="0"/>
                <w:sz w:val="18"/>
                <w:szCs w:val="18"/>
              </w:rPr>
              <w:t>主机采用安卓或其它同类操作系统，八核处理器，2G主频，2GDDR3；</w:t>
            </w:r>
            <w:r w:rsidRPr="003F6E33">
              <w:rPr>
                <w:rFonts w:asciiTheme="majorEastAsia" w:eastAsiaTheme="majorEastAsia" w:hAnsiTheme="majorEastAsia" w:cs="Arial" w:hint="eastAsia"/>
                <w:bCs/>
                <w:kern w:val="0"/>
                <w:sz w:val="18"/>
                <w:szCs w:val="18"/>
              </w:rPr>
              <w:t>可</w:t>
            </w:r>
            <w:r w:rsidRPr="003F6E33">
              <w:rPr>
                <w:rFonts w:asciiTheme="majorEastAsia" w:eastAsiaTheme="majorEastAsia" w:hAnsiTheme="majorEastAsia" w:cs="Arial"/>
                <w:bCs/>
                <w:kern w:val="0"/>
                <w:sz w:val="18"/>
                <w:szCs w:val="18"/>
              </w:rPr>
              <w:t>支持1:1和1：N多功能人脸识别功能；</w:t>
            </w:r>
          </w:p>
        </w:tc>
        <w:tc>
          <w:tcPr>
            <w:tcW w:w="1087" w:type="pct"/>
          </w:tcPr>
          <w:p w14:paraId="324B5521" w14:textId="77777777" w:rsidR="00CA2568" w:rsidRPr="003F6E33"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5C57EAD7" w14:textId="77777777" w:rsidR="00CA2568" w:rsidRPr="003F6E33"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4E50B98B" w14:textId="77777777" w:rsidR="00CA2568" w:rsidRPr="003F6E33" w:rsidRDefault="00CA2568" w:rsidP="00322D29">
            <w:pPr>
              <w:snapToGrid w:val="0"/>
              <w:spacing w:line="300" w:lineRule="exact"/>
              <w:jc w:val="left"/>
              <w:rPr>
                <w:rFonts w:asciiTheme="majorEastAsia" w:eastAsiaTheme="majorEastAsia" w:hAnsiTheme="majorEastAsia" w:cs="Arial"/>
                <w:bCs/>
                <w:kern w:val="0"/>
                <w:sz w:val="18"/>
                <w:szCs w:val="18"/>
              </w:rPr>
            </w:pPr>
          </w:p>
        </w:tc>
      </w:tr>
      <w:tr w:rsidR="00CA2568" w:rsidRPr="00CC485E" w14:paraId="384ABB3B" w14:textId="09EAE151" w:rsidTr="00CA2568">
        <w:trPr>
          <w:trHeight w:val="91"/>
          <w:jc w:val="center"/>
        </w:trPr>
        <w:tc>
          <w:tcPr>
            <w:tcW w:w="264" w:type="pct"/>
            <w:vMerge/>
            <w:vAlign w:val="center"/>
          </w:tcPr>
          <w:p w14:paraId="2EDD2868"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7563D9CC"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12A753E9"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sidRPr="003F6E33">
              <w:rPr>
                <w:rFonts w:asciiTheme="majorEastAsia" w:eastAsiaTheme="majorEastAsia" w:hAnsiTheme="majorEastAsia" w:cs="Arial"/>
                <w:bCs/>
                <w:kern w:val="0"/>
                <w:sz w:val="18"/>
                <w:szCs w:val="18"/>
              </w:rPr>
              <w:t>▲</w:t>
            </w:r>
            <w:r>
              <w:rPr>
                <w:rFonts w:asciiTheme="majorEastAsia" w:eastAsiaTheme="majorEastAsia" w:hAnsiTheme="majorEastAsia" w:cs="Arial" w:hint="eastAsia"/>
                <w:bCs/>
                <w:kern w:val="0"/>
                <w:sz w:val="18"/>
                <w:szCs w:val="18"/>
              </w:rPr>
              <w:t>8</w:t>
            </w:r>
            <w:r w:rsidRPr="003F6E33">
              <w:rPr>
                <w:rFonts w:asciiTheme="majorEastAsia" w:eastAsiaTheme="majorEastAsia" w:hAnsiTheme="majorEastAsia" w:cs="Arial"/>
                <w:bCs/>
                <w:kern w:val="0"/>
                <w:sz w:val="18"/>
                <w:szCs w:val="18"/>
              </w:rPr>
              <w:t>.5</w:t>
            </w:r>
            <w:r w:rsidRPr="003F6E33">
              <w:rPr>
                <w:rFonts w:asciiTheme="majorEastAsia" w:eastAsiaTheme="majorEastAsia" w:hAnsiTheme="majorEastAsia" w:cs="Arial" w:hint="eastAsia"/>
                <w:bCs/>
                <w:kern w:val="0"/>
                <w:sz w:val="18"/>
                <w:szCs w:val="18"/>
              </w:rPr>
              <w:t>、主机内置身</w:t>
            </w:r>
            <w:r w:rsidRPr="003F6E33">
              <w:rPr>
                <w:rFonts w:asciiTheme="majorEastAsia" w:eastAsiaTheme="majorEastAsia" w:hAnsiTheme="majorEastAsia" w:cs="Arial" w:hint="eastAsia"/>
                <w:bCs/>
                <w:kern w:val="0"/>
                <w:sz w:val="18"/>
                <w:szCs w:val="18"/>
              </w:rPr>
              <w:lastRenderedPageBreak/>
              <w:t>份证识别模块(不可用外置加挂式身份证读卡器</w:t>
            </w:r>
            <w:r w:rsidRPr="003F6E33">
              <w:rPr>
                <w:rFonts w:asciiTheme="majorEastAsia" w:eastAsiaTheme="majorEastAsia" w:hAnsiTheme="majorEastAsia" w:cs="Arial"/>
                <w:bCs/>
                <w:kern w:val="0"/>
                <w:sz w:val="18"/>
                <w:szCs w:val="18"/>
              </w:rPr>
              <w:t>)</w:t>
            </w:r>
            <w:r w:rsidRPr="003F6E33">
              <w:rPr>
                <w:rFonts w:asciiTheme="majorEastAsia" w:eastAsiaTheme="majorEastAsia" w:hAnsiTheme="majorEastAsia" w:cs="Arial" w:hint="eastAsia"/>
                <w:bCs/>
                <w:kern w:val="0"/>
                <w:sz w:val="18"/>
                <w:szCs w:val="18"/>
              </w:rPr>
              <w:t>，刷身份证即可快速读取测试者信息。</w:t>
            </w:r>
          </w:p>
        </w:tc>
        <w:tc>
          <w:tcPr>
            <w:tcW w:w="1087" w:type="pct"/>
          </w:tcPr>
          <w:p w14:paraId="18CEE829" w14:textId="77777777" w:rsidR="00CA2568" w:rsidRPr="003F6E33"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2BC7A69A" w14:textId="77777777" w:rsidR="00CA2568" w:rsidRPr="003F6E33"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12D28F69" w14:textId="77777777" w:rsidR="00CA2568" w:rsidRPr="003F6E33" w:rsidRDefault="00CA2568" w:rsidP="00322D29">
            <w:pPr>
              <w:snapToGrid w:val="0"/>
              <w:spacing w:line="300" w:lineRule="exact"/>
              <w:jc w:val="left"/>
              <w:rPr>
                <w:rFonts w:asciiTheme="majorEastAsia" w:eastAsiaTheme="majorEastAsia" w:hAnsiTheme="majorEastAsia" w:cs="Arial"/>
                <w:bCs/>
                <w:kern w:val="0"/>
                <w:sz w:val="18"/>
                <w:szCs w:val="18"/>
              </w:rPr>
            </w:pPr>
          </w:p>
        </w:tc>
      </w:tr>
      <w:tr w:rsidR="00CA2568" w:rsidRPr="00CC485E" w14:paraId="5B1FA94C" w14:textId="32D45E5A" w:rsidTr="00CA2568">
        <w:trPr>
          <w:trHeight w:val="91"/>
          <w:jc w:val="center"/>
        </w:trPr>
        <w:tc>
          <w:tcPr>
            <w:tcW w:w="264" w:type="pct"/>
            <w:vMerge/>
            <w:vAlign w:val="center"/>
          </w:tcPr>
          <w:p w14:paraId="25FD9902"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0CE39BA6"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12D6F272"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Pr>
                <w:rFonts w:asciiTheme="majorEastAsia" w:eastAsiaTheme="majorEastAsia" w:hAnsiTheme="majorEastAsia" w:hint="eastAsia"/>
                <w:sz w:val="18"/>
                <w:szCs w:val="18"/>
              </w:rPr>
              <w:t>8</w:t>
            </w:r>
            <w:r w:rsidRPr="0071644A">
              <w:rPr>
                <w:rFonts w:asciiTheme="majorEastAsia" w:eastAsiaTheme="majorEastAsia" w:hAnsiTheme="majorEastAsia"/>
                <w:sz w:val="18"/>
                <w:szCs w:val="18"/>
              </w:rPr>
              <w:t>.6</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为适应场地灵活搬动摆放需求，主机支架采用可拆卸折叠设计，底部带滑轮方便移动；</w:t>
            </w:r>
          </w:p>
        </w:tc>
        <w:tc>
          <w:tcPr>
            <w:tcW w:w="1087" w:type="pct"/>
          </w:tcPr>
          <w:p w14:paraId="0FB73A16" w14:textId="77777777" w:rsidR="00CA2568" w:rsidRDefault="00CA2568" w:rsidP="00322D29">
            <w:pPr>
              <w:snapToGrid w:val="0"/>
              <w:spacing w:line="300" w:lineRule="exact"/>
              <w:jc w:val="left"/>
              <w:rPr>
                <w:rFonts w:asciiTheme="majorEastAsia" w:eastAsiaTheme="majorEastAsia" w:hAnsiTheme="majorEastAsia" w:hint="eastAsia"/>
                <w:sz w:val="18"/>
                <w:szCs w:val="18"/>
              </w:rPr>
            </w:pPr>
          </w:p>
        </w:tc>
        <w:tc>
          <w:tcPr>
            <w:tcW w:w="1087" w:type="pct"/>
          </w:tcPr>
          <w:p w14:paraId="6A22F1CB" w14:textId="77777777" w:rsidR="00CA2568" w:rsidRDefault="00CA2568" w:rsidP="00322D29">
            <w:pPr>
              <w:snapToGrid w:val="0"/>
              <w:spacing w:line="300" w:lineRule="exact"/>
              <w:jc w:val="left"/>
              <w:rPr>
                <w:rFonts w:asciiTheme="majorEastAsia" w:eastAsiaTheme="majorEastAsia" w:hAnsiTheme="majorEastAsia" w:hint="eastAsia"/>
                <w:sz w:val="18"/>
                <w:szCs w:val="18"/>
              </w:rPr>
            </w:pPr>
          </w:p>
        </w:tc>
        <w:tc>
          <w:tcPr>
            <w:tcW w:w="1087" w:type="pct"/>
          </w:tcPr>
          <w:p w14:paraId="183466CF" w14:textId="77777777" w:rsidR="00CA2568" w:rsidRDefault="00CA2568" w:rsidP="00322D29">
            <w:pPr>
              <w:snapToGrid w:val="0"/>
              <w:spacing w:line="300" w:lineRule="exact"/>
              <w:jc w:val="left"/>
              <w:rPr>
                <w:rFonts w:asciiTheme="majorEastAsia" w:eastAsiaTheme="majorEastAsia" w:hAnsiTheme="majorEastAsia" w:hint="eastAsia"/>
                <w:sz w:val="18"/>
                <w:szCs w:val="18"/>
              </w:rPr>
            </w:pPr>
          </w:p>
        </w:tc>
      </w:tr>
      <w:tr w:rsidR="00CA2568" w:rsidRPr="00CC485E" w14:paraId="2443679C" w14:textId="2D58CAF3" w:rsidTr="00CA2568">
        <w:trPr>
          <w:trHeight w:val="91"/>
          <w:jc w:val="center"/>
        </w:trPr>
        <w:tc>
          <w:tcPr>
            <w:tcW w:w="264" w:type="pct"/>
            <w:vMerge/>
            <w:vAlign w:val="center"/>
          </w:tcPr>
          <w:p w14:paraId="68AEB70D"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11B163E3"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5D51C019"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Pr>
                <w:rFonts w:asciiTheme="majorEastAsia" w:eastAsiaTheme="majorEastAsia" w:hAnsiTheme="majorEastAsia" w:hint="eastAsia"/>
                <w:sz w:val="18"/>
                <w:szCs w:val="18"/>
              </w:rPr>
              <w:t>8</w:t>
            </w:r>
            <w:r w:rsidRPr="0071644A">
              <w:rPr>
                <w:rFonts w:asciiTheme="majorEastAsia" w:eastAsiaTheme="majorEastAsia" w:hAnsiTheme="majorEastAsia"/>
                <w:sz w:val="18"/>
                <w:szCs w:val="18"/>
              </w:rPr>
              <w:t>.7</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具备数字，英文字母，智能IC，ID卡，扫描枪五种输入读写功能；</w:t>
            </w:r>
          </w:p>
        </w:tc>
        <w:tc>
          <w:tcPr>
            <w:tcW w:w="1087" w:type="pct"/>
          </w:tcPr>
          <w:p w14:paraId="31B942CD" w14:textId="77777777" w:rsidR="00CA2568" w:rsidRDefault="00CA2568" w:rsidP="00322D29">
            <w:pPr>
              <w:snapToGrid w:val="0"/>
              <w:spacing w:line="300" w:lineRule="exact"/>
              <w:jc w:val="left"/>
              <w:rPr>
                <w:rFonts w:asciiTheme="majorEastAsia" w:eastAsiaTheme="majorEastAsia" w:hAnsiTheme="majorEastAsia" w:hint="eastAsia"/>
                <w:sz w:val="18"/>
                <w:szCs w:val="18"/>
              </w:rPr>
            </w:pPr>
          </w:p>
        </w:tc>
        <w:tc>
          <w:tcPr>
            <w:tcW w:w="1087" w:type="pct"/>
          </w:tcPr>
          <w:p w14:paraId="5C5D9223" w14:textId="77777777" w:rsidR="00CA2568" w:rsidRDefault="00CA2568" w:rsidP="00322D29">
            <w:pPr>
              <w:snapToGrid w:val="0"/>
              <w:spacing w:line="300" w:lineRule="exact"/>
              <w:jc w:val="left"/>
              <w:rPr>
                <w:rFonts w:asciiTheme="majorEastAsia" w:eastAsiaTheme="majorEastAsia" w:hAnsiTheme="majorEastAsia" w:hint="eastAsia"/>
                <w:sz w:val="18"/>
                <w:szCs w:val="18"/>
              </w:rPr>
            </w:pPr>
          </w:p>
        </w:tc>
        <w:tc>
          <w:tcPr>
            <w:tcW w:w="1087" w:type="pct"/>
          </w:tcPr>
          <w:p w14:paraId="426E8526" w14:textId="77777777" w:rsidR="00CA2568" w:rsidRDefault="00CA2568" w:rsidP="00322D29">
            <w:pPr>
              <w:snapToGrid w:val="0"/>
              <w:spacing w:line="300" w:lineRule="exact"/>
              <w:jc w:val="left"/>
              <w:rPr>
                <w:rFonts w:asciiTheme="majorEastAsia" w:eastAsiaTheme="majorEastAsia" w:hAnsiTheme="majorEastAsia" w:hint="eastAsia"/>
                <w:sz w:val="18"/>
                <w:szCs w:val="18"/>
              </w:rPr>
            </w:pPr>
          </w:p>
        </w:tc>
      </w:tr>
      <w:tr w:rsidR="00CA2568" w:rsidRPr="00CC485E" w14:paraId="1ABBBFB2" w14:textId="24F6D77A" w:rsidTr="00CA2568">
        <w:trPr>
          <w:trHeight w:val="91"/>
          <w:jc w:val="center"/>
        </w:trPr>
        <w:tc>
          <w:tcPr>
            <w:tcW w:w="264" w:type="pct"/>
            <w:vMerge/>
            <w:vAlign w:val="center"/>
          </w:tcPr>
          <w:p w14:paraId="48EA8E0F"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6958ACBD"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09E7BFF5"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Pr>
                <w:rFonts w:asciiTheme="majorEastAsia" w:eastAsiaTheme="majorEastAsia" w:hAnsiTheme="majorEastAsia" w:cs="Arial" w:hint="eastAsia"/>
                <w:bCs/>
                <w:kern w:val="0"/>
                <w:sz w:val="18"/>
                <w:szCs w:val="18"/>
              </w:rPr>
              <w:t>8</w:t>
            </w:r>
            <w:r w:rsidRPr="003F6E33">
              <w:rPr>
                <w:rFonts w:asciiTheme="majorEastAsia" w:eastAsiaTheme="majorEastAsia" w:hAnsiTheme="majorEastAsia" w:cs="Arial"/>
                <w:bCs/>
                <w:kern w:val="0"/>
                <w:sz w:val="18"/>
                <w:szCs w:val="18"/>
              </w:rPr>
              <w:t>.8</w:t>
            </w:r>
            <w:r w:rsidRPr="003F6E33">
              <w:rPr>
                <w:rFonts w:asciiTheme="majorEastAsia" w:eastAsiaTheme="majorEastAsia" w:hAnsiTheme="majorEastAsia" w:cs="Arial" w:hint="eastAsia"/>
                <w:bCs/>
                <w:kern w:val="0"/>
                <w:sz w:val="18"/>
                <w:szCs w:val="18"/>
              </w:rPr>
              <w:t>、</w:t>
            </w:r>
            <w:r w:rsidRPr="003F6E33">
              <w:rPr>
                <w:rFonts w:asciiTheme="majorEastAsia" w:eastAsiaTheme="majorEastAsia" w:hAnsiTheme="majorEastAsia" w:cs="Arial"/>
                <w:bCs/>
                <w:kern w:val="0"/>
                <w:sz w:val="18"/>
                <w:szCs w:val="18"/>
              </w:rPr>
              <w:t>主机采用内置式天线，配置Type-A型和Type-B型USB接口，可满足电脑、U盘、激光打印机、高清摄像头等产品的连接需求，可支持多种存储方式，</w:t>
            </w:r>
            <w:r w:rsidRPr="003F6E33">
              <w:rPr>
                <w:rFonts w:asciiTheme="majorEastAsia" w:eastAsiaTheme="majorEastAsia" w:hAnsiTheme="majorEastAsia" w:cs="Arial" w:hint="eastAsia"/>
                <w:bCs/>
                <w:kern w:val="0"/>
                <w:sz w:val="18"/>
                <w:szCs w:val="18"/>
              </w:rPr>
              <w:t>且</w:t>
            </w:r>
            <w:r w:rsidRPr="003F6E33">
              <w:rPr>
                <w:rFonts w:asciiTheme="majorEastAsia" w:eastAsiaTheme="majorEastAsia" w:hAnsiTheme="majorEastAsia" w:cs="Arial"/>
                <w:bCs/>
                <w:kern w:val="0"/>
                <w:sz w:val="18"/>
                <w:szCs w:val="18"/>
              </w:rPr>
              <w:t>数据在被误删除以后能够直接恢复，主机可以保存十年以上的测试数据；</w:t>
            </w:r>
          </w:p>
        </w:tc>
        <w:tc>
          <w:tcPr>
            <w:tcW w:w="1087" w:type="pct"/>
          </w:tcPr>
          <w:p w14:paraId="003ABC92" w14:textId="77777777" w:rsidR="00CA2568"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c>
          <w:tcPr>
            <w:tcW w:w="1087" w:type="pct"/>
          </w:tcPr>
          <w:p w14:paraId="2B4F5330" w14:textId="77777777" w:rsidR="00CA2568"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c>
          <w:tcPr>
            <w:tcW w:w="1087" w:type="pct"/>
          </w:tcPr>
          <w:p w14:paraId="2CB5208A" w14:textId="77777777" w:rsidR="00CA2568"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r>
      <w:tr w:rsidR="00CA2568" w:rsidRPr="00CC485E" w14:paraId="3498C139" w14:textId="3BAE10F8" w:rsidTr="00CA2568">
        <w:trPr>
          <w:trHeight w:val="91"/>
          <w:jc w:val="center"/>
        </w:trPr>
        <w:tc>
          <w:tcPr>
            <w:tcW w:w="264" w:type="pct"/>
            <w:vMerge/>
            <w:vAlign w:val="center"/>
          </w:tcPr>
          <w:p w14:paraId="2FB5D127"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6D259590"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55E7B1B1"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sidRPr="003F6E33">
              <w:rPr>
                <w:rFonts w:asciiTheme="majorEastAsia" w:eastAsiaTheme="majorEastAsia" w:hAnsiTheme="majorEastAsia" w:cs="Arial"/>
                <w:bCs/>
                <w:kern w:val="0"/>
                <w:sz w:val="18"/>
                <w:szCs w:val="18"/>
              </w:rPr>
              <w:t>▲</w:t>
            </w:r>
            <w:r>
              <w:rPr>
                <w:rFonts w:asciiTheme="majorEastAsia" w:eastAsiaTheme="majorEastAsia" w:hAnsiTheme="majorEastAsia" w:cs="Arial" w:hint="eastAsia"/>
                <w:bCs/>
                <w:kern w:val="0"/>
                <w:sz w:val="18"/>
                <w:szCs w:val="18"/>
              </w:rPr>
              <w:t>8</w:t>
            </w:r>
            <w:r w:rsidRPr="003F6E33">
              <w:rPr>
                <w:rFonts w:asciiTheme="majorEastAsia" w:eastAsiaTheme="majorEastAsia" w:hAnsiTheme="majorEastAsia" w:cs="Arial"/>
                <w:bCs/>
                <w:kern w:val="0"/>
                <w:sz w:val="18"/>
                <w:szCs w:val="18"/>
              </w:rPr>
              <w:t>.9</w:t>
            </w:r>
            <w:r w:rsidRPr="003F6E33">
              <w:rPr>
                <w:rFonts w:asciiTheme="majorEastAsia" w:eastAsiaTheme="majorEastAsia" w:hAnsiTheme="majorEastAsia" w:cs="Arial" w:hint="eastAsia"/>
                <w:bCs/>
                <w:kern w:val="0"/>
                <w:sz w:val="18"/>
                <w:szCs w:val="18"/>
              </w:rPr>
              <w:t>、</w:t>
            </w:r>
            <w:r w:rsidRPr="0071644A">
              <w:rPr>
                <w:rFonts w:asciiTheme="majorEastAsia" w:eastAsiaTheme="majorEastAsia" w:hAnsiTheme="majorEastAsia"/>
                <w:sz w:val="18"/>
                <w:szCs w:val="18"/>
              </w:rPr>
              <w:t>主机与外设采用无线连接；内置高容量锂电池，</w:t>
            </w:r>
            <w:r w:rsidRPr="0071644A">
              <w:rPr>
                <w:rFonts w:asciiTheme="majorEastAsia" w:eastAsiaTheme="majorEastAsia" w:hAnsiTheme="majorEastAsia" w:hint="eastAsia"/>
                <w:sz w:val="18"/>
                <w:szCs w:val="18"/>
              </w:rPr>
              <w:t>可</w:t>
            </w:r>
            <w:r w:rsidRPr="0071644A">
              <w:rPr>
                <w:rFonts w:asciiTheme="majorEastAsia" w:eastAsiaTheme="majorEastAsia" w:hAnsiTheme="majorEastAsia"/>
                <w:sz w:val="18"/>
                <w:szCs w:val="18"/>
              </w:rPr>
              <w:t>连续工作10小时以上</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全程低压测试</w:t>
            </w:r>
            <w:r w:rsidRPr="0071644A">
              <w:rPr>
                <w:rFonts w:asciiTheme="majorEastAsia" w:eastAsiaTheme="majorEastAsia" w:hAnsiTheme="majorEastAsia" w:hint="eastAsia"/>
                <w:sz w:val="18"/>
                <w:szCs w:val="18"/>
              </w:rPr>
              <w:t>，电压≤1</w:t>
            </w:r>
            <w:r w:rsidRPr="0071644A">
              <w:rPr>
                <w:rFonts w:asciiTheme="majorEastAsia" w:eastAsiaTheme="majorEastAsia" w:hAnsiTheme="majorEastAsia"/>
                <w:sz w:val="18"/>
                <w:szCs w:val="18"/>
              </w:rPr>
              <w:t>1V；</w:t>
            </w:r>
          </w:p>
        </w:tc>
        <w:tc>
          <w:tcPr>
            <w:tcW w:w="1087" w:type="pct"/>
          </w:tcPr>
          <w:p w14:paraId="646FFDB5" w14:textId="77777777" w:rsidR="00CA2568" w:rsidRPr="003F6E33"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65D08AA8" w14:textId="77777777" w:rsidR="00CA2568" w:rsidRPr="003F6E33"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1FCDD4D6" w14:textId="77777777" w:rsidR="00CA2568" w:rsidRPr="003F6E33" w:rsidRDefault="00CA2568" w:rsidP="00322D29">
            <w:pPr>
              <w:snapToGrid w:val="0"/>
              <w:spacing w:line="300" w:lineRule="exact"/>
              <w:jc w:val="left"/>
              <w:rPr>
                <w:rFonts w:asciiTheme="majorEastAsia" w:eastAsiaTheme="majorEastAsia" w:hAnsiTheme="majorEastAsia" w:cs="Arial"/>
                <w:bCs/>
                <w:kern w:val="0"/>
                <w:sz w:val="18"/>
                <w:szCs w:val="18"/>
              </w:rPr>
            </w:pPr>
          </w:p>
        </w:tc>
      </w:tr>
      <w:tr w:rsidR="00CA2568" w:rsidRPr="00CC485E" w14:paraId="4B60BA55" w14:textId="366AC7F2" w:rsidTr="00CA2568">
        <w:trPr>
          <w:trHeight w:val="651"/>
          <w:jc w:val="center"/>
        </w:trPr>
        <w:tc>
          <w:tcPr>
            <w:tcW w:w="264" w:type="pct"/>
            <w:vMerge/>
            <w:vAlign w:val="center"/>
          </w:tcPr>
          <w:p w14:paraId="63396D17"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2D1AECD7"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7CFCB3A4" w14:textId="77777777" w:rsidR="00CA2568" w:rsidRPr="0071644A" w:rsidRDefault="00CA2568" w:rsidP="00322D29">
            <w:pPr>
              <w:snapToGrid w:val="0"/>
              <w:spacing w:line="300" w:lineRule="exact"/>
              <w:jc w:val="left"/>
              <w:rPr>
                <w:rFonts w:asciiTheme="majorEastAsia" w:eastAsiaTheme="majorEastAsia" w:hAnsiTheme="majorEastAsia" w:cs="Arial"/>
                <w:bCs/>
                <w:kern w:val="0"/>
                <w:sz w:val="18"/>
                <w:szCs w:val="18"/>
              </w:rPr>
            </w:pPr>
            <w:r w:rsidRPr="0071644A">
              <w:rPr>
                <w:rFonts w:asciiTheme="majorEastAsia" w:eastAsiaTheme="majorEastAsia" w:hAnsiTheme="majorEastAsia" w:cs="Arial" w:hint="eastAsia"/>
                <w:bCs/>
                <w:kern w:val="0"/>
                <w:sz w:val="18"/>
                <w:szCs w:val="18"/>
              </w:rPr>
              <w:t>外设：</w:t>
            </w:r>
          </w:p>
          <w:p w14:paraId="05849BFC"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hint="eastAsia"/>
                <w:bCs/>
                <w:kern w:val="0"/>
                <w:sz w:val="18"/>
                <w:szCs w:val="18"/>
              </w:rPr>
              <w:t>▲8</w:t>
            </w:r>
            <w:r w:rsidRPr="0071644A">
              <w:rPr>
                <w:rFonts w:asciiTheme="majorEastAsia" w:eastAsiaTheme="majorEastAsia" w:hAnsiTheme="majorEastAsia" w:cs="Arial"/>
                <w:bCs/>
                <w:kern w:val="0"/>
                <w:sz w:val="18"/>
                <w:szCs w:val="18"/>
              </w:rPr>
              <w:t>.1</w:t>
            </w:r>
            <w:r>
              <w:rPr>
                <w:rFonts w:asciiTheme="majorEastAsia" w:eastAsiaTheme="majorEastAsia" w:hAnsiTheme="majorEastAsia" w:cs="Arial" w:hint="eastAsia"/>
                <w:bCs/>
                <w:kern w:val="0"/>
                <w:sz w:val="18"/>
                <w:szCs w:val="18"/>
              </w:rPr>
              <w:t>0</w:t>
            </w:r>
            <w:r w:rsidRPr="0071644A">
              <w:rPr>
                <w:rFonts w:asciiTheme="majorEastAsia" w:eastAsiaTheme="majorEastAsia" w:hAnsiTheme="majorEastAsia" w:cs="Arial" w:hint="eastAsia"/>
                <w:bCs/>
                <w:kern w:val="0"/>
                <w:sz w:val="18"/>
                <w:szCs w:val="18"/>
              </w:rPr>
              <w:t>、为</w:t>
            </w:r>
            <w:r>
              <w:rPr>
                <w:rFonts w:asciiTheme="majorEastAsia" w:eastAsiaTheme="majorEastAsia" w:hAnsiTheme="majorEastAsia" w:cs="Arial" w:hint="eastAsia"/>
                <w:bCs/>
                <w:kern w:val="0"/>
                <w:sz w:val="18"/>
                <w:szCs w:val="18"/>
              </w:rPr>
              <w:t>使</w:t>
            </w:r>
            <w:r w:rsidRPr="0071644A">
              <w:rPr>
                <w:rFonts w:asciiTheme="majorEastAsia" w:eastAsiaTheme="majorEastAsia" w:hAnsiTheme="majorEastAsia" w:cs="Arial" w:hint="eastAsia"/>
                <w:bCs/>
                <w:kern w:val="0"/>
                <w:sz w:val="18"/>
                <w:szCs w:val="18"/>
              </w:rPr>
              <w:t>测量准确性，外设采用弯臂感应器和杠上感应器相结合，精确判断测试标准动作的次数并防止作弊，外设杆上感应可根据不同高度，上下调节；</w:t>
            </w:r>
          </w:p>
        </w:tc>
        <w:tc>
          <w:tcPr>
            <w:tcW w:w="1087" w:type="pct"/>
          </w:tcPr>
          <w:p w14:paraId="36413CC7"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c>
          <w:tcPr>
            <w:tcW w:w="1087" w:type="pct"/>
          </w:tcPr>
          <w:p w14:paraId="7E7D0B42"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c>
          <w:tcPr>
            <w:tcW w:w="1087" w:type="pct"/>
          </w:tcPr>
          <w:p w14:paraId="39855D37" w14:textId="77777777" w:rsidR="00CA2568" w:rsidRPr="0071644A" w:rsidRDefault="00CA2568" w:rsidP="00322D29">
            <w:pPr>
              <w:snapToGrid w:val="0"/>
              <w:spacing w:line="300" w:lineRule="exact"/>
              <w:jc w:val="left"/>
              <w:rPr>
                <w:rFonts w:asciiTheme="majorEastAsia" w:eastAsiaTheme="majorEastAsia" w:hAnsiTheme="majorEastAsia" w:cs="Arial" w:hint="eastAsia"/>
                <w:bCs/>
                <w:kern w:val="0"/>
                <w:sz w:val="18"/>
                <w:szCs w:val="18"/>
              </w:rPr>
            </w:pPr>
          </w:p>
        </w:tc>
      </w:tr>
      <w:tr w:rsidR="00CA2568" w:rsidRPr="00CC485E" w14:paraId="63BF2608" w14:textId="4C55D9B3" w:rsidTr="00CA2568">
        <w:trPr>
          <w:trHeight w:val="480"/>
          <w:jc w:val="center"/>
        </w:trPr>
        <w:tc>
          <w:tcPr>
            <w:tcW w:w="264" w:type="pct"/>
            <w:vMerge/>
            <w:vAlign w:val="center"/>
          </w:tcPr>
          <w:p w14:paraId="58D93A06"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2093EEA5"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6636EA15"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bCs/>
                <w:kern w:val="0"/>
                <w:sz w:val="18"/>
                <w:szCs w:val="18"/>
              </w:rPr>
              <w:t>8.1</w:t>
            </w:r>
            <w:r>
              <w:rPr>
                <w:rFonts w:asciiTheme="majorEastAsia" w:eastAsiaTheme="majorEastAsia" w:hAnsiTheme="majorEastAsia" w:cs="Arial" w:hint="eastAsia"/>
                <w:bCs/>
                <w:kern w:val="0"/>
                <w:sz w:val="18"/>
                <w:szCs w:val="18"/>
              </w:rPr>
              <w:t>1</w:t>
            </w:r>
            <w:r w:rsidRPr="0071644A">
              <w:rPr>
                <w:rFonts w:asciiTheme="majorEastAsia" w:eastAsiaTheme="majorEastAsia" w:hAnsiTheme="majorEastAsia" w:cs="Arial" w:hint="eastAsia"/>
                <w:bCs/>
                <w:kern w:val="0"/>
                <w:sz w:val="18"/>
                <w:szCs w:val="18"/>
              </w:rPr>
              <w:t>、外设与主机之间采用2.4G无线传输，内置天线；</w:t>
            </w:r>
          </w:p>
        </w:tc>
        <w:tc>
          <w:tcPr>
            <w:tcW w:w="1087" w:type="pct"/>
          </w:tcPr>
          <w:p w14:paraId="536DFB3E" w14:textId="77777777" w:rsidR="00CA2568" w:rsidRPr="0071644A"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30385A0F" w14:textId="77777777" w:rsidR="00CA2568" w:rsidRPr="0071644A"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148D9640" w14:textId="77777777" w:rsidR="00CA2568" w:rsidRPr="0071644A" w:rsidRDefault="00CA2568" w:rsidP="00322D29">
            <w:pPr>
              <w:snapToGrid w:val="0"/>
              <w:spacing w:line="300" w:lineRule="exact"/>
              <w:jc w:val="left"/>
              <w:rPr>
                <w:rFonts w:asciiTheme="majorEastAsia" w:eastAsiaTheme="majorEastAsia" w:hAnsiTheme="majorEastAsia" w:cs="Arial"/>
                <w:bCs/>
                <w:kern w:val="0"/>
                <w:sz w:val="18"/>
                <w:szCs w:val="18"/>
              </w:rPr>
            </w:pPr>
          </w:p>
        </w:tc>
      </w:tr>
      <w:tr w:rsidR="00CA2568" w:rsidRPr="00CC485E" w14:paraId="367655BD" w14:textId="16C9D025" w:rsidTr="00CA2568">
        <w:trPr>
          <w:trHeight w:val="416"/>
          <w:jc w:val="center"/>
        </w:trPr>
        <w:tc>
          <w:tcPr>
            <w:tcW w:w="264" w:type="pct"/>
            <w:vMerge/>
            <w:vAlign w:val="center"/>
          </w:tcPr>
          <w:p w14:paraId="3722EB28"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51A426BC"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216EE5E5"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sidRPr="0071644A">
              <w:rPr>
                <w:rFonts w:asciiTheme="majorEastAsia" w:eastAsiaTheme="majorEastAsia" w:hAnsiTheme="majorEastAsia" w:cs="Arial"/>
                <w:bCs/>
                <w:kern w:val="0"/>
                <w:sz w:val="18"/>
                <w:szCs w:val="18"/>
              </w:rPr>
              <w:t>8.1</w:t>
            </w:r>
            <w:r>
              <w:rPr>
                <w:rFonts w:asciiTheme="majorEastAsia" w:eastAsiaTheme="majorEastAsia" w:hAnsiTheme="majorEastAsia" w:cs="Arial" w:hint="eastAsia"/>
                <w:bCs/>
                <w:kern w:val="0"/>
                <w:sz w:val="18"/>
                <w:szCs w:val="18"/>
              </w:rPr>
              <w:t>2</w:t>
            </w:r>
            <w:r w:rsidRPr="0071644A">
              <w:rPr>
                <w:rFonts w:asciiTheme="majorEastAsia" w:eastAsiaTheme="majorEastAsia" w:hAnsiTheme="majorEastAsia" w:cs="Arial" w:hint="eastAsia"/>
                <w:bCs/>
                <w:kern w:val="0"/>
                <w:sz w:val="18"/>
                <w:szCs w:val="18"/>
              </w:rPr>
              <w:t>、外设内置高容量可充电锂电池，连</w:t>
            </w:r>
            <w:r w:rsidRPr="0071644A">
              <w:rPr>
                <w:rFonts w:asciiTheme="majorEastAsia" w:eastAsiaTheme="majorEastAsia" w:hAnsiTheme="majorEastAsia" w:cs="Arial" w:hint="eastAsia"/>
                <w:bCs/>
                <w:kern w:val="0"/>
                <w:sz w:val="18"/>
                <w:szCs w:val="18"/>
              </w:rPr>
              <w:lastRenderedPageBreak/>
              <w:t>续工作10小时以上。</w:t>
            </w:r>
          </w:p>
        </w:tc>
        <w:tc>
          <w:tcPr>
            <w:tcW w:w="1087" w:type="pct"/>
          </w:tcPr>
          <w:p w14:paraId="33CAEC99" w14:textId="77777777" w:rsidR="00CA2568" w:rsidRPr="0071644A"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4A4E03CE" w14:textId="77777777" w:rsidR="00CA2568" w:rsidRPr="0071644A" w:rsidRDefault="00CA2568" w:rsidP="00322D29">
            <w:pPr>
              <w:snapToGrid w:val="0"/>
              <w:spacing w:line="300" w:lineRule="exact"/>
              <w:jc w:val="left"/>
              <w:rPr>
                <w:rFonts w:asciiTheme="majorEastAsia" w:eastAsiaTheme="majorEastAsia" w:hAnsiTheme="majorEastAsia" w:cs="Arial"/>
                <w:bCs/>
                <w:kern w:val="0"/>
                <w:sz w:val="18"/>
                <w:szCs w:val="18"/>
              </w:rPr>
            </w:pPr>
          </w:p>
        </w:tc>
        <w:tc>
          <w:tcPr>
            <w:tcW w:w="1087" w:type="pct"/>
          </w:tcPr>
          <w:p w14:paraId="5742EC70" w14:textId="77777777" w:rsidR="00CA2568" w:rsidRPr="0071644A" w:rsidRDefault="00CA2568" w:rsidP="00322D29">
            <w:pPr>
              <w:snapToGrid w:val="0"/>
              <w:spacing w:line="300" w:lineRule="exact"/>
              <w:jc w:val="left"/>
              <w:rPr>
                <w:rFonts w:asciiTheme="majorEastAsia" w:eastAsiaTheme="majorEastAsia" w:hAnsiTheme="majorEastAsia" w:cs="Arial"/>
                <w:bCs/>
                <w:kern w:val="0"/>
                <w:sz w:val="18"/>
                <w:szCs w:val="18"/>
              </w:rPr>
            </w:pPr>
          </w:p>
        </w:tc>
      </w:tr>
      <w:tr w:rsidR="00CA2568" w:rsidRPr="00CC485E" w14:paraId="76AD7E28" w14:textId="3D756C17" w:rsidTr="00CA2568">
        <w:trPr>
          <w:trHeight w:val="651"/>
          <w:jc w:val="center"/>
        </w:trPr>
        <w:tc>
          <w:tcPr>
            <w:tcW w:w="264" w:type="pct"/>
            <w:vMerge/>
            <w:vAlign w:val="center"/>
          </w:tcPr>
          <w:p w14:paraId="74C3FB70" w14:textId="77777777" w:rsidR="00CA2568" w:rsidRPr="006C7A93" w:rsidRDefault="00CA2568" w:rsidP="00322D29">
            <w:pPr>
              <w:widowControl/>
              <w:spacing w:line="280" w:lineRule="exact"/>
              <w:jc w:val="center"/>
              <w:rPr>
                <w:rFonts w:ascii="等线" w:hAnsi="等线" w:cs="Arial"/>
                <w:bCs/>
                <w:kern w:val="0"/>
                <w:szCs w:val="21"/>
              </w:rPr>
            </w:pPr>
          </w:p>
        </w:tc>
        <w:tc>
          <w:tcPr>
            <w:tcW w:w="388" w:type="pct"/>
            <w:vMerge/>
            <w:vAlign w:val="center"/>
          </w:tcPr>
          <w:p w14:paraId="1D91F858" w14:textId="77777777" w:rsidR="00CA2568" w:rsidRPr="006C7A93" w:rsidRDefault="00CA2568" w:rsidP="00322D29">
            <w:pPr>
              <w:widowControl/>
              <w:spacing w:line="280" w:lineRule="exact"/>
              <w:jc w:val="center"/>
              <w:rPr>
                <w:rFonts w:ascii="等线" w:hAnsi="等线" w:cs="Arial"/>
                <w:bCs/>
                <w:kern w:val="0"/>
                <w:szCs w:val="21"/>
              </w:rPr>
            </w:pPr>
          </w:p>
        </w:tc>
        <w:tc>
          <w:tcPr>
            <w:tcW w:w="1087" w:type="pct"/>
            <w:vAlign w:val="center"/>
          </w:tcPr>
          <w:p w14:paraId="03F0F6CE" w14:textId="77777777" w:rsidR="00CA2568" w:rsidRPr="00BB03E6" w:rsidRDefault="00CA2568" w:rsidP="00322D29">
            <w:pPr>
              <w:snapToGrid w:val="0"/>
              <w:spacing w:line="300" w:lineRule="exact"/>
              <w:jc w:val="left"/>
              <w:rPr>
                <w:rFonts w:asciiTheme="majorEastAsia" w:eastAsiaTheme="majorEastAsia" w:hAnsiTheme="majorEastAsia" w:cs="Arial"/>
                <w:bCs/>
                <w:kern w:val="0"/>
                <w:sz w:val="18"/>
                <w:szCs w:val="18"/>
              </w:rPr>
            </w:pPr>
            <w:r w:rsidRPr="0071644A">
              <w:rPr>
                <w:rFonts w:asciiTheme="minorEastAsia" w:eastAsiaTheme="minorEastAsia" w:hAnsiTheme="minorEastAsia" w:cs="Arial"/>
                <w:sz w:val="18"/>
                <w:szCs w:val="18"/>
              </w:rPr>
              <w:t>▲</w:t>
            </w:r>
            <w:r>
              <w:rPr>
                <w:rFonts w:asciiTheme="majorEastAsia" w:eastAsiaTheme="majorEastAsia" w:hAnsiTheme="majorEastAsia" w:cs="Arial"/>
                <w:bCs/>
                <w:kern w:val="0"/>
                <w:sz w:val="18"/>
                <w:szCs w:val="18"/>
              </w:rPr>
              <w:t>8.1</w:t>
            </w:r>
            <w:r>
              <w:rPr>
                <w:rFonts w:asciiTheme="majorEastAsia" w:eastAsiaTheme="majorEastAsia" w:hAnsiTheme="majorEastAsia" w:cs="Arial" w:hint="eastAsia"/>
                <w:bCs/>
                <w:kern w:val="0"/>
                <w:sz w:val="18"/>
                <w:szCs w:val="18"/>
              </w:rPr>
              <w:t>3、</w:t>
            </w:r>
            <w:r w:rsidRPr="0071644A">
              <w:rPr>
                <w:rFonts w:asciiTheme="majorEastAsia" w:eastAsiaTheme="majorEastAsia" w:hAnsiTheme="majorEastAsia" w:cs="Arial" w:hint="eastAsia"/>
                <w:bCs/>
                <w:kern w:val="0"/>
                <w:sz w:val="18"/>
                <w:szCs w:val="18"/>
              </w:rPr>
              <w:t>技术参数：测量范围：0～9999次 ；分度值：1次 ；</w:t>
            </w:r>
            <w:r w:rsidRPr="00BB03E6">
              <w:rPr>
                <w:rFonts w:asciiTheme="majorEastAsia" w:eastAsiaTheme="majorEastAsia" w:hAnsiTheme="majorEastAsia" w:cs="Arial" w:hint="eastAsia"/>
                <w:bCs/>
                <w:kern w:val="0"/>
                <w:sz w:val="18"/>
                <w:szCs w:val="18"/>
              </w:rPr>
              <w:t>误差：</w:t>
            </w:r>
            <w:r w:rsidRPr="00BB03E6">
              <w:rPr>
                <w:rFonts w:asciiTheme="majorEastAsia" w:eastAsiaTheme="majorEastAsia" w:hAnsiTheme="majorEastAsia" w:cs="Arial"/>
                <w:bCs/>
                <w:kern w:val="0"/>
                <w:sz w:val="18"/>
                <w:szCs w:val="18"/>
              </w:rPr>
              <w:t>0次</w:t>
            </w:r>
          </w:p>
          <w:p w14:paraId="4E38DE1B" w14:textId="77777777" w:rsidR="00CA2568" w:rsidRPr="0071644A" w:rsidRDefault="00CA2568" w:rsidP="00322D29">
            <w:pPr>
              <w:snapToGrid w:val="0"/>
              <w:spacing w:line="300" w:lineRule="exact"/>
              <w:jc w:val="left"/>
              <w:rPr>
                <w:rFonts w:asciiTheme="majorEastAsia" w:eastAsiaTheme="majorEastAsia" w:hAnsiTheme="majorEastAsia" w:cs="Arial"/>
                <w:sz w:val="18"/>
                <w:szCs w:val="18"/>
              </w:rPr>
            </w:pPr>
            <w:r w:rsidRPr="003F6E33">
              <w:rPr>
                <w:rFonts w:asciiTheme="majorEastAsia" w:eastAsiaTheme="majorEastAsia" w:hAnsiTheme="majorEastAsia" w:cs="Arial" w:hint="eastAsia"/>
                <w:bCs/>
                <w:color w:val="FF0000"/>
                <w:kern w:val="0"/>
                <w:sz w:val="18"/>
                <w:szCs w:val="18"/>
              </w:rPr>
              <w:t>提供</w:t>
            </w:r>
            <w:r w:rsidRPr="003F6E33">
              <w:rPr>
                <w:rFonts w:asciiTheme="majorEastAsia" w:eastAsiaTheme="majorEastAsia" w:hAnsiTheme="majorEastAsia" w:cs="Arial"/>
                <w:bCs/>
                <w:color w:val="FF0000"/>
                <w:kern w:val="0"/>
                <w:sz w:val="18"/>
                <w:szCs w:val="18"/>
              </w:rPr>
              <w:t>具有CMA</w:t>
            </w:r>
            <w:r w:rsidRPr="003F6E33">
              <w:rPr>
                <w:rFonts w:asciiTheme="majorEastAsia" w:eastAsiaTheme="majorEastAsia" w:hAnsiTheme="majorEastAsia" w:cs="Arial" w:hint="eastAsia"/>
                <w:bCs/>
                <w:color w:val="FF0000"/>
                <w:kern w:val="0"/>
                <w:sz w:val="18"/>
                <w:szCs w:val="18"/>
              </w:rPr>
              <w:t>及</w:t>
            </w:r>
            <w:r w:rsidRPr="003F6E33">
              <w:rPr>
                <w:rFonts w:asciiTheme="majorEastAsia" w:eastAsiaTheme="majorEastAsia" w:hAnsiTheme="majorEastAsia" w:cs="Arial"/>
                <w:bCs/>
                <w:color w:val="FF0000"/>
                <w:kern w:val="0"/>
                <w:sz w:val="18"/>
                <w:szCs w:val="18"/>
              </w:rPr>
              <w:t>CNAS标识的第三方机构</w:t>
            </w:r>
            <w:r w:rsidRPr="003F6E33">
              <w:rPr>
                <w:rFonts w:asciiTheme="majorEastAsia" w:eastAsiaTheme="majorEastAsia" w:hAnsiTheme="majorEastAsia" w:cs="Arial" w:hint="eastAsia"/>
                <w:bCs/>
                <w:color w:val="FF0000"/>
                <w:kern w:val="0"/>
                <w:sz w:val="18"/>
                <w:szCs w:val="18"/>
              </w:rPr>
              <w:t>相关</w:t>
            </w:r>
            <w:r w:rsidRPr="003F6E33">
              <w:rPr>
                <w:rFonts w:asciiTheme="majorEastAsia" w:eastAsiaTheme="majorEastAsia" w:hAnsiTheme="majorEastAsia" w:cs="Arial"/>
                <w:bCs/>
                <w:color w:val="FF0000"/>
                <w:kern w:val="0"/>
                <w:sz w:val="18"/>
                <w:szCs w:val="18"/>
              </w:rPr>
              <w:t>检测</w:t>
            </w:r>
            <w:r w:rsidRPr="003F6E33">
              <w:rPr>
                <w:rFonts w:asciiTheme="majorEastAsia" w:eastAsiaTheme="majorEastAsia" w:hAnsiTheme="majorEastAsia" w:cs="Arial" w:hint="eastAsia"/>
                <w:bCs/>
                <w:color w:val="FF0000"/>
                <w:kern w:val="0"/>
                <w:sz w:val="18"/>
                <w:szCs w:val="18"/>
              </w:rPr>
              <w:t>报告（依据TY∕T2001-2015 标准的检测结果只要有一项达不到招标技术参数要求即视为不满足要求）</w:t>
            </w:r>
          </w:p>
        </w:tc>
        <w:tc>
          <w:tcPr>
            <w:tcW w:w="1087" w:type="pct"/>
          </w:tcPr>
          <w:p w14:paraId="51E87DED" w14:textId="77777777" w:rsidR="00CA2568" w:rsidRPr="0071644A" w:rsidRDefault="00CA2568" w:rsidP="00322D29">
            <w:pPr>
              <w:snapToGrid w:val="0"/>
              <w:spacing w:line="300" w:lineRule="exact"/>
              <w:jc w:val="left"/>
              <w:rPr>
                <w:rFonts w:asciiTheme="minorEastAsia" w:eastAsiaTheme="minorEastAsia" w:hAnsiTheme="minorEastAsia" w:cs="Arial"/>
                <w:sz w:val="18"/>
                <w:szCs w:val="18"/>
              </w:rPr>
            </w:pPr>
          </w:p>
        </w:tc>
        <w:tc>
          <w:tcPr>
            <w:tcW w:w="1087" w:type="pct"/>
          </w:tcPr>
          <w:p w14:paraId="2317F9CC" w14:textId="77777777" w:rsidR="00CA2568" w:rsidRPr="0071644A" w:rsidRDefault="00CA2568" w:rsidP="00322D29">
            <w:pPr>
              <w:snapToGrid w:val="0"/>
              <w:spacing w:line="300" w:lineRule="exact"/>
              <w:jc w:val="left"/>
              <w:rPr>
                <w:rFonts w:asciiTheme="minorEastAsia" w:eastAsiaTheme="minorEastAsia" w:hAnsiTheme="minorEastAsia" w:cs="Arial"/>
                <w:sz w:val="18"/>
                <w:szCs w:val="18"/>
              </w:rPr>
            </w:pPr>
          </w:p>
        </w:tc>
        <w:tc>
          <w:tcPr>
            <w:tcW w:w="1087" w:type="pct"/>
          </w:tcPr>
          <w:p w14:paraId="5CC07B4E" w14:textId="77777777" w:rsidR="00CA2568" w:rsidRPr="0071644A" w:rsidRDefault="00CA2568" w:rsidP="00322D29">
            <w:pPr>
              <w:snapToGrid w:val="0"/>
              <w:spacing w:line="300" w:lineRule="exact"/>
              <w:jc w:val="left"/>
              <w:rPr>
                <w:rFonts w:asciiTheme="minorEastAsia" w:eastAsiaTheme="minorEastAsia" w:hAnsiTheme="minorEastAsia" w:cs="Arial"/>
                <w:sz w:val="18"/>
                <w:szCs w:val="18"/>
              </w:rPr>
            </w:pPr>
          </w:p>
        </w:tc>
      </w:tr>
      <w:tr w:rsidR="00CA2568" w:rsidRPr="00CC485E" w14:paraId="4C6024D2" w14:textId="5F474E14" w:rsidTr="00CA2568">
        <w:trPr>
          <w:trHeight w:val="92"/>
          <w:jc w:val="center"/>
        </w:trPr>
        <w:tc>
          <w:tcPr>
            <w:tcW w:w="264" w:type="pct"/>
            <w:vMerge w:val="restart"/>
            <w:vAlign w:val="center"/>
          </w:tcPr>
          <w:p w14:paraId="78CDC841" w14:textId="77777777" w:rsidR="00CA2568" w:rsidRPr="006C7A93" w:rsidRDefault="00CA2568" w:rsidP="00322D29">
            <w:pPr>
              <w:snapToGrid w:val="0"/>
              <w:jc w:val="center"/>
              <w:rPr>
                <w:rFonts w:ascii="等线" w:hAnsi="等线" w:cs="Arial"/>
                <w:szCs w:val="21"/>
              </w:rPr>
            </w:pPr>
            <w:r w:rsidRPr="006C7A93">
              <w:rPr>
                <w:rFonts w:ascii="等线" w:hAnsi="等线" w:cs="Arial" w:hint="eastAsia"/>
                <w:szCs w:val="21"/>
              </w:rPr>
              <w:t>9</w:t>
            </w:r>
          </w:p>
        </w:tc>
        <w:tc>
          <w:tcPr>
            <w:tcW w:w="388" w:type="pct"/>
            <w:vMerge w:val="restart"/>
            <w:vAlign w:val="center"/>
          </w:tcPr>
          <w:p w14:paraId="09884C0B" w14:textId="77777777" w:rsidR="00CA2568" w:rsidRPr="006C7A93" w:rsidRDefault="00CA2568" w:rsidP="00322D29">
            <w:pPr>
              <w:snapToGrid w:val="0"/>
              <w:jc w:val="center"/>
              <w:rPr>
                <w:rFonts w:ascii="等线" w:hAnsi="等线" w:cs="Arial"/>
                <w:szCs w:val="21"/>
              </w:rPr>
            </w:pPr>
            <w:r w:rsidRPr="006C7A93">
              <w:rPr>
                <w:rFonts w:ascii="等线" w:hAnsi="等线" w:cs="Arial" w:hint="eastAsia"/>
                <w:bCs/>
                <w:kern w:val="0"/>
                <w:szCs w:val="21"/>
              </w:rPr>
              <w:t>跳绳测试仪（</w:t>
            </w:r>
            <w:r w:rsidRPr="006C7A93">
              <w:rPr>
                <w:rFonts w:ascii="等线" w:hAnsi="等线" w:cs="Arial" w:hint="eastAsia"/>
                <w:bCs/>
                <w:kern w:val="0"/>
                <w:szCs w:val="21"/>
              </w:rPr>
              <w:t>10</w:t>
            </w:r>
            <w:r w:rsidRPr="006C7A93">
              <w:rPr>
                <w:rFonts w:ascii="等线" w:hAnsi="等线" w:cs="Arial" w:hint="eastAsia"/>
                <w:bCs/>
                <w:kern w:val="0"/>
                <w:szCs w:val="21"/>
              </w:rPr>
              <w:t>人测</w:t>
            </w:r>
            <w:r w:rsidRPr="006C7A93">
              <w:rPr>
                <w:rFonts w:ascii="等线" w:hAnsi="等线" w:cs="Arial" w:hint="eastAsia"/>
                <w:bCs/>
                <w:kern w:val="0"/>
                <w:szCs w:val="21"/>
              </w:rPr>
              <w:t>/</w:t>
            </w:r>
            <w:r w:rsidRPr="006C7A93">
              <w:rPr>
                <w:rFonts w:ascii="等线" w:hAnsi="等线" w:cs="Arial" w:hint="eastAsia"/>
                <w:bCs/>
                <w:kern w:val="0"/>
                <w:szCs w:val="21"/>
              </w:rPr>
              <w:t>含音箱）</w:t>
            </w:r>
          </w:p>
        </w:tc>
        <w:tc>
          <w:tcPr>
            <w:tcW w:w="1087" w:type="pct"/>
            <w:vAlign w:val="center"/>
          </w:tcPr>
          <w:p w14:paraId="4CDA0129" w14:textId="77777777" w:rsidR="00CA2568" w:rsidRPr="003F6E33" w:rsidRDefault="00CA2568" w:rsidP="00322D29">
            <w:pPr>
              <w:rPr>
                <w:rFonts w:ascii="宋体" w:hAnsi="宋体"/>
                <w:color w:val="FF0000"/>
                <w:sz w:val="18"/>
                <w:szCs w:val="18"/>
              </w:rPr>
            </w:pPr>
            <w:r w:rsidRPr="003F6E33">
              <w:rPr>
                <w:rFonts w:ascii="宋体" w:hAnsi="宋体"/>
                <w:color w:val="FF0000"/>
                <w:sz w:val="18"/>
                <w:szCs w:val="18"/>
              </w:rPr>
              <w:t>主机：</w:t>
            </w:r>
          </w:p>
          <w:p w14:paraId="626B6074" w14:textId="77777777" w:rsidR="00CA2568" w:rsidRPr="0071644A" w:rsidRDefault="00CA2568" w:rsidP="00322D29">
            <w:pPr>
              <w:spacing w:line="300" w:lineRule="exact"/>
              <w:jc w:val="left"/>
              <w:rPr>
                <w:rFonts w:asciiTheme="minorEastAsia" w:eastAsiaTheme="minorEastAsia" w:hAnsiTheme="minorEastAsia" w:cs="Arial"/>
                <w:sz w:val="18"/>
                <w:szCs w:val="18"/>
              </w:rPr>
            </w:pPr>
            <w:r w:rsidRPr="003F6E33">
              <w:rPr>
                <w:rFonts w:asciiTheme="majorEastAsia" w:eastAsiaTheme="majorEastAsia" w:hAnsiTheme="majorEastAsia" w:cs="Arial"/>
                <w:bCs/>
                <w:kern w:val="0"/>
                <w:sz w:val="18"/>
                <w:szCs w:val="18"/>
              </w:rPr>
              <w:t>▲</w:t>
            </w:r>
            <w:r>
              <w:rPr>
                <w:rFonts w:asciiTheme="majorEastAsia" w:eastAsiaTheme="majorEastAsia" w:hAnsiTheme="majorEastAsia" w:cs="Arial" w:hint="eastAsia"/>
                <w:bCs/>
                <w:kern w:val="0"/>
                <w:sz w:val="18"/>
                <w:szCs w:val="18"/>
              </w:rPr>
              <w:t>9</w:t>
            </w:r>
            <w:r w:rsidRPr="003F6E33">
              <w:rPr>
                <w:rFonts w:asciiTheme="majorEastAsia" w:eastAsiaTheme="majorEastAsia" w:hAnsiTheme="majorEastAsia" w:cs="Arial"/>
                <w:bCs/>
                <w:kern w:val="0"/>
                <w:sz w:val="18"/>
                <w:szCs w:val="18"/>
              </w:rPr>
              <w:t>.1</w:t>
            </w:r>
            <w:r w:rsidRPr="003F6E33">
              <w:rPr>
                <w:rFonts w:asciiTheme="majorEastAsia" w:eastAsiaTheme="majorEastAsia" w:hAnsiTheme="majorEastAsia" w:cs="Arial" w:hint="eastAsia"/>
                <w:bCs/>
                <w:kern w:val="0"/>
                <w:sz w:val="18"/>
                <w:szCs w:val="18"/>
              </w:rPr>
              <w:t>、</w:t>
            </w:r>
            <w:r w:rsidRPr="003F6E33">
              <w:rPr>
                <w:rFonts w:asciiTheme="majorEastAsia" w:eastAsiaTheme="majorEastAsia" w:hAnsiTheme="majorEastAsia" w:cs="Arial"/>
                <w:bCs/>
                <w:kern w:val="0"/>
                <w:sz w:val="18"/>
                <w:szCs w:val="18"/>
              </w:rPr>
              <w:t>采用双操作系统，人机交互使用安卓或其它同类操作系统，数据采集、存储、传输使用专用内置操作系统，充分</w:t>
            </w:r>
            <w:r w:rsidRPr="003F6E33">
              <w:rPr>
                <w:rFonts w:asciiTheme="majorEastAsia" w:eastAsiaTheme="majorEastAsia" w:hAnsiTheme="majorEastAsia" w:cs="Arial" w:hint="eastAsia"/>
                <w:bCs/>
                <w:kern w:val="0"/>
                <w:sz w:val="18"/>
                <w:szCs w:val="18"/>
              </w:rPr>
              <w:t>保护</w:t>
            </w:r>
            <w:r w:rsidRPr="003F6E33">
              <w:rPr>
                <w:rFonts w:asciiTheme="majorEastAsia" w:eastAsiaTheme="majorEastAsia" w:hAnsiTheme="majorEastAsia" w:cs="Arial"/>
                <w:bCs/>
                <w:kern w:val="0"/>
                <w:sz w:val="18"/>
                <w:szCs w:val="18"/>
              </w:rPr>
              <w:t>数据安全。可监控主机电量及与外设通信状态，主机连网后，自动校对时间和日期；</w:t>
            </w:r>
          </w:p>
        </w:tc>
        <w:tc>
          <w:tcPr>
            <w:tcW w:w="1087" w:type="pct"/>
          </w:tcPr>
          <w:p w14:paraId="63AB1118" w14:textId="77777777" w:rsidR="00CA2568" w:rsidRPr="003F6E33" w:rsidRDefault="00CA2568" w:rsidP="00322D29">
            <w:pPr>
              <w:rPr>
                <w:rFonts w:ascii="宋体" w:hAnsi="宋体"/>
                <w:color w:val="FF0000"/>
                <w:sz w:val="18"/>
                <w:szCs w:val="18"/>
              </w:rPr>
            </w:pPr>
          </w:p>
        </w:tc>
        <w:tc>
          <w:tcPr>
            <w:tcW w:w="1087" w:type="pct"/>
          </w:tcPr>
          <w:p w14:paraId="72B76500" w14:textId="77777777" w:rsidR="00CA2568" w:rsidRPr="003F6E33" w:rsidRDefault="00CA2568" w:rsidP="00322D29">
            <w:pPr>
              <w:rPr>
                <w:rFonts w:ascii="宋体" w:hAnsi="宋体"/>
                <w:color w:val="FF0000"/>
                <w:sz w:val="18"/>
                <w:szCs w:val="18"/>
              </w:rPr>
            </w:pPr>
          </w:p>
        </w:tc>
        <w:tc>
          <w:tcPr>
            <w:tcW w:w="1087" w:type="pct"/>
          </w:tcPr>
          <w:p w14:paraId="4D8B40F0" w14:textId="77777777" w:rsidR="00CA2568" w:rsidRPr="003F6E33" w:rsidRDefault="00CA2568" w:rsidP="00322D29">
            <w:pPr>
              <w:rPr>
                <w:rFonts w:ascii="宋体" w:hAnsi="宋体"/>
                <w:color w:val="FF0000"/>
                <w:sz w:val="18"/>
                <w:szCs w:val="18"/>
              </w:rPr>
            </w:pPr>
          </w:p>
        </w:tc>
      </w:tr>
      <w:tr w:rsidR="00CA2568" w:rsidRPr="00CC485E" w14:paraId="39106928" w14:textId="724711B3" w:rsidTr="00CA2568">
        <w:trPr>
          <w:trHeight w:val="91"/>
          <w:jc w:val="center"/>
        </w:trPr>
        <w:tc>
          <w:tcPr>
            <w:tcW w:w="264" w:type="pct"/>
            <w:vMerge/>
            <w:vAlign w:val="center"/>
          </w:tcPr>
          <w:p w14:paraId="1F716E99" w14:textId="77777777" w:rsidR="00CA2568" w:rsidRPr="006C7A93" w:rsidRDefault="00CA2568" w:rsidP="00322D29">
            <w:pPr>
              <w:snapToGrid w:val="0"/>
              <w:jc w:val="center"/>
              <w:rPr>
                <w:rFonts w:ascii="等线" w:hAnsi="等线" w:cs="Arial"/>
                <w:szCs w:val="21"/>
              </w:rPr>
            </w:pPr>
          </w:p>
        </w:tc>
        <w:tc>
          <w:tcPr>
            <w:tcW w:w="388" w:type="pct"/>
            <w:vMerge/>
            <w:vAlign w:val="center"/>
          </w:tcPr>
          <w:p w14:paraId="5DACA30B" w14:textId="77777777" w:rsidR="00CA2568" w:rsidRPr="006C7A93" w:rsidRDefault="00CA2568" w:rsidP="00322D29">
            <w:pPr>
              <w:snapToGrid w:val="0"/>
              <w:jc w:val="center"/>
              <w:rPr>
                <w:rFonts w:ascii="等线" w:hAnsi="等线" w:cs="Arial"/>
                <w:bCs/>
                <w:kern w:val="0"/>
                <w:szCs w:val="21"/>
              </w:rPr>
            </w:pPr>
          </w:p>
        </w:tc>
        <w:tc>
          <w:tcPr>
            <w:tcW w:w="1087" w:type="pct"/>
            <w:vAlign w:val="center"/>
          </w:tcPr>
          <w:p w14:paraId="42F7D76E" w14:textId="77777777" w:rsidR="00CA2568" w:rsidRPr="0071644A" w:rsidRDefault="00CA2568" w:rsidP="00322D29">
            <w:pPr>
              <w:spacing w:line="300" w:lineRule="exact"/>
              <w:jc w:val="left"/>
              <w:rPr>
                <w:rFonts w:asciiTheme="minorEastAsia" w:eastAsiaTheme="minorEastAsia" w:hAnsiTheme="minorEastAsia" w:cs="Arial"/>
                <w:sz w:val="18"/>
                <w:szCs w:val="18"/>
              </w:rPr>
            </w:pPr>
            <w:r w:rsidRPr="003F6E33">
              <w:rPr>
                <w:rFonts w:asciiTheme="majorEastAsia" w:eastAsiaTheme="majorEastAsia" w:hAnsiTheme="majorEastAsia" w:cs="Arial" w:hint="eastAsia"/>
                <w:bCs/>
                <w:kern w:val="0"/>
                <w:sz w:val="18"/>
                <w:szCs w:val="18"/>
              </w:rPr>
              <w:t>▲</w:t>
            </w:r>
            <w:r>
              <w:rPr>
                <w:rFonts w:asciiTheme="majorEastAsia" w:eastAsiaTheme="majorEastAsia" w:hAnsiTheme="majorEastAsia" w:cs="Arial" w:hint="eastAsia"/>
                <w:bCs/>
                <w:kern w:val="0"/>
                <w:sz w:val="18"/>
                <w:szCs w:val="18"/>
              </w:rPr>
              <w:t>9</w:t>
            </w:r>
            <w:r w:rsidRPr="003F6E33">
              <w:rPr>
                <w:rFonts w:asciiTheme="majorEastAsia" w:eastAsiaTheme="majorEastAsia" w:hAnsiTheme="majorEastAsia" w:cs="Arial"/>
                <w:bCs/>
                <w:kern w:val="0"/>
                <w:sz w:val="18"/>
                <w:szCs w:val="18"/>
              </w:rPr>
              <w:t>.2</w:t>
            </w:r>
            <w:r w:rsidRPr="003F6E33">
              <w:rPr>
                <w:rFonts w:asciiTheme="majorEastAsia" w:eastAsiaTheme="majorEastAsia" w:hAnsiTheme="majorEastAsia" w:cs="Arial" w:hint="eastAsia"/>
                <w:bCs/>
                <w:kern w:val="0"/>
                <w:sz w:val="18"/>
                <w:szCs w:val="18"/>
              </w:rPr>
              <w:t>、</w:t>
            </w:r>
            <w:r w:rsidRPr="003F6E33">
              <w:rPr>
                <w:rFonts w:asciiTheme="majorEastAsia" w:eastAsiaTheme="majorEastAsia" w:hAnsiTheme="majorEastAsia" w:cs="Arial"/>
                <w:bCs/>
                <w:kern w:val="0"/>
                <w:sz w:val="18"/>
                <w:szCs w:val="18"/>
              </w:rPr>
              <w:t>显示屏为10.1寸彩色液晶触控屏，采用电容式触摸按键，支持手套触摸操作。采用宫格式设计，实时显示测试者的学号和成绩、照片等测试信息；</w:t>
            </w:r>
          </w:p>
        </w:tc>
        <w:tc>
          <w:tcPr>
            <w:tcW w:w="1087" w:type="pct"/>
          </w:tcPr>
          <w:p w14:paraId="2077197F" w14:textId="77777777" w:rsidR="00CA2568" w:rsidRPr="003F6E33" w:rsidRDefault="00CA2568" w:rsidP="00322D29">
            <w:pPr>
              <w:spacing w:line="300" w:lineRule="exact"/>
              <w:jc w:val="left"/>
              <w:rPr>
                <w:rFonts w:asciiTheme="majorEastAsia" w:eastAsiaTheme="majorEastAsia" w:hAnsiTheme="majorEastAsia" w:cs="Arial" w:hint="eastAsia"/>
                <w:bCs/>
                <w:kern w:val="0"/>
                <w:sz w:val="18"/>
                <w:szCs w:val="18"/>
              </w:rPr>
            </w:pPr>
          </w:p>
        </w:tc>
        <w:tc>
          <w:tcPr>
            <w:tcW w:w="1087" w:type="pct"/>
          </w:tcPr>
          <w:p w14:paraId="2C888A3B" w14:textId="77777777" w:rsidR="00CA2568" w:rsidRPr="003F6E33" w:rsidRDefault="00CA2568" w:rsidP="00322D29">
            <w:pPr>
              <w:spacing w:line="300" w:lineRule="exact"/>
              <w:jc w:val="left"/>
              <w:rPr>
                <w:rFonts w:asciiTheme="majorEastAsia" w:eastAsiaTheme="majorEastAsia" w:hAnsiTheme="majorEastAsia" w:cs="Arial" w:hint="eastAsia"/>
                <w:bCs/>
                <w:kern w:val="0"/>
                <w:sz w:val="18"/>
                <w:szCs w:val="18"/>
              </w:rPr>
            </w:pPr>
          </w:p>
        </w:tc>
        <w:tc>
          <w:tcPr>
            <w:tcW w:w="1087" w:type="pct"/>
          </w:tcPr>
          <w:p w14:paraId="2B7EEA0D" w14:textId="77777777" w:rsidR="00CA2568" w:rsidRPr="003F6E33" w:rsidRDefault="00CA2568" w:rsidP="00322D29">
            <w:pPr>
              <w:spacing w:line="300" w:lineRule="exact"/>
              <w:jc w:val="left"/>
              <w:rPr>
                <w:rFonts w:asciiTheme="majorEastAsia" w:eastAsiaTheme="majorEastAsia" w:hAnsiTheme="majorEastAsia" w:cs="Arial" w:hint="eastAsia"/>
                <w:bCs/>
                <w:kern w:val="0"/>
                <w:sz w:val="18"/>
                <w:szCs w:val="18"/>
              </w:rPr>
            </w:pPr>
          </w:p>
        </w:tc>
      </w:tr>
      <w:tr w:rsidR="00CA2568" w:rsidRPr="00CC485E" w14:paraId="682D116C" w14:textId="3EE5CF76" w:rsidTr="00CA2568">
        <w:trPr>
          <w:trHeight w:val="91"/>
          <w:jc w:val="center"/>
        </w:trPr>
        <w:tc>
          <w:tcPr>
            <w:tcW w:w="264" w:type="pct"/>
            <w:vMerge/>
            <w:vAlign w:val="center"/>
          </w:tcPr>
          <w:p w14:paraId="459F0756" w14:textId="77777777" w:rsidR="00CA2568" w:rsidRPr="006C7A93" w:rsidRDefault="00CA2568" w:rsidP="00322D29">
            <w:pPr>
              <w:snapToGrid w:val="0"/>
              <w:jc w:val="center"/>
              <w:rPr>
                <w:rFonts w:ascii="等线" w:hAnsi="等线" w:cs="Arial"/>
                <w:szCs w:val="21"/>
              </w:rPr>
            </w:pPr>
          </w:p>
        </w:tc>
        <w:tc>
          <w:tcPr>
            <w:tcW w:w="388" w:type="pct"/>
            <w:vMerge/>
            <w:vAlign w:val="center"/>
          </w:tcPr>
          <w:p w14:paraId="00E945FD" w14:textId="77777777" w:rsidR="00CA2568" w:rsidRPr="006C7A93" w:rsidRDefault="00CA2568" w:rsidP="00322D29">
            <w:pPr>
              <w:snapToGrid w:val="0"/>
              <w:jc w:val="center"/>
              <w:rPr>
                <w:rFonts w:ascii="等线" w:hAnsi="等线" w:cs="Arial"/>
                <w:bCs/>
                <w:kern w:val="0"/>
                <w:szCs w:val="21"/>
              </w:rPr>
            </w:pPr>
          </w:p>
        </w:tc>
        <w:tc>
          <w:tcPr>
            <w:tcW w:w="1087" w:type="pct"/>
            <w:vAlign w:val="center"/>
          </w:tcPr>
          <w:p w14:paraId="102EA2ED" w14:textId="77777777" w:rsidR="00CA2568" w:rsidRPr="0071644A" w:rsidRDefault="00CA2568" w:rsidP="00322D29">
            <w:pPr>
              <w:spacing w:line="300" w:lineRule="exact"/>
              <w:jc w:val="left"/>
              <w:rPr>
                <w:rFonts w:asciiTheme="minorEastAsia" w:eastAsiaTheme="minorEastAsia" w:hAnsiTheme="minorEastAsia" w:cs="Arial"/>
                <w:sz w:val="18"/>
                <w:szCs w:val="18"/>
              </w:rPr>
            </w:pPr>
            <w:r w:rsidRPr="003F6E33">
              <w:rPr>
                <w:rFonts w:asciiTheme="majorEastAsia" w:eastAsiaTheme="majorEastAsia" w:hAnsiTheme="majorEastAsia" w:cs="Arial"/>
                <w:bCs/>
                <w:kern w:val="0"/>
                <w:sz w:val="18"/>
                <w:szCs w:val="18"/>
              </w:rPr>
              <w:t>▲</w:t>
            </w:r>
            <w:r>
              <w:rPr>
                <w:rFonts w:asciiTheme="majorEastAsia" w:eastAsiaTheme="majorEastAsia" w:hAnsiTheme="majorEastAsia" w:cs="Arial" w:hint="eastAsia"/>
                <w:bCs/>
                <w:kern w:val="0"/>
                <w:sz w:val="18"/>
                <w:szCs w:val="18"/>
              </w:rPr>
              <w:t>9</w:t>
            </w:r>
            <w:r w:rsidRPr="003F6E33">
              <w:rPr>
                <w:rFonts w:asciiTheme="majorEastAsia" w:eastAsiaTheme="majorEastAsia" w:hAnsiTheme="majorEastAsia" w:cs="Arial"/>
                <w:bCs/>
                <w:kern w:val="0"/>
                <w:sz w:val="18"/>
                <w:szCs w:val="18"/>
              </w:rPr>
              <w:t>.</w:t>
            </w:r>
            <w:r w:rsidRPr="003F6E33">
              <w:rPr>
                <w:rFonts w:asciiTheme="majorEastAsia" w:eastAsiaTheme="majorEastAsia" w:hAnsiTheme="majorEastAsia" w:cs="Arial" w:hint="eastAsia"/>
                <w:bCs/>
                <w:kern w:val="0"/>
                <w:sz w:val="18"/>
                <w:szCs w:val="18"/>
              </w:rPr>
              <w:t>3、</w:t>
            </w:r>
            <w:r w:rsidRPr="003F6E33">
              <w:rPr>
                <w:rFonts w:asciiTheme="majorEastAsia" w:eastAsiaTheme="majorEastAsia" w:hAnsiTheme="majorEastAsia" w:cs="Arial"/>
                <w:bCs/>
                <w:kern w:val="0"/>
                <w:sz w:val="18"/>
                <w:szCs w:val="18"/>
              </w:rPr>
              <w:t>主机支持实时查询学生测试成绩，多种条件查询选项，方便快速找到对应考生成绩，可查看学生成绩截图与测试视频回放；</w:t>
            </w:r>
          </w:p>
        </w:tc>
        <w:tc>
          <w:tcPr>
            <w:tcW w:w="1087" w:type="pct"/>
          </w:tcPr>
          <w:p w14:paraId="4227B1DF" w14:textId="77777777" w:rsidR="00CA2568" w:rsidRPr="003F6E33" w:rsidRDefault="00CA2568" w:rsidP="00322D29">
            <w:pPr>
              <w:spacing w:line="300" w:lineRule="exact"/>
              <w:jc w:val="left"/>
              <w:rPr>
                <w:rFonts w:asciiTheme="majorEastAsia" w:eastAsiaTheme="majorEastAsia" w:hAnsiTheme="majorEastAsia" w:cs="Arial"/>
                <w:bCs/>
                <w:kern w:val="0"/>
                <w:sz w:val="18"/>
                <w:szCs w:val="18"/>
              </w:rPr>
            </w:pPr>
          </w:p>
        </w:tc>
        <w:tc>
          <w:tcPr>
            <w:tcW w:w="1087" w:type="pct"/>
          </w:tcPr>
          <w:p w14:paraId="60F6D3E9" w14:textId="77777777" w:rsidR="00CA2568" w:rsidRPr="003F6E33" w:rsidRDefault="00CA2568" w:rsidP="00322D29">
            <w:pPr>
              <w:spacing w:line="300" w:lineRule="exact"/>
              <w:jc w:val="left"/>
              <w:rPr>
                <w:rFonts w:asciiTheme="majorEastAsia" w:eastAsiaTheme="majorEastAsia" w:hAnsiTheme="majorEastAsia" w:cs="Arial"/>
                <w:bCs/>
                <w:kern w:val="0"/>
                <w:sz w:val="18"/>
                <w:szCs w:val="18"/>
              </w:rPr>
            </w:pPr>
          </w:p>
        </w:tc>
        <w:tc>
          <w:tcPr>
            <w:tcW w:w="1087" w:type="pct"/>
          </w:tcPr>
          <w:p w14:paraId="1154BA70" w14:textId="77777777" w:rsidR="00CA2568" w:rsidRPr="003F6E33" w:rsidRDefault="00CA2568" w:rsidP="00322D29">
            <w:pPr>
              <w:spacing w:line="300" w:lineRule="exact"/>
              <w:jc w:val="left"/>
              <w:rPr>
                <w:rFonts w:asciiTheme="majorEastAsia" w:eastAsiaTheme="majorEastAsia" w:hAnsiTheme="majorEastAsia" w:cs="Arial"/>
                <w:bCs/>
                <w:kern w:val="0"/>
                <w:sz w:val="18"/>
                <w:szCs w:val="18"/>
              </w:rPr>
            </w:pPr>
          </w:p>
        </w:tc>
      </w:tr>
      <w:tr w:rsidR="00CA2568" w:rsidRPr="00CC485E" w14:paraId="08EF0028" w14:textId="7A81029F" w:rsidTr="00CA2568">
        <w:trPr>
          <w:trHeight w:val="91"/>
          <w:jc w:val="center"/>
        </w:trPr>
        <w:tc>
          <w:tcPr>
            <w:tcW w:w="264" w:type="pct"/>
            <w:vMerge/>
            <w:vAlign w:val="center"/>
          </w:tcPr>
          <w:p w14:paraId="240251D6" w14:textId="77777777" w:rsidR="00CA2568" w:rsidRPr="006C7A93" w:rsidRDefault="00CA2568" w:rsidP="00322D29">
            <w:pPr>
              <w:snapToGrid w:val="0"/>
              <w:jc w:val="center"/>
              <w:rPr>
                <w:rFonts w:ascii="等线" w:hAnsi="等线" w:cs="Arial"/>
                <w:szCs w:val="21"/>
              </w:rPr>
            </w:pPr>
          </w:p>
        </w:tc>
        <w:tc>
          <w:tcPr>
            <w:tcW w:w="388" w:type="pct"/>
            <w:vMerge/>
            <w:vAlign w:val="center"/>
          </w:tcPr>
          <w:p w14:paraId="080A48A0" w14:textId="77777777" w:rsidR="00CA2568" w:rsidRPr="006C7A93" w:rsidRDefault="00CA2568" w:rsidP="00322D29">
            <w:pPr>
              <w:snapToGrid w:val="0"/>
              <w:jc w:val="center"/>
              <w:rPr>
                <w:rFonts w:ascii="等线" w:hAnsi="等线" w:cs="Arial"/>
                <w:bCs/>
                <w:kern w:val="0"/>
                <w:szCs w:val="21"/>
              </w:rPr>
            </w:pPr>
          </w:p>
        </w:tc>
        <w:tc>
          <w:tcPr>
            <w:tcW w:w="1087" w:type="pct"/>
            <w:vAlign w:val="center"/>
          </w:tcPr>
          <w:p w14:paraId="0D90D95A" w14:textId="77777777" w:rsidR="00CA2568" w:rsidRPr="0071644A" w:rsidRDefault="00CA2568" w:rsidP="00322D29">
            <w:pPr>
              <w:spacing w:line="300" w:lineRule="exact"/>
              <w:jc w:val="left"/>
              <w:rPr>
                <w:rFonts w:asciiTheme="minorEastAsia" w:eastAsiaTheme="minorEastAsia" w:hAnsiTheme="minorEastAsia" w:cs="Arial"/>
                <w:sz w:val="18"/>
                <w:szCs w:val="18"/>
              </w:rPr>
            </w:pPr>
            <w:r w:rsidRPr="003F6E33">
              <w:rPr>
                <w:rFonts w:asciiTheme="majorEastAsia" w:eastAsiaTheme="majorEastAsia" w:hAnsiTheme="majorEastAsia" w:cs="Arial"/>
                <w:bCs/>
                <w:kern w:val="0"/>
                <w:sz w:val="18"/>
                <w:szCs w:val="18"/>
              </w:rPr>
              <w:t>▲</w:t>
            </w:r>
            <w:r>
              <w:rPr>
                <w:rFonts w:asciiTheme="majorEastAsia" w:eastAsiaTheme="majorEastAsia" w:hAnsiTheme="majorEastAsia" w:cs="Arial" w:hint="eastAsia"/>
                <w:bCs/>
                <w:kern w:val="0"/>
                <w:sz w:val="18"/>
                <w:szCs w:val="18"/>
              </w:rPr>
              <w:t>9</w:t>
            </w:r>
            <w:r w:rsidRPr="003F6E33">
              <w:rPr>
                <w:rFonts w:asciiTheme="majorEastAsia" w:eastAsiaTheme="majorEastAsia" w:hAnsiTheme="majorEastAsia" w:cs="Arial"/>
                <w:bCs/>
                <w:kern w:val="0"/>
                <w:sz w:val="18"/>
                <w:szCs w:val="18"/>
              </w:rPr>
              <w:t>.</w:t>
            </w:r>
            <w:r w:rsidRPr="003F6E33">
              <w:rPr>
                <w:rFonts w:asciiTheme="majorEastAsia" w:eastAsiaTheme="majorEastAsia" w:hAnsiTheme="majorEastAsia" w:cs="Arial" w:hint="eastAsia"/>
                <w:bCs/>
                <w:kern w:val="0"/>
                <w:sz w:val="18"/>
                <w:szCs w:val="18"/>
              </w:rPr>
              <w:t>4、</w:t>
            </w:r>
            <w:r w:rsidRPr="003F6E33">
              <w:rPr>
                <w:rFonts w:asciiTheme="majorEastAsia" w:eastAsiaTheme="majorEastAsia" w:hAnsiTheme="majorEastAsia" w:cs="Arial"/>
                <w:bCs/>
                <w:kern w:val="0"/>
                <w:sz w:val="18"/>
                <w:szCs w:val="18"/>
              </w:rPr>
              <w:t>主机采用安卓或其它同类操作系统，八核处理器，2G主频，2GDDR3；</w:t>
            </w:r>
            <w:r w:rsidRPr="003F6E33">
              <w:rPr>
                <w:rFonts w:asciiTheme="majorEastAsia" w:eastAsiaTheme="majorEastAsia" w:hAnsiTheme="majorEastAsia" w:cs="Arial" w:hint="eastAsia"/>
                <w:bCs/>
                <w:kern w:val="0"/>
                <w:sz w:val="18"/>
                <w:szCs w:val="18"/>
              </w:rPr>
              <w:t>可</w:t>
            </w:r>
            <w:r w:rsidRPr="003F6E33">
              <w:rPr>
                <w:rFonts w:asciiTheme="majorEastAsia" w:eastAsiaTheme="majorEastAsia" w:hAnsiTheme="majorEastAsia" w:cs="Arial"/>
                <w:bCs/>
                <w:kern w:val="0"/>
                <w:sz w:val="18"/>
                <w:szCs w:val="18"/>
              </w:rPr>
              <w:t>支持1:1和1：N多功</w:t>
            </w:r>
            <w:r w:rsidRPr="003F6E33">
              <w:rPr>
                <w:rFonts w:asciiTheme="majorEastAsia" w:eastAsiaTheme="majorEastAsia" w:hAnsiTheme="majorEastAsia" w:cs="Arial"/>
                <w:bCs/>
                <w:kern w:val="0"/>
                <w:sz w:val="18"/>
                <w:szCs w:val="18"/>
              </w:rPr>
              <w:lastRenderedPageBreak/>
              <w:t>能人脸识别功能；</w:t>
            </w:r>
          </w:p>
        </w:tc>
        <w:tc>
          <w:tcPr>
            <w:tcW w:w="1087" w:type="pct"/>
          </w:tcPr>
          <w:p w14:paraId="2974CCA4" w14:textId="77777777" w:rsidR="00CA2568" w:rsidRPr="003F6E33" w:rsidRDefault="00CA2568" w:rsidP="00322D29">
            <w:pPr>
              <w:spacing w:line="300" w:lineRule="exact"/>
              <w:jc w:val="left"/>
              <w:rPr>
                <w:rFonts w:asciiTheme="majorEastAsia" w:eastAsiaTheme="majorEastAsia" w:hAnsiTheme="majorEastAsia" w:cs="Arial"/>
                <w:bCs/>
                <w:kern w:val="0"/>
                <w:sz w:val="18"/>
                <w:szCs w:val="18"/>
              </w:rPr>
            </w:pPr>
          </w:p>
        </w:tc>
        <w:tc>
          <w:tcPr>
            <w:tcW w:w="1087" w:type="pct"/>
          </w:tcPr>
          <w:p w14:paraId="5C0BAB45" w14:textId="77777777" w:rsidR="00CA2568" w:rsidRPr="003F6E33" w:rsidRDefault="00CA2568" w:rsidP="00322D29">
            <w:pPr>
              <w:spacing w:line="300" w:lineRule="exact"/>
              <w:jc w:val="left"/>
              <w:rPr>
                <w:rFonts w:asciiTheme="majorEastAsia" w:eastAsiaTheme="majorEastAsia" w:hAnsiTheme="majorEastAsia" w:cs="Arial"/>
                <w:bCs/>
                <w:kern w:val="0"/>
                <w:sz w:val="18"/>
                <w:szCs w:val="18"/>
              </w:rPr>
            </w:pPr>
          </w:p>
        </w:tc>
        <w:tc>
          <w:tcPr>
            <w:tcW w:w="1087" w:type="pct"/>
          </w:tcPr>
          <w:p w14:paraId="424E86D9" w14:textId="77777777" w:rsidR="00CA2568" w:rsidRPr="003F6E33" w:rsidRDefault="00CA2568" w:rsidP="00322D29">
            <w:pPr>
              <w:spacing w:line="300" w:lineRule="exact"/>
              <w:jc w:val="left"/>
              <w:rPr>
                <w:rFonts w:asciiTheme="majorEastAsia" w:eastAsiaTheme="majorEastAsia" w:hAnsiTheme="majorEastAsia" w:cs="Arial"/>
                <w:bCs/>
                <w:kern w:val="0"/>
                <w:sz w:val="18"/>
                <w:szCs w:val="18"/>
              </w:rPr>
            </w:pPr>
          </w:p>
        </w:tc>
      </w:tr>
      <w:tr w:rsidR="00CA2568" w:rsidRPr="00CC485E" w14:paraId="35F3DDE6" w14:textId="5997FAB0" w:rsidTr="00CA2568">
        <w:trPr>
          <w:trHeight w:val="91"/>
          <w:jc w:val="center"/>
        </w:trPr>
        <w:tc>
          <w:tcPr>
            <w:tcW w:w="264" w:type="pct"/>
            <w:vMerge/>
            <w:vAlign w:val="center"/>
          </w:tcPr>
          <w:p w14:paraId="53E5A352" w14:textId="77777777" w:rsidR="00CA2568" w:rsidRPr="006C7A93" w:rsidRDefault="00CA2568" w:rsidP="00322D29">
            <w:pPr>
              <w:snapToGrid w:val="0"/>
              <w:jc w:val="center"/>
              <w:rPr>
                <w:rFonts w:ascii="等线" w:hAnsi="等线" w:cs="Arial"/>
                <w:szCs w:val="21"/>
              </w:rPr>
            </w:pPr>
          </w:p>
        </w:tc>
        <w:tc>
          <w:tcPr>
            <w:tcW w:w="388" w:type="pct"/>
            <w:vMerge/>
            <w:vAlign w:val="center"/>
          </w:tcPr>
          <w:p w14:paraId="2BB761BF" w14:textId="77777777" w:rsidR="00CA2568" w:rsidRPr="006C7A93" w:rsidRDefault="00CA2568" w:rsidP="00322D29">
            <w:pPr>
              <w:snapToGrid w:val="0"/>
              <w:jc w:val="center"/>
              <w:rPr>
                <w:rFonts w:ascii="等线" w:hAnsi="等线" w:cs="Arial"/>
                <w:bCs/>
                <w:kern w:val="0"/>
                <w:szCs w:val="21"/>
              </w:rPr>
            </w:pPr>
          </w:p>
        </w:tc>
        <w:tc>
          <w:tcPr>
            <w:tcW w:w="1087" w:type="pct"/>
            <w:vAlign w:val="center"/>
          </w:tcPr>
          <w:p w14:paraId="352DB7E0" w14:textId="77777777" w:rsidR="00CA2568" w:rsidRPr="0071644A" w:rsidRDefault="00CA2568" w:rsidP="00322D29">
            <w:pPr>
              <w:spacing w:line="300" w:lineRule="exact"/>
              <w:jc w:val="left"/>
              <w:rPr>
                <w:rFonts w:asciiTheme="minorEastAsia" w:eastAsiaTheme="minorEastAsia" w:hAnsiTheme="minorEastAsia" w:cs="Arial"/>
                <w:sz w:val="18"/>
                <w:szCs w:val="18"/>
              </w:rPr>
            </w:pPr>
            <w:r w:rsidRPr="003F6E33">
              <w:rPr>
                <w:rFonts w:asciiTheme="majorEastAsia" w:eastAsiaTheme="majorEastAsia" w:hAnsiTheme="majorEastAsia" w:cs="Arial"/>
                <w:bCs/>
                <w:kern w:val="0"/>
                <w:sz w:val="18"/>
                <w:szCs w:val="18"/>
              </w:rPr>
              <w:t>▲</w:t>
            </w:r>
            <w:r>
              <w:rPr>
                <w:rFonts w:asciiTheme="majorEastAsia" w:eastAsiaTheme="majorEastAsia" w:hAnsiTheme="majorEastAsia" w:cs="Arial" w:hint="eastAsia"/>
                <w:bCs/>
                <w:kern w:val="0"/>
                <w:sz w:val="18"/>
                <w:szCs w:val="18"/>
              </w:rPr>
              <w:t>9</w:t>
            </w:r>
            <w:r w:rsidRPr="003F6E33">
              <w:rPr>
                <w:rFonts w:asciiTheme="majorEastAsia" w:eastAsiaTheme="majorEastAsia" w:hAnsiTheme="majorEastAsia" w:cs="Arial"/>
                <w:bCs/>
                <w:kern w:val="0"/>
                <w:sz w:val="18"/>
                <w:szCs w:val="18"/>
              </w:rPr>
              <w:t>.5</w:t>
            </w:r>
            <w:r w:rsidRPr="003F6E33">
              <w:rPr>
                <w:rFonts w:asciiTheme="majorEastAsia" w:eastAsiaTheme="majorEastAsia" w:hAnsiTheme="majorEastAsia" w:cs="Arial" w:hint="eastAsia"/>
                <w:bCs/>
                <w:kern w:val="0"/>
                <w:sz w:val="18"/>
                <w:szCs w:val="18"/>
              </w:rPr>
              <w:t>、主机内置身份证识别模块(不可用外置加挂式身份证读卡器</w:t>
            </w:r>
            <w:r w:rsidRPr="003F6E33">
              <w:rPr>
                <w:rFonts w:asciiTheme="majorEastAsia" w:eastAsiaTheme="majorEastAsia" w:hAnsiTheme="majorEastAsia" w:cs="Arial"/>
                <w:bCs/>
                <w:kern w:val="0"/>
                <w:sz w:val="18"/>
                <w:szCs w:val="18"/>
              </w:rPr>
              <w:t>)</w:t>
            </w:r>
            <w:r w:rsidRPr="003F6E33">
              <w:rPr>
                <w:rFonts w:asciiTheme="majorEastAsia" w:eastAsiaTheme="majorEastAsia" w:hAnsiTheme="majorEastAsia" w:cs="Arial" w:hint="eastAsia"/>
                <w:bCs/>
                <w:kern w:val="0"/>
                <w:sz w:val="18"/>
                <w:szCs w:val="18"/>
              </w:rPr>
              <w:t>，刷身份证即可快速读取测试者信息。</w:t>
            </w:r>
          </w:p>
        </w:tc>
        <w:tc>
          <w:tcPr>
            <w:tcW w:w="1087" w:type="pct"/>
          </w:tcPr>
          <w:p w14:paraId="7F8A32AE" w14:textId="77777777" w:rsidR="00CA2568" w:rsidRPr="003F6E33" w:rsidRDefault="00CA2568" w:rsidP="00322D29">
            <w:pPr>
              <w:spacing w:line="300" w:lineRule="exact"/>
              <w:jc w:val="left"/>
              <w:rPr>
                <w:rFonts w:asciiTheme="majorEastAsia" w:eastAsiaTheme="majorEastAsia" w:hAnsiTheme="majorEastAsia" w:cs="Arial"/>
                <w:bCs/>
                <w:kern w:val="0"/>
                <w:sz w:val="18"/>
                <w:szCs w:val="18"/>
              </w:rPr>
            </w:pPr>
          </w:p>
        </w:tc>
        <w:tc>
          <w:tcPr>
            <w:tcW w:w="1087" w:type="pct"/>
          </w:tcPr>
          <w:p w14:paraId="5C943866" w14:textId="77777777" w:rsidR="00CA2568" w:rsidRPr="003F6E33" w:rsidRDefault="00CA2568" w:rsidP="00322D29">
            <w:pPr>
              <w:spacing w:line="300" w:lineRule="exact"/>
              <w:jc w:val="left"/>
              <w:rPr>
                <w:rFonts w:asciiTheme="majorEastAsia" w:eastAsiaTheme="majorEastAsia" w:hAnsiTheme="majorEastAsia" w:cs="Arial"/>
                <w:bCs/>
                <w:kern w:val="0"/>
                <w:sz w:val="18"/>
                <w:szCs w:val="18"/>
              </w:rPr>
            </w:pPr>
          </w:p>
        </w:tc>
        <w:tc>
          <w:tcPr>
            <w:tcW w:w="1087" w:type="pct"/>
          </w:tcPr>
          <w:p w14:paraId="36791332" w14:textId="77777777" w:rsidR="00CA2568" w:rsidRPr="003F6E33" w:rsidRDefault="00CA2568" w:rsidP="00322D29">
            <w:pPr>
              <w:spacing w:line="300" w:lineRule="exact"/>
              <w:jc w:val="left"/>
              <w:rPr>
                <w:rFonts w:asciiTheme="majorEastAsia" w:eastAsiaTheme="majorEastAsia" w:hAnsiTheme="majorEastAsia" w:cs="Arial"/>
                <w:bCs/>
                <w:kern w:val="0"/>
                <w:sz w:val="18"/>
                <w:szCs w:val="18"/>
              </w:rPr>
            </w:pPr>
          </w:p>
        </w:tc>
      </w:tr>
      <w:tr w:rsidR="00CA2568" w:rsidRPr="00CC485E" w14:paraId="78B600A3" w14:textId="5DE23629" w:rsidTr="00CA2568">
        <w:trPr>
          <w:trHeight w:val="91"/>
          <w:jc w:val="center"/>
        </w:trPr>
        <w:tc>
          <w:tcPr>
            <w:tcW w:w="264" w:type="pct"/>
            <w:vMerge/>
            <w:vAlign w:val="center"/>
          </w:tcPr>
          <w:p w14:paraId="67948C01" w14:textId="77777777" w:rsidR="00CA2568" w:rsidRPr="006C7A93" w:rsidRDefault="00CA2568" w:rsidP="00322D29">
            <w:pPr>
              <w:snapToGrid w:val="0"/>
              <w:jc w:val="center"/>
              <w:rPr>
                <w:rFonts w:ascii="等线" w:hAnsi="等线" w:cs="Arial"/>
                <w:szCs w:val="21"/>
              </w:rPr>
            </w:pPr>
          </w:p>
        </w:tc>
        <w:tc>
          <w:tcPr>
            <w:tcW w:w="388" w:type="pct"/>
            <w:vMerge/>
            <w:vAlign w:val="center"/>
          </w:tcPr>
          <w:p w14:paraId="48CBFF32" w14:textId="77777777" w:rsidR="00CA2568" w:rsidRPr="006C7A93" w:rsidRDefault="00CA2568" w:rsidP="00322D29">
            <w:pPr>
              <w:snapToGrid w:val="0"/>
              <w:jc w:val="center"/>
              <w:rPr>
                <w:rFonts w:ascii="等线" w:hAnsi="等线" w:cs="Arial"/>
                <w:bCs/>
                <w:kern w:val="0"/>
                <w:szCs w:val="21"/>
              </w:rPr>
            </w:pPr>
          </w:p>
        </w:tc>
        <w:tc>
          <w:tcPr>
            <w:tcW w:w="1087" w:type="pct"/>
            <w:vAlign w:val="center"/>
          </w:tcPr>
          <w:p w14:paraId="5509EC2B" w14:textId="77777777" w:rsidR="00CA2568" w:rsidRPr="0071644A" w:rsidRDefault="00CA2568" w:rsidP="00322D29">
            <w:pPr>
              <w:spacing w:line="300" w:lineRule="exact"/>
              <w:jc w:val="left"/>
              <w:rPr>
                <w:rFonts w:asciiTheme="minorEastAsia" w:eastAsiaTheme="minorEastAsia" w:hAnsiTheme="minorEastAsia" w:cs="Arial"/>
                <w:sz w:val="18"/>
                <w:szCs w:val="18"/>
              </w:rPr>
            </w:pPr>
            <w:r>
              <w:rPr>
                <w:rFonts w:asciiTheme="majorEastAsia" w:eastAsiaTheme="majorEastAsia" w:hAnsiTheme="majorEastAsia" w:hint="eastAsia"/>
                <w:sz w:val="18"/>
                <w:szCs w:val="18"/>
              </w:rPr>
              <w:t>9</w:t>
            </w:r>
            <w:r w:rsidRPr="0071644A">
              <w:rPr>
                <w:rFonts w:asciiTheme="majorEastAsia" w:eastAsiaTheme="majorEastAsia" w:hAnsiTheme="majorEastAsia"/>
                <w:sz w:val="18"/>
                <w:szCs w:val="18"/>
              </w:rPr>
              <w:t>.6</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为适应场地灵活搬动摆放需求，主机支架采用可拆卸折叠设计，底部带滑轮方便移动；</w:t>
            </w:r>
          </w:p>
        </w:tc>
        <w:tc>
          <w:tcPr>
            <w:tcW w:w="1087" w:type="pct"/>
          </w:tcPr>
          <w:p w14:paraId="3CE5304C" w14:textId="77777777" w:rsidR="00CA2568" w:rsidRDefault="00CA2568" w:rsidP="00322D29">
            <w:pPr>
              <w:spacing w:line="300" w:lineRule="exact"/>
              <w:jc w:val="left"/>
              <w:rPr>
                <w:rFonts w:asciiTheme="majorEastAsia" w:eastAsiaTheme="majorEastAsia" w:hAnsiTheme="majorEastAsia" w:hint="eastAsia"/>
                <w:sz w:val="18"/>
                <w:szCs w:val="18"/>
              </w:rPr>
            </w:pPr>
          </w:p>
        </w:tc>
        <w:tc>
          <w:tcPr>
            <w:tcW w:w="1087" w:type="pct"/>
          </w:tcPr>
          <w:p w14:paraId="088A2517" w14:textId="77777777" w:rsidR="00CA2568" w:rsidRDefault="00CA2568" w:rsidP="00322D29">
            <w:pPr>
              <w:spacing w:line="300" w:lineRule="exact"/>
              <w:jc w:val="left"/>
              <w:rPr>
                <w:rFonts w:asciiTheme="majorEastAsia" w:eastAsiaTheme="majorEastAsia" w:hAnsiTheme="majorEastAsia" w:hint="eastAsia"/>
                <w:sz w:val="18"/>
                <w:szCs w:val="18"/>
              </w:rPr>
            </w:pPr>
          </w:p>
        </w:tc>
        <w:tc>
          <w:tcPr>
            <w:tcW w:w="1087" w:type="pct"/>
          </w:tcPr>
          <w:p w14:paraId="4A44AA4C" w14:textId="77777777" w:rsidR="00CA2568" w:rsidRDefault="00CA2568" w:rsidP="00322D29">
            <w:pPr>
              <w:spacing w:line="300" w:lineRule="exact"/>
              <w:jc w:val="left"/>
              <w:rPr>
                <w:rFonts w:asciiTheme="majorEastAsia" w:eastAsiaTheme="majorEastAsia" w:hAnsiTheme="majorEastAsia" w:hint="eastAsia"/>
                <w:sz w:val="18"/>
                <w:szCs w:val="18"/>
              </w:rPr>
            </w:pPr>
          </w:p>
        </w:tc>
      </w:tr>
      <w:tr w:rsidR="00CA2568" w:rsidRPr="00CC485E" w14:paraId="36CD9B38" w14:textId="4745F290" w:rsidTr="00CA2568">
        <w:trPr>
          <w:trHeight w:val="91"/>
          <w:jc w:val="center"/>
        </w:trPr>
        <w:tc>
          <w:tcPr>
            <w:tcW w:w="264" w:type="pct"/>
            <w:vMerge/>
            <w:vAlign w:val="center"/>
          </w:tcPr>
          <w:p w14:paraId="7943774E" w14:textId="77777777" w:rsidR="00CA2568" w:rsidRPr="006C7A93" w:rsidRDefault="00CA2568" w:rsidP="00322D29">
            <w:pPr>
              <w:snapToGrid w:val="0"/>
              <w:jc w:val="center"/>
              <w:rPr>
                <w:rFonts w:ascii="等线" w:hAnsi="等线" w:cs="Arial"/>
                <w:szCs w:val="21"/>
              </w:rPr>
            </w:pPr>
          </w:p>
        </w:tc>
        <w:tc>
          <w:tcPr>
            <w:tcW w:w="388" w:type="pct"/>
            <w:vMerge/>
            <w:vAlign w:val="center"/>
          </w:tcPr>
          <w:p w14:paraId="2C44E28C" w14:textId="77777777" w:rsidR="00CA2568" w:rsidRPr="006C7A93" w:rsidRDefault="00CA2568" w:rsidP="00322D29">
            <w:pPr>
              <w:snapToGrid w:val="0"/>
              <w:jc w:val="center"/>
              <w:rPr>
                <w:rFonts w:ascii="等线" w:hAnsi="等线" w:cs="Arial"/>
                <w:bCs/>
                <w:kern w:val="0"/>
                <w:szCs w:val="21"/>
              </w:rPr>
            </w:pPr>
          </w:p>
        </w:tc>
        <w:tc>
          <w:tcPr>
            <w:tcW w:w="1087" w:type="pct"/>
            <w:vAlign w:val="center"/>
          </w:tcPr>
          <w:p w14:paraId="69B3EE65" w14:textId="77777777" w:rsidR="00CA2568" w:rsidRPr="0071644A" w:rsidRDefault="00CA2568" w:rsidP="00322D29">
            <w:pPr>
              <w:spacing w:line="300" w:lineRule="exact"/>
              <w:jc w:val="left"/>
              <w:rPr>
                <w:rFonts w:asciiTheme="minorEastAsia" w:eastAsiaTheme="minorEastAsia" w:hAnsiTheme="minorEastAsia" w:cs="Arial"/>
                <w:sz w:val="18"/>
                <w:szCs w:val="18"/>
              </w:rPr>
            </w:pPr>
            <w:r>
              <w:rPr>
                <w:rFonts w:asciiTheme="majorEastAsia" w:eastAsiaTheme="majorEastAsia" w:hAnsiTheme="majorEastAsia" w:hint="eastAsia"/>
                <w:sz w:val="18"/>
                <w:szCs w:val="18"/>
              </w:rPr>
              <w:t>9</w:t>
            </w:r>
            <w:r w:rsidRPr="0071644A">
              <w:rPr>
                <w:rFonts w:asciiTheme="majorEastAsia" w:eastAsiaTheme="majorEastAsia" w:hAnsiTheme="majorEastAsia"/>
                <w:sz w:val="18"/>
                <w:szCs w:val="18"/>
              </w:rPr>
              <w:t>.7</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具备数字，英文字母，智能IC，ID卡，扫描枪五种输入读写功能；</w:t>
            </w:r>
          </w:p>
        </w:tc>
        <w:tc>
          <w:tcPr>
            <w:tcW w:w="1087" w:type="pct"/>
          </w:tcPr>
          <w:p w14:paraId="5CC50FD5" w14:textId="77777777" w:rsidR="00CA2568" w:rsidRDefault="00CA2568" w:rsidP="00322D29">
            <w:pPr>
              <w:spacing w:line="300" w:lineRule="exact"/>
              <w:jc w:val="left"/>
              <w:rPr>
                <w:rFonts w:asciiTheme="majorEastAsia" w:eastAsiaTheme="majorEastAsia" w:hAnsiTheme="majorEastAsia" w:hint="eastAsia"/>
                <w:sz w:val="18"/>
                <w:szCs w:val="18"/>
              </w:rPr>
            </w:pPr>
          </w:p>
        </w:tc>
        <w:tc>
          <w:tcPr>
            <w:tcW w:w="1087" w:type="pct"/>
          </w:tcPr>
          <w:p w14:paraId="21A3C2D0" w14:textId="77777777" w:rsidR="00CA2568" w:rsidRDefault="00CA2568" w:rsidP="00322D29">
            <w:pPr>
              <w:spacing w:line="300" w:lineRule="exact"/>
              <w:jc w:val="left"/>
              <w:rPr>
                <w:rFonts w:asciiTheme="majorEastAsia" w:eastAsiaTheme="majorEastAsia" w:hAnsiTheme="majorEastAsia" w:hint="eastAsia"/>
                <w:sz w:val="18"/>
                <w:szCs w:val="18"/>
              </w:rPr>
            </w:pPr>
          </w:p>
        </w:tc>
        <w:tc>
          <w:tcPr>
            <w:tcW w:w="1087" w:type="pct"/>
          </w:tcPr>
          <w:p w14:paraId="617746B1" w14:textId="77777777" w:rsidR="00CA2568" w:rsidRDefault="00CA2568" w:rsidP="00322D29">
            <w:pPr>
              <w:spacing w:line="300" w:lineRule="exact"/>
              <w:jc w:val="left"/>
              <w:rPr>
                <w:rFonts w:asciiTheme="majorEastAsia" w:eastAsiaTheme="majorEastAsia" w:hAnsiTheme="majorEastAsia" w:hint="eastAsia"/>
                <w:sz w:val="18"/>
                <w:szCs w:val="18"/>
              </w:rPr>
            </w:pPr>
          </w:p>
        </w:tc>
      </w:tr>
      <w:tr w:rsidR="00CA2568" w:rsidRPr="00CC485E" w14:paraId="6B4C5917" w14:textId="37DFDFF9" w:rsidTr="00CA2568">
        <w:trPr>
          <w:trHeight w:val="91"/>
          <w:jc w:val="center"/>
        </w:trPr>
        <w:tc>
          <w:tcPr>
            <w:tcW w:w="264" w:type="pct"/>
            <w:vMerge/>
            <w:vAlign w:val="center"/>
          </w:tcPr>
          <w:p w14:paraId="08C876DC" w14:textId="77777777" w:rsidR="00CA2568" w:rsidRPr="006C7A93" w:rsidRDefault="00CA2568" w:rsidP="00322D29">
            <w:pPr>
              <w:snapToGrid w:val="0"/>
              <w:jc w:val="center"/>
              <w:rPr>
                <w:rFonts w:ascii="等线" w:hAnsi="等线" w:cs="Arial"/>
                <w:szCs w:val="21"/>
              </w:rPr>
            </w:pPr>
          </w:p>
        </w:tc>
        <w:tc>
          <w:tcPr>
            <w:tcW w:w="388" w:type="pct"/>
            <w:vMerge/>
            <w:vAlign w:val="center"/>
          </w:tcPr>
          <w:p w14:paraId="0D847C4A" w14:textId="77777777" w:rsidR="00CA2568" w:rsidRPr="006C7A93" w:rsidRDefault="00CA2568" w:rsidP="00322D29">
            <w:pPr>
              <w:snapToGrid w:val="0"/>
              <w:jc w:val="center"/>
              <w:rPr>
                <w:rFonts w:ascii="等线" w:hAnsi="等线" w:cs="Arial"/>
                <w:bCs/>
                <w:kern w:val="0"/>
                <w:szCs w:val="21"/>
              </w:rPr>
            </w:pPr>
          </w:p>
        </w:tc>
        <w:tc>
          <w:tcPr>
            <w:tcW w:w="1087" w:type="pct"/>
            <w:vAlign w:val="center"/>
          </w:tcPr>
          <w:p w14:paraId="2EA0D65C" w14:textId="77777777" w:rsidR="00CA2568" w:rsidRPr="0071644A" w:rsidRDefault="00CA2568" w:rsidP="00322D29">
            <w:pPr>
              <w:spacing w:line="300" w:lineRule="exact"/>
              <w:jc w:val="left"/>
              <w:rPr>
                <w:rFonts w:asciiTheme="minorEastAsia" w:eastAsiaTheme="minorEastAsia" w:hAnsiTheme="minorEastAsia" w:cs="Arial"/>
                <w:sz w:val="18"/>
                <w:szCs w:val="18"/>
              </w:rPr>
            </w:pPr>
            <w:r>
              <w:rPr>
                <w:rFonts w:asciiTheme="majorEastAsia" w:eastAsiaTheme="majorEastAsia" w:hAnsiTheme="majorEastAsia" w:cs="Arial" w:hint="eastAsia"/>
                <w:bCs/>
                <w:kern w:val="0"/>
                <w:sz w:val="18"/>
                <w:szCs w:val="18"/>
              </w:rPr>
              <w:t>9</w:t>
            </w:r>
            <w:r w:rsidRPr="003F6E33">
              <w:rPr>
                <w:rFonts w:asciiTheme="majorEastAsia" w:eastAsiaTheme="majorEastAsia" w:hAnsiTheme="majorEastAsia" w:cs="Arial"/>
                <w:bCs/>
                <w:kern w:val="0"/>
                <w:sz w:val="18"/>
                <w:szCs w:val="18"/>
              </w:rPr>
              <w:t>.8</w:t>
            </w:r>
            <w:r w:rsidRPr="003F6E33">
              <w:rPr>
                <w:rFonts w:asciiTheme="majorEastAsia" w:eastAsiaTheme="majorEastAsia" w:hAnsiTheme="majorEastAsia" w:cs="Arial" w:hint="eastAsia"/>
                <w:bCs/>
                <w:kern w:val="0"/>
                <w:sz w:val="18"/>
                <w:szCs w:val="18"/>
              </w:rPr>
              <w:t>、</w:t>
            </w:r>
            <w:r w:rsidRPr="003F6E33">
              <w:rPr>
                <w:rFonts w:asciiTheme="majorEastAsia" w:eastAsiaTheme="majorEastAsia" w:hAnsiTheme="majorEastAsia" w:cs="Arial"/>
                <w:bCs/>
                <w:kern w:val="0"/>
                <w:sz w:val="18"/>
                <w:szCs w:val="18"/>
              </w:rPr>
              <w:t>主机采用内置式天线，配置Type-A型和Type-B型USB接口，可满足电脑、U盘、激光打印机、高清摄像头等产品的连接需求，可支持多种存储方式，</w:t>
            </w:r>
            <w:r w:rsidRPr="003F6E33">
              <w:rPr>
                <w:rFonts w:asciiTheme="majorEastAsia" w:eastAsiaTheme="majorEastAsia" w:hAnsiTheme="majorEastAsia" w:cs="Arial" w:hint="eastAsia"/>
                <w:bCs/>
                <w:kern w:val="0"/>
                <w:sz w:val="18"/>
                <w:szCs w:val="18"/>
              </w:rPr>
              <w:t>且</w:t>
            </w:r>
            <w:r w:rsidRPr="003F6E33">
              <w:rPr>
                <w:rFonts w:asciiTheme="majorEastAsia" w:eastAsiaTheme="majorEastAsia" w:hAnsiTheme="majorEastAsia" w:cs="Arial"/>
                <w:bCs/>
                <w:kern w:val="0"/>
                <w:sz w:val="18"/>
                <w:szCs w:val="18"/>
              </w:rPr>
              <w:t>数据在被误删除以后能够直接恢复，主机可以保存十年以上的测试数据；</w:t>
            </w:r>
          </w:p>
        </w:tc>
        <w:tc>
          <w:tcPr>
            <w:tcW w:w="1087" w:type="pct"/>
          </w:tcPr>
          <w:p w14:paraId="257935F7" w14:textId="77777777" w:rsidR="00CA2568" w:rsidRDefault="00CA2568" w:rsidP="00322D29">
            <w:pPr>
              <w:spacing w:line="300" w:lineRule="exact"/>
              <w:jc w:val="left"/>
              <w:rPr>
                <w:rFonts w:asciiTheme="majorEastAsia" w:eastAsiaTheme="majorEastAsia" w:hAnsiTheme="majorEastAsia" w:cs="Arial" w:hint="eastAsia"/>
                <w:bCs/>
                <w:kern w:val="0"/>
                <w:sz w:val="18"/>
                <w:szCs w:val="18"/>
              </w:rPr>
            </w:pPr>
          </w:p>
        </w:tc>
        <w:tc>
          <w:tcPr>
            <w:tcW w:w="1087" w:type="pct"/>
          </w:tcPr>
          <w:p w14:paraId="0D63C999" w14:textId="77777777" w:rsidR="00CA2568" w:rsidRDefault="00CA2568" w:rsidP="00322D29">
            <w:pPr>
              <w:spacing w:line="300" w:lineRule="exact"/>
              <w:jc w:val="left"/>
              <w:rPr>
                <w:rFonts w:asciiTheme="majorEastAsia" w:eastAsiaTheme="majorEastAsia" w:hAnsiTheme="majorEastAsia" w:cs="Arial" w:hint="eastAsia"/>
                <w:bCs/>
                <w:kern w:val="0"/>
                <w:sz w:val="18"/>
                <w:szCs w:val="18"/>
              </w:rPr>
            </w:pPr>
          </w:p>
        </w:tc>
        <w:tc>
          <w:tcPr>
            <w:tcW w:w="1087" w:type="pct"/>
          </w:tcPr>
          <w:p w14:paraId="22A02DF9" w14:textId="77777777" w:rsidR="00CA2568" w:rsidRDefault="00CA2568" w:rsidP="00322D29">
            <w:pPr>
              <w:spacing w:line="300" w:lineRule="exact"/>
              <w:jc w:val="left"/>
              <w:rPr>
                <w:rFonts w:asciiTheme="majorEastAsia" w:eastAsiaTheme="majorEastAsia" w:hAnsiTheme="majorEastAsia" w:cs="Arial" w:hint="eastAsia"/>
                <w:bCs/>
                <w:kern w:val="0"/>
                <w:sz w:val="18"/>
                <w:szCs w:val="18"/>
              </w:rPr>
            </w:pPr>
          </w:p>
        </w:tc>
      </w:tr>
      <w:tr w:rsidR="00CA2568" w:rsidRPr="00CC485E" w14:paraId="227F41F1" w14:textId="76106D1D" w:rsidTr="00CA2568">
        <w:trPr>
          <w:trHeight w:val="91"/>
          <w:jc w:val="center"/>
        </w:trPr>
        <w:tc>
          <w:tcPr>
            <w:tcW w:w="264" w:type="pct"/>
            <w:vMerge/>
            <w:vAlign w:val="center"/>
          </w:tcPr>
          <w:p w14:paraId="6B02C71B" w14:textId="77777777" w:rsidR="00CA2568" w:rsidRPr="006C7A93" w:rsidRDefault="00CA2568" w:rsidP="00322D29">
            <w:pPr>
              <w:snapToGrid w:val="0"/>
              <w:jc w:val="center"/>
              <w:rPr>
                <w:rFonts w:ascii="等线" w:hAnsi="等线" w:cs="Arial"/>
                <w:szCs w:val="21"/>
              </w:rPr>
            </w:pPr>
          </w:p>
        </w:tc>
        <w:tc>
          <w:tcPr>
            <w:tcW w:w="388" w:type="pct"/>
            <w:vMerge/>
            <w:vAlign w:val="center"/>
          </w:tcPr>
          <w:p w14:paraId="649D4B78" w14:textId="77777777" w:rsidR="00CA2568" w:rsidRPr="006C7A93" w:rsidRDefault="00CA2568" w:rsidP="00322D29">
            <w:pPr>
              <w:snapToGrid w:val="0"/>
              <w:jc w:val="center"/>
              <w:rPr>
                <w:rFonts w:ascii="等线" w:hAnsi="等线" w:cs="Arial"/>
                <w:bCs/>
                <w:kern w:val="0"/>
                <w:szCs w:val="21"/>
              </w:rPr>
            </w:pPr>
          </w:p>
        </w:tc>
        <w:tc>
          <w:tcPr>
            <w:tcW w:w="1087" w:type="pct"/>
            <w:vAlign w:val="center"/>
          </w:tcPr>
          <w:p w14:paraId="016533C2" w14:textId="77777777" w:rsidR="00CA2568" w:rsidRPr="0071644A" w:rsidRDefault="00CA2568" w:rsidP="00322D29">
            <w:pPr>
              <w:spacing w:line="300" w:lineRule="exact"/>
              <w:jc w:val="left"/>
              <w:rPr>
                <w:rFonts w:asciiTheme="minorEastAsia" w:eastAsiaTheme="minorEastAsia" w:hAnsiTheme="minorEastAsia" w:cs="Arial"/>
                <w:sz w:val="18"/>
                <w:szCs w:val="18"/>
              </w:rPr>
            </w:pPr>
            <w:r w:rsidRPr="003F6E33">
              <w:rPr>
                <w:rFonts w:asciiTheme="majorEastAsia" w:eastAsiaTheme="majorEastAsia" w:hAnsiTheme="majorEastAsia" w:cs="Arial"/>
                <w:bCs/>
                <w:kern w:val="0"/>
                <w:sz w:val="18"/>
                <w:szCs w:val="18"/>
              </w:rPr>
              <w:t>▲</w:t>
            </w:r>
            <w:r>
              <w:rPr>
                <w:rFonts w:asciiTheme="majorEastAsia" w:eastAsiaTheme="majorEastAsia" w:hAnsiTheme="majorEastAsia" w:cs="Arial" w:hint="eastAsia"/>
                <w:bCs/>
                <w:kern w:val="0"/>
                <w:sz w:val="18"/>
                <w:szCs w:val="18"/>
              </w:rPr>
              <w:t>9</w:t>
            </w:r>
            <w:r w:rsidRPr="003F6E33">
              <w:rPr>
                <w:rFonts w:asciiTheme="majorEastAsia" w:eastAsiaTheme="majorEastAsia" w:hAnsiTheme="majorEastAsia" w:cs="Arial"/>
                <w:bCs/>
                <w:kern w:val="0"/>
                <w:sz w:val="18"/>
                <w:szCs w:val="18"/>
              </w:rPr>
              <w:t>.9</w:t>
            </w:r>
            <w:r w:rsidRPr="003F6E33">
              <w:rPr>
                <w:rFonts w:asciiTheme="majorEastAsia" w:eastAsiaTheme="majorEastAsia" w:hAnsiTheme="majorEastAsia" w:cs="Arial" w:hint="eastAsia"/>
                <w:bCs/>
                <w:kern w:val="0"/>
                <w:sz w:val="18"/>
                <w:szCs w:val="18"/>
              </w:rPr>
              <w:t>、</w:t>
            </w:r>
            <w:r w:rsidRPr="0071644A">
              <w:rPr>
                <w:rFonts w:asciiTheme="majorEastAsia" w:eastAsiaTheme="majorEastAsia" w:hAnsiTheme="majorEastAsia"/>
                <w:sz w:val="18"/>
                <w:szCs w:val="18"/>
              </w:rPr>
              <w:t>主机与外设采用无线连接；内置高容量锂电池，</w:t>
            </w:r>
            <w:r w:rsidRPr="0071644A">
              <w:rPr>
                <w:rFonts w:asciiTheme="majorEastAsia" w:eastAsiaTheme="majorEastAsia" w:hAnsiTheme="majorEastAsia" w:hint="eastAsia"/>
                <w:sz w:val="18"/>
                <w:szCs w:val="18"/>
              </w:rPr>
              <w:t>可</w:t>
            </w:r>
            <w:r w:rsidRPr="0071644A">
              <w:rPr>
                <w:rFonts w:asciiTheme="majorEastAsia" w:eastAsiaTheme="majorEastAsia" w:hAnsiTheme="majorEastAsia"/>
                <w:sz w:val="18"/>
                <w:szCs w:val="18"/>
              </w:rPr>
              <w:t>连续工作10小时以上</w:t>
            </w:r>
            <w:r w:rsidRPr="0071644A">
              <w:rPr>
                <w:rFonts w:asciiTheme="majorEastAsia" w:eastAsiaTheme="majorEastAsia" w:hAnsiTheme="majorEastAsia" w:hint="eastAsia"/>
                <w:sz w:val="18"/>
                <w:szCs w:val="18"/>
              </w:rPr>
              <w:t>，</w:t>
            </w:r>
            <w:r w:rsidRPr="0071644A">
              <w:rPr>
                <w:rFonts w:asciiTheme="majorEastAsia" w:eastAsiaTheme="majorEastAsia" w:hAnsiTheme="majorEastAsia"/>
                <w:sz w:val="18"/>
                <w:szCs w:val="18"/>
              </w:rPr>
              <w:t>全程低压测试</w:t>
            </w:r>
            <w:r w:rsidRPr="0071644A">
              <w:rPr>
                <w:rFonts w:asciiTheme="majorEastAsia" w:eastAsiaTheme="majorEastAsia" w:hAnsiTheme="majorEastAsia" w:hint="eastAsia"/>
                <w:sz w:val="18"/>
                <w:szCs w:val="18"/>
              </w:rPr>
              <w:t>，电压≤1</w:t>
            </w:r>
            <w:r w:rsidRPr="0071644A">
              <w:rPr>
                <w:rFonts w:asciiTheme="majorEastAsia" w:eastAsiaTheme="majorEastAsia" w:hAnsiTheme="majorEastAsia"/>
                <w:sz w:val="18"/>
                <w:szCs w:val="18"/>
              </w:rPr>
              <w:t>1V；</w:t>
            </w:r>
          </w:p>
        </w:tc>
        <w:tc>
          <w:tcPr>
            <w:tcW w:w="1087" w:type="pct"/>
          </w:tcPr>
          <w:p w14:paraId="50A55A68" w14:textId="77777777" w:rsidR="00CA2568" w:rsidRPr="003F6E33" w:rsidRDefault="00CA2568" w:rsidP="00322D29">
            <w:pPr>
              <w:spacing w:line="300" w:lineRule="exact"/>
              <w:jc w:val="left"/>
              <w:rPr>
                <w:rFonts w:asciiTheme="majorEastAsia" w:eastAsiaTheme="majorEastAsia" w:hAnsiTheme="majorEastAsia" w:cs="Arial"/>
                <w:bCs/>
                <w:kern w:val="0"/>
                <w:sz w:val="18"/>
                <w:szCs w:val="18"/>
              </w:rPr>
            </w:pPr>
          </w:p>
        </w:tc>
        <w:tc>
          <w:tcPr>
            <w:tcW w:w="1087" w:type="pct"/>
          </w:tcPr>
          <w:p w14:paraId="677355CF" w14:textId="77777777" w:rsidR="00CA2568" w:rsidRPr="003F6E33" w:rsidRDefault="00CA2568" w:rsidP="00322D29">
            <w:pPr>
              <w:spacing w:line="300" w:lineRule="exact"/>
              <w:jc w:val="left"/>
              <w:rPr>
                <w:rFonts w:asciiTheme="majorEastAsia" w:eastAsiaTheme="majorEastAsia" w:hAnsiTheme="majorEastAsia" w:cs="Arial"/>
                <w:bCs/>
                <w:kern w:val="0"/>
                <w:sz w:val="18"/>
                <w:szCs w:val="18"/>
              </w:rPr>
            </w:pPr>
          </w:p>
        </w:tc>
        <w:tc>
          <w:tcPr>
            <w:tcW w:w="1087" w:type="pct"/>
          </w:tcPr>
          <w:p w14:paraId="6F36F28F" w14:textId="77777777" w:rsidR="00CA2568" w:rsidRPr="003F6E33" w:rsidRDefault="00CA2568" w:rsidP="00322D29">
            <w:pPr>
              <w:spacing w:line="300" w:lineRule="exact"/>
              <w:jc w:val="left"/>
              <w:rPr>
                <w:rFonts w:asciiTheme="majorEastAsia" w:eastAsiaTheme="majorEastAsia" w:hAnsiTheme="majorEastAsia" w:cs="Arial"/>
                <w:bCs/>
                <w:kern w:val="0"/>
                <w:sz w:val="18"/>
                <w:szCs w:val="18"/>
              </w:rPr>
            </w:pPr>
          </w:p>
        </w:tc>
      </w:tr>
      <w:tr w:rsidR="00CA2568" w:rsidRPr="00CC485E" w14:paraId="331C7EDC" w14:textId="2A045010" w:rsidTr="00CA2568">
        <w:trPr>
          <w:trHeight w:val="626"/>
          <w:jc w:val="center"/>
        </w:trPr>
        <w:tc>
          <w:tcPr>
            <w:tcW w:w="264" w:type="pct"/>
            <w:vMerge/>
            <w:vAlign w:val="center"/>
          </w:tcPr>
          <w:p w14:paraId="07117154" w14:textId="77777777" w:rsidR="00CA2568" w:rsidRPr="006C7A93" w:rsidRDefault="00CA2568" w:rsidP="00322D29">
            <w:pPr>
              <w:snapToGrid w:val="0"/>
              <w:jc w:val="center"/>
              <w:rPr>
                <w:rFonts w:ascii="等线" w:hAnsi="等线" w:cs="Arial"/>
                <w:szCs w:val="21"/>
              </w:rPr>
            </w:pPr>
          </w:p>
        </w:tc>
        <w:tc>
          <w:tcPr>
            <w:tcW w:w="388" w:type="pct"/>
            <w:vMerge/>
            <w:vAlign w:val="center"/>
          </w:tcPr>
          <w:p w14:paraId="43355A07" w14:textId="77777777" w:rsidR="00CA2568" w:rsidRPr="006C7A93" w:rsidRDefault="00CA2568" w:rsidP="00322D29">
            <w:pPr>
              <w:snapToGrid w:val="0"/>
              <w:jc w:val="center"/>
              <w:rPr>
                <w:rFonts w:ascii="等线" w:hAnsi="等线" w:cs="Arial"/>
                <w:bCs/>
                <w:kern w:val="0"/>
                <w:szCs w:val="21"/>
              </w:rPr>
            </w:pPr>
          </w:p>
        </w:tc>
        <w:tc>
          <w:tcPr>
            <w:tcW w:w="1087" w:type="pct"/>
            <w:vAlign w:val="center"/>
          </w:tcPr>
          <w:p w14:paraId="70CB8AB4" w14:textId="77777777" w:rsidR="00CA2568" w:rsidRPr="0071644A" w:rsidRDefault="00CA2568" w:rsidP="00322D29">
            <w:pPr>
              <w:spacing w:line="300" w:lineRule="exact"/>
              <w:jc w:val="left"/>
              <w:rPr>
                <w:rFonts w:asciiTheme="minorEastAsia" w:eastAsiaTheme="minorEastAsia" w:hAnsiTheme="minorEastAsia" w:cs="Microsoft Himalaya"/>
                <w:sz w:val="18"/>
                <w:szCs w:val="18"/>
              </w:rPr>
            </w:pPr>
            <w:r w:rsidRPr="0071644A">
              <w:rPr>
                <w:rFonts w:asciiTheme="minorEastAsia" w:eastAsiaTheme="minorEastAsia" w:hAnsiTheme="minorEastAsia" w:cs="Microsoft Himalaya" w:hint="eastAsia"/>
                <w:sz w:val="18"/>
                <w:szCs w:val="18"/>
              </w:rPr>
              <w:t>外设：</w:t>
            </w:r>
          </w:p>
          <w:p w14:paraId="4B9520EA" w14:textId="77777777" w:rsidR="00CA2568" w:rsidRPr="0071644A" w:rsidRDefault="00CA2568" w:rsidP="00322D29">
            <w:pPr>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sz w:val="18"/>
                <w:szCs w:val="18"/>
              </w:rPr>
              <w:t>▲9.1</w:t>
            </w:r>
            <w:r>
              <w:rPr>
                <w:rFonts w:asciiTheme="minorEastAsia" w:eastAsiaTheme="minorEastAsia" w:hAnsiTheme="minorEastAsia" w:cs="Arial" w:hint="eastAsia"/>
                <w:sz w:val="18"/>
                <w:szCs w:val="18"/>
              </w:rPr>
              <w:t>0</w:t>
            </w:r>
            <w:r w:rsidRPr="0071644A">
              <w:rPr>
                <w:rFonts w:asciiTheme="minorEastAsia" w:eastAsiaTheme="minorEastAsia" w:hAnsiTheme="minorEastAsia" w:cs="Arial" w:hint="eastAsia"/>
                <w:sz w:val="18"/>
                <w:szCs w:val="18"/>
              </w:rPr>
              <w:t>、</w:t>
            </w:r>
            <w:r w:rsidRPr="0071644A">
              <w:rPr>
                <w:rFonts w:asciiTheme="minorEastAsia" w:eastAsiaTheme="minorEastAsia" w:hAnsiTheme="minorEastAsia" w:cs="Arial" w:hint="eastAsia"/>
                <w:bCs/>
                <w:sz w:val="18"/>
                <w:szCs w:val="18"/>
              </w:rPr>
              <w:t>外形、尺寸、重量、绳重、粗细符合国家标准；</w:t>
            </w:r>
          </w:p>
        </w:tc>
        <w:tc>
          <w:tcPr>
            <w:tcW w:w="1087" w:type="pct"/>
          </w:tcPr>
          <w:p w14:paraId="3B6EBD72" w14:textId="77777777" w:rsidR="00CA2568" w:rsidRPr="0071644A" w:rsidRDefault="00CA2568" w:rsidP="00322D29">
            <w:pPr>
              <w:spacing w:line="300" w:lineRule="exact"/>
              <w:jc w:val="left"/>
              <w:rPr>
                <w:rFonts w:asciiTheme="minorEastAsia" w:eastAsiaTheme="minorEastAsia" w:hAnsiTheme="minorEastAsia" w:cs="Microsoft Himalaya" w:hint="eastAsia"/>
                <w:sz w:val="18"/>
                <w:szCs w:val="18"/>
              </w:rPr>
            </w:pPr>
          </w:p>
        </w:tc>
        <w:tc>
          <w:tcPr>
            <w:tcW w:w="1087" w:type="pct"/>
          </w:tcPr>
          <w:p w14:paraId="48DCC07E" w14:textId="77777777" w:rsidR="00CA2568" w:rsidRPr="0071644A" w:rsidRDefault="00CA2568" w:rsidP="00322D29">
            <w:pPr>
              <w:spacing w:line="300" w:lineRule="exact"/>
              <w:jc w:val="left"/>
              <w:rPr>
                <w:rFonts w:asciiTheme="minorEastAsia" w:eastAsiaTheme="minorEastAsia" w:hAnsiTheme="minorEastAsia" w:cs="Microsoft Himalaya" w:hint="eastAsia"/>
                <w:sz w:val="18"/>
                <w:szCs w:val="18"/>
              </w:rPr>
            </w:pPr>
          </w:p>
        </w:tc>
        <w:tc>
          <w:tcPr>
            <w:tcW w:w="1087" w:type="pct"/>
          </w:tcPr>
          <w:p w14:paraId="02802FE3" w14:textId="77777777" w:rsidR="00CA2568" w:rsidRPr="0071644A" w:rsidRDefault="00CA2568" w:rsidP="00322D29">
            <w:pPr>
              <w:spacing w:line="300" w:lineRule="exact"/>
              <w:jc w:val="left"/>
              <w:rPr>
                <w:rFonts w:asciiTheme="minorEastAsia" w:eastAsiaTheme="minorEastAsia" w:hAnsiTheme="minorEastAsia" w:cs="Microsoft Himalaya" w:hint="eastAsia"/>
                <w:sz w:val="18"/>
                <w:szCs w:val="18"/>
              </w:rPr>
            </w:pPr>
          </w:p>
        </w:tc>
      </w:tr>
      <w:tr w:rsidR="00CA2568" w:rsidRPr="00CC485E" w14:paraId="51985DD1" w14:textId="0AB9C22D" w:rsidTr="00CA2568">
        <w:trPr>
          <w:trHeight w:val="363"/>
          <w:jc w:val="center"/>
        </w:trPr>
        <w:tc>
          <w:tcPr>
            <w:tcW w:w="264" w:type="pct"/>
            <w:vMerge/>
            <w:vAlign w:val="center"/>
          </w:tcPr>
          <w:p w14:paraId="673B8D32" w14:textId="77777777" w:rsidR="00CA2568" w:rsidRPr="006C7A93" w:rsidRDefault="00CA2568" w:rsidP="00322D29">
            <w:pPr>
              <w:snapToGrid w:val="0"/>
              <w:jc w:val="center"/>
              <w:rPr>
                <w:rFonts w:ascii="等线" w:hAnsi="等线" w:cs="Arial"/>
                <w:szCs w:val="21"/>
              </w:rPr>
            </w:pPr>
          </w:p>
        </w:tc>
        <w:tc>
          <w:tcPr>
            <w:tcW w:w="388" w:type="pct"/>
            <w:vMerge/>
            <w:vAlign w:val="center"/>
          </w:tcPr>
          <w:p w14:paraId="72A497BE" w14:textId="77777777" w:rsidR="00CA2568" w:rsidRPr="006C7A93" w:rsidRDefault="00CA2568" w:rsidP="00322D29">
            <w:pPr>
              <w:snapToGrid w:val="0"/>
              <w:jc w:val="center"/>
              <w:rPr>
                <w:rFonts w:ascii="等线" w:hAnsi="等线" w:cs="Arial"/>
                <w:bCs/>
                <w:kern w:val="0"/>
                <w:szCs w:val="21"/>
              </w:rPr>
            </w:pPr>
          </w:p>
        </w:tc>
        <w:tc>
          <w:tcPr>
            <w:tcW w:w="1087" w:type="pct"/>
            <w:vAlign w:val="center"/>
          </w:tcPr>
          <w:p w14:paraId="2F5E5966" w14:textId="77777777" w:rsidR="00CA2568" w:rsidRPr="0071644A" w:rsidRDefault="00CA2568" w:rsidP="00322D29">
            <w:pPr>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bCs/>
                <w:sz w:val="18"/>
                <w:szCs w:val="18"/>
              </w:rPr>
              <w:t>▲9.1</w:t>
            </w:r>
            <w:r>
              <w:rPr>
                <w:rFonts w:asciiTheme="minorEastAsia" w:eastAsiaTheme="minorEastAsia" w:hAnsiTheme="minorEastAsia" w:cs="Arial" w:hint="eastAsia"/>
                <w:bCs/>
                <w:sz w:val="18"/>
                <w:szCs w:val="18"/>
              </w:rPr>
              <w:t>1</w:t>
            </w:r>
            <w:r w:rsidRPr="0071644A">
              <w:rPr>
                <w:rFonts w:asciiTheme="minorEastAsia" w:eastAsiaTheme="minorEastAsia" w:hAnsiTheme="minorEastAsia" w:cs="Arial" w:hint="eastAsia"/>
                <w:bCs/>
                <w:sz w:val="18"/>
                <w:szCs w:val="18"/>
              </w:rPr>
              <w:t>、可配置多人测试，测试人数不低于1</w:t>
            </w:r>
            <w:r w:rsidRPr="0071644A">
              <w:rPr>
                <w:rFonts w:asciiTheme="minorEastAsia" w:eastAsiaTheme="minorEastAsia" w:hAnsiTheme="minorEastAsia" w:cs="Arial"/>
                <w:bCs/>
                <w:sz w:val="18"/>
                <w:szCs w:val="18"/>
              </w:rPr>
              <w:t>0</w:t>
            </w:r>
            <w:r w:rsidRPr="0071644A">
              <w:rPr>
                <w:rFonts w:asciiTheme="minorEastAsia" w:eastAsiaTheme="minorEastAsia" w:hAnsiTheme="minorEastAsia" w:cs="Arial" w:hint="eastAsia"/>
                <w:bCs/>
                <w:sz w:val="18"/>
                <w:szCs w:val="18"/>
              </w:rPr>
              <w:t>人，自动检测犯规；</w:t>
            </w:r>
          </w:p>
        </w:tc>
        <w:tc>
          <w:tcPr>
            <w:tcW w:w="1087" w:type="pct"/>
          </w:tcPr>
          <w:p w14:paraId="5672B5B2" w14:textId="77777777" w:rsidR="00CA2568" w:rsidRPr="0071644A" w:rsidRDefault="00CA2568" w:rsidP="00322D29">
            <w:pPr>
              <w:spacing w:line="300" w:lineRule="exact"/>
              <w:jc w:val="left"/>
              <w:rPr>
                <w:rFonts w:asciiTheme="minorEastAsia" w:eastAsiaTheme="minorEastAsia" w:hAnsiTheme="minorEastAsia" w:cs="Arial"/>
                <w:bCs/>
                <w:sz w:val="18"/>
                <w:szCs w:val="18"/>
              </w:rPr>
            </w:pPr>
          </w:p>
        </w:tc>
        <w:tc>
          <w:tcPr>
            <w:tcW w:w="1087" w:type="pct"/>
          </w:tcPr>
          <w:p w14:paraId="1AA28628" w14:textId="77777777" w:rsidR="00CA2568" w:rsidRPr="0071644A" w:rsidRDefault="00CA2568" w:rsidP="00322D29">
            <w:pPr>
              <w:spacing w:line="300" w:lineRule="exact"/>
              <w:jc w:val="left"/>
              <w:rPr>
                <w:rFonts w:asciiTheme="minorEastAsia" w:eastAsiaTheme="minorEastAsia" w:hAnsiTheme="minorEastAsia" w:cs="Arial"/>
                <w:bCs/>
                <w:sz w:val="18"/>
                <w:szCs w:val="18"/>
              </w:rPr>
            </w:pPr>
          </w:p>
        </w:tc>
        <w:tc>
          <w:tcPr>
            <w:tcW w:w="1087" w:type="pct"/>
          </w:tcPr>
          <w:p w14:paraId="135B005C" w14:textId="77777777" w:rsidR="00CA2568" w:rsidRPr="0071644A" w:rsidRDefault="00CA2568" w:rsidP="00322D29">
            <w:pPr>
              <w:spacing w:line="300" w:lineRule="exact"/>
              <w:jc w:val="left"/>
              <w:rPr>
                <w:rFonts w:asciiTheme="minorEastAsia" w:eastAsiaTheme="minorEastAsia" w:hAnsiTheme="minorEastAsia" w:cs="Arial"/>
                <w:bCs/>
                <w:sz w:val="18"/>
                <w:szCs w:val="18"/>
              </w:rPr>
            </w:pPr>
          </w:p>
        </w:tc>
      </w:tr>
      <w:tr w:rsidR="00CA2568" w:rsidRPr="00070997" w14:paraId="7A868F3E" w14:textId="252982E2" w:rsidTr="00CA2568">
        <w:trPr>
          <w:trHeight w:val="626"/>
          <w:jc w:val="center"/>
        </w:trPr>
        <w:tc>
          <w:tcPr>
            <w:tcW w:w="264" w:type="pct"/>
            <w:vMerge/>
            <w:vAlign w:val="center"/>
          </w:tcPr>
          <w:p w14:paraId="5D540ADE" w14:textId="77777777" w:rsidR="00CA2568" w:rsidRPr="006C7A93" w:rsidRDefault="00CA2568" w:rsidP="00322D29">
            <w:pPr>
              <w:snapToGrid w:val="0"/>
              <w:jc w:val="center"/>
              <w:rPr>
                <w:rFonts w:ascii="等线" w:hAnsi="等线" w:cs="Arial"/>
                <w:szCs w:val="21"/>
              </w:rPr>
            </w:pPr>
          </w:p>
        </w:tc>
        <w:tc>
          <w:tcPr>
            <w:tcW w:w="388" w:type="pct"/>
            <w:vMerge/>
            <w:vAlign w:val="center"/>
          </w:tcPr>
          <w:p w14:paraId="7C31CEB8" w14:textId="77777777" w:rsidR="00CA2568" w:rsidRPr="006C7A93" w:rsidRDefault="00CA2568" w:rsidP="00322D29">
            <w:pPr>
              <w:snapToGrid w:val="0"/>
              <w:jc w:val="center"/>
              <w:rPr>
                <w:rFonts w:ascii="等线" w:hAnsi="等线" w:cs="Arial"/>
                <w:bCs/>
                <w:kern w:val="0"/>
                <w:szCs w:val="21"/>
              </w:rPr>
            </w:pPr>
          </w:p>
        </w:tc>
        <w:tc>
          <w:tcPr>
            <w:tcW w:w="1087" w:type="pct"/>
            <w:vAlign w:val="center"/>
          </w:tcPr>
          <w:p w14:paraId="1DD47483" w14:textId="77777777" w:rsidR="00CA2568" w:rsidRPr="0071644A" w:rsidRDefault="00CA2568" w:rsidP="00322D29">
            <w:pPr>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bCs/>
                <w:sz w:val="18"/>
                <w:szCs w:val="18"/>
              </w:rPr>
              <w:t>▲9.1</w:t>
            </w:r>
            <w:r>
              <w:rPr>
                <w:rFonts w:asciiTheme="minorEastAsia" w:eastAsiaTheme="minorEastAsia" w:hAnsiTheme="minorEastAsia" w:cs="Arial" w:hint="eastAsia"/>
                <w:bCs/>
                <w:sz w:val="18"/>
                <w:szCs w:val="18"/>
              </w:rPr>
              <w:t>2</w:t>
            </w:r>
            <w:r w:rsidRPr="0071644A">
              <w:rPr>
                <w:rFonts w:asciiTheme="minorEastAsia" w:eastAsiaTheme="minorEastAsia" w:hAnsiTheme="minorEastAsia" w:cs="Arial" w:hint="eastAsia"/>
                <w:bCs/>
                <w:sz w:val="18"/>
                <w:szCs w:val="18"/>
              </w:rPr>
              <w:t>、外设与主机之间采用2.4G无线传输，内置天线，外设具备</w:t>
            </w:r>
            <w:r>
              <w:rPr>
                <w:rFonts w:asciiTheme="minorEastAsia" w:eastAsiaTheme="minorEastAsia" w:hAnsiTheme="minorEastAsia" w:cs="Arial" w:hint="eastAsia"/>
                <w:bCs/>
                <w:sz w:val="18"/>
                <w:szCs w:val="18"/>
              </w:rPr>
              <w:t>O</w:t>
            </w:r>
            <w:r>
              <w:rPr>
                <w:rFonts w:asciiTheme="minorEastAsia" w:eastAsiaTheme="minorEastAsia" w:hAnsiTheme="minorEastAsia" w:cs="Arial"/>
                <w:bCs/>
                <w:sz w:val="18"/>
                <w:szCs w:val="18"/>
              </w:rPr>
              <w:t>LED</w:t>
            </w:r>
            <w:r w:rsidRPr="0071644A">
              <w:rPr>
                <w:rFonts w:asciiTheme="minorEastAsia" w:eastAsiaTheme="minorEastAsia" w:hAnsiTheme="minorEastAsia" w:cs="Arial" w:hint="eastAsia"/>
                <w:bCs/>
                <w:sz w:val="18"/>
                <w:szCs w:val="18"/>
              </w:rPr>
              <w:t>显示屏</w:t>
            </w:r>
            <w:r w:rsidRPr="0071644A">
              <w:rPr>
                <w:rFonts w:asciiTheme="minorEastAsia" w:eastAsiaTheme="minorEastAsia" w:hAnsiTheme="minorEastAsia" w:cs="Arial" w:hint="eastAsia"/>
                <w:bCs/>
                <w:sz w:val="18"/>
                <w:szCs w:val="18"/>
              </w:rPr>
              <w:lastRenderedPageBreak/>
              <w:t>与主机同步显示，可单独用于测量；</w:t>
            </w:r>
          </w:p>
        </w:tc>
        <w:tc>
          <w:tcPr>
            <w:tcW w:w="1087" w:type="pct"/>
          </w:tcPr>
          <w:p w14:paraId="733E9871" w14:textId="77777777" w:rsidR="00CA2568" w:rsidRPr="0071644A" w:rsidRDefault="00CA2568" w:rsidP="00322D29">
            <w:pPr>
              <w:spacing w:line="300" w:lineRule="exact"/>
              <w:jc w:val="left"/>
              <w:rPr>
                <w:rFonts w:asciiTheme="minorEastAsia" w:eastAsiaTheme="minorEastAsia" w:hAnsiTheme="minorEastAsia" w:cs="Arial"/>
                <w:bCs/>
                <w:sz w:val="18"/>
                <w:szCs w:val="18"/>
              </w:rPr>
            </w:pPr>
          </w:p>
        </w:tc>
        <w:tc>
          <w:tcPr>
            <w:tcW w:w="1087" w:type="pct"/>
          </w:tcPr>
          <w:p w14:paraId="1BD2101A" w14:textId="77777777" w:rsidR="00CA2568" w:rsidRPr="0071644A" w:rsidRDefault="00CA2568" w:rsidP="00322D29">
            <w:pPr>
              <w:spacing w:line="300" w:lineRule="exact"/>
              <w:jc w:val="left"/>
              <w:rPr>
                <w:rFonts w:asciiTheme="minorEastAsia" w:eastAsiaTheme="minorEastAsia" w:hAnsiTheme="minorEastAsia" w:cs="Arial"/>
                <w:bCs/>
                <w:sz w:val="18"/>
                <w:szCs w:val="18"/>
              </w:rPr>
            </w:pPr>
          </w:p>
        </w:tc>
        <w:tc>
          <w:tcPr>
            <w:tcW w:w="1087" w:type="pct"/>
          </w:tcPr>
          <w:p w14:paraId="448EEEE8" w14:textId="77777777" w:rsidR="00CA2568" w:rsidRPr="0071644A" w:rsidRDefault="00CA2568" w:rsidP="00322D29">
            <w:pPr>
              <w:spacing w:line="300" w:lineRule="exact"/>
              <w:jc w:val="left"/>
              <w:rPr>
                <w:rFonts w:asciiTheme="minorEastAsia" w:eastAsiaTheme="minorEastAsia" w:hAnsiTheme="minorEastAsia" w:cs="Arial"/>
                <w:bCs/>
                <w:sz w:val="18"/>
                <w:szCs w:val="18"/>
              </w:rPr>
            </w:pPr>
          </w:p>
        </w:tc>
      </w:tr>
      <w:tr w:rsidR="00CA2568" w:rsidRPr="00CC485E" w14:paraId="0BF8D5BC" w14:textId="3A701176" w:rsidTr="00CA2568">
        <w:trPr>
          <w:trHeight w:val="477"/>
          <w:jc w:val="center"/>
        </w:trPr>
        <w:tc>
          <w:tcPr>
            <w:tcW w:w="264" w:type="pct"/>
            <w:vMerge/>
            <w:vAlign w:val="center"/>
          </w:tcPr>
          <w:p w14:paraId="17322C92" w14:textId="77777777" w:rsidR="00CA2568" w:rsidRPr="006C7A93" w:rsidRDefault="00CA2568" w:rsidP="00322D29">
            <w:pPr>
              <w:snapToGrid w:val="0"/>
              <w:jc w:val="center"/>
              <w:rPr>
                <w:rFonts w:ascii="等线" w:hAnsi="等线" w:cs="Arial"/>
                <w:szCs w:val="21"/>
              </w:rPr>
            </w:pPr>
          </w:p>
        </w:tc>
        <w:tc>
          <w:tcPr>
            <w:tcW w:w="388" w:type="pct"/>
            <w:vMerge/>
            <w:vAlign w:val="center"/>
          </w:tcPr>
          <w:p w14:paraId="7AE49801" w14:textId="77777777" w:rsidR="00CA2568" w:rsidRPr="006C7A93" w:rsidRDefault="00CA2568" w:rsidP="00322D29">
            <w:pPr>
              <w:snapToGrid w:val="0"/>
              <w:jc w:val="center"/>
              <w:rPr>
                <w:rFonts w:ascii="等线" w:hAnsi="等线" w:cs="Arial"/>
                <w:bCs/>
                <w:kern w:val="0"/>
                <w:szCs w:val="21"/>
              </w:rPr>
            </w:pPr>
          </w:p>
        </w:tc>
        <w:tc>
          <w:tcPr>
            <w:tcW w:w="1087" w:type="pct"/>
            <w:vAlign w:val="center"/>
          </w:tcPr>
          <w:p w14:paraId="2EA85CB2" w14:textId="77777777" w:rsidR="00CA2568" w:rsidRPr="0071644A" w:rsidRDefault="00CA2568" w:rsidP="00322D29">
            <w:pPr>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sz w:val="18"/>
                <w:szCs w:val="18"/>
              </w:rPr>
              <w:t>▲9.1</w:t>
            </w:r>
            <w:r>
              <w:rPr>
                <w:rFonts w:asciiTheme="minorEastAsia" w:eastAsiaTheme="minorEastAsia" w:hAnsiTheme="minorEastAsia" w:cs="Arial" w:hint="eastAsia"/>
                <w:sz w:val="18"/>
                <w:szCs w:val="18"/>
              </w:rPr>
              <w:t>3</w:t>
            </w:r>
            <w:r w:rsidRPr="0071644A">
              <w:rPr>
                <w:rFonts w:asciiTheme="minorEastAsia" w:eastAsiaTheme="minorEastAsia" w:hAnsiTheme="minorEastAsia" w:cs="Arial" w:hint="eastAsia"/>
                <w:sz w:val="18"/>
                <w:szCs w:val="18"/>
              </w:rPr>
              <w:t>、</w:t>
            </w:r>
            <w:r w:rsidRPr="0071644A">
              <w:rPr>
                <w:rFonts w:asciiTheme="minorEastAsia" w:eastAsiaTheme="minorEastAsia" w:hAnsiTheme="minorEastAsia" w:cs="Arial" w:hint="eastAsia"/>
                <w:bCs/>
                <w:sz w:val="18"/>
                <w:szCs w:val="18"/>
              </w:rPr>
              <w:t>外设手柄内置高容量可充电锂电池，连续工作10小时以上。</w:t>
            </w:r>
          </w:p>
        </w:tc>
        <w:tc>
          <w:tcPr>
            <w:tcW w:w="1087" w:type="pct"/>
          </w:tcPr>
          <w:p w14:paraId="01A83089" w14:textId="77777777" w:rsidR="00CA2568" w:rsidRPr="0071644A" w:rsidRDefault="00CA2568" w:rsidP="00322D29">
            <w:pPr>
              <w:spacing w:line="300" w:lineRule="exact"/>
              <w:jc w:val="left"/>
              <w:rPr>
                <w:rFonts w:asciiTheme="minorEastAsia" w:eastAsiaTheme="minorEastAsia" w:hAnsiTheme="minorEastAsia" w:cs="Arial"/>
                <w:sz w:val="18"/>
                <w:szCs w:val="18"/>
              </w:rPr>
            </w:pPr>
          </w:p>
        </w:tc>
        <w:tc>
          <w:tcPr>
            <w:tcW w:w="1087" w:type="pct"/>
          </w:tcPr>
          <w:p w14:paraId="4793D43B" w14:textId="77777777" w:rsidR="00CA2568" w:rsidRPr="0071644A" w:rsidRDefault="00CA2568" w:rsidP="00322D29">
            <w:pPr>
              <w:spacing w:line="300" w:lineRule="exact"/>
              <w:jc w:val="left"/>
              <w:rPr>
                <w:rFonts w:asciiTheme="minorEastAsia" w:eastAsiaTheme="minorEastAsia" w:hAnsiTheme="minorEastAsia" w:cs="Arial"/>
                <w:sz w:val="18"/>
                <w:szCs w:val="18"/>
              </w:rPr>
            </w:pPr>
          </w:p>
        </w:tc>
        <w:tc>
          <w:tcPr>
            <w:tcW w:w="1087" w:type="pct"/>
          </w:tcPr>
          <w:p w14:paraId="785AAF7C" w14:textId="77777777" w:rsidR="00CA2568" w:rsidRPr="0071644A" w:rsidRDefault="00CA2568" w:rsidP="00322D29">
            <w:pPr>
              <w:spacing w:line="300" w:lineRule="exact"/>
              <w:jc w:val="left"/>
              <w:rPr>
                <w:rFonts w:asciiTheme="minorEastAsia" w:eastAsiaTheme="minorEastAsia" w:hAnsiTheme="minorEastAsia" w:cs="Arial"/>
                <w:sz w:val="18"/>
                <w:szCs w:val="18"/>
              </w:rPr>
            </w:pPr>
          </w:p>
        </w:tc>
      </w:tr>
      <w:tr w:rsidR="00CA2568" w:rsidRPr="00CC485E" w14:paraId="64B86D2F" w14:textId="4A0B1D29" w:rsidTr="00CA2568">
        <w:trPr>
          <w:trHeight w:val="626"/>
          <w:jc w:val="center"/>
        </w:trPr>
        <w:tc>
          <w:tcPr>
            <w:tcW w:w="264" w:type="pct"/>
            <w:vMerge/>
            <w:vAlign w:val="center"/>
          </w:tcPr>
          <w:p w14:paraId="642C4232" w14:textId="77777777" w:rsidR="00CA2568" w:rsidRPr="006C7A93" w:rsidRDefault="00CA2568" w:rsidP="00322D29">
            <w:pPr>
              <w:snapToGrid w:val="0"/>
              <w:jc w:val="center"/>
              <w:rPr>
                <w:rFonts w:ascii="等线" w:hAnsi="等线" w:cs="Arial"/>
                <w:szCs w:val="21"/>
              </w:rPr>
            </w:pPr>
          </w:p>
        </w:tc>
        <w:tc>
          <w:tcPr>
            <w:tcW w:w="388" w:type="pct"/>
            <w:vMerge/>
            <w:vAlign w:val="center"/>
          </w:tcPr>
          <w:p w14:paraId="10F45B26" w14:textId="77777777" w:rsidR="00CA2568" w:rsidRPr="006C7A93" w:rsidRDefault="00CA2568" w:rsidP="00322D29">
            <w:pPr>
              <w:snapToGrid w:val="0"/>
              <w:jc w:val="center"/>
              <w:rPr>
                <w:rFonts w:ascii="等线" w:hAnsi="等线" w:cs="Arial"/>
                <w:bCs/>
                <w:kern w:val="0"/>
                <w:szCs w:val="21"/>
              </w:rPr>
            </w:pPr>
          </w:p>
        </w:tc>
        <w:tc>
          <w:tcPr>
            <w:tcW w:w="1087" w:type="pct"/>
            <w:vAlign w:val="center"/>
          </w:tcPr>
          <w:p w14:paraId="09597243" w14:textId="77777777" w:rsidR="00CA2568" w:rsidRDefault="00CA2568" w:rsidP="00322D29">
            <w:pPr>
              <w:spacing w:line="300" w:lineRule="exact"/>
              <w:jc w:val="left"/>
              <w:rPr>
                <w:rFonts w:asciiTheme="minorEastAsia" w:eastAsiaTheme="minorEastAsia" w:hAnsiTheme="minorEastAsia" w:cs="Arial"/>
                <w:bCs/>
                <w:sz w:val="18"/>
                <w:szCs w:val="18"/>
              </w:rPr>
            </w:pPr>
            <w:r w:rsidRPr="0071644A">
              <w:rPr>
                <w:rFonts w:asciiTheme="minorEastAsia" w:eastAsiaTheme="minorEastAsia" w:hAnsiTheme="minorEastAsia" w:cs="Arial"/>
                <w:sz w:val="18"/>
                <w:szCs w:val="18"/>
              </w:rPr>
              <w:t>▲</w:t>
            </w:r>
            <w:r w:rsidRPr="0011215C">
              <w:rPr>
                <w:rFonts w:asciiTheme="minorEastAsia" w:eastAsiaTheme="minorEastAsia" w:hAnsiTheme="minorEastAsia" w:cs="Arial"/>
                <w:sz w:val="18"/>
                <w:szCs w:val="18"/>
              </w:rPr>
              <w:t>9.14</w:t>
            </w:r>
            <w:r w:rsidRPr="0011215C">
              <w:rPr>
                <w:rFonts w:asciiTheme="minorEastAsia" w:eastAsiaTheme="minorEastAsia" w:hAnsiTheme="minorEastAsia" w:cs="Arial" w:hint="eastAsia"/>
                <w:sz w:val="18"/>
                <w:szCs w:val="18"/>
              </w:rPr>
              <w:t>、</w:t>
            </w:r>
            <w:r w:rsidRPr="0011215C">
              <w:rPr>
                <w:rFonts w:asciiTheme="minorEastAsia" w:eastAsiaTheme="minorEastAsia" w:hAnsiTheme="minorEastAsia" w:cs="Arial" w:hint="eastAsia"/>
                <w:bCs/>
                <w:sz w:val="18"/>
                <w:szCs w:val="18"/>
              </w:rPr>
              <w:t>技术参数：计次量程：</w:t>
            </w:r>
            <w:r w:rsidRPr="0011215C">
              <w:rPr>
                <w:rFonts w:asciiTheme="minorEastAsia" w:eastAsiaTheme="minorEastAsia" w:hAnsiTheme="minorEastAsia" w:cs="Arial"/>
                <w:bCs/>
                <w:sz w:val="18"/>
                <w:szCs w:val="18"/>
              </w:rPr>
              <w:t xml:space="preserve">0～9999 </w:t>
            </w:r>
            <w:r w:rsidRPr="0011215C">
              <w:rPr>
                <w:rFonts w:asciiTheme="minorEastAsia" w:eastAsiaTheme="minorEastAsia" w:hAnsiTheme="minorEastAsia" w:cs="Arial" w:hint="eastAsia"/>
                <w:bCs/>
                <w:sz w:val="18"/>
                <w:szCs w:val="18"/>
              </w:rPr>
              <w:t>次</w:t>
            </w:r>
            <w:r w:rsidRPr="0011215C">
              <w:rPr>
                <w:rFonts w:asciiTheme="minorEastAsia" w:eastAsiaTheme="minorEastAsia" w:hAnsiTheme="minorEastAsia" w:cs="Arial"/>
                <w:bCs/>
                <w:sz w:val="18"/>
                <w:szCs w:val="18"/>
              </w:rPr>
              <w:t>/分度值：1次/</w:t>
            </w:r>
            <w:r w:rsidRPr="00BB03E6">
              <w:rPr>
                <w:rFonts w:asciiTheme="minorEastAsia" w:eastAsiaTheme="minorEastAsia" w:hAnsiTheme="minorEastAsia" w:cs="Arial" w:hint="eastAsia"/>
                <w:bCs/>
                <w:sz w:val="18"/>
                <w:szCs w:val="18"/>
              </w:rPr>
              <w:t>误差：</w:t>
            </w:r>
            <w:r w:rsidRPr="00BB03E6">
              <w:rPr>
                <w:rFonts w:asciiTheme="minorEastAsia" w:eastAsiaTheme="minorEastAsia" w:hAnsiTheme="minorEastAsia" w:cs="Arial"/>
                <w:bCs/>
                <w:sz w:val="18"/>
                <w:szCs w:val="18"/>
              </w:rPr>
              <w:t>0次；</w:t>
            </w:r>
          </w:p>
          <w:p w14:paraId="47812352" w14:textId="77777777" w:rsidR="00CA2568" w:rsidRPr="00BB03E6" w:rsidRDefault="00CA2568" w:rsidP="00322D29">
            <w:pPr>
              <w:spacing w:line="300" w:lineRule="exact"/>
              <w:ind w:firstLineChars="300" w:firstLine="540"/>
              <w:jc w:val="left"/>
              <w:rPr>
                <w:rFonts w:asciiTheme="minorEastAsia" w:eastAsiaTheme="minorEastAsia" w:hAnsiTheme="minorEastAsia" w:cs="Arial"/>
                <w:bCs/>
                <w:sz w:val="18"/>
                <w:szCs w:val="18"/>
              </w:rPr>
            </w:pPr>
            <w:r w:rsidRPr="0011215C">
              <w:rPr>
                <w:rFonts w:asciiTheme="minorEastAsia" w:eastAsiaTheme="minorEastAsia" w:hAnsiTheme="minorEastAsia" w:cs="Arial" w:hint="eastAsia"/>
                <w:bCs/>
                <w:sz w:val="18"/>
                <w:szCs w:val="18"/>
              </w:rPr>
              <w:t>计时量程：</w:t>
            </w:r>
            <w:r w:rsidRPr="0011215C">
              <w:rPr>
                <w:rFonts w:asciiTheme="minorEastAsia" w:eastAsiaTheme="minorEastAsia" w:hAnsiTheme="minorEastAsia" w:cs="Arial"/>
                <w:bCs/>
                <w:sz w:val="18"/>
                <w:szCs w:val="18"/>
              </w:rPr>
              <w:t>0～999s/分度值：0.1s/</w:t>
            </w:r>
            <w:r w:rsidRPr="00BB03E6">
              <w:rPr>
                <w:rFonts w:asciiTheme="minorEastAsia" w:eastAsiaTheme="minorEastAsia" w:hAnsiTheme="minorEastAsia" w:cs="Arial" w:hint="eastAsia"/>
                <w:bCs/>
                <w:sz w:val="18"/>
                <w:szCs w:val="18"/>
              </w:rPr>
              <w:t>误差：</w:t>
            </w:r>
            <w:r w:rsidRPr="00BB03E6">
              <w:rPr>
                <w:rFonts w:asciiTheme="minorEastAsia" w:eastAsiaTheme="minorEastAsia" w:hAnsiTheme="minorEastAsia" w:cs="Arial"/>
                <w:bCs/>
                <w:sz w:val="18"/>
                <w:szCs w:val="18"/>
              </w:rPr>
              <w:t>0s；</w:t>
            </w:r>
          </w:p>
          <w:p w14:paraId="4034D65C" w14:textId="77777777" w:rsidR="00CA2568" w:rsidRPr="00BB03E6" w:rsidRDefault="00CA2568" w:rsidP="00322D29">
            <w:pPr>
              <w:spacing w:line="300" w:lineRule="exact"/>
              <w:ind w:firstLineChars="300" w:firstLine="540"/>
              <w:jc w:val="left"/>
              <w:rPr>
                <w:rFonts w:asciiTheme="majorEastAsia" w:eastAsiaTheme="majorEastAsia" w:hAnsiTheme="majorEastAsia" w:cs="Arial"/>
                <w:bCs/>
                <w:kern w:val="0"/>
                <w:sz w:val="18"/>
                <w:szCs w:val="18"/>
              </w:rPr>
            </w:pPr>
            <w:r w:rsidRPr="0011215C">
              <w:rPr>
                <w:rFonts w:asciiTheme="minorEastAsia" w:eastAsiaTheme="minorEastAsia" w:hAnsiTheme="minorEastAsia" w:cs="Arial" w:hint="eastAsia"/>
                <w:bCs/>
                <w:sz w:val="18"/>
                <w:szCs w:val="18"/>
              </w:rPr>
              <w:t>绳体：长度：</w:t>
            </w:r>
            <w:r w:rsidRPr="0011215C">
              <w:rPr>
                <w:rFonts w:asciiTheme="minorEastAsia" w:eastAsiaTheme="minorEastAsia" w:hAnsiTheme="minorEastAsia" w:cs="Arial"/>
                <w:bCs/>
                <w:sz w:val="18"/>
                <w:szCs w:val="18"/>
              </w:rPr>
              <w:t>2600</w:t>
            </w:r>
            <w:r w:rsidRPr="0011215C">
              <w:rPr>
                <w:rFonts w:asciiTheme="minorEastAsia" w:eastAsiaTheme="minorEastAsia" w:hAnsiTheme="minorEastAsia" w:cs="Arial" w:hint="eastAsia"/>
                <w:bCs/>
                <w:sz w:val="18"/>
                <w:szCs w:val="18"/>
              </w:rPr>
              <w:t>～</w:t>
            </w:r>
            <w:r w:rsidRPr="0011215C">
              <w:rPr>
                <w:rFonts w:asciiTheme="minorEastAsia" w:eastAsiaTheme="minorEastAsia" w:hAnsiTheme="minorEastAsia" w:cs="Arial"/>
                <w:bCs/>
                <w:sz w:val="18"/>
                <w:szCs w:val="18"/>
              </w:rPr>
              <w:t>2800mm/</w:t>
            </w:r>
            <w:r w:rsidRPr="0011215C">
              <w:rPr>
                <w:rFonts w:asciiTheme="minorEastAsia" w:eastAsiaTheme="minorEastAsia" w:hAnsiTheme="minorEastAsia" w:cs="Arial" w:hint="eastAsia"/>
                <w:bCs/>
                <w:sz w:val="18"/>
                <w:szCs w:val="18"/>
              </w:rPr>
              <w:t>直径：</w:t>
            </w:r>
            <w:r w:rsidRPr="0011215C">
              <w:rPr>
                <w:rFonts w:asciiTheme="minorEastAsia" w:eastAsiaTheme="minorEastAsia" w:hAnsiTheme="minorEastAsia" w:cs="Arial"/>
                <w:bCs/>
                <w:sz w:val="18"/>
                <w:szCs w:val="18"/>
              </w:rPr>
              <w:t>6～7mm/质量：60～80g</w:t>
            </w:r>
          </w:p>
          <w:p w14:paraId="46104B88" w14:textId="77777777" w:rsidR="00CA2568" w:rsidRPr="0011215C" w:rsidRDefault="00CA2568" w:rsidP="00322D29">
            <w:pPr>
              <w:spacing w:line="300" w:lineRule="exact"/>
              <w:ind w:firstLineChars="300" w:firstLine="540"/>
              <w:jc w:val="left"/>
              <w:rPr>
                <w:rFonts w:asciiTheme="minorEastAsia" w:eastAsiaTheme="minorEastAsia" w:hAnsiTheme="minorEastAsia" w:cs="Arial"/>
                <w:bCs/>
                <w:sz w:val="18"/>
                <w:szCs w:val="18"/>
              </w:rPr>
            </w:pPr>
            <w:r w:rsidRPr="0011215C">
              <w:rPr>
                <w:rFonts w:asciiTheme="minorEastAsia" w:eastAsiaTheme="minorEastAsia" w:hAnsiTheme="minorEastAsia" w:cs="Arial" w:hint="eastAsia"/>
                <w:bCs/>
                <w:sz w:val="18"/>
                <w:szCs w:val="18"/>
              </w:rPr>
              <w:t>手柄：长度：</w:t>
            </w:r>
            <w:r w:rsidRPr="0011215C">
              <w:rPr>
                <w:rFonts w:asciiTheme="minorEastAsia" w:eastAsiaTheme="minorEastAsia" w:hAnsiTheme="minorEastAsia" w:cs="Arial"/>
                <w:bCs/>
                <w:sz w:val="18"/>
                <w:szCs w:val="18"/>
              </w:rPr>
              <w:t>140～170mm/直径：26～33mm/</w:t>
            </w:r>
            <w:r w:rsidRPr="0011215C">
              <w:rPr>
                <w:rFonts w:asciiTheme="minorEastAsia" w:eastAsiaTheme="minorEastAsia" w:hAnsiTheme="minorEastAsia" w:cs="Arial" w:hint="eastAsia"/>
                <w:bCs/>
                <w:sz w:val="18"/>
                <w:szCs w:val="18"/>
              </w:rPr>
              <w:t>质量：</w:t>
            </w:r>
            <w:r w:rsidRPr="0011215C">
              <w:rPr>
                <w:rFonts w:asciiTheme="minorEastAsia" w:eastAsiaTheme="minorEastAsia" w:hAnsiTheme="minorEastAsia" w:cs="Arial"/>
                <w:bCs/>
                <w:sz w:val="18"/>
                <w:szCs w:val="18"/>
              </w:rPr>
              <w:t>70～90g</w:t>
            </w:r>
          </w:p>
          <w:p w14:paraId="7A2E7E83" w14:textId="77777777" w:rsidR="00CA2568" w:rsidRPr="0011215C" w:rsidRDefault="00CA2568" w:rsidP="00322D29">
            <w:pPr>
              <w:spacing w:line="300" w:lineRule="exact"/>
              <w:jc w:val="left"/>
              <w:rPr>
                <w:rFonts w:asciiTheme="minorEastAsia" w:eastAsiaTheme="minorEastAsia" w:hAnsiTheme="minorEastAsia" w:cs="Arial"/>
                <w:sz w:val="18"/>
                <w:szCs w:val="18"/>
              </w:rPr>
            </w:pPr>
            <w:r w:rsidRPr="003F6E33">
              <w:rPr>
                <w:rFonts w:asciiTheme="majorEastAsia" w:eastAsiaTheme="majorEastAsia" w:hAnsiTheme="majorEastAsia" w:cs="Arial" w:hint="eastAsia"/>
                <w:bCs/>
                <w:color w:val="FF0000"/>
                <w:kern w:val="0"/>
                <w:sz w:val="18"/>
                <w:szCs w:val="18"/>
              </w:rPr>
              <w:t>提供</w:t>
            </w:r>
            <w:r w:rsidRPr="003F6E33">
              <w:rPr>
                <w:rFonts w:asciiTheme="majorEastAsia" w:eastAsiaTheme="majorEastAsia" w:hAnsiTheme="majorEastAsia" w:cs="Arial"/>
                <w:bCs/>
                <w:color w:val="FF0000"/>
                <w:kern w:val="0"/>
                <w:sz w:val="18"/>
                <w:szCs w:val="18"/>
              </w:rPr>
              <w:t>具有CMA</w:t>
            </w:r>
            <w:r w:rsidRPr="003F6E33">
              <w:rPr>
                <w:rFonts w:asciiTheme="majorEastAsia" w:eastAsiaTheme="majorEastAsia" w:hAnsiTheme="majorEastAsia" w:cs="Arial" w:hint="eastAsia"/>
                <w:bCs/>
                <w:color w:val="FF0000"/>
                <w:kern w:val="0"/>
                <w:sz w:val="18"/>
                <w:szCs w:val="18"/>
              </w:rPr>
              <w:t>及</w:t>
            </w:r>
            <w:r w:rsidRPr="003F6E33">
              <w:rPr>
                <w:rFonts w:asciiTheme="majorEastAsia" w:eastAsiaTheme="majorEastAsia" w:hAnsiTheme="majorEastAsia" w:cs="Arial"/>
                <w:bCs/>
                <w:color w:val="FF0000"/>
                <w:kern w:val="0"/>
                <w:sz w:val="18"/>
                <w:szCs w:val="18"/>
              </w:rPr>
              <w:t>CNAS标识的第三方机构</w:t>
            </w:r>
            <w:r w:rsidRPr="003F6E33">
              <w:rPr>
                <w:rFonts w:asciiTheme="majorEastAsia" w:eastAsiaTheme="majorEastAsia" w:hAnsiTheme="majorEastAsia" w:cs="Arial" w:hint="eastAsia"/>
                <w:bCs/>
                <w:color w:val="FF0000"/>
                <w:kern w:val="0"/>
                <w:sz w:val="18"/>
                <w:szCs w:val="18"/>
              </w:rPr>
              <w:t>相关</w:t>
            </w:r>
            <w:r w:rsidRPr="003F6E33">
              <w:rPr>
                <w:rFonts w:asciiTheme="majorEastAsia" w:eastAsiaTheme="majorEastAsia" w:hAnsiTheme="majorEastAsia" w:cs="Arial"/>
                <w:bCs/>
                <w:color w:val="FF0000"/>
                <w:kern w:val="0"/>
                <w:sz w:val="18"/>
                <w:szCs w:val="18"/>
              </w:rPr>
              <w:t>检测</w:t>
            </w:r>
            <w:r w:rsidRPr="003F6E33">
              <w:rPr>
                <w:rFonts w:asciiTheme="majorEastAsia" w:eastAsiaTheme="majorEastAsia" w:hAnsiTheme="majorEastAsia" w:cs="Arial" w:hint="eastAsia"/>
                <w:bCs/>
                <w:color w:val="FF0000"/>
                <w:kern w:val="0"/>
                <w:sz w:val="18"/>
                <w:szCs w:val="18"/>
              </w:rPr>
              <w:t>报告（依据TY∕T2001-2015 标准的检测结果只要有一项达不到招标技术参数要求即视为不满足要求）</w:t>
            </w:r>
          </w:p>
        </w:tc>
        <w:tc>
          <w:tcPr>
            <w:tcW w:w="1087" w:type="pct"/>
          </w:tcPr>
          <w:p w14:paraId="2D71012C" w14:textId="77777777" w:rsidR="00CA2568" w:rsidRPr="0071644A" w:rsidRDefault="00CA2568" w:rsidP="00322D29">
            <w:pPr>
              <w:spacing w:line="300" w:lineRule="exact"/>
              <w:jc w:val="left"/>
              <w:rPr>
                <w:rFonts w:asciiTheme="minorEastAsia" w:eastAsiaTheme="minorEastAsia" w:hAnsiTheme="minorEastAsia" w:cs="Arial"/>
                <w:sz w:val="18"/>
                <w:szCs w:val="18"/>
              </w:rPr>
            </w:pPr>
          </w:p>
        </w:tc>
        <w:tc>
          <w:tcPr>
            <w:tcW w:w="1087" w:type="pct"/>
          </w:tcPr>
          <w:p w14:paraId="2B80DF5D" w14:textId="77777777" w:rsidR="00CA2568" w:rsidRPr="0071644A" w:rsidRDefault="00CA2568" w:rsidP="00322D29">
            <w:pPr>
              <w:spacing w:line="300" w:lineRule="exact"/>
              <w:jc w:val="left"/>
              <w:rPr>
                <w:rFonts w:asciiTheme="minorEastAsia" w:eastAsiaTheme="minorEastAsia" w:hAnsiTheme="minorEastAsia" w:cs="Arial"/>
                <w:sz w:val="18"/>
                <w:szCs w:val="18"/>
              </w:rPr>
            </w:pPr>
          </w:p>
        </w:tc>
        <w:tc>
          <w:tcPr>
            <w:tcW w:w="1087" w:type="pct"/>
          </w:tcPr>
          <w:p w14:paraId="276A8424" w14:textId="77777777" w:rsidR="00CA2568" w:rsidRPr="0071644A" w:rsidRDefault="00CA2568" w:rsidP="00322D29">
            <w:pPr>
              <w:spacing w:line="300" w:lineRule="exact"/>
              <w:jc w:val="left"/>
              <w:rPr>
                <w:rFonts w:asciiTheme="minorEastAsia" w:eastAsiaTheme="minorEastAsia" w:hAnsiTheme="minorEastAsia" w:cs="Arial"/>
                <w:sz w:val="18"/>
                <w:szCs w:val="18"/>
              </w:rPr>
            </w:pPr>
          </w:p>
        </w:tc>
      </w:tr>
      <w:tr w:rsidR="00CA2568" w:rsidRPr="00CC485E" w14:paraId="540C9B46" w14:textId="3C5C0F2D" w:rsidTr="00CA2568">
        <w:trPr>
          <w:trHeight w:val="503"/>
          <w:jc w:val="center"/>
        </w:trPr>
        <w:tc>
          <w:tcPr>
            <w:tcW w:w="264" w:type="pct"/>
            <w:vMerge w:val="restart"/>
            <w:vAlign w:val="center"/>
          </w:tcPr>
          <w:p w14:paraId="12419F2F" w14:textId="77777777" w:rsidR="00CA2568" w:rsidRPr="006C7A93" w:rsidRDefault="00CA2568" w:rsidP="00322D29">
            <w:pPr>
              <w:snapToGrid w:val="0"/>
              <w:jc w:val="center"/>
              <w:rPr>
                <w:rFonts w:ascii="等线" w:hAnsi="等线" w:cs="Arial"/>
                <w:szCs w:val="21"/>
              </w:rPr>
            </w:pPr>
            <w:r w:rsidRPr="006C7A93">
              <w:rPr>
                <w:rFonts w:ascii="等线" w:hAnsi="等线" w:cs="Arial"/>
                <w:szCs w:val="21"/>
              </w:rPr>
              <w:t>10</w:t>
            </w:r>
          </w:p>
        </w:tc>
        <w:tc>
          <w:tcPr>
            <w:tcW w:w="388" w:type="pct"/>
            <w:vMerge w:val="restart"/>
            <w:vAlign w:val="center"/>
          </w:tcPr>
          <w:p w14:paraId="7A849241" w14:textId="77777777" w:rsidR="00CA2568" w:rsidRPr="006C7A93" w:rsidRDefault="00CA2568" w:rsidP="00322D29">
            <w:pPr>
              <w:snapToGrid w:val="0"/>
              <w:jc w:val="center"/>
              <w:rPr>
                <w:rFonts w:ascii="等线" w:hAnsi="等线" w:cs="黑体"/>
                <w:szCs w:val="21"/>
              </w:rPr>
            </w:pPr>
            <w:r w:rsidRPr="006C7A93">
              <w:rPr>
                <w:rFonts w:ascii="等线" w:hAnsi="等线" w:cs="Arial" w:hint="eastAsia"/>
                <w:szCs w:val="21"/>
              </w:rPr>
              <w:t>无线数据采集器</w:t>
            </w:r>
          </w:p>
        </w:tc>
        <w:tc>
          <w:tcPr>
            <w:tcW w:w="1087" w:type="pct"/>
            <w:vAlign w:val="center"/>
          </w:tcPr>
          <w:p w14:paraId="4AEBD30E" w14:textId="77777777" w:rsidR="00CA2568" w:rsidRPr="0071644A" w:rsidRDefault="00CA2568" w:rsidP="00322D29">
            <w:pPr>
              <w:snapToGrid w:val="0"/>
              <w:spacing w:line="300" w:lineRule="exact"/>
              <w:jc w:val="left"/>
              <w:rPr>
                <w:rFonts w:asciiTheme="minorEastAsia" w:eastAsiaTheme="minorEastAsia" w:hAnsiTheme="minorEastAsia" w:cs="Arial"/>
                <w:bCs/>
                <w:sz w:val="18"/>
                <w:szCs w:val="18"/>
              </w:rPr>
            </w:pPr>
            <w:r w:rsidRPr="0071644A">
              <w:rPr>
                <w:rFonts w:asciiTheme="minorEastAsia" w:eastAsiaTheme="minorEastAsia" w:hAnsiTheme="minorEastAsia" w:cs="Arial"/>
                <w:sz w:val="18"/>
                <w:szCs w:val="18"/>
              </w:rPr>
              <w:t>10</w:t>
            </w:r>
            <w:r w:rsidRPr="0071644A">
              <w:rPr>
                <w:rFonts w:asciiTheme="minorEastAsia" w:eastAsiaTheme="minorEastAsia" w:hAnsiTheme="minorEastAsia"/>
                <w:sz w:val="18"/>
                <w:szCs w:val="18"/>
              </w:rPr>
              <w:t>.</w:t>
            </w:r>
            <w:r w:rsidRPr="0071644A">
              <w:rPr>
                <w:rFonts w:asciiTheme="minorEastAsia" w:eastAsiaTheme="minorEastAsia" w:hAnsiTheme="minorEastAsia" w:cs="Arial" w:hint="eastAsia"/>
                <w:sz w:val="18"/>
                <w:szCs w:val="18"/>
              </w:rPr>
              <w:t>1、配合PC机软件，自动采集各测试主机数据；内置天线、内置无线模块；可支持8台采集器同时使用，提高采集速度；</w:t>
            </w:r>
          </w:p>
        </w:tc>
        <w:tc>
          <w:tcPr>
            <w:tcW w:w="1087" w:type="pct"/>
          </w:tcPr>
          <w:p w14:paraId="2E46F897" w14:textId="77777777" w:rsidR="00CA2568" w:rsidRPr="0071644A" w:rsidRDefault="00CA2568" w:rsidP="00322D29">
            <w:pPr>
              <w:snapToGrid w:val="0"/>
              <w:spacing w:line="300" w:lineRule="exact"/>
              <w:jc w:val="left"/>
              <w:rPr>
                <w:rFonts w:asciiTheme="minorEastAsia" w:eastAsiaTheme="minorEastAsia" w:hAnsiTheme="minorEastAsia" w:cs="Arial"/>
                <w:sz w:val="18"/>
                <w:szCs w:val="18"/>
              </w:rPr>
            </w:pPr>
          </w:p>
        </w:tc>
        <w:tc>
          <w:tcPr>
            <w:tcW w:w="1087" w:type="pct"/>
          </w:tcPr>
          <w:p w14:paraId="19997E0B" w14:textId="77777777" w:rsidR="00CA2568" w:rsidRPr="0071644A" w:rsidRDefault="00CA2568" w:rsidP="00322D29">
            <w:pPr>
              <w:snapToGrid w:val="0"/>
              <w:spacing w:line="300" w:lineRule="exact"/>
              <w:jc w:val="left"/>
              <w:rPr>
                <w:rFonts w:asciiTheme="minorEastAsia" w:eastAsiaTheme="minorEastAsia" w:hAnsiTheme="minorEastAsia" w:cs="Arial"/>
                <w:sz w:val="18"/>
                <w:szCs w:val="18"/>
              </w:rPr>
            </w:pPr>
          </w:p>
        </w:tc>
        <w:tc>
          <w:tcPr>
            <w:tcW w:w="1087" w:type="pct"/>
          </w:tcPr>
          <w:p w14:paraId="32BF10BC" w14:textId="77777777" w:rsidR="00CA2568" w:rsidRPr="0071644A" w:rsidRDefault="00CA2568" w:rsidP="00322D29">
            <w:pPr>
              <w:snapToGrid w:val="0"/>
              <w:spacing w:line="300" w:lineRule="exact"/>
              <w:jc w:val="left"/>
              <w:rPr>
                <w:rFonts w:asciiTheme="minorEastAsia" w:eastAsiaTheme="minorEastAsia" w:hAnsiTheme="minorEastAsia" w:cs="Arial"/>
                <w:sz w:val="18"/>
                <w:szCs w:val="18"/>
              </w:rPr>
            </w:pPr>
          </w:p>
        </w:tc>
      </w:tr>
      <w:tr w:rsidR="00CA2568" w:rsidRPr="00CC485E" w14:paraId="33FB8FD5" w14:textId="66F1B88A" w:rsidTr="00CA2568">
        <w:trPr>
          <w:trHeight w:val="500"/>
          <w:jc w:val="center"/>
        </w:trPr>
        <w:tc>
          <w:tcPr>
            <w:tcW w:w="264" w:type="pct"/>
            <w:vMerge/>
            <w:vAlign w:val="center"/>
          </w:tcPr>
          <w:p w14:paraId="02ADA872" w14:textId="77777777" w:rsidR="00CA2568" w:rsidRPr="006C7A93" w:rsidRDefault="00CA2568" w:rsidP="00322D29">
            <w:pPr>
              <w:snapToGrid w:val="0"/>
              <w:jc w:val="center"/>
              <w:rPr>
                <w:rFonts w:ascii="等线" w:hAnsi="等线" w:cs="Arial"/>
                <w:szCs w:val="21"/>
              </w:rPr>
            </w:pPr>
          </w:p>
        </w:tc>
        <w:tc>
          <w:tcPr>
            <w:tcW w:w="388" w:type="pct"/>
            <w:vMerge/>
            <w:vAlign w:val="center"/>
          </w:tcPr>
          <w:p w14:paraId="5B23D2FD" w14:textId="77777777" w:rsidR="00CA2568" w:rsidRPr="006C7A93" w:rsidRDefault="00CA2568" w:rsidP="00322D29">
            <w:pPr>
              <w:snapToGrid w:val="0"/>
              <w:jc w:val="center"/>
              <w:rPr>
                <w:rFonts w:ascii="等线" w:hAnsi="等线" w:cs="Arial"/>
                <w:szCs w:val="21"/>
              </w:rPr>
            </w:pPr>
          </w:p>
        </w:tc>
        <w:tc>
          <w:tcPr>
            <w:tcW w:w="1087" w:type="pct"/>
            <w:vAlign w:val="center"/>
          </w:tcPr>
          <w:p w14:paraId="086208E3" w14:textId="77777777" w:rsidR="00CA2568" w:rsidRPr="0071644A" w:rsidRDefault="00CA2568" w:rsidP="00322D29">
            <w:pPr>
              <w:snapToGrid w:val="0"/>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sz w:val="18"/>
                <w:szCs w:val="18"/>
              </w:rPr>
              <w:t>10</w:t>
            </w:r>
            <w:r w:rsidRPr="0071644A">
              <w:rPr>
                <w:rFonts w:asciiTheme="minorEastAsia" w:eastAsiaTheme="minorEastAsia" w:hAnsiTheme="minorEastAsia"/>
                <w:sz w:val="18"/>
                <w:szCs w:val="18"/>
              </w:rPr>
              <w:t>.</w:t>
            </w:r>
            <w:r w:rsidRPr="0071644A">
              <w:rPr>
                <w:rFonts w:asciiTheme="minorEastAsia" w:eastAsiaTheme="minorEastAsia" w:hAnsiTheme="minorEastAsia" w:cs="Arial" w:hint="eastAsia"/>
                <w:sz w:val="18"/>
                <w:szCs w:val="18"/>
              </w:rPr>
              <w:t>2、采用2.4G无线数据传输协议，抗干扰性强，200米可靠传输，可以实时采集主机数据；</w:t>
            </w:r>
          </w:p>
        </w:tc>
        <w:tc>
          <w:tcPr>
            <w:tcW w:w="1087" w:type="pct"/>
          </w:tcPr>
          <w:p w14:paraId="7A57121B" w14:textId="77777777" w:rsidR="00CA2568" w:rsidRPr="0071644A" w:rsidRDefault="00CA2568" w:rsidP="00322D29">
            <w:pPr>
              <w:snapToGrid w:val="0"/>
              <w:spacing w:line="300" w:lineRule="exact"/>
              <w:jc w:val="left"/>
              <w:rPr>
                <w:rFonts w:asciiTheme="minorEastAsia" w:eastAsiaTheme="minorEastAsia" w:hAnsiTheme="minorEastAsia" w:cs="Arial"/>
                <w:sz w:val="18"/>
                <w:szCs w:val="18"/>
              </w:rPr>
            </w:pPr>
          </w:p>
        </w:tc>
        <w:tc>
          <w:tcPr>
            <w:tcW w:w="1087" w:type="pct"/>
          </w:tcPr>
          <w:p w14:paraId="00C157DA" w14:textId="77777777" w:rsidR="00CA2568" w:rsidRPr="0071644A" w:rsidRDefault="00CA2568" w:rsidP="00322D29">
            <w:pPr>
              <w:snapToGrid w:val="0"/>
              <w:spacing w:line="300" w:lineRule="exact"/>
              <w:jc w:val="left"/>
              <w:rPr>
                <w:rFonts w:asciiTheme="minorEastAsia" w:eastAsiaTheme="minorEastAsia" w:hAnsiTheme="minorEastAsia" w:cs="Arial"/>
                <w:sz w:val="18"/>
                <w:szCs w:val="18"/>
              </w:rPr>
            </w:pPr>
          </w:p>
        </w:tc>
        <w:tc>
          <w:tcPr>
            <w:tcW w:w="1087" w:type="pct"/>
          </w:tcPr>
          <w:p w14:paraId="62416178" w14:textId="77777777" w:rsidR="00CA2568" w:rsidRPr="0071644A" w:rsidRDefault="00CA2568" w:rsidP="00322D29">
            <w:pPr>
              <w:snapToGrid w:val="0"/>
              <w:spacing w:line="300" w:lineRule="exact"/>
              <w:jc w:val="left"/>
              <w:rPr>
                <w:rFonts w:asciiTheme="minorEastAsia" w:eastAsiaTheme="minorEastAsia" w:hAnsiTheme="minorEastAsia" w:cs="Arial"/>
                <w:sz w:val="18"/>
                <w:szCs w:val="18"/>
              </w:rPr>
            </w:pPr>
          </w:p>
        </w:tc>
      </w:tr>
      <w:tr w:rsidR="00CA2568" w:rsidRPr="00CC485E" w14:paraId="4BA6F91E" w14:textId="0145228C" w:rsidTr="00CA2568">
        <w:trPr>
          <w:trHeight w:val="500"/>
          <w:jc w:val="center"/>
        </w:trPr>
        <w:tc>
          <w:tcPr>
            <w:tcW w:w="264" w:type="pct"/>
            <w:vMerge/>
            <w:vAlign w:val="center"/>
          </w:tcPr>
          <w:p w14:paraId="54C9AE07" w14:textId="77777777" w:rsidR="00CA2568" w:rsidRPr="006C7A93" w:rsidRDefault="00CA2568" w:rsidP="00322D29">
            <w:pPr>
              <w:snapToGrid w:val="0"/>
              <w:jc w:val="center"/>
              <w:rPr>
                <w:rFonts w:ascii="等线" w:hAnsi="等线" w:cs="Arial"/>
                <w:szCs w:val="21"/>
              </w:rPr>
            </w:pPr>
          </w:p>
        </w:tc>
        <w:tc>
          <w:tcPr>
            <w:tcW w:w="388" w:type="pct"/>
            <w:vMerge/>
            <w:vAlign w:val="center"/>
          </w:tcPr>
          <w:p w14:paraId="58261F9A" w14:textId="77777777" w:rsidR="00CA2568" w:rsidRPr="006C7A93" w:rsidRDefault="00CA2568" w:rsidP="00322D29">
            <w:pPr>
              <w:snapToGrid w:val="0"/>
              <w:jc w:val="center"/>
              <w:rPr>
                <w:rFonts w:ascii="等线" w:hAnsi="等线" w:cs="Arial"/>
                <w:szCs w:val="21"/>
              </w:rPr>
            </w:pPr>
          </w:p>
        </w:tc>
        <w:tc>
          <w:tcPr>
            <w:tcW w:w="1087" w:type="pct"/>
            <w:vAlign w:val="center"/>
          </w:tcPr>
          <w:p w14:paraId="499747B6" w14:textId="77777777" w:rsidR="00CA2568" w:rsidRPr="0071644A" w:rsidRDefault="00CA2568" w:rsidP="00322D29">
            <w:pPr>
              <w:snapToGrid w:val="0"/>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sz w:val="18"/>
                <w:szCs w:val="18"/>
              </w:rPr>
              <w:t>10</w:t>
            </w:r>
            <w:r w:rsidRPr="0071644A">
              <w:rPr>
                <w:rFonts w:asciiTheme="minorEastAsia" w:eastAsiaTheme="minorEastAsia" w:hAnsiTheme="minorEastAsia"/>
                <w:sz w:val="18"/>
                <w:szCs w:val="18"/>
              </w:rPr>
              <w:t>.</w:t>
            </w:r>
            <w:r w:rsidRPr="0071644A">
              <w:rPr>
                <w:rFonts w:asciiTheme="minorEastAsia" w:eastAsiaTheme="minorEastAsia" w:hAnsiTheme="minorEastAsia" w:cs="Arial" w:hint="eastAsia"/>
                <w:sz w:val="18"/>
                <w:szCs w:val="18"/>
              </w:rPr>
              <w:t>3、可无线采集主机数据；多种接口设计；标准RS-232，计算机通讯接口；RS485接口，不少于</w:t>
            </w:r>
            <w:r w:rsidRPr="0071644A">
              <w:rPr>
                <w:rFonts w:asciiTheme="minorEastAsia" w:eastAsiaTheme="minorEastAsia" w:hAnsiTheme="minorEastAsia" w:cs="Arial" w:hint="eastAsia"/>
                <w:sz w:val="18"/>
                <w:szCs w:val="18"/>
              </w:rPr>
              <w:lastRenderedPageBreak/>
              <w:t>2个以上的USB接口；</w:t>
            </w:r>
          </w:p>
        </w:tc>
        <w:tc>
          <w:tcPr>
            <w:tcW w:w="1087" w:type="pct"/>
          </w:tcPr>
          <w:p w14:paraId="3AE1D788" w14:textId="77777777" w:rsidR="00CA2568" w:rsidRPr="0071644A" w:rsidRDefault="00CA2568" w:rsidP="00322D29">
            <w:pPr>
              <w:snapToGrid w:val="0"/>
              <w:spacing w:line="300" w:lineRule="exact"/>
              <w:jc w:val="left"/>
              <w:rPr>
                <w:rFonts w:asciiTheme="minorEastAsia" w:eastAsiaTheme="minorEastAsia" w:hAnsiTheme="minorEastAsia" w:cs="Arial"/>
                <w:sz w:val="18"/>
                <w:szCs w:val="18"/>
              </w:rPr>
            </w:pPr>
          </w:p>
        </w:tc>
        <w:tc>
          <w:tcPr>
            <w:tcW w:w="1087" w:type="pct"/>
          </w:tcPr>
          <w:p w14:paraId="770AF138" w14:textId="77777777" w:rsidR="00CA2568" w:rsidRPr="0071644A" w:rsidRDefault="00CA2568" w:rsidP="00322D29">
            <w:pPr>
              <w:snapToGrid w:val="0"/>
              <w:spacing w:line="300" w:lineRule="exact"/>
              <w:jc w:val="left"/>
              <w:rPr>
                <w:rFonts w:asciiTheme="minorEastAsia" w:eastAsiaTheme="minorEastAsia" w:hAnsiTheme="minorEastAsia" w:cs="Arial"/>
                <w:sz w:val="18"/>
                <w:szCs w:val="18"/>
              </w:rPr>
            </w:pPr>
          </w:p>
        </w:tc>
        <w:tc>
          <w:tcPr>
            <w:tcW w:w="1087" w:type="pct"/>
          </w:tcPr>
          <w:p w14:paraId="544B0231" w14:textId="77777777" w:rsidR="00CA2568" w:rsidRPr="0071644A" w:rsidRDefault="00CA2568" w:rsidP="00322D29">
            <w:pPr>
              <w:snapToGrid w:val="0"/>
              <w:spacing w:line="300" w:lineRule="exact"/>
              <w:jc w:val="left"/>
              <w:rPr>
                <w:rFonts w:asciiTheme="minorEastAsia" w:eastAsiaTheme="minorEastAsia" w:hAnsiTheme="minorEastAsia" w:cs="Arial"/>
                <w:sz w:val="18"/>
                <w:szCs w:val="18"/>
              </w:rPr>
            </w:pPr>
          </w:p>
        </w:tc>
      </w:tr>
      <w:tr w:rsidR="00CA2568" w:rsidRPr="00CC485E" w14:paraId="4201B488" w14:textId="5C9FE785" w:rsidTr="00CA2568">
        <w:trPr>
          <w:trHeight w:val="500"/>
          <w:jc w:val="center"/>
        </w:trPr>
        <w:tc>
          <w:tcPr>
            <w:tcW w:w="264" w:type="pct"/>
            <w:vMerge/>
            <w:vAlign w:val="center"/>
          </w:tcPr>
          <w:p w14:paraId="5FAFD23B" w14:textId="77777777" w:rsidR="00CA2568" w:rsidRPr="006C7A93" w:rsidRDefault="00CA2568" w:rsidP="00322D29">
            <w:pPr>
              <w:snapToGrid w:val="0"/>
              <w:jc w:val="center"/>
              <w:rPr>
                <w:rFonts w:ascii="等线" w:hAnsi="等线" w:cs="Arial"/>
                <w:szCs w:val="21"/>
              </w:rPr>
            </w:pPr>
          </w:p>
        </w:tc>
        <w:tc>
          <w:tcPr>
            <w:tcW w:w="388" w:type="pct"/>
            <w:vMerge/>
            <w:vAlign w:val="center"/>
          </w:tcPr>
          <w:p w14:paraId="77211592" w14:textId="77777777" w:rsidR="00CA2568" w:rsidRPr="006C7A93" w:rsidRDefault="00CA2568" w:rsidP="00322D29">
            <w:pPr>
              <w:snapToGrid w:val="0"/>
              <w:jc w:val="center"/>
              <w:rPr>
                <w:rFonts w:ascii="等线" w:hAnsi="等线" w:cs="Arial"/>
                <w:szCs w:val="21"/>
              </w:rPr>
            </w:pPr>
          </w:p>
        </w:tc>
        <w:tc>
          <w:tcPr>
            <w:tcW w:w="1087" w:type="pct"/>
            <w:vAlign w:val="center"/>
          </w:tcPr>
          <w:p w14:paraId="4B4570B5" w14:textId="77777777" w:rsidR="00CA2568" w:rsidRPr="0071644A" w:rsidRDefault="00CA2568" w:rsidP="00322D29">
            <w:pPr>
              <w:snapToGrid w:val="0"/>
              <w:spacing w:line="300" w:lineRule="exact"/>
              <w:jc w:val="left"/>
              <w:rPr>
                <w:rFonts w:asciiTheme="minorEastAsia" w:eastAsiaTheme="minorEastAsia" w:hAnsiTheme="minorEastAsia" w:cs="Arial"/>
                <w:sz w:val="18"/>
                <w:szCs w:val="18"/>
              </w:rPr>
            </w:pPr>
            <w:r w:rsidRPr="0071644A">
              <w:rPr>
                <w:rFonts w:asciiTheme="minorEastAsia" w:eastAsiaTheme="minorEastAsia" w:hAnsiTheme="minorEastAsia" w:cs="Arial"/>
                <w:sz w:val="18"/>
                <w:szCs w:val="18"/>
              </w:rPr>
              <w:t>10</w:t>
            </w:r>
            <w:r w:rsidRPr="0071644A">
              <w:rPr>
                <w:rFonts w:asciiTheme="minorEastAsia" w:eastAsiaTheme="minorEastAsia" w:hAnsiTheme="minorEastAsia"/>
                <w:sz w:val="18"/>
                <w:szCs w:val="18"/>
              </w:rPr>
              <w:t>.</w:t>
            </w:r>
            <w:r w:rsidRPr="0071644A">
              <w:rPr>
                <w:rFonts w:asciiTheme="minorEastAsia" w:eastAsiaTheme="minorEastAsia" w:hAnsiTheme="minorEastAsia" w:cs="Arial" w:hint="eastAsia"/>
                <w:sz w:val="18"/>
                <w:szCs w:val="18"/>
              </w:rPr>
              <w:t>4、可内置非接触IC卡读卡模块，读写IC卡上信息；具备身份识别和信息录入功能。</w:t>
            </w:r>
          </w:p>
        </w:tc>
        <w:tc>
          <w:tcPr>
            <w:tcW w:w="1087" w:type="pct"/>
          </w:tcPr>
          <w:p w14:paraId="4148AAFA" w14:textId="77777777" w:rsidR="00CA2568" w:rsidRPr="0071644A" w:rsidRDefault="00CA2568" w:rsidP="00322D29">
            <w:pPr>
              <w:snapToGrid w:val="0"/>
              <w:spacing w:line="300" w:lineRule="exact"/>
              <w:jc w:val="left"/>
              <w:rPr>
                <w:rFonts w:asciiTheme="minorEastAsia" w:eastAsiaTheme="minorEastAsia" w:hAnsiTheme="minorEastAsia" w:cs="Arial"/>
                <w:sz w:val="18"/>
                <w:szCs w:val="18"/>
              </w:rPr>
            </w:pPr>
          </w:p>
        </w:tc>
        <w:tc>
          <w:tcPr>
            <w:tcW w:w="1087" w:type="pct"/>
          </w:tcPr>
          <w:p w14:paraId="79C06404" w14:textId="77777777" w:rsidR="00CA2568" w:rsidRPr="0071644A" w:rsidRDefault="00CA2568" w:rsidP="00322D29">
            <w:pPr>
              <w:snapToGrid w:val="0"/>
              <w:spacing w:line="300" w:lineRule="exact"/>
              <w:jc w:val="left"/>
              <w:rPr>
                <w:rFonts w:asciiTheme="minorEastAsia" w:eastAsiaTheme="minorEastAsia" w:hAnsiTheme="minorEastAsia" w:cs="Arial"/>
                <w:sz w:val="18"/>
                <w:szCs w:val="18"/>
              </w:rPr>
            </w:pPr>
          </w:p>
        </w:tc>
        <w:tc>
          <w:tcPr>
            <w:tcW w:w="1087" w:type="pct"/>
          </w:tcPr>
          <w:p w14:paraId="7D81B6D3" w14:textId="77777777" w:rsidR="00CA2568" w:rsidRPr="0071644A" w:rsidRDefault="00CA2568" w:rsidP="00322D29">
            <w:pPr>
              <w:snapToGrid w:val="0"/>
              <w:spacing w:line="300" w:lineRule="exact"/>
              <w:jc w:val="left"/>
              <w:rPr>
                <w:rFonts w:asciiTheme="minorEastAsia" w:eastAsiaTheme="minorEastAsia" w:hAnsiTheme="minorEastAsia" w:cs="Arial"/>
                <w:sz w:val="18"/>
                <w:szCs w:val="18"/>
              </w:rPr>
            </w:pPr>
          </w:p>
        </w:tc>
      </w:tr>
      <w:tr w:rsidR="00CA2568" w:rsidRPr="00CC485E" w14:paraId="35A6BFAA" w14:textId="744FB0DD" w:rsidTr="00CA2568">
        <w:trPr>
          <w:trHeight w:val="293"/>
          <w:jc w:val="center"/>
        </w:trPr>
        <w:tc>
          <w:tcPr>
            <w:tcW w:w="264" w:type="pct"/>
            <w:vMerge w:val="restart"/>
            <w:vAlign w:val="center"/>
          </w:tcPr>
          <w:p w14:paraId="5677AB02" w14:textId="77777777" w:rsidR="00CA2568" w:rsidRPr="006C7A93" w:rsidRDefault="00CA2568" w:rsidP="00322D29">
            <w:pPr>
              <w:widowControl/>
              <w:jc w:val="center"/>
              <w:rPr>
                <w:rFonts w:ascii="等线" w:hAnsi="等线" w:cs="黑体"/>
                <w:szCs w:val="21"/>
              </w:rPr>
            </w:pPr>
            <w:r w:rsidRPr="006C7A93">
              <w:rPr>
                <w:rFonts w:ascii="等线" w:hAnsi="等线" w:cs="黑体" w:hint="eastAsia"/>
                <w:szCs w:val="21"/>
              </w:rPr>
              <w:t>1</w:t>
            </w:r>
            <w:r w:rsidRPr="006C7A93">
              <w:rPr>
                <w:rFonts w:ascii="等线" w:hAnsi="等线" w:cs="黑体"/>
                <w:szCs w:val="21"/>
              </w:rPr>
              <w:t>1</w:t>
            </w:r>
          </w:p>
        </w:tc>
        <w:tc>
          <w:tcPr>
            <w:tcW w:w="388" w:type="pct"/>
            <w:vMerge w:val="restart"/>
            <w:vAlign w:val="center"/>
          </w:tcPr>
          <w:p w14:paraId="47E85141" w14:textId="77777777" w:rsidR="00CA2568" w:rsidRPr="006C7A93" w:rsidRDefault="00CA2568" w:rsidP="00322D29">
            <w:pPr>
              <w:widowControl/>
              <w:jc w:val="center"/>
              <w:rPr>
                <w:rFonts w:ascii="等线" w:hAnsi="等线" w:cs="黑体"/>
                <w:szCs w:val="21"/>
              </w:rPr>
            </w:pPr>
            <w:r w:rsidRPr="006C7A93">
              <w:rPr>
                <w:rFonts w:ascii="等线" w:hAnsi="等线" w:cs="黑体" w:hint="eastAsia"/>
                <w:szCs w:val="21"/>
              </w:rPr>
              <w:t>非接触式射频</w:t>
            </w:r>
            <w:r w:rsidRPr="006C7A93">
              <w:rPr>
                <w:rFonts w:ascii="等线" w:hAnsi="等线" w:cs="黑体"/>
                <w:szCs w:val="21"/>
              </w:rPr>
              <w:t>IC</w:t>
            </w:r>
            <w:r w:rsidRPr="006C7A93">
              <w:rPr>
                <w:rFonts w:ascii="等线" w:hAnsi="等线" w:cs="黑体" w:hint="eastAsia"/>
                <w:szCs w:val="21"/>
              </w:rPr>
              <w:t>卡</w:t>
            </w:r>
          </w:p>
        </w:tc>
        <w:tc>
          <w:tcPr>
            <w:tcW w:w="1087" w:type="pct"/>
            <w:vAlign w:val="center"/>
          </w:tcPr>
          <w:p w14:paraId="3682092C" w14:textId="77777777" w:rsidR="00CA2568" w:rsidRPr="0071644A" w:rsidRDefault="00CA2568" w:rsidP="00322D29">
            <w:pPr>
              <w:spacing w:line="300" w:lineRule="exact"/>
              <w:jc w:val="left"/>
              <w:rPr>
                <w:rFonts w:asciiTheme="minorEastAsia" w:eastAsiaTheme="minorEastAsia" w:hAnsiTheme="minorEastAsia" w:cs="Arial"/>
                <w:bCs/>
                <w:sz w:val="18"/>
                <w:szCs w:val="18"/>
              </w:rPr>
            </w:pPr>
            <w:r w:rsidRPr="0071644A">
              <w:rPr>
                <w:rFonts w:asciiTheme="minorEastAsia" w:eastAsiaTheme="minorEastAsia" w:hAnsiTheme="minorEastAsia" w:cs="宋体"/>
                <w:sz w:val="18"/>
                <w:szCs w:val="18"/>
              </w:rPr>
              <w:t>11</w:t>
            </w:r>
            <w:r w:rsidRPr="0071644A">
              <w:rPr>
                <w:rFonts w:asciiTheme="minorEastAsia" w:eastAsiaTheme="minorEastAsia" w:hAnsiTheme="minorEastAsia"/>
                <w:sz w:val="18"/>
                <w:szCs w:val="18"/>
              </w:rPr>
              <w:t>.</w:t>
            </w:r>
            <w:r w:rsidRPr="0071644A">
              <w:rPr>
                <w:rFonts w:asciiTheme="minorEastAsia" w:eastAsiaTheme="minorEastAsia" w:hAnsiTheme="minorEastAsia" w:cs="宋体" w:hint="eastAsia"/>
                <w:sz w:val="18"/>
                <w:szCs w:val="18"/>
              </w:rPr>
              <w:t>1、存储考生信息，并通过IC卡对考生进行信息录入和测试，IC卡与考试系统关联，通过IC卡可以查询考生信息、成绩；</w:t>
            </w:r>
            <w:r w:rsidRPr="0071644A">
              <w:rPr>
                <w:rFonts w:asciiTheme="minorEastAsia" w:eastAsiaTheme="minorEastAsia" w:hAnsiTheme="minorEastAsia" w:cs="Arial" w:hint="eastAsia"/>
                <w:bCs/>
                <w:sz w:val="18"/>
                <w:szCs w:val="18"/>
              </w:rPr>
              <w:t xml:space="preserve">                                                                                                                                                                                                                     </w:t>
            </w:r>
          </w:p>
        </w:tc>
        <w:tc>
          <w:tcPr>
            <w:tcW w:w="1087" w:type="pct"/>
          </w:tcPr>
          <w:p w14:paraId="33246053" w14:textId="77777777" w:rsidR="00CA2568" w:rsidRPr="0071644A" w:rsidRDefault="00CA2568" w:rsidP="00322D29">
            <w:pPr>
              <w:spacing w:line="300" w:lineRule="exact"/>
              <w:jc w:val="left"/>
              <w:rPr>
                <w:rFonts w:asciiTheme="minorEastAsia" w:eastAsiaTheme="minorEastAsia" w:hAnsiTheme="minorEastAsia" w:cs="宋体"/>
                <w:sz w:val="18"/>
                <w:szCs w:val="18"/>
              </w:rPr>
            </w:pPr>
          </w:p>
        </w:tc>
        <w:tc>
          <w:tcPr>
            <w:tcW w:w="1087" w:type="pct"/>
          </w:tcPr>
          <w:p w14:paraId="2F5372F0" w14:textId="77777777" w:rsidR="00CA2568" w:rsidRPr="0071644A" w:rsidRDefault="00CA2568" w:rsidP="00322D29">
            <w:pPr>
              <w:spacing w:line="300" w:lineRule="exact"/>
              <w:jc w:val="left"/>
              <w:rPr>
                <w:rFonts w:asciiTheme="minorEastAsia" w:eastAsiaTheme="minorEastAsia" w:hAnsiTheme="minorEastAsia" w:cs="宋体"/>
                <w:sz w:val="18"/>
                <w:szCs w:val="18"/>
              </w:rPr>
            </w:pPr>
          </w:p>
        </w:tc>
        <w:tc>
          <w:tcPr>
            <w:tcW w:w="1087" w:type="pct"/>
          </w:tcPr>
          <w:p w14:paraId="30410400" w14:textId="77777777" w:rsidR="00CA2568" w:rsidRPr="0071644A" w:rsidRDefault="00CA2568" w:rsidP="00322D29">
            <w:pPr>
              <w:spacing w:line="300" w:lineRule="exact"/>
              <w:jc w:val="left"/>
              <w:rPr>
                <w:rFonts w:asciiTheme="minorEastAsia" w:eastAsiaTheme="minorEastAsia" w:hAnsiTheme="minorEastAsia" w:cs="宋体"/>
                <w:sz w:val="18"/>
                <w:szCs w:val="18"/>
              </w:rPr>
            </w:pPr>
          </w:p>
        </w:tc>
      </w:tr>
      <w:tr w:rsidR="00CA2568" w:rsidRPr="00CC485E" w14:paraId="1B01BB81" w14:textId="49433543" w:rsidTr="00CA2568">
        <w:trPr>
          <w:trHeight w:val="292"/>
          <w:jc w:val="center"/>
        </w:trPr>
        <w:tc>
          <w:tcPr>
            <w:tcW w:w="264" w:type="pct"/>
            <w:vMerge/>
            <w:vAlign w:val="center"/>
          </w:tcPr>
          <w:p w14:paraId="5913BF10" w14:textId="77777777" w:rsidR="00CA2568" w:rsidRPr="006C7A93" w:rsidRDefault="00CA2568" w:rsidP="00322D29">
            <w:pPr>
              <w:widowControl/>
              <w:jc w:val="center"/>
              <w:rPr>
                <w:rFonts w:ascii="等线" w:hAnsi="等线" w:cs="黑体"/>
                <w:szCs w:val="21"/>
              </w:rPr>
            </w:pPr>
          </w:p>
        </w:tc>
        <w:tc>
          <w:tcPr>
            <w:tcW w:w="388" w:type="pct"/>
            <w:vMerge/>
            <w:vAlign w:val="center"/>
          </w:tcPr>
          <w:p w14:paraId="6595AEA3" w14:textId="77777777" w:rsidR="00CA2568" w:rsidRPr="006C7A93" w:rsidRDefault="00CA2568" w:rsidP="00322D29">
            <w:pPr>
              <w:widowControl/>
              <w:jc w:val="center"/>
              <w:rPr>
                <w:rFonts w:ascii="等线" w:hAnsi="等线" w:cs="黑体"/>
                <w:szCs w:val="21"/>
              </w:rPr>
            </w:pPr>
          </w:p>
        </w:tc>
        <w:tc>
          <w:tcPr>
            <w:tcW w:w="1087" w:type="pct"/>
            <w:vAlign w:val="center"/>
          </w:tcPr>
          <w:p w14:paraId="3A599DA6" w14:textId="77777777" w:rsidR="00CA2568" w:rsidRPr="0071644A" w:rsidRDefault="00CA2568" w:rsidP="00322D29">
            <w:pPr>
              <w:spacing w:line="300" w:lineRule="exact"/>
              <w:jc w:val="left"/>
              <w:rPr>
                <w:rFonts w:asciiTheme="minorEastAsia" w:eastAsiaTheme="minorEastAsia" w:hAnsiTheme="minorEastAsia" w:cs="宋体"/>
                <w:sz w:val="18"/>
                <w:szCs w:val="18"/>
              </w:rPr>
            </w:pPr>
            <w:r w:rsidRPr="0071644A">
              <w:rPr>
                <w:rFonts w:asciiTheme="minorEastAsia" w:eastAsiaTheme="minorEastAsia" w:hAnsiTheme="minorEastAsia"/>
                <w:sz w:val="18"/>
                <w:szCs w:val="18"/>
              </w:rPr>
              <w:t>11.</w:t>
            </w:r>
            <w:r w:rsidRPr="0071644A">
              <w:rPr>
                <w:rFonts w:asciiTheme="minorEastAsia" w:eastAsiaTheme="minorEastAsia" w:hAnsiTheme="minorEastAsia" w:hint="eastAsia"/>
                <w:sz w:val="18"/>
                <w:szCs w:val="18"/>
              </w:rPr>
              <w:t>2、工</w:t>
            </w:r>
            <w:r w:rsidRPr="0071644A">
              <w:rPr>
                <w:rFonts w:asciiTheme="minorEastAsia" w:eastAsiaTheme="minorEastAsia" w:hAnsiTheme="minorEastAsia" w:cs="宋体" w:hint="eastAsia"/>
                <w:sz w:val="18"/>
                <w:szCs w:val="18"/>
              </w:rPr>
              <w:t>作频率：13.56MHZ  通信速率：106 KBPS  带塑封、带彩照；</w:t>
            </w:r>
          </w:p>
        </w:tc>
        <w:tc>
          <w:tcPr>
            <w:tcW w:w="1087" w:type="pct"/>
          </w:tcPr>
          <w:p w14:paraId="552C5804" w14:textId="77777777" w:rsidR="00CA2568" w:rsidRPr="0071644A" w:rsidRDefault="00CA2568" w:rsidP="00322D29">
            <w:pPr>
              <w:spacing w:line="300" w:lineRule="exact"/>
              <w:jc w:val="left"/>
              <w:rPr>
                <w:rFonts w:asciiTheme="minorEastAsia" w:eastAsiaTheme="minorEastAsia" w:hAnsiTheme="minorEastAsia"/>
                <w:sz w:val="18"/>
                <w:szCs w:val="18"/>
              </w:rPr>
            </w:pPr>
          </w:p>
        </w:tc>
        <w:tc>
          <w:tcPr>
            <w:tcW w:w="1087" w:type="pct"/>
          </w:tcPr>
          <w:p w14:paraId="0AEEBF32" w14:textId="77777777" w:rsidR="00CA2568" w:rsidRPr="0071644A" w:rsidRDefault="00CA2568" w:rsidP="00322D29">
            <w:pPr>
              <w:spacing w:line="300" w:lineRule="exact"/>
              <w:jc w:val="left"/>
              <w:rPr>
                <w:rFonts w:asciiTheme="minorEastAsia" w:eastAsiaTheme="minorEastAsia" w:hAnsiTheme="minorEastAsia"/>
                <w:sz w:val="18"/>
                <w:szCs w:val="18"/>
              </w:rPr>
            </w:pPr>
          </w:p>
        </w:tc>
        <w:tc>
          <w:tcPr>
            <w:tcW w:w="1087" w:type="pct"/>
          </w:tcPr>
          <w:p w14:paraId="325F2D33" w14:textId="77777777" w:rsidR="00CA2568" w:rsidRPr="0071644A" w:rsidRDefault="00CA2568" w:rsidP="00322D29">
            <w:pPr>
              <w:spacing w:line="300" w:lineRule="exact"/>
              <w:jc w:val="left"/>
              <w:rPr>
                <w:rFonts w:asciiTheme="minorEastAsia" w:eastAsiaTheme="minorEastAsia" w:hAnsiTheme="minorEastAsia"/>
                <w:sz w:val="18"/>
                <w:szCs w:val="18"/>
              </w:rPr>
            </w:pPr>
          </w:p>
        </w:tc>
      </w:tr>
      <w:tr w:rsidR="00CA2568" w:rsidRPr="00CC485E" w14:paraId="2D52B345" w14:textId="0855B98C" w:rsidTr="00CA2568">
        <w:trPr>
          <w:trHeight w:val="292"/>
          <w:jc w:val="center"/>
        </w:trPr>
        <w:tc>
          <w:tcPr>
            <w:tcW w:w="264" w:type="pct"/>
            <w:vMerge/>
            <w:vAlign w:val="center"/>
          </w:tcPr>
          <w:p w14:paraId="2C83014E" w14:textId="77777777" w:rsidR="00CA2568" w:rsidRPr="006C7A93" w:rsidRDefault="00CA2568" w:rsidP="00322D29">
            <w:pPr>
              <w:widowControl/>
              <w:jc w:val="center"/>
              <w:rPr>
                <w:rFonts w:ascii="等线" w:hAnsi="等线" w:cs="黑体"/>
                <w:szCs w:val="21"/>
              </w:rPr>
            </w:pPr>
          </w:p>
        </w:tc>
        <w:tc>
          <w:tcPr>
            <w:tcW w:w="388" w:type="pct"/>
            <w:vMerge/>
            <w:vAlign w:val="center"/>
          </w:tcPr>
          <w:p w14:paraId="38D5E514" w14:textId="77777777" w:rsidR="00CA2568" w:rsidRPr="006C7A93" w:rsidRDefault="00CA2568" w:rsidP="00322D29">
            <w:pPr>
              <w:widowControl/>
              <w:jc w:val="center"/>
              <w:rPr>
                <w:rFonts w:ascii="等线" w:hAnsi="等线" w:cs="黑体"/>
                <w:szCs w:val="21"/>
              </w:rPr>
            </w:pPr>
          </w:p>
        </w:tc>
        <w:tc>
          <w:tcPr>
            <w:tcW w:w="1087" w:type="pct"/>
            <w:vAlign w:val="center"/>
          </w:tcPr>
          <w:p w14:paraId="00C1FEA5" w14:textId="77777777" w:rsidR="00CA2568" w:rsidRPr="0071644A" w:rsidRDefault="00CA2568" w:rsidP="00322D29">
            <w:pPr>
              <w:widowControl/>
              <w:spacing w:line="300" w:lineRule="exact"/>
              <w:jc w:val="left"/>
              <w:rPr>
                <w:rFonts w:asciiTheme="minorEastAsia" w:eastAsiaTheme="minorEastAsia" w:hAnsiTheme="minorEastAsia" w:cs="宋体"/>
                <w:sz w:val="18"/>
                <w:szCs w:val="18"/>
              </w:rPr>
            </w:pPr>
            <w:r w:rsidRPr="0071644A">
              <w:rPr>
                <w:rFonts w:asciiTheme="minorEastAsia" w:eastAsiaTheme="minorEastAsia" w:hAnsiTheme="minorEastAsia" w:cs="宋体"/>
                <w:sz w:val="18"/>
                <w:szCs w:val="18"/>
              </w:rPr>
              <w:t>11</w:t>
            </w:r>
            <w:r w:rsidRPr="0071644A">
              <w:rPr>
                <w:rFonts w:asciiTheme="minorEastAsia" w:eastAsiaTheme="minorEastAsia" w:hAnsiTheme="minorEastAsia"/>
                <w:sz w:val="18"/>
                <w:szCs w:val="18"/>
              </w:rPr>
              <w:t>.</w:t>
            </w:r>
            <w:r w:rsidRPr="0071644A">
              <w:rPr>
                <w:rFonts w:asciiTheme="minorEastAsia" w:eastAsiaTheme="minorEastAsia" w:hAnsiTheme="minorEastAsia" w:cs="宋体" w:hint="eastAsia"/>
                <w:sz w:val="18"/>
                <w:szCs w:val="18"/>
              </w:rPr>
              <w:t>3、具有身份鉴别，数据加密等安全技术；</w:t>
            </w:r>
          </w:p>
        </w:tc>
        <w:tc>
          <w:tcPr>
            <w:tcW w:w="1087" w:type="pct"/>
          </w:tcPr>
          <w:p w14:paraId="33CD22CC" w14:textId="77777777" w:rsidR="00CA2568" w:rsidRPr="0071644A" w:rsidRDefault="00CA2568" w:rsidP="00322D29">
            <w:pPr>
              <w:widowControl/>
              <w:spacing w:line="300" w:lineRule="exact"/>
              <w:jc w:val="left"/>
              <w:rPr>
                <w:rFonts w:asciiTheme="minorEastAsia" w:eastAsiaTheme="minorEastAsia" w:hAnsiTheme="minorEastAsia" w:cs="宋体"/>
                <w:sz w:val="18"/>
                <w:szCs w:val="18"/>
              </w:rPr>
            </w:pPr>
          </w:p>
        </w:tc>
        <w:tc>
          <w:tcPr>
            <w:tcW w:w="1087" w:type="pct"/>
          </w:tcPr>
          <w:p w14:paraId="49C24E8D" w14:textId="77777777" w:rsidR="00CA2568" w:rsidRPr="0071644A" w:rsidRDefault="00CA2568" w:rsidP="00322D29">
            <w:pPr>
              <w:widowControl/>
              <w:spacing w:line="300" w:lineRule="exact"/>
              <w:jc w:val="left"/>
              <w:rPr>
                <w:rFonts w:asciiTheme="minorEastAsia" w:eastAsiaTheme="minorEastAsia" w:hAnsiTheme="minorEastAsia" w:cs="宋体"/>
                <w:sz w:val="18"/>
                <w:szCs w:val="18"/>
              </w:rPr>
            </w:pPr>
          </w:p>
        </w:tc>
        <w:tc>
          <w:tcPr>
            <w:tcW w:w="1087" w:type="pct"/>
          </w:tcPr>
          <w:p w14:paraId="5BBBF64A" w14:textId="77777777" w:rsidR="00CA2568" w:rsidRPr="0071644A" w:rsidRDefault="00CA2568" w:rsidP="00322D29">
            <w:pPr>
              <w:widowControl/>
              <w:spacing w:line="300" w:lineRule="exact"/>
              <w:jc w:val="left"/>
              <w:rPr>
                <w:rFonts w:asciiTheme="minorEastAsia" w:eastAsiaTheme="minorEastAsia" w:hAnsiTheme="minorEastAsia" w:cs="宋体"/>
                <w:sz w:val="18"/>
                <w:szCs w:val="18"/>
              </w:rPr>
            </w:pPr>
          </w:p>
        </w:tc>
      </w:tr>
      <w:tr w:rsidR="00CA2568" w:rsidRPr="00CC485E" w14:paraId="23E11578" w14:textId="54E46B32" w:rsidTr="00CA2568">
        <w:trPr>
          <w:trHeight w:val="292"/>
          <w:jc w:val="center"/>
        </w:trPr>
        <w:tc>
          <w:tcPr>
            <w:tcW w:w="264" w:type="pct"/>
            <w:vMerge/>
            <w:vAlign w:val="center"/>
          </w:tcPr>
          <w:p w14:paraId="58B421CD" w14:textId="77777777" w:rsidR="00CA2568" w:rsidRPr="006C7A93" w:rsidRDefault="00CA2568" w:rsidP="00322D29">
            <w:pPr>
              <w:widowControl/>
              <w:jc w:val="center"/>
              <w:rPr>
                <w:rFonts w:ascii="等线" w:hAnsi="等线" w:cs="黑体"/>
                <w:szCs w:val="21"/>
              </w:rPr>
            </w:pPr>
          </w:p>
        </w:tc>
        <w:tc>
          <w:tcPr>
            <w:tcW w:w="388" w:type="pct"/>
            <w:vMerge/>
            <w:vAlign w:val="center"/>
          </w:tcPr>
          <w:p w14:paraId="1181A29C" w14:textId="77777777" w:rsidR="00CA2568" w:rsidRPr="006C7A93" w:rsidRDefault="00CA2568" w:rsidP="00322D29">
            <w:pPr>
              <w:widowControl/>
              <w:jc w:val="center"/>
              <w:rPr>
                <w:rFonts w:ascii="等线" w:hAnsi="等线" w:cs="黑体"/>
                <w:szCs w:val="21"/>
              </w:rPr>
            </w:pPr>
          </w:p>
        </w:tc>
        <w:tc>
          <w:tcPr>
            <w:tcW w:w="1087" w:type="pct"/>
            <w:vAlign w:val="center"/>
          </w:tcPr>
          <w:p w14:paraId="3547F079" w14:textId="77777777" w:rsidR="00CA2568" w:rsidRPr="0071644A" w:rsidRDefault="00CA2568" w:rsidP="00322D29">
            <w:pPr>
              <w:widowControl/>
              <w:spacing w:line="300" w:lineRule="exact"/>
              <w:jc w:val="left"/>
              <w:rPr>
                <w:rFonts w:asciiTheme="minorEastAsia" w:eastAsiaTheme="minorEastAsia" w:hAnsiTheme="minorEastAsia" w:cs="宋体"/>
                <w:sz w:val="18"/>
                <w:szCs w:val="18"/>
              </w:rPr>
            </w:pPr>
            <w:r w:rsidRPr="0071644A">
              <w:rPr>
                <w:rFonts w:asciiTheme="minorEastAsia" w:eastAsiaTheme="minorEastAsia" w:hAnsiTheme="minorEastAsia" w:cs="宋体"/>
                <w:sz w:val="18"/>
                <w:szCs w:val="18"/>
              </w:rPr>
              <w:t>11</w:t>
            </w:r>
            <w:r w:rsidRPr="0071644A">
              <w:rPr>
                <w:rFonts w:asciiTheme="minorEastAsia" w:eastAsiaTheme="minorEastAsia" w:hAnsiTheme="minorEastAsia"/>
                <w:sz w:val="18"/>
                <w:szCs w:val="18"/>
              </w:rPr>
              <w:t>.</w:t>
            </w:r>
            <w:r w:rsidRPr="0071644A">
              <w:rPr>
                <w:rFonts w:asciiTheme="minorEastAsia" w:eastAsiaTheme="minorEastAsia" w:hAnsiTheme="minorEastAsia" w:cs="宋体" w:hint="eastAsia"/>
                <w:sz w:val="18"/>
                <w:szCs w:val="18"/>
              </w:rPr>
              <w:t>4、高存储容量，支持多系统运行，具有防冲突机制，支持多卡操作；</w:t>
            </w:r>
          </w:p>
        </w:tc>
        <w:tc>
          <w:tcPr>
            <w:tcW w:w="1087" w:type="pct"/>
          </w:tcPr>
          <w:p w14:paraId="6692DD80" w14:textId="77777777" w:rsidR="00CA2568" w:rsidRPr="0071644A" w:rsidRDefault="00CA2568" w:rsidP="00322D29">
            <w:pPr>
              <w:widowControl/>
              <w:spacing w:line="300" w:lineRule="exact"/>
              <w:jc w:val="left"/>
              <w:rPr>
                <w:rFonts w:asciiTheme="minorEastAsia" w:eastAsiaTheme="minorEastAsia" w:hAnsiTheme="minorEastAsia" w:cs="宋体"/>
                <w:sz w:val="18"/>
                <w:szCs w:val="18"/>
              </w:rPr>
            </w:pPr>
          </w:p>
        </w:tc>
        <w:tc>
          <w:tcPr>
            <w:tcW w:w="1087" w:type="pct"/>
          </w:tcPr>
          <w:p w14:paraId="13106A7E" w14:textId="77777777" w:rsidR="00CA2568" w:rsidRPr="0071644A" w:rsidRDefault="00CA2568" w:rsidP="00322D29">
            <w:pPr>
              <w:widowControl/>
              <w:spacing w:line="300" w:lineRule="exact"/>
              <w:jc w:val="left"/>
              <w:rPr>
                <w:rFonts w:asciiTheme="minorEastAsia" w:eastAsiaTheme="minorEastAsia" w:hAnsiTheme="minorEastAsia" w:cs="宋体"/>
                <w:sz w:val="18"/>
                <w:szCs w:val="18"/>
              </w:rPr>
            </w:pPr>
          </w:p>
        </w:tc>
        <w:tc>
          <w:tcPr>
            <w:tcW w:w="1087" w:type="pct"/>
          </w:tcPr>
          <w:p w14:paraId="59F12FBC" w14:textId="77777777" w:rsidR="00CA2568" w:rsidRPr="0071644A" w:rsidRDefault="00CA2568" w:rsidP="00322D29">
            <w:pPr>
              <w:widowControl/>
              <w:spacing w:line="300" w:lineRule="exact"/>
              <w:jc w:val="left"/>
              <w:rPr>
                <w:rFonts w:asciiTheme="minorEastAsia" w:eastAsiaTheme="minorEastAsia" w:hAnsiTheme="minorEastAsia" w:cs="宋体"/>
                <w:sz w:val="18"/>
                <w:szCs w:val="18"/>
              </w:rPr>
            </w:pPr>
          </w:p>
        </w:tc>
      </w:tr>
      <w:tr w:rsidR="00CA2568" w:rsidRPr="00CC485E" w14:paraId="4C0D7049" w14:textId="14C11F95" w:rsidTr="00CA2568">
        <w:trPr>
          <w:trHeight w:val="292"/>
          <w:jc w:val="center"/>
        </w:trPr>
        <w:tc>
          <w:tcPr>
            <w:tcW w:w="264" w:type="pct"/>
            <w:vMerge/>
            <w:vAlign w:val="center"/>
          </w:tcPr>
          <w:p w14:paraId="0D016953" w14:textId="77777777" w:rsidR="00CA2568" w:rsidRPr="006C7A93" w:rsidRDefault="00CA2568" w:rsidP="00322D29">
            <w:pPr>
              <w:widowControl/>
              <w:jc w:val="center"/>
              <w:rPr>
                <w:rFonts w:ascii="等线" w:hAnsi="等线" w:cs="黑体"/>
                <w:szCs w:val="21"/>
              </w:rPr>
            </w:pPr>
          </w:p>
        </w:tc>
        <w:tc>
          <w:tcPr>
            <w:tcW w:w="388" w:type="pct"/>
            <w:vMerge/>
            <w:vAlign w:val="center"/>
          </w:tcPr>
          <w:p w14:paraId="0A3248A2" w14:textId="77777777" w:rsidR="00CA2568" w:rsidRPr="006C7A93" w:rsidRDefault="00CA2568" w:rsidP="00322D29">
            <w:pPr>
              <w:widowControl/>
              <w:jc w:val="center"/>
              <w:rPr>
                <w:rFonts w:ascii="等线" w:hAnsi="等线" w:cs="黑体"/>
                <w:szCs w:val="21"/>
              </w:rPr>
            </w:pPr>
          </w:p>
        </w:tc>
        <w:tc>
          <w:tcPr>
            <w:tcW w:w="1087" w:type="pct"/>
            <w:vAlign w:val="center"/>
          </w:tcPr>
          <w:p w14:paraId="46191A29" w14:textId="77777777" w:rsidR="00CA2568" w:rsidRPr="0071644A" w:rsidRDefault="00CA2568" w:rsidP="00322D29">
            <w:pPr>
              <w:widowControl/>
              <w:spacing w:line="300" w:lineRule="exact"/>
              <w:jc w:val="left"/>
              <w:rPr>
                <w:rFonts w:asciiTheme="minorEastAsia" w:eastAsiaTheme="minorEastAsia" w:hAnsiTheme="minorEastAsia" w:cs="宋体"/>
                <w:sz w:val="18"/>
                <w:szCs w:val="18"/>
              </w:rPr>
            </w:pPr>
            <w:r w:rsidRPr="0071644A">
              <w:rPr>
                <w:rFonts w:asciiTheme="minorEastAsia" w:eastAsiaTheme="minorEastAsia" w:hAnsiTheme="minorEastAsia" w:cs="宋体"/>
                <w:sz w:val="18"/>
                <w:szCs w:val="18"/>
              </w:rPr>
              <w:t>11</w:t>
            </w:r>
            <w:r w:rsidRPr="0071644A">
              <w:rPr>
                <w:rFonts w:asciiTheme="minorEastAsia" w:eastAsiaTheme="minorEastAsia" w:hAnsiTheme="minorEastAsia"/>
                <w:sz w:val="18"/>
                <w:szCs w:val="18"/>
              </w:rPr>
              <w:t>.</w:t>
            </w:r>
            <w:r w:rsidRPr="0071644A">
              <w:rPr>
                <w:rFonts w:asciiTheme="minorEastAsia" w:eastAsiaTheme="minorEastAsia" w:hAnsiTheme="minorEastAsia" w:cs="宋体" w:hint="eastAsia"/>
                <w:sz w:val="18"/>
                <w:szCs w:val="18"/>
              </w:rPr>
              <w:t>5、数据保存期为10年，可改写10万次，读无限次；</w:t>
            </w:r>
          </w:p>
        </w:tc>
        <w:tc>
          <w:tcPr>
            <w:tcW w:w="1087" w:type="pct"/>
          </w:tcPr>
          <w:p w14:paraId="14A3D765" w14:textId="77777777" w:rsidR="00CA2568" w:rsidRPr="0071644A" w:rsidRDefault="00CA2568" w:rsidP="00322D29">
            <w:pPr>
              <w:widowControl/>
              <w:spacing w:line="300" w:lineRule="exact"/>
              <w:jc w:val="left"/>
              <w:rPr>
                <w:rFonts w:asciiTheme="minorEastAsia" w:eastAsiaTheme="minorEastAsia" w:hAnsiTheme="minorEastAsia" w:cs="宋体"/>
                <w:sz w:val="18"/>
                <w:szCs w:val="18"/>
              </w:rPr>
            </w:pPr>
          </w:p>
        </w:tc>
        <w:tc>
          <w:tcPr>
            <w:tcW w:w="1087" w:type="pct"/>
          </w:tcPr>
          <w:p w14:paraId="541A49AB" w14:textId="77777777" w:rsidR="00CA2568" w:rsidRPr="0071644A" w:rsidRDefault="00CA2568" w:rsidP="00322D29">
            <w:pPr>
              <w:widowControl/>
              <w:spacing w:line="300" w:lineRule="exact"/>
              <w:jc w:val="left"/>
              <w:rPr>
                <w:rFonts w:asciiTheme="minorEastAsia" w:eastAsiaTheme="minorEastAsia" w:hAnsiTheme="minorEastAsia" w:cs="宋体"/>
                <w:sz w:val="18"/>
                <w:szCs w:val="18"/>
              </w:rPr>
            </w:pPr>
          </w:p>
        </w:tc>
        <w:tc>
          <w:tcPr>
            <w:tcW w:w="1087" w:type="pct"/>
          </w:tcPr>
          <w:p w14:paraId="4FE55A44" w14:textId="77777777" w:rsidR="00CA2568" w:rsidRPr="0071644A" w:rsidRDefault="00CA2568" w:rsidP="00322D29">
            <w:pPr>
              <w:widowControl/>
              <w:spacing w:line="300" w:lineRule="exact"/>
              <w:jc w:val="left"/>
              <w:rPr>
                <w:rFonts w:asciiTheme="minorEastAsia" w:eastAsiaTheme="minorEastAsia" w:hAnsiTheme="minorEastAsia" w:cs="宋体"/>
                <w:sz w:val="18"/>
                <w:szCs w:val="18"/>
              </w:rPr>
            </w:pPr>
          </w:p>
        </w:tc>
      </w:tr>
      <w:tr w:rsidR="00CA2568" w:rsidRPr="00CC485E" w14:paraId="0D63EFF9" w14:textId="2CC4B2F4" w:rsidTr="00CA2568">
        <w:trPr>
          <w:trHeight w:val="292"/>
          <w:jc w:val="center"/>
        </w:trPr>
        <w:tc>
          <w:tcPr>
            <w:tcW w:w="264" w:type="pct"/>
            <w:vMerge/>
            <w:vAlign w:val="center"/>
          </w:tcPr>
          <w:p w14:paraId="3A996EBF" w14:textId="77777777" w:rsidR="00CA2568" w:rsidRPr="006C7A93" w:rsidRDefault="00CA2568" w:rsidP="00322D29">
            <w:pPr>
              <w:widowControl/>
              <w:jc w:val="center"/>
              <w:rPr>
                <w:rFonts w:ascii="等线" w:hAnsi="等线" w:cs="黑体"/>
                <w:szCs w:val="21"/>
              </w:rPr>
            </w:pPr>
          </w:p>
        </w:tc>
        <w:tc>
          <w:tcPr>
            <w:tcW w:w="388" w:type="pct"/>
            <w:vMerge/>
            <w:vAlign w:val="center"/>
          </w:tcPr>
          <w:p w14:paraId="2B3A6124" w14:textId="77777777" w:rsidR="00CA2568" w:rsidRPr="006C7A93" w:rsidRDefault="00CA2568" w:rsidP="00322D29">
            <w:pPr>
              <w:widowControl/>
              <w:jc w:val="center"/>
              <w:rPr>
                <w:rFonts w:ascii="等线" w:hAnsi="等线" w:cs="黑体"/>
                <w:szCs w:val="21"/>
              </w:rPr>
            </w:pPr>
          </w:p>
        </w:tc>
        <w:tc>
          <w:tcPr>
            <w:tcW w:w="1087" w:type="pct"/>
            <w:vAlign w:val="center"/>
          </w:tcPr>
          <w:p w14:paraId="79AD6E0D" w14:textId="77777777" w:rsidR="00CA2568" w:rsidRPr="0071644A" w:rsidRDefault="00CA2568" w:rsidP="00322D29">
            <w:pPr>
              <w:spacing w:line="300" w:lineRule="exact"/>
              <w:jc w:val="left"/>
              <w:rPr>
                <w:rFonts w:asciiTheme="minorEastAsia" w:eastAsiaTheme="minorEastAsia" w:hAnsiTheme="minorEastAsia" w:cs="宋体"/>
                <w:sz w:val="18"/>
                <w:szCs w:val="18"/>
              </w:rPr>
            </w:pPr>
            <w:r w:rsidRPr="0071644A">
              <w:rPr>
                <w:rFonts w:asciiTheme="minorEastAsia" w:eastAsiaTheme="minorEastAsia" w:hAnsiTheme="minorEastAsia" w:cs="宋体"/>
                <w:sz w:val="18"/>
                <w:szCs w:val="18"/>
              </w:rPr>
              <w:t>11</w:t>
            </w:r>
            <w:r w:rsidRPr="0071644A">
              <w:rPr>
                <w:rFonts w:asciiTheme="minorEastAsia" w:eastAsiaTheme="minorEastAsia" w:hAnsiTheme="minorEastAsia"/>
                <w:sz w:val="18"/>
                <w:szCs w:val="18"/>
              </w:rPr>
              <w:t>.</w:t>
            </w:r>
            <w:r>
              <w:rPr>
                <w:rFonts w:asciiTheme="minorEastAsia" w:eastAsiaTheme="minorEastAsia" w:hAnsiTheme="minorEastAsia" w:hint="eastAsia"/>
                <w:sz w:val="18"/>
                <w:szCs w:val="18"/>
              </w:rPr>
              <w:t>6</w:t>
            </w:r>
            <w:r w:rsidRPr="0071644A">
              <w:rPr>
                <w:rFonts w:asciiTheme="minorEastAsia" w:eastAsiaTheme="minorEastAsia" w:hAnsiTheme="minorEastAsia" w:cs="宋体" w:hint="eastAsia"/>
                <w:sz w:val="18"/>
                <w:szCs w:val="18"/>
              </w:rPr>
              <w:t>、具有免接触、无损耗</w:t>
            </w:r>
            <w:r>
              <w:rPr>
                <w:rFonts w:asciiTheme="minorEastAsia" w:eastAsiaTheme="minorEastAsia" w:hAnsiTheme="minorEastAsia" w:cs="宋体" w:hint="eastAsia"/>
                <w:sz w:val="18"/>
                <w:szCs w:val="18"/>
              </w:rPr>
              <w:t>等优点</w:t>
            </w:r>
          </w:p>
        </w:tc>
        <w:tc>
          <w:tcPr>
            <w:tcW w:w="1087" w:type="pct"/>
          </w:tcPr>
          <w:p w14:paraId="2B8636F2" w14:textId="77777777" w:rsidR="00CA2568" w:rsidRPr="0071644A" w:rsidRDefault="00CA2568" w:rsidP="00322D29">
            <w:pPr>
              <w:spacing w:line="300" w:lineRule="exact"/>
              <w:jc w:val="left"/>
              <w:rPr>
                <w:rFonts w:asciiTheme="minorEastAsia" w:eastAsiaTheme="minorEastAsia" w:hAnsiTheme="minorEastAsia" w:cs="宋体"/>
                <w:sz w:val="18"/>
                <w:szCs w:val="18"/>
              </w:rPr>
            </w:pPr>
          </w:p>
        </w:tc>
        <w:tc>
          <w:tcPr>
            <w:tcW w:w="1087" w:type="pct"/>
          </w:tcPr>
          <w:p w14:paraId="16B828E3" w14:textId="77777777" w:rsidR="00CA2568" w:rsidRPr="0071644A" w:rsidRDefault="00CA2568" w:rsidP="00322D29">
            <w:pPr>
              <w:spacing w:line="300" w:lineRule="exact"/>
              <w:jc w:val="left"/>
              <w:rPr>
                <w:rFonts w:asciiTheme="minorEastAsia" w:eastAsiaTheme="minorEastAsia" w:hAnsiTheme="minorEastAsia" w:cs="宋体"/>
                <w:sz w:val="18"/>
                <w:szCs w:val="18"/>
              </w:rPr>
            </w:pPr>
          </w:p>
        </w:tc>
        <w:tc>
          <w:tcPr>
            <w:tcW w:w="1087" w:type="pct"/>
          </w:tcPr>
          <w:p w14:paraId="111202BA" w14:textId="77777777" w:rsidR="00CA2568" w:rsidRPr="0071644A" w:rsidRDefault="00CA2568" w:rsidP="00322D29">
            <w:pPr>
              <w:spacing w:line="300" w:lineRule="exact"/>
              <w:jc w:val="left"/>
              <w:rPr>
                <w:rFonts w:asciiTheme="minorEastAsia" w:eastAsiaTheme="minorEastAsia" w:hAnsiTheme="minorEastAsia" w:cs="宋体"/>
                <w:sz w:val="18"/>
                <w:szCs w:val="18"/>
              </w:rPr>
            </w:pPr>
          </w:p>
        </w:tc>
      </w:tr>
      <w:tr w:rsidR="00CA2568" w:rsidRPr="00CC485E" w14:paraId="00183814" w14:textId="7AFF4301" w:rsidTr="00CA2568">
        <w:trPr>
          <w:trHeight w:val="601"/>
          <w:jc w:val="center"/>
        </w:trPr>
        <w:tc>
          <w:tcPr>
            <w:tcW w:w="264" w:type="pct"/>
            <w:vMerge w:val="restart"/>
            <w:vAlign w:val="center"/>
          </w:tcPr>
          <w:p w14:paraId="4DF9D1B0" w14:textId="77777777" w:rsidR="00CA2568" w:rsidRPr="006C7A93" w:rsidRDefault="00CA2568" w:rsidP="00322D29">
            <w:pPr>
              <w:snapToGrid w:val="0"/>
              <w:jc w:val="center"/>
              <w:rPr>
                <w:rFonts w:ascii="等线" w:hAnsi="等线" w:cs="黑体"/>
                <w:szCs w:val="21"/>
              </w:rPr>
            </w:pPr>
            <w:r w:rsidRPr="006C7A93">
              <w:rPr>
                <w:rFonts w:ascii="等线" w:hAnsi="等线" w:cs="黑体" w:hint="eastAsia"/>
                <w:szCs w:val="21"/>
              </w:rPr>
              <w:t>1</w:t>
            </w:r>
            <w:r w:rsidRPr="006C7A93">
              <w:rPr>
                <w:rFonts w:ascii="等线" w:hAnsi="等线" w:cs="黑体"/>
                <w:szCs w:val="21"/>
              </w:rPr>
              <w:t>2</w:t>
            </w:r>
          </w:p>
        </w:tc>
        <w:tc>
          <w:tcPr>
            <w:tcW w:w="388" w:type="pct"/>
            <w:vMerge w:val="restart"/>
            <w:vAlign w:val="center"/>
          </w:tcPr>
          <w:p w14:paraId="03EE298E" w14:textId="77777777" w:rsidR="00CA2568" w:rsidRPr="006C7A93" w:rsidRDefault="00CA2568" w:rsidP="00322D29">
            <w:pPr>
              <w:snapToGrid w:val="0"/>
              <w:jc w:val="center"/>
              <w:rPr>
                <w:rFonts w:ascii="等线" w:hAnsi="等线" w:cs="黑体"/>
                <w:szCs w:val="21"/>
              </w:rPr>
            </w:pPr>
            <w:r w:rsidRPr="006C7A93">
              <w:rPr>
                <w:rFonts w:ascii="等线" w:hAnsi="等线" w:cs="黑体" w:hint="eastAsia"/>
                <w:szCs w:val="21"/>
              </w:rPr>
              <w:t>考试系统</w:t>
            </w:r>
          </w:p>
        </w:tc>
        <w:tc>
          <w:tcPr>
            <w:tcW w:w="1087" w:type="pct"/>
            <w:vAlign w:val="center"/>
          </w:tcPr>
          <w:p w14:paraId="62BCCD2E" w14:textId="77777777" w:rsidR="00CA2568" w:rsidRPr="0071644A" w:rsidRDefault="00CA2568" w:rsidP="00322D29">
            <w:pPr>
              <w:snapToGrid w:val="0"/>
              <w:spacing w:line="300" w:lineRule="exact"/>
              <w:jc w:val="left"/>
              <w:rPr>
                <w:rFonts w:asciiTheme="minorEastAsia" w:eastAsiaTheme="minorEastAsia" w:hAnsiTheme="minorEastAsia" w:cs="黑体"/>
                <w:sz w:val="18"/>
                <w:szCs w:val="18"/>
              </w:rPr>
            </w:pPr>
            <w:r w:rsidRPr="0071644A">
              <w:rPr>
                <w:rFonts w:asciiTheme="minorEastAsia" w:eastAsiaTheme="minorEastAsia" w:hAnsiTheme="minorEastAsia" w:cs="黑体" w:hint="eastAsia"/>
                <w:sz w:val="18"/>
                <w:szCs w:val="18"/>
              </w:rPr>
              <w:t>▲1</w:t>
            </w:r>
            <w:r w:rsidRPr="0071644A">
              <w:rPr>
                <w:rFonts w:asciiTheme="minorEastAsia" w:eastAsiaTheme="minorEastAsia" w:hAnsiTheme="minorEastAsia" w:cs="黑体"/>
                <w:sz w:val="18"/>
                <w:szCs w:val="18"/>
              </w:rPr>
              <w:t>2</w:t>
            </w:r>
            <w:r w:rsidRPr="0071644A">
              <w:rPr>
                <w:rFonts w:asciiTheme="minorEastAsia" w:eastAsiaTheme="minorEastAsia" w:hAnsiTheme="minorEastAsia"/>
                <w:sz w:val="18"/>
                <w:szCs w:val="18"/>
              </w:rPr>
              <w:t>.</w:t>
            </w:r>
            <w:r w:rsidRPr="0071644A">
              <w:rPr>
                <w:rFonts w:asciiTheme="minorEastAsia" w:eastAsiaTheme="minorEastAsia" w:hAnsiTheme="minorEastAsia" w:cs="黑体" w:hint="eastAsia"/>
                <w:sz w:val="18"/>
                <w:szCs w:val="18"/>
              </w:rPr>
              <w:t>1、检录系统内置人脸识别系统，快速比对和验证考生照片等相关信息，人脸识别时间小于0.3s，防逆光摄像头通过比对数据库照片进行身份验证，成功后转录至IC卡保存。</w:t>
            </w:r>
          </w:p>
        </w:tc>
        <w:tc>
          <w:tcPr>
            <w:tcW w:w="1087" w:type="pct"/>
          </w:tcPr>
          <w:p w14:paraId="5231B0EC"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c>
          <w:tcPr>
            <w:tcW w:w="1087" w:type="pct"/>
          </w:tcPr>
          <w:p w14:paraId="0DD1D978"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c>
          <w:tcPr>
            <w:tcW w:w="1087" w:type="pct"/>
          </w:tcPr>
          <w:p w14:paraId="2DBA685D"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r>
      <w:tr w:rsidR="00CA2568" w:rsidRPr="00CC485E" w14:paraId="13046FDC" w14:textId="634279F2" w:rsidTr="00CA2568">
        <w:trPr>
          <w:trHeight w:val="601"/>
          <w:jc w:val="center"/>
        </w:trPr>
        <w:tc>
          <w:tcPr>
            <w:tcW w:w="264" w:type="pct"/>
            <w:vMerge/>
            <w:vAlign w:val="center"/>
          </w:tcPr>
          <w:p w14:paraId="3C2C0CFD" w14:textId="77777777" w:rsidR="00CA2568" w:rsidRPr="006C7A93" w:rsidRDefault="00CA2568" w:rsidP="00322D29">
            <w:pPr>
              <w:snapToGrid w:val="0"/>
              <w:jc w:val="center"/>
              <w:rPr>
                <w:rFonts w:ascii="等线" w:hAnsi="等线" w:cs="黑体"/>
                <w:szCs w:val="21"/>
              </w:rPr>
            </w:pPr>
          </w:p>
        </w:tc>
        <w:tc>
          <w:tcPr>
            <w:tcW w:w="388" w:type="pct"/>
            <w:vMerge/>
            <w:vAlign w:val="center"/>
          </w:tcPr>
          <w:p w14:paraId="00FB28D2" w14:textId="77777777" w:rsidR="00CA2568" w:rsidRPr="006C7A93" w:rsidRDefault="00CA2568" w:rsidP="00322D29">
            <w:pPr>
              <w:snapToGrid w:val="0"/>
              <w:jc w:val="center"/>
              <w:rPr>
                <w:rFonts w:ascii="等线" w:hAnsi="等线" w:cs="黑体"/>
                <w:szCs w:val="21"/>
              </w:rPr>
            </w:pPr>
          </w:p>
        </w:tc>
        <w:tc>
          <w:tcPr>
            <w:tcW w:w="1087" w:type="pct"/>
            <w:vAlign w:val="center"/>
          </w:tcPr>
          <w:p w14:paraId="3E59B869" w14:textId="77777777" w:rsidR="00CA2568" w:rsidRPr="0071644A" w:rsidRDefault="00CA2568" w:rsidP="00322D29">
            <w:pPr>
              <w:snapToGrid w:val="0"/>
              <w:spacing w:line="300" w:lineRule="exact"/>
              <w:jc w:val="left"/>
              <w:rPr>
                <w:rFonts w:asciiTheme="minorEastAsia" w:eastAsiaTheme="minorEastAsia" w:hAnsiTheme="minorEastAsia" w:cs="黑体"/>
                <w:sz w:val="18"/>
                <w:szCs w:val="18"/>
              </w:rPr>
            </w:pPr>
            <w:r w:rsidRPr="0071644A">
              <w:rPr>
                <w:rFonts w:asciiTheme="minorEastAsia" w:eastAsiaTheme="minorEastAsia" w:hAnsiTheme="minorEastAsia" w:cs="黑体" w:hint="eastAsia"/>
                <w:sz w:val="18"/>
                <w:szCs w:val="18"/>
              </w:rPr>
              <w:t>▲1</w:t>
            </w:r>
            <w:r w:rsidRPr="0071644A">
              <w:rPr>
                <w:rFonts w:asciiTheme="minorEastAsia" w:eastAsiaTheme="minorEastAsia" w:hAnsiTheme="minorEastAsia" w:cs="黑体"/>
                <w:sz w:val="18"/>
                <w:szCs w:val="18"/>
              </w:rPr>
              <w:t>2</w:t>
            </w:r>
            <w:r w:rsidRPr="0071644A">
              <w:rPr>
                <w:rFonts w:asciiTheme="minorEastAsia" w:eastAsiaTheme="minorEastAsia" w:hAnsiTheme="minorEastAsia"/>
                <w:sz w:val="18"/>
                <w:szCs w:val="18"/>
              </w:rPr>
              <w:t>.</w:t>
            </w:r>
            <w:r w:rsidRPr="0071644A">
              <w:rPr>
                <w:rFonts w:asciiTheme="minorEastAsia" w:eastAsiaTheme="minorEastAsia" w:hAnsiTheme="minorEastAsia" w:cs="黑体" w:hint="eastAsia"/>
                <w:sz w:val="18"/>
                <w:szCs w:val="18"/>
              </w:rPr>
              <w:t>2、公示系统单项及总成绩实时生成，自动生成评分对照表，打印成绩单。</w:t>
            </w:r>
          </w:p>
        </w:tc>
        <w:tc>
          <w:tcPr>
            <w:tcW w:w="1087" w:type="pct"/>
          </w:tcPr>
          <w:p w14:paraId="2E36A7E2"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c>
          <w:tcPr>
            <w:tcW w:w="1087" w:type="pct"/>
          </w:tcPr>
          <w:p w14:paraId="312D37F4"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c>
          <w:tcPr>
            <w:tcW w:w="1087" w:type="pct"/>
          </w:tcPr>
          <w:p w14:paraId="084D21AB"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r>
      <w:tr w:rsidR="00CA2568" w:rsidRPr="00CC485E" w14:paraId="6B0374AE" w14:textId="12114E0D" w:rsidTr="00CA2568">
        <w:trPr>
          <w:trHeight w:val="601"/>
          <w:jc w:val="center"/>
        </w:trPr>
        <w:tc>
          <w:tcPr>
            <w:tcW w:w="264" w:type="pct"/>
            <w:vMerge/>
            <w:vAlign w:val="center"/>
          </w:tcPr>
          <w:p w14:paraId="2C441673" w14:textId="77777777" w:rsidR="00CA2568" w:rsidRPr="006C7A93" w:rsidRDefault="00CA2568" w:rsidP="00322D29">
            <w:pPr>
              <w:snapToGrid w:val="0"/>
              <w:jc w:val="center"/>
              <w:rPr>
                <w:rFonts w:ascii="等线" w:hAnsi="等线" w:cs="黑体"/>
                <w:szCs w:val="21"/>
              </w:rPr>
            </w:pPr>
          </w:p>
        </w:tc>
        <w:tc>
          <w:tcPr>
            <w:tcW w:w="388" w:type="pct"/>
            <w:vMerge/>
            <w:vAlign w:val="center"/>
          </w:tcPr>
          <w:p w14:paraId="4B1E1736" w14:textId="77777777" w:rsidR="00CA2568" w:rsidRPr="006C7A93" w:rsidRDefault="00CA2568" w:rsidP="00322D29">
            <w:pPr>
              <w:snapToGrid w:val="0"/>
              <w:jc w:val="center"/>
              <w:rPr>
                <w:rFonts w:ascii="等线" w:hAnsi="等线" w:cs="黑体"/>
                <w:szCs w:val="21"/>
              </w:rPr>
            </w:pPr>
          </w:p>
        </w:tc>
        <w:tc>
          <w:tcPr>
            <w:tcW w:w="1087" w:type="pct"/>
            <w:vAlign w:val="center"/>
          </w:tcPr>
          <w:p w14:paraId="5C6D5FDC" w14:textId="77777777" w:rsidR="00CA2568" w:rsidRPr="0071644A" w:rsidRDefault="00CA2568" w:rsidP="00322D29">
            <w:pPr>
              <w:snapToGrid w:val="0"/>
              <w:spacing w:line="300" w:lineRule="exact"/>
              <w:jc w:val="left"/>
              <w:rPr>
                <w:rFonts w:asciiTheme="minorEastAsia" w:eastAsiaTheme="minorEastAsia" w:hAnsiTheme="minorEastAsia" w:cs="黑体"/>
                <w:sz w:val="18"/>
                <w:szCs w:val="18"/>
              </w:rPr>
            </w:pPr>
            <w:r w:rsidRPr="0071644A">
              <w:rPr>
                <w:rFonts w:asciiTheme="minorEastAsia" w:eastAsiaTheme="minorEastAsia" w:hAnsiTheme="minorEastAsia" w:cs="黑体" w:hint="eastAsia"/>
                <w:sz w:val="18"/>
                <w:szCs w:val="18"/>
              </w:rPr>
              <w:t>▲1</w:t>
            </w:r>
            <w:r w:rsidRPr="0071644A">
              <w:rPr>
                <w:rFonts w:asciiTheme="minorEastAsia" w:eastAsiaTheme="minorEastAsia" w:hAnsiTheme="minorEastAsia" w:cs="黑体"/>
                <w:sz w:val="18"/>
                <w:szCs w:val="18"/>
              </w:rPr>
              <w:t>2</w:t>
            </w:r>
            <w:r w:rsidRPr="0071644A">
              <w:rPr>
                <w:rFonts w:asciiTheme="minorEastAsia" w:eastAsiaTheme="minorEastAsia" w:hAnsiTheme="minorEastAsia"/>
                <w:sz w:val="18"/>
                <w:szCs w:val="18"/>
              </w:rPr>
              <w:t>.</w:t>
            </w:r>
            <w:r w:rsidRPr="0071644A">
              <w:rPr>
                <w:rFonts w:asciiTheme="minorEastAsia" w:eastAsiaTheme="minorEastAsia" w:hAnsiTheme="minorEastAsia" w:cs="黑体" w:hint="eastAsia"/>
                <w:sz w:val="18"/>
                <w:szCs w:val="18"/>
              </w:rPr>
              <w:t>3、数据处理系统数据库备份功能；</w:t>
            </w:r>
            <w:r w:rsidRPr="0071644A">
              <w:rPr>
                <w:rFonts w:asciiTheme="minorEastAsia" w:eastAsiaTheme="minorEastAsia" w:hAnsiTheme="minorEastAsia" w:cs="黑体" w:hint="eastAsia"/>
                <w:sz w:val="18"/>
                <w:szCs w:val="18"/>
              </w:rPr>
              <w:lastRenderedPageBreak/>
              <w:t>可生成excel表格，进行市、区、学校的分层考试数据及汇总统计分析。</w:t>
            </w:r>
          </w:p>
        </w:tc>
        <w:tc>
          <w:tcPr>
            <w:tcW w:w="1087" w:type="pct"/>
          </w:tcPr>
          <w:p w14:paraId="230F25AD"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c>
          <w:tcPr>
            <w:tcW w:w="1087" w:type="pct"/>
          </w:tcPr>
          <w:p w14:paraId="579C805B"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c>
          <w:tcPr>
            <w:tcW w:w="1087" w:type="pct"/>
          </w:tcPr>
          <w:p w14:paraId="3CEC13A7"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r>
      <w:tr w:rsidR="00CA2568" w:rsidRPr="00CC485E" w14:paraId="1EB039F6" w14:textId="47BAB9B8" w:rsidTr="00CA2568">
        <w:trPr>
          <w:trHeight w:val="601"/>
          <w:jc w:val="center"/>
        </w:trPr>
        <w:tc>
          <w:tcPr>
            <w:tcW w:w="264" w:type="pct"/>
            <w:vMerge/>
            <w:vAlign w:val="center"/>
          </w:tcPr>
          <w:p w14:paraId="7EA0176A" w14:textId="77777777" w:rsidR="00CA2568" w:rsidRPr="006C7A93" w:rsidRDefault="00CA2568" w:rsidP="00322D29">
            <w:pPr>
              <w:snapToGrid w:val="0"/>
              <w:jc w:val="center"/>
              <w:rPr>
                <w:rFonts w:ascii="等线" w:hAnsi="等线" w:cs="黑体"/>
                <w:szCs w:val="21"/>
              </w:rPr>
            </w:pPr>
          </w:p>
        </w:tc>
        <w:tc>
          <w:tcPr>
            <w:tcW w:w="388" w:type="pct"/>
            <w:vMerge/>
            <w:vAlign w:val="center"/>
          </w:tcPr>
          <w:p w14:paraId="5EAF4666" w14:textId="77777777" w:rsidR="00CA2568" w:rsidRPr="006C7A93" w:rsidRDefault="00CA2568" w:rsidP="00322D29">
            <w:pPr>
              <w:snapToGrid w:val="0"/>
              <w:jc w:val="center"/>
              <w:rPr>
                <w:rFonts w:ascii="等线" w:hAnsi="等线" w:cs="黑体"/>
                <w:szCs w:val="21"/>
              </w:rPr>
            </w:pPr>
          </w:p>
        </w:tc>
        <w:tc>
          <w:tcPr>
            <w:tcW w:w="1087" w:type="pct"/>
            <w:vAlign w:val="center"/>
          </w:tcPr>
          <w:p w14:paraId="052CB1DE" w14:textId="77777777" w:rsidR="00CA2568" w:rsidRPr="0071644A" w:rsidRDefault="00CA2568" w:rsidP="00322D29">
            <w:pPr>
              <w:snapToGrid w:val="0"/>
              <w:spacing w:line="300" w:lineRule="exact"/>
              <w:jc w:val="left"/>
              <w:rPr>
                <w:rFonts w:asciiTheme="minorEastAsia" w:eastAsiaTheme="minorEastAsia" w:hAnsiTheme="minorEastAsia" w:cs="黑体"/>
                <w:sz w:val="18"/>
                <w:szCs w:val="18"/>
              </w:rPr>
            </w:pPr>
            <w:r w:rsidRPr="0071644A">
              <w:rPr>
                <w:rFonts w:asciiTheme="minorEastAsia" w:eastAsiaTheme="minorEastAsia" w:hAnsiTheme="minorEastAsia" w:cs="黑体" w:hint="eastAsia"/>
                <w:sz w:val="18"/>
                <w:szCs w:val="18"/>
              </w:rPr>
              <w:t>▲1</w:t>
            </w:r>
            <w:r w:rsidRPr="0071644A">
              <w:rPr>
                <w:rFonts w:asciiTheme="minorEastAsia" w:eastAsiaTheme="minorEastAsia" w:hAnsiTheme="minorEastAsia" w:cs="黑体"/>
                <w:sz w:val="18"/>
                <w:szCs w:val="18"/>
              </w:rPr>
              <w:t>2</w:t>
            </w:r>
            <w:r w:rsidRPr="0071644A">
              <w:rPr>
                <w:rFonts w:asciiTheme="minorEastAsia" w:eastAsiaTheme="minorEastAsia" w:hAnsiTheme="minorEastAsia"/>
                <w:sz w:val="18"/>
                <w:szCs w:val="18"/>
              </w:rPr>
              <w:t>.</w:t>
            </w:r>
            <w:r w:rsidRPr="0071644A">
              <w:rPr>
                <w:rFonts w:asciiTheme="minorEastAsia" w:eastAsiaTheme="minorEastAsia" w:hAnsiTheme="minorEastAsia" w:cs="黑体" w:hint="eastAsia"/>
                <w:sz w:val="18"/>
                <w:szCs w:val="18"/>
              </w:rPr>
              <w:t>4、功能模块可设置不同权限登陆；可选考试项目，支持男女、不同地区评分标准导入；可通过学校、姓名、班级等多种方式查询成绩；漏考、补考备注功能。数据错漏提示功能。日志文件，全程记录操作过程。</w:t>
            </w:r>
          </w:p>
        </w:tc>
        <w:tc>
          <w:tcPr>
            <w:tcW w:w="1087" w:type="pct"/>
          </w:tcPr>
          <w:p w14:paraId="07A89CB5"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c>
          <w:tcPr>
            <w:tcW w:w="1087" w:type="pct"/>
          </w:tcPr>
          <w:p w14:paraId="392BF77B"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c>
          <w:tcPr>
            <w:tcW w:w="1087" w:type="pct"/>
          </w:tcPr>
          <w:p w14:paraId="6173AFB1"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r>
      <w:tr w:rsidR="00CA2568" w:rsidRPr="00CC485E" w14:paraId="726F43D7" w14:textId="2E281010" w:rsidTr="00CA2568">
        <w:trPr>
          <w:trHeight w:val="601"/>
          <w:jc w:val="center"/>
        </w:trPr>
        <w:tc>
          <w:tcPr>
            <w:tcW w:w="264" w:type="pct"/>
            <w:vMerge/>
            <w:vAlign w:val="center"/>
          </w:tcPr>
          <w:p w14:paraId="69AC6190" w14:textId="77777777" w:rsidR="00CA2568" w:rsidRPr="006C7A93" w:rsidRDefault="00CA2568" w:rsidP="00322D29">
            <w:pPr>
              <w:snapToGrid w:val="0"/>
              <w:jc w:val="center"/>
              <w:rPr>
                <w:rFonts w:ascii="等线" w:hAnsi="等线" w:cs="黑体"/>
                <w:szCs w:val="21"/>
              </w:rPr>
            </w:pPr>
          </w:p>
        </w:tc>
        <w:tc>
          <w:tcPr>
            <w:tcW w:w="388" w:type="pct"/>
            <w:vMerge/>
            <w:vAlign w:val="center"/>
          </w:tcPr>
          <w:p w14:paraId="1527D14B" w14:textId="77777777" w:rsidR="00CA2568" w:rsidRPr="006C7A93" w:rsidRDefault="00CA2568" w:rsidP="00322D29">
            <w:pPr>
              <w:snapToGrid w:val="0"/>
              <w:jc w:val="center"/>
              <w:rPr>
                <w:rFonts w:ascii="等线" w:hAnsi="等线" w:cs="黑体"/>
                <w:szCs w:val="21"/>
              </w:rPr>
            </w:pPr>
          </w:p>
        </w:tc>
        <w:tc>
          <w:tcPr>
            <w:tcW w:w="1087" w:type="pct"/>
            <w:vAlign w:val="center"/>
          </w:tcPr>
          <w:p w14:paraId="3394E704" w14:textId="77777777" w:rsidR="00CA2568" w:rsidRPr="0071644A" w:rsidRDefault="00CA2568" w:rsidP="00322D29">
            <w:pPr>
              <w:snapToGrid w:val="0"/>
              <w:spacing w:line="300" w:lineRule="exact"/>
              <w:jc w:val="left"/>
              <w:rPr>
                <w:rFonts w:asciiTheme="minorEastAsia" w:eastAsiaTheme="minorEastAsia" w:hAnsiTheme="minorEastAsia" w:cs="黑体"/>
                <w:sz w:val="18"/>
                <w:szCs w:val="18"/>
              </w:rPr>
            </w:pPr>
            <w:r>
              <w:rPr>
                <w:rFonts w:hint="eastAsia"/>
                <w:b/>
                <w:szCs w:val="21"/>
              </w:rPr>
              <w:t>★</w:t>
            </w:r>
            <w:r w:rsidRPr="0071644A">
              <w:rPr>
                <w:rFonts w:asciiTheme="minorEastAsia" w:eastAsiaTheme="minorEastAsia" w:hAnsiTheme="minorEastAsia" w:cs="黑体" w:hint="eastAsia"/>
                <w:sz w:val="18"/>
                <w:szCs w:val="18"/>
              </w:rPr>
              <w:t>1</w:t>
            </w:r>
            <w:r w:rsidRPr="0071644A">
              <w:rPr>
                <w:rFonts w:asciiTheme="minorEastAsia" w:eastAsiaTheme="minorEastAsia" w:hAnsiTheme="minorEastAsia" w:cs="黑体"/>
                <w:sz w:val="18"/>
                <w:szCs w:val="18"/>
              </w:rPr>
              <w:t>2.5</w:t>
            </w:r>
            <w:r w:rsidRPr="0071644A">
              <w:rPr>
                <w:rFonts w:asciiTheme="minorEastAsia" w:eastAsiaTheme="minorEastAsia" w:hAnsiTheme="minorEastAsia" w:cs="黑体" w:hint="eastAsia"/>
                <w:sz w:val="18"/>
                <w:szCs w:val="18"/>
              </w:rPr>
              <w:t>、考试系统包括 ：安装盘1张</w:t>
            </w:r>
            <w:r>
              <w:rPr>
                <w:rFonts w:asciiTheme="minorEastAsia" w:eastAsiaTheme="minorEastAsia" w:hAnsiTheme="minorEastAsia" w:cs="黑体" w:hint="eastAsia"/>
                <w:sz w:val="18"/>
                <w:szCs w:val="18"/>
              </w:rPr>
              <w:t>、</w:t>
            </w:r>
            <w:r w:rsidRPr="0071644A">
              <w:rPr>
                <w:rFonts w:asciiTheme="minorEastAsia" w:eastAsiaTheme="minorEastAsia" w:hAnsiTheme="minorEastAsia" w:cs="黑体" w:hint="eastAsia"/>
                <w:sz w:val="18"/>
                <w:szCs w:val="18"/>
              </w:rPr>
              <w:t>密钥2只</w:t>
            </w:r>
          </w:p>
        </w:tc>
        <w:tc>
          <w:tcPr>
            <w:tcW w:w="1087" w:type="pct"/>
          </w:tcPr>
          <w:p w14:paraId="42150722" w14:textId="77777777" w:rsidR="00CA2568" w:rsidRDefault="00CA2568" w:rsidP="00322D29">
            <w:pPr>
              <w:snapToGrid w:val="0"/>
              <w:spacing w:line="300" w:lineRule="exact"/>
              <w:jc w:val="left"/>
              <w:rPr>
                <w:rFonts w:hint="eastAsia"/>
                <w:b/>
                <w:szCs w:val="21"/>
              </w:rPr>
            </w:pPr>
          </w:p>
        </w:tc>
        <w:tc>
          <w:tcPr>
            <w:tcW w:w="1087" w:type="pct"/>
          </w:tcPr>
          <w:p w14:paraId="3DABEABB" w14:textId="77777777" w:rsidR="00CA2568" w:rsidRDefault="00CA2568" w:rsidP="00322D29">
            <w:pPr>
              <w:snapToGrid w:val="0"/>
              <w:spacing w:line="300" w:lineRule="exact"/>
              <w:jc w:val="left"/>
              <w:rPr>
                <w:rFonts w:hint="eastAsia"/>
                <w:b/>
                <w:szCs w:val="21"/>
              </w:rPr>
            </w:pPr>
          </w:p>
        </w:tc>
        <w:tc>
          <w:tcPr>
            <w:tcW w:w="1087" w:type="pct"/>
          </w:tcPr>
          <w:p w14:paraId="51FD0BD4" w14:textId="77777777" w:rsidR="00CA2568" w:rsidRDefault="00CA2568" w:rsidP="00322D29">
            <w:pPr>
              <w:snapToGrid w:val="0"/>
              <w:spacing w:line="300" w:lineRule="exact"/>
              <w:jc w:val="left"/>
              <w:rPr>
                <w:rFonts w:hint="eastAsia"/>
                <w:b/>
                <w:szCs w:val="21"/>
              </w:rPr>
            </w:pPr>
          </w:p>
        </w:tc>
      </w:tr>
      <w:tr w:rsidR="00CA2568" w:rsidRPr="00CC485E" w14:paraId="1D8DE791" w14:textId="73BBB1EF" w:rsidTr="00CA2568">
        <w:trPr>
          <w:trHeight w:val="752"/>
          <w:jc w:val="center"/>
        </w:trPr>
        <w:tc>
          <w:tcPr>
            <w:tcW w:w="264" w:type="pct"/>
            <w:vMerge w:val="restart"/>
            <w:vAlign w:val="center"/>
          </w:tcPr>
          <w:p w14:paraId="318A8292" w14:textId="77777777" w:rsidR="00CA2568" w:rsidRPr="006C7A93" w:rsidRDefault="00CA2568" w:rsidP="00322D29">
            <w:pPr>
              <w:snapToGrid w:val="0"/>
              <w:jc w:val="center"/>
              <w:rPr>
                <w:rFonts w:ascii="等线" w:hAnsi="等线" w:cs="黑体"/>
                <w:szCs w:val="21"/>
              </w:rPr>
            </w:pPr>
            <w:r>
              <w:rPr>
                <w:rFonts w:ascii="等线" w:hAnsi="等线" w:cs="黑体"/>
                <w:szCs w:val="21"/>
              </w:rPr>
              <w:t xml:space="preserve"> </w:t>
            </w:r>
            <w:r w:rsidRPr="006C7A93">
              <w:rPr>
                <w:rFonts w:ascii="等线" w:hAnsi="等线" w:cs="黑体" w:hint="eastAsia"/>
                <w:szCs w:val="21"/>
              </w:rPr>
              <w:t>1</w:t>
            </w:r>
            <w:r w:rsidRPr="006C7A93">
              <w:rPr>
                <w:rFonts w:ascii="等线" w:hAnsi="等线" w:cs="黑体"/>
                <w:szCs w:val="21"/>
              </w:rPr>
              <w:t>3</w:t>
            </w:r>
          </w:p>
        </w:tc>
        <w:tc>
          <w:tcPr>
            <w:tcW w:w="388" w:type="pct"/>
            <w:vMerge w:val="restart"/>
            <w:vAlign w:val="center"/>
          </w:tcPr>
          <w:p w14:paraId="29BFF16F" w14:textId="77777777" w:rsidR="00CA2568" w:rsidRPr="006C7A93" w:rsidRDefault="00CA2568" w:rsidP="00322D29">
            <w:pPr>
              <w:snapToGrid w:val="0"/>
              <w:jc w:val="center"/>
              <w:rPr>
                <w:rFonts w:ascii="等线" w:hAnsi="等线" w:cs="黑体"/>
                <w:szCs w:val="21"/>
              </w:rPr>
            </w:pPr>
            <w:r w:rsidRPr="006C7A93">
              <w:rPr>
                <w:rFonts w:ascii="等线" w:hAnsi="等线" w:cs="黑体" w:hint="eastAsia"/>
                <w:szCs w:val="21"/>
              </w:rPr>
              <w:t>学生体质测试健康测试数据运动评估分析系</w:t>
            </w:r>
            <w:r w:rsidRPr="006C7A93">
              <w:rPr>
                <w:rFonts w:ascii="等线" w:hAnsi="等线" w:cs="黑体" w:hint="eastAsia"/>
                <w:szCs w:val="21"/>
              </w:rPr>
              <w:t xml:space="preserve"> </w:t>
            </w:r>
            <w:r w:rsidRPr="006C7A93">
              <w:rPr>
                <w:rFonts w:ascii="等线" w:hAnsi="等线" w:cs="黑体" w:hint="eastAsia"/>
                <w:szCs w:val="21"/>
              </w:rPr>
              <w:t>统</w:t>
            </w:r>
          </w:p>
        </w:tc>
        <w:tc>
          <w:tcPr>
            <w:tcW w:w="1087" w:type="pct"/>
            <w:vAlign w:val="center"/>
          </w:tcPr>
          <w:p w14:paraId="439DF35C" w14:textId="77777777" w:rsidR="00CA2568" w:rsidRPr="0071644A" w:rsidRDefault="00CA2568" w:rsidP="00322D29">
            <w:pPr>
              <w:snapToGrid w:val="0"/>
              <w:spacing w:line="300" w:lineRule="exact"/>
              <w:jc w:val="left"/>
              <w:rPr>
                <w:rFonts w:asciiTheme="minorEastAsia" w:eastAsiaTheme="minorEastAsia" w:hAnsiTheme="minorEastAsia" w:cs="黑体"/>
                <w:sz w:val="18"/>
                <w:szCs w:val="18"/>
              </w:rPr>
            </w:pPr>
            <w:r w:rsidRPr="0071644A">
              <w:rPr>
                <w:rFonts w:asciiTheme="minorEastAsia" w:eastAsiaTheme="minorEastAsia" w:hAnsiTheme="minorEastAsia" w:cs="黑体" w:hint="eastAsia"/>
                <w:sz w:val="18"/>
                <w:szCs w:val="18"/>
              </w:rPr>
              <w:t>▲1</w:t>
            </w:r>
            <w:r w:rsidRPr="0071644A">
              <w:rPr>
                <w:rFonts w:asciiTheme="minorEastAsia" w:eastAsiaTheme="minorEastAsia" w:hAnsiTheme="minorEastAsia" w:cs="黑体"/>
                <w:sz w:val="18"/>
                <w:szCs w:val="18"/>
              </w:rPr>
              <w:t>3.</w:t>
            </w:r>
            <w:r w:rsidRPr="0071644A">
              <w:rPr>
                <w:rFonts w:asciiTheme="minorEastAsia" w:eastAsiaTheme="minorEastAsia" w:hAnsiTheme="minorEastAsia" w:cs="黑体" w:hint="eastAsia"/>
                <w:sz w:val="18"/>
                <w:szCs w:val="18"/>
              </w:rPr>
              <w:t>1、测试数据运动评估分析系统包含：运动风险评估报告、综合锻炼指导报告、学生体质健康评估报告。运动风险评估需根据学生测试数据生成运动能力评估报告，包含综合评估和分类评估，分类评估报告中需包含运动疲劳风险、运动损伤风险、运动意外风险评估，根据学生测试数据生成超过500种运动指导方案形成综合锻炼指导报告。</w:t>
            </w:r>
          </w:p>
        </w:tc>
        <w:tc>
          <w:tcPr>
            <w:tcW w:w="1087" w:type="pct"/>
          </w:tcPr>
          <w:p w14:paraId="3EB95560"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c>
          <w:tcPr>
            <w:tcW w:w="1087" w:type="pct"/>
          </w:tcPr>
          <w:p w14:paraId="75171A6A"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c>
          <w:tcPr>
            <w:tcW w:w="1087" w:type="pct"/>
          </w:tcPr>
          <w:p w14:paraId="02A60993"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r>
      <w:tr w:rsidR="00CA2568" w:rsidRPr="00CC485E" w14:paraId="1DB33B1E" w14:textId="36CA07AC" w:rsidTr="00CA2568">
        <w:trPr>
          <w:trHeight w:val="751"/>
          <w:jc w:val="center"/>
        </w:trPr>
        <w:tc>
          <w:tcPr>
            <w:tcW w:w="264" w:type="pct"/>
            <w:vMerge/>
            <w:vAlign w:val="center"/>
          </w:tcPr>
          <w:p w14:paraId="67F962AA" w14:textId="77777777" w:rsidR="00CA2568" w:rsidRPr="006C7A93" w:rsidRDefault="00CA2568" w:rsidP="00322D29">
            <w:pPr>
              <w:snapToGrid w:val="0"/>
              <w:jc w:val="center"/>
              <w:rPr>
                <w:rFonts w:ascii="等线" w:hAnsi="等线" w:cs="黑体"/>
                <w:szCs w:val="21"/>
              </w:rPr>
            </w:pPr>
          </w:p>
        </w:tc>
        <w:tc>
          <w:tcPr>
            <w:tcW w:w="388" w:type="pct"/>
            <w:vMerge/>
            <w:vAlign w:val="center"/>
          </w:tcPr>
          <w:p w14:paraId="654B0E6A" w14:textId="77777777" w:rsidR="00CA2568" w:rsidRPr="006C7A93" w:rsidRDefault="00CA2568" w:rsidP="00322D29">
            <w:pPr>
              <w:snapToGrid w:val="0"/>
              <w:jc w:val="center"/>
              <w:rPr>
                <w:rFonts w:ascii="等线" w:hAnsi="等线" w:cs="黑体"/>
                <w:szCs w:val="21"/>
              </w:rPr>
            </w:pPr>
          </w:p>
        </w:tc>
        <w:tc>
          <w:tcPr>
            <w:tcW w:w="1087" w:type="pct"/>
            <w:vAlign w:val="center"/>
          </w:tcPr>
          <w:p w14:paraId="0B74DF9D" w14:textId="77777777" w:rsidR="00CA2568" w:rsidRPr="0071644A" w:rsidRDefault="00CA2568" w:rsidP="00322D29">
            <w:pPr>
              <w:snapToGrid w:val="0"/>
              <w:spacing w:line="300" w:lineRule="exact"/>
              <w:jc w:val="left"/>
              <w:rPr>
                <w:rFonts w:asciiTheme="minorEastAsia" w:eastAsiaTheme="minorEastAsia" w:hAnsiTheme="minorEastAsia" w:cs="黑体"/>
                <w:sz w:val="18"/>
                <w:szCs w:val="18"/>
              </w:rPr>
            </w:pPr>
            <w:r w:rsidRPr="0071644A">
              <w:rPr>
                <w:rFonts w:asciiTheme="minorEastAsia" w:eastAsiaTheme="minorEastAsia" w:hAnsiTheme="minorEastAsia" w:cs="黑体" w:hint="eastAsia"/>
                <w:sz w:val="18"/>
                <w:szCs w:val="18"/>
              </w:rPr>
              <w:t>▲1</w:t>
            </w:r>
            <w:r w:rsidRPr="0071644A">
              <w:rPr>
                <w:rFonts w:asciiTheme="minorEastAsia" w:eastAsiaTheme="minorEastAsia" w:hAnsiTheme="minorEastAsia" w:cs="黑体"/>
                <w:sz w:val="18"/>
                <w:szCs w:val="18"/>
              </w:rPr>
              <w:t>3</w:t>
            </w:r>
            <w:r w:rsidRPr="0071644A">
              <w:rPr>
                <w:rFonts w:asciiTheme="minorEastAsia" w:eastAsiaTheme="minorEastAsia" w:hAnsiTheme="minorEastAsia"/>
                <w:sz w:val="18"/>
                <w:szCs w:val="18"/>
              </w:rPr>
              <w:t>.</w:t>
            </w:r>
            <w:r w:rsidRPr="0071644A">
              <w:rPr>
                <w:rFonts w:asciiTheme="minorEastAsia" w:eastAsiaTheme="minorEastAsia" w:hAnsiTheme="minorEastAsia" w:cs="黑体" w:hint="eastAsia"/>
                <w:sz w:val="18"/>
                <w:szCs w:val="18"/>
              </w:rPr>
              <w:t>2、根据学生测试数据生成综合锻炼指导报告，需包含具体锻炼要点，锻炼项目、锻炼强度，锻炼频率时间，根据锻炼项目出具具体而详细的运动锻炼处方。</w:t>
            </w:r>
          </w:p>
        </w:tc>
        <w:tc>
          <w:tcPr>
            <w:tcW w:w="1087" w:type="pct"/>
          </w:tcPr>
          <w:p w14:paraId="7C2E732D"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c>
          <w:tcPr>
            <w:tcW w:w="1087" w:type="pct"/>
          </w:tcPr>
          <w:p w14:paraId="1E2942AA"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c>
          <w:tcPr>
            <w:tcW w:w="1087" w:type="pct"/>
          </w:tcPr>
          <w:p w14:paraId="7F951EF6"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r>
      <w:tr w:rsidR="00CA2568" w:rsidRPr="00CC485E" w14:paraId="63312FB5" w14:textId="16D1AD2B" w:rsidTr="00CA2568">
        <w:trPr>
          <w:trHeight w:val="585"/>
          <w:jc w:val="center"/>
        </w:trPr>
        <w:tc>
          <w:tcPr>
            <w:tcW w:w="264" w:type="pct"/>
            <w:vMerge/>
            <w:vAlign w:val="center"/>
          </w:tcPr>
          <w:p w14:paraId="7FEFA066" w14:textId="77777777" w:rsidR="00CA2568" w:rsidRPr="006C7A93" w:rsidRDefault="00CA2568" w:rsidP="00322D29">
            <w:pPr>
              <w:snapToGrid w:val="0"/>
              <w:jc w:val="center"/>
              <w:rPr>
                <w:rFonts w:ascii="等线" w:hAnsi="等线" w:cs="黑体"/>
                <w:szCs w:val="21"/>
              </w:rPr>
            </w:pPr>
          </w:p>
        </w:tc>
        <w:tc>
          <w:tcPr>
            <w:tcW w:w="388" w:type="pct"/>
            <w:vMerge/>
            <w:vAlign w:val="center"/>
          </w:tcPr>
          <w:p w14:paraId="26E9533B" w14:textId="77777777" w:rsidR="00CA2568" w:rsidRPr="006C7A93" w:rsidRDefault="00CA2568" w:rsidP="00322D29">
            <w:pPr>
              <w:snapToGrid w:val="0"/>
              <w:jc w:val="center"/>
              <w:rPr>
                <w:rFonts w:ascii="等线" w:hAnsi="等线" w:cs="黑体"/>
                <w:szCs w:val="21"/>
              </w:rPr>
            </w:pPr>
          </w:p>
        </w:tc>
        <w:tc>
          <w:tcPr>
            <w:tcW w:w="1087" w:type="pct"/>
            <w:vAlign w:val="center"/>
          </w:tcPr>
          <w:p w14:paraId="602AC0BE" w14:textId="77777777" w:rsidR="00CA2568" w:rsidRPr="0071644A" w:rsidRDefault="00CA2568" w:rsidP="00322D29">
            <w:pPr>
              <w:snapToGrid w:val="0"/>
              <w:spacing w:line="300" w:lineRule="exact"/>
              <w:jc w:val="left"/>
              <w:rPr>
                <w:rFonts w:asciiTheme="minorEastAsia" w:eastAsiaTheme="minorEastAsia" w:hAnsiTheme="minorEastAsia" w:cs="黑体"/>
                <w:sz w:val="18"/>
                <w:szCs w:val="18"/>
              </w:rPr>
            </w:pPr>
            <w:r w:rsidRPr="0071644A">
              <w:rPr>
                <w:rFonts w:asciiTheme="minorEastAsia" w:eastAsiaTheme="minorEastAsia" w:hAnsiTheme="minorEastAsia" w:cs="黑体" w:hint="eastAsia"/>
                <w:sz w:val="18"/>
                <w:szCs w:val="18"/>
              </w:rPr>
              <w:t>▲1</w:t>
            </w:r>
            <w:r w:rsidRPr="0071644A">
              <w:rPr>
                <w:rFonts w:asciiTheme="minorEastAsia" w:eastAsiaTheme="minorEastAsia" w:hAnsiTheme="minorEastAsia" w:cs="黑体"/>
                <w:sz w:val="18"/>
                <w:szCs w:val="18"/>
              </w:rPr>
              <w:t>3</w:t>
            </w:r>
            <w:r w:rsidRPr="0071644A">
              <w:rPr>
                <w:rFonts w:asciiTheme="minorEastAsia" w:eastAsiaTheme="minorEastAsia" w:hAnsiTheme="minorEastAsia"/>
                <w:sz w:val="18"/>
                <w:szCs w:val="18"/>
              </w:rPr>
              <w:t>.</w:t>
            </w:r>
            <w:r w:rsidRPr="0071644A">
              <w:rPr>
                <w:rFonts w:asciiTheme="minorEastAsia" w:eastAsiaTheme="minorEastAsia" w:hAnsiTheme="minorEastAsia" w:cs="黑体" w:hint="eastAsia"/>
                <w:sz w:val="18"/>
                <w:szCs w:val="18"/>
              </w:rPr>
              <w:t>3、根据学生的个体情况差异进行综合评估，并出具营养</w:t>
            </w:r>
            <w:r w:rsidRPr="0071644A">
              <w:rPr>
                <w:rFonts w:asciiTheme="minorEastAsia" w:eastAsiaTheme="minorEastAsia" w:hAnsiTheme="minorEastAsia" w:cs="黑体" w:hint="eastAsia"/>
                <w:sz w:val="18"/>
                <w:szCs w:val="18"/>
              </w:rPr>
              <w:lastRenderedPageBreak/>
              <w:t>建议和锻炼注意事项等</w:t>
            </w:r>
            <w:r>
              <w:rPr>
                <w:rFonts w:asciiTheme="minorEastAsia" w:eastAsiaTheme="minorEastAsia" w:hAnsiTheme="minorEastAsia" w:cs="黑体" w:hint="eastAsia"/>
                <w:sz w:val="18"/>
                <w:szCs w:val="18"/>
              </w:rPr>
              <w:t>；</w:t>
            </w:r>
          </w:p>
        </w:tc>
        <w:tc>
          <w:tcPr>
            <w:tcW w:w="1087" w:type="pct"/>
          </w:tcPr>
          <w:p w14:paraId="77C1A550"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c>
          <w:tcPr>
            <w:tcW w:w="1087" w:type="pct"/>
          </w:tcPr>
          <w:p w14:paraId="07088038"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c>
          <w:tcPr>
            <w:tcW w:w="1087" w:type="pct"/>
          </w:tcPr>
          <w:p w14:paraId="04ED1062"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r>
      <w:tr w:rsidR="00CA2568" w:rsidRPr="00CC485E" w14:paraId="540544ED" w14:textId="159A3734" w:rsidTr="00CA2568">
        <w:trPr>
          <w:trHeight w:val="751"/>
          <w:jc w:val="center"/>
        </w:trPr>
        <w:tc>
          <w:tcPr>
            <w:tcW w:w="264" w:type="pct"/>
            <w:vMerge/>
            <w:vAlign w:val="center"/>
          </w:tcPr>
          <w:p w14:paraId="7100282A" w14:textId="77777777" w:rsidR="00CA2568" w:rsidRPr="006C7A93" w:rsidRDefault="00CA2568" w:rsidP="00322D29">
            <w:pPr>
              <w:snapToGrid w:val="0"/>
              <w:jc w:val="center"/>
              <w:rPr>
                <w:rFonts w:ascii="等线" w:hAnsi="等线" w:cs="黑体"/>
                <w:szCs w:val="21"/>
              </w:rPr>
            </w:pPr>
          </w:p>
        </w:tc>
        <w:tc>
          <w:tcPr>
            <w:tcW w:w="388" w:type="pct"/>
            <w:vMerge/>
            <w:vAlign w:val="center"/>
          </w:tcPr>
          <w:p w14:paraId="2E11C54D" w14:textId="77777777" w:rsidR="00CA2568" w:rsidRPr="006C7A93" w:rsidRDefault="00CA2568" w:rsidP="00322D29">
            <w:pPr>
              <w:snapToGrid w:val="0"/>
              <w:jc w:val="center"/>
              <w:rPr>
                <w:rFonts w:ascii="等线" w:hAnsi="等线" w:cs="黑体"/>
                <w:szCs w:val="21"/>
              </w:rPr>
            </w:pPr>
          </w:p>
        </w:tc>
        <w:tc>
          <w:tcPr>
            <w:tcW w:w="1087" w:type="pct"/>
            <w:vAlign w:val="center"/>
          </w:tcPr>
          <w:p w14:paraId="7ACAE021" w14:textId="77777777" w:rsidR="00CA2568" w:rsidRPr="0071644A" w:rsidRDefault="00CA2568" w:rsidP="00322D29">
            <w:pPr>
              <w:snapToGrid w:val="0"/>
              <w:spacing w:line="300" w:lineRule="exact"/>
              <w:jc w:val="left"/>
              <w:rPr>
                <w:rFonts w:asciiTheme="minorEastAsia" w:eastAsiaTheme="minorEastAsia" w:hAnsiTheme="minorEastAsia" w:cs="黑体"/>
                <w:sz w:val="18"/>
                <w:szCs w:val="18"/>
              </w:rPr>
            </w:pPr>
            <w:r w:rsidRPr="0071644A">
              <w:rPr>
                <w:rFonts w:asciiTheme="minorEastAsia" w:eastAsiaTheme="minorEastAsia" w:hAnsiTheme="minorEastAsia" w:cs="黑体" w:hint="eastAsia"/>
                <w:sz w:val="18"/>
                <w:szCs w:val="18"/>
              </w:rPr>
              <w:t>▲1</w:t>
            </w:r>
            <w:r w:rsidRPr="0071644A">
              <w:rPr>
                <w:rFonts w:asciiTheme="minorEastAsia" w:eastAsiaTheme="minorEastAsia" w:hAnsiTheme="minorEastAsia" w:cs="黑体"/>
                <w:sz w:val="18"/>
                <w:szCs w:val="18"/>
              </w:rPr>
              <w:t>3</w:t>
            </w:r>
            <w:r w:rsidRPr="0071644A">
              <w:rPr>
                <w:rFonts w:asciiTheme="minorEastAsia" w:eastAsiaTheme="minorEastAsia" w:hAnsiTheme="minorEastAsia"/>
                <w:sz w:val="18"/>
                <w:szCs w:val="18"/>
              </w:rPr>
              <w:t>.</w:t>
            </w:r>
            <w:r w:rsidRPr="0071644A">
              <w:rPr>
                <w:rFonts w:asciiTheme="minorEastAsia" w:eastAsiaTheme="minorEastAsia" w:hAnsiTheme="minorEastAsia" w:cs="黑体" w:hint="eastAsia"/>
                <w:sz w:val="18"/>
                <w:szCs w:val="18"/>
              </w:rPr>
              <w:t>4、学生体质健康评估报告包含学生体质测试成绩评定、综合评价；综合评价需提供综合评分、雷达图分析、风险提示和重点关注等提示。</w:t>
            </w:r>
          </w:p>
        </w:tc>
        <w:tc>
          <w:tcPr>
            <w:tcW w:w="1087" w:type="pct"/>
          </w:tcPr>
          <w:p w14:paraId="428E8D46"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c>
          <w:tcPr>
            <w:tcW w:w="1087" w:type="pct"/>
          </w:tcPr>
          <w:p w14:paraId="607778EF"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c>
          <w:tcPr>
            <w:tcW w:w="1087" w:type="pct"/>
          </w:tcPr>
          <w:p w14:paraId="584470D3" w14:textId="77777777" w:rsidR="00CA2568" w:rsidRPr="0071644A" w:rsidRDefault="00CA2568" w:rsidP="00322D29">
            <w:pPr>
              <w:snapToGrid w:val="0"/>
              <w:spacing w:line="300" w:lineRule="exact"/>
              <w:jc w:val="left"/>
              <w:rPr>
                <w:rFonts w:asciiTheme="minorEastAsia" w:eastAsiaTheme="minorEastAsia" w:hAnsiTheme="minorEastAsia" w:cs="黑体" w:hint="eastAsia"/>
                <w:sz w:val="18"/>
                <w:szCs w:val="18"/>
              </w:rPr>
            </w:pPr>
          </w:p>
        </w:tc>
      </w:tr>
    </w:tbl>
    <w:p w14:paraId="3A15A749" w14:textId="77777777" w:rsidR="009E37A5" w:rsidRDefault="00E110B9">
      <w:pPr>
        <w:rPr>
          <w:sz w:val="24"/>
        </w:rPr>
      </w:pPr>
      <w:r>
        <w:rPr>
          <w:rFonts w:hint="eastAsia"/>
          <w:sz w:val="24"/>
        </w:rPr>
        <w:t>备注：</w:t>
      </w:r>
    </w:p>
    <w:p w14:paraId="6BBF7AAD"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2BD232EA"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39F7FC6C"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799B84A9"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5E3D47E5"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6FFC09CF" w14:textId="77777777" w:rsidR="009E37A5" w:rsidRDefault="00E110B9">
      <w:pPr>
        <w:rPr>
          <w:sz w:val="24"/>
        </w:rPr>
      </w:pPr>
      <w:r>
        <w:rPr>
          <w:rFonts w:hint="eastAsia"/>
          <w:sz w:val="24"/>
        </w:rPr>
        <w:t>5</w:t>
      </w:r>
      <w:r>
        <w:rPr>
          <w:rFonts w:hint="eastAsia"/>
          <w:sz w:val="24"/>
        </w:rPr>
        <w:t>、证明资料的提供要求：</w:t>
      </w:r>
    </w:p>
    <w:p w14:paraId="33114070"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7E1D471"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6D9FBF07"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2470506D"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03CA3A32" w14:textId="77777777" w:rsidR="009E37A5" w:rsidRDefault="00E110B9">
      <w:pPr>
        <w:rPr>
          <w:sz w:val="24"/>
        </w:rPr>
      </w:pPr>
      <w:r>
        <w:rPr>
          <w:sz w:val="24"/>
        </w:rPr>
        <w:br w:type="page"/>
      </w:r>
    </w:p>
    <w:p w14:paraId="0027466B"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7DC51776" w14:textId="77777777" w:rsidR="009E37A5" w:rsidRDefault="009E37A5">
      <w:pPr>
        <w:rPr>
          <w:b/>
          <w:sz w:val="24"/>
        </w:rPr>
      </w:pPr>
    </w:p>
    <w:p w14:paraId="0D220A99"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9"/>
        <w:gridCol w:w="1899"/>
        <w:gridCol w:w="1893"/>
      </w:tblGrid>
      <w:tr w:rsidR="00CA2568" w14:paraId="2948CBD2" w14:textId="0DE65B90" w:rsidTr="00CA2568">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211390DC" w14:textId="77777777" w:rsidR="00CA2568" w:rsidRDefault="00CA2568" w:rsidP="00CA2568">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06A91B05" w14:textId="77777777" w:rsidR="00CA2568" w:rsidRDefault="00CA2568" w:rsidP="00CA2568">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207E5327" w14:textId="77777777" w:rsidR="00CA2568" w:rsidRDefault="00CA2568" w:rsidP="00CA2568">
            <w:pPr>
              <w:jc w:val="center"/>
              <w:rPr>
                <w:b/>
              </w:rPr>
            </w:pPr>
            <w:r>
              <w:rPr>
                <w:rFonts w:hint="eastAsia"/>
                <w:b/>
              </w:rPr>
              <w:t>招标商务需求</w:t>
            </w:r>
          </w:p>
        </w:tc>
        <w:tc>
          <w:tcPr>
            <w:tcW w:w="1113" w:type="pct"/>
            <w:tcBorders>
              <w:top w:val="single" w:sz="4" w:space="0" w:color="auto"/>
              <w:left w:val="single" w:sz="4" w:space="0" w:color="auto"/>
              <w:bottom w:val="single" w:sz="4" w:space="0" w:color="auto"/>
              <w:right w:val="single" w:sz="4" w:space="0" w:color="auto"/>
            </w:tcBorders>
            <w:vAlign w:val="center"/>
          </w:tcPr>
          <w:p w14:paraId="719D7E2D" w14:textId="46BF60A4" w:rsidR="00CA2568" w:rsidRDefault="00CA2568" w:rsidP="00CA2568">
            <w:pPr>
              <w:jc w:val="center"/>
              <w:rPr>
                <w:rFonts w:hint="eastAsia"/>
                <w:b/>
              </w:rPr>
            </w:pPr>
            <w:r>
              <w:rPr>
                <w:rFonts w:hint="eastAsia"/>
                <w:b/>
                <w:szCs w:val="21"/>
              </w:rPr>
              <w:t>投标商务条款</w:t>
            </w:r>
          </w:p>
        </w:tc>
        <w:tc>
          <w:tcPr>
            <w:tcW w:w="1113" w:type="pct"/>
            <w:tcBorders>
              <w:top w:val="single" w:sz="4" w:space="0" w:color="auto"/>
              <w:left w:val="single" w:sz="4" w:space="0" w:color="auto"/>
              <w:bottom w:val="single" w:sz="4" w:space="0" w:color="auto"/>
              <w:right w:val="single" w:sz="4" w:space="0" w:color="auto"/>
            </w:tcBorders>
            <w:vAlign w:val="center"/>
          </w:tcPr>
          <w:p w14:paraId="6A6B8601" w14:textId="36EB512A" w:rsidR="00CA2568" w:rsidRDefault="00CA2568" w:rsidP="00CA2568">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59535630" w14:textId="7C958D13" w:rsidR="00CA2568" w:rsidRDefault="00CA2568" w:rsidP="00CA2568">
            <w:pPr>
              <w:jc w:val="center"/>
              <w:rPr>
                <w:rFonts w:hint="eastAsia"/>
                <w:b/>
              </w:rPr>
            </w:pPr>
            <w:r>
              <w:rPr>
                <w:rFonts w:hint="eastAsia"/>
                <w:b/>
                <w:szCs w:val="21"/>
              </w:rPr>
              <w:t>说明</w:t>
            </w:r>
          </w:p>
        </w:tc>
      </w:tr>
      <w:tr w:rsidR="00CA2568" w14:paraId="2A529CB0" w14:textId="6D1E5616" w:rsidTr="00CA2568">
        <w:trPr>
          <w:trHeight w:val="280"/>
        </w:trPr>
        <w:tc>
          <w:tcPr>
            <w:tcW w:w="1664" w:type="pct"/>
            <w:gridSpan w:val="3"/>
          </w:tcPr>
          <w:p w14:paraId="68C00A28" w14:textId="77777777" w:rsidR="00CA2568" w:rsidRDefault="00CA2568" w:rsidP="00322D29">
            <w:pPr>
              <w:rPr>
                <w:b/>
              </w:rPr>
            </w:pPr>
            <w:r>
              <w:rPr>
                <w:rFonts w:hint="eastAsia"/>
                <w:b/>
              </w:rPr>
              <w:t>（一）免费保修期内售后服务要求</w:t>
            </w:r>
          </w:p>
        </w:tc>
        <w:tc>
          <w:tcPr>
            <w:tcW w:w="1113" w:type="pct"/>
          </w:tcPr>
          <w:p w14:paraId="57D1B95A" w14:textId="77777777" w:rsidR="00CA2568" w:rsidRDefault="00CA2568" w:rsidP="00322D29">
            <w:pPr>
              <w:rPr>
                <w:rFonts w:hint="eastAsia"/>
                <w:b/>
              </w:rPr>
            </w:pPr>
          </w:p>
        </w:tc>
        <w:tc>
          <w:tcPr>
            <w:tcW w:w="1113" w:type="pct"/>
          </w:tcPr>
          <w:p w14:paraId="4C497776" w14:textId="41FE6767" w:rsidR="00CA2568" w:rsidRDefault="00CA2568" w:rsidP="00322D29">
            <w:pPr>
              <w:rPr>
                <w:rFonts w:hint="eastAsia"/>
                <w:b/>
              </w:rPr>
            </w:pPr>
          </w:p>
        </w:tc>
        <w:tc>
          <w:tcPr>
            <w:tcW w:w="1111" w:type="pct"/>
          </w:tcPr>
          <w:p w14:paraId="3FD9845A" w14:textId="3A00D072" w:rsidR="00CA2568" w:rsidRDefault="00CA2568" w:rsidP="00322D29">
            <w:pPr>
              <w:rPr>
                <w:rFonts w:hint="eastAsia"/>
                <w:b/>
              </w:rPr>
            </w:pPr>
          </w:p>
        </w:tc>
      </w:tr>
      <w:tr w:rsidR="00CA2568" w14:paraId="1C07BE42" w14:textId="16B73C00" w:rsidTr="00CA2568">
        <w:trPr>
          <w:trHeight w:val="150"/>
        </w:trPr>
        <w:tc>
          <w:tcPr>
            <w:tcW w:w="250" w:type="pct"/>
            <w:vAlign w:val="center"/>
          </w:tcPr>
          <w:p w14:paraId="3E51E4F4" w14:textId="77777777" w:rsidR="00CA2568" w:rsidRDefault="00CA2568" w:rsidP="00322D29">
            <w:pPr>
              <w:jc w:val="center"/>
              <w:rPr>
                <w:b/>
              </w:rPr>
            </w:pPr>
            <w:r>
              <w:rPr>
                <w:rFonts w:hint="eastAsia"/>
                <w:b/>
              </w:rPr>
              <w:t>1</w:t>
            </w:r>
          </w:p>
        </w:tc>
        <w:tc>
          <w:tcPr>
            <w:tcW w:w="301" w:type="pct"/>
            <w:vAlign w:val="center"/>
          </w:tcPr>
          <w:p w14:paraId="66C93663" w14:textId="77777777" w:rsidR="00CA2568" w:rsidRDefault="00CA2568" w:rsidP="00322D29">
            <w:r>
              <w:rPr>
                <w:rFonts w:hint="eastAsia"/>
              </w:rPr>
              <w:t>免费保修期</w:t>
            </w:r>
          </w:p>
        </w:tc>
        <w:tc>
          <w:tcPr>
            <w:tcW w:w="1112" w:type="pct"/>
          </w:tcPr>
          <w:p w14:paraId="50385452" w14:textId="77777777" w:rsidR="00CA2568" w:rsidRDefault="00CA2568" w:rsidP="00322D29">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3" w:type="pct"/>
          </w:tcPr>
          <w:p w14:paraId="2D81EF43" w14:textId="77777777" w:rsidR="00CA2568" w:rsidRDefault="00CA2568" w:rsidP="00322D29">
            <w:pPr>
              <w:rPr>
                <w:rFonts w:hint="eastAsia"/>
                <w:bCs/>
                <w:szCs w:val="21"/>
              </w:rPr>
            </w:pPr>
          </w:p>
        </w:tc>
        <w:tc>
          <w:tcPr>
            <w:tcW w:w="1113" w:type="pct"/>
          </w:tcPr>
          <w:p w14:paraId="68606F47" w14:textId="23C090DB" w:rsidR="00CA2568" w:rsidRDefault="00CA2568" w:rsidP="00322D29">
            <w:pPr>
              <w:rPr>
                <w:rFonts w:hint="eastAsia"/>
                <w:bCs/>
                <w:szCs w:val="21"/>
              </w:rPr>
            </w:pPr>
          </w:p>
        </w:tc>
        <w:tc>
          <w:tcPr>
            <w:tcW w:w="1111" w:type="pct"/>
          </w:tcPr>
          <w:p w14:paraId="0E859489" w14:textId="3978BFBC" w:rsidR="00CA2568" w:rsidRDefault="00CA2568" w:rsidP="00322D29">
            <w:pPr>
              <w:rPr>
                <w:rFonts w:hint="eastAsia"/>
                <w:bCs/>
                <w:szCs w:val="21"/>
              </w:rPr>
            </w:pPr>
          </w:p>
        </w:tc>
      </w:tr>
      <w:tr w:rsidR="00CA2568" w14:paraId="4566E172" w14:textId="359FF8A7" w:rsidTr="00CA2568">
        <w:trPr>
          <w:trHeight w:val="320"/>
        </w:trPr>
        <w:tc>
          <w:tcPr>
            <w:tcW w:w="250" w:type="pct"/>
            <w:vAlign w:val="center"/>
          </w:tcPr>
          <w:p w14:paraId="701AB61A" w14:textId="77777777" w:rsidR="00CA2568" w:rsidRDefault="00CA2568" w:rsidP="00322D29">
            <w:pPr>
              <w:jc w:val="center"/>
              <w:rPr>
                <w:b/>
              </w:rPr>
            </w:pPr>
            <w:r>
              <w:rPr>
                <w:rFonts w:hint="eastAsia"/>
                <w:b/>
              </w:rPr>
              <w:t>2</w:t>
            </w:r>
          </w:p>
        </w:tc>
        <w:tc>
          <w:tcPr>
            <w:tcW w:w="301" w:type="pct"/>
          </w:tcPr>
          <w:p w14:paraId="4BC8F244" w14:textId="77777777" w:rsidR="00CA2568" w:rsidRDefault="00CA2568" w:rsidP="00322D29">
            <w:r>
              <w:rPr>
                <w:rFonts w:hint="eastAsia"/>
              </w:rPr>
              <w:t>维修响应及故障解决时间</w:t>
            </w:r>
          </w:p>
        </w:tc>
        <w:tc>
          <w:tcPr>
            <w:tcW w:w="1112" w:type="pct"/>
          </w:tcPr>
          <w:p w14:paraId="7702E70D" w14:textId="77777777" w:rsidR="00CA2568" w:rsidRDefault="00CA2568" w:rsidP="00322D29">
            <w:pPr>
              <w:rPr>
                <w:b/>
              </w:rPr>
            </w:pPr>
            <w:r>
              <w:rPr>
                <w:rFonts w:hint="eastAsia"/>
                <w:bCs/>
                <w:szCs w:val="21"/>
              </w:rPr>
              <w:t>在保修期内，一旦发生质量问题，投标人保证在接到通知</w:t>
            </w:r>
            <w:r>
              <w:rPr>
                <w:bCs/>
                <w:szCs w:val="21"/>
              </w:rPr>
              <w:t>1</w:t>
            </w:r>
            <w:r>
              <w:rPr>
                <w:rFonts w:hint="eastAsia"/>
                <w:bCs/>
                <w:szCs w:val="21"/>
              </w:rPr>
              <w:t>日内赶到现场进行修理或更换。</w:t>
            </w:r>
          </w:p>
        </w:tc>
        <w:tc>
          <w:tcPr>
            <w:tcW w:w="1113" w:type="pct"/>
          </w:tcPr>
          <w:p w14:paraId="4E083BAC" w14:textId="77777777" w:rsidR="00CA2568" w:rsidRDefault="00CA2568" w:rsidP="00322D29">
            <w:pPr>
              <w:rPr>
                <w:rFonts w:hint="eastAsia"/>
                <w:bCs/>
                <w:szCs w:val="21"/>
              </w:rPr>
            </w:pPr>
          </w:p>
        </w:tc>
        <w:tc>
          <w:tcPr>
            <w:tcW w:w="1113" w:type="pct"/>
          </w:tcPr>
          <w:p w14:paraId="69D0DB63" w14:textId="6CC49EAD" w:rsidR="00CA2568" w:rsidRDefault="00CA2568" w:rsidP="00322D29">
            <w:pPr>
              <w:rPr>
                <w:rFonts w:hint="eastAsia"/>
                <w:bCs/>
                <w:szCs w:val="21"/>
              </w:rPr>
            </w:pPr>
          </w:p>
        </w:tc>
        <w:tc>
          <w:tcPr>
            <w:tcW w:w="1111" w:type="pct"/>
          </w:tcPr>
          <w:p w14:paraId="5512F0F0" w14:textId="5699EAC8" w:rsidR="00CA2568" w:rsidRDefault="00CA2568" w:rsidP="00322D29">
            <w:pPr>
              <w:rPr>
                <w:rFonts w:hint="eastAsia"/>
                <w:bCs/>
                <w:szCs w:val="21"/>
              </w:rPr>
            </w:pPr>
          </w:p>
        </w:tc>
      </w:tr>
      <w:tr w:rsidR="00CA2568" w14:paraId="56DA02EF" w14:textId="52B211F6" w:rsidTr="00CA2568">
        <w:trPr>
          <w:trHeight w:val="320"/>
        </w:trPr>
        <w:tc>
          <w:tcPr>
            <w:tcW w:w="250" w:type="pct"/>
            <w:vAlign w:val="center"/>
          </w:tcPr>
          <w:p w14:paraId="16E3B8D8" w14:textId="77777777" w:rsidR="00CA2568" w:rsidRDefault="00CA2568" w:rsidP="00322D29">
            <w:pPr>
              <w:jc w:val="center"/>
              <w:rPr>
                <w:b/>
              </w:rPr>
            </w:pPr>
            <w:r>
              <w:rPr>
                <w:rFonts w:hint="eastAsia"/>
                <w:b/>
              </w:rPr>
              <w:t>3</w:t>
            </w:r>
          </w:p>
        </w:tc>
        <w:tc>
          <w:tcPr>
            <w:tcW w:w="301" w:type="pct"/>
          </w:tcPr>
          <w:p w14:paraId="3936F58F" w14:textId="77777777" w:rsidR="00CA2568" w:rsidRDefault="00CA2568" w:rsidP="00322D29">
            <w:r>
              <w:rPr>
                <w:rFonts w:hint="eastAsia"/>
              </w:rPr>
              <w:t>发生</w:t>
            </w:r>
            <w:r>
              <w:t>质量问题</w:t>
            </w:r>
            <w:r>
              <w:rPr>
                <w:rFonts w:hint="eastAsia"/>
              </w:rPr>
              <w:t>的</w:t>
            </w:r>
            <w:r>
              <w:t>处理方式</w:t>
            </w:r>
          </w:p>
        </w:tc>
        <w:tc>
          <w:tcPr>
            <w:tcW w:w="1112" w:type="pct"/>
          </w:tcPr>
          <w:p w14:paraId="0C77468B" w14:textId="77777777" w:rsidR="00CA2568" w:rsidRDefault="00CA2568" w:rsidP="00322D2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3" w:type="pct"/>
          </w:tcPr>
          <w:p w14:paraId="11932D11" w14:textId="77777777" w:rsidR="00CA2568" w:rsidRDefault="00CA2568" w:rsidP="00322D29">
            <w:pPr>
              <w:rPr>
                <w:rFonts w:hint="eastAsia"/>
                <w:bCs/>
                <w:szCs w:val="21"/>
              </w:rPr>
            </w:pPr>
          </w:p>
        </w:tc>
        <w:tc>
          <w:tcPr>
            <w:tcW w:w="1113" w:type="pct"/>
          </w:tcPr>
          <w:p w14:paraId="3EBC3588" w14:textId="2CE613D2" w:rsidR="00CA2568" w:rsidRDefault="00CA2568" w:rsidP="00322D29">
            <w:pPr>
              <w:rPr>
                <w:rFonts w:hint="eastAsia"/>
                <w:bCs/>
                <w:szCs w:val="21"/>
              </w:rPr>
            </w:pPr>
          </w:p>
        </w:tc>
        <w:tc>
          <w:tcPr>
            <w:tcW w:w="1111" w:type="pct"/>
          </w:tcPr>
          <w:p w14:paraId="1467DDFD" w14:textId="0C7D51EA" w:rsidR="00CA2568" w:rsidRDefault="00CA2568" w:rsidP="00322D29">
            <w:pPr>
              <w:rPr>
                <w:rFonts w:hint="eastAsia"/>
                <w:bCs/>
                <w:szCs w:val="21"/>
              </w:rPr>
            </w:pPr>
          </w:p>
        </w:tc>
      </w:tr>
      <w:tr w:rsidR="00CA2568" w14:paraId="488ED8D2" w14:textId="6FBC01A8" w:rsidTr="00CA2568">
        <w:trPr>
          <w:trHeight w:val="523"/>
        </w:trPr>
        <w:tc>
          <w:tcPr>
            <w:tcW w:w="250" w:type="pct"/>
            <w:vAlign w:val="center"/>
          </w:tcPr>
          <w:p w14:paraId="04AF6CC2" w14:textId="77777777" w:rsidR="00CA2568" w:rsidRDefault="00CA2568" w:rsidP="00322D29">
            <w:pPr>
              <w:jc w:val="center"/>
              <w:rPr>
                <w:b/>
              </w:rPr>
            </w:pPr>
            <w:r>
              <w:rPr>
                <w:rFonts w:hint="eastAsia"/>
                <w:b/>
              </w:rPr>
              <w:t>4</w:t>
            </w:r>
          </w:p>
        </w:tc>
        <w:tc>
          <w:tcPr>
            <w:tcW w:w="301" w:type="pct"/>
            <w:vAlign w:val="center"/>
          </w:tcPr>
          <w:p w14:paraId="58EC1176" w14:textId="77777777" w:rsidR="00CA2568" w:rsidRDefault="00CA2568" w:rsidP="00322D29">
            <w:pPr>
              <w:rPr>
                <w:b/>
              </w:rPr>
            </w:pPr>
            <w:r>
              <w:rPr>
                <w:rFonts w:hint="eastAsia"/>
              </w:rPr>
              <w:t>其他</w:t>
            </w:r>
          </w:p>
        </w:tc>
        <w:tc>
          <w:tcPr>
            <w:tcW w:w="1112" w:type="pct"/>
            <w:vAlign w:val="center"/>
          </w:tcPr>
          <w:p w14:paraId="7366C48A" w14:textId="77777777" w:rsidR="00CA2568" w:rsidRDefault="00CA2568" w:rsidP="00322D29">
            <w:pPr>
              <w:rPr>
                <w:b/>
              </w:rPr>
            </w:pPr>
            <w:r>
              <w:rPr>
                <w:rFonts w:hint="eastAsia"/>
                <w:bCs/>
                <w:szCs w:val="21"/>
              </w:rPr>
              <w:t>投标人应按其投标文件中的承诺，进行其他售后服务工作。</w:t>
            </w:r>
          </w:p>
        </w:tc>
        <w:tc>
          <w:tcPr>
            <w:tcW w:w="1113" w:type="pct"/>
          </w:tcPr>
          <w:p w14:paraId="3DF02C63" w14:textId="77777777" w:rsidR="00CA2568" w:rsidRDefault="00CA2568" w:rsidP="00322D29">
            <w:pPr>
              <w:rPr>
                <w:rFonts w:hint="eastAsia"/>
                <w:bCs/>
                <w:szCs w:val="21"/>
              </w:rPr>
            </w:pPr>
          </w:p>
        </w:tc>
        <w:tc>
          <w:tcPr>
            <w:tcW w:w="1113" w:type="pct"/>
          </w:tcPr>
          <w:p w14:paraId="227E4955" w14:textId="5634AD7B" w:rsidR="00CA2568" w:rsidRDefault="00CA2568" w:rsidP="00322D29">
            <w:pPr>
              <w:rPr>
                <w:rFonts w:hint="eastAsia"/>
                <w:bCs/>
                <w:szCs w:val="21"/>
              </w:rPr>
            </w:pPr>
          </w:p>
        </w:tc>
        <w:tc>
          <w:tcPr>
            <w:tcW w:w="1111" w:type="pct"/>
          </w:tcPr>
          <w:p w14:paraId="1A988691" w14:textId="555E6CBC" w:rsidR="00CA2568" w:rsidRDefault="00CA2568" w:rsidP="00322D29">
            <w:pPr>
              <w:rPr>
                <w:rFonts w:hint="eastAsia"/>
                <w:bCs/>
                <w:szCs w:val="21"/>
              </w:rPr>
            </w:pPr>
          </w:p>
        </w:tc>
      </w:tr>
      <w:tr w:rsidR="00CA2568" w14:paraId="22593849" w14:textId="686F17F4" w:rsidTr="00CA2568">
        <w:trPr>
          <w:trHeight w:val="280"/>
        </w:trPr>
        <w:tc>
          <w:tcPr>
            <w:tcW w:w="1664" w:type="pct"/>
            <w:gridSpan w:val="3"/>
          </w:tcPr>
          <w:p w14:paraId="2B20BF57" w14:textId="77777777" w:rsidR="00CA2568" w:rsidRDefault="00CA2568" w:rsidP="00322D29">
            <w:pPr>
              <w:rPr>
                <w:b/>
              </w:rPr>
            </w:pPr>
            <w:r>
              <w:rPr>
                <w:rFonts w:hint="eastAsia"/>
                <w:b/>
              </w:rPr>
              <w:t>（二）免费保修期外售后服务要求</w:t>
            </w:r>
          </w:p>
        </w:tc>
        <w:tc>
          <w:tcPr>
            <w:tcW w:w="1113" w:type="pct"/>
          </w:tcPr>
          <w:p w14:paraId="56FAC73B" w14:textId="77777777" w:rsidR="00CA2568" w:rsidRDefault="00CA2568" w:rsidP="00322D29">
            <w:pPr>
              <w:rPr>
                <w:rFonts w:hint="eastAsia"/>
                <w:b/>
              </w:rPr>
            </w:pPr>
          </w:p>
        </w:tc>
        <w:tc>
          <w:tcPr>
            <w:tcW w:w="1113" w:type="pct"/>
          </w:tcPr>
          <w:p w14:paraId="034F06DD" w14:textId="41E3B099" w:rsidR="00CA2568" w:rsidRDefault="00CA2568" w:rsidP="00322D29">
            <w:pPr>
              <w:rPr>
                <w:rFonts w:hint="eastAsia"/>
                <w:b/>
              </w:rPr>
            </w:pPr>
          </w:p>
        </w:tc>
        <w:tc>
          <w:tcPr>
            <w:tcW w:w="1111" w:type="pct"/>
          </w:tcPr>
          <w:p w14:paraId="08F6DD16" w14:textId="61CFFDF8" w:rsidR="00CA2568" w:rsidRDefault="00CA2568" w:rsidP="00322D29">
            <w:pPr>
              <w:rPr>
                <w:rFonts w:hint="eastAsia"/>
                <w:b/>
              </w:rPr>
            </w:pPr>
          </w:p>
        </w:tc>
      </w:tr>
      <w:tr w:rsidR="00CA2568" w14:paraId="690FAF07" w14:textId="018C489F" w:rsidTr="00CA2568">
        <w:trPr>
          <w:trHeight w:val="350"/>
        </w:trPr>
        <w:tc>
          <w:tcPr>
            <w:tcW w:w="250" w:type="pct"/>
            <w:vAlign w:val="center"/>
          </w:tcPr>
          <w:p w14:paraId="53D10D87" w14:textId="77777777" w:rsidR="00CA2568" w:rsidRDefault="00CA2568" w:rsidP="00322D29">
            <w:pPr>
              <w:jc w:val="center"/>
              <w:rPr>
                <w:b/>
              </w:rPr>
            </w:pPr>
            <w:r>
              <w:rPr>
                <w:rFonts w:hint="eastAsia"/>
                <w:b/>
              </w:rPr>
              <w:t>1</w:t>
            </w:r>
          </w:p>
        </w:tc>
        <w:tc>
          <w:tcPr>
            <w:tcW w:w="301" w:type="pct"/>
          </w:tcPr>
          <w:p w14:paraId="1600D90D" w14:textId="77777777" w:rsidR="00CA2568" w:rsidRDefault="00CA2568" w:rsidP="00322D29">
            <w:pPr>
              <w:rPr>
                <w:b/>
              </w:rPr>
            </w:pPr>
          </w:p>
        </w:tc>
        <w:tc>
          <w:tcPr>
            <w:tcW w:w="1112" w:type="pct"/>
          </w:tcPr>
          <w:p w14:paraId="39937581" w14:textId="77777777" w:rsidR="00CA2568" w:rsidRDefault="00CA2568" w:rsidP="00322D29">
            <w:r>
              <w:rPr>
                <w:rFonts w:hint="eastAsia"/>
              </w:rPr>
              <w:t>免费</w:t>
            </w:r>
            <w:r>
              <w:t>保修期</w:t>
            </w:r>
            <w:r>
              <w:rPr>
                <w:rFonts w:hint="eastAsia"/>
              </w:rPr>
              <w:t>后继续支持维修，并按成本价标准收取维修及零件费用。</w:t>
            </w:r>
          </w:p>
        </w:tc>
        <w:tc>
          <w:tcPr>
            <w:tcW w:w="1113" w:type="pct"/>
          </w:tcPr>
          <w:p w14:paraId="13B6939B" w14:textId="77777777" w:rsidR="00CA2568" w:rsidRDefault="00CA2568" w:rsidP="00322D29">
            <w:pPr>
              <w:rPr>
                <w:rFonts w:hint="eastAsia"/>
              </w:rPr>
            </w:pPr>
          </w:p>
        </w:tc>
        <w:tc>
          <w:tcPr>
            <w:tcW w:w="1113" w:type="pct"/>
          </w:tcPr>
          <w:p w14:paraId="303525B3" w14:textId="6DBA009E" w:rsidR="00CA2568" w:rsidRDefault="00CA2568" w:rsidP="00322D29">
            <w:pPr>
              <w:rPr>
                <w:rFonts w:hint="eastAsia"/>
              </w:rPr>
            </w:pPr>
          </w:p>
        </w:tc>
        <w:tc>
          <w:tcPr>
            <w:tcW w:w="1111" w:type="pct"/>
          </w:tcPr>
          <w:p w14:paraId="7DCAB501" w14:textId="09C6F1C1" w:rsidR="00CA2568" w:rsidRDefault="00CA2568" w:rsidP="00322D29">
            <w:pPr>
              <w:rPr>
                <w:rFonts w:hint="eastAsia"/>
              </w:rPr>
            </w:pPr>
          </w:p>
        </w:tc>
      </w:tr>
      <w:tr w:rsidR="00CA2568" w14:paraId="22AFAC30" w14:textId="648EDEE0" w:rsidTr="00CA2568">
        <w:trPr>
          <w:trHeight w:val="350"/>
        </w:trPr>
        <w:tc>
          <w:tcPr>
            <w:tcW w:w="1664" w:type="pct"/>
            <w:gridSpan w:val="3"/>
          </w:tcPr>
          <w:p w14:paraId="19BA7F3B" w14:textId="77777777" w:rsidR="00CA2568" w:rsidRDefault="00CA2568" w:rsidP="00322D29">
            <w:pPr>
              <w:rPr>
                <w:b/>
              </w:rPr>
            </w:pPr>
            <w:r>
              <w:rPr>
                <w:rFonts w:hint="eastAsia"/>
                <w:b/>
              </w:rPr>
              <w:t>（三）其他商务要求</w:t>
            </w:r>
          </w:p>
        </w:tc>
        <w:tc>
          <w:tcPr>
            <w:tcW w:w="1113" w:type="pct"/>
          </w:tcPr>
          <w:p w14:paraId="3CE204BA" w14:textId="77777777" w:rsidR="00CA2568" w:rsidRDefault="00CA2568" w:rsidP="00322D29">
            <w:pPr>
              <w:rPr>
                <w:rFonts w:hint="eastAsia"/>
                <w:b/>
              </w:rPr>
            </w:pPr>
          </w:p>
        </w:tc>
        <w:tc>
          <w:tcPr>
            <w:tcW w:w="1113" w:type="pct"/>
          </w:tcPr>
          <w:p w14:paraId="0B4D18D1" w14:textId="5E494B7E" w:rsidR="00CA2568" w:rsidRDefault="00CA2568" w:rsidP="00322D29">
            <w:pPr>
              <w:rPr>
                <w:rFonts w:hint="eastAsia"/>
                <w:b/>
              </w:rPr>
            </w:pPr>
          </w:p>
        </w:tc>
        <w:tc>
          <w:tcPr>
            <w:tcW w:w="1111" w:type="pct"/>
          </w:tcPr>
          <w:p w14:paraId="580911F6" w14:textId="01F4116C" w:rsidR="00CA2568" w:rsidRDefault="00CA2568" w:rsidP="00322D29">
            <w:pPr>
              <w:rPr>
                <w:rFonts w:hint="eastAsia"/>
                <w:b/>
              </w:rPr>
            </w:pPr>
          </w:p>
        </w:tc>
      </w:tr>
      <w:tr w:rsidR="00CA2568" w14:paraId="11E6AF70" w14:textId="6F02FB5B" w:rsidTr="00CA2568">
        <w:trPr>
          <w:trHeight w:val="350"/>
        </w:trPr>
        <w:tc>
          <w:tcPr>
            <w:tcW w:w="250" w:type="pct"/>
            <w:vMerge w:val="restart"/>
            <w:vAlign w:val="center"/>
          </w:tcPr>
          <w:p w14:paraId="486D784A" w14:textId="77777777" w:rsidR="00CA2568" w:rsidRDefault="00CA2568" w:rsidP="00322D29">
            <w:pPr>
              <w:jc w:val="center"/>
              <w:rPr>
                <w:b/>
              </w:rPr>
            </w:pPr>
            <w:r>
              <w:rPr>
                <w:rFonts w:hint="eastAsia"/>
                <w:b/>
              </w:rPr>
              <w:t>1</w:t>
            </w:r>
          </w:p>
        </w:tc>
        <w:tc>
          <w:tcPr>
            <w:tcW w:w="301" w:type="pct"/>
            <w:vMerge w:val="restart"/>
            <w:vAlign w:val="center"/>
          </w:tcPr>
          <w:p w14:paraId="2AAC9A55" w14:textId="77777777" w:rsidR="00CA2568" w:rsidRDefault="00CA2568" w:rsidP="00322D29">
            <w:pPr>
              <w:jc w:val="center"/>
            </w:pPr>
            <w:r>
              <w:rPr>
                <w:rFonts w:hint="eastAsia"/>
              </w:rPr>
              <w:t>关于交货</w:t>
            </w:r>
          </w:p>
        </w:tc>
        <w:tc>
          <w:tcPr>
            <w:tcW w:w="1112" w:type="pct"/>
          </w:tcPr>
          <w:p w14:paraId="3AA9747D" w14:textId="77777777" w:rsidR="00CA2568" w:rsidRDefault="00CA2568" w:rsidP="00322D2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20</w:t>
            </w:r>
            <w:r>
              <w:rPr>
                <w:rFonts w:hint="eastAsia"/>
                <w:bCs/>
                <w:szCs w:val="21"/>
                <w:u w:val="single"/>
              </w:rPr>
              <w:t xml:space="preserve">  </w:t>
            </w:r>
            <w:r>
              <w:rPr>
                <w:rFonts w:hint="eastAsia"/>
                <w:bCs/>
                <w:szCs w:val="21"/>
              </w:rPr>
              <w:t>天（日历日）</w:t>
            </w:r>
            <w:r>
              <w:rPr>
                <w:rFonts w:hint="eastAsia"/>
                <w:bCs/>
                <w:szCs w:val="21"/>
              </w:rPr>
              <w:lastRenderedPageBreak/>
              <w:t>内。</w:t>
            </w:r>
          </w:p>
        </w:tc>
        <w:tc>
          <w:tcPr>
            <w:tcW w:w="1113" w:type="pct"/>
          </w:tcPr>
          <w:p w14:paraId="2C8D1262" w14:textId="77777777" w:rsidR="00CA2568" w:rsidRDefault="00CA2568" w:rsidP="00322D29">
            <w:pPr>
              <w:rPr>
                <w:rFonts w:hint="eastAsia"/>
                <w:bCs/>
                <w:szCs w:val="21"/>
              </w:rPr>
            </w:pPr>
          </w:p>
        </w:tc>
        <w:tc>
          <w:tcPr>
            <w:tcW w:w="1113" w:type="pct"/>
          </w:tcPr>
          <w:p w14:paraId="3724997B" w14:textId="45DC393F" w:rsidR="00CA2568" w:rsidRDefault="00CA2568" w:rsidP="00322D29">
            <w:pPr>
              <w:rPr>
                <w:rFonts w:hint="eastAsia"/>
                <w:bCs/>
                <w:szCs w:val="21"/>
              </w:rPr>
            </w:pPr>
          </w:p>
        </w:tc>
        <w:tc>
          <w:tcPr>
            <w:tcW w:w="1111" w:type="pct"/>
          </w:tcPr>
          <w:p w14:paraId="6071CEF6" w14:textId="27BDCB15" w:rsidR="00CA2568" w:rsidRDefault="00CA2568" w:rsidP="00322D29">
            <w:pPr>
              <w:rPr>
                <w:rFonts w:hint="eastAsia"/>
                <w:bCs/>
                <w:szCs w:val="21"/>
              </w:rPr>
            </w:pPr>
          </w:p>
        </w:tc>
      </w:tr>
      <w:tr w:rsidR="00CA2568" w14:paraId="75EC169B" w14:textId="091DABC8" w:rsidTr="00CA2568">
        <w:trPr>
          <w:trHeight w:val="451"/>
        </w:trPr>
        <w:tc>
          <w:tcPr>
            <w:tcW w:w="250" w:type="pct"/>
            <w:vMerge/>
            <w:vAlign w:val="center"/>
          </w:tcPr>
          <w:p w14:paraId="59E50EDD" w14:textId="77777777" w:rsidR="00CA2568" w:rsidRDefault="00CA2568" w:rsidP="00322D29">
            <w:pPr>
              <w:jc w:val="center"/>
              <w:rPr>
                <w:b/>
              </w:rPr>
            </w:pPr>
          </w:p>
        </w:tc>
        <w:tc>
          <w:tcPr>
            <w:tcW w:w="301" w:type="pct"/>
            <w:vMerge/>
            <w:vAlign w:val="center"/>
          </w:tcPr>
          <w:p w14:paraId="43781072" w14:textId="77777777" w:rsidR="00CA2568" w:rsidRDefault="00CA2568" w:rsidP="00322D29">
            <w:pPr>
              <w:jc w:val="center"/>
            </w:pPr>
          </w:p>
        </w:tc>
        <w:tc>
          <w:tcPr>
            <w:tcW w:w="1112" w:type="pct"/>
          </w:tcPr>
          <w:p w14:paraId="701BCF49" w14:textId="77777777" w:rsidR="00CA2568" w:rsidRDefault="00CA2568" w:rsidP="00322D2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3" w:type="pct"/>
          </w:tcPr>
          <w:p w14:paraId="1998A6B1" w14:textId="77777777" w:rsidR="00CA2568" w:rsidRDefault="00CA2568" w:rsidP="00322D29">
            <w:pPr>
              <w:rPr>
                <w:rFonts w:hint="eastAsia"/>
                <w:bCs/>
                <w:szCs w:val="21"/>
              </w:rPr>
            </w:pPr>
          </w:p>
        </w:tc>
        <w:tc>
          <w:tcPr>
            <w:tcW w:w="1113" w:type="pct"/>
          </w:tcPr>
          <w:p w14:paraId="134F1ECD" w14:textId="3B07140A" w:rsidR="00CA2568" w:rsidRDefault="00CA2568" w:rsidP="00322D29">
            <w:pPr>
              <w:rPr>
                <w:rFonts w:hint="eastAsia"/>
                <w:bCs/>
                <w:szCs w:val="21"/>
              </w:rPr>
            </w:pPr>
          </w:p>
        </w:tc>
        <w:tc>
          <w:tcPr>
            <w:tcW w:w="1111" w:type="pct"/>
          </w:tcPr>
          <w:p w14:paraId="5253C729" w14:textId="1220E71E" w:rsidR="00CA2568" w:rsidRDefault="00CA2568" w:rsidP="00322D29">
            <w:pPr>
              <w:rPr>
                <w:rFonts w:hint="eastAsia"/>
                <w:bCs/>
                <w:szCs w:val="21"/>
              </w:rPr>
            </w:pPr>
          </w:p>
        </w:tc>
      </w:tr>
      <w:tr w:rsidR="00CA2568" w14:paraId="7A72F7EB" w14:textId="730C4FE0" w:rsidTr="00CA2568">
        <w:trPr>
          <w:trHeight w:val="350"/>
        </w:trPr>
        <w:tc>
          <w:tcPr>
            <w:tcW w:w="250" w:type="pct"/>
            <w:vMerge/>
            <w:vAlign w:val="center"/>
          </w:tcPr>
          <w:p w14:paraId="7D2C3882" w14:textId="77777777" w:rsidR="00CA2568" w:rsidRDefault="00CA2568" w:rsidP="00322D29">
            <w:pPr>
              <w:jc w:val="center"/>
              <w:rPr>
                <w:b/>
              </w:rPr>
            </w:pPr>
          </w:p>
        </w:tc>
        <w:tc>
          <w:tcPr>
            <w:tcW w:w="301" w:type="pct"/>
            <w:vMerge/>
            <w:vAlign w:val="center"/>
          </w:tcPr>
          <w:p w14:paraId="2480CB57" w14:textId="77777777" w:rsidR="00CA2568" w:rsidRDefault="00CA2568" w:rsidP="00322D29">
            <w:pPr>
              <w:jc w:val="center"/>
            </w:pPr>
          </w:p>
        </w:tc>
        <w:tc>
          <w:tcPr>
            <w:tcW w:w="1112" w:type="pct"/>
          </w:tcPr>
          <w:p w14:paraId="7C0582AC" w14:textId="77777777" w:rsidR="00CA2568" w:rsidRDefault="00CA2568" w:rsidP="00322D29">
            <w:pPr>
              <w:spacing w:line="340" w:lineRule="exact"/>
              <w:rPr>
                <w:bCs/>
                <w:szCs w:val="21"/>
              </w:rPr>
            </w:pPr>
            <w:r>
              <w:rPr>
                <w:rFonts w:hint="eastAsia"/>
                <w:bCs/>
                <w:szCs w:val="21"/>
              </w:rPr>
              <w:t xml:space="preserve">1.3 </w:t>
            </w:r>
            <w:r>
              <w:rPr>
                <w:rFonts w:hint="eastAsia"/>
                <w:bCs/>
                <w:szCs w:val="21"/>
              </w:rPr>
              <w:t>交货（具体）地点：深圳大学</w:t>
            </w:r>
          </w:p>
        </w:tc>
        <w:tc>
          <w:tcPr>
            <w:tcW w:w="1113" w:type="pct"/>
          </w:tcPr>
          <w:p w14:paraId="7106666D" w14:textId="77777777" w:rsidR="00CA2568" w:rsidRDefault="00CA2568" w:rsidP="00322D29">
            <w:pPr>
              <w:spacing w:line="340" w:lineRule="exact"/>
              <w:rPr>
                <w:rFonts w:hint="eastAsia"/>
                <w:bCs/>
                <w:szCs w:val="21"/>
              </w:rPr>
            </w:pPr>
          </w:p>
        </w:tc>
        <w:tc>
          <w:tcPr>
            <w:tcW w:w="1113" w:type="pct"/>
          </w:tcPr>
          <w:p w14:paraId="617C592B" w14:textId="103F8CBA" w:rsidR="00CA2568" w:rsidRDefault="00CA2568" w:rsidP="00322D29">
            <w:pPr>
              <w:spacing w:line="340" w:lineRule="exact"/>
              <w:rPr>
                <w:rFonts w:hint="eastAsia"/>
                <w:bCs/>
                <w:szCs w:val="21"/>
              </w:rPr>
            </w:pPr>
          </w:p>
        </w:tc>
        <w:tc>
          <w:tcPr>
            <w:tcW w:w="1111" w:type="pct"/>
          </w:tcPr>
          <w:p w14:paraId="3A61385D" w14:textId="5D5D5B17" w:rsidR="00CA2568" w:rsidRDefault="00CA2568" w:rsidP="00322D29">
            <w:pPr>
              <w:spacing w:line="340" w:lineRule="exact"/>
              <w:rPr>
                <w:rFonts w:hint="eastAsia"/>
                <w:bCs/>
                <w:szCs w:val="21"/>
              </w:rPr>
            </w:pPr>
          </w:p>
        </w:tc>
      </w:tr>
      <w:tr w:rsidR="00CA2568" w14:paraId="255FB553" w14:textId="3EBC2885" w:rsidTr="00CA2568">
        <w:trPr>
          <w:trHeight w:val="350"/>
        </w:trPr>
        <w:tc>
          <w:tcPr>
            <w:tcW w:w="250" w:type="pct"/>
            <w:vMerge/>
            <w:vAlign w:val="center"/>
          </w:tcPr>
          <w:p w14:paraId="279DE0E4" w14:textId="77777777" w:rsidR="00CA2568" w:rsidRDefault="00CA2568" w:rsidP="00322D29">
            <w:pPr>
              <w:jc w:val="center"/>
              <w:rPr>
                <w:b/>
              </w:rPr>
            </w:pPr>
          </w:p>
        </w:tc>
        <w:tc>
          <w:tcPr>
            <w:tcW w:w="301" w:type="pct"/>
            <w:vMerge/>
            <w:vAlign w:val="center"/>
          </w:tcPr>
          <w:p w14:paraId="6EC961AB" w14:textId="77777777" w:rsidR="00CA2568" w:rsidRDefault="00CA2568" w:rsidP="00322D29">
            <w:pPr>
              <w:jc w:val="center"/>
            </w:pPr>
          </w:p>
        </w:tc>
        <w:tc>
          <w:tcPr>
            <w:tcW w:w="1112" w:type="pct"/>
          </w:tcPr>
          <w:p w14:paraId="3EB4CAF7" w14:textId="77777777" w:rsidR="00CA2568" w:rsidRDefault="00CA2568" w:rsidP="00322D2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8DB4AA9" w14:textId="77777777" w:rsidR="00CA2568" w:rsidRDefault="00CA2568" w:rsidP="00322D2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FCC0292" w14:textId="77777777" w:rsidR="00CA2568" w:rsidRDefault="00CA2568" w:rsidP="00322D2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08B7853" w14:textId="77777777" w:rsidR="00CA2568" w:rsidRDefault="00CA2568" w:rsidP="00322D2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193E776" w14:textId="77777777" w:rsidR="00CA2568" w:rsidRDefault="00CA2568" w:rsidP="00322D2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2237582" w14:textId="77777777" w:rsidR="00CA2568" w:rsidRDefault="00CA2568" w:rsidP="00322D29">
            <w:pPr>
              <w:spacing w:line="340" w:lineRule="exact"/>
              <w:rPr>
                <w:bCs/>
                <w:szCs w:val="21"/>
              </w:rPr>
            </w:pPr>
            <w:r>
              <w:rPr>
                <w:rFonts w:hint="eastAsia"/>
                <w:bCs/>
                <w:szCs w:val="21"/>
              </w:rPr>
              <w:t>（</w:t>
            </w:r>
            <w:r>
              <w:rPr>
                <w:rFonts w:hint="eastAsia"/>
                <w:bCs/>
                <w:szCs w:val="21"/>
              </w:rPr>
              <w:t>5</w:t>
            </w:r>
            <w:r>
              <w:rPr>
                <w:rFonts w:hint="eastAsia"/>
                <w:bCs/>
                <w:szCs w:val="21"/>
              </w:rPr>
              <w:t>）产品保修证明；</w:t>
            </w:r>
            <w:r>
              <w:rPr>
                <w:bCs/>
                <w:szCs w:val="21"/>
              </w:rPr>
              <w:t xml:space="preserve"> </w:t>
            </w:r>
          </w:p>
        </w:tc>
        <w:tc>
          <w:tcPr>
            <w:tcW w:w="1113" w:type="pct"/>
          </w:tcPr>
          <w:p w14:paraId="603007F1" w14:textId="77777777" w:rsidR="00CA2568" w:rsidRDefault="00CA2568" w:rsidP="00322D29">
            <w:pPr>
              <w:spacing w:line="340" w:lineRule="exact"/>
              <w:rPr>
                <w:rFonts w:hint="eastAsia"/>
                <w:bCs/>
                <w:szCs w:val="21"/>
              </w:rPr>
            </w:pPr>
          </w:p>
        </w:tc>
        <w:tc>
          <w:tcPr>
            <w:tcW w:w="1113" w:type="pct"/>
          </w:tcPr>
          <w:p w14:paraId="12ACE616" w14:textId="1D945FE8" w:rsidR="00CA2568" w:rsidRDefault="00CA2568" w:rsidP="00322D29">
            <w:pPr>
              <w:spacing w:line="340" w:lineRule="exact"/>
              <w:rPr>
                <w:rFonts w:hint="eastAsia"/>
                <w:bCs/>
                <w:szCs w:val="21"/>
              </w:rPr>
            </w:pPr>
          </w:p>
        </w:tc>
        <w:tc>
          <w:tcPr>
            <w:tcW w:w="1111" w:type="pct"/>
          </w:tcPr>
          <w:p w14:paraId="536B3CE6" w14:textId="7A75C253" w:rsidR="00CA2568" w:rsidRDefault="00CA2568" w:rsidP="00322D29">
            <w:pPr>
              <w:spacing w:line="340" w:lineRule="exact"/>
              <w:rPr>
                <w:rFonts w:hint="eastAsia"/>
                <w:bCs/>
                <w:szCs w:val="21"/>
              </w:rPr>
            </w:pPr>
          </w:p>
        </w:tc>
      </w:tr>
      <w:tr w:rsidR="00CA2568" w14:paraId="033441C3" w14:textId="540C2170" w:rsidTr="00CA2568">
        <w:trPr>
          <w:trHeight w:val="350"/>
        </w:trPr>
        <w:tc>
          <w:tcPr>
            <w:tcW w:w="250" w:type="pct"/>
            <w:vMerge w:val="restart"/>
            <w:vAlign w:val="center"/>
          </w:tcPr>
          <w:p w14:paraId="63BBF45D" w14:textId="77777777" w:rsidR="00CA2568" w:rsidRDefault="00CA2568" w:rsidP="00322D29">
            <w:pPr>
              <w:jc w:val="center"/>
              <w:rPr>
                <w:b/>
              </w:rPr>
            </w:pPr>
            <w:r>
              <w:rPr>
                <w:rFonts w:hint="eastAsia"/>
                <w:b/>
              </w:rPr>
              <w:t>2</w:t>
            </w:r>
          </w:p>
        </w:tc>
        <w:tc>
          <w:tcPr>
            <w:tcW w:w="301" w:type="pct"/>
            <w:vMerge w:val="restart"/>
            <w:vAlign w:val="center"/>
          </w:tcPr>
          <w:p w14:paraId="3C9A8201" w14:textId="77777777" w:rsidR="00CA2568" w:rsidRDefault="00CA2568" w:rsidP="00322D29">
            <w:pPr>
              <w:jc w:val="center"/>
            </w:pPr>
            <w:r>
              <w:rPr>
                <w:rFonts w:hint="eastAsia"/>
              </w:rPr>
              <w:t>关于验收</w:t>
            </w:r>
          </w:p>
        </w:tc>
        <w:tc>
          <w:tcPr>
            <w:tcW w:w="1112" w:type="pct"/>
          </w:tcPr>
          <w:p w14:paraId="0E7A41A0" w14:textId="77777777" w:rsidR="00CA2568" w:rsidRDefault="00CA2568" w:rsidP="00322D2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3" w:type="pct"/>
          </w:tcPr>
          <w:p w14:paraId="78C875F3" w14:textId="77777777" w:rsidR="00CA2568" w:rsidRDefault="00CA2568" w:rsidP="00322D29">
            <w:pPr>
              <w:spacing w:line="340" w:lineRule="exact"/>
              <w:rPr>
                <w:bCs/>
                <w:szCs w:val="21"/>
              </w:rPr>
            </w:pPr>
          </w:p>
        </w:tc>
        <w:tc>
          <w:tcPr>
            <w:tcW w:w="1113" w:type="pct"/>
          </w:tcPr>
          <w:p w14:paraId="3BDAE94C" w14:textId="2DAD9F63" w:rsidR="00CA2568" w:rsidRDefault="00CA2568" w:rsidP="00322D29">
            <w:pPr>
              <w:spacing w:line="340" w:lineRule="exact"/>
              <w:rPr>
                <w:bCs/>
                <w:szCs w:val="21"/>
              </w:rPr>
            </w:pPr>
          </w:p>
        </w:tc>
        <w:tc>
          <w:tcPr>
            <w:tcW w:w="1111" w:type="pct"/>
          </w:tcPr>
          <w:p w14:paraId="706BB661" w14:textId="0E039E41" w:rsidR="00CA2568" w:rsidRDefault="00CA2568" w:rsidP="00322D29">
            <w:pPr>
              <w:spacing w:line="340" w:lineRule="exact"/>
              <w:rPr>
                <w:bCs/>
                <w:szCs w:val="21"/>
              </w:rPr>
            </w:pPr>
          </w:p>
        </w:tc>
      </w:tr>
      <w:tr w:rsidR="00CA2568" w14:paraId="3ED7AA66" w14:textId="6F408845" w:rsidTr="00CA2568">
        <w:trPr>
          <w:trHeight w:val="350"/>
        </w:trPr>
        <w:tc>
          <w:tcPr>
            <w:tcW w:w="250" w:type="pct"/>
            <w:vMerge/>
            <w:vAlign w:val="center"/>
          </w:tcPr>
          <w:p w14:paraId="06CB96E2" w14:textId="77777777" w:rsidR="00CA2568" w:rsidRDefault="00CA2568" w:rsidP="00322D29">
            <w:pPr>
              <w:jc w:val="center"/>
              <w:rPr>
                <w:b/>
              </w:rPr>
            </w:pPr>
          </w:p>
        </w:tc>
        <w:tc>
          <w:tcPr>
            <w:tcW w:w="301" w:type="pct"/>
            <w:vMerge/>
          </w:tcPr>
          <w:p w14:paraId="4B6802B1" w14:textId="77777777" w:rsidR="00CA2568" w:rsidRDefault="00CA2568" w:rsidP="00322D29">
            <w:pPr>
              <w:rPr>
                <w:b/>
              </w:rPr>
            </w:pPr>
          </w:p>
        </w:tc>
        <w:tc>
          <w:tcPr>
            <w:tcW w:w="1112" w:type="pct"/>
          </w:tcPr>
          <w:p w14:paraId="703C1FAC" w14:textId="77777777" w:rsidR="00CA2568" w:rsidRDefault="00CA2568" w:rsidP="00322D2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4D98032B" w14:textId="77777777" w:rsidR="00CA2568" w:rsidRDefault="00CA2568" w:rsidP="00322D2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BBE61DC" w14:textId="77777777" w:rsidR="00CA2568" w:rsidRDefault="00CA2568" w:rsidP="00322D2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31BD1B93" w14:textId="77777777" w:rsidR="00CA2568" w:rsidRDefault="00CA2568" w:rsidP="00322D29">
            <w:pPr>
              <w:tabs>
                <w:tab w:val="left" w:pos="1260"/>
              </w:tabs>
              <w:spacing w:line="340" w:lineRule="exact"/>
              <w:rPr>
                <w:bCs/>
                <w:szCs w:val="21"/>
              </w:rPr>
            </w:pPr>
            <w:r>
              <w:rPr>
                <w:bCs/>
                <w:szCs w:val="21"/>
              </w:rPr>
              <w:t>c</w:t>
            </w:r>
            <w:r>
              <w:rPr>
                <w:rFonts w:hint="eastAsia"/>
                <w:bCs/>
                <w:szCs w:val="21"/>
              </w:rPr>
              <w:t>、货物具备产品合格证。</w:t>
            </w:r>
          </w:p>
        </w:tc>
        <w:tc>
          <w:tcPr>
            <w:tcW w:w="1113" w:type="pct"/>
          </w:tcPr>
          <w:p w14:paraId="6D382605" w14:textId="77777777" w:rsidR="00CA2568" w:rsidRDefault="00CA2568" w:rsidP="00322D29">
            <w:pPr>
              <w:spacing w:line="340" w:lineRule="exact"/>
              <w:rPr>
                <w:bCs/>
                <w:szCs w:val="21"/>
              </w:rPr>
            </w:pPr>
          </w:p>
        </w:tc>
        <w:tc>
          <w:tcPr>
            <w:tcW w:w="1113" w:type="pct"/>
          </w:tcPr>
          <w:p w14:paraId="7F72EC5C" w14:textId="3D61D514" w:rsidR="00CA2568" w:rsidRDefault="00CA2568" w:rsidP="00322D29">
            <w:pPr>
              <w:spacing w:line="340" w:lineRule="exact"/>
              <w:rPr>
                <w:bCs/>
                <w:szCs w:val="21"/>
              </w:rPr>
            </w:pPr>
          </w:p>
        </w:tc>
        <w:tc>
          <w:tcPr>
            <w:tcW w:w="1111" w:type="pct"/>
          </w:tcPr>
          <w:p w14:paraId="19B8A19A" w14:textId="5834DF9A" w:rsidR="00CA2568" w:rsidRDefault="00CA2568" w:rsidP="00322D29">
            <w:pPr>
              <w:spacing w:line="340" w:lineRule="exact"/>
              <w:rPr>
                <w:bCs/>
                <w:szCs w:val="21"/>
              </w:rPr>
            </w:pPr>
          </w:p>
        </w:tc>
      </w:tr>
      <w:tr w:rsidR="00CA2568" w14:paraId="57B9AD97" w14:textId="5B1C3F06" w:rsidTr="00CA2568">
        <w:trPr>
          <w:trHeight w:val="350"/>
        </w:trPr>
        <w:tc>
          <w:tcPr>
            <w:tcW w:w="250" w:type="pct"/>
            <w:vAlign w:val="center"/>
          </w:tcPr>
          <w:p w14:paraId="72B0D648" w14:textId="77777777" w:rsidR="00CA2568" w:rsidRDefault="00CA2568" w:rsidP="00322D29">
            <w:pPr>
              <w:jc w:val="center"/>
              <w:rPr>
                <w:b/>
              </w:rPr>
            </w:pPr>
            <w:r>
              <w:rPr>
                <w:rFonts w:hint="eastAsia"/>
                <w:b/>
              </w:rPr>
              <w:t>3</w:t>
            </w:r>
          </w:p>
        </w:tc>
        <w:tc>
          <w:tcPr>
            <w:tcW w:w="301" w:type="pct"/>
            <w:vAlign w:val="center"/>
          </w:tcPr>
          <w:p w14:paraId="05197016" w14:textId="77777777" w:rsidR="00CA2568" w:rsidRDefault="00CA2568" w:rsidP="00322D29">
            <w:pPr>
              <w:jc w:val="center"/>
            </w:pPr>
            <w:r>
              <w:rPr>
                <w:rFonts w:hint="eastAsia"/>
              </w:rPr>
              <w:t>付款方式</w:t>
            </w:r>
          </w:p>
        </w:tc>
        <w:tc>
          <w:tcPr>
            <w:tcW w:w="1112" w:type="pct"/>
          </w:tcPr>
          <w:p w14:paraId="3BEDAD12" w14:textId="77777777" w:rsidR="00CA2568" w:rsidRDefault="00CA2568" w:rsidP="00322D2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8156468" w14:textId="77777777" w:rsidR="00CA2568" w:rsidRDefault="00CA2568" w:rsidP="00322D29">
            <w:pPr>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1113" w:type="pct"/>
          </w:tcPr>
          <w:p w14:paraId="094E4087" w14:textId="77777777" w:rsidR="00CA2568" w:rsidRDefault="00CA2568" w:rsidP="00322D29">
            <w:pPr>
              <w:ind w:firstLineChars="199" w:firstLine="420"/>
              <w:rPr>
                <w:rFonts w:ascii="宋体" w:hAnsi="宋体" w:hint="eastAsia"/>
                <w:b/>
                <w:color w:val="FF0000"/>
                <w:szCs w:val="21"/>
              </w:rPr>
            </w:pPr>
          </w:p>
        </w:tc>
        <w:tc>
          <w:tcPr>
            <w:tcW w:w="1113" w:type="pct"/>
          </w:tcPr>
          <w:p w14:paraId="6B949837" w14:textId="1E179224" w:rsidR="00CA2568" w:rsidRDefault="00CA2568" w:rsidP="00322D29">
            <w:pPr>
              <w:ind w:firstLineChars="199" w:firstLine="420"/>
              <w:rPr>
                <w:rFonts w:ascii="宋体" w:hAnsi="宋体" w:hint="eastAsia"/>
                <w:b/>
                <w:color w:val="FF0000"/>
                <w:szCs w:val="21"/>
              </w:rPr>
            </w:pPr>
          </w:p>
        </w:tc>
        <w:tc>
          <w:tcPr>
            <w:tcW w:w="1111" w:type="pct"/>
          </w:tcPr>
          <w:p w14:paraId="65AABE37" w14:textId="76E28852" w:rsidR="00CA2568" w:rsidRDefault="00CA2568" w:rsidP="00322D29">
            <w:pPr>
              <w:ind w:firstLineChars="199" w:firstLine="420"/>
              <w:rPr>
                <w:rFonts w:ascii="宋体" w:hAnsi="宋体" w:hint="eastAsia"/>
                <w:b/>
                <w:color w:val="FF0000"/>
                <w:szCs w:val="21"/>
              </w:rPr>
            </w:pPr>
          </w:p>
        </w:tc>
      </w:tr>
      <w:tr w:rsidR="00CA2568" w14:paraId="2F9FFCB6" w14:textId="6250398B" w:rsidTr="00CA2568">
        <w:trPr>
          <w:trHeight w:val="350"/>
        </w:trPr>
        <w:tc>
          <w:tcPr>
            <w:tcW w:w="250" w:type="pct"/>
            <w:vAlign w:val="center"/>
          </w:tcPr>
          <w:p w14:paraId="09456276" w14:textId="77777777" w:rsidR="00CA2568" w:rsidRDefault="00CA2568" w:rsidP="00322D29">
            <w:pPr>
              <w:jc w:val="center"/>
            </w:pPr>
            <w:r>
              <w:rPr>
                <w:rFonts w:hint="eastAsia"/>
                <w:b/>
              </w:rPr>
              <w:t>4</w:t>
            </w:r>
          </w:p>
        </w:tc>
        <w:tc>
          <w:tcPr>
            <w:tcW w:w="301" w:type="pct"/>
            <w:vAlign w:val="center"/>
          </w:tcPr>
          <w:p w14:paraId="45DEEBDC" w14:textId="77777777" w:rsidR="00CA2568" w:rsidRDefault="00CA2568" w:rsidP="00322D29">
            <w:r>
              <w:rPr>
                <w:rFonts w:hint="eastAsia"/>
              </w:rPr>
              <w:t>关于</w:t>
            </w:r>
            <w:r>
              <w:t>知识产权</w:t>
            </w:r>
          </w:p>
        </w:tc>
        <w:tc>
          <w:tcPr>
            <w:tcW w:w="1112" w:type="pct"/>
          </w:tcPr>
          <w:p w14:paraId="140B2A18" w14:textId="77777777" w:rsidR="00CA2568" w:rsidRDefault="00CA2568" w:rsidP="00322D29">
            <w:r>
              <w:rPr>
                <w:rFonts w:hint="eastAsia"/>
              </w:rPr>
              <w:t>1</w:t>
            </w:r>
            <w:r>
              <w:rPr>
                <w:rFonts w:hint="eastAsia"/>
              </w:rPr>
              <w:t>、提供的货物必须是合法厂家生产和经销的原包装产品（包括零配件），必须具备生产日期、厂名、厂址、产品合格证等。</w:t>
            </w:r>
          </w:p>
          <w:p w14:paraId="0B5AA606" w14:textId="77777777" w:rsidR="00CA2568" w:rsidRDefault="00CA2568" w:rsidP="00322D2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3" w:type="pct"/>
          </w:tcPr>
          <w:p w14:paraId="2FA7F8A2" w14:textId="77777777" w:rsidR="00CA2568" w:rsidRDefault="00CA2568" w:rsidP="00322D29">
            <w:pPr>
              <w:rPr>
                <w:rFonts w:hint="eastAsia"/>
              </w:rPr>
            </w:pPr>
          </w:p>
        </w:tc>
        <w:tc>
          <w:tcPr>
            <w:tcW w:w="1113" w:type="pct"/>
          </w:tcPr>
          <w:p w14:paraId="28E368DD" w14:textId="1A0E3F88" w:rsidR="00CA2568" w:rsidRDefault="00CA2568" w:rsidP="00322D29">
            <w:pPr>
              <w:rPr>
                <w:rFonts w:hint="eastAsia"/>
              </w:rPr>
            </w:pPr>
          </w:p>
        </w:tc>
        <w:tc>
          <w:tcPr>
            <w:tcW w:w="1111" w:type="pct"/>
          </w:tcPr>
          <w:p w14:paraId="3ABC631C" w14:textId="3EA05B82" w:rsidR="00CA2568" w:rsidRDefault="00CA2568" w:rsidP="00322D29">
            <w:pPr>
              <w:rPr>
                <w:rFonts w:hint="eastAsia"/>
              </w:rPr>
            </w:pPr>
          </w:p>
        </w:tc>
      </w:tr>
      <w:tr w:rsidR="00CA2568" w14:paraId="27A16D9E" w14:textId="68330C4D" w:rsidTr="00CA2568">
        <w:trPr>
          <w:trHeight w:val="350"/>
        </w:trPr>
        <w:tc>
          <w:tcPr>
            <w:tcW w:w="250" w:type="pct"/>
            <w:vAlign w:val="center"/>
          </w:tcPr>
          <w:p w14:paraId="27AEA55D" w14:textId="77777777" w:rsidR="00CA2568" w:rsidRDefault="00CA2568" w:rsidP="00322D29">
            <w:pPr>
              <w:jc w:val="center"/>
              <w:rPr>
                <w:b/>
              </w:rPr>
            </w:pPr>
            <w:r>
              <w:rPr>
                <w:b/>
              </w:rPr>
              <w:t>5</w:t>
            </w:r>
          </w:p>
        </w:tc>
        <w:tc>
          <w:tcPr>
            <w:tcW w:w="301" w:type="pct"/>
            <w:vAlign w:val="center"/>
          </w:tcPr>
          <w:p w14:paraId="720AB30E" w14:textId="77777777" w:rsidR="00CA2568" w:rsidRDefault="00CA2568" w:rsidP="00322D29">
            <w:r>
              <w:rPr>
                <w:rFonts w:hint="eastAsia"/>
              </w:rPr>
              <w:t>关于</w:t>
            </w:r>
            <w:r>
              <w:t>商检</w:t>
            </w:r>
          </w:p>
        </w:tc>
        <w:tc>
          <w:tcPr>
            <w:tcW w:w="1112" w:type="pct"/>
          </w:tcPr>
          <w:p w14:paraId="1F840ADC" w14:textId="77777777" w:rsidR="00CA2568" w:rsidRDefault="00CA2568" w:rsidP="00322D29">
            <w:r>
              <w:rPr>
                <w:rFonts w:hint="eastAsia"/>
              </w:rPr>
              <w:t>依据相关法律法规要求，如</w:t>
            </w:r>
            <w:r>
              <w:t>所提供的货物需</w:t>
            </w:r>
            <w:r>
              <w:rPr>
                <w:rFonts w:hint="eastAsia"/>
              </w:rPr>
              <w:t>由国家商检部门进行商检的，商检、检疫费用由中标人承担。</w:t>
            </w:r>
          </w:p>
        </w:tc>
        <w:tc>
          <w:tcPr>
            <w:tcW w:w="1113" w:type="pct"/>
          </w:tcPr>
          <w:p w14:paraId="6D162A39" w14:textId="77777777" w:rsidR="00CA2568" w:rsidRDefault="00CA2568" w:rsidP="00322D29">
            <w:pPr>
              <w:rPr>
                <w:rFonts w:hint="eastAsia"/>
              </w:rPr>
            </w:pPr>
          </w:p>
        </w:tc>
        <w:tc>
          <w:tcPr>
            <w:tcW w:w="1113" w:type="pct"/>
          </w:tcPr>
          <w:p w14:paraId="60882439" w14:textId="59FA297B" w:rsidR="00CA2568" w:rsidRDefault="00CA2568" w:rsidP="00322D29">
            <w:pPr>
              <w:rPr>
                <w:rFonts w:hint="eastAsia"/>
              </w:rPr>
            </w:pPr>
          </w:p>
        </w:tc>
        <w:tc>
          <w:tcPr>
            <w:tcW w:w="1111" w:type="pct"/>
          </w:tcPr>
          <w:p w14:paraId="096BCBBB" w14:textId="373AA992" w:rsidR="00CA2568" w:rsidRDefault="00CA2568" w:rsidP="00322D29">
            <w:pPr>
              <w:rPr>
                <w:rFonts w:hint="eastAsia"/>
              </w:rPr>
            </w:pPr>
          </w:p>
        </w:tc>
      </w:tr>
    </w:tbl>
    <w:p w14:paraId="6DFD53B0" w14:textId="77777777" w:rsidR="009E37A5" w:rsidRPr="00CA2568" w:rsidRDefault="009E37A5">
      <w:pPr>
        <w:rPr>
          <w:sz w:val="24"/>
        </w:rPr>
      </w:pPr>
    </w:p>
    <w:p w14:paraId="066130B4" w14:textId="77777777" w:rsidR="009E37A5" w:rsidRDefault="00E110B9">
      <w:pPr>
        <w:rPr>
          <w:sz w:val="24"/>
        </w:rPr>
      </w:pPr>
      <w:bookmarkStart w:id="32" w:name="_GoBack"/>
      <w:bookmarkEnd w:id="32"/>
      <w:r>
        <w:rPr>
          <w:rFonts w:hint="eastAsia"/>
          <w:sz w:val="24"/>
        </w:rPr>
        <w:t>备注：</w:t>
      </w:r>
    </w:p>
    <w:p w14:paraId="59961513" w14:textId="77777777" w:rsidR="009E37A5" w:rsidRDefault="00E110B9">
      <w:pPr>
        <w:rPr>
          <w:b/>
          <w:color w:val="FF0000"/>
          <w:sz w:val="24"/>
        </w:rPr>
      </w:pPr>
      <w:r>
        <w:rPr>
          <w:rFonts w:hint="eastAsia"/>
          <w:b/>
          <w:color w:val="FF0000"/>
          <w:sz w:val="24"/>
        </w:rPr>
        <w:lastRenderedPageBreak/>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6DB34FC5"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1308188D"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38A2A6ED"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52EA936F"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0C26F227" w14:textId="77777777" w:rsidR="009E37A5" w:rsidRDefault="00E110B9">
      <w:pPr>
        <w:rPr>
          <w:sz w:val="24"/>
        </w:rPr>
      </w:pPr>
      <w:r>
        <w:rPr>
          <w:sz w:val="24"/>
        </w:rPr>
        <w:br w:type="page"/>
      </w:r>
    </w:p>
    <w:p w14:paraId="4D247A10"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0B6BA4FD" w14:textId="77777777" w:rsidR="009E37A5" w:rsidRDefault="009E37A5"/>
    <w:p w14:paraId="3BA523F9" w14:textId="77777777" w:rsidR="009E37A5" w:rsidRDefault="009E37A5"/>
    <w:p w14:paraId="4961EBC9" w14:textId="77777777" w:rsidR="009E37A5" w:rsidRDefault="009E37A5"/>
    <w:p w14:paraId="4C9F602D" w14:textId="77777777" w:rsidR="009E37A5" w:rsidRDefault="009E37A5"/>
    <w:p w14:paraId="1939763E" w14:textId="77777777" w:rsidR="009E37A5" w:rsidRDefault="00E110B9">
      <w:r>
        <w:br w:type="page"/>
      </w:r>
    </w:p>
    <w:p w14:paraId="4C79DE79"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7A589967"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3401EF44" w14:textId="77777777" w:rsidR="009E37A5" w:rsidRDefault="009E37A5">
      <w:pPr>
        <w:rPr>
          <w:sz w:val="24"/>
        </w:rPr>
      </w:pPr>
    </w:p>
    <w:p w14:paraId="4944DE71"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2166D9D"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617814B2"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6BEE9D2"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751D1279" w14:textId="77777777" w:rsidR="009E37A5" w:rsidRDefault="00E110B9">
      <w:pPr>
        <w:spacing w:line="360" w:lineRule="auto"/>
        <w:rPr>
          <w:szCs w:val="21"/>
        </w:rPr>
      </w:pPr>
      <w:r>
        <w:rPr>
          <w:rFonts w:hint="eastAsia"/>
          <w:szCs w:val="21"/>
        </w:rPr>
        <w:t>主营（产）：</w:t>
      </w:r>
    </w:p>
    <w:p w14:paraId="775AAF74" w14:textId="77777777" w:rsidR="009E37A5" w:rsidRDefault="00E110B9">
      <w:pPr>
        <w:spacing w:line="360" w:lineRule="auto"/>
        <w:rPr>
          <w:szCs w:val="21"/>
        </w:rPr>
      </w:pPr>
      <w:r>
        <w:rPr>
          <w:rFonts w:hint="eastAsia"/>
          <w:szCs w:val="21"/>
        </w:rPr>
        <w:t>兼营（产）：</w:t>
      </w:r>
    </w:p>
    <w:p w14:paraId="6D09ECF3" w14:textId="77777777" w:rsidR="009E37A5" w:rsidRDefault="009E37A5">
      <w:pPr>
        <w:spacing w:line="360" w:lineRule="auto"/>
        <w:rPr>
          <w:szCs w:val="21"/>
        </w:rPr>
      </w:pPr>
    </w:p>
    <w:p w14:paraId="30D41134"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A4B328"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1379F960" w14:textId="77777777" w:rsidR="009E37A5" w:rsidRDefault="009E37A5">
      <w:pPr>
        <w:rPr>
          <w:sz w:val="24"/>
        </w:rPr>
      </w:pPr>
    </w:p>
    <w:p w14:paraId="4960844F" w14:textId="77777777" w:rsidR="009E37A5" w:rsidRDefault="009E37A5">
      <w:pPr>
        <w:rPr>
          <w:b/>
          <w:bCs/>
          <w:sz w:val="24"/>
        </w:rPr>
      </w:pPr>
    </w:p>
    <w:p w14:paraId="16C09987"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75CE86D0"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0F16D14D"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796834A3" w14:textId="77777777" w:rsidR="009E37A5" w:rsidRDefault="00E110B9">
      <w:pPr>
        <w:pStyle w:val="a1"/>
        <w:spacing w:line="360" w:lineRule="auto"/>
        <w:rPr>
          <w:szCs w:val="21"/>
        </w:rPr>
      </w:pPr>
      <w:r>
        <w:rPr>
          <w:rFonts w:hint="eastAsia"/>
          <w:szCs w:val="21"/>
        </w:rPr>
        <w:t>代理人无转委托权，特此委托。</w:t>
      </w:r>
    </w:p>
    <w:p w14:paraId="2DB83DDD" w14:textId="77777777" w:rsidR="009E37A5" w:rsidRDefault="009E37A5">
      <w:pPr>
        <w:pStyle w:val="a1"/>
        <w:spacing w:line="360" w:lineRule="auto"/>
        <w:rPr>
          <w:szCs w:val="21"/>
        </w:rPr>
      </w:pPr>
    </w:p>
    <w:p w14:paraId="102A0973"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37B9432A"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5952798C"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C0DE127" w14:textId="77777777" w:rsidR="009E37A5" w:rsidRDefault="009E37A5">
      <w:pPr>
        <w:spacing w:line="360" w:lineRule="auto"/>
        <w:ind w:leftChars="257" w:left="540"/>
        <w:rPr>
          <w:szCs w:val="21"/>
        </w:rPr>
      </w:pPr>
    </w:p>
    <w:p w14:paraId="4B836138"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0A358933"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42DD1390"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6445155" w14:textId="77777777" w:rsidR="009E37A5" w:rsidRDefault="009E37A5"/>
    <w:p w14:paraId="75F0F16F" w14:textId="77777777" w:rsidR="009E37A5" w:rsidRDefault="00E110B9">
      <w:r>
        <w:br w:type="page"/>
      </w:r>
    </w:p>
    <w:p w14:paraId="376B1B12"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22FA632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ABB5C75" w14:textId="77777777" w:rsidR="009E37A5" w:rsidRDefault="009E37A5">
      <w:pPr>
        <w:rPr>
          <w:sz w:val="24"/>
        </w:rPr>
      </w:pPr>
    </w:p>
    <w:p w14:paraId="00D6EDAB" w14:textId="77777777" w:rsidR="009E37A5" w:rsidRDefault="00E110B9">
      <w:pPr>
        <w:rPr>
          <w:sz w:val="24"/>
        </w:rPr>
      </w:pPr>
      <w:r>
        <w:rPr>
          <w:rFonts w:hint="eastAsia"/>
          <w:sz w:val="24"/>
        </w:rPr>
        <w:t>1</w:t>
      </w:r>
      <w:r>
        <w:rPr>
          <w:rFonts w:hint="eastAsia"/>
          <w:sz w:val="24"/>
        </w:rPr>
        <w:t>、项目交货期、实施进度表</w:t>
      </w:r>
    </w:p>
    <w:p w14:paraId="506861A8" w14:textId="77777777" w:rsidR="009E37A5" w:rsidRDefault="00E110B9">
      <w:pPr>
        <w:rPr>
          <w:sz w:val="24"/>
        </w:rPr>
      </w:pPr>
      <w:r>
        <w:rPr>
          <w:rFonts w:hint="eastAsia"/>
          <w:sz w:val="24"/>
        </w:rPr>
        <w:t>2</w:t>
      </w:r>
      <w:r>
        <w:rPr>
          <w:rFonts w:hint="eastAsia"/>
          <w:sz w:val="24"/>
        </w:rPr>
        <w:t>、相关配套措施</w:t>
      </w:r>
    </w:p>
    <w:p w14:paraId="4F774E2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2EFD6D6E" w14:textId="77777777" w:rsidR="009E37A5" w:rsidRDefault="009E37A5">
      <w:pPr>
        <w:rPr>
          <w:b/>
          <w:bCs/>
          <w:sz w:val="24"/>
        </w:rPr>
      </w:pPr>
    </w:p>
    <w:p w14:paraId="4B5BF133"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2140FC02" w14:textId="77777777" w:rsidR="009E37A5" w:rsidRDefault="009E37A5">
      <w:pPr>
        <w:rPr>
          <w:sz w:val="24"/>
        </w:rPr>
      </w:pPr>
    </w:p>
    <w:p w14:paraId="5510A155"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A0A1417" w14:textId="77777777" w:rsidR="009E37A5" w:rsidRDefault="00E110B9">
      <w:pPr>
        <w:rPr>
          <w:sz w:val="24"/>
        </w:rPr>
      </w:pPr>
      <w:r>
        <w:rPr>
          <w:sz w:val="24"/>
        </w:rPr>
        <w:t>1</w:t>
      </w:r>
      <w:r>
        <w:rPr>
          <w:rFonts w:hint="eastAsia"/>
          <w:sz w:val="24"/>
        </w:rPr>
        <w:t>、免费保修期；</w:t>
      </w:r>
    </w:p>
    <w:p w14:paraId="6FB1AADE" w14:textId="77777777" w:rsidR="009E37A5" w:rsidRDefault="00E110B9">
      <w:pPr>
        <w:rPr>
          <w:sz w:val="24"/>
        </w:rPr>
      </w:pPr>
      <w:r>
        <w:rPr>
          <w:sz w:val="24"/>
        </w:rPr>
        <w:t>2</w:t>
      </w:r>
      <w:r>
        <w:rPr>
          <w:rFonts w:hint="eastAsia"/>
          <w:sz w:val="24"/>
        </w:rPr>
        <w:t>、故障或技术支持响应时间；</w:t>
      </w:r>
    </w:p>
    <w:p w14:paraId="0DF4F1E0" w14:textId="77777777" w:rsidR="009E37A5" w:rsidRDefault="00E110B9">
      <w:pPr>
        <w:rPr>
          <w:sz w:val="24"/>
        </w:rPr>
      </w:pPr>
      <w:r>
        <w:rPr>
          <w:sz w:val="24"/>
        </w:rPr>
        <w:t>3</w:t>
      </w:r>
      <w:r>
        <w:rPr>
          <w:rFonts w:hint="eastAsia"/>
          <w:sz w:val="24"/>
        </w:rPr>
        <w:t>、投标人承诺的其他维修维护方案、措施</w:t>
      </w:r>
    </w:p>
    <w:p w14:paraId="08EFCF28" w14:textId="77777777" w:rsidR="009E37A5" w:rsidRDefault="00E110B9">
      <w:pPr>
        <w:rPr>
          <w:sz w:val="24"/>
        </w:rPr>
      </w:pPr>
      <w:r>
        <w:rPr>
          <w:sz w:val="24"/>
        </w:rPr>
        <w:t>4</w:t>
      </w:r>
      <w:r>
        <w:rPr>
          <w:rFonts w:hint="eastAsia"/>
          <w:sz w:val="24"/>
        </w:rPr>
        <w:t>、质量保证及违约承诺。</w:t>
      </w:r>
    </w:p>
    <w:p w14:paraId="72EAEE85" w14:textId="77777777" w:rsidR="009E37A5" w:rsidRDefault="00E110B9">
      <w:pPr>
        <w:rPr>
          <w:b/>
          <w:color w:val="FF0000"/>
          <w:sz w:val="24"/>
        </w:rPr>
      </w:pPr>
      <w:r>
        <w:rPr>
          <w:rFonts w:hint="eastAsia"/>
          <w:b/>
          <w:color w:val="FF0000"/>
          <w:sz w:val="24"/>
        </w:rPr>
        <w:t>（备注：该部分须与“商务需求”承诺的内容相呼应，不得前后矛盾。）</w:t>
      </w:r>
    </w:p>
    <w:p w14:paraId="39CD5EFA" w14:textId="77777777" w:rsidR="009E37A5" w:rsidRDefault="009E37A5"/>
    <w:p w14:paraId="16C15DA3" w14:textId="77777777" w:rsidR="009E37A5" w:rsidRDefault="00E110B9">
      <w:r>
        <w:br w:type="page"/>
      </w:r>
    </w:p>
    <w:p w14:paraId="1331EE44"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7D8E5515" w14:textId="77777777" w:rsidR="009E37A5" w:rsidRDefault="00E110B9">
      <w:pPr>
        <w:pStyle w:val="40"/>
        <w:jc w:val="center"/>
      </w:pPr>
      <w:r>
        <w:rPr>
          <w:rFonts w:hint="eastAsia"/>
        </w:rPr>
        <w:t>有专业类别的格式合同范本请选择相应的合同</w:t>
      </w:r>
    </w:p>
    <w:p w14:paraId="5862F12D" w14:textId="77777777" w:rsidR="009E37A5" w:rsidRDefault="00E110B9">
      <w:pPr>
        <w:pStyle w:val="20"/>
        <w:rPr>
          <w:kern w:val="2"/>
        </w:rPr>
      </w:pPr>
      <w:r>
        <w:rPr>
          <w:rFonts w:hint="eastAsia"/>
        </w:rPr>
        <w:t>一、</w:t>
      </w:r>
      <w:r>
        <w:rPr>
          <w:rFonts w:hint="eastAsia"/>
          <w:kern w:val="2"/>
        </w:rPr>
        <w:t>合同条款及格式</w:t>
      </w:r>
    </w:p>
    <w:p w14:paraId="66CB3093" w14:textId="77777777" w:rsidR="009E37A5" w:rsidRDefault="00E110B9">
      <w:pPr>
        <w:jc w:val="center"/>
        <w:rPr>
          <w:b/>
          <w:sz w:val="24"/>
        </w:rPr>
      </w:pPr>
      <w:r>
        <w:rPr>
          <w:rFonts w:hint="eastAsia"/>
          <w:b/>
          <w:sz w:val="24"/>
        </w:rPr>
        <w:t>（仅供参考）</w:t>
      </w:r>
    </w:p>
    <w:p w14:paraId="1C136074" w14:textId="77777777" w:rsidR="009E37A5" w:rsidRDefault="00E110B9">
      <w:pPr>
        <w:jc w:val="left"/>
        <w:rPr>
          <w:szCs w:val="21"/>
        </w:rPr>
      </w:pPr>
      <w:r>
        <w:rPr>
          <w:rFonts w:hint="eastAsia"/>
          <w:szCs w:val="21"/>
        </w:rPr>
        <w:t>采购人：</w:t>
      </w:r>
      <w:r>
        <w:rPr>
          <w:rFonts w:hint="eastAsia"/>
          <w:szCs w:val="21"/>
          <w:u w:val="single"/>
        </w:rPr>
        <w:t xml:space="preserve">           </w:t>
      </w:r>
    </w:p>
    <w:p w14:paraId="2E680EF2" w14:textId="77777777" w:rsidR="009E37A5" w:rsidRDefault="00E110B9">
      <w:pPr>
        <w:jc w:val="left"/>
        <w:rPr>
          <w:szCs w:val="21"/>
        </w:rPr>
      </w:pPr>
      <w:r>
        <w:rPr>
          <w:rFonts w:hint="eastAsia"/>
          <w:szCs w:val="21"/>
        </w:rPr>
        <w:t>供应商：</w:t>
      </w:r>
      <w:r>
        <w:rPr>
          <w:rFonts w:hint="eastAsia"/>
          <w:szCs w:val="21"/>
          <w:u w:val="single"/>
        </w:rPr>
        <w:t xml:space="preserve">           </w:t>
      </w:r>
    </w:p>
    <w:p w14:paraId="6912145B" w14:textId="77777777" w:rsidR="009E37A5" w:rsidRDefault="009E37A5">
      <w:pPr>
        <w:jc w:val="left"/>
        <w:rPr>
          <w:sz w:val="24"/>
        </w:rPr>
      </w:pPr>
    </w:p>
    <w:p w14:paraId="75A3DAF8"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2A145C39"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6A22C18F" w14:textId="77777777" w:rsidR="009E37A5" w:rsidRDefault="00E110B9">
      <w:pPr>
        <w:spacing w:line="360" w:lineRule="auto"/>
        <w:ind w:firstLine="560"/>
        <w:jc w:val="left"/>
        <w:rPr>
          <w:szCs w:val="21"/>
        </w:rPr>
      </w:pPr>
      <w:r>
        <w:rPr>
          <w:rFonts w:hint="eastAsia"/>
          <w:szCs w:val="21"/>
        </w:rPr>
        <w:t>乙方根据甲方需求提供下列货物：</w:t>
      </w:r>
    </w:p>
    <w:p w14:paraId="52687665"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0C92ECAB"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7B8E05C7"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280A333"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C019166"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333E6E6"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492DCE4F"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7D5094D9"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176B351B"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6E1126C" w14:textId="77777777" w:rsidR="009E37A5" w:rsidRDefault="009E37A5">
      <w:pPr>
        <w:spacing w:line="360" w:lineRule="auto"/>
        <w:ind w:firstLine="560"/>
        <w:jc w:val="left"/>
        <w:rPr>
          <w:rFonts w:ascii="宋体" w:hAnsi="宋体"/>
          <w:szCs w:val="21"/>
        </w:rPr>
      </w:pPr>
    </w:p>
    <w:p w14:paraId="038C62E6" w14:textId="77777777" w:rsidR="009E37A5" w:rsidRDefault="009E37A5">
      <w:pPr>
        <w:spacing w:line="360" w:lineRule="auto"/>
        <w:ind w:firstLine="560"/>
        <w:jc w:val="left"/>
        <w:rPr>
          <w:rFonts w:ascii="宋体" w:hAnsi="宋体"/>
          <w:szCs w:val="21"/>
        </w:rPr>
      </w:pPr>
    </w:p>
    <w:p w14:paraId="3BBAC4B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071A1619"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0ECE8099"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32813F3"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539204C1"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23CD31CA"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11FBC56A"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02D11B60"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2B13D74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333617AF"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3D37661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154988A"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756C963C" w14:textId="77777777" w:rsidR="009E37A5" w:rsidRDefault="009E37A5">
      <w:pPr>
        <w:spacing w:line="360" w:lineRule="auto"/>
        <w:ind w:firstLine="560"/>
        <w:jc w:val="left"/>
        <w:rPr>
          <w:rFonts w:ascii="宋体" w:hAnsi="宋体"/>
          <w:szCs w:val="21"/>
        </w:rPr>
      </w:pPr>
    </w:p>
    <w:p w14:paraId="61CC6D29"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7A84B75A" w14:textId="77777777" w:rsidR="009E37A5" w:rsidRDefault="009E37A5">
      <w:pPr>
        <w:spacing w:line="360" w:lineRule="auto"/>
        <w:ind w:firstLine="560"/>
        <w:jc w:val="left"/>
        <w:rPr>
          <w:szCs w:val="21"/>
        </w:rPr>
      </w:pPr>
    </w:p>
    <w:p w14:paraId="507AE264"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54C0959"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210F47D7"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6243D8E6"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5FE4C891"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66EF5AC9"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077AB162" w14:textId="77777777" w:rsidR="009E37A5" w:rsidRDefault="00E110B9">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08F3A059"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055B1C1A"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351B38A"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40618169"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77AE6F89"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9F9C52A"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E0DD9C2"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467F144"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529FBF67"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557EBC71"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7A1015B6"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561DDF1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303D4C3" w14:textId="77777777" w:rsidR="009E37A5" w:rsidRDefault="009E37A5">
      <w:pPr>
        <w:spacing w:line="360" w:lineRule="auto"/>
        <w:ind w:firstLine="560"/>
        <w:jc w:val="left"/>
        <w:rPr>
          <w:rFonts w:ascii="宋体" w:hAnsi="宋体"/>
          <w:szCs w:val="21"/>
        </w:rPr>
      </w:pPr>
    </w:p>
    <w:p w14:paraId="55061627" w14:textId="77777777" w:rsidR="009E37A5" w:rsidRDefault="009E37A5">
      <w:pPr>
        <w:spacing w:line="360" w:lineRule="auto"/>
        <w:ind w:firstLine="560"/>
        <w:jc w:val="left"/>
        <w:rPr>
          <w:rFonts w:ascii="宋体" w:hAnsi="宋体"/>
          <w:szCs w:val="21"/>
        </w:rPr>
      </w:pPr>
    </w:p>
    <w:p w14:paraId="658CC3C9"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643FEC41"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03576B95"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4BC6F12B"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2A1EE7BF" w14:textId="77777777" w:rsidR="009E37A5" w:rsidRDefault="00E110B9">
      <w:r>
        <w:br w:type="page"/>
      </w:r>
    </w:p>
    <w:p w14:paraId="7EAD5E27"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5C020137"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3F58F58"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2F87D860" w14:textId="77777777">
        <w:trPr>
          <w:trHeight w:val="450"/>
          <w:jc w:val="center"/>
        </w:trPr>
        <w:tc>
          <w:tcPr>
            <w:tcW w:w="2282" w:type="dxa"/>
            <w:gridSpan w:val="3"/>
            <w:vAlign w:val="center"/>
          </w:tcPr>
          <w:p w14:paraId="0E89002F"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38D8BD0D" w14:textId="77777777" w:rsidR="009E37A5" w:rsidRDefault="009E37A5">
            <w:pPr>
              <w:spacing w:line="240" w:lineRule="atLeast"/>
              <w:jc w:val="center"/>
              <w:rPr>
                <w:rFonts w:ascii="宋体" w:hAnsi="宋体"/>
                <w:szCs w:val="21"/>
              </w:rPr>
            </w:pPr>
          </w:p>
        </w:tc>
        <w:tc>
          <w:tcPr>
            <w:tcW w:w="1980" w:type="dxa"/>
            <w:vAlign w:val="center"/>
          </w:tcPr>
          <w:p w14:paraId="6DD97B7B"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4B62FCC4" w14:textId="77777777" w:rsidR="009E37A5" w:rsidRDefault="009E37A5">
            <w:pPr>
              <w:spacing w:line="240" w:lineRule="atLeast"/>
              <w:jc w:val="center"/>
              <w:rPr>
                <w:rFonts w:ascii="宋体" w:hAnsi="宋体"/>
                <w:szCs w:val="21"/>
              </w:rPr>
            </w:pPr>
          </w:p>
        </w:tc>
      </w:tr>
      <w:tr w:rsidR="009E37A5" w14:paraId="4DCEDE2B" w14:textId="77777777">
        <w:trPr>
          <w:trHeight w:val="461"/>
          <w:jc w:val="center"/>
        </w:trPr>
        <w:tc>
          <w:tcPr>
            <w:tcW w:w="2282" w:type="dxa"/>
            <w:gridSpan w:val="3"/>
            <w:vAlign w:val="center"/>
          </w:tcPr>
          <w:p w14:paraId="0984A74E"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4113194D" w14:textId="77777777" w:rsidR="009E37A5" w:rsidRDefault="009E37A5">
            <w:pPr>
              <w:spacing w:line="240" w:lineRule="atLeast"/>
              <w:jc w:val="center"/>
              <w:rPr>
                <w:rFonts w:ascii="宋体" w:hAnsi="宋体"/>
                <w:szCs w:val="21"/>
              </w:rPr>
            </w:pPr>
          </w:p>
        </w:tc>
        <w:tc>
          <w:tcPr>
            <w:tcW w:w="1980" w:type="dxa"/>
            <w:vAlign w:val="center"/>
          </w:tcPr>
          <w:p w14:paraId="14BE8122" w14:textId="77777777" w:rsidR="009E37A5" w:rsidRDefault="00E110B9">
            <w:pPr>
              <w:spacing w:line="240" w:lineRule="atLeast"/>
              <w:jc w:val="center"/>
              <w:rPr>
                <w:rFonts w:ascii="宋体" w:hAnsi="宋体"/>
                <w:szCs w:val="21"/>
              </w:rPr>
            </w:pPr>
            <w:r>
              <w:rPr>
                <w:rFonts w:ascii="宋体" w:hAnsi="宋体" w:hint="eastAsia"/>
                <w:szCs w:val="21"/>
              </w:rPr>
              <w:t>供应商</w:t>
            </w:r>
          </w:p>
          <w:p w14:paraId="6B6CA6E0"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24AE20D" w14:textId="77777777" w:rsidR="009E37A5" w:rsidRDefault="009E37A5">
            <w:pPr>
              <w:spacing w:line="240" w:lineRule="atLeast"/>
              <w:jc w:val="center"/>
              <w:rPr>
                <w:rFonts w:ascii="宋体" w:hAnsi="宋体"/>
                <w:szCs w:val="21"/>
              </w:rPr>
            </w:pPr>
          </w:p>
        </w:tc>
      </w:tr>
      <w:tr w:rsidR="009E37A5" w14:paraId="705BE2CB" w14:textId="77777777">
        <w:trPr>
          <w:trHeight w:val="438"/>
          <w:jc w:val="center"/>
        </w:trPr>
        <w:tc>
          <w:tcPr>
            <w:tcW w:w="2282" w:type="dxa"/>
            <w:gridSpan w:val="3"/>
            <w:vAlign w:val="center"/>
          </w:tcPr>
          <w:p w14:paraId="142E0279"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4421902F" w14:textId="77777777" w:rsidR="009E37A5" w:rsidRDefault="009E37A5">
            <w:pPr>
              <w:spacing w:line="240" w:lineRule="atLeast"/>
              <w:jc w:val="center"/>
              <w:rPr>
                <w:rFonts w:ascii="宋体" w:hAnsi="宋体"/>
                <w:szCs w:val="21"/>
              </w:rPr>
            </w:pPr>
          </w:p>
        </w:tc>
        <w:tc>
          <w:tcPr>
            <w:tcW w:w="1980" w:type="dxa"/>
            <w:vAlign w:val="center"/>
          </w:tcPr>
          <w:p w14:paraId="56A525B4"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8A440EF"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27575DA3" w14:textId="77777777">
        <w:trPr>
          <w:trHeight w:val="544"/>
          <w:jc w:val="center"/>
        </w:trPr>
        <w:tc>
          <w:tcPr>
            <w:tcW w:w="842" w:type="dxa"/>
            <w:vMerge w:val="restart"/>
            <w:vAlign w:val="center"/>
          </w:tcPr>
          <w:p w14:paraId="10187B03"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1633DFE9"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5F219B80"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30BA8C4" w14:textId="77777777">
        <w:trPr>
          <w:trHeight w:val="458"/>
          <w:jc w:val="center"/>
        </w:trPr>
        <w:tc>
          <w:tcPr>
            <w:tcW w:w="842" w:type="dxa"/>
            <w:vMerge/>
            <w:vAlign w:val="center"/>
          </w:tcPr>
          <w:p w14:paraId="5DAFEB6A"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40E71A00"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7CDD3954"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4DED48B8"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194529F2" w14:textId="77777777">
        <w:trPr>
          <w:trHeight w:val="458"/>
          <w:jc w:val="center"/>
        </w:trPr>
        <w:tc>
          <w:tcPr>
            <w:tcW w:w="842" w:type="dxa"/>
            <w:vMerge/>
            <w:vAlign w:val="center"/>
          </w:tcPr>
          <w:p w14:paraId="11562C9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31F957FA"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5B0D15C"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2B5C9176"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252E9143" w14:textId="77777777">
        <w:trPr>
          <w:trHeight w:val="458"/>
          <w:jc w:val="center"/>
        </w:trPr>
        <w:tc>
          <w:tcPr>
            <w:tcW w:w="842" w:type="dxa"/>
            <w:vMerge/>
            <w:vAlign w:val="center"/>
          </w:tcPr>
          <w:p w14:paraId="0D66E6BC"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3FAE682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0DE804E"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12ECE58A"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27FB8B1D" w14:textId="77777777">
        <w:trPr>
          <w:trHeight w:val="458"/>
          <w:jc w:val="center"/>
        </w:trPr>
        <w:tc>
          <w:tcPr>
            <w:tcW w:w="842" w:type="dxa"/>
            <w:vMerge/>
            <w:vAlign w:val="center"/>
          </w:tcPr>
          <w:p w14:paraId="06877EAD"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713635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DD654FF"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2879F6B"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3B5D6DB" w14:textId="77777777">
        <w:trPr>
          <w:trHeight w:val="458"/>
          <w:jc w:val="center"/>
        </w:trPr>
        <w:tc>
          <w:tcPr>
            <w:tcW w:w="842" w:type="dxa"/>
            <w:vMerge/>
            <w:vAlign w:val="center"/>
          </w:tcPr>
          <w:p w14:paraId="781496B3"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8E6469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52EE88B"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39C0698"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B55D0FA" w14:textId="77777777">
        <w:trPr>
          <w:trHeight w:val="458"/>
          <w:jc w:val="center"/>
        </w:trPr>
        <w:tc>
          <w:tcPr>
            <w:tcW w:w="842" w:type="dxa"/>
            <w:vMerge/>
            <w:vAlign w:val="center"/>
          </w:tcPr>
          <w:p w14:paraId="720036AB"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0D3E37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6DB940F"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50CBC130" w14:textId="77777777" w:rsidR="009E37A5" w:rsidRDefault="00E110B9" w:rsidP="00C5368B">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3BF420E"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730688E3" w14:textId="77777777">
        <w:trPr>
          <w:trHeight w:val="3523"/>
          <w:jc w:val="center"/>
        </w:trPr>
        <w:tc>
          <w:tcPr>
            <w:tcW w:w="1562" w:type="dxa"/>
            <w:gridSpan w:val="2"/>
            <w:vAlign w:val="center"/>
          </w:tcPr>
          <w:p w14:paraId="363EE202"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57142BE" w14:textId="77777777" w:rsidR="009E37A5" w:rsidRDefault="009E37A5">
            <w:pPr>
              <w:spacing w:line="240" w:lineRule="atLeast"/>
              <w:rPr>
                <w:rFonts w:ascii="宋体" w:hAnsi="宋体"/>
                <w:szCs w:val="21"/>
              </w:rPr>
            </w:pPr>
          </w:p>
          <w:p w14:paraId="051A289A" w14:textId="77777777" w:rsidR="009E37A5" w:rsidRDefault="009E37A5">
            <w:pPr>
              <w:spacing w:line="240" w:lineRule="atLeast"/>
              <w:rPr>
                <w:rFonts w:ascii="宋体" w:hAnsi="宋体"/>
                <w:szCs w:val="21"/>
              </w:rPr>
            </w:pPr>
          </w:p>
          <w:p w14:paraId="57944A8D" w14:textId="77777777" w:rsidR="009E37A5" w:rsidRDefault="009E37A5">
            <w:pPr>
              <w:spacing w:line="240" w:lineRule="atLeast"/>
              <w:rPr>
                <w:rFonts w:ascii="宋体" w:hAnsi="宋体"/>
                <w:szCs w:val="21"/>
              </w:rPr>
            </w:pPr>
          </w:p>
          <w:p w14:paraId="6EFCDC4F" w14:textId="77777777" w:rsidR="009E37A5" w:rsidRDefault="009E37A5">
            <w:pPr>
              <w:spacing w:line="240" w:lineRule="atLeast"/>
              <w:rPr>
                <w:rFonts w:ascii="宋体" w:hAnsi="宋体"/>
                <w:szCs w:val="21"/>
              </w:rPr>
            </w:pPr>
          </w:p>
          <w:p w14:paraId="759CC1C6" w14:textId="77777777" w:rsidR="009E37A5" w:rsidRDefault="009E37A5">
            <w:pPr>
              <w:spacing w:line="240" w:lineRule="atLeast"/>
              <w:rPr>
                <w:rFonts w:ascii="宋体" w:hAnsi="宋体"/>
                <w:szCs w:val="21"/>
              </w:rPr>
            </w:pPr>
          </w:p>
          <w:p w14:paraId="19C2CB88" w14:textId="77777777" w:rsidR="009E37A5" w:rsidRDefault="009E37A5">
            <w:pPr>
              <w:spacing w:line="240" w:lineRule="atLeast"/>
              <w:rPr>
                <w:rFonts w:ascii="宋体" w:hAnsi="宋体"/>
                <w:szCs w:val="21"/>
              </w:rPr>
            </w:pPr>
          </w:p>
          <w:p w14:paraId="6106EAF5" w14:textId="77777777" w:rsidR="009E37A5" w:rsidRDefault="009E37A5">
            <w:pPr>
              <w:spacing w:line="240" w:lineRule="atLeast"/>
              <w:rPr>
                <w:rFonts w:ascii="宋体" w:hAnsi="宋体"/>
                <w:szCs w:val="21"/>
              </w:rPr>
            </w:pPr>
          </w:p>
          <w:p w14:paraId="6170AEF0" w14:textId="77777777" w:rsidR="009E37A5" w:rsidRDefault="009E37A5">
            <w:pPr>
              <w:spacing w:line="240" w:lineRule="atLeast"/>
              <w:rPr>
                <w:rFonts w:ascii="宋体" w:hAnsi="宋体"/>
                <w:szCs w:val="21"/>
              </w:rPr>
            </w:pPr>
          </w:p>
          <w:p w14:paraId="3AF429A5" w14:textId="77777777" w:rsidR="009E37A5" w:rsidRDefault="009E37A5">
            <w:pPr>
              <w:spacing w:line="240" w:lineRule="atLeast"/>
              <w:rPr>
                <w:rFonts w:ascii="宋体" w:hAnsi="宋体"/>
                <w:szCs w:val="21"/>
              </w:rPr>
            </w:pPr>
          </w:p>
          <w:p w14:paraId="43EE6D77" w14:textId="77777777" w:rsidR="009E37A5" w:rsidRDefault="009E37A5">
            <w:pPr>
              <w:spacing w:line="240" w:lineRule="atLeast"/>
              <w:rPr>
                <w:rFonts w:ascii="宋体" w:hAnsi="宋体"/>
                <w:szCs w:val="21"/>
              </w:rPr>
            </w:pPr>
          </w:p>
          <w:p w14:paraId="2CEA55DC" w14:textId="77777777" w:rsidR="009E37A5" w:rsidRDefault="009E37A5">
            <w:pPr>
              <w:spacing w:line="240" w:lineRule="atLeast"/>
              <w:rPr>
                <w:rFonts w:ascii="宋体" w:hAnsi="宋体"/>
                <w:szCs w:val="21"/>
              </w:rPr>
            </w:pPr>
          </w:p>
          <w:p w14:paraId="34EC946A" w14:textId="77777777" w:rsidR="009E37A5" w:rsidRDefault="009E37A5">
            <w:pPr>
              <w:spacing w:line="240" w:lineRule="atLeast"/>
              <w:rPr>
                <w:rFonts w:ascii="宋体" w:hAnsi="宋体"/>
                <w:szCs w:val="21"/>
              </w:rPr>
            </w:pPr>
          </w:p>
        </w:tc>
      </w:tr>
      <w:tr w:rsidR="009E37A5" w14:paraId="43F3E654" w14:textId="77777777">
        <w:trPr>
          <w:trHeight w:val="2510"/>
          <w:jc w:val="center"/>
        </w:trPr>
        <w:tc>
          <w:tcPr>
            <w:tcW w:w="1562" w:type="dxa"/>
            <w:gridSpan w:val="2"/>
            <w:vAlign w:val="center"/>
          </w:tcPr>
          <w:p w14:paraId="5CBE5942"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0D732F4B"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E9FC75" w14:textId="77777777" w:rsidR="009E37A5" w:rsidRDefault="009E37A5">
            <w:pPr>
              <w:spacing w:line="240" w:lineRule="atLeast"/>
              <w:rPr>
                <w:rFonts w:ascii="宋体" w:hAnsi="宋体"/>
                <w:szCs w:val="21"/>
              </w:rPr>
            </w:pPr>
          </w:p>
          <w:p w14:paraId="2986CE6D" w14:textId="77777777" w:rsidR="009E37A5" w:rsidRDefault="009E37A5">
            <w:pPr>
              <w:spacing w:line="240" w:lineRule="atLeast"/>
              <w:rPr>
                <w:rFonts w:ascii="宋体" w:hAnsi="宋体"/>
                <w:szCs w:val="21"/>
              </w:rPr>
            </w:pPr>
          </w:p>
          <w:p w14:paraId="33A9EEBC" w14:textId="77777777" w:rsidR="009E37A5" w:rsidRDefault="009E37A5">
            <w:pPr>
              <w:spacing w:line="240" w:lineRule="atLeast"/>
              <w:rPr>
                <w:rFonts w:ascii="宋体" w:hAnsi="宋体"/>
                <w:szCs w:val="21"/>
              </w:rPr>
            </w:pPr>
          </w:p>
          <w:p w14:paraId="1938728C" w14:textId="77777777" w:rsidR="009E37A5" w:rsidRDefault="00E110B9">
            <w:pPr>
              <w:spacing w:line="240" w:lineRule="atLeast"/>
              <w:rPr>
                <w:rFonts w:ascii="宋体" w:hAnsi="宋体"/>
                <w:szCs w:val="21"/>
              </w:rPr>
            </w:pPr>
            <w:r>
              <w:rPr>
                <w:rFonts w:ascii="宋体" w:hAnsi="宋体" w:hint="eastAsia"/>
                <w:szCs w:val="21"/>
              </w:rPr>
              <w:t xml:space="preserve">                                        </w:t>
            </w:r>
          </w:p>
          <w:p w14:paraId="258F2CF1" w14:textId="77777777" w:rsidR="009E37A5" w:rsidRDefault="009E37A5">
            <w:pPr>
              <w:spacing w:line="240" w:lineRule="atLeast"/>
              <w:ind w:firstLineChars="1800" w:firstLine="3780"/>
              <w:rPr>
                <w:rFonts w:ascii="宋体" w:hAnsi="宋体"/>
                <w:szCs w:val="21"/>
              </w:rPr>
            </w:pPr>
          </w:p>
          <w:p w14:paraId="00BBE95B"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7ED80D0A" w14:textId="77777777" w:rsidR="009E37A5" w:rsidRDefault="00E110B9">
      <w:pPr>
        <w:spacing w:line="240" w:lineRule="atLeast"/>
        <w:rPr>
          <w:rFonts w:ascii="宋体" w:hAnsi="宋体"/>
          <w:szCs w:val="21"/>
        </w:rPr>
      </w:pPr>
      <w:r>
        <w:rPr>
          <w:rFonts w:ascii="宋体" w:hAnsi="宋体" w:hint="eastAsia"/>
          <w:szCs w:val="21"/>
        </w:rPr>
        <w:t>说明：</w:t>
      </w:r>
    </w:p>
    <w:p w14:paraId="41792CD9"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60BA502E"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66A2DC43" w14:textId="77777777" w:rsidR="009E37A5" w:rsidRDefault="009E37A5">
      <w:pPr>
        <w:spacing w:line="240" w:lineRule="atLeast"/>
        <w:rPr>
          <w:rFonts w:ascii="宋体" w:hAnsi="宋体"/>
          <w:szCs w:val="21"/>
        </w:rPr>
      </w:pPr>
    </w:p>
    <w:p w14:paraId="10E8D13B" w14:textId="77777777" w:rsidR="009E37A5" w:rsidRDefault="00E110B9">
      <w:pPr>
        <w:pStyle w:val="10"/>
      </w:pPr>
      <w:r>
        <w:rPr>
          <w:rFonts w:hint="eastAsia"/>
        </w:rPr>
        <w:t>第二册</w:t>
      </w:r>
      <w:r>
        <w:rPr>
          <w:rFonts w:hint="eastAsia"/>
        </w:rPr>
        <w:t xml:space="preserve">  </w:t>
      </w:r>
      <w:r>
        <w:rPr>
          <w:rFonts w:hint="eastAsia"/>
        </w:rPr>
        <w:t>通用条款（公开招标）</w:t>
      </w:r>
    </w:p>
    <w:p w14:paraId="4EAF84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3E7DC176" w14:textId="77777777" w:rsidR="007C64CB" w:rsidRDefault="00E110B9" w:rsidP="00BB03E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9739F56"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63B48D6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20A2205C"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06C01EC6"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136951FF"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4A7B62BA"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7A875129"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344178B2"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4EC02698"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957E92"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4E25695A"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0C477206"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2BEDF8DE"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371285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0724E387"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2D3970AF"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0FA4BDB9"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3E0F1502"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63A5CD68"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6AC60D42"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AF78E31"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1616D953"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059C11B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4F60FED6"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571D31A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1606D2AD"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1ECCE5C1" w14:textId="77777777" w:rsidR="009E37A5" w:rsidRDefault="00E110B9">
      <w:pPr>
        <w:ind w:firstLineChars="196" w:firstLine="412"/>
        <w:rPr>
          <w:rFonts w:ascii="宋体" w:hAnsi="宋体"/>
        </w:rPr>
      </w:pPr>
      <w:r>
        <w:rPr>
          <w:rFonts w:ascii="宋体" w:hAnsi="宋体" w:hint="eastAsia"/>
        </w:rPr>
        <w:lastRenderedPageBreak/>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3596EBB7"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9DD93B5"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44788ADA"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5F73B006"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7434C66B"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27ACFAD2"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321F1F2F"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EFC2031"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96BFB00"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E890AF0"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A756E29"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560FCD9F"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3750257A"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8BA958F"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4908596D"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605B9991"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51F29E4"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0796DDFB"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41CEAAF8"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081BC32"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C1D844E"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369A2B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569516FB"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309F91B9"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74A62751"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53F48B6"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07D53261" w14:textId="77777777" w:rsidR="009E37A5" w:rsidRDefault="00E110B9">
      <w:pPr>
        <w:ind w:firstLineChars="196" w:firstLine="412"/>
        <w:rPr>
          <w:rFonts w:ascii="宋体" w:hAnsi="宋体"/>
        </w:rPr>
      </w:pPr>
      <w:r>
        <w:rPr>
          <w:rFonts w:ascii="宋体" w:hAnsi="宋体" w:hint="eastAsia"/>
        </w:rPr>
        <w:lastRenderedPageBreak/>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8FA78ED"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5BFDCCBA"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32A3D0FD"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51955672"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692239C4"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610EF2B0"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158125A7"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68E37BC"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8FCE662"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491F3B8E" w14:textId="77777777" w:rsidR="009E37A5" w:rsidRDefault="009E37A5">
      <w:pPr>
        <w:ind w:firstLineChars="196" w:firstLine="412"/>
        <w:rPr>
          <w:rFonts w:ascii="宋体" w:hAnsi="宋体"/>
        </w:rPr>
      </w:pPr>
    </w:p>
    <w:p w14:paraId="4E3C9D63" w14:textId="77777777" w:rsidR="007C64CB" w:rsidRDefault="00E110B9" w:rsidP="00BB03E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066EC0E6"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1EAFA8A"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E9A68D0"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4B39D85"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09AEECBC" w14:textId="77777777" w:rsidR="009E37A5" w:rsidRDefault="00E110B9">
      <w:pPr>
        <w:ind w:leftChars="514" w:left="1079"/>
        <w:rPr>
          <w:rFonts w:ascii="宋体" w:hAnsi="宋体"/>
          <w:b/>
          <w:szCs w:val="21"/>
        </w:rPr>
      </w:pPr>
      <w:r>
        <w:rPr>
          <w:rFonts w:ascii="宋体" w:hAnsi="宋体" w:hint="eastAsia"/>
          <w:b/>
          <w:szCs w:val="21"/>
        </w:rPr>
        <w:t>关键信息</w:t>
      </w:r>
    </w:p>
    <w:p w14:paraId="16BC8D9D"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5A91850B"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1BA9DC01"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5E69C025"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19FD24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1F722DFF"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A5B4163"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9E8642F"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358243D"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772DE5F"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CC9D4C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5F4B035"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718B9E5"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4AA05B76"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4E18C7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BD69FD3"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3BE3F63"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44929BB8"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476CCB1E"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33B91F9B" w14:textId="77777777" w:rsidR="009E37A5" w:rsidRDefault="00E110B9">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FFE51C0"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3A9327CA"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3A6A3F95"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191610B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7E8D2C26"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08E3B9E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23605FF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34F2ACD" w14:textId="77777777" w:rsidR="007C64CB" w:rsidRDefault="00E110B9" w:rsidP="00BB03E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4F29D5A9"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12F69069"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0EC1B9"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092A84D1"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3F35F8A7"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1490F763"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186F46D7"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7FFD7095"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38D4F31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EE05F"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0A7271A2"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637E1483"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w:t>
      </w:r>
      <w:r>
        <w:rPr>
          <w:rFonts w:ascii="宋体" w:hAnsi="宋体" w:hint="eastAsia"/>
          <w:szCs w:val="21"/>
        </w:rPr>
        <w:lastRenderedPageBreak/>
        <w:t>检验和核准证件等，提供的</w:t>
      </w:r>
      <w:r>
        <w:rPr>
          <w:rFonts w:ascii="宋体" w:hAnsi="宋体"/>
          <w:szCs w:val="21"/>
        </w:rPr>
        <w:t>文件</w:t>
      </w:r>
      <w:r>
        <w:rPr>
          <w:rFonts w:ascii="宋体" w:hAnsi="宋体" w:hint="eastAsia"/>
          <w:szCs w:val="21"/>
        </w:rPr>
        <w:t>应符合以下要求：</w:t>
      </w:r>
    </w:p>
    <w:p w14:paraId="76E5DC6C"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6B461E95"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7C102400"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242072B"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A19B725"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1793B49A"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1884273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20E1A727"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0BD636CC"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3400E95B"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22051935"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8A4D53B"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2694FD25"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CC03D92"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3606EEAB"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42FEEDCA"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48F525CA"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7FB79431"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0BD0586"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22．投标人的替代方案</w:t>
      </w:r>
    </w:p>
    <w:p w14:paraId="2E89CAE9"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773A0F54"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96AFCAF"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86C8017"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57AED3D"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77EC12CD"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69A33EA"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4C67225" w14:textId="77777777" w:rsidR="007C64CB" w:rsidRDefault="00E110B9" w:rsidP="00BB03E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5C15E2FC"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4EB1CCD1"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160B3DA7"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848ED55"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30C5C287"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2DC4770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65182EE6"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6BCC0D16"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E1EF58A"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54BE5C04"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25DCD7BA"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44CBEFB"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2F4776C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3A58B95"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60E8CFA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5E735BE3"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0A98F6F9" w14:textId="77777777" w:rsidR="007C64CB" w:rsidRDefault="00E110B9" w:rsidP="00BB03E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9476A54"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33C6D103"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6D4D3847" w14:textId="77777777" w:rsidR="007C64CB" w:rsidRDefault="00E110B9" w:rsidP="00BB03E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14:paraId="4674F3FA"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0FC0A526" w14:textId="77777777" w:rsidR="009E37A5" w:rsidRDefault="00E110B9">
      <w:pPr>
        <w:ind w:firstLineChars="196" w:firstLine="412"/>
        <w:rPr>
          <w:rFonts w:ascii="宋体" w:hAnsi="宋体"/>
        </w:rPr>
      </w:pPr>
      <w:r>
        <w:rPr>
          <w:rFonts w:ascii="宋体" w:hAnsi="宋体" w:hint="eastAsia"/>
        </w:rPr>
        <w:t>29.1开标结束后召开评标会议，评审委员会由学校采购机构依法组建，负责评标活动。</w:t>
      </w:r>
    </w:p>
    <w:p w14:paraId="6C8C68C9"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619CD9E2"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95F9E7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444F6CF6"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3613ED83"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58B93C1"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46B032C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0999439"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4ED83FEC" w14:textId="77777777" w:rsidR="009E37A5" w:rsidRDefault="00E110B9">
      <w:pPr>
        <w:ind w:firstLineChars="196" w:firstLine="412"/>
        <w:rPr>
          <w:rFonts w:ascii="宋体" w:hAnsi="宋体"/>
        </w:rPr>
      </w:pPr>
      <w:r>
        <w:rPr>
          <w:rFonts w:ascii="宋体" w:hAnsi="宋体" w:hint="eastAsia"/>
        </w:rPr>
        <w:t>30.2其他评标必须的资料。</w:t>
      </w:r>
    </w:p>
    <w:p w14:paraId="59192C41"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35C3AC8E" w14:textId="77777777" w:rsidR="009E37A5" w:rsidRDefault="00E110B9">
      <w:pPr>
        <w:ind w:firstLineChars="196" w:firstLine="412"/>
        <w:rPr>
          <w:rFonts w:ascii="宋体" w:hAnsi="宋体"/>
        </w:rPr>
      </w:pPr>
      <w:r>
        <w:rPr>
          <w:rFonts w:ascii="宋体" w:hAnsi="宋体" w:hint="eastAsia"/>
        </w:rPr>
        <w:t>（1）招标的目的；</w:t>
      </w:r>
    </w:p>
    <w:p w14:paraId="2EBF8F7D" w14:textId="77777777" w:rsidR="009E37A5" w:rsidRDefault="00E110B9">
      <w:pPr>
        <w:ind w:firstLineChars="196" w:firstLine="412"/>
        <w:rPr>
          <w:rFonts w:ascii="宋体" w:hAnsi="宋体"/>
        </w:rPr>
      </w:pPr>
      <w:r>
        <w:rPr>
          <w:rFonts w:ascii="宋体" w:hAnsi="宋体" w:hint="eastAsia"/>
        </w:rPr>
        <w:t>（2）招标项目需求的范围和性质；</w:t>
      </w:r>
    </w:p>
    <w:p w14:paraId="05F08854"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77AAB0CA"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A4D3103"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2E5E3534"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6F2BE20E"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018C2EF2" w14:textId="77777777" w:rsidR="007C64CB" w:rsidRDefault="00E110B9" w:rsidP="00BB03E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79F1B721"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490B5630"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52F655B7"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4F4324FF"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5DEF2A78"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B3D23A6"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38D59EB"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w:t>
      </w:r>
      <w:r>
        <w:rPr>
          <w:rFonts w:ascii="宋体" w:hAnsi="宋体" w:hint="eastAsia"/>
        </w:rPr>
        <w:lastRenderedPageBreak/>
        <w:t>理确定核心产品，并在招标文件中载明。多家投标人提供的核心产品品牌相同的，按前两款规定处理。</w:t>
      </w:r>
    </w:p>
    <w:p w14:paraId="50BF5234"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6C179D1"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576B3A7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47AEC484"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16B5DB44"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59A974FA"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54F97A47"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01D4DF5F"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E89F05D"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6CD70A1C"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10ABBB5A"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273F23D2"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C4DE4A3"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134927A5"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7882A407"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6DB9E7F"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25C5503"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B363CF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ACE9B2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732276C3"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0C330A0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1D13A93F"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1650AA69"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FA62D6D"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52979AE"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732DBBD5"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3C8BE05A"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D2AADD7"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495C067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6A70081F"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F47CC1"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37．评标方法</w:t>
      </w:r>
    </w:p>
    <w:p w14:paraId="4C62DCBE"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07BB3CB1" w14:textId="77777777" w:rsidR="009E37A5" w:rsidRDefault="00E110B9">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351419B5"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5F2B1290"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1274080A"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65266D"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B7FDF51"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63A6F759"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176BF1C4"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2326BD47"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203814CD"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2282C54E"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0DD80A18"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3407FC82"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316ECD23"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02C07D41"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2D91C94E"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CE4930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77E8336C"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2209C0EE"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6B3B2654"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573A4360"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71379236" w14:textId="77777777" w:rsidR="007C64CB" w:rsidRDefault="00E110B9" w:rsidP="00BB03E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BF127BC"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6D8E5CE4"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098E91F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3D816873"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890C976"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58D8ADC"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3214EF57"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682EB924"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w:t>
      </w:r>
      <w:r>
        <w:rPr>
          <w:rFonts w:ascii="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381806E" w14:textId="77777777" w:rsidR="009E37A5" w:rsidRDefault="00E110B9">
      <w:pPr>
        <w:spacing w:line="360" w:lineRule="auto"/>
        <w:rPr>
          <w:rFonts w:ascii="黑体" w:eastAsia="黑体" w:hAnsi="宋体"/>
          <w:sz w:val="24"/>
        </w:rPr>
      </w:pPr>
      <w:r>
        <w:rPr>
          <w:rFonts w:ascii="黑体" w:eastAsia="黑体" w:hAnsi="宋体" w:hint="eastAsia"/>
          <w:sz w:val="24"/>
        </w:rPr>
        <w:t>40．中标公告</w:t>
      </w:r>
    </w:p>
    <w:p w14:paraId="7A28DA71"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0C512321"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1FBD690E"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4073FD2D"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3CC47EF0"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946A3FD"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060E02D8" w14:textId="77777777" w:rsidR="007C64CB" w:rsidRDefault="00E110B9" w:rsidP="00BB03E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628FDB74"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43E2D9D1"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0CAF73F"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357C214D"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761652B9" w14:textId="77777777" w:rsidR="009E37A5" w:rsidRDefault="00E110B9">
      <w:pPr>
        <w:ind w:firstLineChars="196" w:firstLine="412"/>
        <w:rPr>
          <w:rFonts w:ascii="宋体" w:hAnsi="宋体"/>
        </w:rPr>
      </w:pPr>
      <w:r>
        <w:rPr>
          <w:rFonts w:ascii="宋体" w:hAnsi="宋体" w:hint="eastAsia"/>
        </w:rPr>
        <w:t>（1）由学校采购机构重新组织公开招标；</w:t>
      </w:r>
    </w:p>
    <w:p w14:paraId="5170758C"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25A5CE4"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3FAA7949"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09FBB2ED" w14:textId="77777777" w:rsidR="007C64CB" w:rsidRDefault="00E110B9" w:rsidP="00BB03E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180BD391"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18C00E43"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1AEFD6BE"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7E0DE58D"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2C4AB4"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1C3ADE98"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197A22CC"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7D959AB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6F5D3791"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6629B4D4"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690B0C4B"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67E38CEF"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1FA2980D"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3BAFDB6D"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6481C0F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60D55BF6"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7435D317"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4FF01AA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93C72D5"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2F0E2541"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4CB7FA37" w14:textId="77777777" w:rsidR="007C64CB" w:rsidRDefault="00E110B9" w:rsidP="00BB03E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906F462"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2ADA3CBA"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11587F58"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0B1A094C"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00E3502D"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2B877E3A"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08025389" w14:textId="77777777" w:rsidR="009E37A5" w:rsidRDefault="00E110B9">
      <w:pPr>
        <w:ind w:firstLineChars="196" w:firstLine="412"/>
        <w:rPr>
          <w:rFonts w:ascii="宋体" w:hAnsi="宋体"/>
          <w:szCs w:val="21"/>
        </w:rPr>
      </w:pPr>
      <w:r>
        <w:rPr>
          <w:rFonts w:ascii="宋体" w:hAnsi="宋体" w:hint="eastAsia"/>
          <w:szCs w:val="21"/>
        </w:rPr>
        <w:t>51.2法律依据</w:t>
      </w:r>
    </w:p>
    <w:p w14:paraId="5C4B734A"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592CF23" w14:textId="77777777" w:rsidR="009E37A5" w:rsidRDefault="00E110B9">
      <w:pPr>
        <w:ind w:firstLineChars="196" w:firstLine="412"/>
        <w:rPr>
          <w:rFonts w:ascii="宋体" w:hAnsi="宋体"/>
          <w:szCs w:val="21"/>
        </w:rPr>
      </w:pPr>
      <w:r>
        <w:rPr>
          <w:rFonts w:ascii="宋体" w:hAnsi="宋体" w:hint="eastAsia"/>
          <w:szCs w:val="21"/>
        </w:rPr>
        <w:t>51.3质疑条件</w:t>
      </w:r>
    </w:p>
    <w:p w14:paraId="7C214D6C"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24A43507"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w:t>
      </w:r>
      <w:r>
        <w:rPr>
          <w:rFonts w:ascii="宋体" w:hAnsi="宋体" w:hint="eastAsia"/>
          <w:szCs w:val="21"/>
        </w:rPr>
        <w:lastRenderedPageBreak/>
        <w:t>或者成交结果公示之日；</w:t>
      </w:r>
    </w:p>
    <w:p w14:paraId="4A930CB5"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065B5A51"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79A491BD" w14:textId="77777777" w:rsidR="009E37A5" w:rsidRDefault="00E110B9">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39780855" w14:textId="77777777" w:rsidR="009E37A5" w:rsidRDefault="00E110B9">
      <w:pPr>
        <w:ind w:firstLine="420"/>
        <w:rPr>
          <w:rFonts w:ascii="宋体" w:hAnsi="宋体"/>
          <w:szCs w:val="21"/>
        </w:rPr>
      </w:pPr>
      <w:r>
        <w:rPr>
          <w:rFonts w:ascii="宋体" w:hAnsi="宋体" w:hint="eastAsia"/>
          <w:szCs w:val="21"/>
        </w:rPr>
        <w:t>51.5 收文部门</w:t>
      </w:r>
    </w:p>
    <w:p w14:paraId="4CE46458"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70EA5809" w14:textId="77777777" w:rsidR="009E37A5" w:rsidRDefault="00E110B9">
      <w:pPr>
        <w:ind w:firstLine="420"/>
        <w:rPr>
          <w:rFonts w:ascii="宋体" w:hAnsi="宋体"/>
          <w:szCs w:val="21"/>
        </w:rPr>
      </w:pPr>
      <w:r>
        <w:rPr>
          <w:rFonts w:ascii="宋体" w:hAnsi="宋体" w:hint="eastAsia"/>
          <w:szCs w:val="21"/>
        </w:rPr>
        <w:t>51.6收文办理程序</w:t>
      </w:r>
    </w:p>
    <w:p w14:paraId="694049D4"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25D2DE5"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2BB688E7" w14:textId="77777777" w:rsidR="009E37A5" w:rsidRDefault="00E110B9">
      <w:pPr>
        <w:ind w:firstLine="420"/>
        <w:rPr>
          <w:rFonts w:ascii="宋体" w:hAnsi="宋体"/>
          <w:szCs w:val="21"/>
        </w:rPr>
      </w:pPr>
      <w:r>
        <w:rPr>
          <w:rFonts w:ascii="宋体" w:hAnsi="宋体" w:hint="eastAsia"/>
          <w:szCs w:val="21"/>
        </w:rPr>
        <w:t>51.7质疑答复时限</w:t>
      </w:r>
    </w:p>
    <w:p w14:paraId="14AED02D" w14:textId="77777777" w:rsidR="009E37A5" w:rsidRDefault="00E110B9">
      <w:pPr>
        <w:ind w:firstLine="420"/>
        <w:rPr>
          <w:rFonts w:ascii="宋体" w:hAnsi="宋体"/>
          <w:szCs w:val="21"/>
        </w:rPr>
      </w:pPr>
      <w:r>
        <w:rPr>
          <w:rFonts w:ascii="宋体" w:hAnsi="宋体" w:hint="eastAsia"/>
          <w:szCs w:val="21"/>
        </w:rPr>
        <w:t>自收文之日起七个工作日内。</w:t>
      </w:r>
    </w:p>
    <w:p w14:paraId="1175020D" w14:textId="77777777" w:rsidR="009E37A5" w:rsidRDefault="00E110B9">
      <w:pPr>
        <w:ind w:firstLine="420"/>
        <w:rPr>
          <w:rFonts w:ascii="宋体" w:hAnsi="宋体"/>
          <w:szCs w:val="21"/>
        </w:rPr>
      </w:pPr>
      <w:r>
        <w:rPr>
          <w:rFonts w:ascii="宋体" w:hAnsi="宋体" w:hint="eastAsia"/>
          <w:szCs w:val="21"/>
        </w:rPr>
        <w:t>51.8投诉</w:t>
      </w:r>
    </w:p>
    <w:p w14:paraId="50DC6CEF"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334C0037"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05B10D55"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74593710"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DA26211" w14:textId="77777777" w:rsidR="009E37A5" w:rsidRDefault="009E37A5">
      <w:pPr>
        <w:spacing w:line="240" w:lineRule="atLeast"/>
        <w:rPr>
          <w:rFonts w:ascii="宋体" w:hAnsi="宋体"/>
          <w:szCs w:val="21"/>
        </w:rPr>
      </w:pPr>
    </w:p>
    <w:p w14:paraId="7998E663" w14:textId="77777777" w:rsidR="009E37A5" w:rsidRDefault="009E37A5">
      <w:pPr>
        <w:jc w:val="center"/>
        <w:rPr>
          <w:rFonts w:ascii="宋体" w:hAnsi="宋体"/>
          <w:color w:val="FF0000"/>
          <w:szCs w:val="21"/>
        </w:rPr>
      </w:pPr>
    </w:p>
    <w:p w14:paraId="79CB575A" w14:textId="77777777" w:rsidR="009E37A5" w:rsidRDefault="009E37A5">
      <w:pPr>
        <w:spacing w:line="240" w:lineRule="atLeast"/>
        <w:rPr>
          <w:rFonts w:ascii="宋体" w:hAnsi="宋体"/>
          <w:szCs w:val="21"/>
        </w:rPr>
      </w:pPr>
    </w:p>
    <w:p w14:paraId="08E30D69" w14:textId="77777777" w:rsidR="009E37A5" w:rsidRDefault="009E37A5">
      <w:pPr>
        <w:jc w:val="center"/>
        <w:rPr>
          <w:rFonts w:ascii="宋体" w:hAnsi="宋体"/>
          <w:color w:val="FF0000"/>
          <w:szCs w:val="21"/>
        </w:rPr>
      </w:pPr>
    </w:p>
    <w:p w14:paraId="09863669" w14:textId="77777777" w:rsidR="009E37A5" w:rsidRDefault="009E37A5">
      <w:pPr>
        <w:pStyle w:val="10"/>
        <w:rPr>
          <w:szCs w:val="21"/>
        </w:rPr>
      </w:pPr>
    </w:p>
    <w:sectPr w:rsidR="009E37A5" w:rsidSect="00A10EF9">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1896" w16cex:dateUtc="2021-08-18T15:39:00Z"/>
  <w16cex:commentExtensible w16cex:durableId="24C826D6" w16cex:dateUtc="2021-08-18T16:39:00Z"/>
  <w16cex:commentExtensible w16cex:durableId="24C8295B" w16cex:dateUtc="2021-08-18T16:50:00Z"/>
  <w16cex:commentExtensible w16cex:durableId="24C829EC" w16cex:dateUtc="2021-08-18T16:53:00Z"/>
  <w16cex:commentExtensible w16cex:durableId="24C82AA1" w16cex:dateUtc="2021-08-18T1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3790B0" w16cid:durableId="24C8156F"/>
  <w16cid:commentId w16cid:paraId="555467F0" w16cid:durableId="24C81896"/>
  <w16cid:commentId w16cid:paraId="3DFFC358" w16cid:durableId="24C81571"/>
  <w16cid:commentId w16cid:paraId="6A31C023" w16cid:durableId="24C81574"/>
  <w16cid:commentId w16cid:paraId="11A5000C" w16cid:durableId="24C81575"/>
  <w16cid:commentId w16cid:paraId="01FF841C" w16cid:durableId="24C81576"/>
  <w16cid:commentId w16cid:paraId="427BDF0B" w16cid:durableId="24C81577"/>
  <w16cid:commentId w16cid:paraId="1D69DD58" w16cid:durableId="24C81578"/>
  <w16cid:commentId w16cid:paraId="015D32BE" w16cid:durableId="24C81579"/>
  <w16cid:commentId w16cid:paraId="6F705838" w16cid:durableId="24C8157A"/>
  <w16cid:commentId w16cid:paraId="43F55B33" w16cid:durableId="24C8157B"/>
  <w16cid:commentId w16cid:paraId="36B88679" w16cid:durableId="24C8157C"/>
  <w16cid:commentId w16cid:paraId="600BACB7" w16cid:durableId="24C8157D"/>
  <w16cid:commentId w16cid:paraId="3AEDE3BD" w16cid:durableId="24C8157E"/>
  <w16cid:commentId w16cid:paraId="3D26F0AC" w16cid:durableId="24C826D6"/>
  <w16cid:commentId w16cid:paraId="53469BC8" w16cid:durableId="24C8157F"/>
  <w16cid:commentId w16cid:paraId="56D3247E" w16cid:durableId="24C81580"/>
  <w16cid:commentId w16cid:paraId="7D2BD1A2" w16cid:durableId="24C81581"/>
  <w16cid:commentId w16cid:paraId="15162838" w16cid:durableId="24C81582"/>
  <w16cid:commentId w16cid:paraId="0E11A345" w16cid:durableId="24C81583"/>
  <w16cid:commentId w16cid:paraId="55B14703" w16cid:durableId="24C81584"/>
  <w16cid:commentId w16cid:paraId="0CFE19BB" w16cid:durableId="24C81585"/>
  <w16cid:commentId w16cid:paraId="0B2DD408" w16cid:durableId="24C81586"/>
  <w16cid:commentId w16cid:paraId="782BFA1D" w16cid:durableId="24C81587"/>
  <w16cid:commentId w16cid:paraId="5B3ACADB" w16cid:durableId="24C81588"/>
  <w16cid:commentId w16cid:paraId="79852A18" w16cid:durableId="24C81589"/>
  <w16cid:commentId w16cid:paraId="756C5A65" w16cid:durableId="24C8295B"/>
  <w16cid:commentId w16cid:paraId="04ACC233" w16cid:durableId="24C8158A"/>
  <w16cid:commentId w16cid:paraId="72A2CC28" w16cid:durableId="24C8158B"/>
  <w16cid:commentId w16cid:paraId="6A7F0C1F" w16cid:durableId="24C8158C"/>
  <w16cid:commentId w16cid:paraId="11FA4AF1" w16cid:durableId="24C829EC"/>
  <w16cid:commentId w16cid:paraId="2700E930" w16cid:durableId="24C8158D"/>
  <w16cid:commentId w16cid:paraId="68FEADCD" w16cid:durableId="24C8158E"/>
  <w16cid:commentId w16cid:paraId="2261367E" w16cid:durableId="24C82A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0E1F1" w14:textId="77777777" w:rsidR="00416598" w:rsidRDefault="00416598">
      <w:r>
        <w:separator/>
      </w:r>
    </w:p>
  </w:endnote>
  <w:endnote w:type="continuationSeparator" w:id="0">
    <w:p w14:paraId="276AAD67" w14:textId="77777777" w:rsidR="00416598" w:rsidRDefault="0041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等线">
    <w:altName w:val="Arial Unicode MS"/>
    <w:charset w:val="86"/>
    <w:family w:val="auto"/>
    <w:pitch w:val="variable"/>
    <w:sig w:usb0="00000000"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02C77" w14:textId="77777777" w:rsidR="001903A0" w:rsidRDefault="002D0A4B">
    <w:pPr>
      <w:pStyle w:val="af"/>
      <w:framePr w:wrap="around" w:vAnchor="text" w:hAnchor="margin" w:xAlign="center" w:y="1"/>
      <w:rPr>
        <w:rStyle w:val="af9"/>
      </w:rPr>
    </w:pPr>
    <w:r>
      <w:rPr>
        <w:rStyle w:val="af9"/>
      </w:rPr>
      <w:fldChar w:fldCharType="begin"/>
    </w:r>
    <w:r w:rsidR="001903A0">
      <w:rPr>
        <w:rStyle w:val="af9"/>
      </w:rPr>
      <w:instrText xml:space="preserve">PAGE  </w:instrText>
    </w:r>
    <w:r>
      <w:rPr>
        <w:rStyle w:val="af9"/>
      </w:rPr>
      <w:fldChar w:fldCharType="separate"/>
    </w:r>
    <w:r w:rsidR="001903A0">
      <w:rPr>
        <w:rStyle w:val="af9"/>
      </w:rPr>
      <w:t>17</w:t>
    </w:r>
    <w:r>
      <w:rPr>
        <w:rStyle w:val="af9"/>
      </w:rPr>
      <w:fldChar w:fldCharType="end"/>
    </w:r>
  </w:p>
  <w:p w14:paraId="55069CD5" w14:textId="77777777" w:rsidR="001903A0" w:rsidRDefault="001903A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890C8" w14:textId="77777777" w:rsidR="001903A0" w:rsidRDefault="001903A0">
    <w:pPr>
      <w:pStyle w:val="af"/>
      <w:framePr w:wrap="around" w:vAnchor="text" w:hAnchor="margin" w:xAlign="center" w:y="1"/>
      <w:rPr>
        <w:rStyle w:val="af9"/>
      </w:rPr>
    </w:pPr>
    <w:r>
      <w:t xml:space="preserve">- </w:t>
    </w:r>
    <w:r w:rsidR="002D0A4B">
      <w:rPr>
        <w:noProof/>
      </w:rPr>
      <w:fldChar w:fldCharType="begin"/>
    </w:r>
    <w:r>
      <w:rPr>
        <w:noProof/>
      </w:rPr>
      <w:instrText xml:space="preserve"> PAGE </w:instrText>
    </w:r>
    <w:r w:rsidR="002D0A4B">
      <w:rPr>
        <w:noProof/>
      </w:rPr>
      <w:fldChar w:fldCharType="separate"/>
    </w:r>
    <w:r w:rsidR="00CA2568">
      <w:rPr>
        <w:noProof/>
      </w:rPr>
      <w:t>64</w:t>
    </w:r>
    <w:r w:rsidR="002D0A4B">
      <w:rPr>
        <w:noProof/>
      </w:rPr>
      <w:fldChar w:fldCharType="end"/>
    </w:r>
    <w:r>
      <w:t xml:space="preserve"> -</w:t>
    </w:r>
  </w:p>
  <w:p w14:paraId="1A271C81" w14:textId="77777777" w:rsidR="001903A0" w:rsidRDefault="001903A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5D515" w14:textId="77777777" w:rsidR="00416598" w:rsidRDefault="00416598">
      <w:r>
        <w:separator/>
      </w:r>
    </w:p>
  </w:footnote>
  <w:footnote w:type="continuationSeparator" w:id="0">
    <w:p w14:paraId="3A4DE954" w14:textId="77777777" w:rsidR="00416598" w:rsidRDefault="0041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74B35" w14:textId="77777777" w:rsidR="001903A0" w:rsidRDefault="001903A0">
    <w:pPr>
      <w:pStyle w:val="af0"/>
      <w:jc w:val="both"/>
    </w:pPr>
    <w:r>
      <w:rPr>
        <w:rFonts w:hint="eastAsia"/>
      </w:rPr>
      <w:t>深圳大学招投标管理中心招标文件　　　　　　　　　　　　　　　　　招标编号：</w:t>
    </w:r>
    <w:r>
      <w:rPr>
        <w:rFonts w:hint="eastAsia"/>
      </w:rPr>
      <w:t>SZUCG</w:t>
    </w:r>
    <w:r>
      <w:t>20211385HW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64E57" w14:textId="77777777" w:rsidR="001903A0" w:rsidRDefault="001903A0">
    <w:pPr>
      <w:pStyle w:val="af0"/>
      <w:jc w:val="both"/>
    </w:pPr>
    <w:r>
      <w:rPr>
        <w:rFonts w:hint="eastAsia"/>
      </w:rPr>
      <w:t>深圳大学招投标管理中心招标文件　　　　　　　　　　　　　　　　　招标编号：</w:t>
    </w:r>
    <w:r>
      <w:rPr>
        <w:rFonts w:hint="eastAsia"/>
      </w:rPr>
      <w:t>SZUCG</w:t>
    </w:r>
    <w:r>
      <w:t>20211385HW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5E8D44"/>
    <w:multiLevelType w:val="singleLevel"/>
    <w:tmpl w:val="F05E8D44"/>
    <w:lvl w:ilvl="0">
      <w:start w:val="6"/>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4" w15:restartNumberingAfterBreak="0">
    <w:nsid w:val="1C5D416D"/>
    <w:multiLevelType w:val="hybridMultilevel"/>
    <w:tmpl w:val="91866540"/>
    <w:lvl w:ilvl="0" w:tplc="538EE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8"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5"/>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C5683"/>
    <w:rsid w:val="00000941"/>
    <w:rsid w:val="00001AEA"/>
    <w:rsid w:val="00003446"/>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6E3"/>
    <w:rsid w:val="00053715"/>
    <w:rsid w:val="000538BE"/>
    <w:rsid w:val="00055223"/>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0997"/>
    <w:rsid w:val="00073DD4"/>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1BEC"/>
    <w:rsid w:val="000B2568"/>
    <w:rsid w:val="000B381C"/>
    <w:rsid w:val="000B395A"/>
    <w:rsid w:val="000B4591"/>
    <w:rsid w:val="000B4944"/>
    <w:rsid w:val="000B6961"/>
    <w:rsid w:val="000B6B59"/>
    <w:rsid w:val="000B7B54"/>
    <w:rsid w:val="000B7EB2"/>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12C4"/>
    <w:rsid w:val="000F1D44"/>
    <w:rsid w:val="000F2065"/>
    <w:rsid w:val="000F294F"/>
    <w:rsid w:val="000F2A88"/>
    <w:rsid w:val="000F2B98"/>
    <w:rsid w:val="000F2D1B"/>
    <w:rsid w:val="000F515E"/>
    <w:rsid w:val="000F565B"/>
    <w:rsid w:val="000F5F3F"/>
    <w:rsid w:val="001017B9"/>
    <w:rsid w:val="00101DD0"/>
    <w:rsid w:val="00102555"/>
    <w:rsid w:val="00102B60"/>
    <w:rsid w:val="001047E8"/>
    <w:rsid w:val="00104845"/>
    <w:rsid w:val="00106C82"/>
    <w:rsid w:val="001075B1"/>
    <w:rsid w:val="001076CD"/>
    <w:rsid w:val="00107D54"/>
    <w:rsid w:val="0011099E"/>
    <w:rsid w:val="00111A14"/>
    <w:rsid w:val="0011215C"/>
    <w:rsid w:val="0011225A"/>
    <w:rsid w:val="00112FD4"/>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2EAD"/>
    <w:rsid w:val="0015310E"/>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03A0"/>
    <w:rsid w:val="00191570"/>
    <w:rsid w:val="00192B89"/>
    <w:rsid w:val="00194FD4"/>
    <w:rsid w:val="001956A8"/>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6A2C"/>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E790B"/>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0785"/>
    <w:rsid w:val="00273278"/>
    <w:rsid w:val="00274BDB"/>
    <w:rsid w:val="00274CBC"/>
    <w:rsid w:val="00275641"/>
    <w:rsid w:val="002762AC"/>
    <w:rsid w:val="00276FCB"/>
    <w:rsid w:val="00280B41"/>
    <w:rsid w:val="002821E9"/>
    <w:rsid w:val="002830E7"/>
    <w:rsid w:val="00284F1F"/>
    <w:rsid w:val="002857C6"/>
    <w:rsid w:val="002907CC"/>
    <w:rsid w:val="002908A7"/>
    <w:rsid w:val="00290EBC"/>
    <w:rsid w:val="00291D71"/>
    <w:rsid w:val="00291E6A"/>
    <w:rsid w:val="00292F66"/>
    <w:rsid w:val="0029315D"/>
    <w:rsid w:val="0029421A"/>
    <w:rsid w:val="0029430F"/>
    <w:rsid w:val="0029449E"/>
    <w:rsid w:val="00294F84"/>
    <w:rsid w:val="00295FD9"/>
    <w:rsid w:val="00296F46"/>
    <w:rsid w:val="00296F6E"/>
    <w:rsid w:val="00296F8A"/>
    <w:rsid w:val="002A180F"/>
    <w:rsid w:val="002A2291"/>
    <w:rsid w:val="002A367A"/>
    <w:rsid w:val="002A547D"/>
    <w:rsid w:val="002A5CFA"/>
    <w:rsid w:val="002A7597"/>
    <w:rsid w:val="002B16E6"/>
    <w:rsid w:val="002B22D4"/>
    <w:rsid w:val="002B3EB2"/>
    <w:rsid w:val="002B3FD0"/>
    <w:rsid w:val="002B5C84"/>
    <w:rsid w:val="002B7969"/>
    <w:rsid w:val="002C02E8"/>
    <w:rsid w:val="002C067D"/>
    <w:rsid w:val="002C0E76"/>
    <w:rsid w:val="002C1405"/>
    <w:rsid w:val="002C2DB8"/>
    <w:rsid w:val="002C63BA"/>
    <w:rsid w:val="002D0356"/>
    <w:rsid w:val="002D07C0"/>
    <w:rsid w:val="002D0A4B"/>
    <w:rsid w:val="002D14B7"/>
    <w:rsid w:val="002D2748"/>
    <w:rsid w:val="002D3EC8"/>
    <w:rsid w:val="002D45BF"/>
    <w:rsid w:val="002D4A85"/>
    <w:rsid w:val="002D64DF"/>
    <w:rsid w:val="002D7443"/>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6FC2"/>
    <w:rsid w:val="002F72FF"/>
    <w:rsid w:val="0030110E"/>
    <w:rsid w:val="00301A86"/>
    <w:rsid w:val="00303BDD"/>
    <w:rsid w:val="0030463E"/>
    <w:rsid w:val="00304712"/>
    <w:rsid w:val="00304ED6"/>
    <w:rsid w:val="0030529D"/>
    <w:rsid w:val="00306285"/>
    <w:rsid w:val="003065CD"/>
    <w:rsid w:val="00307223"/>
    <w:rsid w:val="00312115"/>
    <w:rsid w:val="00313197"/>
    <w:rsid w:val="003152A5"/>
    <w:rsid w:val="00315A06"/>
    <w:rsid w:val="00315FC8"/>
    <w:rsid w:val="00317D6E"/>
    <w:rsid w:val="00320481"/>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038"/>
    <w:rsid w:val="00366967"/>
    <w:rsid w:val="003700A3"/>
    <w:rsid w:val="003701E8"/>
    <w:rsid w:val="00370B40"/>
    <w:rsid w:val="00371876"/>
    <w:rsid w:val="00372078"/>
    <w:rsid w:val="0037263B"/>
    <w:rsid w:val="00373411"/>
    <w:rsid w:val="00373659"/>
    <w:rsid w:val="00373681"/>
    <w:rsid w:val="00373C35"/>
    <w:rsid w:val="00373D40"/>
    <w:rsid w:val="00374143"/>
    <w:rsid w:val="00375772"/>
    <w:rsid w:val="0037664F"/>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1A5C"/>
    <w:rsid w:val="003C32E0"/>
    <w:rsid w:val="003C3BA6"/>
    <w:rsid w:val="003C4206"/>
    <w:rsid w:val="003C4870"/>
    <w:rsid w:val="003C64E9"/>
    <w:rsid w:val="003C6994"/>
    <w:rsid w:val="003C6C81"/>
    <w:rsid w:val="003C763A"/>
    <w:rsid w:val="003D1E28"/>
    <w:rsid w:val="003D2333"/>
    <w:rsid w:val="003D2711"/>
    <w:rsid w:val="003D2B31"/>
    <w:rsid w:val="003D4C0C"/>
    <w:rsid w:val="003D5413"/>
    <w:rsid w:val="003D6E30"/>
    <w:rsid w:val="003D70B5"/>
    <w:rsid w:val="003D7B45"/>
    <w:rsid w:val="003D7CAC"/>
    <w:rsid w:val="003D7EC3"/>
    <w:rsid w:val="003E03E3"/>
    <w:rsid w:val="003E05FE"/>
    <w:rsid w:val="003E21FC"/>
    <w:rsid w:val="003E47DE"/>
    <w:rsid w:val="003E4C0D"/>
    <w:rsid w:val="003E5075"/>
    <w:rsid w:val="003F09CB"/>
    <w:rsid w:val="003F10D3"/>
    <w:rsid w:val="003F12FF"/>
    <w:rsid w:val="003F1548"/>
    <w:rsid w:val="003F1647"/>
    <w:rsid w:val="003F2B3D"/>
    <w:rsid w:val="003F3105"/>
    <w:rsid w:val="003F3A45"/>
    <w:rsid w:val="003F4172"/>
    <w:rsid w:val="003F4249"/>
    <w:rsid w:val="003F5086"/>
    <w:rsid w:val="003F550A"/>
    <w:rsid w:val="003F6612"/>
    <w:rsid w:val="003F6ECC"/>
    <w:rsid w:val="003F70FE"/>
    <w:rsid w:val="003F7F94"/>
    <w:rsid w:val="004013FB"/>
    <w:rsid w:val="00403364"/>
    <w:rsid w:val="0040415C"/>
    <w:rsid w:val="004041E5"/>
    <w:rsid w:val="00405CFF"/>
    <w:rsid w:val="004065CE"/>
    <w:rsid w:val="00407E58"/>
    <w:rsid w:val="00407F88"/>
    <w:rsid w:val="00407FDA"/>
    <w:rsid w:val="0041450E"/>
    <w:rsid w:val="00415370"/>
    <w:rsid w:val="00415781"/>
    <w:rsid w:val="00415F80"/>
    <w:rsid w:val="00416598"/>
    <w:rsid w:val="00416F40"/>
    <w:rsid w:val="00417769"/>
    <w:rsid w:val="00417E25"/>
    <w:rsid w:val="00417E9D"/>
    <w:rsid w:val="00420EE5"/>
    <w:rsid w:val="00421021"/>
    <w:rsid w:val="00421EF2"/>
    <w:rsid w:val="00422346"/>
    <w:rsid w:val="00422668"/>
    <w:rsid w:val="00424CC9"/>
    <w:rsid w:val="00425203"/>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3CC"/>
    <w:rsid w:val="00444910"/>
    <w:rsid w:val="00447B77"/>
    <w:rsid w:val="0045135E"/>
    <w:rsid w:val="00453062"/>
    <w:rsid w:val="00454597"/>
    <w:rsid w:val="004548E6"/>
    <w:rsid w:val="0045543A"/>
    <w:rsid w:val="004561F9"/>
    <w:rsid w:val="0045637C"/>
    <w:rsid w:val="004627B7"/>
    <w:rsid w:val="00465F04"/>
    <w:rsid w:val="004661D8"/>
    <w:rsid w:val="004673E0"/>
    <w:rsid w:val="00467933"/>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4B1"/>
    <w:rsid w:val="004B669A"/>
    <w:rsid w:val="004B785C"/>
    <w:rsid w:val="004B7AE3"/>
    <w:rsid w:val="004C1312"/>
    <w:rsid w:val="004C1BAB"/>
    <w:rsid w:val="004C3E02"/>
    <w:rsid w:val="004C3E9C"/>
    <w:rsid w:val="004C422D"/>
    <w:rsid w:val="004C4CEB"/>
    <w:rsid w:val="004C5CF1"/>
    <w:rsid w:val="004C6077"/>
    <w:rsid w:val="004C6D8E"/>
    <w:rsid w:val="004D000F"/>
    <w:rsid w:val="004D136B"/>
    <w:rsid w:val="004D40AF"/>
    <w:rsid w:val="004D4AE0"/>
    <w:rsid w:val="004D5B11"/>
    <w:rsid w:val="004D7BF4"/>
    <w:rsid w:val="004D7C92"/>
    <w:rsid w:val="004E0A5F"/>
    <w:rsid w:val="004E0E95"/>
    <w:rsid w:val="004E1A48"/>
    <w:rsid w:val="004E38B2"/>
    <w:rsid w:val="004E3936"/>
    <w:rsid w:val="004E47F9"/>
    <w:rsid w:val="004E57DE"/>
    <w:rsid w:val="004E57F7"/>
    <w:rsid w:val="004E5D9C"/>
    <w:rsid w:val="004E6B8E"/>
    <w:rsid w:val="004E7880"/>
    <w:rsid w:val="004F0543"/>
    <w:rsid w:val="004F0FE2"/>
    <w:rsid w:val="004F114F"/>
    <w:rsid w:val="004F29D7"/>
    <w:rsid w:val="004F5B65"/>
    <w:rsid w:val="005008BE"/>
    <w:rsid w:val="00500F0E"/>
    <w:rsid w:val="00500F7A"/>
    <w:rsid w:val="005012AD"/>
    <w:rsid w:val="005027BB"/>
    <w:rsid w:val="00502ADE"/>
    <w:rsid w:val="005037E1"/>
    <w:rsid w:val="00503B5C"/>
    <w:rsid w:val="00503B96"/>
    <w:rsid w:val="0050456A"/>
    <w:rsid w:val="00504CE8"/>
    <w:rsid w:val="005068E1"/>
    <w:rsid w:val="00507222"/>
    <w:rsid w:val="005077C5"/>
    <w:rsid w:val="0051168A"/>
    <w:rsid w:val="005122F4"/>
    <w:rsid w:val="00512FEC"/>
    <w:rsid w:val="005132D4"/>
    <w:rsid w:val="00514E36"/>
    <w:rsid w:val="005156A6"/>
    <w:rsid w:val="00516393"/>
    <w:rsid w:val="005163CF"/>
    <w:rsid w:val="005168AE"/>
    <w:rsid w:val="005173ED"/>
    <w:rsid w:val="00520B4F"/>
    <w:rsid w:val="00524AD7"/>
    <w:rsid w:val="00526CFF"/>
    <w:rsid w:val="005274F8"/>
    <w:rsid w:val="00530CE5"/>
    <w:rsid w:val="00531F39"/>
    <w:rsid w:val="005328D8"/>
    <w:rsid w:val="00533920"/>
    <w:rsid w:val="0053480E"/>
    <w:rsid w:val="00535324"/>
    <w:rsid w:val="0053558A"/>
    <w:rsid w:val="005371C4"/>
    <w:rsid w:val="00537E63"/>
    <w:rsid w:val="00540318"/>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594D"/>
    <w:rsid w:val="00556347"/>
    <w:rsid w:val="005571D7"/>
    <w:rsid w:val="0055764E"/>
    <w:rsid w:val="0056046B"/>
    <w:rsid w:val="00560528"/>
    <w:rsid w:val="00561923"/>
    <w:rsid w:val="0056310A"/>
    <w:rsid w:val="005664C7"/>
    <w:rsid w:val="0056651B"/>
    <w:rsid w:val="00570C98"/>
    <w:rsid w:val="00571D59"/>
    <w:rsid w:val="00572E3E"/>
    <w:rsid w:val="0057420B"/>
    <w:rsid w:val="00575265"/>
    <w:rsid w:val="005758BE"/>
    <w:rsid w:val="00575D3B"/>
    <w:rsid w:val="00580280"/>
    <w:rsid w:val="0058135A"/>
    <w:rsid w:val="00583FDC"/>
    <w:rsid w:val="00584058"/>
    <w:rsid w:val="00585571"/>
    <w:rsid w:val="00585B91"/>
    <w:rsid w:val="00586390"/>
    <w:rsid w:val="00586BF1"/>
    <w:rsid w:val="00587877"/>
    <w:rsid w:val="00590343"/>
    <w:rsid w:val="005903B6"/>
    <w:rsid w:val="005903E4"/>
    <w:rsid w:val="0059126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32B0"/>
    <w:rsid w:val="005C40C7"/>
    <w:rsid w:val="005C6022"/>
    <w:rsid w:val="005C6150"/>
    <w:rsid w:val="005D097F"/>
    <w:rsid w:val="005D1D9F"/>
    <w:rsid w:val="005D29A7"/>
    <w:rsid w:val="005D3880"/>
    <w:rsid w:val="005D42B4"/>
    <w:rsid w:val="005D4CF7"/>
    <w:rsid w:val="005D5347"/>
    <w:rsid w:val="005D570F"/>
    <w:rsid w:val="005D5CC5"/>
    <w:rsid w:val="005D6732"/>
    <w:rsid w:val="005D6AFC"/>
    <w:rsid w:val="005D787B"/>
    <w:rsid w:val="005E0745"/>
    <w:rsid w:val="005E12BE"/>
    <w:rsid w:val="005E3DF8"/>
    <w:rsid w:val="005E505E"/>
    <w:rsid w:val="005E77F5"/>
    <w:rsid w:val="005F0215"/>
    <w:rsid w:val="005F1CD5"/>
    <w:rsid w:val="005F2EA8"/>
    <w:rsid w:val="005F3322"/>
    <w:rsid w:val="005F3751"/>
    <w:rsid w:val="005F4136"/>
    <w:rsid w:val="005F446D"/>
    <w:rsid w:val="005F45EF"/>
    <w:rsid w:val="005F49D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0A5E"/>
    <w:rsid w:val="006225CA"/>
    <w:rsid w:val="00622FEA"/>
    <w:rsid w:val="00623CDF"/>
    <w:rsid w:val="00623DB1"/>
    <w:rsid w:val="00623F0A"/>
    <w:rsid w:val="006245F3"/>
    <w:rsid w:val="0062479D"/>
    <w:rsid w:val="00626D0A"/>
    <w:rsid w:val="006278BB"/>
    <w:rsid w:val="00630C76"/>
    <w:rsid w:val="0063195B"/>
    <w:rsid w:val="006319CA"/>
    <w:rsid w:val="00634EC0"/>
    <w:rsid w:val="006359D3"/>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00D4"/>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5CF5"/>
    <w:rsid w:val="006A646B"/>
    <w:rsid w:val="006A70BE"/>
    <w:rsid w:val="006B059F"/>
    <w:rsid w:val="006B0A89"/>
    <w:rsid w:val="006B1A3B"/>
    <w:rsid w:val="006B3D07"/>
    <w:rsid w:val="006B4547"/>
    <w:rsid w:val="006B54D9"/>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4BF"/>
    <w:rsid w:val="006C7A93"/>
    <w:rsid w:val="006C7B61"/>
    <w:rsid w:val="006D013F"/>
    <w:rsid w:val="006D017F"/>
    <w:rsid w:val="006D1402"/>
    <w:rsid w:val="006D1D3F"/>
    <w:rsid w:val="006D20A9"/>
    <w:rsid w:val="006D20B4"/>
    <w:rsid w:val="006D223D"/>
    <w:rsid w:val="006D253B"/>
    <w:rsid w:val="006D3000"/>
    <w:rsid w:val="006D30DD"/>
    <w:rsid w:val="006D57CB"/>
    <w:rsid w:val="006D6CDD"/>
    <w:rsid w:val="006D6DC0"/>
    <w:rsid w:val="006E0087"/>
    <w:rsid w:val="006E044C"/>
    <w:rsid w:val="006E04A7"/>
    <w:rsid w:val="006E1A94"/>
    <w:rsid w:val="006E2130"/>
    <w:rsid w:val="006E4238"/>
    <w:rsid w:val="006E6EB7"/>
    <w:rsid w:val="006E7045"/>
    <w:rsid w:val="006E7B97"/>
    <w:rsid w:val="006E7D23"/>
    <w:rsid w:val="006F0B07"/>
    <w:rsid w:val="006F3C26"/>
    <w:rsid w:val="006F3EF9"/>
    <w:rsid w:val="006F42DE"/>
    <w:rsid w:val="006F6159"/>
    <w:rsid w:val="006F62F4"/>
    <w:rsid w:val="006F6798"/>
    <w:rsid w:val="006F6D4C"/>
    <w:rsid w:val="006F6E67"/>
    <w:rsid w:val="006F6F70"/>
    <w:rsid w:val="006F7157"/>
    <w:rsid w:val="006F78E0"/>
    <w:rsid w:val="00701CF4"/>
    <w:rsid w:val="0070201E"/>
    <w:rsid w:val="00702B1B"/>
    <w:rsid w:val="00704164"/>
    <w:rsid w:val="00704BA8"/>
    <w:rsid w:val="00706A58"/>
    <w:rsid w:val="00710341"/>
    <w:rsid w:val="007110E1"/>
    <w:rsid w:val="00712FC5"/>
    <w:rsid w:val="00713BE5"/>
    <w:rsid w:val="00714394"/>
    <w:rsid w:val="007161C6"/>
    <w:rsid w:val="007161D8"/>
    <w:rsid w:val="0071644A"/>
    <w:rsid w:val="00717F69"/>
    <w:rsid w:val="00720EAA"/>
    <w:rsid w:val="00721F7E"/>
    <w:rsid w:val="00722BF4"/>
    <w:rsid w:val="00722E29"/>
    <w:rsid w:val="00722FAE"/>
    <w:rsid w:val="00724606"/>
    <w:rsid w:val="00724E85"/>
    <w:rsid w:val="007255BA"/>
    <w:rsid w:val="00727583"/>
    <w:rsid w:val="00730073"/>
    <w:rsid w:val="00730DDD"/>
    <w:rsid w:val="0073178F"/>
    <w:rsid w:val="00731DE8"/>
    <w:rsid w:val="007321A6"/>
    <w:rsid w:val="00734887"/>
    <w:rsid w:val="00735CD2"/>
    <w:rsid w:val="007365B6"/>
    <w:rsid w:val="0073787C"/>
    <w:rsid w:val="007401E2"/>
    <w:rsid w:val="007411E5"/>
    <w:rsid w:val="00744422"/>
    <w:rsid w:val="00746951"/>
    <w:rsid w:val="0074731F"/>
    <w:rsid w:val="0074791E"/>
    <w:rsid w:val="00750D79"/>
    <w:rsid w:val="0075115D"/>
    <w:rsid w:val="0075283C"/>
    <w:rsid w:val="007530F4"/>
    <w:rsid w:val="00753890"/>
    <w:rsid w:val="007555DF"/>
    <w:rsid w:val="00755809"/>
    <w:rsid w:val="00755E75"/>
    <w:rsid w:val="00757609"/>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31"/>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97673"/>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64CB"/>
    <w:rsid w:val="007C74E5"/>
    <w:rsid w:val="007D0E43"/>
    <w:rsid w:val="007D13CB"/>
    <w:rsid w:val="007D13E7"/>
    <w:rsid w:val="007D143E"/>
    <w:rsid w:val="007D1D08"/>
    <w:rsid w:val="007D1E37"/>
    <w:rsid w:val="007D37AD"/>
    <w:rsid w:val="007D3D9D"/>
    <w:rsid w:val="007D4E65"/>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161A"/>
    <w:rsid w:val="007F2464"/>
    <w:rsid w:val="007F2B60"/>
    <w:rsid w:val="007F2D90"/>
    <w:rsid w:val="007F4E45"/>
    <w:rsid w:val="007F4F82"/>
    <w:rsid w:val="00801CA0"/>
    <w:rsid w:val="008028E8"/>
    <w:rsid w:val="0080382C"/>
    <w:rsid w:val="0080444B"/>
    <w:rsid w:val="00804653"/>
    <w:rsid w:val="008066F8"/>
    <w:rsid w:val="00806A84"/>
    <w:rsid w:val="00807805"/>
    <w:rsid w:val="00807C00"/>
    <w:rsid w:val="00807C6C"/>
    <w:rsid w:val="00810B7A"/>
    <w:rsid w:val="00813341"/>
    <w:rsid w:val="0081340B"/>
    <w:rsid w:val="00813AB2"/>
    <w:rsid w:val="00815986"/>
    <w:rsid w:val="00816C39"/>
    <w:rsid w:val="008179C3"/>
    <w:rsid w:val="00817BB4"/>
    <w:rsid w:val="0082026B"/>
    <w:rsid w:val="00821021"/>
    <w:rsid w:val="008213C5"/>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4D40"/>
    <w:rsid w:val="00837374"/>
    <w:rsid w:val="008377DA"/>
    <w:rsid w:val="00837C12"/>
    <w:rsid w:val="0084080A"/>
    <w:rsid w:val="00844959"/>
    <w:rsid w:val="00845810"/>
    <w:rsid w:val="00845A15"/>
    <w:rsid w:val="0084632F"/>
    <w:rsid w:val="00846F67"/>
    <w:rsid w:val="008503E6"/>
    <w:rsid w:val="00852A1F"/>
    <w:rsid w:val="00853E1B"/>
    <w:rsid w:val="00855B06"/>
    <w:rsid w:val="00856D60"/>
    <w:rsid w:val="00857D29"/>
    <w:rsid w:val="00857F3F"/>
    <w:rsid w:val="00861974"/>
    <w:rsid w:val="008629A8"/>
    <w:rsid w:val="00862DB5"/>
    <w:rsid w:val="008647C9"/>
    <w:rsid w:val="0086605D"/>
    <w:rsid w:val="008671A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ABB"/>
    <w:rsid w:val="00895412"/>
    <w:rsid w:val="008967ED"/>
    <w:rsid w:val="00896E9D"/>
    <w:rsid w:val="008A18C6"/>
    <w:rsid w:val="008A1C47"/>
    <w:rsid w:val="008A47B7"/>
    <w:rsid w:val="008A5290"/>
    <w:rsid w:val="008A54EE"/>
    <w:rsid w:val="008A593A"/>
    <w:rsid w:val="008A6006"/>
    <w:rsid w:val="008A6AFD"/>
    <w:rsid w:val="008A6C5A"/>
    <w:rsid w:val="008B0EAD"/>
    <w:rsid w:val="008B1718"/>
    <w:rsid w:val="008B2DF3"/>
    <w:rsid w:val="008B3403"/>
    <w:rsid w:val="008B376A"/>
    <w:rsid w:val="008B3F57"/>
    <w:rsid w:val="008B40D0"/>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4BED"/>
    <w:rsid w:val="008D571F"/>
    <w:rsid w:val="008D5722"/>
    <w:rsid w:val="008D6840"/>
    <w:rsid w:val="008D704D"/>
    <w:rsid w:val="008E1E54"/>
    <w:rsid w:val="008E3C88"/>
    <w:rsid w:val="008E3E79"/>
    <w:rsid w:val="008E4592"/>
    <w:rsid w:val="008E547E"/>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3B49"/>
    <w:rsid w:val="0092539A"/>
    <w:rsid w:val="00925501"/>
    <w:rsid w:val="00925E32"/>
    <w:rsid w:val="0092636D"/>
    <w:rsid w:val="00926982"/>
    <w:rsid w:val="009270C4"/>
    <w:rsid w:val="009274F2"/>
    <w:rsid w:val="009276A7"/>
    <w:rsid w:val="00932196"/>
    <w:rsid w:val="00932E2D"/>
    <w:rsid w:val="00934FA8"/>
    <w:rsid w:val="00935071"/>
    <w:rsid w:val="009360CF"/>
    <w:rsid w:val="00936512"/>
    <w:rsid w:val="00936535"/>
    <w:rsid w:val="00936669"/>
    <w:rsid w:val="0093740F"/>
    <w:rsid w:val="00937B4A"/>
    <w:rsid w:val="00937C1D"/>
    <w:rsid w:val="0094044A"/>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2F5B"/>
    <w:rsid w:val="00964567"/>
    <w:rsid w:val="0096797D"/>
    <w:rsid w:val="00967C69"/>
    <w:rsid w:val="00973179"/>
    <w:rsid w:val="00973AEB"/>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163B"/>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7AE"/>
    <w:rsid w:val="009B7ED4"/>
    <w:rsid w:val="009C3D84"/>
    <w:rsid w:val="009C5499"/>
    <w:rsid w:val="009C7B1D"/>
    <w:rsid w:val="009D03F1"/>
    <w:rsid w:val="009D18B8"/>
    <w:rsid w:val="009D1CF4"/>
    <w:rsid w:val="009D2CCD"/>
    <w:rsid w:val="009D380F"/>
    <w:rsid w:val="009D3893"/>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0EF9"/>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372EF"/>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29C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4524"/>
    <w:rsid w:val="00AA587A"/>
    <w:rsid w:val="00AA7247"/>
    <w:rsid w:val="00AB1287"/>
    <w:rsid w:val="00AB1CE8"/>
    <w:rsid w:val="00AB1D28"/>
    <w:rsid w:val="00AB1D98"/>
    <w:rsid w:val="00AB5846"/>
    <w:rsid w:val="00AB68CF"/>
    <w:rsid w:val="00AB6DFC"/>
    <w:rsid w:val="00AB6F7D"/>
    <w:rsid w:val="00AB7706"/>
    <w:rsid w:val="00AC2422"/>
    <w:rsid w:val="00AC3DB7"/>
    <w:rsid w:val="00AC57D2"/>
    <w:rsid w:val="00AC7899"/>
    <w:rsid w:val="00AD1088"/>
    <w:rsid w:val="00AD152C"/>
    <w:rsid w:val="00AD27FC"/>
    <w:rsid w:val="00AD2AFF"/>
    <w:rsid w:val="00AD3229"/>
    <w:rsid w:val="00AD752F"/>
    <w:rsid w:val="00AD78A6"/>
    <w:rsid w:val="00AE041D"/>
    <w:rsid w:val="00AE0456"/>
    <w:rsid w:val="00AE18CE"/>
    <w:rsid w:val="00AE23C2"/>
    <w:rsid w:val="00AE2D01"/>
    <w:rsid w:val="00AE4BDB"/>
    <w:rsid w:val="00AE4EEE"/>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6DA2"/>
    <w:rsid w:val="00B229BE"/>
    <w:rsid w:val="00B244A7"/>
    <w:rsid w:val="00B27A6D"/>
    <w:rsid w:val="00B32EDE"/>
    <w:rsid w:val="00B33D45"/>
    <w:rsid w:val="00B34C4E"/>
    <w:rsid w:val="00B35FAA"/>
    <w:rsid w:val="00B36A9F"/>
    <w:rsid w:val="00B41410"/>
    <w:rsid w:val="00B42B16"/>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0978"/>
    <w:rsid w:val="00B7117A"/>
    <w:rsid w:val="00B72053"/>
    <w:rsid w:val="00B7471D"/>
    <w:rsid w:val="00B75163"/>
    <w:rsid w:val="00B75D3F"/>
    <w:rsid w:val="00B77723"/>
    <w:rsid w:val="00B800A6"/>
    <w:rsid w:val="00B8049E"/>
    <w:rsid w:val="00B815D3"/>
    <w:rsid w:val="00B83476"/>
    <w:rsid w:val="00B83F33"/>
    <w:rsid w:val="00B843A1"/>
    <w:rsid w:val="00B8559C"/>
    <w:rsid w:val="00B8748B"/>
    <w:rsid w:val="00B906A7"/>
    <w:rsid w:val="00B90C61"/>
    <w:rsid w:val="00B91818"/>
    <w:rsid w:val="00B9269E"/>
    <w:rsid w:val="00B93170"/>
    <w:rsid w:val="00B94BE5"/>
    <w:rsid w:val="00B9715C"/>
    <w:rsid w:val="00BA075F"/>
    <w:rsid w:val="00BA0A76"/>
    <w:rsid w:val="00BA0FA7"/>
    <w:rsid w:val="00BA10CE"/>
    <w:rsid w:val="00BA4416"/>
    <w:rsid w:val="00BA59BA"/>
    <w:rsid w:val="00BA5B2A"/>
    <w:rsid w:val="00BA6C34"/>
    <w:rsid w:val="00BA7495"/>
    <w:rsid w:val="00BB03E6"/>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1E71"/>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1F76"/>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68B"/>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07B4"/>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49CE"/>
    <w:rsid w:val="00C852A5"/>
    <w:rsid w:val="00C8531E"/>
    <w:rsid w:val="00C85B6C"/>
    <w:rsid w:val="00C86BFE"/>
    <w:rsid w:val="00C86D8A"/>
    <w:rsid w:val="00C900B0"/>
    <w:rsid w:val="00C90231"/>
    <w:rsid w:val="00C9080B"/>
    <w:rsid w:val="00C90EF9"/>
    <w:rsid w:val="00C92127"/>
    <w:rsid w:val="00C92714"/>
    <w:rsid w:val="00C92949"/>
    <w:rsid w:val="00C9312F"/>
    <w:rsid w:val="00C93A3E"/>
    <w:rsid w:val="00C941A5"/>
    <w:rsid w:val="00C94AD2"/>
    <w:rsid w:val="00C95ED6"/>
    <w:rsid w:val="00C97335"/>
    <w:rsid w:val="00CA086D"/>
    <w:rsid w:val="00CA124C"/>
    <w:rsid w:val="00CA1FB0"/>
    <w:rsid w:val="00CA24D1"/>
    <w:rsid w:val="00CA2568"/>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5B82"/>
    <w:rsid w:val="00CC707F"/>
    <w:rsid w:val="00CC7308"/>
    <w:rsid w:val="00CC79CD"/>
    <w:rsid w:val="00CD0761"/>
    <w:rsid w:val="00CD1841"/>
    <w:rsid w:val="00CD1BF1"/>
    <w:rsid w:val="00CD2A3E"/>
    <w:rsid w:val="00CD31C1"/>
    <w:rsid w:val="00CD40A4"/>
    <w:rsid w:val="00CD4704"/>
    <w:rsid w:val="00CD4B3B"/>
    <w:rsid w:val="00CD5401"/>
    <w:rsid w:val="00CD68DD"/>
    <w:rsid w:val="00CD6C94"/>
    <w:rsid w:val="00CD7749"/>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81B"/>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1A4"/>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41E"/>
    <w:rsid w:val="00D55A05"/>
    <w:rsid w:val="00D61A9F"/>
    <w:rsid w:val="00D61EDD"/>
    <w:rsid w:val="00D628AF"/>
    <w:rsid w:val="00D6294B"/>
    <w:rsid w:val="00D64178"/>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47A5"/>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0929"/>
    <w:rsid w:val="00DB1188"/>
    <w:rsid w:val="00DB2B7E"/>
    <w:rsid w:val="00DB323D"/>
    <w:rsid w:val="00DB347A"/>
    <w:rsid w:val="00DB36D2"/>
    <w:rsid w:val="00DB3EC2"/>
    <w:rsid w:val="00DB5719"/>
    <w:rsid w:val="00DB624E"/>
    <w:rsid w:val="00DB6EA7"/>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5B7D"/>
    <w:rsid w:val="00DF67A1"/>
    <w:rsid w:val="00DF6E7C"/>
    <w:rsid w:val="00E00898"/>
    <w:rsid w:val="00E03398"/>
    <w:rsid w:val="00E040D7"/>
    <w:rsid w:val="00E04176"/>
    <w:rsid w:val="00E04E5F"/>
    <w:rsid w:val="00E0628E"/>
    <w:rsid w:val="00E06460"/>
    <w:rsid w:val="00E073CF"/>
    <w:rsid w:val="00E110B9"/>
    <w:rsid w:val="00E13A84"/>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4FAF"/>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66A89"/>
    <w:rsid w:val="00E70134"/>
    <w:rsid w:val="00E72173"/>
    <w:rsid w:val="00E72EC2"/>
    <w:rsid w:val="00E753AA"/>
    <w:rsid w:val="00E75A9D"/>
    <w:rsid w:val="00E76513"/>
    <w:rsid w:val="00E77A24"/>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34"/>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1C3"/>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943"/>
    <w:rsid w:val="00F461AE"/>
    <w:rsid w:val="00F51106"/>
    <w:rsid w:val="00F512F1"/>
    <w:rsid w:val="00F51B88"/>
    <w:rsid w:val="00F534D3"/>
    <w:rsid w:val="00F53B28"/>
    <w:rsid w:val="00F54046"/>
    <w:rsid w:val="00F5421D"/>
    <w:rsid w:val="00F5473E"/>
    <w:rsid w:val="00F54990"/>
    <w:rsid w:val="00F56DA2"/>
    <w:rsid w:val="00F60DF3"/>
    <w:rsid w:val="00F62057"/>
    <w:rsid w:val="00F6470F"/>
    <w:rsid w:val="00F64DC6"/>
    <w:rsid w:val="00F65BCB"/>
    <w:rsid w:val="00F67C01"/>
    <w:rsid w:val="00F67C81"/>
    <w:rsid w:val="00F70167"/>
    <w:rsid w:val="00F7114B"/>
    <w:rsid w:val="00F71BF6"/>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34"/>
    <w:rsid w:val="00F9046B"/>
    <w:rsid w:val="00F91164"/>
    <w:rsid w:val="00F92B0F"/>
    <w:rsid w:val="00F93FCF"/>
    <w:rsid w:val="00F9536B"/>
    <w:rsid w:val="00F95D8C"/>
    <w:rsid w:val="00F96825"/>
    <w:rsid w:val="00F96872"/>
    <w:rsid w:val="00F96D24"/>
    <w:rsid w:val="00FA03F3"/>
    <w:rsid w:val="00FA31DC"/>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2815"/>
    <w:rsid w:val="00FE3F8E"/>
    <w:rsid w:val="00FE47ED"/>
    <w:rsid w:val="00FE4BE9"/>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3149C"/>
  <w15:docId w15:val="{47EB1A51-B964-48E5-A652-1141EB01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2568"/>
    <w:pPr>
      <w:widowControl w:val="0"/>
      <w:jc w:val="both"/>
    </w:pPr>
    <w:rPr>
      <w:kern w:val="2"/>
      <w:sz w:val="21"/>
      <w:szCs w:val="24"/>
    </w:rPr>
  </w:style>
  <w:style w:type="paragraph" w:styleId="10">
    <w:name w:val="heading 1"/>
    <w:basedOn w:val="30"/>
    <w:next w:val="a0"/>
    <w:link w:val="1Char"/>
    <w:qFormat/>
    <w:rsid w:val="00A10EF9"/>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A10EF9"/>
    <w:pPr>
      <w:adjustRightInd w:val="0"/>
      <w:jc w:val="center"/>
      <w:textAlignment w:val="baseline"/>
      <w:outlineLvl w:val="1"/>
    </w:pPr>
    <w:rPr>
      <w:bCs w:val="0"/>
      <w:kern w:val="0"/>
      <w:sz w:val="24"/>
      <w:szCs w:val="20"/>
    </w:rPr>
  </w:style>
  <w:style w:type="paragraph" w:styleId="30">
    <w:name w:val="heading 3"/>
    <w:basedOn w:val="40"/>
    <w:next w:val="a0"/>
    <w:link w:val="3Char1"/>
    <w:qFormat/>
    <w:rsid w:val="00A10EF9"/>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A10EF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A10EF9"/>
    <w:pPr>
      <w:keepNext/>
      <w:keepLines/>
      <w:spacing w:before="280" w:after="290" w:line="376" w:lineRule="auto"/>
      <w:outlineLvl w:val="4"/>
    </w:pPr>
    <w:rPr>
      <w:b/>
      <w:sz w:val="28"/>
      <w:szCs w:val="20"/>
    </w:rPr>
  </w:style>
  <w:style w:type="paragraph" w:styleId="6">
    <w:name w:val="heading 6"/>
    <w:basedOn w:val="a0"/>
    <w:next w:val="a1"/>
    <w:link w:val="6Char"/>
    <w:qFormat/>
    <w:rsid w:val="00A10EF9"/>
    <w:pPr>
      <w:keepNext/>
      <w:keepLines/>
      <w:spacing w:before="240" w:after="64" w:line="320" w:lineRule="auto"/>
      <w:outlineLvl w:val="5"/>
    </w:pPr>
    <w:rPr>
      <w:rFonts w:ascii="Arial" w:eastAsia="黑体" w:hAnsi="Arial"/>
      <w:b/>
      <w:sz w:val="24"/>
      <w:szCs w:val="20"/>
    </w:rPr>
  </w:style>
  <w:style w:type="paragraph" w:styleId="7">
    <w:name w:val="heading 7"/>
    <w:basedOn w:val="a0"/>
    <w:next w:val="a1"/>
    <w:link w:val="7Char"/>
    <w:qFormat/>
    <w:rsid w:val="00A10EF9"/>
    <w:pPr>
      <w:keepNext/>
      <w:keepLines/>
      <w:spacing w:before="240" w:after="64" w:line="320" w:lineRule="auto"/>
      <w:outlineLvl w:val="6"/>
    </w:pPr>
    <w:rPr>
      <w:b/>
      <w:sz w:val="24"/>
      <w:szCs w:val="20"/>
    </w:rPr>
  </w:style>
  <w:style w:type="paragraph" w:styleId="8">
    <w:name w:val="heading 8"/>
    <w:basedOn w:val="a0"/>
    <w:next w:val="a1"/>
    <w:link w:val="8Char"/>
    <w:qFormat/>
    <w:rsid w:val="00A10EF9"/>
    <w:pPr>
      <w:keepNext/>
      <w:keepLines/>
      <w:spacing w:before="240" w:after="64" w:line="320" w:lineRule="auto"/>
      <w:outlineLvl w:val="7"/>
    </w:pPr>
    <w:rPr>
      <w:rFonts w:ascii="Arial" w:eastAsia="黑体" w:hAnsi="Arial"/>
      <w:sz w:val="24"/>
      <w:szCs w:val="20"/>
    </w:rPr>
  </w:style>
  <w:style w:type="paragraph" w:styleId="9">
    <w:name w:val="heading 9"/>
    <w:basedOn w:val="a0"/>
    <w:next w:val="a1"/>
    <w:link w:val="9Char"/>
    <w:qFormat/>
    <w:rsid w:val="00A10EF9"/>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A10EF9"/>
    <w:pPr>
      <w:ind w:firstLine="420"/>
    </w:pPr>
    <w:rPr>
      <w:szCs w:val="20"/>
    </w:rPr>
  </w:style>
  <w:style w:type="paragraph" w:styleId="31">
    <w:name w:val="List 3"/>
    <w:basedOn w:val="a0"/>
    <w:rsid w:val="00A10EF9"/>
    <w:pPr>
      <w:ind w:leftChars="400" w:left="100" w:hangingChars="200" w:hanging="200"/>
    </w:pPr>
  </w:style>
  <w:style w:type="paragraph" w:styleId="70">
    <w:name w:val="toc 7"/>
    <w:basedOn w:val="a0"/>
    <w:next w:val="a0"/>
    <w:semiHidden/>
    <w:rsid w:val="00A10EF9"/>
    <w:pPr>
      <w:ind w:left="1260"/>
      <w:jc w:val="left"/>
    </w:pPr>
    <w:rPr>
      <w:szCs w:val="21"/>
    </w:rPr>
  </w:style>
  <w:style w:type="paragraph" w:styleId="42">
    <w:name w:val="List Bullet 4"/>
    <w:basedOn w:val="a0"/>
    <w:rsid w:val="00A10EF9"/>
    <w:pPr>
      <w:tabs>
        <w:tab w:val="left" w:pos="1620"/>
      </w:tabs>
      <w:ind w:leftChars="600" w:left="1620" w:hangingChars="200" w:hanging="360"/>
    </w:pPr>
  </w:style>
  <w:style w:type="paragraph" w:styleId="a5">
    <w:name w:val="caption"/>
    <w:basedOn w:val="a0"/>
    <w:next w:val="a0"/>
    <w:qFormat/>
    <w:rsid w:val="00A10EF9"/>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rsid w:val="00A10EF9"/>
    <w:pPr>
      <w:numPr>
        <w:numId w:val="1"/>
      </w:numPr>
    </w:pPr>
    <w:rPr>
      <w:szCs w:val="20"/>
    </w:rPr>
  </w:style>
  <w:style w:type="paragraph" w:styleId="a6">
    <w:name w:val="Document Map"/>
    <w:basedOn w:val="a0"/>
    <w:link w:val="Char0"/>
    <w:semiHidden/>
    <w:rsid w:val="00A10EF9"/>
    <w:pPr>
      <w:shd w:val="clear" w:color="auto" w:fill="000080"/>
    </w:pPr>
  </w:style>
  <w:style w:type="paragraph" w:styleId="a7">
    <w:name w:val="annotation text"/>
    <w:basedOn w:val="a0"/>
    <w:link w:val="Char1"/>
    <w:qFormat/>
    <w:rsid w:val="00A10EF9"/>
    <w:pPr>
      <w:autoSpaceDE w:val="0"/>
      <w:autoSpaceDN w:val="0"/>
      <w:adjustRightInd w:val="0"/>
      <w:jc w:val="left"/>
      <w:textAlignment w:val="baseline"/>
    </w:pPr>
    <w:rPr>
      <w:rFonts w:ascii="宋体"/>
      <w:kern w:val="0"/>
      <w:sz w:val="34"/>
      <w:szCs w:val="20"/>
    </w:rPr>
  </w:style>
  <w:style w:type="paragraph" w:styleId="60">
    <w:name w:val="index 6"/>
    <w:basedOn w:val="a0"/>
    <w:next w:val="a0"/>
    <w:rsid w:val="00A10EF9"/>
    <w:pPr>
      <w:ind w:leftChars="1000" w:left="1000"/>
    </w:pPr>
  </w:style>
  <w:style w:type="paragraph" w:styleId="32">
    <w:name w:val="Body Text 3"/>
    <w:basedOn w:val="a0"/>
    <w:link w:val="3Char"/>
    <w:rsid w:val="00A10EF9"/>
    <w:pPr>
      <w:spacing w:after="120"/>
    </w:pPr>
    <w:rPr>
      <w:sz w:val="16"/>
      <w:szCs w:val="16"/>
    </w:rPr>
  </w:style>
  <w:style w:type="paragraph" w:styleId="33">
    <w:name w:val="List Bullet 3"/>
    <w:basedOn w:val="a0"/>
    <w:rsid w:val="00A10EF9"/>
    <w:pPr>
      <w:tabs>
        <w:tab w:val="left" w:pos="1200"/>
      </w:tabs>
      <w:ind w:leftChars="400" w:left="1200" w:hangingChars="200" w:hanging="360"/>
    </w:pPr>
  </w:style>
  <w:style w:type="paragraph" w:styleId="a8">
    <w:name w:val="Body Text"/>
    <w:basedOn w:val="a0"/>
    <w:link w:val="Char2"/>
    <w:qFormat/>
    <w:rsid w:val="00A10EF9"/>
    <w:pPr>
      <w:spacing w:line="360" w:lineRule="auto"/>
    </w:pPr>
    <w:rPr>
      <w:b/>
      <w:bCs/>
      <w:sz w:val="24"/>
    </w:rPr>
  </w:style>
  <w:style w:type="paragraph" w:styleId="a9">
    <w:name w:val="Body Text Indent"/>
    <w:basedOn w:val="a0"/>
    <w:link w:val="Char3"/>
    <w:qFormat/>
    <w:rsid w:val="00A10EF9"/>
    <w:pPr>
      <w:spacing w:line="360" w:lineRule="auto"/>
      <w:ind w:firstLineChars="200" w:firstLine="420"/>
    </w:pPr>
  </w:style>
  <w:style w:type="paragraph" w:styleId="21">
    <w:name w:val="List 2"/>
    <w:basedOn w:val="aa"/>
    <w:rsid w:val="00A10EF9"/>
    <w:pPr>
      <w:ind w:left="1080"/>
    </w:pPr>
  </w:style>
  <w:style w:type="paragraph" w:styleId="aa">
    <w:name w:val="List"/>
    <w:basedOn w:val="a8"/>
    <w:rsid w:val="00A10EF9"/>
    <w:pPr>
      <w:spacing w:after="220" w:line="220" w:lineRule="atLeast"/>
      <w:ind w:left="720" w:hanging="360"/>
    </w:pPr>
    <w:rPr>
      <w:b w:val="0"/>
      <w:bCs w:val="0"/>
      <w:sz w:val="21"/>
      <w:szCs w:val="20"/>
    </w:rPr>
  </w:style>
  <w:style w:type="paragraph" w:styleId="ab">
    <w:name w:val="Block Text"/>
    <w:basedOn w:val="a0"/>
    <w:rsid w:val="00A10EF9"/>
    <w:pPr>
      <w:spacing w:after="120"/>
      <w:ind w:leftChars="700" w:left="1440" w:rightChars="700" w:right="1440"/>
    </w:pPr>
  </w:style>
  <w:style w:type="paragraph" w:styleId="22">
    <w:name w:val="List Bullet 2"/>
    <w:basedOn w:val="a0"/>
    <w:rsid w:val="00A10EF9"/>
    <w:pPr>
      <w:tabs>
        <w:tab w:val="left" w:pos="780"/>
      </w:tabs>
      <w:ind w:leftChars="200" w:left="780" w:hangingChars="200" w:hanging="360"/>
    </w:pPr>
  </w:style>
  <w:style w:type="paragraph" w:styleId="50">
    <w:name w:val="toc 5"/>
    <w:basedOn w:val="a0"/>
    <w:next w:val="a0"/>
    <w:semiHidden/>
    <w:rsid w:val="00A10EF9"/>
    <w:pPr>
      <w:ind w:left="840"/>
      <w:jc w:val="left"/>
    </w:pPr>
    <w:rPr>
      <w:szCs w:val="21"/>
    </w:rPr>
  </w:style>
  <w:style w:type="paragraph" w:styleId="34">
    <w:name w:val="toc 3"/>
    <w:basedOn w:val="a0"/>
    <w:next w:val="a0"/>
    <w:uiPriority w:val="39"/>
    <w:semiHidden/>
    <w:qFormat/>
    <w:rsid w:val="00A10EF9"/>
    <w:pPr>
      <w:ind w:left="420"/>
      <w:jc w:val="left"/>
    </w:pPr>
    <w:rPr>
      <w:i/>
      <w:iCs/>
    </w:rPr>
  </w:style>
  <w:style w:type="paragraph" w:styleId="ac">
    <w:name w:val="Plain Text"/>
    <w:basedOn w:val="a0"/>
    <w:link w:val="Char4"/>
    <w:qFormat/>
    <w:rsid w:val="00A10EF9"/>
    <w:rPr>
      <w:rFonts w:ascii="宋体" w:hAnsi="Courier New"/>
      <w:szCs w:val="20"/>
    </w:rPr>
  </w:style>
  <w:style w:type="paragraph" w:styleId="51">
    <w:name w:val="List Bullet 5"/>
    <w:basedOn w:val="a0"/>
    <w:rsid w:val="00A10EF9"/>
    <w:pPr>
      <w:tabs>
        <w:tab w:val="left" w:pos="2040"/>
      </w:tabs>
      <w:ind w:leftChars="800" w:left="2040" w:hangingChars="200" w:hanging="360"/>
    </w:pPr>
  </w:style>
  <w:style w:type="paragraph" w:styleId="80">
    <w:name w:val="toc 8"/>
    <w:basedOn w:val="a0"/>
    <w:next w:val="a0"/>
    <w:semiHidden/>
    <w:rsid w:val="00A10EF9"/>
    <w:pPr>
      <w:ind w:left="1470"/>
      <w:jc w:val="left"/>
    </w:pPr>
    <w:rPr>
      <w:szCs w:val="21"/>
    </w:rPr>
  </w:style>
  <w:style w:type="paragraph" w:styleId="ad">
    <w:name w:val="Date"/>
    <w:basedOn w:val="a0"/>
    <w:next w:val="a0"/>
    <w:link w:val="Char5"/>
    <w:qFormat/>
    <w:rsid w:val="00A10EF9"/>
    <w:rPr>
      <w:rFonts w:ascii="宋体" w:hAnsi="Courier New"/>
      <w:sz w:val="32"/>
      <w:szCs w:val="20"/>
    </w:rPr>
  </w:style>
  <w:style w:type="paragraph" w:styleId="23">
    <w:name w:val="Body Text Indent 2"/>
    <w:basedOn w:val="a0"/>
    <w:link w:val="2Char0"/>
    <w:qFormat/>
    <w:rsid w:val="00A10EF9"/>
    <w:pPr>
      <w:spacing w:beforeLines="50" w:afterLines="50" w:line="120" w:lineRule="auto"/>
      <w:ind w:firstLineChars="400" w:firstLine="840"/>
      <w:jc w:val="left"/>
    </w:pPr>
    <w:rPr>
      <w:rFonts w:ascii="宋体" w:hAnsi="宋体"/>
    </w:rPr>
  </w:style>
  <w:style w:type="paragraph" w:styleId="ae">
    <w:name w:val="Balloon Text"/>
    <w:basedOn w:val="a0"/>
    <w:link w:val="Char10"/>
    <w:rsid w:val="00A10EF9"/>
    <w:rPr>
      <w:sz w:val="18"/>
      <w:szCs w:val="18"/>
    </w:rPr>
  </w:style>
  <w:style w:type="paragraph" w:styleId="af">
    <w:name w:val="footer"/>
    <w:basedOn w:val="a0"/>
    <w:link w:val="Char6"/>
    <w:rsid w:val="00A10EF9"/>
    <w:pPr>
      <w:tabs>
        <w:tab w:val="center" w:pos="4153"/>
        <w:tab w:val="right" w:pos="8306"/>
      </w:tabs>
      <w:snapToGrid w:val="0"/>
      <w:jc w:val="left"/>
    </w:pPr>
    <w:rPr>
      <w:sz w:val="18"/>
      <w:szCs w:val="18"/>
    </w:rPr>
  </w:style>
  <w:style w:type="paragraph" w:styleId="af0">
    <w:name w:val="header"/>
    <w:basedOn w:val="a0"/>
    <w:link w:val="Char7"/>
    <w:uiPriority w:val="99"/>
    <w:qFormat/>
    <w:rsid w:val="00A10EF9"/>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A10EF9"/>
    <w:pPr>
      <w:spacing w:before="120" w:after="120"/>
      <w:jc w:val="left"/>
    </w:pPr>
    <w:rPr>
      <w:b/>
      <w:bCs/>
      <w:caps/>
    </w:rPr>
  </w:style>
  <w:style w:type="paragraph" w:styleId="43">
    <w:name w:val="toc 4"/>
    <w:basedOn w:val="a0"/>
    <w:next w:val="a0"/>
    <w:semiHidden/>
    <w:rsid w:val="00A10EF9"/>
    <w:pPr>
      <w:ind w:left="630"/>
      <w:jc w:val="left"/>
    </w:pPr>
    <w:rPr>
      <w:szCs w:val="21"/>
    </w:rPr>
  </w:style>
  <w:style w:type="paragraph" w:styleId="af1">
    <w:name w:val="index heading"/>
    <w:basedOn w:val="a0"/>
    <w:next w:val="12"/>
    <w:rsid w:val="00A10EF9"/>
  </w:style>
  <w:style w:type="paragraph" w:styleId="12">
    <w:name w:val="index 1"/>
    <w:basedOn w:val="a0"/>
    <w:next w:val="a0"/>
    <w:rsid w:val="00A10EF9"/>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rsid w:val="00A10EF9"/>
    <w:pPr>
      <w:ind w:left="1050"/>
      <w:jc w:val="left"/>
    </w:pPr>
    <w:rPr>
      <w:szCs w:val="21"/>
    </w:rPr>
  </w:style>
  <w:style w:type="paragraph" w:styleId="35">
    <w:name w:val="Body Text Indent 3"/>
    <w:basedOn w:val="a0"/>
    <w:link w:val="3Char0"/>
    <w:rsid w:val="00A10EF9"/>
    <w:pPr>
      <w:spacing w:line="360" w:lineRule="auto"/>
      <w:ind w:firstLineChars="200" w:firstLine="482"/>
    </w:pPr>
    <w:rPr>
      <w:rFonts w:ascii="宋体"/>
      <w:b/>
      <w:bCs/>
      <w:sz w:val="24"/>
    </w:rPr>
  </w:style>
  <w:style w:type="paragraph" w:styleId="24">
    <w:name w:val="toc 2"/>
    <w:basedOn w:val="a0"/>
    <w:next w:val="a0"/>
    <w:semiHidden/>
    <w:qFormat/>
    <w:rsid w:val="00A10EF9"/>
    <w:pPr>
      <w:tabs>
        <w:tab w:val="right" w:leader="dot" w:pos="8296"/>
      </w:tabs>
      <w:ind w:left="210"/>
      <w:jc w:val="left"/>
    </w:pPr>
    <w:rPr>
      <w:smallCaps/>
    </w:rPr>
  </w:style>
  <w:style w:type="paragraph" w:styleId="90">
    <w:name w:val="toc 9"/>
    <w:basedOn w:val="a0"/>
    <w:next w:val="a0"/>
    <w:semiHidden/>
    <w:rsid w:val="00A10EF9"/>
    <w:pPr>
      <w:ind w:left="1680"/>
      <w:jc w:val="left"/>
    </w:pPr>
    <w:rPr>
      <w:szCs w:val="21"/>
    </w:rPr>
  </w:style>
  <w:style w:type="paragraph" w:styleId="25">
    <w:name w:val="Body Text 2"/>
    <w:basedOn w:val="a0"/>
    <w:link w:val="2Char1"/>
    <w:rsid w:val="00A10EF9"/>
    <w:pPr>
      <w:spacing w:line="360" w:lineRule="auto"/>
    </w:pPr>
    <w:rPr>
      <w:sz w:val="24"/>
    </w:rPr>
  </w:style>
  <w:style w:type="paragraph" w:styleId="HTML">
    <w:name w:val="HTML Preformatted"/>
    <w:basedOn w:val="a0"/>
    <w:link w:val="HTMLChar"/>
    <w:qFormat/>
    <w:rsid w:val="00A10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sid w:val="00A10EF9"/>
    <w:rPr>
      <w:sz w:val="24"/>
    </w:rPr>
  </w:style>
  <w:style w:type="paragraph" w:styleId="26">
    <w:name w:val="index 2"/>
    <w:basedOn w:val="a0"/>
    <w:next w:val="a0"/>
    <w:rsid w:val="00A10EF9"/>
    <w:pPr>
      <w:adjustRightInd w:val="0"/>
      <w:spacing w:line="315" w:lineRule="atLeast"/>
      <w:ind w:left="420"/>
      <w:jc w:val="left"/>
      <w:textAlignment w:val="baseline"/>
    </w:pPr>
    <w:rPr>
      <w:rFonts w:ascii="宋体"/>
      <w:kern w:val="0"/>
    </w:rPr>
  </w:style>
  <w:style w:type="paragraph" w:styleId="af3">
    <w:name w:val="Title"/>
    <w:basedOn w:val="a0"/>
    <w:link w:val="Char8"/>
    <w:qFormat/>
    <w:rsid w:val="00A10EF9"/>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9"/>
    <w:rsid w:val="00A10EF9"/>
    <w:pPr>
      <w:autoSpaceDE/>
      <w:autoSpaceDN/>
      <w:adjustRightInd/>
      <w:textAlignment w:val="auto"/>
    </w:pPr>
    <w:rPr>
      <w:rFonts w:ascii="Times New Roman"/>
      <w:b/>
      <w:bCs/>
      <w:kern w:val="2"/>
      <w:sz w:val="21"/>
      <w:szCs w:val="24"/>
    </w:rPr>
  </w:style>
  <w:style w:type="paragraph" w:styleId="af5">
    <w:name w:val="Body Text First Indent"/>
    <w:basedOn w:val="a8"/>
    <w:link w:val="Chara"/>
    <w:rsid w:val="00A10EF9"/>
    <w:pPr>
      <w:spacing w:after="120" w:line="240" w:lineRule="auto"/>
      <w:ind w:firstLineChars="100" w:firstLine="420"/>
    </w:pPr>
    <w:rPr>
      <w:b w:val="0"/>
      <w:bCs w:val="0"/>
      <w:sz w:val="21"/>
    </w:rPr>
  </w:style>
  <w:style w:type="paragraph" w:styleId="27">
    <w:name w:val="Body Text First Indent 2"/>
    <w:basedOn w:val="a9"/>
    <w:link w:val="2Char2"/>
    <w:rsid w:val="00A10EF9"/>
    <w:pPr>
      <w:spacing w:after="120" w:line="240" w:lineRule="auto"/>
      <w:ind w:left="420" w:firstLineChars="0" w:firstLine="210"/>
    </w:pPr>
    <w:rPr>
      <w:szCs w:val="20"/>
    </w:rPr>
  </w:style>
  <w:style w:type="table" w:styleId="af6">
    <w:name w:val="Table Grid"/>
    <w:basedOn w:val="a3"/>
    <w:rsid w:val="00A10E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rsid w:val="00A10E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rsid w:val="00A10EF9"/>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sid w:val="00A10EF9"/>
    <w:rPr>
      <w:b/>
      <w:bCs/>
    </w:rPr>
  </w:style>
  <w:style w:type="character" w:styleId="af9">
    <w:name w:val="page number"/>
    <w:basedOn w:val="a2"/>
    <w:rsid w:val="00A10EF9"/>
  </w:style>
  <w:style w:type="character" w:styleId="afa">
    <w:name w:val="FollowedHyperlink"/>
    <w:rsid w:val="00A10EF9"/>
    <w:rPr>
      <w:color w:val="800080"/>
      <w:u w:val="single"/>
    </w:rPr>
  </w:style>
  <w:style w:type="character" w:styleId="afb">
    <w:name w:val="Emphasis"/>
    <w:qFormat/>
    <w:rsid w:val="00A10EF9"/>
    <w:rPr>
      <w:color w:val="CC0000"/>
    </w:rPr>
  </w:style>
  <w:style w:type="character" w:styleId="afc">
    <w:name w:val="Hyperlink"/>
    <w:qFormat/>
    <w:rsid w:val="00A10EF9"/>
    <w:rPr>
      <w:color w:val="0000FF"/>
      <w:u w:val="single"/>
    </w:rPr>
  </w:style>
  <w:style w:type="character" w:styleId="afd">
    <w:name w:val="annotation reference"/>
    <w:uiPriority w:val="99"/>
    <w:unhideWhenUsed/>
    <w:rsid w:val="00A10EF9"/>
    <w:rPr>
      <w:sz w:val="21"/>
      <w:szCs w:val="21"/>
    </w:rPr>
  </w:style>
  <w:style w:type="character" w:customStyle="1" w:styleId="4Char">
    <w:name w:val="标题 4 Char"/>
    <w:link w:val="40"/>
    <w:qFormat/>
    <w:rsid w:val="00A10EF9"/>
    <w:rPr>
      <w:rFonts w:ascii="Arial" w:eastAsia="黑体" w:hAnsi="Arial"/>
      <w:b/>
      <w:bCs/>
      <w:kern w:val="2"/>
      <w:sz w:val="28"/>
      <w:szCs w:val="28"/>
      <w:lang w:val="en-US" w:eastAsia="zh-CN" w:bidi="ar-SA"/>
    </w:rPr>
  </w:style>
  <w:style w:type="paragraph" w:customStyle="1" w:styleId="Charb">
    <w:name w:val="Char"/>
    <w:basedOn w:val="a0"/>
    <w:qFormat/>
    <w:rsid w:val="00A10EF9"/>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A10EF9"/>
    <w:rPr>
      <w:rFonts w:ascii="宋体" w:eastAsia="宋体" w:hAnsi="宋体"/>
      <w:b/>
      <w:bCs/>
      <w:kern w:val="2"/>
      <w:sz w:val="28"/>
      <w:szCs w:val="32"/>
      <w:lang w:val="en-US" w:eastAsia="zh-CN" w:bidi="ar-SA"/>
    </w:rPr>
  </w:style>
  <w:style w:type="character" w:customStyle="1" w:styleId="1Char">
    <w:name w:val="标题 1 Char"/>
    <w:link w:val="10"/>
    <w:qFormat/>
    <w:rsid w:val="00A10EF9"/>
    <w:rPr>
      <w:rFonts w:ascii="宋体" w:eastAsia="黑体" w:hAnsi="宋体"/>
      <w:kern w:val="44"/>
      <w:sz w:val="48"/>
      <w:szCs w:val="48"/>
    </w:rPr>
  </w:style>
  <w:style w:type="character" w:customStyle="1" w:styleId="Char">
    <w:name w:val="正文缩进 Char"/>
    <w:link w:val="a1"/>
    <w:qFormat/>
    <w:rsid w:val="00A10EF9"/>
    <w:rPr>
      <w:rFonts w:eastAsia="宋体"/>
      <w:kern w:val="2"/>
      <w:sz w:val="21"/>
      <w:lang w:val="en-US" w:eastAsia="zh-CN" w:bidi="ar-SA"/>
    </w:rPr>
  </w:style>
  <w:style w:type="character" w:customStyle="1" w:styleId="13">
    <w:name w:val="已访问的超链接1"/>
    <w:rsid w:val="00A10EF9"/>
    <w:rPr>
      <w:color w:val="800080"/>
      <w:u w:val="single"/>
    </w:rPr>
  </w:style>
  <w:style w:type="character" w:customStyle="1" w:styleId="3Char2">
    <w:name w:val="标题 3 Char"/>
    <w:rsid w:val="00A10EF9"/>
    <w:rPr>
      <w:rFonts w:ascii="黑体" w:eastAsia="黑体"/>
      <w:bCs/>
      <w:sz w:val="30"/>
    </w:rPr>
  </w:style>
  <w:style w:type="paragraph" w:customStyle="1" w:styleId="41">
    <w:name w:val="样式41"/>
    <w:basedOn w:val="a0"/>
    <w:rsid w:val="00A10EF9"/>
    <w:pPr>
      <w:numPr>
        <w:numId w:val="2"/>
      </w:numPr>
      <w:tabs>
        <w:tab w:val="left" w:pos="945"/>
      </w:tabs>
      <w:spacing w:line="360" w:lineRule="auto"/>
    </w:pPr>
    <w:rPr>
      <w:b/>
      <w:color w:val="000000"/>
      <w:sz w:val="24"/>
      <w:szCs w:val="20"/>
    </w:rPr>
  </w:style>
  <w:style w:type="paragraph" w:customStyle="1" w:styleId="afe">
    <w:name w:val="图"/>
    <w:basedOn w:val="a0"/>
    <w:rsid w:val="00A10EF9"/>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rsid w:val="00A10EF9"/>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rsid w:val="00A10EF9"/>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rsid w:val="00A10EF9"/>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rsid w:val="00A10EF9"/>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A10EF9"/>
    <w:pPr>
      <w:suppressAutoHyphens/>
      <w:autoSpaceDE w:val="0"/>
      <w:spacing w:after="120"/>
      <w:jc w:val="left"/>
    </w:pPr>
    <w:rPr>
      <w:rFonts w:ascii="Helvetica" w:hAnsi="Helvetica"/>
      <w:kern w:val="1"/>
      <w:sz w:val="20"/>
      <w:szCs w:val="20"/>
    </w:rPr>
  </w:style>
  <w:style w:type="paragraph" w:customStyle="1" w:styleId="aff0">
    <w:name w:val="自定义正文"/>
    <w:basedOn w:val="a0"/>
    <w:rsid w:val="00A10EF9"/>
    <w:pPr>
      <w:spacing w:afterLines="50"/>
      <w:ind w:leftChars="600" w:left="600"/>
    </w:pPr>
  </w:style>
  <w:style w:type="paragraph" w:customStyle="1" w:styleId="CharCharCharCharChar">
    <w:name w:val="Char Char Char Char Char"/>
    <w:basedOn w:val="a0"/>
    <w:rsid w:val="00A10EF9"/>
    <w:rPr>
      <w:rFonts w:ascii="Tahoma" w:hAnsi="Tahoma"/>
      <w:sz w:val="24"/>
      <w:szCs w:val="20"/>
    </w:rPr>
  </w:style>
  <w:style w:type="paragraph" w:customStyle="1" w:styleId="14">
    <w:name w:val="小标题 1"/>
    <w:basedOn w:val="a0"/>
    <w:rsid w:val="00A10EF9"/>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A10EF9"/>
    <w:rPr>
      <w:rFonts w:ascii="Tahoma" w:hAnsi="Tahoma"/>
      <w:sz w:val="24"/>
      <w:szCs w:val="20"/>
    </w:rPr>
  </w:style>
  <w:style w:type="paragraph" w:customStyle="1" w:styleId="aff1">
    <w:name w:val="È±Ê¡ÎÄ±¾"/>
    <w:basedOn w:val="a0"/>
    <w:rsid w:val="00A10EF9"/>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sid w:val="00A10EF9"/>
    <w:rPr>
      <w:rFonts w:ascii="宋体" w:eastAsia="宋体"/>
      <w:sz w:val="34"/>
      <w:lang w:val="en-US" w:eastAsia="zh-CN" w:bidi="ar-SA"/>
    </w:rPr>
  </w:style>
  <w:style w:type="paragraph" w:customStyle="1" w:styleId="Style64">
    <w:name w:val="_Style 64"/>
    <w:basedOn w:val="a0"/>
    <w:rsid w:val="00A10EF9"/>
    <w:pPr>
      <w:widowControl/>
      <w:spacing w:after="160" w:line="240" w:lineRule="exact"/>
      <w:jc w:val="left"/>
    </w:pPr>
  </w:style>
  <w:style w:type="paragraph" w:customStyle="1" w:styleId="CharCharCharCharCharCharChar">
    <w:name w:val="Char Char Char Char Char Char Char"/>
    <w:basedOn w:val="a0"/>
    <w:rsid w:val="00A10EF9"/>
    <w:pPr>
      <w:widowControl/>
      <w:spacing w:after="160" w:line="240" w:lineRule="exact"/>
      <w:jc w:val="left"/>
    </w:pPr>
  </w:style>
  <w:style w:type="character" w:customStyle="1" w:styleId="Char7">
    <w:name w:val="页眉 Char"/>
    <w:link w:val="af0"/>
    <w:uiPriority w:val="99"/>
    <w:rsid w:val="00A10EF9"/>
    <w:rPr>
      <w:rFonts w:eastAsia="宋体"/>
      <w:kern w:val="2"/>
      <w:sz w:val="18"/>
      <w:szCs w:val="18"/>
      <w:lang w:val="en-US" w:eastAsia="zh-CN" w:bidi="ar-SA"/>
    </w:rPr>
  </w:style>
  <w:style w:type="paragraph" w:customStyle="1" w:styleId="CharCharCharCharCharCharChar1">
    <w:name w:val="Char Char Char Char Char Char Char1"/>
    <w:basedOn w:val="a0"/>
    <w:rsid w:val="00A10EF9"/>
    <w:pPr>
      <w:widowControl/>
      <w:spacing w:after="160" w:line="240" w:lineRule="exact"/>
      <w:jc w:val="left"/>
    </w:pPr>
  </w:style>
  <w:style w:type="paragraph" w:styleId="aff2">
    <w:name w:val="List Paragraph"/>
    <w:basedOn w:val="a0"/>
    <w:qFormat/>
    <w:rsid w:val="00A10EF9"/>
    <w:pPr>
      <w:ind w:firstLineChars="200" w:firstLine="420"/>
    </w:pPr>
    <w:rPr>
      <w:rFonts w:ascii="Calibri" w:hAnsi="Calibri"/>
      <w:szCs w:val="22"/>
    </w:rPr>
  </w:style>
  <w:style w:type="paragraph" w:customStyle="1" w:styleId="CharChar8CharCharCharCharCharCharCharChar">
    <w:name w:val="Char Char8 Char Char Char Char Char Char Char Char"/>
    <w:basedOn w:val="a0"/>
    <w:rsid w:val="00A10EF9"/>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rsid w:val="00A10EF9"/>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sid w:val="00A10EF9"/>
    <w:rPr>
      <w:rFonts w:ascii="宋体" w:hAnsi="Courier New"/>
      <w:kern w:val="2"/>
      <w:sz w:val="21"/>
    </w:rPr>
  </w:style>
  <w:style w:type="paragraph" w:customStyle="1" w:styleId="CharCharCharCharCharChar1Char">
    <w:name w:val="Char Char Char Char Char Char1 Char"/>
    <w:basedOn w:val="a0"/>
    <w:rsid w:val="00A10EF9"/>
    <w:pPr>
      <w:widowControl/>
      <w:spacing w:after="160" w:line="240" w:lineRule="exact"/>
      <w:jc w:val="left"/>
    </w:pPr>
    <w:rPr>
      <w:rFonts w:ascii="Verdana" w:hAnsi="Verdana"/>
      <w:kern w:val="0"/>
      <w:szCs w:val="20"/>
      <w:lang w:eastAsia="en-US"/>
    </w:rPr>
  </w:style>
  <w:style w:type="paragraph" w:customStyle="1" w:styleId="font6">
    <w:name w:val="font6"/>
    <w:basedOn w:val="a0"/>
    <w:rsid w:val="00A10EF9"/>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rsid w:val="00A10EF9"/>
    <w:pPr>
      <w:spacing w:before="60" w:after="60"/>
      <w:jc w:val="center"/>
    </w:pPr>
    <w:rPr>
      <w:rFonts w:eastAsia="文鼎CS书宋二"/>
      <w:w w:val="95"/>
      <w:sz w:val="18"/>
      <w:szCs w:val="20"/>
    </w:rPr>
  </w:style>
  <w:style w:type="paragraph" w:customStyle="1" w:styleId="aff4">
    <w:name w:val="内正文"/>
    <w:basedOn w:val="a0"/>
    <w:rsid w:val="00A10EF9"/>
    <w:pPr>
      <w:ind w:firstLine="420"/>
    </w:pPr>
    <w:rPr>
      <w:rFonts w:eastAsia="文鼎CS书宋二"/>
      <w:szCs w:val="20"/>
    </w:rPr>
  </w:style>
  <w:style w:type="character" w:customStyle="1" w:styleId="2Char">
    <w:name w:val="标题 2 Char"/>
    <w:link w:val="20"/>
    <w:rsid w:val="00A10EF9"/>
    <w:rPr>
      <w:rFonts w:ascii="宋体" w:hAnsi="宋体"/>
      <w:b/>
      <w:sz w:val="24"/>
    </w:rPr>
  </w:style>
  <w:style w:type="character" w:customStyle="1" w:styleId="Char10">
    <w:name w:val="批注框文本 Char1"/>
    <w:link w:val="ae"/>
    <w:rsid w:val="00A10EF9"/>
    <w:rPr>
      <w:kern w:val="2"/>
      <w:sz w:val="18"/>
      <w:szCs w:val="18"/>
    </w:rPr>
  </w:style>
  <w:style w:type="paragraph" w:customStyle="1" w:styleId="15">
    <w:name w:val="样式1"/>
    <w:basedOn w:val="af3"/>
    <w:rsid w:val="00A10EF9"/>
    <w:pPr>
      <w:spacing w:before="120" w:after="120"/>
    </w:pPr>
    <w:rPr>
      <w:rFonts w:eastAsia="黑体"/>
      <w:b w:val="0"/>
      <w:sz w:val="30"/>
      <w:szCs w:val="21"/>
    </w:rPr>
  </w:style>
  <w:style w:type="paragraph" w:customStyle="1" w:styleId="29">
    <w:name w:val="样式2"/>
    <w:basedOn w:val="af3"/>
    <w:next w:val="15"/>
    <w:rsid w:val="00A10EF9"/>
    <w:pPr>
      <w:spacing w:before="120" w:after="120"/>
    </w:pPr>
    <w:rPr>
      <w:rFonts w:eastAsia="黑体"/>
      <w:b w:val="0"/>
      <w:sz w:val="30"/>
      <w:szCs w:val="30"/>
    </w:rPr>
  </w:style>
  <w:style w:type="character" w:customStyle="1" w:styleId="Char6">
    <w:name w:val="页脚 Char"/>
    <w:link w:val="af"/>
    <w:rsid w:val="00A10EF9"/>
    <w:rPr>
      <w:kern w:val="2"/>
      <w:sz w:val="18"/>
      <w:szCs w:val="18"/>
    </w:rPr>
  </w:style>
  <w:style w:type="paragraph" w:customStyle="1" w:styleId="aff5">
    <w:name w:val="内正文篇标"/>
    <w:basedOn w:val="aff4"/>
    <w:rsid w:val="00A10EF9"/>
    <w:pPr>
      <w:ind w:firstLineChars="654" w:firstLine="2354"/>
      <w:jc w:val="left"/>
    </w:pPr>
    <w:rPr>
      <w:rFonts w:ascii="宋体" w:eastAsia="宋体" w:hAnsi="宋体"/>
      <w:w w:val="90"/>
      <w:sz w:val="40"/>
    </w:rPr>
  </w:style>
  <w:style w:type="paragraph" w:customStyle="1" w:styleId="aff6">
    <w:name w:val="内正文加粗"/>
    <w:basedOn w:val="aff4"/>
    <w:rsid w:val="00A10EF9"/>
    <w:pPr>
      <w:spacing w:before="60" w:after="60"/>
    </w:pPr>
    <w:rPr>
      <w:b/>
    </w:rPr>
  </w:style>
  <w:style w:type="paragraph" w:customStyle="1" w:styleId="aff7">
    <w:name w:val="正文未缩进"/>
    <w:basedOn w:val="a0"/>
    <w:rsid w:val="00A10EF9"/>
    <w:rPr>
      <w:rFonts w:eastAsia="文鼎CS书宋二"/>
      <w:szCs w:val="20"/>
    </w:rPr>
  </w:style>
  <w:style w:type="character" w:customStyle="1" w:styleId="Char3">
    <w:name w:val="正文文本缩进 Char"/>
    <w:basedOn w:val="a2"/>
    <w:link w:val="a9"/>
    <w:rsid w:val="00A10EF9"/>
    <w:rPr>
      <w:kern w:val="2"/>
      <w:sz w:val="21"/>
      <w:szCs w:val="24"/>
    </w:rPr>
  </w:style>
  <w:style w:type="character" w:customStyle="1" w:styleId="2Char2">
    <w:name w:val="正文首行缩进 2 Char"/>
    <w:basedOn w:val="Char3"/>
    <w:link w:val="27"/>
    <w:rsid w:val="00A10EF9"/>
    <w:rPr>
      <w:kern w:val="2"/>
      <w:sz w:val="21"/>
      <w:szCs w:val="24"/>
    </w:rPr>
  </w:style>
  <w:style w:type="paragraph" w:customStyle="1" w:styleId="aff8">
    <w:name w:val="小标题"/>
    <w:basedOn w:val="a0"/>
    <w:rsid w:val="00A10EF9"/>
    <w:pPr>
      <w:spacing w:before="240" w:after="240"/>
      <w:jc w:val="center"/>
    </w:pPr>
    <w:rPr>
      <w:rFonts w:eastAsia="创艺简黑体"/>
      <w:b/>
      <w:w w:val="95"/>
      <w:szCs w:val="20"/>
    </w:rPr>
  </w:style>
  <w:style w:type="paragraph" w:customStyle="1" w:styleId="aff9">
    <w:name w:val="表格标题"/>
    <w:basedOn w:val="aff8"/>
    <w:rsid w:val="00A10EF9"/>
    <w:pPr>
      <w:spacing w:before="120" w:after="60"/>
    </w:pPr>
    <w:rPr>
      <w:rFonts w:eastAsia="文鼎CS大宋"/>
      <w:b w:val="0"/>
      <w:sz w:val="28"/>
    </w:rPr>
  </w:style>
  <w:style w:type="paragraph" w:customStyle="1" w:styleId="affa">
    <w:name w:val="节标题"/>
    <w:basedOn w:val="a0"/>
    <w:rsid w:val="00A10EF9"/>
    <w:pPr>
      <w:spacing w:before="240" w:after="240"/>
      <w:jc w:val="center"/>
    </w:pPr>
    <w:rPr>
      <w:rFonts w:eastAsia="文鼎CS长美黑"/>
      <w:w w:val="95"/>
      <w:sz w:val="32"/>
      <w:szCs w:val="20"/>
    </w:rPr>
  </w:style>
  <w:style w:type="paragraph" w:customStyle="1" w:styleId="affb">
    <w:name w:val="说明"/>
    <w:basedOn w:val="aff8"/>
    <w:rsid w:val="00A10EF9"/>
    <w:pPr>
      <w:spacing w:before="0" w:after="0" w:line="288" w:lineRule="auto"/>
      <w:ind w:firstLine="420"/>
      <w:jc w:val="both"/>
    </w:pPr>
    <w:rPr>
      <w:rFonts w:ascii="文鼎中楷" w:eastAsia="文鼎中楷"/>
      <w:b w:val="0"/>
    </w:rPr>
  </w:style>
  <w:style w:type="character" w:customStyle="1" w:styleId="p121">
    <w:name w:val="p121"/>
    <w:rsid w:val="00A10EF9"/>
    <w:rPr>
      <w:rFonts w:hint="default"/>
      <w:sz w:val="24"/>
      <w:szCs w:val="24"/>
    </w:rPr>
  </w:style>
  <w:style w:type="paragraph" w:customStyle="1" w:styleId="DefinitionTerm">
    <w:name w:val="Definition Term"/>
    <w:basedOn w:val="a0"/>
    <w:next w:val="a0"/>
    <w:rsid w:val="00A10EF9"/>
    <w:pPr>
      <w:autoSpaceDE w:val="0"/>
      <w:autoSpaceDN w:val="0"/>
      <w:adjustRightInd w:val="0"/>
      <w:jc w:val="left"/>
    </w:pPr>
    <w:rPr>
      <w:kern w:val="0"/>
      <w:sz w:val="24"/>
      <w:szCs w:val="20"/>
    </w:rPr>
  </w:style>
  <w:style w:type="character" w:customStyle="1" w:styleId="Char2">
    <w:name w:val="正文文本 Char"/>
    <w:basedOn w:val="a2"/>
    <w:link w:val="a8"/>
    <w:rsid w:val="00A10EF9"/>
    <w:rPr>
      <w:b/>
      <w:bCs/>
      <w:kern w:val="2"/>
      <w:sz w:val="24"/>
      <w:szCs w:val="24"/>
    </w:rPr>
  </w:style>
  <w:style w:type="character" w:customStyle="1" w:styleId="Chara">
    <w:name w:val="正文首行缩进 Char"/>
    <w:basedOn w:val="Char2"/>
    <w:link w:val="af5"/>
    <w:rsid w:val="00A10EF9"/>
    <w:rPr>
      <w:b w:val="0"/>
      <w:bCs w:val="0"/>
      <w:kern w:val="2"/>
      <w:sz w:val="21"/>
      <w:szCs w:val="24"/>
    </w:rPr>
  </w:style>
  <w:style w:type="paragraph" w:customStyle="1" w:styleId="font5">
    <w:name w:val="font5"/>
    <w:basedOn w:val="a0"/>
    <w:rsid w:val="00A10EF9"/>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A10EF9"/>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A10E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A10EF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A10EF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A10EF9"/>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A10EF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A10EF9"/>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A10EF9"/>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A10EF9"/>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A10EF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A10EF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A10EF9"/>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A10EF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A10EF9"/>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A10EF9"/>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A10EF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A10EF9"/>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A10EF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A10EF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A10EF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A10EF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A10EF9"/>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c">
    <w:name w:val="char"/>
    <w:basedOn w:val="30"/>
    <w:qFormat/>
    <w:rsid w:val="00A10EF9"/>
    <w:pPr>
      <w:spacing w:line="360" w:lineRule="auto"/>
      <w:ind w:firstLineChars="800" w:firstLine="2560"/>
    </w:pPr>
    <w:rPr>
      <w:b w:val="0"/>
      <w:sz w:val="32"/>
      <w:szCs w:val="20"/>
    </w:rPr>
  </w:style>
  <w:style w:type="paragraph" w:customStyle="1" w:styleId="4Char0">
    <w:name w:val="标题4 Char"/>
    <w:basedOn w:val="a0"/>
    <w:rsid w:val="00A10EF9"/>
    <w:pPr>
      <w:spacing w:line="360" w:lineRule="auto"/>
      <w:ind w:firstLineChars="192" w:firstLine="538"/>
      <w:jc w:val="left"/>
    </w:pPr>
    <w:rPr>
      <w:rFonts w:ascii="宋体" w:hAnsi="宋体"/>
      <w:color w:val="000000"/>
      <w:sz w:val="28"/>
      <w:szCs w:val="28"/>
    </w:rPr>
  </w:style>
  <w:style w:type="paragraph" w:customStyle="1" w:styleId="1">
    <w:name w:val="投标人须知1"/>
    <w:basedOn w:val="a0"/>
    <w:rsid w:val="00A10EF9"/>
    <w:pPr>
      <w:numPr>
        <w:numId w:val="3"/>
      </w:numPr>
      <w:spacing w:line="480" w:lineRule="auto"/>
      <w:jc w:val="left"/>
    </w:pPr>
    <w:rPr>
      <w:b/>
      <w:sz w:val="24"/>
    </w:rPr>
  </w:style>
  <w:style w:type="paragraph" w:customStyle="1" w:styleId="2">
    <w:name w:val="投标人须知2"/>
    <w:basedOn w:val="a0"/>
    <w:rsid w:val="00A10EF9"/>
    <w:pPr>
      <w:numPr>
        <w:ilvl w:val="1"/>
        <w:numId w:val="3"/>
      </w:numPr>
      <w:spacing w:line="300" w:lineRule="auto"/>
      <w:jc w:val="left"/>
    </w:pPr>
    <w:rPr>
      <w:szCs w:val="21"/>
    </w:rPr>
  </w:style>
  <w:style w:type="paragraph" w:customStyle="1" w:styleId="3">
    <w:name w:val="投标人须知3"/>
    <w:basedOn w:val="a0"/>
    <w:rsid w:val="00A10EF9"/>
    <w:pPr>
      <w:numPr>
        <w:ilvl w:val="2"/>
        <w:numId w:val="3"/>
      </w:numPr>
      <w:spacing w:line="300" w:lineRule="auto"/>
      <w:jc w:val="left"/>
    </w:pPr>
  </w:style>
  <w:style w:type="paragraph" w:customStyle="1" w:styleId="4">
    <w:name w:val="投标人须知4"/>
    <w:basedOn w:val="a0"/>
    <w:rsid w:val="00A10EF9"/>
    <w:pPr>
      <w:numPr>
        <w:ilvl w:val="3"/>
        <w:numId w:val="3"/>
      </w:numPr>
      <w:spacing w:line="300" w:lineRule="auto"/>
      <w:ind w:left="794" w:hanging="340"/>
      <w:jc w:val="left"/>
    </w:pPr>
  </w:style>
  <w:style w:type="paragraph" w:customStyle="1" w:styleId="16">
    <w:name w:val="样式 投标人须知1 + (符号) 宋体"/>
    <w:basedOn w:val="1"/>
    <w:rsid w:val="00A10EF9"/>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A10EF9"/>
    <w:rPr>
      <w:rFonts w:ascii="仿宋_GB2312" w:eastAsia="仿宋_GB2312"/>
      <w:b/>
      <w:sz w:val="32"/>
      <w:szCs w:val="32"/>
    </w:rPr>
  </w:style>
  <w:style w:type="paragraph" w:customStyle="1" w:styleId="17">
    <w:name w:val="表格内文1"/>
    <w:basedOn w:val="aff3"/>
    <w:rsid w:val="00A10EF9"/>
  </w:style>
  <w:style w:type="paragraph" w:customStyle="1" w:styleId="001">
    <w:name w:val="001"/>
    <w:basedOn w:val="05"/>
    <w:rsid w:val="00A10EF9"/>
  </w:style>
  <w:style w:type="paragraph" w:customStyle="1" w:styleId="05">
    <w:name w:val="05"/>
    <w:basedOn w:val="01"/>
    <w:rsid w:val="00A10EF9"/>
  </w:style>
  <w:style w:type="paragraph" w:customStyle="1" w:styleId="01">
    <w:name w:val="01"/>
    <w:basedOn w:val="2a"/>
    <w:rsid w:val="00A10EF9"/>
  </w:style>
  <w:style w:type="paragraph" w:customStyle="1" w:styleId="2a">
    <w:name w:val="表格内文2"/>
    <w:basedOn w:val="aff3"/>
    <w:rsid w:val="00A10EF9"/>
  </w:style>
  <w:style w:type="paragraph" w:customStyle="1" w:styleId="002">
    <w:name w:val="002"/>
    <w:basedOn w:val="aff4"/>
    <w:rsid w:val="00A10EF9"/>
    <w:pPr>
      <w:spacing w:before="62" w:after="62"/>
      <w:jc w:val="center"/>
    </w:pPr>
  </w:style>
  <w:style w:type="paragraph" w:customStyle="1" w:styleId="affc">
    <w:name w:val="表格下注"/>
    <w:basedOn w:val="aff4"/>
    <w:rsid w:val="00A10EF9"/>
    <w:pPr>
      <w:ind w:left="798" w:hanging="378"/>
    </w:pPr>
    <w:rPr>
      <w:sz w:val="18"/>
    </w:rPr>
  </w:style>
  <w:style w:type="paragraph" w:customStyle="1" w:styleId="Affd">
    <w:name w:val="正文A"/>
    <w:basedOn w:val="aff4"/>
    <w:rsid w:val="00A10EF9"/>
    <w:pPr>
      <w:tabs>
        <w:tab w:val="center" w:pos="3780"/>
        <w:tab w:val="left" w:pos="7140"/>
      </w:tabs>
      <w:spacing w:before="120"/>
      <w:ind w:right="196"/>
      <w:jc w:val="right"/>
    </w:pPr>
    <w:rPr>
      <w:rFonts w:eastAsia="宋体"/>
      <w:b/>
      <w:bCs/>
      <w:w w:val="95"/>
    </w:rPr>
  </w:style>
  <w:style w:type="paragraph" w:customStyle="1" w:styleId="font8">
    <w:name w:val="font8"/>
    <w:basedOn w:val="a0"/>
    <w:rsid w:val="00A10EF9"/>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A10EF9"/>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A10EF9"/>
    <w:pPr>
      <w:widowControl/>
      <w:spacing w:before="100" w:beforeAutospacing="1" w:after="100" w:afterAutospacing="1"/>
      <w:jc w:val="left"/>
    </w:pPr>
    <w:rPr>
      <w:b/>
      <w:bCs/>
      <w:kern w:val="0"/>
      <w:sz w:val="20"/>
      <w:szCs w:val="20"/>
      <w:u w:val="single"/>
    </w:rPr>
  </w:style>
  <w:style w:type="paragraph" w:customStyle="1" w:styleId="font11">
    <w:name w:val="font11"/>
    <w:basedOn w:val="a0"/>
    <w:rsid w:val="00A10EF9"/>
    <w:pPr>
      <w:widowControl/>
      <w:spacing w:before="100" w:beforeAutospacing="1" w:after="100" w:afterAutospacing="1"/>
      <w:jc w:val="left"/>
    </w:pPr>
    <w:rPr>
      <w:kern w:val="0"/>
      <w:sz w:val="20"/>
      <w:szCs w:val="20"/>
    </w:rPr>
  </w:style>
  <w:style w:type="paragraph" w:customStyle="1" w:styleId="font12">
    <w:name w:val="font12"/>
    <w:basedOn w:val="a0"/>
    <w:rsid w:val="00A10EF9"/>
    <w:pPr>
      <w:widowControl/>
      <w:spacing w:before="100" w:beforeAutospacing="1" w:after="100" w:afterAutospacing="1"/>
      <w:jc w:val="left"/>
    </w:pPr>
    <w:rPr>
      <w:kern w:val="0"/>
      <w:sz w:val="20"/>
      <w:szCs w:val="20"/>
    </w:rPr>
  </w:style>
  <w:style w:type="paragraph" w:customStyle="1" w:styleId="xl22">
    <w:name w:val="xl22"/>
    <w:basedOn w:val="a0"/>
    <w:rsid w:val="00A10EF9"/>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A10EF9"/>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A10EF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A10EF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A10EF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A10EF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A10E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A10EF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sid w:val="00A10EF9"/>
    <w:rPr>
      <w:rFonts w:eastAsia="宋体" w:cs="宋体"/>
      <w:b w:val="0"/>
      <w:bCs w:val="0"/>
    </w:rPr>
  </w:style>
  <w:style w:type="paragraph" w:customStyle="1" w:styleId="afff">
    <w:name w:val="样式 章标题"/>
    <w:basedOn w:val="af3"/>
    <w:rsid w:val="00A10EF9"/>
    <w:pPr>
      <w:tabs>
        <w:tab w:val="left" w:pos="1590"/>
      </w:tabs>
      <w:ind w:left="1590" w:hanging="1590"/>
    </w:pPr>
    <w:rPr>
      <w:rFonts w:eastAsia="宋体"/>
      <w:b w:val="0"/>
      <w:bCs w:val="0"/>
    </w:rPr>
  </w:style>
  <w:style w:type="paragraph" w:customStyle="1" w:styleId="200">
    <w:name w:val="样式 章标题 20 加粗 居中"/>
    <w:basedOn w:val="afff"/>
    <w:rsid w:val="00A10EF9"/>
    <w:rPr>
      <w:rFonts w:cs="宋体"/>
      <w:b/>
      <w:bCs/>
      <w:sz w:val="40"/>
    </w:rPr>
  </w:style>
  <w:style w:type="paragraph" w:customStyle="1" w:styleId="afff0">
    <w:name w:val="样式 章标题 + 宋体 加粗 倾斜 黑色"/>
    <w:basedOn w:val="20"/>
    <w:rsid w:val="00A10EF9"/>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rsid w:val="00A10EF9"/>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rsid w:val="00A10EF9"/>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rsid w:val="00A10EF9"/>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rsid w:val="00A10EF9"/>
    <w:pPr>
      <w:ind w:firstLine="420"/>
    </w:pPr>
    <w:rPr>
      <w:b w:val="0"/>
      <w:bCs w:val="0"/>
    </w:rPr>
  </w:style>
  <w:style w:type="character" w:customStyle="1" w:styleId="Char9">
    <w:name w:val="批注主题 Char"/>
    <w:link w:val="af4"/>
    <w:rsid w:val="00A10EF9"/>
    <w:rPr>
      <w:b/>
      <w:bCs/>
      <w:kern w:val="2"/>
      <w:sz w:val="21"/>
      <w:szCs w:val="24"/>
    </w:rPr>
  </w:style>
  <w:style w:type="paragraph" w:customStyle="1" w:styleId="afff1">
    <w:name w:val="前言、引言标题"/>
    <w:next w:val="a0"/>
    <w:rsid w:val="00A10EF9"/>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rsid w:val="00A10EF9"/>
    <w:pPr>
      <w:tabs>
        <w:tab w:val="left" w:pos="360"/>
        <w:tab w:val="left" w:pos="840"/>
      </w:tabs>
      <w:jc w:val="both"/>
    </w:pPr>
    <w:rPr>
      <w:rFonts w:ascii="宋体"/>
      <w:sz w:val="21"/>
    </w:rPr>
  </w:style>
  <w:style w:type="paragraph" w:customStyle="1" w:styleId="afff3">
    <w:name w:val="二级条标题"/>
    <w:basedOn w:val="a0"/>
    <w:next w:val="a0"/>
    <w:rsid w:val="00A10EF9"/>
    <w:pPr>
      <w:widowControl/>
      <w:tabs>
        <w:tab w:val="left" w:pos="1680"/>
      </w:tabs>
      <w:ind w:left="1680" w:hanging="420"/>
      <w:jc w:val="left"/>
      <w:outlineLvl w:val="3"/>
    </w:pPr>
    <w:rPr>
      <w:rFonts w:eastAsia="黑体"/>
      <w:kern w:val="0"/>
      <w:szCs w:val="20"/>
    </w:rPr>
  </w:style>
  <w:style w:type="character" w:customStyle="1" w:styleId="foChar">
    <w:name w:val="fo Char"/>
    <w:rsid w:val="00A10EF9"/>
    <w:rPr>
      <w:rFonts w:eastAsia="宋体"/>
      <w:kern w:val="2"/>
      <w:sz w:val="18"/>
      <w:szCs w:val="18"/>
      <w:lang w:val="en-US" w:eastAsia="zh-CN" w:bidi="ar-SA"/>
    </w:rPr>
  </w:style>
  <w:style w:type="paragraph" w:styleId="afff4">
    <w:name w:val="Intense Quote"/>
    <w:basedOn w:val="a0"/>
    <w:next w:val="a0"/>
    <w:link w:val="Chard"/>
    <w:qFormat/>
    <w:rsid w:val="00A10EF9"/>
    <w:pPr>
      <w:pBdr>
        <w:bottom w:val="single" w:sz="4" w:space="4" w:color="4F81BD"/>
      </w:pBdr>
      <w:spacing w:before="200" w:after="280"/>
      <w:ind w:left="936" w:right="936"/>
    </w:pPr>
    <w:rPr>
      <w:b/>
      <w:bCs/>
      <w:i/>
      <w:iCs/>
      <w:color w:val="4F81BD"/>
    </w:rPr>
  </w:style>
  <w:style w:type="character" w:customStyle="1" w:styleId="Chard">
    <w:name w:val="明显引用 Char"/>
    <w:basedOn w:val="a2"/>
    <w:link w:val="afff4"/>
    <w:rsid w:val="00A10EF9"/>
    <w:rPr>
      <w:b/>
      <w:bCs/>
      <w:i/>
      <w:iCs/>
      <w:color w:val="4F81BD"/>
      <w:kern w:val="2"/>
      <w:sz w:val="21"/>
      <w:szCs w:val="24"/>
    </w:rPr>
  </w:style>
  <w:style w:type="character" w:customStyle="1" w:styleId="CharChar3">
    <w:name w:val="Char Char3"/>
    <w:locked/>
    <w:rsid w:val="00A10EF9"/>
    <w:rPr>
      <w:rFonts w:ascii="Arial" w:eastAsia="黑体" w:hAnsi="Arial"/>
      <w:b/>
      <w:bCs/>
      <w:kern w:val="2"/>
      <w:sz w:val="32"/>
      <w:szCs w:val="32"/>
      <w:lang w:val="en-US" w:eastAsia="zh-CN" w:bidi="ar-SA"/>
    </w:rPr>
  </w:style>
  <w:style w:type="character" w:customStyle="1" w:styleId="CharChar1">
    <w:name w:val="Char Char1"/>
    <w:locked/>
    <w:rsid w:val="00A10EF9"/>
    <w:rPr>
      <w:rFonts w:ascii="宋体" w:eastAsia="宋体" w:hAnsi="宋体"/>
      <w:kern w:val="2"/>
      <w:sz w:val="18"/>
      <w:szCs w:val="18"/>
      <w:lang w:val="en-US" w:eastAsia="zh-CN" w:bidi="ar-SA"/>
    </w:rPr>
  </w:style>
  <w:style w:type="character" w:customStyle="1" w:styleId="Char0">
    <w:name w:val="文档结构图 Char"/>
    <w:link w:val="a6"/>
    <w:semiHidden/>
    <w:locked/>
    <w:rsid w:val="00A10EF9"/>
    <w:rPr>
      <w:kern w:val="2"/>
      <w:sz w:val="21"/>
      <w:szCs w:val="24"/>
      <w:shd w:val="clear" w:color="auto" w:fill="000080"/>
    </w:rPr>
  </w:style>
  <w:style w:type="character" w:customStyle="1" w:styleId="CharChar2">
    <w:name w:val="Char Char2"/>
    <w:rsid w:val="00A10EF9"/>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A10EF9"/>
    <w:rPr>
      <w:rFonts w:ascii="仿宋_GB2312" w:eastAsia="仿宋_GB2312"/>
      <w:b/>
      <w:sz w:val="32"/>
      <w:szCs w:val="32"/>
    </w:rPr>
  </w:style>
  <w:style w:type="character" w:customStyle="1" w:styleId="CharChar9">
    <w:name w:val="Char Char9"/>
    <w:rsid w:val="00A10EF9"/>
    <w:rPr>
      <w:rFonts w:eastAsia="宋体"/>
      <w:b/>
      <w:bCs/>
      <w:kern w:val="2"/>
      <w:sz w:val="24"/>
      <w:szCs w:val="24"/>
      <w:lang w:val="en-US" w:eastAsia="zh-CN" w:bidi="ar-SA"/>
    </w:rPr>
  </w:style>
  <w:style w:type="paragraph" w:customStyle="1" w:styleId="afff5">
    <w:name w:val="缩进正文"/>
    <w:basedOn w:val="a0"/>
    <w:link w:val="Chare"/>
    <w:rsid w:val="00A10EF9"/>
    <w:pPr>
      <w:ind w:firstLineChars="200" w:firstLine="560"/>
    </w:pPr>
    <w:rPr>
      <w:rFonts w:eastAsia="仿宋_GB2312" w:cs="宋体"/>
      <w:sz w:val="28"/>
      <w:szCs w:val="20"/>
    </w:rPr>
  </w:style>
  <w:style w:type="character" w:customStyle="1" w:styleId="Chare">
    <w:name w:val="缩进正文 Char"/>
    <w:link w:val="afff5"/>
    <w:rsid w:val="00A10EF9"/>
    <w:rPr>
      <w:rFonts w:eastAsia="仿宋_GB2312" w:cs="宋体"/>
      <w:kern w:val="2"/>
      <w:sz w:val="28"/>
    </w:rPr>
  </w:style>
  <w:style w:type="paragraph" w:customStyle="1" w:styleId="TOC1">
    <w:name w:val="TOC 标题1"/>
    <w:basedOn w:val="10"/>
    <w:next w:val="a0"/>
    <w:uiPriority w:val="39"/>
    <w:qFormat/>
    <w:rsid w:val="00A10EF9"/>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rsid w:val="00A10EF9"/>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sid w:val="00A10EF9"/>
    <w:rPr>
      <w:rFonts w:ascii="宋体" w:eastAsia="宋体" w:hAnsi="宋体"/>
      <w:b/>
      <w:bCs/>
      <w:sz w:val="24"/>
      <w:lang w:val="en-US" w:eastAsia="zh-CN" w:bidi="ar-SA"/>
    </w:rPr>
  </w:style>
  <w:style w:type="character" w:customStyle="1" w:styleId="EHPTChar1">
    <w:name w:val="EHPT Char1"/>
    <w:rsid w:val="00A10EF9"/>
    <w:rPr>
      <w:rFonts w:eastAsia="宋体"/>
      <w:b/>
      <w:bCs/>
      <w:kern w:val="2"/>
      <w:sz w:val="24"/>
      <w:szCs w:val="24"/>
      <w:lang w:val="en-US" w:eastAsia="zh-CN" w:bidi="ar-SA"/>
    </w:rPr>
  </w:style>
  <w:style w:type="character" w:customStyle="1" w:styleId="Charf">
    <w:name w:val="批注框文本 Char"/>
    <w:semiHidden/>
    <w:rsid w:val="00A10EF9"/>
    <w:rPr>
      <w:rFonts w:ascii="Times New Roman" w:hAnsi="Times New Roman"/>
      <w:kern w:val="2"/>
      <w:sz w:val="18"/>
      <w:szCs w:val="18"/>
    </w:rPr>
  </w:style>
  <w:style w:type="character" w:customStyle="1" w:styleId="18">
    <w:name w:val="正文1"/>
    <w:rsid w:val="00A10EF9"/>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A10EF9"/>
    <w:rPr>
      <w:rFonts w:ascii="Tahoma" w:hAnsi="Tahoma"/>
      <w:sz w:val="24"/>
      <w:szCs w:val="20"/>
    </w:rPr>
  </w:style>
  <w:style w:type="paragraph" w:customStyle="1" w:styleId="Default">
    <w:name w:val="Default"/>
    <w:qFormat/>
    <w:rsid w:val="00A10EF9"/>
    <w:pPr>
      <w:widowControl w:val="0"/>
      <w:autoSpaceDE w:val="0"/>
      <w:autoSpaceDN w:val="0"/>
      <w:adjustRightInd w:val="0"/>
    </w:pPr>
    <w:rPr>
      <w:color w:val="000000"/>
      <w:sz w:val="24"/>
      <w:szCs w:val="24"/>
    </w:rPr>
  </w:style>
  <w:style w:type="paragraph" w:customStyle="1" w:styleId="19">
    <w:name w:val="修订1"/>
    <w:hidden/>
    <w:uiPriority w:val="99"/>
    <w:semiHidden/>
    <w:rsid w:val="00A10EF9"/>
    <w:rPr>
      <w:kern w:val="2"/>
      <w:sz w:val="21"/>
      <w:szCs w:val="24"/>
    </w:rPr>
  </w:style>
  <w:style w:type="paragraph" w:customStyle="1" w:styleId="p0">
    <w:name w:val="p0"/>
    <w:basedOn w:val="a0"/>
    <w:uiPriority w:val="99"/>
    <w:rsid w:val="006C7A93"/>
    <w:pPr>
      <w:widowControl/>
    </w:pPr>
    <w:rPr>
      <w:kern w:val="0"/>
      <w:szCs w:val="21"/>
    </w:rPr>
  </w:style>
  <w:style w:type="character" w:customStyle="1" w:styleId="5Char">
    <w:name w:val="标题 5 Char"/>
    <w:basedOn w:val="a2"/>
    <w:link w:val="5"/>
    <w:rsid w:val="00CA2568"/>
    <w:rPr>
      <w:b/>
      <w:kern w:val="2"/>
      <w:sz w:val="28"/>
    </w:rPr>
  </w:style>
  <w:style w:type="character" w:customStyle="1" w:styleId="6Char">
    <w:name w:val="标题 6 Char"/>
    <w:basedOn w:val="a2"/>
    <w:link w:val="6"/>
    <w:rsid w:val="00CA2568"/>
    <w:rPr>
      <w:rFonts w:ascii="Arial" w:eastAsia="黑体" w:hAnsi="Arial"/>
      <w:b/>
      <w:kern w:val="2"/>
      <w:sz w:val="24"/>
    </w:rPr>
  </w:style>
  <w:style w:type="character" w:customStyle="1" w:styleId="7Char">
    <w:name w:val="标题 7 Char"/>
    <w:basedOn w:val="a2"/>
    <w:link w:val="7"/>
    <w:rsid w:val="00CA2568"/>
    <w:rPr>
      <w:b/>
      <w:kern w:val="2"/>
      <w:sz w:val="24"/>
    </w:rPr>
  </w:style>
  <w:style w:type="character" w:customStyle="1" w:styleId="8Char">
    <w:name w:val="标题 8 Char"/>
    <w:basedOn w:val="a2"/>
    <w:link w:val="8"/>
    <w:rsid w:val="00CA2568"/>
    <w:rPr>
      <w:rFonts w:ascii="Arial" w:eastAsia="黑体" w:hAnsi="Arial"/>
      <w:kern w:val="2"/>
      <w:sz w:val="24"/>
    </w:rPr>
  </w:style>
  <w:style w:type="character" w:customStyle="1" w:styleId="9Char">
    <w:name w:val="标题 9 Char"/>
    <w:basedOn w:val="a2"/>
    <w:link w:val="9"/>
    <w:rsid w:val="00CA2568"/>
    <w:rPr>
      <w:rFonts w:ascii="Arial" w:eastAsia="黑体" w:hAnsi="Arial"/>
      <w:kern w:val="2"/>
      <w:sz w:val="21"/>
    </w:rPr>
  </w:style>
  <w:style w:type="character" w:customStyle="1" w:styleId="3Char">
    <w:name w:val="正文文本 3 Char"/>
    <w:basedOn w:val="a2"/>
    <w:link w:val="32"/>
    <w:rsid w:val="00CA2568"/>
    <w:rPr>
      <w:kern w:val="2"/>
      <w:sz w:val="16"/>
      <w:szCs w:val="16"/>
    </w:rPr>
  </w:style>
  <w:style w:type="character" w:customStyle="1" w:styleId="Char5">
    <w:name w:val="日期 Char"/>
    <w:basedOn w:val="a2"/>
    <w:link w:val="ad"/>
    <w:rsid w:val="00CA2568"/>
    <w:rPr>
      <w:rFonts w:ascii="宋体" w:hAnsi="Courier New"/>
      <w:kern w:val="2"/>
      <w:sz w:val="32"/>
    </w:rPr>
  </w:style>
  <w:style w:type="character" w:customStyle="1" w:styleId="2Char0">
    <w:name w:val="正文文本缩进 2 Char"/>
    <w:basedOn w:val="a2"/>
    <w:link w:val="23"/>
    <w:rsid w:val="00CA2568"/>
    <w:rPr>
      <w:rFonts w:ascii="宋体" w:hAnsi="宋体"/>
      <w:kern w:val="2"/>
      <w:sz w:val="21"/>
      <w:szCs w:val="24"/>
    </w:rPr>
  </w:style>
  <w:style w:type="character" w:customStyle="1" w:styleId="3Char0">
    <w:name w:val="正文文本缩进 3 Char"/>
    <w:basedOn w:val="a2"/>
    <w:link w:val="35"/>
    <w:rsid w:val="00CA2568"/>
    <w:rPr>
      <w:rFonts w:ascii="宋体"/>
      <w:b/>
      <w:bCs/>
      <w:kern w:val="2"/>
      <w:sz w:val="24"/>
      <w:szCs w:val="24"/>
    </w:rPr>
  </w:style>
  <w:style w:type="character" w:customStyle="1" w:styleId="2Char1">
    <w:name w:val="正文文本 2 Char"/>
    <w:basedOn w:val="a2"/>
    <w:link w:val="25"/>
    <w:rsid w:val="00CA2568"/>
    <w:rPr>
      <w:kern w:val="2"/>
      <w:sz w:val="24"/>
      <w:szCs w:val="24"/>
    </w:rPr>
  </w:style>
  <w:style w:type="character" w:customStyle="1" w:styleId="HTMLChar">
    <w:name w:val="HTML 预设格式 Char"/>
    <w:basedOn w:val="a2"/>
    <w:link w:val="HTML"/>
    <w:rsid w:val="00CA2568"/>
    <w:rPr>
      <w:rFonts w:ascii="Arial Unicode MS" w:eastAsia="Arial Unicode MS" w:hAnsi="Arial Unicode MS"/>
      <w:color w:val="000000"/>
    </w:rPr>
  </w:style>
  <w:style w:type="character" w:customStyle="1" w:styleId="Char8">
    <w:name w:val="标题 Char"/>
    <w:basedOn w:val="a2"/>
    <w:link w:val="af3"/>
    <w:rsid w:val="00CA2568"/>
    <w:rPr>
      <w:rFonts w:ascii="Arial" w:eastAsia="隶书" w:hAnsi="Arial" w:cs="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0F99B8-2104-402E-8E84-95153366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7923</Words>
  <Characters>45167</Characters>
  <Application>Microsoft Office Word</Application>
  <DocSecurity>0</DocSecurity>
  <Lines>376</Lines>
  <Paragraphs>105</Paragraphs>
  <ScaleCrop>false</ScaleCrop>
  <Company>深圳市清华斯维尔软件科技有限公司</Company>
  <LinksUpToDate>false</LinksUpToDate>
  <CharactersWithSpaces>52985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26</cp:revision>
  <cp:lastPrinted>2015-02-16T02:37:00Z</cp:lastPrinted>
  <dcterms:created xsi:type="dcterms:W3CDTF">2021-08-20T09:20:00Z</dcterms:created>
  <dcterms:modified xsi:type="dcterms:W3CDTF">2021-08-27T08:34:00Z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