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DF06D4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F2B1F">
        <w:rPr>
          <w:rFonts w:ascii="宋体" w:hAnsi="宋体" w:hint="eastAsia"/>
          <w:color w:val="FF0000"/>
          <w:sz w:val="32"/>
          <w:szCs w:val="32"/>
        </w:rPr>
        <w:t>显微光电流快速成像仪</w:t>
      </w:r>
    </w:p>
    <w:p w14:paraId="24C23C89" w14:textId="77777777" w:rsidR="00861974" w:rsidRDefault="00861974" w:rsidP="00432C23"/>
    <w:p w14:paraId="4A991DA6" w14:textId="00E85EB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95AAB">
        <w:rPr>
          <w:rFonts w:ascii="宋体" w:hAnsi="宋体" w:hint="eastAsia"/>
          <w:color w:val="FF0000"/>
          <w:sz w:val="32"/>
          <w:szCs w:val="32"/>
        </w:rPr>
        <w:t>SZUCG20211056EQ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BD6E70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8E5C98">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9B0B7ED" w:rsidR="009B2AD6" w:rsidRPr="009D5001" w:rsidRDefault="009B2AD6" w:rsidP="009B2AD6">
      <w:pPr>
        <w:rPr>
          <w:rFonts w:ascii="宋体" w:hAnsi="宋体"/>
          <w:sz w:val="32"/>
        </w:rPr>
      </w:pPr>
      <w:r w:rsidRPr="009D5001">
        <w:rPr>
          <w:rFonts w:ascii="宋体" w:hAnsi="宋体"/>
          <w:sz w:val="32"/>
        </w:rPr>
        <w:t xml:space="preserve">      项目编号：  </w:t>
      </w:r>
      <w:r w:rsidR="00495AAB">
        <w:rPr>
          <w:rFonts w:ascii="宋体" w:hAnsi="宋体" w:hint="eastAsia"/>
          <w:color w:val="FF0000"/>
          <w:sz w:val="32"/>
          <w:szCs w:val="32"/>
        </w:rPr>
        <w:t>SZUCG20211056EQ</w:t>
      </w:r>
    </w:p>
    <w:p w14:paraId="07E0F69B" w14:textId="3086335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F2B1F">
        <w:rPr>
          <w:rFonts w:ascii="宋体" w:hAnsi="宋体" w:hint="eastAsia"/>
          <w:color w:val="FF0000"/>
          <w:sz w:val="32"/>
          <w:szCs w:val="32"/>
        </w:rPr>
        <w:t>显微光电流快速成像仪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4A7AC75" w:rsidR="00E87D52" w:rsidRPr="00DD48F9" w:rsidRDefault="004F6BFE" w:rsidP="00C1240A">
            <w:pPr>
              <w:spacing w:line="240" w:lineRule="exact"/>
              <w:jc w:val="center"/>
              <w:rPr>
                <w:szCs w:val="21"/>
              </w:rPr>
            </w:pPr>
            <w:r>
              <w:rPr>
                <w:szCs w:val="21"/>
              </w:rPr>
              <w:t>51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A59C680" w:rsidR="00B62E01" w:rsidRPr="00DD48F9" w:rsidRDefault="00C1240A" w:rsidP="004F6BFE">
            <w:pPr>
              <w:spacing w:after="160" w:line="240" w:lineRule="exact"/>
              <w:jc w:val="center"/>
              <w:rPr>
                <w:szCs w:val="21"/>
              </w:rPr>
            </w:pPr>
            <w:r w:rsidRPr="00DD48F9">
              <w:rPr>
                <w:szCs w:val="21"/>
              </w:rPr>
              <w:t>4</w:t>
            </w:r>
            <w:r w:rsidR="004F6BFE">
              <w:rPr>
                <w:szCs w:val="21"/>
              </w:rPr>
              <w:t>8</w:t>
            </w:r>
          </w:p>
        </w:tc>
        <w:tc>
          <w:tcPr>
            <w:tcW w:w="3766" w:type="dxa"/>
            <w:vAlign w:val="center"/>
          </w:tcPr>
          <w:p w14:paraId="6C970A8F" w14:textId="213CA2C9" w:rsidR="00B62E01" w:rsidRPr="00DD48F9" w:rsidRDefault="00B62E01" w:rsidP="00537A4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F6BFE">
              <w:rPr>
                <w:color w:val="FF0000"/>
                <w:szCs w:val="21"/>
                <w:highlight w:val="yellow"/>
              </w:rPr>
              <w:t>1</w:t>
            </w:r>
            <w:r w:rsidR="00537A4E">
              <w:rPr>
                <w:color w:val="FF0000"/>
                <w:szCs w:val="21"/>
                <w:highlight w:val="yellow"/>
              </w:rPr>
              <w:t>1.5</w:t>
            </w:r>
            <w:r w:rsidRPr="00DD48F9">
              <w:rPr>
                <w:szCs w:val="21"/>
                <w:highlight w:val="yellow"/>
              </w:rPr>
              <w:t>分；普通参数每负偏离一项扣</w:t>
            </w:r>
            <w:r w:rsidR="00537A4E">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6F1E373F" w:rsidR="00273278" w:rsidRPr="00DD48F9" w:rsidRDefault="004F6BFE" w:rsidP="003F550A">
            <w:pPr>
              <w:spacing w:line="240" w:lineRule="exact"/>
              <w:jc w:val="center"/>
              <w:rPr>
                <w:szCs w:val="21"/>
              </w:rPr>
            </w:pPr>
            <w:r>
              <w:rPr>
                <w:szCs w:val="21"/>
              </w:rPr>
              <w:t>9</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EB108C1"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7AD245DD" w14:textId="77777777" w:rsidR="00471B79" w:rsidRDefault="00A26AD1" w:rsidP="00471B79">
            <w:pPr>
              <w:pStyle w:val="ab"/>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8E5C98">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007B38B4" w14:textId="6FCF35F7" w:rsidR="00471B79" w:rsidRDefault="00471B79" w:rsidP="00471B79">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lastRenderedPageBreak/>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166614C6" w14:textId="77777777" w:rsidR="00B81879" w:rsidRDefault="00471B79" w:rsidP="00471B7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p>
          <w:p w14:paraId="01F986C8" w14:textId="6537B84F" w:rsidR="00B62E01" w:rsidRPr="00DD48F9" w:rsidRDefault="00A26AD1" w:rsidP="00471B7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6FC2E8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F2B1F">
        <w:rPr>
          <w:color w:val="FF0000"/>
          <w:kern w:val="0"/>
          <w:szCs w:val="21"/>
          <w:u w:val="single"/>
        </w:rPr>
        <w:t>显微光电流快速成像仪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92D9F5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495AAB">
        <w:rPr>
          <w:color w:val="FF0000"/>
          <w:szCs w:val="21"/>
        </w:rPr>
        <w:t>SZUCG20211056EQ</w:t>
      </w:r>
    </w:p>
    <w:p w14:paraId="6BD90406" w14:textId="62505EE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F2B1F">
        <w:rPr>
          <w:color w:val="FF0000"/>
          <w:kern w:val="0"/>
          <w:szCs w:val="21"/>
        </w:rPr>
        <w:t>显微光电流快速成像仪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07BCD5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D74C3" w:rsidRPr="000D74C3">
        <w:rPr>
          <w:color w:val="FF0000"/>
          <w:kern w:val="0"/>
          <w:szCs w:val="21"/>
        </w:rPr>
        <w:t>970,000.00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B34CC7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675A15">
        <w:rPr>
          <w:rFonts w:hint="eastAsia"/>
          <w:kern w:val="0"/>
          <w:szCs w:val="21"/>
        </w:rPr>
        <w:t>06</w:t>
      </w:r>
      <w:r w:rsidRPr="00DE3608">
        <w:rPr>
          <w:kern w:val="0"/>
          <w:szCs w:val="21"/>
        </w:rPr>
        <w:t>月</w:t>
      </w:r>
      <w:r w:rsidR="00675A15">
        <w:rPr>
          <w:rFonts w:hint="eastAsia"/>
          <w:kern w:val="0"/>
          <w:szCs w:val="21"/>
        </w:rPr>
        <w:t>18</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675A15">
        <w:rPr>
          <w:rFonts w:hint="eastAsia"/>
          <w:kern w:val="0"/>
          <w:szCs w:val="21"/>
        </w:rPr>
        <w:t>06</w:t>
      </w:r>
      <w:r w:rsidRPr="00DE3608">
        <w:rPr>
          <w:kern w:val="0"/>
          <w:szCs w:val="21"/>
        </w:rPr>
        <w:t>月</w:t>
      </w:r>
      <w:r w:rsidR="00675A15">
        <w:rPr>
          <w:rFonts w:hint="eastAsia"/>
          <w:kern w:val="0"/>
          <w:szCs w:val="21"/>
        </w:rPr>
        <w:t>28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90CD63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675A15">
        <w:rPr>
          <w:rFonts w:hint="eastAsia"/>
          <w:color w:val="FF0000"/>
          <w:kern w:val="0"/>
          <w:szCs w:val="21"/>
        </w:rPr>
        <w:t>06</w:t>
      </w:r>
      <w:r w:rsidRPr="00DE3608">
        <w:rPr>
          <w:color w:val="FF0000"/>
          <w:kern w:val="0"/>
          <w:szCs w:val="21"/>
        </w:rPr>
        <w:t>月</w:t>
      </w:r>
      <w:r w:rsidR="00675A15">
        <w:rPr>
          <w:rFonts w:hint="eastAsia"/>
          <w:color w:val="FF0000"/>
          <w:kern w:val="0"/>
          <w:szCs w:val="21"/>
        </w:rPr>
        <w:t>29</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AF147A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675A15">
        <w:rPr>
          <w:rFonts w:hint="eastAsia"/>
          <w:kern w:val="0"/>
          <w:szCs w:val="21"/>
        </w:rPr>
        <w:t>06</w:t>
      </w:r>
      <w:r w:rsidRPr="00DE3608">
        <w:rPr>
          <w:kern w:val="0"/>
          <w:szCs w:val="21"/>
        </w:rPr>
        <w:t>月</w:t>
      </w:r>
      <w:r w:rsidR="00675A15">
        <w:rPr>
          <w:rFonts w:hint="eastAsia"/>
          <w:kern w:val="0"/>
          <w:szCs w:val="21"/>
        </w:rPr>
        <w:t>29</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335A904"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FB53E9">
        <w:rPr>
          <w:rFonts w:hint="eastAsia"/>
          <w:kern w:val="0"/>
          <w:szCs w:val="21"/>
        </w:rPr>
        <w:t>郭</w:t>
      </w:r>
      <w:r w:rsidRPr="00DE3608">
        <w:rPr>
          <w:kern w:val="0"/>
          <w:szCs w:val="21"/>
        </w:rPr>
        <w:t>老师</w:t>
      </w:r>
      <w:r w:rsidRPr="00DE3608">
        <w:rPr>
          <w:kern w:val="0"/>
          <w:szCs w:val="21"/>
        </w:rPr>
        <w:t xml:space="preserve"> </w:t>
      </w:r>
      <w:r w:rsidRPr="00DE3608">
        <w:rPr>
          <w:kern w:val="0"/>
          <w:szCs w:val="21"/>
        </w:rPr>
        <w:t>电话：</w:t>
      </w:r>
      <w:r w:rsidR="00FB53E9" w:rsidRPr="009F45B6">
        <w:rPr>
          <w:kern w:val="0"/>
          <w:szCs w:val="21"/>
        </w:rPr>
        <w:t>18566747675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106D890"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675A15">
        <w:rPr>
          <w:rFonts w:hint="eastAsia"/>
          <w:kern w:val="0"/>
          <w:szCs w:val="21"/>
        </w:rPr>
        <w:t>06</w:t>
      </w:r>
      <w:r w:rsidRPr="00DE3608">
        <w:rPr>
          <w:kern w:val="0"/>
          <w:szCs w:val="21"/>
        </w:rPr>
        <w:t>月</w:t>
      </w:r>
      <w:r w:rsidR="00675A15">
        <w:rPr>
          <w:rFonts w:hint="eastAsia"/>
          <w:kern w:val="0"/>
          <w:szCs w:val="21"/>
        </w:rPr>
        <w:t>18</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675A15">
        <w:rPr>
          <w:rFonts w:hint="eastAsia"/>
          <w:kern w:val="0"/>
          <w:szCs w:val="21"/>
        </w:rPr>
        <w:t>06</w:t>
      </w:r>
      <w:r w:rsidRPr="00DE3608">
        <w:rPr>
          <w:kern w:val="0"/>
          <w:szCs w:val="21"/>
        </w:rPr>
        <w:t>月</w:t>
      </w:r>
      <w:r w:rsidR="00675A15">
        <w:rPr>
          <w:rFonts w:hint="eastAsia"/>
          <w:kern w:val="0"/>
          <w:szCs w:val="21"/>
        </w:rPr>
        <w:t>25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AAE5631"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675A15">
        <w:rPr>
          <w:rFonts w:hint="eastAsia"/>
          <w:b/>
          <w:kern w:val="0"/>
          <w:szCs w:val="21"/>
        </w:rPr>
        <w:t>06</w:t>
      </w:r>
      <w:r w:rsidRPr="00DE3608">
        <w:rPr>
          <w:b/>
          <w:kern w:val="0"/>
          <w:szCs w:val="21"/>
        </w:rPr>
        <w:t>月</w:t>
      </w:r>
      <w:r w:rsidR="00675A15">
        <w:rPr>
          <w:rFonts w:hint="eastAsia"/>
          <w:b/>
          <w:kern w:val="0"/>
          <w:szCs w:val="21"/>
        </w:rPr>
        <w:t>18</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CA1B7A0" w:rsidR="002A367A" w:rsidRPr="006C4DF4" w:rsidRDefault="008D26B1" w:rsidP="00FB53E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8A6ED65" w:rsidR="008603EB" w:rsidRPr="006C4DF4" w:rsidRDefault="00FF2B1F" w:rsidP="008603EB">
            <w:pPr>
              <w:widowControl/>
              <w:jc w:val="center"/>
              <w:rPr>
                <w:kern w:val="0"/>
                <w:szCs w:val="21"/>
              </w:rPr>
            </w:pPr>
            <w:r>
              <w:rPr>
                <w:rFonts w:hint="eastAsia"/>
              </w:rPr>
              <w:t>显微光电流快速成像仪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638EB57" w:rsidR="008603EB" w:rsidRPr="006C4DF4" w:rsidRDefault="000D74C3" w:rsidP="008603EB">
            <w:pPr>
              <w:widowControl/>
              <w:jc w:val="center"/>
              <w:rPr>
                <w:szCs w:val="21"/>
              </w:rPr>
            </w:pPr>
            <w:r w:rsidRPr="000D74C3">
              <w:rPr>
                <w:szCs w:val="21"/>
              </w:rPr>
              <w:t>970,000.00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B82DE4" w:rsidRPr="006C4DF4" w14:paraId="4A8EF0C9"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2CDE7762" w:rsidR="00B82DE4" w:rsidRPr="006C4DF4" w:rsidRDefault="00B82DE4" w:rsidP="00B82DE4">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7D9AE4A6" w:rsidR="00B82DE4" w:rsidRPr="006C4DF4" w:rsidRDefault="00B82DE4" w:rsidP="00B82DE4">
            <w:pPr>
              <w:widowControl/>
              <w:jc w:val="center"/>
              <w:rPr>
                <w:kern w:val="0"/>
                <w:szCs w:val="21"/>
              </w:rPr>
            </w:pPr>
            <w:r>
              <w:rPr>
                <w:rFonts w:hint="eastAsia"/>
              </w:rPr>
              <w:t>5</w:t>
            </w:r>
            <w:r>
              <w:t xml:space="preserve">32 </w:t>
            </w:r>
            <w:r>
              <w:rPr>
                <w:rFonts w:hint="eastAsia"/>
              </w:rPr>
              <w:t>nm</w:t>
            </w:r>
            <w:r>
              <w:rPr>
                <w:rFonts w:hint="eastAsia"/>
              </w:rPr>
              <w:t>激光器</w:t>
            </w:r>
          </w:p>
        </w:tc>
        <w:tc>
          <w:tcPr>
            <w:tcW w:w="1134" w:type="dxa"/>
            <w:tcBorders>
              <w:top w:val="single" w:sz="4" w:space="0" w:color="auto"/>
              <w:left w:val="nil"/>
              <w:bottom w:val="single" w:sz="4" w:space="0" w:color="auto"/>
              <w:right w:val="single" w:sz="4" w:space="0" w:color="auto"/>
            </w:tcBorders>
            <w:vAlign w:val="center"/>
          </w:tcPr>
          <w:p w14:paraId="2BB64A56" w14:textId="7AF452BA" w:rsidR="00B82DE4" w:rsidRPr="006C4DF4" w:rsidRDefault="00B82DE4" w:rsidP="00B82DE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1F0C4A41" w:rsidR="00B82DE4" w:rsidRPr="006C4DF4" w:rsidRDefault="00B82DE4" w:rsidP="00B82DE4">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B82DE4" w:rsidRPr="006C4DF4" w:rsidRDefault="00B82DE4" w:rsidP="00B82DE4">
            <w:pPr>
              <w:widowControl/>
              <w:jc w:val="center"/>
              <w:rPr>
                <w:szCs w:val="21"/>
              </w:rPr>
            </w:pPr>
            <w:r w:rsidRPr="006C4DF4">
              <w:rPr>
                <w:b/>
                <w:color w:val="FF0000"/>
                <w:szCs w:val="21"/>
              </w:rPr>
              <w:t>核心产品</w:t>
            </w:r>
          </w:p>
        </w:tc>
      </w:tr>
      <w:tr w:rsidR="00B82DE4" w:rsidRPr="006C4DF4" w14:paraId="40FD85EB"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081C84F" w:rsidR="00B82DE4" w:rsidRPr="006C4DF4" w:rsidRDefault="00B82DE4" w:rsidP="00B82DE4">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3DEE74A3" w:rsidR="00B82DE4" w:rsidRPr="006C4DF4" w:rsidRDefault="00B82DE4" w:rsidP="00B82DE4">
            <w:pPr>
              <w:widowControl/>
              <w:jc w:val="center"/>
              <w:rPr>
                <w:kern w:val="0"/>
                <w:szCs w:val="21"/>
              </w:rPr>
            </w:pPr>
            <w:r>
              <w:rPr>
                <w:rFonts w:hint="eastAsia"/>
              </w:rPr>
              <w:t>5</w:t>
            </w:r>
            <w:r>
              <w:t xml:space="preserve">32 </w:t>
            </w:r>
            <w:r>
              <w:rPr>
                <w:rFonts w:hint="eastAsia"/>
              </w:rPr>
              <w:t>nm</w:t>
            </w:r>
            <w:r>
              <w:t xml:space="preserve"> E</w:t>
            </w:r>
            <w:r>
              <w:rPr>
                <w:rFonts w:hint="eastAsia"/>
              </w:rPr>
              <w:t>dge</w:t>
            </w:r>
            <w:r>
              <w:rPr>
                <w:rFonts w:hint="eastAsia"/>
              </w:rPr>
              <w:t>滤光片</w:t>
            </w:r>
          </w:p>
        </w:tc>
        <w:tc>
          <w:tcPr>
            <w:tcW w:w="1134" w:type="dxa"/>
            <w:tcBorders>
              <w:top w:val="single" w:sz="4" w:space="0" w:color="auto"/>
              <w:left w:val="nil"/>
              <w:bottom w:val="single" w:sz="4" w:space="0" w:color="auto"/>
              <w:right w:val="single" w:sz="4" w:space="0" w:color="auto"/>
            </w:tcBorders>
            <w:vAlign w:val="center"/>
          </w:tcPr>
          <w:p w14:paraId="65D1F9C2" w14:textId="7FFD6774" w:rsidR="00B82DE4" w:rsidRPr="006C4DF4" w:rsidRDefault="00B82DE4" w:rsidP="00B82DE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3776CFF7" w:rsidR="00B82DE4" w:rsidRPr="006C4DF4" w:rsidRDefault="00B82DE4" w:rsidP="00B82DE4">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B82DE4" w:rsidRPr="006C4DF4" w:rsidRDefault="00B82DE4" w:rsidP="00B82DE4">
            <w:pPr>
              <w:widowControl/>
              <w:jc w:val="center"/>
              <w:rPr>
                <w:szCs w:val="21"/>
              </w:rPr>
            </w:pPr>
          </w:p>
        </w:tc>
      </w:tr>
      <w:tr w:rsidR="00B82DE4" w:rsidRPr="006C4DF4" w14:paraId="3FF01930"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09F610F" w14:textId="79031290" w:rsidR="00B82DE4" w:rsidRDefault="00B82DE4" w:rsidP="00B82DE4">
            <w:pPr>
              <w:widowControl/>
              <w:jc w:val="center"/>
            </w:pPr>
            <w:r>
              <w:rPr>
                <w:rFonts w:hint="eastAsia"/>
              </w:rPr>
              <w:t>3</w:t>
            </w:r>
          </w:p>
        </w:tc>
        <w:tc>
          <w:tcPr>
            <w:tcW w:w="3402" w:type="dxa"/>
            <w:tcBorders>
              <w:top w:val="single" w:sz="4" w:space="0" w:color="auto"/>
              <w:left w:val="nil"/>
              <w:bottom w:val="single" w:sz="4" w:space="0" w:color="auto"/>
              <w:right w:val="single" w:sz="4" w:space="0" w:color="auto"/>
            </w:tcBorders>
            <w:vAlign w:val="center"/>
          </w:tcPr>
          <w:p w14:paraId="0D5B523F" w14:textId="05EC0D23" w:rsidR="00B82DE4" w:rsidRDefault="00B82DE4" w:rsidP="00B82DE4">
            <w:pPr>
              <w:widowControl/>
              <w:jc w:val="center"/>
            </w:pPr>
            <w:r>
              <w:rPr>
                <w:rFonts w:hint="eastAsia"/>
              </w:rPr>
              <w:t>研究级显微镜</w:t>
            </w:r>
          </w:p>
        </w:tc>
        <w:tc>
          <w:tcPr>
            <w:tcW w:w="1134" w:type="dxa"/>
            <w:tcBorders>
              <w:top w:val="single" w:sz="4" w:space="0" w:color="auto"/>
              <w:left w:val="nil"/>
              <w:bottom w:val="single" w:sz="4" w:space="0" w:color="auto"/>
              <w:right w:val="single" w:sz="4" w:space="0" w:color="auto"/>
            </w:tcBorders>
            <w:vAlign w:val="center"/>
          </w:tcPr>
          <w:p w14:paraId="036EED8B" w14:textId="4BC09DB4" w:rsidR="00B82DE4" w:rsidRDefault="00B82DE4" w:rsidP="00B82D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19B98E1" w14:textId="376EDFC1" w:rsidR="00B82DE4" w:rsidRDefault="00B82DE4" w:rsidP="00B82DE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944D018" w14:textId="77777777" w:rsidR="00B82DE4" w:rsidRPr="006C4DF4" w:rsidRDefault="00B82DE4" w:rsidP="00B82DE4">
            <w:pPr>
              <w:widowControl/>
              <w:jc w:val="center"/>
              <w:rPr>
                <w:szCs w:val="21"/>
              </w:rPr>
            </w:pPr>
          </w:p>
        </w:tc>
      </w:tr>
      <w:tr w:rsidR="00B82DE4" w:rsidRPr="006C4DF4" w14:paraId="74F2873F"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128102" w14:textId="173B6C6F" w:rsidR="00B82DE4" w:rsidRDefault="00B82DE4" w:rsidP="00B82DE4">
            <w:pPr>
              <w:widowControl/>
              <w:jc w:val="center"/>
            </w:pPr>
            <w:r>
              <w:rPr>
                <w:rFonts w:hint="eastAsia"/>
              </w:rPr>
              <w:lastRenderedPageBreak/>
              <w:t>4</w:t>
            </w:r>
          </w:p>
        </w:tc>
        <w:tc>
          <w:tcPr>
            <w:tcW w:w="3402" w:type="dxa"/>
            <w:tcBorders>
              <w:top w:val="single" w:sz="4" w:space="0" w:color="auto"/>
              <w:left w:val="nil"/>
              <w:bottom w:val="single" w:sz="4" w:space="0" w:color="auto"/>
              <w:right w:val="single" w:sz="4" w:space="0" w:color="auto"/>
            </w:tcBorders>
            <w:vAlign w:val="center"/>
          </w:tcPr>
          <w:p w14:paraId="50EC066A" w14:textId="5DBB8B34" w:rsidR="00B82DE4" w:rsidRDefault="00B82DE4" w:rsidP="00B82DE4">
            <w:pPr>
              <w:widowControl/>
              <w:jc w:val="center"/>
            </w:pPr>
            <w:r>
              <w:rPr>
                <w:rFonts w:hint="eastAsia"/>
              </w:rPr>
              <w:t>全自动机械平台</w:t>
            </w:r>
          </w:p>
        </w:tc>
        <w:tc>
          <w:tcPr>
            <w:tcW w:w="1134" w:type="dxa"/>
            <w:tcBorders>
              <w:top w:val="single" w:sz="4" w:space="0" w:color="auto"/>
              <w:left w:val="nil"/>
              <w:bottom w:val="single" w:sz="4" w:space="0" w:color="auto"/>
              <w:right w:val="single" w:sz="4" w:space="0" w:color="auto"/>
            </w:tcBorders>
            <w:vAlign w:val="center"/>
          </w:tcPr>
          <w:p w14:paraId="09BEDE70" w14:textId="7ED84286" w:rsidR="00B82DE4" w:rsidRDefault="00B82DE4" w:rsidP="00B82D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A681E90" w14:textId="497CF974" w:rsidR="00B82DE4" w:rsidRDefault="00B82DE4" w:rsidP="00B82DE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7697D24" w14:textId="77777777" w:rsidR="00B82DE4" w:rsidRPr="006C4DF4" w:rsidRDefault="00B82DE4" w:rsidP="00B82DE4">
            <w:pPr>
              <w:widowControl/>
              <w:jc w:val="center"/>
              <w:rPr>
                <w:szCs w:val="21"/>
              </w:rPr>
            </w:pPr>
          </w:p>
        </w:tc>
      </w:tr>
      <w:tr w:rsidR="00B82DE4" w:rsidRPr="006C4DF4" w14:paraId="6289A048"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C2B30D" w14:textId="54D6CCB0" w:rsidR="00B82DE4" w:rsidRDefault="00B82DE4" w:rsidP="00B82DE4">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3B5BB418" w14:textId="4F77504E" w:rsidR="00B82DE4" w:rsidRDefault="00B82DE4" w:rsidP="00B82DE4">
            <w:pPr>
              <w:widowControl/>
              <w:jc w:val="center"/>
            </w:pPr>
            <w:r>
              <w:rPr>
                <w:rFonts w:hint="eastAsia"/>
              </w:rPr>
              <w:t>光电流成像附件</w:t>
            </w:r>
          </w:p>
        </w:tc>
        <w:tc>
          <w:tcPr>
            <w:tcW w:w="1134" w:type="dxa"/>
            <w:tcBorders>
              <w:top w:val="single" w:sz="4" w:space="0" w:color="auto"/>
              <w:left w:val="nil"/>
              <w:bottom w:val="single" w:sz="4" w:space="0" w:color="auto"/>
              <w:right w:val="single" w:sz="4" w:space="0" w:color="auto"/>
            </w:tcBorders>
            <w:vAlign w:val="center"/>
          </w:tcPr>
          <w:p w14:paraId="4818C34D" w14:textId="2F50AE68" w:rsidR="00B82DE4" w:rsidRDefault="00B82DE4" w:rsidP="00B82D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9093EDB" w14:textId="453F9F1A" w:rsidR="00B82DE4" w:rsidRDefault="00B82DE4" w:rsidP="00B82DE4">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BD483F" w14:textId="77777777" w:rsidR="00B82DE4" w:rsidRPr="006C4DF4" w:rsidRDefault="00B82DE4" w:rsidP="00B82DE4">
            <w:pPr>
              <w:widowControl/>
              <w:jc w:val="center"/>
              <w:rPr>
                <w:szCs w:val="21"/>
              </w:rPr>
            </w:pPr>
          </w:p>
        </w:tc>
      </w:tr>
      <w:tr w:rsidR="00B82DE4" w:rsidRPr="006C4DF4" w14:paraId="6A8CEA86"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29176A" w14:textId="3B0E08B9" w:rsidR="00B82DE4" w:rsidRDefault="00B82DE4" w:rsidP="00B82DE4">
            <w:pPr>
              <w:widowControl/>
              <w:jc w:val="cente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7073F002" w14:textId="24716638" w:rsidR="00B82DE4" w:rsidRDefault="00B82DE4" w:rsidP="00B82DE4">
            <w:pPr>
              <w:widowControl/>
              <w:jc w:val="center"/>
            </w:pPr>
            <w:r>
              <w:rPr>
                <w:rFonts w:hint="eastAsia"/>
              </w:rPr>
              <w:t>全自动偏振附件</w:t>
            </w:r>
          </w:p>
        </w:tc>
        <w:tc>
          <w:tcPr>
            <w:tcW w:w="1134" w:type="dxa"/>
            <w:tcBorders>
              <w:top w:val="single" w:sz="4" w:space="0" w:color="auto"/>
              <w:left w:val="nil"/>
              <w:bottom w:val="single" w:sz="4" w:space="0" w:color="auto"/>
              <w:right w:val="single" w:sz="4" w:space="0" w:color="auto"/>
            </w:tcBorders>
            <w:vAlign w:val="center"/>
          </w:tcPr>
          <w:p w14:paraId="2ACB66E7" w14:textId="2D6B30FC" w:rsidR="00B82DE4" w:rsidRDefault="00B82DE4" w:rsidP="00B82D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8376E3A" w14:textId="044307B2" w:rsidR="00B82DE4" w:rsidRDefault="00B82DE4" w:rsidP="00B82DE4">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18C9DC1" w14:textId="77777777" w:rsidR="00B82DE4" w:rsidRPr="006C4DF4" w:rsidRDefault="00B82DE4" w:rsidP="00B82DE4">
            <w:pPr>
              <w:widowControl/>
              <w:jc w:val="center"/>
              <w:rPr>
                <w:szCs w:val="21"/>
              </w:rPr>
            </w:pPr>
          </w:p>
        </w:tc>
      </w:tr>
      <w:tr w:rsidR="00B82DE4" w:rsidRPr="006C4DF4" w14:paraId="107787B4"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F889B0B" w14:textId="549DCC9F" w:rsidR="00B82DE4" w:rsidRDefault="00B82DE4" w:rsidP="00B82DE4">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16B0E744" w14:textId="44BFCD7F" w:rsidR="00B82DE4" w:rsidRDefault="00B82DE4" w:rsidP="00B82DE4">
            <w:pPr>
              <w:widowControl/>
              <w:jc w:val="center"/>
            </w:pPr>
            <w:r>
              <w:rPr>
                <w:rFonts w:hint="eastAsia"/>
              </w:rPr>
              <w:t>宽谱段光纤耦合入口</w:t>
            </w:r>
          </w:p>
        </w:tc>
        <w:tc>
          <w:tcPr>
            <w:tcW w:w="1134" w:type="dxa"/>
            <w:tcBorders>
              <w:top w:val="single" w:sz="4" w:space="0" w:color="auto"/>
              <w:left w:val="nil"/>
              <w:bottom w:val="single" w:sz="4" w:space="0" w:color="auto"/>
              <w:right w:val="single" w:sz="4" w:space="0" w:color="auto"/>
            </w:tcBorders>
            <w:vAlign w:val="center"/>
          </w:tcPr>
          <w:p w14:paraId="1BA4CF42" w14:textId="0D3B63E5" w:rsidR="00B82DE4" w:rsidRDefault="00B82DE4" w:rsidP="00B82D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CAFC942" w14:textId="3A740B1A" w:rsidR="00B82DE4" w:rsidRDefault="00B82DE4" w:rsidP="00B82DE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1EC897E2" w14:textId="77777777" w:rsidR="00B82DE4" w:rsidRPr="006C4DF4" w:rsidRDefault="00B82DE4" w:rsidP="00B82DE4">
            <w:pPr>
              <w:widowControl/>
              <w:jc w:val="center"/>
              <w:rPr>
                <w:szCs w:val="21"/>
              </w:rPr>
            </w:pPr>
          </w:p>
        </w:tc>
      </w:tr>
      <w:tr w:rsidR="00B82DE4" w:rsidRPr="006C4DF4" w14:paraId="2762236D"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C2B2BC4" w14:textId="7AF5C936" w:rsidR="00B82DE4" w:rsidRDefault="00B82DE4" w:rsidP="00B82DE4">
            <w:pPr>
              <w:widowControl/>
              <w:jc w:val="cente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0F3ABD99" w14:textId="42351ACC" w:rsidR="00B82DE4" w:rsidRDefault="00B82DE4" w:rsidP="00B82DE4">
            <w:pPr>
              <w:widowControl/>
              <w:jc w:val="center"/>
            </w:pPr>
            <w:r>
              <w:rPr>
                <w:rFonts w:hint="eastAsia"/>
              </w:rPr>
              <w:t>分析软件</w:t>
            </w:r>
          </w:p>
        </w:tc>
        <w:tc>
          <w:tcPr>
            <w:tcW w:w="1134" w:type="dxa"/>
            <w:tcBorders>
              <w:top w:val="single" w:sz="4" w:space="0" w:color="auto"/>
              <w:left w:val="nil"/>
              <w:bottom w:val="single" w:sz="4" w:space="0" w:color="auto"/>
              <w:right w:val="single" w:sz="4" w:space="0" w:color="auto"/>
            </w:tcBorders>
            <w:vAlign w:val="center"/>
          </w:tcPr>
          <w:p w14:paraId="5B883D52" w14:textId="0A51D975" w:rsidR="00B82DE4" w:rsidRDefault="00B82DE4" w:rsidP="00B82D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4A5491C" w14:textId="01100CB7" w:rsidR="00B82DE4" w:rsidRDefault="00B82DE4" w:rsidP="00B82DE4">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3F2743E" w14:textId="77777777" w:rsidR="00B82DE4" w:rsidRPr="006C4DF4" w:rsidRDefault="00B82DE4" w:rsidP="00B82DE4">
            <w:pPr>
              <w:widowControl/>
              <w:jc w:val="center"/>
              <w:rPr>
                <w:szCs w:val="21"/>
              </w:rPr>
            </w:pPr>
          </w:p>
        </w:tc>
      </w:tr>
      <w:tr w:rsidR="00B82DE4" w:rsidRPr="006C4DF4" w14:paraId="04CAF4C5" w14:textId="77777777" w:rsidTr="00B82D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B97A6D9" w14:textId="791CE07C" w:rsidR="00B82DE4" w:rsidRDefault="00B82DE4" w:rsidP="00B82DE4">
            <w:pPr>
              <w:widowControl/>
              <w:jc w:val="center"/>
            </w:pP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43E8A7BA" w14:textId="63DCFAB8" w:rsidR="00B82DE4" w:rsidRDefault="00B82DE4" w:rsidP="00B82DE4">
            <w:pPr>
              <w:widowControl/>
              <w:jc w:val="center"/>
            </w:pPr>
            <w:r>
              <w:rPr>
                <w:rFonts w:hint="eastAsia"/>
              </w:rPr>
              <w:t>系统控制器</w:t>
            </w:r>
          </w:p>
        </w:tc>
        <w:tc>
          <w:tcPr>
            <w:tcW w:w="1134" w:type="dxa"/>
            <w:tcBorders>
              <w:top w:val="single" w:sz="4" w:space="0" w:color="auto"/>
              <w:left w:val="nil"/>
              <w:bottom w:val="single" w:sz="4" w:space="0" w:color="auto"/>
              <w:right w:val="single" w:sz="4" w:space="0" w:color="auto"/>
            </w:tcBorders>
            <w:vAlign w:val="center"/>
          </w:tcPr>
          <w:p w14:paraId="4F775CB1" w14:textId="2F8B407B" w:rsidR="00B82DE4" w:rsidRDefault="00B82DE4" w:rsidP="00B82D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12BCF23" w14:textId="0C358E25" w:rsidR="00B82DE4" w:rsidRDefault="00B82DE4" w:rsidP="00B82DE4">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8B64D93" w14:textId="77777777" w:rsidR="00B82DE4" w:rsidRPr="006C4DF4" w:rsidRDefault="00B82DE4" w:rsidP="00B82DE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F11D2" w:rsidRPr="00EA2F45" w14:paraId="32386151" w14:textId="77777777" w:rsidTr="000F11D2">
        <w:trPr>
          <w:trHeight w:val="450"/>
        </w:trPr>
        <w:tc>
          <w:tcPr>
            <w:tcW w:w="900" w:type="dxa"/>
            <w:vMerge w:val="restart"/>
            <w:vAlign w:val="center"/>
          </w:tcPr>
          <w:p w14:paraId="4163AF4F" w14:textId="77777777" w:rsidR="000F11D2" w:rsidRPr="00EA2F45" w:rsidRDefault="000F11D2" w:rsidP="000F11D2">
            <w:pPr>
              <w:jc w:val="center"/>
              <w:rPr>
                <w:b/>
                <w:szCs w:val="21"/>
              </w:rPr>
            </w:pPr>
            <w:r w:rsidRPr="00EA2F45">
              <w:rPr>
                <w:b/>
                <w:szCs w:val="21"/>
              </w:rPr>
              <w:t>1</w:t>
            </w:r>
          </w:p>
        </w:tc>
        <w:tc>
          <w:tcPr>
            <w:tcW w:w="1980" w:type="dxa"/>
            <w:vMerge w:val="restart"/>
            <w:vAlign w:val="center"/>
          </w:tcPr>
          <w:p w14:paraId="28493933" w14:textId="72C90199" w:rsidR="000F11D2" w:rsidRPr="00EA2F45" w:rsidRDefault="000F11D2" w:rsidP="000F11D2">
            <w:pPr>
              <w:jc w:val="center"/>
              <w:rPr>
                <w:b/>
                <w:szCs w:val="21"/>
              </w:rPr>
            </w:pPr>
            <w:r>
              <w:rPr>
                <w:b/>
                <w:szCs w:val="21"/>
              </w:rPr>
              <w:t>显微光电流快速成像仪</w:t>
            </w:r>
          </w:p>
        </w:tc>
        <w:tc>
          <w:tcPr>
            <w:tcW w:w="5580" w:type="dxa"/>
            <w:vAlign w:val="center"/>
          </w:tcPr>
          <w:p w14:paraId="1C2428A7" w14:textId="0BE55050" w:rsidR="000F11D2" w:rsidRPr="00EA2F45" w:rsidRDefault="000F11D2" w:rsidP="000F11D2">
            <w:pPr>
              <w:adjustRightInd w:val="0"/>
              <w:snapToGrid w:val="0"/>
              <w:jc w:val="left"/>
              <w:rPr>
                <w:b/>
                <w:szCs w:val="21"/>
              </w:rPr>
            </w:pPr>
            <w:r>
              <w:rPr>
                <w:rFonts w:hint="eastAsia"/>
              </w:rPr>
              <w:t>1</w:t>
            </w:r>
            <w:r>
              <w:t xml:space="preserve">.1 </w:t>
            </w:r>
            <w:r w:rsidRPr="000F5874">
              <w:rPr>
                <w:rFonts w:hint="eastAsia"/>
              </w:rPr>
              <w:t>激光器</w:t>
            </w:r>
            <w:r w:rsidR="00260F03">
              <w:rPr>
                <w:rFonts w:hint="eastAsia"/>
              </w:rPr>
              <w:t>：</w:t>
            </w:r>
          </w:p>
        </w:tc>
      </w:tr>
      <w:tr w:rsidR="000F11D2" w:rsidRPr="00EA2F45" w14:paraId="575D2B68" w14:textId="77777777" w:rsidTr="000F11D2">
        <w:trPr>
          <w:trHeight w:val="450"/>
        </w:trPr>
        <w:tc>
          <w:tcPr>
            <w:tcW w:w="900" w:type="dxa"/>
            <w:vMerge/>
            <w:vAlign w:val="center"/>
          </w:tcPr>
          <w:p w14:paraId="37FA2151" w14:textId="77777777" w:rsidR="000F11D2" w:rsidRPr="00EA2F45" w:rsidRDefault="000F11D2" w:rsidP="000F11D2">
            <w:pPr>
              <w:jc w:val="center"/>
              <w:rPr>
                <w:b/>
                <w:szCs w:val="21"/>
              </w:rPr>
            </w:pPr>
          </w:p>
        </w:tc>
        <w:tc>
          <w:tcPr>
            <w:tcW w:w="1980" w:type="dxa"/>
            <w:vMerge/>
            <w:vAlign w:val="center"/>
          </w:tcPr>
          <w:p w14:paraId="11DCDF72" w14:textId="77777777" w:rsidR="000F11D2" w:rsidRPr="00EA2F45" w:rsidRDefault="000F11D2" w:rsidP="000F11D2">
            <w:pPr>
              <w:jc w:val="center"/>
              <w:rPr>
                <w:b/>
                <w:szCs w:val="21"/>
              </w:rPr>
            </w:pPr>
          </w:p>
        </w:tc>
        <w:tc>
          <w:tcPr>
            <w:tcW w:w="5580" w:type="dxa"/>
            <w:vAlign w:val="center"/>
          </w:tcPr>
          <w:p w14:paraId="6174C2AC" w14:textId="2237ECDE" w:rsidR="000F11D2" w:rsidRPr="00EA2F45" w:rsidRDefault="000F11D2" w:rsidP="003D4C42">
            <w:pPr>
              <w:adjustRightInd w:val="0"/>
              <w:snapToGrid w:val="0"/>
              <w:spacing w:line="360" w:lineRule="auto"/>
              <w:jc w:val="left"/>
              <w:rPr>
                <w:b/>
                <w:szCs w:val="21"/>
              </w:rPr>
            </w:pPr>
            <w:r>
              <w:t xml:space="preserve">1.1.1 </w:t>
            </w:r>
            <w:r w:rsidRPr="000F5874">
              <w:rPr>
                <w:rFonts w:hint="eastAsia"/>
              </w:rPr>
              <w:t>532nm TEM00</w:t>
            </w:r>
            <w:r w:rsidRPr="000F5874">
              <w:rPr>
                <w:rFonts w:hint="eastAsia"/>
              </w:rPr>
              <w:t>单频激光器，输出功率大于或等于</w:t>
            </w:r>
            <w:r w:rsidRPr="000F5874">
              <w:rPr>
                <w:rFonts w:hint="eastAsia"/>
              </w:rPr>
              <w:t>30mW</w:t>
            </w:r>
            <w:r w:rsidRPr="000F5874">
              <w:rPr>
                <w:rFonts w:hint="eastAsia"/>
              </w:rPr>
              <w:t>；</w:t>
            </w:r>
          </w:p>
        </w:tc>
      </w:tr>
      <w:tr w:rsidR="000F11D2" w:rsidRPr="00EA2F45" w14:paraId="0C0E0198" w14:textId="77777777" w:rsidTr="000F11D2">
        <w:trPr>
          <w:trHeight w:val="450"/>
        </w:trPr>
        <w:tc>
          <w:tcPr>
            <w:tcW w:w="900" w:type="dxa"/>
            <w:vMerge/>
            <w:vAlign w:val="center"/>
          </w:tcPr>
          <w:p w14:paraId="2C571657" w14:textId="77777777" w:rsidR="000F11D2" w:rsidRPr="00EA2F45" w:rsidRDefault="000F11D2" w:rsidP="000F11D2">
            <w:pPr>
              <w:jc w:val="center"/>
              <w:rPr>
                <w:b/>
                <w:szCs w:val="21"/>
              </w:rPr>
            </w:pPr>
          </w:p>
        </w:tc>
        <w:tc>
          <w:tcPr>
            <w:tcW w:w="1980" w:type="dxa"/>
            <w:vMerge/>
            <w:vAlign w:val="center"/>
          </w:tcPr>
          <w:p w14:paraId="2400CE1D" w14:textId="77777777" w:rsidR="000F11D2" w:rsidRPr="00EA2F45" w:rsidRDefault="000F11D2" w:rsidP="000F11D2">
            <w:pPr>
              <w:jc w:val="center"/>
              <w:rPr>
                <w:b/>
                <w:szCs w:val="21"/>
              </w:rPr>
            </w:pPr>
          </w:p>
        </w:tc>
        <w:tc>
          <w:tcPr>
            <w:tcW w:w="5580" w:type="dxa"/>
            <w:vAlign w:val="center"/>
          </w:tcPr>
          <w:p w14:paraId="4DF00574" w14:textId="73B83EB0" w:rsidR="000F11D2" w:rsidRPr="00EA2F45" w:rsidRDefault="003723C3" w:rsidP="003D4C42">
            <w:pPr>
              <w:adjustRightInd w:val="0"/>
              <w:snapToGrid w:val="0"/>
              <w:spacing w:line="360" w:lineRule="auto"/>
              <w:jc w:val="left"/>
              <w:rPr>
                <w:b/>
                <w:szCs w:val="21"/>
              </w:rPr>
            </w:pPr>
            <w:r w:rsidRPr="008768BE">
              <w:rPr>
                <w:rFonts w:hint="eastAsia"/>
                <w:szCs w:val="21"/>
              </w:rPr>
              <w:t>★</w:t>
            </w:r>
            <w:r w:rsidR="000F11D2" w:rsidRPr="000F11D2">
              <w:t>1.1.</w:t>
            </w:r>
            <w:r w:rsidR="000F11D2" w:rsidRPr="000F5874">
              <w:rPr>
                <w:rFonts w:hint="eastAsia"/>
              </w:rPr>
              <w:t>2</w:t>
            </w:r>
            <w:r w:rsidR="000F11D2">
              <w:rPr>
                <w:rFonts w:hint="eastAsia"/>
              </w:rPr>
              <w:t xml:space="preserve"> </w:t>
            </w:r>
            <w:r w:rsidR="000F11D2" w:rsidRPr="000F5874">
              <w:rPr>
                <w:rFonts w:hint="eastAsia"/>
              </w:rPr>
              <w:t>数字化软件控制</w:t>
            </w:r>
            <w:r w:rsidR="000F11D2" w:rsidRPr="000F5874">
              <w:rPr>
                <w:rFonts w:hint="eastAsia"/>
              </w:rPr>
              <w:t>532nm</w:t>
            </w:r>
            <w:r w:rsidR="000F11D2" w:rsidRPr="000F5874">
              <w:rPr>
                <w:rFonts w:hint="eastAsia"/>
              </w:rPr>
              <w:t>激光，软件输入样品表面功率，连续可调，精度</w:t>
            </w:r>
            <w:r w:rsidR="00BB6432" w:rsidRPr="008768BE">
              <w:rPr>
                <w:rFonts w:hint="eastAsia"/>
                <w:szCs w:val="21"/>
              </w:rPr>
              <w:t>≤</w:t>
            </w:r>
            <w:r w:rsidR="000F11D2" w:rsidRPr="000F5874">
              <w:rPr>
                <w:rFonts w:hint="eastAsia"/>
              </w:rPr>
              <w:t>0.1mW</w:t>
            </w:r>
            <w:r w:rsidR="000F11D2" w:rsidRPr="000F5874">
              <w:rPr>
                <w:rFonts w:hint="eastAsia"/>
              </w:rPr>
              <w:t>；</w:t>
            </w:r>
          </w:p>
        </w:tc>
      </w:tr>
      <w:tr w:rsidR="000F11D2" w:rsidRPr="00EA2F45" w14:paraId="68C89398" w14:textId="77777777" w:rsidTr="000F11D2">
        <w:trPr>
          <w:trHeight w:val="510"/>
        </w:trPr>
        <w:tc>
          <w:tcPr>
            <w:tcW w:w="900" w:type="dxa"/>
            <w:vMerge/>
            <w:vAlign w:val="center"/>
          </w:tcPr>
          <w:p w14:paraId="105FDE84" w14:textId="77777777" w:rsidR="000F11D2" w:rsidRPr="00EA2F45" w:rsidRDefault="000F11D2" w:rsidP="000F11D2">
            <w:pPr>
              <w:jc w:val="center"/>
              <w:rPr>
                <w:b/>
                <w:szCs w:val="21"/>
              </w:rPr>
            </w:pPr>
          </w:p>
        </w:tc>
        <w:tc>
          <w:tcPr>
            <w:tcW w:w="1980" w:type="dxa"/>
            <w:vMerge/>
            <w:vAlign w:val="center"/>
          </w:tcPr>
          <w:p w14:paraId="48E82D91" w14:textId="77777777" w:rsidR="000F11D2" w:rsidRPr="00EA2F45" w:rsidRDefault="000F11D2" w:rsidP="000F11D2">
            <w:pPr>
              <w:jc w:val="center"/>
              <w:rPr>
                <w:b/>
                <w:szCs w:val="21"/>
              </w:rPr>
            </w:pPr>
          </w:p>
        </w:tc>
        <w:tc>
          <w:tcPr>
            <w:tcW w:w="5580" w:type="dxa"/>
            <w:vAlign w:val="center"/>
          </w:tcPr>
          <w:p w14:paraId="54660487" w14:textId="33F1CA7D" w:rsidR="000F11D2" w:rsidRPr="00EA2F45" w:rsidRDefault="007E0D7E" w:rsidP="000F11D2">
            <w:pPr>
              <w:adjustRightInd w:val="0"/>
              <w:snapToGrid w:val="0"/>
              <w:jc w:val="left"/>
              <w:rPr>
                <w:szCs w:val="21"/>
              </w:rPr>
            </w:pPr>
            <w:r w:rsidRPr="007E0D7E">
              <w:rPr>
                <w:rFonts w:hint="eastAsia"/>
              </w:rPr>
              <w:t>▲</w:t>
            </w:r>
            <w:r w:rsidR="000F11D2" w:rsidRPr="000F11D2">
              <w:t>1.1.</w:t>
            </w:r>
            <w:r w:rsidR="000F11D2" w:rsidRPr="000F5874">
              <w:rPr>
                <w:rFonts w:hint="eastAsia"/>
              </w:rPr>
              <w:t>3</w:t>
            </w:r>
            <w:r w:rsidR="000F11D2">
              <w:rPr>
                <w:rFonts w:hint="eastAsia"/>
              </w:rPr>
              <w:t xml:space="preserve"> </w:t>
            </w:r>
            <w:r w:rsidR="000F11D2" w:rsidRPr="000F5874">
              <w:rPr>
                <w:rFonts w:hint="eastAsia"/>
              </w:rPr>
              <w:t>内置激光功率计，软件实时显示样品表面功率；</w:t>
            </w:r>
          </w:p>
        </w:tc>
      </w:tr>
      <w:tr w:rsidR="000F11D2" w:rsidRPr="00EA2F45" w14:paraId="181DF609" w14:textId="77777777" w:rsidTr="000F11D2">
        <w:trPr>
          <w:trHeight w:val="510"/>
        </w:trPr>
        <w:tc>
          <w:tcPr>
            <w:tcW w:w="900" w:type="dxa"/>
            <w:vMerge/>
            <w:vAlign w:val="center"/>
          </w:tcPr>
          <w:p w14:paraId="004405DB" w14:textId="77777777" w:rsidR="000F11D2" w:rsidRPr="00EA2F45" w:rsidRDefault="000F11D2" w:rsidP="000F11D2">
            <w:pPr>
              <w:jc w:val="center"/>
              <w:rPr>
                <w:b/>
                <w:szCs w:val="21"/>
              </w:rPr>
            </w:pPr>
          </w:p>
        </w:tc>
        <w:tc>
          <w:tcPr>
            <w:tcW w:w="1980" w:type="dxa"/>
            <w:vMerge/>
            <w:vAlign w:val="center"/>
          </w:tcPr>
          <w:p w14:paraId="4CA15C67" w14:textId="77777777" w:rsidR="000F11D2" w:rsidRPr="00EA2F45" w:rsidRDefault="000F11D2" w:rsidP="000F11D2">
            <w:pPr>
              <w:jc w:val="center"/>
              <w:rPr>
                <w:b/>
                <w:szCs w:val="21"/>
              </w:rPr>
            </w:pPr>
          </w:p>
        </w:tc>
        <w:tc>
          <w:tcPr>
            <w:tcW w:w="5580" w:type="dxa"/>
            <w:vAlign w:val="center"/>
          </w:tcPr>
          <w:p w14:paraId="6562BDF3" w14:textId="7746B42C" w:rsidR="000F11D2" w:rsidRPr="00EA2F45" w:rsidRDefault="000F11D2" w:rsidP="000F11D2">
            <w:pPr>
              <w:adjustRightInd w:val="0"/>
              <w:snapToGrid w:val="0"/>
              <w:jc w:val="left"/>
              <w:rPr>
                <w:b/>
                <w:szCs w:val="21"/>
              </w:rPr>
            </w:pPr>
            <w:r>
              <w:rPr>
                <w:rFonts w:hint="eastAsia"/>
              </w:rPr>
              <w:t>1</w:t>
            </w:r>
            <w:r>
              <w:t xml:space="preserve">.2 </w:t>
            </w:r>
            <w:r w:rsidRPr="000F5874">
              <w:rPr>
                <w:rFonts w:hint="eastAsia"/>
              </w:rPr>
              <w:t>研究级共聚焦光学显微镜</w:t>
            </w:r>
            <w:r w:rsidR="00260F03">
              <w:rPr>
                <w:rFonts w:hint="eastAsia"/>
              </w:rPr>
              <w:t>：</w:t>
            </w:r>
          </w:p>
        </w:tc>
      </w:tr>
      <w:tr w:rsidR="000F11D2" w:rsidRPr="00EA2F45" w14:paraId="72AE1319" w14:textId="77777777" w:rsidTr="000F11D2">
        <w:trPr>
          <w:trHeight w:val="510"/>
        </w:trPr>
        <w:tc>
          <w:tcPr>
            <w:tcW w:w="900" w:type="dxa"/>
            <w:vMerge/>
            <w:vAlign w:val="center"/>
          </w:tcPr>
          <w:p w14:paraId="50747A2E" w14:textId="77777777" w:rsidR="000F11D2" w:rsidRPr="00EA2F45" w:rsidRDefault="000F11D2" w:rsidP="000F11D2">
            <w:pPr>
              <w:jc w:val="center"/>
              <w:rPr>
                <w:b/>
                <w:szCs w:val="21"/>
              </w:rPr>
            </w:pPr>
          </w:p>
        </w:tc>
        <w:tc>
          <w:tcPr>
            <w:tcW w:w="1980" w:type="dxa"/>
            <w:vMerge/>
            <w:vAlign w:val="center"/>
          </w:tcPr>
          <w:p w14:paraId="1F80186B" w14:textId="77777777" w:rsidR="000F11D2" w:rsidRPr="00EA2F45" w:rsidRDefault="000F11D2" w:rsidP="000F11D2">
            <w:pPr>
              <w:jc w:val="center"/>
              <w:rPr>
                <w:b/>
                <w:szCs w:val="21"/>
              </w:rPr>
            </w:pPr>
          </w:p>
        </w:tc>
        <w:tc>
          <w:tcPr>
            <w:tcW w:w="5580" w:type="dxa"/>
            <w:vAlign w:val="center"/>
          </w:tcPr>
          <w:p w14:paraId="10359552" w14:textId="048FF8E1" w:rsidR="000F11D2" w:rsidRPr="00EA2F45" w:rsidRDefault="000F11D2" w:rsidP="000F11D2">
            <w:pPr>
              <w:adjustRightInd w:val="0"/>
              <w:snapToGrid w:val="0"/>
              <w:jc w:val="left"/>
              <w:rPr>
                <w:b/>
                <w:szCs w:val="21"/>
              </w:rPr>
            </w:pPr>
            <w:r w:rsidRPr="000F11D2">
              <w:t>1.2</w:t>
            </w:r>
            <w:r>
              <w:t>.</w:t>
            </w:r>
            <w:r w:rsidRPr="000F5874">
              <w:rPr>
                <w:rFonts w:hint="eastAsia"/>
              </w:rPr>
              <w:t>1</w:t>
            </w:r>
            <w:r>
              <w:rPr>
                <w:rFonts w:hint="eastAsia"/>
              </w:rPr>
              <w:t xml:space="preserve"> </w:t>
            </w:r>
            <w:r w:rsidRPr="000F5874">
              <w:rPr>
                <w:rFonts w:hint="eastAsia"/>
              </w:rPr>
              <w:t>光学显微镜采用科勒照明方式；</w:t>
            </w:r>
          </w:p>
        </w:tc>
      </w:tr>
      <w:tr w:rsidR="000F11D2" w:rsidRPr="00EA2F45" w14:paraId="2BD17020" w14:textId="77777777" w:rsidTr="000F11D2">
        <w:trPr>
          <w:trHeight w:val="510"/>
        </w:trPr>
        <w:tc>
          <w:tcPr>
            <w:tcW w:w="900" w:type="dxa"/>
            <w:vMerge/>
            <w:vAlign w:val="center"/>
          </w:tcPr>
          <w:p w14:paraId="1B1F9BA6" w14:textId="77777777" w:rsidR="000F11D2" w:rsidRPr="00EA2F45" w:rsidRDefault="000F11D2" w:rsidP="000F11D2">
            <w:pPr>
              <w:jc w:val="center"/>
              <w:rPr>
                <w:b/>
                <w:szCs w:val="21"/>
              </w:rPr>
            </w:pPr>
          </w:p>
        </w:tc>
        <w:tc>
          <w:tcPr>
            <w:tcW w:w="1980" w:type="dxa"/>
            <w:vMerge/>
            <w:vAlign w:val="center"/>
          </w:tcPr>
          <w:p w14:paraId="26A2E2A2" w14:textId="77777777" w:rsidR="000F11D2" w:rsidRPr="00EA2F45" w:rsidRDefault="000F11D2" w:rsidP="000F11D2">
            <w:pPr>
              <w:jc w:val="center"/>
              <w:rPr>
                <w:b/>
                <w:szCs w:val="21"/>
              </w:rPr>
            </w:pPr>
          </w:p>
        </w:tc>
        <w:tc>
          <w:tcPr>
            <w:tcW w:w="5580" w:type="dxa"/>
            <w:vAlign w:val="center"/>
          </w:tcPr>
          <w:p w14:paraId="51DD2496" w14:textId="22844D9E" w:rsidR="000F11D2" w:rsidRPr="00EA2F45" w:rsidRDefault="000F11D2" w:rsidP="003D4C42">
            <w:pPr>
              <w:adjustRightInd w:val="0"/>
              <w:snapToGrid w:val="0"/>
              <w:spacing w:line="360" w:lineRule="auto"/>
              <w:jc w:val="left"/>
              <w:rPr>
                <w:b/>
                <w:szCs w:val="21"/>
              </w:rPr>
            </w:pPr>
            <w:r w:rsidRPr="000F11D2">
              <w:t>1.2.</w:t>
            </w:r>
            <w:r w:rsidRPr="000F5874">
              <w:rPr>
                <w:rFonts w:hint="eastAsia"/>
              </w:rPr>
              <w:t>2</w:t>
            </w:r>
            <w:r>
              <w:rPr>
                <w:rFonts w:hint="eastAsia"/>
              </w:rPr>
              <w:t xml:space="preserve"> </w:t>
            </w:r>
            <w:r w:rsidRPr="000F5874">
              <w:rPr>
                <w:rFonts w:hint="eastAsia"/>
              </w:rPr>
              <w:t>配备物镜：</w:t>
            </w:r>
            <w:r w:rsidRPr="000F5874">
              <w:rPr>
                <w:rFonts w:hint="eastAsia"/>
              </w:rPr>
              <w:t>10X</w:t>
            </w:r>
            <w:r w:rsidRPr="000F5874">
              <w:rPr>
                <w:rFonts w:hint="eastAsia"/>
              </w:rPr>
              <w:t>物镜，</w:t>
            </w:r>
            <w:r w:rsidRPr="000F5874">
              <w:rPr>
                <w:rFonts w:hint="eastAsia"/>
              </w:rPr>
              <w:t>50X</w:t>
            </w:r>
            <w:r w:rsidRPr="000F5874">
              <w:rPr>
                <w:rFonts w:hint="eastAsia"/>
              </w:rPr>
              <w:t>物镜，</w:t>
            </w:r>
            <w:r w:rsidRPr="000F5874">
              <w:rPr>
                <w:rFonts w:hint="eastAsia"/>
              </w:rPr>
              <w:t>100X</w:t>
            </w:r>
            <w:r w:rsidRPr="000F5874">
              <w:rPr>
                <w:rFonts w:hint="eastAsia"/>
              </w:rPr>
              <w:t>物镜，</w:t>
            </w:r>
            <w:r w:rsidRPr="000F5874">
              <w:rPr>
                <w:rFonts w:hint="eastAsia"/>
              </w:rPr>
              <w:t>50X</w:t>
            </w:r>
            <w:r w:rsidRPr="000F5874">
              <w:rPr>
                <w:rFonts w:hint="eastAsia"/>
              </w:rPr>
              <w:lastRenderedPageBreak/>
              <w:t>长焦物镜</w:t>
            </w:r>
            <w:r w:rsidRPr="000F5874">
              <w:rPr>
                <w:rFonts w:hint="eastAsia"/>
              </w:rPr>
              <w:t xml:space="preserve"> </w:t>
            </w:r>
            <w:r w:rsidRPr="000F5874">
              <w:rPr>
                <w:rFonts w:hint="eastAsia"/>
              </w:rPr>
              <w:t>（</w:t>
            </w:r>
            <w:r w:rsidRPr="000F5874">
              <w:rPr>
                <w:rFonts w:hint="eastAsia"/>
              </w:rPr>
              <w:t>NA=0.55</w:t>
            </w:r>
            <w:r w:rsidRPr="000F5874">
              <w:rPr>
                <w:rFonts w:hint="eastAsia"/>
              </w:rPr>
              <w:t>，</w:t>
            </w:r>
            <w:r w:rsidRPr="000F5874">
              <w:rPr>
                <w:rFonts w:hint="eastAsia"/>
              </w:rPr>
              <w:t>WD=9.1mm</w:t>
            </w:r>
            <w:r w:rsidRPr="000F5874">
              <w:rPr>
                <w:rFonts w:hint="eastAsia"/>
              </w:rPr>
              <w:t>）；</w:t>
            </w:r>
          </w:p>
        </w:tc>
      </w:tr>
      <w:tr w:rsidR="000F11D2" w:rsidRPr="00EA2F45" w14:paraId="05BC2D79" w14:textId="77777777" w:rsidTr="000F11D2">
        <w:trPr>
          <w:trHeight w:val="510"/>
        </w:trPr>
        <w:tc>
          <w:tcPr>
            <w:tcW w:w="900" w:type="dxa"/>
            <w:vMerge/>
            <w:vAlign w:val="center"/>
          </w:tcPr>
          <w:p w14:paraId="1CC7491A" w14:textId="77777777" w:rsidR="000F11D2" w:rsidRPr="00EA2F45" w:rsidRDefault="000F11D2" w:rsidP="000F11D2">
            <w:pPr>
              <w:jc w:val="center"/>
              <w:rPr>
                <w:b/>
                <w:szCs w:val="21"/>
              </w:rPr>
            </w:pPr>
          </w:p>
        </w:tc>
        <w:tc>
          <w:tcPr>
            <w:tcW w:w="1980" w:type="dxa"/>
            <w:vMerge/>
            <w:vAlign w:val="center"/>
          </w:tcPr>
          <w:p w14:paraId="244C3D3E" w14:textId="77777777" w:rsidR="000F11D2" w:rsidRPr="00EA2F45" w:rsidRDefault="000F11D2" w:rsidP="000F11D2">
            <w:pPr>
              <w:jc w:val="center"/>
              <w:rPr>
                <w:b/>
                <w:szCs w:val="21"/>
              </w:rPr>
            </w:pPr>
          </w:p>
        </w:tc>
        <w:tc>
          <w:tcPr>
            <w:tcW w:w="5580" w:type="dxa"/>
            <w:vAlign w:val="center"/>
          </w:tcPr>
          <w:p w14:paraId="1BD6425A" w14:textId="5ACD0C98" w:rsidR="000F11D2" w:rsidRPr="00EA2F45" w:rsidRDefault="000F11D2" w:rsidP="00BB6432">
            <w:pPr>
              <w:adjustRightInd w:val="0"/>
              <w:snapToGrid w:val="0"/>
              <w:spacing w:line="360" w:lineRule="auto"/>
              <w:jc w:val="left"/>
              <w:rPr>
                <w:b/>
                <w:szCs w:val="21"/>
              </w:rPr>
            </w:pPr>
            <w:r w:rsidRPr="000F11D2">
              <w:t>1.2.</w:t>
            </w:r>
            <w:r w:rsidRPr="000F5874">
              <w:rPr>
                <w:rFonts w:hint="eastAsia"/>
              </w:rPr>
              <w:t>3</w:t>
            </w:r>
            <w:r>
              <w:rPr>
                <w:rFonts w:hint="eastAsia"/>
              </w:rPr>
              <w:t xml:space="preserve"> </w:t>
            </w:r>
            <w:r w:rsidRPr="000F5874">
              <w:rPr>
                <w:rFonts w:hint="eastAsia"/>
              </w:rPr>
              <w:t>系统配有大范围全自动机械平台：全自动机械平台大于</w:t>
            </w:r>
            <w:r w:rsidRPr="000F5874">
              <w:rPr>
                <w:rFonts w:hint="eastAsia"/>
              </w:rPr>
              <w:t>50*50mm</w:t>
            </w:r>
            <w:r w:rsidRPr="000F5874">
              <w:rPr>
                <w:rFonts w:hint="eastAsia"/>
              </w:rPr>
              <w:t>，步长</w:t>
            </w:r>
            <w:r w:rsidR="00BB6432" w:rsidRPr="008768BE">
              <w:rPr>
                <w:rFonts w:hint="eastAsia"/>
                <w:szCs w:val="21"/>
              </w:rPr>
              <w:t>≤</w:t>
            </w:r>
            <w:r w:rsidRPr="000F5874">
              <w:rPr>
                <w:rFonts w:hint="eastAsia"/>
              </w:rPr>
              <w:t>100nm</w:t>
            </w:r>
            <w:r w:rsidRPr="000F5874">
              <w:rPr>
                <w:rFonts w:hint="eastAsia"/>
              </w:rPr>
              <w:t>；</w:t>
            </w:r>
          </w:p>
        </w:tc>
      </w:tr>
      <w:tr w:rsidR="000F11D2" w:rsidRPr="00EA2F45" w14:paraId="230F74DC" w14:textId="77777777" w:rsidTr="000F11D2">
        <w:trPr>
          <w:trHeight w:val="510"/>
        </w:trPr>
        <w:tc>
          <w:tcPr>
            <w:tcW w:w="900" w:type="dxa"/>
            <w:vMerge/>
            <w:vAlign w:val="center"/>
          </w:tcPr>
          <w:p w14:paraId="1F2925F8" w14:textId="77777777" w:rsidR="000F11D2" w:rsidRPr="00EA2F45" w:rsidRDefault="000F11D2" w:rsidP="000F11D2">
            <w:pPr>
              <w:jc w:val="center"/>
              <w:rPr>
                <w:b/>
                <w:szCs w:val="21"/>
              </w:rPr>
            </w:pPr>
          </w:p>
        </w:tc>
        <w:tc>
          <w:tcPr>
            <w:tcW w:w="1980" w:type="dxa"/>
            <w:vMerge/>
            <w:vAlign w:val="center"/>
          </w:tcPr>
          <w:p w14:paraId="08A2589D" w14:textId="77777777" w:rsidR="000F11D2" w:rsidRPr="00EA2F45" w:rsidRDefault="000F11D2" w:rsidP="000F11D2">
            <w:pPr>
              <w:jc w:val="center"/>
              <w:rPr>
                <w:b/>
                <w:szCs w:val="21"/>
              </w:rPr>
            </w:pPr>
          </w:p>
        </w:tc>
        <w:tc>
          <w:tcPr>
            <w:tcW w:w="5580" w:type="dxa"/>
            <w:vAlign w:val="center"/>
          </w:tcPr>
          <w:p w14:paraId="572E3761" w14:textId="6BF3B4A2" w:rsidR="000F11D2" w:rsidRPr="00EA2F45" w:rsidRDefault="003723C3" w:rsidP="00BB6432">
            <w:pPr>
              <w:adjustRightInd w:val="0"/>
              <w:snapToGrid w:val="0"/>
              <w:spacing w:line="360" w:lineRule="auto"/>
              <w:jc w:val="left"/>
              <w:rPr>
                <w:szCs w:val="21"/>
              </w:rPr>
            </w:pPr>
            <w:r w:rsidRPr="003723C3">
              <w:rPr>
                <w:rFonts w:hint="eastAsia"/>
                <w:szCs w:val="21"/>
              </w:rPr>
              <w:t>★</w:t>
            </w:r>
            <w:r w:rsidR="000F11D2" w:rsidRPr="000F11D2">
              <w:t>1.2.</w:t>
            </w:r>
            <w:r w:rsidR="000F11D2" w:rsidRPr="000F5874">
              <w:rPr>
                <w:rFonts w:hint="eastAsia"/>
              </w:rPr>
              <w:t>4</w:t>
            </w:r>
            <w:r w:rsidR="000F11D2">
              <w:rPr>
                <w:rFonts w:hint="eastAsia"/>
              </w:rPr>
              <w:t xml:space="preserve"> </w:t>
            </w:r>
            <w:r w:rsidR="000F11D2" w:rsidRPr="000F5874">
              <w:rPr>
                <w:rFonts w:hint="eastAsia"/>
              </w:rPr>
              <w:t>可升级拉曼光谱成像，并且分辨率横向</w:t>
            </w:r>
            <w:r w:rsidR="00BB6432" w:rsidRPr="008768BE">
              <w:rPr>
                <w:rFonts w:hint="eastAsia"/>
                <w:szCs w:val="21"/>
              </w:rPr>
              <w:t>≤</w:t>
            </w:r>
            <w:r w:rsidR="000F11D2" w:rsidRPr="000F5874">
              <w:rPr>
                <w:rFonts w:hint="eastAsia"/>
              </w:rPr>
              <w:t>350nm</w:t>
            </w:r>
            <w:r w:rsidR="000F11D2" w:rsidRPr="000F5874">
              <w:rPr>
                <w:rFonts w:hint="eastAsia"/>
              </w:rPr>
              <w:t>，纵向</w:t>
            </w:r>
            <w:r w:rsidR="00BB6432" w:rsidRPr="008768BE">
              <w:rPr>
                <w:rFonts w:hint="eastAsia"/>
                <w:szCs w:val="21"/>
              </w:rPr>
              <w:t>≤</w:t>
            </w:r>
            <w:r w:rsidR="000F11D2" w:rsidRPr="000F5874">
              <w:rPr>
                <w:rFonts w:hint="eastAsia"/>
              </w:rPr>
              <w:t>1000nm</w:t>
            </w:r>
            <w:r w:rsidR="00ED252C">
              <w:rPr>
                <w:rFonts w:hint="eastAsia"/>
              </w:rPr>
              <w:t>。</w:t>
            </w:r>
          </w:p>
        </w:tc>
      </w:tr>
      <w:tr w:rsidR="000F11D2" w:rsidRPr="00EA2F45" w14:paraId="1AB43128" w14:textId="77777777" w:rsidTr="000F11D2">
        <w:trPr>
          <w:trHeight w:val="510"/>
        </w:trPr>
        <w:tc>
          <w:tcPr>
            <w:tcW w:w="900" w:type="dxa"/>
            <w:vMerge/>
            <w:vAlign w:val="center"/>
          </w:tcPr>
          <w:p w14:paraId="2302CFA0" w14:textId="77777777" w:rsidR="000F11D2" w:rsidRPr="00EA2F45" w:rsidRDefault="000F11D2" w:rsidP="000F11D2">
            <w:pPr>
              <w:jc w:val="center"/>
              <w:rPr>
                <w:b/>
                <w:szCs w:val="21"/>
              </w:rPr>
            </w:pPr>
          </w:p>
        </w:tc>
        <w:tc>
          <w:tcPr>
            <w:tcW w:w="1980" w:type="dxa"/>
            <w:vMerge/>
            <w:vAlign w:val="center"/>
          </w:tcPr>
          <w:p w14:paraId="3DE3ED57" w14:textId="77777777" w:rsidR="000F11D2" w:rsidRPr="00EA2F45" w:rsidRDefault="000F11D2" w:rsidP="000F11D2">
            <w:pPr>
              <w:jc w:val="center"/>
              <w:rPr>
                <w:b/>
                <w:szCs w:val="21"/>
              </w:rPr>
            </w:pPr>
          </w:p>
        </w:tc>
        <w:tc>
          <w:tcPr>
            <w:tcW w:w="5580" w:type="dxa"/>
            <w:vAlign w:val="center"/>
          </w:tcPr>
          <w:p w14:paraId="7A39E933" w14:textId="673BF1E1" w:rsidR="000F11D2" w:rsidRPr="00EA2F45" w:rsidRDefault="000F11D2" w:rsidP="00FA203D">
            <w:pPr>
              <w:adjustRightInd w:val="0"/>
              <w:snapToGrid w:val="0"/>
              <w:jc w:val="left"/>
              <w:rPr>
                <w:b/>
                <w:szCs w:val="21"/>
              </w:rPr>
            </w:pPr>
            <w:r>
              <w:rPr>
                <w:rFonts w:hint="eastAsia"/>
              </w:rPr>
              <w:t>1</w:t>
            </w:r>
            <w:r>
              <w:t>.</w:t>
            </w:r>
            <w:r w:rsidRPr="000F5874">
              <w:rPr>
                <w:rFonts w:hint="eastAsia"/>
              </w:rPr>
              <w:t>3</w:t>
            </w:r>
            <w:r>
              <w:rPr>
                <w:rFonts w:hint="eastAsia"/>
              </w:rPr>
              <w:t xml:space="preserve"> </w:t>
            </w:r>
            <w:r w:rsidRPr="000F5874">
              <w:rPr>
                <w:rFonts w:hint="eastAsia"/>
              </w:rPr>
              <w:t>光电流成像附件</w:t>
            </w:r>
            <w:r w:rsidR="00FA203D">
              <w:rPr>
                <w:rFonts w:hint="eastAsia"/>
              </w:rPr>
              <w:t>：</w:t>
            </w:r>
          </w:p>
        </w:tc>
      </w:tr>
      <w:tr w:rsidR="000F11D2" w:rsidRPr="00EA2F45" w14:paraId="19471C8A" w14:textId="77777777" w:rsidTr="000F11D2">
        <w:trPr>
          <w:trHeight w:val="525"/>
        </w:trPr>
        <w:tc>
          <w:tcPr>
            <w:tcW w:w="900" w:type="dxa"/>
            <w:vMerge/>
            <w:vAlign w:val="center"/>
          </w:tcPr>
          <w:p w14:paraId="0DCE871A" w14:textId="77777777" w:rsidR="000F11D2" w:rsidRPr="00EA2F45" w:rsidRDefault="000F11D2" w:rsidP="000F11D2">
            <w:pPr>
              <w:jc w:val="center"/>
              <w:rPr>
                <w:b/>
                <w:szCs w:val="21"/>
              </w:rPr>
            </w:pPr>
          </w:p>
        </w:tc>
        <w:tc>
          <w:tcPr>
            <w:tcW w:w="1980" w:type="dxa"/>
            <w:vMerge/>
            <w:vAlign w:val="center"/>
          </w:tcPr>
          <w:p w14:paraId="4721B36E" w14:textId="77777777" w:rsidR="000F11D2" w:rsidRPr="00EA2F45" w:rsidRDefault="000F11D2" w:rsidP="000F11D2">
            <w:pPr>
              <w:jc w:val="center"/>
              <w:rPr>
                <w:b/>
                <w:szCs w:val="21"/>
              </w:rPr>
            </w:pPr>
          </w:p>
        </w:tc>
        <w:tc>
          <w:tcPr>
            <w:tcW w:w="5580" w:type="dxa"/>
            <w:vAlign w:val="center"/>
          </w:tcPr>
          <w:p w14:paraId="72ED6BA2" w14:textId="01BB2E17" w:rsidR="000F11D2" w:rsidRPr="00EA2F45" w:rsidRDefault="000F11D2" w:rsidP="00FA203D">
            <w:pPr>
              <w:adjustRightInd w:val="0"/>
              <w:snapToGrid w:val="0"/>
              <w:spacing w:line="360" w:lineRule="auto"/>
              <w:jc w:val="left"/>
              <w:rPr>
                <w:b/>
                <w:szCs w:val="21"/>
              </w:rPr>
            </w:pPr>
            <w:r w:rsidRPr="000F5874">
              <w:rPr>
                <w:rFonts w:hint="eastAsia"/>
              </w:rPr>
              <w:t>▲</w:t>
            </w:r>
            <w:r w:rsidRPr="000F11D2">
              <w:t>1.3</w:t>
            </w:r>
            <w:r>
              <w:t>.</w:t>
            </w:r>
            <w:r w:rsidRPr="000F5874">
              <w:rPr>
                <w:rFonts w:hint="eastAsia"/>
              </w:rPr>
              <w:t>1</w:t>
            </w:r>
            <w:r>
              <w:rPr>
                <w:rFonts w:hint="eastAsia"/>
              </w:rPr>
              <w:t xml:space="preserve"> </w:t>
            </w:r>
            <w:r w:rsidRPr="000F5874">
              <w:rPr>
                <w:rFonts w:hint="eastAsia"/>
              </w:rPr>
              <w:t>光电流信号转换及电子信号采集速率：≥</w:t>
            </w:r>
            <w:r w:rsidRPr="000F5874">
              <w:rPr>
                <w:rFonts w:hint="eastAsia"/>
              </w:rPr>
              <w:t>200 K samples/sec</w:t>
            </w:r>
            <w:r w:rsidRPr="000F5874">
              <w:rPr>
                <w:rFonts w:hint="eastAsia"/>
              </w:rPr>
              <w:t>；</w:t>
            </w:r>
          </w:p>
        </w:tc>
      </w:tr>
      <w:tr w:rsidR="000F11D2" w:rsidRPr="00EA2F45" w14:paraId="0487CD18" w14:textId="77777777" w:rsidTr="000F11D2">
        <w:trPr>
          <w:trHeight w:val="525"/>
        </w:trPr>
        <w:tc>
          <w:tcPr>
            <w:tcW w:w="900" w:type="dxa"/>
            <w:vMerge/>
            <w:vAlign w:val="center"/>
          </w:tcPr>
          <w:p w14:paraId="3558F84F" w14:textId="77777777" w:rsidR="000F11D2" w:rsidRPr="00EA2F45" w:rsidRDefault="000F11D2" w:rsidP="000F11D2">
            <w:pPr>
              <w:jc w:val="center"/>
              <w:rPr>
                <w:b/>
                <w:szCs w:val="21"/>
              </w:rPr>
            </w:pPr>
          </w:p>
        </w:tc>
        <w:tc>
          <w:tcPr>
            <w:tcW w:w="1980" w:type="dxa"/>
            <w:vMerge/>
            <w:vAlign w:val="center"/>
          </w:tcPr>
          <w:p w14:paraId="313AD0DB" w14:textId="77777777" w:rsidR="000F11D2" w:rsidRPr="00EA2F45" w:rsidRDefault="000F11D2" w:rsidP="000F11D2">
            <w:pPr>
              <w:jc w:val="center"/>
              <w:rPr>
                <w:b/>
                <w:szCs w:val="21"/>
              </w:rPr>
            </w:pPr>
          </w:p>
        </w:tc>
        <w:tc>
          <w:tcPr>
            <w:tcW w:w="5580" w:type="dxa"/>
            <w:vAlign w:val="center"/>
          </w:tcPr>
          <w:p w14:paraId="386B3973" w14:textId="444B8CA3" w:rsidR="000F11D2" w:rsidRDefault="003723C3" w:rsidP="003D4C42">
            <w:pPr>
              <w:adjustRightInd w:val="0"/>
              <w:snapToGrid w:val="0"/>
              <w:spacing w:line="360" w:lineRule="auto"/>
              <w:jc w:val="left"/>
              <w:rPr>
                <w:kern w:val="0"/>
                <w:szCs w:val="21"/>
              </w:rPr>
            </w:pPr>
            <w:r w:rsidRPr="003723C3">
              <w:rPr>
                <w:rFonts w:hint="eastAsia"/>
                <w:szCs w:val="21"/>
              </w:rPr>
              <w:t>★</w:t>
            </w:r>
            <w:r w:rsidR="000F11D2" w:rsidRPr="000F11D2">
              <w:t>1.3.</w:t>
            </w:r>
            <w:r w:rsidR="000F11D2" w:rsidRPr="000F5874">
              <w:rPr>
                <w:rFonts w:hint="eastAsia"/>
              </w:rPr>
              <w:t>2</w:t>
            </w:r>
            <w:r w:rsidR="000F11D2">
              <w:rPr>
                <w:rFonts w:hint="eastAsia"/>
              </w:rPr>
              <w:t xml:space="preserve"> </w:t>
            </w:r>
            <w:r w:rsidR="000F11D2" w:rsidRPr="000F5874">
              <w:rPr>
                <w:rFonts w:hint="eastAsia"/>
              </w:rPr>
              <w:t>系统配有光电流信号数字化接口，</w:t>
            </w:r>
            <w:r w:rsidR="00BB6432" w:rsidRPr="00BB6432">
              <w:rPr>
                <w:rFonts w:hint="eastAsia"/>
              </w:rPr>
              <w:t>≥</w:t>
            </w:r>
            <w:r w:rsidR="000F11D2" w:rsidRPr="000F5874">
              <w:rPr>
                <w:rFonts w:hint="eastAsia"/>
              </w:rPr>
              <w:t>16</w:t>
            </w:r>
            <w:r w:rsidR="000F11D2" w:rsidRPr="000F5874">
              <w:rPr>
                <w:rFonts w:hint="eastAsia"/>
              </w:rPr>
              <w:t>位模数转换器，数据读取速率</w:t>
            </w:r>
            <w:r w:rsidR="00BB6432" w:rsidRPr="00BB6432">
              <w:rPr>
                <w:rFonts w:hint="eastAsia"/>
              </w:rPr>
              <w:t>≥</w:t>
            </w:r>
            <w:r w:rsidR="000F11D2" w:rsidRPr="000F5874">
              <w:rPr>
                <w:rFonts w:hint="eastAsia"/>
              </w:rPr>
              <w:t>5M/</w:t>
            </w:r>
            <w:r w:rsidR="000F11D2" w:rsidRPr="000F5874">
              <w:rPr>
                <w:rFonts w:hint="eastAsia"/>
              </w:rPr>
              <w:t>秒数；</w:t>
            </w:r>
          </w:p>
        </w:tc>
      </w:tr>
      <w:tr w:rsidR="000F11D2" w:rsidRPr="00EA2F45" w14:paraId="43320EDE" w14:textId="77777777" w:rsidTr="000F11D2">
        <w:trPr>
          <w:trHeight w:val="525"/>
        </w:trPr>
        <w:tc>
          <w:tcPr>
            <w:tcW w:w="900" w:type="dxa"/>
            <w:vMerge/>
            <w:vAlign w:val="center"/>
          </w:tcPr>
          <w:p w14:paraId="68D3BCCD" w14:textId="77777777" w:rsidR="000F11D2" w:rsidRPr="00EA2F45" w:rsidRDefault="000F11D2" w:rsidP="000F11D2">
            <w:pPr>
              <w:jc w:val="center"/>
              <w:rPr>
                <w:b/>
                <w:szCs w:val="21"/>
              </w:rPr>
            </w:pPr>
          </w:p>
        </w:tc>
        <w:tc>
          <w:tcPr>
            <w:tcW w:w="1980" w:type="dxa"/>
            <w:vMerge/>
            <w:vAlign w:val="center"/>
          </w:tcPr>
          <w:p w14:paraId="1DFEEF53" w14:textId="77777777" w:rsidR="000F11D2" w:rsidRPr="00EA2F45" w:rsidRDefault="000F11D2" w:rsidP="000F11D2">
            <w:pPr>
              <w:jc w:val="center"/>
              <w:rPr>
                <w:b/>
                <w:szCs w:val="21"/>
              </w:rPr>
            </w:pPr>
          </w:p>
        </w:tc>
        <w:tc>
          <w:tcPr>
            <w:tcW w:w="5580" w:type="dxa"/>
            <w:vAlign w:val="center"/>
          </w:tcPr>
          <w:p w14:paraId="582FF760" w14:textId="6EA76425" w:rsidR="000F11D2" w:rsidRDefault="000F11D2" w:rsidP="000F11D2">
            <w:pPr>
              <w:adjustRightInd w:val="0"/>
              <w:snapToGrid w:val="0"/>
              <w:jc w:val="left"/>
              <w:rPr>
                <w:kern w:val="0"/>
                <w:szCs w:val="21"/>
              </w:rPr>
            </w:pPr>
            <w:r w:rsidRPr="000F5874">
              <w:rPr>
                <w:rFonts w:hint="eastAsia"/>
              </w:rPr>
              <w:t>▲</w:t>
            </w:r>
            <w:r w:rsidRPr="000F11D2">
              <w:t>1.3.</w:t>
            </w:r>
            <w:r w:rsidRPr="000F5874">
              <w:rPr>
                <w:rFonts w:hint="eastAsia"/>
              </w:rPr>
              <w:t>3</w:t>
            </w:r>
            <w:r>
              <w:rPr>
                <w:rFonts w:hint="eastAsia"/>
              </w:rPr>
              <w:t xml:space="preserve"> </w:t>
            </w:r>
            <w:r w:rsidRPr="000F5874">
              <w:rPr>
                <w:rFonts w:hint="eastAsia"/>
              </w:rPr>
              <w:t>内置电源表；</w:t>
            </w:r>
          </w:p>
        </w:tc>
      </w:tr>
      <w:tr w:rsidR="000F11D2" w:rsidRPr="00EA2F45" w14:paraId="1153E0F0" w14:textId="77777777" w:rsidTr="000F11D2">
        <w:trPr>
          <w:trHeight w:val="525"/>
        </w:trPr>
        <w:tc>
          <w:tcPr>
            <w:tcW w:w="900" w:type="dxa"/>
            <w:vMerge/>
            <w:vAlign w:val="center"/>
          </w:tcPr>
          <w:p w14:paraId="72713130" w14:textId="77777777" w:rsidR="000F11D2" w:rsidRPr="00EA2F45" w:rsidRDefault="000F11D2" w:rsidP="000F11D2">
            <w:pPr>
              <w:jc w:val="center"/>
              <w:rPr>
                <w:b/>
                <w:szCs w:val="21"/>
              </w:rPr>
            </w:pPr>
          </w:p>
        </w:tc>
        <w:tc>
          <w:tcPr>
            <w:tcW w:w="1980" w:type="dxa"/>
            <w:vMerge/>
            <w:vAlign w:val="center"/>
          </w:tcPr>
          <w:p w14:paraId="7B78F6C5" w14:textId="77777777" w:rsidR="000F11D2" w:rsidRPr="00EA2F45" w:rsidRDefault="000F11D2" w:rsidP="000F11D2">
            <w:pPr>
              <w:jc w:val="center"/>
              <w:rPr>
                <w:b/>
                <w:szCs w:val="21"/>
              </w:rPr>
            </w:pPr>
          </w:p>
        </w:tc>
        <w:tc>
          <w:tcPr>
            <w:tcW w:w="5580" w:type="dxa"/>
            <w:vAlign w:val="center"/>
          </w:tcPr>
          <w:p w14:paraId="6A9FD8FA" w14:textId="2A211F11" w:rsidR="000F11D2" w:rsidRDefault="003723C3" w:rsidP="00ED252C">
            <w:pPr>
              <w:adjustRightInd w:val="0"/>
              <w:snapToGrid w:val="0"/>
              <w:jc w:val="left"/>
              <w:rPr>
                <w:kern w:val="0"/>
                <w:szCs w:val="21"/>
              </w:rPr>
            </w:pPr>
            <w:r w:rsidRPr="003723C3">
              <w:rPr>
                <w:rFonts w:hint="eastAsia"/>
                <w:szCs w:val="21"/>
              </w:rPr>
              <w:t>★</w:t>
            </w:r>
            <w:r w:rsidR="000F11D2" w:rsidRPr="000F11D2">
              <w:t>1.3.</w:t>
            </w:r>
            <w:r w:rsidR="000F11D2" w:rsidRPr="000F5874">
              <w:rPr>
                <w:rFonts w:hint="eastAsia"/>
              </w:rPr>
              <w:t>4</w:t>
            </w:r>
            <w:r w:rsidR="000F11D2">
              <w:rPr>
                <w:rFonts w:hint="eastAsia"/>
              </w:rPr>
              <w:t xml:space="preserve"> </w:t>
            </w:r>
            <w:r w:rsidR="000F11D2" w:rsidRPr="000F5874">
              <w:rPr>
                <w:rFonts w:hint="eastAsia"/>
              </w:rPr>
              <w:t>空间分辨率</w:t>
            </w:r>
            <w:r w:rsidR="00BB6432" w:rsidRPr="00BB6432">
              <w:rPr>
                <w:rFonts w:hint="eastAsia"/>
              </w:rPr>
              <w:t>≤</w:t>
            </w:r>
            <w:r w:rsidR="000F11D2" w:rsidRPr="000F5874">
              <w:rPr>
                <w:rFonts w:hint="eastAsia"/>
              </w:rPr>
              <w:t>600nm</w:t>
            </w:r>
            <w:r w:rsidR="00ED252C">
              <w:rPr>
                <w:rFonts w:hint="eastAsia"/>
              </w:rPr>
              <w:t>。</w:t>
            </w:r>
          </w:p>
        </w:tc>
      </w:tr>
      <w:tr w:rsidR="000F11D2" w:rsidRPr="00EA2F45" w14:paraId="20A7B33A" w14:textId="77777777" w:rsidTr="000F11D2">
        <w:trPr>
          <w:trHeight w:val="525"/>
        </w:trPr>
        <w:tc>
          <w:tcPr>
            <w:tcW w:w="900" w:type="dxa"/>
            <w:vMerge/>
            <w:vAlign w:val="center"/>
          </w:tcPr>
          <w:p w14:paraId="59E9232A" w14:textId="77777777" w:rsidR="000F11D2" w:rsidRPr="00EA2F45" w:rsidRDefault="000F11D2" w:rsidP="000F11D2">
            <w:pPr>
              <w:jc w:val="center"/>
              <w:rPr>
                <w:b/>
                <w:szCs w:val="21"/>
              </w:rPr>
            </w:pPr>
          </w:p>
        </w:tc>
        <w:tc>
          <w:tcPr>
            <w:tcW w:w="1980" w:type="dxa"/>
            <w:vMerge/>
            <w:vAlign w:val="center"/>
          </w:tcPr>
          <w:p w14:paraId="5FF6E323" w14:textId="77777777" w:rsidR="000F11D2" w:rsidRPr="00EA2F45" w:rsidRDefault="000F11D2" w:rsidP="000F11D2">
            <w:pPr>
              <w:jc w:val="center"/>
              <w:rPr>
                <w:b/>
                <w:szCs w:val="21"/>
              </w:rPr>
            </w:pPr>
          </w:p>
        </w:tc>
        <w:tc>
          <w:tcPr>
            <w:tcW w:w="5580" w:type="dxa"/>
            <w:vAlign w:val="center"/>
          </w:tcPr>
          <w:p w14:paraId="1D74B09A" w14:textId="55956A40" w:rsidR="000F11D2" w:rsidRDefault="00284DC7" w:rsidP="00284DC7">
            <w:pPr>
              <w:adjustRightInd w:val="0"/>
              <w:snapToGrid w:val="0"/>
              <w:jc w:val="left"/>
              <w:rPr>
                <w:kern w:val="0"/>
                <w:szCs w:val="21"/>
              </w:rPr>
            </w:pPr>
            <w:r>
              <w:rPr>
                <w:rFonts w:hint="eastAsia"/>
              </w:rPr>
              <w:t>1</w:t>
            </w:r>
            <w:r>
              <w:t>.</w:t>
            </w:r>
            <w:r w:rsidR="000F11D2" w:rsidRPr="000F5874">
              <w:rPr>
                <w:rFonts w:hint="eastAsia"/>
              </w:rPr>
              <w:t>4</w:t>
            </w:r>
            <w:r>
              <w:rPr>
                <w:rFonts w:hint="eastAsia"/>
              </w:rPr>
              <w:t xml:space="preserve"> </w:t>
            </w:r>
            <w:r w:rsidR="000F11D2" w:rsidRPr="000F5874">
              <w:rPr>
                <w:rFonts w:hint="eastAsia"/>
              </w:rPr>
              <w:t>全自动偏振模块</w:t>
            </w:r>
            <w:r w:rsidR="00D971AF">
              <w:rPr>
                <w:rFonts w:hint="eastAsia"/>
              </w:rPr>
              <w:t>：</w:t>
            </w:r>
          </w:p>
        </w:tc>
      </w:tr>
      <w:tr w:rsidR="000F11D2" w:rsidRPr="00EA2F45" w14:paraId="145E6535" w14:textId="77777777" w:rsidTr="000F11D2">
        <w:trPr>
          <w:trHeight w:val="525"/>
        </w:trPr>
        <w:tc>
          <w:tcPr>
            <w:tcW w:w="900" w:type="dxa"/>
            <w:vMerge/>
            <w:vAlign w:val="center"/>
          </w:tcPr>
          <w:p w14:paraId="5C938326" w14:textId="77777777" w:rsidR="000F11D2" w:rsidRPr="00EA2F45" w:rsidRDefault="000F11D2" w:rsidP="000F11D2">
            <w:pPr>
              <w:jc w:val="center"/>
              <w:rPr>
                <w:b/>
                <w:szCs w:val="21"/>
              </w:rPr>
            </w:pPr>
          </w:p>
        </w:tc>
        <w:tc>
          <w:tcPr>
            <w:tcW w:w="1980" w:type="dxa"/>
            <w:vMerge/>
            <w:vAlign w:val="center"/>
          </w:tcPr>
          <w:p w14:paraId="221B22CC" w14:textId="77777777" w:rsidR="000F11D2" w:rsidRPr="00EA2F45" w:rsidRDefault="000F11D2" w:rsidP="000F11D2">
            <w:pPr>
              <w:jc w:val="center"/>
              <w:rPr>
                <w:b/>
                <w:szCs w:val="21"/>
              </w:rPr>
            </w:pPr>
          </w:p>
        </w:tc>
        <w:tc>
          <w:tcPr>
            <w:tcW w:w="5580" w:type="dxa"/>
            <w:vAlign w:val="center"/>
          </w:tcPr>
          <w:p w14:paraId="0612A55C" w14:textId="730905E4" w:rsidR="000F11D2" w:rsidRDefault="003723C3" w:rsidP="003D4C42">
            <w:pPr>
              <w:adjustRightInd w:val="0"/>
              <w:snapToGrid w:val="0"/>
              <w:spacing w:line="360" w:lineRule="auto"/>
              <w:jc w:val="left"/>
              <w:rPr>
                <w:kern w:val="0"/>
                <w:szCs w:val="21"/>
              </w:rPr>
            </w:pPr>
            <w:r w:rsidRPr="003723C3">
              <w:rPr>
                <w:rFonts w:hint="eastAsia"/>
                <w:szCs w:val="21"/>
              </w:rPr>
              <w:t>★</w:t>
            </w:r>
            <w:r w:rsidR="00284DC7" w:rsidRPr="00284DC7">
              <w:t>1.4</w:t>
            </w:r>
            <w:r w:rsidR="00284DC7">
              <w:t>.</w:t>
            </w:r>
            <w:r w:rsidR="000F11D2" w:rsidRPr="000F5874">
              <w:rPr>
                <w:rFonts w:hint="eastAsia"/>
              </w:rPr>
              <w:t>1</w:t>
            </w:r>
            <w:r w:rsidR="00284DC7">
              <w:rPr>
                <w:rFonts w:hint="eastAsia"/>
              </w:rPr>
              <w:t xml:space="preserve"> </w:t>
            </w:r>
            <w:r w:rsidR="000F11D2" w:rsidRPr="000F5874">
              <w:rPr>
                <w:rFonts w:hint="eastAsia"/>
              </w:rPr>
              <w:t>全自动激发</w:t>
            </w:r>
            <w:r w:rsidR="000F11D2" w:rsidRPr="000F5874">
              <w:rPr>
                <w:rFonts w:hint="eastAsia"/>
              </w:rPr>
              <w:t xml:space="preserve"> 1/2 </w:t>
            </w:r>
            <w:r w:rsidR="000F11D2" w:rsidRPr="000F5874">
              <w:rPr>
                <w:rFonts w:hint="eastAsia"/>
              </w:rPr>
              <w:t>波片，光谱波段包含</w:t>
            </w:r>
            <w:r w:rsidR="000F11D2" w:rsidRPr="000F5874">
              <w:rPr>
                <w:rFonts w:hint="eastAsia"/>
              </w:rPr>
              <w:t>350-800nm</w:t>
            </w:r>
            <w:r w:rsidR="000F11D2" w:rsidRPr="000F5874">
              <w:rPr>
                <w:rFonts w:hint="eastAsia"/>
              </w:rPr>
              <w:t>，可通过软件控制全自动</w:t>
            </w:r>
            <w:r w:rsidR="000F11D2" w:rsidRPr="000F5874">
              <w:rPr>
                <w:rFonts w:hint="eastAsia"/>
              </w:rPr>
              <w:t xml:space="preserve"> 360 </w:t>
            </w:r>
            <w:r w:rsidR="000F11D2" w:rsidRPr="000F5874">
              <w:rPr>
                <w:rFonts w:hint="eastAsia"/>
              </w:rPr>
              <w:t>度旋转；</w:t>
            </w:r>
          </w:p>
        </w:tc>
      </w:tr>
      <w:tr w:rsidR="000F11D2" w:rsidRPr="00EA2F45" w14:paraId="7E81FAAA" w14:textId="77777777" w:rsidTr="000F11D2">
        <w:trPr>
          <w:trHeight w:val="525"/>
        </w:trPr>
        <w:tc>
          <w:tcPr>
            <w:tcW w:w="900" w:type="dxa"/>
            <w:vMerge/>
            <w:vAlign w:val="center"/>
          </w:tcPr>
          <w:p w14:paraId="045D713B" w14:textId="77777777" w:rsidR="000F11D2" w:rsidRPr="00EA2F45" w:rsidRDefault="000F11D2" w:rsidP="000F11D2">
            <w:pPr>
              <w:jc w:val="center"/>
              <w:rPr>
                <w:b/>
                <w:szCs w:val="21"/>
              </w:rPr>
            </w:pPr>
          </w:p>
        </w:tc>
        <w:tc>
          <w:tcPr>
            <w:tcW w:w="1980" w:type="dxa"/>
            <w:vMerge/>
            <w:vAlign w:val="center"/>
          </w:tcPr>
          <w:p w14:paraId="0FCDA925" w14:textId="77777777" w:rsidR="000F11D2" w:rsidRPr="00EA2F45" w:rsidRDefault="000F11D2" w:rsidP="000F11D2">
            <w:pPr>
              <w:jc w:val="center"/>
              <w:rPr>
                <w:b/>
                <w:szCs w:val="21"/>
              </w:rPr>
            </w:pPr>
          </w:p>
        </w:tc>
        <w:tc>
          <w:tcPr>
            <w:tcW w:w="5580" w:type="dxa"/>
            <w:vAlign w:val="center"/>
          </w:tcPr>
          <w:p w14:paraId="5FDEB992" w14:textId="6FF78B37" w:rsidR="000F11D2" w:rsidRDefault="000F11D2" w:rsidP="00284DC7">
            <w:pPr>
              <w:adjustRightInd w:val="0"/>
              <w:snapToGrid w:val="0"/>
              <w:jc w:val="left"/>
              <w:rPr>
                <w:kern w:val="0"/>
                <w:szCs w:val="21"/>
              </w:rPr>
            </w:pPr>
            <w:r w:rsidRPr="000F5874">
              <w:rPr>
                <w:rFonts w:hint="eastAsia"/>
              </w:rPr>
              <w:t>▲</w:t>
            </w:r>
            <w:r w:rsidR="00284DC7" w:rsidRPr="00284DC7">
              <w:t>1.4.</w:t>
            </w:r>
            <w:r w:rsidRPr="000F5874">
              <w:rPr>
                <w:rFonts w:hint="eastAsia"/>
              </w:rPr>
              <w:t>2</w:t>
            </w:r>
            <w:r w:rsidR="00284DC7">
              <w:rPr>
                <w:rFonts w:hint="eastAsia"/>
              </w:rPr>
              <w:t xml:space="preserve"> </w:t>
            </w:r>
            <w:r w:rsidRPr="000F5874">
              <w:rPr>
                <w:rFonts w:hint="eastAsia"/>
              </w:rPr>
              <w:t>检偏角度可调，可</w:t>
            </w:r>
            <w:r w:rsidRPr="000F5874">
              <w:rPr>
                <w:rFonts w:hint="eastAsia"/>
              </w:rPr>
              <w:t>360</w:t>
            </w:r>
            <w:r w:rsidRPr="000F5874">
              <w:rPr>
                <w:rFonts w:hint="eastAsia"/>
              </w:rPr>
              <w:t>度旋转；</w:t>
            </w:r>
          </w:p>
        </w:tc>
      </w:tr>
      <w:tr w:rsidR="000F11D2" w:rsidRPr="00EA2F45" w14:paraId="4B92A575" w14:textId="77777777" w:rsidTr="000F11D2">
        <w:trPr>
          <w:trHeight w:val="525"/>
        </w:trPr>
        <w:tc>
          <w:tcPr>
            <w:tcW w:w="900" w:type="dxa"/>
            <w:vMerge/>
            <w:vAlign w:val="center"/>
          </w:tcPr>
          <w:p w14:paraId="5B7A49C9" w14:textId="77777777" w:rsidR="000F11D2" w:rsidRPr="00EA2F45" w:rsidRDefault="000F11D2" w:rsidP="000F11D2">
            <w:pPr>
              <w:jc w:val="center"/>
              <w:rPr>
                <w:b/>
                <w:szCs w:val="21"/>
              </w:rPr>
            </w:pPr>
          </w:p>
        </w:tc>
        <w:tc>
          <w:tcPr>
            <w:tcW w:w="1980" w:type="dxa"/>
            <w:vMerge/>
            <w:vAlign w:val="center"/>
          </w:tcPr>
          <w:p w14:paraId="7D6D91F0" w14:textId="77777777" w:rsidR="000F11D2" w:rsidRPr="00EA2F45" w:rsidRDefault="000F11D2" w:rsidP="000F11D2">
            <w:pPr>
              <w:jc w:val="center"/>
              <w:rPr>
                <w:b/>
                <w:szCs w:val="21"/>
              </w:rPr>
            </w:pPr>
          </w:p>
        </w:tc>
        <w:tc>
          <w:tcPr>
            <w:tcW w:w="5580" w:type="dxa"/>
            <w:vAlign w:val="center"/>
          </w:tcPr>
          <w:p w14:paraId="6F848FEF" w14:textId="1B693566" w:rsidR="000F11D2" w:rsidRDefault="00284DC7" w:rsidP="00ED252C">
            <w:pPr>
              <w:adjustRightInd w:val="0"/>
              <w:snapToGrid w:val="0"/>
              <w:jc w:val="left"/>
              <w:rPr>
                <w:kern w:val="0"/>
                <w:szCs w:val="21"/>
              </w:rPr>
            </w:pPr>
            <w:r w:rsidRPr="00284DC7">
              <w:t>1.4.</w:t>
            </w:r>
            <w:r w:rsidR="000F11D2" w:rsidRPr="000F5874">
              <w:rPr>
                <w:rFonts w:hint="eastAsia"/>
              </w:rPr>
              <w:t>3</w:t>
            </w:r>
            <w:r>
              <w:rPr>
                <w:rFonts w:hint="eastAsia"/>
              </w:rPr>
              <w:t xml:space="preserve"> </w:t>
            </w:r>
            <w:r w:rsidR="000F11D2" w:rsidRPr="000F5874">
              <w:rPr>
                <w:rFonts w:hint="eastAsia"/>
              </w:rPr>
              <w:t>收集光路具备退偏功能</w:t>
            </w:r>
            <w:r w:rsidR="00ED252C">
              <w:rPr>
                <w:rFonts w:hint="eastAsia"/>
              </w:rPr>
              <w:t>。</w:t>
            </w:r>
          </w:p>
        </w:tc>
      </w:tr>
      <w:tr w:rsidR="000F11D2" w:rsidRPr="00EA2F45" w14:paraId="7F5A3B10" w14:textId="77777777" w:rsidTr="000F11D2">
        <w:trPr>
          <w:trHeight w:val="525"/>
        </w:trPr>
        <w:tc>
          <w:tcPr>
            <w:tcW w:w="900" w:type="dxa"/>
            <w:vMerge/>
            <w:vAlign w:val="center"/>
          </w:tcPr>
          <w:p w14:paraId="53E2470E" w14:textId="77777777" w:rsidR="000F11D2" w:rsidRPr="00EA2F45" w:rsidRDefault="000F11D2" w:rsidP="000F11D2">
            <w:pPr>
              <w:jc w:val="center"/>
              <w:rPr>
                <w:b/>
                <w:szCs w:val="21"/>
              </w:rPr>
            </w:pPr>
          </w:p>
        </w:tc>
        <w:tc>
          <w:tcPr>
            <w:tcW w:w="1980" w:type="dxa"/>
            <w:vMerge/>
            <w:vAlign w:val="center"/>
          </w:tcPr>
          <w:p w14:paraId="2ACCBDDA" w14:textId="77777777" w:rsidR="000F11D2" w:rsidRPr="00EA2F45" w:rsidRDefault="000F11D2" w:rsidP="000F11D2">
            <w:pPr>
              <w:jc w:val="center"/>
              <w:rPr>
                <w:b/>
                <w:szCs w:val="21"/>
              </w:rPr>
            </w:pPr>
          </w:p>
        </w:tc>
        <w:tc>
          <w:tcPr>
            <w:tcW w:w="5580" w:type="dxa"/>
            <w:vAlign w:val="center"/>
          </w:tcPr>
          <w:p w14:paraId="0B9C1EE7" w14:textId="5F5BA1D8" w:rsidR="000F11D2" w:rsidRDefault="00284DC7" w:rsidP="00D971AF">
            <w:pPr>
              <w:adjustRightInd w:val="0"/>
              <w:snapToGrid w:val="0"/>
              <w:jc w:val="left"/>
              <w:rPr>
                <w:kern w:val="0"/>
                <w:szCs w:val="21"/>
              </w:rPr>
            </w:pPr>
            <w:r>
              <w:rPr>
                <w:rFonts w:hint="eastAsia"/>
              </w:rPr>
              <w:t>1</w:t>
            </w:r>
            <w:r>
              <w:t>.</w:t>
            </w:r>
            <w:r w:rsidR="000F11D2" w:rsidRPr="000F5874">
              <w:rPr>
                <w:rFonts w:hint="eastAsia"/>
              </w:rPr>
              <w:t>5</w:t>
            </w:r>
            <w:r>
              <w:rPr>
                <w:rFonts w:hint="eastAsia"/>
              </w:rPr>
              <w:t xml:space="preserve"> </w:t>
            </w:r>
            <w:r w:rsidR="000F11D2" w:rsidRPr="000F5874">
              <w:rPr>
                <w:rFonts w:hint="eastAsia"/>
              </w:rPr>
              <w:t>宽谱段光纤耦合入口</w:t>
            </w:r>
            <w:r w:rsidR="00D971AF">
              <w:rPr>
                <w:rFonts w:hint="eastAsia"/>
              </w:rPr>
              <w:t>：</w:t>
            </w:r>
          </w:p>
        </w:tc>
      </w:tr>
      <w:tr w:rsidR="000F11D2" w:rsidRPr="00EA2F45" w14:paraId="2F74CE21" w14:textId="77777777" w:rsidTr="000F11D2">
        <w:trPr>
          <w:trHeight w:val="525"/>
        </w:trPr>
        <w:tc>
          <w:tcPr>
            <w:tcW w:w="900" w:type="dxa"/>
            <w:vMerge/>
            <w:vAlign w:val="center"/>
          </w:tcPr>
          <w:p w14:paraId="4398C907" w14:textId="77777777" w:rsidR="000F11D2" w:rsidRPr="00EA2F45" w:rsidRDefault="000F11D2" w:rsidP="000F11D2">
            <w:pPr>
              <w:jc w:val="center"/>
              <w:rPr>
                <w:b/>
                <w:szCs w:val="21"/>
              </w:rPr>
            </w:pPr>
          </w:p>
        </w:tc>
        <w:tc>
          <w:tcPr>
            <w:tcW w:w="1980" w:type="dxa"/>
            <w:vMerge/>
            <w:vAlign w:val="center"/>
          </w:tcPr>
          <w:p w14:paraId="5764E0E4" w14:textId="77777777" w:rsidR="000F11D2" w:rsidRPr="00EA2F45" w:rsidRDefault="000F11D2" w:rsidP="000F11D2">
            <w:pPr>
              <w:jc w:val="center"/>
              <w:rPr>
                <w:b/>
                <w:szCs w:val="21"/>
              </w:rPr>
            </w:pPr>
          </w:p>
        </w:tc>
        <w:tc>
          <w:tcPr>
            <w:tcW w:w="5580" w:type="dxa"/>
            <w:vAlign w:val="center"/>
          </w:tcPr>
          <w:p w14:paraId="54147261" w14:textId="734DC0AC" w:rsidR="000F11D2" w:rsidRDefault="00284DC7" w:rsidP="00284DC7">
            <w:pPr>
              <w:adjustRightInd w:val="0"/>
              <w:snapToGrid w:val="0"/>
              <w:jc w:val="left"/>
              <w:rPr>
                <w:kern w:val="0"/>
                <w:szCs w:val="21"/>
              </w:rPr>
            </w:pPr>
            <w:r w:rsidRPr="00284DC7">
              <w:t>1.5</w:t>
            </w:r>
            <w:r>
              <w:t>.</w:t>
            </w:r>
            <w:r w:rsidR="000F11D2" w:rsidRPr="000F5874">
              <w:rPr>
                <w:rFonts w:hint="eastAsia"/>
              </w:rPr>
              <w:t>1</w:t>
            </w:r>
            <w:r>
              <w:rPr>
                <w:rFonts w:hint="eastAsia"/>
              </w:rPr>
              <w:t xml:space="preserve"> </w:t>
            </w:r>
            <w:r w:rsidR="000F11D2" w:rsidRPr="000F5874">
              <w:rPr>
                <w:rFonts w:hint="eastAsia"/>
              </w:rPr>
              <w:t>可适用光谱范围</w:t>
            </w:r>
            <w:r w:rsidR="00D971AF">
              <w:rPr>
                <w:rFonts w:hint="eastAsia"/>
              </w:rPr>
              <w:t>宽于</w:t>
            </w:r>
            <w:r w:rsidR="00D971AF">
              <w:t>或等于</w:t>
            </w:r>
            <w:r w:rsidR="000F11D2" w:rsidRPr="000F5874">
              <w:rPr>
                <w:rFonts w:hint="eastAsia"/>
              </w:rPr>
              <w:t>：</w:t>
            </w:r>
            <w:r w:rsidR="000F11D2" w:rsidRPr="000F5874">
              <w:rPr>
                <w:rFonts w:hint="eastAsia"/>
              </w:rPr>
              <w:t>350nm-1100nm</w:t>
            </w:r>
            <w:r w:rsidR="000F11D2" w:rsidRPr="000F5874">
              <w:rPr>
                <w:rFonts w:hint="eastAsia"/>
              </w:rPr>
              <w:t>；</w:t>
            </w:r>
          </w:p>
        </w:tc>
      </w:tr>
      <w:tr w:rsidR="000F11D2" w:rsidRPr="00EA2F45" w14:paraId="467E8F31" w14:textId="77777777" w:rsidTr="000F11D2">
        <w:trPr>
          <w:trHeight w:val="525"/>
        </w:trPr>
        <w:tc>
          <w:tcPr>
            <w:tcW w:w="900" w:type="dxa"/>
            <w:vMerge/>
            <w:vAlign w:val="center"/>
          </w:tcPr>
          <w:p w14:paraId="2F148821" w14:textId="77777777" w:rsidR="000F11D2" w:rsidRPr="00EA2F45" w:rsidRDefault="000F11D2" w:rsidP="000F11D2">
            <w:pPr>
              <w:jc w:val="center"/>
              <w:rPr>
                <w:b/>
                <w:szCs w:val="21"/>
              </w:rPr>
            </w:pPr>
          </w:p>
        </w:tc>
        <w:tc>
          <w:tcPr>
            <w:tcW w:w="1980" w:type="dxa"/>
            <w:vMerge/>
            <w:vAlign w:val="center"/>
          </w:tcPr>
          <w:p w14:paraId="41B7200C" w14:textId="77777777" w:rsidR="000F11D2" w:rsidRPr="00EA2F45" w:rsidRDefault="000F11D2" w:rsidP="000F11D2">
            <w:pPr>
              <w:jc w:val="center"/>
              <w:rPr>
                <w:b/>
                <w:szCs w:val="21"/>
              </w:rPr>
            </w:pPr>
          </w:p>
        </w:tc>
        <w:tc>
          <w:tcPr>
            <w:tcW w:w="5580" w:type="dxa"/>
            <w:vAlign w:val="center"/>
          </w:tcPr>
          <w:p w14:paraId="29553FD5" w14:textId="40830307" w:rsidR="000F11D2" w:rsidRDefault="00284DC7" w:rsidP="00ED252C">
            <w:pPr>
              <w:adjustRightInd w:val="0"/>
              <w:snapToGrid w:val="0"/>
              <w:jc w:val="left"/>
              <w:rPr>
                <w:kern w:val="0"/>
                <w:szCs w:val="21"/>
              </w:rPr>
            </w:pPr>
            <w:r w:rsidRPr="00284DC7">
              <w:t>1.5.</w:t>
            </w:r>
            <w:r w:rsidR="000F11D2" w:rsidRPr="000F5874">
              <w:rPr>
                <w:rFonts w:hint="eastAsia"/>
              </w:rPr>
              <w:t>2</w:t>
            </w:r>
            <w:r>
              <w:rPr>
                <w:rFonts w:hint="eastAsia"/>
              </w:rPr>
              <w:t xml:space="preserve"> </w:t>
            </w:r>
            <w:r w:rsidR="000F11D2" w:rsidRPr="000F5874">
              <w:rPr>
                <w:rFonts w:hint="eastAsia"/>
              </w:rPr>
              <w:t>可切换滤光片耦合器</w:t>
            </w:r>
            <w:r w:rsidR="00ED252C">
              <w:rPr>
                <w:rFonts w:hint="eastAsia"/>
              </w:rPr>
              <w:t>。</w:t>
            </w:r>
          </w:p>
        </w:tc>
      </w:tr>
      <w:tr w:rsidR="000F11D2" w:rsidRPr="00EA2F45" w14:paraId="60913D8E" w14:textId="77777777" w:rsidTr="000F11D2">
        <w:trPr>
          <w:trHeight w:val="525"/>
        </w:trPr>
        <w:tc>
          <w:tcPr>
            <w:tcW w:w="900" w:type="dxa"/>
            <w:vMerge/>
            <w:vAlign w:val="center"/>
          </w:tcPr>
          <w:p w14:paraId="00482937" w14:textId="77777777" w:rsidR="000F11D2" w:rsidRPr="00EA2F45" w:rsidRDefault="000F11D2" w:rsidP="000F11D2">
            <w:pPr>
              <w:jc w:val="center"/>
              <w:rPr>
                <w:b/>
                <w:szCs w:val="21"/>
              </w:rPr>
            </w:pPr>
          </w:p>
        </w:tc>
        <w:tc>
          <w:tcPr>
            <w:tcW w:w="1980" w:type="dxa"/>
            <w:vMerge/>
            <w:vAlign w:val="center"/>
          </w:tcPr>
          <w:p w14:paraId="6B61D15C" w14:textId="77777777" w:rsidR="000F11D2" w:rsidRPr="00EA2F45" w:rsidRDefault="000F11D2" w:rsidP="000F11D2">
            <w:pPr>
              <w:jc w:val="center"/>
              <w:rPr>
                <w:b/>
                <w:szCs w:val="21"/>
              </w:rPr>
            </w:pPr>
          </w:p>
        </w:tc>
        <w:tc>
          <w:tcPr>
            <w:tcW w:w="5580" w:type="dxa"/>
            <w:vAlign w:val="center"/>
          </w:tcPr>
          <w:p w14:paraId="22A9A0F9" w14:textId="3EFA5EF2" w:rsidR="000F11D2" w:rsidRDefault="00284DC7" w:rsidP="00BB6432">
            <w:pPr>
              <w:adjustRightInd w:val="0"/>
              <w:snapToGrid w:val="0"/>
              <w:jc w:val="left"/>
              <w:rPr>
                <w:kern w:val="0"/>
                <w:szCs w:val="21"/>
              </w:rPr>
            </w:pPr>
            <w:r>
              <w:rPr>
                <w:rFonts w:hint="eastAsia"/>
              </w:rPr>
              <w:t>1</w:t>
            </w:r>
            <w:r>
              <w:t>.</w:t>
            </w:r>
            <w:r w:rsidR="000F11D2" w:rsidRPr="000F5874">
              <w:rPr>
                <w:rFonts w:hint="eastAsia"/>
              </w:rPr>
              <w:t>6</w:t>
            </w:r>
            <w:r>
              <w:rPr>
                <w:rFonts w:hint="eastAsia"/>
              </w:rPr>
              <w:t xml:space="preserve"> </w:t>
            </w:r>
            <w:r w:rsidR="00BB6432">
              <w:rPr>
                <w:rFonts w:hint="eastAsia"/>
              </w:rPr>
              <w:t>系统</w:t>
            </w:r>
            <w:r w:rsidR="00BB6432">
              <w:t>控制器</w:t>
            </w:r>
            <w:r w:rsidR="00D971AF">
              <w:rPr>
                <w:rFonts w:hint="eastAsia"/>
              </w:rPr>
              <w:t>：</w:t>
            </w:r>
          </w:p>
        </w:tc>
      </w:tr>
      <w:tr w:rsidR="000F11D2" w:rsidRPr="00EA2F45" w14:paraId="14878605" w14:textId="77777777" w:rsidTr="000F11D2">
        <w:trPr>
          <w:trHeight w:val="525"/>
        </w:trPr>
        <w:tc>
          <w:tcPr>
            <w:tcW w:w="900" w:type="dxa"/>
            <w:vMerge/>
            <w:vAlign w:val="center"/>
          </w:tcPr>
          <w:p w14:paraId="3EF36D44" w14:textId="77777777" w:rsidR="000F11D2" w:rsidRPr="00EA2F45" w:rsidRDefault="000F11D2" w:rsidP="000F11D2">
            <w:pPr>
              <w:jc w:val="center"/>
              <w:rPr>
                <w:b/>
                <w:szCs w:val="21"/>
              </w:rPr>
            </w:pPr>
          </w:p>
        </w:tc>
        <w:tc>
          <w:tcPr>
            <w:tcW w:w="1980" w:type="dxa"/>
            <w:vMerge/>
            <w:vAlign w:val="center"/>
          </w:tcPr>
          <w:p w14:paraId="1BB3AD23" w14:textId="77777777" w:rsidR="000F11D2" w:rsidRPr="00EA2F45" w:rsidRDefault="000F11D2" w:rsidP="000F11D2">
            <w:pPr>
              <w:jc w:val="center"/>
              <w:rPr>
                <w:b/>
                <w:szCs w:val="21"/>
              </w:rPr>
            </w:pPr>
          </w:p>
        </w:tc>
        <w:tc>
          <w:tcPr>
            <w:tcW w:w="5580" w:type="dxa"/>
            <w:vAlign w:val="center"/>
          </w:tcPr>
          <w:p w14:paraId="5705CC9D" w14:textId="6E186299" w:rsidR="000F11D2" w:rsidRDefault="00284DC7" w:rsidP="003D4C42">
            <w:pPr>
              <w:adjustRightInd w:val="0"/>
              <w:snapToGrid w:val="0"/>
              <w:spacing w:line="360" w:lineRule="auto"/>
              <w:jc w:val="left"/>
              <w:rPr>
                <w:kern w:val="0"/>
                <w:szCs w:val="21"/>
              </w:rPr>
            </w:pPr>
            <w:r w:rsidRPr="00284DC7">
              <w:t>1.6</w:t>
            </w:r>
            <w:r>
              <w:t>.</w:t>
            </w:r>
            <w:r w:rsidR="000F11D2" w:rsidRPr="000F5874">
              <w:rPr>
                <w:rFonts w:hint="eastAsia"/>
              </w:rPr>
              <w:t>1</w:t>
            </w:r>
            <w:r w:rsidR="00BB6432" w:rsidRPr="00BB6432">
              <w:rPr>
                <w:rFonts w:hint="eastAsia"/>
              </w:rPr>
              <w:t>不低于</w:t>
            </w:r>
            <w:r w:rsidR="00BB6432" w:rsidRPr="00BB6432">
              <w:rPr>
                <w:rFonts w:hint="eastAsia"/>
              </w:rPr>
              <w:t>i5-9400CPU</w:t>
            </w:r>
            <w:r w:rsidR="00BB6432" w:rsidRPr="00BB6432">
              <w:rPr>
                <w:rFonts w:hint="eastAsia"/>
              </w:rPr>
              <w:t>，不低于</w:t>
            </w:r>
            <w:r w:rsidR="00BB6432" w:rsidRPr="00BB6432">
              <w:rPr>
                <w:rFonts w:hint="eastAsia"/>
              </w:rPr>
              <w:t>8GB RAM</w:t>
            </w:r>
            <w:r w:rsidR="00BB6432" w:rsidRPr="00BB6432">
              <w:rPr>
                <w:rFonts w:hint="eastAsia"/>
              </w:rPr>
              <w:t>，不低于</w:t>
            </w:r>
            <w:r w:rsidR="00BB6432" w:rsidRPr="00BB6432">
              <w:rPr>
                <w:rFonts w:hint="eastAsia"/>
              </w:rPr>
              <w:t>1000G</w:t>
            </w:r>
            <w:r w:rsidR="00BB6432" w:rsidRPr="00BB6432">
              <w:rPr>
                <w:rFonts w:hint="eastAsia"/>
              </w:rPr>
              <w:t>硬盘，不低于</w:t>
            </w:r>
            <w:r w:rsidR="00BB6432" w:rsidRPr="00BB6432">
              <w:rPr>
                <w:rFonts w:hint="eastAsia"/>
              </w:rPr>
              <w:t>Windows 7 64</w:t>
            </w:r>
            <w:r w:rsidR="00BB6432" w:rsidRPr="00BB6432">
              <w:rPr>
                <w:rFonts w:hint="eastAsia"/>
              </w:rPr>
              <w:t>位操作系统，不低于</w:t>
            </w:r>
            <w:r w:rsidR="00BB6432" w:rsidRPr="00BB6432">
              <w:rPr>
                <w:rFonts w:hint="eastAsia"/>
              </w:rPr>
              <w:t>24</w:t>
            </w:r>
            <w:r w:rsidR="00BB6432" w:rsidRPr="00BB6432">
              <w:rPr>
                <w:rFonts w:hint="eastAsia"/>
              </w:rPr>
              <w:t>”</w:t>
            </w:r>
            <w:r w:rsidR="00BB6432" w:rsidRPr="00BB6432">
              <w:rPr>
                <w:rFonts w:hint="eastAsia"/>
              </w:rPr>
              <w:t>LCD</w:t>
            </w:r>
            <w:r w:rsidR="00BB6432" w:rsidRPr="00BB6432">
              <w:rPr>
                <w:rFonts w:hint="eastAsia"/>
              </w:rPr>
              <w:t>显示器</w:t>
            </w:r>
            <w:r w:rsidR="000F11D2" w:rsidRPr="000F5874">
              <w:rPr>
                <w:rFonts w:hint="eastAsia"/>
              </w:rPr>
              <w:t>；</w:t>
            </w:r>
          </w:p>
        </w:tc>
      </w:tr>
      <w:tr w:rsidR="000F11D2" w:rsidRPr="00EA2F45" w14:paraId="32AD82E8" w14:textId="77777777" w:rsidTr="000F11D2">
        <w:trPr>
          <w:trHeight w:val="510"/>
        </w:trPr>
        <w:tc>
          <w:tcPr>
            <w:tcW w:w="900" w:type="dxa"/>
            <w:vMerge/>
            <w:vAlign w:val="center"/>
          </w:tcPr>
          <w:p w14:paraId="581EA92E" w14:textId="77777777" w:rsidR="000F11D2" w:rsidRPr="00EA2F45" w:rsidRDefault="000F11D2" w:rsidP="000F11D2">
            <w:pPr>
              <w:jc w:val="center"/>
              <w:rPr>
                <w:b/>
                <w:szCs w:val="21"/>
              </w:rPr>
            </w:pPr>
          </w:p>
        </w:tc>
        <w:tc>
          <w:tcPr>
            <w:tcW w:w="1980" w:type="dxa"/>
            <w:vMerge/>
            <w:vAlign w:val="center"/>
          </w:tcPr>
          <w:p w14:paraId="2B4D3BC1" w14:textId="77777777" w:rsidR="000F11D2" w:rsidRPr="00EA2F45" w:rsidRDefault="000F11D2" w:rsidP="000F11D2">
            <w:pPr>
              <w:jc w:val="center"/>
              <w:rPr>
                <w:b/>
                <w:szCs w:val="21"/>
              </w:rPr>
            </w:pPr>
          </w:p>
        </w:tc>
        <w:tc>
          <w:tcPr>
            <w:tcW w:w="5580" w:type="dxa"/>
            <w:vAlign w:val="center"/>
          </w:tcPr>
          <w:p w14:paraId="69BDD551" w14:textId="388B6A43" w:rsidR="000F11D2" w:rsidRPr="00EA2F45" w:rsidRDefault="00284DC7" w:rsidP="00BB6432">
            <w:pPr>
              <w:adjustRightInd w:val="0"/>
              <w:snapToGrid w:val="0"/>
              <w:spacing w:line="360" w:lineRule="auto"/>
              <w:jc w:val="left"/>
              <w:rPr>
                <w:b/>
                <w:szCs w:val="21"/>
              </w:rPr>
            </w:pPr>
            <w:r w:rsidRPr="00284DC7">
              <w:t>1.6</w:t>
            </w:r>
            <w:r>
              <w:t>.</w:t>
            </w:r>
            <w:r w:rsidR="000F11D2" w:rsidRPr="000F5874">
              <w:rPr>
                <w:rFonts w:hint="eastAsia"/>
              </w:rPr>
              <w:t>2</w:t>
            </w:r>
            <w:r>
              <w:rPr>
                <w:rFonts w:hint="eastAsia"/>
              </w:rPr>
              <w:t xml:space="preserve"> </w:t>
            </w:r>
            <w:r w:rsidR="000F11D2" w:rsidRPr="000F5874">
              <w:rPr>
                <w:rFonts w:hint="eastAsia"/>
              </w:rPr>
              <w:t>软件配置：</w:t>
            </w:r>
            <w:r w:rsidR="000F11D2" w:rsidRPr="000F5874">
              <w:rPr>
                <w:rFonts w:hint="eastAsia"/>
              </w:rPr>
              <w:t>Windows 7 64</w:t>
            </w:r>
            <w:r w:rsidR="000F11D2" w:rsidRPr="000F5874">
              <w:rPr>
                <w:rFonts w:hint="eastAsia"/>
              </w:rPr>
              <w:t>位操作系统，提供</w:t>
            </w:r>
            <w:r w:rsidR="000F11D2" w:rsidRPr="000F5874">
              <w:rPr>
                <w:rFonts w:hint="eastAsia"/>
              </w:rPr>
              <w:t>Windows</w:t>
            </w:r>
            <w:r w:rsidR="000F11D2" w:rsidRPr="000F5874">
              <w:rPr>
                <w:rFonts w:hint="eastAsia"/>
              </w:rPr>
              <w:t>操作系统下光谱软件</w:t>
            </w:r>
            <w:r w:rsidR="000F11D2" w:rsidRPr="000F5874">
              <w:rPr>
                <w:rFonts w:hint="eastAsia"/>
              </w:rPr>
              <w:t>-</w:t>
            </w:r>
            <w:r w:rsidR="000F11D2" w:rsidRPr="000F5874">
              <w:rPr>
                <w:rFonts w:hint="eastAsia"/>
              </w:rPr>
              <w:t>包括仪器控制快速生成光电流图像、图像计算等功能。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025F10C" w:rsidR="00815986" w:rsidRPr="00B56B2E" w:rsidRDefault="00815986" w:rsidP="00BD627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BD6275">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423C75A4" w:rsidR="00815986" w:rsidRPr="00B56B2E" w:rsidRDefault="00815986" w:rsidP="00BB6432">
            <w:pPr>
              <w:rPr>
                <w:b/>
              </w:rPr>
            </w:pPr>
            <w:r w:rsidRPr="00B56B2E">
              <w:rPr>
                <w:b/>
              </w:rPr>
              <w:t>（</w:t>
            </w:r>
            <w:r w:rsidR="00BB6432">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BA46951"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D6275">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1707906B" w:rsidR="003B6FF1" w:rsidRPr="00B56B2E" w:rsidRDefault="003B6FF1" w:rsidP="00BD6275">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BD6275">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5369783"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BD6275" w:rsidRPr="00BD6275">
              <w:rPr>
                <w:rFonts w:hint="eastAsia"/>
                <w:bCs/>
                <w:szCs w:val="21"/>
              </w:rPr>
              <w:t>深圳大学后海校区致腾楼二维材料光电科技国际合作联合实验室一楼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340E19C" w:rsidR="00BF7BD2" w:rsidRPr="00B56B2E" w:rsidRDefault="00BF7BD2" w:rsidP="00BB643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67A5039"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w:t>
            </w:r>
            <w:r w:rsidR="00EB38EA" w:rsidRPr="00B56B2E">
              <w:rPr>
                <w:szCs w:val="21"/>
              </w:rPr>
              <w:t>中标人民币价格。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E544285" w:rsidR="00815986" w:rsidRPr="00BD6275" w:rsidRDefault="00815986" w:rsidP="00BD6275">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71D58920" w14:textId="27FA82AB" w:rsidR="00EB38EA" w:rsidRDefault="00EB38EA" w:rsidP="00343662">
            <w:pPr>
              <w:adjustRightInd w:val="0"/>
              <w:snapToGrid w:val="0"/>
              <w:spacing w:line="360" w:lineRule="auto"/>
              <w:ind w:firstLineChars="200" w:firstLine="420"/>
              <w:jc w:val="left"/>
              <w:rPr>
                <w:bCs/>
                <w:szCs w:val="21"/>
              </w:rPr>
            </w:pPr>
            <w:r w:rsidRPr="000721EC">
              <w:rPr>
                <w:rFonts w:ascii="宋体" w:hAnsi="宋体" w:hint="eastAsia"/>
                <w:szCs w:val="21"/>
              </w:rPr>
              <w:t>如果采用外币结算，汇率取开标日中国人民银行公布的汇</w:t>
            </w:r>
            <w:r w:rsidRPr="000721EC">
              <w:rPr>
                <w:rFonts w:ascii="宋体" w:hAnsi="宋体" w:hint="eastAsia"/>
                <w:szCs w:val="21"/>
              </w:rPr>
              <w:lastRenderedPageBreak/>
              <w:t>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w:t>
      </w:r>
      <w:r w:rsidR="00905CA5" w:rsidRPr="00905CA5">
        <w:rPr>
          <w:rFonts w:ascii="宋体" w:hAnsi="宋体" w:hint="eastAsia"/>
          <w:color w:val="FF0000"/>
          <w:szCs w:val="21"/>
        </w:rPr>
        <w:lastRenderedPageBreak/>
        <w:t>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B7BE897" w14:textId="77777777" w:rsidR="00B81879" w:rsidRDefault="00B8187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1160"/>
        <w:gridCol w:w="2504"/>
        <w:gridCol w:w="1274"/>
        <w:gridCol w:w="1274"/>
        <w:gridCol w:w="1274"/>
      </w:tblGrid>
      <w:tr w:rsidR="00B81879" w:rsidRPr="00EA2F45" w14:paraId="60064D73" w14:textId="25E96817" w:rsidTr="004D4761">
        <w:trPr>
          <w:trHeight w:val="470"/>
        </w:trPr>
        <w:tc>
          <w:tcPr>
            <w:tcW w:w="529" w:type="dxa"/>
            <w:vAlign w:val="center"/>
          </w:tcPr>
          <w:p w14:paraId="09902162" w14:textId="77777777" w:rsidR="00B81879" w:rsidRPr="00EA2F45" w:rsidRDefault="00B81879" w:rsidP="00B81879">
            <w:pPr>
              <w:jc w:val="center"/>
              <w:rPr>
                <w:szCs w:val="21"/>
              </w:rPr>
            </w:pPr>
            <w:r w:rsidRPr="00EA2F45">
              <w:rPr>
                <w:szCs w:val="21"/>
              </w:rPr>
              <w:t>序号</w:t>
            </w:r>
          </w:p>
        </w:tc>
        <w:tc>
          <w:tcPr>
            <w:tcW w:w="1160" w:type="dxa"/>
            <w:vAlign w:val="center"/>
          </w:tcPr>
          <w:p w14:paraId="795D60E6" w14:textId="77777777" w:rsidR="00B81879" w:rsidRPr="00EA2F45" w:rsidRDefault="00B81879" w:rsidP="00B81879">
            <w:pPr>
              <w:widowControl/>
              <w:jc w:val="center"/>
              <w:rPr>
                <w:szCs w:val="21"/>
              </w:rPr>
            </w:pPr>
            <w:r w:rsidRPr="00EA2F45">
              <w:rPr>
                <w:szCs w:val="21"/>
              </w:rPr>
              <w:t>货物名称</w:t>
            </w:r>
          </w:p>
        </w:tc>
        <w:tc>
          <w:tcPr>
            <w:tcW w:w="2504" w:type="dxa"/>
            <w:vAlign w:val="center"/>
          </w:tcPr>
          <w:p w14:paraId="0E5B4F85" w14:textId="77777777" w:rsidR="00B81879" w:rsidRPr="00EA2F45" w:rsidRDefault="00B81879" w:rsidP="00B81879">
            <w:pPr>
              <w:jc w:val="center"/>
              <w:rPr>
                <w:szCs w:val="21"/>
              </w:rPr>
            </w:pPr>
            <w:r w:rsidRPr="00EA2F45">
              <w:rPr>
                <w:szCs w:val="21"/>
              </w:rPr>
              <w:t>招标技术要求</w:t>
            </w:r>
          </w:p>
        </w:tc>
        <w:tc>
          <w:tcPr>
            <w:tcW w:w="1274" w:type="dxa"/>
            <w:vAlign w:val="center"/>
          </w:tcPr>
          <w:p w14:paraId="7B53DBEA" w14:textId="15E82CB6" w:rsidR="00B81879" w:rsidRPr="00EA2F45" w:rsidRDefault="00B81879" w:rsidP="00B81879">
            <w:pPr>
              <w:jc w:val="center"/>
              <w:rPr>
                <w:szCs w:val="21"/>
              </w:rPr>
            </w:pPr>
            <w:r w:rsidRPr="00A31569">
              <w:rPr>
                <w:rFonts w:hint="eastAsia"/>
                <w:szCs w:val="21"/>
              </w:rPr>
              <w:t>投标技术响应</w:t>
            </w:r>
          </w:p>
        </w:tc>
        <w:tc>
          <w:tcPr>
            <w:tcW w:w="1274" w:type="dxa"/>
            <w:vAlign w:val="center"/>
          </w:tcPr>
          <w:p w14:paraId="211F7497" w14:textId="0707FF30" w:rsidR="00B81879" w:rsidRPr="00EA2F45" w:rsidRDefault="00B81879" w:rsidP="00B81879">
            <w:pPr>
              <w:jc w:val="center"/>
              <w:rPr>
                <w:szCs w:val="21"/>
              </w:rPr>
            </w:pPr>
            <w:r w:rsidRPr="00A31569">
              <w:rPr>
                <w:rFonts w:hint="eastAsia"/>
                <w:szCs w:val="21"/>
              </w:rPr>
              <w:t>偏离情况</w:t>
            </w:r>
          </w:p>
        </w:tc>
        <w:tc>
          <w:tcPr>
            <w:tcW w:w="1274" w:type="dxa"/>
            <w:vAlign w:val="center"/>
          </w:tcPr>
          <w:p w14:paraId="064AF2EE" w14:textId="58D58956" w:rsidR="00B81879" w:rsidRPr="00EA2F45" w:rsidRDefault="00B81879" w:rsidP="00B81879">
            <w:pPr>
              <w:jc w:val="center"/>
              <w:rPr>
                <w:szCs w:val="21"/>
              </w:rPr>
            </w:pPr>
            <w:r w:rsidRPr="00A31569">
              <w:rPr>
                <w:rFonts w:hint="eastAsia"/>
                <w:szCs w:val="21"/>
              </w:rPr>
              <w:t>说明</w:t>
            </w:r>
          </w:p>
        </w:tc>
      </w:tr>
      <w:tr w:rsidR="00B81879" w:rsidRPr="00EA2F45" w14:paraId="0EEDA337" w14:textId="04564D43" w:rsidTr="00B81879">
        <w:trPr>
          <w:trHeight w:val="450"/>
        </w:trPr>
        <w:tc>
          <w:tcPr>
            <w:tcW w:w="529" w:type="dxa"/>
            <w:vMerge w:val="restart"/>
            <w:vAlign w:val="center"/>
          </w:tcPr>
          <w:p w14:paraId="6CD60E17" w14:textId="77777777" w:rsidR="00B81879" w:rsidRPr="00EA2F45" w:rsidRDefault="00B81879" w:rsidP="007C4161">
            <w:pPr>
              <w:jc w:val="center"/>
              <w:rPr>
                <w:b/>
                <w:szCs w:val="21"/>
              </w:rPr>
            </w:pPr>
            <w:r w:rsidRPr="00EA2F45">
              <w:rPr>
                <w:b/>
                <w:szCs w:val="21"/>
              </w:rPr>
              <w:t>1</w:t>
            </w:r>
          </w:p>
        </w:tc>
        <w:tc>
          <w:tcPr>
            <w:tcW w:w="1160" w:type="dxa"/>
            <w:vMerge w:val="restart"/>
            <w:vAlign w:val="center"/>
          </w:tcPr>
          <w:p w14:paraId="6AE775F9" w14:textId="77777777" w:rsidR="00B81879" w:rsidRPr="00EA2F45" w:rsidRDefault="00B81879" w:rsidP="007C4161">
            <w:pPr>
              <w:jc w:val="center"/>
              <w:rPr>
                <w:b/>
                <w:szCs w:val="21"/>
              </w:rPr>
            </w:pPr>
            <w:r>
              <w:rPr>
                <w:b/>
                <w:szCs w:val="21"/>
              </w:rPr>
              <w:t>显微光电流快速成像仪</w:t>
            </w:r>
          </w:p>
        </w:tc>
        <w:tc>
          <w:tcPr>
            <w:tcW w:w="2504" w:type="dxa"/>
            <w:vAlign w:val="center"/>
          </w:tcPr>
          <w:p w14:paraId="4CA5C7C5" w14:textId="77777777" w:rsidR="00B81879" w:rsidRPr="00EA2F45" w:rsidRDefault="00B81879" w:rsidP="007C4161">
            <w:pPr>
              <w:adjustRightInd w:val="0"/>
              <w:snapToGrid w:val="0"/>
              <w:jc w:val="left"/>
              <w:rPr>
                <w:b/>
                <w:szCs w:val="21"/>
              </w:rPr>
            </w:pPr>
            <w:r>
              <w:rPr>
                <w:rFonts w:hint="eastAsia"/>
              </w:rPr>
              <w:t>1</w:t>
            </w:r>
            <w:r>
              <w:t xml:space="preserve">.1 </w:t>
            </w:r>
            <w:r w:rsidRPr="000F5874">
              <w:rPr>
                <w:rFonts w:hint="eastAsia"/>
              </w:rPr>
              <w:t>激光器</w:t>
            </w:r>
            <w:r>
              <w:rPr>
                <w:rFonts w:hint="eastAsia"/>
              </w:rPr>
              <w:t>：</w:t>
            </w:r>
          </w:p>
        </w:tc>
        <w:tc>
          <w:tcPr>
            <w:tcW w:w="1274" w:type="dxa"/>
          </w:tcPr>
          <w:p w14:paraId="3EDC5D48" w14:textId="77777777" w:rsidR="00B81879" w:rsidRDefault="00B81879" w:rsidP="007C4161">
            <w:pPr>
              <w:adjustRightInd w:val="0"/>
              <w:snapToGrid w:val="0"/>
              <w:jc w:val="left"/>
            </w:pPr>
          </w:p>
        </w:tc>
        <w:tc>
          <w:tcPr>
            <w:tcW w:w="1274" w:type="dxa"/>
          </w:tcPr>
          <w:p w14:paraId="7F241F5D" w14:textId="77777777" w:rsidR="00B81879" w:rsidRDefault="00B81879" w:rsidP="007C4161">
            <w:pPr>
              <w:adjustRightInd w:val="0"/>
              <w:snapToGrid w:val="0"/>
              <w:jc w:val="left"/>
            </w:pPr>
          </w:p>
        </w:tc>
        <w:tc>
          <w:tcPr>
            <w:tcW w:w="1274" w:type="dxa"/>
          </w:tcPr>
          <w:p w14:paraId="7DDEAAAC" w14:textId="4EC88F09" w:rsidR="00B81879" w:rsidRDefault="00B81879" w:rsidP="007C4161">
            <w:pPr>
              <w:adjustRightInd w:val="0"/>
              <w:snapToGrid w:val="0"/>
              <w:jc w:val="left"/>
            </w:pPr>
          </w:p>
        </w:tc>
      </w:tr>
      <w:tr w:rsidR="00B81879" w:rsidRPr="00EA2F45" w14:paraId="349B822E" w14:textId="6246968C" w:rsidTr="00B81879">
        <w:trPr>
          <w:trHeight w:val="450"/>
        </w:trPr>
        <w:tc>
          <w:tcPr>
            <w:tcW w:w="529" w:type="dxa"/>
            <w:vMerge/>
            <w:vAlign w:val="center"/>
          </w:tcPr>
          <w:p w14:paraId="4D9B35DE" w14:textId="77777777" w:rsidR="00B81879" w:rsidRPr="00EA2F45" w:rsidRDefault="00B81879" w:rsidP="007C4161">
            <w:pPr>
              <w:jc w:val="center"/>
              <w:rPr>
                <w:b/>
                <w:szCs w:val="21"/>
              </w:rPr>
            </w:pPr>
          </w:p>
        </w:tc>
        <w:tc>
          <w:tcPr>
            <w:tcW w:w="1160" w:type="dxa"/>
            <w:vMerge/>
            <w:vAlign w:val="center"/>
          </w:tcPr>
          <w:p w14:paraId="566E6B06" w14:textId="77777777" w:rsidR="00B81879" w:rsidRPr="00EA2F45" w:rsidRDefault="00B81879" w:rsidP="007C4161">
            <w:pPr>
              <w:jc w:val="center"/>
              <w:rPr>
                <w:b/>
                <w:szCs w:val="21"/>
              </w:rPr>
            </w:pPr>
          </w:p>
        </w:tc>
        <w:tc>
          <w:tcPr>
            <w:tcW w:w="2504" w:type="dxa"/>
            <w:vAlign w:val="center"/>
          </w:tcPr>
          <w:p w14:paraId="650CBC2A" w14:textId="77777777" w:rsidR="00B81879" w:rsidRPr="00EA2F45" w:rsidRDefault="00B81879" w:rsidP="007C4161">
            <w:pPr>
              <w:adjustRightInd w:val="0"/>
              <w:snapToGrid w:val="0"/>
              <w:spacing w:line="360" w:lineRule="auto"/>
              <w:jc w:val="left"/>
              <w:rPr>
                <w:b/>
                <w:szCs w:val="21"/>
              </w:rPr>
            </w:pPr>
            <w:r>
              <w:t xml:space="preserve">1.1.1 </w:t>
            </w:r>
            <w:r w:rsidRPr="000F5874">
              <w:rPr>
                <w:rFonts w:hint="eastAsia"/>
              </w:rPr>
              <w:t>532nm TEM00</w:t>
            </w:r>
            <w:r w:rsidRPr="000F5874">
              <w:rPr>
                <w:rFonts w:hint="eastAsia"/>
              </w:rPr>
              <w:t>单频激光器，输出功率大于或等于</w:t>
            </w:r>
            <w:r w:rsidRPr="000F5874">
              <w:rPr>
                <w:rFonts w:hint="eastAsia"/>
              </w:rPr>
              <w:t>30mW</w:t>
            </w:r>
            <w:r w:rsidRPr="000F5874">
              <w:rPr>
                <w:rFonts w:hint="eastAsia"/>
              </w:rPr>
              <w:t>；</w:t>
            </w:r>
          </w:p>
        </w:tc>
        <w:tc>
          <w:tcPr>
            <w:tcW w:w="1274" w:type="dxa"/>
          </w:tcPr>
          <w:p w14:paraId="6202B751" w14:textId="77777777" w:rsidR="00B81879" w:rsidRDefault="00B81879" w:rsidP="007C4161">
            <w:pPr>
              <w:adjustRightInd w:val="0"/>
              <w:snapToGrid w:val="0"/>
              <w:spacing w:line="360" w:lineRule="auto"/>
              <w:jc w:val="left"/>
            </w:pPr>
          </w:p>
        </w:tc>
        <w:tc>
          <w:tcPr>
            <w:tcW w:w="1274" w:type="dxa"/>
          </w:tcPr>
          <w:p w14:paraId="0F7BEAB4" w14:textId="77777777" w:rsidR="00B81879" w:rsidRDefault="00B81879" w:rsidP="007C4161">
            <w:pPr>
              <w:adjustRightInd w:val="0"/>
              <w:snapToGrid w:val="0"/>
              <w:spacing w:line="360" w:lineRule="auto"/>
              <w:jc w:val="left"/>
            </w:pPr>
          </w:p>
        </w:tc>
        <w:tc>
          <w:tcPr>
            <w:tcW w:w="1274" w:type="dxa"/>
          </w:tcPr>
          <w:p w14:paraId="490A61AF" w14:textId="27D41D7C" w:rsidR="00B81879" w:rsidRDefault="00B81879" w:rsidP="007C4161">
            <w:pPr>
              <w:adjustRightInd w:val="0"/>
              <w:snapToGrid w:val="0"/>
              <w:spacing w:line="360" w:lineRule="auto"/>
              <w:jc w:val="left"/>
            </w:pPr>
          </w:p>
        </w:tc>
      </w:tr>
      <w:tr w:rsidR="00B81879" w:rsidRPr="00EA2F45" w14:paraId="0C9C833E" w14:textId="2E5254D6" w:rsidTr="00B81879">
        <w:trPr>
          <w:trHeight w:val="450"/>
        </w:trPr>
        <w:tc>
          <w:tcPr>
            <w:tcW w:w="529" w:type="dxa"/>
            <w:vMerge/>
            <w:vAlign w:val="center"/>
          </w:tcPr>
          <w:p w14:paraId="4CDE0044" w14:textId="77777777" w:rsidR="00B81879" w:rsidRPr="00EA2F45" w:rsidRDefault="00B81879" w:rsidP="007C4161">
            <w:pPr>
              <w:jc w:val="center"/>
              <w:rPr>
                <w:b/>
                <w:szCs w:val="21"/>
              </w:rPr>
            </w:pPr>
          </w:p>
        </w:tc>
        <w:tc>
          <w:tcPr>
            <w:tcW w:w="1160" w:type="dxa"/>
            <w:vMerge/>
            <w:vAlign w:val="center"/>
          </w:tcPr>
          <w:p w14:paraId="7BBD1D92" w14:textId="77777777" w:rsidR="00B81879" w:rsidRPr="00EA2F45" w:rsidRDefault="00B81879" w:rsidP="007C4161">
            <w:pPr>
              <w:jc w:val="center"/>
              <w:rPr>
                <w:b/>
                <w:szCs w:val="21"/>
              </w:rPr>
            </w:pPr>
          </w:p>
        </w:tc>
        <w:tc>
          <w:tcPr>
            <w:tcW w:w="2504" w:type="dxa"/>
            <w:vAlign w:val="center"/>
          </w:tcPr>
          <w:p w14:paraId="21246752" w14:textId="77777777" w:rsidR="00B81879" w:rsidRPr="00EA2F45" w:rsidRDefault="00B81879" w:rsidP="007C4161">
            <w:pPr>
              <w:adjustRightInd w:val="0"/>
              <w:snapToGrid w:val="0"/>
              <w:spacing w:line="360" w:lineRule="auto"/>
              <w:jc w:val="left"/>
              <w:rPr>
                <w:b/>
                <w:szCs w:val="21"/>
              </w:rPr>
            </w:pPr>
            <w:r w:rsidRPr="008768BE">
              <w:rPr>
                <w:rFonts w:hint="eastAsia"/>
                <w:szCs w:val="21"/>
              </w:rPr>
              <w:t>★</w:t>
            </w:r>
            <w:r w:rsidRPr="000F11D2">
              <w:t>1.1.</w:t>
            </w:r>
            <w:r w:rsidRPr="000F5874">
              <w:rPr>
                <w:rFonts w:hint="eastAsia"/>
              </w:rPr>
              <w:t>2</w:t>
            </w:r>
            <w:r>
              <w:rPr>
                <w:rFonts w:hint="eastAsia"/>
              </w:rPr>
              <w:t xml:space="preserve"> </w:t>
            </w:r>
            <w:r w:rsidRPr="000F5874">
              <w:rPr>
                <w:rFonts w:hint="eastAsia"/>
              </w:rPr>
              <w:t>数字化软件控制</w:t>
            </w:r>
            <w:r w:rsidRPr="000F5874">
              <w:rPr>
                <w:rFonts w:hint="eastAsia"/>
              </w:rPr>
              <w:t>532nm</w:t>
            </w:r>
            <w:r w:rsidRPr="000F5874">
              <w:rPr>
                <w:rFonts w:hint="eastAsia"/>
              </w:rPr>
              <w:t>激光，软件输入样品表面功率，连续可调，精度</w:t>
            </w:r>
            <w:r w:rsidRPr="008768BE">
              <w:rPr>
                <w:rFonts w:hint="eastAsia"/>
                <w:szCs w:val="21"/>
              </w:rPr>
              <w:t>≤</w:t>
            </w:r>
            <w:r w:rsidRPr="000F5874">
              <w:rPr>
                <w:rFonts w:hint="eastAsia"/>
              </w:rPr>
              <w:t>0.1mW</w:t>
            </w:r>
            <w:r w:rsidRPr="000F5874">
              <w:rPr>
                <w:rFonts w:hint="eastAsia"/>
              </w:rPr>
              <w:t>；</w:t>
            </w:r>
          </w:p>
        </w:tc>
        <w:tc>
          <w:tcPr>
            <w:tcW w:w="1274" w:type="dxa"/>
          </w:tcPr>
          <w:p w14:paraId="2B7086C7" w14:textId="77777777" w:rsidR="00B81879" w:rsidRPr="008768BE" w:rsidRDefault="00B81879" w:rsidP="007C4161">
            <w:pPr>
              <w:adjustRightInd w:val="0"/>
              <w:snapToGrid w:val="0"/>
              <w:spacing w:line="360" w:lineRule="auto"/>
              <w:jc w:val="left"/>
              <w:rPr>
                <w:szCs w:val="21"/>
              </w:rPr>
            </w:pPr>
          </w:p>
        </w:tc>
        <w:tc>
          <w:tcPr>
            <w:tcW w:w="1274" w:type="dxa"/>
          </w:tcPr>
          <w:p w14:paraId="1520F85A" w14:textId="77777777" w:rsidR="00B81879" w:rsidRPr="008768BE" w:rsidRDefault="00B81879" w:rsidP="007C4161">
            <w:pPr>
              <w:adjustRightInd w:val="0"/>
              <w:snapToGrid w:val="0"/>
              <w:spacing w:line="360" w:lineRule="auto"/>
              <w:jc w:val="left"/>
              <w:rPr>
                <w:szCs w:val="21"/>
              </w:rPr>
            </w:pPr>
          </w:p>
        </w:tc>
        <w:tc>
          <w:tcPr>
            <w:tcW w:w="1274" w:type="dxa"/>
          </w:tcPr>
          <w:p w14:paraId="278D5C8D" w14:textId="1FE7A7E6" w:rsidR="00B81879" w:rsidRPr="008768BE" w:rsidRDefault="00B81879" w:rsidP="007C4161">
            <w:pPr>
              <w:adjustRightInd w:val="0"/>
              <w:snapToGrid w:val="0"/>
              <w:spacing w:line="360" w:lineRule="auto"/>
              <w:jc w:val="left"/>
              <w:rPr>
                <w:szCs w:val="21"/>
              </w:rPr>
            </w:pPr>
          </w:p>
        </w:tc>
      </w:tr>
      <w:tr w:rsidR="00B81879" w:rsidRPr="00EA2F45" w14:paraId="36AA86EC" w14:textId="752459A6" w:rsidTr="00B81879">
        <w:trPr>
          <w:trHeight w:val="510"/>
        </w:trPr>
        <w:tc>
          <w:tcPr>
            <w:tcW w:w="529" w:type="dxa"/>
            <w:vMerge/>
            <w:vAlign w:val="center"/>
          </w:tcPr>
          <w:p w14:paraId="6B639BD1" w14:textId="77777777" w:rsidR="00B81879" w:rsidRPr="00EA2F45" w:rsidRDefault="00B81879" w:rsidP="007C4161">
            <w:pPr>
              <w:jc w:val="center"/>
              <w:rPr>
                <w:b/>
                <w:szCs w:val="21"/>
              </w:rPr>
            </w:pPr>
          </w:p>
        </w:tc>
        <w:tc>
          <w:tcPr>
            <w:tcW w:w="1160" w:type="dxa"/>
            <w:vMerge/>
            <w:vAlign w:val="center"/>
          </w:tcPr>
          <w:p w14:paraId="675D86E7" w14:textId="77777777" w:rsidR="00B81879" w:rsidRPr="00EA2F45" w:rsidRDefault="00B81879" w:rsidP="007C4161">
            <w:pPr>
              <w:jc w:val="center"/>
              <w:rPr>
                <w:b/>
                <w:szCs w:val="21"/>
              </w:rPr>
            </w:pPr>
          </w:p>
        </w:tc>
        <w:tc>
          <w:tcPr>
            <w:tcW w:w="2504" w:type="dxa"/>
            <w:vAlign w:val="center"/>
          </w:tcPr>
          <w:p w14:paraId="0A0D2E01" w14:textId="77777777" w:rsidR="00B81879" w:rsidRPr="00EA2F45" w:rsidRDefault="00B81879" w:rsidP="007C4161">
            <w:pPr>
              <w:adjustRightInd w:val="0"/>
              <w:snapToGrid w:val="0"/>
              <w:jc w:val="left"/>
              <w:rPr>
                <w:szCs w:val="21"/>
              </w:rPr>
            </w:pPr>
            <w:r w:rsidRPr="007E0D7E">
              <w:rPr>
                <w:rFonts w:hint="eastAsia"/>
              </w:rPr>
              <w:t>▲</w:t>
            </w:r>
            <w:r w:rsidRPr="000F11D2">
              <w:t>1.1.</w:t>
            </w:r>
            <w:r w:rsidRPr="000F5874">
              <w:rPr>
                <w:rFonts w:hint="eastAsia"/>
              </w:rPr>
              <w:t>3</w:t>
            </w:r>
            <w:r>
              <w:rPr>
                <w:rFonts w:hint="eastAsia"/>
              </w:rPr>
              <w:t xml:space="preserve"> </w:t>
            </w:r>
            <w:r w:rsidRPr="000F5874">
              <w:rPr>
                <w:rFonts w:hint="eastAsia"/>
              </w:rPr>
              <w:t>内置激光功率计，软件实时显示样品表面功率；</w:t>
            </w:r>
          </w:p>
        </w:tc>
        <w:tc>
          <w:tcPr>
            <w:tcW w:w="1274" w:type="dxa"/>
          </w:tcPr>
          <w:p w14:paraId="725CB5D4" w14:textId="77777777" w:rsidR="00B81879" w:rsidRPr="007E0D7E" w:rsidRDefault="00B81879" w:rsidP="007C4161">
            <w:pPr>
              <w:adjustRightInd w:val="0"/>
              <w:snapToGrid w:val="0"/>
              <w:jc w:val="left"/>
            </w:pPr>
          </w:p>
        </w:tc>
        <w:tc>
          <w:tcPr>
            <w:tcW w:w="1274" w:type="dxa"/>
          </w:tcPr>
          <w:p w14:paraId="4C91F314" w14:textId="77777777" w:rsidR="00B81879" w:rsidRPr="007E0D7E" w:rsidRDefault="00B81879" w:rsidP="007C4161">
            <w:pPr>
              <w:adjustRightInd w:val="0"/>
              <w:snapToGrid w:val="0"/>
              <w:jc w:val="left"/>
            </w:pPr>
          </w:p>
        </w:tc>
        <w:tc>
          <w:tcPr>
            <w:tcW w:w="1274" w:type="dxa"/>
          </w:tcPr>
          <w:p w14:paraId="0E9019A3" w14:textId="2CE44759" w:rsidR="00B81879" w:rsidRPr="007E0D7E" w:rsidRDefault="00B81879" w:rsidP="007C4161">
            <w:pPr>
              <w:adjustRightInd w:val="0"/>
              <w:snapToGrid w:val="0"/>
              <w:jc w:val="left"/>
            </w:pPr>
          </w:p>
        </w:tc>
      </w:tr>
      <w:tr w:rsidR="00B81879" w:rsidRPr="00EA2F45" w14:paraId="5B0F2163" w14:textId="49343E15" w:rsidTr="00B81879">
        <w:trPr>
          <w:trHeight w:val="510"/>
        </w:trPr>
        <w:tc>
          <w:tcPr>
            <w:tcW w:w="529" w:type="dxa"/>
            <w:vMerge/>
            <w:vAlign w:val="center"/>
          </w:tcPr>
          <w:p w14:paraId="4706EC2B" w14:textId="77777777" w:rsidR="00B81879" w:rsidRPr="00EA2F45" w:rsidRDefault="00B81879" w:rsidP="007C4161">
            <w:pPr>
              <w:jc w:val="center"/>
              <w:rPr>
                <w:b/>
                <w:szCs w:val="21"/>
              </w:rPr>
            </w:pPr>
          </w:p>
        </w:tc>
        <w:tc>
          <w:tcPr>
            <w:tcW w:w="1160" w:type="dxa"/>
            <w:vMerge/>
            <w:vAlign w:val="center"/>
          </w:tcPr>
          <w:p w14:paraId="6F9EFEB1" w14:textId="77777777" w:rsidR="00B81879" w:rsidRPr="00EA2F45" w:rsidRDefault="00B81879" w:rsidP="007C4161">
            <w:pPr>
              <w:jc w:val="center"/>
              <w:rPr>
                <w:b/>
                <w:szCs w:val="21"/>
              </w:rPr>
            </w:pPr>
          </w:p>
        </w:tc>
        <w:tc>
          <w:tcPr>
            <w:tcW w:w="2504" w:type="dxa"/>
            <w:vAlign w:val="center"/>
          </w:tcPr>
          <w:p w14:paraId="419DBAAC" w14:textId="77777777" w:rsidR="00B81879" w:rsidRPr="00EA2F45" w:rsidRDefault="00B81879" w:rsidP="007C4161">
            <w:pPr>
              <w:adjustRightInd w:val="0"/>
              <w:snapToGrid w:val="0"/>
              <w:jc w:val="left"/>
              <w:rPr>
                <w:b/>
                <w:szCs w:val="21"/>
              </w:rPr>
            </w:pPr>
            <w:r>
              <w:rPr>
                <w:rFonts w:hint="eastAsia"/>
              </w:rPr>
              <w:t>1</w:t>
            </w:r>
            <w:r>
              <w:t xml:space="preserve">.2 </w:t>
            </w:r>
            <w:r w:rsidRPr="000F5874">
              <w:rPr>
                <w:rFonts w:hint="eastAsia"/>
              </w:rPr>
              <w:t>研究级共聚焦光学显微镜</w:t>
            </w:r>
            <w:r>
              <w:rPr>
                <w:rFonts w:hint="eastAsia"/>
              </w:rPr>
              <w:t>：</w:t>
            </w:r>
          </w:p>
        </w:tc>
        <w:tc>
          <w:tcPr>
            <w:tcW w:w="1274" w:type="dxa"/>
          </w:tcPr>
          <w:p w14:paraId="670A83C7" w14:textId="77777777" w:rsidR="00B81879" w:rsidRDefault="00B81879" w:rsidP="007C4161">
            <w:pPr>
              <w:adjustRightInd w:val="0"/>
              <w:snapToGrid w:val="0"/>
              <w:jc w:val="left"/>
            </w:pPr>
          </w:p>
        </w:tc>
        <w:tc>
          <w:tcPr>
            <w:tcW w:w="1274" w:type="dxa"/>
          </w:tcPr>
          <w:p w14:paraId="7701923A" w14:textId="77777777" w:rsidR="00B81879" w:rsidRDefault="00B81879" w:rsidP="007C4161">
            <w:pPr>
              <w:adjustRightInd w:val="0"/>
              <w:snapToGrid w:val="0"/>
              <w:jc w:val="left"/>
            </w:pPr>
          </w:p>
        </w:tc>
        <w:tc>
          <w:tcPr>
            <w:tcW w:w="1274" w:type="dxa"/>
          </w:tcPr>
          <w:p w14:paraId="743E8A7C" w14:textId="162726A0" w:rsidR="00B81879" w:rsidRDefault="00B81879" w:rsidP="007C4161">
            <w:pPr>
              <w:adjustRightInd w:val="0"/>
              <w:snapToGrid w:val="0"/>
              <w:jc w:val="left"/>
            </w:pPr>
          </w:p>
        </w:tc>
      </w:tr>
      <w:tr w:rsidR="00B81879" w:rsidRPr="00EA2F45" w14:paraId="76E087EF" w14:textId="1E53B59A" w:rsidTr="00B81879">
        <w:trPr>
          <w:trHeight w:val="510"/>
        </w:trPr>
        <w:tc>
          <w:tcPr>
            <w:tcW w:w="529" w:type="dxa"/>
            <w:vMerge/>
            <w:vAlign w:val="center"/>
          </w:tcPr>
          <w:p w14:paraId="6E80C90D" w14:textId="77777777" w:rsidR="00B81879" w:rsidRPr="00EA2F45" w:rsidRDefault="00B81879" w:rsidP="007C4161">
            <w:pPr>
              <w:jc w:val="center"/>
              <w:rPr>
                <w:b/>
                <w:szCs w:val="21"/>
              </w:rPr>
            </w:pPr>
          </w:p>
        </w:tc>
        <w:tc>
          <w:tcPr>
            <w:tcW w:w="1160" w:type="dxa"/>
            <w:vMerge/>
            <w:vAlign w:val="center"/>
          </w:tcPr>
          <w:p w14:paraId="5DADDBC0" w14:textId="77777777" w:rsidR="00B81879" w:rsidRPr="00EA2F45" w:rsidRDefault="00B81879" w:rsidP="007C4161">
            <w:pPr>
              <w:jc w:val="center"/>
              <w:rPr>
                <w:b/>
                <w:szCs w:val="21"/>
              </w:rPr>
            </w:pPr>
          </w:p>
        </w:tc>
        <w:tc>
          <w:tcPr>
            <w:tcW w:w="2504" w:type="dxa"/>
            <w:vAlign w:val="center"/>
          </w:tcPr>
          <w:p w14:paraId="71D44178" w14:textId="77777777" w:rsidR="00B81879" w:rsidRPr="00EA2F45" w:rsidRDefault="00B81879" w:rsidP="007C4161">
            <w:pPr>
              <w:adjustRightInd w:val="0"/>
              <w:snapToGrid w:val="0"/>
              <w:jc w:val="left"/>
              <w:rPr>
                <w:b/>
                <w:szCs w:val="21"/>
              </w:rPr>
            </w:pPr>
            <w:r w:rsidRPr="000F11D2">
              <w:t>1.2</w:t>
            </w:r>
            <w:r>
              <w:t>.</w:t>
            </w:r>
            <w:r w:rsidRPr="000F5874">
              <w:rPr>
                <w:rFonts w:hint="eastAsia"/>
              </w:rPr>
              <w:t>1</w:t>
            </w:r>
            <w:r>
              <w:rPr>
                <w:rFonts w:hint="eastAsia"/>
              </w:rPr>
              <w:t xml:space="preserve"> </w:t>
            </w:r>
            <w:r w:rsidRPr="000F5874">
              <w:rPr>
                <w:rFonts w:hint="eastAsia"/>
              </w:rPr>
              <w:t>光学显微镜采用科勒照明方式；</w:t>
            </w:r>
          </w:p>
        </w:tc>
        <w:tc>
          <w:tcPr>
            <w:tcW w:w="1274" w:type="dxa"/>
          </w:tcPr>
          <w:p w14:paraId="363D5F16" w14:textId="77777777" w:rsidR="00B81879" w:rsidRPr="000F11D2" w:rsidRDefault="00B81879" w:rsidP="007C4161">
            <w:pPr>
              <w:adjustRightInd w:val="0"/>
              <w:snapToGrid w:val="0"/>
              <w:jc w:val="left"/>
            </w:pPr>
          </w:p>
        </w:tc>
        <w:tc>
          <w:tcPr>
            <w:tcW w:w="1274" w:type="dxa"/>
          </w:tcPr>
          <w:p w14:paraId="2F3635C5" w14:textId="77777777" w:rsidR="00B81879" w:rsidRPr="000F11D2" w:rsidRDefault="00B81879" w:rsidP="007C4161">
            <w:pPr>
              <w:adjustRightInd w:val="0"/>
              <w:snapToGrid w:val="0"/>
              <w:jc w:val="left"/>
            </w:pPr>
          </w:p>
        </w:tc>
        <w:tc>
          <w:tcPr>
            <w:tcW w:w="1274" w:type="dxa"/>
          </w:tcPr>
          <w:p w14:paraId="0C6AA6D8" w14:textId="1253AD90" w:rsidR="00B81879" w:rsidRPr="000F11D2" w:rsidRDefault="00B81879" w:rsidP="007C4161">
            <w:pPr>
              <w:adjustRightInd w:val="0"/>
              <w:snapToGrid w:val="0"/>
              <w:jc w:val="left"/>
            </w:pPr>
          </w:p>
        </w:tc>
      </w:tr>
      <w:tr w:rsidR="00B81879" w:rsidRPr="00EA2F45" w14:paraId="4C2CE184" w14:textId="728F7466" w:rsidTr="00B81879">
        <w:trPr>
          <w:trHeight w:val="510"/>
        </w:trPr>
        <w:tc>
          <w:tcPr>
            <w:tcW w:w="529" w:type="dxa"/>
            <w:vMerge/>
            <w:vAlign w:val="center"/>
          </w:tcPr>
          <w:p w14:paraId="1ECBD908" w14:textId="77777777" w:rsidR="00B81879" w:rsidRPr="00EA2F45" w:rsidRDefault="00B81879" w:rsidP="007C4161">
            <w:pPr>
              <w:jc w:val="center"/>
              <w:rPr>
                <w:b/>
                <w:szCs w:val="21"/>
              </w:rPr>
            </w:pPr>
          </w:p>
        </w:tc>
        <w:tc>
          <w:tcPr>
            <w:tcW w:w="1160" w:type="dxa"/>
            <w:vMerge/>
            <w:vAlign w:val="center"/>
          </w:tcPr>
          <w:p w14:paraId="0D51CF77" w14:textId="77777777" w:rsidR="00B81879" w:rsidRPr="00EA2F45" w:rsidRDefault="00B81879" w:rsidP="007C4161">
            <w:pPr>
              <w:jc w:val="center"/>
              <w:rPr>
                <w:b/>
                <w:szCs w:val="21"/>
              </w:rPr>
            </w:pPr>
          </w:p>
        </w:tc>
        <w:tc>
          <w:tcPr>
            <w:tcW w:w="2504" w:type="dxa"/>
            <w:vAlign w:val="center"/>
          </w:tcPr>
          <w:p w14:paraId="1690CD9E" w14:textId="77777777" w:rsidR="00B81879" w:rsidRPr="00EA2F45" w:rsidRDefault="00B81879" w:rsidP="007C4161">
            <w:pPr>
              <w:adjustRightInd w:val="0"/>
              <w:snapToGrid w:val="0"/>
              <w:spacing w:line="360" w:lineRule="auto"/>
              <w:jc w:val="left"/>
              <w:rPr>
                <w:b/>
                <w:szCs w:val="21"/>
              </w:rPr>
            </w:pPr>
            <w:r w:rsidRPr="000F11D2">
              <w:t>1.2.</w:t>
            </w:r>
            <w:r w:rsidRPr="000F5874">
              <w:rPr>
                <w:rFonts w:hint="eastAsia"/>
              </w:rPr>
              <w:t>2</w:t>
            </w:r>
            <w:r>
              <w:rPr>
                <w:rFonts w:hint="eastAsia"/>
              </w:rPr>
              <w:t xml:space="preserve"> </w:t>
            </w:r>
            <w:r w:rsidRPr="000F5874">
              <w:rPr>
                <w:rFonts w:hint="eastAsia"/>
              </w:rPr>
              <w:t>配备物镜：</w:t>
            </w:r>
            <w:r w:rsidRPr="000F5874">
              <w:rPr>
                <w:rFonts w:hint="eastAsia"/>
              </w:rPr>
              <w:t>10X</w:t>
            </w:r>
            <w:r w:rsidRPr="000F5874">
              <w:rPr>
                <w:rFonts w:hint="eastAsia"/>
              </w:rPr>
              <w:t>物镜，</w:t>
            </w:r>
            <w:r w:rsidRPr="000F5874">
              <w:rPr>
                <w:rFonts w:hint="eastAsia"/>
              </w:rPr>
              <w:t>50X</w:t>
            </w:r>
            <w:r w:rsidRPr="000F5874">
              <w:rPr>
                <w:rFonts w:hint="eastAsia"/>
              </w:rPr>
              <w:t>物镜，</w:t>
            </w:r>
            <w:r w:rsidRPr="000F5874">
              <w:rPr>
                <w:rFonts w:hint="eastAsia"/>
              </w:rPr>
              <w:t>100X</w:t>
            </w:r>
            <w:r w:rsidRPr="000F5874">
              <w:rPr>
                <w:rFonts w:hint="eastAsia"/>
              </w:rPr>
              <w:t>物镜，</w:t>
            </w:r>
            <w:r w:rsidRPr="000F5874">
              <w:rPr>
                <w:rFonts w:hint="eastAsia"/>
              </w:rPr>
              <w:t>50X</w:t>
            </w:r>
            <w:r w:rsidRPr="000F5874">
              <w:rPr>
                <w:rFonts w:hint="eastAsia"/>
              </w:rPr>
              <w:t>长焦物镜</w:t>
            </w:r>
            <w:r w:rsidRPr="000F5874">
              <w:rPr>
                <w:rFonts w:hint="eastAsia"/>
              </w:rPr>
              <w:t xml:space="preserve"> </w:t>
            </w:r>
            <w:r w:rsidRPr="000F5874">
              <w:rPr>
                <w:rFonts w:hint="eastAsia"/>
              </w:rPr>
              <w:t>（</w:t>
            </w:r>
            <w:r w:rsidRPr="000F5874">
              <w:rPr>
                <w:rFonts w:hint="eastAsia"/>
              </w:rPr>
              <w:t>NA=0.55</w:t>
            </w:r>
            <w:r w:rsidRPr="000F5874">
              <w:rPr>
                <w:rFonts w:hint="eastAsia"/>
              </w:rPr>
              <w:t>，</w:t>
            </w:r>
            <w:r w:rsidRPr="000F5874">
              <w:rPr>
                <w:rFonts w:hint="eastAsia"/>
              </w:rPr>
              <w:t>WD=9.1mm</w:t>
            </w:r>
            <w:r w:rsidRPr="000F5874">
              <w:rPr>
                <w:rFonts w:hint="eastAsia"/>
              </w:rPr>
              <w:t>）；</w:t>
            </w:r>
          </w:p>
        </w:tc>
        <w:tc>
          <w:tcPr>
            <w:tcW w:w="1274" w:type="dxa"/>
          </w:tcPr>
          <w:p w14:paraId="1845CE4F" w14:textId="77777777" w:rsidR="00B81879" w:rsidRPr="000F11D2" w:rsidRDefault="00B81879" w:rsidP="007C4161">
            <w:pPr>
              <w:adjustRightInd w:val="0"/>
              <w:snapToGrid w:val="0"/>
              <w:spacing w:line="360" w:lineRule="auto"/>
              <w:jc w:val="left"/>
            </w:pPr>
          </w:p>
        </w:tc>
        <w:tc>
          <w:tcPr>
            <w:tcW w:w="1274" w:type="dxa"/>
          </w:tcPr>
          <w:p w14:paraId="63433EDC" w14:textId="77777777" w:rsidR="00B81879" w:rsidRPr="000F11D2" w:rsidRDefault="00B81879" w:rsidP="007C4161">
            <w:pPr>
              <w:adjustRightInd w:val="0"/>
              <w:snapToGrid w:val="0"/>
              <w:spacing w:line="360" w:lineRule="auto"/>
              <w:jc w:val="left"/>
            </w:pPr>
          </w:p>
        </w:tc>
        <w:tc>
          <w:tcPr>
            <w:tcW w:w="1274" w:type="dxa"/>
          </w:tcPr>
          <w:p w14:paraId="04715549" w14:textId="4DB992D8" w:rsidR="00B81879" w:rsidRPr="000F11D2" w:rsidRDefault="00B81879" w:rsidP="007C4161">
            <w:pPr>
              <w:adjustRightInd w:val="0"/>
              <w:snapToGrid w:val="0"/>
              <w:spacing w:line="360" w:lineRule="auto"/>
              <w:jc w:val="left"/>
            </w:pPr>
          </w:p>
        </w:tc>
      </w:tr>
      <w:tr w:rsidR="00B81879" w:rsidRPr="00EA2F45" w14:paraId="2CB3FE15" w14:textId="0AE1781C" w:rsidTr="00B81879">
        <w:trPr>
          <w:trHeight w:val="510"/>
        </w:trPr>
        <w:tc>
          <w:tcPr>
            <w:tcW w:w="529" w:type="dxa"/>
            <w:vMerge/>
            <w:vAlign w:val="center"/>
          </w:tcPr>
          <w:p w14:paraId="70D46ADA" w14:textId="77777777" w:rsidR="00B81879" w:rsidRPr="00EA2F45" w:rsidRDefault="00B81879" w:rsidP="007C4161">
            <w:pPr>
              <w:jc w:val="center"/>
              <w:rPr>
                <w:b/>
                <w:szCs w:val="21"/>
              </w:rPr>
            </w:pPr>
          </w:p>
        </w:tc>
        <w:tc>
          <w:tcPr>
            <w:tcW w:w="1160" w:type="dxa"/>
            <w:vMerge/>
            <w:vAlign w:val="center"/>
          </w:tcPr>
          <w:p w14:paraId="20142E99" w14:textId="77777777" w:rsidR="00B81879" w:rsidRPr="00EA2F45" w:rsidRDefault="00B81879" w:rsidP="007C4161">
            <w:pPr>
              <w:jc w:val="center"/>
              <w:rPr>
                <w:b/>
                <w:szCs w:val="21"/>
              </w:rPr>
            </w:pPr>
          </w:p>
        </w:tc>
        <w:tc>
          <w:tcPr>
            <w:tcW w:w="2504" w:type="dxa"/>
            <w:vAlign w:val="center"/>
          </w:tcPr>
          <w:p w14:paraId="414C71BC" w14:textId="77777777" w:rsidR="00B81879" w:rsidRPr="00EA2F45" w:rsidRDefault="00B81879" w:rsidP="007C4161">
            <w:pPr>
              <w:adjustRightInd w:val="0"/>
              <w:snapToGrid w:val="0"/>
              <w:spacing w:line="360" w:lineRule="auto"/>
              <w:jc w:val="left"/>
              <w:rPr>
                <w:b/>
                <w:szCs w:val="21"/>
              </w:rPr>
            </w:pPr>
            <w:r w:rsidRPr="000F11D2">
              <w:t>1.2.</w:t>
            </w:r>
            <w:r w:rsidRPr="000F5874">
              <w:rPr>
                <w:rFonts w:hint="eastAsia"/>
              </w:rPr>
              <w:t>3</w:t>
            </w:r>
            <w:r>
              <w:rPr>
                <w:rFonts w:hint="eastAsia"/>
              </w:rPr>
              <w:t xml:space="preserve"> </w:t>
            </w:r>
            <w:r w:rsidRPr="000F5874">
              <w:rPr>
                <w:rFonts w:hint="eastAsia"/>
              </w:rPr>
              <w:t>系统配有大范围全自动机械平台：全自动</w:t>
            </w:r>
            <w:r w:rsidRPr="000F5874">
              <w:rPr>
                <w:rFonts w:hint="eastAsia"/>
              </w:rPr>
              <w:lastRenderedPageBreak/>
              <w:t>机械平台大于</w:t>
            </w:r>
            <w:r w:rsidRPr="000F5874">
              <w:rPr>
                <w:rFonts w:hint="eastAsia"/>
              </w:rPr>
              <w:t>50*50mm</w:t>
            </w:r>
            <w:r w:rsidRPr="000F5874">
              <w:rPr>
                <w:rFonts w:hint="eastAsia"/>
              </w:rPr>
              <w:t>，步长</w:t>
            </w:r>
            <w:r w:rsidRPr="008768BE">
              <w:rPr>
                <w:rFonts w:hint="eastAsia"/>
                <w:szCs w:val="21"/>
              </w:rPr>
              <w:t>≤</w:t>
            </w:r>
            <w:r w:rsidRPr="000F5874">
              <w:rPr>
                <w:rFonts w:hint="eastAsia"/>
              </w:rPr>
              <w:t>100nm</w:t>
            </w:r>
            <w:r w:rsidRPr="000F5874">
              <w:rPr>
                <w:rFonts w:hint="eastAsia"/>
              </w:rPr>
              <w:t>；</w:t>
            </w:r>
          </w:p>
        </w:tc>
        <w:tc>
          <w:tcPr>
            <w:tcW w:w="1274" w:type="dxa"/>
          </w:tcPr>
          <w:p w14:paraId="62D9DEF2" w14:textId="77777777" w:rsidR="00B81879" w:rsidRPr="000F11D2" w:rsidRDefault="00B81879" w:rsidP="007C4161">
            <w:pPr>
              <w:adjustRightInd w:val="0"/>
              <w:snapToGrid w:val="0"/>
              <w:spacing w:line="360" w:lineRule="auto"/>
              <w:jc w:val="left"/>
            </w:pPr>
          </w:p>
        </w:tc>
        <w:tc>
          <w:tcPr>
            <w:tcW w:w="1274" w:type="dxa"/>
          </w:tcPr>
          <w:p w14:paraId="20E1E8EF" w14:textId="77777777" w:rsidR="00B81879" w:rsidRPr="000F11D2" w:rsidRDefault="00B81879" w:rsidP="007C4161">
            <w:pPr>
              <w:adjustRightInd w:val="0"/>
              <w:snapToGrid w:val="0"/>
              <w:spacing w:line="360" w:lineRule="auto"/>
              <w:jc w:val="left"/>
            </w:pPr>
          </w:p>
        </w:tc>
        <w:tc>
          <w:tcPr>
            <w:tcW w:w="1274" w:type="dxa"/>
          </w:tcPr>
          <w:p w14:paraId="06C9928E" w14:textId="25CF6852" w:rsidR="00B81879" w:rsidRPr="000F11D2" w:rsidRDefault="00B81879" w:rsidP="007C4161">
            <w:pPr>
              <w:adjustRightInd w:val="0"/>
              <w:snapToGrid w:val="0"/>
              <w:spacing w:line="360" w:lineRule="auto"/>
              <w:jc w:val="left"/>
            </w:pPr>
          </w:p>
        </w:tc>
      </w:tr>
      <w:tr w:rsidR="00B81879" w:rsidRPr="00EA2F45" w14:paraId="0A5E9C96" w14:textId="7E0816E4" w:rsidTr="00B81879">
        <w:trPr>
          <w:trHeight w:val="510"/>
        </w:trPr>
        <w:tc>
          <w:tcPr>
            <w:tcW w:w="529" w:type="dxa"/>
            <w:vMerge/>
            <w:vAlign w:val="center"/>
          </w:tcPr>
          <w:p w14:paraId="10273BBB" w14:textId="77777777" w:rsidR="00B81879" w:rsidRPr="00EA2F45" w:rsidRDefault="00B81879" w:rsidP="007C4161">
            <w:pPr>
              <w:jc w:val="center"/>
              <w:rPr>
                <w:b/>
                <w:szCs w:val="21"/>
              </w:rPr>
            </w:pPr>
          </w:p>
        </w:tc>
        <w:tc>
          <w:tcPr>
            <w:tcW w:w="1160" w:type="dxa"/>
            <w:vMerge/>
            <w:vAlign w:val="center"/>
          </w:tcPr>
          <w:p w14:paraId="4C2B2F14" w14:textId="77777777" w:rsidR="00B81879" w:rsidRPr="00EA2F45" w:rsidRDefault="00B81879" w:rsidP="007C4161">
            <w:pPr>
              <w:jc w:val="center"/>
              <w:rPr>
                <w:b/>
                <w:szCs w:val="21"/>
              </w:rPr>
            </w:pPr>
          </w:p>
        </w:tc>
        <w:tc>
          <w:tcPr>
            <w:tcW w:w="2504" w:type="dxa"/>
            <w:vAlign w:val="center"/>
          </w:tcPr>
          <w:p w14:paraId="2FB9EA4F" w14:textId="77777777" w:rsidR="00B81879" w:rsidRPr="00EA2F45" w:rsidRDefault="00B81879" w:rsidP="007C4161">
            <w:pPr>
              <w:adjustRightInd w:val="0"/>
              <w:snapToGrid w:val="0"/>
              <w:spacing w:line="360" w:lineRule="auto"/>
              <w:jc w:val="left"/>
              <w:rPr>
                <w:szCs w:val="21"/>
              </w:rPr>
            </w:pPr>
            <w:r w:rsidRPr="003723C3">
              <w:rPr>
                <w:rFonts w:hint="eastAsia"/>
                <w:szCs w:val="21"/>
              </w:rPr>
              <w:t>★</w:t>
            </w:r>
            <w:r w:rsidRPr="000F11D2">
              <w:t>1.2.</w:t>
            </w:r>
            <w:r w:rsidRPr="000F5874">
              <w:rPr>
                <w:rFonts w:hint="eastAsia"/>
              </w:rPr>
              <w:t>4</w:t>
            </w:r>
            <w:r>
              <w:rPr>
                <w:rFonts w:hint="eastAsia"/>
              </w:rPr>
              <w:t xml:space="preserve"> </w:t>
            </w:r>
            <w:r w:rsidRPr="000F5874">
              <w:rPr>
                <w:rFonts w:hint="eastAsia"/>
              </w:rPr>
              <w:t>可升级拉曼光谱成像，并且分辨率横向</w:t>
            </w:r>
            <w:r w:rsidRPr="008768BE">
              <w:rPr>
                <w:rFonts w:hint="eastAsia"/>
                <w:szCs w:val="21"/>
              </w:rPr>
              <w:t>≤</w:t>
            </w:r>
            <w:r w:rsidRPr="000F5874">
              <w:rPr>
                <w:rFonts w:hint="eastAsia"/>
              </w:rPr>
              <w:t>350nm</w:t>
            </w:r>
            <w:r w:rsidRPr="000F5874">
              <w:rPr>
                <w:rFonts w:hint="eastAsia"/>
              </w:rPr>
              <w:t>，纵向</w:t>
            </w:r>
            <w:r w:rsidRPr="008768BE">
              <w:rPr>
                <w:rFonts w:hint="eastAsia"/>
                <w:szCs w:val="21"/>
              </w:rPr>
              <w:t>≤</w:t>
            </w:r>
            <w:r w:rsidRPr="000F5874">
              <w:rPr>
                <w:rFonts w:hint="eastAsia"/>
              </w:rPr>
              <w:t>1000nm</w:t>
            </w:r>
            <w:r>
              <w:rPr>
                <w:rFonts w:hint="eastAsia"/>
              </w:rPr>
              <w:t>。</w:t>
            </w:r>
          </w:p>
        </w:tc>
        <w:tc>
          <w:tcPr>
            <w:tcW w:w="1274" w:type="dxa"/>
          </w:tcPr>
          <w:p w14:paraId="62EA9F3E" w14:textId="77777777" w:rsidR="00B81879" w:rsidRPr="003723C3" w:rsidRDefault="00B81879" w:rsidP="007C4161">
            <w:pPr>
              <w:adjustRightInd w:val="0"/>
              <w:snapToGrid w:val="0"/>
              <w:spacing w:line="360" w:lineRule="auto"/>
              <w:jc w:val="left"/>
              <w:rPr>
                <w:szCs w:val="21"/>
              </w:rPr>
            </w:pPr>
          </w:p>
        </w:tc>
        <w:tc>
          <w:tcPr>
            <w:tcW w:w="1274" w:type="dxa"/>
          </w:tcPr>
          <w:p w14:paraId="62648738" w14:textId="77777777" w:rsidR="00B81879" w:rsidRPr="003723C3" w:rsidRDefault="00B81879" w:rsidP="007C4161">
            <w:pPr>
              <w:adjustRightInd w:val="0"/>
              <w:snapToGrid w:val="0"/>
              <w:spacing w:line="360" w:lineRule="auto"/>
              <w:jc w:val="left"/>
              <w:rPr>
                <w:szCs w:val="21"/>
              </w:rPr>
            </w:pPr>
          </w:p>
        </w:tc>
        <w:tc>
          <w:tcPr>
            <w:tcW w:w="1274" w:type="dxa"/>
          </w:tcPr>
          <w:p w14:paraId="176329B5" w14:textId="15B1D5D2" w:rsidR="00B81879" w:rsidRPr="003723C3" w:rsidRDefault="00B81879" w:rsidP="007C4161">
            <w:pPr>
              <w:adjustRightInd w:val="0"/>
              <w:snapToGrid w:val="0"/>
              <w:spacing w:line="360" w:lineRule="auto"/>
              <w:jc w:val="left"/>
              <w:rPr>
                <w:szCs w:val="21"/>
              </w:rPr>
            </w:pPr>
          </w:p>
        </w:tc>
      </w:tr>
      <w:tr w:rsidR="00B81879" w:rsidRPr="00EA2F45" w14:paraId="21A31840" w14:textId="5243C86A" w:rsidTr="00B81879">
        <w:trPr>
          <w:trHeight w:val="510"/>
        </w:trPr>
        <w:tc>
          <w:tcPr>
            <w:tcW w:w="529" w:type="dxa"/>
            <w:vMerge/>
            <w:vAlign w:val="center"/>
          </w:tcPr>
          <w:p w14:paraId="6AA9EFB2" w14:textId="77777777" w:rsidR="00B81879" w:rsidRPr="00EA2F45" w:rsidRDefault="00B81879" w:rsidP="007C4161">
            <w:pPr>
              <w:jc w:val="center"/>
              <w:rPr>
                <w:b/>
                <w:szCs w:val="21"/>
              </w:rPr>
            </w:pPr>
          </w:p>
        </w:tc>
        <w:tc>
          <w:tcPr>
            <w:tcW w:w="1160" w:type="dxa"/>
            <w:vMerge/>
            <w:vAlign w:val="center"/>
          </w:tcPr>
          <w:p w14:paraId="145D6B44" w14:textId="77777777" w:rsidR="00B81879" w:rsidRPr="00EA2F45" w:rsidRDefault="00B81879" w:rsidP="007C4161">
            <w:pPr>
              <w:jc w:val="center"/>
              <w:rPr>
                <w:b/>
                <w:szCs w:val="21"/>
              </w:rPr>
            </w:pPr>
          </w:p>
        </w:tc>
        <w:tc>
          <w:tcPr>
            <w:tcW w:w="2504" w:type="dxa"/>
            <w:vAlign w:val="center"/>
          </w:tcPr>
          <w:p w14:paraId="5EE8BCE2" w14:textId="77777777" w:rsidR="00B81879" w:rsidRPr="00EA2F45" w:rsidRDefault="00B81879" w:rsidP="007C4161">
            <w:pPr>
              <w:adjustRightInd w:val="0"/>
              <w:snapToGrid w:val="0"/>
              <w:jc w:val="left"/>
              <w:rPr>
                <w:b/>
                <w:szCs w:val="21"/>
              </w:rPr>
            </w:pPr>
            <w:r>
              <w:rPr>
                <w:rFonts w:hint="eastAsia"/>
              </w:rPr>
              <w:t>1</w:t>
            </w:r>
            <w:r>
              <w:t>.</w:t>
            </w:r>
            <w:r w:rsidRPr="000F5874">
              <w:rPr>
                <w:rFonts w:hint="eastAsia"/>
              </w:rPr>
              <w:t>3</w:t>
            </w:r>
            <w:r>
              <w:rPr>
                <w:rFonts w:hint="eastAsia"/>
              </w:rPr>
              <w:t xml:space="preserve"> </w:t>
            </w:r>
            <w:r w:rsidRPr="000F5874">
              <w:rPr>
                <w:rFonts w:hint="eastAsia"/>
              </w:rPr>
              <w:t>光电流成像附件</w:t>
            </w:r>
            <w:r>
              <w:rPr>
                <w:rFonts w:hint="eastAsia"/>
              </w:rPr>
              <w:t>：</w:t>
            </w:r>
          </w:p>
        </w:tc>
        <w:tc>
          <w:tcPr>
            <w:tcW w:w="1274" w:type="dxa"/>
          </w:tcPr>
          <w:p w14:paraId="410E8A51" w14:textId="77777777" w:rsidR="00B81879" w:rsidRDefault="00B81879" w:rsidP="007C4161">
            <w:pPr>
              <w:adjustRightInd w:val="0"/>
              <w:snapToGrid w:val="0"/>
              <w:jc w:val="left"/>
            </w:pPr>
          </w:p>
        </w:tc>
        <w:tc>
          <w:tcPr>
            <w:tcW w:w="1274" w:type="dxa"/>
          </w:tcPr>
          <w:p w14:paraId="4C952ADB" w14:textId="77777777" w:rsidR="00B81879" w:rsidRDefault="00B81879" w:rsidP="007C4161">
            <w:pPr>
              <w:adjustRightInd w:val="0"/>
              <w:snapToGrid w:val="0"/>
              <w:jc w:val="left"/>
            </w:pPr>
          </w:p>
        </w:tc>
        <w:tc>
          <w:tcPr>
            <w:tcW w:w="1274" w:type="dxa"/>
          </w:tcPr>
          <w:p w14:paraId="0D6C652D" w14:textId="45A45672" w:rsidR="00B81879" w:rsidRDefault="00B81879" w:rsidP="007C4161">
            <w:pPr>
              <w:adjustRightInd w:val="0"/>
              <w:snapToGrid w:val="0"/>
              <w:jc w:val="left"/>
            </w:pPr>
          </w:p>
        </w:tc>
      </w:tr>
      <w:tr w:rsidR="00B81879" w:rsidRPr="00EA2F45" w14:paraId="3FE47A86" w14:textId="12721A96" w:rsidTr="00B81879">
        <w:trPr>
          <w:trHeight w:val="525"/>
        </w:trPr>
        <w:tc>
          <w:tcPr>
            <w:tcW w:w="529" w:type="dxa"/>
            <w:vMerge/>
            <w:vAlign w:val="center"/>
          </w:tcPr>
          <w:p w14:paraId="08E6032E" w14:textId="77777777" w:rsidR="00B81879" w:rsidRPr="00EA2F45" w:rsidRDefault="00B81879" w:rsidP="007C4161">
            <w:pPr>
              <w:jc w:val="center"/>
              <w:rPr>
                <w:b/>
                <w:szCs w:val="21"/>
              </w:rPr>
            </w:pPr>
          </w:p>
        </w:tc>
        <w:tc>
          <w:tcPr>
            <w:tcW w:w="1160" w:type="dxa"/>
            <w:vMerge/>
            <w:vAlign w:val="center"/>
          </w:tcPr>
          <w:p w14:paraId="7B14AA77" w14:textId="77777777" w:rsidR="00B81879" w:rsidRPr="00EA2F45" w:rsidRDefault="00B81879" w:rsidP="007C4161">
            <w:pPr>
              <w:jc w:val="center"/>
              <w:rPr>
                <w:b/>
                <w:szCs w:val="21"/>
              </w:rPr>
            </w:pPr>
          </w:p>
        </w:tc>
        <w:tc>
          <w:tcPr>
            <w:tcW w:w="2504" w:type="dxa"/>
            <w:vAlign w:val="center"/>
          </w:tcPr>
          <w:p w14:paraId="62DC7E41" w14:textId="77777777" w:rsidR="00B81879" w:rsidRPr="00EA2F45" w:rsidRDefault="00B81879" w:rsidP="007C4161">
            <w:pPr>
              <w:adjustRightInd w:val="0"/>
              <w:snapToGrid w:val="0"/>
              <w:spacing w:line="360" w:lineRule="auto"/>
              <w:jc w:val="left"/>
              <w:rPr>
                <w:b/>
                <w:szCs w:val="21"/>
              </w:rPr>
            </w:pPr>
            <w:r w:rsidRPr="000F5874">
              <w:rPr>
                <w:rFonts w:hint="eastAsia"/>
              </w:rPr>
              <w:t>▲</w:t>
            </w:r>
            <w:r w:rsidRPr="000F11D2">
              <w:t>1.3</w:t>
            </w:r>
            <w:r>
              <w:t>.</w:t>
            </w:r>
            <w:r w:rsidRPr="000F5874">
              <w:rPr>
                <w:rFonts w:hint="eastAsia"/>
              </w:rPr>
              <w:t>1</w:t>
            </w:r>
            <w:r>
              <w:rPr>
                <w:rFonts w:hint="eastAsia"/>
              </w:rPr>
              <w:t xml:space="preserve"> </w:t>
            </w:r>
            <w:r w:rsidRPr="000F5874">
              <w:rPr>
                <w:rFonts w:hint="eastAsia"/>
              </w:rPr>
              <w:t>光电流信号转换及电子信号采集速率：≥</w:t>
            </w:r>
            <w:r w:rsidRPr="000F5874">
              <w:rPr>
                <w:rFonts w:hint="eastAsia"/>
              </w:rPr>
              <w:t>200 K samples/sec</w:t>
            </w:r>
            <w:r w:rsidRPr="000F5874">
              <w:rPr>
                <w:rFonts w:hint="eastAsia"/>
              </w:rPr>
              <w:t>；</w:t>
            </w:r>
          </w:p>
        </w:tc>
        <w:tc>
          <w:tcPr>
            <w:tcW w:w="1274" w:type="dxa"/>
          </w:tcPr>
          <w:p w14:paraId="6CE31DF2" w14:textId="77777777" w:rsidR="00B81879" w:rsidRPr="000F5874" w:rsidRDefault="00B81879" w:rsidP="007C4161">
            <w:pPr>
              <w:adjustRightInd w:val="0"/>
              <w:snapToGrid w:val="0"/>
              <w:spacing w:line="360" w:lineRule="auto"/>
              <w:jc w:val="left"/>
            </w:pPr>
          </w:p>
        </w:tc>
        <w:tc>
          <w:tcPr>
            <w:tcW w:w="1274" w:type="dxa"/>
          </w:tcPr>
          <w:p w14:paraId="590FD568" w14:textId="77777777" w:rsidR="00B81879" w:rsidRPr="000F5874" w:rsidRDefault="00B81879" w:rsidP="007C4161">
            <w:pPr>
              <w:adjustRightInd w:val="0"/>
              <w:snapToGrid w:val="0"/>
              <w:spacing w:line="360" w:lineRule="auto"/>
              <w:jc w:val="left"/>
            </w:pPr>
          </w:p>
        </w:tc>
        <w:tc>
          <w:tcPr>
            <w:tcW w:w="1274" w:type="dxa"/>
          </w:tcPr>
          <w:p w14:paraId="3E72988D" w14:textId="1199EC6D" w:rsidR="00B81879" w:rsidRPr="000F5874" w:rsidRDefault="00B81879" w:rsidP="007C4161">
            <w:pPr>
              <w:adjustRightInd w:val="0"/>
              <w:snapToGrid w:val="0"/>
              <w:spacing w:line="360" w:lineRule="auto"/>
              <w:jc w:val="left"/>
            </w:pPr>
          </w:p>
        </w:tc>
      </w:tr>
      <w:tr w:rsidR="00B81879" w:rsidRPr="00EA2F45" w14:paraId="7FA4B191" w14:textId="4D532B92" w:rsidTr="00B81879">
        <w:trPr>
          <w:trHeight w:val="525"/>
        </w:trPr>
        <w:tc>
          <w:tcPr>
            <w:tcW w:w="529" w:type="dxa"/>
            <w:vMerge/>
            <w:vAlign w:val="center"/>
          </w:tcPr>
          <w:p w14:paraId="3B3D4AA2" w14:textId="77777777" w:rsidR="00B81879" w:rsidRPr="00EA2F45" w:rsidRDefault="00B81879" w:rsidP="007C4161">
            <w:pPr>
              <w:jc w:val="center"/>
              <w:rPr>
                <w:b/>
                <w:szCs w:val="21"/>
              </w:rPr>
            </w:pPr>
          </w:p>
        </w:tc>
        <w:tc>
          <w:tcPr>
            <w:tcW w:w="1160" w:type="dxa"/>
            <w:vMerge/>
            <w:vAlign w:val="center"/>
          </w:tcPr>
          <w:p w14:paraId="39650E88" w14:textId="77777777" w:rsidR="00B81879" w:rsidRPr="00EA2F45" w:rsidRDefault="00B81879" w:rsidP="007C4161">
            <w:pPr>
              <w:jc w:val="center"/>
              <w:rPr>
                <w:b/>
                <w:szCs w:val="21"/>
              </w:rPr>
            </w:pPr>
          </w:p>
        </w:tc>
        <w:tc>
          <w:tcPr>
            <w:tcW w:w="2504" w:type="dxa"/>
            <w:vAlign w:val="center"/>
          </w:tcPr>
          <w:p w14:paraId="74EB3D89" w14:textId="77777777" w:rsidR="00B81879" w:rsidRDefault="00B81879" w:rsidP="007C4161">
            <w:pPr>
              <w:adjustRightInd w:val="0"/>
              <w:snapToGrid w:val="0"/>
              <w:spacing w:line="360" w:lineRule="auto"/>
              <w:jc w:val="left"/>
              <w:rPr>
                <w:kern w:val="0"/>
                <w:szCs w:val="21"/>
              </w:rPr>
            </w:pPr>
            <w:r w:rsidRPr="003723C3">
              <w:rPr>
                <w:rFonts w:hint="eastAsia"/>
                <w:szCs w:val="21"/>
              </w:rPr>
              <w:t>★</w:t>
            </w:r>
            <w:r w:rsidRPr="000F11D2">
              <w:t>1.3.</w:t>
            </w:r>
            <w:r w:rsidRPr="000F5874">
              <w:rPr>
                <w:rFonts w:hint="eastAsia"/>
              </w:rPr>
              <w:t>2</w:t>
            </w:r>
            <w:r>
              <w:rPr>
                <w:rFonts w:hint="eastAsia"/>
              </w:rPr>
              <w:t xml:space="preserve"> </w:t>
            </w:r>
            <w:r w:rsidRPr="000F5874">
              <w:rPr>
                <w:rFonts w:hint="eastAsia"/>
              </w:rPr>
              <w:t>系统配有光电流信号数字化接口，</w:t>
            </w:r>
            <w:r w:rsidRPr="00BB6432">
              <w:rPr>
                <w:rFonts w:hint="eastAsia"/>
              </w:rPr>
              <w:t>≥</w:t>
            </w:r>
            <w:r w:rsidRPr="000F5874">
              <w:rPr>
                <w:rFonts w:hint="eastAsia"/>
              </w:rPr>
              <w:t>16</w:t>
            </w:r>
            <w:r w:rsidRPr="000F5874">
              <w:rPr>
                <w:rFonts w:hint="eastAsia"/>
              </w:rPr>
              <w:t>位模数转换器，数据读取速率</w:t>
            </w:r>
            <w:r w:rsidRPr="00BB6432">
              <w:rPr>
                <w:rFonts w:hint="eastAsia"/>
              </w:rPr>
              <w:t>≥</w:t>
            </w:r>
            <w:r w:rsidRPr="000F5874">
              <w:rPr>
                <w:rFonts w:hint="eastAsia"/>
              </w:rPr>
              <w:t>5M/</w:t>
            </w:r>
            <w:r w:rsidRPr="000F5874">
              <w:rPr>
                <w:rFonts w:hint="eastAsia"/>
              </w:rPr>
              <w:t>秒数；</w:t>
            </w:r>
          </w:p>
        </w:tc>
        <w:tc>
          <w:tcPr>
            <w:tcW w:w="1274" w:type="dxa"/>
          </w:tcPr>
          <w:p w14:paraId="1654717B" w14:textId="77777777" w:rsidR="00B81879" w:rsidRPr="003723C3" w:rsidRDefault="00B81879" w:rsidP="007C4161">
            <w:pPr>
              <w:adjustRightInd w:val="0"/>
              <w:snapToGrid w:val="0"/>
              <w:spacing w:line="360" w:lineRule="auto"/>
              <w:jc w:val="left"/>
              <w:rPr>
                <w:szCs w:val="21"/>
              </w:rPr>
            </w:pPr>
          </w:p>
        </w:tc>
        <w:tc>
          <w:tcPr>
            <w:tcW w:w="1274" w:type="dxa"/>
          </w:tcPr>
          <w:p w14:paraId="37D87BF5" w14:textId="77777777" w:rsidR="00B81879" w:rsidRPr="003723C3" w:rsidRDefault="00B81879" w:rsidP="007C4161">
            <w:pPr>
              <w:adjustRightInd w:val="0"/>
              <w:snapToGrid w:val="0"/>
              <w:spacing w:line="360" w:lineRule="auto"/>
              <w:jc w:val="left"/>
              <w:rPr>
                <w:szCs w:val="21"/>
              </w:rPr>
            </w:pPr>
          </w:p>
        </w:tc>
        <w:tc>
          <w:tcPr>
            <w:tcW w:w="1274" w:type="dxa"/>
          </w:tcPr>
          <w:p w14:paraId="0ABB4B6C" w14:textId="4F7ADF61" w:rsidR="00B81879" w:rsidRPr="003723C3" w:rsidRDefault="00B81879" w:rsidP="007C4161">
            <w:pPr>
              <w:adjustRightInd w:val="0"/>
              <w:snapToGrid w:val="0"/>
              <w:spacing w:line="360" w:lineRule="auto"/>
              <w:jc w:val="left"/>
              <w:rPr>
                <w:szCs w:val="21"/>
              </w:rPr>
            </w:pPr>
          </w:p>
        </w:tc>
      </w:tr>
      <w:tr w:rsidR="00B81879" w:rsidRPr="00EA2F45" w14:paraId="33394DFA" w14:textId="4E49175F" w:rsidTr="00B81879">
        <w:trPr>
          <w:trHeight w:val="525"/>
        </w:trPr>
        <w:tc>
          <w:tcPr>
            <w:tcW w:w="529" w:type="dxa"/>
            <w:vMerge/>
            <w:vAlign w:val="center"/>
          </w:tcPr>
          <w:p w14:paraId="6C3D112B" w14:textId="77777777" w:rsidR="00B81879" w:rsidRPr="00EA2F45" w:rsidRDefault="00B81879" w:rsidP="007C4161">
            <w:pPr>
              <w:jc w:val="center"/>
              <w:rPr>
                <w:b/>
                <w:szCs w:val="21"/>
              </w:rPr>
            </w:pPr>
          </w:p>
        </w:tc>
        <w:tc>
          <w:tcPr>
            <w:tcW w:w="1160" w:type="dxa"/>
            <w:vMerge/>
            <w:vAlign w:val="center"/>
          </w:tcPr>
          <w:p w14:paraId="7DC88472" w14:textId="77777777" w:rsidR="00B81879" w:rsidRPr="00EA2F45" w:rsidRDefault="00B81879" w:rsidP="007C4161">
            <w:pPr>
              <w:jc w:val="center"/>
              <w:rPr>
                <w:b/>
                <w:szCs w:val="21"/>
              </w:rPr>
            </w:pPr>
          </w:p>
        </w:tc>
        <w:tc>
          <w:tcPr>
            <w:tcW w:w="2504" w:type="dxa"/>
            <w:vAlign w:val="center"/>
          </w:tcPr>
          <w:p w14:paraId="108E03ED" w14:textId="77777777" w:rsidR="00B81879" w:rsidRDefault="00B81879" w:rsidP="007C4161">
            <w:pPr>
              <w:adjustRightInd w:val="0"/>
              <w:snapToGrid w:val="0"/>
              <w:jc w:val="left"/>
              <w:rPr>
                <w:kern w:val="0"/>
                <w:szCs w:val="21"/>
              </w:rPr>
            </w:pPr>
            <w:r w:rsidRPr="000F5874">
              <w:rPr>
                <w:rFonts w:hint="eastAsia"/>
              </w:rPr>
              <w:t>▲</w:t>
            </w:r>
            <w:r w:rsidRPr="000F11D2">
              <w:t>1.3.</w:t>
            </w:r>
            <w:r w:rsidRPr="000F5874">
              <w:rPr>
                <w:rFonts w:hint="eastAsia"/>
              </w:rPr>
              <w:t>3</w:t>
            </w:r>
            <w:r>
              <w:rPr>
                <w:rFonts w:hint="eastAsia"/>
              </w:rPr>
              <w:t xml:space="preserve"> </w:t>
            </w:r>
            <w:r w:rsidRPr="000F5874">
              <w:rPr>
                <w:rFonts w:hint="eastAsia"/>
              </w:rPr>
              <w:t>内置电源表；</w:t>
            </w:r>
          </w:p>
        </w:tc>
        <w:tc>
          <w:tcPr>
            <w:tcW w:w="1274" w:type="dxa"/>
          </w:tcPr>
          <w:p w14:paraId="44A098A0" w14:textId="77777777" w:rsidR="00B81879" w:rsidRPr="000F5874" w:rsidRDefault="00B81879" w:rsidP="007C4161">
            <w:pPr>
              <w:adjustRightInd w:val="0"/>
              <w:snapToGrid w:val="0"/>
              <w:jc w:val="left"/>
            </w:pPr>
          </w:p>
        </w:tc>
        <w:tc>
          <w:tcPr>
            <w:tcW w:w="1274" w:type="dxa"/>
          </w:tcPr>
          <w:p w14:paraId="47563EA7" w14:textId="77777777" w:rsidR="00B81879" w:rsidRPr="000F5874" w:rsidRDefault="00B81879" w:rsidP="007C4161">
            <w:pPr>
              <w:adjustRightInd w:val="0"/>
              <w:snapToGrid w:val="0"/>
              <w:jc w:val="left"/>
            </w:pPr>
          </w:p>
        </w:tc>
        <w:tc>
          <w:tcPr>
            <w:tcW w:w="1274" w:type="dxa"/>
          </w:tcPr>
          <w:p w14:paraId="651266A2" w14:textId="0718392E" w:rsidR="00B81879" w:rsidRPr="000F5874" w:rsidRDefault="00B81879" w:rsidP="007C4161">
            <w:pPr>
              <w:adjustRightInd w:val="0"/>
              <w:snapToGrid w:val="0"/>
              <w:jc w:val="left"/>
            </w:pPr>
          </w:p>
        </w:tc>
      </w:tr>
      <w:tr w:rsidR="00B81879" w:rsidRPr="00EA2F45" w14:paraId="2F93DEC2" w14:textId="0DF84DDD" w:rsidTr="00B81879">
        <w:trPr>
          <w:trHeight w:val="525"/>
        </w:trPr>
        <w:tc>
          <w:tcPr>
            <w:tcW w:w="529" w:type="dxa"/>
            <w:vMerge/>
            <w:vAlign w:val="center"/>
          </w:tcPr>
          <w:p w14:paraId="3871301C" w14:textId="77777777" w:rsidR="00B81879" w:rsidRPr="00EA2F45" w:rsidRDefault="00B81879" w:rsidP="007C4161">
            <w:pPr>
              <w:jc w:val="center"/>
              <w:rPr>
                <w:b/>
                <w:szCs w:val="21"/>
              </w:rPr>
            </w:pPr>
          </w:p>
        </w:tc>
        <w:tc>
          <w:tcPr>
            <w:tcW w:w="1160" w:type="dxa"/>
            <w:vMerge/>
            <w:vAlign w:val="center"/>
          </w:tcPr>
          <w:p w14:paraId="694F762A" w14:textId="77777777" w:rsidR="00B81879" w:rsidRPr="00EA2F45" w:rsidRDefault="00B81879" w:rsidP="007C4161">
            <w:pPr>
              <w:jc w:val="center"/>
              <w:rPr>
                <w:b/>
                <w:szCs w:val="21"/>
              </w:rPr>
            </w:pPr>
          </w:p>
        </w:tc>
        <w:tc>
          <w:tcPr>
            <w:tcW w:w="2504" w:type="dxa"/>
            <w:vAlign w:val="center"/>
          </w:tcPr>
          <w:p w14:paraId="28751ADA" w14:textId="77777777" w:rsidR="00B81879" w:rsidRDefault="00B81879" w:rsidP="007C4161">
            <w:pPr>
              <w:adjustRightInd w:val="0"/>
              <w:snapToGrid w:val="0"/>
              <w:jc w:val="left"/>
              <w:rPr>
                <w:kern w:val="0"/>
                <w:szCs w:val="21"/>
              </w:rPr>
            </w:pPr>
            <w:r w:rsidRPr="003723C3">
              <w:rPr>
                <w:rFonts w:hint="eastAsia"/>
                <w:szCs w:val="21"/>
              </w:rPr>
              <w:t>★</w:t>
            </w:r>
            <w:r w:rsidRPr="000F11D2">
              <w:t>1.3.</w:t>
            </w:r>
            <w:r w:rsidRPr="000F5874">
              <w:rPr>
                <w:rFonts w:hint="eastAsia"/>
              </w:rPr>
              <w:t>4</w:t>
            </w:r>
            <w:r>
              <w:rPr>
                <w:rFonts w:hint="eastAsia"/>
              </w:rPr>
              <w:t xml:space="preserve"> </w:t>
            </w:r>
            <w:r w:rsidRPr="000F5874">
              <w:rPr>
                <w:rFonts w:hint="eastAsia"/>
              </w:rPr>
              <w:t>空间分辨率</w:t>
            </w:r>
            <w:r w:rsidRPr="00BB6432">
              <w:rPr>
                <w:rFonts w:hint="eastAsia"/>
              </w:rPr>
              <w:t>≤</w:t>
            </w:r>
            <w:r w:rsidRPr="000F5874">
              <w:rPr>
                <w:rFonts w:hint="eastAsia"/>
              </w:rPr>
              <w:t>600nm</w:t>
            </w:r>
            <w:r>
              <w:rPr>
                <w:rFonts w:hint="eastAsia"/>
              </w:rPr>
              <w:t>。</w:t>
            </w:r>
          </w:p>
        </w:tc>
        <w:tc>
          <w:tcPr>
            <w:tcW w:w="1274" w:type="dxa"/>
          </w:tcPr>
          <w:p w14:paraId="48B839F7" w14:textId="77777777" w:rsidR="00B81879" w:rsidRPr="003723C3" w:rsidRDefault="00B81879" w:rsidP="007C4161">
            <w:pPr>
              <w:adjustRightInd w:val="0"/>
              <w:snapToGrid w:val="0"/>
              <w:jc w:val="left"/>
              <w:rPr>
                <w:szCs w:val="21"/>
              </w:rPr>
            </w:pPr>
          </w:p>
        </w:tc>
        <w:tc>
          <w:tcPr>
            <w:tcW w:w="1274" w:type="dxa"/>
          </w:tcPr>
          <w:p w14:paraId="050758C7" w14:textId="77777777" w:rsidR="00B81879" w:rsidRPr="003723C3" w:rsidRDefault="00B81879" w:rsidP="007C4161">
            <w:pPr>
              <w:adjustRightInd w:val="0"/>
              <w:snapToGrid w:val="0"/>
              <w:jc w:val="left"/>
              <w:rPr>
                <w:szCs w:val="21"/>
              </w:rPr>
            </w:pPr>
          </w:p>
        </w:tc>
        <w:tc>
          <w:tcPr>
            <w:tcW w:w="1274" w:type="dxa"/>
          </w:tcPr>
          <w:p w14:paraId="09CFD82D" w14:textId="52AE5533" w:rsidR="00B81879" w:rsidRPr="003723C3" w:rsidRDefault="00B81879" w:rsidP="007C4161">
            <w:pPr>
              <w:adjustRightInd w:val="0"/>
              <w:snapToGrid w:val="0"/>
              <w:jc w:val="left"/>
              <w:rPr>
                <w:szCs w:val="21"/>
              </w:rPr>
            </w:pPr>
          </w:p>
        </w:tc>
      </w:tr>
      <w:tr w:rsidR="00B81879" w:rsidRPr="00EA2F45" w14:paraId="5A95087D" w14:textId="05A4F55E" w:rsidTr="00B81879">
        <w:trPr>
          <w:trHeight w:val="525"/>
        </w:trPr>
        <w:tc>
          <w:tcPr>
            <w:tcW w:w="529" w:type="dxa"/>
            <w:vMerge/>
            <w:vAlign w:val="center"/>
          </w:tcPr>
          <w:p w14:paraId="56D58FD8" w14:textId="77777777" w:rsidR="00B81879" w:rsidRPr="00EA2F45" w:rsidRDefault="00B81879" w:rsidP="007C4161">
            <w:pPr>
              <w:jc w:val="center"/>
              <w:rPr>
                <w:b/>
                <w:szCs w:val="21"/>
              </w:rPr>
            </w:pPr>
          </w:p>
        </w:tc>
        <w:tc>
          <w:tcPr>
            <w:tcW w:w="1160" w:type="dxa"/>
            <w:vMerge/>
            <w:vAlign w:val="center"/>
          </w:tcPr>
          <w:p w14:paraId="59FC235D" w14:textId="77777777" w:rsidR="00B81879" w:rsidRPr="00EA2F45" w:rsidRDefault="00B81879" w:rsidP="007C4161">
            <w:pPr>
              <w:jc w:val="center"/>
              <w:rPr>
                <w:b/>
                <w:szCs w:val="21"/>
              </w:rPr>
            </w:pPr>
          </w:p>
        </w:tc>
        <w:tc>
          <w:tcPr>
            <w:tcW w:w="2504" w:type="dxa"/>
            <w:vAlign w:val="center"/>
          </w:tcPr>
          <w:p w14:paraId="38E59515" w14:textId="77777777" w:rsidR="00B81879" w:rsidRDefault="00B81879" w:rsidP="007C4161">
            <w:pPr>
              <w:adjustRightInd w:val="0"/>
              <w:snapToGrid w:val="0"/>
              <w:jc w:val="left"/>
              <w:rPr>
                <w:kern w:val="0"/>
                <w:szCs w:val="21"/>
              </w:rPr>
            </w:pPr>
            <w:r>
              <w:rPr>
                <w:rFonts w:hint="eastAsia"/>
              </w:rPr>
              <w:t>1</w:t>
            </w:r>
            <w:r>
              <w:t>.</w:t>
            </w:r>
            <w:r w:rsidRPr="000F5874">
              <w:rPr>
                <w:rFonts w:hint="eastAsia"/>
              </w:rPr>
              <w:t>4</w:t>
            </w:r>
            <w:r>
              <w:rPr>
                <w:rFonts w:hint="eastAsia"/>
              </w:rPr>
              <w:t xml:space="preserve"> </w:t>
            </w:r>
            <w:r w:rsidRPr="000F5874">
              <w:rPr>
                <w:rFonts w:hint="eastAsia"/>
              </w:rPr>
              <w:t>全自动偏振模块</w:t>
            </w:r>
            <w:r>
              <w:rPr>
                <w:rFonts w:hint="eastAsia"/>
              </w:rPr>
              <w:t>：</w:t>
            </w:r>
          </w:p>
        </w:tc>
        <w:tc>
          <w:tcPr>
            <w:tcW w:w="1274" w:type="dxa"/>
          </w:tcPr>
          <w:p w14:paraId="0285F6B6" w14:textId="77777777" w:rsidR="00B81879" w:rsidRDefault="00B81879" w:rsidP="007C4161">
            <w:pPr>
              <w:adjustRightInd w:val="0"/>
              <w:snapToGrid w:val="0"/>
              <w:jc w:val="left"/>
            </w:pPr>
          </w:p>
        </w:tc>
        <w:tc>
          <w:tcPr>
            <w:tcW w:w="1274" w:type="dxa"/>
          </w:tcPr>
          <w:p w14:paraId="4EF46D4D" w14:textId="77777777" w:rsidR="00B81879" w:rsidRDefault="00B81879" w:rsidP="007C4161">
            <w:pPr>
              <w:adjustRightInd w:val="0"/>
              <w:snapToGrid w:val="0"/>
              <w:jc w:val="left"/>
            </w:pPr>
          </w:p>
        </w:tc>
        <w:tc>
          <w:tcPr>
            <w:tcW w:w="1274" w:type="dxa"/>
          </w:tcPr>
          <w:p w14:paraId="2465C169" w14:textId="05E57634" w:rsidR="00B81879" w:rsidRDefault="00B81879" w:rsidP="007C4161">
            <w:pPr>
              <w:adjustRightInd w:val="0"/>
              <w:snapToGrid w:val="0"/>
              <w:jc w:val="left"/>
            </w:pPr>
          </w:p>
        </w:tc>
      </w:tr>
      <w:tr w:rsidR="00B81879" w:rsidRPr="00EA2F45" w14:paraId="5616E296" w14:textId="6EB99DB4" w:rsidTr="00B81879">
        <w:trPr>
          <w:trHeight w:val="525"/>
        </w:trPr>
        <w:tc>
          <w:tcPr>
            <w:tcW w:w="529" w:type="dxa"/>
            <w:vMerge/>
            <w:vAlign w:val="center"/>
          </w:tcPr>
          <w:p w14:paraId="227396A7" w14:textId="77777777" w:rsidR="00B81879" w:rsidRPr="00EA2F45" w:rsidRDefault="00B81879" w:rsidP="007C4161">
            <w:pPr>
              <w:jc w:val="center"/>
              <w:rPr>
                <w:b/>
                <w:szCs w:val="21"/>
              </w:rPr>
            </w:pPr>
          </w:p>
        </w:tc>
        <w:tc>
          <w:tcPr>
            <w:tcW w:w="1160" w:type="dxa"/>
            <w:vMerge/>
            <w:vAlign w:val="center"/>
          </w:tcPr>
          <w:p w14:paraId="47674615" w14:textId="77777777" w:rsidR="00B81879" w:rsidRPr="00EA2F45" w:rsidRDefault="00B81879" w:rsidP="007C4161">
            <w:pPr>
              <w:jc w:val="center"/>
              <w:rPr>
                <w:b/>
                <w:szCs w:val="21"/>
              </w:rPr>
            </w:pPr>
          </w:p>
        </w:tc>
        <w:tc>
          <w:tcPr>
            <w:tcW w:w="2504" w:type="dxa"/>
            <w:vAlign w:val="center"/>
          </w:tcPr>
          <w:p w14:paraId="5FF85D0F" w14:textId="77777777" w:rsidR="00B81879" w:rsidRDefault="00B81879" w:rsidP="007C4161">
            <w:pPr>
              <w:adjustRightInd w:val="0"/>
              <w:snapToGrid w:val="0"/>
              <w:spacing w:line="360" w:lineRule="auto"/>
              <w:jc w:val="left"/>
              <w:rPr>
                <w:kern w:val="0"/>
                <w:szCs w:val="21"/>
              </w:rPr>
            </w:pPr>
            <w:r w:rsidRPr="003723C3">
              <w:rPr>
                <w:rFonts w:hint="eastAsia"/>
                <w:szCs w:val="21"/>
              </w:rPr>
              <w:t>★</w:t>
            </w:r>
            <w:r w:rsidRPr="00284DC7">
              <w:t>1.4</w:t>
            </w:r>
            <w:r>
              <w:t>.</w:t>
            </w:r>
            <w:r w:rsidRPr="000F5874">
              <w:rPr>
                <w:rFonts w:hint="eastAsia"/>
              </w:rPr>
              <w:t>1</w:t>
            </w:r>
            <w:r>
              <w:rPr>
                <w:rFonts w:hint="eastAsia"/>
              </w:rPr>
              <w:t xml:space="preserve"> </w:t>
            </w:r>
            <w:r w:rsidRPr="000F5874">
              <w:rPr>
                <w:rFonts w:hint="eastAsia"/>
              </w:rPr>
              <w:t>全自动激发</w:t>
            </w:r>
            <w:r w:rsidRPr="000F5874">
              <w:rPr>
                <w:rFonts w:hint="eastAsia"/>
              </w:rPr>
              <w:t xml:space="preserve"> 1/2 </w:t>
            </w:r>
            <w:r w:rsidRPr="000F5874">
              <w:rPr>
                <w:rFonts w:hint="eastAsia"/>
              </w:rPr>
              <w:t>波片，光谱波段包含</w:t>
            </w:r>
            <w:r w:rsidRPr="000F5874">
              <w:rPr>
                <w:rFonts w:hint="eastAsia"/>
              </w:rPr>
              <w:t>350-800nm</w:t>
            </w:r>
            <w:r w:rsidRPr="000F5874">
              <w:rPr>
                <w:rFonts w:hint="eastAsia"/>
              </w:rPr>
              <w:t>，可通过软件控制全自动</w:t>
            </w:r>
            <w:r w:rsidRPr="000F5874">
              <w:rPr>
                <w:rFonts w:hint="eastAsia"/>
              </w:rPr>
              <w:t xml:space="preserve"> 360 </w:t>
            </w:r>
            <w:r w:rsidRPr="000F5874">
              <w:rPr>
                <w:rFonts w:hint="eastAsia"/>
              </w:rPr>
              <w:t>度旋转；</w:t>
            </w:r>
          </w:p>
        </w:tc>
        <w:tc>
          <w:tcPr>
            <w:tcW w:w="1274" w:type="dxa"/>
          </w:tcPr>
          <w:p w14:paraId="51012FB3" w14:textId="77777777" w:rsidR="00B81879" w:rsidRPr="003723C3" w:rsidRDefault="00B81879" w:rsidP="007C4161">
            <w:pPr>
              <w:adjustRightInd w:val="0"/>
              <w:snapToGrid w:val="0"/>
              <w:spacing w:line="360" w:lineRule="auto"/>
              <w:jc w:val="left"/>
              <w:rPr>
                <w:szCs w:val="21"/>
              </w:rPr>
            </w:pPr>
          </w:p>
        </w:tc>
        <w:tc>
          <w:tcPr>
            <w:tcW w:w="1274" w:type="dxa"/>
          </w:tcPr>
          <w:p w14:paraId="562DF3F8" w14:textId="77777777" w:rsidR="00B81879" w:rsidRPr="003723C3" w:rsidRDefault="00B81879" w:rsidP="007C4161">
            <w:pPr>
              <w:adjustRightInd w:val="0"/>
              <w:snapToGrid w:val="0"/>
              <w:spacing w:line="360" w:lineRule="auto"/>
              <w:jc w:val="left"/>
              <w:rPr>
                <w:szCs w:val="21"/>
              </w:rPr>
            </w:pPr>
          </w:p>
        </w:tc>
        <w:tc>
          <w:tcPr>
            <w:tcW w:w="1274" w:type="dxa"/>
          </w:tcPr>
          <w:p w14:paraId="61E3E3F2" w14:textId="1211F699" w:rsidR="00B81879" w:rsidRPr="003723C3" w:rsidRDefault="00B81879" w:rsidP="007C4161">
            <w:pPr>
              <w:adjustRightInd w:val="0"/>
              <w:snapToGrid w:val="0"/>
              <w:spacing w:line="360" w:lineRule="auto"/>
              <w:jc w:val="left"/>
              <w:rPr>
                <w:szCs w:val="21"/>
              </w:rPr>
            </w:pPr>
          </w:p>
        </w:tc>
      </w:tr>
      <w:tr w:rsidR="00B81879" w:rsidRPr="00EA2F45" w14:paraId="16D23097" w14:textId="7EACA7EE" w:rsidTr="00B81879">
        <w:trPr>
          <w:trHeight w:val="525"/>
        </w:trPr>
        <w:tc>
          <w:tcPr>
            <w:tcW w:w="529" w:type="dxa"/>
            <w:vMerge/>
            <w:vAlign w:val="center"/>
          </w:tcPr>
          <w:p w14:paraId="46FF820A" w14:textId="77777777" w:rsidR="00B81879" w:rsidRPr="00EA2F45" w:rsidRDefault="00B81879" w:rsidP="007C4161">
            <w:pPr>
              <w:jc w:val="center"/>
              <w:rPr>
                <w:b/>
                <w:szCs w:val="21"/>
              </w:rPr>
            </w:pPr>
          </w:p>
        </w:tc>
        <w:tc>
          <w:tcPr>
            <w:tcW w:w="1160" w:type="dxa"/>
            <w:vMerge/>
            <w:vAlign w:val="center"/>
          </w:tcPr>
          <w:p w14:paraId="532C828A" w14:textId="77777777" w:rsidR="00B81879" w:rsidRPr="00EA2F45" w:rsidRDefault="00B81879" w:rsidP="007C4161">
            <w:pPr>
              <w:jc w:val="center"/>
              <w:rPr>
                <w:b/>
                <w:szCs w:val="21"/>
              </w:rPr>
            </w:pPr>
          </w:p>
        </w:tc>
        <w:tc>
          <w:tcPr>
            <w:tcW w:w="2504" w:type="dxa"/>
            <w:vAlign w:val="center"/>
          </w:tcPr>
          <w:p w14:paraId="6D98B7DB" w14:textId="77777777" w:rsidR="00B81879" w:rsidRDefault="00B81879" w:rsidP="007C4161">
            <w:pPr>
              <w:adjustRightInd w:val="0"/>
              <w:snapToGrid w:val="0"/>
              <w:jc w:val="left"/>
              <w:rPr>
                <w:kern w:val="0"/>
                <w:szCs w:val="21"/>
              </w:rPr>
            </w:pPr>
            <w:r w:rsidRPr="000F5874">
              <w:rPr>
                <w:rFonts w:hint="eastAsia"/>
              </w:rPr>
              <w:t>▲</w:t>
            </w:r>
            <w:r w:rsidRPr="00284DC7">
              <w:t>1.4.</w:t>
            </w:r>
            <w:r w:rsidRPr="000F5874">
              <w:rPr>
                <w:rFonts w:hint="eastAsia"/>
              </w:rPr>
              <w:t>2</w:t>
            </w:r>
            <w:r>
              <w:rPr>
                <w:rFonts w:hint="eastAsia"/>
              </w:rPr>
              <w:t xml:space="preserve"> </w:t>
            </w:r>
            <w:r w:rsidRPr="000F5874">
              <w:rPr>
                <w:rFonts w:hint="eastAsia"/>
              </w:rPr>
              <w:t>检偏角度可调，可</w:t>
            </w:r>
            <w:r w:rsidRPr="000F5874">
              <w:rPr>
                <w:rFonts w:hint="eastAsia"/>
              </w:rPr>
              <w:t>360</w:t>
            </w:r>
            <w:r w:rsidRPr="000F5874">
              <w:rPr>
                <w:rFonts w:hint="eastAsia"/>
              </w:rPr>
              <w:t>度旋转；</w:t>
            </w:r>
          </w:p>
        </w:tc>
        <w:tc>
          <w:tcPr>
            <w:tcW w:w="1274" w:type="dxa"/>
          </w:tcPr>
          <w:p w14:paraId="64EECE45" w14:textId="77777777" w:rsidR="00B81879" w:rsidRPr="000F5874" w:rsidRDefault="00B81879" w:rsidP="007C4161">
            <w:pPr>
              <w:adjustRightInd w:val="0"/>
              <w:snapToGrid w:val="0"/>
              <w:jc w:val="left"/>
            </w:pPr>
          </w:p>
        </w:tc>
        <w:tc>
          <w:tcPr>
            <w:tcW w:w="1274" w:type="dxa"/>
          </w:tcPr>
          <w:p w14:paraId="4BBBAAD5" w14:textId="77777777" w:rsidR="00B81879" w:rsidRPr="000F5874" w:rsidRDefault="00B81879" w:rsidP="007C4161">
            <w:pPr>
              <w:adjustRightInd w:val="0"/>
              <w:snapToGrid w:val="0"/>
              <w:jc w:val="left"/>
            </w:pPr>
          </w:p>
        </w:tc>
        <w:tc>
          <w:tcPr>
            <w:tcW w:w="1274" w:type="dxa"/>
          </w:tcPr>
          <w:p w14:paraId="40B360AE" w14:textId="3BF54743" w:rsidR="00B81879" w:rsidRPr="000F5874" w:rsidRDefault="00B81879" w:rsidP="007C4161">
            <w:pPr>
              <w:adjustRightInd w:val="0"/>
              <w:snapToGrid w:val="0"/>
              <w:jc w:val="left"/>
            </w:pPr>
          </w:p>
        </w:tc>
      </w:tr>
      <w:tr w:rsidR="00B81879" w:rsidRPr="00EA2F45" w14:paraId="67D76C5B" w14:textId="3C90B992" w:rsidTr="00B81879">
        <w:trPr>
          <w:trHeight w:val="525"/>
        </w:trPr>
        <w:tc>
          <w:tcPr>
            <w:tcW w:w="529" w:type="dxa"/>
            <w:vMerge/>
            <w:vAlign w:val="center"/>
          </w:tcPr>
          <w:p w14:paraId="189ED737" w14:textId="77777777" w:rsidR="00B81879" w:rsidRPr="00EA2F45" w:rsidRDefault="00B81879" w:rsidP="007C4161">
            <w:pPr>
              <w:jc w:val="center"/>
              <w:rPr>
                <w:b/>
                <w:szCs w:val="21"/>
              </w:rPr>
            </w:pPr>
          </w:p>
        </w:tc>
        <w:tc>
          <w:tcPr>
            <w:tcW w:w="1160" w:type="dxa"/>
            <w:vMerge/>
            <w:vAlign w:val="center"/>
          </w:tcPr>
          <w:p w14:paraId="20B321F6" w14:textId="77777777" w:rsidR="00B81879" w:rsidRPr="00EA2F45" w:rsidRDefault="00B81879" w:rsidP="007C4161">
            <w:pPr>
              <w:jc w:val="center"/>
              <w:rPr>
                <w:b/>
                <w:szCs w:val="21"/>
              </w:rPr>
            </w:pPr>
          </w:p>
        </w:tc>
        <w:tc>
          <w:tcPr>
            <w:tcW w:w="2504" w:type="dxa"/>
            <w:vAlign w:val="center"/>
          </w:tcPr>
          <w:p w14:paraId="132AB110" w14:textId="77777777" w:rsidR="00B81879" w:rsidRDefault="00B81879" w:rsidP="007C4161">
            <w:pPr>
              <w:adjustRightInd w:val="0"/>
              <w:snapToGrid w:val="0"/>
              <w:jc w:val="left"/>
              <w:rPr>
                <w:kern w:val="0"/>
                <w:szCs w:val="21"/>
              </w:rPr>
            </w:pPr>
            <w:r w:rsidRPr="00284DC7">
              <w:t>1.4.</w:t>
            </w:r>
            <w:r w:rsidRPr="000F5874">
              <w:rPr>
                <w:rFonts w:hint="eastAsia"/>
              </w:rPr>
              <w:t>3</w:t>
            </w:r>
            <w:r>
              <w:rPr>
                <w:rFonts w:hint="eastAsia"/>
              </w:rPr>
              <w:t xml:space="preserve"> </w:t>
            </w:r>
            <w:r w:rsidRPr="000F5874">
              <w:rPr>
                <w:rFonts w:hint="eastAsia"/>
              </w:rPr>
              <w:t>收集光路具备退偏功能</w:t>
            </w:r>
            <w:r>
              <w:rPr>
                <w:rFonts w:hint="eastAsia"/>
              </w:rPr>
              <w:t>。</w:t>
            </w:r>
          </w:p>
        </w:tc>
        <w:tc>
          <w:tcPr>
            <w:tcW w:w="1274" w:type="dxa"/>
          </w:tcPr>
          <w:p w14:paraId="2590AA17" w14:textId="77777777" w:rsidR="00B81879" w:rsidRPr="00284DC7" w:rsidRDefault="00B81879" w:rsidP="007C4161">
            <w:pPr>
              <w:adjustRightInd w:val="0"/>
              <w:snapToGrid w:val="0"/>
              <w:jc w:val="left"/>
            </w:pPr>
          </w:p>
        </w:tc>
        <w:tc>
          <w:tcPr>
            <w:tcW w:w="1274" w:type="dxa"/>
          </w:tcPr>
          <w:p w14:paraId="79E41054" w14:textId="77777777" w:rsidR="00B81879" w:rsidRPr="00284DC7" w:rsidRDefault="00B81879" w:rsidP="007C4161">
            <w:pPr>
              <w:adjustRightInd w:val="0"/>
              <w:snapToGrid w:val="0"/>
              <w:jc w:val="left"/>
            </w:pPr>
          </w:p>
        </w:tc>
        <w:tc>
          <w:tcPr>
            <w:tcW w:w="1274" w:type="dxa"/>
          </w:tcPr>
          <w:p w14:paraId="172BDF06" w14:textId="799590E1" w:rsidR="00B81879" w:rsidRPr="00284DC7" w:rsidRDefault="00B81879" w:rsidP="007C4161">
            <w:pPr>
              <w:adjustRightInd w:val="0"/>
              <w:snapToGrid w:val="0"/>
              <w:jc w:val="left"/>
            </w:pPr>
          </w:p>
        </w:tc>
      </w:tr>
      <w:tr w:rsidR="00B81879" w:rsidRPr="00EA2F45" w14:paraId="087ABC01" w14:textId="09179983" w:rsidTr="00B81879">
        <w:trPr>
          <w:trHeight w:val="525"/>
        </w:trPr>
        <w:tc>
          <w:tcPr>
            <w:tcW w:w="529" w:type="dxa"/>
            <w:vMerge/>
            <w:vAlign w:val="center"/>
          </w:tcPr>
          <w:p w14:paraId="4E64CC14" w14:textId="77777777" w:rsidR="00B81879" w:rsidRPr="00EA2F45" w:rsidRDefault="00B81879" w:rsidP="007C4161">
            <w:pPr>
              <w:jc w:val="center"/>
              <w:rPr>
                <w:b/>
                <w:szCs w:val="21"/>
              </w:rPr>
            </w:pPr>
          </w:p>
        </w:tc>
        <w:tc>
          <w:tcPr>
            <w:tcW w:w="1160" w:type="dxa"/>
            <w:vMerge/>
            <w:vAlign w:val="center"/>
          </w:tcPr>
          <w:p w14:paraId="0BF6001F" w14:textId="77777777" w:rsidR="00B81879" w:rsidRPr="00EA2F45" w:rsidRDefault="00B81879" w:rsidP="007C4161">
            <w:pPr>
              <w:jc w:val="center"/>
              <w:rPr>
                <w:b/>
                <w:szCs w:val="21"/>
              </w:rPr>
            </w:pPr>
          </w:p>
        </w:tc>
        <w:tc>
          <w:tcPr>
            <w:tcW w:w="2504" w:type="dxa"/>
            <w:vAlign w:val="center"/>
          </w:tcPr>
          <w:p w14:paraId="776F6B77" w14:textId="77777777" w:rsidR="00B81879" w:rsidRDefault="00B81879" w:rsidP="007C4161">
            <w:pPr>
              <w:adjustRightInd w:val="0"/>
              <w:snapToGrid w:val="0"/>
              <w:jc w:val="left"/>
              <w:rPr>
                <w:kern w:val="0"/>
                <w:szCs w:val="21"/>
              </w:rPr>
            </w:pPr>
            <w:r>
              <w:rPr>
                <w:rFonts w:hint="eastAsia"/>
              </w:rPr>
              <w:t>1</w:t>
            </w:r>
            <w:r>
              <w:t>.</w:t>
            </w:r>
            <w:r w:rsidRPr="000F5874">
              <w:rPr>
                <w:rFonts w:hint="eastAsia"/>
              </w:rPr>
              <w:t>5</w:t>
            </w:r>
            <w:r>
              <w:rPr>
                <w:rFonts w:hint="eastAsia"/>
              </w:rPr>
              <w:t xml:space="preserve"> </w:t>
            </w:r>
            <w:r w:rsidRPr="000F5874">
              <w:rPr>
                <w:rFonts w:hint="eastAsia"/>
              </w:rPr>
              <w:t>宽谱段光纤耦合入口</w:t>
            </w:r>
            <w:r>
              <w:rPr>
                <w:rFonts w:hint="eastAsia"/>
              </w:rPr>
              <w:t>：</w:t>
            </w:r>
          </w:p>
        </w:tc>
        <w:tc>
          <w:tcPr>
            <w:tcW w:w="1274" w:type="dxa"/>
          </w:tcPr>
          <w:p w14:paraId="7A8546AE" w14:textId="77777777" w:rsidR="00B81879" w:rsidRDefault="00B81879" w:rsidP="007C4161">
            <w:pPr>
              <w:adjustRightInd w:val="0"/>
              <w:snapToGrid w:val="0"/>
              <w:jc w:val="left"/>
            </w:pPr>
          </w:p>
        </w:tc>
        <w:tc>
          <w:tcPr>
            <w:tcW w:w="1274" w:type="dxa"/>
          </w:tcPr>
          <w:p w14:paraId="445BE9CC" w14:textId="77777777" w:rsidR="00B81879" w:rsidRDefault="00B81879" w:rsidP="007C4161">
            <w:pPr>
              <w:adjustRightInd w:val="0"/>
              <w:snapToGrid w:val="0"/>
              <w:jc w:val="left"/>
            </w:pPr>
          </w:p>
        </w:tc>
        <w:tc>
          <w:tcPr>
            <w:tcW w:w="1274" w:type="dxa"/>
          </w:tcPr>
          <w:p w14:paraId="6968F022" w14:textId="3D536BD0" w:rsidR="00B81879" w:rsidRDefault="00B81879" w:rsidP="007C4161">
            <w:pPr>
              <w:adjustRightInd w:val="0"/>
              <w:snapToGrid w:val="0"/>
              <w:jc w:val="left"/>
            </w:pPr>
          </w:p>
        </w:tc>
      </w:tr>
      <w:tr w:rsidR="00B81879" w:rsidRPr="00EA2F45" w14:paraId="35EF3E97" w14:textId="79D1355E" w:rsidTr="00B81879">
        <w:trPr>
          <w:trHeight w:val="525"/>
        </w:trPr>
        <w:tc>
          <w:tcPr>
            <w:tcW w:w="529" w:type="dxa"/>
            <w:vMerge/>
            <w:vAlign w:val="center"/>
          </w:tcPr>
          <w:p w14:paraId="678B2AEF" w14:textId="77777777" w:rsidR="00B81879" w:rsidRPr="00EA2F45" w:rsidRDefault="00B81879" w:rsidP="007C4161">
            <w:pPr>
              <w:jc w:val="center"/>
              <w:rPr>
                <w:b/>
                <w:szCs w:val="21"/>
              </w:rPr>
            </w:pPr>
          </w:p>
        </w:tc>
        <w:tc>
          <w:tcPr>
            <w:tcW w:w="1160" w:type="dxa"/>
            <w:vMerge/>
            <w:vAlign w:val="center"/>
          </w:tcPr>
          <w:p w14:paraId="60FAF1FB" w14:textId="77777777" w:rsidR="00B81879" w:rsidRPr="00EA2F45" w:rsidRDefault="00B81879" w:rsidP="007C4161">
            <w:pPr>
              <w:jc w:val="center"/>
              <w:rPr>
                <w:b/>
                <w:szCs w:val="21"/>
              </w:rPr>
            </w:pPr>
          </w:p>
        </w:tc>
        <w:tc>
          <w:tcPr>
            <w:tcW w:w="2504" w:type="dxa"/>
            <w:vAlign w:val="center"/>
          </w:tcPr>
          <w:p w14:paraId="16221E40" w14:textId="77777777" w:rsidR="00B81879" w:rsidRDefault="00B81879" w:rsidP="007C4161">
            <w:pPr>
              <w:adjustRightInd w:val="0"/>
              <w:snapToGrid w:val="0"/>
              <w:jc w:val="left"/>
              <w:rPr>
                <w:kern w:val="0"/>
                <w:szCs w:val="21"/>
              </w:rPr>
            </w:pPr>
            <w:r w:rsidRPr="00284DC7">
              <w:t>1.5</w:t>
            </w:r>
            <w:r>
              <w:t>.</w:t>
            </w:r>
            <w:r w:rsidRPr="000F5874">
              <w:rPr>
                <w:rFonts w:hint="eastAsia"/>
              </w:rPr>
              <w:t>1</w:t>
            </w:r>
            <w:r>
              <w:rPr>
                <w:rFonts w:hint="eastAsia"/>
              </w:rPr>
              <w:t xml:space="preserve"> </w:t>
            </w:r>
            <w:r w:rsidRPr="000F5874">
              <w:rPr>
                <w:rFonts w:hint="eastAsia"/>
              </w:rPr>
              <w:t>可适用光谱范围</w:t>
            </w:r>
            <w:r>
              <w:rPr>
                <w:rFonts w:hint="eastAsia"/>
              </w:rPr>
              <w:t>宽于</w:t>
            </w:r>
            <w:r>
              <w:t>或等于</w:t>
            </w:r>
            <w:r w:rsidRPr="000F5874">
              <w:rPr>
                <w:rFonts w:hint="eastAsia"/>
              </w:rPr>
              <w:t>：</w:t>
            </w:r>
            <w:r w:rsidRPr="000F5874">
              <w:rPr>
                <w:rFonts w:hint="eastAsia"/>
              </w:rPr>
              <w:t>350nm-1100nm</w:t>
            </w:r>
            <w:r w:rsidRPr="000F5874">
              <w:rPr>
                <w:rFonts w:hint="eastAsia"/>
              </w:rPr>
              <w:t>；</w:t>
            </w:r>
          </w:p>
        </w:tc>
        <w:tc>
          <w:tcPr>
            <w:tcW w:w="1274" w:type="dxa"/>
          </w:tcPr>
          <w:p w14:paraId="1804FF27" w14:textId="77777777" w:rsidR="00B81879" w:rsidRPr="00284DC7" w:rsidRDefault="00B81879" w:rsidP="007C4161">
            <w:pPr>
              <w:adjustRightInd w:val="0"/>
              <w:snapToGrid w:val="0"/>
              <w:jc w:val="left"/>
            </w:pPr>
          </w:p>
        </w:tc>
        <w:tc>
          <w:tcPr>
            <w:tcW w:w="1274" w:type="dxa"/>
          </w:tcPr>
          <w:p w14:paraId="4941B4DF" w14:textId="77777777" w:rsidR="00B81879" w:rsidRPr="00284DC7" w:rsidRDefault="00B81879" w:rsidP="007C4161">
            <w:pPr>
              <w:adjustRightInd w:val="0"/>
              <w:snapToGrid w:val="0"/>
              <w:jc w:val="left"/>
            </w:pPr>
          </w:p>
        </w:tc>
        <w:tc>
          <w:tcPr>
            <w:tcW w:w="1274" w:type="dxa"/>
          </w:tcPr>
          <w:p w14:paraId="69F9625D" w14:textId="15250BC8" w:rsidR="00B81879" w:rsidRPr="00284DC7" w:rsidRDefault="00B81879" w:rsidP="007C4161">
            <w:pPr>
              <w:adjustRightInd w:val="0"/>
              <w:snapToGrid w:val="0"/>
              <w:jc w:val="left"/>
            </w:pPr>
          </w:p>
        </w:tc>
      </w:tr>
      <w:tr w:rsidR="00B81879" w:rsidRPr="00EA2F45" w14:paraId="13B18FE4" w14:textId="1F3F7682" w:rsidTr="00B81879">
        <w:trPr>
          <w:trHeight w:val="525"/>
        </w:trPr>
        <w:tc>
          <w:tcPr>
            <w:tcW w:w="529" w:type="dxa"/>
            <w:vMerge/>
            <w:vAlign w:val="center"/>
          </w:tcPr>
          <w:p w14:paraId="3640E951" w14:textId="77777777" w:rsidR="00B81879" w:rsidRPr="00EA2F45" w:rsidRDefault="00B81879" w:rsidP="007C4161">
            <w:pPr>
              <w:jc w:val="center"/>
              <w:rPr>
                <w:b/>
                <w:szCs w:val="21"/>
              </w:rPr>
            </w:pPr>
          </w:p>
        </w:tc>
        <w:tc>
          <w:tcPr>
            <w:tcW w:w="1160" w:type="dxa"/>
            <w:vMerge/>
            <w:vAlign w:val="center"/>
          </w:tcPr>
          <w:p w14:paraId="7343A6AF" w14:textId="77777777" w:rsidR="00B81879" w:rsidRPr="00EA2F45" w:rsidRDefault="00B81879" w:rsidP="007C4161">
            <w:pPr>
              <w:jc w:val="center"/>
              <w:rPr>
                <w:b/>
                <w:szCs w:val="21"/>
              </w:rPr>
            </w:pPr>
          </w:p>
        </w:tc>
        <w:tc>
          <w:tcPr>
            <w:tcW w:w="2504" w:type="dxa"/>
            <w:vAlign w:val="center"/>
          </w:tcPr>
          <w:p w14:paraId="055E74C0" w14:textId="77777777" w:rsidR="00B81879" w:rsidRDefault="00B81879" w:rsidP="007C4161">
            <w:pPr>
              <w:adjustRightInd w:val="0"/>
              <w:snapToGrid w:val="0"/>
              <w:jc w:val="left"/>
              <w:rPr>
                <w:kern w:val="0"/>
                <w:szCs w:val="21"/>
              </w:rPr>
            </w:pPr>
            <w:r w:rsidRPr="00284DC7">
              <w:t>1.5.</w:t>
            </w:r>
            <w:r w:rsidRPr="000F5874">
              <w:rPr>
                <w:rFonts w:hint="eastAsia"/>
              </w:rPr>
              <w:t>2</w:t>
            </w:r>
            <w:r>
              <w:rPr>
                <w:rFonts w:hint="eastAsia"/>
              </w:rPr>
              <w:t xml:space="preserve"> </w:t>
            </w:r>
            <w:r w:rsidRPr="000F5874">
              <w:rPr>
                <w:rFonts w:hint="eastAsia"/>
              </w:rPr>
              <w:t>可切换滤光片耦合器</w:t>
            </w:r>
            <w:r>
              <w:rPr>
                <w:rFonts w:hint="eastAsia"/>
              </w:rPr>
              <w:t>。</w:t>
            </w:r>
          </w:p>
        </w:tc>
        <w:tc>
          <w:tcPr>
            <w:tcW w:w="1274" w:type="dxa"/>
          </w:tcPr>
          <w:p w14:paraId="7F73D8F2" w14:textId="77777777" w:rsidR="00B81879" w:rsidRPr="00284DC7" w:rsidRDefault="00B81879" w:rsidP="007C4161">
            <w:pPr>
              <w:adjustRightInd w:val="0"/>
              <w:snapToGrid w:val="0"/>
              <w:jc w:val="left"/>
            </w:pPr>
          </w:p>
        </w:tc>
        <w:tc>
          <w:tcPr>
            <w:tcW w:w="1274" w:type="dxa"/>
          </w:tcPr>
          <w:p w14:paraId="2DDBCA5B" w14:textId="77777777" w:rsidR="00B81879" w:rsidRPr="00284DC7" w:rsidRDefault="00B81879" w:rsidP="007C4161">
            <w:pPr>
              <w:adjustRightInd w:val="0"/>
              <w:snapToGrid w:val="0"/>
              <w:jc w:val="left"/>
            </w:pPr>
          </w:p>
        </w:tc>
        <w:tc>
          <w:tcPr>
            <w:tcW w:w="1274" w:type="dxa"/>
          </w:tcPr>
          <w:p w14:paraId="60B22234" w14:textId="78C4B835" w:rsidR="00B81879" w:rsidRPr="00284DC7" w:rsidRDefault="00B81879" w:rsidP="007C4161">
            <w:pPr>
              <w:adjustRightInd w:val="0"/>
              <w:snapToGrid w:val="0"/>
              <w:jc w:val="left"/>
            </w:pPr>
          </w:p>
        </w:tc>
      </w:tr>
      <w:tr w:rsidR="00B81879" w:rsidRPr="00EA2F45" w14:paraId="4302415E" w14:textId="2CD721F3" w:rsidTr="00B81879">
        <w:trPr>
          <w:trHeight w:val="525"/>
        </w:trPr>
        <w:tc>
          <w:tcPr>
            <w:tcW w:w="529" w:type="dxa"/>
            <w:vMerge/>
            <w:vAlign w:val="center"/>
          </w:tcPr>
          <w:p w14:paraId="1DE9E2C4" w14:textId="77777777" w:rsidR="00B81879" w:rsidRPr="00EA2F45" w:rsidRDefault="00B81879" w:rsidP="007C4161">
            <w:pPr>
              <w:jc w:val="center"/>
              <w:rPr>
                <w:b/>
                <w:szCs w:val="21"/>
              </w:rPr>
            </w:pPr>
          </w:p>
        </w:tc>
        <w:tc>
          <w:tcPr>
            <w:tcW w:w="1160" w:type="dxa"/>
            <w:vMerge/>
            <w:vAlign w:val="center"/>
          </w:tcPr>
          <w:p w14:paraId="30AD30E0" w14:textId="77777777" w:rsidR="00B81879" w:rsidRPr="00EA2F45" w:rsidRDefault="00B81879" w:rsidP="007C4161">
            <w:pPr>
              <w:jc w:val="center"/>
              <w:rPr>
                <w:b/>
                <w:szCs w:val="21"/>
              </w:rPr>
            </w:pPr>
          </w:p>
        </w:tc>
        <w:tc>
          <w:tcPr>
            <w:tcW w:w="2504" w:type="dxa"/>
            <w:vAlign w:val="center"/>
          </w:tcPr>
          <w:p w14:paraId="7F38D9A3" w14:textId="77777777" w:rsidR="00B81879" w:rsidRDefault="00B81879" w:rsidP="007C4161">
            <w:pPr>
              <w:adjustRightInd w:val="0"/>
              <w:snapToGrid w:val="0"/>
              <w:jc w:val="left"/>
              <w:rPr>
                <w:kern w:val="0"/>
                <w:szCs w:val="21"/>
              </w:rPr>
            </w:pPr>
            <w:r>
              <w:rPr>
                <w:rFonts w:hint="eastAsia"/>
              </w:rPr>
              <w:t>1</w:t>
            </w:r>
            <w:r>
              <w:t>.</w:t>
            </w:r>
            <w:r w:rsidRPr="000F5874">
              <w:rPr>
                <w:rFonts w:hint="eastAsia"/>
              </w:rPr>
              <w:t>6</w:t>
            </w:r>
            <w:r>
              <w:rPr>
                <w:rFonts w:hint="eastAsia"/>
              </w:rPr>
              <w:t xml:space="preserve"> </w:t>
            </w:r>
            <w:r>
              <w:rPr>
                <w:rFonts w:hint="eastAsia"/>
              </w:rPr>
              <w:t>系统</w:t>
            </w:r>
            <w:r>
              <w:t>控制器</w:t>
            </w:r>
            <w:r>
              <w:rPr>
                <w:rFonts w:hint="eastAsia"/>
              </w:rPr>
              <w:t>：</w:t>
            </w:r>
          </w:p>
        </w:tc>
        <w:tc>
          <w:tcPr>
            <w:tcW w:w="1274" w:type="dxa"/>
          </w:tcPr>
          <w:p w14:paraId="0B480A69" w14:textId="77777777" w:rsidR="00B81879" w:rsidRDefault="00B81879" w:rsidP="007C4161">
            <w:pPr>
              <w:adjustRightInd w:val="0"/>
              <w:snapToGrid w:val="0"/>
              <w:jc w:val="left"/>
            </w:pPr>
          </w:p>
        </w:tc>
        <w:tc>
          <w:tcPr>
            <w:tcW w:w="1274" w:type="dxa"/>
          </w:tcPr>
          <w:p w14:paraId="5DBBF14B" w14:textId="77777777" w:rsidR="00B81879" w:rsidRDefault="00B81879" w:rsidP="007C4161">
            <w:pPr>
              <w:adjustRightInd w:val="0"/>
              <w:snapToGrid w:val="0"/>
              <w:jc w:val="left"/>
            </w:pPr>
          </w:p>
        </w:tc>
        <w:tc>
          <w:tcPr>
            <w:tcW w:w="1274" w:type="dxa"/>
          </w:tcPr>
          <w:p w14:paraId="543E20D2" w14:textId="63EEDDB2" w:rsidR="00B81879" w:rsidRDefault="00B81879" w:rsidP="007C4161">
            <w:pPr>
              <w:adjustRightInd w:val="0"/>
              <w:snapToGrid w:val="0"/>
              <w:jc w:val="left"/>
            </w:pPr>
          </w:p>
        </w:tc>
      </w:tr>
      <w:tr w:rsidR="00B81879" w:rsidRPr="00EA2F45" w14:paraId="6F461E16" w14:textId="6E7E054F" w:rsidTr="00B81879">
        <w:trPr>
          <w:trHeight w:val="525"/>
        </w:trPr>
        <w:tc>
          <w:tcPr>
            <w:tcW w:w="529" w:type="dxa"/>
            <w:vMerge/>
            <w:vAlign w:val="center"/>
          </w:tcPr>
          <w:p w14:paraId="4892966E" w14:textId="77777777" w:rsidR="00B81879" w:rsidRPr="00EA2F45" w:rsidRDefault="00B81879" w:rsidP="007C4161">
            <w:pPr>
              <w:jc w:val="center"/>
              <w:rPr>
                <w:b/>
                <w:szCs w:val="21"/>
              </w:rPr>
            </w:pPr>
          </w:p>
        </w:tc>
        <w:tc>
          <w:tcPr>
            <w:tcW w:w="1160" w:type="dxa"/>
            <w:vMerge/>
            <w:vAlign w:val="center"/>
          </w:tcPr>
          <w:p w14:paraId="3AA1C74A" w14:textId="77777777" w:rsidR="00B81879" w:rsidRPr="00EA2F45" w:rsidRDefault="00B81879" w:rsidP="007C4161">
            <w:pPr>
              <w:jc w:val="center"/>
              <w:rPr>
                <w:b/>
                <w:szCs w:val="21"/>
              </w:rPr>
            </w:pPr>
          </w:p>
        </w:tc>
        <w:tc>
          <w:tcPr>
            <w:tcW w:w="2504" w:type="dxa"/>
            <w:vAlign w:val="center"/>
          </w:tcPr>
          <w:p w14:paraId="6B6726BD" w14:textId="77777777" w:rsidR="00B81879" w:rsidRDefault="00B81879" w:rsidP="007C4161">
            <w:pPr>
              <w:adjustRightInd w:val="0"/>
              <w:snapToGrid w:val="0"/>
              <w:spacing w:line="360" w:lineRule="auto"/>
              <w:jc w:val="left"/>
              <w:rPr>
                <w:kern w:val="0"/>
                <w:szCs w:val="21"/>
              </w:rPr>
            </w:pPr>
            <w:r w:rsidRPr="00284DC7">
              <w:t>1.6</w:t>
            </w:r>
            <w:r>
              <w:t>.</w:t>
            </w:r>
            <w:r w:rsidRPr="000F5874">
              <w:rPr>
                <w:rFonts w:hint="eastAsia"/>
              </w:rPr>
              <w:t>1</w:t>
            </w:r>
            <w:r w:rsidRPr="00BB6432">
              <w:rPr>
                <w:rFonts w:hint="eastAsia"/>
              </w:rPr>
              <w:t>不低于</w:t>
            </w:r>
            <w:r w:rsidRPr="00BB6432">
              <w:rPr>
                <w:rFonts w:hint="eastAsia"/>
              </w:rPr>
              <w:t>i5-9400CPU</w:t>
            </w:r>
            <w:r w:rsidRPr="00BB6432">
              <w:rPr>
                <w:rFonts w:hint="eastAsia"/>
              </w:rPr>
              <w:t>，不低于</w:t>
            </w:r>
            <w:r w:rsidRPr="00BB6432">
              <w:rPr>
                <w:rFonts w:hint="eastAsia"/>
              </w:rPr>
              <w:t>8GB RAM</w:t>
            </w:r>
            <w:r w:rsidRPr="00BB6432">
              <w:rPr>
                <w:rFonts w:hint="eastAsia"/>
              </w:rPr>
              <w:t>，不低于</w:t>
            </w:r>
            <w:r w:rsidRPr="00BB6432">
              <w:rPr>
                <w:rFonts w:hint="eastAsia"/>
              </w:rPr>
              <w:t>1000G</w:t>
            </w:r>
            <w:r w:rsidRPr="00BB6432">
              <w:rPr>
                <w:rFonts w:hint="eastAsia"/>
              </w:rPr>
              <w:t>硬盘，不低于</w:t>
            </w:r>
            <w:r w:rsidRPr="00BB6432">
              <w:rPr>
                <w:rFonts w:hint="eastAsia"/>
              </w:rPr>
              <w:t>Windows 7 64</w:t>
            </w:r>
            <w:r w:rsidRPr="00BB6432">
              <w:rPr>
                <w:rFonts w:hint="eastAsia"/>
              </w:rPr>
              <w:t>位操作系统，不低于</w:t>
            </w:r>
            <w:r w:rsidRPr="00BB6432">
              <w:rPr>
                <w:rFonts w:hint="eastAsia"/>
              </w:rPr>
              <w:t>24</w:t>
            </w:r>
            <w:r w:rsidRPr="00BB6432">
              <w:rPr>
                <w:rFonts w:hint="eastAsia"/>
              </w:rPr>
              <w:t>”</w:t>
            </w:r>
            <w:r w:rsidRPr="00BB6432">
              <w:rPr>
                <w:rFonts w:hint="eastAsia"/>
              </w:rPr>
              <w:t>LCD</w:t>
            </w:r>
            <w:r w:rsidRPr="00BB6432">
              <w:rPr>
                <w:rFonts w:hint="eastAsia"/>
              </w:rPr>
              <w:t>显示器</w:t>
            </w:r>
            <w:r w:rsidRPr="000F5874">
              <w:rPr>
                <w:rFonts w:hint="eastAsia"/>
              </w:rPr>
              <w:t>；</w:t>
            </w:r>
          </w:p>
        </w:tc>
        <w:tc>
          <w:tcPr>
            <w:tcW w:w="1274" w:type="dxa"/>
          </w:tcPr>
          <w:p w14:paraId="30AAD27E" w14:textId="77777777" w:rsidR="00B81879" w:rsidRPr="00284DC7" w:rsidRDefault="00B81879" w:rsidP="007C4161">
            <w:pPr>
              <w:adjustRightInd w:val="0"/>
              <w:snapToGrid w:val="0"/>
              <w:spacing w:line="360" w:lineRule="auto"/>
              <w:jc w:val="left"/>
            </w:pPr>
          </w:p>
        </w:tc>
        <w:tc>
          <w:tcPr>
            <w:tcW w:w="1274" w:type="dxa"/>
          </w:tcPr>
          <w:p w14:paraId="32C842D9" w14:textId="77777777" w:rsidR="00B81879" w:rsidRPr="00284DC7" w:rsidRDefault="00B81879" w:rsidP="007C4161">
            <w:pPr>
              <w:adjustRightInd w:val="0"/>
              <w:snapToGrid w:val="0"/>
              <w:spacing w:line="360" w:lineRule="auto"/>
              <w:jc w:val="left"/>
            </w:pPr>
          </w:p>
        </w:tc>
        <w:tc>
          <w:tcPr>
            <w:tcW w:w="1274" w:type="dxa"/>
          </w:tcPr>
          <w:p w14:paraId="739E8C8D" w14:textId="0E24BF36" w:rsidR="00B81879" w:rsidRPr="00284DC7" w:rsidRDefault="00B81879" w:rsidP="007C4161">
            <w:pPr>
              <w:adjustRightInd w:val="0"/>
              <w:snapToGrid w:val="0"/>
              <w:spacing w:line="360" w:lineRule="auto"/>
              <w:jc w:val="left"/>
            </w:pPr>
          </w:p>
        </w:tc>
      </w:tr>
      <w:tr w:rsidR="00B81879" w:rsidRPr="00EA2F45" w14:paraId="7190D7A3" w14:textId="2482E9F2" w:rsidTr="00B81879">
        <w:trPr>
          <w:trHeight w:val="510"/>
        </w:trPr>
        <w:tc>
          <w:tcPr>
            <w:tcW w:w="529" w:type="dxa"/>
            <w:vMerge/>
            <w:vAlign w:val="center"/>
          </w:tcPr>
          <w:p w14:paraId="6FFD34E4" w14:textId="77777777" w:rsidR="00B81879" w:rsidRPr="00EA2F45" w:rsidRDefault="00B81879" w:rsidP="007C4161">
            <w:pPr>
              <w:jc w:val="center"/>
              <w:rPr>
                <w:b/>
                <w:szCs w:val="21"/>
              </w:rPr>
            </w:pPr>
          </w:p>
        </w:tc>
        <w:tc>
          <w:tcPr>
            <w:tcW w:w="1160" w:type="dxa"/>
            <w:vMerge/>
            <w:vAlign w:val="center"/>
          </w:tcPr>
          <w:p w14:paraId="5FE2F541" w14:textId="77777777" w:rsidR="00B81879" w:rsidRPr="00EA2F45" w:rsidRDefault="00B81879" w:rsidP="007C4161">
            <w:pPr>
              <w:jc w:val="center"/>
              <w:rPr>
                <w:b/>
                <w:szCs w:val="21"/>
              </w:rPr>
            </w:pPr>
          </w:p>
        </w:tc>
        <w:tc>
          <w:tcPr>
            <w:tcW w:w="2504" w:type="dxa"/>
            <w:vAlign w:val="center"/>
          </w:tcPr>
          <w:p w14:paraId="20E7A425" w14:textId="77777777" w:rsidR="00B81879" w:rsidRPr="00EA2F45" w:rsidRDefault="00B81879" w:rsidP="007C4161">
            <w:pPr>
              <w:adjustRightInd w:val="0"/>
              <w:snapToGrid w:val="0"/>
              <w:spacing w:line="360" w:lineRule="auto"/>
              <w:jc w:val="left"/>
              <w:rPr>
                <w:b/>
                <w:szCs w:val="21"/>
              </w:rPr>
            </w:pPr>
            <w:r w:rsidRPr="00284DC7">
              <w:t>1.6</w:t>
            </w:r>
            <w:r>
              <w:t>.</w:t>
            </w:r>
            <w:r w:rsidRPr="000F5874">
              <w:rPr>
                <w:rFonts w:hint="eastAsia"/>
              </w:rPr>
              <w:t>2</w:t>
            </w:r>
            <w:r>
              <w:rPr>
                <w:rFonts w:hint="eastAsia"/>
              </w:rPr>
              <w:t xml:space="preserve"> </w:t>
            </w:r>
            <w:r w:rsidRPr="000F5874">
              <w:rPr>
                <w:rFonts w:hint="eastAsia"/>
              </w:rPr>
              <w:t>软件配置：</w:t>
            </w:r>
            <w:r w:rsidRPr="000F5874">
              <w:rPr>
                <w:rFonts w:hint="eastAsia"/>
              </w:rPr>
              <w:t>Windows 7 64</w:t>
            </w:r>
            <w:r w:rsidRPr="000F5874">
              <w:rPr>
                <w:rFonts w:hint="eastAsia"/>
              </w:rPr>
              <w:t>位操作系统，提供</w:t>
            </w:r>
            <w:r w:rsidRPr="000F5874">
              <w:rPr>
                <w:rFonts w:hint="eastAsia"/>
              </w:rPr>
              <w:t>Windows</w:t>
            </w:r>
            <w:r w:rsidRPr="000F5874">
              <w:rPr>
                <w:rFonts w:hint="eastAsia"/>
              </w:rPr>
              <w:t>操作系统下光谱软件</w:t>
            </w:r>
            <w:r w:rsidRPr="000F5874">
              <w:rPr>
                <w:rFonts w:hint="eastAsia"/>
              </w:rPr>
              <w:t>-</w:t>
            </w:r>
            <w:r w:rsidRPr="000F5874">
              <w:rPr>
                <w:rFonts w:hint="eastAsia"/>
              </w:rPr>
              <w:t>包括仪器控制快速生成光电流图像、图像计算等功能。</w:t>
            </w:r>
          </w:p>
        </w:tc>
        <w:tc>
          <w:tcPr>
            <w:tcW w:w="1274" w:type="dxa"/>
          </w:tcPr>
          <w:p w14:paraId="29742DCA" w14:textId="77777777" w:rsidR="00B81879" w:rsidRPr="00284DC7" w:rsidRDefault="00B81879" w:rsidP="007C4161">
            <w:pPr>
              <w:adjustRightInd w:val="0"/>
              <w:snapToGrid w:val="0"/>
              <w:spacing w:line="360" w:lineRule="auto"/>
              <w:jc w:val="left"/>
            </w:pPr>
          </w:p>
        </w:tc>
        <w:tc>
          <w:tcPr>
            <w:tcW w:w="1274" w:type="dxa"/>
          </w:tcPr>
          <w:p w14:paraId="2D21096F" w14:textId="77777777" w:rsidR="00B81879" w:rsidRPr="00284DC7" w:rsidRDefault="00B81879" w:rsidP="007C4161">
            <w:pPr>
              <w:adjustRightInd w:val="0"/>
              <w:snapToGrid w:val="0"/>
              <w:spacing w:line="360" w:lineRule="auto"/>
              <w:jc w:val="left"/>
            </w:pPr>
          </w:p>
        </w:tc>
        <w:tc>
          <w:tcPr>
            <w:tcW w:w="1274" w:type="dxa"/>
          </w:tcPr>
          <w:p w14:paraId="4D55B1F8" w14:textId="47B95C91" w:rsidR="00B81879" w:rsidRPr="00284DC7" w:rsidRDefault="00B81879" w:rsidP="007C4161">
            <w:pPr>
              <w:adjustRightInd w:val="0"/>
              <w:snapToGrid w:val="0"/>
              <w:spacing w:line="360" w:lineRule="auto"/>
              <w:jc w:val="left"/>
            </w:pPr>
          </w:p>
        </w:tc>
      </w:tr>
    </w:tbl>
    <w:p w14:paraId="6B96BF18" w14:textId="77777777" w:rsidR="00B81879" w:rsidRPr="00B81879" w:rsidRDefault="00B81879" w:rsidP="009E6DD0">
      <w:pPr>
        <w:rPr>
          <w:sz w:val="24"/>
        </w:rPr>
      </w:pPr>
    </w:p>
    <w:p w14:paraId="112DFE8C" w14:textId="77777777" w:rsidR="00B81879" w:rsidRDefault="00B8187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4D94F7A" w14:textId="77777777" w:rsidR="00B81879" w:rsidRDefault="00B8187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1037"/>
        <w:gridCol w:w="2702"/>
        <w:gridCol w:w="1254"/>
        <w:gridCol w:w="1254"/>
        <w:gridCol w:w="1254"/>
      </w:tblGrid>
      <w:tr w:rsidR="00B81879" w:rsidRPr="00B81879" w14:paraId="30582EDB" w14:textId="7B381B86" w:rsidTr="00DA1F2C">
        <w:trPr>
          <w:trHeight w:val="567"/>
        </w:trPr>
        <w:tc>
          <w:tcPr>
            <w:tcW w:w="694" w:type="dxa"/>
            <w:tcBorders>
              <w:top w:val="single" w:sz="4" w:space="0" w:color="auto"/>
              <w:left w:val="single" w:sz="4" w:space="0" w:color="auto"/>
              <w:bottom w:val="single" w:sz="4" w:space="0" w:color="auto"/>
              <w:right w:val="single" w:sz="4" w:space="0" w:color="auto"/>
            </w:tcBorders>
            <w:vAlign w:val="center"/>
          </w:tcPr>
          <w:p w14:paraId="55F15C39" w14:textId="77777777" w:rsidR="00B81879" w:rsidRPr="00B81879" w:rsidRDefault="00B81879" w:rsidP="00B81879">
            <w:pPr>
              <w:jc w:val="center"/>
              <w:rPr>
                <w:b/>
              </w:rPr>
            </w:pPr>
            <w:r w:rsidRPr="00B81879">
              <w:rPr>
                <w:b/>
              </w:rPr>
              <w:t>序号</w:t>
            </w:r>
          </w:p>
        </w:tc>
        <w:tc>
          <w:tcPr>
            <w:tcW w:w="1037" w:type="dxa"/>
            <w:tcBorders>
              <w:top w:val="single" w:sz="4" w:space="0" w:color="auto"/>
              <w:left w:val="single" w:sz="4" w:space="0" w:color="auto"/>
              <w:bottom w:val="single" w:sz="4" w:space="0" w:color="auto"/>
              <w:right w:val="single" w:sz="4" w:space="0" w:color="auto"/>
            </w:tcBorders>
            <w:vAlign w:val="center"/>
          </w:tcPr>
          <w:p w14:paraId="276BEA8C" w14:textId="77777777" w:rsidR="00B81879" w:rsidRPr="00B81879" w:rsidRDefault="00B81879" w:rsidP="00B81879">
            <w:pPr>
              <w:jc w:val="center"/>
              <w:rPr>
                <w:b/>
              </w:rPr>
            </w:pPr>
            <w:r w:rsidRPr="00B81879">
              <w:rPr>
                <w:b/>
              </w:rPr>
              <w:t>目录</w:t>
            </w:r>
          </w:p>
        </w:tc>
        <w:tc>
          <w:tcPr>
            <w:tcW w:w="2702" w:type="dxa"/>
            <w:tcBorders>
              <w:top w:val="single" w:sz="4" w:space="0" w:color="auto"/>
              <w:left w:val="single" w:sz="4" w:space="0" w:color="auto"/>
              <w:bottom w:val="single" w:sz="4" w:space="0" w:color="auto"/>
              <w:right w:val="single" w:sz="4" w:space="0" w:color="auto"/>
            </w:tcBorders>
            <w:vAlign w:val="center"/>
          </w:tcPr>
          <w:p w14:paraId="7211CFA7" w14:textId="77777777" w:rsidR="00B81879" w:rsidRPr="00B81879" w:rsidRDefault="00B81879" w:rsidP="00B81879">
            <w:pPr>
              <w:jc w:val="center"/>
              <w:rPr>
                <w:b/>
              </w:rPr>
            </w:pPr>
            <w:r w:rsidRPr="00B81879">
              <w:rPr>
                <w:b/>
              </w:rPr>
              <w:t>招标商务需求</w:t>
            </w:r>
          </w:p>
        </w:tc>
        <w:tc>
          <w:tcPr>
            <w:tcW w:w="1254" w:type="dxa"/>
            <w:tcBorders>
              <w:top w:val="single" w:sz="4" w:space="0" w:color="auto"/>
              <w:left w:val="single" w:sz="4" w:space="0" w:color="auto"/>
              <w:bottom w:val="single" w:sz="4" w:space="0" w:color="auto"/>
              <w:right w:val="single" w:sz="4" w:space="0" w:color="auto"/>
            </w:tcBorders>
            <w:vAlign w:val="center"/>
          </w:tcPr>
          <w:p w14:paraId="7AF95B33" w14:textId="1D558B3C" w:rsidR="00B81879" w:rsidRPr="00B81879" w:rsidRDefault="00B81879" w:rsidP="00B81879">
            <w:pPr>
              <w:jc w:val="center"/>
              <w:rPr>
                <w:b/>
              </w:rPr>
            </w:pPr>
            <w:r w:rsidRPr="00A31569">
              <w:rPr>
                <w:rFonts w:hint="eastAsia"/>
                <w:b/>
                <w:szCs w:val="21"/>
              </w:rPr>
              <w:t>投标商务条款</w:t>
            </w:r>
          </w:p>
        </w:tc>
        <w:tc>
          <w:tcPr>
            <w:tcW w:w="1254" w:type="dxa"/>
            <w:tcBorders>
              <w:top w:val="single" w:sz="4" w:space="0" w:color="auto"/>
              <w:left w:val="single" w:sz="4" w:space="0" w:color="auto"/>
              <w:bottom w:val="single" w:sz="4" w:space="0" w:color="auto"/>
              <w:right w:val="single" w:sz="4" w:space="0" w:color="auto"/>
            </w:tcBorders>
            <w:vAlign w:val="center"/>
          </w:tcPr>
          <w:p w14:paraId="4134EADE" w14:textId="75CB494C" w:rsidR="00B81879" w:rsidRPr="00B81879" w:rsidRDefault="00B81879" w:rsidP="00B81879">
            <w:pPr>
              <w:jc w:val="center"/>
              <w:rPr>
                <w:b/>
              </w:rPr>
            </w:pPr>
            <w:r w:rsidRPr="00A31569">
              <w:rPr>
                <w:rFonts w:hint="eastAsia"/>
                <w:b/>
                <w:szCs w:val="21"/>
              </w:rPr>
              <w:t>偏离情况</w:t>
            </w:r>
          </w:p>
        </w:tc>
        <w:tc>
          <w:tcPr>
            <w:tcW w:w="1254" w:type="dxa"/>
            <w:tcBorders>
              <w:top w:val="single" w:sz="4" w:space="0" w:color="auto"/>
              <w:left w:val="single" w:sz="4" w:space="0" w:color="auto"/>
              <w:bottom w:val="single" w:sz="4" w:space="0" w:color="auto"/>
              <w:right w:val="single" w:sz="4" w:space="0" w:color="auto"/>
            </w:tcBorders>
            <w:vAlign w:val="center"/>
          </w:tcPr>
          <w:p w14:paraId="3284E096" w14:textId="12C7D3E9" w:rsidR="00B81879" w:rsidRPr="00B81879" w:rsidRDefault="00B81879" w:rsidP="00B81879">
            <w:pPr>
              <w:jc w:val="center"/>
              <w:rPr>
                <w:b/>
              </w:rPr>
            </w:pPr>
            <w:r w:rsidRPr="00A31569">
              <w:rPr>
                <w:rFonts w:hint="eastAsia"/>
                <w:b/>
                <w:szCs w:val="21"/>
              </w:rPr>
              <w:t>说明</w:t>
            </w:r>
          </w:p>
        </w:tc>
      </w:tr>
      <w:tr w:rsidR="00B81879" w:rsidRPr="00B81879" w14:paraId="23C5D20A" w14:textId="2EA8AC8A" w:rsidTr="00B81879">
        <w:trPr>
          <w:trHeight w:val="567"/>
        </w:trPr>
        <w:tc>
          <w:tcPr>
            <w:tcW w:w="4433" w:type="dxa"/>
            <w:gridSpan w:val="3"/>
            <w:vAlign w:val="center"/>
          </w:tcPr>
          <w:p w14:paraId="420A64B2" w14:textId="77777777" w:rsidR="00B81879" w:rsidRPr="00B81879" w:rsidRDefault="00B81879" w:rsidP="00B81879">
            <w:pPr>
              <w:rPr>
                <w:b/>
              </w:rPr>
            </w:pPr>
            <w:r w:rsidRPr="00B81879">
              <w:rPr>
                <w:b/>
              </w:rPr>
              <w:t>（一）免费保修期内售后服务要求</w:t>
            </w:r>
          </w:p>
        </w:tc>
        <w:tc>
          <w:tcPr>
            <w:tcW w:w="1254" w:type="dxa"/>
          </w:tcPr>
          <w:p w14:paraId="0965C7CF" w14:textId="77777777" w:rsidR="00B81879" w:rsidRPr="00B81879" w:rsidRDefault="00B81879" w:rsidP="00B81879">
            <w:pPr>
              <w:rPr>
                <w:b/>
              </w:rPr>
            </w:pPr>
          </w:p>
        </w:tc>
        <w:tc>
          <w:tcPr>
            <w:tcW w:w="1254" w:type="dxa"/>
          </w:tcPr>
          <w:p w14:paraId="2B745AAA" w14:textId="77777777" w:rsidR="00B81879" w:rsidRPr="00B81879" w:rsidRDefault="00B81879" w:rsidP="00B81879">
            <w:pPr>
              <w:rPr>
                <w:b/>
              </w:rPr>
            </w:pPr>
          </w:p>
        </w:tc>
        <w:tc>
          <w:tcPr>
            <w:tcW w:w="1254" w:type="dxa"/>
          </w:tcPr>
          <w:p w14:paraId="17F00001" w14:textId="2623189F" w:rsidR="00B81879" w:rsidRPr="00B81879" w:rsidRDefault="00B81879" w:rsidP="00B81879">
            <w:pPr>
              <w:rPr>
                <w:b/>
              </w:rPr>
            </w:pPr>
          </w:p>
        </w:tc>
      </w:tr>
      <w:tr w:rsidR="00B81879" w:rsidRPr="00B81879" w14:paraId="2B668852" w14:textId="6D3CDFFB" w:rsidTr="00B81879">
        <w:trPr>
          <w:trHeight w:val="567"/>
        </w:trPr>
        <w:tc>
          <w:tcPr>
            <w:tcW w:w="694" w:type="dxa"/>
            <w:vAlign w:val="center"/>
          </w:tcPr>
          <w:p w14:paraId="77178725" w14:textId="77777777" w:rsidR="00B81879" w:rsidRPr="00B81879" w:rsidRDefault="00B81879" w:rsidP="00B81879">
            <w:pPr>
              <w:jc w:val="center"/>
              <w:rPr>
                <w:b/>
              </w:rPr>
            </w:pPr>
            <w:r w:rsidRPr="00B81879">
              <w:rPr>
                <w:b/>
              </w:rPr>
              <w:t>1</w:t>
            </w:r>
          </w:p>
        </w:tc>
        <w:tc>
          <w:tcPr>
            <w:tcW w:w="1037" w:type="dxa"/>
            <w:vAlign w:val="center"/>
          </w:tcPr>
          <w:p w14:paraId="5CA89B83" w14:textId="77777777" w:rsidR="00B81879" w:rsidRPr="00B81879" w:rsidRDefault="00B81879" w:rsidP="00B81879">
            <w:pPr>
              <w:jc w:val="center"/>
            </w:pPr>
            <w:r w:rsidRPr="00B81879">
              <w:t>免费保修期</w:t>
            </w:r>
          </w:p>
        </w:tc>
        <w:tc>
          <w:tcPr>
            <w:tcW w:w="2702" w:type="dxa"/>
            <w:vAlign w:val="center"/>
          </w:tcPr>
          <w:p w14:paraId="4B62E135" w14:textId="77777777" w:rsidR="00B81879" w:rsidRPr="00B81879" w:rsidRDefault="00B81879" w:rsidP="00B81879">
            <w:pPr>
              <w:adjustRightInd w:val="0"/>
              <w:snapToGrid w:val="0"/>
              <w:spacing w:line="360" w:lineRule="auto"/>
              <w:jc w:val="left"/>
              <w:rPr>
                <w:b/>
              </w:rPr>
            </w:pPr>
            <w:r w:rsidRPr="00B81879">
              <w:rPr>
                <w:bCs/>
                <w:szCs w:val="21"/>
              </w:rPr>
              <w:t>货物免费保修期</w:t>
            </w:r>
            <w:r w:rsidRPr="00B81879">
              <w:rPr>
                <w:bCs/>
                <w:szCs w:val="21"/>
                <w:u w:val="single"/>
              </w:rPr>
              <w:t xml:space="preserve">  1  </w:t>
            </w:r>
            <w:r w:rsidRPr="00B81879">
              <w:rPr>
                <w:bCs/>
                <w:szCs w:val="21"/>
              </w:rPr>
              <w:t>年，时间自最终验收合格并交付使用之日起计算。</w:t>
            </w:r>
          </w:p>
        </w:tc>
        <w:tc>
          <w:tcPr>
            <w:tcW w:w="1254" w:type="dxa"/>
          </w:tcPr>
          <w:p w14:paraId="77129FA9" w14:textId="77777777" w:rsidR="00B81879" w:rsidRPr="00B81879" w:rsidRDefault="00B81879" w:rsidP="00B81879">
            <w:pPr>
              <w:adjustRightInd w:val="0"/>
              <w:snapToGrid w:val="0"/>
              <w:spacing w:line="360" w:lineRule="auto"/>
              <w:jc w:val="left"/>
              <w:rPr>
                <w:bCs/>
                <w:szCs w:val="21"/>
              </w:rPr>
            </w:pPr>
          </w:p>
        </w:tc>
        <w:tc>
          <w:tcPr>
            <w:tcW w:w="1254" w:type="dxa"/>
          </w:tcPr>
          <w:p w14:paraId="4EF8A0C0" w14:textId="77777777" w:rsidR="00B81879" w:rsidRPr="00B81879" w:rsidRDefault="00B81879" w:rsidP="00B81879">
            <w:pPr>
              <w:adjustRightInd w:val="0"/>
              <w:snapToGrid w:val="0"/>
              <w:spacing w:line="360" w:lineRule="auto"/>
              <w:jc w:val="left"/>
              <w:rPr>
                <w:bCs/>
                <w:szCs w:val="21"/>
              </w:rPr>
            </w:pPr>
          </w:p>
        </w:tc>
        <w:tc>
          <w:tcPr>
            <w:tcW w:w="1254" w:type="dxa"/>
          </w:tcPr>
          <w:p w14:paraId="5369942C" w14:textId="29C6E980" w:rsidR="00B81879" w:rsidRPr="00B81879" w:rsidRDefault="00B81879" w:rsidP="00B81879">
            <w:pPr>
              <w:adjustRightInd w:val="0"/>
              <w:snapToGrid w:val="0"/>
              <w:spacing w:line="360" w:lineRule="auto"/>
              <w:jc w:val="left"/>
              <w:rPr>
                <w:bCs/>
                <w:szCs w:val="21"/>
              </w:rPr>
            </w:pPr>
          </w:p>
        </w:tc>
      </w:tr>
      <w:tr w:rsidR="00B81879" w:rsidRPr="00B81879" w14:paraId="32AD9866" w14:textId="14663CB8" w:rsidTr="00B81879">
        <w:trPr>
          <w:trHeight w:val="567"/>
        </w:trPr>
        <w:tc>
          <w:tcPr>
            <w:tcW w:w="694" w:type="dxa"/>
            <w:vAlign w:val="center"/>
          </w:tcPr>
          <w:p w14:paraId="17887201" w14:textId="77777777" w:rsidR="00B81879" w:rsidRPr="00B81879" w:rsidRDefault="00B81879" w:rsidP="00B81879">
            <w:pPr>
              <w:jc w:val="center"/>
              <w:rPr>
                <w:b/>
              </w:rPr>
            </w:pPr>
            <w:r w:rsidRPr="00B81879">
              <w:rPr>
                <w:b/>
              </w:rPr>
              <w:t>2</w:t>
            </w:r>
          </w:p>
        </w:tc>
        <w:tc>
          <w:tcPr>
            <w:tcW w:w="1037" w:type="dxa"/>
            <w:vAlign w:val="center"/>
          </w:tcPr>
          <w:p w14:paraId="688A5D63" w14:textId="77777777" w:rsidR="00B81879" w:rsidRPr="00B81879" w:rsidRDefault="00B81879" w:rsidP="00B81879">
            <w:pPr>
              <w:jc w:val="center"/>
            </w:pPr>
            <w:r w:rsidRPr="00B81879">
              <w:t>维修响应及故障解决时间</w:t>
            </w:r>
          </w:p>
        </w:tc>
        <w:tc>
          <w:tcPr>
            <w:tcW w:w="2702" w:type="dxa"/>
            <w:vAlign w:val="center"/>
          </w:tcPr>
          <w:p w14:paraId="1F2D94AE" w14:textId="77777777" w:rsidR="00B81879" w:rsidRPr="00B81879" w:rsidRDefault="00B81879" w:rsidP="00B81879">
            <w:pPr>
              <w:adjustRightInd w:val="0"/>
              <w:snapToGrid w:val="0"/>
              <w:spacing w:line="360" w:lineRule="auto"/>
              <w:jc w:val="left"/>
              <w:rPr>
                <w:b/>
              </w:rPr>
            </w:pPr>
            <w:r w:rsidRPr="00B81879">
              <w:rPr>
                <w:bCs/>
                <w:szCs w:val="21"/>
              </w:rPr>
              <w:t>在保修期内，一旦发生质量问题，投标人保证在接到通知</w:t>
            </w:r>
            <w:r w:rsidRPr="00B81879">
              <w:rPr>
                <w:bCs/>
                <w:szCs w:val="21"/>
              </w:rPr>
              <w:t>3</w:t>
            </w:r>
            <w:r w:rsidRPr="00B81879">
              <w:rPr>
                <w:bCs/>
                <w:szCs w:val="21"/>
              </w:rPr>
              <w:t>日内赶到现场进行修理或更换。</w:t>
            </w:r>
          </w:p>
        </w:tc>
        <w:tc>
          <w:tcPr>
            <w:tcW w:w="1254" w:type="dxa"/>
          </w:tcPr>
          <w:p w14:paraId="056F6866" w14:textId="77777777" w:rsidR="00B81879" w:rsidRPr="00B81879" w:rsidRDefault="00B81879" w:rsidP="00B81879">
            <w:pPr>
              <w:adjustRightInd w:val="0"/>
              <w:snapToGrid w:val="0"/>
              <w:spacing w:line="360" w:lineRule="auto"/>
              <w:jc w:val="left"/>
              <w:rPr>
                <w:bCs/>
                <w:szCs w:val="21"/>
              </w:rPr>
            </w:pPr>
          </w:p>
        </w:tc>
        <w:tc>
          <w:tcPr>
            <w:tcW w:w="1254" w:type="dxa"/>
          </w:tcPr>
          <w:p w14:paraId="17C1638E" w14:textId="77777777" w:rsidR="00B81879" w:rsidRPr="00B81879" w:rsidRDefault="00B81879" w:rsidP="00B81879">
            <w:pPr>
              <w:adjustRightInd w:val="0"/>
              <w:snapToGrid w:val="0"/>
              <w:spacing w:line="360" w:lineRule="auto"/>
              <w:jc w:val="left"/>
              <w:rPr>
                <w:bCs/>
                <w:szCs w:val="21"/>
              </w:rPr>
            </w:pPr>
          </w:p>
        </w:tc>
        <w:tc>
          <w:tcPr>
            <w:tcW w:w="1254" w:type="dxa"/>
          </w:tcPr>
          <w:p w14:paraId="3134256D" w14:textId="333BCA01" w:rsidR="00B81879" w:rsidRPr="00B81879" w:rsidRDefault="00B81879" w:rsidP="00B81879">
            <w:pPr>
              <w:adjustRightInd w:val="0"/>
              <w:snapToGrid w:val="0"/>
              <w:spacing w:line="360" w:lineRule="auto"/>
              <w:jc w:val="left"/>
              <w:rPr>
                <w:bCs/>
                <w:szCs w:val="21"/>
              </w:rPr>
            </w:pPr>
          </w:p>
        </w:tc>
      </w:tr>
      <w:tr w:rsidR="00B81879" w:rsidRPr="00B81879" w14:paraId="3DC94CFD" w14:textId="388CA47C" w:rsidTr="00B81879">
        <w:trPr>
          <w:trHeight w:val="567"/>
        </w:trPr>
        <w:tc>
          <w:tcPr>
            <w:tcW w:w="694" w:type="dxa"/>
            <w:vAlign w:val="center"/>
          </w:tcPr>
          <w:p w14:paraId="48BC5BF1" w14:textId="77777777" w:rsidR="00B81879" w:rsidRPr="00B81879" w:rsidRDefault="00B81879" w:rsidP="00B81879">
            <w:pPr>
              <w:jc w:val="center"/>
              <w:rPr>
                <w:b/>
              </w:rPr>
            </w:pPr>
            <w:r w:rsidRPr="00B81879">
              <w:rPr>
                <w:b/>
              </w:rPr>
              <w:t>3</w:t>
            </w:r>
          </w:p>
        </w:tc>
        <w:tc>
          <w:tcPr>
            <w:tcW w:w="1037" w:type="dxa"/>
            <w:vAlign w:val="center"/>
          </w:tcPr>
          <w:p w14:paraId="7D20130D" w14:textId="77777777" w:rsidR="00B81879" w:rsidRPr="00B81879" w:rsidRDefault="00B81879" w:rsidP="00B81879">
            <w:pPr>
              <w:jc w:val="center"/>
            </w:pPr>
            <w:r w:rsidRPr="00B81879">
              <w:t>发生质量问题的处理方式</w:t>
            </w:r>
          </w:p>
        </w:tc>
        <w:tc>
          <w:tcPr>
            <w:tcW w:w="2702" w:type="dxa"/>
            <w:vAlign w:val="center"/>
          </w:tcPr>
          <w:p w14:paraId="5287C625" w14:textId="77777777" w:rsidR="00B81879" w:rsidRPr="00B81879" w:rsidRDefault="00B81879" w:rsidP="00B81879">
            <w:pPr>
              <w:adjustRightInd w:val="0"/>
              <w:snapToGrid w:val="0"/>
              <w:spacing w:line="360" w:lineRule="auto"/>
              <w:jc w:val="left"/>
              <w:rPr>
                <w:bCs/>
                <w:szCs w:val="21"/>
              </w:rPr>
            </w:pPr>
            <w:r w:rsidRPr="00B81879">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4" w:type="dxa"/>
          </w:tcPr>
          <w:p w14:paraId="3ABA6723" w14:textId="77777777" w:rsidR="00B81879" w:rsidRPr="00B81879" w:rsidRDefault="00B81879" w:rsidP="00B81879">
            <w:pPr>
              <w:adjustRightInd w:val="0"/>
              <w:snapToGrid w:val="0"/>
              <w:spacing w:line="360" w:lineRule="auto"/>
              <w:jc w:val="left"/>
              <w:rPr>
                <w:bCs/>
                <w:szCs w:val="21"/>
              </w:rPr>
            </w:pPr>
          </w:p>
        </w:tc>
        <w:tc>
          <w:tcPr>
            <w:tcW w:w="1254" w:type="dxa"/>
          </w:tcPr>
          <w:p w14:paraId="4BEA7DBC" w14:textId="77777777" w:rsidR="00B81879" w:rsidRPr="00B81879" w:rsidRDefault="00B81879" w:rsidP="00B81879">
            <w:pPr>
              <w:adjustRightInd w:val="0"/>
              <w:snapToGrid w:val="0"/>
              <w:spacing w:line="360" w:lineRule="auto"/>
              <w:jc w:val="left"/>
              <w:rPr>
                <w:bCs/>
                <w:szCs w:val="21"/>
              </w:rPr>
            </w:pPr>
          </w:p>
        </w:tc>
        <w:tc>
          <w:tcPr>
            <w:tcW w:w="1254" w:type="dxa"/>
          </w:tcPr>
          <w:p w14:paraId="068EF361" w14:textId="7114F43B" w:rsidR="00B81879" w:rsidRPr="00B81879" w:rsidRDefault="00B81879" w:rsidP="00B81879">
            <w:pPr>
              <w:adjustRightInd w:val="0"/>
              <w:snapToGrid w:val="0"/>
              <w:spacing w:line="360" w:lineRule="auto"/>
              <w:jc w:val="left"/>
              <w:rPr>
                <w:bCs/>
                <w:szCs w:val="21"/>
              </w:rPr>
            </w:pPr>
          </w:p>
        </w:tc>
      </w:tr>
      <w:tr w:rsidR="00B81879" w:rsidRPr="00B81879" w14:paraId="326F795B" w14:textId="351B8AE8" w:rsidTr="00B81879">
        <w:trPr>
          <w:trHeight w:val="567"/>
        </w:trPr>
        <w:tc>
          <w:tcPr>
            <w:tcW w:w="694" w:type="dxa"/>
            <w:vAlign w:val="center"/>
          </w:tcPr>
          <w:p w14:paraId="6E9B4DB0" w14:textId="77777777" w:rsidR="00B81879" w:rsidRPr="00B81879" w:rsidRDefault="00B81879" w:rsidP="00B81879">
            <w:pPr>
              <w:jc w:val="center"/>
              <w:rPr>
                <w:b/>
              </w:rPr>
            </w:pPr>
            <w:r w:rsidRPr="00B81879">
              <w:rPr>
                <w:b/>
              </w:rPr>
              <w:t>4</w:t>
            </w:r>
          </w:p>
        </w:tc>
        <w:tc>
          <w:tcPr>
            <w:tcW w:w="1037" w:type="dxa"/>
            <w:vAlign w:val="center"/>
          </w:tcPr>
          <w:p w14:paraId="57005997" w14:textId="77777777" w:rsidR="00B81879" w:rsidRPr="00B81879" w:rsidRDefault="00B81879" w:rsidP="00B81879">
            <w:pPr>
              <w:jc w:val="center"/>
              <w:rPr>
                <w:b/>
              </w:rPr>
            </w:pPr>
            <w:r w:rsidRPr="00B81879">
              <w:t>其他</w:t>
            </w:r>
          </w:p>
        </w:tc>
        <w:tc>
          <w:tcPr>
            <w:tcW w:w="2702" w:type="dxa"/>
            <w:vAlign w:val="center"/>
          </w:tcPr>
          <w:p w14:paraId="4379CB0D" w14:textId="77777777" w:rsidR="00B81879" w:rsidRPr="00B81879" w:rsidRDefault="00B81879" w:rsidP="00B81879">
            <w:pPr>
              <w:rPr>
                <w:b/>
              </w:rPr>
            </w:pPr>
            <w:r w:rsidRPr="00B81879">
              <w:rPr>
                <w:bCs/>
                <w:szCs w:val="21"/>
              </w:rPr>
              <w:t>投标人应按其投标文件中的承诺，进行其他售后服务工作。</w:t>
            </w:r>
          </w:p>
        </w:tc>
        <w:tc>
          <w:tcPr>
            <w:tcW w:w="1254" w:type="dxa"/>
          </w:tcPr>
          <w:p w14:paraId="3088B457" w14:textId="77777777" w:rsidR="00B81879" w:rsidRPr="00B81879" w:rsidRDefault="00B81879" w:rsidP="00B81879">
            <w:pPr>
              <w:rPr>
                <w:bCs/>
                <w:szCs w:val="21"/>
              </w:rPr>
            </w:pPr>
          </w:p>
        </w:tc>
        <w:tc>
          <w:tcPr>
            <w:tcW w:w="1254" w:type="dxa"/>
          </w:tcPr>
          <w:p w14:paraId="0B8A6BAB" w14:textId="77777777" w:rsidR="00B81879" w:rsidRPr="00B81879" w:rsidRDefault="00B81879" w:rsidP="00B81879">
            <w:pPr>
              <w:rPr>
                <w:bCs/>
                <w:szCs w:val="21"/>
              </w:rPr>
            </w:pPr>
          </w:p>
        </w:tc>
        <w:tc>
          <w:tcPr>
            <w:tcW w:w="1254" w:type="dxa"/>
          </w:tcPr>
          <w:p w14:paraId="7CACC8BC" w14:textId="7DE66A56" w:rsidR="00B81879" w:rsidRPr="00B81879" w:rsidRDefault="00B81879" w:rsidP="00B81879">
            <w:pPr>
              <w:rPr>
                <w:bCs/>
                <w:szCs w:val="21"/>
              </w:rPr>
            </w:pPr>
          </w:p>
        </w:tc>
      </w:tr>
      <w:tr w:rsidR="00B81879" w:rsidRPr="00B81879" w14:paraId="0D0BED82" w14:textId="0B9DC811" w:rsidTr="00B81879">
        <w:trPr>
          <w:trHeight w:val="567"/>
        </w:trPr>
        <w:tc>
          <w:tcPr>
            <w:tcW w:w="4433" w:type="dxa"/>
            <w:gridSpan w:val="3"/>
            <w:vAlign w:val="center"/>
          </w:tcPr>
          <w:p w14:paraId="798F6468" w14:textId="77777777" w:rsidR="00B81879" w:rsidRPr="00B81879" w:rsidRDefault="00B81879" w:rsidP="00B81879">
            <w:pPr>
              <w:rPr>
                <w:b/>
              </w:rPr>
            </w:pPr>
            <w:r w:rsidRPr="00B81879">
              <w:rPr>
                <w:b/>
              </w:rPr>
              <w:t>（</w:t>
            </w:r>
            <w:r w:rsidRPr="00B81879">
              <w:rPr>
                <w:rFonts w:hint="eastAsia"/>
                <w:b/>
              </w:rPr>
              <w:t>二</w:t>
            </w:r>
            <w:r w:rsidRPr="00B81879">
              <w:rPr>
                <w:b/>
              </w:rPr>
              <w:t>）其他商务要求</w:t>
            </w:r>
          </w:p>
        </w:tc>
        <w:tc>
          <w:tcPr>
            <w:tcW w:w="1254" w:type="dxa"/>
          </w:tcPr>
          <w:p w14:paraId="1F3454CE" w14:textId="77777777" w:rsidR="00B81879" w:rsidRPr="00B81879" w:rsidRDefault="00B81879" w:rsidP="00B81879">
            <w:pPr>
              <w:rPr>
                <w:b/>
              </w:rPr>
            </w:pPr>
          </w:p>
        </w:tc>
        <w:tc>
          <w:tcPr>
            <w:tcW w:w="1254" w:type="dxa"/>
          </w:tcPr>
          <w:p w14:paraId="3D4B720C" w14:textId="77777777" w:rsidR="00B81879" w:rsidRPr="00B81879" w:rsidRDefault="00B81879" w:rsidP="00B81879">
            <w:pPr>
              <w:rPr>
                <w:b/>
              </w:rPr>
            </w:pPr>
          </w:p>
        </w:tc>
        <w:tc>
          <w:tcPr>
            <w:tcW w:w="1254" w:type="dxa"/>
          </w:tcPr>
          <w:p w14:paraId="3F10D9B7" w14:textId="58512D80" w:rsidR="00B81879" w:rsidRPr="00B81879" w:rsidRDefault="00B81879" w:rsidP="00B81879">
            <w:pPr>
              <w:rPr>
                <w:b/>
              </w:rPr>
            </w:pPr>
          </w:p>
        </w:tc>
      </w:tr>
      <w:tr w:rsidR="00B81879" w:rsidRPr="00B81879" w14:paraId="0E889AA5" w14:textId="047D1B66" w:rsidTr="00B81879">
        <w:trPr>
          <w:trHeight w:val="567"/>
        </w:trPr>
        <w:tc>
          <w:tcPr>
            <w:tcW w:w="694" w:type="dxa"/>
            <w:vMerge w:val="restart"/>
            <w:vAlign w:val="center"/>
          </w:tcPr>
          <w:p w14:paraId="1DA3544B" w14:textId="77777777" w:rsidR="00B81879" w:rsidRPr="00B81879" w:rsidRDefault="00B81879" w:rsidP="00B81879">
            <w:pPr>
              <w:jc w:val="center"/>
              <w:rPr>
                <w:b/>
              </w:rPr>
            </w:pPr>
            <w:r w:rsidRPr="00B81879">
              <w:rPr>
                <w:b/>
              </w:rPr>
              <w:t>1</w:t>
            </w:r>
          </w:p>
        </w:tc>
        <w:tc>
          <w:tcPr>
            <w:tcW w:w="1037" w:type="dxa"/>
            <w:vMerge w:val="restart"/>
            <w:vAlign w:val="center"/>
          </w:tcPr>
          <w:p w14:paraId="1DE58057" w14:textId="77777777" w:rsidR="00B81879" w:rsidRPr="00B81879" w:rsidRDefault="00B81879" w:rsidP="00B81879">
            <w:pPr>
              <w:jc w:val="center"/>
            </w:pPr>
            <w:r w:rsidRPr="00B81879">
              <w:t>关于交货</w:t>
            </w:r>
          </w:p>
        </w:tc>
        <w:tc>
          <w:tcPr>
            <w:tcW w:w="2702" w:type="dxa"/>
            <w:vAlign w:val="center"/>
          </w:tcPr>
          <w:p w14:paraId="08793AD6" w14:textId="77777777" w:rsidR="00B81879" w:rsidRPr="00B81879" w:rsidRDefault="00B81879" w:rsidP="00B81879">
            <w:pPr>
              <w:adjustRightInd w:val="0"/>
              <w:snapToGrid w:val="0"/>
              <w:spacing w:line="360" w:lineRule="auto"/>
              <w:jc w:val="left"/>
              <w:rPr>
                <w:bCs/>
                <w:szCs w:val="21"/>
              </w:rPr>
            </w:pPr>
            <w:r w:rsidRPr="00B81879">
              <w:rPr>
                <w:bCs/>
                <w:szCs w:val="21"/>
              </w:rPr>
              <w:t xml:space="preserve">1.1 </w:t>
            </w:r>
            <w:r w:rsidRPr="00B81879">
              <w:rPr>
                <w:b/>
                <w:color w:val="FF0000"/>
                <w:szCs w:val="21"/>
              </w:rPr>
              <w:t>从中华人民共和国境内提供的</w:t>
            </w:r>
            <w:r w:rsidRPr="00B81879">
              <w:rPr>
                <w:b/>
                <w:bCs/>
                <w:color w:val="FF0000"/>
                <w:szCs w:val="21"/>
              </w:rPr>
              <w:t>货物：</w:t>
            </w:r>
            <w:r w:rsidRPr="00B81879">
              <w:rPr>
                <w:bCs/>
                <w:szCs w:val="21"/>
              </w:rPr>
              <w:t>签订合同后</w:t>
            </w:r>
            <w:r w:rsidRPr="00B81879">
              <w:rPr>
                <w:bCs/>
                <w:szCs w:val="21"/>
                <w:u w:val="single"/>
              </w:rPr>
              <w:t xml:space="preserve"> 120 </w:t>
            </w:r>
            <w:r w:rsidRPr="00B81879">
              <w:rPr>
                <w:bCs/>
                <w:szCs w:val="21"/>
              </w:rPr>
              <w:t>天（日历日）内。</w:t>
            </w:r>
          </w:p>
          <w:p w14:paraId="2DD2E42F" w14:textId="77777777" w:rsidR="00B81879" w:rsidRPr="00B81879" w:rsidRDefault="00B81879" w:rsidP="00B81879">
            <w:pPr>
              <w:adjustRightInd w:val="0"/>
              <w:snapToGrid w:val="0"/>
              <w:spacing w:line="360" w:lineRule="auto"/>
              <w:jc w:val="left"/>
              <w:rPr>
                <w:bCs/>
                <w:szCs w:val="21"/>
              </w:rPr>
            </w:pPr>
            <w:r w:rsidRPr="00B81879">
              <w:rPr>
                <w:b/>
                <w:color w:val="FF0000"/>
                <w:szCs w:val="21"/>
              </w:rPr>
              <w:t>从中华人民共和国境外提供的</w:t>
            </w:r>
            <w:r w:rsidRPr="00B81879">
              <w:rPr>
                <w:b/>
                <w:bCs/>
                <w:color w:val="FF0000"/>
                <w:szCs w:val="21"/>
              </w:rPr>
              <w:t>货物：</w:t>
            </w:r>
            <w:r w:rsidRPr="00B81879">
              <w:rPr>
                <w:color w:val="000000"/>
                <w:szCs w:val="21"/>
              </w:rPr>
              <w:t>合同签订后且免税证明审批通过后</w:t>
            </w:r>
            <w:r w:rsidRPr="00B81879">
              <w:rPr>
                <w:bCs/>
                <w:szCs w:val="21"/>
                <w:u w:val="single"/>
              </w:rPr>
              <w:t xml:space="preserve"> 120 </w:t>
            </w:r>
            <w:r w:rsidRPr="00B81879">
              <w:rPr>
                <w:bCs/>
                <w:szCs w:val="21"/>
              </w:rPr>
              <w:t>天（日历日）内。</w:t>
            </w:r>
          </w:p>
        </w:tc>
        <w:tc>
          <w:tcPr>
            <w:tcW w:w="1254" w:type="dxa"/>
          </w:tcPr>
          <w:p w14:paraId="411A1C92" w14:textId="77777777" w:rsidR="00B81879" w:rsidRPr="00B81879" w:rsidRDefault="00B81879" w:rsidP="00B81879">
            <w:pPr>
              <w:adjustRightInd w:val="0"/>
              <w:snapToGrid w:val="0"/>
              <w:spacing w:line="360" w:lineRule="auto"/>
              <w:jc w:val="left"/>
              <w:rPr>
                <w:bCs/>
                <w:szCs w:val="21"/>
              </w:rPr>
            </w:pPr>
          </w:p>
        </w:tc>
        <w:tc>
          <w:tcPr>
            <w:tcW w:w="1254" w:type="dxa"/>
          </w:tcPr>
          <w:p w14:paraId="7F2072CC" w14:textId="77777777" w:rsidR="00B81879" w:rsidRPr="00B81879" w:rsidRDefault="00B81879" w:rsidP="00B81879">
            <w:pPr>
              <w:adjustRightInd w:val="0"/>
              <w:snapToGrid w:val="0"/>
              <w:spacing w:line="360" w:lineRule="auto"/>
              <w:jc w:val="left"/>
              <w:rPr>
                <w:bCs/>
                <w:szCs w:val="21"/>
              </w:rPr>
            </w:pPr>
          </w:p>
        </w:tc>
        <w:tc>
          <w:tcPr>
            <w:tcW w:w="1254" w:type="dxa"/>
          </w:tcPr>
          <w:p w14:paraId="4E90CA55" w14:textId="12631B71" w:rsidR="00B81879" w:rsidRPr="00B81879" w:rsidRDefault="00B81879" w:rsidP="00B81879">
            <w:pPr>
              <w:adjustRightInd w:val="0"/>
              <w:snapToGrid w:val="0"/>
              <w:spacing w:line="360" w:lineRule="auto"/>
              <w:jc w:val="left"/>
              <w:rPr>
                <w:bCs/>
                <w:szCs w:val="21"/>
              </w:rPr>
            </w:pPr>
          </w:p>
        </w:tc>
      </w:tr>
      <w:tr w:rsidR="00B81879" w:rsidRPr="00B81879" w14:paraId="0CC58AAB" w14:textId="23AEF426" w:rsidTr="00B81879">
        <w:trPr>
          <w:trHeight w:val="567"/>
        </w:trPr>
        <w:tc>
          <w:tcPr>
            <w:tcW w:w="694" w:type="dxa"/>
            <w:vMerge/>
            <w:vAlign w:val="center"/>
          </w:tcPr>
          <w:p w14:paraId="29A16EEE" w14:textId="77777777" w:rsidR="00B81879" w:rsidRPr="00B81879" w:rsidRDefault="00B81879" w:rsidP="00B81879">
            <w:pPr>
              <w:jc w:val="center"/>
              <w:rPr>
                <w:b/>
              </w:rPr>
            </w:pPr>
          </w:p>
        </w:tc>
        <w:tc>
          <w:tcPr>
            <w:tcW w:w="1037" w:type="dxa"/>
            <w:vMerge/>
            <w:vAlign w:val="center"/>
          </w:tcPr>
          <w:p w14:paraId="312962C6" w14:textId="77777777" w:rsidR="00B81879" w:rsidRPr="00B81879" w:rsidRDefault="00B81879" w:rsidP="00B81879">
            <w:pPr>
              <w:jc w:val="center"/>
            </w:pPr>
          </w:p>
        </w:tc>
        <w:tc>
          <w:tcPr>
            <w:tcW w:w="2702" w:type="dxa"/>
            <w:vAlign w:val="center"/>
          </w:tcPr>
          <w:p w14:paraId="1BBF1641" w14:textId="77777777" w:rsidR="00B81879" w:rsidRPr="00B81879" w:rsidRDefault="00B81879" w:rsidP="00B81879">
            <w:pPr>
              <w:adjustRightInd w:val="0"/>
              <w:snapToGrid w:val="0"/>
              <w:spacing w:line="360" w:lineRule="auto"/>
              <w:jc w:val="left"/>
              <w:rPr>
                <w:bCs/>
                <w:szCs w:val="21"/>
              </w:rPr>
            </w:pPr>
            <w:r w:rsidRPr="00B81879">
              <w:rPr>
                <w:bCs/>
                <w:szCs w:val="21"/>
              </w:rPr>
              <w:t xml:space="preserve">1.2 </w:t>
            </w:r>
            <w:r w:rsidRPr="00B81879">
              <w:rPr>
                <w:bCs/>
                <w:szCs w:val="21"/>
              </w:rPr>
              <w:t>投标人必须承担的设备运输、安装调试、验收检</w:t>
            </w:r>
            <w:r w:rsidRPr="00B81879">
              <w:rPr>
                <w:bCs/>
                <w:szCs w:val="21"/>
              </w:rPr>
              <w:lastRenderedPageBreak/>
              <w:t>测和提供设备操作说明书、图纸等其他类似的义务。中标人应委派技术人员进行现场安装、调试，并提供货物安装调试的一切技术支持。安装调试的具体时间由采购人提前</w:t>
            </w:r>
            <w:r w:rsidRPr="00B81879">
              <w:rPr>
                <w:bCs/>
                <w:szCs w:val="21"/>
              </w:rPr>
              <w:t>3</w:t>
            </w:r>
            <w:r w:rsidRPr="00B81879">
              <w:rPr>
                <w:bCs/>
                <w:szCs w:val="21"/>
              </w:rPr>
              <w:t>天通知中标人。</w:t>
            </w:r>
          </w:p>
        </w:tc>
        <w:tc>
          <w:tcPr>
            <w:tcW w:w="1254" w:type="dxa"/>
          </w:tcPr>
          <w:p w14:paraId="640D5482" w14:textId="77777777" w:rsidR="00B81879" w:rsidRPr="00B81879" w:rsidRDefault="00B81879" w:rsidP="00B81879">
            <w:pPr>
              <w:adjustRightInd w:val="0"/>
              <w:snapToGrid w:val="0"/>
              <w:spacing w:line="360" w:lineRule="auto"/>
              <w:jc w:val="left"/>
              <w:rPr>
                <w:bCs/>
                <w:szCs w:val="21"/>
              </w:rPr>
            </w:pPr>
          </w:p>
        </w:tc>
        <w:tc>
          <w:tcPr>
            <w:tcW w:w="1254" w:type="dxa"/>
          </w:tcPr>
          <w:p w14:paraId="43846316" w14:textId="77777777" w:rsidR="00B81879" w:rsidRPr="00B81879" w:rsidRDefault="00B81879" w:rsidP="00B81879">
            <w:pPr>
              <w:adjustRightInd w:val="0"/>
              <w:snapToGrid w:val="0"/>
              <w:spacing w:line="360" w:lineRule="auto"/>
              <w:jc w:val="left"/>
              <w:rPr>
                <w:bCs/>
                <w:szCs w:val="21"/>
              </w:rPr>
            </w:pPr>
          </w:p>
        </w:tc>
        <w:tc>
          <w:tcPr>
            <w:tcW w:w="1254" w:type="dxa"/>
          </w:tcPr>
          <w:p w14:paraId="09D92468" w14:textId="1AE0F785" w:rsidR="00B81879" w:rsidRPr="00B81879" w:rsidRDefault="00B81879" w:rsidP="00B81879">
            <w:pPr>
              <w:adjustRightInd w:val="0"/>
              <w:snapToGrid w:val="0"/>
              <w:spacing w:line="360" w:lineRule="auto"/>
              <w:jc w:val="left"/>
              <w:rPr>
                <w:bCs/>
                <w:szCs w:val="21"/>
              </w:rPr>
            </w:pPr>
          </w:p>
        </w:tc>
      </w:tr>
      <w:tr w:rsidR="00B81879" w:rsidRPr="00B81879" w14:paraId="1ACBD945" w14:textId="6A567203" w:rsidTr="00B81879">
        <w:trPr>
          <w:trHeight w:val="567"/>
        </w:trPr>
        <w:tc>
          <w:tcPr>
            <w:tcW w:w="694" w:type="dxa"/>
            <w:vMerge/>
            <w:vAlign w:val="center"/>
          </w:tcPr>
          <w:p w14:paraId="11656770" w14:textId="77777777" w:rsidR="00B81879" w:rsidRPr="00B81879" w:rsidRDefault="00B81879" w:rsidP="00B81879">
            <w:pPr>
              <w:jc w:val="center"/>
              <w:rPr>
                <w:b/>
              </w:rPr>
            </w:pPr>
          </w:p>
        </w:tc>
        <w:tc>
          <w:tcPr>
            <w:tcW w:w="1037" w:type="dxa"/>
            <w:vMerge/>
            <w:vAlign w:val="center"/>
          </w:tcPr>
          <w:p w14:paraId="7A3DF8B1" w14:textId="77777777" w:rsidR="00B81879" w:rsidRPr="00B81879" w:rsidRDefault="00B81879" w:rsidP="00B81879">
            <w:pPr>
              <w:jc w:val="center"/>
            </w:pPr>
          </w:p>
        </w:tc>
        <w:tc>
          <w:tcPr>
            <w:tcW w:w="2702" w:type="dxa"/>
            <w:vAlign w:val="center"/>
          </w:tcPr>
          <w:p w14:paraId="367AA9AB" w14:textId="77777777" w:rsidR="00B81879" w:rsidRPr="00B81879" w:rsidRDefault="00B81879" w:rsidP="00B81879">
            <w:pPr>
              <w:adjustRightInd w:val="0"/>
              <w:snapToGrid w:val="0"/>
              <w:spacing w:line="360" w:lineRule="auto"/>
              <w:jc w:val="left"/>
              <w:rPr>
                <w:bCs/>
                <w:szCs w:val="21"/>
              </w:rPr>
            </w:pPr>
            <w:r w:rsidRPr="00B81879">
              <w:rPr>
                <w:bCs/>
                <w:szCs w:val="21"/>
              </w:rPr>
              <w:t xml:space="preserve">1.3 </w:t>
            </w:r>
            <w:r w:rsidRPr="00B81879">
              <w:rPr>
                <w:bCs/>
                <w:szCs w:val="21"/>
              </w:rPr>
              <w:t>交货（具体）地点：深圳市南山区</w:t>
            </w:r>
            <w:r w:rsidRPr="00B81879">
              <w:rPr>
                <w:rFonts w:hint="eastAsia"/>
                <w:bCs/>
                <w:szCs w:val="21"/>
              </w:rPr>
              <w:t>深圳大学后海校区致腾楼二维材料光电科技国际合作联合实验室一楼</w:t>
            </w:r>
            <w:r w:rsidRPr="00B81879">
              <w:rPr>
                <w:bCs/>
                <w:szCs w:val="21"/>
              </w:rPr>
              <w:t>。</w:t>
            </w:r>
          </w:p>
        </w:tc>
        <w:tc>
          <w:tcPr>
            <w:tcW w:w="1254" w:type="dxa"/>
          </w:tcPr>
          <w:p w14:paraId="54D0085F" w14:textId="77777777" w:rsidR="00B81879" w:rsidRPr="00B81879" w:rsidRDefault="00B81879" w:rsidP="00B81879">
            <w:pPr>
              <w:adjustRightInd w:val="0"/>
              <w:snapToGrid w:val="0"/>
              <w:spacing w:line="360" w:lineRule="auto"/>
              <w:jc w:val="left"/>
              <w:rPr>
                <w:bCs/>
                <w:szCs w:val="21"/>
              </w:rPr>
            </w:pPr>
          </w:p>
        </w:tc>
        <w:tc>
          <w:tcPr>
            <w:tcW w:w="1254" w:type="dxa"/>
          </w:tcPr>
          <w:p w14:paraId="72D30613" w14:textId="77777777" w:rsidR="00B81879" w:rsidRPr="00B81879" w:rsidRDefault="00B81879" w:rsidP="00B81879">
            <w:pPr>
              <w:adjustRightInd w:val="0"/>
              <w:snapToGrid w:val="0"/>
              <w:spacing w:line="360" w:lineRule="auto"/>
              <w:jc w:val="left"/>
              <w:rPr>
                <w:bCs/>
                <w:szCs w:val="21"/>
              </w:rPr>
            </w:pPr>
          </w:p>
        </w:tc>
        <w:tc>
          <w:tcPr>
            <w:tcW w:w="1254" w:type="dxa"/>
          </w:tcPr>
          <w:p w14:paraId="1160BAD4" w14:textId="48DA1E8E" w:rsidR="00B81879" w:rsidRPr="00B81879" w:rsidRDefault="00B81879" w:rsidP="00B81879">
            <w:pPr>
              <w:adjustRightInd w:val="0"/>
              <w:snapToGrid w:val="0"/>
              <w:spacing w:line="360" w:lineRule="auto"/>
              <w:jc w:val="left"/>
              <w:rPr>
                <w:bCs/>
                <w:szCs w:val="21"/>
              </w:rPr>
            </w:pPr>
          </w:p>
        </w:tc>
      </w:tr>
      <w:tr w:rsidR="00B81879" w:rsidRPr="00B81879" w14:paraId="06F75765" w14:textId="46EC1368" w:rsidTr="00B81879">
        <w:trPr>
          <w:trHeight w:val="567"/>
        </w:trPr>
        <w:tc>
          <w:tcPr>
            <w:tcW w:w="694" w:type="dxa"/>
            <w:vMerge/>
            <w:vAlign w:val="center"/>
          </w:tcPr>
          <w:p w14:paraId="195ADEDF" w14:textId="77777777" w:rsidR="00B81879" w:rsidRPr="00B81879" w:rsidRDefault="00B81879" w:rsidP="00B81879">
            <w:pPr>
              <w:jc w:val="center"/>
              <w:rPr>
                <w:b/>
              </w:rPr>
            </w:pPr>
          </w:p>
        </w:tc>
        <w:tc>
          <w:tcPr>
            <w:tcW w:w="1037" w:type="dxa"/>
            <w:vMerge/>
            <w:vAlign w:val="center"/>
          </w:tcPr>
          <w:p w14:paraId="4E24CA55" w14:textId="77777777" w:rsidR="00B81879" w:rsidRPr="00B81879" w:rsidRDefault="00B81879" w:rsidP="00B81879">
            <w:pPr>
              <w:jc w:val="center"/>
            </w:pPr>
          </w:p>
        </w:tc>
        <w:tc>
          <w:tcPr>
            <w:tcW w:w="2702" w:type="dxa"/>
            <w:vAlign w:val="center"/>
          </w:tcPr>
          <w:p w14:paraId="7472F6FE" w14:textId="77777777" w:rsidR="00B81879" w:rsidRPr="00B81879" w:rsidRDefault="00B81879" w:rsidP="00B81879">
            <w:pPr>
              <w:adjustRightInd w:val="0"/>
              <w:snapToGrid w:val="0"/>
              <w:spacing w:line="360" w:lineRule="auto"/>
              <w:jc w:val="left"/>
              <w:rPr>
                <w:bCs/>
                <w:szCs w:val="21"/>
              </w:rPr>
            </w:pPr>
            <w:r w:rsidRPr="00B81879">
              <w:rPr>
                <w:bCs/>
                <w:szCs w:val="21"/>
              </w:rPr>
              <w:t>1.4</w:t>
            </w:r>
            <w:r w:rsidRPr="00B81879">
              <w:rPr>
                <w:bCs/>
                <w:szCs w:val="21"/>
              </w:rPr>
              <w:t>从中华人民共和国海关境内提供的货物，技术资料应齐全，提供但不限于如下技术文件和资料：</w:t>
            </w:r>
          </w:p>
          <w:p w14:paraId="797A5F7D"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1</w:t>
            </w:r>
            <w:r w:rsidRPr="00B81879">
              <w:rPr>
                <w:bCs/>
                <w:szCs w:val="21"/>
              </w:rPr>
              <w:t>）产品安装、操作和维修保养手册；</w:t>
            </w:r>
          </w:p>
          <w:p w14:paraId="66AE29EE"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2</w:t>
            </w:r>
            <w:r w:rsidRPr="00B81879">
              <w:rPr>
                <w:bCs/>
                <w:szCs w:val="21"/>
              </w:rPr>
              <w:t>）产品使用说明书；</w:t>
            </w:r>
          </w:p>
          <w:p w14:paraId="428B827A"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3</w:t>
            </w:r>
            <w:r w:rsidRPr="00B81879">
              <w:rPr>
                <w:bCs/>
                <w:szCs w:val="21"/>
              </w:rPr>
              <w:t>）产品出厂检验合格证；</w:t>
            </w:r>
          </w:p>
          <w:p w14:paraId="7D195530"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4</w:t>
            </w:r>
            <w:r w:rsidRPr="00B81879">
              <w:rPr>
                <w:bCs/>
                <w:szCs w:val="21"/>
              </w:rPr>
              <w:t>）产品到货清单；</w:t>
            </w:r>
          </w:p>
          <w:p w14:paraId="4FE60E98"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5</w:t>
            </w:r>
            <w:r w:rsidRPr="00B81879">
              <w:rPr>
                <w:bCs/>
                <w:szCs w:val="21"/>
              </w:rPr>
              <w:t>）产品保修证明；</w:t>
            </w:r>
          </w:p>
          <w:p w14:paraId="47CAB64F" w14:textId="77777777" w:rsidR="00B81879" w:rsidRPr="00B81879" w:rsidRDefault="00B81879" w:rsidP="00B81879">
            <w:pPr>
              <w:adjustRightInd w:val="0"/>
              <w:snapToGrid w:val="0"/>
              <w:spacing w:line="360" w:lineRule="auto"/>
              <w:jc w:val="left"/>
              <w:rPr>
                <w:bCs/>
                <w:szCs w:val="21"/>
              </w:rPr>
            </w:pPr>
            <w:r w:rsidRPr="00B81879">
              <w:rPr>
                <w:bCs/>
                <w:szCs w:val="21"/>
              </w:rPr>
              <w:t>从中华人民共和国海关境外提供的货物，技术资料应齐全，提供但不限于如下技术文件和资料：</w:t>
            </w:r>
          </w:p>
          <w:p w14:paraId="46C0CD6A"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1</w:t>
            </w:r>
            <w:r w:rsidRPr="00B81879">
              <w:rPr>
                <w:bCs/>
                <w:szCs w:val="21"/>
              </w:rPr>
              <w:t>）产品安装、操作和维修保养手册；</w:t>
            </w:r>
          </w:p>
          <w:p w14:paraId="6D9537BE"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2</w:t>
            </w:r>
            <w:r w:rsidRPr="00B81879">
              <w:rPr>
                <w:bCs/>
                <w:szCs w:val="21"/>
              </w:rPr>
              <w:t>）产品使用说明书；</w:t>
            </w:r>
          </w:p>
          <w:p w14:paraId="108864DE"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3</w:t>
            </w:r>
            <w:r w:rsidRPr="00B81879">
              <w:rPr>
                <w:bCs/>
                <w:szCs w:val="21"/>
              </w:rPr>
              <w:t>）产品出厂检验合格证；</w:t>
            </w:r>
          </w:p>
          <w:p w14:paraId="5B926167"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4</w:t>
            </w:r>
            <w:r w:rsidRPr="00B81879">
              <w:rPr>
                <w:bCs/>
                <w:szCs w:val="21"/>
              </w:rPr>
              <w:t>）产品保修证明；</w:t>
            </w:r>
          </w:p>
          <w:p w14:paraId="19AF9492" w14:textId="77777777" w:rsidR="00B81879" w:rsidRPr="00B81879" w:rsidRDefault="00B81879" w:rsidP="00B81879">
            <w:pPr>
              <w:adjustRightInd w:val="0"/>
              <w:snapToGrid w:val="0"/>
              <w:spacing w:line="360" w:lineRule="auto"/>
              <w:jc w:val="left"/>
              <w:rPr>
                <w:bCs/>
                <w:szCs w:val="21"/>
              </w:rPr>
            </w:pPr>
            <w:r w:rsidRPr="00B81879">
              <w:rPr>
                <w:bCs/>
                <w:szCs w:val="21"/>
              </w:rPr>
              <w:lastRenderedPageBreak/>
              <w:t>（</w:t>
            </w:r>
            <w:r w:rsidRPr="00B81879">
              <w:rPr>
                <w:bCs/>
                <w:szCs w:val="21"/>
              </w:rPr>
              <w:t>5</w:t>
            </w:r>
            <w:r w:rsidRPr="00B81879">
              <w:rPr>
                <w:bCs/>
                <w:szCs w:val="21"/>
              </w:rPr>
              <w:t>）原产地证明书；</w:t>
            </w:r>
          </w:p>
          <w:p w14:paraId="7FE36AF2"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6</w:t>
            </w:r>
            <w:r w:rsidRPr="00B81879">
              <w:rPr>
                <w:bCs/>
                <w:szCs w:val="21"/>
              </w:rPr>
              <w:t>）目的港商检部门要求提交的</w:t>
            </w:r>
            <w:r w:rsidRPr="00B81879">
              <w:rPr>
                <w:bCs/>
                <w:szCs w:val="21"/>
              </w:rPr>
              <w:t>3C</w:t>
            </w:r>
            <w:r w:rsidRPr="00B81879">
              <w:rPr>
                <w:bCs/>
                <w:szCs w:val="21"/>
              </w:rPr>
              <w:t>认证等文件和资料（如果需要）；</w:t>
            </w:r>
          </w:p>
          <w:p w14:paraId="528AB1CF"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7</w:t>
            </w:r>
            <w:r w:rsidRPr="00B81879">
              <w:rPr>
                <w:bCs/>
                <w:szCs w:val="21"/>
              </w:rPr>
              <w:t>）货物装箱单；</w:t>
            </w:r>
          </w:p>
          <w:p w14:paraId="2DD4419E"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8</w:t>
            </w:r>
            <w:r w:rsidRPr="00B81879">
              <w:rPr>
                <w:bCs/>
                <w:szCs w:val="21"/>
              </w:rPr>
              <w:t>）海运或空运提单（海运方式的货进港前需先行电放提单）；</w:t>
            </w:r>
            <w:r w:rsidRPr="00B81879">
              <w:rPr>
                <w:bCs/>
                <w:szCs w:val="21"/>
              </w:rPr>
              <w:t xml:space="preserve"> </w:t>
            </w:r>
          </w:p>
          <w:p w14:paraId="42E6280F"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9</w:t>
            </w:r>
            <w:r w:rsidRPr="00B81879">
              <w:rPr>
                <w:bCs/>
                <w:szCs w:val="21"/>
              </w:rPr>
              <w:t>）目的港商检部门出具的商检合格证书；</w:t>
            </w:r>
          </w:p>
          <w:p w14:paraId="129BA33D"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10</w:t>
            </w:r>
            <w:r w:rsidRPr="00B81879">
              <w:rPr>
                <w:bCs/>
                <w:szCs w:val="21"/>
              </w:rPr>
              <w:t>）保险单；</w:t>
            </w:r>
          </w:p>
          <w:p w14:paraId="77D22230"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11</w:t>
            </w:r>
            <w:r w:rsidRPr="00B81879">
              <w:rPr>
                <w:bCs/>
                <w:szCs w:val="21"/>
              </w:rPr>
              <w:t>）报关单；</w:t>
            </w:r>
          </w:p>
          <w:p w14:paraId="53769322" w14:textId="77777777" w:rsidR="00B81879" w:rsidRPr="00B81879" w:rsidRDefault="00B81879" w:rsidP="00B81879">
            <w:pPr>
              <w:adjustRightInd w:val="0"/>
              <w:snapToGrid w:val="0"/>
              <w:spacing w:line="360" w:lineRule="auto"/>
              <w:jc w:val="left"/>
              <w:rPr>
                <w:bCs/>
                <w:szCs w:val="21"/>
              </w:rPr>
            </w:pPr>
            <w:r w:rsidRPr="00B81879">
              <w:rPr>
                <w:bCs/>
                <w:szCs w:val="21"/>
              </w:rPr>
              <w:t>（</w:t>
            </w:r>
            <w:r w:rsidRPr="00B81879">
              <w:rPr>
                <w:bCs/>
                <w:szCs w:val="21"/>
              </w:rPr>
              <w:t>12</w:t>
            </w:r>
            <w:r w:rsidRPr="00B81879">
              <w:rPr>
                <w:bCs/>
                <w:szCs w:val="21"/>
              </w:rPr>
              <w:t>）木箱包装须提供由本合同货物出产国权威机构签发的木质包装熏蒸证书正本。</w:t>
            </w:r>
          </w:p>
        </w:tc>
        <w:tc>
          <w:tcPr>
            <w:tcW w:w="1254" w:type="dxa"/>
          </w:tcPr>
          <w:p w14:paraId="201D013B" w14:textId="77777777" w:rsidR="00B81879" w:rsidRPr="00B81879" w:rsidRDefault="00B81879" w:rsidP="00B81879">
            <w:pPr>
              <w:adjustRightInd w:val="0"/>
              <w:snapToGrid w:val="0"/>
              <w:spacing w:line="360" w:lineRule="auto"/>
              <w:jc w:val="left"/>
              <w:rPr>
                <w:bCs/>
                <w:szCs w:val="21"/>
              </w:rPr>
            </w:pPr>
          </w:p>
        </w:tc>
        <w:tc>
          <w:tcPr>
            <w:tcW w:w="1254" w:type="dxa"/>
          </w:tcPr>
          <w:p w14:paraId="3460686D" w14:textId="77777777" w:rsidR="00B81879" w:rsidRPr="00B81879" w:rsidRDefault="00B81879" w:rsidP="00B81879">
            <w:pPr>
              <w:adjustRightInd w:val="0"/>
              <w:snapToGrid w:val="0"/>
              <w:spacing w:line="360" w:lineRule="auto"/>
              <w:jc w:val="left"/>
              <w:rPr>
                <w:bCs/>
                <w:szCs w:val="21"/>
              </w:rPr>
            </w:pPr>
          </w:p>
        </w:tc>
        <w:tc>
          <w:tcPr>
            <w:tcW w:w="1254" w:type="dxa"/>
          </w:tcPr>
          <w:p w14:paraId="69B1660E" w14:textId="249CF499" w:rsidR="00B81879" w:rsidRPr="00B81879" w:rsidRDefault="00B81879" w:rsidP="00B81879">
            <w:pPr>
              <w:adjustRightInd w:val="0"/>
              <w:snapToGrid w:val="0"/>
              <w:spacing w:line="360" w:lineRule="auto"/>
              <w:jc w:val="left"/>
              <w:rPr>
                <w:bCs/>
                <w:szCs w:val="21"/>
              </w:rPr>
            </w:pPr>
          </w:p>
        </w:tc>
      </w:tr>
      <w:tr w:rsidR="00B81879" w:rsidRPr="00B81879" w14:paraId="0CB2A5D9" w14:textId="55A508CB" w:rsidTr="00B81879">
        <w:trPr>
          <w:trHeight w:val="567"/>
        </w:trPr>
        <w:tc>
          <w:tcPr>
            <w:tcW w:w="694" w:type="dxa"/>
            <w:vMerge w:val="restart"/>
            <w:vAlign w:val="center"/>
          </w:tcPr>
          <w:p w14:paraId="59E08193" w14:textId="77777777" w:rsidR="00B81879" w:rsidRPr="00B81879" w:rsidRDefault="00B81879" w:rsidP="00B81879">
            <w:pPr>
              <w:jc w:val="center"/>
              <w:rPr>
                <w:b/>
              </w:rPr>
            </w:pPr>
            <w:r w:rsidRPr="00B81879">
              <w:rPr>
                <w:b/>
              </w:rPr>
              <w:lastRenderedPageBreak/>
              <w:t>2</w:t>
            </w:r>
          </w:p>
        </w:tc>
        <w:tc>
          <w:tcPr>
            <w:tcW w:w="1037" w:type="dxa"/>
            <w:vMerge w:val="restart"/>
            <w:vAlign w:val="center"/>
          </w:tcPr>
          <w:p w14:paraId="14D7D3F9" w14:textId="77777777" w:rsidR="00B81879" w:rsidRPr="00B81879" w:rsidRDefault="00B81879" w:rsidP="00B81879">
            <w:pPr>
              <w:jc w:val="center"/>
            </w:pPr>
            <w:r w:rsidRPr="00B81879">
              <w:t>关于验收</w:t>
            </w:r>
          </w:p>
        </w:tc>
        <w:tc>
          <w:tcPr>
            <w:tcW w:w="2702" w:type="dxa"/>
            <w:vAlign w:val="center"/>
          </w:tcPr>
          <w:p w14:paraId="36EBBCB1" w14:textId="77777777" w:rsidR="00B81879" w:rsidRPr="00B81879" w:rsidRDefault="00B81879" w:rsidP="00B81879">
            <w:pPr>
              <w:adjustRightInd w:val="0"/>
              <w:snapToGrid w:val="0"/>
              <w:spacing w:line="360" w:lineRule="auto"/>
              <w:jc w:val="left"/>
              <w:rPr>
                <w:bCs/>
                <w:szCs w:val="21"/>
              </w:rPr>
            </w:pPr>
            <w:r w:rsidRPr="00B81879">
              <w:rPr>
                <w:bCs/>
                <w:szCs w:val="21"/>
              </w:rPr>
              <w:t xml:space="preserve">2.1 </w:t>
            </w:r>
            <w:r w:rsidRPr="00B81879">
              <w:rPr>
                <w:bCs/>
                <w:szCs w:val="21"/>
              </w:rPr>
              <w:t>投标人货物经过双方检验认可后，签署验收报告，产品保修期自验收合格之日起算，由投标人提供产品保修文件。</w:t>
            </w:r>
          </w:p>
        </w:tc>
        <w:tc>
          <w:tcPr>
            <w:tcW w:w="1254" w:type="dxa"/>
          </w:tcPr>
          <w:p w14:paraId="0485E15F" w14:textId="77777777" w:rsidR="00B81879" w:rsidRPr="00B81879" w:rsidRDefault="00B81879" w:rsidP="00B81879">
            <w:pPr>
              <w:adjustRightInd w:val="0"/>
              <w:snapToGrid w:val="0"/>
              <w:spacing w:line="360" w:lineRule="auto"/>
              <w:jc w:val="left"/>
              <w:rPr>
                <w:bCs/>
                <w:szCs w:val="21"/>
              </w:rPr>
            </w:pPr>
          </w:p>
        </w:tc>
        <w:tc>
          <w:tcPr>
            <w:tcW w:w="1254" w:type="dxa"/>
          </w:tcPr>
          <w:p w14:paraId="2B6B150C" w14:textId="77777777" w:rsidR="00B81879" w:rsidRPr="00B81879" w:rsidRDefault="00B81879" w:rsidP="00B81879">
            <w:pPr>
              <w:adjustRightInd w:val="0"/>
              <w:snapToGrid w:val="0"/>
              <w:spacing w:line="360" w:lineRule="auto"/>
              <w:jc w:val="left"/>
              <w:rPr>
                <w:bCs/>
                <w:szCs w:val="21"/>
              </w:rPr>
            </w:pPr>
          </w:p>
        </w:tc>
        <w:tc>
          <w:tcPr>
            <w:tcW w:w="1254" w:type="dxa"/>
          </w:tcPr>
          <w:p w14:paraId="374F2831" w14:textId="7192E514" w:rsidR="00B81879" w:rsidRPr="00B81879" w:rsidRDefault="00B81879" w:rsidP="00B81879">
            <w:pPr>
              <w:adjustRightInd w:val="0"/>
              <w:snapToGrid w:val="0"/>
              <w:spacing w:line="360" w:lineRule="auto"/>
              <w:jc w:val="left"/>
              <w:rPr>
                <w:bCs/>
                <w:szCs w:val="21"/>
              </w:rPr>
            </w:pPr>
          </w:p>
        </w:tc>
      </w:tr>
      <w:tr w:rsidR="00B81879" w:rsidRPr="00B81879" w14:paraId="3C92AAD2" w14:textId="72C5AE79" w:rsidTr="00B81879">
        <w:trPr>
          <w:trHeight w:val="567"/>
        </w:trPr>
        <w:tc>
          <w:tcPr>
            <w:tcW w:w="694" w:type="dxa"/>
            <w:vMerge/>
            <w:vAlign w:val="center"/>
          </w:tcPr>
          <w:p w14:paraId="3C913D9D" w14:textId="77777777" w:rsidR="00B81879" w:rsidRPr="00B81879" w:rsidRDefault="00B81879" w:rsidP="00B81879">
            <w:pPr>
              <w:jc w:val="center"/>
              <w:rPr>
                <w:b/>
              </w:rPr>
            </w:pPr>
          </w:p>
        </w:tc>
        <w:tc>
          <w:tcPr>
            <w:tcW w:w="1037" w:type="dxa"/>
            <w:vMerge/>
            <w:vAlign w:val="center"/>
          </w:tcPr>
          <w:p w14:paraId="2AF58A53" w14:textId="77777777" w:rsidR="00B81879" w:rsidRPr="00B81879" w:rsidRDefault="00B81879" w:rsidP="00B81879">
            <w:pPr>
              <w:jc w:val="center"/>
              <w:rPr>
                <w:b/>
              </w:rPr>
            </w:pPr>
          </w:p>
        </w:tc>
        <w:tc>
          <w:tcPr>
            <w:tcW w:w="2702" w:type="dxa"/>
            <w:vAlign w:val="center"/>
          </w:tcPr>
          <w:p w14:paraId="28C86746" w14:textId="77777777" w:rsidR="00B81879" w:rsidRPr="00B81879" w:rsidRDefault="00B81879" w:rsidP="00B81879">
            <w:pPr>
              <w:adjustRightInd w:val="0"/>
              <w:snapToGrid w:val="0"/>
              <w:spacing w:line="360" w:lineRule="auto"/>
              <w:jc w:val="left"/>
              <w:rPr>
                <w:bCs/>
                <w:szCs w:val="21"/>
              </w:rPr>
            </w:pPr>
            <w:r w:rsidRPr="00B81879">
              <w:rPr>
                <w:bCs/>
                <w:szCs w:val="21"/>
              </w:rPr>
              <w:t xml:space="preserve">2.2 </w:t>
            </w:r>
            <w:r w:rsidRPr="00B81879">
              <w:rPr>
                <w:bCs/>
                <w:szCs w:val="21"/>
              </w:rPr>
              <w:t>当满足以下条件时，采购人才向中标人签发货物验收报告：</w:t>
            </w:r>
          </w:p>
          <w:p w14:paraId="2B2EA918" w14:textId="77777777" w:rsidR="00B81879" w:rsidRPr="00B81879" w:rsidRDefault="00B81879" w:rsidP="00B81879">
            <w:pPr>
              <w:tabs>
                <w:tab w:val="num" w:pos="1260"/>
              </w:tabs>
              <w:adjustRightInd w:val="0"/>
              <w:snapToGrid w:val="0"/>
              <w:spacing w:line="360" w:lineRule="auto"/>
              <w:jc w:val="left"/>
              <w:rPr>
                <w:bCs/>
                <w:szCs w:val="21"/>
              </w:rPr>
            </w:pPr>
            <w:r w:rsidRPr="00B81879">
              <w:rPr>
                <w:bCs/>
                <w:szCs w:val="21"/>
              </w:rPr>
              <w:t>a</w:t>
            </w:r>
            <w:r w:rsidRPr="00B81879">
              <w:rPr>
                <w:bCs/>
                <w:szCs w:val="21"/>
              </w:rPr>
              <w:t>、中标人已按照合同规定提供了全部产品及完整的技术资料。</w:t>
            </w:r>
          </w:p>
          <w:p w14:paraId="3819CE31" w14:textId="77777777" w:rsidR="00B81879" w:rsidRPr="00B81879" w:rsidRDefault="00B81879" w:rsidP="00B81879">
            <w:pPr>
              <w:tabs>
                <w:tab w:val="num" w:pos="1260"/>
              </w:tabs>
              <w:adjustRightInd w:val="0"/>
              <w:snapToGrid w:val="0"/>
              <w:spacing w:line="360" w:lineRule="auto"/>
              <w:jc w:val="left"/>
              <w:rPr>
                <w:bCs/>
                <w:szCs w:val="21"/>
              </w:rPr>
            </w:pPr>
            <w:r w:rsidRPr="00B81879">
              <w:rPr>
                <w:bCs/>
                <w:szCs w:val="21"/>
              </w:rPr>
              <w:t>b</w:t>
            </w:r>
            <w:r w:rsidRPr="00B81879">
              <w:rPr>
                <w:bCs/>
                <w:szCs w:val="21"/>
              </w:rPr>
              <w:t>、货物符合招标文件技术规格书的要求，性能满足要求。</w:t>
            </w:r>
          </w:p>
          <w:p w14:paraId="51080AC9" w14:textId="77777777" w:rsidR="00B81879" w:rsidRPr="00B81879" w:rsidRDefault="00B81879" w:rsidP="00B81879">
            <w:pPr>
              <w:tabs>
                <w:tab w:val="num" w:pos="1260"/>
              </w:tabs>
              <w:adjustRightInd w:val="0"/>
              <w:snapToGrid w:val="0"/>
              <w:spacing w:line="360" w:lineRule="auto"/>
              <w:jc w:val="left"/>
              <w:rPr>
                <w:bCs/>
                <w:szCs w:val="21"/>
              </w:rPr>
            </w:pPr>
            <w:r w:rsidRPr="00B81879">
              <w:rPr>
                <w:bCs/>
                <w:szCs w:val="21"/>
              </w:rPr>
              <w:t>c</w:t>
            </w:r>
            <w:r w:rsidRPr="00B81879">
              <w:rPr>
                <w:bCs/>
                <w:szCs w:val="21"/>
              </w:rPr>
              <w:t>、货物具备产品合格证。</w:t>
            </w:r>
          </w:p>
        </w:tc>
        <w:tc>
          <w:tcPr>
            <w:tcW w:w="1254" w:type="dxa"/>
          </w:tcPr>
          <w:p w14:paraId="36F5347B" w14:textId="77777777" w:rsidR="00B81879" w:rsidRPr="00B81879" w:rsidRDefault="00B81879" w:rsidP="00B81879">
            <w:pPr>
              <w:adjustRightInd w:val="0"/>
              <w:snapToGrid w:val="0"/>
              <w:spacing w:line="360" w:lineRule="auto"/>
              <w:jc w:val="left"/>
              <w:rPr>
                <w:bCs/>
                <w:szCs w:val="21"/>
              </w:rPr>
            </w:pPr>
          </w:p>
        </w:tc>
        <w:tc>
          <w:tcPr>
            <w:tcW w:w="1254" w:type="dxa"/>
          </w:tcPr>
          <w:p w14:paraId="68A5AEFA" w14:textId="77777777" w:rsidR="00B81879" w:rsidRPr="00B81879" w:rsidRDefault="00B81879" w:rsidP="00B81879">
            <w:pPr>
              <w:adjustRightInd w:val="0"/>
              <w:snapToGrid w:val="0"/>
              <w:spacing w:line="360" w:lineRule="auto"/>
              <w:jc w:val="left"/>
              <w:rPr>
                <w:bCs/>
                <w:szCs w:val="21"/>
              </w:rPr>
            </w:pPr>
          </w:p>
        </w:tc>
        <w:tc>
          <w:tcPr>
            <w:tcW w:w="1254" w:type="dxa"/>
          </w:tcPr>
          <w:p w14:paraId="24C34D86" w14:textId="46132CAC" w:rsidR="00B81879" w:rsidRPr="00B81879" w:rsidRDefault="00B81879" w:rsidP="00B81879">
            <w:pPr>
              <w:adjustRightInd w:val="0"/>
              <w:snapToGrid w:val="0"/>
              <w:spacing w:line="360" w:lineRule="auto"/>
              <w:jc w:val="left"/>
              <w:rPr>
                <w:bCs/>
                <w:szCs w:val="21"/>
              </w:rPr>
            </w:pPr>
          </w:p>
        </w:tc>
      </w:tr>
      <w:tr w:rsidR="00B81879" w:rsidRPr="00B81879" w14:paraId="2E701740" w14:textId="7381C101" w:rsidTr="00B81879">
        <w:trPr>
          <w:trHeight w:val="567"/>
        </w:trPr>
        <w:tc>
          <w:tcPr>
            <w:tcW w:w="694" w:type="dxa"/>
            <w:vAlign w:val="center"/>
          </w:tcPr>
          <w:p w14:paraId="61B0000C" w14:textId="77777777" w:rsidR="00B81879" w:rsidRPr="00B81879" w:rsidRDefault="00B81879" w:rsidP="00B81879">
            <w:pPr>
              <w:jc w:val="center"/>
              <w:rPr>
                <w:b/>
              </w:rPr>
            </w:pPr>
            <w:r w:rsidRPr="00B81879">
              <w:rPr>
                <w:b/>
              </w:rPr>
              <w:t>3</w:t>
            </w:r>
          </w:p>
        </w:tc>
        <w:tc>
          <w:tcPr>
            <w:tcW w:w="1037" w:type="dxa"/>
            <w:vAlign w:val="center"/>
          </w:tcPr>
          <w:p w14:paraId="37FEAA52" w14:textId="77777777" w:rsidR="00B81879" w:rsidRPr="00B81879" w:rsidRDefault="00B81879" w:rsidP="00B81879">
            <w:pPr>
              <w:jc w:val="center"/>
            </w:pPr>
            <w:r w:rsidRPr="00B81879">
              <w:t>付款方式</w:t>
            </w:r>
          </w:p>
        </w:tc>
        <w:tc>
          <w:tcPr>
            <w:tcW w:w="2702" w:type="dxa"/>
            <w:vAlign w:val="center"/>
          </w:tcPr>
          <w:p w14:paraId="3FD8DD16" w14:textId="77777777" w:rsidR="00B81879" w:rsidRPr="00B81879" w:rsidRDefault="00B81879" w:rsidP="00B81879">
            <w:pPr>
              <w:adjustRightInd w:val="0"/>
              <w:snapToGrid w:val="0"/>
              <w:spacing w:line="360" w:lineRule="auto"/>
              <w:ind w:firstLineChars="199" w:firstLine="420"/>
              <w:jc w:val="left"/>
              <w:rPr>
                <w:b/>
                <w:bCs/>
                <w:color w:val="FF0000"/>
                <w:szCs w:val="21"/>
              </w:rPr>
            </w:pPr>
            <w:r w:rsidRPr="00B81879">
              <w:rPr>
                <w:b/>
                <w:color w:val="FF0000"/>
                <w:szCs w:val="21"/>
              </w:rPr>
              <w:t>从中华人民共和国境内提供的</w:t>
            </w:r>
            <w:r w:rsidRPr="00B81879">
              <w:rPr>
                <w:b/>
                <w:bCs/>
                <w:color w:val="FF0000"/>
                <w:szCs w:val="21"/>
              </w:rPr>
              <w:t>货物：</w:t>
            </w:r>
          </w:p>
          <w:p w14:paraId="7DA671E6" w14:textId="77777777" w:rsidR="00B81879" w:rsidRPr="00B81879" w:rsidRDefault="00B81879" w:rsidP="00B81879">
            <w:pPr>
              <w:adjustRightInd w:val="0"/>
              <w:snapToGrid w:val="0"/>
              <w:spacing w:line="360" w:lineRule="auto"/>
              <w:ind w:firstLineChars="200" w:firstLine="420"/>
              <w:jc w:val="left"/>
              <w:rPr>
                <w:color w:val="0000FF"/>
                <w:szCs w:val="21"/>
              </w:rPr>
            </w:pPr>
            <w:r w:rsidRPr="00B81879">
              <w:rPr>
                <w:bCs/>
                <w:szCs w:val="21"/>
              </w:rPr>
              <w:t>验收合格后，</w:t>
            </w:r>
            <w:r w:rsidRPr="00B81879">
              <w:rPr>
                <w:rFonts w:ascii="宋体" w:hAnsi="宋体" w:hint="eastAsia"/>
                <w:szCs w:val="21"/>
              </w:rPr>
              <w:t>需方整</w:t>
            </w:r>
            <w:r w:rsidRPr="00B81879">
              <w:rPr>
                <w:rFonts w:ascii="宋体" w:hAnsi="宋体" w:hint="eastAsia"/>
                <w:szCs w:val="21"/>
              </w:rPr>
              <w:lastRenderedPageBreak/>
              <w:t>理相关付款资料，经付款审批流程后支付货款</w:t>
            </w:r>
            <w:r w:rsidRPr="00B81879">
              <w:rPr>
                <w:color w:val="000000"/>
                <w:szCs w:val="21"/>
              </w:rPr>
              <w:t>。</w:t>
            </w:r>
          </w:p>
          <w:p w14:paraId="756C8DBF" w14:textId="77777777" w:rsidR="00B81879" w:rsidRPr="00B81879" w:rsidRDefault="00B81879" w:rsidP="00B81879">
            <w:pPr>
              <w:adjustRightInd w:val="0"/>
              <w:snapToGrid w:val="0"/>
              <w:spacing w:line="360" w:lineRule="auto"/>
              <w:ind w:firstLineChars="200" w:firstLine="422"/>
              <w:jc w:val="left"/>
              <w:rPr>
                <w:b/>
                <w:bCs/>
                <w:color w:val="FF0000"/>
                <w:szCs w:val="21"/>
              </w:rPr>
            </w:pPr>
            <w:r w:rsidRPr="00B81879">
              <w:rPr>
                <w:b/>
                <w:color w:val="FF0000"/>
                <w:szCs w:val="21"/>
              </w:rPr>
              <w:t>从中华人民共和国境外提供的</w:t>
            </w:r>
            <w:r w:rsidRPr="00B81879">
              <w:rPr>
                <w:b/>
                <w:bCs/>
                <w:color w:val="FF0000"/>
                <w:szCs w:val="21"/>
              </w:rPr>
              <w:t>货物：</w:t>
            </w:r>
          </w:p>
          <w:p w14:paraId="6086C8B4" w14:textId="77777777" w:rsidR="00B81879" w:rsidRPr="00B81879" w:rsidRDefault="00B81879" w:rsidP="00B81879">
            <w:pPr>
              <w:adjustRightInd w:val="0"/>
              <w:snapToGrid w:val="0"/>
              <w:spacing w:line="360" w:lineRule="auto"/>
              <w:ind w:firstLineChars="200" w:firstLine="420"/>
              <w:jc w:val="left"/>
              <w:rPr>
                <w:color w:val="0000FF"/>
                <w:szCs w:val="21"/>
              </w:rPr>
            </w:pPr>
            <w:r w:rsidRPr="00B81879">
              <w:rPr>
                <w:szCs w:val="21"/>
              </w:rPr>
              <w:t>货款支付上限为：中标人民币价格。</w:t>
            </w:r>
          </w:p>
          <w:p w14:paraId="2DCE8605" w14:textId="77777777" w:rsidR="00B81879" w:rsidRPr="00B81879" w:rsidRDefault="00B81879" w:rsidP="00B81879">
            <w:pPr>
              <w:adjustRightInd w:val="0"/>
              <w:snapToGrid w:val="0"/>
              <w:spacing w:line="360" w:lineRule="auto"/>
              <w:ind w:firstLineChars="200" w:firstLine="420"/>
              <w:jc w:val="left"/>
              <w:rPr>
                <w:color w:val="FF0000"/>
                <w:szCs w:val="21"/>
              </w:rPr>
            </w:pPr>
            <w:r w:rsidRPr="00B81879">
              <w:rPr>
                <w:color w:val="FF0000"/>
                <w:szCs w:val="21"/>
              </w:rPr>
              <w:t>信用证付款</w:t>
            </w:r>
          </w:p>
          <w:p w14:paraId="66F8457B" w14:textId="77777777" w:rsidR="00B81879" w:rsidRPr="00B81879" w:rsidRDefault="00B81879" w:rsidP="00B81879">
            <w:pPr>
              <w:adjustRightInd w:val="0"/>
              <w:snapToGrid w:val="0"/>
              <w:spacing w:line="360" w:lineRule="auto"/>
              <w:ind w:firstLineChars="200" w:firstLine="420"/>
              <w:jc w:val="left"/>
              <w:rPr>
                <w:color w:val="000000" w:themeColor="text1"/>
                <w:szCs w:val="21"/>
              </w:rPr>
            </w:pPr>
            <w:r w:rsidRPr="00B81879">
              <w:rPr>
                <w:bCs/>
                <w:szCs w:val="21"/>
              </w:rPr>
              <w:t>签定外贸合同后，需方通知外贸代理公司开立信用证并</w:t>
            </w:r>
            <w:r w:rsidRPr="00B81879">
              <w:rPr>
                <w:szCs w:val="21"/>
              </w:rPr>
              <w:t>申请财政拨款。拨款到位，</w:t>
            </w:r>
            <w:r w:rsidRPr="00B81879">
              <w:rPr>
                <w:bCs/>
                <w:szCs w:val="21"/>
              </w:rPr>
              <w:t>第一次付款为合同总金额的</w:t>
            </w:r>
            <w:r w:rsidRPr="00B81879">
              <w:rPr>
                <w:bCs/>
                <w:szCs w:val="21"/>
              </w:rPr>
              <w:t>70</w:t>
            </w:r>
            <w:r w:rsidRPr="00B81879">
              <w:rPr>
                <w:bCs/>
                <w:szCs w:val="21"/>
              </w:rPr>
              <w:t>％（</w:t>
            </w:r>
            <w:r w:rsidRPr="00B81879">
              <w:rPr>
                <w:bCs/>
                <w:szCs w:val="21"/>
              </w:rPr>
              <w:t>L/C</w:t>
            </w:r>
            <w:r w:rsidRPr="00B81879">
              <w:rPr>
                <w:b/>
                <w:bCs/>
                <w:szCs w:val="21"/>
              </w:rPr>
              <w:t>：</w:t>
            </w:r>
            <w:r w:rsidRPr="00B81879">
              <w:rPr>
                <w:bCs/>
                <w:szCs w:val="21"/>
              </w:rPr>
              <w:t>收货后见单付款），尾款待验收合格后</w:t>
            </w:r>
            <w:r w:rsidRPr="00B81879">
              <w:rPr>
                <w:bCs/>
                <w:szCs w:val="21"/>
              </w:rPr>
              <w:t>TT</w:t>
            </w:r>
            <w:r w:rsidRPr="00B81879">
              <w:rPr>
                <w:bCs/>
                <w:szCs w:val="21"/>
              </w:rPr>
              <w:t>支付</w:t>
            </w:r>
            <w:r w:rsidRPr="00B81879">
              <w:t>（合同执行期间产生的美元汇率损失由卖方承担）</w:t>
            </w:r>
            <w:r w:rsidRPr="00B81879">
              <w:rPr>
                <w:rFonts w:hint="eastAsia"/>
                <w:color w:val="000000" w:themeColor="text1"/>
                <w:szCs w:val="21"/>
              </w:rPr>
              <w:t>。</w:t>
            </w:r>
          </w:p>
          <w:p w14:paraId="5D8E6D74" w14:textId="77777777" w:rsidR="00B81879" w:rsidRPr="00B81879" w:rsidRDefault="00B81879" w:rsidP="00B81879">
            <w:pPr>
              <w:adjustRightInd w:val="0"/>
              <w:snapToGrid w:val="0"/>
              <w:spacing w:line="360" w:lineRule="auto"/>
              <w:ind w:firstLineChars="200" w:firstLine="420"/>
              <w:jc w:val="left"/>
              <w:rPr>
                <w:szCs w:val="21"/>
              </w:rPr>
            </w:pPr>
          </w:p>
          <w:p w14:paraId="3C09D8F4" w14:textId="77777777" w:rsidR="00B81879" w:rsidRPr="00B81879" w:rsidRDefault="00B81879" w:rsidP="00B81879">
            <w:pPr>
              <w:adjustRightInd w:val="0"/>
              <w:snapToGrid w:val="0"/>
              <w:spacing w:line="360" w:lineRule="auto"/>
              <w:ind w:firstLineChars="200" w:firstLine="420"/>
              <w:jc w:val="left"/>
              <w:rPr>
                <w:bCs/>
                <w:szCs w:val="21"/>
              </w:rPr>
            </w:pPr>
            <w:r w:rsidRPr="00B81879">
              <w:rPr>
                <w:rFonts w:ascii="宋体" w:hAnsi="宋体" w:hint="eastAsia"/>
                <w:szCs w:val="21"/>
              </w:rPr>
              <w:t>如果采用外币结算，汇率取开标日中国人民银行公布的汇率中间价。</w:t>
            </w:r>
          </w:p>
          <w:p w14:paraId="60D4CC00" w14:textId="77777777" w:rsidR="00B81879" w:rsidRPr="00B81879" w:rsidRDefault="00B81879" w:rsidP="00B81879">
            <w:pPr>
              <w:adjustRightInd w:val="0"/>
              <w:snapToGrid w:val="0"/>
              <w:spacing w:line="360" w:lineRule="auto"/>
              <w:ind w:firstLineChars="200" w:firstLine="420"/>
              <w:jc w:val="left"/>
              <w:rPr>
                <w:bCs/>
                <w:szCs w:val="21"/>
              </w:rPr>
            </w:pPr>
            <w:r w:rsidRPr="00B81879">
              <w:rPr>
                <w:bCs/>
                <w:szCs w:val="21"/>
              </w:rPr>
              <w:t>代理费由中标供应商支付。</w:t>
            </w:r>
          </w:p>
          <w:p w14:paraId="5EA30127" w14:textId="77777777" w:rsidR="00B81879" w:rsidRPr="00B81879" w:rsidRDefault="00B81879" w:rsidP="00B81879">
            <w:pPr>
              <w:adjustRightInd w:val="0"/>
              <w:snapToGrid w:val="0"/>
              <w:spacing w:line="360" w:lineRule="auto"/>
              <w:ind w:firstLineChars="200" w:firstLine="420"/>
              <w:jc w:val="left"/>
              <w:rPr>
                <w:b/>
                <w:bCs/>
                <w:szCs w:val="21"/>
              </w:rPr>
            </w:pPr>
            <w:r w:rsidRPr="00B81879">
              <w:rPr>
                <w:bCs/>
                <w:szCs w:val="21"/>
              </w:rPr>
              <w:t>代理费标准：合同金额不足</w:t>
            </w:r>
            <w:r w:rsidRPr="00B81879">
              <w:rPr>
                <w:bCs/>
                <w:szCs w:val="21"/>
              </w:rPr>
              <w:t>20</w:t>
            </w:r>
            <w:r w:rsidRPr="00B81879">
              <w:rPr>
                <w:bCs/>
                <w:szCs w:val="21"/>
              </w:rPr>
              <w:t>万元人民币的采购项目，代理费支付标准为固定金额：</w:t>
            </w:r>
            <w:r w:rsidRPr="00B81879">
              <w:rPr>
                <w:bCs/>
                <w:szCs w:val="21"/>
              </w:rPr>
              <w:t>3000</w:t>
            </w:r>
            <w:r w:rsidRPr="00B81879">
              <w:rPr>
                <w:bCs/>
                <w:szCs w:val="21"/>
              </w:rPr>
              <w:t>元；合同金额</w:t>
            </w:r>
            <w:r w:rsidRPr="00B81879">
              <w:rPr>
                <w:bCs/>
                <w:szCs w:val="21"/>
              </w:rPr>
              <w:t>20</w:t>
            </w:r>
            <w:r w:rsidRPr="00B81879">
              <w:rPr>
                <w:bCs/>
                <w:szCs w:val="21"/>
              </w:rPr>
              <w:t>万元（含）至</w:t>
            </w:r>
            <w:r w:rsidRPr="00B81879">
              <w:rPr>
                <w:bCs/>
                <w:szCs w:val="21"/>
              </w:rPr>
              <w:t>200</w:t>
            </w:r>
            <w:r w:rsidRPr="00B81879">
              <w:rPr>
                <w:bCs/>
                <w:szCs w:val="21"/>
              </w:rPr>
              <w:t>万元（不含）人民币的采购项目，代理费支付标准为合同金额比率：</w:t>
            </w:r>
            <w:r w:rsidRPr="00B81879">
              <w:rPr>
                <w:bCs/>
                <w:szCs w:val="21"/>
              </w:rPr>
              <w:t>1.5%</w:t>
            </w:r>
            <w:r w:rsidRPr="00B81879">
              <w:rPr>
                <w:bCs/>
                <w:szCs w:val="21"/>
              </w:rPr>
              <w:t>；合同金额</w:t>
            </w:r>
            <w:r w:rsidRPr="00B81879">
              <w:rPr>
                <w:bCs/>
                <w:szCs w:val="21"/>
              </w:rPr>
              <w:t>200</w:t>
            </w:r>
            <w:r w:rsidRPr="00B81879">
              <w:rPr>
                <w:bCs/>
                <w:szCs w:val="21"/>
              </w:rPr>
              <w:t>万元及以上人民币的采购项目，代理费支付标准为合同金额比率：</w:t>
            </w:r>
            <w:r w:rsidRPr="00B81879">
              <w:rPr>
                <w:bCs/>
                <w:szCs w:val="21"/>
              </w:rPr>
              <w:t>1.2%</w:t>
            </w:r>
            <w:r w:rsidRPr="00B81879">
              <w:rPr>
                <w:bCs/>
                <w:szCs w:val="21"/>
              </w:rPr>
              <w:t>；退关</w:t>
            </w:r>
            <w:r w:rsidRPr="00B81879">
              <w:rPr>
                <w:bCs/>
                <w:szCs w:val="21"/>
              </w:rPr>
              <w:t>/</w:t>
            </w:r>
            <w:r w:rsidRPr="00B81879">
              <w:rPr>
                <w:bCs/>
                <w:szCs w:val="21"/>
              </w:rPr>
              <w:lastRenderedPageBreak/>
              <w:t>退运返修并复运的进口手续费为固定金额：</w:t>
            </w:r>
            <w:r w:rsidRPr="00B81879">
              <w:rPr>
                <w:bCs/>
                <w:szCs w:val="21"/>
              </w:rPr>
              <w:t>5000</w:t>
            </w:r>
            <w:r w:rsidRPr="00B81879">
              <w:rPr>
                <w:bCs/>
                <w:szCs w:val="21"/>
              </w:rPr>
              <w:t>元（含设备退运出境和返还进境的免税办理费用、报关报检费和境内银行费用）；代理费最高支付金额上限为</w:t>
            </w:r>
            <w:r w:rsidRPr="00B81879">
              <w:rPr>
                <w:bCs/>
                <w:szCs w:val="21"/>
              </w:rPr>
              <w:t>6</w:t>
            </w:r>
            <w:r w:rsidRPr="00B81879">
              <w:rPr>
                <w:bCs/>
                <w:szCs w:val="21"/>
              </w:rPr>
              <w:t>万元人民币。</w:t>
            </w:r>
          </w:p>
        </w:tc>
        <w:tc>
          <w:tcPr>
            <w:tcW w:w="1254" w:type="dxa"/>
          </w:tcPr>
          <w:p w14:paraId="10B3C969" w14:textId="77777777" w:rsidR="00B81879" w:rsidRPr="00B81879" w:rsidRDefault="00B81879" w:rsidP="00B81879">
            <w:pPr>
              <w:adjustRightInd w:val="0"/>
              <w:snapToGrid w:val="0"/>
              <w:spacing w:line="360" w:lineRule="auto"/>
              <w:ind w:firstLineChars="199" w:firstLine="420"/>
              <w:jc w:val="left"/>
              <w:rPr>
                <w:b/>
                <w:color w:val="FF0000"/>
                <w:szCs w:val="21"/>
              </w:rPr>
            </w:pPr>
          </w:p>
        </w:tc>
        <w:tc>
          <w:tcPr>
            <w:tcW w:w="1254" w:type="dxa"/>
          </w:tcPr>
          <w:p w14:paraId="47AF8FD1" w14:textId="77777777" w:rsidR="00B81879" w:rsidRPr="00B81879" w:rsidRDefault="00B81879" w:rsidP="00B81879">
            <w:pPr>
              <w:adjustRightInd w:val="0"/>
              <w:snapToGrid w:val="0"/>
              <w:spacing w:line="360" w:lineRule="auto"/>
              <w:ind w:firstLineChars="199" w:firstLine="420"/>
              <w:jc w:val="left"/>
              <w:rPr>
                <w:b/>
                <w:color w:val="FF0000"/>
                <w:szCs w:val="21"/>
              </w:rPr>
            </w:pPr>
          </w:p>
        </w:tc>
        <w:tc>
          <w:tcPr>
            <w:tcW w:w="1254" w:type="dxa"/>
          </w:tcPr>
          <w:p w14:paraId="53D62D76" w14:textId="3736AD9F" w:rsidR="00B81879" w:rsidRPr="00B81879" w:rsidRDefault="00B81879" w:rsidP="00B81879">
            <w:pPr>
              <w:adjustRightInd w:val="0"/>
              <w:snapToGrid w:val="0"/>
              <w:spacing w:line="360" w:lineRule="auto"/>
              <w:ind w:firstLineChars="199" w:firstLine="420"/>
              <w:jc w:val="left"/>
              <w:rPr>
                <w:b/>
                <w:color w:val="FF0000"/>
                <w:szCs w:val="21"/>
              </w:rPr>
            </w:pPr>
          </w:p>
        </w:tc>
      </w:tr>
      <w:tr w:rsidR="00B81879" w:rsidRPr="00B81879" w14:paraId="776C1190" w14:textId="5A9AE97F" w:rsidTr="00B81879">
        <w:trPr>
          <w:trHeight w:val="567"/>
        </w:trPr>
        <w:tc>
          <w:tcPr>
            <w:tcW w:w="694" w:type="dxa"/>
            <w:vAlign w:val="center"/>
          </w:tcPr>
          <w:p w14:paraId="1D38C32D" w14:textId="77777777" w:rsidR="00B81879" w:rsidRPr="00B81879" w:rsidRDefault="00B81879" w:rsidP="00B81879">
            <w:pPr>
              <w:jc w:val="center"/>
            </w:pPr>
            <w:r w:rsidRPr="00B81879">
              <w:rPr>
                <w:b/>
              </w:rPr>
              <w:lastRenderedPageBreak/>
              <w:t>4</w:t>
            </w:r>
          </w:p>
        </w:tc>
        <w:tc>
          <w:tcPr>
            <w:tcW w:w="1037" w:type="dxa"/>
            <w:vAlign w:val="center"/>
          </w:tcPr>
          <w:p w14:paraId="25A44F6B" w14:textId="77777777" w:rsidR="00B81879" w:rsidRPr="00B81879" w:rsidRDefault="00B81879" w:rsidP="00B81879">
            <w:pPr>
              <w:jc w:val="center"/>
            </w:pPr>
            <w:r w:rsidRPr="00B81879">
              <w:t>关于知识产权</w:t>
            </w:r>
          </w:p>
        </w:tc>
        <w:tc>
          <w:tcPr>
            <w:tcW w:w="2702" w:type="dxa"/>
            <w:vAlign w:val="center"/>
          </w:tcPr>
          <w:p w14:paraId="2B878CF2" w14:textId="77777777" w:rsidR="00B81879" w:rsidRPr="00B81879" w:rsidRDefault="00B81879" w:rsidP="00B81879">
            <w:pPr>
              <w:adjustRightInd w:val="0"/>
              <w:snapToGrid w:val="0"/>
              <w:spacing w:line="360" w:lineRule="auto"/>
              <w:jc w:val="left"/>
            </w:pPr>
            <w:r w:rsidRPr="00B81879">
              <w:t>1</w:t>
            </w:r>
            <w:r w:rsidRPr="00B81879">
              <w:t>、提供的货物必须是合法厂家生产和经销的原包装产品（包括零配件），必须具备生产日期、厂名、厂址、产品合格证等。</w:t>
            </w:r>
          </w:p>
          <w:p w14:paraId="0A36E7EC" w14:textId="77777777" w:rsidR="00B81879" w:rsidRPr="00B81879" w:rsidRDefault="00B81879" w:rsidP="00B81879">
            <w:pPr>
              <w:adjustRightInd w:val="0"/>
              <w:snapToGrid w:val="0"/>
              <w:spacing w:line="360" w:lineRule="auto"/>
              <w:jc w:val="left"/>
              <w:rPr>
                <w:b/>
              </w:rPr>
            </w:pPr>
            <w:r w:rsidRPr="00B81879">
              <w:t>2</w:t>
            </w:r>
            <w:r w:rsidRPr="00B81879">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4" w:type="dxa"/>
          </w:tcPr>
          <w:p w14:paraId="7EF92CFA" w14:textId="77777777" w:rsidR="00B81879" w:rsidRPr="00B81879" w:rsidRDefault="00B81879" w:rsidP="00B81879">
            <w:pPr>
              <w:adjustRightInd w:val="0"/>
              <w:snapToGrid w:val="0"/>
              <w:spacing w:line="360" w:lineRule="auto"/>
              <w:jc w:val="left"/>
            </w:pPr>
          </w:p>
        </w:tc>
        <w:tc>
          <w:tcPr>
            <w:tcW w:w="1254" w:type="dxa"/>
          </w:tcPr>
          <w:p w14:paraId="1FBFCE57" w14:textId="77777777" w:rsidR="00B81879" w:rsidRPr="00B81879" w:rsidRDefault="00B81879" w:rsidP="00B81879">
            <w:pPr>
              <w:adjustRightInd w:val="0"/>
              <w:snapToGrid w:val="0"/>
              <w:spacing w:line="360" w:lineRule="auto"/>
              <w:jc w:val="left"/>
            </w:pPr>
          </w:p>
        </w:tc>
        <w:tc>
          <w:tcPr>
            <w:tcW w:w="1254" w:type="dxa"/>
          </w:tcPr>
          <w:p w14:paraId="03FCA0FB" w14:textId="352D23B6" w:rsidR="00B81879" w:rsidRPr="00B81879" w:rsidRDefault="00B81879" w:rsidP="00B81879">
            <w:pPr>
              <w:adjustRightInd w:val="0"/>
              <w:snapToGrid w:val="0"/>
              <w:spacing w:line="360" w:lineRule="auto"/>
              <w:jc w:val="left"/>
            </w:pPr>
          </w:p>
        </w:tc>
      </w:tr>
      <w:tr w:rsidR="00B81879" w:rsidRPr="00B81879" w14:paraId="130D1ED7" w14:textId="0DB8699F" w:rsidTr="00B81879">
        <w:trPr>
          <w:trHeight w:val="567"/>
        </w:trPr>
        <w:tc>
          <w:tcPr>
            <w:tcW w:w="694" w:type="dxa"/>
            <w:vAlign w:val="center"/>
          </w:tcPr>
          <w:p w14:paraId="07EAB06F" w14:textId="77777777" w:rsidR="00B81879" w:rsidRPr="00B81879" w:rsidRDefault="00B81879" w:rsidP="00B81879">
            <w:pPr>
              <w:jc w:val="center"/>
              <w:rPr>
                <w:b/>
              </w:rPr>
            </w:pPr>
            <w:r w:rsidRPr="00B81879">
              <w:rPr>
                <w:b/>
              </w:rPr>
              <w:t>5</w:t>
            </w:r>
          </w:p>
        </w:tc>
        <w:tc>
          <w:tcPr>
            <w:tcW w:w="1037" w:type="dxa"/>
            <w:vAlign w:val="center"/>
          </w:tcPr>
          <w:p w14:paraId="517F542F" w14:textId="77777777" w:rsidR="00B81879" w:rsidRPr="00B81879" w:rsidRDefault="00B81879" w:rsidP="00B81879">
            <w:pPr>
              <w:jc w:val="center"/>
            </w:pPr>
            <w:r w:rsidRPr="00B81879">
              <w:t>关于商检</w:t>
            </w:r>
          </w:p>
        </w:tc>
        <w:tc>
          <w:tcPr>
            <w:tcW w:w="2702" w:type="dxa"/>
            <w:vAlign w:val="center"/>
          </w:tcPr>
          <w:p w14:paraId="1CCD8251" w14:textId="77777777" w:rsidR="00B81879" w:rsidRPr="00B81879" w:rsidRDefault="00B81879" w:rsidP="00B81879">
            <w:pPr>
              <w:adjustRightInd w:val="0"/>
              <w:snapToGrid w:val="0"/>
              <w:spacing w:line="360" w:lineRule="auto"/>
              <w:jc w:val="left"/>
            </w:pPr>
            <w:r w:rsidRPr="00B81879">
              <w:t>依据相关法律法规要求，如所提供的货物需由国家商检部门进行商检的，商检、检疫费用由中标人承担。</w:t>
            </w:r>
          </w:p>
        </w:tc>
        <w:tc>
          <w:tcPr>
            <w:tcW w:w="1254" w:type="dxa"/>
          </w:tcPr>
          <w:p w14:paraId="7737A763" w14:textId="77777777" w:rsidR="00B81879" w:rsidRPr="00B81879" w:rsidRDefault="00B81879" w:rsidP="00B81879">
            <w:pPr>
              <w:adjustRightInd w:val="0"/>
              <w:snapToGrid w:val="0"/>
              <w:spacing w:line="360" w:lineRule="auto"/>
              <w:jc w:val="left"/>
            </w:pPr>
          </w:p>
        </w:tc>
        <w:tc>
          <w:tcPr>
            <w:tcW w:w="1254" w:type="dxa"/>
          </w:tcPr>
          <w:p w14:paraId="0550A2D1" w14:textId="77777777" w:rsidR="00B81879" w:rsidRPr="00B81879" w:rsidRDefault="00B81879" w:rsidP="00B81879">
            <w:pPr>
              <w:adjustRightInd w:val="0"/>
              <w:snapToGrid w:val="0"/>
              <w:spacing w:line="360" w:lineRule="auto"/>
              <w:jc w:val="left"/>
            </w:pPr>
          </w:p>
        </w:tc>
        <w:tc>
          <w:tcPr>
            <w:tcW w:w="1254" w:type="dxa"/>
          </w:tcPr>
          <w:p w14:paraId="76B8A138" w14:textId="1C5BB58D" w:rsidR="00B81879" w:rsidRPr="00B81879" w:rsidRDefault="00B81879" w:rsidP="00B81879">
            <w:pPr>
              <w:adjustRightInd w:val="0"/>
              <w:snapToGrid w:val="0"/>
              <w:spacing w:line="360" w:lineRule="auto"/>
              <w:jc w:val="left"/>
            </w:pPr>
          </w:p>
        </w:tc>
      </w:tr>
    </w:tbl>
    <w:p w14:paraId="6FCAAE0B" w14:textId="77777777" w:rsidR="00B81879" w:rsidRPr="00B81879" w:rsidRDefault="00B81879" w:rsidP="001C1FDE">
      <w:pPr>
        <w:rPr>
          <w:sz w:val="24"/>
        </w:rPr>
      </w:pPr>
    </w:p>
    <w:p w14:paraId="4D83DB13" w14:textId="77777777" w:rsidR="00B81879" w:rsidRDefault="00B8187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2BEAD" w14:textId="77777777" w:rsidR="00731ECD" w:rsidRDefault="00731ECD">
      <w:r>
        <w:separator/>
      </w:r>
    </w:p>
  </w:endnote>
  <w:endnote w:type="continuationSeparator" w:id="0">
    <w:p w14:paraId="791A9C3C" w14:textId="77777777" w:rsidR="00731ECD" w:rsidRDefault="0073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F11D2" w:rsidRDefault="000F11D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F11D2" w:rsidRDefault="000F11D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F11D2" w:rsidRDefault="000F11D2">
    <w:pPr>
      <w:pStyle w:val="ae"/>
      <w:framePr w:wrap="around" w:vAnchor="text" w:hAnchor="margin" w:xAlign="center" w:y="1"/>
      <w:rPr>
        <w:rStyle w:val="ad"/>
      </w:rPr>
    </w:pPr>
    <w:r>
      <w:t xml:space="preserve">- </w:t>
    </w:r>
    <w:r>
      <w:fldChar w:fldCharType="begin"/>
    </w:r>
    <w:r>
      <w:instrText xml:space="preserve"> PAGE </w:instrText>
    </w:r>
    <w:r>
      <w:fldChar w:fldCharType="separate"/>
    </w:r>
    <w:r w:rsidR="00675A15">
      <w:rPr>
        <w:noProof/>
      </w:rPr>
      <w:t>21</w:t>
    </w:r>
    <w:r>
      <w:fldChar w:fldCharType="end"/>
    </w:r>
    <w:r>
      <w:t xml:space="preserve"> -</w:t>
    </w:r>
  </w:p>
  <w:p w14:paraId="0FE8C0C2" w14:textId="77777777" w:rsidR="000F11D2" w:rsidRDefault="000F11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94B45" w14:textId="77777777" w:rsidR="00731ECD" w:rsidRDefault="00731ECD">
      <w:r>
        <w:separator/>
      </w:r>
    </w:p>
  </w:footnote>
  <w:footnote w:type="continuationSeparator" w:id="0">
    <w:p w14:paraId="5D4733AB" w14:textId="77777777" w:rsidR="00731ECD" w:rsidRDefault="00731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611C0D1" w:rsidR="000F11D2" w:rsidRPr="00DB1188" w:rsidRDefault="000F11D2"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rsidR="00495AAB">
      <w:t>SZUCG20211056EQ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43C92EC" w:rsidR="000F11D2" w:rsidRPr="00BB0A78" w:rsidRDefault="000F11D2"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rsidR="00495AAB">
      <w:t>SZUCG20211056EQ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D74C3"/>
    <w:rsid w:val="000E0227"/>
    <w:rsid w:val="000E4690"/>
    <w:rsid w:val="000E4DE8"/>
    <w:rsid w:val="000E5B12"/>
    <w:rsid w:val="000E6596"/>
    <w:rsid w:val="000F11D2"/>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B84"/>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0F0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DC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23C3"/>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4C42"/>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1A2"/>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1B7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5AAB"/>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42F1"/>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4F6BFE"/>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37A4E"/>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565"/>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353"/>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5A15"/>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07A3D"/>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1ECD"/>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C73"/>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D7E"/>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6113"/>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7DB"/>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3DE"/>
    <w:rsid w:val="00A51E24"/>
    <w:rsid w:val="00A536D5"/>
    <w:rsid w:val="00A53CEC"/>
    <w:rsid w:val="00A5510E"/>
    <w:rsid w:val="00A559F4"/>
    <w:rsid w:val="00A56547"/>
    <w:rsid w:val="00A567BB"/>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30C"/>
    <w:rsid w:val="00B73EEC"/>
    <w:rsid w:val="00B7471D"/>
    <w:rsid w:val="00B75163"/>
    <w:rsid w:val="00B75D3F"/>
    <w:rsid w:val="00B77723"/>
    <w:rsid w:val="00B800A6"/>
    <w:rsid w:val="00B8049E"/>
    <w:rsid w:val="00B815D3"/>
    <w:rsid w:val="00B81879"/>
    <w:rsid w:val="00B829E9"/>
    <w:rsid w:val="00B82DE4"/>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43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275"/>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3FB2"/>
    <w:rsid w:val="00C4507A"/>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4E22"/>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1AF"/>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8EA"/>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52C"/>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626"/>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203D"/>
    <w:rsid w:val="00FA5580"/>
    <w:rsid w:val="00FA69C3"/>
    <w:rsid w:val="00FA6AAC"/>
    <w:rsid w:val="00FA6CBC"/>
    <w:rsid w:val="00FA6D48"/>
    <w:rsid w:val="00FA6F39"/>
    <w:rsid w:val="00FA7813"/>
    <w:rsid w:val="00FA7EC0"/>
    <w:rsid w:val="00FA7ECF"/>
    <w:rsid w:val="00FB53E9"/>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836"/>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2B1F"/>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187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BFE63-8B1D-40B5-A12A-628DF64A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12717</TotalTime>
  <Pages>54</Pages>
  <Words>5684</Words>
  <Characters>32405</Characters>
  <Application>Microsoft Office Word</Application>
  <DocSecurity>0</DocSecurity>
  <Lines>270</Lines>
  <Paragraphs>76</Paragraphs>
  <ScaleCrop>false</ScaleCrop>
  <Company>深圳市清华斯维尔软件科技有限公司</Company>
  <LinksUpToDate>false</LinksUpToDate>
  <CharactersWithSpaces>38013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325</cp:revision>
  <cp:lastPrinted>2015-02-16T02:37:00Z</cp:lastPrinted>
  <dcterms:created xsi:type="dcterms:W3CDTF">2018-03-08T08:55:00Z</dcterms:created>
  <dcterms:modified xsi:type="dcterms:W3CDTF">2021-06-18T07:59:00Z</dcterms:modified>
</cp:coreProperties>
</file>