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D77B62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882AC1">
        <w:rPr>
          <w:rFonts w:ascii="宋体" w:hAnsi="宋体" w:hint="eastAsia"/>
          <w:color w:val="FF0000"/>
          <w:sz w:val="32"/>
          <w:szCs w:val="32"/>
        </w:rPr>
        <w:t>波长可调谐激光器</w:t>
      </w:r>
    </w:p>
    <w:p w14:paraId="24C23C89" w14:textId="77777777" w:rsidR="00861974" w:rsidRDefault="00861974" w:rsidP="00432C23"/>
    <w:p w14:paraId="4A991DA6" w14:textId="45CF3442"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882AC1">
        <w:rPr>
          <w:rFonts w:ascii="宋体" w:hAnsi="宋体" w:hint="eastAsia"/>
          <w:color w:val="FF0000"/>
          <w:sz w:val="32"/>
          <w:szCs w:val="32"/>
        </w:rPr>
        <w:t>SZUCG20200851EQ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16030DD"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1C294D">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9486CCF" w:rsidR="009B2AD6" w:rsidRPr="009D5001" w:rsidRDefault="009B2AD6" w:rsidP="009B2AD6">
      <w:pPr>
        <w:rPr>
          <w:rFonts w:ascii="宋体" w:hAnsi="宋体"/>
          <w:sz w:val="32"/>
        </w:rPr>
      </w:pPr>
      <w:r w:rsidRPr="009D5001">
        <w:rPr>
          <w:rFonts w:ascii="宋体" w:hAnsi="宋体"/>
          <w:sz w:val="32"/>
        </w:rPr>
        <w:t xml:space="preserve">      项目编号：  </w:t>
      </w:r>
      <w:r w:rsidR="00882AC1">
        <w:rPr>
          <w:rFonts w:ascii="宋体" w:hAnsi="宋体" w:hint="eastAsia"/>
          <w:color w:val="FF0000"/>
          <w:sz w:val="32"/>
          <w:szCs w:val="32"/>
        </w:rPr>
        <w:t>SZUCG20200851EQ</w:t>
      </w:r>
    </w:p>
    <w:p w14:paraId="07E0F69B" w14:textId="4221B69E"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882AC1">
        <w:rPr>
          <w:rFonts w:ascii="宋体" w:hAnsi="宋体" w:hint="eastAsia"/>
          <w:color w:val="FF0000"/>
          <w:sz w:val="32"/>
          <w:szCs w:val="32"/>
        </w:rPr>
        <w:t>波长可调谐激光器</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4447984F" w:rsidR="00D073A5" w:rsidRPr="00FF12D4" w:rsidRDefault="00676CC0" w:rsidP="00676CC0">
            <w:pPr>
              <w:spacing w:line="360" w:lineRule="auto"/>
              <w:jc w:val="left"/>
            </w:pPr>
            <w:r w:rsidRPr="00DF26B0">
              <w:rPr>
                <w:rFonts w:hint="eastAsia"/>
              </w:rPr>
              <w:t>投标人的报价明显低于其他通过符合性审查投标人的报价，有可能影响产品质量或者不能诚信履约的，且投标人不能证明其报价合理性；</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324BA7F9" w:rsidR="00B62E01" w:rsidRPr="00DD48F9" w:rsidRDefault="00B62E01" w:rsidP="00E76E25">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w:t>
            </w:r>
            <w:proofErr w:type="gramStart"/>
            <w:r w:rsidRPr="00DD48F9">
              <w:rPr>
                <w:szCs w:val="21"/>
                <w:highlight w:val="yellow"/>
              </w:rPr>
              <w:t>每负偏离</w:t>
            </w:r>
            <w:proofErr w:type="gramEnd"/>
            <w:r w:rsidRPr="00DD48F9">
              <w:rPr>
                <w:szCs w:val="21"/>
                <w:highlight w:val="yellow"/>
              </w:rPr>
              <w:t>一项扣</w:t>
            </w:r>
            <w:r w:rsidR="001C3F9F" w:rsidRPr="00DD48F9">
              <w:rPr>
                <w:color w:val="FF0000"/>
                <w:szCs w:val="21"/>
                <w:highlight w:val="yellow"/>
              </w:rPr>
              <w:t>8</w:t>
            </w:r>
            <w:r w:rsidRPr="00DD48F9">
              <w:rPr>
                <w:szCs w:val="21"/>
                <w:highlight w:val="yellow"/>
              </w:rPr>
              <w:t>分；普通</w:t>
            </w:r>
            <w:proofErr w:type="gramStart"/>
            <w:r w:rsidRPr="00DD48F9">
              <w:rPr>
                <w:szCs w:val="21"/>
                <w:highlight w:val="yellow"/>
              </w:rPr>
              <w:t>参数每负偏离</w:t>
            </w:r>
            <w:proofErr w:type="gramEnd"/>
            <w:r w:rsidRPr="00DD48F9">
              <w:rPr>
                <w:szCs w:val="21"/>
                <w:highlight w:val="yellow"/>
              </w:rPr>
              <w:t>一项扣</w:t>
            </w:r>
            <w:r w:rsidR="001C3F9F" w:rsidRPr="00DD48F9">
              <w:rPr>
                <w:color w:val="FF0000"/>
                <w:szCs w:val="21"/>
                <w:highlight w:val="yellow"/>
              </w:rPr>
              <w:t>4</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w:t>
            </w:r>
            <w:proofErr w:type="gramStart"/>
            <w:r w:rsidRPr="00DD48F9">
              <w:rPr>
                <w:szCs w:val="21"/>
              </w:rPr>
              <w:t>财购</w:t>
            </w:r>
            <w:r w:rsidRPr="00DD48F9">
              <w:rPr>
                <w:szCs w:val="21"/>
              </w:rPr>
              <w:t>[</w:t>
            </w:r>
            <w:proofErr w:type="gramEnd"/>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64D1A8E1" w:rsidR="00B62E01" w:rsidRPr="00DD48F9" w:rsidRDefault="00A26AD1" w:rsidP="00D71064">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477904">
              <w:rPr>
                <w:sz w:val="21"/>
                <w:szCs w:val="21"/>
              </w:rPr>
              <w:t>7</w:t>
            </w:r>
            <w:r w:rsidRPr="00DD48F9">
              <w:rPr>
                <w:sz w:val="21"/>
                <w:szCs w:val="21"/>
              </w:rPr>
              <w:t>年</w:t>
            </w:r>
            <w:r w:rsidR="00D71064">
              <w:rPr>
                <w:sz w:val="21"/>
                <w:szCs w:val="21"/>
              </w:rPr>
              <w:t>10</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98C4A93"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882AC1">
        <w:rPr>
          <w:color w:val="FF0000"/>
          <w:kern w:val="0"/>
          <w:szCs w:val="21"/>
          <w:u w:val="single"/>
        </w:rPr>
        <w:t>波长可调谐激光器</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35DE9BB5"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882AC1">
        <w:rPr>
          <w:color w:val="FF0000"/>
          <w:szCs w:val="21"/>
        </w:rPr>
        <w:t>SZUCG20200851EQ</w:t>
      </w:r>
    </w:p>
    <w:p w14:paraId="6BD90406" w14:textId="2A188868"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882AC1">
        <w:rPr>
          <w:color w:val="FF0000"/>
          <w:kern w:val="0"/>
          <w:szCs w:val="21"/>
        </w:rPr>
        <w:t>波长可调谐激光器</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4A1242D5"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815FAA" w:rsidRPr="00815FAA">
        <w:rPr>
          <w:color w:val="FF0000"/>
          <w:kern w:val="0"/>
          <w:szCs w:val="21"/>
        </w:rPr>
        <w:t>985,000.00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2077EFDB"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9F4359">
        <w:rPr>
          <w:rFonts w:hint="eastAsia"/>
          <w:kern w:val="0"/>
          <w:szCs w:val="21"/>
        </w:rPr>
        <w:t>1</w:t>
      </w:r>
      <w:r w:rsidR="009F4359">
        <w:rPr>
          <w:kern w:val="0"/>
          <w:szCs w:val="21"/>
        </w:rPr>
        <w:t>0</w:t>
      </w:r>
      <w:r w:rsidRPr="00DE3608">
        <w:rPr>
          <w:kern w:val="0"/>
          <w:szCs w:val="21"/>
        </w:rPr>
        <w:t>月</w:t>
      </w:r>
      <w:r w:rsidR="009F4359">
        <w:rPr>
          <w:rFonts w:hint="eastAsia"/>
          <w:kern w:val="0"/>
          <w:szCs w:val="21"/>
        </w:rPr>
        <w:t>22</w:t>
      </w:r>
      <w:r w:rsidRPr="00DE3608">
        <w:rPr>
          <w:kern w:val="0"/>
          <w:szCs w:val="21"/>
        </w:rPr>
        <w:t>日起至</w:t>
      </w:r>
      <w:r w:rsidRPr="00DE3608">
        <w:rPr>
          <w:kern w:val="0"/>
          <w:szCs w:val="21"/>
        </w:rPr>
        <w:t>2020</w:t>
      </w:r>
      <w:r w:rsidRPr="00DE3608">
        <w:rPr>
          <w:kern w:val="0"/>
          <w:szCs w:val="21"/>
        </w:rPr>
        <w:t>年</w:t>
      </w:r>
      <w:r w:rsidR="009F4359">
        <w:rPr>
          <w:rFonts w:hint="eastAsia"/>
          <w:kern w:val="0"/>
          <w:szCs w:val="21"/>
        </w:rPr>
        <w:t>11</w:t>
      </w:r>
      <w:r w:rsidRPr="00DE3608">
        <w:rPr>
          <w:kern w:val="0"/>
          <w:szCs w:val="21"/>
        </w:rPr>
        <w:t>月</w:t>
      </w:r>
      <w:r w:rsidR="009F4359">
        <w:rPr>
          <w:rFonts w:hint="eastAsia"/>
          <w:kern w:val="0"/>
          <w:szCs w:val="21"/>
        </w:rPr>
        <w:t>04</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w:t>
      </w:r>
      <w:proofErr w:type="gramStart"/>
      <w:r w:rsidRPr="00DE3608">
        <w:rPr>
          <w:kern w:val="0"/>
          <w:szCs w:val="21"/>
        </w:rPr>
        <w:t>质疑函应以</w:t>
      </w:r>
      <w:proofErr w:type="gramEnd"/>
      <w:r w:rsidRPr="00DE3608">
        <w:rPr>
          <w:kern w:val="0"/>
          <w:szCs w:val="21"/>
        </w:rPr>
        <w:t>书面形式提交到深圳大学招投标管理中心，逾期不予受理。</w:t>
      </w:r>
      <w:proofErr w:type="gramStart"/>
      <w:r w:rsidRPr="00DE3608">
        <w:rPr>
          <w:kern w:val="0"/>
          <w:szCs w:val="21"/>
        </w:rPr>
        <w:t>质疑函须加盖</w:t>
      </w:r>
      <w:proofErr w:type="gramEnd"/>
      <w:r w:rsidRPr="00DE3608">
        <w:rPr>
          <w:kern w:val="0"/>
          <w:szCs w:val="21"/>
        </w:rPr>
        <w:t>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192F2935"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9F4359">
        <w:rPr>
          <w:rFonts w:hint="eastAsia"/>
          <w:color w:val="FF0000"/>
          <w:kern w:val="0"/>
          <w:szCs w:val="21"/>
        </w:rPr>
        <w:t>11</w:t>
      </w:r>
      <w:r w:rsidRPr="00DE3608">
        <w:rPr>
          <w:color w:val="FF0000"/>
          <w:kern w:val="0"/>
          <w:szCs w:val="21"/>
        </w:rPr>
        <w:t>月</w:t>
      </w:r>
      <w:r w:rsidR="009F4359">
        <w:rPr>
          <w:rFonts w:hint="eastAsia"/>
          <w:color w:val="FF0000"/>
          <w:kern w:val="0"/>
          <w:szCs w:val="21"/>
        </w:rPr>
        <w:t>05</w:t>
      </w:r>
      <w:r w:rsidRPr="00DE3608">
        <w:rPr>
          <w:color w:val="FF0000"/>
          <w:kern w:val="0"/>
          <w:szCs w:val="21"/>
        </w:rPr>
        <w:t>日</w:t>
      </w:r>
      <w:r w:rsidRPr="00DE3608">
        <w:rPr>
          <w:kern w:val="0"/>
          <w:szCs w:val="21"/>
        </w:rPr>
        <w:t xml:space="preserve"> </w:t>
      </w:r>
      <w:r w:rsidR="001C294D">
        <w:rPr>
          <w:b/>
          <w:color w:val="FF0000"/>
          <w:kern w:val="0"/>
          <w:szCs w:val="21"/>
        </w:rPr>
        <w:t>09</w:t>
      </w:r>
      <w:r w:rsidRPr="00DE3608">
        <w:rPr>
          <w:b/>
          <w:color w:val="FF0000"/>
          <w:kern w:val="0"/>
          <w:szCs w:val="21"/>
        </w:rPr>
        <w:t>：</w:t>
      </w:r>
      <w:r w:rsidR="001C294D">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33D05421"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9F4359">
        <w:rPr>
          <w:rFonts w:hint="eastAsia"/>
          <w:kern w:val="0"/>
          <w:szCs w:val="21"/>
        </w:rPr>
        <w:t>11</w:t>
      </w:r>
      <w:r w:rsidRPr="00DE3608">
        <w:rPr>
          <w:kern w:val="0"/>
          <w:szCs w:val="21"/>
        </w:rPr>
        <w:t>月</w:t>
      </w:r>
      <w:r w:rsidR="009F4359">
        <w:rPr>
          <w:rFonts w:hint="eastAsia"/>
          <w:kern w:val="0"/>
          <w:szCs w:val="21"/>
        </w:rPr>
        <w:t>05</w:t>
      </w:r>
      <w:r w:rsidRPr="00DE3608">
        <w:rPr>
          <w:kern w:val="0"/>
          <w:szCs w:val="21"/>
        </w:rPr>
        <w:t>日</w:t>
      </w:r>
      <w:r w:rsidRPr="00DE3608">
        <w:rPr>
          <w:kern w:val="0"/>
          <w:szCs w:val="21"/>
        </w:rPr>
        <w:t xml:space="preserve"> 09:30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49FA1E75" w:rsidR="008603EB" w:rsidRPr="00DE3608" w:rsidRDefault="00884BC4" w:rsidP="00DE3608">
      <w:pPr>
        <w:adjustRightInd w:val="0"/>
        <w:snapToGrid w:val="0"/>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rFonts w:hint="eastAsia"/>
          <w:kern w:val="0"/>
          <w:szCs w:val="21"/>
        </w:rPr>
        <w:t>陈</w:t>
      </w:r>
      <w:r>
        <w:rPr>
          <w:kern w:val="0"/>
          <w:szCs w:val="21"/>
        </w:rPr>
        <w:t>老师</w:t>
      </w:r>
      <w:r>
        <w:rPr>
          <w:kern w:val="0"/>
          <w:szCs w:val="21"/>
        </w:rPr>
        <w:t xml:space="preserve"> </w:t>
      </w:r>
      <w:r>
        <w:rPr>
          <w:kern w:val="0"/>
          <w:szCs w:val="21"/>
        </w:rPr>
        <w:t>电话：（</w:t>
      </w:r>
      <w:r>
        <w:rPr>
          <w:kern w:val="0"/>
          <w:szCs w:val="21"/>
        </w:rPr>
        <w:t>0755</w:t>
      </w:r>
      <w:r>
        <w:rPr>
          <w:kern w:val="0"/>
          <w:szCs w:val="21"/>
        </w:rPr>
        <w:t>）</w:t>
      </w:r>
      <w:r>
        <w:rPr>
          <w:rFonts w:hint="eastAsia"/>
          <w:kern w:val="0"/>
          <w:szCs w:val="21"/>
        </w:rPr>
        <w:t>86930097</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237E98D8"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9F4359">
        <w:rPr>
          <w:rFonts w:hint="eastAsia"/>
          <w:kern w:val="0"/>
          <w:szCs w:val="21"/>
        </w:rPr>
        <w:t>10</w:t>
      </w:r>
      <w:r w:rsidRPr="00DE3608">
        <w:rPr>
          <w:kern w:val="0"/>
          <w:szCs w:val="21"/>
        </w:rPr>
        <w:t>月</w:t>
      </w:r>
      <w:r w:rsidR="009F4359">
        <w:rPr>
          <w:rFonts w:hint="eastAsia"/>
          <w:kern w:val="0"/>
          <w:szCs w:val="21"/>
        </w:rPr>
        <w:t>22</w:t>
      </w:r>
      <w:r w:rsidRPr="00DE3608">
        <w:rPr>
          <w:kern w:val="0"/>
          <w:szCs w:val="21"/>
        </w:rPr>
        <w:t>日至</w:t>
      </w:r>
      <w:r w:rsidRPr="00DE3608">
        <w:rPr>
          <w:kern w:val="0"/>
          <w:szCs w:val="21"/>
        </w:rPr>
        <w:t>2020</w:t>
      </w:r>
      <w:r w:rsidRPr="00DE3608">
        <w:rPr>
          <w:kern w:val="0"/>
          <w:szCs w:val="21"/>
        </w:rPr>
        <w:t>年</w:t>
      </w:r>
      <w:r w:rsidR="009F4359">
        <w:rPr>
          <w:rFonts w:hint="eastAsia"/>
          <w:kern w:val="0"/>
          <w:szCs w:val="21"/>
        </w:rPr>
        <w:t>10</w:t>
      </w:r>
      <w:r w:rsidRPr="00DE3608">
        <w:rPr>
          <w:kern w:val="0"/>
          <w:szCs w:val="21"/>
        </w:rPr>
        <w:t>月</w:t>
      </w:r>
      <w:r w:rsidR="009F4359">
        <w:rPr>
          <w:rFonts w:hint="eastAsia"/>
          <w:kern w:val="0"/>
          <w:szCs w:val="21"/>
        </w:rPr>
        <w:t>29</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695608AF" w:rsidR="00C60D2E" w:rsidRDefault="008603EB" w:rsidP="001C294D">
      <w:pPr>
        <w:adjustRightInd w:val="0"/>
        <w:snapToGrid w:val="0"/>
        <w:spacing w:line="360" w:lineRule="auto"/>
        <w:ind w:firstLineChars="350" w:firstLine="738"/>
        <w:jc w:val="right"/>
        <w:rPr>
          <w:rFonts w:ascii="宋体" w:hAnsi="宋体" w:cs="宋体"/>
          <w:b/>
          <w:kern w:val="0"/>
          <w:szCs w:val="21"/>
        </w:rPr>
      </w:pPr>
      <w:bookmarkStart w:id="21" w:name="_GoBack"/>
      <w:bookmarkEnd w:id="21"/>
      <w:r w:rsidRPr="00DE3608">
        <w:rPr>
          <w:b/>
          <w:kern w:val="0"/>
          <w:szCs w:val="21"/>
        </w:rPr>
        <w:t>2020</w:t>
      </w:r>
      <w:r w:rsidRPr="00DE3608">
        <w:rPr>
          <w:b/>
          <w:kern w:val="0"/>
          <w:szCs w:val="21"/>
        </w:rPr>
        <w:t>年</w:t>
      </w:r>
      <w:r w:rsidR="009F4359" w:rsidRPr="009F4359">
        <w:rPr>
          <w:rFonts w:hint="eastAsia"/>
          <w:b/>
          <w:kern w:val="0"/>
          <w:szCs w:val="21"/>
        </w:rPr>
        <w:t>10</w:t>
      </w:r>
      <w:r w:rsidR="009F4359" w:rsidRPr="009F4359">
        <w:rPr>
          <w:rFonts w:hint="eastAsia"/>
          <w:b/>
          <w:kern w:val="0"/>
          <w:szCs w:val="21"/>
        </w:rPr>
        <w:t>月</w:t>
      </w:r>
      <w:r w:rsidR="009F4359" w:rsidRPr="009F4359">
        <w:rPr>
          <w:rFonts w:hint="eastAsia"/>
          <w:b/>
          <w:kern w:val="0"/>
          <w:szCs w:val="21"/>
        </w:rPr>
        <w:t>22</w:t>
      </w:r>
      <w:r w:rsidR="009F4359" w:rsidRPr="009F4359">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proofErr w:type="gramStart"/>
            <w:r w:rsidRPr="006C4DF4">
              <w:rPr>
                <w:b/>
                <w:bCs/>
                <w:szCs w:val="21"/>
              </w:rPr>
              <w:t>规</w:t>
            </w:r>
            <w:proofErr w:type="gramEnd"/>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1B6F4F17" w:rsidR="002A367A" w:rsidRPr="006C4DF4" w:rsidRDefault="008D26B1" w:rsidP="00884BC4">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4C591A8F" w:rsidR="008603EB" w:rsidRPr="006C4DF4" w:rsidRDefault="00882AC1" w:rsidP="008603EB">
            <w:pPr>
              <w:widowControl/>
              <w:jc w:val="center"/>
              <w:rPr>
                <w:kern w:val="0"/>
                <w:szCs w:val="21"/>
              </w:rPr>
            </w:pPr>
            <w:r>
              <w:rPr>
                <w:rFonts w:hint="eastAsia"/>
              </w:rPr>
              <w:t>波长可调谐激光器</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3719A1D1" w:rsidR="008603EB" w:rsidRPr="006C4DF4" w:rsidRDefault="00815FAA" w:rsidP="008603EB">
            <w:pPr>
              <w:widowControl/>
              <w:jc w:val="center"/>
              <w:rPr>
                <w:szCs w:val="21"/>
              </w:rPr>
            </w:pPr>
            <w:r w:rsidRPr="00815FAA">
              <w:rPr>
                <w:szCs w:val="21"/>
              </w:rPr>
              <w:t>985,000.00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proofErr w:type="gramStart"/>
            <w:r w:rsidRPr="006C4DF4">
              <w:rPr>
                <w:kern w:val="0"/>
                <w:szCs w:val="21"/>
              </w:rPr>
              <w:t>一</w:t>
            </w:r>
            <w:proofErr w:type="gramEnd"/>
          </w:p>
        </w:tc>
        <w:tc>
          <w:tcPr>
            <w:tcW w:w="3402" w:type="dxa"/>
            <w:tcBorders>
              <w:top w:val="single" w:sz="4" w:space="0" w:color="auto"/>
              <w:left w:val="nil"/>
              <w:bottom w:val="single" w:sz="4" w:space="0" w:color="auto"/>
              <w:right w:val="single" w:sz="4" w:space="0" w:color="auto"/>
            </w:tcBorders>
            <w:vAlign w:val="center"/>
          </w:tcPr>
          <w:p w14:paraId="12DA8167" w14:textId="2B8460C0" w:rsidR="008603EB" w:rsidRPr="006C4DF4" w:rsidRDefault="00882AC1" w:rsidP="006C4DF4">
            <w:pPr>
              <w:widowControl/>
              <w:jc w:val="center"/>
              <w:rPr>
                <w:kern w:val="0"/>
                <w:szCs w:val="21"/>
              </w:rPr>
            </w:pPr>
            <w:r>
              <w:rPr>
                <w:rFonts w:hint="eastAsia"/>
                <w:szCs w:val="21"/>
              </w:rPr>
              <w:t>波长可调谐激光器</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0F3653" w:rsidRPr="006C4DF4" w14:paraId="2103BD81"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2E2DD57" w14:textId="5E52A31A" w:rsidR="000F3653" w:rsidRPr="006C4DF4" w:rsidRDefault="000F3653" w:rsidP="000F3653">
            <w:pPr>
              <w:widowControl/>
              <w:jc w:val="center"/>
              <w:rPr>
                <w:kern w:val="0"/>
                <w:szCs w:val="21"/>
              </w:rPr>
            </w:pPr>
            <w:r>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545207F4" w14:textId="4C9F9D22" w:rsidR="000F3653" w:rsidRDefault="000F3653" w:rsidP="000F3653">
            <w:pPr>
              <w:widowControl/>
              <w:jc w:val="center"/>
              <w:rPr>
                <w:color w:val="000000"/>
              </w:rPr>
            </w:pPr>
            <w:r>
              <w:rPr>
                <w:rFonts w:hint="eastAsia"/>
                <w:color w:val="000000"/>
              </w:rPr>
              <w:t>泵浦激光器</w:t>
            </w:r>
          </w:p>
        </w:tc>
        <w:tc>
          <w:tcPr>
            <w:tcW w:w="1134" w:type="dxa"/>
            <w:tcBorders>
              <w:top w:val="single" w:sz="4" w:space="0" w:color="auto"/>
              <w:left w:val="nil"/>
              <w:bottom w:val="single" w:sz="4" w:space="0" w:color="auto"/>
              <w:right w:val="single" w:sz="4" w:space="0" w:color="auto"/>
            </w:tcBorders>
            <w:vAlign w:val="center"/>
          </w:tcPr>
          <w:p w14:paraId="6A080211" w14:textId="225BEC48" w:rsidR="000F3653" w:rsidRDefault="000F3653" w:rsidP="000F3653">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504442A2" w14:textId="3B845236" w:rsidR="000F3653" w:rsidRDefault="000F3653" w:rsidP="000F3653">
            <w:pPr>
              <w:widowControl/>
              <w:jc w:val="cente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65BD0F60" w14:textId="77777777" w:rsidR="000F3653" w:rsidRPr="006C4DF4" w:rsidRDefault="000F3653" w:rsidP="000F3653">
            <w:pPr>
              <w:widowControl/>
              <w:jc w:val="center"/>
              <w:rPr>
                <w:b/>
                <w:color w:val="FF0000"/>
                <w:szCs w:val="21"/>
              </w:rPr>
            </w:pPr>
          </w:p>
        </w:tc>
      </w:tr>
      <w:tr w:rsidR="000F3653" w:rsidRPr="006C4DF4" w14:paraId="4A8EF0C9"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1F15AE46" w:rsidR="000F3653" w:rsidRPr="006C4DF4" w:rsidRDefault="000F3653" w:rsidP="000F3653">
            <w:pPr>
              <w:widowControl/>
              <w:jc w:val="center"/>
              <w:rPr>
                <w:kern w:val="0"/>
                <w:szCs w:val="21"/>
              </w:rPr>
            </w:pPr>
            <w:r>
              <w:rPr>
                <w:kern w:val="0"/>
                <w:szCs w:val="21"/>
              </w:rPr>
              <w:t>2</w:t>
            </w:r>
          </w:p>
        </w:tc>
        <w:tc>
          <w:tcPr>
            <w:tcW w:w="3402" w:type="dxa"/>
            <w:tcBorders>
              <w:top w:val="single" w:sz="4" w:space="0" w:color="auto"/>
              <w:left w:val="nil"/>
              <w:bottom w:val="single" w:sz="4" w:space="0" w:color="auto"/>
              <w:right w:val="single" w:sz="4" w:space="0" w:color="auto"/>
            </w:tcBorders>
            <w:vAlign w:val="center"/>
          </w:tcPr>
          <w:p w14:paraId="3CABF3D7" w14:textId="665B4BE5" w:rsidR="000F3653" w:rsidRPr="006C4DF4" w:rsidRDefault="000F3653" w:rsidP="000F3653">
            <w:pPr>
              <w:widowControl/>
              <w:jc w:val="center"/>
              <w:rPr>
                <w:kern w:val="0"/>
                <w:szCs w:val="21"/>
              </w:rPr>
            </w:pPr>
            <w:r>
              <w:rPr>
                <w:rFonts w:hint="eastAsia"/>
                <w:color w:val="000000"/>
              </w:rPr>
              <w:t>波长可调谐激光器主机</w:t>
            </w:r>
          </w:p>
        </w:tc>
        <w:tc>
          <w:tcPr>
            <w:tcW w:w="1134" w:type="dxa"/>
            <w:tcBorders>
              <w:top w:val="single" w:sz="4" w:space="0" w:color="auto"/>
              <w:left w:val="nil"/>
              <w:bottom w:val="single" w:sz="4" w:space="0" w:color="auto"/>
              <w:right w:val="single" w:sz="4" w:space="0" w:color="auto"/>
            </w:tcBorders>
            <w:vAlign w:val="center"/>
          </w:tcPr>
          <w:p w14:paraId="2BB64A56" w14:textId="36689204" w:rsidR="000F3653" w:rsidRPr="006C4DF4" w:rsidRDefault="000F3653" w:rsidP="000F3653">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4E86CF" w14:textId="476A5DFF" w:rsidR="000F3653" w:rsidRPr="006C4DF4" w:rsidRDefault="000F3653" w:rsidP="000F3653">
            <w:pPr>
              <w:widowControl/>
              <w:jc w:val="center"/>
              <w:rPr>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0F3653" w:rsidRPr="006C4DF4" w:rsidRDefault="000F3653" w:rsidP="000F3653">
            <w:pPr>
              <w:widowControl/>
              <w:jc w:val="center"/>
              <w:rPr>
                <w:szCs w:val="21"/>
              </w:rPr>
            </w:pPr>
            <w:r w:rsidRPr="006C4DF4">
              <w:rPr>
                <w:b/>
                <w:color w:val="FF0000"/>
                <w:szCs w:val="21"/>
              </w:rPr>
              <w:t>核心产品</w:t>
            </w: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lastRenderedPageBreak/>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0F3653" w14:paraId="321A98C6" w14:textId="77777777" w:rsidTr="00256A87">
        <w:trPr>
          <w:trHeight w:val="470"/>
        </w:trPr>
        <w:tc>
          <w:tcPr>
            <w:tcW w:w="900" w:type="dxa"/>
            <w:vAlign w:val="center"/>
          </w:tcPr>
          <w:p w14:paraId="428B1A5A" w14:textId="77777777" w:rsidR="003B6FF1" w:rsidRPr="000F3653" w:rsidRDefault="003B6FF1" w:rsidP="00256A87">
            <w:pPr>
              <w:jc w:val="center"/>
              <w:rPr>
                <w:szCs w:val="21"/>
              </w:rPr>
            </w:pPr>
            <w:r w:rsidRPr="000F3653">
              <w:rPr>
                <w:szCs w:val="21"/>
              </w:rPr>
              <w:t>序号</w:t>
            </w:r>
          </w:p>
        </w:tc>
        <w:tc>
          <w:tcPr>
            <w:tcW w:w="1980" w:type="dxa"/>
            <w:vAlign w:val="center"/>
          </w:tcPr>
          <w:p w14:paraId="6D7EB739" w14:textId="77777777" w:rsidR="003B6FF1" w:rsidRPr="000F3653" w:rsidRDefault="003B6FF1" w:rsidP="00256A87">
            <w:pPr>
              <w:widowControl/>
              <w:jc w:val="center"/>
              <w:rPr>
                <w:szCs w:val="21"/>
              </w:rPr>
            </w:pPr>
            <w:r w:rsidRPr="000F3653">
              <w:rPr>
                <w:szCs w:val="21"/>
              </w:rPr>
              <w:t>货物名称</w:t>
            </w:r>
          </w:p>
        </w:tc>
        <w:tc>
          <w:tcPr>
            <w:tcW w:w="5580" w:type="dxa"/>
            <w:vAlign w:val="center"/>
          </w:tcPr>
          <w:p w14:paraId="3147FF51" w14:textId="77777777" w:rsidR="003B6FF1" w:rsidRPr="000F3653" w:rsidRDefault="003B6FF1" w:rsidP="00256A87">
            <w:pPr>
              <w:jc w:val="center"/>
              <w:rPr>
                <w:szCs w:val="21"/>
              </w:rPr>
            </w:pPr>
            <w:r w:rsidRPr="000F3653">
              <w:rPr>
                <w:szCs w:val="21"/>
              </w:rPr>
              <w:t>招标技术要求</w:t>
            </w:r>
          </w:p>
        </w:tc>
      </w:tr>
      <w:tr w:rsidR="00864BE9" w:rsidRPr="000F3653" w14:paraId="1FEEE6FF" w14:textId="77777777" w:rsidTr="00864BE9">
        <w:trPr>
          <w:trHeight w:val="510"/>
        </w:trPr>
        <w:tc>
          <w:tcPr>
            <w:tcW w:w="900" w:type="dxa"/>
            <w:vMerge w:val="restart"/>
            <w:vAlign w:val="center"/>
          </w:tcPr>
          <w:p w14:paraId="2DBC7FF4" w14:textId="0A3B5A15" w:rsidR="00864BE9" w:rsidRPr="000F3653" w:rsidRDefault="000F3653" w:rsidP="00864BE9">
            <w:pPr>
              <w:jc w:val="center"/>
              <w:rPr>
                <w:b/>
                <w:szCs w:val="21"/>
              </w:rPr>
            </w:pPr>
            <w:r>
              <w:rPr>
                <w:b/>
                <w:szCs w:val="21"/>
              </w:rPr>
              <w:t>1</w:t>
            </w:r>
          </w:p>
        </w:tc>
        <w:tc>
          <w:tcPr>
            <w:tcW w:w="1980" w:type="dxa"/>
            <w:vMerge w:val="restart"/>
            <w:vAlign w:val="center"/>
          </w:tcPr>
          <w:p w14:paraId="33858850" w14:textId="1DC06204" w:rsidR="00864BE9" w:rsidRPr="000F3653" w:rsidRDefault="00864BE9" w:rsidP="00864BE9">
            <w:pPr>
              <w:jc w:val="center"/>
              <w:rPr>
                <w:b/>
                <w:szCs w:val="21"/>
              </w:rPr>
            </w:pPr>
            <w:r w:rsidRPr="000F3653">
              <w:rPr>
                <w:b/>
                <w:szCs w:val="21"/>
              </w:rPr>
              <w:t>泵浦激光器</w:t>
            </w:r>
          </w:p>
        </w:tc>
        <w:tc>
          <w:tcPr>
            <w:tcW w:w="5580" w:type="dxa"/>
            <w:vAlign w:val="center"/>
          </w:tcPr>
          <w:p w14:paraId="7FE5C7E9" w14:textId="77777777" w:rsidR="001D4823" w:rsidRDefault="00CB2239" w:rsidP="00864BE9">
            <w:pPr>
              <w:adjustRightInd w:val="0"/>
              <w:snapToGrid w:val="0"/>
              <w:spacing w:line="360" w:lineRule="auto"/>
              <w:jc w:val="left"/>
              <w:rPr>
                <w:szCs w:val="21"/>
              </w:rPr>
            </w:pPr>
            <w:r>
              <w:rPr>
                <w:szCs w:val="21"/>
              </w:rPr>
              <w:t>1</w:t>
            </w:r>
            <w:r w:rsidR="00864BE9" w:rsidRPr="000F3653">
              <w:rPr>
                <w:szCs w:val="21"/>
              </w:rPr>
              <w:t xml:space="preserve">.1 </w:t>
            </w:r>
            <w:r w:rsidR="00864BE9" w:rsidRPr="000F3653">
              <w:rPr>
                <w:szCs w:val="21"/>
              </w:rPr>
              <w:t>单脉冲能量：</w:t>
            </w:r>
          </w:p>
          <w:p w14:paraId="212CB194" w14:textId="77777777" w:rsidR="001D4823" w:rsidRDefault="00864BE9" w:rsidP="00864BE9">
            <w:pPr>
              <w:adjustRightInd w:val="0"/>
              <w:snapToGrid w:val="0"/>
              <w:spacing w:line="360" w:lineRule="auto"/>
              <w:jc w:val="left"/>
              <w:rPr>
                <w:szCs w:val="21"/>
              </w:rPr>
            </w:pPr>
            <w:r w:rsidRPr="001D4823">
              <w:rPr>
                <w:szCs w:val="21"/>
              </w:rPr>
              <w:t>&gt;</w:t>
            </w:r>
            <w:r w:rsidRPr="000F3653">
              <w:rPr>
                <w:szCs w:val="21"/>
              </w:rPr>
              <w:t xml:space="preserve">450 mJ@1064nm </w:t>
            </w:r>
            <w:r w:rsidRPr="000F3653">
              <w:rPr>
                <w:szCs w:val="21"/>
              </w:rPr>
              <w:t>（光斑优化，适用于</w:t>
            </w:r>
            <w:r w:rsidRPr="000F3653">
              <w:rPr>
                <w:szCs w:val="21"/>
              </w:rPr>
              <w:t>OPO</w:t>
            </w:r>
            <w:r w:rsidRPr="000F3653">
              <w:rPr>
                <w:szCs w:val="21"/>
              </w:rPr>
              <w:t>泵浦）；</w:t>
            </w:r>
          </w:p>
          <w:p w14:paraId="24CB2248" w14:textId="4AA539DB" w:rsidR="00864BE9" w:rsidRPr="000F3653" w:rsidRDefault="00864BE9" w:rsidP="00864BE9">
            <w:pPr>
              <w:adjustRightInd w:val="0"/>
              <w:snapToGrid w:val="0"/>
              <w:spacing w:line="360" w:lineRule="auto"/>
              <w:jc w:val="left"/>
              <w:rPr>
                <w:kern w:val="0"/>
                <w:szCs w:val="21"/>
              </w:rPr>
            </w:pPr>
            <w:r w:rsidRPr="001D4823">
              <w:rPr>
                <w:szCs w:val="21"/>
              </w:rPr>
              <w:t>&gt;</w:t>
            </w:r>
            <w:r w:rsidRPr="000F3653">
              <w:rPr>
                <w:szCs w:val="21"/>
              </w:rPr>
              <w:t>100 mJ@355nm</w:t>
            </w:r>
            <w:r w:rsidR="001D4823">
              <w:rPr>
                <w:rFonts w:hint="eastAsia"/>
                <w:szCs w:val="21"/>
              </w:rPr>
              <w:t>。</w:t>
            </w:r>
          </w:p>
        </w:tc>
      </w:tr>
      <w:tr w:rsidR="00864BE9" w:rsidRPr="000F3653" w14:paraId="20ECD59B" w14:textId="77777777" w:rsidTr="00864BE9">
        <w:trPr>
          <w:trHeight w:val="510"/>
        </w:trPr>
        <w:tc>
          <w:tcPr>
            <w:tcW w:w="900" w:type="dxa"/>
            <w:vMerge/>
            <w:vAlign w:val="center"/>
          </w:tcPr>
          <w:p w14:paraId="7FD421CC" w14:textId="77777777" w:rsidR="00864BE9" w:rsidRPr="000F3653" w:rsidRDefault="00864BE9" w:rsidP="00864BE9">
            <w:pPr>
              <w:jc w:val="center"/>
              <w:rPr>
                <w:b/>
                <w:szCs w:val="21"/>
              </w:rPr>
            </w:pPr>
          </w:p>
        </w:tc>
        <w:tc>
          <w:tcPr>
            <w:tcW w:w="1980" w:type="dxa"/>
            <w:vMerge/>
            <w:vAlign w:val="center"/>
          </w:tcPr>
          <w:p w14:paraId="082196BC" w14:textId="77777777" w:rsidR="00864BE9" w:rsidRPr="000F3653" w:rsidRDefault="00864BE9" w:rsidP="00864BE9">
            <w:pPr>
              <w:jc w:val="center"/>
              <w:rPr>
                <w:b/>
                <w:szCs w:val="21"/>
              </w:rPr>
            </w:pPr>
          </w:p>
        </w:tc>
        <w:tc>
          <w:tcPr>
            <w:tcW w:w="5580" w:type="dxa"/>
            <w:vAlign w:val="center"/>
          </w:tcPr>
          <w:p w14:paraId="237FD00E" w14:textId="76FAA4C9" w:rsidR="00864BE9" w:rsidRPr="000F3653" w:rsidRDefault="00864BE9" w:rsidP="00864BE9">
            <w:pPr>
              <w:adjustRightInd w:val="0"/>
              <w:snapToGrid w:val="0"/>
              <w:spacing w:line="360" w:lineRule="auto"/>
              <w:jc w:val="left"/>
              <w:rPr>
                <w:szCs w:val="21"/>
              </w:rPr>
            </w:pPr>
            <w:r w:rsidRPr="000F3653">
              <w:rPr>
                <w:szCs w:val="21"/>
              </w:rPr>
              <w:t>▲</w:t>
            </w:r>
            <w:r w:rsidR="00CB2239">
              <w:rPr>
                <w:szCs w:val="21"/>
              </w:rPr>
              <w:t>1</w:t>
            </w:r>
            <w:r w:rsidRPr="000F3653">
              <w:rPr>
                <w:szCs w:val="21"/>
              </w:rPr>
              <w:t xml:space="preserve">.2 </w:t>
            </w:r>
            <w:r w:rsidRPr="000F3653">
              <w:rPr>
                <w:szCs w:val="21"/>
              </w:rPr>
              <w:t>脉冲能量不稳定性：</w:t>
            </w:r>
          </w:p>
          <w:p w14:paraId="4A6F21D7" w14:textId="40EC6782" w:rsidR="00864BE9" w:rsidRPr="000F3653" w:rsidRDefault="00864BE9" w:rsidP="00864BE9">
            <w:pPr>
              <w:adjustRightInd w:val="0"/>
              <w:snapToGrid w:val="0"/>
              <w:spacing w:line="360" w:lineRule="auto"/>
              <w:jc w:val="left"/>
              <w:rPr>
                <w:kern w:val="0"/>
                <w:szCs w:val="21"/>
              </w:rPr>
            </w:pPr>
            <w:r w:rsidRPr="001D4823">
              <w:rPr>
                <w:rFonts w:ascii="宋体" w:hAnsi="宋体"/>
                <w:szCs w:val="21"/>
              </w:rPr>
              <w:t>≤</w:t>
            </w:r>
            <w:r w:rsidRPr="000F3653">
              <w:rPr>
                <w:szCs w:val="21"/>
              </w:rPr>
              <w:t>±2.5%@1064 nm</w:t>
            </w:r>
            <w:r w:rsidRPr="000F3653">
              <w:rPr>
                <w:szCs w:val="21"/>
              </w:rPr>
              <w:t>（</w:t>
            </w:r>
            <w:r w:rsidRPr="000F3653">
              <w:rPr>
                <w:szCs w:val="21"/>
              </w:rPr>
              <w:t>99.9%</w:t>
            </w:r>
            <w:r w:rsidR="001D4823">
              <w:rPr>
                <w:szCs w:val="21"/>
              </w:rPr>
              <w:t>脉冲之间的峰谷偏差）</w:t>
            </w:r>
            <w:r w:rsidR="001D4823">
              <w:rPr>
                <w:rFonts w:hint="eastAsia"/>
                <w:szCs w:val="21"/>
              </w:rPr>
              <w:t>；</w:t>
            </w:r>
            <w:r w:rsidRPr="001D4823">
              <w:rPr>
                <w:rFonts w:ascii="宋体" w:hAnsi="宋体"/>
                <w:szCs w:val="21"/>
              </w:rPr>
              <w:t>≤</w:t>
            </w:r>
            <w:r w:rsidRPr="000F3653">
              <w:rPr>
                <w:szCs w:val="21"/>
              </w:rPr>
              <w:t xml:space="preserve">0.8%@1064 nm </w:t>
            </w:r>
            <w:r w:rsidRPr="000F3653">
              <w:rPr>
                <w:szCs w:val="21"/>
              </w:rPr>
              <w:t>（</w:t>
            </w:r>
            <w:r w:rsidRPr="000F3653">
              <w:rPr>
                <w:szCs w:val="21"/>
              </w:rPr>
              <w:t>rms</w:t>
            </w:r>
            <w:r w:rsidRPr="000F3653">
              <w:rPr>
                <w:szCs w:val="21"/>
              </w:rPr>
              <w:t>）</w:t>
            </w:r>
            <w:r w:rsidR="001D4823">
              <w:rPr>
                <w:rFonts w:hint="eastAsia"/>
                <w:szCs w:val="21"/>
              </w:rPr>
              <w:t>；</w:t>
            </w:r>
          </w:p>
          <w:p w14:paraId="0BA05516" w14:textId="1476497C" w:rsidR="00864BE9" w:rsidRPr="000F3653" w:rsidRDefault="00864BE9" w:rsidP="001D4823">
            <w:pPr>
              <w:adjustRightInd w:val="0"/>
              <w:snapToGrid w:val="0"/>
              <w:spacing w:line="360" w:lineRule="auto"/>
              <w:jc w:val="left"/>
              <w:rPr>
                <w:kern w:val="0"/>
                <w:szCs w:val="21"/>
              </w:rPr>
            </w:pPr>
            <w:r w:rsidRPr="001D4823">
              <w:rPr>
                <w:rFonts w:ascii="宋体" w:hAnsi="宋体"/>
                <w:szCs w:val="21"/>
              </w:rPr>
              <w:t>≤</w:t>
            </w:r>
            <w:r w:rsidRPr="000F3653">
              <w:rPr>
                <w:szCs w:val="21"/>
              </w:rPr>
              <w:t>±4%@355 nm</w:t>
            </w:r>
            <w:r w:rsidRPr="000F3653">
              <w:rPr>
                <w:szCs w:val="21"/>
              </w:rPr>
              <w:t>（</w:t>
            </w:r>
            <w:r w:rsidRPr="000F3653">
              <w:rPr>
                <w:szCs w:val="21"/>
              </w:rPr>
              <w:t>99.9%</w:t>
            </w:r>
            <w:r w:rsidRPr="000F3653">
              <w:rPr>
                <w:szCs w:val="21"/>
              </w:rPr>
              <w:t>脉冲之间的峰谷偏差）；</w:t>
            </w:r>
            <w:r w:rsidRPr="001D4823">
              <w:rPr>
                <w:rFonts w:ascii="宋体" w:hAnsi="宋体"/>
                <w:szCs w:val="21"/>
              </w:rPr>
              <w:t>≤</w:t>
            </w:r>
            <w:r w:rsidRPr="000F3653">
              <w:rPr>
                <w:szCs w:val="21"/>
              </w:rPr>
              <w:t xml:space="preserve">1.3%@355 nm </w:t>
            </w:r>
            <w:r w:rsidRPr="000F3653">
              <w:rPr>
                <w:szCs w:val="21"/>
              </w:rPr>
              <w:t>（</w:t>
            </w:r>
            <w:r w:rsidRPr="000F3653">
              <w:rPr>
                <w:szCs w:val="21"/>
              </w:rPr>
              <w:t>rms</w:t>
            </w:r>
            <w:r w:rsidRPr="000F3653">
              <w:rPr>
                <w:szCs w:val="21"/>
              </w:rPr>
              <w:t>）</w:t>
            </w:r>
            <w:r w:rsidR="001D4823">
              <w:rPr>
                <w:rFonts w:hint="eastAsia"/>
                <w:szCs w:val="21"/>
              </w:rPr>
              <w:t>。</w:t>
            </w:r>
          </w:p>
        </w:tc>
      </w:tr>
      <w:tr w:rsidR="00864BE9" w:rsidRPr="000F3653" w14:paraId="7BF9062B" w14:textId="77777777" w:rsidTr="00864BE9">
        <w:trPr>
          <w:trHeight w:val="510"/>
        </w:trPr>
        <w:tc>
          <w:tcPr>
            <w:tcW w:w="900" w:type="dxa"/>
            <w:vMerge/>
            <w:vAlign w:val="center"/>
          </w:tcPr>
          <w:p w14:paraId="171EA13F" w14:textId="77777777" w:rsidR="00864BE9" w:rsidRPr="000F3653" w:rsidRDefault="00864BE9" w:rsidP="00864BE9">
            <w:pPr>
              <w:jc w:val="center"/>
              <w:rPr>
                <w:b/>
                <w:szCs w:val="21"/>
              </w:rPr>
            </w:pPr>
          </w:p>
        </w:tc>
        <w:tc>
          <w:tcPr>
            <w:tcW w:w="1980" w:type="dxa"/>
            <w:vMerge/>
            <w:vAlign w:val="center"/>
          </w:tcPr>
          <w:p w14:paraId="0D1C9A53" w14:textId="77777777" w:rsidR="00864BE9" w:rsidRPr="000F3653" w:rsidRDefault="00864BE9" w:rsidP="00864BE9">
            <w:pPr>
              <w:jc w:val="center"/>
              <w:rPr>
                <w:b/>
                <w:szCs w:val="21"/>
              </w:rPr>
            </w:pPr>
          </w:p>
        </w:tc>
        <w:tc>
          <w:tcPr>
            <w:tcW w:w="5580" w:type="dxa"/>
            <w:vAlign w:val="center"/>
          </w:tcPr>
          <w:p w14:paraId="1D590A9E" w14:textId="0AEAA394" w:rsidR="00864BE9" w:rsidRPr="000F3653" w:rsidRDefault="00CB2239" w:rsidP="001D4823">
            <w:pPr>
              <w:adjustRightInd w:val="0"/>
              <w:snapToGrid w:val="0"/>
              <w:jc w:val="left"/>
              <w:rPr>
                <w:kern w:val="0"/>
                <w:szCs w:val="21"/>
              </w:rPr>
            </w:pPr>
            <w:r>
              <w:rPr>
                <w:szCs w:val="21"/>
              </w:rPr>
              <w:t>1</w:t>
            </w:r>
            <w:r w:rsidR="00864BE9" w:rsidRPr="000F3653">
              <w:rPr>
                <w:szCs w:val="21"/>
              </w:rPr>
              <w:t>.3</w:t>
            </w:r>
            <w:r w:rsidR="00884BC4">
              <w:rPr>
                <w:szCs w:val="21"/>
              </w:rPr>
              <w:t>重复频率</w:t>
            </w:r>
            <w:r w:rsidR="00884BC4">
              <w:rPr>
                <w:rFonts w:hint="eastAsia"/>
                <w:sz w:val="24"/>
              </w:rPr>
              <w:t>≥</w:t>
            </w:r>
            <w:r w:rsidR="00884BC4">
              <w:rPr>
                <w:szCs w:val="21"/>
              </w:rPr>
              <w:t>10 Hz</w:t>
            </w:r>
            <w:r w:rsidR="001D4823">
              <w:rPr>
                <w:rFonts w:hint="eastAsia"/>
                <w:szCs w:val="21"/>
              </w:rPr>
              <w:t>。</w:t>
            </w:r>
          </w:p>
        </w:tc>
      </w:tr>
      <w:tr w:rsidR="00864BE9" w:rsidRPr="000F3653" w14:paraId="52F99FBD" w14:textId="77777777" w:rsidTr="00864BE9">
        <w:trPr>
          <w:trHeight w:val="510"/>
        </w:trPr>
        <w:tc>
          <w:tcPr>
            <w:tcW w:w="900" w:type="dxa"/>
            <w:vMerge/>
            <w:vAlign w:val="center"/>
          </w:tcPr>
          <w:p w14:paraId="1B6E975C" w14:textId="77777777" w:rsidR="00864BE9" w:rsidRPr="000F3653" w:rsidRDefault="00864BE9" w:rsidP="00864BE9">
            <w:pPr>
              <w:jc w:val="center"/>
              <w:rPr>
                <w:b/>
                <w:szCs w:val="21"/>
              </w:rPr>
            </w:pPr>
          </w:p>
        </w:tc>
        <w:tc>
          <w:tcPr>
            <w:tcW w:w="1980" w:type="dxa"/>
            <w:vMerge/>
            <w:vAlign w:val="center"/>
          </w:tcPr>
          <w:p w14:paraId="7CB16216" w14:textId="77777777" w:rsidR="00864BE9" w:rsidRPr="000F3653" w:rsidRDefault="00864BE9" w:rsidP="00864BE9">
            <w:pPr>
              <w:jc w:val="center"/>
              <w:rPr>
                <w:b/>
                <w:szCs w:val="21"/>
              </w:rPr>
            </w:pPr>
          </w:p>
        </w:tc>
        <w:tc>
          <w:tcPr>
            <w:tcW w:w="5580" w:type="dxa"/>
            <w:vAlign w:val="center"/>
          </w:tcPr>
          <w:p w14:paraId="3C0CD2A4" w14:textId="31398BB3" w:rsidR="00864BE9" w:rsidRPr="000F3653" w:rsidRDefault="00864BE9" w:rsidP="001D4823">
            <w:pPr>
              <w:adjustRightInd w:val="0"/>
              <w:snapToGrid w:val="0"/>
              <w:jc w:val="left"/>
              <w:rPr>
                <w:kern w:val="0"/>
                <w:szCs w:val="21"/>
              </w:rPr>
            </w:pPr>
            <w:r w:rsidRPr="000F3653">
              <w:rPr>
                <w:szCs w:val="21"/>
              </w:rPr>
              <w:t>▲</w:t>
            </w:r>
            <w:r w:rsidR="00CB2239">
              <w:rPr>
                <w:szCs w:val="21"/>
              </w:rPr>
              <w:t>1</w:t>
            </w:r>
            <w:r w:rsidRPr="000F3653">
              <w:rPr>
                <w:szCs w:val="21"/>
              </w:rPr>
              <w:t xml:space="preserve">.4 </w:t>
            </w:r>
            <w:r w:rsidRPr="000F3653">
              <w:rPr>
                <w:szCs w:val="21"/>
              </w:rPr>
              <w:t>光束质量</w:t>
            </w:r>
            <w:r w:rsidRPr="000F3653">
              <w:rPr>
                <w:szCs w:val="21"/>
              </w:rPr>
              <w:t xml:space="preserve">: </w:t>
            </w:r>
            <w:r w:rsidRPr="000F3653">
              <w:rPr>
                <w:szCs w:val="21"/>
              </w:rPr>
              <w:t>适合泵浦中带</w:t>
            </w:r>
            <w:r w:rsidRPr="000F3653">
              <w:rPr>
                <w:szCs w:val="21"/>
              </w:rPr>
              <w:t>OPO</w:t>
            </w:r>
            <w:r w:rsidR="001D4823">
              <w:rPr>
                <w:rFonts w:hint="eastAsia"/>
                <w:szCs w:val="21"/>
              </w:rPr>
              <w:t>。</w:t>
            </w:r>
          </w:p>
        </w:tc>
      </w:tr>
      <w:tr w:rsidR="00864BE9" w:rsidRPr="000F3653" w14:paraId="53554173" w14:textId="77777777" w:rsidTr="00864BE9">
        <w:trPr>
          <w:trHeight w:val="510"/>
        </w:trPr>
        <w:tc>
          <w:tcPr>
            <w:tcW w:w="900" w:type="dxa"/>
            <w:vMerge/>
            <w:vAlign w:val="center"/>
          </w:tcPr>
          <w:p w14:paraId="4D71FE69" w14:textId="77777777" w:rsidR="00864BE9" w:rsidRPr="000F3653" w:rsidRDefault="00864BE9" w:rsidP="00864BE9">
            <w:pPr>
              <w:jc w:val="center"/>
              <w:rPr>
                <w:b/>
                <w:szCs w:val="21"/>
              </w:rPr>
            </w:pPr>
          </w:p>
        </w:tc>
        <w:tc>
          <w:tcPr>
            <w:tcW w:w="1980" w:type="dxa"/>
            <w:vMerge/>
            <w:vAlign w:val="center"/>
          </w:tcPr>
          <w:p w14:paraId="2939D970" w14:textId="77777777" w:rsidR="00864BE9" w:rsidRPr="000F3653" w:rsidRDefault="00864BE9" w:rsidP="00864BE9">
            <w:pPr>
              <w:jc w:val="center"/>
              <w:rPr>
                <w:b/>
                <w:szCs w:val="21"/>
              </w:rPr>
            </w:pPr>
          </w:p>
        </w:tc>
        <w:tc>
          <w:tcPr>
            <w:tcW w:w="5580" w:type="dxa"/>
            <w:vAlign w:val="center"/>
          </w:tcPr>
          <w:p w14:paraId="2B57689E" w14:textId="46CCFC57" w:rsidR="00864BE9" w:rsidRPr="000F3653" w:rsidRDefault="00CB2239" w:rsidP="001D4823">
            <w:pPr>
              <w:adjustRightInd w:val="0"/>
              <w:snapToGrid w:val="0"/>
              <w:jc w:val="left"/>
              <w:rPr>
                <w:kern w:val="0"/>
                <w:szCs w:val="21"/>
              </w:rPr>
            </w:pPr>
            <w:r>
              <w:rPr>
                <w:szCs w:val="21"/>
              </w:rPr>
              <w:t>1</w:t>
            </w:r>
            <w:r w:rsidR="00864BE9" w:rsidRPr="000F3653">
              <w:rPr>
                <w:szCs w:val="21"/>
              </w:rPr>
              <w:t xml:space="preserve">.5 </w:t>
            </w:r>
            <w:r w:rsidR="00864BE9" w:rsidRPr="000F3653">
              <w:rPr>
                <w:szCs w:val="21"/>
              </w:rPr>
              <w:t>光斑直径：</w:t>
            </w:r>
            <w:r w:rsidR="00864BE9" w:rsidRPr="001D4823">
              <w:rPr>
                <w:rFonts w:ascii="宋体" w:hAnsi="宋体"/>
                <w:szCs w:val="21"/>
              </w:rPr>
              <w:t>≤</w:t>
            </w:r>
            <w:r w:rsidR="00864BE9" w:rsidRPr="000F3653">
              <w:rPr>
                <w:szCs w:val="21"/>
              </w:rPr>
              <w:t>7 mm</w:t>
            </w:r>
            <w:r w:rsidR="001D4823">
              <w:rPr>
                <w:rFonts w:hint="eastAsia"/>
                <w:szCs w:val="21"/>
              </w:rPr>
              <w:t>。</w:t>
            </w:r>
          </w:p>
        </w:tc>
      </w:tr>
      <w:tr w:rsidR="00864BE9" w:rsidRPr="000F3653" w14:paraId="7660BE9A" w14:textId="77777777" w:rsidTr="00864BE9">
        <w:trPr>
          <w:trHeight w:val="510"/>
        </w:trPr>
        <w:tc>
          <w:tcPr>
            <w:tcW w:w="900" w:type="dxa"/>
            <w:vMerge/>
            <w:vAlign w:val="center"/>
          </w:tcPr>
          <w:p w14:paraId="08BCC0A2" w14:textId="77777777" w:rsidR="00864BE9" w:rsidRPr="000F3653" w:rsidRDefault="00864BE9" w:rsidP="00864BE9">
            <w:pPr>
              <w:jc w:val="center"/>
              <w:rPr>
                <w:b/>
                <w:szCs w:val="21"/>
              </w:rPr>
            </w:pPr>
          </w:p>
        </w:tc>
        <w:tc>
          <w:tcPr>
            <w:tcW w:w="1980" w:type="dxa"/>
            <w:vMerge/>
            <w:vAlign w:val="center"/>
          </w:tcPr>
          <w:p w14:paraId="4C36B0E3" w14:textId="77777777" w:rsidR="00864BE9" w:rsidRPr="000F3653" w:rsidRDefault="00864BE9" w:rsidP="00864BE9">
            <w:pPr>
              <w:jc w:val="center"/>
              <w:rPr>
                <w:b/>
                <w:szCs w:val="21"/>
              </w:rPr>
            </w:pPr>
          </w:p>
        </w:tc>
        <w:tc>
          <w:tcPr>
            <w:tcW w:w="5580" w:type="dxa"/>
            <w:vAlign w:val="center"/>
          </w:tcPr>
          <w:p w14:paraId="692CCA7B" w14:textId="6D9DCE3C" w:rsidR="00864BE9" w:rsidRPr="000F3653" w:rsidRDefault="00864BE9" w:rsidP="001D4823">
            <w:pPr>
              <w:adjustRightInd w:val="0"/>
              <w:snapToGrid w:val="0"/>
              <w:jc w:val="left"/>
              <w:rPr>
                <w:kern w:val="0"/>
                <w:szCs w:val="21"/>
              </w:rPr>
            </w:pPr>
            <w:r w:rsidRPr="000F3653">
              <w:rPr>
                <w:szCs w:val="21"/>
              </w:rPr>
              <w:t>▲</w:t>
            </w:r>
            <w:r w:rsidR="00CB2239">
              <w:rPr>
                <w:szCs w:val="21"/>
              </w:rPr>
              <w:t>1</w:t>
            </w:r>
            <w:r w:rsidRPr="000F3653">
              <w:rPr>
                <w:szCs w:val="21"/>
              </w:rPr>
              <w:t xml:space="preserve">.6 </w:t>
            </w:r>
            <w:r w:rsidRPr="000F3653">
              <w:rPr>
                <w:szCs w:val="21"/>
              </w:rPr>
              <w:t>光束指向性：</w:t>
            </w:r>
            <w:r w:rsidRPr="001D4823">
              <w:rPr>
                <w:rFonts w:ascii="宋体" w:hAnsi="宋体"/>
                <w:szCs w:val="21"/>
              </w:rPr>
              <w:t>≤</w:t>
            </w:r>
            <w:r w:rsidRPr="000F3653">
              <w:rPr>
                <w:szCs w:val="21"/>
              </w:rPr>
              <w:t>±30μrad</w:t>
            </w:r>
            <w:r w:rsidR="001D4823">
              <w:rPr>
                <w:rFonts w:hint="eastAsia"/>
                <w:szCs w:val="21"/>
              </w:rPr>
              <w:t>。</w:t>
            </w:r>
          </w:p>
        </w:tc>
      </w:tr>
      <w:tr w:rsidR="00864BE9" w:rsidRPr="000F3653" w14:paraId="1A8C9AB7" w14:textId="77777777" w:rsidTr="00864BE9">
        <w:trPr>
          <w:trHeight w:val="510"/>
        </w:trPr>
        <w:tc>
          <w:tcPr>
            <w:tcW w:w="900" w:type="dxa"/>
            <w:vMerge/>
            <w:vAlign w:val="center"/>
          </w:tcPr>
          <w:p w14:paraId="787D05B0" w14:textId="77777777" w:rsidR="00864BE9" w:rsidRPr="000F3653" w:rsidRDefault="00864BE9" w:rsidP="00864BE9">
            <w:pPr>
              <w:jc w:val="center"/>
              <w:rPr>
                <w:b/>
                <w:szCs w:val="21"/>
              </w:rPr>
            </w:pPr>
          </w:p>
        </w:tc>
        <w:tc>
          <w:tcPr>
            <w:tcW w:w="1980" w:type="dxa"/>
            <w:vMerge/>
            <w:vAlign w:val="center"/>
          </w:tcPr>
          <w:p w14:paraId="6F5038EE" w14:textId="77777777" w:rsidR="00864BE9" w:rsidRPr="000F3653" w:rsidRDefault="00864BE9" w:rsidP="00864BE9">
            <w:pPr>
              <w:jc w:val="center"/>
              <w:rPr>
                <w:b/>
                <w:szCs w:val="21"/>
              </w:rPr>
            </w:pPr>
          </w:p>
        </w:tc>
        <w:tc>
          <w:tcPr>
            <w:tcW w:w="5580" w:type="dxa"/>
            <w:vAlign w:val="center"/>
          </w:tcPr>
          <w:p w14:paraId="73A4F65F" w14:textId="6108965B" w:rsidR="00864BE9" w:rsidRPr="000F3653" w:rsidRDefault="00CB2239" w:rsidP="001D4823">
            <w:pPr>
              <w:adjustRightInd w:val="0"/>
              <w:snapToGrid w:val="0"/>
              <w:jc w:val="left"/>
              <w:rPr>
                <w:kern w:val="0"/>
                <w:szCs w:val="21"/>
              </w:rPr>
            </w:pPr>
            <w:r>
              <w:rPr>
                <w:szCs w:val="21"/>
              </w:rPr>
              <w:t>1</w:t>
            </w:r>
            <w:r w:rsidR="00864BE9" w:rsidRPr="000F3653">
              <w:rPr>
                <w:szCs w:val="21"/>
              </w:rPr>
              <w:t xml:space="preserve">.7 </w:t>
            </w:r>
            <w:r w:rsidR="00864BE9" w:rsidRPr="000F3653">
              <w:rPr>
                <w:szCs w:val="21"/>
              </w:rPr>
              <w:t>光束发散角：</w:t>
            </w:r>
            <w:r w:rsidR="00864BE9" w:rsidRPr="001D4823">
              <w:rPr>
                <w:rFonts w:ascii="宋体" w:hAnsi="宋体"/>
                <w:szCs w:val="21"/>
              </w:rPr>
              <w:t>≤</w:t>
            </w:r>
            <w:r w:rsidR="00864BE9" w:rsidRPr="000F3653">
              <w:rPr>
                <w:szCs w:val="21"/>
              </w:rPr>
              <w:t>0.5mrad</w:t>
            </w:r>
            <w:r w:rsidR="001D4823">
              <w:rPr>
                <w:rFonts w:hint="eastAsia"/>
                <w:szCs w:val="21"/>
              </w:rPr>
              <w:t>。</w:t>
            </w:r>
          </w:p>
        </w:tc>
      </w:tr>
      <w:tr w:rsidR="00864BE9" w:rsidRPr="000F3653" w14:paraId="3D0A8F61" w14:textId="77777777" w:rsidTr="00864BE9">
        <w:trPr>
          <w:trHeight w:val="510"/>
        </w:trPr>
        <w:tc>
          <w:tcPr>
            <w:tcW w:w="900" w:type="dxa"/>
            <w:vMerge/>
            <w:vAlign w:val="center"/>
          </w:tcPr>
          <w:p w14:paraId="1F18303B" w14:textId="77777777" w:rsidR="00864BE9" w:rsidRPr="000F3653" w:rsidRDefault="00864BE9" w:rsidP="00864BE9">
            <w:pPr>
              <w:jc w:val="center"/>
              <w:rPr>
                <w:b/>
                <w:szCs w:val="21"/>
              </w:rPr>
            </w:pPr>
          </w:p>
        </w:tc>
        <w:tc>
          <w:tcPr>
            <w:tcW w:w="1980" w:type="dxa"/>
            <w:vMerge/>
            <w:vAlign w:val="center"/>
          </w:tcPr>
          <w:p w14:paraId="7DFF016D" w14:textId="77777777" w:rsidR="00864BE9" w:rsidRPr="000F3653" w:rsidRDefault="00864BE9" w:rsidP="00864BE9">
            <w:pPr>
              <w:jc w:val="center"/>
              <w:rPr>
                <w:b/>
                <w:szCs w:val="21"/>
              </w:rPr>
            </w:pPr>
          </w:p>
        </w:tc>
        <w:tc>
          <w:tcPr>
            <w:tcW w:w="5580" w:type="dxa"/>
            <w:vAlign w:val="center"/>
          </w:tcPr>
          <w:p w14:paraId="3AE6A311" w14:textId="540B0BB5" w:rsidR="00864BE9" w:rsidRPr="000F3653" w:rsidRDefault="00CB2239" w:rsidP="001D4823">
            <w:pPr>
              <w:adjustRightInd w:val="0"/>
              <w:snapToGrid w:val="0"/>
              <w:jc w:val="left"/>
              <w:rPr>
                <w:kern w:val="0"/>
                <w:szCs w:val="21"/>
              </w:rPr>
            </w:pPr>
            <w:r>
              <w:rPr>
                <w:szCs w:val="21"/>
              </w:rPr>
              <w:t>1</w:t>
            </w:r>
            <w:r w:rsidR="00864BE9" w:rsidRPr="000F3653">
              <w:rPr>
                <w:szCs w:val="21"/>
              </w:rPr>
              <w:t xml:space="preserve">.8 </w:t>
            </w:r>
            <w:r w:rsidR="00864BE9" w:rsidRPr="000F3653">
              <w:rPr>
                <w:szCs w:val="21"/>
              </w:rPr>
              <w:t>时间抖动：</w:t>
            </w:r>
            <w:r w:rsidR="00864BE9" w:rsidRPr="001D4823">
              <w:rPr>
                <w:rFonts w:ascii="宋体" w:hAnsi="宋体"/>
                <w:szCs w:val="21"/>
              </w:rPr>
              <w:t>±</w:t>
            </w:r>
            <w:r w:rsidR="00864BE9" w:rsidRPr="000F3653">
              <w:rPr>
                <w:szCs w:val="21"/>
              </w:rPr>
              <w:t>0.5 ns</w:t>
            </w:r>
            <w:r w:rsidR="001D4823">
              <w:rPr>
                <w:rFonts w:hint="eastAsia"/>
                <w:szCs w:val="21"/>
              </w:rPr>
              <w:t>。</w:t>
            </w:r>
          </w:p>
        </w:tc>
      </w:tr>
      <w:tr w:rsidR="00864BE9" w:rsidRPr="000F3653" w14:paraId="0751FDF6" w14:textId="77777777" w:rsidTr="00864BE9">
        <w:trPr>
          <w:trHeight w:val="510"/>
        </w:trPr>
        <w:tc>
          <w:tcPr>
            <w:tcW w:w="900" w:type="dxa"/>
            <w:vMerge/>
            <w:vAlign w:val="center"/>
          </w:tcPr>
          <w:p w14:paraId="592B4BA9" w14:textId="77777777" w:rsidR="00864BE9" w:rsidRPr="000F3653" w:rsidRDefault="00864BE9" w:rsidP="00864BE9">
            <w:pPr>
              <w:jc w:val="center"/>
              <w:rPr>
                <w:b/>
                <w:szCs w:val="21"/>
              </w:rPr>
            </w:pPr>
          </w:p>
        </w:tc>
        <w:tc>
          <w:tcPr>
            <w:tcW w:w="1980" w:type="dxa"/>
            <w:vMerge/>
            <w:vAlign w:val="center"/>
          </w:tcPr>
          <w:p w14:paraId="6D0280E9" w14:textId="77777777" w:rsidR="00864BE9" w:rsidRPr="000F3653" w:rsidRDefault="00864BE9" w:rsidP="00864BE9">
            <w:pPr>
              <w:jc w:val="center"/>
              <w:rPr>
                <w:b/>
                <w:szCs w:val="21"/>
              </w:rPr>
            </w:pPr>
          </w:p>
        </w:tc>
        <w:tc>
          <w:tcPr>
            <w:tcW w:w="5580" w:type="dxa"/>
            <w:vAlign w:val="center"/>
          </w:tcPr>
          <w:p w14:paraId="141867C7" w14:textId="623D1DF4" w:rsidR="00864BE9" w:rsidRPr="000F3653" w:rsidRDefault="00CB2239" w:rsidP="001D4823">
            <w:pPr>
              <w:adjustRightInd w:val="0"/>
              <w:snapToGrid w:val="0"/>
              <w:jc w:val="left"/>
              <w:rPr>
                <w:kern w:val="0"/>
                <w:szCs w:val="21"/>
              </w:rPr>
            </w:pPr>
            <w:r>
              <w:rPr>
                <w:szCs w:val="21"/>
              </w:rPr>
              <w:t>1</w:t>
            </w:r>
            <w:r w:rsidR="00864BE9" w:rsidRPr="000F3653">
              <w:rPr>
                <w:szCs w:val="21"/>
              </w:rPr>
              <w:t xml:space="preserve">.9 </w:t>
            </w:r>
            <w:r w:rsidR="00864BE9" w:rsidRPr="000F3653">
              <w:rPr>
                <w:szCs w:val="21"/>
              </w:rPr>
              <w:t>闪光灯使用寿命</w:t>
            </w:r>
            <w:r w:rsidR="00864BE9" w:rsidRPr="000F3653">
              <w:rPr>
                <w:szCs w:val="21"/>
              </w:rPr>
              <w:t xml:space="preserve">: </w:t>
            </w:r>
            <w:r w:rsidR="00864BE9" w:rsidRPr="000F3653">
              <w:rPr>
                <w:szCs w:val="21"/>
              </w:rPr>
              <w:t>大于</w:t>
            </w:r>
            <w:r w:rsidR="00864BE9" w:rsidRPr="000F3653">
              <w:rPr>
                <w:szCs w:val="21"/>
              </w:rPr>
              <w:t>3</w:t>
            </w:r>
            <w:proofErr w:type="gramStart"/>
            <w:r w:rsidR="00864BE9" w:rsidRPr="000F3653">
              <w:rPr>
                <w:szCs w:val="21"/>
              </w:rPr>
              <w:t>千万</w:t>
            </w:r>
            <w:proofErr w:type="gramEnd"/>
            <w:r w:rsidR="00864BE9" w:rsidRPr="000F3653">
              <w:rPr>
                <w:szCs w:val="21"/>
              </w:rPr>
              <w:t>次</w:t>
            </w:r>
            <w:r w:rsidR="001D4823">
              <w:rPr>
                <w:rFonts w:hint="eastAsia"/>
                <w:szCs w:val="21"/>
              </w:rPr>
              <w:t>。</w:t>
            </w:r>
          </w:p>
        </w:tc>
      </w:tr>
      <w:tr w:rsidR="00864BE9" w:rsidRPr="000F3653" w14:paraId="64F164F2" w14:textId="77777777" w:rsidTr="00864BE9">
        <w:trPr>
          <w:trHeight w:val="510"/>
        </w:trPr>
        <w:tc>
          <w:tcPr>
            <w:tcW w:w="900" w:type="dxa"/>
            <w:vMerge/>
            <w:vAlign w:val="center"/>
          </w:tcPr>
          <w:p w14:paraId="12EF4F53" w14:textId="77777777" w:rsidR="00864BE9" w:rsidRPr="000F3653" w:rsidRDefault="00864BE9" w:rsidP="00864BE9">
            <w:pPr>
              <w:jc w:val="center"/>
              <w:rPr>
                <w:b/>
                <w:szCs w:val="21"/>
              </w:rPr>
            </w:pPr>
          </w:p>
        </w:tc>
        <w:tc>
          <w:tcPr>
            <w:tcW w:w="1980" w:type="dxa"/>
            <w:vMerge/>
            <w:vAlign w:val="center"/>
          </w:tcPr>
          <w:p w14:paraId="01C2DFC6" w14:textId="77777777" w:rsidR="00864BE9" w:rsidRPr="000F3653" w:rsidRDefault="00864BE9" w:rsidP="00864BE9">
            <w:pPr>
              <w:jc w:val="center"/>
              <w:rPr>
                <w:b/>
                <w:szCs w:val="21"/>
              </w:rPr>
            </w:pPr>
          </w:p>
        </w:tc>
        <w:tc>
          <w:tcPr>
            <w:tcW w:w="5580" w:type="dxa"/>
            <w:vAlign w:val="center"/>
          </w:tcPr>
          <w:p w14:paraId="2C0F6062" w14:textId="355EA56B" w:rsidR="00864BE9" w:rsidRPr="000F3653" w:rsidRDefault="00CB2239" w:rsidP="001D4823">
            <w:pPr>
              <w:adjustRightInd w:val="0"/>
              <w:snapToGrid w:val="0"/>
              <w:jc w:val="left"/>
              <w:rPr>
                <w:szCs w:val="21"/>
              </w:rPr>
            </w:pPr>
            <w:r>
              <w:rPr>
                <w:szCs w:val="21"/>
              </w:rPr>
              <w:t>1</w:t>
            </w:r>
            <w:r w:rsidR="00864BE9" w:rsidRPr="000F3653">
              <w:rPr>
                <w:szCs w:val="21"/>
              </w:rPr>
              <w:t xml:space="preserve">.10 </w:t>
            </w:r>
            <w:r w:rsidR="00864BE9" w:rsidRPr="000F3653">
              <w:rPr>
                <w:szCs w:val="21"/>
              </w:rPr>
              <w:t>激光器采用漫反射腔，三杆结构谐振腔</w:t>
            </w:r>
            <w:r w:rsidR="001D4823">
              <w:rPr>
                <w:rFonts w:hint="eastAsia"/>
                <w:szCs w:val="21"/>
              </w:rPr>
              <w:t>。</w:t>
            </w:r>
          </w:p>
        </w:tc>
      </w:tr>
      <w:tr w:rsidR="00864BE9" w:rsidRPr="000F3653" w14:paraId="13D01359" w14:textId="77777777" w:rsidTr="00864BE9">
        <w:trPr>
          <w:trHeight w:val="510"/>
        </w:trPr>
        <w:tc>
          <w:tcPr>
            <w:tcW w:w="900" w:type="dxa"/>
            <w:vMerge/>
            <w:vAlign w:val="center"/>
          </w:tcPr>
          <w:p w14:paraId="6F887079" w14:textId="77777777" w:rsidR="00864BE9" w:rsidRPr="000F3653" w:rsidRDefault="00864BE9" w:rsidP="00864BE9">
            <w:pPr>
              <w:jc w:val="center"/>
              <w:rPr>
                <w:b/>
                <w:szCs w:val="21"/>
              </w:rPr>
            </w:pPr>
          </w:p>
        </w:tc>
        <w:tc>
          <w:tcPr>
            <w:tcW w:w="1980" w:type="dxa"/>
            <w:vMerge/>
            <w:vAlign w:val="center"/>
          </w:tcPr>
          <w:p w14:paraId="604FD54E" w14:textId="77777777" w:rsidR="00864BE9" w:rsidRPr="000F3653" w:rsidRDefault="00864BE9" w:rsidP="00864BE9">
            <w:pPr>
              <w:jc w:val="center"/>
              <w:rPr>
                <w:b/>
                <w:szCs w:val="21"/>
              </w:rPr>
            </w:pPr>
          </w:p>
        </w:tc>
        <w:tc>
          <w:tcPr>
            <w:tcW w:w="5580" w:type="dxa"/>
            <w:vAlign w:val="center"/>
          </w:tcPr>
          <w:p w14:paraId="71B6FB35" w14:textId="1CBDC80C" w:rsidR="00864BE9" w:rsidRPr="000F3653" w:rsidRDefault="00CB2239" w:rsidP="001D4823">
            <w:pPr>
              <w:adjustRightInd w:val="0"/>
              <w:snapToGrid w:val="0"/>
              <w:jc w:val="left"/>
              <w:rPr>
                <w:kern w:val="0"/>
                <w:szCs w:val="21"/>
              </w:rPr>
            </w:pPr>
            <w:r>
              <w:rPr>
                <w:szCs w:val="21"/>
              </w:rPr>
              <w:t>1</w:t>
            </w:r>
            <w:r w:rsidR="00864BE9" w:rsidRPr="000F3653">
              <w:rPr>
                <w:szCs w:val="21"/>
              </w:rPr>
              <w:t xml:space="preserve">.11 </w:t>
            </w:r>
            <w:r w:rsidR="00864BE9" w:rsidRPr="000F3653">
              <w:rPr>
                <w:szCs w:val="21"/>
              </w:rPr>
              <w:t>激光器不需要外接冷却水</w:t>
            </w:r>
            <w:r w:rsidR="001D4823">
              <w:rPr>
                <w:rFonts w:hint="eastAsia"/>
                <w:szCs w:val="21"/>
              </w:rPr>
              <w:t>。</w:t>
            </w:r>
          </w:p>
        </w:tc>
      </w:tr>
      <w:tr w:rsidR="000F3653" w:rsidRPr="000F3653" w14:paraId="14B7C3E6" w14:textId="77777777" w:rsidTr="00864BE9">
        <w:trPr>
          <w:trHeight w:val="510"/>
        </w:trPr>
        <w:tc>
          <w:tcPr>
            <w:tcW w:w="900" w:type="dxa"/>
            <w:vMerge w:val="restart"/>
            <w:vAlign w:val="center"/>
          </w:tcPr>
          <w:p w14:paraId="5FE48597" w14:textId="5F0B08F3" w:rsidR="000F3653" w:rsidRPr="000F3653" w:rsidRDefault="000F3653" w:rsidP="000F3653">
            <w:pPr>
              <w:jc w:val="center"/>
              <w:rPr>
                <w:b/>
                <w:szCs w:val="21"/>
              </w:rPr>
            </w:pPr>
            <w:r>
              <w:rPr>
                <w:b/>
                <w:szCs w:val="21"/>
              </w:rPr>
              <w:lastRenderedPageBreak/>
              <w:t>2</w:t>
            </w:r>
          </w:p>
        </w:tc>
        <w:tc>
          <w:tcPr>
            <w:tcW w:w="1980" w:type="dxa"/>
            <w:vMerge w:val="restart"/>
            <w:vAlign w:val="center"/>
          </w:tcPr>
          <w:p w14:paraId="5CE5C8C5" w14:textId="140BEC12" w:rsidR="000F3653" w:rsidRPr="000F3653" w:rsidRDefault="000F3653" w:rsidP="000F3653">
            <w:pPr>
              <w:jc w:val="center"/>
              <w:rPr>
                <w:b/>
                <w:szCs w:val="21"/>
              </w:rPr>
            </w:pPr>
            <w:r w:rsidRPr="000F3653">
              <w:rPr>
                <w:b/>
                <w:szCs w:val="21"/>
              </w:rPr>
              <w:t>波长可调谐激光器主机</w:t>
            </w:r>
          </w:p>
        </w:tc>
        <w:tc>
          <w:tcPr>
            <w:tcW w:w="5580" w:type="dxa"/>
            <w:vAlign w:val="center"/>
          </w:tcPr>
          <w:p w14:paraId="76542260" w14:textId="7D6D9D78" w:rsidR="000F3653" w:rsidRPr="000F3653" w:rsidRDefault="000F3653" w:rsidP="001D4823">
            <w:pPr>
              <w:adjustRightInd w:val="0"/>
              <w:snapToGrid w:val="0"/>
              <w:spacing w:line="360" w:lineRule="auto"/>
              <w:jc w:val="left"/>
              <w:rPr>
                <w:szCs w:val="21"/>
              </w:rPr>
            </w:pPr>
            <w:r w:rsidRPr="000F3653">
              <w:rPr>
                <w:szCs w:val="21"/>
              </w:rPr>
              <w:t>▲</w:t>
            </w:r>
            <w:r w:rsidR="00CB2239">
              <w:rPr>
                <w:szCs w:val="21"/>
              </w:rPr>
              <w:t>2</w:t>
            </w:r>
            <w:r w:rsidRPr="000F3653">
              <w:rPr>
                <w:szCs w:val="21"/>
              </w:rPr>
              <w:t xml:space="preserve">.1 </w:t>
            </w:r>
            <w:r w:rsidRPr="000F3653">
              <w:rPr>
                <w:szCs w:val="21"/>
              </w:rPr>
              <w:t>输出能量：泵浦</w:t>
            </w:r>
            <w:proofErr w:type="gramStart"/>
            <w:r w:rsidRPr="000F3653">
              <w:rPr>
                <w:szCs w:val="21"/>
              </w:rPr>
              <w:t>源采用</w:t>
            </w:r>
            <w:proofErr w:type="gramEnd"/>
            <w:r w:rsidRPr="000F3653">
              <w:rPr>
                <w:szCs w:val="21"/>
              </w:rPr>
              <w:t>上述</w:t>
            </w:r>
            <w:r w:rsidRPr="000F3653">
              <w:rPr>
                <w:szCs w:val="21"/>
              </w:rPr>
              <w:t>YAG</w:t>
            </w:r>
            <w:r w:rsidRPr="000F3653">
              <w:rPr>
                <w:szCs w:val="21"/>
              </w:rPr>
              <w:t>激光器时，可见</w:t>
            </w:r>
            <w:r w:rsidRPr="000F3653">
              <w:rPr>
                <w:szCs w:val="21"/>
              </w:rPr>
              <w:t>-</w:t>
            </w:r>
            <w:r w:rsidRPr="000F3653">
              <w:rPr>
                <w:szCs w:val="21"/>
              </w:rPr>
              <w:t>近红外区最大输出能量</w:t>
            </w:r>
            <w:r w:rsidRPr="000F3653">
              <w:rPr>
                <w:szCs w:val="21"/>
              </w:rPr>
              <w:t xml:space="preserve"> ≥30mJ</w:t>
            </w:r>
            <w:r w:rsidRPr="000F3653">
              <w:rPr>
                <w:szCs w:val="21"/>
              </w:rPr>
              <w:t>；紫外区：最大值</w:t>
            </w:r>
            <w:r w:rsidRPr="000F3653">
              <w:rPr>
                <w:szCs w:val="21"/>
              </w:rPr>
              <w:t>≥6mJ</w:t>
            </w:r>
            <w:r w:rsidR="001D4823">
              <w:rPr>
                <w:rFonts w:hint="eastAsia"/>
                <w:szCs w:val="21"/>
              </w:rPr>
              <w:t>。</w:t>
            </w:r>
          </w:p>
        </w:tc>
      </w:tr>
      <w:tr w:rsidR="000F3653" w:rsidRPr="000F3653" w14:paraId="65ADE702" w14:textId="77777777" w:rsidTr="00864BE9">
        <w:trPr>
          <w:trHeight w:val="510"/>
        </w:trPr>
        <w:tc>
          <w:tcPr>
            <w:tcW w:w="900" w:type="dxa"/>
            <w:vMerge/>
            <w:vAlign w:val="center"/>
          </w:tcPr>
          <w:p w14:paraId="68E30E51" w14:textId="77777777" w:rsidR="000F3653" w:rsidRPr="000F3653" w:rsidRDefault="000F3653" w:rsidP="000F3653">
            <w:pPr>
              <w:jc w:val="center"/>
              <w:rPr>
                <w:b/>
                <w:szCs w:val="21"/>
              </w:rPr>
            </w:pPr>
          </w:p>
        </w:tc>
        <w:tc>
          <w:tcPr>
            <w:tcW w:w="1980" w:type="dxa"/>
            <w:vMerge/>
            <w:vAlign w:val="center"/>
          </w:tcPr>
          <w:p w14:paraId="69A9295E" w14:textId="77777777" w:rsidR="000F3653" w:rsidRPr="000F3653" w:rsidRDefault="000F3653" w:rsidP="000F3653">
            <w:pPr>
              <w:jc w:val="center"/>
              <w:rPr>
                <w:b/>
                <w:szCs w:val="21"/>
              </w:rPr>
            </w:pPr>
          </w:p>
        </w:tc>
        <w:tc>
          <w:tcPr>
            <w:tcW w:w="5580" w:type="dxa"/>
            <w:vAlign w:val="center"/>
          </w:tcPr>
          <w:p w14:paraId="19A4E33A" w14:textId="57E93697" w:rsidR="000F3653" w:rsidRPr="000F3653" w:rsidRDefault="00CB2239" w:rsidP="001D4823">
            <w:pPr>
              <w:adjustRightInd w:val="0"/>
              <w:snapToGrid w:val="0"/>
              <w:jc w:val="left"/>
              <w:rPr>
                <w:szCs w:val="21"/>
              </w:rPr>
            </w:pPr>
            <w:r>
              <w:rPr>
                <w:szCs w:val="21"/>
              </w:rPr>
              <w:t>2</w:t>
            </w:r>
            <w:r w:rsidR="000F3653" w:rsidRPr="000F3653">
              <w:rPr>
                <w:szCs w:val="21"/>
              </w:rPr>
              <w:t xml:space="preserve">.2 </w:t>
            </w:r>
            <w:r w:rsidR="000F3653" w:rsidRPr="000F3653">
              <w:rPr>
                <w:szCs w:val="21"/>
              </w:rPr>
              <w:t>脉冲宽度</w:t>
            </w:r>
            <w:r w:rsidR="001D4823" w:rsidRPr="001D4823">
              <w:rPr>
                <w:rFonts w:hint="eastAsia"/>
                <w:szCs w:val="21"/>
              </w:rPr>
              <w:t>宽于或等于</w:t>
            </w:r>
            <w:r w:rsidR="000F3653" w:rsidRPr="000F3653">
              <w:rPr>
                <w:szCs w:val="21"/>
              </w:rPr>
              <w:t>：</w:t>
            </w:r>
            <w:r w:rsidR="000F3653" w:rsidRPr="000F3653">
              <w:rPr>
                <w:szCs w:val="21"/>
              </w:rPr>
              <w:t>3-5 ns</w:t>
            </w:r>
            <w:r w:rsidR="001D4823">
              <w:rPr>
                <w:rFonts w:hint="eastAsia"/>
                <w:szCs w:val="21"/>
              </w:rPr>
              <w:t>。</w:t>
            </w:r>
          </w:p>
        </w:tc>
      </w:tr>
      <w:tr w:rsidR="000F3653" w:rsidRPr="000F3653" w14:paraId="643A9786" w14:textId="77777777" w:rsidTr="00864BE9">
        <w:trPr>
          <w:trHeight w:val="510"/>
        </w:trPr>
        <w:tc>
          <w:tcPr>
            <w:tcW w:w="900" w:type="dxa"/>
            <w:vMerge/>
            <w:vAlign w:val="center"/>
          </w:tcPr>
          <w:p w14:paraId="5B8427BE" w14:textId="77777777" w:rsidR="000F3653" w:rsidRPr="000F3653" w:rsidRDefault="000F3653" w:rsidP="000F3653">
            <w:pPr>
              <w:jc w:val="center"/>
              <w:rPr>
                <w:b/>
                <w:szCs w:val="21"/>
              </w:rPr>
            </w:pPr>
          </w:p>
        </w:tc>
        <w:tc>
          <w:tcPr>
            <w:tcW w:w="1980" w:type="dxa"/>
            <w:vMerge/>
            <w:vAlign w:val="center"/>
          </w:tcPr>
          <w:p w14:paraId="77F59310" w14:textId="77777777" w:rsidR="000F3653" w:rsidRPr="000F3653" w:rsidRDefault="000F3653" w:rsidP="000F3653">
            <w:pPr>
              <w:jc w:val="center"/>
              <w:rPr>
                <w:b/>
                <w:szCs w:val="21"/>
              </w:rPr>
            </w:pPr>
          </w:p>
        </w:tc>
        <w:tc>
          <w:tcPr>
            <w:tcW w:w="5580" w:type="dxa"/>
            <w:vAlign w:val="center"/>
          </w:tcPr>
          <w:p w14:paraId="2317D45C" w14:textId="4AC6600D" w:rsidR="000F3653" w:rsidRPr="000F3653" w:rsidRDefault="000F3653" w:rsidP="001D4823">
            <w:pPr>
              <w:adjustRightInd w:val="0"/>
              <w:snapToGrid w:val="0"/>
              <w:jc w:val="left"/>
              <w:rPr>
                <w:szCs w:val="21"/>
              </w:rPr>
            </w:pPr>
            <w:r w:rsidRPr="000F3653">
              <w:rPr>
                <w:szCs w:val="21"/>
              </w:rPr>
              <w:t>▲</w:t>
            </w:r>
            <w:r w:rsidR="00CB2239">
              <w:rPr>
                <w:szCs w:val="21"/>
              </w:rPr>
              <w:t>2</w:t>
            </w:r>
            <w:r w:rsidRPr="000F3653">
              <w:rPr>
                <w:szCs w:val="21"/>
              </w:rPr>
              <w:t xml:space="preserve">.3 </w:t>
            </w:r>
            <w:r w:rsidRPr="000F3653">
              <w:rPr>
                <w:szCs w:val="21"/>
              </w:rPr>
              <w:t>调谐范围</w:t>
            </w:r>
            <w:r w:rsidR="001D4823" w:rsidRPr="001D4823">
              <w:rPr>
                <w:rFonts w:hint="eastAsia"/>
                <w:szCs w:val="21"/>
              </w:rPr>
              <w:t>宽于或等于</w:t>
            </w:r>
            <w:r w:rsidRPr="000F3653">
              <w:rPr>
                <w:szCs w:val="21"/>
              </w:rPr>
              <w:t>：</w:t>
            </w:r>
            <w:r w:rsidRPr="000F3653">
              <w:rPr>
                <w:szCs w:val="21"/>
              </w:rPr>
              <w:t>192-2750 nm</w:t>
            </w:r>
            <w:r w:rsidR="001D4823">
              <w:rPr>
                <w:rFonts w:hint="eastAsia"/>
                <w:szCs w:val="21"/>
              </w:rPr>
              <w:t>。</w:t>
            </w:r>
          </w:p>
        </w:tc>
      </w:tr>
      <w:tr w:rsidR="000F3653" w:rsidRPr="000F3653" w14:paraId="6F72260E" w14:textId="77777777" w:rsidTr="00864BE9">
        <w:trPr>
          <w:trHeight w:val="510"/>
        </w:trPr>
        <w:tc>
          <w:tcPr>
            <w:tcW w:w="900" w:type="dxa"/>
            <w:vMerge/>
            <w:vAlign w:val="center"/>
          </w:tcPr>
          <w:p w14:paraId="36D3E22C" w14:textId="77777777" w:rsidR="000F3653" w:rsidRPr="000F3653" w:rsidRDefault="000F3653" w:rsidP="000F3653">
            <w:pPr>
              <w:jc w:val="center"/>
              <w:rPr>
                <w:b/>
                <w:szCs w:val="21"/>
              </w:rPr>
            </w:pPr>
          </w:p>
        </w:tc>
        <w:tc>
          <w:tcPr>
            <w:tcW w:w="1980" w:type="dxa"/>
            <w:vMerge/>
            <w:vAlign w:val="center"/>
          </w:tcPr>
          <w:p w14:paraId="79987A70" w14:textId="77777777" w:rsidR="000F3653" w:rsidRPr="000F3653" w:rsidRDefault="000F3653" w:rsidP="000F3653">
            <w:pPr>
              <w:jc w:val="center"/>
              <w:rPr>
                <w:b/>
                <w:szCs w:val="21"/>
              </w:rPr>
            </w:pPr>
          </w:p>
        </w:tc>
        <w:tc>
          <w:tcPr>
            <w:tcW w:w="5580" w:type="dxa"/>
            <w:vAlign w:val="center"/>
          </w:tcPr>
          <w:p w14:paraId="699E0D53" w14:textId="12843153" w:rsidR="000F3653" w:rsidRPr="000F3653" w:rsidRDefault="000F3653" w:rsidP="001D4823">
            <w:pPr>
              <w:adjustRightInd w:val="0"/>
              <w:snapToGrid w:val="0"/>
              <w:jc w:val="left"/>
              <w:rPr>
                <w:szCs w:val="21"/>
              </w:rPr>
            </w:pPr>
            <w:r w:rsidRPr="000F3653">
              <w:rPr>
                <w:szCs w:val="21"/>
              </w:rPr>
              <w:t>▲</w:t>
            </w:r>
            <w:r w:rsidR="00CB2239">
              <w:rPr>
                <w:szCs w:val="21"/>
              </w:rPr>
              <w:t>2</w:t>
            </w:r>
            <w:r w:rsidRPr="000F3653">
              <w:rPr>
                <w:szCs w:val="21"/>
              </w:rPr>
              <w:t xml:space="preserve">.4 </w:t>
            </w:r>
            <w:r w:rsidRPr="000F3653">
              <w:rPr>
                <w:szCs w:val="21"/>
              </w:rPr>
              <w:t>输出线宽</w:t>
            </w:r>
            <w:r w:rsidR="001D4823" w:rsidRPr="001D4823">
              <w:rPr>
                <w:rFonts w:hint="eastAsia"/>
                <w:szCs w:val="21"/>
              </w:rPr>
              <w:t>宽于或等于</w:t>
            </w:r>
            <w:r w:rsidRPr="000F3653">
              <w:rPr>
                <w:szCs w:val="21"/>
              </w:rPr>
              <w:t>：</w:t>
            </w:r>
            <w:r w:rsidRPr="000F3653">
              <w:rPr>
                <w:szCs w:val="21"/>
              </w:rPr>
              <w:t>3-7cm</w:t>
            </w:r>
            <w:r w:rsidRPr="001D4823">
              <w:rPr>
                <w:szCs w:val="21"/>
                <w:vertAlign w:val="superscript"/>
              </w:rPr>
              <w:t>-1</w:t>
            </w:r>
            <w:r w:rsidR="001D4823">
              <w:rPr>
                <w:rFonts w:hint="eastAsia"/>
                <w:szCs w:val="21"/>
              </w:rPr>
              <w:t>。</w:t>
            </w:r>
          </w:p>
        </w:tc>
      </w:tr>
      <w:tr w:rsidR="000F3653" w:rsidRPr="000F3653" w14:paraId="24F37E8A" w14:textId="77777777" w:rsidTr="00864BE9">
        <w:trPr>
          <w:trHeight w:val="510"/>
        </w:trPr>
        <w:tc>
          <w:tcPr>
            <w:tcW w:w="900" w:type="dxa"/>
            <w:vMerge/>
            <w:vAlign w:val="center"/>
          </w:tcPr>
          <w:p w14:paraId="092ADF6D" w14:textId="77777777" w:rsidR="000F3653" w:rsidRPr="000F3653" w:rsidRDefault="000F3653" w:rsidP="000F3653">
            <w:pPr>
              <w:jc w:val="center"/>
              <w:rPr>
                <w:b/>
                <w:szCs w:val="21"/>
              </w:rPr>
            </w:pPr>
          </w:p>
        </w:tc>
        <w:tc>
          <w:tcPr>
            <w:tcW w:w="1980" w:type="dxa"/>
            <w:vMerge/>
            <w:vAlign w:val="center"/>
          </w:tcPr>
          <w:p w14:paraId="4CCA0149" w14:textId="77777777" w:rsidR="000F3653" w:rsidRPr="000F3653" w:rsidRDefault="000F3653" w:rsidP="000F3653">
            <w:pPr>
              <w:jc w:val="center"/>
              <w:rPr>
                <w:b/>
                <w:szCs w:val="21"/>
              </w:rPr>
            </w:pPr>
          </w:p>
        </w:tc>
        <w:tc>
          <w:tcPr>
            <w:tcW w:w="5580" w:type="dxa"/>
            <w:vAlign w:val="center"/>
          </w:tcPr>
          <w:p w14:paraId="7CA01932" w14:textId="56F457E0" w:rsidR="000F3653" w:rsidRPr="000F3653" w:rsidRDefault="00CB2239" w:rsidP="000F3653">
            <w:pPr>
              <w:adjustRightInd w:val="0"/>
              <w:snapToGrid w:val="0"/>
              <w:jc w:val="left"/>
              <w:rPr>
                <w:szCs w:val="21"/>
              </w:rPr>
            </w:pPr>
            <w:r>
              <w:rPr>
                <w:szCs w:val="21"/>
              </w:rPr>
              <w:t>2</w:t>
            </w:r>
            <w:r w:rsidR="000F3653" w:rsidRPr="000F3653">
              <w:rPr>
                <w:szCs w:val="21"/>
              </w:rPr>
              <w:t xml:space="preserve">.5 </w:t>
            </w:r>
            <w:r w:rsidR="000F3653" w:rsidRPr="000F3653">
              <w:rPr>
                <w:szCs w:val="21"/>
              </w:rPr>
              <w:t>发散角：两个方向发散角都</w:t>
            </w:r>
            <w:r w:rsidR="000F3653" w:rsidRPr="000F3653">
              <w:rPr>
                <w:szCs w:val="21"/>
              </w:rPr>
              <w:t xml:space="preserve"> ≤2mrad</w:t>
            </w:r>
            <w:r w:rsidR="000F3653" w:rsidRPr="000F3653">
              <w:rPr>
                <w:szCs w:val="21"/>
              </w:rPr>
              <w:t>；</w:t>
            </w:r>
            <w:r w:rsidR="000F3653" w:rsidRPr="000F3653">
              <w:rPr>
                <w:szCs w:val="21"/>
              </w:rPr>
              <w:t xml:space="preserve"> </w:t>
            </w:r>
          </w:p>
        </w:tc>
      </w:tr>
      <w:tr w:rsidR="000F3653" w:rsidRPr="000F3653" w14:paraId="06DCE011" w14:textId="77777777" w:rsidTr="00864BE9">
        <w:trPr>
          <w:trHeight w:val="510"/>
        </w:trPr>
        <w:tc>
          <w:tcPr>
            <w:tcW w:w="900" w:type="dxa"/>
            <w:vMerge/>
            <w:vAlign w:val="center"/>
          </w:tcPr>
          <w:p w14:paraId="2C4A32D9" w14:textId="77777777" w:rsidR="000F3653" w:rsidRPr="000F3653" w:rsidRDefault="000F3653" w:rsidP="000F3653">
            <w:pPr>
              <w:jc w:val="center"/>
              <w:rPr>
                <w:b/>
                <w:szCs w:val="21"/>
              </w:rPr>
            </w:pPr>
          </w:p>
        </w:tc>
        <w:tc>
          <w:tcPr>
            <w:tcW w:w="1980" w:type="dxa"/>
            <w:vMerge/>
            <w:vAlign w:val="center"/>
          </w:tcPr>
          <w:p w14:paraId="358D89F2" w14:textId="77777777" w:rsidR="000F3653" w:rsidRPr="000F3653" w:rsidRDefault="000F3653" w:rsidP="000F3653">
            <w:pPr>
              <w:jc w:val="center"/>
              <w:rPr>
                <w:b/>
                <w:szCs w:val="21"/>
              </w:rPr>
            </w:pPr>
          </w:p>
        </w:tc>
        <w:tc>
          <w:tcPr>
            <w:tcW w:w="5580" w:type="dxa"/>
            <w:vAlign w:val="center"/>
          </w:tcPr>
          <w:p w14:paraId="11F1DDF6" w14:textId="6E0A30F1" w:rsidR="000F3653" w:rsidRPr="000F3653" w:rsidRDefault="00CB2239" w:rsidP="001D4823">
            <w:pPr>
              <w:adjustRightInd w:val="0"/>
              <w:snapToGrid w:val="0"/>
              <w:jc w:val="left"/>
              <w:rPr>
                <w:szCs w:val="21"/>
              </w:rPr>
            </w:pPr>
            <w:r>
              <w:rPr>
                <w:szCs w:val="21"/>
              </w:rPr>
              <w:t>2</w:t>
            </w:r>
            <w:r w:rsidR="000F3653" w:rsidRPr="000F3653">
              <w:rPr>
                <w:szCs w:val="21"/>
              </w:rPr>
              <w:t xml:space="preserve">.6 </w:t>
            </w:r>
            <w:r w:rsidR="000F3653" w:rsidRPr="000F3653">
              <w:rPr>
                <w:szCs w:val="21"/>
              </w:rPr>
              <w:t>计算机控制波长调谐，无需手动更换</w:t>
            </w:r>
            <w:r w:rsidR="000F3653" w:rsidRPr="000F3653">
              <w:rPr>
                <w:szCs w:val="21"/>
              </w:rPr>
              <w:t>OPO</w:t>
            </w:r>
            <w:r w:rsidR="000F3653" w:rsidRPr="000F3653">
              <w:rPr>
                <w:szCs w:val="21"/>
              </w:rPr>
              <w:t>倍频晶体</w:t>
            </w:r>
            <w:r w:rsidR="001D4823">
              <w:rPr>
                <w:rFonts w:hint="eastAsia"/>
                <w:szCs w:val="21"/>
              </w:rPr>
              <w:t>。</w:t>
            </w:r>
            <w:r w:rsidR="000F3653" w:rsidRPr="000F3653">
              <w:rPr>
                <w:szCs w:val="21"/>
              </w:rPr>
              <w:t xml:space="preserve"> </w:t>
            </w:r>
          </w:p>
        </w:tc>
      </w:tr>
      <w:tr w:rsidR="000F3653" w:rsidRPr="000F3653" w14:paraId="236DE3AC" w14:textId="77777777" w:rsidTr="00864BE9">
        <w:trPr>
          <w:trHeight w:val="510"/>
        </w:trPr>
        <w:tc>
          <w:tcPr>
            <w:tcW w:w="900" w:type="dxa"/>
            <w:vMerge/>
            <w:vAlign w:val="center"/>
          </w:tcPr>
          <w:p w14:paraId="628C9A68" w14:textId="77777777" w:rsidR="000F3653" w:rsidRPr="000F3653" w:rsidRDefault="000F3653" w:rsidP="000F3653">
            <w:pPr>
              <w:jc w:val="center"/>
              <w:rPr>
                <w:b/>
                <w:szCs w:val="21"/>
              </w:rPr>
            </w:pPr>
          </w:p>
        </w:tc>
        <w:tc>
          <w:tcPr>
            <w:tcW w:w="1980" w:type="dxa"/>
            <w:vMerge/>
            <w:vAlign w:val="center"/>
          </w:tcPr>
          <w:p w14:paraId="470C6464" w14:textId="77777777" w:rsidR="000F3653" w:rsidRPr="000F3653" w:rsidRDefault="000F3653" w:rsidP="000F3653">
            <w:pPr>
              <w:jc w:val="center"/>
              <w:rPr>
                <w:b/>
                <w:szCs w:val="21"/>
              </w:rPr>
            </w:pPr>
          </w:p>
        </w:tc>
        <w:tc>
          <w:tcPr>
            <w:tcW w:w="5580" w:type="dxa"/>
            <w:vAlign w:val="center"/>
          </w:tcPr>
          <w:p w14:paraId="41743DA6" w14:textId="7EE4D7B5" w:rsidR="000F3653" w:rsidRPr="000F3653" w:rsidRDefault="00CB2239" w:rsidP="001D4823">
            <w:pPr>
              <w:adjustRightInd w:val="0"/>
              <w:snapToGrid w:val="0"/>
              <w:spacing w:line="360" w:lineRule="auto"/>
              <w:jc w:val="left"/>
              <w:rPr>
                <w:szCs w:val="21"/>
              </w:rPr>
            </w:pPr>
            <w:r>
              <w:rPr>
                <w:szCs w:val="21"/>
              </w:rPr>
              <w:t>2</w:t>
            </w:r>
            <w:r w:rsidR="000F3653" w:rsidRPr="000F3653">
              <w:rPr>
                <w:szCs w:val="21"/>
              </w:rPr>
              <w:t xml:space="preserve">.7 </w:t>
            </w:r>
            <w:r w:rsidR="000F3653" w:rsidRPr="000F3653">
              <w:rPr>
                <w:szCs w:val="21"/>
              </w:rPr>
              <w:t>输出波长（包括</w:t>
            </w:r>
            <w:r w:rsidR="000F3653" w:rsidRPr="000F3653">
              <w:rPr>
                <w:szCs w:val="21"/>
              </w:rPr>
              <w:t>signal, Idler, UV</w:t>
            </w:r>
            <w:r w:rsidR="000F3653" w:rsidRPr="000F3653">
              <w:rPr>
                <w:szCs w:val="21"/>
              </w:rPr>
              <w:t>）干净分光，无残留</w:t>
            </w:r>
            <w:r w:rsidR="001D4823">
              <w:rPr>
                <w:rFonts w:hint="eastAsia"/>
                <w:szCs w:val="21"/>
              </w:rPr>
              <w:t>。</w:t>
            </w:r>
          </w:p>
        </w:tc>
      </w:tr>
      <w:tr w:rsidR="000F3653" w:rsidRPr="000F3653" w14:paraId="60F48690" w14:textId="77777777" w:rsidTr="00864BE9">
        <w:trPr>
          <w:trHeight w:val="510"/>
        </w:trPr>
        <w:tc>
          <w:tcPr>
            <w:tcW w:w="900" w:type="dxa"/>
            <w:vMerge/>
            <w:vAlign w:val="center"/>
          </w:tcPr>
          <w:p w14:paraId="49C3F335" w14:textId="77777777" w:rsidR="000F3653" w:rsidRPr="000F3653" w:rsidRDefault="000F3653" w:rsidP="000F3653">
            <w:pPr>
              <w:jc w:val="center"/>
              <w:rPr>
                <w:b/>
                <w:szCs w:val="21"/>
              </w:rPr>
            </w:pPr>
          </w:p>
        </w:tc>
        <w:tc>
          <w:tcPr>
            <w:tcW w:w="1980" w:type="dxa"/>
            <w:vMerge/>
            <w:vAlign w:val="center"/>
          </w:tcPr>
          <w:p w14:paraId="7D561B28" w14:textId="77777777" w:rsidR="000F3653" w:rsidRPr="000F3653" w:rsidRDefault="000F3653" w:rsidP="000F3653">
            <w:pPr>
              <w:jc w:val="center"/>
              <w:rPr>
                <w:b/>
                <w:szCs w:val="21"/>
              </w:rPr>
            </w:pPr>
          </w:p>
        </w:tc>
        <w:tc>
          <w:tcPr>
            <w:tcW w:w="5580" w:type="dxa"/>
            <w:vAlign w:val="center"/>
          </w:tcPr>
          <w:p w14:paraId="6B5CC4BD" w14:textId="67A49EC1" w:rsidR="000F3653" w:rsidRPr="000F3653" w:rsidRDefault="00CB2239" w:rsidP="001D4823">
            <w:pPr>
              <w:adjustRightInd w:val="0"/>
              <w:snapToGrid w:val="0"/>
              <w:jc w:val="left"/>
              <w:rPr>
                <w:szCs w:val="21"/>
              </w:rPr>
            </w:pPr>
            <w:r>
              <w:rPr>
                <w:szCs w:val="21"/>
              </w:rPr>
              <w:t>2</w:t>
            </w:r>
            <w:r w:rsidR="000F3653" w:rsidRPr="000F3653">
              <w:rPr>
                <w:szCs w:val="21"/>
              </w:rPr>
              <w:t>.8 OPO</w:t>
            </w:r>
            <w:r w:rsidR="000F3653" w:rsidRPr="000F3653">
              <w:rPr>
                <w:szCs w:val="21"/>
              </w:rPr>
              <w:t>晶体密封和恒温加热保护</w:t>
            </w:r>
            <w:r w:rsidR="001D4823">
              <w:rPr>
                <w:rFonts w:hint="eastAsia"/>
                <w:szCs w:val="21"/>
              </w:rPr>
              <w:t>。</w:t>
            </w:r>
          </w:p>
        </w:tc>
      </w:tr>
      <w:tr w:rsidR="000F3653" w:rsidRPr="000F3653" w14:paraId="152246DA" w14:textId="77777777" w:rsidTr="00864BE9">
        <w:trPr>
          <w:trHeight w:val="510"/>
        </w:trPr>
        <w:tc>
          <w:tcPr>
            <w:tcW w:w="900" w:type="dxa"/>
            <w:vMerge/>
            <w:vAlign w:val="center"/>
          </w:tcPr>
          <w:p w14:paraId="1FDB1E8D" w14:textId="77777777" w:rsidR="000F3653" w:rsidRPr="000F3653" w:rsidRDefault="000F3653" w:rsidP="000F3653">
            <w:pPr>
              <w:jc w:val="center"/>
              <w:rPr>
                <w:b/>
                <w:szCs w:val="21"/>
              </w:rPr>
            </w:pPr>
          </w:p>
        </w:tc>
        <w:tc>
          <w:tcPr>
            <w:tcW w:w="1980" w:type="dxa"/>
            <w:vMerge/>
            <w:vAlign w:val="center"/>
          </w:tcPr>
          <w:p w14:paraId="342FD1B4" w14:textId="77777777" w:rsidR="000F3653" w:rsidRPr="000F3653" w:rsidRDefault="000F3653" w:rsidP="000F3653">
            <w:pPr>
              <w:jc w:val="center"/>
              <w:rPr>
                <w:b/>
                <w:szCs w:val="21"/>
              </w:rPr>
            </w:pPr>
          </w:p>
        </w:tc>
        <w:tc>
          <w:tcPr>
            <w:tcW w:w="5580" w:type="dxa"/>
            <w:vAlign w:val="center"/>
          </w:tcPr>
          <w:p w14:paraId="298CAEFF" w14:textId="0E6C08EB" w:rsidR="000F3653" w:rsidRPr="000F3653" w:rsidRDefault="00884BC4" w:rsidP="000F3653">
            <w:pPr>
              <w:adjustRightInd w:val="0"/>
              <w:snapToGrid w:val="0"/>
              <w:spacing w:line="360" w:lineRule="auto"/>
              <w:jc w:val="left"/>
              <w:rPr>
                <w:szCs w:val="21"/>
              </w:rPr>
            </w:pPr>
            <w:r>
              <w:rPr>
                <w:rFonts w:hint="eastAsia"/>
                <w:szCs w:val="21"/>
              </w:rPr>
              <w:t>★</w:t>
            </w:r>
            <w:r w:rsidR="00CB2239">
              <w:rPr>
                <w:szCs w:val="21"/>
              </w:rPr>
              <w:t>2</w:t>
            </w:r>
            <w:r w:rsidR="000F3653" w:rsidRPr="000F3653">
              <w:rPr>
                <w:szCs w:val="21"/>
              </w:rPr>
              <w:t xml:space="preserve">.9 </w:t>
            </w:r>
            <w:r w:rsidR="000F3653" w:rsidRPr="000F3653">
              <w:rPr>
                <w:szCs w:val="21"/>
              </w:rPr>
              <w:t>该波长可调谐激光器与上述泵浦激光器为同一厂家生产。</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65E11629" w:rsidR="00815986" w:rsidRPr="00B56B2E" w:rsidRDefault="00815986" w:rsidP="00144487">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144487">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619EE4D4" w:rsidR="00815986" w:rsidRPr="00B56B2E" w:rsidRDefault="00CE5D21" w:rsidP="00884BC4">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lastRenderedPageBreak/>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2C1C9403"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884BC4">
              <w:rPr>
                <w:bCs/>
                <w:szCs w:val="21"/>
                <w:u w:val="single"/>
              </w:rPr>
              <w:t>3</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103DA96C" w:rsidR="003B6FF1" w:rsidRPr="00B56B2E" w:rsidRDefault="003B6FF1" w:rsidP="00884BC4">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884BC4">
              <w:rPr>
                <w:bCs/>
                <w:szCs w:val="21"/>
                <w:u w:val="single"/>
              </w:rPr>
              <w:t>3</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06C87DC1" w:rsidR="00815986" w:rsidRPr="00B56B2E" w:rsidRDefault="00815986" w:rsidP="00884BC4">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884BC4">
              <w:rPr>
                <w:rFonts w:hint="eastAsia"/>
                <w:bCs/>
                <w:szCs w:val="21"/>
              </w:rPr>
              <w:t>西丽校区</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313D94CD" w:rsidR="00BF7BD2" w:rsidRPr="00B56B2E" w:rsidRDefault="00884BC4" w:rsidP="00343662">
            <w:pPr>
              <w:adjustRightInd w:val="0"/>
              <w:snapToGrid w:val="0"/>
              <w:spacing w:line="360" w:lineRule="auto"/>
              <w:ind w:firstLineChars="200" w:firstLine="420"/>
              <w:jc w:val="left"/>
              <w:rPr>
                <w:color w:val="0000FF"/>
                <w:szCs w:val="21"/>
              </w:rPr>
            </w:pPr>
            <w:r>
              <w:rPr>
                <w:color w:val="000000"/>
                <w:szCs w:val="21"/>
              </w:rPr>
              <w:t>合同签订后，供方</w:t>
            </w:r>
            <w:r>
              <w:rPr>
                <w:bCs/>
                <w:szCs w:val="21"/>
              </w:rPr>
              <w:t>支付合同总金额的</w:t>
            </w:r>
            <w:r>
              <w:rPr>
                <w:bCs/>
                <w:szCs w:val="21"/>
                <w:u w:val="single"/>
              </w:rPr>
              <w:t xml:space="preserve"> </w:t>
            </w:r>
            <w:r>
              <w:rPr>
                <w:rFonts w:hint="eastAsia"/>
                <w:bCs/>
                <w:szCs w:val="21"/>
                <w:u w:val="single"/>
              </w:rPr>
              <w:t>5</w:t>
            </w:r>
            <w:r>
              <w:rPr>
                <w:bCs/>
                <w:szCs w:val="21"/>
                <w:u w:val="single"/>
              </w:rPr>
              <w:t xml:space="preserve">  </w:t>
            </w:r>
            <w:r>
              <w:rPr>
                <w:bCs/>
                <w:szCs w:val="21"/>
              </w:rPr>
              <w:t>%</w:t>
            </w:r>
            <w:r>
              <w:rPr>
                <w:bCs/>
                <w:szCs w:val="21"/>
              </w:rPr>
              <w:t>质量保证金给需方，验收合格后，需</w:t>
            </w:r>
            <w:r>
              <w:rPr>
                <w:color w:val="000000"/>
                <w:szCs w:val="21"/>
              </w:rPr>
              <w:t>方整理相关付款资料，经校内审批后交由市</w:t>
            </w:r>
            <w:proofErr w:type="gramStart"/>
            <w:r>
              <w:rPr>
                <w:color w:val="000000"/>
                <w:szCs w:val="21"/>
              </w:rPr>
              <w:t>财政委</w:t>
            </w:r>
            <w:proofErr w:type="gramEnd"/>
            <w:r>
              <w:rPr>
                <w:color w:val="000000"/>
                <w:szCs w:val="21"/>
              </w:rPr>
              <w:t>统一支付货款。一年质保期满后，无质量问题情况下由需方退还供方质量保证金。</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071C1DEE"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w:t>
            </w:r>
            <w:proofErr w:type="gramStart"/>
            <w:r w:rsidRPr="00B56B2E">
              <w:rPr>
                <w:szCs w:val="21"/>
              </w:rPr>
              <w:t>外币价</w:t>
            </w:r>
            <w:proofErr w:type="gramEnd"/>
            <w:r w:rsidRPr="00B56B2E">
              <w:rPr>
                <w:szCs w:val="21"/>
              </w:rPr>
              <w:t>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21852D69" w:rsidR="00815986" w:rsidRPr="00144487" w:rsidRDefault="00815986" w:rsidP="00144487">
            <w:pPr>
              <w:adjustRightInd w:val="0"/>
              <w:snapToGrid w:val="0"/>
              <w:spacing w:line="360" w:lineRule="auto"/>
              <w:ind w:firstLineChars="200" w:firstLine="420"/>
              <w:jc w:val="left"/>
              <w:rPr>
                <w:color w:val="000000" w:themeColor="text1"/>
                <w:szCs w:val="21"/>
              </w:rPr>
            </w:pPr>
            <w:proofErr w:type="gramStart"/>
            <w:r w:rsidRPr="00B56B2E">
              <w:rPr>
                <w:bCs/>
                <w:szCs w:val="21"/>
              </w:rPr>
              <w:t>签定</w:t>
            </w:r>
            <w:proofErr w:type="gramEnd"/>
            <w:r w:rsidRPr="00B56B2E">
              <w:rPr>
                <w:bCs/>
                <w:szCs w:val="21"/>
              </w:rPr>
              <w:t>外贸合同后，需方通知外贸代理公司开立信用证并</w:t>
            </w:r>
            <w:r w:rsidRPr="00B56B2E">
              <w:rPr>
                <w:szCs w:val="21"/>
              </w:rPr>
              <w:t>申请财政拨款。拨款到位，</w:t>
            </w:r>
            <w:r w:rsidRPr="00B56B2E">
              <w:rPr>
                <w:bCs/>
                <w:szCs w:val="21"/>
              </w:rPr>
              <w:t>第一次付款为合同总金额的</w:t>
            </w:r>
            <w:r w:rsidR="00767B31">
              <w:rPr>
                <w:bCs/>
                <w:szCs w:val="21"/>
              </w:rPr>
              <w:t>8</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w:t>
            </w:r>
            <w:proofErr w:type="gramStart"/>
            <w:r w:rsidRPr="00B56B2E">
              <w:rPr>
                <w:bCs/>
                <w:szCs w:val="21"/>
              </w:rPr>
              <w:t>后见单付款</w:t>
            </w:r>
            <w:proofErr w:type="gramEnd"/>
            <w:r w:rsidRPr="00B56B2E">
              <w:rPr>
                <w:bCs/>
                <w:szCs w:val="21"/>
              </w:rPr>
              <w:t>），尾款待验收合格后，</w:t>
            </w:r>
            <w:r w:rsidRPr="00B56B2E">
              <w:rPr>
                <w:bCs/>
                <w:szCs w:val="21"/>
              </w:rPr>
              <w:t xml:space="preserve"> TT</w:t>
            </w:r>
            <w:r w:rsidRPr="00B56B2E">
              <w:rPr>
                <w:bCs/>
                <w:szCs w:val="21"/>
              </w:rPr>
              <w:t>支付</w:t>
            </w:r>
            <w:r w:rsidRPr="00B56B2E">
              <w:t>（合同执行期间产生的美元汇率损失由卖方承担）</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lastRenderedPageBreak/>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lastRenderedPageBreak/>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w:t>
      </w:r>
      <w:r w:rsidRPr="00AA4FB8">
        <w:rPr>
          <w:rFonts w:ascii="宋体" w:hAnsi="宋体" w:hint="eastAsia"/>
          <w:szCs w:val="21"/>
        </w:rPr>
        <w:lastRenderedPageBreak/>
        <w:t>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E774DA2" w14:textId="77777777" w:rsidR="00F71B98" w:rsidRDefault="00F71B98"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
        <w:gridCol w:w="957"/>
        <w:gridCol w:w="1950"/>
        <w:gridCol w:w="1499"/>
        <w:gridCol w:w="1499"/>
        <w:gridCol w:w="1499"/>
      </w:tblGrid>
      <w:tr w:rsidR="00F71B98" w:rsidRPr="000F3653" w14:paraId="682EE0A9" w14:textId="15B7A133" w:rsidTr="0060310A">
        <w:trPr>
          <w:trHeight w:val="470"/>
        </w:trPr>
        <w:tc>
          <w:tcPr>
            <w:tcW w:w="611" w:type="dxa"/>
            <w:vAlign w:val="center"/>
          </w:tcPr>
          <w:p w14:paraId="28227DA9" w14:textId="77777777" w:rsidR="00F71B98" w:rsidRPr="000F3653" w:rsidRDefault="00F71B98" w:rsidP="00F71B98">
            <w:pPr>
              <w:jc w:val="center"/>
              <w:rPr>
                <w:szCs w:val="21"/>
              </w:rPr>
            </w:pPr>
            <w:r w:rsidRPr="000F3653">
              <w:rPr>
                <w:szCs w:val="21"/>
              </w:rPr>
              <w:t>序号</w:t>
            </w:r>
          </w:p>
        </w:tc>
        <w:tc>
          <w:tcPr>
            <w:tcW w:w="957" w:type="dxa"/>
            <w:vAlign w:val="center"/>
          </w:tcPr>
          <w:p w14:paraId="4E3B83F3" w14:textId="77777777" w:rsidR="00F71B98" w:rsidRPr="000F3653" w:rsidRDefault="00F71B98" w:rsidP="00F71B98">
            <w:pPr>
              <w:widowControl/>
              <w:jc w:val="center"/>
              <w:rPr>
                <w:szCs w:val="21"/>
              </w:rPr>
            </w:pPr>
            <w:r w:rsidRPr="000F3653">
              <w:rPr>
                <w:szCs w:val="21"/>
              </w:rPr>
              <w:t>货物名称</w:t>
            </w:r>
          </w:p>
        </w:tc>
        <w:tc>
          <w:tcPr>
            <w:tcW w:w="1950" w:type="dxa"/>
            <w:vAlign w:val="center"/>
          </w:tcPr>
          <w:p w14:paraId="5C41ED06" w14:textId="77777777" w:rsidR="00F71B98" w:rsidRPr="000F3653" w:rsidRDefault="00F71B98" w:rsidP="00F71B98">
            <w:pPr>
              <w:jc w:val="center"/>
              <w:rPr>
                <w:szCs w:val="21"/>
              </w:rPr>
            </w:pPr>
            <w:r w:rsidRPr="000F3653">
              <w:rPr>
                <w:szCs w:val="21"/>
              </w:rPr>
              <w:t>招标技术要求</w:t>
            </w:r>
          </w:p>
        </w:tc>
        <w:tc>
          <w:tcPr>
            <w:tcW w:w="1499" w:type="dxa"/>
            <w:vAlign w:val="center"/>
          </w:tcPr>
          <w:p w14:paraId="725D7CCC" w14:textId="7CC32507" w:rsidR="00F71B98" w:rsidRPr="000F3653" w:rsidRDefault="00F71B98" w:rsidP="00F71B98">
            <w:pPr>
              <w:jc w:val="center"/>
              <w:rPr>
                <w:szCs w:val="21"/>
              </w:rPr>
            </w:pPr>
            <w:r w:rsidRPr="00A31569">
              <w:rPr>
                <w:rFonts w:hint="eastAsia"/>
                <w:szCs w:val="21"/>
              </w:rPr>
              <w:t>投标技术响应</w:t>
            </w:r>
          </w:p>
        </w:tc>
        <w:tc>
          <w:tcPr>
            <w:tcW w:w="1499" w:type="dxa"/>
            <w:vAlign w:val="center"/>
          </w:tcPr>
          <w:p w14:paraId="78A0FF18" w14:textId="6570847D" w:rsidR="00F71B98" w:rsidRPr="000F3653" w:rsidRDefault="00F71B98" w:rsidP="00F71B98">
            <w:pPr>
              <w:jc w:val="center"/>
              <w:rPr>
                <w:szCs w:val="21"/>
              </w:rPr>
            </w:pPr>
            <w:r w:rsidRPr="00A31569">
              <w:rPr>
                <w:rFonts w:hint="eastAsia"/>
                <w:szCs w:val="21"/>
              </w:rPr>
              <w:t>偏离情况</w:t>
            </w:r>
          </w:p>
        </w:tc>
        <w:tc>
          <w:tcPr>
            <w:tcW w:w="1499" w:type="dxa"/>
            <w:vAlign w:val="center"/>
          </w:tcPr>
          <w:p w14:paraId="40AFEB68" w14:textId="28978E7F" w:rsidR="00F71B98" w:rsidRPr="000F3653" w:rsidRDefault="00F71B98" w:rsidP="00F71B98">
            <w:pPr>
              <w:jc w:val="center"/>
              <w:rPr>
                <w:szCs w:val="21"/>
              </w:rPr>
            </w:pPr>
            <w:r w:rsidRPr="00A31569">
              <w:rPr>
                <w:rFonts w:hint="eastAsia"/>
                <w:szCs w:val="21"/>
              </w:rPr>
              <w:t>说明</w:t>
            </w:r>
          </w:p>
        </w:tc>
      </w:tr>
      <w:tr w:rsidR="00F71B98" w:rsidRPr="000F3653" w14:paraId="2E97D97D" w14:textId="37E6D25E" w:rsidTr="00F71B98">
        <w:trPr>
          <w:trHeight w:val="510"/>
        </w:trPr>
        <w:tc>
          <w:tcPr>
            <w:tcW w:w="611" w:type="dxa"/>
            <w:vMerge w:val="restart"/>
            <w:vAlign w:val="center"/>
          </w:tcPr>
          <w:p w14:paraId="696D994B" w14:textId="77777777" w:rsidR="00F71B98" w:rsidRPr="000F3653" w:rsidRDefault="00F71B98" w:rsidP="0044778B">
            <w:pPr>
              <w:jc w:val="center"/>
              <w:rPr>
                <w:b/>
                <w:szCs w:val="21"/>
              </w:rPr>
            </w:pPr>
            <w:r>
              <w:rPr>
                <w:b/>
                <w:szCs w:val="21"/>
              </w:rPr>
              <w:t>1</w:t>
            </w:r>
          </w:p>
        </w:tc>
        <w:tc>
          <w:tcPr>
            <w:tcW w:w="957" w:type="dxa"/>
            <w:vMerge w:val="restart"/>
            <w:vAlign w:val="center"/>
          </w:tcPr>
          <w:p w14:paraId="2C9ED3A6" w14:textId="77777777" w:rsidR="00F71B98" w:rsidRPr="000F3653" w:rsidRDefault="00F71B98" w:rsidP="0044778B">
            <w:pPr>
              <w:jc w:val="center"/>
              <w:rPr>
                <w:b/>
                <w:szCs w:val="21"/>
              </w:rPr>
            </w:pPr>
            <w:r w:rsidRPr="000F3653">
              <w:rPr>
                <w:b/>
                <w:szCs w:val="21"/>
              </w:rPr>
              <w:t>泵浦激光器</w:t>
            </w:r>
          </w:p>
        </w:tc>
        <w:tc>
          <w:tcPr>
            <w:tcW w:w="1950" w:type="dxa"/>
            <w:vAlign w:val="center"/>
          </w:tcPr>
          <w:p w14:paraId="642A5561" w14:textId="77777777" w:rsidR="00F71B98" w:rsidRDefault="00F71B98" w:rsidP="0044778B">
            <w:pPr>
              <w:adjustRightInd w:val="0"/>
              <w:snapToGrid w:val="0"/>
              <w:spacing w:line="360" w:lineRule="auto"/>
              <w:jc w:val="left"/>
              <w:rPr>
                <w:szCs w:val="21"/>
              </w:rPr>
            </w:pPr>
            <w:r>
              <w:rPr>
                <w:szCs w:val="21"/>
              </w:rPr>
              <w:t>1</w:t>
            </w:r>
            <w:r w:rsidRPr="000F3653">
              <w:rPr>
                <w:szCs w:val="21"/>
              </w:rPr>
              <w:t xml:space="preserve">.1 </w:t>
            </w:r>
            <w:r w:rsidRPr="000F3653">
              <w:rPr>
                <w:szCs w:val="21"/>
              </w:rPr>
              <w:t>单脉冲能量：</w:t>
            </w:r>
          </w:p>
          <w:p w14:paraId="471A4E6B" w14:textId="77777777" w:rsidR="00F71B98" w:rsidRDefault="00F71B98" w:rsidP="0044778B">
            <w:pPr>
              <w:adjustRightInd w:val="0"/>
              <w:snapToGrid w:val="0"/>
              <w:spacing w:line="360" w:lineRule="auto"/>
              <w:jc w:val="left"/>
              <w:rPr>
                <w:szCs w:val="21"/>
              </w:rPr>
            </w:pPr>
            <w:r w:rsidRPr="001D4823">
              <w:rPr>
                <w:szCs w:val="21"/>
              </w:rPr>
              <w:t>&gt;</w:t>
            </w:r>
            <w:r w:rsidRPr="000F3653">
              <w:rPr>
                <w:szCs w:val="21"/>
              </w:rPr>
              <w:t xml:space="preserve">450 mJ@1064nm </w:t>
            </w:r>
            <w:r w:rsidRPr="000F3653">
              <w:rPr>
                <w:szCs w:val="21"/>
              </w:rPr>
              <w:t>（光斑优化，适用于</w:t>
            </w:r>
            <w:r w:rsidRPr="000F3653">
              <w:rPr>
                <w:szCs w:val="21"/>
              </w:rPr>
              <w:t>OPO</w:t>
            </w:r>
            <w:r w:rsidRPr="000F3653">
              <w:rPr>
                <w:szCs w:val="21"/>
              </w:rPr>
              <w:t>泵浦）；</w:t>
            </w:r>
          </w:p>
          <w:p w14:paraId="573F3317" w14:textId="77777777" w:rsidR="00F71B98" w:rsidRPr="000F3653" w:rsidRDefault="00F71B98" w:rsidP="0044778B">
            <w:pPr>
              <w:adjustRightInd w:val="0"/>
              <w:snapToGrid w:val="0"/>
              <w:spacing w:line="360" w:lineRule="auto"/>
              <w:jc w:val="left"/>
              <w:rPr>
                <w:kern w:val="0"/>
                <w:szCs w:val="21"/>
              </w:rPr>
            </w:pPr>
            <w:r w:rsidRPr="001D4823">
              <w:rPr>
                <w:szCs w:val="21"/>
              </w:rPr>
              <w:t>&gt;</w:t>
            </w:r>
            <w:r w:rsidRPr="000F3653">
              <w:rPr>
                <w:szCs w:val="21"/>
              </w:rPr>
              <w:t>100 mJ@355nm</w:t>
            </w:r>
            <w:r>
              <w:rPr>
                <w:rFonts w:hint="eastAsia"/>
                <w:szCs w:val="21"/>
              </w:rPr>
              <w:t>。</w:t>
            </w:r>
          </w:p>
        </w:tc>
        <w:tc>
          <w:tcPr>
            <w:tcW w:w="1499" w:type="dxa"/>
          </w:tcPr>
          <w:p w14:paraId="4520D9AB" w14:textId="77777777" w:rsidR="00F71B98" w:rsidRDefault="00F71B98" w:rsidP="0044778B">
            <w:pPr>
              <w:adjustRightInd w:val="0"/>
              <w:snapToGrid w:val="0"/>
              <w:spacing w:line="360" w:lineRule="auto"/>
              <w:jc w:val="left"/>
              <w:rPr>
                <w:szCs w:val="21"/>
              </w:rPr>
            </w:pPr>
          </w:p>
        </w:tc>
        <w:tc>
          <w:tcPr>
            <w:tcW w:w="1499" w:type="dxa"/>
          </w:tcPr>
          <w:p w14:paraId="3BFF4CA2" w14:textId="07899B8B" w:rsidR="00F71B98" w:rsidRDefault="00F71B98" w:rsidP="0044778B">
            <w:pPr>
              <w:adjustRightInd w:val="0"/>
              <w:snapToGrid w:val="0"/>
              <w:spacing w:line="360" w:lineRule="auto"/>
              <w:jc w:val="left"/>
              <w:rPr>
                <w:szCs w:val="21"/>
              </w:rPr>
            </w:pPr>
          </w:p>
        </w:tc>
        <w:tc>
          <w:tcPr>
            <w:tcW w:w="1499" w:type="dxa"/>
          </w:tcPr>
          <w:p w14:paraId="2D2134F8" w14:textId="53674643" w:rsidR="00F71B98" w:rsidRDefault="00F71B98" w:rsidP="0044778B">
            <w:pPr>
              <w:adjustRightInd w:val="0"/>
              <w:snapToGrid w:val="0"/>
              <w:spacing w:line="360" w:lineRule="auto"/>
              <w:jc w:val="left"/>
              <w:rPr>
                <w:szCs w:val="21"/>
              </w:rPr>
            </w:pPr>
          </w:p>
        </w:tc>
      </w:tr>
      <w:tr w:rsidR="00F71B98" w:rsidRPr="000F3653" w14:paraId="0808551B" w14:textId="6DF9D93F" w:rsidTr="00F71B98">
        <w:trPr>
          <w:trHeight w:val="510"/>
        </w:trPr>
        <w:tc>
          <w:tcPr>
            <w:tcW w:w="611" w:type="dxa"/>
            <w:vMerge/>
            <w:vAlign w:val="center"/>
          </w:tcPr>
          <w:p w14:paraId="127F6BFA" w14:textId="77777777" w:rsidR="00F71B98" w:rsidRPr="000F3653" w:rsidRDefault="00F71B98" w:rsidP="0044778B">
            <w:pPr>
              <w:jc w:val="center"/>
              <w:rPr>
                <w:b/>
                <w:szCs w:val="21"/>
              </w:rPr>
            </w:pPr>
          </w:p>
        </w:tc>
        <w:tc>
          <w:tcPr>
            <w:tcW w:w="957" w:type="dxa"/>
            <w:vMerge/>
            <w:vAlign w:val="center"/>
          </w:tcPr>
          <w:p w14:paraId="3D5E07F3" w14:textId="77777777" w:rsidR="00F71B98" w:rsidRPr="000F3653" w:rsidRDefault="00F71B98" w:rsidP="0044778B">
            <w:pPr>
              <w:jc w:val="center"/>
              <w:rPr>
                <w:b/>
                <w:szCs w:val="21"/>
              </w:rPr>
            </w:pPr>
          </w:p>
        </w:tc>
        <w:tc>
          <w:tcPr>
            <w:tcW w:w="1950" w:type="dxa"/>
            <w:vAlign w:val="center"/>
          </w:tcPr>
          <w:p w14:paraId="5B63BC9C" w14:textId="77777777" w:rsidR="00F71B98" w:rsidRPr="000F3653" w:rsidRDefault="00F71B98" w:rsidP="0044778B">
            <w:pPr>
              <w:adjustRightInd w:val="0"/>
              <w:snapToGrid w:val="0"/>
              <w:spacing w:line="360" w:lineRule="auto"/>
              <w:jc w:val="left"/>
              <w:rPr>
                <w:szCs w:val="21"/>
              </w:rPr>
            </w:pPr>
            <w:r w:rsidRPr="000F3653">
              <w:rPr>
                <w:szCs w:val="21"/>
              </w:rPr>
              <w:t>▲</w:t>
            </w:r>
            <w:r>
              <w:rPr>
                <w:szCs w:val="21"/>
              </w:rPr>
              <w:t>1</w:t>
            </w:r>
            <w:r w:rsidRPr="000F3653">
              <w:rPr>
                <w:szCs w:val="21"/>
              </w:rPr>
              <w:t xml:space="preserve">.2 </w:t>
            </w:r>
            <w:r w:rsidRPr="000F3653">
              <w:rPr>
                <w:szCs w:val="21"/>
              </w:rPr>
              <w:t>脉冲能量不稳定性：</w:t>
            </w:r>
          </w:p>
          <w:p w14:paraId="1C478384" w14:textId="77777777" w:rsidR="00F71B98" w:rsidRPr="000F3653" w:rsidRDefault="00F71B98" w:rsidP="0044778B">
            <w:pPr>
              <w:adjustRightInd w:val="0"/>
              <w:snapToGrid w:val="0"/>
              <w:spacing w:line="360" w:lineRule="auto"/>
              <w:jc w:val="left"/>
              <w:rPr>
                <w:kern w:val="0"/>
                <w:szCs w:val="21"/>
              </w:rPr>
            </w:pPr>
            <w:r w:rsidRPr="001D4823">
              <w:rPr>
                <w:rFonts w:ascii="宋体" w:hAnsi="宋体"/>
                <w:szCs w:val="21"/>
              </w:rPr>
              <w:t>≤</w:t>
            </w:r>
            <w:r w:rsidRPr="000F3653">
              <w:rPr>
                <w:szCs w:val="21"/>
              </w:rPr>
              <w:t>±2.5%@1064 nm</w:t>
            </w:r>
            <w:r w:rsidRPr="000F3653">
              <w:rPr>
                <w:szCs w:val="21"/>
              </w:rPr>
              <w:t>（</w:t>
            </w:r>
            <w:r w:rsidRPr="000F3653">
              <w:rPr>
                <w:szCs w:val="21"/>
              </w:rPr>
              <w:t>99.9%</w:t>
            </w:r>
            <w:r>
              <w:rPr>
                <w:szCs w:val="21"/>
              </w:rPr>
              <w:t>脉冲之间的峰谷偏差）</w:t>
            </w:r>
            <w:r>
              <w:rPr>
                <w:rFonts w:hint="eastAsia"/>
                <w:szCs w:val="21"/>
              </w:rPr>
              <w:t>；</w:t>
            </w:r>
            <w:r w:rsidRPr="001D4823">
              <w:rPr>
                <w:rFonts w:ascii="宋体" w:hAnsi="宋体"/>
                <w:szCs w:val="21"/>
              </w:rPr>
              <w:t>≤</w:t>
            </w:r>
            <w:r w:rsidRPr="000F3653">
              <w:rPr>
                <w:szCs w:val="21"/>
              </w:rPr>
              <w:t xml:space="preserve">0.8%@1064 nm </w:t>
            </w:r>
            <w:r w:rsidRPr="000F3653">
              <w:rPr>
                <w:szCs w:val="21"/>
              </w:rPr>
              <w:t>（</w:t>
            </w:r>
            <w:r w:rsidRPr="000F3653">
              <w:rPr>
                <w:szCs w:val="21"/>
              </w:rPr>
              <w:t>rms</w:t>
            </w:r>
            <w:r w:rsidRPr="000F3653">
              <w:rPr>
                <w:szCs w:val="21"/>
              </w:rPr>
              <w:t>）</w:t>
            </w:r>
            <w:r>
              <w:rPr>
                <w:rFonts w:hint="eastAsia"/>
                <w:szCs w:val="21"/>
              </w:rPr>
              <w:t>；</w:t>
            </w:r>
          </w:p>
          <w:p w14:paraId="7E8D266E" w14:textId="77777777" w:rsidR="00F71B98" w:rsidRPr="000F3653" w:rsidRDefault="00F71B98" w:rsidP="0044778B">
            <w:pPr>
              <w:adjustRightInd w:val="0"/>
              <w:snapToGrid w:val="0"/>
              <w:spacing w:line="360" w:lineRule="auto"/>
              <w:jc w:val="left"/>
              <w:rPr>
                <w:kern w:val="0"/>
                <w:szCs w:val="21"/>
              </w:rPr>
            </w:pPr>
            <w:r w:rsidRPr="001D4823">
              <w:rPr>
                <w:rFonts w:ascii="宋体" w:hAnsi="宋体"/>
                <w:szCs w:val="21"/>
              </w:rPr>
              <w:t>≤</w:t>
            </w:r>
            <w:r w:rsidRPr="000F3653">
              <w:rPr>
                <w:szCs w:val="21"/>
              </w:rPr>
              <w:t>±4%@355 nm</w:t>
            </w:r>
            <w:r w:rsidRPr="000F3653">
              <w:rPr>
                <w:szCs w:val="21"/>
              </w:rPr>
              <w:t>（</w:t>
            </w:r>
            <w:r w:rsidRPr="000F3653">
              <w:rPr>
                <w:szCs w:val="21"/>
              </w:rPr>
              <w:t>99.9%</w:t>
            </w:r>
            <w:r w:rsidRPr="000F3653">
              <w:rPr>
                <w:szCs w:val="21"/>
              </w:rPr>
              <w:t>脉冲之间的峰谷偏差）；</w:t>
            </w:r>
            <w:r w:rsidRPr="001D4823">
              <w:rPr>
                <w:rFonts w:ascii="宋体" w:hAnsi="宋体"/>
                <w:szCs w:val="21"/>
              </w:rPr>
              <w:t>≤</w:t>
            </w:r>
            <w:r w:rsidRPr="000F3653">
              <w:rPr>
                <w:szCs w:val="21"/>
              </w:rPr>
              <w:t xml:space="preserve">1.3%@355 nm </w:t>
            </w:r>
            <w:r w:rsidRPr="000F3653">
              <w:rPr>
                <w:szCs w:val="21"/>
              </w:rPr>
              <w:t>（</w:t>
            </w:r>
            <w:r w:rsidRPr="000F3653">
              <w:rPr>
                <w:szCs w:val="21"/>
              </w:rPr>
              <w:t>rms</w:t>
            </w:r>
            <w:r w:rsidRPr="000F3653">
              <w:rPr>
                <w:szCs w:val="21"/>
              </w:rPr>
              <w:t>）</w:t>
            </w:r>
            <w:r>
              <w:rPr>
                <w:rFonts w:hint="eastAsia"/>
                <w:szCs w:val="21"/>
              </w:rPr>
              <w:t>。</w:t>
            </w:r>
          </w:p>
        </w:tc>
        <w:tc>
          <w:tcPr>
            <w:tcW w:w="1499" w:type="dxa"/>
          </w:tcPr>
          <w:p w14:paraId="1E010F72" w14:textId="77777777" w:rsidR="00F71B98" w:rsidRPr="000F3653" w:rsidRDefault="00F71B98" w:rsidP="0044778B">
            <w:pPr>
              <w:adjustRightInd w:val="0"/>
              <w:snapToGrid w:val="0"/>
              <w:spacing w:line="360" w:lineRule="auto"/>
              <w:jc w:val="left"/>
              <w:rPr>
                <w:szCs w:val="21"/>
              </w:rPr>
            </w:pPr>
          </w:p>
        </w:tc>
        <w:tc>
          <w:tcPr>
            <w:tcW w:w="1499" w:type="dxa"/>
          </w:tcPr>
          <w:p w14:paraId="46EF6D15" w14:textId="184B5B7A" w:rsidR="00F71B98" w:rsidRPr="000F3653" w:rsidRDefault="00F71B98" w:rsidP="0044778B">
            <w:pPr>
              <w:adjustRightInd w:val="0"/>
              <w:snapToGrid w:val="0"/>
              <w:spacing w:line="360" w:lineRule="auto"/>
              <w:jc w:val="left"/>
              <w:rPr>
                <w:szCs w:val="21"/>
              </w:rPr>
            </w:pPr>
          </w:p>
        </w:tc>
        <w:tc>
          <w:tcPr>
            <w:tcW w:w="1499" w:type="dxa"/>
          </w:tcPr>
          <w:p w14:paraId="251026D9" w14:textId="4C2BC9F4" w:rsidR="00F71B98" w:rsidRPr="000F3653" w:rsidRDefault="00F71B98" w:rsidP="0044778B">
            <w:pPr>
              <w:adjustRightInd w:val="0"/>
              <w:snapToGrid w:val="0"/>
              <w:spacing w:line="360" w:lineRule="auto"/>
              <w:jc w:val="left"/>
              <w:rPr>
                <w:szCs w:val="21"/>
              </w:rPr>
            </w:pPr>
          </w:p>
        </w:tc>
      </w:tr>
      <w:tr w:rsidR="00F71B98" w:rsidRPr="000F3653" w14:paraId="1A36E511" w14:textId="77AF081A" w:rsidTr="00F71B98">
        <w:trPr>
          <w:trHeight w:val="510"/>
        </w:trPr>
        <w:tc>
          <w:tcPr>
            <w:tcW w:w="611" w:type="dxa"/>
            <w:vMerge/>
            <w:vAlign w:val="center"/>
          </w:tcPr>
          <w:p w14:paraId="42B5AC20" w14:textId="77777777" w:rsidR="00F71B98" w:rsidRPr="000F3653" w:rsidRDefault="00F71B98" w:rsidP="0044778B">
            <w:pPr>
              <w:jc w:val="center"/>
              <w:rPr>
                <w:b/>
                <w:szCs w:val="21"/>
              </w:rPr>
            </w:pPr>
          </w:p>
        </w:tc>
        <w:tc>
          <w:tcPr>
            <w:tcW w:w="957" w:type="dxa"/>
            <w:vMerge/>
            <w:vAlign w:val="center"/>
          </w:tcPr>
          <w:p w14:paraId="4E990DC2" w14:textId="77777777" w:rsidR="00F71B98" w:rsidRPr="000F3653" w:rsidRDefault="00F71B98" w:rsidP="0044778B">
            <w:pPr>
              <w:jc w:val="center"/>
              <w:rPr>
                <w:b/>
                <w:szCs w:val="21"/>
              </w:rPr>
            </w:pPr>
          </w:p>
        </w:tc>
        <w:tc>
          <w:tcPr>
            <w:tcW w:w="1950" w:type="dxa"/>
            <w:vAlign w:val="center"/>
          </w:tcPr>
          <w:p w14:paraId="60B1A5EA" w14:textId="77777777" w:rsidR="00F71B98" w:rsidRPr="000F3653" w:rsidRDefault="00F71B98" w:rsidP="0044778B">
            <w:pPr>
              <w:adjustRightInd w:val="0"/>
              <w:snapToGrid w:val="0"/>
              <w:jc w:val="left"/>
              <w:rPr>
                <w:kern w:val="0"/>
                <w:szCs w:val="21"/>
              </w:rPr>
            </w:pPr>
            <w:r>
              <w:rPr>
                <w:szCs w:val="21"/>
              </w:rPr>
              <w:t>1</w:t>
            </w:r>
            <w:r w:rsidRPr="000F3653">
              <w:rPr>
                <w:szCs w:val="21"/>
              </w:rPr>
              <w:t>.3</w:t>
            </w:r>
            <w:r>
              <w:rPr>
                <w:szCs w:val="21"/>
              </w:rPr>
              <w:t>重复频率</w:t>
            </w:r>
            <w:r>
              <w:rPr>
                <w:rFonts w:hint="eastAsia"/>
                <w:sz w:val="24"/>
              </w:rPr>
              <w:t>≥</w:t>
            </w:r>
            <w:r>
              <w:rPr>
                <w:szCs w:val="21"/>
              </w:rPr>
              <w:t>10 Hz</w:t>
            </w:r>
            <w:r>
              <w:rPr>
                <w:rFonts w:hint="eastAsia"/>
                <w:szCs w:val="21"/>
              </w:rPr>
              <w:t>。</w:t>
            </w:r>
          </w:p>
        </w:tc>
        <w:tc>
          <w:tcPr>
            <w:tcW w:w="1499" w:type="dxa"/>
          </w:tcPr>
          <w:p w14:paraId="68E04844" w14:textId="77777777" w:rsidR="00F71B98" w:rsidRDefault="00F71B98" w:rsidP="0044778B">
            <w:pPr>
              <w:adjustRightInd w:val="0"/>
              <w:snapToGrid w:val="0"/>
              <w:jc w:val="left"/>
              <w:rPr>
                <w:szCs w:val="21"/>
              </w:rPr>
            </w:pPr>
          </w:p>
        </w:tc>
        <w:tc>
          <w:tcPr>
            <w:tcW w:w="1499" w:type="dxa"/>
          </w:tcPr>
          <w:p w14:paraId="1818A6F3" w14:textId="29BA3DC4" w:rsidR="00F71B98" w:rsidRDefault="00F71B98" w:rsidP="0044778B">
            <w:pPr>
              <w:adjustRightInd w:val="0"/>
              <w:snapToGrid w:val="0"/>
              <w:jc w:val="left"/>
              <w:rPr>
                <w:szCs w:val="21"/>
              </w:rPr>
            </w:pPr>
          </w:p>
        </w:tc>
        <w:tc>
          <w:tcPr>
            <w:tcW w:w="1499" w:type="dxa"/>
          </w:tcPr>
          <w:p w14:paraId="10D6D345" w14:textId="6A38977E" w:rsidR="00F71B98" w:rsidRDefault="00F71B98" w:rsidP="0044778B">
            <w:pPr>
              <w:adjustRightInd w:val="0"/>
              <w:snapToGrid w:val="0"/>
              <w:jc w:val="left"/>
              <w:rPr>
                <w:szCs w:val="21"/>
              </w:rPr>
            </w:pPr>
          </w:p>
        </w:tc>
      </w:tr>
      <w:tr w:rsidR="00F71B98" w:rsidRPr="000F3653" w14:paraId="08799440" w14:textId="1C73C16E" w:rsidTr="00F71B98">
        <w:trPr>
          <w:trHeight w:val="510"/>
        </w:trPr>
        <w:tc>
          <w:tcPr>
            <w:tcW w:w="611" w:type="dxa"/>
            <w:vMerge/>
            <w:vAlign w:val="center"/>
          </w:tcPr>
          <w:p w14:paraId="46FE7599" w14:textId="77777777" w:rsidR="00F71B98" w:rsidRPr="000F3653" w:rsidRDefault="00F71B98" w:rsidP="0044778B">
            <w:pPr>
              <w:jc w:val="center"/>
              <w:rPr>
                <w:b/>
                <w:szCs w:val="21"/>
              </w:rPr>
            </w:pPr>
          </w:p>
        </w:tc>
        <w:tc>
          <w:tcPr>
            <w:tcW w:w="957" w:type="dxa"/>
            <w:vMerge/>
            <w:vAlign w:val="center"/>
          </w:tcPr>
          <w:p w14:paraId="2AF23FCE" w14:textId="77777777" w:rsidR="00F71B98" w:rsidRPr="000F3653" w:rsidRDefault="00F71B98" w:rsidP="0044778B">
            <w:pPr>
              <w:jc w:val="center"/>
              <w:rPr>
                <w:b/>
                <w:szCs w:val="21"/>
              </w:rPr>
            </w:pPr>
          </w:p>
        </w:tc>
        <w:tc>
          <w:tcPr>
            <w:tcW w:w="1950" w:type="dxa"/>
            <w:vAlign w:val="center"/>
          </w:tcPr>
          <w:p w14:paraId="2A8697C8" w14:textId="77777777" w:rsidR="00F71B98" w:rsidRPr="000F3653" w:rsidRDefault="00F71B98" w:rsidP="0044778B">
            <w:pPr>
              <w:adjustRightInd w:val="0"/>
              <w:snapToGrid w:val="0"/>
              <w:jc w:val="left"/>
              <w:rPr>
                <w:kern w:val="0"/>
                <w:szCs w:val="21"/>
              </w:rPr>
            </w:pPr>
            <w:r w:rsidRPr="000F3653">
              <w:rPr>
                <w:szCs w:val="21"/>
              </w:rPr>
              <w:t>▲</w:t>
            </w:r>
            <w:r>
              <w:rPr>
                <w:szCs w:val="21"/>
              </w:rPr>
              <w:t>1</w:t>
            </w:r>
            <w:r w:rsidRPr="000F3653">
              <w:rPr>
                <w:szCs w:val="21"/>
              </w:rPr>
              <w:t xml:space="preserve">.4 </w:t>
            </w:r>
            <w:r w:rsidRPr="000F3653">
              <w:rPr>
                <w:szCs w:val="21"/>
              </w:rPr>
              <w:t>光束质量</w:t>
            </w:r>
            <w:r w:rsidRPr="000F3653">
              <w:rPr>
                <w:szCs w:val="21"/>
              </w:rPr>
              <w:t xml:space="preserve">: </w:t>
            </w:r>
            <w:r w:rsidRPr="000F3653">
              <w:rPr>
                <w:szCs w:val="21"/>
              </w:rPr>
              <w:t>适合泵浦中带</w:t>
            </w:r>
            <w:r w:rsidRPr="000F3653">
              <w:rPr>
                <w:szCs w:val="21"/>
              </w:rPr>
              <w:t>OPO</w:t>
            </w:r>
            <w:r>
              <w:rPr>
                <w:rFonts w:hint="eastAsia"/>
                <w:szCs w:val="21"/>
              </w:rPr>
              <w:t>。</w:t>
            </w:r>
          </w:p>
        </w:tc>
        <w:tc>
          <w:tcPr>
            <w:tcW w:w="1499" w:type="dxa"/>
          </w:tcPr>
          <w:p w14:paraId="04FA5C20" w14:textId="77777777" w:rsidR="00F71B98" w:rsidRPr="000F3653" w:rsidRDefault="00F71B98" w:rsidP="0044778B">
            <w:pPr>
              <w:adjustRightInd w:val="0"/>
              <w:snapToGrid w:val="0"/>
              <w:jc w:val="left"/>
              <w:rPr>
                <w:szCs w:val="21"/>
              </w:rPr>
            </w:pPr>
          </w:p>
        </w:tc>
        <w:tc>
          <w:tcPr>
            <w:tcW w:w="1499" w:type="dxa"/>
          </w:tcPr>
          <w:p w14:paraId="406DE34F" w14:textId="7F413E27" w:rsidR="00F71B98" w:rsidRPr="000F3653" w:rsidRDefault="00F71B98" w:rsidP="0044778B">
            <w:pPr>
              <w:adjustRightInd w:val="0"/>
              <w:snapToGrid w:val="0"/>
              <w:jc w:val="left"/>
              <w:rPr>
                <w:szCs w:val="21"/>
              </w:rPr>
            </w:pPr>
          </w:p>
        </w:tc>
        <w:tc>
          <w:tcPr>
            <w:tcW w:w="1499" w:type="dxa"/>
          </w:tcPr>
          <w:p w14:paraId="1FD057C1" w14:textId="04C97A85" w:rsidR="00F71B98" w:rsidRPr="000F3653" w:rsidRDefault="00F71B98" w:rsidP="0044778B">
            <w:pPr>
              <w:adjustRightInd w:val="0"/>
              <w:snapToGrid w:val="0"/>
              <w:jc w:val="left"/>
              <w:rPr>
                <w:szCs w:val="21"/>
              </w:rPr>
            </w:pPr>
          </w:p>
        </w:tc>
      </w:tr>
      <w:tr w:rsidR="00F71B98" w:rsidRPr="000F3653" w14:paraId="1E1D8908" w14:textId="16C342D5" w:rsidTr="00F71B98">
        <w:trPr>
          <w:trHeight w:val="510"/>
        </w:trPr>
        <w:tc>
          <w:tcPr>
            <w:tcW w:w="611" w:type="dxa"/>
            <w:vMerge/>
            <w:vAlign w:val="center"/>
          </w:tcPr>
          <w:p w14:paraId="3B38FE64" w14:textId="77777777" w:rsidR="00F71B98" w:rsidRPr="000F3653" w:rsidRDefault="00F71B98" w:rsidP="0044778B">
            <w:pPr>
              <w:jc w:val="center"/>
              <w:rPr>
                <w:b/>
                <w:szCs w:val="21"/>
              </w:rPr>
            </w:pPr>
          </w:p>
        </w:tc>
        <w:tc>
          <w:tcPr>
            <w:tcW w:w="957" w:type="dxa"/>
            <w:vMerge/>
            <w:vAlign w:val="center"/>
          </w:tcPr>
          <w:p w14:paraId="14842370" w14:textId="77777777" w:rsidR="00F71B98" w:rsidRPr="000F3653" w:rsidRDefault="00F71B98" w:rsidP="0044778B">
            <w:pPr>
              <w:jc w:val="center"/>
              <w:rPr>
                <w:b/>
                <w:szCs w:val="21"/>
              </w:rPr>
            </w:pPr>
          </w:p>
        </w:tc>
        <w:tc>
          <w:tcPr>
            <w:tcW w:w="1950" w:type="dxa"/>
            <w:vAlign w:val="center"/>
          </w:tcPr>
          <w:p w14:paraId="2C5042C0" w14:textId="77777777" w:rsidR="00F71B98" w:rsidRPr="000F3653" w:rsidRDefault="00F71B98" w:rsidP="0044778B">
            <w:pPr>
              <w:adjustRightInd w:val="0"/>
              <w:snapToGrid w:val="0"/>
              <w:jc w:val="left"/>
              <w:rPr>
                <w:kern w:val="0"/>
                <w:szCs w:val="21"/>
              </w:rPr>
            </w:pPr>
            <w:r>
              <w:rPr>
                <w:szCs w:val="21"/>
              </w:rPr>
              <w:t>1</w:t>
            </w:r>
            <w:r w:rsidRPr="000F3653">
              <w:rPr>
                <w:szCs w:val="21"/>
              </w:rPr>
              <w:t xml:space="preserve">.5 </w:t>
            </w:r>
            <w:r w:rsidRPr="000F3653">
              <w:rPr>
                <w:szCs w:val="21"/>
              </w:rPr>
              <w:t>光斑直径：</w:t>
            </w:r>
            <w:r w:rsidRPr="001D4823">
              <w:rPr>
                <w:rFonts w:ascii="宋体" w:hAnsi="宋体"/>
                <w:szCs w:val="21"/>
              </w:rPr>
              <w:t>≤</w:t>
            </w:r>
            <w:r w:rsidRPr="000F3653">
              <w:rPr>
                <w:szCs w:val="21"/>
              </w:rPr>
              <w:t>7 mm</w:t>
            </w:r>
            <w:r>
              <w:rPr>
                <w:rFonts w:hint="eastAsia"/>
                <w:szCs w:val="21"/>
              </w:rPr>
              <w:t>。</w:t>
            </w:r>
          </w:p>
        </w:tc>
        <w:tc>
          <w:tcPr>
            <w:tcW w:w="1499" w:type="dxa"/>
          </w:tcPr>
          <w:p w14:paraId="6DB83F9D" w14:textId="77777777" w:rsidR="00F71B98" w:rsidRDefault="00F71B98" w:rsidP="0044778B">
            <w:pPr>
              <w:adjustRightInd w:val="0"/>
              <w:snapToGrid w:val="0"/>
              <w:jc w:val="left"/>
              <w:rPr>
                <w:szCs w:val="21"/>
              </w:rPr>
            </w:pPr>
          </w:p>
        </w:tc>
        <w:tc>
          <w:tcPr>
            <w:tcW w:w="1499" w:type="dxa"/>
          </w:tcPr>
          <w:p w14:paraId="3017D651" w14:textId="13ACF824" w:rsidR="00F71B98" w:rsidRDefault="00F71B98" w:rsidP="0044778B">
            <w:pPr>
              <w:adjustRightInd w:val="0"/>
              <w:snapToGrid w:val="0"/>
              <w:jc w:val="left"/>
              <w:rPr>
                <w:szCs w:val="21"/>
              </w:rPr>
            </w:pPr>
          </w:p>
        </w:tc>
        <w:tc>
          <w:tcPr>
            <w:tcW w:w="1499" w:type="dxa"/>
          </w:tcPr>
          <w:p w14:paraId="5BE7B64D" w14:textId="52B620DE" w:rsidR="00F71B98" w:rsidRDefault="00F71B98" w:rsidP="0044778B">
            <w:pPr>
              <w:adjustRightInd w:val="0"/>
              <w:snapToGrid w:val="0"/>
              <w:jc w:val="left"/>
              <w:rPr>
                <w:szCs w:val="21"/>
              </w:rPr>
            </w:pPr>
          </w:p>
        </w:tc>
      </w:tr>
      <w:tr w:rsidR="00F71B98" w:rsidRPr="000F3653" w14:paraId="0CD0876E" w14:textId="63498867" w:rsidTr="00F71B98">
        <w:trPr>
          <w:trHeight w:val="510"/>
        </w:trPr>
        <w:tc>
          <w:tcPr>
            <w:tcW w:w="611" w:type="dxa"/>
            <w:vMerge/>
            <w:vAlign w:val="center"/>
          </w:tcPr>
          <w:p w14:paraId="6E1EC41B" w14:textId="77777777" w:rsidR="00F71B98" w:rsidRPr="000F3653" w:rsidRDefault="00F71B98" w:rsidP="0044778B">
            <w:pPr>
              <w:jc w:val="center"/>
              <w:rPr>
                <w:b/>
                <w:szCs w:val="21"/>
              </w:rPr>
            </w:pPr>
          </w:p>
        </w:tc>
        <w:tc>
          <w:tcPr>
            <w:tcW w:w="957" w:type="dxa"/>
            <w:vMerge/>
            <w:vAlign w:val="center"/>
          </w:tcPr>
          <w:p w14:paraId="2D563599" w14:textId="77777777" w:rsidR="00F71B98" w:rsidRPr="000F3653" w:rsidRDefault="00F71B98" w:rsidP="0044778B">
            <w:pPr>
              <w:jc w:val="center"/>
              <w:rPr>
                <w:b/>
                <w:szCs w:val="21"/>
              </w:rPr>
            </w:pPr>
          </w:p>
        </w:tc>
        <w:tc>
          <w:tcPr>
            <w:tcW w:w="1950" w:type="dxa"/>
            <w:vAlign w:val="center"/>
          </w:tcPr>
          <w:p w14:paraId="5F52F6BD" w14:textId="77777777" w:rsidR="00F71B98" w:rsidRPr="000F3653" w:rsidRDefault="00F71B98" w:rsidP="0044778B">
            <w:pPr>
              <w:adjustRightInd w:val="0"/>
              <w:snapToGrid w:val="0"/>
              <w:jc w:val="left"/>
              <w:rPr>
                <w:kern w:val="0"/>
                <w:szCs w:val="21"/>
              </w:rPr>
            </w:pPr>
            <w:r w:rsidRPr="000F3653">
              <w:rPr>
                <w:szCs w:val="21"/>
              </w:rPr>
              <w:t>▲</w:t>
            </w:r>
            <w:r>
              <w:rPr>
                <w:szCs w:val="21"/>
              </w:rPr>
              <w:t>1</w:t>
            </w:r>
            <w:r w:rsidRPr="000F3653">
              <w:rPr>
                <w:szCs w:val="21"/>
              </w:rPr>
              <w:t xml:space="preserve">.6 </w:t>
            </w:r>
            <w:r w:rsidRPr="000F3653">
              <w:rPr>
                <w:szCs w:val="21"/>
              </w:rPr>
              <w:t>光束指向性：</w:t>
            </w:r>
            <w:r w:rsidRPr="001D4823">
              <w:rPr>
                <w:rFonts w:ascii="宋体" w:hAnsi="宋体"/>
                <w:szCs w:val="21"/>
              </w:rPr>
              <w:t>≤</w:t>
            </w:r>
            <w:r w:rsidRPr="000F3653">
              <w:rPr>
                <w:szCs w:val="21"/>
              </w:rPr>
              <w:t>±30μrad</w:t>
            </w:r>
            <w:r>
              <w:rPr>
                <w:rFonts w:hint="eastAsia"/>
                <w:szCs w:val="21"/>
              </w:rPr>
              <w:t>。</w:t>
            </w:r>
          </w:p>
        </w:tc>
        <w:tc>
          <w:tcPr>
            <w:tcW w:w="1499" w:type="dxa"/>
          </w:tcPr>
          <w:p w14:paraId="0C86A678" w14:textId="77777777" w:rsidR="00F71B98" w:rsidRPr="000F3653" w:rsidRDefault="00F71B98" w:rsidP="0044778B">
            <w:pPr>
              <w:adjustRightInd w:val="0"/>
              <w:snapToGrid w:val="0"/>
              <w:jc w:val="left"/>
              <w:rPr>
                <w:szCs w:val="21"/>
              </w:rPr>
            </w:pPr>
          </w:p>
        </w:tc>
        <w:tc>
          <w:tcPr>
            <w:tcW w:w="1499" w:type="dxa"/>
          </w:tcPr>
          <w:p w14:paraId="2BD5EF40" w14:textId="506D4F43" w:rsidR="00F71B98" w:rsidRPr="000F3653" w:rsidRDefault="00F71B98" w:rsidP="0044778B">
            <w:pPr>
              <w:adjustRightInd w:val="0"/>
              <w:snapToGrid w:val="0"/>
              <w:jc w:val="left"/>
              <w:rPr>
                <w:szCs w:val="21"/>
              </w:rPr>
            </w:pPr>
          </w:p>
        </w:tc>
        <w:tc>
          <w:tcPr>
            <w:tcW w:w="1499" w:type="dxa"/>
          </w:tcPr>
          <w:p w14:paraId="1702CEDB" w14:textId="1D85A9F5" w:rsidR="00F71B98" w:rsidRPr="000F3653" w:rsidRDefault="00F71B98" w:rsidP="0044778B">
            <w:pPr>
              <w:adjustRightInd w:val="0"/>
              <w:snapToGrid w:val="0"/>
              <w:jc w:val="left"/>
              <w:rPr>
                <w:szCs w:val="21"/>
              </w:rPr>
            </w:pPr>
          </w:p>
        </w:tc>
      </w:tr>
      <w:tr w:rsidR="00F71B98" w:rsidRPr="000F3653" w14:paraId="7E8C6311" w14:textId="61C66F90" w:rsidTr="00F71B98">
        <w:trPr>
          <w:trHeight w:val="510"/>
        </w:trPr>
        <w:tc>
          <w:tcPr>
            <w:tcW w:w="611" w:type="dxa"/>
            <w:vMerge/>
            <w:vAlign w:val="center"/>
          </w:tcPr>
          <w:p w14:paraId="36E8477A" w14:textId="77777777" w:rsidR="00F71B98" w:rsidRPr="000F3653" w:rsidRDefault="00F71B98" w:rsidP="0044778B">
            <w:pPr>
              <w:jc w:val="center"/>
              <w:rPr>
                <w:b/>
                <w:szCs w:val="21"/>
              </w:rPr>
            </w:pPr>
          </w:p>
        </w:tc>
        <w:tc>
          <w:tcPr>
            <w:tcW w:w="957" w:type="dxa"/>
            <w:vMerge/>
            <w:vAlign w:val="center"/>
          </w:tcPr>
          <w:p w14:paraId="080AD5DC" w14:textId="77777777" w:rsidR="00F71B98" w:rsidRPr="000F3653" w:rsidRDefault="00F71B98" w:rsidP="0044778B">
            <w:pPr>
              <w:jc w:val="center"/>
              <w:rPr>
                <w:b/>
                <w:szCs w:val="21"/>
              </w:rPr>
            </w:pPr>
          </w:p>
        </w:tc>
        <w:tc>
          <w:tcPr>
            <w:tcW w:w="1950" w:type="dxa"/>
            <w:vAlign w:val="center"/>
          </w:tcPr>
          <w:p w14:paraId="22BB17CA" w14:textId="77777777" w:rsidR="00F71B98" w:rsidRPr="000F3653" w:rsidRDefault="00F71B98" w:rsidP="0044778B">
            <w:pPr>
              <w:adjustRightInd w:val="0"/>
              <w:snapToGrid w:val="0"/>
              <w:jc w:val="left"/>
              <w:rPr>
                <w:kern w:val="0"/>
                <w:szCs w:val="21"/>
              </w:rPr>
            </w:pPr>
            <w:r>
              <w:rPr>
                <w:szCs w:val="21"/>
              </w:rPr>
              <w:t>1</w:t>
            </w:r>
            <w:r w:rsidRPr="000F3653">
              <w:rPr>
                <w:szCs w:val="21"/>
              </w:rPr>
              <w:t xml:space="preserve">.7 </w:t>
            </w:r>
            <w:r w:rsidRPr="000F3653">
              <w:rPr>
                <w:szCs w:val="21"/>
              </w:rPr>
              <w:t>光束发散角：</w:t>
            </w:r>
            <w:r w:rsidRPr="001D4823">
              <w:rPr>
                <w:rFonts w:ascii="宋体" w:hAnsi="宋体"/>
                <w:szCs w:val="21"/>
              </w:rPr>
              <w:t>≤</w:t>
            </w:r>
            <w:r w:rsidRPr="000F3653">
              <w:rPr>
                <w:szCs w:val="21"/>
              </w:rPr>
              <w:t>0.5mrad</w:t>
            </w:r>
            <w:r>
              <w:rPr>
                <w:rFonts w:hint="eastAsia"/>
                <w:szCs w:val="21"/>
              </w:rPr>
              <w:t>。</w:t>
            </w:r>
          </w:p>
        </w:tc>
        <w:tc>
          <w:tcPr>
            <w:tcW w:w="1499" w:type="dxa"/>
          </w:tcPr>
          <w:p w14:paraId="1A8C97B0" w14:textId="77777777" w:rsidR="00F71B98" w:rsidRDefault="00F71B98" w:rsidP="0044778B">
            <w:pPr>
              <w:adjustRightInd w:val="0"/>
              <w:snapToGrid w:val="0"/>
              <w:jc w:val="left"/>
              <w:rPr>
                <w:szCs w:val="21"/>
              </w:rPr>
            </w:pPr>
          </w:p>
        </w:tc>
        <w:tc>
          <w:tcPr>
            <w:tcW w:w="1499" w:type="dxa"/>
          </w:tcPr>
          <w:p w14:paraId="7346A516" w14:textId="24ACF701" w:rsidR="00F71B98" w:rsidRDefault="00F71B98" w:rsidP="0044778B">
            <w:pPr>
              <w:adjustRightInd w:val="0"/>
              <w:snapToGrid w:val="0"/>
              <w:jc w:val="left"/>
              <w:rPr>
                <w:szCs w:val="21"/>
              </w:rPr>
            </w:pPr>
          </w:p>
        </w:tc>
        <w:tc>
          <w:tcPr>
            <w:tcW w:w="1499" w:type="dxa"/>
          </w:tcPr>
          <w:p w14:paraId="14B2D682" w14:textId="49483C85" w:rsidR="00F71B98" w:rsidRDefault="00F71B98" w:rsidP="0044778B">
            <w:pPr>
              <w:adjustRightInd w:val="0"/>
              <w:snapToGrid w:val="0"/>
              <w:jc w:val="left"/>
              <w:rPr>
                <w:szCs w:val="21"/>
              </w:rPr>
            </w:pPr>
          </w:p>
        </w:tc>
      </w:tr>
      <w:tr w:rsidR="00F71B98" w:rsidRPr="000F3653" w14:paraId="1FF37B1B" w14:textId="2BDC01FC" w:rsidTr="00F71B98">
        <w:trPr>
          <w:trHeight w:val="510"/>
        </w:trPr>
        <w:tc>
          <w:tcPr>
            <w:tcW w:w="611" w:type="dxa"/>
            <w:vMerge/>
            <w:vAlign w:val="center"/>
          </w:tcPr>
          <w:p w14:paraId="6AC17657" w14:textId="77777777" w:rsidR="00F71B98" w:rsidRPr="000F3653" w:rsidRDefault="00F71B98" w:rsidP="0044778B">
            <w:pPr>
              <w:jc w:val="center"/>
              <w:rPr>
                <w:b/>
                <w:szCs w:val="21"/>
              </w:rPr>
            </w:pPr>
          </w:p>
        </w:tc>
        <w:tc>
          <w:tcPr>
            <w:tcW w:w="957" w:type="dxa"/>
            <w:vMerge/>
            <w:vAlign w:val="center"/>
          </w:tcPr>
          <w:p w14:paraId="1AE5C87E" w14:textId="77777777" w:rsidR="00F71B98" w:rsidRPr="000F3653" w:rsidRDefault="00F71B98" w:rsidP="0044778B">
            <w:pPr>
              <w:jc w:val="center"/>
              <w:rPr>
                <w:b/>
                <w:szCs w:val="21"/>
              </w:rPr>
            </w:pPr>
          </w:p>
        </w:tc>
        <w:tc>
          <w:tcPr>
            <w:tcW w:w="1950" w:type="dxa"/>
            <w:vAlign w:val="center"/>
          </w:tcPr>
          <w:p w14:paraId="7C4937ED" w14:textId="77777777" w:rsidR="00F71B98" w:rsidRPr="000F3653" w:rsidRDefault="00F71B98" w:rsidP="0044778B">
            <w:pPr>
              <w:adjustRightInd w:val="0"/>
              <w:snapToGrid w:val="0"/>
              <w:jc w:val="left"/>
              <w:rPr>
                <w:kern w:val="0"/>
                <w:szCs w:val="21"/>
              </w:rPr>
            </w:pPr>
            <w:r>
              <w:rPr>
                <w:szCs w:val="21"/>
              </w:rPr>
              <w:t>1</w:t>
            </w:r>
            <w:r w:rsidRPr="000F3653">
              <w:rPr>
                <w:szCs w:val="21"/>
              </w:rPr>
              <w:t xml:space="preserve">.8 </w:t>
            </w:r>
            <w:r w:rsidRPr="000F3653">
              <w:rPr>
                <w:szCs w:val="21"/>
              </w:rPr>
              <w:t>时间抖动：</w:t>
            </w:r>
            <w:r w:rsidRPr="001D4823">
              <w:rPr>
                <w:rFonts w:ascii="宋体" w:hAnsi="宋体"/>
                <w:szCs w:val="21"/>
              </w:rPr>
              <w:t>±</w:t>
            </w:r>
            <w:r w:rsidRPr="000F3653">
              <w:rPr>
                <w:szCs w:val="21"/>
              </w:rPr>
              <w:t>0.5 ns</w:t>
            </w:r>
            <w:r>
              <w:rPr>
                <w:rFonts w:hint="eastAsia"/>
                <w:szCs w:val="21"/>
              </w:rPr>
              <w:t>。</w:t>
            </w:r>
          </w:p>
        </w:tc>
        <w:tc>
          <w:tcPr>
            <w:tcW w:w="1499" w:type="dxa"/>
          </w:tcPr>
          <w:p w14:paraId="15F4DC88" w14:textId="77777777" w:rsidR="00F71B98" w:rsidRDefault="00F71B98" w:rsidP="0044778B">
            <w:pPr>
              <w:adjustRightInd w:val="0"/>
              <w:snapToGrid w:val="0"/>
              <w:jc w:val="left"/>
              <w:rPr>
                <w:szCs w:val="21"/>
              </w:rPr>
            </w:pPr>
          </w:p>
        </w:tc>
        <w:tc>
          <w:tcPr>
            <w:tcW w:w="1499" w:type="dxa"/>
          </w:tcPr>
          <w:p w14:paraId="1FA1E392" w14:textId="1EA408DE" w:rsidR="00F71B98" w:rsidRDefault="00F71B98" w:rsidP="0044778B">
            <w:pPr>
              <w:adjustRightInd w:val="0"/>
              <w:snapToGrid w:val="0"/>
              <w:jc w:val="left"/>
              <w:rPr>
                <w:szCs w:val="21"/>
              </w:rPr>
            </w:pPr>
          </w:p>
        </w:tc>
        <w:tc>
          <w:tcPr>
            <w:tcW w:w="1499" w:type="dxa"/>
          </w:tcPr>
          <w:p w14:paraId="3244E256" w14:textId="783836F9" w:rsidR="00F71B98" w:rsidRDefault="00F71B98" w:rsidP="0044778B">
            <w:pPr>
              <w:adjustRightInd w:val="0"/>
              <w:snapToGrid w:val="0"/>
              <w:jc w:val="left"/>
              <w:rPr>
                <w:szCs w:val="21"/>
              </w:rPr>
            </w:pPr>
          </w:p>
        </w:tc>
      </w:tr>
      <w:tr w:rsidR="00F71B98" w:rsidRPr="000F3653" w14:paraId="06946B1B" w14:textId="17ABC327" w:rsidTr="00F71B98">
        <w:trPr>
          <w:trHeight w:val="510"/>
        </w:trPr>
        <w:tc>
          <w:tcPr>
            <w:tcW w:w="611" w:type="dxa"/>
            <w:vMerge/>
            <w:vAlign w:val="center"/>
          </w:tcPr>
          <w:p w14:paraId="5AC685F6" w14:textId="77777777" w:rsidR="00F71B98" w:rsidRPr="000F3653" w:rsidRDefault="00F71B98" w:rsidP="0044778B">
            <w:pPr>
              <w:jc w:val="center"/>
              <w:rPr>
                <w:b/>
                <w:szCs w:val="21"/>
              </w:rPr>
            </w:pPr>
          </w:p>
        </w:tc>
        <w:tc>
          <w:tcPr>
            <w:tcW w:w="957" w:type="dxa"/>
            <w:vMerge/>
            <w:vAlign w:val="center"/>
          </w:tcPr>
          <w:p w14:paraId="0D0E0F54" w14:textId="77777777" w:rsidR="00F71B98" w:rsidRPr="000F3653" w:rsidRDefault="00F71B98" w:rsidP="0044778B">
            <w:pPr>
              <w:jc w:val="center"/>
              <w:rPr>
                <w:b/>
                <w:szCs w:val="21"/>
              </w:rPr>
            </w:pPr>
          </w:p>
        </w:tc>
        <w:tc>
          <w:tcPr>
            <w:tcW w:w="1950" w:type="dxa"/>
            <w:vAlign w:val="center"/>
          </w:tcPr>
          <w:p w14:paraId="6F6EBEA3" w14:textId="77777777" w:rsidR="00F71B98" w:rsidRPr="000F3653" w:rsidRDefault="00F71B98" w:rsidP="0044778B">
            <w:pPr>
              <w:adjustRightInd w:val="0"/>
              <w:snapToGrid w:val="0"/>
              <w:jc w:val="left"/>
              <w:rPr>
                <w:kern w:val="0"/>
                <w:szCs w:val="21"/>
              </w:rPr>
            </w:pPr>
            <w:r>
              <w:rPr>
                <w:szCs w:val="21"/>
              </w:rPr>
              <w:t>1</w:t>
            </w:r>
            <w:r w:rsidRPr="000F3653">
              <w:rPr>
                <w:szCs w:val="21"/>
              </w:rPr>
              <w:t xml:space="preserve">.9 </w:t>
            </w:r>
            <w:r w:rsidRPr="000F3653">
              <w:rPr>
                <w:szCs w:val="21"/>
              </w:rPr>
              <w:t>闪光灯使用寿命</w:t>
            </w:r>
            <w:r w:rsidRPr="000F3653">
              <w:rPr>
                <w:szCs w:val="21"/>
              </w:rPr>
              <w:t xml:space="preserve">: </w:t>
            </w:r>
            <w:r w:rsidRPr="000F3653">
              <w:rPr>
                <w:szCs w:val="21"/>
              </w:rPr>
              <w:t>大于</w:t>
            </w:r>
            <w:r w:rsidRPr="000F3653">
              <w:rPr>
                <w:szCs w:val="21"/>
              </w:rPr>
              <w:t>3</w:t>
            </w:r>
            <w:proofErr w:type="gramStart"/>
            <w:r w:rsidRPr="000F3653">
              <w:rPr>
                <w:szCs w:val="21"/>
              </w:rPr>
              <w:t>千万</w:t>
            </w:r>
            <w:proofErr w:type="gramEnd"/>
            <w:r w:rsidRPr="000F3653">
              <w:rPr>
                <w:szCs w:val="21"/>
              </w:rPr>
              <w:t>次</w:t>
            </w:r>
            <w:r>
              <w:rPr>
                <w:rFonts w:hint="eastAsia"/>
                <w:szCs w:val="21"/>
              </w:rPr>
              <w:t>。</w:t>
            </w:r>
          </w:p>
        </w:tc>
        <w:tc>
          <w:tcPr>
            <w:tcW w:w="1499" w:type="dxa"/>
          </w:tcPr>
          <w:p w14:paraId="073C4B40" w14:textId="77777777" w:rsidR="00F71B98" w:rsidRDefault="00F71B98" w:rsidP="0044778B">
            <w:pPr>
              <w:adjustRightInd w:val="0"/>
              <w:snapToGrid w:val="0"/>
              <w:jc w:val="left"/>
              <w:rPr>
                <w:szCs w:val="21"/>
              </w:rPr>
            </w:pPr>
          </w:p>
        </w:tc>
        <w:tc>
          <w:tcPr>
            <w:tcW w:w="1499" w:type="dxa"/>
          </w:tcPr>
          <w:p w14:paraId="55905C9E" w14:textId="6DBD0381" w:rsidR="00F71B98" w:rsidRDefault="00F71B98" w:rsidP="0044778B">
            <w:pPr>
              <w:adjustRightInd w:val="0"/>
              <w:snapToGrid w:val="0"/>
              <w:jc w:val="left"/>
              <w:rPr>
                <w:szCs w:val="21"/>
              </w:rPr>
            </w:pPr>
          </w:p>
        </w:tc>
        <w:tc>
          <w:tcPr>
            <w:tcW w:w="1499" w:type="dxa"/>
          </w:tcPr>
          <w:p w14:paraId="336A74B4" w14:textId="20A42E49" w:rsidR="00F71B98" w:rsidRDefault="00F71B98" w:rsidP="0044778B">
            <w:pPr>
              <w:adjustRightInd w:val="0"/>
              <w:snapToGrid w:val="0"/>
              <w:jc w:val="left"/>
              <w:rPr>
                <w:szCs w:val="21"/>
              </w:rPr>
            </w:pPr>
          </w:p>
        </w:tc>
      </w:tr>
      <w:tr w:rsidR="00F71B98" w:rsidRPr="000F3653" w14:paraId="0519342C" w14:textId="160BE673" w:rsidTr="00F71B98">
        <w:trPr>
          <w:trHeight w:val="510"/>
        </w:trPr>
        <w:tc>
          <w:tcPr>
            <w:tcW w:w="611" w:type="dxa"/>
            <w:vMerge/>
            <w:vAlign w:val="center"/>
          </w:tcPr>
          <w:p w14:paraId="06DD8FE7" w14:textId="77777777" w:rsidR="00F71B98" w:rsidRPr="000F3653" w:rsidRDefault="00F71B98" w:rsidP="0044778B">
            <w:pPr>
              <w:jc w:val="center"/>
              <w:rPr>
                <w:b/>
                <w:szCs w:val="21"/>
              </w:rPr>
            </w:pPr>
          </w:p>
        </w:tc>
        <w:tc>
          <w:tcPr>
            <w:tcW w:w="957" w:type="dxa"/>
            <w:vMerge/>
            <w:vAlign w:val="center"/>
          </w:tcPr>
          <w:p w14:paraId="7CE64105" w14:textId="77777777" w:rsidR="00F71B98" w:rsidRPr="000F3653" w:rsidRDefault="00F71B98" w:rsidP="0044778B">
            <w:pPr>
              <w:jc w:val="center"/>
              <w:rPr>
                <w:b/>
                <w:szCs w:val="21"/>
              </w:rPr>
            </w:pPr>
          </w:p>
        </w:tc>
        <w:tc>
          <w:tcPr>
            <w:tcW w:w="1950" w:type="dxa"/>
            <w:vAlign w:val="center"/>
          </w:tcPr>
          <w:p w14:paraId="28594E2F" w14:textId="77777777" w:rsidR="00F71B98" w:rsidRPr="000F3653" w:rsidRDefault="00F71B98" w:rsidP="0044778B">
            <w:pPr>
              <w:adjustRightInd w:val="0"/>
              <w:snapToGrid w:val="0"/>
              <w:jc w:val="left"/>
              <w:rPr>
                <w:szCs w:val="21"/>
              </w:rPr>
            </w:pPr>
            <w:r>
              <w:rPr>
                <w:szCs w:val="21"/>
              </w:rPr>
              <w:t>1</w:t>
            </w:r>
            <w:r w:rsidRPr="000F3653">
              <w:rPr>
                <w:szCs w:val="21"/>
              </w:rPr>
              <w:t xml:space="preserve">.10 </w:t>
            </w:r>
            <w:r w:rsidRPr="000F3653">
              <w:rPr>
                <w:szCs w:val="21"/>
              </w:rPr>
              <w:t>激光器采用漫反射腔，三杆结构谐振腔</w:t>
            </w:r>
            <w:r>
              <w:rPr>
                <w:rFonts w:hint="eastAsia"/>
                <w:szCs w:val="21"/>
              </w:rPr>
              <w:t>。</w:t>
            </w:r>
          </w:p>
        </w:tc>
        <w:tc>
          <w:tcPr>
            <w:tcW w:w="1499" w:type="dxa"/>
          </w:tcPr>
          <w:p w14:paraId="6946A6FB" w14:textId="77777777" w:rsidR="00F71B98" w:rsidRDefault="00F71B98" w:rsidP="0044778B">
            <w:pPr>
              <w:adjustRightInd w:val="0"/>
              <w:snapToGrid w:val="0"/>
              <w:jc w:val="left"/>
              <w:rPr>
                <w:szCs w:val="21"/>
              </w:rPr>
            </w:pPr>
          </w:p>
        </w:tc>
        <w:tc>
          <w:tcPr>
            <w:tcW w:w="1499" w:type="dxa"/>
          </w:tcPr>
          <w:p w14:paraId="4A7DF343" w14:textId="2F1F9292" w:rsidR="00F71B98" w:rsidRDefault="00F71B98" w:rsidP="0044778B">
            <w:pPr>
              <w:adjustRightInd w:val="0"/>
              <w:snapToGrid w:val="0"/>
              <w:jc w:val="left"/>
              <w:rPr>
                <w:szCs w:val="21"/>
              </w:rPr>
            </w:pPr>
          </w:p>
        </w:tc>
        <w:tc>
          <w:tcPr>
            <w:tcW w:w="1499" w:type="dxa"/>
          </w:tcPr>
          <w:p w14:paraId="61948113" w14:textId="1E3DF8C9" w:rsidR="00F71B98" w:rsidRDefault="00F71B98" w:rsidP="0044778B">
            <w:pPr>
              <w:adjustRightInd w:val="0"/>
              <w:snapToGrid w:val="0"/>
              <w:jc w:val="left"/>
              <w:rPr>
                <w:szCs w:val="21"/>
              </w:rPr>
            </w:pPr>
          </w:p>
        </w:tc>
      </w:tr>
      <w:tr w:rsidR="00F71B98" w:rsidRPr="000F3653" w14:paraId="5E55D687" w14:textId="192891B1" w:rsidTr="00F71B98">
        <w:trPr>
          <w:trHeight w:val="510"/>
        </w:trPr>
        <w:tc>
          <w:tcPr>
            <w:tcW w:w="611" w:type="dxa"/>
            <w:vMerge/>
            <w:vAlign w:val="center"/>
          </w:tcPr>
          <w:p w14:paraId="32F34052" w14:textId="77777777" w:rsidR="00F71B98" w:rsidRPr="000F3653" w:rsidRDefault="00F71B98" w:rsidP="0044778B">
            <w:pPr>
              <w:jc w:val="center"/>
              <w:rPr>
                <w:b/>
                <w:szCs w:val="21"/>
              </w:rPr>
            </w:pPr>
          </w:p>
        </w:tc>
        <w:tc>
          <w:tcPr>
            <w:tcW w:w="957" w:type="dxa"/>
            <w:vMerge/>
            <w:vAlign w:val="center"/>
          </w:tcPr>
          <w:p w14:paraId="38F75671" w14:textId="77777777" w:rsidR="00F71B98" w:rsidRPr="000F3653" w:rsidRDefault="00F71B98" w:rsidP="0044778B">
            <w:pPr>
              <w:jc w:val="center"/>
              <w:rPr>
                <w:b/>
                <w:szCs w:val="21"/>
              </w:rPr>
            </w:pPr>
          </w:p>
        </w:tc>
        <w:tc>
          <w:tcPr>
            <w:tcW w:w="1950" w:type="dxa"/>
            <w:vAlign w:val="center"/>
          </w:tcPr>
          <w:p w14:paraId="03BBFFED" w14:textId="77777777" w:rsidR="00F71B98" w:rsidRPr="000F3653" w:rsidRDefault="00F71B98" w:rsidP="0044778B">
            <w:pPr>
              <w:adjustRightInd w:val="0"/>
              <w:snapToGrid w:val="0"/>
              <w:jc w:val="left"/>
              <w:rPr>
                <w:kern w:val="0"/>
                <w:szCs w:val="21"/>
              </w:rPr>
            </w:pPr>
            <w:r>
              <w:rPr>
                <w:szCs w:val="21"/>
              </w:rPr>
              <w:t>1</w:t>
            </w:r>
            <w:r w:rsidRPr="000F3653">
              <w:rPr>
                <w:szCs w:val="21"/>
              </w:rPr>
              <w:t xml:space="preserve">.11 </w:t>
            </w:r>
            <w:r w:rsidRPr="000F3653">
              <w:rPr>
                <w:szCs w:val="21"/>
              </w:rPr>
              <w:t>激光器不需要外接冷却水</w:t>
            </w:r>
            <w:r>
              <w:rPr>
                <w:rFonts w:hint="eastAsia"/>
                <w:szCs w:val="21"/>
              </w:rPr>
              <w:t>。</w:t>
            </w:r>
          </w:p>
        </w:tc>
        <w:tc>
          <w:tcPr>
            <w:tcW w:w="1499" w:type="dxa"/>
          </w:tcPr>
          <w:p w14:paraId="26DF3429" w14:textId="77777777" w:rsidR="00F71B98" w:rsidRDefault="00F71B98" w:rsidP="0044778B">
            <w:pPr>
              <w:adjustRightInd w:val="0"/>
              <w:snapToGrid w:val="0"/>
              <w:jc w:val="left"/>
              <w:rPr>
                <w:szCs w:val="21"/>
              </w:rPr>
            </w:pPr>
          </w:p>
        </w:tc>
        <w:tc>
          <w:tcPr>
            <w:tcW w:w="1499" w:type="dxa"/>
          </w:tcPr>
          <w:p w14:paraId="1EC0D2CC" w14:textId="5680D103" w:rsidR="00F71B98" w:rsidRDefault="00F71B98" w:rsidP="0044778B">
            <w:pPr>
              <w:adjustRightInd w:val="0"/>
              <w:snapToGrid w:val="0"/>
              <w:jc w:val="left"/>
              <w:rPr>
                <w:szCs w:val="21"/>
              </w:rPr>
            </w:pPr>
          </w:p>
        </w:tc>
        <w:tc>
          <w:tcPr>
            <w:tcW w:w="1499" w:type="dxa"/>
          </w:tcPr>
          <w:p w14:paraId="4469FA55" w14:textId="5CEA2CAD" w:rsidR="00F71B98" w:rsidRDefault="00F71B98" w:rsidP="0044778B">
            <w:pPr>
              <w:adjustRightInd w:val="0"/>
              <w:snapToGrid w:val="0"/>
              <w:jc w:val="left"/>
              <w:rPr>
                <w:szCs w:val="21"/>
              </w:rPr>
            </w:pPr>
          </w:p>
        </w:tc>
      </w:tr>
      <w:tr w:rsidR="00F71B98" w:rsidRPr="000F3653" w14:paraId="2D4F77EF" w14:textId="30B57036" w:rsidTr="00F71B98">
        <w:trPr>
          <w:trHeight w:val="510"/>
        </w:trPr>
        <w:tc>
          <w:tcPr>
            <w:tcW w:w="611" w:type="dxa"/>
            <w:vMerge w:val="restart"/>
            <w:vAlign w:val="center"/>
          </w:tcPr>
          <w:p w14:paraId="1E13D20F" w14:textId="77777777" w:rsidR="00F71B98" w:rsidRPr="000F3653" w:rsidRDefault="00F71B98" w:rsidP="0044778B">
            <w:pPr>
              <w:jc w:val="center"/>
              <w:rPr>
                <w:b/>
                <w:szCs w:val="21"/>
              </w:rPr>
            </w:pPr>
            <w:r>
              <w:rPr>
                <w:b/>
                <w:szCs w:val="21"/>
              </w:rPr>
              <w:t>2</w:t>
            </w:r>
          </w:p>
        </w:tc>
        <w:tc>
          <w:tcPr>
            <w:tcW w:w="957" w:type="dxa"/>
            <w:vMerge w:val="restart"/>
            <w:vAlign w:val="center"/>
          </w:tcPr>
          <w:p w14:paraId="796E5B31" w14:textId="77777777" w:rsidR="00F71B98" w:rsidRPr="000F3653" w:rsidRDefault="00F71B98" w:rsidP="0044778B">
            <w:pPr>
              <w:jc w:val="center"/>
              <w:rPr>
                <w:b/>
                <w:szCs w:val="21"/>
              </w:rPr>
            </w:pPr>
            <w:r w:rsidRPr="000F3653">
              <w:rPr>
                <w:b/>
                <w:szCs w:val="21"/>
              </w:rPr>
              <w:t>波长可调谐激光器主机</w:t>
            </w:r>
          </w:p>
        </w:tc>
        <w:tc>
          <w:tcPr>
            <w:tcW w:w="1950" w:type="dxa"/>
            <w:vAlign w:val="center"/>
          </w:tcPr>
          <w:p w14:paraId="19AD6D86" w14:textId="77777777" w:rsidR="00F71B98" w:rsidRPr="000F3653" w:rsidRDefault="00F71B98" w:rsidP="0044778B">
            <w:pPr>
              <w:adjustRightInd w:val="0"/>
              <w:snapToGrid w:val="0"/>
              <w:spacing w:line="360" w:lineRule="auto"/>
              <w:jc w:val="left"/>
              <w:rPr>
                <w:szCs w:val="21"/>
              </w:rPr>
            </w:pPr>
            <w:r w:rsidRPr="000F3653">
              <w:rPr>
                <w:szCs w:val="21"/>
              </w:rPr>
              <w:t>▲</w:t>
            </w:r>
            <w:r>
              <w:rPr>
                <w:szCs w:val="21"/>
              </w:rPr>
              <w:t>2</w:t>
            </w:r>
            <w:r w:rsidRPr="000F3653">
              <w:rPr>
                <w:szCs w:val="21"/>
              </w:rPr>
              <w:t xml:space="preserve">.1 </w:t>
            </w:r>
            <w:r w:rsidRPr="000F3653">
              <w:rPr>
                <w:szCs w:val="21"/>
              </w:rPr>
              <w:t>输出能量：泵浦</w:t>
            </w:r>
            <w:proofErr w:type="gramStart"/>
            <w:r w:rsidRPr="000F3653">
              <w:rPr>
                <w:szCs w:val="21"/>
              </w:rPr>
              <w:t>源采用</w:t>
            </w:r>
            <w:proofErr w:type="gramEnd"/>
            <w:r w:rsidRPr="000F3653">
              <w:rPr>
                <w:szCs w:val="21"/>
              </w:rPr>
              <w:t>上述</w:t>
            </w:r>
            <w:r w:rsidRPr="000F3653">
              <w:rPr>
                <w:szCs w:val="21"/>
              </w:rPr>
              <w:t>YAG</w:t>
            </w:r>
            <w:r w:rsidRPr="000F3653">
              <w:rPr>
                <w:szCs w:val="21"/>
              </w:rPr>
              <w:t>激光器时，可见</w:t>
            </w:r>
            <w:r w:rsidRPr="000F3653">
              <w:rPr>
                <w:szCs w:val="21"/>
              </w:rPr>
              <w:t>-</w:t>
            </w:r>
            <w:r w:rsidRPr="000F3653">
              <w:rPr>
                <w:szCs w:val="21"/>
              </w:rPr>
              <w:t>近红外区最大输出能量</w:t>
            </w:r>
            <w:r w:rsidRPr="000F3653">
              <w:rPr>
                <w:szCs w:val="21"/>
              </w:rPr>
              <w:t xml:space="preserve"> ≥30mJ</w:t>
            </w:r>
            <w:r w:rsidRPr="000F3653">
              <w:rPr>
                <w:szCs w:val="21"/>
              </w:rPr>
              <w:t>；紫外区：最大值</w:t>
            </w:r>
            <w:r w:rsidRPr="000F3653">
              <w:rPr>
                <w:szCs w:val="21"/>
              </w:rPr>
              <w:t>≥6mJ</w:t>
            </w:r>
            <w:r>
              <w:rPr>
                <w:rFonts w:hint="eastAsia"/>
                <w:szCs w:val="21"/>
              </w:rPr>
              <w:t>。</w:t>
            </w:r>
          </w:p>
        </w:tc>
        <w:tc>
          <w:tcPr>
            <w:tcW w:w="1499" w:type="dxa"/>
          </w:tcPr>
          <w:p w14:paraId="5C41E529" w14:textId="77777777" w:rsidR="00F71B98" w:rsidRPr="000F3653" w:rsidRDefault="00F71B98" w:rsidP="0044778B">
            <w:pPr>
              <w:adjustRightInd w:val="0"/>
              <w:snapToGrid w:val="0"/>
              <w:spacing w:line="360" w:lineRule="auto"/>
              <w:jc w:val="left"/>
              <w:rPr>
                <w:szCs w:val="21"/>
              </w:rPr>
            </w:pPr>
          </w:p>
        </w:tc>
        <w:tc>
          <w:tcPr>
            <w:tcW w:w="1499" w:type="dxa"/>
          </w:tcPr>
          <w:p w14:paraId="195C478E" w14:textId="5BE0DB17" w:rsidR="00F71B98" w:rsidRPr="000F3653" w:rsidRDefault="00F71B98" w:rsidP="0044778B">
            <w:pPr>
              <w:adjustRightInd w:val="0"/>
              <w:snapToGrid w:val="0"/>
              <w:spacing w:line="360" w:lineRule="auto"/>
              <w:jc w:val="left"/>
              <w:rPr>
                <w:szCs w:val="21"/>
              </w:rPr>
            </w:pPr>
          </w:p>
        </w:tc>
        <w:tc>
          <w:tcPr>
            <w:tcW w:w="1499" w:type="dxa"/>
          </w:tcPr>
          <w:p w14:paraId="3B9E9F95" w14:textId="6663AFCD" w:rsidR="00F71B98" w:rsidRPr="000F3653" w:rsidRDefault="00F71B98" w:rsidP="0044778B">
            <w:pPr>
              <w:adjustRightInd w:val="0"/>
              <w:snapToGrid w:val="0"/>
              <w:spacing w:line="360" w:lineRule="auto"/>
              <w:jc w:val="left"/>
              <w:rPr>
                <w:szCs w:val="21"/>
              </w:rPr>
            </w:pPr>
          </w:p>
        </w:tc>
      </w:tr>
      <w:tr w:rsidR="00F71B98" w:rsidRPr="000F3653" w14:paraId="66397887" w14:textId="4F5CFA69" w:rsidTr="00F71B98">
        <w:trPr>
          <w:trHeight w:val="510"/>
        </w:trPr>
        <w:tc>
          <w:tcPr>
            <w:tcW w:w="611" w:type="dxa"/>
            <w:vMerge/>
            <w:vAlign w:val="center"/>
          </w:tcPr>
          <w:p w14:paraId="5CB8E5E3" w14:textId="77777777" w:rsidR="00F71B98" w:rsidRPr="000F3653" w:rsidRDefault="00F71B98" w:rsidP="0044778B">
            <w:pPr>
              <w:jc w:val="center"/>
              <w:rPr>
                <w:b/>
                <w:szCs w:val="21"/>
              </w:rPr>
            </w:pPr>
          </w:p>
        </w:tc>
        <w:tc>
          <w:tcPr>
            <w:tcW w:w="957" w:type="dxa"/>
            <w:vMerge/>
            <w:vAlign w:val="center"/>
          </w:tcPr>
          <w:p w14:paraId="3C581C0B" w14:textId="77777777" w:rsidR="00F71B98" w:rsidRPr="000F3653" w:rsidRDefault="00F71B98" w:rsidP="0044778B">
            <w:pPr>
              <w:jc w:val="center"/>
              <w:rPr>
                <w:b/>
                <w:szCs w:val="21"/>
              </w:rPr>
            </w:pPr>
          </w:p>
        </w:tc>
        <w:tc>
          <w:tcPr>
            <w:tcW w:w="1950" w:type="dxa"/>
            <w:vAlign w:val="center"/>
          </w:tcPr>
          <w:p w14:paraId="1B389F06" w14:textId="77777777" w:rsidR="00F71B98" w:rsidRPr="000F3653" w:rsidRDefault="00F71B98" w:rsidP="0044778B">
            <w:pPr>
              <w:adjustRightInd w:val="0"/>
              <w:snapToGrid w:val="0"/>
              <w:jc w:val="left"/>
              <w:rPr>
                <w:szCs w:val="21"/>
              </w:rPr>
            </w:pPr>
            <w:r>
              <w:rPr>
                <w:szCs w:val="21"/>
              </w:rPr>
              <w:t>2</w:t>
            </w:r>
            <w:r w:rsidRPr="000F3653">
              <w:rPr>
                <w:szCs w:val="21"/>
              </w:rPr>
              <w:t xml:space="preserve">.2 </w:t>
            </w:r>
            <w:r w:rsidRPr="000F3653">
              <w:rPr>
                <w:szCs w:val="21"/>
              </w:rPr>
              <w:t>脉冲宽度</w:t>
            </w:r>
            <w:r w:rsidRPr="001D4823">
              <w:rPr>
                <w:rFonts w:hint="eastAsia"/>
                <w:szCs w:val="21"/>
              </w:rPr>
              <w:t>宽于或等于</w:t>
            </w:r>
            <w:r w:rsidRPr="000F3653">
              <w:rPr>
                <w:szCs w:val="21"/>
              </w:rPr>
              <w:t>：</w:t>
            </w:r>
            <w:r w:rsidRPr="000F3653">
              <w:rPr>
                <w:szCs w:val="21"/>
              </w:rPr>
              <w:t>3-5 ns</w:t>
            </w:r>
            <w:r>
              <w:rPr>
                <w:rFonts w:hint="eastAsia"/>
                <w:szCs w:val="21"/>
              </w:rPr>
              <w:t>。</w:t>
            </w:r>
          </w:p>
        </w:tc>
        <w:tc>
          <w:tcPr>
            <w:tcW w:w="1499" w:type="dxa"/>
          </w:tcPr>
          <w:p w14:paraId="33409497" w14:textId="77777777" w:rsidR="00F71B98" w:rsidRDefault="00F71B98" w:rsidP="0044778B">
            <w:pPr>
              <w:adjustRightInd w:val="0"/>
              <w:snapToGrid w:val="0"/>
              <w:jc w:val="left"/>
              <w:rPr>
                <w:szCs w:val="21"/>
              </w:rPr>
            </w:pPr>
          </w:p>
        </w:tc>
        <w:tc>
          <w:tcPr>
            <w:tcW w:w="1499" w:type="dxa"/>
          </w:tcPr>
          <w:p w14:paraId="091CF0B9" w14:textId="67012DA2" w:rsidR="00F71B98" w:rsidRDefault="00F71B98" w:rsidP="0044778B">
            <w:pPr>
              <w:adjustRightInd w:val="0"/>
              <w:snapToGrid w:val="0"/>
              <w:jc w:val="left"/>
              <w:rPr>
                <w:szCs w:val="21"/>
              </w:rPr>
            </w:pPr>
          </w:p>
        </w:tc>
        <w:tc>
          <w:tcPr>
            <w:tcW w:w="1499" w:type="dxa"/>
          </w:tcPr>
          <w:p w14:paraId="3CFF5B79" w14:textId="0431E4A3" w:rsidR="00F71B98" w:rsidRDefault="00F71B98" w:rsidP="0044778B">
            <w:pPr>
              <w:adjustRightInd w:val="0"/>
              <w:snapToGrid w:val="0"/>
              <w:jc w:val="left"/>
              <w:rPr>
                <w:szCs w:val="21"/>
              </w:rPr>
            </w:pPr>
          </w:p>
        </w:tc>
      </w:tr>
      <w:tr w:rsidR="00F71B98" w:rsidRPr="000F3653" w14:paraId="7429811E" w14:textId="2B64F5D1" w:rsidTr="00F71B98">
        <w:trPr>
          <w:trHeight w:val="510"/>
        </w:trPr>
        <w:tc>
          <w:tcPr>
            <w:tcW w:w="611" w:type="dxa"/>
            <w:vMerge/>
            <w:vAlign w:val="center"/>
          </w:tcPr>
          <w:p w14:paraId="45D1BA98" w14:textId="77777777" w:rsidR="00F71B98" w:rsidRPr="000F3653" w:rsidRDefault="00F71B98" w:rsidP="0044778B">
            <w:pPr>
              <w:jc w:val="center"/>
              <w:rPr>
                <w:b/>
                <w:szCs w:val="21"/>
              </w:rPr>
            </w:pPr>
          </w:p>
        </w:tc>
        <w:tc>
          <w:tcPr>
            <w:tcW w:w="957" w:type="dxa"/>
            <w:vMerge/>
            <w:vAlign w:val="center"/>
          </w:tcPr>
          <w:p w14:paraId="19F0341C" w14:textId="77777777" w:rsidR="00F71B98" w:rsidRPr="000F3653" w:rsidRDefault="00F71B98" w:rsidP="0044778B">
            <w:pPr>
              <w:jc w:val="center"/>
              <w:rPr>
                <w:b/>
                <w:szCs w:val="21"/>
              </w:rPr>
            </w:pPr>
          </w:p>
        </w:tc>
        <w:tc>
          <w:tcPr>
            <w:tcW w:w="1950" w:type="dxa"/>
            <w:vAlign w:val="center"/>
          </w:tcPr>
          <w:p w14:paraId="2F0BD650" w14:textId="77777777" w:rsidR="00F71B98" w:rsidRPr="000F3653" w:rsidRDefault="00F71B98" w:rsidP="0044778B">
            <w:pPr>
              <w:adjustRightInd w:val="0"/>
              <w:snapToGrid w:val="0"/>
              <w:jc w:val="left"/>
              <w:rPr>
                <w:szCs w:val="21"/>
              </w:rPr>
            </w:pPr>
            <w:r w:rsidRPr="000F3653">
              <w:rPr>
                <w:szCs w:val="21"/>
              </w:rPr>
              <w:t>▲</w:t>
            </w:r>
            <w:r>
              <w:rPr>
                <w:szCs w:val="21"/>
              </w:rPr>
              <w:t>2</w:t>
            </w:r>
            <w:r w:rsidRPr="000F3653">
              <w:rPr>
                <w:szCs w:val="21"/>
              </w:rPr>
              <w:t xml:space="preserve">.3 </w:t>
            </w:r>
            <w:r w:rsidRPr="000F3653">
              <w:rPr>
                <w:szCs w:val="21"/>
              </w:rPr>
              <w:t>调谐范围</w:t>
            </w:r>
            <w:r w:rsidRPr="001D4823">
              <w:rPr>
                <w:rFonts w:hint="eastAsia"/>
                <w:szCs w:val="21"/>
              </w:rPr>
              <w:t>宽于或等于</w:t>
            </w:r>
            <w:r w:rsidRPr="000F3653">
              <w:rPr>
                <w:szCs w:val="21"/>
              </w:rPr>
              <w:t>：</w:t>
            </w:r>
            <w:r w:rsidRPr="000F3653">
              <w:rPr>
                <w:szCs w:val="21"/>
              </w:rPr>
              <w:t>192-2750 nm</w:t>
            </w:r>
            <w:r>
              <w:rPr>
                <w:rFonts w:hint="eastAsia"/>
                <w:szCs w:val="21"/>
              </w:rPr>
              <w:t>。</w:t>
            </w:r>
          </w:p>
        </w:tc>
        <w:tc>
          <w:tcPr>
            <w:tcW w:w="1499" w:type="dxa"/>
          </w:tcPr>
          <w:p w14:paraId="12194499" w14:textId="77777777" w:rsidR="00F71B98" w:rsidRPr="000F3653" w:rsidRDefault="00F71B98" w:rsidP="0044778B">
            <w:pPr>
              <w:adjustRightInd w:val="0"/>
              <w:snapToGrid w:val="0"/>
              <w:jc w:val="left"/>
              <w:rPr>
                <w:szCs w:val="21"/>
              </w:rPr>
            </w:pPr>
          </w:p>
        </w:tc>
        <w:tc>
          <w:tcPr>
            <w:tcW w:w="1499" w:type="dxa"/>
          </w:tcPr>
          <w:p w14:paraId="0EB26CA5" w14:textId="4F913E8B" w:rsidR="00F71B98" w:rsidRPr="000F3653" w:rsidRDefault="00F71B98" w:rsidP="0044778B">
            <w:pPr>
              <w:adjustRightInd w:val="0"/>
              <w:snapToGrid w:val="0"/>
              <w:jc w:val="left"/>
              <w:rPr>
                <w:szCs w:val="21"/>
              </w:rPr>
            </w:pPr>
          </w:p>
        </w:tc>
        <w:tc>
          <w:tcPr>
            <w:tcW w:w="1499" w:type="dxa"/>
          </w:tcPr>
          <w:p w14:paraId="5B3729FE" w14:textId="364BA2D4" w:rsidR="00F71B98" w:rsidRPr="000F3653" w:rsidRDefault="00F71B98" w:rsidP="0044778B">
            <w:pPr>
              <w:adjustRightInd w:val="0"/>
              <w:snapToGrid w:val="0"/>
              <w:jc w:val="left"/>
              <w:rPr>
                <w:szCs w:val="21"/>
              </w:rPr>
            </w:pPr>
          </w:p>
        </w:tc>
      </w:tr>
      <w:tr w:rsidR="00F71B98" w:rsidRPr="000F3653" w14:paraId="70416A86" w14:textId="6E52D1A8" w:rsidTr="00F71B98">
        <w:trPr>
          <w:trHeight w:val="510"/>
        </w:trPr>
        <w:tc>
          <w:tcPr>
            <w:tcW w:w="611" w:type="dxa"/>
            <w:vMerge/>
            <w:vAlign w:val="center"/>
          </w:tcPr>
          <w:p w14:paraId="774B55BB" w14:textId="77777777" w:rsidR="00F71B98" w:rsidRPr="000F3653" w:rsidRDefault="00F71B98" w:rsidP="0044778B">
            <w:pPr>
              <w:jc w:val="center"/>
              <w:rPr>
                <w:b/>
                <w:szCs w:val="21"/>
              </w:rPr>
            </w:pPr>
          </w:p>
        </w:tc>
        <w:tc>
          <w:tcPr>
            <w:tcW w:w="957" w:type="dxa"/>
            <w:vMerge/>
            <w:vAlign w:val="center"/>
          </w:tcPr>
          <w:p w14:paraId="2024CE43" w14:textId="77777777" w:rsidR="00F71B98" w:rsidRPr="000F3653" w:rsidRDefault="00F71B98" w:rsidP="0044778B">
            <w:pPr>
              <w:jc w:val="center"/>
              <w:rPr>
                <w:b/>
                <w:szCs w:val="21"/>
              </w:rPr>
            </w:pPr>
          </w:p>
        </w:tc>
        <w:tc>
          <w:tcPr>
            <w:tcW w:w="1950" w:type="dxa"/>
            <w:vAlign w:val="center"/>
          </w:tcPr>
          <w:p w14:paraId="3F09A666" w14:textId="77777777" w:rsidR="00F71B98" w:rsidRPr="000F3653" w:rsidRDefault="00F71B98" w:rsidP="0044778B">
            <w:pPr>
              <w:adjustRightInd w:val="0"/>
              <w:snapToGrid w:val="0"/>
              <w:jc w:val="left"/>
              <w:rPr>
                <w:szCs w:val="21"/>
              </w:rPr>
            </w:pPr>
            <w:r w:rsidRPr="000F3653">
              <w:rPr>
                <w:szCs w:val="21"/>
              </w:rPr>
              <w:t>▲</w:t>
            </w:r>
            <w:r>
              <w:rPr>
                <w:szCs w:val="21"/>
              </w:rPr>
              <w:t>2</w:t>
            </w:r>
            <w:r w:rsidRPr="000F3653">
              <w:rPr>
                <w:szCs w:val="21"/>
              </w:rPr>
              <w:t xml:space="preserve">.4 </w:t>
            </w:r>
            <w:r w:rsidRPr="000F3653">
              <w:rPr>
                <w:szCs w:val="21"/>
              </w:rPr>
              <w:t>输出线宽</w:t>
            </w:r>
            <w:r w:rsidRPr="001D4823">
              <w:rPr>
                <w:rFonts w:hint="eastAsia"/>
                <w:szCs w:val="21"/>
              </w:rPr>
              <w:t>宽于或等于</w:t>
            </w:r>
            <w:r w:rsidRPr="000F3653">
              <w:rPr>
                <w:szCs w:val="21"/>
              </w:rPr>
              <w:t>：</w:t>
            </w:r>
            <w:r w:rsidRPr="000F3653">
              <w:rPr>
                <w:szCs w:val="21"/>
              </w:rPr>
              <w:t>3-7cm</w:t>
            </w:r>
            <w:r w:rsidRPr="001D4823">
              <w:rPr>
                <w:szCs w:val="21"/>
                <w:vertAlign w:val="superscript"/>
              </w:rPr>
              <w:t>-1</w:t>
            </w:r>
            <w:r>
              <w:rPr>
                <w:rFonts w:hint="eastAsia"/>
                <w:szCs w:val="21"/>
              </w:rPr>
              <w:t>。</w:t>
            </w:r>
          </w:p>
        </w:tc>
        <w:tc>
          <w:tcPr>
            <w:tcW w:w="1499" w:type="dxa"/>
          </w:tcPr>
          <w:p w14:paraId="5B1BE4AB" w14:textId="77777777" w:rsidR="00F71B98" w:rsidRPr="000F3653" w:rsidRDefault="00F71B98" w:rsidP="0044778B">
            <w:pPr>
              <w:adjustRightInd w:val="0"/>
              <w:snapToGrid w:val="0"/>
              <w:jc w:val="left"/>
              <w:rPr>
                <w:szCs w:val="21"/>
              </w:rPr>
            </w:pPr>
          </w:p>
        </w:tc>
        <w:tc>
          <w:tcPr>
            <w:tcW w:w="1499" w:type="dxa"/>
          </w:tcPr>
          <w:p w14:paraId="5EBEB3A5" w14:textId="6E695CD9" w:rsidR="00F71B98" w:rsidRPr="000F3653" w:rsidRDefault="00F71B98" w:rsidP="0044778B">
            <w:pPr>
              <w:adjustRightInd w:val="0"/>
              <w:snapToGrid w:val="0"/>
              <w:jc w:val="left"/>
              <w:rPr>
                <w:szCs w:val="21"/>
              </w:rPr>
            </w:pPr>
          </w:p>
        </w:tc>
        <w:tc>
          <w:tcPr>
            <w:tcW w:w="1499" w:type="dxa"/>
          </w:tcPr>
          <w:p w14:paraId="7A4218CF" w14:textId="6DFEB04F" w:rsidR="00F71B98" w:rsidRPr="000F3653" w:rsidRDefault="00F71B98" w:rsidP="0044778B">
            <w:pPr>
              <w:adjustRightInd w:val="0"/>
              <w:snapToGrid w:val="0"/>
              <w:jc w:val="left"/>
              <w:rPr>
                <w:szCs w:val="21"/>
              </w:rPr>
            </w:pPr>
          </w:p>
        </w:tc>
      </w:tr>
      <w:tr w:rsidR="00F71B98" w:rsidRPr="000F3653" w14:paraId="5C2C842E" w14:textId="54BEA3ED" w:rsidTr="00F71B98">
        <w:trPr>
          <w:trHeight w:val="510"/>
        </w:trPr>
        <w:tc>
          <w:tcPr>
            <w:tcW w:w="611" w:type="dxa"/>
            <w:vMerge/>
            <w:vAlign w:val="center"/>
          </w:tcPr>
          <w:p w14:paraId="18A07DDC" w14:textId="77777777" w:rsidR="00F71B98" w:rsidRPr="000F3653" w:rsidRDefault="00F71B98" w:rsidP="0044778B">
            <w:pPr>
              <w:jc w:val="center"/>
              <w:rPr>
                <w:b/>
                <w:szCs w:val="21"/>
              </w:rPr>
            </w:pPr>
          </w:p>
        </w:tc>
        <w:tc>
          <w:tcPr>
            <w:tcW w:w="957" w:type="dxa"/>
            <w:vMerge/>
            <w:vAlign w:val="center"/>
          </w:tcPr>
          <w:p w14:paraId="6009190B" w14:textId="77777777" w:rsidR="00F71B98" w:rsidRPr="000F3653" w:rsidRDefault="00F71B98" w:rsidP="0044778B">
            <w:pPr>
              <w:jc w:val="center"/>
              <w:rPr>
                <w:b/>
                <w:szCs w:val="21"/>
              </w:rPr>
            </w:pPr>
          </w:p>
        </w:tc>
        <w:tc>
          <w:tcPr>
            <w:tcW w:w="1950" w:type="dxa"/>
            <w:vAlign w:val="center"/>
          </w:tcPr>
          <w:p w14:paraId="581296B5" w14:textId="77777777" w:rsidR="00F71B98" w:rsidRPr="000F3653" w:rsidRDefault="00F71B98" w:rsidP="0044778B">
            <w:pPr>
              <w:adjustRightInd w:val="0"/>
              <w:snapToGrid w:val="0"/>
              <w:jc w:val="left"/>
              <w:rPr>
                <w:szCs w:val="21"/>
              </w:rPr>
            </w:pPr>
            <w:r>
              <w:rPr>
                <w:szCs w:val="21"/>
              </w:rPr>
              <w:t>2</w:t>
            </w:r>
            <w:r w:rsidRPr="000F3653">
              <w:rPr>
                <w:szCs w:val="21"/>
              </w:rPr>
              <w:t xml:space="preserve">.5 </w:t>
            </w:r>
            <w:r w:rsidRPr="000F3653">
              <w:rPr>
                <w:szCs w:val="21"/>
              </w:rPr>
              <w:t>发散角：两个方向发散角都</w:t>
            </w:r>
            <w:r w:rsidRPr="000F3653">
              <w:rPr>
                <w:szCs w:val="21"/>
              </w:rPr>
              <w:t xml:space="preserve"> ≤2mrad</w:t>
            </w:r>
            <w:r w:rsidRPr="000F3653">
              <w:rPr>
                <w:szCs w:val="21"/>
              </w:rPr>
              <w:t>；</w:t>
            </w:r>
            <w:r w:rsidRPr="000F3653">
              <w:rPr>
                <w:szCs w:val="21"/>
              </w:rPr>
              <w:t xml:space="preserve"> </w:t>
            </w:r>
          </w:p>
        </w:tc>
        <w:tc>
          <w:tcPr>
            <w:tcW w:w="1499" w:type="dxa"/>
          </w:tcPr>
          <w:p w14:paraId="6F12F1B8" w14:textId="77777777" w:rsidR="00F71B98" w:rsidRDefault="00F71B98" w:rsidP="0044778B">
            <w:pPr>
              <w:adjustRightInd w:val="0"/>
              <w:snapToGrid w:val="0"/>
              <w:jc w:val="left"/>
              <w:rPr>
                <w:szCs w:val="21"/>
              </w:rPr>
            </w:pPr>
          </w:p>
        </w:tc>
        <w:tc>
          <w:tcPr>
            <w:tcW w:w="1499" w:type="dxa"/>
          </w:tcPr>
          <w:p w14:paraId="4725B516" w14:textId="58206D6E" w:rsidR="00F71B98" w:rsidRDefault="00F71B98" w:rsidP="0044778B">
            <w:pPr>
              <w:adjustRightInd w:val="0"/>
              <w:snapToGrid w:val="0"/>
              <w:jc w:val="left"/>
              <w:rPr>
                <w:szCs w:val="21"/>
              </w:rPr>
            </w:pPr>
          </w:p>
        </w:tc>
        <w:tc>
          <w:tcPr>
            <w:tcW w:w="1499" w:type="dxa"/>
          </w:tcPr>
          <w:p w14:paraId="30A39623" w14:textId="54FE9EFA" w:rsidR="00F71B98" w:rsidRDefault="00F71B98" w:rsidP="0044778B">
            <w:pPr>
              <w:adjustRightInd w:val="0"/>
              <w:snapToGrid w:val="0"/>
              <w:jc w:val="left"/>
              <w:rPr>
                <w:szCs w:val="21"/>
              </w:rPr>
            </w:pPr>
          </w:p>
        </w:tc>
      </w:tr>
      <w:tr w:rsidR="00F71B98" w:rsidRPr="000F3653" w14:paraId="1D4D6FC9" w14:textId="0EC38ACB" w:rsidTr="00F71B98">
        <w:trPr>
          <w:trHeight w:val="510"/>
        </w:trPr>
        <w:tc>
          <w:tcPr>
            <w:tcW w:w="611" w:type="dxa"/>
            <w:vMerge/>
            <w:vAlign w:val="center"/>
          </w:tcPr>
          <w:p w14:paraId="32D7BE2A" w14:textId="77777777" w:rsidR="00F71B98" w:rsidRPr="000F3653" w:rsidRDefault="00F71B98" w:rsidP="0044778B">
            <w:pPr>
              <w:jc w:val="center"/>
              <w:rPr>
                <w:b/>
                <w:szCs w:val="21"/>
              </w:rPr>
            </w:pPr>
          </w:p>
        </w:tc>
        <w:tc>
          <w:tcPr>
            <w:tcW w:w="957" w:type="dxa"/>
            <w:vMerge/>
            <w:vAlign w:val="center"/>
          </w:tcPr>
          <w:p w14:paraId="19A728DA" w14:textId="77777777" w:rsidR="00F71B98" w:rsidRPr="000F3653" w:rsidRDefault="00F71B98" w:rsidP="0044778B">
            <w:pPr>
              <w:jc w:val="center"/>
              <w:rPr>
                <w:b/>
                <w:szCs w:val="21"/>
              </w:rPr>
            </w:pPr>
          </w:p>
        </w:tc>
        <w:tc>
          <w:tcPr>
            <w:tcW w:w="1950" w:type="dxa"/>
            <w:vAlign w:val="center"/>
          </w:tcPr>
          <w:p w14:paraId="3CD6F3A2" w14:textId="77777777" w:rsidR="00F71B98" w:rsidRPr="000F3653" w:rsidRDefault="00F71B98" w:rsidP="0044778B">
            <w:pPr>
              <w:adjustRightInd w:val="0"/>
              <w:snapToGrid w:val="0"/>
              <w:jc w:val="left"/>
              <w:rPr>
                <w:szCs w:val="21"/>
              </w:rPr>
            </w:pPr>
            <w:r>
              <w:rPr>
                <w:szCs w:val="21"/>
              </w:rPr>
              <w:t>2</w:t>
            </w:r>
            <w:r w:rsidRPr="000F3653">
              <w:rPr>
                <w:szCs w:val="21"/>
              </w:rPr>
              <w:t xml:space="preserve">.6 </w:t>
            </w:r>
            <w:r w:rsidRPr="000F3653">
              <w:rPr>
                <w:szCs w:val="21"/>
              </w:rPr>
              <w:t>计算机控制波长调谐，无需手动更换</w:t>
            </w:r>
            <w:r w:rsidRPr="000F3653">
              <w:rPr>
                <w:szCs w:val="21"/>
              </w:rPr>
              <w:t>OPO</w:t>
            </w:r>
            <w:r w:rsidRPr="000F3653">
              <w:rPr>
                <w:szCs w:val="21"/>
              </w:rPr>
              <w:t>倍频晶体</w:t>
            </w:r>
            <w:r>
              <w:rPr>
                <w:rFonts w:hint="eastAsia"/>
                <w:szCs w:val="21"/>
              </w:rPr>
              <w:t>。</w:t>
            </w:r>
            <w:r w:rsidRPr="000F3653">
              <w:rPr>
                <w:szCs w:val="21"/>
              </w:rPr>
              <w:t xml:space="preserve"> </w:t>
            </w:r>
          </w:p>
        </w:tc>
        <w:tc>
          <w:tcPr>
            <w:tcW w:w="1499" w:type="dxa"/>
          </w:tcPr>
          <w:p w14:paraId="7EAC86A3" w14:textId="77777777" w:rsidR="00F71B98" w:rsidRDefault="00F71B98" w:rsidP="0044778B">
            <w:pPr>
              <w:adjustRightInd w:val="0"/>
              <w:snapToGrid w:val="0"/>
              <w:jc w:val="left"/>
              <w:rPr>
                <w:szCs w:val="21"/>
              </w:rPr>
            </w:pPr>
          </w:p>
        </w:tc>
        <w:tc>
          <w:tcPr>
            <w:tcW w:w="1499" w:type="dxa"/>
          </w:tcPr>
          <w:p w14:paraId="139C0CDD" w14:textId="44D01B1A" w:rsidR="00F71B98" w:rsidRDefault="00F71B98" w:rsidP="0044778B">
            <w:pPr>
              <w:adjustRightInd w:val="0"/>
              <w:snapToGrid w:val="0"/>
              <w:jc w:val="left"/>
              <w:rPr>
                <w:szCs w:val="21"/>
              </w:rPr>
            </w:pPr>
          </w:p>
        </w:tc>
        <w:tc>
          <w:tcPr>
            <w:tcW w:w="1499" w:type="dxa"/>
          </w:tcPr>
          <w:p w14:paraId="7EB04B8F" w14:textId="0CA0E5C9" w:rsidR="00F71B98" w:rsidRDefault="00F71B98" w:rsidP="0044778B">
            <w:pPr>
              <w:adjustRightInd w:val="0"/>
              <w:snapToGrid w:val="0"/>
              <w:jc w:val="left"/>
              <w:rPr>
                <w:szCs w:val="21"/>
              </w:rPr>
            </w:pPr>
          </w:p>
        </w:tc>
      </w:tr>
      <w:tr w:rsidR="00F71B98" w:rsidRPr="000F3653" w14:paraId="63B9090D" w14:textId="4C4FA788" w:rsidTr="00F71B98">
        <w:trPr>
          <w:trHeight w:val="510"/>
        </w:trPr>
        <w:tc>
          <w:tcPr>
            <w:tcW w:w="611" w:type="dxa"/>
            <w:vMerge/>
            <w:vAlign w:val="center"/>
          </w:tcPr>
          <w:p w14:paraId="3EC63501" w14:textId="77777777" w:rsidR="00F71B98" w:rsidRPr="000F3653" w:rsidRDefault="00F71B98" w:rsidP="0044778B">
            <w:pPr>
              <w:jc w:val="center"/>
              <w:rPr>
                <w:b/>
                <w:szCs w:val="21"/>
              </w:rPr>
            </w:pPr>
          </w:p>
        </w:tc>
        <w:tc>
          <w:tcPr>
            <w:tcW w:w="957" w:type="dxa"/>
            <w:vMerge/>
            <w:vAlign w:val="center"/>
          </w:tcPr>
          <w:p w14:paraId="54EC500A" w14:textId="77777777" w:rsidR="00F71B98" w:rsidRPr="000F3653" w:rsidRDefault="00F71B98" w:rsidP="0044778B">
            <w:pPr>
              <w:jc w:val="center"/>
              <w:rPr>
                <w:b/>
                <w:szCs w:val="21"/>
              </w:rPr>
            </w:pPr>
          </w:p>
        </w:tc>
        <w:tc>
          <w:tcPr>
            <w:tcW w:w="1950" w:type="dxa"/>
            <w:vAlign w:val="center"/>
          </w:tcPr>
          <w:p w14:paraId="08C75FF6" w14:textId="77777777" w:rsidR="00F71B98" w:rsidRPr="000F3653" w:rsidRDefault="00F71B98" w:rsidP="0044778B">
            <w:pPr>
              <w:adjustRightInd w:val="0"/>
              <w:snapToGrid w:val="0"/>
              <w:spacing w:line="360" w:lineRule="auto"/>
              <w:jc w:val="left"/>
              <w:rPr>
                <w:szCs w:val="21"/>
              </w:rPr>
            </w:pPr>
            <w:r>
              <w:rPr>
                <w:szCs w:val="21"/>
              </w:rPr>
              <w:t>2</w:t>
            </w:r>
            <w:r w:rsidRPr="000F3653">
              <w:rPr>
                <w:szCs w:val="21"/>
              </w:rPr>
              <w:t xml:space="preserve">.7 </w:t>
            </w:r>
            <w:r w:rsidRPr="000F3653">
              <w:rPr>
                <w:szCs w:val="21"/>
              </w:rPr>
              <w:t>输出波长（包括</w:t>
            </w:r>
            <w:r w:rsidRPr="000F3653">
              <w:rPr>
                <w:szCs w:val="21"/>
              </w:rPr>
              <w:t>signal, Idler, UV</w:t>
            </w:r>
            <w:r w:rsidRPr="000F3653">
              <w:rPr>
                <w:szCs w:val="21"/>
              </w:rPr>
              <w:t>）干净分光，无残留</w:t>
            </w:r>
            <w:r>
              <w:rPr>
                <w:rFonts w:hint="eastAsia"/>
                <w:szCs w:val="21"/>
              </w:rPr>
              <w:t>。</w:t>
            </w:r>
          </w:p>
        </w:tc>
        <w:tc>
          <w:tcPr>
            <w:tcW w:w="1499" w:type="dxa"/>
          </w:tcPr>
          <w:p w14:paraId="55C4F857" w14:textId="77777777" w:rsidR="00F71B98" w:rsidRDefault="00F71B98" w:rsidP="0044778B">
            <w:pPr>
              <w:adjustRightInd w:val="0"/>
              <w:snapToGrid w:val="0"/>
              <w:spacing w:line="360" w:lineRule="auto"/>
              <w:jc w:val="left"/>
              <w:rPr>
                <w:szCs w:val="21"/>
              </w:rPr>
            </w:pPr>
          </w:p>
        </w:tc>
        <w:tc>
          <w:tcPr>
            <w:tcW w:w="1499" w:type="dxa"/>
          </w:tcPr>
          <w:p w14:paraId="590AC2EC" w14:textId="3BB62562" w:rsidR="00F71B98" w:rsidRDefault="00F71B98" w:rsidP="0044778B">
            <w:pPr>
              <w:adjustRightInd w:val="0"/>
              <w:snapToGrid w:val="0"/>
              <w:spacing w:line="360" w:lineRule="auto"/>
              <w:jc w:val="left"/>
              <w:rPr>
                <w:szCs w:val="21"/>
              </w:rPr>
            </w:pPr>
          </w:p>
        </w:tc>
        <w:tc>
          <w:tcPr>
            <w:tcW w:w="1499" w:type="dxa"/>
          </w:tcPr>
          <w:p w14:paraId="26DAEC8B" w14:textId="64A640A4" w:rsidR="00F71B98" w:rsidRDefault="00F71B98" w:rsidP="0044778B">
            <w:pPr>
              <w:adjustRightInd w:val="0"/>
              <w:snapToGrid w:val="0"/>
              <w:spacing w:line="360" w:lineRule="auto"/>
              <w:jc w:val="left"/>
              <w:rPr>
                <w:szCs w:val="21"/>
              </w:rPr>
            </w:pPr>
          </w:p>
        </w:tc>
      </w:tr>
      <w:tr w:rsidR="00F71B98" w:rsidRPr="000F3653" w14:paraId="6DF044E7" w14:textId="37B145B2" w:rsidTr="00F71B98">
        <w:trPr>
          <w:trHeight w:val="510"/>
        </w:trPr>
        <w:tc>
          <w:tcPr>
            <w:tcW w:w="611" w:type="dxa"/>
            <w:vMerge/>
            <w:vAlign w:val="center"/>
          </w:tcPr>
          <w:p w14:paraId="4C9D29C3" w14:textId="77777777" w:rsidR="00F71B98" w:rsidRPr="000F3653" w:rsidRDefault="00F71B98" w:rsidP="0044778B">
            <w:pPr>
              <w:jc w:val="center"/>
              <w:rPr>
                <w:b/>
                <w:szCs w:val="21"/>
              </w:rPr>
            </w:pPr>
          </w:p>
        </w:tc>
        <w:tc>
          <w:tcPr>
            <w:tcW w:w="957" w:type="dxa"/>
            <w:vMerge/>
            <w:vAlign w:val="center"/>
          </w:tcPr>
          <w:p w14:paraId="44580936" w14:textId="77777777" w:rsidR="00F71B98" w:rsidRPr="000F3653" w:rsidRDefault="00F71B98" w:rsidP="0044778B">
            <w:pPr>
              <w:jc w:val="center"/>
              <w:rPr>
                <w:b/>
                <w:szCs w:val="21"/>
              </w:rPr>
            </w:pPr>
          </w:p>
        </w:tc>
        <w:tc>
          <w:tcPr>
            <w:tcW w:w="1950" w:type="dxa"/>
            <w:vAlign w:val="center"/>
          </w:tcPr>
          <w:p w14:paraId="006641A0" w14:textId="77777777" w:rsidR="00F71B98" w:rsidRPr="000F3653" w:rsidRDefault="00F71B98" w:rsidP="0044778B">
            <w:pPr>
              <w:adjustRightInd w:val="0"/>
              <w:snapToGrid w:val="0"/>
              <w:jc w:val="left"/>
              <w:rPr>
                <w:szCs w:val="21"/>
              </w:rPr>
            </w:pPr>
            <w:r>
              <w:rPr>
                <w:szCs w:val="21"/>
              </w:rPr>
              <w:t>2</w:t>
            </w:r>
            <w:r w:rsidRPr="000F3653">
              <w:rPr>
                <w:szCs w:val="21"/>
              </w:rPr>
              <w:t>.8 OPO</w:t>
            </w:r>
            <w:r w:rsidRPr="000F3653">
              <w:rPr>
                <w:szCs w:val="21"/>
              </w:rPr>
              <w:t>晶体密封和恒温加热保护</w:t>
            </w:r>
            <w:r>
              <w:rPr>
                <w:rFonts w:hint="eastAsia"/>
                <w:szCs w:val="21"/>
              </w:rPr>
              <w:t>。</w:t>
            </w:r>
          </w:p>
        </w:tc>
        <w:tc>
          <w:tcPr>
            <w:tcW w:w="1499" w:type="dxa"/>
          </w:tcPr>
          <w:p w14:paraId="19FE07A9" w14:textId="77777777" w:rsidR="00F71B98" w:rsidRDefault="00F71B98" w:rsidP="0044778B">
            <w:pPr>
              <w:adjustRightInd w:val="0"/>
              <w:snapToGrid w:val="0"/>
              <w:jc w:val="left"/>
              <w:rPr>
                <w:szCs w:val="21"/>
              </w:rPr>
            </w:pPr>
          </w:p>
        </w:tc>
        <w:tc>
          <w:tcPr>
            <w:tcW w:w="1499" w:type="dxa"/>
          </w:tcPr>
          <w:p w14:paraId="3C046B82" w14:textId="00781659" w:rsidR="00F71B98" w:rsidRDefault="00F71B98" w:rsidP="0044778B">
            <w:pPr>
              <w:adjustRightInd w:val="0"/>
              <w:snapToGrid w:val="0"/>
              <w:jc w:val="left"/>
              <w:rPr>
                <w:szCs w:val="21"/>
              </w:rPr>
            </w:pPr>
          </w:p>
        </w:tc>
        <w:tc>
          <w:tcPr>
            <w:tcW w:w="1499" w:type="dxa"/>
          </w:tcPr>
          <w:p w14:paraId="26CB9628" w14:textId="0CE4AE6E" w:rsidR="00F71B98" w:rsidRDefault="00F71B98" w:rsidP="0044778B">
            <w:pPr>
              <w:adjustRightInd w:val="0"/>
              <w:snapToGrid w:val="0"/>
              <w:jc w:val="left"/>
              <w:rPr>
                <w:szCs w:val="21"/>
              </w:rPr>
            </w:pPr>
          </w:p>
        </w:tc>
      </w:tr>
      <w:tr w:rsidR="00F71B98" w:rsidRPr="000F3653" w14:paraId="5CD4A763" w14:textId="6B4C43DC" w:rsidTr="00F71B98">
        <w:trPr>
          <w:trHeight w:val="510"/>
        </w:trPr>
        <w:tc>
          <w:tcPr>
            <w:tcW w:w="611" w:type="dxa"/>
            <w:vMerge/>
            <w:vAlign w:val="center"/>
          </w:tcPr>
          <w:p w14:paraId="35905173" w14:textId="77777777" w:rsidR="00F71B98" w:rsidRPr="000F3653" w:rsidRDefault="00F71B98" w:rsidP="0044778B">
            <w:pPr>
              <w:jc w:val="center"/>
              <w:rPr>
                <w:b/>
                <w:szCs w:val="21"/>
              </w:rPr>
            </w:pPr>
          </w:p>
        </w:tc>
        <w:tc>
          <w:tcPr>
            <w:tcW w:w="957" w:type="dxa"/>
            <w:vMerge/>
            <w:vAlign w:val="center"/>
          </w:tcPr>
          <w:p w14:paraId="7C91707B" w14:textId="77777777" w:rsidR="00F71B98" w:rsidRPr="000F3653" w:rsidRDefault="00F71B98" w:rsidP="0044778B">
            <w:pPr>
              <w:jc w:val="center"/>
              <w:rPr>
                <w:b/>
                <w:szCs w:val="21"/>
              </w:rPr>
            </w:pPr>
          </w:p>
        </w:tc>
        <w:tc>
          <w:tcPr>
            <w:tcW w:w="1950" w:type="dxa"/>
            <w:vAlign w:val="center"/>
          </w:tcPr>
          <w:p w14:paraId="7295185D" w14:textId="77777777" w:rsidR="00F71B98" w:rsidRPr="000F3653" w:rsidRDefault="00F71B98" w:rsidP="0044778B">
            <w:pPr>
              <w:adjustRightInd w:val="0"/>
              <w:snapToGrid w:val="0"/>
              <w:spacing w:line="360" w:lineRule="auto"/>
              <w:jc w:val="left"/>
              <w:rPr>
                <w:szCs w:val="21"/>
              </w:rPr>
            </w:pPr>
            <w:r>
              <w:rPr>
                <w:rFonts w:hint="eastAsia"/>
                <w:szCs w:val="21"/>
              </w:rPr>
              <w:t>★</w:t>
            </w:r>
            <w:r>
              <w:rPr>
                <w:szCs w:val="21"/>
              </w:rPr>
              <w:t>2</w:t>
            </w:r>
            <w:r w:rsidRPr="000F3653">
              <w:rPr>
                <w:szCs w:val="21"/>
              </w:rPr>
              <w:t xml:space="preserve">.9 </w:t>
            </w:r>
            <w:r w:rsidRPr="000F3653">
              <w:rPr>
                <w:szCs w:val="21"/>
              </w:rPr>
              <w:t>该波长可调谐激光器与上述泵浦激光器为同一厂家生产。</w:t>
            </w:r>
          </w:p>
        </w:tc>
        <w:tc>
          <w:tcPr>
            <w:tcW w:w="1499" w:type="dxa"/>
          </w:tcPr>
          <w:p w14:paraId="4BF0B91F" w14:textId="77777777" w:rsidR="00F71B98" w:rsidRDefault="00F71B98" w:rsidP="0044778B">
            <w:pPr>
              <w:adjustRightInd w:val="0"/>
              <w:snapToGrid w:val="0"/>
              <w:spacing w:line="360" w:lineRule="auto"/>
              <w:jc w:val="left"/>
              <w:rPr>
                <w:szCs w:val="21"/>
              </w:rPr>
            </w:pPr>
          </w:p>
        </w:tc>
        <w:tc>
          <w:tcPr>
            <w:tcW w:w="1499" w:type="dxa"/>
          </w:tcPr>
          <w:p w14:paraId="770362F4" w14:textId="4178A222" w:rsidR="00F71B98" w:rsidRDefault="00F71B98" w:rsidP="0044778B">
            <w:pPr>
              <w:adjustRightInd w:val="0"/>
              <w:snapToGrid w:val="0"/>
              <w:spacing w:line="360" w:lineRule="auto"/>
              <w:jc w:val="left"/>
              <w:rPr>
                <w:szCs w:val="21"/>
              </w:rPr>
            </w:pPr>
          </w:p>
        </w:tc>
        <w:tc>
          <w:tcPr>
            <w:tcW w:w="1499" w:type="dxa"/>
          </w:tcPr>
          <w:p w14:paraId="67D44C20" w14:textId="109D20E3" w:rsidR="00F71B98" w:rsidRDefault="00F71B98" w:rsidP="0044778B">
            <w:pPr>
              <w:adjustRightInd w:val="0"/>
              <w:snapToGrid w:val="0"/>
              <w:spacing w:line="360" w:lineRule="auto"/>
              <w:jc w:val="left"/>
              <w:rPr>
                <w:szCs w:val="21"/>
              </w:rPr>
            </w:pPr>
          </w:p>
        </w:tc>
      </w:tr>
    </w:tbl>
    <w:p w14:paraId="01EA17AC" w14:textId="77777777" w:rsidR="00F71B98" w:rsidRPr="00F71B98" w:rsidRDefault="00F71B98" w:rsidP="009E6DD0">
      <w:pPr>
        <w:rPr>
          <w:sz w:val="24"/>
        </w:rPr>
      </w:pPr>
    </w:p>
    <w:p w14:paraId="0C9AD078" w14:textId="77777777" w:rsidR="00F71B98" w:rsidRDefault="00F71B98"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E0CD835" w14:textId="77777777" w:rsidR="00F71B98" w:rsidRDefault="00F71B98"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1024"/>
        <w:gridCol w:w="2305"/>
        <w:gridCol w:w="1352"/>
        <w:gridCol w:w="1352"/>
        <w:gridCol w:w="1352"/>
      </w:tblGrid>
      <w:tr w:rsidR="00F71B98" w:rsidRPr="00B56B2E" w14:paraId="0115ADBA" w14:textId="2E7DE7E3" w:rsidTr="001B0B4C">
        <w:trPr>
          <w:trHeight w:val="567"/>
        </w:trPr>
        <w:tc>
          <w:tcPr>
            <w:tcW w:w="810" w:type="dxa"/>
            <w:tcBorders>
              <w:top w:val="single" w:sz="4" w:space="0" w:color="auto"/>
              <w:left w:val="single" w:sz="4" w:space="0" w:color="auto"/>
              <w:bottom w:val="single" w:sz="4" w:space="0" w:color="auto"/>
              <w:right w:val="single" w:sz="4" w:space="0" w:color="auto"/>
            </w:tcBorders>
            <w:vAlign w:val="center"/>
          </w:tcPr>
          <w:p w14:paraId="5529A5A5" w14:textId="77777777" w:rsidR="00F71B98" w:rsidRPr="00B56B2E" w:rsidRDefault="00F71B98" w:rsidP="00F71B98">
            <w:pPr>
              <w:jc w:val="center"/>
              <w:rPr>
                <w:b/>
              </w:rPr>
            </w:pPr>
            <w:r w:rsidRPr="00B56B2E">
              <w:rPr>
                <w:b/>
              </w:rPr>
              <w:t>序号</w:t>
            </w:r>
          </w:p>
        </w:tc>
        <w:tc>
          <w:tcPr>
            <w:tcW w:w="1024" w:type="dxa"/>
            <w:tcBorders>
              <w:top w:val="single" w:sz="4" w:space="0" w:color="auto"/>
              <w:left w:val="single" w:sz="4" w:space="0" w:color="auto"/>
              <w:bottom w:val="single" w:sz="4" w:space="0" w:color="auto"/>
              <w:right w:val="single" w:sz="4" w:space="0" w:color="auto"/>
            </w:tcBorders>
            <w:vAlign w:val="center"/>
          </w:tcPr>
          <w:p w14:paraId="39C48FDF" w14:textId="77777777" w:rsidR="00F71B98" w:rsidRPr="00B56B2E" w:rsidRDefault="00F71B98" w:rsidP="00F71B98">
            <w:pPr>
              <w:jc w:val="center"/>
              <w:rPr>
                <w:b/>
              </w:rPr>
            </w:pPr>
            <w:r w:rsidRPr="00B56B2E">
              <w:rPr>
                <w:b/>
              </w:rPr>
              <w:t>目录</w:t>
            </w:r>
          </w:p>
        </w:tc>
        <w:tc>
          <w:tcPr>
            <w:tcW w:w="2305" w:type="dxa"/>
            <w:tcBorders>
              <w:top w:val="single" w:sz="4" w:space="0" w:color="auto"/>
              <w:left w:val="single" w:sz="4" w:space="0" w:color="auto"/>
              <w:bottom w:val="single" w:sz="4" w:space="0" w:color="auto"/>
              <w:right w:val="single" w:sz="4" w:space="0" w:color="auto"/>
            </w:tcBorders>
            <w:vAlign w:val="center"/>
          </w:tcPr>
          <w:p w14:paraId="44D02B30" w14:textId="77777777" w:rsidR="00F71B98" w:rsidRPr="00B56B2E" w:rsidRDefault="00F71B98" w:rsidP="00F71B98">
            <w:pPr>
              <w:jc w:val="center"/>
              <w:rPr>
                <w:b/>
              </w:rPr>
            </w:pPr>
            <w:r w:rsidRPr="00B56B2E">
              <w:rPr>
                <w:b/>
              </w:rPr>
              <w:t>招标商务需求</w:t>
            </w:r>
          </w:p>
        </w:tc>
        <w:tc>
          <w:tcPr>
            <w:tcW w:w="1352" w:type="dxa"/>
            <w:tcBorders>
              <w:top w:val="single" w:sz="4" w:space="0" w:color="auto"/>
              <w:left w:val="single" w:sz="4" w:space="0" w:color="auto"/>
              <w:bottom w:val="single" w:sz="4" w:space="0" w:color="auto"/>
              <w:right w:val="single" w:sz="4" w:space="0" w:color="auto"/>
            </w:tcBorders>
            <w:vAlign w:val="center"/>
          </w:tcPr>
          <w:p w14:paraId="58267A4D" w14:textId="1D349D45" w:rsidR="00F71B98" w:rsidRPr="00B56B2E" w:rsidRDefault="00F71B98" w:rsidP="00F71B98">
            <w:pPr>
              <w:jc w:val="center"/>
              <w:rPr>
                <w:b/>
              </w:rPr>
            </w:pPr>
            <w:r w:rsidRPr="00A31569">
              <w:rPr>
                <w:rFonts w:hint="eastAsia"/>
                <w:b/>
                <w:szCs w:val="21"/>
              </w:rPr>
              <w:t>投标商务条款</w:t>
            </w:r>
          </w:p>
        </w:tc>
        <w:tc>
          <w:tcPr>
            <w:tcW w:w="1352" w:type="dxa"/>
            <w:tcBorders>
              <w:top w:val="single" w:sz="4" w:space="0" w:color="auto"/>
              <w:left w:val="single" w:sz="4" w:space="0" w:color="auto"/>
              <w:bottom w:val="single" w:sz="4" w:space="0" w:color="auto"/>
              <w:right w:val="single" w:sz="4" w:space="0" w:color="auto"/>
            </w:tcBorders>
            <w:vAlign w:val="center"/>
          </w:tcPr>
          <w:p w14:paraId="53650D49" w14:textId="068223F5" w:rsidR="00F71B98" w:rsidRPr="00B56B2E" w:rsidRDefault="00F71B98" w:rsidP="00F71B98">
            <w:pPr>
              <w:jc w:val="center"/>
              <w:rPr>
                <w:b/>
              </w:rPr>
            </w:pPr>
            <w:r w:rsidRPr="00A31569">
              <w:rPr>
                <w:rFonts w:hint="eastAsia"/>
                <w:b/>
                <w:szCs w:val="21"/>
              </w:rPr>
              <w:t>偏离情况</w:t>
            </w:r>
          </w:p>
        </w:tc>
        <w:tc>
          <w:tcPr>
            <w:tcW w:w="1352" w:type="dxa"/>
            <w:tcBorders>
              <w:top w:val="single" w:sz="4" w:space="0" w:color="auto"/>
              <w:left w:val="single" w:sz="4" w:space="0" w:color="auto"/>
              <w:bottom w:val="single" w:sz="4" w:space="0" w:color="auto"/>
              <w:right w:val="single" w:sz="4" w:space="0" w:color="auto"/>
            </w:tcBorders>
            <w:vAlign w:val="center"/>
          </w:tcPr>
          <w:p w14:paraId="2F35BC31" w14:textId="49AA10D8" w:rsidR="00F71B98" w:rsidRPr="00B56B2E" w:rsidRDefault="00F71B98" w:rsidP="00F71B98">
            <w:pPr>
              <w:jc w:val="center"/>
              <w:rPr>
                <w:b/>
              </w:rPr>
            </w:pPr>
            <w:r w:rsidRPr="00A31569">
              <w:rPr>
                <w:rFonts w:hint="eastAsia"/>
                <w:b/>
                <w:szCs w:val="21"/>
              </w:rPr>
              <w:t>说明</w:t>
            </w:r>
          </w:p>
        </w:tc>
      </w:tr>
      <w:tr w:rsidR="00F71B98" w:rsidRPr="00B56B2E" w14:paraId="6D2DB097" w14:textId="3B817DA4" w:rsidTr="00F71B98">
        <w:trPr>
          <w:trHeight w:val="567"/>
        </w:trPr>
        <w:tc>
          <w:tcPr>
            <w:tcW w:w="4139" w:type="dxa"/>
            <w:gridSpan w:val="3"/>
            <w:vAlign w:val="center"/>
          </w:tcPr>
          <w:p w14:paraId="37B67184" w14:textId="77777777" w:rsidR="00F71B98" w:rsidRPr="00B56B2E" w:rsidRDefault="00F71B98" w:rsidP="0044778B">
            <w:pPr>
              <w:rPr>
                <w:b/>
              </w:rPr>
            </w:pPr>
            <w:r w:rsidRPr="00B56B2E">
              <w:rPr>
                <w:b/>
              </w:rPr>
              <w:t>（一）免费保修期内售后服务要求</w:t>
            </w:r>
          </w:p>
        </w:tc>
        <w:tc>
          <w:tcPr>
            <w:tcW w:w="1352" w:type="dxa"/>
          </w:tcPr>
          <w:p w14:paraId="350A895B" w14:textId="77777777" w:rsidR="00F71B98" w:rsidRPr="00B56B2E" w:rsidRDefault="00F71B98" w:rsidP="0044778B">
            <w:pPr>
              <w:rPr>
                <w:b/>
              </w:rPr>
            </w:pPr>
          </w:p>
        </w:tc>
        <w:tc>
          <w:tcPr>
            <w:tcW w:w="1352" w:type="dxa"/>
          </w:tcPr>
          <w:p w14:paraId="462C09BE" w14:textId="77777777" w:rsidR="00F71B98" w:rsidRPr="00B56B2E" w:rsidRDefault="00F71B98" w:rsidP="0044778B">
            <w:pPr>
              <w:rPr>
                <w:b/>
              </w:rPr>
            </w:pPr>
          </w:p>
        </w:tc>
        <w:tc>
          <w:tcPr>
            <w:tcW w:w="1352" w:type="dxa"/>
          </w:tcPr>
          <w:p w14:paraId="71BDCE3F" w14:textId="66BB9ABC" w:rsidR="00F71B98" w:rsidRPr="00B56B2E" w:rsidRDefault="00F71B98" w:rsidP="0044778B">
            <w:pPr>
              <w:rPr>
                <w:b/>
              </w:rPr>
            </w:pPr>
          </w:p>
        </w:tc>
      </w:tr>
      <w:tr w:rsidR="00F71B98" w:rsidRPr="00B56B2E" w14:paraId="70CA3932" w14:textId="199E46A4" w:rsidTr="00F71B98">
        <w:trPr>
          <w:trHeight w:val="567"/>
        </w:trPr>
        <w:tc>
          <w:tcPr>
            <w:tcW w:w="810" w:type="dxa"/>
            <w:vAlign w:val="center"/>
          </w:tcPr>
          <w:p w14:paraId="0CDC7BC8" w14:textId="77777777" w:rsidR="00F71B98" w:rsidRPr="00B56B2E" w:rsidRDefault="00F71B98" w:rsidP="0044778B">
            <w:pPr>
              <w:jc w:val="center"/>
              <w:rPr>
                <w:b/>
              </w:rPr>
            </w:pPr>
            <w:r w:rsidRPr="00B56B2E">
              <w:rPr>
                <w:b/>
              </w:rPr>
              <w:t>1</w:t>
            </w:r>
          </w:p>
        </w:tc>
        <w:tc>
          <w:tcPr>
            <w:tcW w:w="1024" w:type="dxa"/>
            <w:vAlign w:val="center"/>
          </w:tcPr>
          <w:p w14:paraId="018562EE" w14:textId="77777777" w:rsidR="00F71B98" w:rsidRPr="00B56B2E" w:rsidRDefault="00F71B98" w:rsidP="0044778B">
            <w:pPr>
              <w:jc w:val="center"/>
            </w:pPr>
            <w:r w:rsidRPr="00B56B2E">
              <w:t>免费保修期</w:t>
            </w:r>
          </w:p>
        </w:tc>
        <w:tc>
          <w:tcPr>
            <w:tcW w:w="2305" w:type="dxa"/>
            <w:vAlign w:val="center"/>
          </w:tcPr>
          <w:p w14:paraId="7530EB92" w14:textId="77777777" w:rsidR="00F71B98" w:rsidRPr="00B56B2E" w:rsidRDefault="00F71B98" w:rsidP="0044778B">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c>
          <w:tcPr>
            <w:tcW w:w="1352" w:type="dxa"/>
          </w:tcPr>
          <w:p w14:paraId="06EE573B" w14:textId="77777777" w:rsidR="00F71B98" w:rsidRPr="00B56B2E" w:rsidRDefault="00F71B98" w:rsidP="0044778B">
            <w:pPr>
              <w:adjustRightInd w:val="0"/>
              <w:snapToGrid w:val="0"/>
              <w:spacing w:line="360" w:lineRule="auto"/>
              <w:jc w:val="left"/>
              <w:rPr>
                <w:bCs/>
                <w:szCs w:val="21"/>
              </w:rPr>
            </w:pPr>
          </w:p>
        </w:tc>
        <w:tc>
          <w:tcPr>
            <w:tcW w:w="1352" w:type="dxa"/>
          </w:tcPr>
          <w:p w14:paraId="704C6BA8" w14:textId="77777777" w:rsidR="00F71B98" w:rsidRPr="00B56B2E" w:rsidRDefault="00F71B98" w:rsidP="0044778B">
            <w:pPr>
              <w:adjustRightInd w:val="0"/>
              <w:snapToGrid w:val="0"/>
              <w:spacing w:line="360" w:lineRule="auto"/>
              <w:jc w:val="left"/>
              <w:rPr>
                <w:bCs/>
                <w:szCs w:val="21"/>
              </w:rPr>
            </w:pPr>
          </w:p>
        </w:tc>
        <w:tc>
          <w:tcPr>
            <w:tcW w:w="1352" w:type="dxa"/>
          </w:tcPr>
          <w:p w14:paraId="6808CFE0" w14:textId="227EA9FF" w:rsidR="00F71B98" w:rsidRPr="00B56B2E" w:rsidRDefault="00F71B98" w:rsidP="0044778B">
            <w:pPr>
              <w:adjustRightInd w:val="0"/>
              <w:snapToGrid w:val="0"/>
              <w:spacing w:line="360" w:lineRule="auto"/>
              <w:jc w:val="left"/>
              <w:rPr>
                <w:bCs/>
                <w:szCs w:val="21"/>
              </w:rPr>
            </w:pPr>
          </w:p>
        </w:tc>
      </w:tr>
      <w:tr w:rsidR="00F71B98" w:rsidRPr="00B56B2E" w14:paraId="0A7797F4" w14:textId="351BBD76" w:rsidTr="00F71B98">
        <w:trPr>
          <w:trHeight w:val="567"/>
        </w:trPr>
        <w:tc>
          <w:tcPr>
            <w:tcW w:w="810" w:type="dxa"/>
            <w:vAlign w:val="center"/>
          </w:tcPr>
          <w:p w14:paraId="190133F8" w14:textId="77777777" w:rsidR="00F71B98" w:rsidRPr="00B56B2E" w:rsidRDefault="00F71B98" w:rsidP="0044778B">
            <w:pPr>
              <w:jc w:val="center"/>
              <w:rPr>
                <w:b/>
              </w:rPr>
            </w:pPr>
            <w:r w:rsidRPr="00B56B2E">
              <w:rPr>
                <w:b/>
              </w:rPr>
              <w:t>2</w:t>
            </w:r>
          </w:p>
        </w:tc>
        <w:tc>
          <w:tcPr>
            <w:tcW w:w="1024" w:type="dxa"/>
            <w:vAlign w:val="center"/>
          </w:tcPr>
          <w:p w14:paraId="5E336DDC" w14:textId="77777777" w:rsidR="00F71B98" w:rsidRPr="00B56B2E" w:rsidRDefault="00F71B98" w:rsidP="0044778B">
            <w:pPr>
              <w:jc w:val="center"/>
            </w:pPr>
            <w:r w:rsidRPr="00B56B2E">
              <w:t>维修响应及故障解决时间</w:t>
            </w:r>
          </w:p>
        </w:tc>
        <w:tc>
          <w:tcPr>
            <w:tcW w:w="2305" w:type="dxa"/>
            <w:vAlign w:val="center"/>
          </w:tcPr>
          <w:p w14:paraId="760A76AC" w14:textId="77777777" w:rsidR="00F71B98" w:rsidRPr="00B56B2E" w:rsidRDefault="00F71B98" w:rsidP="0044778B">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52" w:type="dxa"/>
          </w:tcPr>
          <w:p w14:paraId="722A4C5A" w14:textId="77777777" w:rsidR="00F71B98" w:rsidRPr="00B56B2E" w:rsidRDefault="00F71B98" w:rsidP="0044778B">
            <w:pPr>
              <w:adjustRightInd w:val="0"/>
              <w:snapToGrid w:val="0"/>
              <w:spacing w:line="360" w:lineRule="auto"/>
              <w:jc w:val="left"/>
              <w:rPr>
                <w:bCs/>
                <w:szCs w:val="21"/>
              </w:rPr>
            </w:pPr>
          </w:p>
        </w:tc>
        <w:tc>
          <w:tcPr>
            <w:tcW w:w="1352" w:type="dxa"/>
          </w:tcPr>
          <w:p w14:paraId="0E95AC10" w14:textId="77777777" w:rsidR="00F71B98" w:rsidRPr="00B56B2E" w:rsidRDefault="00F71B98" w:rsidP="0044778B">
            <w:pPr>
              <w:adjustRightInd w:val="0"/>
              <w:snapToGrid w:val="0"/>
              <w:spacing w:line="360" w:lineRule="auto"/>
              <w:jc w:val="left"/>
              <w:rPr>
                <w:bCs/>
                <w:szCs w:val="21"/>
              </w:rPr>
            </w:pPr>
          </w:p>
        </w:tc>
        <w:tc>
          <w:tcPr>
            <w:tcW w:w="1352" w:type="dxa"/>
          </w:tcPr>
          <w:p w14:paraId="04401FBA" w14:textId="3ECB0BEF" w:rsidR="00F71B98" w:rsidRPr="00B56B2E" w:rsidRDefault="00F71B98" w:rsidP="0044778B">
            <w:pPr>
              <w:adjustRightInd w:val="0"/>
              <w:snapToGrid w:val="0"/>
              <w:spacing w:line="360" w:lineRule="auto"/>
              <w:jc w:val="left"/>
              <w:rPr>
                <w:bCs/>
                <w:szCs w:val="21"/>
              </w:rPr>
            </w:pPr>
          </w:p>
        </w:tc>
      </w:tr>
      <w:tr w:rsidR="00F71B98" w:rsidRPr="00B56B2E" w14:paraId="59C1DDEF" w14:textId="2B0DDD77" w:rsidTr="00F71B98">
        <w:trPr>
          <w:trHeight w:val="567"/>
        </w:trPr>
        <w:tc>
          <w:tcPr>
            <w:tcW w:w="810" w:type="dxa"/>
            <w:vAlign w:val="center"/>
          </w:tcPr>
          <w:p w14:paraId="290D1BAC" w14:textId="77777777" w:rsidR="00F71B98" w:rsidRPr="00B56B2E" w:rsidRDefault="00F71B98" w:rsidP="0044778B">
            <w:pPr>
              <w:jc w:val="center"/>
              <w:rPr>
                <w:b/>
              </w:rPr>
            </w:pPr>
            <w:r w:rsidRPr="00B56B2E">
              <w:rPr>
                <w:b/>
              </w:rPr>
              <w:t>3</w:t>
            </w:r>
          </w:p>
        </w:tc>
        <w:tc>
          <w:tcPr>
            <w:tcW w:w="1024" w:type="dxa"/>
            <w:vAlign w:val="center"/>
          </w:tcPr>
          <w:p w14:paraId="76EB5984" w14:textId="77777777" w:rsidR="00F71B98" w:rsidRPr="00B56B2E" w:rsidRDefault="00F71B98" w:rsidP="0044778B">
            <w:pPr>
              <w:jc w:val="center"/>
            </w:pPr>
            <w:r w:rsidRPr="00B56B2E">
              <w:t>发生质量问题的处理方式</w:t>
            </w:r>
          </w:p>
        </w:tc>
        <w:tc>
          <w:tcPr>
            <w:tcW w:w="2305" w:type="dxa"/>
            <w:vAlign w:val="center"/>
          </w:tcPr>
          <w:p w14:paraId="3DD61A75" w14:textId="77777777" w:rsidR="00F71B98" w:rsidRPr="00B56B2E" w:rsidRDefault="00F71B98" w:rsidP="0044778B">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52" w:type="dxa"/>
          </w:tcPr>
          <w:p w14:paraId="7234DC19" w14:textId="77777777" w:rsidR="00F71B98" w:rsidRPr="00B56B2E" w:rsidRDefault="00F71B98" w:rsidP="0044778B">
            <w:pPr>
              <w:adjustRightInd w:val="0"/>
              <w:snapToGrid w:val="0"/>
              <w:spacing w:line="360" w:lineRule="auto"/>
              <w:jc w:val="left"/>
              <w:rPr>
                <w:bCs/>
                <w:szCs w:val="21"/>
              </w:rPr>
            </w:pPr>
          </w:p>
        </w:tc>
        <w:tc>
          <w:tcPr>
            <w:tcW w:w="1352" w:type="dxa"/>
          </w:tcPr>
          <w:p w14:paraId="783C81D9" w14:textId="77777777" w:rsidR="00F71B98" w:rsidRPr="00B56B2E" w:rsidRDefault="00F71B98" w:rsidP="0044778B">
            <w:pPr>
              <w:adjustRightInd w:val="0"/>
              <w:snapToGrid w:val="0"/>
              <w:spacing w:line="360" w:lineRule="auto"/>
              <w:jc w:val="left"/>
              <w:rPr>
                <w:bCs/>
                <w:szCs w:val="21"/>
              </w:rPr>
            </w:pPr>
          </w:p>
        </w:tc>
        <w:tc>
          <w:tcPr>
            <w:tcW w:w="1352" w:type="dxa"/>
          </w:tcPr>
          <w:p w14:paraId="4DF5EF3A" w14:textId="1EF6AC4B" w:rsidR="00F71B98" w:rsidRPr="00B56B2E" w:rsidRDefault="00F71B98" w:rsidP="0044778B">
            <w:pPr>
              <w:adjustRightInd w:val="0"/>
              <w:snapToGrid w:val="0"/>
              <w:spacing w:line="360" w:lineRule="auto"/>
              <w:jc w:val="left"/>
              <w:rPr>
                <w:bCs/>
                <w:szCs w:val="21"/>
              </w:rPr>
            </w:pPr>
          </w:p>
        </w:tc>
      </w:tr>
      <w:tr w:rsidR="00F71B98" w:rsidRPr="00B56B2E" w14:paraId="2B70A1A5" w14:textId="6EE76B78" w:rsidTr="00F71B98">
        <w:trPr>
          <w:trHeight w:val="567"/>
        </w:trPr>
        <w:tc>
          <w:tcPr>
            <w:tcW w:w="810" w:type="dxa"/>
            <w:vAlign w:val="center"/>
          </w:tcPr>
          <w:p w14:paraId="7D6BF515" w14:textId="77777777" w:rsidR="00F71B98" w:rsidRPr="00B56B2E" w:rsidRDefault="00F71B98" w:rsidP="0044778B">
            <w:pPr>
              <w:jc w:val="center"/>
              <w:rPr>
                <w:b/>
              </w:rPr>
            </w:pPr>
            <w:r w:rsidRPr="00B56B2E">
              <w:rPr>
                <w:b/>
              </w:rPr>
              <w:t>4</w:t>
            </w:r>
          </w:p>
        </w:tc>
        <w:tc>
          <w:tcPr>
            <w:tcW w:w="1024" w:type="dxa"/>
            <w:vAlign w:val="center"/>
          </w:tcPr>
          <w:p w14:paraId="31A62FF9" w14:textId="77777777" w:rsidR="00F71B98" w:rsidRPr="00B56B2E" w:rsidRDefault="00F71B98" w:rsidP="0044778B">
            <w:pPr>
              <w:jc w:val="center"/>
              <w:rPr>
                <w:b/>
              </w:rPr>
            </w:pPr>
            <w:r w:rsidRPr="00B56B2E">
              <w:t>其他</w:t>
            </w:r>
          </w:p>
        </w:tc>
        <w:tc>
          <w:tcPr>
            <w:tcW w:w="2305" w:type="dxa"/>
            <w:vAlign w:val="center"/>
          </w:tcPr>
          <w:p w14:paraId="4F8B3B59" w14:textId="77777777" w:rsidR="00F71B98" w:rsidRPr="00B56B2E" w:rsidRDefault="00F71B98" w:rsidP="0044778B">
            <w:pPr>
              <w:rPr>
                <w:b/>
              </w:rPr>
            </w:pPr>
            <w:r w:rsidRPr="00B56B2E">
              <w:rPr>
                <w:bCs/>
                <w:szCs w:val="21"/>
              </w:rPr>
              <w:t>投标人应按其投标文件中的承诺，进行其他售后服务工作。</w:t>
            </w:r>
          </w:p>
        </w:tc>
        <w:tc>
          <w:tcPr>
            <w:tcW w:w="1352" w:type="dxa"/>
          </w:tcPr>
          <w:p w14:paraId="41688D5E" w14:textId="77777777" w:rsidR="00F71B98" w:rsidRPr="00B56B2E" w:rsidRDefault="00F71B98" w:rsidP="0044778B">
            <w:pPr>
              <w:rPr>
                <w:bCs/>
                <w:szCs w:val="21"/>
              </w:rPr>
            </w:pPr>
          </w:p>
        </w:tc>
        <w:tc>
          <w:tcPr>
            <w:tcW w:w="1352" w:type="dxa"/>
          </w:tcPr>
          <w:p w14:paraId="0E22244C" w14:textId="77777777" w:rsidR="00F71B98" w:rsidRPr="00B56B2E" w:rsidRDefault="00F71B98" w:rsidP="0044778B">
            <w:pPr>
              <w:rPr>
                <w:bCs/>
                <w:szCs w:val="21"/>
              </w:rPr>
            </w:pPr>
          </w:p>
        </w:tc>
        <w:tc>
          <w:tcPr>
            <w:tcW w:w="1352" w:type="dxa"/>
          </w:tcPr>
          <w:p w14:paraId="3F12CDE9" w14:textId="444E6269" w:rsidR="00F71B98" w:rsidRPr="00B56B2E" w:rsidRDefault="00F71B98" w:rsidP="0044778B">
            <w:pPr>
              <w:rPr>
                <w:bCs/>
                <w:szCs w:val="21"/>
              </w:rPr>
            </w:pPr>
          </w:p>
        </w:tc>
      </w:tr>
      <w:tr w:rsidR="00F71B98" w:rsidRPr="00B56B2E" w14:paraId="6BACA8CF" w14:textId="4F722C19" w:rsidTr="00F71B98">
        <w:trPr>
          <w:trHeight w:val="567"/>
        </w:trPr>
        <w:tc>
          <w:tcPr>
            <w:tcW w:w="4139" w:type="dxa"/>
            <w:gridSpan w:val="3"/>
            <w:vAlign w:val="center"/>
          </w:tcPr>
          <w:p w14:paraId="1AF60864" w14:textId="77777777" w:rsidR="00F71B98" w:rsidRPr="00B56B2E" w:rsidRDefault="00F71B98" w:rsidP="0044778B">
            <w:pPr>
              <w:rPr>
                <w:b/>
              </w:rPr>
            </w:pPr>
            <w:r w:rsidRPr="00B56B2E">
              <w:rPr>
                <w:b/>
              </w:rPr>
              <w:t>（二）免费保修期外售后服务要求</w:t>
            </w:r>
          </w:p>
        </w:tc>
        <w:tc>
          <w:tcPr>
            <w:tcW w:w="1352" w:type="dxa"/>
          </w:tcPr>
          <w:p w14:paraId="339F2CD2" w14:textId="77777777" w:rsidR="00F71B98" w:rsidRPr="00B56B2E" w:rsidRDefault="00F71B98" w:rsidP="0044778B">
            <w:pPr>
              <w:rPr>
                <w:b/>
              </w:rPr>
            </w:pPr>
          </w:p>
        </w:tc>
        <w:tc>
          <w:tcPr>
            <w:tcW w:w="1352" w:type="dxa"/>
          </w:tcPr>
          <w:p w14:paraId="3234BECA" w14:textId="77777777" w:rsidR="00F71B98" w:rsidRPr="00B56B2E" w:rsidRDefault="00F71B98" w:rsidP="0044778B">
            <w:pPr>
              <w:rPr>
                <w:b/>
              </w:rPr>
            </w:pPr>
          </w:p>
        </w:tc>
        <w:tc>
          <w:tcPr>
            <w:tcW w:w="1352" w:type="dxa"/>
          </w:tcPr>
          <w:p w14:paraId="6A12ADB8" w14:textId="4ED73C65" w:rsidR="00F71B98" w:rsidRPr="00B56B2E" w:rsidRDefault="00F71B98" w:rsidP="0044778B">
            <w:pPr>
              <w:rPr>
                <w:b/>
              </w:rPr>
            </w:pPr>
          </w:p>
        </w:tc>
      </w:tr>
      <w:tr w:rsidR="00F71B98" w:rsidRPr="00B56B2E" w14:paraId="78F58287" w14:textId="699F6899" w:rsidTr="00F71B98">
        <w:trPr>
          <w:trHeight w:val="567"/>
        </w:trPr>
        <w:tc>
          <w:tcPr>
            <w:tcW w:w="810" w:type="dxa"/>
            <w:vAlign w:val="center"/>
          </w:tcPr>
          <w:p w14:paraId="59D50E26" w14:textId="77777777" w:rsidR="00F71B98" w:rsidRPr="00B56B2E" w:rsidRDefault="00F71B98" w:rsidP="0044778B">
            <w:pPr>
              <w:rPr>
                <w:b/>
              </w:rPr>
            </w:pPr>
            <w:r w:rsidRPr="00B56B2E">
              <w:rPr>
                <w:b/>
              </w:rPr>
              <w:t>1</w:t>
            </w:r>
          </w:p>
        </w:tc>
        <w:tc>
          <w:tcPr>
            <w:tcW w:w="1024" w:type="dxa"/>
            <w:vAlign w:val="center"/>
          </w:tcPr>
          <w:p w14:paraId="5D8CB8DF" w14:textId="77777777" w:rsidR="00F71B98" w:rsidRPr="00B56B2E" w:rsidRDefault="00F71B98" w:rsidP="0044778B">
            <w:pPr>
              <w:rPr>
                <w:b/>
              </w:rPr>
            </w:pPr>
          </w:p>
        </w:tc>
        <w:tc>
          <w:tcPr>
            <w:tcW w:w="2305" w:type="dxa"/>
            <w:vAlign w:val="center"/>
          </w:tcPr>
          <w:p w14:paraId="7A9D2085" w14:textId="77777777" w:rsidR="00F71B98" w:rsidRPr="00B56B2E" w:rsidRDefault="00F71B98" w:rsidP="0044778B">
            <w:pPr>
              <w:adjustRightInd w:val="0"/>
              <w:snapToGrid w:val="0"/>
              <w:spacing w:line="360" w:lineRule="auto"/>
              <w:jc w:val="left"/>
            </w:pPr>
            <w:r w:rsidRPr="00B56B2E">
              <w:t>免费保修期后继续支持维修，并按成本价标准收取维修及零件费用。</w:t>
            </w:r>
          </w:p>
        </w:tc>
        <w:tc>
          <w:tcPr>
            <w:tcW w:w="1352" w:type="dxa"/>
          </w:tcPr>
          <w:p w14:paraId="6E45D43A" w14:textId="77777777" w:rsidR="00F71B98" w:rsidRPr="00B56B2E" w:rsidRDefault="00F71B98" w:rsidP="0044778B">
            <w:pPr>
              <w:adjustRightInd w:val="0"/>
              <w:snapToGrid w:val="0"/>
              <w:spacing w:line="360" w:lineRule="auto"/>
              <w:jc w:val="left"/>
            </w:pPr>
          </w:p>
        </w:tc>
        <w:tc>
          <w:tcPr>
            <w:tcW w:w="1352" w:type="dxa"/>
          </w:tcPr>
          <w:p w14:paraId="7F08A1DE" w14:textId="77777777" w:rsidR="00F71B98" w:rsidRPr="00B56B2E" w:rsidRDefault="00F71B98" w:rsidP="0044778B">
            <w:pPr>
              <w:adjustRightInd w:val="0"/>
              <w:snapToGrid w:val="0"/>
              <w:spacing w:line="360" w:lineRule="auto"/>
              <w:jc w:val="left"/>
            </w:pPr>
          </w:p>
        </w:tc>
        <w:tc>
          <w:tcPr>
            <w:tcW w:w="1352" w:type="dxa"/>
          </w:tcPr>
          <w:p w14:paraId="237C9FFB" w14:textId="2C882BE4" w:rsidR="00F71B98" w:rsidRPr="00B56B2E" w:rsidRDefault="00F71B98" w:rsidP="0044778B">
            <w:pPr>
              <w:adjustRightInd w:val="0"/>
              <w:snapToGrid w:val="0"/>
              <w:spacing w:line="360" w:lineRule="auto"/>
              <w:jc w:val="left"/>
            </w:pPr>
          </w:p>
        </w:tc>
      </w:tr>
      <w:tr w:rsidR="00F71B98" w:rsidRPr="00B56B2E" w14:paraId="1B1555BE" w14:textId="7F123752" w:rsidTr="00F71B98">
        <w:trPr>
          <w:trHeight w:val="567"/>
        </w:trPr>
        <w:tc>
          <w:tcPr>
            <w:tcW w:w="4139" w:type="dxa"/>
            <w:gridSpan w:val="3"/>
            <w:vAlign w:val="center"/>
          </w:tcPr>
          <w:p w14:paraId="7D9D6AC0" w14:textId="77777777" w:rsidR="00F71B98" w:rsidRPr="00B56B2E" w:rsidRDefault="00F71B98" w:rsidP="0044778B">
            <w:pPr>
              <w:rPr>
                <w:b/>
              </w:rPr>
            </w:pPr>
            <w:r w:rsidRPr="00B56B2E">
              <w:rPr>
                <w:b/>
              </w:rPr>
              <w:lastRenderedPageBreak/>
              <w:t>（三）其他商务要求</w:t>
            </w:r>
          </w:p>
        </w:tc>
        <w:tc>
          <w:tcPr>
            <w:tcW w:w="1352" w:type="dxa"/>
          </w:tcPr>
          <w:p w14:paraId="7593B2D5" w14:textId="77777777" w:rsidR="00F71B98" w:rsidRPr="00B56B2E" w:rsidRDefault="00F71B98" w:rsidP="0044778B">
            <w:pPr>
              <w:rPr>
                <w:b/>
              </w:rPr>
            </w:pPr>
          </w:p>
        </w:tc>
        <w:tc>
          <w:tcPr>
            <w:tcW w:w="1352" w:type="dxa"/>
          </w:tcPr>
          <w:p w14:paraId="116D5FEA" w14:textId="77777777" w:rsidR="00F71B98" w:rsidRPr="00B56B2E" w:rsidRDefault="00F71B98" w:rsidP="0044778B">
            <w:pPr>
              <w:rPr>
                <w:b/>
              </w:rPr>
            </w:pPr>
          </w:p>
        </w:tc>
        <w:tc>
          <w:tcPr>
            <w:tcW w:w="1352" w:type="dxa"/>
          </w:tcPr>
          <w:p w14:paraId="78E14E81" w14:textId="0936ABE7" w:rsidR="00F71B98" w:rsidRPr="00B56B2E" w:rsidRDefault="00F71B98" w:rsidP="0044778B">
            <w:pPr>
              <w:rPr>
                <w:b/>
              </w:rPr>
            </w:pPr>
          </w:p>
        </w:tc>
      </w:tr>
      <w:tr w:rsidR="00F71B98" w:rsidRPr="00B56B2E" w14:paraId="7CDFB00C" w14:textId="768DA5AB" w:rsidTr="00F71B98">
        <w:trPr>
          <w:trHeight w:val="567"/>
        </w:trPr>
        <w:tc>
          <w:tcPr>
            <w:tcW w:w="810" w:type="dxa"/>
            <w:vMerge w:val="restart"/>
            <w:vAlign w:val="center"/>
          </w:tcPr>
          <w:p w14:paraId="1C871598" w14:textId="77777777" w:rsidR="00F71B98" w:rsidRPr="00B56B2E" w:rsidRDefault="00F71B98" w:rsidP="0044778B">
            <w:pPr>
              <w:jc w:val="center"/>
              <w:rPr>
                <w:b/>
              </w:rPr>
            </w:pPr>
            <w:r w:rsidRPr="00B56B2E">
              <w:rPr>
                <w:b/>
              </w:rPr>
              <w:t>1</w:t>
            </w:r>
          </w:p>
        </w:tc>
        <w:tc>
          <w:tcPr>
            <w:tcW w:w="1024" w:type="dxa"/>
            <w:vMerge w:val="restart"/>
            <w:vAlign w:val="center"/>
          </w:tcPr>
          <w:p w14:paraId="05542B35" w14:textId="77777777" w:rsidR="00F71B98" w:rsidRPr="00B56B2E" w:rsidRDefault="00F71B98" w:rsidP="0044778B">
            <w:pPr>
              <w:jc w:val="center"/>
            </w:pPr>
            <w:r w:rsidRPr="00B56B2E">
              <w:t>关于交货</w:t>
            </w:r>
          </w:p>
        </w:tc>
        <w:tc>
          <w:tcPr>
            <w:tcW w:w="2305" w:type="dxa"/>
            <w:vAlign w:val="center"/>
          </w:tcPr>
          <w:p w14:paraId="090A5292" w14:textId="77777777" w:rsidR="00F71B98" w:rsidRPr="00B56B2E" w:rsidRDefault="00F71B98" w:rsidP="0044778B">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3</w:t>
            </w:r>
            <w:r w:rsidRPr="00B56B2E">
              <w:rPr>
                <w:bCs/>
                <w:szCs w:val="21"/>
                <w:u w:val="single"/>
              </w:rPr>
              <w:t xml:space="preserve">0 </w:t>
            </w:r>
            <w:r w:rsidRPr="00B56B2E">
              <w:rPr>
                <w:bCs/>
                <w:szCs w:val="21"/>
              </w:rPr>
              <w:t>天（日历日）内。</w:t>
            </w:r>
          </w:p>
          <w:p w14:paraId="6C0E54FF" w14:textId="77777777" w:rsidR="00F71B98" w:rsidRPr="00B56B2E" w:rsidRDefault="00F71B98" w:rsidP="0044778B">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3</w:t>
            </w:r>
            <w:r w:rsidRPr="00B56B2E">
              <w:rPr>
                <w:bCs/>
                <w:szCs w:val="21"/>
                <w:u w:val="single"/>
              </w:rPr>
              <w:t xml:space="preserve">0 </w:t>
            </w:r>
            <w:r w:rsidRPr="00B56B2E">
              <w:rPr>
                <w:bCs/>
                <w:szCs w:val="21"/>
              </w:rPr>
              <w:t>天（日历日）内。</w:t>
            </w:r>
          </w:p>
        </w:tc>
        <w:tc>
          <w:tcPr>
            <w:tcW w:w="1352" w:type="dxa"/>
          </w:tcPr>
          <w:p w14:paraId="4E7AE9AA" w14:textId="77777777" w:rsidR="00F71B98" w:rsidRPr="00B56B2E" w:rsidRDefault="00F71B98" w:rsidP="0044778B">
            <w:pPr>
              <w:adjustRightInd w:val="0"/>
              <w:snapToGrid w:val="0"/>
              <w:spacing w:line="360" w:lineRule="auto"/>
              <w:jc w:val="left"/>
              <w:rPr>
                <w:bCs/>
                <w:szCs w:val="21"/>
              </w:rPr>
            </w:pPr>
          </w:p>
        </w:tc>
        <w:tc>
          <w:tcPr>
            <w:tcW w:w="1352" w:type="dxa"/>
          </w:tcPr>
          <w:p w14:paraId="60945D3A" w14:textId="77777777" w:rsidR="00F71B98" w:rsidRPr="00B56B2E" w:rsidRDefault="00F71B98" w:rsidP="0044778B">
            <w:pPr>
              <w:adjustRightInd w:val="0"/>
              <w:snapToGrid w:val="0"/>
              <w:spacing w:line="360" w:lineRule="auto"/>
              <w:jc w:val="left"/>
              <w:rPr>
                <w:bCs/>
                <w:szCs w:val="21"/>
              </w:rPr>
            </w:pPr>
          </w:p>
        </w:tc>
        <w:tc>
          <w:tcPr>
            <w:tcW w:w="1352" w:type="dxa"/>
          </w:tcPr>
          <w:p w14:paraId="3319863C" w14:textId="2C0540D1" w:rsidR="00F71B98" w:rsidRPr="00B56B2E" w:rsidRDefault="00F71B98" w:rsidP="0044778B">
            <w:pPr>
              <w:adjustRightInd w:val="0"/>
              <w:snapToGrid w:val="0"/>
              <w:spacing w:line="360" w:lineRule="auto"/>
              <w:jc w:val="left"/>
              <w:rPr>
                <w:bCs/>
                <w:szCs w:val="21"/>
              </w:rPr>
            </w:pPr>
          </w:p>
        </w:tc>
      </w:tr>
      <w:tr w:rsidR="00F71B98" w:rsidRPr="00B56B2E" w14:paraId="3CA1EE2F" w14:textId="753F8209" w:rsidTr="00F71B98">
        <w:trPr>
          <w:trHeight w:val="567"/>
        </w:trPr>
        <w:tc>
          <w:tcPr>
            <w:tcW w:w="810" w:type="dxa"/>
            <w:vMerge/>
            <w:vAlign w:val="center"/>
          </w:tcPr>
          <w:p w14:paraId="2C71AE7A" w14:textId="77777777" w:rsidR="00F71B98" w:rsidRPr="00B56B2E" w:rsidRDefault="00F71B98" w:rsidP="0044778B">
            <w:pPr>
              <w:jc w:val="center"/>
              <w:rPr>
                <w:b/>
              </w:rPr>
            </w:pPr>
          </w:p>
        </w:tc>
        <w:tc>
          <w:tcPr>
            <w:tcW w:w="1024" w:type="dxa"/>
            <w:vMerge/>
            <w:vAlign w:val="center"/>
          </w:tcPr>
          <w:p w14:paraId="203F4A60" w14:textId="77777777" w:rsidR="00F71B98" w:rsidRPr="00B56B2E" w:rsidRDefault="00F71B98" w:rsidP="0044778B">
            <w:pPr>
              <w:jc w:val="center"/>
            </w:pPr>
          </w:p>
        </w:tc>
        <w:tc>
          <w:tcPr>
            <w:tcW w:w="2305" w:type="dxa"/>
            <w:vAlign w:val="center"/>
          </w:tcPr>
          <w:p w14:paraId="3715065D" w14:textId="77777777" w:rsidR="00F71B98" w:rsidRPr="00B56B2E" w:rsidRDefault="00F71B98" w:rsidP="0044778B">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52" w:type="dxa"/>
          </w:tcPr>
          <w:p w14:paraId="5F65CF08" w14:textId="77777777" w:rsidR="00F71B98" w:rsidRPr="00B56B2E" w:rsidRDefault="00F71B98" w:rsidP="0044778B">
            <w:pPr>
              <w:adjustRightInd w:val="0"/>
              <w:snapToGrid w:val="0"/>
              <w:spacing w:line="360" w:lineRule="auto"/>
              <w:jc w:val="left"/>
              <w:rPr>
                <w:bCs/>
                <w:szCs w:val="21"/>
              </w:rPr>
            </w:pPr>
          </w:p>
        </w:tc>
        <w:tc>
          <w:tcPr>
            <w:tcW w:w="1352" w:type="dxa"/>
          </w:tcPr>
          <w:p w14:paraId="67CC9EF9" w14:textId="77777777" w:rsidR="00F71B98" w:rsidRPr="00B56B2E" w:rsidRDefault="00F71B98" w:rsidP="0044778B">
            <w:pPr>
              <w:adjustRightInd w:val="0"/>
              <w:snapToGrid w:val="0"/>
              <w:spacing w:line="360" w:lineRule="auto"/>
              <w:jc w:val="left"/>
              <w:rPr>
                <w:bCs/>
                <w:szCs w:val="21"/>
              </w:rPr>
            </w:pPr>
          </w:p>
        </w:tc>
        <w:tc>
          <w:tcPr>
            <w:tcW w:w="1352" w:type="dxa"/>
          </w:tcPr>
          <w:p w14:paraId="206C9619" w14:textId="36C968F7" w:rsidR="00F71B98" w:rsidRPr="00B56B2E" w:rsidRDefault="00F71B98" w:rsidP="0044778B">
            <w:pPr>
              <w:adjustRightInd w:val="0"/>
              <w:snapToGrid w:val="0"/>
              <w:spacing w:line="360" w:lineRule="auto"/>
              <w:jc w:val="left"/>
              <w:rPr>
                <w:bCs/>
                <w:szCs w:val="21"/>
              </w:rPr>
            </w:pPr>
          </w:p>
        </w:tc>
      </w:tr>
      <w:tr w:rsidR="00F71B98" w:rsidRPr="00B56B2E" w14:paraId="4C06D7D4" w14:textId="00C6F642" w:rsidTr="00F71B98">
        <w:trPr>
          <w:trHeight w:val="567"/>
        </w:trPr>
        <w:tc>
          <w:tcPr>
            <w:tcW w:w="810" w:type="dxa"/>
            <w:vMerge/>
            <w:vAlign w:val="center"/>
          </w:tcPr>
          <w:p w14:paraId="2B3B5718" w14:textId="77777777" w:rsidR="00F71B98" w:rsidRPr="00B56B2E" w:rsidRDefault="00F71B98" w:rsidP="0044778B">
            <w:pPr>
              <w:jc w:val="center"/>
              <w:rPr>
                <w:b/>
              </w:rPr>
            </w:pPr>
          </w:p>
        </w:tc>
        <w:tc>
          <w:tcPr>
            <w:tcW w:w="1024" w:type="dxa"/>
            <w:vMerge/>
            <w:vAlign w:val="center"/>
          </w:tcPr>
          <w:p w14:paraId="1E88FB47" w14:textId="77777777" w:rsidR="00F71B98" w:rsidRPr="00B56B2E" w:rsidRDefault="00F71B98" w:rsidP="0044778B">
            <w:pPr>
              <w:jc w:val="center"/>
            </w:pPr>
          </w:p>
        </w:tc>
        <w:tc>
          <w:tcPr>
            <w:tcW w:w="2305" w:type="dxa"/>
            <w:vAlign w:val="center"/>
          </w:tcPr>
          <w:p w14:paraId="081C982E" w14:textId="77777777" w:rsidR="00F71B98" w:rsidRPr="00B56B2E" w:rsidRDefault="00F71B98" w:rsidP="0044778B">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Pr>
                <w:rFonts w:hint="eastAsia"/>
                <w:bCs/>
                <w:szCs w:val="21"/>
              </w:rPr>
              <w:t>西丽校区</w:t>
            </w:r>
            <w:r w:rsidRPr="00B56B2E">
              <w:rPr>
                <w:bCs/>
                <w:szCs w:val="21"/>
              </w:rPr>
              <w:t>。</w:t>
            </w:r>
          </w:p>
        </w:tc>
        <w:tc>
          <w:tcPr>
            <w:tcW w:w="1352" w:type="dxa"/>
          </w:tcPr>
          <w:p w14:paraId="0A240DA7" w14:textId="77777777" w:rsidR="00F71B98" w:rsidRPr="00B56B2E" w:rsidRDefault="00F71B98" w:rsidP="0044778B">
            <w:pPr>
              <w:adjustRightInd w:val="0"/>
              <w:snapToGrid w:val="0"/>
              <w:spacing w:line="360" w:lineRule="auto"/>
              <w:jc w:val="left"/>
              <w:rPr>
                <w:bCs/>
                <w:szCs w:val="21"/>
              </w:rPr>
            </w:pPr>
          </w:p>
        </w:tc>
        <w:tc>
          <w:tcPr>
            <w:tcW w:w="1352" w:type="dxa"/>
          </w:tcPr>
          <w:p w14:paraId="6578F020" w14:textId="77777777" w:rsidR="00F71B98" w:rsidRPr="00B56B2E" w:rsidRDefault="00F71B98" w:rsidP="0044778B">
            <w:pPr>
              <w:adjustRightInd w:val="0"/>
              <w:snapToGrid w:val="0"/>
              <w:spacing w:line="360" w:lineRule="auto"/>
              <w:jc w:val="left"/>
              <w:rPr>
                <w:bCs/>
                <w:szCs w:val="21"/>
              </w:rPr>
            </w:pPr>
          </w:p>
        </w:tc>
        <w:tc>
          <w:tcPr>
            <w:tcW w:w="1352" w:type="dxa"/>
          </w:tcPr>
          <w:p w14:paraId="6BE1E5CA" w14:textId="2FFBAF18" w:rsidR="00F71B98" w:rsidRPr="00B56B2E" w:rsidRDefault="00F71B98" w:rsidP="0044778B">
            <w:pPr>
              <w:adjustRightInd w:val="0"/>
              <w:snapToGrid w:val="0"/>
              <w:spacing w:line="360" w:lineRule="auto"/>
              <w:jc w:val="left"/>
              <w:rPr>
                <w:bCs/>
                <w:szCs w:val="21"/>
              </w:rPr>
            </w:pPr>
          </w:p>
        </w:tc>
      </w:tr>
      <w:tr w:rsidR="00F71B98" w:rsidRPr="00B56B2E" w14:paraId="6B31389D" w14:textId="54396FD8" w:rsidTr="00F71B98">
        <w:trPr>
          <w:trHeight w:val="567"/>
        </w:trPr>
        <w:tc>
          <w:tcPr>
            <w:tcW w:w="810" w:type="dxa"/>
            <w:vMerge/>
            <w:vAlign w:val="center"/>
          </w:tcPr>
          <w:p w14:paraId="3D92C5EB" w14:textId="77777777" w:rsidR="00F71B98" w:rsidRPr="00B56B2E" w:rsidRDefault="00F71B98" w:rsidP="0044778B">
            <w:pPr>
              <w:jc w:val="center"/>
              <w:rPr>
                <w:b/>
              </w:rPr>
            </w:pPr>
          </w:p>
        </w:tc>
        <w:tc>
          <w:tcPr>
            <w:tcW w:w="1024" w:type="dxa"/>
            <w:vMerge/>
            <w:vAlign w:val="center"/>
          </w:tcPr>
          <w:p w14:paraId="42BFA369" w14:textId="77777777" w:rsidR="00F71B98" w:rsidRPr="00B56B2E" w:rsidRDefault="00F71B98" w:rsidP="0044778B">
            <w:pPr>
              <w:jc w:val="center"/>
            </w:pPr>
          </w:p>
        </w:tc>
        <w:tc>
          <w:tcPr>
            <w:tcW w:w="2305" w:type="dxa"/>
            <w:vAlign w:val="center"/>
          </w:tcPr>
          <w:p w14:paraId="4CECC138" w14:textId="77777777" w:rsidR="00F71B98" w:rsidRPr="00B56B2E" w:rsidRDefault="00F71B98" w:rsidP="0044778B">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31BD6586" w14:textId="77777777" w:rsidR="00F71B98" w:rsidRPr="00B56B2E" w:rsidRDefault="00F71B98" w:rsidP="0044778B">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49EC99E6" w14:textId="77777777" w:rsidR="00F71B98" w:rsidRPr="00B56B2E" w:rsidRDefault="00F71B98" w:rsidP="0044778B">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w:t>
            </w:r>
            <w:r w:rsidRPr="00B56B2E">
              <w:rPr>
                <w:bCs/>
                <w:szCs w:val="21"/>
              </w:rPr>
              <w:lastRenderedPageBreak/>
              <w:t>书；</w:t>
            </w:r>
          </w:p>
          <w:p w14:paraId="14D8ECB1" w14:textId="77777777" w:rsidR="00F71B98" w:rsidRPr="00B56B2E" w:rsidRDefault="00F71B98" w:rsidP="0044778B">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0FCF780" w14:textId="77777777" w:rsidR="00F71B98" w:rsidRPr="00B56B2E" w:rsidRDefault="00F71B98" w:rsidP="0044778B">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3AFC1FD" w14:textId="77777777" w:rsidR="00F71B98" w:rsidRPr="00B56B2E" w:rsidRDefault="00F71B98" w:rsidP="0044778B">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68B1F49A" w14:textId="77777777" w:rsidR="00F71B98" w:rsidRPr="00B56B2E" w:rsidRDefault="00F71B98" w:rsidP="0044778B">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0E01B527" w14:textId="77777777" w:rsidR="00F71B98" w:rsidRPr="00B56B2E" w:rsidRDefault="00F71B98" w:rsidP="0044778B">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728F60A6" w14:textId="77777777" w:rsidR="00F71B98" w:rsidRPr="00B56B2E" w:rsidRDefault="00F71B98" w:rsidP="0044778B">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17BA516" w14:textId="77777777" w:rsidR="00F71B98" w:rsidRPr="00B56B2E" w:rsidRDefault="00F71B98" w:rsidP="0044778B">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F78FC4E" w14:textId="77777777" w:rsidR="00F71B98" w:rsidRPr="00B56B2E" w:rsidRDefault="00F71B98" w:rsidP="0044778B">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5F7428D5" w14:textId="77777777" w:rsidR="00F71B98" w:rsidRPr="00B56B2E" w:rsidRDefault="00F71B98" w:rsidP="0044778B">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064F595C" w14:textId="77777777" w:rsidR="00F71B98" w:rsidRPr="00B56B2E" w:rsidRDefault="00F71B98" w:rsidP="0044778B">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2D23DA11" w14:textId="77777777" w:rsidR="00F71B98" w:rsidRPr="00B56B2E" w:rsidRDefault="00F71B98" w:rsidP="0044778B">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3718821" w14:textId="77777777" w:rsidR="00F71B98" w:rsidRPr="00B56B2E" w:rsidRDefault="00F71B98" w:rsidP="0044778B">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45803E8B" w14:textId="77777777" w:rsidR="00F71B98" w:rsidRPr="00B56B2E" w:rsidRDefault="00F71B98" w:rsidP="0044778B">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63EC2B31" w14:textId="77777777" w:rsidR="00F71B98" w:rsidRPr="00B56B2E" w:rsidRDefault="00F71B98" w:rsidP="0044778B">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7641E8B0" w14:textId="77777777" w:rsidR="00F71B98" w:rsidRPr="00B56B2E" w:rsidRDefault="00F71B98" w:rsidP="0044778B">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5988ABBC" w14:textId="77777777" w:rsidR="00F71B98" w:rsidRPr="00B56B2E" w:rsidRDefault="00F71B98" w:rsidP="0044778B">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w:t>
            </w:r>
            <w:r w:rsidRPr="00B56B2E">
              <w:rPr>
                <w:bCs/>
                <w:szCs w:val="21"/>
              </w:rPr>
              <w:lastRenderedPageBreak/>
              <w:t>质包装熏蒸证书正本。</w:t>
            </w:r>
          </w:p>
        </w:tc>
        <w:tc>
          <w:tcPr>
            <w:tcW w:w="1352" w:type="dxa"/>
          </w:tcPr>
          <w:p w14:paraId="58C5BE8D" w14:textId="77777777" w:rsidR="00F71B98" w:rsidRPr="00B56B2E" w:rsidRDefault="00F71B98" w:rsidP="0044778B">
            <w:pPr>
              <w:adjustRightInd w:val="0"/>
              <w:snapToGrid w:val="0"/>
              <w:spacing w:line="360" w:lineRule="auto"/>
              <w:jc w:val="left"/>
              <w:rPr>
                <w:bCs/>
                <w:szCs w:val="21"/>
              </w:rPr>
            </w:pPr>
          </w:p>
        </w:tc>
        <w:tc>
          <w:tcPr>
            <w:tcW w:w="1352" w:type="dxa"/>
          </w:tcPr>
          <w:p w14:paraId="18FB306D" w14:textId="77777777" w:rsidR="00F71B98" w:rsidRPr="00B56B2E" w:rsidRDefault="00F71B98" w:rsidP="0044778B">
            <w:pPr>
              <w:adjustRightInd w:val="0"/>
              <w:snapToGrid w:val="0"/>
              <w:spacing w:line="360" w:lineRule="auto"/>
              <w:jc w:val="left"/>
              <w:rPr>
                <w:bCs/>
                <w:szCs w:val="21"/>
              </w:rPr>
            </w:pPr>
          </w:p>
        </w:tc>
        <w:tc>
          <w:tcPr>
            <w:tcW w:w="1352" w:type="dxa"/>
          </w:tcPr>
          <w:p w14:paraId="3A84816B" w14:textId="6BA0F59B" w:rsidR="00F71B98" w:rsidRPr="00B56B2E" w:rsidRDefault="00F71B98" w:rsidP="0044778B">
            <w:pPr>
              <w:adjustRightInd w:val="0"/>
              <w:snapToGrid w:val="0"/>
              <w:spacing w:line="360" w:lineRule="auto"/>
              <w:jc w:val="left"/>
              <w:rPr>
                <w:bCs/>
                <w:szCs w:val="21"/>
              </w:rPr>
            </w:pPr>
          </w:p>
        </w:tc>
      </w:tr>
      <w:tr w:rsidR="00F71B98" w:rsidRPr="00B56B2E" w14:paraId="7F2C44FD" w14:textId="0865B872" w:rsidTr="00F71B98">
        <w:trPr>
          <w:trHeight w:val="567"/>
        </w:trPr>
        <w:tc>
          <w:tcPr>
            <w:tcW w:w="810" w:type="dxa"/>
            <w:vMerge w:val="restart"/>
            <w:vAlign w:val="center"/>
          </w:tcPr>
          <w:p w14:paraId="5A55DFC3" w14:textId="77777777" w:rsidR="00F71B98" w:rsidRPr="00B56B2E" w:rsidRDefault="00F71B98" w:rsidP="0044778B">
            <w:pPr>
              <w:jc w:val="center"/>
              <w:rPr>
                <w:b/>
              </w:rPr>
            </w:pPr>
            <w:r w:rsidRPr="00B56B2E">
              <w:rPr>
                <w:b/>
              </w:rPr>
              <w:lastRenderedPageBreak/>
              <w:t>2</w:t>
            </w:r>
          </w:p>
        </w:tc>
        <w:tc>
          <w:tcPr>
            <w:tcW w:w="1024" w:type="dxa"/>
            <w:vMerge w:val="restart"/>
            <w:vAlign w:val="center"/>
          </w:tcPr>
          <w:p w14:paraId="2B761814" w14:textId="77777777" w:rsidR="00F71B98" w:rsidRPr="00B56B2E" w:rsidRDefault="00F71B98" w:rsidP="0044778B">
            <w:pPr>
              <w:jc w:val="center"/>
            </w:pPr>
            <w:r w:rsidRPr="00B56B2E">
              <w:t>关于验收</w:t>
            </w:r>
          </w:p>
        </w:tc>
        <w:tc>
          <w:tcPr>
            <w:tcW w:w="2305" w:type="dxa"/>
            <w:vAlign w:val="center"/>
          </w:tcPr>
          <w:p w14:paraId="6C8681BE" w14:textId="77777777" w:rsidR="00F71B98" w:rsidRPr="00B56B2E" w:rsidRDefault="00F71B98" w:rsidP="0044778B">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52" w:type="dxa"/>
          </w:tcPr>
          <w:p w14:paraId="7650DC0A" w14:textId="77777777" w:rsidR="00F71B98" w:rsidRPr="00B56B2E" w:rsidRDefault="00F71B98" w:rsidP="0044778B">
            <w:pPr>
              <w:adjustRightInd w:val="0"/>
              <w:snapToGrid w:val="0"/>
              <w:spacing w:line="360" w:lineRule="auto"/>
              <w:jc w:val="left"/>
              <w:rPr>
                <w:bCs/>
                <w:szCs w:val="21"/>
              </w:rPr>
            </w:pPr>
          </w:p>
        </w:tc>
        <w:tc>
          <w:tcPr>
            <w:tcW w:w="1352" w:type="dxa"/>
          </w:tcPr>
          <w:p w14:paraId="2310A5C9" w14:textId="77777777" w:rsidR="00F71B98" w:rsidRPr="00B56B2E" w:rsidRDefault="00F71B98" w:rsidP="0044778B">
            <w:pPr>
              <w:adjustRightInd w:val="0"/>
              <w:snapToGrid w:val="0"/>
              <w:spacing w:line="360" w:lineRule="auto"/>
              <w:jc w:val="left"/>
              <w:rPr>
                <w:bCs/>
                <w:szCs w:val="21"/>
              </w:rPr>
            </w:pPr>
          </w:p>
        </w:tc>
        <w:tc>
          <w:tcPr>
            <w:tcW w:w="1352" w:type="dxa"/>
          </w:tcPr>
          <w:p w14:paraId="4161A755" w14:textId="777D7579" w:rsidR="00F71B98" w:rsidRPr="00B56B2E" w:rsidRDefault="00F71B98" w:rsidP="0044778B">
            <w:pPr>
              <w:adjustRightInd w:val="0"/>
              <w:snapToGrid w:val="0"/>
              <w:spacing w:line="360" w:lineRule="auto"/>
              <w:jc w:val="left"/>
              <w:rPr>
                <w:bCs/>
                <w:szCs w:val="21"/>
              </w:rPr>
            </w:pPr>
          </w:p>
        </w:tc>
      </w:tr>
      <w:tr w:rsidR="00F71B98" w:rsidRPr="00B56B2E" w14:paraId="3194CCFD" w14:textId="5A5D5160" w:rsidTr="00F71B98">
        <w:trPr>
          <w:trHeight w:val="567"/>
        </w:trPr>
        <w:tc>
          <w:tcPr>
            <w:tcW w:w="810" w:type="dxa"/>
            <w:vMerge/>
            <w:vAlign w:val="center"/>
          </w:tcPr>
          <w:p w14:paraId="605F9E8F" w14:textId="77777777" w:rsidR="00F71B98" w:rsidRPr="00B56B2E" w:rsidRDefault="00F71B98" w:rsidP="0044778B">
            <w:pPr>
              <w:jc w:val="center"/>
              <w:rPr>
                <w:b/>
              </w:rPr>
            </w:pPr>
          </w:p>
        </w:tc>
        <w:tc>
          <w:tcPr>
            <w:tcW w:w="1024" w:type="dxa"/>
            <w:vMerge/>
            <w:vAlign w:val="center"/>
          </w:tcPr>
          <w:p w14:paraId="4F52CF81" w14:textId="77777777" w:rsidR="00F71B98" w:rsidRPr="00B56B2E" w:rsidRDefault="00F71B98" w:rsidP="0044778B">
            <w:pPr>
              <w:jc w:val="center"/>
              <w:rPr>
                <w:b/>
              </w:rPr>
            </w:pPr>
          </w:p>
        </w:tc>
        <w:tc>
          <w:tcPr>
            <w:tcW w:w="2305" w:type="dxa"/>
            <w:vAlign w:val="center"/>
          </w:tcPr>
          <w:p w14:paraId="36EF75DC" w14:textId="77777777" w:rsidR="00F71B98" w:rsidRPr="00B56B2E" w:rsidRDefault="00F71B98" w:rsidP="0044778B">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B894547" w14:textId="77777777" w:rsidR="00F71B98" w:rsidRPr="00B56B2E" w:rsidRDefault="00F71B98" w:rsidP="0044778B">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7C336BC9" w14:textId="77777777" w:rsidR="00F71B98" w:rsidRPr="00B56B2E" w:rsidRDefault="00F71B98" w:rsidP="0044778B">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5BBB0AA9" w14:textId="77777777" w:rsidR="00F71B98" w:rsidRPr="00B56B2E" w:rsidRDefault="00F71B98" w:rsidP="0044778B">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52" w:type="dxa"/>
          </w:tcPr>
          <w:p w14:paraId="5064F762" w14:textId="77777777" w:rsidR="00F71B98" w:rsidRPr="00B56B2E" w:rsidRDefault="00F71B98" w:rsidP="0044778B">
            <w:pPr>
              <w:adjustRightInd w:val="0"/>
              <w:snapToGrid w:val="0"/>
              <w:spacing w:line="360" w:lineRule="auto"/>
              <w:jc w:val="left"/>
              <w:rPr>
                <w:bCs/>
                <w:szCs w:val="21"/>
              </w:rPr>
            </w:pPr>
          </w:p>
        </w:tc>
        <w:tc>
          <w:tcPr>
            <w:tcW w:w="1352" w:type="dxa"/>
          </w:tcPr>
          <w:p w14:paraId="429726FB" w14:textId="77777777" w:rsidR="00F71B98" w:rsidRPr="00B56B2E" w:rsidRDefault="00F71B98" w:rsidP="0044778B">
            <w:pPr>
              <w:adjustRightInd w:val="0"/>
              <w:snapToGrid w:val="0"/>
              <w:spacing w:line="360" w:lineRule="auto"/>
              <w:jc w:val="left"/>
              <w:rPr>
                <w:bCs/>
                <w:szCs w:val="21"/>
              </w:rPr>
            </w:pPr>
          </w:p>
        </w:tc>
        <w:tc>
          <w:tcPr>
            <w:tcW w:w="1352" w:type="dxa"/>
          </w:tcPr>
          <w:p w14:paraId="4907C67C" w14:textId="50B4C930" w:rsidR="00F71B98" w:rsidRPr="00B56B2E" w:rsidRDefault="00F71B98" w:rsidP="0044778B">
            <w:pPr>
              <w:adjustRightInd w:val="0"/>
              <w:snapToGrid w:val="0"/>
              <w:spacing w:line="360" w:lineRule="auto"/>
              <w:jc w:val="left"/>
              <w:rPr>
                <w:bCs/>
                <w:szCs w:val="21"/>
              </w:rPr>
            </w:pPr>
          </w:p>
        </w:tc>
      </w:tr>
      <w:tr w:rsidR="00F71B98" w:rsidRPr="00B56B2E" w14:paraId="7CB4C724" w14:textId="4A56717E" w:rsidTr="00F71B98">
        <w:trPr>
          <w:trHeight w:val="567"/>
        </w:trPr>
        <w:tc>
          <w:tcPr>
            <w:tcW w:w="810" w:type="dxa"/>
            <w:vAlign w:val="center"/>
          </w:tcPr>
          <w:p w14:paraId="3488C659" w14:textId="77777777" w:rsidR="00F71B98" w:rsidRPr="00B56B2E" w:rsidRDefault="00F71B98" w:rsidP="0044778B">
            <w:pPr>
              <w:jc w:val="center"/>
              <w:rPr>
                <w:b/>
              </w:rPr>
            </w:pPr>
            <w:r w:rsidRPr="00B56B2E">
              <w:rPr>
                <w:b/>
              </w:rPr>
              <w:t>3</w:t>
            </w:r>
          </w:p>
        </w:tc>
        <w:tc>
          <w:tcPr>
            <w:tcW w:w="1024" w:type="dxa"/>
            <w:vAlign w:val="center"/>
          </w:tcPr>
          <w:p w14:paraId="7E2E2643" w14:textId="77777777" w:rsidR="00F71B98" w:rsidRPr="00B56B2E" w:rsidRDefault="00F71B98" w:rsidP="0044778B">
            <w:pPr>
              <w:jc w:val="center"/>
            </w:pPr>
            <w:r w:rsidRPr="00B56B2E">
              <w:t>付款方式</w:t>
            </w:r>
          </w:p>
        </w:tc>
        <w:tc>
          <w:tcPr>
            <w:tcW w:w="2305" w:type="dxa"/>
            <w:vAlign w:val="center"/>
          </w:tcPr>
          <w:p w14:paraId="4B7EC1B0" w14:textId="77777777" w:rsidR="00F71B98" w:rsidRPr="00B56B2E" w:rsidRDefault="00F71B98" w:rsidP="0044778B">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58D965C3" w14:textId="77777777" w:rsidR="00F71B98" w:rsidRPr="00B56B2E" w:rsidRDefault="00F71B98" w:rsidP="0044778B">
            <w:pPr>
              <w:adjustRightInd w:val="0"/>
              <w:snapToGrid w:val="0"/>
              <w:spacing w:line="360" w:lineRule="auto"/>
              <w:ind w:firstLineChars="200" w:firstLine="420"/>
              <w:jc w:val="left"/>
              <w:rPr>
                <w:color w:val="0000FF"/>
                <w:szCs w:val="21"/>
              </w:rPr>
            </w:pPr>
            <w:r>
              <w:rPr>
                <w:color w:val="000000"/>
                <w:szCs w:val="21"/>
              </w:rPr>
              <w:t>合同签订后，供方</w:t>
            </w:r>
            <w:r>
              <w:rPr>
                <w:bCs/>
                <w:szCs w:val="21"/>
              </w:rPr>
              <w:t>支付合同总金额的</w:t>
            </w:r>
            <w:r>
              <w:rPr>
                <w:bCs/>
                <w:szCs w:val="21"/>
                <w:u w:val="single"/>
              </w:rPr>
              <w:t xml:space="preserve"> </w:t>
            </w:r>
            <w:r>
              <w:rPr>
                <w:rFonts w:hint="eastAsia"/>
                <w:bCs/>
                <w:szCs w:val="21"/>
                <w:u w:val="single"/>
              </w:rPr>
              <w:t>5</w:t>
            </w:r>
            <w:r>
              <w:rPr>
                <w:bCs/>
                <w:szCs w:val="21"/>
                <w:u w:val="single"/>
              </w:rPr>
              <w:t xml:space="preserve">  </w:t>
            </w:r>
            <w:r>
              <w:rPr>
                <w:bCs/>
                <w:szCs w:val="21"/>
              </w:rPr>
              <w:t>%</w:t>
            </w:r>
            <w:r>
              <w:rPr>
                <w:bCs/>
                <w:szCs w:val="21"/>
              </w:rPr>
              <w:t>质量保证金给需方，验收合格后，需</w:t>
            </w:r>
            <w:r>
              <w:rPr>
                <w:color w:val="000000"/>
                <w:szCs w:val="21"/>
              </w:rPr>
              <w:t>方整理相关付款资料，经校内审批后交由市</w:t>
            </w:r>
            <w:proofErr w:type="gramStart"/>
            <w:r>
              <w:rPr>
                <w:color w:val="000000"/>
                <w:szCs w:val="21"/>
              </w:rPr>
              <w:t>财政委</w:t>
            </w:r>
            <w:proofErr w:type="gramEnd"/>
            <w:r>
              <w:rPr>
                <w:color w:val="000000"/>
                <w:szCs w:val="21"/>
              </w:rPr>
              <w:t>统一支付货款。一年质保期满后，无质量问题情况下由需方退还供方质量保证金。</w:t>
            </w:r>
          </w:p>
          <w:p w14:paraId="2721C81A" w14:textId="77777777" w:rsidR="00F71B98" w:rsidRPr="00B56B2E" w:rsidRDefault="00F71B98" w:rsidP="0044778B">
            <w:pPr>
              <w:adjustRightInd w:val="0"/>
              <w:snapToGrid w:val="0"/>
              <w:spacing w:line="360" w:lineRule="auto"/>
              <w:ind w:firstLineChars="200" w:firstLine="422"/>
              <w:jc w:val="left"/>
              <w:rPr>
                <w:b/>
                <w:bCs/>
                <w:color w:val="FF0000"/>
                <w:szCs w:val="21"/>
              </w:rPr>
            </w:pPr>
            <w:r w:rsidRPr="00B56B2E">
              <w:rPr>
                <w:b/>
                <w:color w:val="FF0000"/>
                <w:szCs w:val="21"/>
              </w:rPr>
              <w:t>从中华人民共和</w:t>
            </w:r>
            <w:r w:rsidRPr="00B56B2E">
              <w:rPr>
                <w:b/>
                <w:color w:val="FF0000"/>
                <w:szCs w:val="21"/>
              </w:rPr>
              <w:lastRenderedPageBreak/>
              <w:t>国境外提供的</w:t>
            </w:r>
            <w:r w:rsidRPr="00B56B2E">
              <w:rPr>
                <w:b/>
                <w:bCs/>
                <w:color w:val="FF0000"/>
                <w:szCs w:val="21"/>
              </w:rPr>
              <w:t>货物：</w:t>
            </w:r>
          </w:p>
          <w:p w14:paraId="56065440" w14:textId="77777777" w:rsidR="00F71B98" w:rsidRPr="00B56B2E" w:rsidRDefault="00F71B98" w:rsidP="0044778B">
            <w:pPr>
              <w:adjustRightInd w:val="0"/>
              <w:snapToGrid w:val="0"/>
              <w:spacing w:line="360" w:lineRule="auto"/>
              <w:ind w:firstLineChars="200" w:firstLine="420"/>
              <w:jc w:val="left"/>
              <w:rPr>
                <w:color w:val="0000FF"/>
                <w:szCs w:val="21"/>
              </w:rPr>
            </w:pPr>
            <w:r w:rsidRPr="00B56B2E">
              <w:rPr>
                <w:szCs w:val="21"/>
              </w:rPr>
              <w:t>货款支付上限为：中标</w:t>
            </w:r>
            <w:proofErr w:type="gramStart"/>
            <w:r w:rsidRPr="00B56B2E">
              <w:rPr>
                <w:szCs w:val="21"/>
              </w:rPr>
              <w:t>外币价</w:t>
            </w:r>
            <w:proofErr w:type="gramEnd"/>
            <w:r w:rsidRPr="00B56B2E">
              <w:rPr>
                <w:szCs w:val="21"/>
              </w:rPr>
              <w:t>乘以开标当日汇率折算的人民币价格。</w:t>
            </w:r>
          </w:p>
          <w:p w14:paraId="4BDB0E0A" w14:textId="77777777" w:rsidR="00F71B98" w:rsidRPr="00B56B2E" w:rsidRDefault="00F71B98" w:rsidP="0044778B">
            <w:pPr>
              <w:adjustRightInd w:val="0"/>
              <w:snapToGrid w:val="0"/>
              <w:spacing w:line="360" w:lineRule="auto"/>
              <w:ind w:firstLineChars="200" w:firstLine="420"/>
              <w:jc w:val="left"/>
              <w:rPr>
                <w:color w:val="FF0000"/>
                <w:szCs w:val="21"/>
              </w:rPr>
            </w:pPr>
            <w:r w:rsidRPr="00B56B2E">
              <w:rPr>
                <w:color w:val="FF0000"/>
                <w:szCs w:val="21"/>
              </w:rPr>
              <w:t>信用证付款</w:t>
            </w:r>
          </w:p>
          <w:p w14:paraId="2DB679F7" w14:textId="77777777" w:rsidR="00F71B98" w:rsidRPr="00144487" w:rsidRDefault="00F71B98" w:rsidP="0044778B">
            <w:pPr>
              <w:adjustRightInd w:val="0"/>
              <w:snapToGrid w:val="0"/>
              <w:spacing w:line="360" w:lineRule="auto"/>
              <w:ind w:firstLineChars="200" w:firstLine="420"/>
              <w:jc w:val="left"/>
              <w:rPr>
                <w:color w:val="000000" w:themeColor="text1"/>
                <w:szCs w:val="21"/>
              </w:rPr>
            </w:pPr>
            <w:proofErr w:type="gramStart"/>
            <w:r w:rsidRPr="00B56B2E">
              <w:rPr>
                <w:bCs/>
                <w:szCs w:val="21"/>
              </w:rPr>
              <w:t>签定</w:t>
            </w:r>
            <w:proofErr w:type="gramEnd"/>
            <w:r w:rsidRPr="00B56B2E">
              <w:rPr>
                <w:bCs/>
                <w:szCs w:val="21"/>
              </w:rPr>
              <w:t>外贸合同后，需方通知外贸代理公司开立信用证并</w:t>
            </w:r>
            <w:r w:rsidRPr="00B56B2E">
              <w:rPr>
                <w:szCs w:val="21"/>
              </w:rPr>
              <w:t>申请财政拨款。拨款到位，</w:t>
            </w:r>
            <w:r w:rsidRPr="00B56B2E">
              <w:rPr>
                <w:bCs/>
                <w:szCs w:val="21"/>
              </w:rPr>
              <w:t>第一次付款为合同总金额的</w:t>
            </w:r>
            <w:r>
              <w:rPr>
                <w:bCs/>
                <w:szCs w:val="21"/>
              </w:rPr>
              <w:t>8</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w:t>
            </w:r>
            <w:proofErr w:type="gramStart"/>
            <w:r w:rsidRPr="00B56B2E">
              <w:rPr>
                <w:bCs/>
                <w:szCs w:val="21"/>
              </w:rPr>
              <w:t>后见单付款</w:t>
            </w:r>
            <w:proofErr w:type="gramEnd"/>
            <w:r w:rsidRPr="00B56B2E">
              <w:rPr>
                <w:bCs/>
                <w:szCs w:val="21"/>
              </w:rPr>
              <w:t>），尾款待验收合格后，</w:t>
            </w:r>
            <w:r w:rsidRPr="00B56B2E">
              <w:rPr>
                <w:bCs/>
                <w:szCs w:val="21"/>
              </w:rPr>
              <w:t xml:space="preserve"> TT</w:t>
            </w:r>
            <w:r w:rsidRPr="00B56B2E">
              <w:rPr>
                <w:bCs/>
                <w:szCs w:val="21"/>
              </w:rPr>
              <w:t>支付</w:t>
            </w:r>
            <w:r w:rsidRPr="00B56B2E">
              <w:t>（合同执行期间产生的美元汇率损失由卖方承担）</w:t>
            </w:r>
            <w:r w:rsidRPr="00574D0C">
              <w:rPr>
                <w:rFonts w:hint="eastAsia"/>
                <w:color w:val="000000" w:themeColor="text1"/>
                <w:szCs w:val="21"/>
              </w:rPr>
              <w:t>。</w:t>
            </w:r>
          </w:p>
          <w:p w14:paraId="4C71B486" w14:textId="77777777" w:rsidR="00F71B98" w:rsidRPr="00B56B2E" w:rsidRDefault="00F71B98" w:rsidP="0044778B">
            <w:pPr>
              <w:adjustRightInd w:val="0"/>
              <w:snapToGrid w:val="0"/>
              <w:spacing w:line="360" w:lineRule="auto"/>
              <w:ind w:firstLineChars="200" w:firstLine="420"/>
              <w:jc w:val="left"/>
              <w:rPr>
                <w:szCs w:val="21"/>
              </w:rPr>
            </w:pPr>
          </w:p>
          <w:p w14:paraId="41275092" w14:textId="77777777" w:rsidR="00F71B98" w:rsidRPr="00B56B2E" w:rsidRDefault="00F71B98" w:rsidP="0044778B">
            <w:pPr>
              <w:adjustRightInd w:val="0"/>
              <w:snapToGrid w:val="0"/>
              <w:spacing w:line="360" w:lineRule="auto"/>
              <w:ind w:firstLineChars="200" w:firstLine="420"/>
              <w:jc w:val="left"/>
              <w:rPr>
                <w:bCs/>
                <w:szCs w:val="21"/>
              </w:rPr>
            </w:pPr>
            <w:r w:rsidRPr="00B56B2E">
              <w:rPr>
                <w:bCs/>
                <w:szCs w:val="21"/>
              </w:rPr>
              <w:t>代理费由中标供应商支付。</w:t>
            </w:r>
          </w:p>
          <w:p w14:paraId="1C4ACD5A" w14:textId="77777777" w:rsidR="00F71B98" w:rsidRPr="00B56B2E" w:rsidRDefault="00F71B98" w:rsidP="0044778B">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w:t>
            </w:r>
            <w:r w:rsidRPr="00B56B2E">
              <w:rPr>
                <w:bCs/>
                <w:szCs w:val="21"/>
              </w:rPr>
              <w:lastRenderedPageBreak/>
              <w:t>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352" w:type="dxa"/>
          </w:tcPr>
          <w:p w14:paraId="00CCE9EC" w14:textId="77777777" w:rsidR="00F71B98" w:rsidRPr="00B56B2E" w:rsidRDefault="00F71B98" w:rsidP="0044778B">
            <w:pPr>
              <w:adjustRightInd w:val="0"/>
              <w:snapToGrid w:val="0"/>
              <w:spacing w:line="360" w:lineRule="auto"/>
              <w:ind w:firstLineChars="199" w:firstLine="420"/>
              <w:jc w:val="left"/>
              <w:rPr>
                <w:b/>
                <w:color w:val="FF0000"/>
                <w:szCs w:val="21"/>
              </w:rPr>
            </w:pPr>
          </w:p>
        </w:tc>
        <w:tc>
          <w:tcPr>
            <w:tcW w:w="1352" w:type="dxa"/>
          </w:tcPr>
          <w:p w14:paraId="32C5147E" w14:textId="77777777" w:rsidR="00F71B98" w:rsidRPr="00B56B2E" w:rsidRDefault="00F71B98" w:rsidP="0044778B">
            <w:pPr>
              <w:adjustRightInd w:val="0"/>
              <w:snapToGrid w:val="0"/>
              <w:spacing w:line="360" w:lineRule="auto"/>
              <w:ind w:firstLineChars="199" w:firstLine="420"/>
              <w:jc w:val="left"/>
              <w:rPr>
                <w:b/>
                <w:color w:val="FF0000"/>
                <w:szCs w:val="21"/>
              </w:rPr>
            </w:pPr>
          </w:p>
        </w:tc>
        <w:tc>
          <w:tcPr>
            <w:tcW w:w="1352" w:type="dxa"/>
          </w:tcPr>
          <w:p w14:paraId="714CBE92" w14:textId="3BBF3E48" w:rsidR="00F71B98" w:rsidRPr="00B56B2E" w:rsidRDefault="00F71B98" w:rsidP="0044778B">
            <w:pPr>
              <w:adjustRightInd w:val="0"/>
              <w:snapToGrid w:val="0"/>
              <w:spacing w:line="360" w:lineRule="auto"/>
              <w:ind w:firstLineChars="199" w:firstLine="420"/>
              <w:jc w:val="left"/>
              <w:rPr>
                <w:b/>
                <w:color w:val="FF0000"/>
                <w:szCs w:val="21"/>
              </w:rPr>
            </w:pPr>
          </w:p>
        </w:tc>
      </w:tr>
      <w:tr w:rsidR="00F71B98" w:rsidRPr="00B56B2E" w14:paraId="4B2224B9" w14:textId="2837D20A" w:rsidTr="00F71B98">
        <w:trPr>
          <w:trHeight w:val="567"/>
        </w:trPr>
        <w:tc>
          <w:tcPr>
            <w:tcW w:w="810" w:type="dxa"/>
            <w:vAlign w:val="center"/>
          </w:tcPr>
          <w:p w14:paraId="3E489AED" w14:textId="77777777" w:rsidR="00F71B98" w:rsidRPr="00B56B2E" w:rsidRDefault="00F71B98" w:rsidP="0044778B">
            <w:pPr>
              <w:jc w:val="center"/>
            </w:pPr>
            <w:r w:rsidRPr="00B56B2E">
              <w:rPr>
                <w:b/>
              </w:rPr>
              <w:lastRenderedPageBreak/>
              <w:t>4</w:t>
            </w:r>
          </w:p>
        </w:tc>
        <w:tc>
          <w:tcPr>
            <w:tcW w:w="1024" w:type="dxa"/>
            <w:vAlign w:val="center"/>
          </w:tcPr>
          <w:p w14:paraId="026C50D7" w14:textId="77777777" w:rsidR="00F71B98" w:rsidRPr="00B56B2E" w:rsidRDefault="00F71B98" w:rsidP="0044778B">
            <w:pPr>
              <w:jc w:val="center"/>
            </w:pPr>
            <w:r w:rsidRPr="00B56B2E">
              <w:t>关于知识产权</w:t>
            </w:r>
          </w:p>
        </w:tc>
        <w:tc>
          <w:tcPr>
            <w:tcW w:w="2305" w:type="dxa"/>
            <w:vAlign w:val="center"/>
          </w:tcPr>
          <w:p w14:paraId="1065FA50" w14:textId="77777777" w:rsidR="00F71B98" w:rsidRPr="00B56B2E" w:rsidRDefault="00F71B98" w:rsidP="0044778B">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33407701" w14:textId="77777777" w:rsidR="00F71B98" w:rsidRPr="00B56B2E" w:rsidRDefault="00F71B98" w:rsidP="0044778B">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52" w:type="dxa"/>
          </w:tcPr>
          <w:p w14:paraId="5AB48CEC" w14:textId="77777777" w:rsidR="00F71B98" w:rsidRPr="00B56B2E" w:rsidRDefault="00F71B98" w:rsidP="0044778B">
            <w:pPr>
              <w:adjustRightInd w:val="0"/>
              <w:snapToGrid w:val="0"/>
              <w:spacing w:line="360" w:lineRule="auto"/>
              <w:jc w:val="left"/>
            </w:pPr>
          </w:p>
        </w:tc>
        <w:tc>
          <w:tcPr>
            <w:tcW w:w="1352" w:type="dxa"/>
          </w:tcPr>
          <w:p w14:paraId="71F41277" w14:textId="77777777" w:rsidR="00F71B98" w:rsidRPr="00B56B2E" w:rsidRDefault="00F71B98" w:rsidP="0044778B">
            <w:pPr>
              <w:adjustRightInd w:val="0"/>
              <w:snapToGrid w:val="0"/>
              <w:spacing w:line="360" w:lineRule="auto"/>
              <w:jc w:val="left"/>
            </w:pPr>
          </w:p>
        </w:tc>
        <w:tc>
          <w:tcPr>
            <w:tcW w:w="1352" w:type="dxa"/>
          </w:tcPr>
          <w:p w14:paraId="00818BCC" w14:textId="4DAFF26D" w:rsidR="00F71B98" w:rsidRPr="00B56B2E" w:rsidRDefault="00F71B98" w:rsidP="0044778B">
            <w:pPr>
              <w:adjustRightInd w:val="0"/>
              <w:snapToGrid w:val="0"/>
              <w:spacing w:line="360" w:lineRule="auto"/>
              <w:jc w:val="left"/>
            </w:pPr>
          </w:p>
        </w:tc>
      </w:tr>
      <w:tr w:rsidR="00F71B98" w:rsidRPr="00B56B2E" w14:paraId="591F0D52" w14:textId="04DCD380" w:rsidTr="00F71B98">
        <w:trPr>
          <w:trHeight w:val="567"/>
        </w:trPr>
        <w:tc>
          <w:tcPr>
            <w:tcW w:w="810" w:type="dxa"/>
            <w:vAlign w:val="center"/>
          </w:tcPr>
          <w:p w14:paraId="77E7B25B" w14:textId="77777777" w:rsidR="00F71B98" w:rsidRPr="00B56B2E" w:rsidRDefault="00F71B98" w:rsidP="0044778B">
            <w:pPr>
              <w:jc w:val="center"/>
              <w:rPr>
                <w:b/>
              </w:rPr>
            </w:pPr>
            <w:r w:rsidRPr="00B56B2E">
              <w:rPr>
                <w:b/>
              </w:rPr>
              <w:t>5</w:t>
            </w:r>
          </w:p>
        </w:tc>
        <w:tc>
          <w:tcPr>
            <w:tcW w:w="1024" w:type="dxa"/>
            <w:vAlign w:val="center"/>
          </w:tcPr>
          <w:p w14:paraId="0EB25582" w14:textId="77777777" w:rsidR="00F71B98" w:rsidRPr="00B56B2E" w:rsidRDefault="00F71B98" w:rsidP="0044778B">
            <w:pPr>
              <w:jc w:val="center"/>
            </w:pPr>
            <w:r w:rsidRPr="00B56B2E">
              <w:t>关于商检</w:t>
            </w:r>
          </w:p>
        </w:tc>
        <w:tc>
          <w:tcPr>
            <w:tcW w:w="2305" w:type="dxa"/>
            <w:vAlign w:val="center"/>
          </w:tcPr>
          <w:p w14:paraId="6A8706DC" w14:textId="77777777" w:rsidR="00F71B98" w:rsidRPr="00B56B2E" w:rsidRDefault="00F71B98" w:rsidP="0044778B">
            <w:pPr>
              <w:adjustRightInd w:val="0"/>
              <w:snapToGrid w:val="0"/>
              <w:spacing w:line="360" w:lineRule="auto"/>
              <w:jc w:val="left"/>
            </w:pPr>
            <w:r w:rsidRPr="00B56B2E">
              <w:t>依据相关法律法规要求，如所提供的货物需由国家商检部门进行商检的，商检、检疫费用由中标人承担。</w:t>
            </w:r>
          </w:p>
        </w:tc>
        <w:tc>
          <w:tcPr>
            <w:tcW w:w="1352" w:type="dxa"/>
          </w:tcPr>
          <w:p w14:paraId="1E139BDE" w14:textId="77777777" w:rsidR="00F71B98" w:rsidRPr="00B56B2E" w:rsidRDefault="00F71B98" w:rsidP="0044778B">
            <w:pPr>
              <w:adjustRightInd w:val="0"/>
              <w:snapToGrid w:val="0"/>
              <w:spacing w:line="360" w:lineRule="auto"/>
              <w:jc w:val="left"/>
            </w:pPr>
          </w:p>
        </w:tc>
        <w:tc>
          <w:tcPr>
            <w:tcW w:w="1352" w:type="dxa"/>
          </w:tcPr>
          <w:p w14:paraId="203FBE0F" w14:textId="77777777" w:rsidR="00F71B98" w:rsidRPr="00B56B2E" w:rsidRDefault="00F71B98" w:rsidP="0044778B">
            <w:pPr>
              <w:adjustRightInd w:val="0"/>
              <w:snapToGrid w:val="0"/>
              <w:spacing w:line="360" w:lineRule="auto"/>
              <w:jc w:val="left"/>
            </w:pPr>
          </w:p>
        </w:tc>
        <w:tc>
          <w:tcPr>
            <w:tcW w:w="1352" w:type="dxa"/>
          </w:tcPr>
          <w:p w14:paraId="26AA866E" w14:textId="3B755B63" w:rsidR="00F71B98" w:rsidRPr="00B56B2E" w:rsidRDefault="00F71B98" w:rsidP="0044778B">
            <w:pPr>
              <w:adjustRightInd w:val="0"/>
              <w:snapToGrid w:val="0"/>
              <w:spacing w:line="360" w:lineRule="auto"/>
              <w:jc w:val="left"/>
            </w:pPr>
          </w:p>
        </w:tc>
      </w:tr>
    </w:tbl>
    <w:p w14:paraId="73EED126" w14:textId="77777777" w:rsidR="00F71B98" w:rsidRPr="00F71B98" w:rsidRDefault="00F71B98" w:rsidP="001C1FDE">
      <w:pPr>
        <w:rPr>
          <w:sz w:val="24"/>
        </w:rPr>
      </w:pPr>
    </w:p>
    <w:p w14:paraId="5DCF474A" w14:textId="77777777" w:rsidR="00F71B98" w:rsidRDefault="00F71B98"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782F2" w14:textId="77777777" w:rsidR="00BA1FFB" w:rsidRDefault="00BA1FFB">
      <w:r>
        <w:separator/>
      </w:r>
    </w:p>
  </w:endnote>
  <w:endnote w:type="continuationSeparator" w:id="0">
    <w:p w14:paraId="78EED70F" w14:textId="77777777" w:rsidR="00BA1FFB" w:rsidRDefault="00BA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0F3653" w:rsidRDefault="000F365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0F3653" w:rsidRDefault="000F365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0F3653" w:rsidRDefault="000F3653">
    <w:pPr>
      <w:pStyle w:val="ae"/>
      <w:framePr w:wrap="around" w:vAnchor="text" w:hAnchor="margin" w:xAlign="center" w:y="1"/>
      <w:rPr>
        <w:rStyle w:val="ad"/>
      </w:rPr>
    </w:pPr>
    <w:r>
      <w:t xml:space="preserve">- </w:t>
    </w:r>
    <w:r>
      <w:fldChar w:fldCharType="begin"/>
    </w:r>
    <w:r>
      <w:instrText xml:space="preserve"> PAGE </w:instrText>
    </w:r>
    <w:r>
      <w:fldChar w:fldCharType="separate"/>
    </w:r>
    <w:r w:rsidR="009F4359">
      <w:rPr>
        <w:noProof/>
      </w:rPr>
      <w:t>21</w:t>
    </w:r>
    <w:r>
      <w:fldChar w:fldCharType="end"/>
    </w:r>
    <w:r>
      <w:t xml:space="preserve"> -</w:t>
    </w:r>
  </w:p>
  <w:p w14:paraId="0FE8C0C2" w14:textId="77777777" w:rsidR="000F3653" w:rsidRDefault="000F365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047E9" w14:textId="77777777" w:rsidR="00BA1FFB" w:rsidRDefault="00BA1FFB">
      <w:r>
        <w:separator/>
      </w:r>
    </w:p>
  </w:footnote>
  <w:footnote w:type="continuationSeparator" w:id="0">
    <w:p w14:paraId="6F51C677" w14:textId="77777777" w:rsidR="00BA1FFB" w:rsidRDefault="00BA1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2E773C2E" w:rsidR="000F3653" w:rsidRPr="00DB1188" w:rsidRDefault="000F3653"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proofErr w:type="gramStart"/>
    <w:r>
      <w:rPr>
        <w:rFonts w:hint="eastAsia"/>
      </w:rPr>
      <w:t xml:space="preserve">　</w:t>
    </w:r>
    <w:proofErr w:type="gramEnd"/>
    <w:r>
      <w:t>SZUCG20200851EQ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246F4BCA" w:rsidR="000F3653" w:rsidRPr="00BB0A78" w:rsidRDefault="000F3653"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SZUCG20200851EQ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3653"/>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487"/>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67C53"/>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839"/>
    <w:rsid w:val="001C5D27"/>
    <w:rsid w:val="001C624D"/>
    <w:rsid w:val="001C6B81"/>
    <w:rsid w:val="001C77E1"/>
    <w:rsid w:val="001C7ADA"/>
    <w:rsid w:val="001D1896"/>
    <w:rsid w:val="001D1C72"/>
    <w:rsid w:val="001D3543"/>
    <w:rsid w:val="001D482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458C"/>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5FAA"/>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4BE9"/>
    <w:rsid w:val="0086605D"/>
    <w:rsid w:val="0087026D"/>
    <w:rsid w:val="00870CB6"/>
    <w:rsid w:val="00873FEA"/>
    <w:rsid w:val="0087419B"/>
    <w:rsid w:val="00874592"/>
    <w:rsid w:val="008807EE"/>
    <w:rsid w:val="00880C81"/>
    <w:rsid w:val="0088164D"/>
    <w:rsid w:val="008818F6"/>
    <w:rsid w:val="00881D87"/>
    <w:rsid w:val="00882AC1"/>
    <w:rsid w:val="0088398E"/>
    <w:rsid w:val="0088494C"/>
    <w:rsid w:val="00884BC4"/>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1DB7"/>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9F4359"/>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1FFB"/>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239"/>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6E17"/>
    <w:rsid w:val="00D073A5"/>
    <w:rsid w:val="00D07C81"/>
    <w:rsid w:val="00D11385"/>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76E25"/>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1B98"/>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1B9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A5ECA-14AF-4386-B594-4CAD60BB2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11679</TotalTime>
  <Pages>55</Pages>
  <Words>5619</Words>
  <Characters>32030</Characters>
  <Application>Microsoft Office Word</Application>
  <DocSecurity>0</DocSecurity>
  <Lines>266</Lines>
  <Paragraphs>75</Paragraphs>
  <ScaleCrop>false</ScaleCrop>
  <Company>深圳市清华斯维尔软件科技有限公司</Company>
  <LinksUpToDate>false</LinksUpToDate>
  <CharactersWithSpaces>37574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283</cp:revision>
  <cp:lastPrinted>2015-02-16T02:37:00Z</cp:lastPrinted>
  <dcterms:created xsi:type="dcterms:W3CDTF">2018-03-08T08:55:00Z</dcterms:created>
  <dcterms:modified xsi:type="dcterms:W3CDTF">2020-10-22T01:47:00Z</dcterms:modified>
</cp:coreProperties>
</file>